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E357B5">
        <w:rPr>
          <w:rFonts w:ascii="Times New Roman" w:hAnsi="Times New Roman" w:cs="Times New Roman"/>
          <w:sz w:val="28"/>
        </w:rPr>
        <w:t>МИНИСТЕРСТВО ОБРАЗОВАНИЯ И НАУКИ УКРАИНЫ</w:t>
      </w: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E357B5">
        <w:rPr>
          <w:rFonts w:ascii="Times New Roman" w:hAnsi="Times New Roman" w:cs="Times New Roman"/>
          <w:sz w:val="28"/>
        </w:rPr>
        <w:t>ДОНЕЦКИЙ НАЦИОНАЛЬНЫЙ ТЕХНИЧЕСКИЙ УНИВЕРСИТЕТ</w:t>
      </w: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</w:rPr>
      </w:pPr>
      <w:r w:rsidRPr="00E357B5">
        <w:rPr>
          <w:rFonts w:ascii="Times New Roman" w:hAnsi="Times New Roman" w:cs="Times New Roman"/>
          <w:b w:val="0"/>
          <w:bCs w:val="0"/>
          <w:sz w:val="28"/>
        </w:rPr>
        <w:t>Факультет механический</w:t>
      </w: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E357B5">
        <w:rPr>
          <w:rFonts w:ascii="Times New Roman" w:hAnsi="Times New Roman" w:cs="Times New Roman"/>
          <w:b w:val="0"/>
          <w:bCs w:val="0"/>
          <w:sz w:val="28"/>
        </w:rPr>
        <w:t>Кафедра Технология машиностроения</w:t>
      </w: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76093" w:rsidRPr="00395C09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357B5" w:rsidRPr="00395C09" w:rsidRDefault="00E357B5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357B5" w:rsidRPr="00395C09" w:rsidRDefault="00E357B5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357B5" w:rsidRPr="00395C09" w:rsidRDefault="00E357B5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E357B5" w:rsidRPr="00395C09" w:rsidRDefault="00E357B5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E357B5">
        <w:rPr>
          <w:rFonts w:ascii="Times New Roman" w:hAnsi="Times New Roman" w:cs="Times New Roman"/>
          <w:sz w:val="28"/>
        </w:rPr>
        <w:t>КУРСОВОЙ ПРОЕКТ</w:t>
      </w: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</w:rPr>
      </w:pPr>
      <w:r w:rsidRPr="00E357B5">
        <w:rPr>
          <w:rFonts w:ascii="Times New Roman" w:hAnsi="Times New Roman" w:cs="Times New Roman"/>
          <w:b w:val="0"/>
          <w:bCs w:val="0"/>
          <w:sz w:val="28"/>
        </w:rPr>
        <w:t xml:space="preserve">По дисциплине: </w:t>
      </w:r>
      <w:r w:rsidR="00E357B5">
        <w:rPr>
          <w:rFonts w:ascii="Times New Roman" w:hAnsi="Times New Roman" w:cs="Times New Roman"/>
          <w:b w:val="0"/>
          <w:bCs w:val="0"/>
          <w:sz w:val="28"/>
        </w:rPr>
        <w:t>"</w:t>
      </w:r>
      <w:r w:rsidRPr="00E357B5">
        <w:rPr>
          <w:rFonts w:ascii="Times New Roman" w:hAnsi="Times New Roman" w:cs="Times New Roman"/>
          <w:b w:val="0"/>
          <w:bCs w:val="0"/>
          <w:sz w:val="28"/>
        </w:rPr>
        <w:t>Технологическая подготовка производства</w:t>
      </w:r>
      <w:r w:rsidR="00E357B5">
        <w:rPr>
          <w:rFonts w:ascii="Times New Roman" w:hAnsi="Times New Roman" w:cs="Times New Roman"/>
          <w:b w:val="0"/>
          <w:bCs w:val="0"/>
          <w:sz w:val="28"/>
        </w:rPr>
        <w:t>"</w:t>
      </w: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</w:rPr>
      </w:pPr>
      <w:r w:rsidRPr="00E357B5">
        <w:rPr>
          <w:rFonts w:ascii="Times New Roman" w:hAnsi="Times New Roman" w:cs="Times New Roman"/>
          <w:b w:val="0"/>
          <w:bCs w:val="0"/>
          <w:sz w:val="28"/>
        </w:rPr>
        <w:t xml:space="preserve">на тему: </w:t>
      </w:r>
      <w:r w:rsidR="00E357B5">
        <w:rPr>
          <w:rFonts w:ascii="Times New Roman" w:hAnsi="Times New Roman" w:cs="Times New Roman"/>
          <w:b w:val="0"/>
          <w:bCs w:val="0"/>
          <w:sz w:val="28"/>
        </w:rPr>
        <w:t>"</w:t>
      </w:r>
      <w:r w:rsidRPr="00E357B5">
        <w:rPr>
          <w:rFonts w:ascii="Times New Roman" w:hAnsi="Times New Roman" w:cs="Times New Roman"/>
          <w:b w:val="0"/>
          <w:bCs w:val="0"/>
          <w:sz w:val="28"/>
        </w:rPr>
        <w:t>Разработка технологического процесса механической обработки детали типа вал-червяк</w:t>
      </w:r>
      <w:r w:rsidR="00E357B5">
        <w:rPr>
          <w:rFonts w:ascii="Times New Roman" w:hAnsi="Times New Roman" w:cs="Times New Roman"/>
          <w:b w:val="0"/>
          <w:bCs w:val="0"/>
          <w:sz w:val="28"/>
        </w:rPr>
        <w:t>"</w:t>
      </w: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</w:rPr>
      </w:pP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</w:rPr>
      </w:pP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</w:rPr>
      </w:pPr>
    </w:p>
    <w:p w:rsidR="00276093" w:rsidRPr="00E357B5" w:rsidRDefault="00276093" w:rsidP="00E357B5">
      <w:pPr>
        <w:pStyle w:val="222"/>
        <w:suppressAutoHyphens/>
        <w:spacing w:line="360" w:lineRule="auto"/>
        <w:ind w:left="5529"/>
        <w:jc w:val="left"/>
        <w:rPr>
          <w:rFonts w:ascii="Times New Roman" w:hAnsi="Times New Roman" w:cs="Times New Roman"/>
          <w:b w:val="0"/>
          <w:bCs w:val="0"/>
          <w:sz w:val="28"/>
        </w:rPr>
      </w:pPr>
      <w:r w:rsidRPr="00E357B5">
        <w:rPr>
          <w:rFonts w:ascii="Times New Roman" w:hAnsi="Times New Roman" w:cs="Times New Roman"/>
          <w:b w:val="0"/>
          <w:bCs w:val="0"/>
          <w:sz w:val="28"/>
        </w:rPr>
        <w:t>Разработал,</w:t>
      </w:r>
    </w:p>
    <w:p w:rsidR="00276093" w:rsidRPr="00E357B5" w:rsidRDefault="00276093" w:rsidP="00E357B5">
      <w:pPr>
        <w:pStyle w:val="222"/>
        <w:suppressAutoHyphens/>
        <w:spacing w:line="360" w:lineRule="auto"/>
        <w:ind w:left="5529"/>
        <w:jc w:val="left"/>
        <w:rPr>
          <w:rFonts w:ascii="Times New Roman" w:hAnsi="Times New Roman" w:cs="Times New Roman"/>
          <w:b w:val="0"/>
          <w:bCs w:val="0"/>
          <w:sz w:val="28"/>
        </w:rPr>
      </w:pPr>
      <w:r w:rsidRPr="00E357B5">
        <w:rPr>
          <w:rFonts w:ascii="Times New Roman" w:hAnsi="Times New Roman" w:cs="Times New Roman"/>
          <w:b w:val="0"/>
          <w:bCs w:val="0"/>
          <w:sz w:val="28"/>
        </w:rPr>
        <w:t>ст. гр. МС–04нГоробец А.И.</w:t>
      </w:r>
    </w:p>
    <w:p w:rsidR="00276093" w:rsidRPr="00E357B5" w:rsidRDefault="00276093" w:rsidP="00E357B5">
      <w:pPr>
        <w:pStyle w:val="222"/>
        <w:suppressAutoHyphens/>
        <w:spacing w:line="360" w:lineRule="auto"/>
        <w:ind w:left="5529"/>
        <w:jc w:val="left"/>
        <w:rPr>
          <w:rFonts w:ascii="Times New Roman" w:hAnsi="Times New Roman" w:cs="Times New Roman"/>
          <w:b w:val="0"/>
          <w:bCs w:val="0"/>
          <w:sz w:val="28"/>
        </w:rPr>
      </w:pPr>
      <w:r w:rsidRPr="00E357B5">
        <w:rPr>
          <w:rFonts w:ascii="Times New Roman" w:hAnsi="Times New Roman" w:cs="Times New Roman"/>
          <w:b w:val="0"/>
          <w:bCs w:val="0"/>
          <w:sz w:val="28"/>
        </w:rPr>
        <w:t>Консультант,</w:t>
      </w:r>
    </w:p>
    <w:p w:rsidR="00276093" w:rsidRPr="00E357B5" w:rsidRDefault="00276093" w:rsidP="00E357B5">
      <w:pPr>
        <w:pStyle w:val="222"/>
        <w:suppressAutoHyphens/>
        <w:spacing w:line="360" w:lineRule="auto"/>
        <w:ind w:left="5529"/>
        <w:jc w:val="left"/>
        <w:rPr>
          <w:rFonts w:ascii="Times New Roman" w:hAnsi="Times New Roman" w:cs="Times New Roman"/>
          <w:b w:val="0"/>
          <w:bCs w:val="0"/>
          <w:sz w:val="28"/>
        </w:rPr>
      </w:pPr>
      <w:r w:rsidRPr="00E357B5">
        <w:rPr>
          <w:rFonts w:ascii="Times New Roman" w:hAnsi="Times New Roman" w:cs="Times New Roman"/>
          <w:b w:val="0"/>
          <w:bCs w:val="0"/>
          <w:sz w:val="28"/>
        </w:rPr>
        <w:t>проф.Горобец И.А.</w:t>
      </w:r>
    </w:p>
    <w:p w:rsidR="00276093" w:rsidRPr="00E357B5" w:rsidRDefault="00276093" w:rsidP="00E357B5">
      <w:pPr>
        <w:pStyle w:val="222"/>
        <w:suppressAutoHyphens/>
        <w:spacing w:line="360" w:lineRule="auto"/>
        <w:ind w:left="5529"/>
        <w:jc w:val="left"/>
        <w:rPr>
          <w:rFonts w:ascii="Times New Roman" w:hAnsi="Times New Roman" w:cs="Times New Roman"/>
          <w:b w:val="0"/>
          <w:bCs w:val="0"/>
          <w:sz w:val="28"/>
        </w:rPr>
      </w:pPr>
      <w:r w:rsidRPr="00E357B5">
        <w:rPr>
          <w:rFonts w:ascii="Times New Roman" w:hAnsi="Times New Roman" w:cs="Times New Roman"/>
          <w:b w:val="0"/>
          <w:bCs w:val="0"/>
          <w:sz w:val="28"/>
        </w:rPr>
        <w:t>Нормоконтроль,</w:t>
      </w:r>
    </w:p>
    <w:p w:rsidR="00E357B5" w:rsidRDefault="00276093" w:rsidP="00E357B5">
      <w:pPr>
        <w:pStyle w:val="222"/>
        <w:suppressAutoHyphens/>
        <w:spacing w:line="360" w:lineRule="auto"/>
        <w:ind w:left="5529"/>
        <w:jc w:val="left"/>
        <w:rPr>
          <w:rFonts w:ascii="Times New Roman" w:hAnsi="Times New Roman" w:cs="Times New Roman"/>
          <w:sz w:val="28"/>
        </w:rPr>
      </w:pPr>
      <w:r w:rsidRPr="00E357B5">
        <w:rPr>
          <w:rFonts w:ascii="Times New Roman" w:hAnsi="Times New Roman" w:cs="Times New Roman"/>
          <w:b w:val="0"/>
          <w:bCs w:val="0"/>
          <w:sz w:val="28"/>
        </w:rPr>
        <w:t>ас.Сулейманов С.Л.</w:t>
      </w: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E357B5">
        <w:rPr>
          <w:rFonts w:ascii="Times New Roman" w:hAnsi="Times New Roman" w:cs="Times New Roman"/>
          <w:b w:val="0"/>
          <w:sz w:val="28"/>
        </w:rPr>
        <w:t>ДОНЕЦК 2008</w:t>
      </w:r>
    </w:p>
    <w:p w:rsidR="00276093" w:rsidRPr="00E357B5" w:rsidRDefault="00E357B5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76093" w:rsidRPr="00E357B5">
        <w:rPr>
          <w:rFonts w:ascii="Times New Roman" w:hAnsi="Times New Roman" w:cs="Times New Roman"/>
        </w:rPr>
        <w:t>РЕФЕРАТ</w:t>
      </w:r>
    </w:p>
    <w:p w:rsidR="00276093" w:rsidRPr="00E357B5" w:rsidRDefault="00276093" w:rsidP="00E357B5">
      <w:pPr>
        <w:pStyle w:val="222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57B5" w:rsidRDefault="0027609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 xml:space="preserve">Курсовой проект содержит: </w:t>
      </w:r>
      <w:r w:rsidR="004914CB" w:rsidRPr="00E357B5">
        <w:rPr>
          <w:rFonts w:ascii="Times New Roman" w:hAnsi="Times New Roman" w:cs="Times New Roman"/>
        </w:rPr>
        <w:t>31</w:t>
      </w:r>
      <w:r w:rsidRPr="00E357B5">
        <w:rPr>
          <w:rFonts w:ascii="Times New Roman" w:hAnsi="Times New Roman" w:cs="Times New Roman"/>
        </w:rPr>
        <w:t xml:space="preserve"> страниц</w:t>
      </w:r>
      <w:r w:rsidR="004914CB" w:rsidRPr="00E357B5">
        <w:rPr>
          <w:rFonts w:ascii="Times New Roman" w:hAnsi="Times New Roman" w:cs="Times New Roman"/>
          <w:lang w:val="en-US"/>
        </w:rPr>
        <w:t>e</w:t>
      </w:r>
      <w:r w:rsidRPr="00E357B5">
        <w:rPr>
          <w:rFonts w:ascii="Times New Roman" w:hAnsi="Times New Roman" w:cs="Times New Roman"/>
        </w:rPr>
        <w:t xml:space="preserve">, </w:t>
      </w:r>
      <w:r w:rsidR="00254D1B" w:rsidRPr="00E357B5">
        <w:rPr>
          <w:rFonts w:ascii="Times New Roman" w:hAnsi="Times New Roman" w:cs="Times New Roman"/>
        </w:rPr>
        <w:t>6</w:t>
      </w:r>
      <w:r w:rsidRPr="00E357B5">
        <w:rPr>
          <w:rFonts w:ascii="Times New Roman" w:hAnsi="Times New Roman" w:cs="Times New Roman"/>
        </w:rPr>
        <w:t xml:space="preserve"> рисунков, </w:t>
      </w:r>
      <w:r w:rsidR="00254D1B" w:rsidRPr="00E357B5">
        <w:rPr>
          <w:rFonts w:ascii="Times New Roman" w:hAnsi="Times New Roman" w:cs="Times New Roman"/>
        </w:rPr>
        <w:t>4</w:t>
      </w:r>
      <w:r w:rsidRPr="00E357B5">
        <w:rPr>
          <w:rFonts w:ascii="Times New Roman" w:hAnsi="Times New Roman" w:cs="Times New Roman"/>
        </w:rPr>
        <w:t xml:space="preserve"> таблиц</w:t>
      </w:r>
      <w:r w:rsidR="00254D1B" w:rsidRPr="00E357B5">
        <w:rPr>
          <w:rFonts w:ascii="Times New Roman" w:hAnsi="Times New Roman" w:cs="Times New Roman"/>
        </w:rPr>
        <w:t>ы</w:t>
      </w:r>
      <w:r w:rsidRPr="00E357B5">
        <w:rPr>
          <w:rFonts w:ascii="Times New Roman" w:hAnsi="Times New Roman" w:cs="Times New Roman"/>
        </w:rPr>
        <w:t>,</w:t>
      </w:r>
    </w:p>
    <w:p w:rsidR="00276093" w:rsidRPr="00E357B5" w:rsidRDefault="00254D1B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6</w:t>
      </w:r>
      <w:r w:rsidR="00276093" w:rsidRPr="00E357B5">
        <w:rPr>
          <w:rFonts w:ascii="Times New Roman" w:hAnsi="Times New Roman" w:cs="Times New Roman"/>
        </w:rPr>
        <w:t xml:space="preserve"> источников, </w:t>
      </w:r>
      <w:r w:rsidRPr="00E357B5">
        <w:rPr>
          <w:rFonts w:ascii="Times New Roman" w:hAnsi="Times New Roman" w:cs="Times New Roman"/>
        </w:rPr>
        <w:t>3</w:t>
      </w:r>
      <w:r w:rsidR="00276093" w:rsidRPr="00E357B5">
        <w:rPr>
          <w:rFonts w:ascii="Times New Roman" w:hAnsi="Times New Roman" w:cs="Times New Roman"/>
        </w:rPr>
        <w:t xml:space="preserve"> приложени</w:t>
      </w:r>
      <w:r w:rsidRPr="00E357B5">
        <w:rPr>
          <w:rFonts w:ascii="Times New Roman" w:hAnsi="Times New Roman" w:cs="Times New Roman"/>
        </w:rPr>
        <w:t>я</w:t>
      </w:r>
      <w:r w:rsidR="00276093" w:rsidRPr="00E357B5">
        <w:rPr>
          <w:rFonts w:ascii="Times New Roman" w:hAnsi="Times New Roman" w:cs="Times New Roman"/>
        </w:rPr>
        <w:t>.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Объектом проектирования является разработка технологического процесса для изготовления вала.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Цель работы: разработать прогрессивный технологический процесс механической обработки вала.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 xml:space="preserve">По заданной годовой программе определен тип производства. Для этого производства разработан маршрутный и операционный технологический процессы, выбран метод и способ получения заготовки, оборудование и режущие инструменты, рассчитаны и выбраны припуски на обработку и режимы резания. Проведен анализ технологичности изделия, размерный анализ технологического </w:t>
      </w:r>
      <w:r w:rsidR="004853F0" w:rsidRPr="00E357B5">
        <w:rPr>
          <w:rFonts w:ascii="Times New Roman" w:hAnsi="Times New Roman" w:cs="Times New Roman"/>
        </w:rPr>
        <w:t>процесса и его нормирование</w:t>
      </w:r>
      <w:r w:rsidRPr="00E357B5">
        <w:rPr>
          <w:rFonts w:ascii="Times New Roman" w:hAnsi="Times New Roman" w:cs="Times New Roman"/>
        </w:rPr>
        <w:t>.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ДЕТАЛЬ, ТЕХНОЛОГИЧЕСКИЙ ПРОЦЕСС, ЗАГОТОВКА, ПРИПУСКИ, ИНСТРУМЕНТ, РЕЖИМЫ РЕЗАНИЯ, КАРТА НАЛАДКИ, ТОЧНОСТЬ</w:t>
      </w:r>
      <w:r w:rsidR="004853F0" w:rsidRPr="00E357B5">
        <w:rPr>
          <w:rFonts w:ascii="Times New Roman" w:hAnsi="Times New Roman" w:cs="Times New Roman"/>
        </w:rPr>
        <w:t>, ШЕРОХОВАТОСТЬ, ОБОРУДОВАНИЕ,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</w:p>
    <w:p w:rsidR="00276093" w:rsidRPr="00E357B5" w:rsidRDefault="00E357B5" w:rsidP="00E357B5">
      <w:pPr>
        <w:pStyle w:val="222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br w:type="page"/>
      </w:r>
      <w:r w:rsidR="00276093" w:rsidRPr="00E357B5">
        <w:rPr>
          <w:rFonts w:ascii="Times New Roman" w:hAnsi="Times New Roman" w:cs="Times New Roman"/>
          <w:sz w:val="28"/>
        </w:rPr>
        <w:t>СОДЕРЖАНИЕ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</w:p>
    <w:p w:rsidR="00E357B5" w:rsidRDefault="00276093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ВВЕДЕНИЕ</w:t>
      </w:r>
    </w:p>
    <w:p w:rsidR="00E357B5" w:rsidRDefault="00254D1B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1</w:t>
      </w:r>
      <w:r w:rsidR="00E357B5" w:rsidRPr="00E357B5">
        <w:rPr>
          <w:rFonts w:ascii="Times New Roman" w:hAnsi="Times New Roman" w:cs="Times New Roman"/>
        </w:rPr>
        <w:t>.</w:t>
      </w:r>
      <w:r w:rsidR="00276093" w:rsidRPr="00E357B5">
        <w:rPr>
          <w:rFonts w:ascii="Times New Roman" w:hAnsi="Times New Roman" w:cs="Times New Roman"/>
        </w:rPr>
        <w:t xml:space="preserve"> </w:t>
      </w:r>
      <w:r w:rsidRPr="00E357B5">
        <w:rPr>
          <w:rFonts w:ascii="Times New Roman" w:hAnsi="Times New Roman" w:cs="Times New Roman"/>
        </w:rPr>
        <w:t>Анализ технологичности детали</w:t>
      </w:r>
    </w:p>
    <w:p w:rsidR="00E357B5" w:rsidRDefault="00276093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2</w:t>
      </w:r>
      <w:r w:rsidR="00E357B5" w:rsidRPr="00E357B5">
        <w:rPr>
          <w:rFonts w:ascii="Times New Roman" w:hAnsi="Times New Roman" w:cs="Times New Roman"/>
        </w:rPr>
        <w:t>.</w:t>
      </w:r>
      <w:r w:rsidRPr="00E357B5">
        <w:rPr>
          <w:rFonts w:ascii="Times New Roman" w:hAnsi="Times New Roman" w:cs="Times New Roman"/>
        </w:rPr>
        <w:t xml:space="preserve"> </w:t>
      </w:r>
      <w:r w:rsidR="00254D1B" w:rsidRPr="00E357B5">
        <w:rPr>
          <w:rFonts w:ascii="Times New Roman" w:hAnsi="Times New Roman" w:cs="Times New Roman"/>
        </w:rPr>
        <w:t>Определение типа производства</w:t>
      </w:r>
    </w:p>
    <w:p w:rsidR="00E357B5" w:rsidRDefault="00254D1B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3</w:t>
      </w:r>
      <w:r w:rsidR="00E357B5" w:rsidRPr="00E357B5">
        <w:rPr>
          <w:rFonts w:ascii="Times New Roman" w:hAnsi="Times New Roman" w:cs="Times New Roman"/>
        </w:rPr>
        <w:t>.</w:t>
      </w:r>
      <w:r w:rsidR="00276093" w:rsidRPr="00E357B5">
        <w:rPr>
          <w:rFonts w:ascii="Times New Roman" w:hAnsi="Times New Roman" w:cs="Times New Roman"/>
        </w:rPr>
        <w:t xml:space="preserve"> </w:t>
      </w:r>
      <w:r w:rsidRPr="00E357B5">
        <w:rPr>
          <w:rFonts w:ascii="Times New Roman" w:hAnsi="Times New Roman" w:cs="Times New Roman"/>
        </w:rPr>
        <w:t>Выбор метода получения заготовки</w:t>
      </w:r>
    </w:p>
    <w:p w:rsidR="00E357B5" w:rsidRDefault="00254D1B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4</w:t>
      </w:r>
      <w:r w:rsidR="00E357B5" w:rsidRPr="00E357B5">
        <w:rPr>
          <w:rFonts w:ascii="Times New Roman" w:hAnsi="Times New Roman" w:cs="Times New Roman"/>
        </w:rPr>
        <w:t>.</w:t>
      </w:r>
      <w:r w:rsidRPr="00E357B5">
        <w:rPr>
          <w:rFonts w:ascii="Times New Roman" w:hAnsi="Times New Roman" w:cs="Times New Roman"/>
        </w:rPr>
        <w:t xml:space="preserve"> </w:t>
      </w:r>
      <w:r w:rsidR="00395C09">
        <w:rPr>
          <w:rFonts w:ascii="Times New Roman" w:hAnsi="Times New Roman" w:cs="Times New Roman"/>
        </w:rPr>
        <w:t>М</w:t>
      </w:r>
      <w:r w:rsidRPr="00E357B5">
        <w:rPr>
          <w:rFonts w:ascii="Times New Roman" w:hAnsi="Times New Roman" w:cs="Times New Roman"/>
        </w:rPr>
        <w:t>аршрутного технологического процесса</w:t>
      </w:r>
    </w:p>
    <w:p w:rsidR="00E357B5" w:rsidRDefault="00254D1B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5</w:t>
      </w:r>
      <w:r w:rsidR="00E357B5" w:rsidRPr="00E357B5">
        <w:rPr>
          <w:rFonts w:ascii="Times New Roman" w:hAnsi="Times New Roman" w:cs="Times New Roman"/>
        </w:rPr>
        <w:t>.</w:t>
      </w:r>
      <w:r w:rsidRPr="00E357B5">
        <w:rPr>
          <w:rFonts w:ascii="Times New Roman" w:hAnsi="Times New Roman" w:cs="Times New Roman"/>
        </w:rPr>
        <w:t xml:space="preserve"> Выбор металлорежущего оборудования</w:t>
      </w:r>
    </w:p>
    <w:p w:rsidR="00E357B5" w:rsidRPr="00E357B5" w:rsidRDefault="00254D1B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6</w:t>
      </w:r>
      <w:r w:rsidR="00E357B5" w:rsidRPr="00E357B5">
        <w:rPr>
          <w:rFonts w:ascii="Times New Roman" w:hAnsi="Times New Roman" w:cs="Times New Roman"/>
        </w:rPr>
        <w:t>.</w:t>
      </w:r>
      <w:r w:rsidRPr="00E357B5">
        <w:rPr>
          <w:rFonts w:ascii="Times New Roman" w:hAnsi="Times New Roman" w:cs="Times New Roman"/>
        </w:rPr>
        <w:t xml:space="preserve"> Определение операционных припусков на механическую</w:t>
      </w:r>
      <w:r w:rsidR="00E357B5" w:rsidRPr="00E357B5">
        <w:rPr>
          <w:rFonts w:ascii="Times New Roman" w:hAnsi="Times New Roman" w:cs="Times New Roman"/>
        </w:rPr>
        <w:t xml:space="preserve"> </w:t>
      </w:r>
      <w:r w:rsidR="00E357B5">
        <w:rPr>
          <w:rFonts w:ascii="Times New Roman" w:hAnsi="Times New Roman" w:cs="Times New Roman"/>
        </w:rPr>
        <w:t>обработку</w:t>
      </w:r>
    </w:p>
    <w:p w:rsidR="00E357B5" w:rsidRDefault="00254D1B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7</w:t>
      </w:r>
      <w:r w:rsidR="00E357B5" w:rsidRPr="00E357B5">
        <w:rPr>
          <w:rFonts w:ascii="Times New Roman" w:hAnsi="Times New Roman" w:cs="Times New Roman"/>
        </w:rPr>
        <w:t>.</w:t>
      </w:r>
      <w:r w:rsidRPr="00E357B5">
        <w:rPr>
          <w:rFonts w:ascii="Times New Roman" w:hAnsi="Times New Roman" w:cs="Times New Roman"/>
        </w:rPr>
        <w:t xml:space="preserve"> Выбор режущего и измерительного инструмента</w:t>
      </w:r>
    </w:p>
    <w:p w:rsidR="00E357B5" w:rsidRDefault="00254D1B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8</w:t>
      </w:r>
      <w:r w:rsidR="00E357B5" w:rsidRPr="00E357B5">
        <w:rPr>
          <w:rFonts w:ascii="Times New Roman" w:hAnsi="Times New Roman" w:cs="Times New Roman"/>
        </w:rPr>
        <w:t>.</w:t>
      </w:r>
      <w:r w:rsidRPr="00E357B5">
        <w:rPr>
          <w:rFonts w:ascii="Times New Roman" w:hAnsi="Times New Roman" w:cs="Times New Roman"/>
        </w:rPr>
        <w:t xml:space="preserve"> Размерный анализ технологического процесса</w:t>
      </w:r>
    </w:p>
    <w:p w:rsidR="00E357B5" w:rsidRDefault="00254D1B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9</w:t>
      </w:r>
      <w:r w:rsidR="00E357B5" w:rsidRPr="00E357B5">
        <w:rPr>
          <w:rFonts w:ascii="Times New Roman" w:hAnsi="Times New Roman" w:cs="Times New Roman"/>
        </w:rPr>
        <w:t>.</w:t>
      </w:r>
      <w:r w:rsidRPr="00E357B5">
        <w:rPr>
          <w:rFonts w:ascii="Times New Roman" w:hAnsi="Times New Roman" w:cs="Times New Roman"/>
        </w:rPr>
        <w:t xml:space="preserve"> Нормирование технологического проце</w:t>
      </w:r>
      <w:r w:rsidR="00395C09">
        <w:rPr>
          <w:rFonts w:ascii="Times New Roman" w:hAnsi="Times New Roman" w:cs="Times New Roman"/>
        </w:rPr>
        <w:t>с</w:t>
      </w:r>
      <w:r w:rsidRPr="00E357B5">
        <w:rPr>
          <w:rFonts w:ascii="Times New Roman" w:hAnsi="Times New Roman" w:cs="Times New Roman"/>
        </w:rPr>
        <w:t>сса</w:t>
      </w:r>
    </w:p>
    <w:p w:rsidR="00E357B5" w:rsidRDefault="00254D1B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10</w:t>
      </w:r>
      <w:r w:rsidR="00E357B5" w:rsidRPr="00E357B5">
        <w:rPr>
          <w:rFonts w:ascii="Times New Roman" w:hAnsi="Times New Roman" w:cs="Times New Roman"/>
        </w:rPr>
        <w:t>.</w:t>
      </w:r>
      <w:r w:rsidRPr="00E357B5">
        <w:rPr>
          <w:rFonts w:ascii="Times New Roman" w:hAnsi="Times New Roman" w:cs="Times New Roman"/>
        </w:rPr>
        <w:t xml:space="preserve"> Расчет </w:t>
      </w:r>
      <w:r w:rsidR="004914CB" w:rsidRPr="00E357B5">
        <w:rPr>
          <w:rFonts w:ascii="Times New Roman" w:hAnsi="Times New Roman" w:cs="Times New Roman"/>
        </w:rPr>
        <w:t xml:space="preserve">режимов резания </w:t>
      </w:r>
    </w:p>
    <w:p w:rsidR="00E357B5" w:rsidRDefault="00276093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ВЫВОД</w:t>
      </w:r>
    </w:p>
    <w:p w:rsidR="00E357B5" w:rsidRDefault="00276093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СПИСОК ЛИТЕРАТУРЫ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ПРИЛОЖЕНИЕ А – Маршрутный технологический процесс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ПРИЛОЖЕНИЕ Б – Операционный технологический процесс</w:t>
      </w:r>
    </w:p>
    <w:p w:rsidR="003423EA" w:rsidRPr="00E357B5" w:rsidRDefault="003423EA" w:rsidP="00E357B5">
      <w:pPr>
        <w:pStyle w:val="111"/>
        <w:suppressAutoHyphens/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ПРИЛОЖЕНИЕ В – Карты эскизов</w:t>
      </w:r>
    </w:p>
    <w:p w:rsidR="00E357B5" w:rsidRPr="00395C09" w:rsidRDefault="00E357B5" w:rsidP="00E357B5">
      <w:pPr>
        <w:pStyle w:val="222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6093" w:rsidRPr="00E357B5" w:rsidRDefault="004853F0" w:rsidP="00E357B5">
      <w:pPr>
        <w:pStyle w:val="222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57B5">
        <w:rPr>
          <w:rFonts w:ascii="Times New Roman" w:hAnsi="Times New Roman" w:cs="Times New Roman"/>
          <w:sz w:val="28"/>
        </w:rPr>
        <w:br w:type="page"/>
      </w:r>
      <w:r w:rsidR="00276093" w:rsidRPr="00E357B5">
        <w:rPr>
          <w:rFonts w:ascii="Times New Roman" w:hAnsi="Times New Roman" w:cs="Times New Roman"/>
          <w:sz w:val="28"/>
        </w:rPr>
        <w:t>ВВЕДЕНИЕ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</w:p>
    <w:p w:rsidR="00276093" w:rsidRPr="00E357B5" w:rsidRDefault="0027609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Уровень развития машиностроения – один из самых значительных факторов технического прогресса, так как коренные преобразования в любой сфере производства возможны лишь в результате создания более совершенных машин и разработки принципиально новых технологий. Развитие и совершенствование технологии производства сегодня тесно связаны с автоматизацией, созданием робототехнических комплексов, широким использованием вычислительной техники, применением оборудования с числовым программным управлением. Все это составляет базу, на которой создаются автоматизированные производства, становятся возможным оптимизация технологических процессов, созданием гибких автоматизированных комплексов.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Повышение удельного веса механизированных и автоматизированных орудий производство и их непрерывное совершенствование ужесточало требования к технологическому проектированию и стало основой создания правил и методик разработки технологических процессов. Переход на автоматизированные системы проектирования унифицировал всю технологическую документацию.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Комплексная механизация и автоматизация производственных процессов, переоснащение машиностроительных предприятий современными металлорежущими станками, типизация и стандартизация технологических процессов, повсеместное внедрение ЭВМ привел к переоценке существующих методов проектирования. В настоящее время технологическое проектирование – это комплексная система взаимодействия средств и методов, обуславливающих создание высококачественной технологической документации на основе широкого применения стандартных технологических решений.</w:t>
      </w:r>
    </w:p>
    <w:p w:rsidR="00276093" w:rsidRPr="00E357B5" w:rsidRDefault="0027609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</w:p>
    <w:p w:rsidR="00E357B5" w:rsidRDefault="00F44216" w:rsidP="00E357B5">
      <w:pPr>
        <w:widowControl/>
        <w:suppressAutoHyphens/>
        <w:ind w:firstLine="709"/>
        <w:jc w:val="both"/>
        <w:rPr>
          <w:b/>
          <w:iCs/>
          <w:sz w:val="28"/>
          <w:szCs w:val="32"/>
        </w:rPr>
      </w:pPr>
      <w:r w:rsidRPr="00E357B5">
        <w:rPr>
          <w:b/>
          <w:i/>
          <w:iCs/>
          <w:sz w:val="28"/>
          <w:szCs w:val="24"/>
        </w:rPr>
        <w:br w:type="page"/>
      </w:r>
      <w:r w:rsidR="00564775" w:rsidRPr="00E357B5">
        <w:rPr>
          <w:b/>
          <w:iCs/>
          <w:sz w:val="28"/>
          <w:szCs w:val="32"/>
        </w:rPr>
        <w:t>1</w:t>
      </w:r>
      <w:r w:rsidR="00E357B5" w:rsidRPr="00395C09">
        <w:rPr>
          <w:b/>
          <w:iCs/>
          <w:sz w:val="28"/>
          <w:szCs w:val="32"/>
        </w:rPr>
        <w:t>.</w:t>
      </w:r>
      <w:r w:rsidR="00564775" w:rsidRPr="00E357B5">
        <w:rPr>
          <w:b/>
          <w:iCs/>
          <w:sz w:val="28"/>
          <w:szCs w:val="32"/>
        </w:rPr>
        <w:t xml:space="preserve"> </w:t>
      </w:r>
      <w:r w:rsidR="001A4108" w:rsidRPr="00E357B5">
        <w:rPr>
          <w:b/>
          <w:iCs/>
          <w:sz w:val="28"/>
          <w:szCs w:val="32"/>
        </w:rPr>
        <w:t>Анализ технологичности детали</w:t>
      </w:r>
    </w:p>
    <w:p w:rsidR="00E357B5" w:rsidRDefault="00E357B5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Деталь (</w:t>
      </w:r>
      <w:r w:rsidR="00931B7D" w:rsidRPr="00E357B5">
        <w:rPr>
          <w:sz w:val="28"/>
          <w:szCs w:val="24"/>
        </w:rPr>
        <w:t>ПК 08.0427.50.001</w:t>
      </w:r>
      <w:r w:rsidRPr="00E357B5">
        <w:rPr>
          <w:sz w:val="28"/>
          <w:szCs w:val="24"/>
        </w:rPr>
        <w:t xml:space="preserve">) является валом-червяком с хвостовиком для соединения с двигателем посредством муфты, с шейками, которые являются посадочными поверхностями для подшипников и с шейкой под уплотнительное маслоудерживающее кольцо. Это накладывает высокие требования к </w:t>
      </w:r>
      <w:r w:rsidR="00C501DC" w:rsidRPr="00E357B5">
        <w:rPr>
          <w:sz w:val="28"/>
          <w:szCs w:val="24"/>
        </w:rPr>
        <w:t xml:space="preserve">параметрам качества </w:t>
      </w:r>
      <w:r w:rsidRPr="00E357B5">
        <w:rPr>
          <w:sz w:val="28"/>
          <w:szCs w:val="24"/>
        </w:rPr>
        <w:t>поверхностей цапф</w:t>
      </w:r>
      <w:r w:rsidR="00C501DC" w:rsidRPr="00E357B5">
        <w:rPr>
          <w:sz w:val="28"/>
          <w:szCs w:val="24"/>
        </w:rPr>
        <w:t>: шероховатость цапф под подшипники</w:t>
      </w:r>
      <w:r w:rsidR="00E357B5">
        <w:rPr>
          <w:sz w:val="28"/>
          <w:szCs w:val="24"/>
        </w:rPr>
        <w:t xml:space="preserve"> </w:t>
      </w:r>
      <w:r w:rsidR="00C501DC" w:rsidRPr="00E357B5">
        <w:rPr>
          <w:sz w:val="28"/>
          <w:szCs w:val="24"/>
        </w:rPr>
        <w:t xml:space="preserve">достигает величины </w:t>
      </w:r>
      <w:r w:rsidR="00C501DC" w:rsidRPr="00E357B5">
        <w:rPr>
          <w:sz w:val="28"/>
          <w:szCs w:val="24"/>
          <w:lang w:val="en-US"/>
        </w:rPr>
        <w:t>Ra</w:t>
      </w:r>
      <w:r w:rsidR="00C501DC" w:rsidRPr="00E357B5">
        <w:rPr>
          <w:sz w:val="28"/>
          <w:szCs w:val="24"/>
        </w:rPr>
        <w:t xml:space="preserve"> 0,63; под маслоудерживающее кольцо -</w:t>
      </w:r>
      <w:r w:rsidR="00E357B5">
        <w:rPr>
          <w:sz w:val="28"/>
          <w:szCs w:val="24"/>
        </w:rPr>
        <w:t xml:space="preserve"> </w:t>
      </w:r>
      <w:r w:rsidR="00C501DC" w:rsidRPr="00E357B5">
        <w:rPr>
          <w:sz w:val="28"/>
          <w:szCs w:val="24"/>
          <w:lang w:val="en-US"/>
        </w:rPr>
        <w:t>Ra</w:t>
      </w:r>
      <w:r w:rsidR="00C501DC" w:rsidRPr="00E357B5">
        <w:rPr>
          <w:sz w:val="28"/>
          <w:szCs w:val="24"/>
        </w:rPr>
        <w:t xml:space="preserve"> 0,32 мкм [</w:t>
      </w:r>
      <w:r w:rsidR="00931B7D" w:rsidRPr="00E357B5">
        <w:rPr>
          <w:sz w:val="28"/>
          <w:szCs w:val="24"/>
        </w:rPr>
        <w:t>1</w:t>
      </w:r>
      <w:r w:rsidR="00C501DC" w:rsidRPr="00E357B5">
        <w:rPr>
          <w:sz w:val="28"/>
          <w:szCs w:val="24"/>
        </w:rPr>
        <w:t>]</w:t>
      </w:r>
      <w:r w:rsidRPr="00E357B5">
        <w:rPr>
          <w:sz w:val="28"/>
          <w:szCs w:val="24"/>
        </w:rPr>
        <w:t>,</w:t>
      </w:r>
      <w:r w:rsidR="00C501DC" w:rsidRPr="00E357B5">
        <w:rPr>
          <w:sz w:val="28"/>
          <w:szCs w:val="24"/>
        </w:rPr>
        <w:t xml:space="preserve"> отклонения формы поверхностей под подшипники контролируются в двух плоскостях: радиальное биение цапф, которое не должно превышать 20 мкм и торцевое биение цапф – до 16 мкм</w:t>
      </w:r>
      <w:r w:rsidR="00766814" w:rsidRPr="00E357B5">
        <w:rPr>
          <w:sz w:val="28"/>
          <w:szCs w:val="24"/>
        </w:rPr>
        <w:t xml:space="preserve">. </w:t>
      </w:r>
      <w:r w:rsidRPr="00E357B5">
        <w:rPr>
          <w:sz w:val="28"/>
          <w:szCs w:val="24"/>
        </w:rPr>
        <w:t>Центрирование вал</w:t>
      </w:r>
      <w:r w:rsidR="000D4AA6" w:rsidRPr="00E357B5">
        <w:rPr>
          <w:sz w:val="28"/>
          <w:szCs w:val="24"/>
        </w:rPr>
        <w:t>а</w:t>
      </w:r>
      <w:r w:rsidRPr="00E357B5">
        <w:rPr>
          <w:sz w:val="28"/>
          <w:szCs w:val="24"/>
        </w:rPr>
        <w:t xml:space="preserve"> и ступицы муфты осуществляется</w:t>
      </w:r>
      <w:r w:rsidR="000D4AA6" w:rsidRPr="00E357B5">
        <w:rPr>
          <w:sz w:val="28"/>
          <w:szCs w:val="24"/>
        </w:rPr>
        <w:t xml:space="preserve"> </w:t>
      </w:r>
      <w:r w:rsidR="00766814" w:rsidRPr="00E357B5">
        <w:rPr>
          <w:sz w:val="28"/>
          <w:szCs w:val="24"/>
        </w:rPr>
        <w:t xml:space="preserve">скользящей </w:t>
      </w:r>
      <w:r w:rsidR="000D4AA6" w:rsidRPr="00E357B5">
        <w:rPr>
          <w:sz w:val="28"/>
          <w:szCs w:val="24"/>
        </w:rPr>
        <w:t>посадкой</w:t>
      </w:r>
      <w:r w:rsidR="00766814" w:rsidRPr="00E357B5">
        <w:rPr>
          <w:sz w:val="28"/>
          <w:szCs w:val="24"/>
        </w:rPr>
        <w:t xml:space="preserve"> [</w:t>
      </w:r>
      <w:r w:rsidR="00931B7D" w:rsidRPr="00E357B5">
        <w:rPr>
          <w:sz w:val="28"/>
          <w:szCs w:val="24"/>
        </w:rPr>
        <w:t>1</w:t>
      </w:r>
      <w:r w:rsidR="00766814" w:rsidRPr="00E357B5">
        <w:rPr>
          <w:sz w:val="28"/>
          <w:szCs w:val="24"/>
        </w:rPr>
        <w:t>]</w:t>
      </w:r>
      <w:r w:rsidR="000D4AA6" w:rsidRPr="00E357B5">
        <w:rPr>
          <w:sz w:val="28"/>
          <w:szCs w:val="24"/>
        </w:rPr>
        <w:t>, крутящий мо</w:t>
      </w:r>
      <w:r w:rsidR="00766814" w:rsidRPr="00E357B5">
        <w:rPr>
          <w:sz w:val="28"/>
          <w:szCs w:val="24"/>
        </w:rPr>
        <w:t>мент передается с помощью шпоночного соединения. Это накладывает д</w:t>
      </w:r>
      <w:r w:rsidRPr="00E357B5">
        <w:rPr>
          <w:sz w:val="28"/>
          <w:szCs w:val="24"/>
        </w:rPr>
        <w:t xml:space="preserve">ополнительные требования к этой поверхности (шероховатость </w:t>
      </w:r>
      <w:r w:rsidRPr="00E357B5">
        <w:rPr>
          <w:sz w:val="28"/>
          <w:szCs w:val="24"/>
          <w:lang w:val="en-US"/>
        </w:rPr>
        <w:t>Ra</w:t>
      </w:r>
      <w:r w:rsidRPr="00E357B5">
        <w:rPr>
          <w:sz w:val="28"/>
          <w:szCs w:val="24"/>
        </w:rPr>
        <w:t xml:space="preserve"> </w:t>
      </w:r>
      <w:r w:rsidR="000D4AA6" w:rsidRPr="00E357B5">
        <w:rPr>
          <w:sz w:val="28"/>
          <w:szCs w:val="24"/>
        </w:rPr>
        <w:t>1,6</w:t>
      </w:r>
      <w:r w:rsidR="00766814" w:rsidRPr="00E357B5">
        <w:rPr>
          <w:sz w:val="28"/>
          <w:szCs w:val="24"/>
        </w:rPr>
        <w:t xml:space="preserve"> мкм</w:t>
      </w:r>
      <w:r w:rsidRPr="00E357B5">
        <w:rPr>
          <w:sz w:val="28"/>
          <w:szCs w:val="24"/>
        </w:rPr>
        <w:t xml:space="preserve">), которая выполнена по </w:t>
      </w:r>
      <w:r w:rsidR="000D4AA6" w:rsidRPr="00E357B5">
        <w:rPr>
          <w:sz w:val="28"/>
          <w:szCs w:val="24"/>
        </w:rPr>
        <w:t>6</w:t>
      </w:r>
      <w:r w:rsidR="00766814" w:rsidRPr="00E357B5">
        <w:rPr>
          <w:sz w:val="28"/>
          <w:szCs w:val="24"/>
        </w:rPr>
        <w:t xml:space="preserve"> квалитету; радиальное биение хвостовика не должно превышать 20 мкм.</w:t>
      </w:r>
      <w:r w:rsidR="000A3221" w:rsidRPr="00E357B5">
        <w:rPr>
          <w:sz w:val="28"/>
          <w:szCs w:val="24"/>
        </w:rPr>
        <w:t xml:space="preserve"> Так как обраб</w:t>
      </w:r>
      <w:r w:rsidR="00AD04EC" w:rsidRPr="00E357B5">
        <w:rPr>
          <w:sz w:val="28"/>
          <w:szCs w:val="24"/>
        </w:rPr>
        <w:t>отка цапф предусматривает шлифование и полирование, на валу предусмотрены канавки для выхода шлифовального круга, выполненные по наружнему цилиндру и торцу ГОСТ 8820-69 исп.4</w:t>
      </w:r>
      <w:r w:rsidR="00B53DBC" w:rsidRPr="00E357B5">
        <w:rPr>
          <w:sz w:val="28"/>
          <w:szCs w:val="24"/>
        </w:rPr>
        <w:t>.</w:t>
      </w:r>
    </w:p>
    <w:p w:rsid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Поскольку для конструкторской базы принят</w:t>
      </w:r>
      <w:r w:rsidR="000D4AA6" w:rsidRPr="00E357B5">
        <w:rPr>
          <w:sz w:val="28"/>
          <w:szCs w:val="24"/>
        </w:rPr>
        <w:t>а ось детали</w:t>
      </w:r>
      <w:r w:rsidRPr="00E357B5">
        <w:rPr>
          <w:sz w:val="28"/>
          <w:szCs w:val="24"/>
        </w:rPr>
        <w:t>, то для механической обработки детали целесообразно использовать технологические центровые отверстия В4 ГОСТ 14034-74, которые будут являться технологической</w:t>
      </w:r>
      <w:r w:rsidR="00E357B5">
        <w:rPr>
          <w:sz w:val="28"/>
          <w:szCs w:val="24"/>
        </w:rPr>
        <w:t xml:space="preserve"> </w:t>
      </w:r>
      <w:r w:rsidRPr="00E357B5">
        <w:rPr>
          <w:sz w:val="28"/>
          <w:szCs w:val="24"/>
        </w:rPr>
        <w:t>и измерительной баз</w:t>
      </w:r>
      <w:r w:rsidR="00766814" w:rsidRPr="00E357B5">
        <w:rPr>
          <w:sz w:val="28"/>
          <w:szCs w:val="24"/>
        </w:rPr>
        <w:t>ами</w:t>
      </w:r>
      <w:r w:rsidRPr="00E357B5">
        <w:rPr>
          <w:sz w:val="28"/>
          <w:szCs w:val="24"/>
        </w:rPr>
        <w:t>. На вал</w:t>
      </w:r>
      <w:r w:rsidR="000D4AA6" w:rsidRPr="00E357B5">
        <w:rPr>
          <w:sz w:val="28"/>
          <w:szCs w:val="24"/>
        </w:rPr>
        <w:t>у выполнен</w:t>
      </w:r>
      <w:r w:rsidRPr="00E357B5">
        <w:rPr>
          <w:sz w:val="28"/>
          <w:szCs w:val="24"/>
        </w:rPr>
        <w:t xml:space="preserve"> паз, который </w:t>
      </w:r>
      <w:r w:rsidR="000D4AA6" w:rsidRPr="00E357B5">
        <w:rPr>
          <w:sz w:val="28"/>
          <w:szCs w:val="24"/>
        </w:rPr>
        <w:t xml:space="preserve">производится </w:t>
      </w:r>
      <w:r w:rsidRPr="00E357B5">
        <w:rPr>
          <w:sz w:val="28"/>
          <w:szCs w:val="24"/>
        </w:rPr>
        <w:t xml:space="preserve">врезанием </w:t>
      </w:r>
      <w:r w:rsidR="00766814" w:rsidRPr="00E357B5">
        <w:rPr>
          <w:sz w:val="28"/>
          <w:szCs w:val="24"/>
        </w:rPr>
        <w:t>концевой</w:t>
      </w:r>
      <w:r w:rsidRPr="00E357B5">
        <w:rPr>
          <w:sz w:val="28"/>
          <w:szCs w:val="24"/>
        </w:rPr>
        <w:t xml:space="preserve"> фрезы и продольным фрезерованием, что нетехнологично. Технологичным является выполнение сегментного шпоночного паза дисковыми фрезами, но в этом случае уменьшается сечение вала, что </w:t>
      </w:r>
      <w:r w:rsidR="000D4AA6" w:rsidRPr="00E357B5">
        <w:rPr>
          <w:sz w:val="28"/>
          <w:szCs w:val="24"/>
        </w:rPr>
        <w:t>снижает его долговечность, поэтому выполнение данного шпоночного паза необходимо с такой конфигурацией, которая показана на чертеже.</w:t>
      </w:r>
    </w:p>
    <w:p w:rsidR="00E357B5" w:rsidRDefault="000D4AA6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 xml:space="preserve">Для установки подшипников, ступицы муфты, предусмотрены </w:t>
      </w:r>
      <w:r w:rsidR="00766814" w:rsidRPr="00E357B5">
        <w:rPr>
          <w:sz w:val="28"/>
          <w:szCs w:val="24"/>
        </w:rPr>
        <w:t xml:space="preserve">заходные </w:t>
      </w:r>
      <w:r w:rsidRPr="00E357B5">
        <w:rPr>
          <w:sz w:val="28"/>
          <w:szCs w:val="24"/>
        </w:rPr>
        <w:t>фаски</w:t>
      </w:r>
      <w:r w:rsidR="00766814" w:rsidRPr="00E357B5">
        <w:rPr>
          <w:sz w:val="28"/>
          <w:szCs w:val="24"/>
        </w:rPr>
        <w:t xml:space="preserve"> 2,5х45</w:t>
      </w:r>
      <w:r w:rsidR="00766814" w:rsidRPr="00E357B5">
        <w:rPr>
          <w:sz w:val="28"/>
          <w:szCs w:val="24"/>
          <w:vertAlign w:val="superscript"/>
        </w:rPr>
        <w:t>0</w:t>
      </w:r>
      <w:r w:rsidRPr="00E357B5">
        <w:rPr>
          <w:sz w:val="28"/>
          <w:szCs w:val="24"/>
        </w:rPr>
        <w:t xml:space="preserve">. Для исключения травматизма острые кромки притуплены </w:t>
      </w:r>
      <w:r w:rsidR="002C153F" w:rsidRPr="00E357B5">
        <w:rPr>
          <w:sz w:val="28"/>
          <w:szCs w:val="24"/>
        </w:rPr>
        <w:t>фасками</w:t>
      </w:r>
      <w:r w:rsidR="00766814" w:rsidRPr="00E357B5">
        <w:rPr>
          <w:sz w:val="28"/>
          <w:szCs w:val="24"/>
        </w:rPr>
        <w:t xml:space="preserve"> 1х45</w:t>
      </w:r>
      <w:r w:rsidR="00766814" w:rsidRPr="00E357B5">
        <w:rPr>
          <w:sz w:val="28"/>
          <w:szCs w:val="24"/>
          <w:vertAlign w:val="superscript"/>
        </w:rPr>
        <w:t>0</w:t>
      </w:r>
      <w:r w:rsidRPr="00E357B5">
        <w:rPr>
          <w:sz w:val="28"/>
          <w:szCs w:val="24"/>
        </w:rPr>
        <w:t>.</w:t>
      </w:r>
    </w:p>
    <w:p w:rsidR="00E357B5" w:rsidRDefault="000D4AA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4"/>
        </w:rPr>
        <w:t xml:space="preserve">В качестве материала из которого изготовлен вал принята </w:t>
      </w:r>
      <w:r w:rsidR="00766814" w:rsidRPr="00E357B5">
        <w:rPr>
          <w:sz w:val="28"/>
          <w:szCs w:val="24"/>
        </w:rPr>
        <w:t xml:space="preserve">конструкционная </w:t>
      </w:r>
      <w:r w:rsidRPr="00E357B5">
        <w:rPr>
          <w:sz w:val="28"/>
          <w:szCs w:val="24"/>
        </w:rPr>
        <w:t xml:space="preserve">сталь </w:t>
      </w:r>
      <w:r w:rsidR="002C153F" w:rsidRPr="00E357B5">
        <w:rPr>
          <w:sz w:val="28"/>
          <w:szCs w:val="24"/>
        </w:rPr>
        <w:t>45</w:t>
      </w:r>
      <w:r w:rsidR="00766814" w:rsidRPr="00E357B5">
        <w:rPr>
          <w:sz w:val="28"/>
          <w:szCs w:val="24"/>
        </w:rPr>
        <w:t xml:space="preserve"> ГОСТ 1050-88</w:t>
      </w:r>
      <w:r w:rsidR="00045BC5" w:rsidRPr="00E357B5">
        <w:rPr>
          <w:sz w:val="28"/>
          <w:szCs w:val="24"/>
        </w:rPr>
        <w:t xml:space="preserve"> </w:t>
      </w:r>
      <w:r w:rsidR="00045BC5" w:rsidRPr="00E357B5">
        <w:rPr>
          <w:sz w:val="28"/>
          <w:szCs w:val="24"/>
          <w:lang w:val="en-US"/>
        </w:rPr>
        <w:t>c</w:t>
      </w:r>
      <w:r w:rsidR="00045BC5" w:rsidRPr="00E357B5">
        <w:rPr>
          <w:sz w:val="28"/>
          <w:szCs w:val="24"/>
        </w:rPr>
        <w:t xml:space="preserve"> содержанием углерода 0,45%</w:t>
      </w:r>
      <w:r w:rsidRPr="00E357B5">
        <w:rPr>
          <w:sz w:val="28"/>
          <w:szCs w:val="24"/>
        </w:rPr>
        <w:t>.</w:t>
      </w:r>
      <w:r w:rsidRPr="00E357B5">
        <w:rPr>
          <w:sz w:val="28"/>
          <w:szCs w:val="28"/>
        </w:rPr>
        <w:t xml:space="preserve"> Для повышения износостойкости вал</w:t>
      </w:r>
      <w:r w:rsidR="002C153F" w:rsidRPr="00E357B5">
        <w:rPr>
          <w:sz w:val="28"/>
          <w:szCs w:val="28"/>
        </w:rPr>
        <w:t>а</w:t>
      </w:r>
      <w:r w:rsidRPr="00E357B5">
        <w:rPr>
          <w:sz w:val="28"/>
          <w:szCs w:val="28"/>
        </w:rPr>
        <w:t xml:space="preserve"> в качестве термообработки принята закалка зубьев на установке ТВЧ.</w:t>
      </w:r>
    </w:p>
    <w:p w:rsidR="000D4AA6" w:rsidRPr="00E357B5" w:rsidRDefault="000D4AA6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Для контроля допуска на погрешность направления зубьев вал</w:t>
      </w:r>
      <w:r w:rsidR="00766814" w:rsidRPr="00E357B5">
        <w:rPr>
          <w:sz w:val="28"/>
          <w:szCs w:val="24"/>
        </w:rPr>
        <w:t>а</w:t>
      </w:r>
      <w:r w:rsidRPr="00E357B5">
        <w:rPr>
          <w:sz w:val="28"/>
          <w:szCs w:val="24"/>
        </w:rPr>
        <w:t xml:space="preserve"> допускается заменить его проверкой пятна контакта с сопряженным колесом. При чем пятно контакта по высоте - не менее 40%.</w:t>
      </w:r>
    </w:p>
    <w:p w:rsidR="00837691" w:rsidRPr="00E357B5" w:rsidRDefault="00837691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Определим жесткость детали используя отношение длины к приведенному диаметру</w:t>
      </w:r>
      <w:r w:rsidR="00E80E9C" w:rsidRPr="00E357B5">
        <w:rPr>
          <w:sz w:val="28"/>
          <w:szCs w:val="24"/>
        </w:rPr>
        <w:t>.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E357B5" w:rsidRDefault="00641843" w:rsidP="00E357B5">
      <w:pPr>
        <w:widowControl/>
        <w:suppressAutoHyphens/>
        <w:ind w:firstLine="709"/>
        <w:jc w:val="both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38.25pt">
            <v:imagedata r:id="rId7" o:title=""/>
          </v:shape>
        </w:pict>
      </w:r>
    </w:p>
    <w:p w:rsidR="00E357B5" w:rsidRDefault="00E357B5" w:rsidP="00E357B5">
      <w:pPr>
        <w:widowControl/>
        <w:suppressAutoHyphens/>
        <w:ind w:firstLine="709"/>
        <w:jc w:val="both"/>
        <w:rPr>
          <w:sz w:val="28"/>
          <w:szCs w:val="24"/>
          <w:lang w:val="en-US"/>
        </w:rPr>
      </w:pPr>
    </w:p>
    <w:p w:rsidR="00E357B5" w:rsidRDefault="000D4AA6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Вал является жестк</w:t>
      </w:r>
      <w:r w:rsidR="00E80E9C" w:rsidRPr="00E357B5">
        <w:rPr>
          <w:sz w:val="28"/>
          <w:szCs w:val="24"/>
        </w:rPr>
        <w:t>им</w:t>
      </w:r>
      <w:r w:rsidRPr="00E357B5">
        <w:rPr>
          <w:sz w:val="28"/>
          <w:szCs w:val="24"/>
        </w:rPr>
        <w:t xml:space="preserve">, так </w:t>
      </w:r>
      <w:r w:rsidR="002C153F" w:rsidRPr="00E357B5">
        <w:rPr>
          <w:sz w:val="28"/>
          <w:szCs w:val="24"/>
        </w:rPr>
        <w:t xml:space="preserve">как </w:t>
      </w:r>
      <w:r w:rsidRPr="00E357B5">
        <w:rPr>
          <w:sz w:val="28"/>
          <w:szCs w:val="24"/>
        </w:rPr>
        <w:t xml:space="preserve">отношение длины к диаметру </w:t>
      </w:r>
      <w:r w:rsidR="00641843">
        <w:rPr>
          <w:position w:val="-10"/>
          <w:sz w:val="28"/>
          <w:szCs w:val="24"/>
        </w:rPr>
        <w:pict>
          <v:shape id="_x0000_i1026" type="#_x0000_t75" style="width:9pt;height:16.5pt">
            <v:imagedata r:id="rId8" o:title=""/>
          </v:shape>
        </w:pict>
      </w:r>
      <w:r w:rsidR="00641843">
        <w:rPr>
          <w:position w:val="-28"/>
          <w:sz w:val="28"/>
          <w:szCs w:val="24"/>
        </w:rPr>
        <w:pict>
          <v:shape id="_x0000_i1027" type="#_x0000_t75" style="width:112.5pt;height:38.25pt">
            <v:imagedata r:id="rId9" o:title=""/>
          </v:shape>
        </w:pict>
      </w:r>
      <w:r w:rsidRPr="00E357B5">
        <w:rPr>
          <w:sz w:val="28"/>
          <w:szCs w:val="24"/>
        </w:rPr>
        <w:t>, что меньше 12. Поэтому при механической обработке детали можно назначать интенсивные режимы резания.</w:t>
      </w:r>
    </w:p>
    <w:p w:rsidR="000D4AA6" w:rsidRPr="00E357B5" w:rsidRDefault="000D4AA6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Таким образом, конструкция детали является технологичной.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b/>
          <w:sz w:val="28"/>
          <w:szCs w:val="24"/>
        </w:rPr>
      </w:pPr>
    </w:p>
    <w:p w:rsidR="001A4108" w:rsidRPr="00E357B5" w:rsidRDefault="00564775" w:rsidP="00E357B5">
      <w:pPr>
        <w:widowControl/>
        <w:suppressAutoHyphens/>
        <w:ind w:firstLine="709"/>
        <w:jc w:val="both"/>
        <w:rPr>
          <w:b/>
          <w:iCs/>
          <w:sz w:val="28"/>
          <w:szCs w:val="32"/>
        </w:rPr>
      </w:pPr>
      <w:r w:rsidRPr="00E357B5">
        <w:rPr>
          <w:b/>
          <w:sz w:val="28"/>
          <w:szCs w:val="32"/>
        </w:rPr>
        <w:t>2</w:t>
      </w:r>
      <w:r w:rsidR="00E357B5" w:rsidRPr="00E357B5">
        <w:rPr>
          <w:b/>
          <w:sz w:val="28"/>
          <w:szCs w:val="32"/>
        </w:rPr>
        <w:t>.</w:t>
      </w:r>
      <w:r w:rsidRPr="00E357B5">
        <w:rPr>
          <w:sz w:val="28"/>
          <w:szCs w:val="32"/>
        </w:rPr>
        <w:t xml:space="preserve"> </w:t>
      </w:r>
      <w:r w:rsidR="001A4108" w:rsidRPr="00E357B5">
        <w:rPr>
          <w:b/>
          <w:iCs/>
          <w:sz w:val="28"/>
          <w:szCs w:val="32"/>
        </w:rPr>
        <w:t>Определение типа производства</w:t>
      </w:r>
    </w:p>
    <w:p w:rsidR="001A4108" w:rsidRPr="00E357B5" w:rsidRDefault="001A4108" w:rsidP="00E357B5">
      <w:pPr>
        <w:pStyle w:val="2"/>
        <w:keepNext w:val="0"/>
        <w:suppressAutoHyphens/>
        <w:spacing w:line="360" w:lineRule="auto"/>
        <w:ind w:firstLine="709"/>
        <w:jc w:val="both"/>
      </w:pPr>
    </w:p>
    <w:p w:rsidR="001A4108" w:rsidRPr="00E357B5" w:rsidRDefault="001A4108" w:rsidP="00E357B5">
      <w:pPr>
        <w:pStyle w:val="2"/>
        <w:keepNext w:val="0"/>
        <w:suppressAutoHyphens/>
        <w:spacing w:line="360" w:lineRule="auto"/>
        <w:ind w:firstLine="709"/>
        <w:jc w:val="both"/>
      </w:pPr>
      <w:r w:rsidRPr="00E357B5">
        <w:t>Рассчитаем так</w:t>
      </w:r>
      <w:r w:rsidR="00C309C0" w:rsidRPr="00E357B5">
        <w:t>т</w:t>
      </w:r>
      <w:r w:rsidRPr="00E357B5">
        <w:t xml:space="preserve"> выпуска по известным зависимостям [</w:t>
      </w:r>
      <w:r w:rsidR="00931B7D" w:rsidRPr="00E357B5">
        <w:t>5</w:t>
      </w:r>
      <w:r w:rsidRPr="00E357B5">
        <w:t>]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position w:val="-24"/>
          <w:sz w:val="28"/>
          <w:szCs w:val="24"/>
        </w:rPr>
      </w:pPr>
    </w:p>
    <w:p w:rsidR="001A4108" w:rsidRPr="00E357B5" w:rsidRDefault="00641843" w:rsidP="00E357B5">
      <w:pPr>
        <w:widowControl/>
        <w:suppressAutoHyphens/>
        <w:ind w:firstLine="709"/>
        <w:jc w:val="both"/>
        <w:rPr>
          <w:sz w:val="28"/>
          <w:szCs w:val="24"/>
        </w:rPr>
      </w:pPr>
      <w:r>
        <w:rPr>
          <w:position w:val="-24"/>
          <w:sz w:val="28"/>
          <w:szCs w:val="24"/>
        </w:rPr>
        <w:pict>
          <v:shape id="_x0000_i1028" type="#_x0000_t75" style="width:106.5pt;height:42pt">
            <v:imagedata r:id="rId10" o:title=""/>
          </v:shape>
        </w:pict>
      </w:r>
      <w:r w:rsidR="001A4108" w:rsidRPr="00E357B5">
        <w:rPr>
          <w:sz w:val="28"/>
          <w:szCs w:val="24"/>
        </w:rPr>
        <w:t xml:space="preserve"> (</w:t>
      </w:r>
      <w:r w:rsidR="00931B7D" w:rsidRPr="00E357B5">
        <w:rPr>
          <w:sz w:val="28"/>
          <w:szCs w:val="24"/>
        </w:rPr>
        <w:t>2</w:t>
      </w:r>
      <w:r w:rsidR="001A4108" w:rsidRPr="00E357B5">
        <w:rPr>
          <w:sz w:val="28"/>
          <w:szCs w:val="24"/>
        </w:rPr>
        <w:t>.1)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 xml:space="preserve">где </w:t>
      </w:r>
      <w:r w:rsidRPr="00E357B5">
        <w:rPr>
          <w:sz w:val="28"/>
          <w:szCs w:val="24"/>
          <w:lang w:val="en-US"/>
        </w:rPr>
        <w:t>Fg</w:t>
      </w:r>
      <w:r w:rsidRPr="00E357B5">
        <w:rPr>
          <w:sz w:val="28"/>
          <w:szCs w:val="24"/>
        </w:rPr>
        <w:t>- годовой действительный фонд времени работы оборудования;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  <w:lang w:val="en-US"/>
        </w:rPr>
        <w:t>Ku</w:t>
      </w:r>
      <w:r w:rsidRPr="00E357B5">
        <w:rPr>
          <w:sz w:val="28"/>
          <w:szCs w:val="24"/>
        </w:rPr>
        <w:t xml:space="preserve">- коэффициент, учитывающий потери по организационным причинам, </w:t>
      </w:r>
      <w:r w:rsidRPr="00E357B5">
        <w:rPr>
          <w:sz w:val="28"/>
          <w:szCs w:val="24"/>
          <w:lang w:val="en-US"/>
        </w:rPr>
        <w:t>Ku</w:t>
      </w:r>
      <w:r w:rsidRPr="00E357B5">
        <w:rPr>
          <w:sz w:val="28"/>
          <w:szCs w:val="24"/>
        </w:rPr>
        <w:t>=0,75;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  <w:lang w:val="en-US"/>
        </w:rPr>
        <w:t>Nt</w:t>
      </w:r>
      <w:r w:rsidRPr="00E357B5">
        <w:rPr>
          <w:sz w:val="28"/>
          <w:szCs w:val="24"/>
        </w:rPr>
        <w:t xml:space="preserve">-программа выпуска деталей в год = </w:t>
      </w:r>
      <w:r w:rsidR="00C309C0" w:rsidRPr="00E357B5">
        <w:rPr>
          <w:sz w:val="28"/>
          <w:szCs w:val="24"/>
        </w:rPr>
        <w:t>300</w:t>
      </w:r>
      <w:r w:rsidRPr="00E357B5">
        <w:rPr>
          <w:sz w:val="28"/>
          <w:szCs w:val="24"/>
        </w:rPr>
        <w:t xml:space="preserve"> шт.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i/>
          <w:sz w:val="28"/>
          <w:szCs w:val="32"/>
          <w:lang w:val="en-US"/>
        </w:rPr>
        <w:t>Fg</w:t>
      </w:r>
      <w:r w:rsidRPr="00E357B5">
        <w:rPr>
          <w:i/>
          <w:sz w:val="28"/>
          <w:szCs w:val="32"/>
        </w:rPr>
        <w:t>=</w:t>
      </w:r>
      <w:r w:rsidRPr="00E357B5">
        <w:rPr>
          <w:i/>
          <w:sz w:val="28"/>
          <w:szCs w:val="32"/>
          <w:lang w:val="en-US"/>
        </w:rPr>
        <w:t>Fn</w:t>
      </w:r>
      <w:r w:rsidRPr="00E357B5">
        <w:rPr>
          <w:i/>
          <w:sz w:val="28"/>
          <w:szCs w:val="32"/>
        </w:rPr>
        <w:t xml:space="preserve"> (1-</w:t>
      </w:r>
      <w:r w:rsidRPr="00E357B5">
        <w:rPr>
          <w:i/>
          <w:sz w:val="28"/>
          <w:szCs w:val="32"/>
          <w:lang w:val="en-US"/>
        </w:rPr>
        <w:t>P</w:t>
      </w:r>
      <w:r w:rsidRPr="00E357B5">
        <w:rPr>
          <w:i/>
          <w:sz w:val="28"/>
          <w:szCs w:val="32"/>
        </w:rPr>
        <w:t>/100),</w:t>
      </w:r>
      <w:r w:rsidRPr="00E357B5">
        <w:rPr>
          <w:sz w:val="28"/>
          <w:szCs w:val="32"/>
        </w:rPr>
        <w:t xml:space="preserve"> </w:t>
      </w:r>
      <w:r w:rsidRPr="00E357B5">
        <w:rPr>
          <w:sz w:val="28"/>
          <w:szCs w:val="24"/>
        </w:rPr>
        <w:t>(</w:t>
      </w:r>
      <w:r w:rsidR="00931B7D" w:rsidRPr="00E357B5">
        <w:rPr>
          <w:sz w:val="28"/>
          <w:szCs w:val="24"/>
        </w:rPr>
        <w:t>2</w:t>
      </w:r>
      <w:r w:rsidRPr="00E357B5">
        <w:rPr>
          <w:sz w:val="28"/>
          <w:szCs w:val="24"/>
        </w:rPr>
        <w:t>.2)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 xml:space="preserve">Где </w:t>
      </w:r>
      <w:r w:rsidRPr="00E357B5">
        <w:rPr>
          <w:sz w:val="28"/>
          <w:szCs w:val="24"/>
          <w:lang w:val="en-US"/>
        </w:rPr>
        <w:t>Fn</w:t>
      </w:r>
      <w:r w:rsidRPr="00E357B5">
        <w:rPr>
          <w:sz w:val="28"/>
          <w:szCs w:val="24"/>
        </w:rPr>
        <w:t>- номинальный годовой фонд времени;</w:t>
      </w:r>
    </w:p>
    <w:p w:rsid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 xml:space="preserve">Р- </w:t>
      </w:r>
      <w:r w:rsidRPr="00E357B5">
        <w:rPr>
          <w:sz w:val="28"/>
          <w:szCs w:val="24"/>
          <w:lang w:val="uk-UA"/>
        </w:rPr>
        <w:t>величина простоев оборудования по организационно-техническим причинам.</w:t>
      </w:r>
      <w:r w:rsidR="00C309C0" w:rsidRPr="00E357B5">
        <w:rPr>
          <w:sz w:val="28"/>
          <w:szCs w:val="24"/>
          <w:lang w:val="uk-UA"/>
        </w:rPr>
        <w:t xml:space="preserve"> Принимаем</w:t>
      </w:r>
      <w:r w:rsidRPr="00E357B5">
        <w:rPr>
          <w:sz w:val="28"/>
          <w:szCs w:val="24"/>
        </w:rPr>
        <w:t xml:space="preserve"> Р=10%</w:t>
      </w:r>
    </w:p>
    <w:p w:rsidR="00E357B5" w:rsidRDefault="00E357B5" w:rsidP="00E357B5">
      <w:pPr>
        <w:widowControl/>
        <w:suppressAutoHyphens/>
        <w:ind w:firstLine="709"/>
        <w:jc w:val="both"/>
        <w:rPr>
          <w:sz w:val="28"/>
          <w:szCs w:val="24"/>
          <w:lang w:val="uk-UA"/>
        </w:rPr>
      </w:pP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i/>
          <w:sz w:val="28"/>
          <w:szCs w:val="32"/>
          <w:lang w:val="en-US"/>
        </w:rPr>
        <w:t>Fn</w:t>
      </w:r>
      <w:r w:rsidRPr="00E357B5">
        <w:rPr>
          <w:i/>
          <w:sz w:val="28"/>
          <w:szCs w:val="32"/>
        </w:rPr>
        <w:t>=(Д</w:t>
      </w:r>
      <w:r w:rsidRPr="00E357B5">
        <w:rPr>
          <w:i/>
          <w:sz w:val="28"/>
          <w:szCs w:val="32"/>
          <w:vertAlign w:val="subscript"/>
        </w:rPr>
        <w:t>пр</w:t>
      </w:r>
      <w:r w:rsidRPr="00E357B5">
        <w:rPr>
          <w:i/>
          <w:sz w:val="28"/>
          <w:szCs w:val="32"/>
        </w:rPr>
        <w:t>∙φ</w:t>
      </w:r>
      <w:r w:rsidRPr="00E357B5">
        <w:rPr>
          <w:i/>
          <w:sz w:val="28"/>
          <w:szCs w:val="32"/>
          <w:vertAlign w:val="subscript"/>
        </w:rPr>
        <w:t>пр</w:t>
      </w:r>
      <w:r w:rsidRPr="00E357B5">
        <w:rPr>
          <w:i/>
          <w:sz w:val="28"/>
          <w:szCs w:val="32"/>
        </w:rPr>
        <w:t>+ Д</w:t>
      </w:r>
      <w:r w:rsidRPr="00E357B5">
        <w:rPr>
          <w:i/>
          <w:sz w:val="28"/>
          <w:szCs w:val="32"/>
          <w:vertAlign w:val="subscript"/>
        </w:rPr>
        <w:t>φ</w:t>
      </w:r>
      <w:r w:rsidRPr="00E357B5">
        <w:rPr>
          <w:i/>
          <w:sz w:val="28"/>
          <w:szCs w:val="32"/>
        </w:rPr>
        <w:t>)· с,</w:t>
      </w:r>
      <w:r w:rsidRPr="00E357B5">
        <w:rPr>
          <w:sz w:val="28"/>
          <w:szCs w:val="24"/>
        </w:rPr>
        <w:t xml:space="preserve"> (</w:t>
      </w:r>
      <w:r w:rsidR="00931B7D" w:rsidRPr="00E357B5">
        <w:rPr>
          <w:sz w:val="28"/>
          <w:szCs w:val="24"/>
        </w:rPr>
        <w:t>2</w:t>
      </w:r>
      <w:r w:rsidRPr="00E357B5">
        <w:rPr>
          <w:sz w:val="28"/>
          <w:szCs w:val="24"/>
        </w:rPr>
        <w:t>.3)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где Д</w:t>
      </w:r>
      <w:r w:rsidRPr="00E357B5">
        <w:rPr>
          <w:sz w:val="28"/>
          <w:szCs w:val="24"/>
          <w:vertAlign w:val="subscript"/>
        </w:rPr>
        <w:t>пр</w:t>
      </w:r>
      <w:r w:rsidRPr="00E357B5">
        <w:rPr>
          <w:sz w:val="28"/>
          <w:szCs w:val="24"/>
        </w:rPr>
        <w:t>- число предпраздничных дней в году;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φ</w:t>
      </w:r>
      <w:r w:rsidRPr="00E357B5">
        <w:rPr>
          <w:sz w:val="28"/>
          <w:szCs w:val="24"/>
          <w:vertAlign w:val="subscript"/>
        </w:rPr>
        <w:t>пр</w:t>
      </w:r>
      <w:r w:rsidRPr="00E357B5">
        <w:rPr>
          <w:sz w:val="28"/>
          <w:szCs w:val="24"/>
        </w:rPr>
        <w:t>- продолжительность смены в праздничные дни;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Д- число рабочих дней в году;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φ- продолжительность смены в рабочие дни;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с- количество рабочих смен.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 xml:space="preserve">При пятидневной рабочей неделе </w:t>
      </w:r>
      <w:r w:rsidRPr="00E357B5">
        <w:rPr>
          <w:sz w:val="28"/>
          <w:szCs w:val="24"/>
          <w:lang w:val="uk-UA"/>
        </w:rPr>
        <w:t>(продолжительностью 40 часов) по данным</w:t>
      </w:r>
      <w:r w:rsidR="00E357B5">
        <w:rPr>
          <w:sz w:val="28"/>
          <w:szCs w:val="24"/>
          <w:lang w:val="uk-UA"/>
        </w:rPr>
        <w:t xml:space="preserve"> </w:t>
      </w:r>
      <w:r w:rsidRPr="00E357B5">
        <w:rPr>
          <w:sz w:val="28"/>
          <w:szCs w:val="24"/>
          <w:lang w:val="uk-UA"/>
        </w:rPr>
        <w:t>[</w:t>
      </w:r>
      <w:r w:rsidR="00752F24" w:rsidRPr="00E357B5">
        <w:rPr>
          <w:sz w:val="28"/>
          <w:szCs w:val="24"/>
          <w:lang w:val="uk-UA"/>
        </w:rPr>
        <w:t>6</w:t>
      </w:r>
      <w:r w:rsidRPr="00E357B5">
        <w:rPr>
          <w:sz w:val="28"/>
          <w:szCs w:val="24"/>
          <w:lang w:val="uk-UA"/>
        </w:rPr>
        <w:t xml:space="preserve">] </w:t>
      </w:r>
      <w:r w:rsidRPr="00E357B5">
        <w:rPr>
          <w:sz w:val="28"/>
          <w:szCs w:val="24"/>
        </w:rPr>
        <w:t>общее количество рабочих дней в 200</w:t>
      </w:r>
      <w:r w:rsidR="00C309C0" w:rsidRPr="00E357B5">
        <w:rPr>
          <w:sz w:val="28"/>
          <w:szCs w:val="24"/>
        </w:rPr>
        <w:t>8</w:t>
      </w:r>
      <w:r w:rsidRPr="00E357B5">
        <w:rPr>
          <w:sz w:val="28"/>
          <w:szCs w:val="24"/>
        </w:rPr>
        <w:t xml:space="preserve"> году составляет:</w:t>
      </w:r>
    </w:p>
    <w:p w:rsidR="00E357B5" w:rsidRDefault="00E357B5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  <w:lang w:val="en-US"/>
        </w:rPr>
        <w:t>Np</w:t>
      </w:r>
      <w:r w:rsidRPr="00E357B5">
        <w:rPr>
          <w:sz w:val="28"/>
          <w:szCs w:val="24"/>
        </w:rPr>
        <w:t>=365-114=251, (</w:t>
      </w:r>
      <w:r w:rsidR="00931B7D" w:rsidRPr="00E357B5">
        <w:rPr>
          <w:sz w:val="28"/>
          <w:szCs w:val="24"/>
        </w:rPr>
        <w:t>2</w:t>
      </w:r>
      <w:r w:rsidRPr="00E357B5">
        <w:rPr>
          <w:sz w:val="28"/>
          <w:szCs w:val="24"/>
        </w:rPr>
        <w:t>.4)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здесь 114</w:t>
      </w:r>
      <w:r w:rsidR="00E357B5">
        <w:rPr>
          <w:sz w:val="28"/>
          <w:szCs w:val="24"/>
        </w:rPr>
        <w:t xml:space="preserve"> </w:t>
      </w:r>
      <w:r w:rsidRPr="00E357B5">
        <w:rPr>
          <w:sz w:val="28"/>
          <w:szCs w:val="24"/>
        </w:rPr>
        <w:t>- количество нерабочих и праздничных дней.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 xml:space="preserve">Тогда, учитывая число рабочих смен с =2; продолжительность </w:t>
      </w:r>
      <w:r w:rsidR="00C309C0" w:rsidRPr="00E357B5">
        <w:rPr>
          <w:sz w:val="28"/>
          <w:szCs w:val="24"/>
        </w:rPr>
        <w:t>с</w:t>
      </w:r>
      <w:r w:rsidRPr="00E357B5">
        <w:rPr>
          <w:sz w:val="28"/>
          <w:szCs w:val="24"/>
        </w:rPr>
        <w:t>мены φ =8 час</w:t>
      </w:r>
      <w:r w:rsidR="00C309C0" w:rsidRPr="00E357B5">
        <w:rPr>
          <w:sz w:val="28"/>
          <w:szCs w:val="24"/>
        </w:rPr>
        <w:t>ов</w:t>
      </w:r>
      <w:r w:rsidRPr="00E357B5">
        <w:rPr>
          <w:sz w:val="28"/>
          <w:szCs w:val="24"/>
        </w:rPr>
        <w:t>; продолжительность смены в предпраздничный день φ</w:t>
      </w:r>
      <w:r w:rsidRPr="00E357B5">
        <w:rPr>
          <w:sz w:val="28"/>
          <w:szCs w:val="24"/>
          <w:vertAlign w:val="subscript"/>
        </w:rPr>
        <w:t>пр</w:t>
      </w:r>
      <w:r w:rsidRPr="00E357B5">
        <w:rPr>
          <w:sz w:val="28"/>
          <w:szCs w:val="24"/>
        </w:rPr>
        <w:t>=7 час; количество предпраздничных дней Д</w:t>
      </w:r>
      <w:r w:rsidRPr="00E357B5">
        <w:rPr>
          <w:sz w:val="28"/>
          <w:szCs w:val="24"/>
          <w:vertAlign w:val="subscript"/>
        </w:rPr>
        <w:t>пр</w:t>
      </w:r>
      <w:r w:rsidRPr="00E357B5">
        <w:rPr>
          <w:sz w:val="28"/>
          <w:szCs w:val="24"/>
        </w:rPr>
        <w:t>=6; количество рабочих дней Д =248, получим: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  <w:lang w:val="en-US"/>
        </w:rPr>
        <w:t>Fn</w:t>
      </w:r>
      <w:r w:rsidRPr="00E357B5">
        <w:rPr>
          <w:sz w:val="28"/>
          <w:szCs w:val="24"/>
        </w:rPr>
        <w:t>= ( 7</w:t>
      </w:r>
      <w:r w:rsidRPr="00E357B5">
        <w:rPr>
          <w:sz w:val="28"/>
          <w:szCs w:val="24"/>
          <w:lang w:val="en-US"/>
        </w:rPr>
        <w:t>·</w:t>
      </w:r>
      <w:r w:rsidRPr="00E357B5">
        <w:rPr>
          <w:sz w:val="28"/>
          <w:szCs w:val="24"/>
        </w:rPr>
        <w:t>6 + 251</w:t>
      </w:r>
      <w:r w:rsidRPr="00E357B5">
        <w:rPr>
          <w:sz w:val="28"/>
          <w:szCs w:val="24"/>
          <w:lang w:val="en-US"/>
        </w:rPr>
        <w:t>·</w:t>
      </w:r>
      <w:r w:rsidRPr="00E357B5">
        <w:rPr>
          <w:sz w:val="28"/>
          <w:szCs w:val="24"/>
        </w:rPr>
        <w:t>8 )</w:t>
      </w:r>
      <w:r w:rsidRPr="00E357B5">
        <w:rPr>
          <w:sz w:val="28"/>
          <w:szCs w:val="24"/>
          <w:lang w:val="en-US"/>
        </w:rPr>
        <w:t>·</w:t>
      </w:r>
      <w:r w:rsidRPr="00E357B5">
        <w:rPr>
          <w:sz w:val="28"/>
          <w:szCs w:val="24"/>
        </w:rPr>
        <w:t>2 = 4100 час</w:t>
      </w:r>
    </w:p>
    <w:p w:rsidR="001A4108" w:rsidRPr="00E357B5" w:rsidRDefault="00E357B5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395C09">
        <w:rPr>
          <w:sz w:val="28"/>
          <w:szCs w:val="24"/>
        </w:rPr>
        <w:br w:type="page"/>
      </w:r>
      <w:r w:rsidR="001A4108" w:rsidRPr="00E357B5">
        <w:rPr>
          <w:sz w:val="28"/>
          <w:szCs w:val="24"/>
        </w:rPr>
        <w:t>Тогда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  <w:lang w:val="en-US"/>
        </w:rPr>
        <w:t>Fg</w:t>
      </w:r>
      <w:r w:rsidRPr="00E357B5">
        <w:rPr>
          <w:sz w:val="28"/>
          <w:szCs w:val="24"/>
        </w:rPr>
        <w:t>= 4100 (1-0,1)= 3690 час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E357B5" w:rsidRDefault="001A4108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Тогда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1A4108" w:rsidRPr="00E357B5" w:rsidRDefault="00641843" w:rsidP="00E357B5">
      <w:pPr>
        <w:widowControl/>
        <w:suppressAutoHyphens/>
        <w:ind w:firstLine="709"/>
        <w:jc w:val="both"/>
        <w:rPr>
          <w:sz w:val="28"/>
          <w:szCs w:val="24"/>
        </w:rPr>
      </w:pPr>
      <w:r>
        <w:rPr>
          <w:position w:val="-24"/>
          <w:sz w:val="28"/>
          <w:szCs w:val="24"/>
        </w:rPr>
        <w:pict>
          <v:shape id="_x0000_i1029" type="#_x0000_t75" style="width:143.25pt;height:34.5pt">
            <v:imagedata r:id="rId11" o:title=""/>
          </v:shape>
        </w:pict>
      </w:r>
      <w:r w:rsidR="00BF1903" w:rsidRPr="00E357B5">
        <w:rPr>
          <w:sz w:val="28"/>
          <w:szCs w:val="24"/>
        </w:rPr>
        <w:t xml:space="preserve"> </w:t>
      </w:r>
      <w:r w:rsidR="000A3221" w:rsidRPr="00E357B5">
        <w:rPr>
          <w:sz w:val="28"/>
          <w:szCs w:val="24"/>
        </w:rPr>
        <w:t>мин/шт</w:t>
      </w:r>
    </w:p>
    <w:p w:rsidR="00E357B5" w:rsidRPr="00395C09" w:rsidRDefault="00E357B5" w:rsidP="00E357B5">
      <w:pPr>
        <w:pStyle w:val="a3"/>
        <w:suppressAutoHyphens/>
        <w:spacing w:line="360" w:lineRule="auto"/>
        <w:ind w:firstLine="709"/>
        <w:jc w:val="both"/>
      </w:pPr>
    </w:p>
    <w:p w:rsidR="00E357B5" w:rsidRDefault="001A4108" w:rsidP="00E357B5">
      <w:pPr>
        <w:pStyle w:val="a3"/>
        <w:suppressAutoHyphens/>
        <w:spacing w:line="360" w:lineRule="auto"/>
        <w:ind w:firstLine="709"/>
        <w:jc w:val="both"/>
      </w:pPr>
      <w:r w:rsidRPr="00E357B5">
        <w:t>Определим коэффициент серийности по формуле:</w:t>
      </w:r>
    </w:p>
    <w:p w:rsidR="00E357B5" w:rsidRPr="00395C09" w:rsidRDefault="00E357B5" w:rsidP="00E357B5">
      <w:pPr>
        <w:pStyle w:val="a3"/>
        <w:suppressAutoHyphens/>
        <w:spacing w:line="360" w:lineRule="auto"/>
        <w:ind w:firstLine="709"/>
        <w:jc w:val="both"/>
        <w:rPr>
          <w:i/>
        </w:rPr>
      </w:pPr>
    </w:p>
    <w:p w:rsidR="001A4108" w:rsidRPr="00E357B5" w:rsidRDefault="001A4108" w:rsidP="00E357B5">
      <w:pPr>
        <w:pStyle w:val="a3"/>
        <w:suppressAutoHyphens/>
        <w:spacing w:line="360" w:lineRule="auto"/>
        <w:ind w:firstLine="709"/>
        <w:jc w:val="both"/>
      </w:pPr>
      <w:r w:rsidRPr="00E357B5">
        <w:rPr>
          <w:i/>
          <w:lang w:val="en-US"/>
        </w:rPr>
        <w:t>K</w:t>
      </w:r>
      <w:r w:rsidRPr="00E357B5">
        <w:rPr>
          <w:i/>
          <w:vertAlign w:val="subscript"/>
          <w:lang w:val="en-US"/>
        </w:rPr>
        <w:t>l</w:t>
      </w:r>
      <w:r w:rsidRPr="00E357B5">
        <w:rPr>
          <w:i/>
        </w:rPr>
        <w:t>=</w:t>
      </w:r>
      <w:r w:rsidR="00641843">
        <w:rPr>
          <w:i/>
          <w:position w:val="-28"/>
          <w:lang w:val="en-US"/>
        </w:rPr>
        <w:pict>
          <v:shape id="_x0000_i1030" type="#_x0000_t75" style="width:51pt;height:38.25pt">
            <v:imagedata r:id="rId12" o:title=""/>
          </v:shape>
        </w:pict>
      </w:r>
      <w:r w:rsidRPr="00E357B5">
        <w:rPr>
          <w:i/>
        </w:rPr>
        <w:t>,</w:t>
      </w:r>
      <w:r w:rsidRPr="00E357B5">
        <w:t xml:space="preserve"> (</w:t>
      </w:r>
      <w:r w:rsidR="00752F24" w:rsidRPr="00E357B5">
        <w:t>2</w:t>
      </w:r>
      <w:r w:rsidRPr="00E357B5">
        <w:t>.5)</w:t>
      </w:r>
    </w:p>
    <w:p w:rsidR="00E357B5" w:rsidRPr="00395C09" w:rsidRDefault="00E357B5" w:rsidP="00E357B5">
      <w:pPr>
        <w:pStyle w:val="a3"/>
        <w:suppressAutoHyphens/>
        <w:spacing w:line="360" w:lineRule="auto"/>
        <w:ind w:firstLine="709"/>
        <w:jc w:val="both"/>
      </w:pPr>
    </w:p>
    <w:p w:rsidR="001A4108" w:rsidRPr="00E357B5" w:rsidRDefault="001A4108" w:rsidP="00E357B5">
      <w:pPr>
        <w:pStyle w:val="a3"/>
        <w:suppressAutoHyphens/>
        <w:spacing w:line="360" w:lineRule="auto"/>
        <w:ind w:firstLine="709"/>
        <w:jc w:val="both"/>
      </w:pPr>
      <w:r w:rsidRPr="00E357B5">
        <w:t xml:space="preserve">Где </w:t>
      </w:r>
      <w:r w:rsidRPr="00E357B5">
        <w:rPr>
          <w:lang w:val="en-US"/>
        </w:rPr>
        <w:t>t</w:t>
      </w:r>
      <w:r w:rsidRPr="00E357B5">
        <w:rPr>
          <w:vertAlign w:val="subscript"/>
        </w:rPr>
        <w:t>шт.ср.</w:t>
      </w:r>
      <w:r w:rsidRPr="00E357B5">
        <w:t>- средняя величина штучного времени на механическую обработку</w:t>
      </w:r>
    </w:p>
    <w:p w:rsidR="00E357B5" w:rsidRPr="00395C09" w:rsidRDefault="00E357B5" w:rsidP="00E357B5">
      <w:pPr>
        <w:pStyle w:val="a3"/>
        <w:suppressAutoHyphens/>
        <w:spacing w:line="360" w:lineRule="auto"/>
        <w:ind w:firstLine="709"/>
        <w:jc w:val="both"/>
        <w:rPr>
          <w:i/>
        </w:rPr>
      </w:pPr>
    </w:p>
    <w:p w:rsidR="001A4108" w:rsidRPr="00E357B5" w:rsidRDefault="001A4108" w:rsidP="00E357B5">
      <w:pPr>
        <w:pStyle w:val="a3"/>
        <w:suppressAutoHyphens/>
        <w:spacing w:line="360" w:lineRule="auto"/>
        <w:ind w:firstLine="709"/>
        <w:jc w:val="both"/>
        <w:rPr>
          <w:i/>
        </w:rPr>
      </w:pPr>
      <w:r w:rsidRPr="00E357B5">
        <w:rPr>
          <w:i/>
          <w:lang w:val="en-US"/>
        </w:rPr>
        <w:t>K</w:t>
      </w:r>
      <w:r w:rsidRPr="00E357B5">
        <w:rPr>
          <w:i/>
          <w:vertAlign w:val="subscript"/>
          <w:lang w:val="en-US"/>
        </w:rPr>
        <w:t>l</w:t>
      </w:r>
      <w:r w:rsidRPr="00E357B5">
        <w:rPr>
          <w:i/>
        </w:rPr>
        <w:t>=</w:t>
      </w:r>
      <w:r w:rsidR="00641843">
        <w:rPr>
          <w:i/>
          <w:position w:val="-24"/>
          <w:lang w:val="en-US"/>
        </w:rPr>
        <w:pict>
          <v:shape id="_x0000_i1031" type="#_x0000_t75" style="width:71.25pt;height:36pt">
            <v:imagedata r:id="rId13" o:title=""/>
          </v:shape>
        </w:pict>
      </w:r>
    </w:p>
    <w:p w:rsidR="001A4108" w:rsidRPr="00E357B5" w:rsidRDefault="001A4108" w:rsidP="00E357B5">
      <w:pPr>
        <w:pStyle w:val="a3"/>
        <w:suppressAutoHyphens/>
        <w:spacing w:line="360" w:lineRule="auto"/>
        <w:ind w:firstLine="709"/>
        <w:jc w:val="both"/>
      </w:pPr>
    </w:p>
    <w:p w:rsidR="00E357B5" w:rsidRDefault="001A4108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Тип производства - серийный.</w:t>
      </w:r>
    </w:p>
    <w:p w:rsidR="00E357B5" w:rsidRPr="00395C09" w:rsidRDefault="00E357B5" w:rsidP="00E357B5">
      <w:pPr>
        <w:pStyle w:val="a3"/>
        <w:suppressAutoHyphens/>
        <w:spacing w:line="360" w:lineRule="auto"/>
        <w:ind w:firstLine="709"/>
        <w:jc w:val="both"/>
        <w:rPr>
          <w:b/>
          <w:iCs/>
          <w:szCs w:val="32"/>
        </w:rPr>
      </w:pPr>
    </w:p>
    <w:p w:rsidR="00421A26" w:rsidRPr="00E357B5" w:rsidRDefault="00564775" w:rsidP="00E357B5">
      <w:pPr>
        <w:pStyle w:val="a3"/>
        <w:suppressAutoHyphens/>
        <w:spacing w:line="360" w:lineRule="auto"/>
        <w:ind w:firstLine="709"/>
        <w:jc w:val="both"/>
        <w:rPr>
          <w:b/>
          <w:szCs w:val="32"/>
        </w:rPr>
      </w:pPr>
      <w:r w:rsidRPr="00E357B5">
        <w:rPr>
          <w:b/>
          <w:iCs/>
          <w:szCs w:val="32"/>
        </w:rPr>
        <w:t>3</w:t>
      </w:r>
      <w:r w:rsidR="00E357B5" w:rsidRPr="00E357B5">
        <w:rPr>
          <w:b/>
          <w:iCs/>
          <w:szCs w:val="32"/>
        </w:rPr>
        <w:t>.</w:t>
      </w:r>
      <w:r w:rsidR="00421A26" w:rsidRPr="00E357B5">
        <w:rPr>
          <w:b/>
          <w:iCs/>
          <w:szCs w:val="32"/>
        </w:rPr>
        <w:t xml:space="preserve"> Выбор метода получения заготовки</w:t>
      </w:r>
    </w:p>
    <w:p w:rsidR="00E357B5" w:rsidRDefault="00E357B5" w:rsidP="00E357B5">
      <w:pPr>
        <w:pStyle w:val="a3"/>
        <w:suppressAutoHyphens/>
        <w:spacing w:line="360" w:lineRule="auto"/>
        <w:ind w:firstLine="709"/>
        <w:jc w:val="both"/>
      </w:pPr>
    </w:p>
    <w:p w:rsidR="00E357B5" w:rsidRDefault="00421A26" w:rsidP="00E357B5">
      <w:pPr>
        <w:pStyle w:val="a3"/>
        <w:suppressAutoHyphens/>
        <w:spacing w:line="360" w:lineRule="auto"/>
        <w:ind w:firstLine="709"/>
        <w:jc w:val="both"/>
      </w:pPr>
      <w:r w:rsidRPr="00E357B5">
        <w:t>Метод получения заготовки детали, его целесообразность и экономическая эффективность определяется такими факторами, как форма детали, её материал, габаритные размеры детали, годовая программа выпуска детал</w:t>
      </w:r>
      <w:r w:rsidR="00752F24" w:rsidRPr="00E357B5">
        <w:t>и. Исходя из конструкции детали</w:t>
      </w:r>
      <w:r w:rsidRPr="00E357B5">
        <w:t>, типа производства, заготовка может быть получена одним из методов: литьем, из проката или штамповкой.</w:t>
      </w: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</w:pPr>
      <w:r w:rsidRPr="00E357B5">
        <w:t>Поскольку материал заготовки - сталь 45 не является пригодной для литья, то метод получения заготовки из литья неприемлем.</w:t>
      </w:r>
    </w:p>
    <w:p w:rsidR="00E357B5" w:rsidRDefault="00421A26" w:rsidP="00E357B5">
      <w:pPr>
        <w:pStyle w:val="a3"/>
        <w:suppressAutoHyphens/>
        <w:spacing w:line="360" w:lineRule="auto"/>
        <w:ind w:firstLine="709"/>
        <w:jc w:val="both"/>
      </w:pPr>
      <w:r w:rsidRPr="00E357B5">
        <w:t>Следует отметить что сталь 45 хорошо деформируется. Поэтому исходя из величины годовой программы выпуска деталей, особенности конструкции утолщения посередине детали относительно хвостовика и рекомендаций [</w:t>
      </w:r>
      <w:r w:rsidR="00752F24" w:rsidRPr="00E357B5">
        <w:t>2</w:t>
      </w:r>
      <w:r w:rsidRPr="00E357B5">
        <w:t>] одним из методов получения заготовки выбираем поковку в подкладных штампах.</w:t>
      </w:r>
    </w:p>
    <w:p w:rsidR="00E357B5" w:rsidRDefault="00421A26" w:rsidP="00E357B5">
      <w:pPr>
        <w:pStyle w:val="a3"/>
        <w:suppressAutoHyphens/>
        <w:spacing w:line="360" w:lineRule="auto"/>
        <w:ind w:firstLine="709"/>
        <w:jc w:val="both"/>
      </w:pPr>
      <w:r w:rsidRPr="00E357B5">
        <w:t>Сравним два варианта получения заготовки из круглого сортового проката и поковкой в подкладных штампах.</w:t>
      </w:r>
      <w:r w:rsidR="00E357B5">
        <w:t xml:space="preserve"> </w:t>
      </w:r>
      <w:r w:rsidRPr="00E357B5">
        <w:t>При методе получения заготовки поковкой мерные отрезки сортового проката, нарезанного на механической пиле, подогревают в печи кузнечного цеха, после чего подают на ковку паровоздушными молотами в подкладных штампах. После горячей ковки заготовка принимает цилиндрическую форму с утолщением посередине (рис.</w:t>
      </w:r>
      <w:r w:rsidR="00752F24" w:rsidRPr="00E357B5">
        <w:t xml:space="preserve"> 3.1</w:t>
      </w:r>
      <w:r w:rsidRPr="00E357B5">
        <w:t>)</w:t>
      </w: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  <w:r w:rsidRPr="00E357B5">
        <w:t>Определим массу поковки по зависимости:</w:t>
      </w:r>
    </w:p>
    <w:p w:rsidR="00E357B5" w:rsidRDefault="00E357B5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  <w:r w:rsidRPr="00E357B5">
        <w:rPr>
          <w:lang w:val="en-US"/>
        </w:rPr>
        <w:t>G</w:t>
      </w:r>
      <w:r w:rsidRPr="00E357B5">
        <w:rPr>
          <w:vertAlign w:val="subscript"/>
        </w:rPr>
        <w:t>3</w:t>
      </w:r>
      <w:r w:rsidRPr="00E357B5">
        <w:t xml:space="preserve">= </w:t>
      </w:r>
      <w:r w:rsidRPr="00E357B5">
        <w:rPr>
          <w:lang w:val="en-US"/>
        </w:rPr>
        <w:t>ρ·</w:t>
      </w:r>
      <w:r w:rsidRPr="00E357B5">
        <w:t xml:space="preserve"> </w:t>
      </w:r>
      <w:r w:rsidRPr="00E357B5">
        <w:rPr>
          <w:lang w:val="en-US"/>
        </w:rPr>
        <w:t>V·</w:t>
      </w:r>
      <w:r w:rsidRPr="00E357B5">
        <w:t xml:space="preserve"> </w:t>
      </w:r>
      <w:r w:rsidRPr="00E357B5">
        <w:rPr>
          <w:lang w:val="en-US"/>
        </w:rPr>
        <w:t>K</w:t>
      </w:r>
      <w:r w:rsidRPr="00E357B5">
        <w:t xml:space="preserve"> ,</w:t>
      </w:r>
      <w:r w:rsidR="00E357B5">
        <w:t xml:space="preserve">  </w:t>
      </w:r>
      <w:r w:rsidRPr="00E357B5">
        <w:t>(</w:t>
      </w:r>
      <w:r w:rsidR="00752F24" w:rsidRPr="00E357B5">
        <w:t>3</w:t>
      </w:r>
      <w:r w:rsidRPr="00E357B5">
        <w:t>.1)</w:t>
      </w: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</w:pPr>
      <w:r w:rsidRPr="00E357B5">
        <w:t xml:space="preserve">где </w:t>
      </w:r>
      <w:r w:rsidRPr="00E357B5">
        <w:rPr>
          <w:lang w:val="en-US"/>
        </w:rPr>
        <w:t>ρ</w:t>
      </w:r>
      <w:r w:rsidR="00093003" w:rsidRPr="00E357B5">
        <w:t xml:space="preserve">=7810 </w:t>
      </w:r>
      <w:r w:rsidRPr="00E357B5">
        <w:t xml:space="preserve">- плотность металла, </w:t>
      </w:r>
      <w:r w:rsidR="00005824" w:rsidRPr="00E357B5">
        <w:t>к</w:t>
      </w:r>
      <w:r w:rsidRPr="00E357B5">
        <w:t>г/м</w:t>
      </w:r>
      <w:r w:rsidRPr="00E357B5">
        <w:rPr>
          <w:vertAlign w:val="superscript"/>
        </w:rPr>
        <w:t>3</w:t>
      </w:r>
      <w:r w:rsidRPr="00E357B5">
        <w:t>;</w:t>
      </w: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</w:pPr>
      <w:r w:rsidRPr="00E357B5">
        <w:t>К</w:t>
      </w:r>
      <w:r w:rsidR="00574EF7" w:rsidRPr="00E357B5">
        <w:t xml:space="preserve"> </w:t>
      </w:r>
      <w:r w:rsidRPr="00E357B5">
        <w:t>- коэффициент, учитывающий отходы металла;</w:t>
      </w:r>
    </w:p>
    <w:p w:rsidR="00E357B5" w:rsidRDefault="00421A26" w:rsidP="00E357B5">
      <w:pPr>
        <w:pStyle w:val="a3"/>
        <w:suppressAutoHyphens/>
        <w:spacing w:line="360" w:lineRule="auto"/>
        <w:ind w:firstLine="709"/>
        <w:jc w:val="both"/>
      </w:pPr>
      <w:r w:rsidRPr="00E357B5">
        <w:rPr>
          <w:lang w:val="en-US"/>
        </w:rPr>
        <w:t>V</w:t>
      </w:r>
      <w:r w:rsidRPr="00E357B5">
        <w:rPr>
          <w:vertAlign w:val="subscript"/>
        </w:rPr>
        <w:t>3</w:t>
      </w:r>
      <w:r w:rsidRPr="00E357B5">
        <w:t xml:space="preserve">- объем заготовки, который равен сумме объёмов заготовки </w:t>
      </w:r>
      <w:r w:rsidRPr="00E357B5">
        <w:rPr>
          <w:lang w:val="en-US"/>
        </w:rPr>
        <w:t>V</w:t>
      </w:r>
      <w:r w:rsidRPr="00E357B5">
        <w:rPr>
          <w:vertAlign w:val="subscript"/>
        </w:rPr>
        <w:t>1</w:t>
      </w:r>
      <w:r w:rsidRPr="00E357B5">
        <w:t>+</w:t>
      </w:r>
      <w:r w:rsidRPr="00E357B5">
        <w:rPr>
          <w:lang w:val="en-US"/>
        </w:rPr>
        <w:t>V</w:t>
      </w:r>
      <w:r w:rsidRPr="00E357B5">
        <w:rPr>
          <w:vertAlign w:val="subscript"/>
        </w:rPr>
        <w:t>2</w:t>
      </w:r>
      <w:r w:rsidRPr="00E357B5">
        <w:t>+</w:t>
      </w:r>
      <w:r w:rsidRPr="00E357B5">
        <w:rPr>
          <w:lang w:val="en-US"/>
        </w:rPr>
        <w:t>V</w:t>
      </w:r>
      <w:r w:rsidRPr="00E357B5">
        <w:rPr>
          <w:vertAlign w:val="subscript"/>
        </w:rPr>
        <w:t>3</w:t>
      </w:r>
      <w:r w:rsidRPr="00E357B5">
        <w:t>+</w:t>
      </w:r>
      <w:r w:rsidRPr="00E357B5">
        <w:rPr>
          <w:lang w:val="en-US"/>
        </w:rPr>
        <w:t>V</w:t>
      </w:r>
      <w:r w:rsidRPr="00E357B5">
        <w:rPr>
          <w:vertAlign w:val="subscript"/>
        </w:rPr>
        <w:t>4</w:t>
      </w:r>
      <w:r w:rsidR="00805BC6" w:rsidRPr="00E357B5">
        <w:t>+</w:t>
      </w:r>
      <w:r w:rsidR="00805BC6" w:rsidRPr="00E357B5">
        <w:rPr>
          <w:lang w:val="en-US"/>
        </w:rPr>
        <w:t>V</w:t>
      </w:r>
      <w:r w:rsidR="00805BC6" w:rsidRPr="00E357B5">
        <w:rPr>
          <w:vertAlign w:val="subscript"/>
        </w:rPr>
        <w:t>5</w:t>
      </w:r>
      <w:r w:rsidRPr="00E357B5">
        <w:t xml:space="preserve"> на отдельных участках </w:t>
      </w:r>
      <w:r w:rsidR="00805BC6" w:rsidRPr="00E357B5">
        <w:t>поковки</w:t>
      </w:r>
      <w:r w:rsidRPr="00E357B5">
        <w:t>, отсюда,</w:t>
      </w: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  <w:r w:rsidRPr="00E357B5">
        <w:rPr>
          <w:lang w:val="en-US"/>
        </w:rPr>
        <w:t>G</w:t>
      </w:r>
      <w:r w:rsidRPr="00E357B5">
        <w:rPr>
          <w:vertAlign w:val="subscript"/>
        </w:rPr>
        <w:t>3</w:t>
      </w:r>
      <w:r w:rsidRPr="00E357B5">
        <w:t xml:space="preserve">= </w:t>
      </w:r>
      <w:r w:rsidRPr="00E357B5">
        <w:rPr>
          <w:lang w:val="en-US"/>
        </w:rPr>
        <w:t>ρ·</w:t>
      </w:r>
      <w:r w:rsidR="00641843">
        <w:rPr>
          <w:position w:val="-12"/>
          <w:lang w:val="en-US"/>
        </w:rPr>
        <w:pict>
          <v:shape id="_x0000_i1032" type="#_x0000_t75" style="width:321pt;height:27pt">
            <v:imagedata r:id="rId14" o:title=""/>
          </v:shape>
        </w:pict>
      </w:r>
    </w:p>
    <w:p w:rsidR="00E357B5" w:rsidRPr="00395C09" w:rsidRDefault="00E357B5" w:rsidP="00E357B5">
      <w:pPr>
        <w:pStyle w:val="a3"/>
        <w:suppressAutoHyphens/>
        <w:spacing w:line="360" w:lineRule="auto"/>
        <w:ind w:firstLine="709"/>
        <w:jc w:val="both"/>
      </w:pP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  <w:r w:rsidRPr="00E357B5">
        <w:t>Подставив числов</w:t>
      </w:r>
      <w:r w:rsidR="00752F24" w:rsidRPr="00E357B5">
        <w:t>ы</w:t>
      </w:r>
      <w:r w:rsidRPr="00E357B5">
        <w:t>е значения получим</w:t>
      </w:r>
    </w:p>
    <w:p w:rsidR="00E357B5" w:rsidRPr="00395C09" w:rsidRDefault="00E357B5" w:rsidP="00E357B5">
      <w:pPr>
        <w:pStyle w:val="a3"/>
        <w:suppressAutoHyphens/>
        <w:spacing w:line="360" w:lineRule="auto"/>
        <w:ind w:firstLine="709"/>
        <w:jc w:val="both"/>
      </w:pPr>
    </w:p>
    <w:p w:rsidR="00E357B5" w:rsidRDefault="00421A26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  <w:r w:rsidRPr="00E357B5">
        <w:rPr>
          <w:lang w:val="en-US"/>
        </w:rPr>
        <w:t>G</w:t>
      </w:r>
      <w:r w:rsidRPr="00E357B5">
        <w:rPr>
          <w:vertAlign w:val="subscript"/>
        </w:rPr>
        <w:t>з</w:t>
      </w:r>
      <w:r w:rsidR="00093003" w:rsidRPr="00E357B5">
        <w:t>=</w:t>
      </w:r>
      <w:r w:rsidRPr="00E357B5">
        <w:t>78</w:t>
      </w:r>
      <w:r w:rsidR="00093003" w:rsidRPr="00E357B5">
        <w:t>10</w:t>
      </w:r>
      <w:r w:rsidRPr="00E357B5">
        <w:rPr>
          <w:lang w:val="en-US"/>
        </w:rPr>
        <w:t>·</w:t>
      </w:r>
      <w:r w:rsidRPr="00E357B5">
        <w:t>3,14</w:t>
      </w:r>
      <w:r w:rsidR="00093003" w:rsidRPr="00E357B5">
        <w:rPr>
          <w:lang w:val="en-US"/>
        </w:rPr>
        <w:t>·</w:t>
      </w:r>
      <w:r w:rsidRPr="00E357B5">
        <w:t>(0,039</w:t>
      </w:r>
      <w:r w:rsidRPr="00E357B5">
        <w:rPr>
          <w:vertAlign w:val="superscript"/>
        </w:rPr>
        <w:t>2</w:t>
      </w:r>
      <w:r w:rsidR="00093003" w:rsidRPr="00E357B5">
        <w:rPr>
          <w:lang w:val="en-US"/>
        </w:rPr>
        <w:t>·</w:t>
      </w:r>
      <w:r w:rsidRPr="00E357B5">
        <w:t>0,0</w:t>
      </w:r>
      <w:r w:rsidR="00093003" w:rsidRPr="00E357B5">
        <w:t>8</w:t>
      </w:r>
      <w:r w:rsidRPr="00E357B5">
        <w:t>+0,04</w:t>
      </w:r>
      <w:r w:rsidR="00093003" w:rsidRPr="00E357B5">
        <w:t>7</w:t>
      </w:r>
      <w:r w:rsidRPr="00E357B5">
        <w:rPr>
          <w:vertAlign w:val="superscript"/>
        </w:rPr>
        <w:t>2</w:t>
      </w:r>
      <w:r w:rsidRPr="00E357B5">
        <w:rPr>
          <w:lang w:val="en-US"/>
        </w:rPr>
        <w:t>·</w:t>
      </w:r>
      <w:r w:rsidRPr="00E357B5">
        <w:t>0,08</w:t>
      </w:r>
      <w:r w:rsidR="00093003" w:rsidRPr="00E357B5">
        <w:t>6</w:t>
      </w:r>
      <w:r w:rsidRPr="00E357B5">
        <w:t>+0,0</w:t>
      </w:r>
      <w:r w:rsidR="00093003" w:rsidRPr="00E357B5">
        <w:t>55</w:t>
      </w:r>
      <w:r w:rsidRPr="00E357B5">
        <w:rPr>
          <w:vertAlign w:val="superscript"/>
        </w:rPr>
        <w:t>2</w:t>
      </w:r>
      <w:r w:rsidRPr="00E357B5">
        <w:rPr>
          <w:lang w:val="en-US"/>
        </w:rPr>
        <w:t>·</w:t>
      </w:r>
      <w:r w:rsidRPr="00E357B5">
        <w:t>0,</w:t>
      </w:r>
      <w:r w:rsidR="00093003" w:rsidRPr="00E357B5">
        <w:t>064</w:t>
      </w:r>
      <w:r w:rsidRPr="00E357B5">
        <w:t>+0,0</w:t>
      </w:r>
      <w:r w:rsidR="00093003" w:rsidRPr="00E357B5">
        <w:t>88</w:t>
      </w:r>
      <w:r w:rsidRPr="00E357B5">
        <w:rPr>
          <w:vertAlign w:val="superscript"/>
        </w:rPr>
        <w:t>2</w:t>
      </w:r>
      <w:r w:rsidRPr="00E357B5">
        <w:rPr>
          <w:lang w:val="en-US"/>
        </w:rPr>
        <w:t>·</w:t>
      </w:r>
      <w:r w:rsidRPr="00E357B5">
        <w:t>0,1</w:t>
      </w:r>
      <w:r w:rsidR="00093003" w:rsidRPr="00E357B5">
        <w:t>32+0,049</w:t>
      </w:r>
      <w:r w:rsidR="00093003" w:rsidRPr="00E357B5">
        <w:rPr>
          <w:vertAlign w:val="superscript"/>
        </w:rPr>
        <w:t>2</w:t>
      </w:r>
      <w:r w:rsidR="00093003" w:rsidRPr="00E357B5">
        <w:rPr>
          <w:lang w:val="en-US"/>
        </w:rPr>
        <w:t>·</w:t>
      </w:r>
      <w:r w:rsidR="00093003" w:rsidRPr="00E357B5">
        <w:t xml:space="preserve"> </w:t>
      </w:r>
      <w:r w:rsidR="00093003" w:rsidRPr="00E357B5">
        <w:rPr>
          <w:lang w:val="en-US"/>
        </w:rPr>
        <w:t>·</w:t>
      </w:r>
      <w:r w:rsidR="00093003" w:rsidRPr="00E357B5">
        <w:t>0,104</w:t>
      </w:r>
      <w:r w:rsidRPr="00E357B5">
        <w:t>)</w:t>
      </w:r>
      <w:r w:rsidR="00093003" w:rsidRPr="00E357B5">
        <w:t xml:space="preserve"> </w:t>
      </w:r>
      <w:r w:rsidRPr="00E357B5">
        <w:rPr>
          <w:lang w:val="en-US"/>
        </w:rPr>
        <w:t>·</w:t>
      </w:r>
      <w:r w:rsidRPr="00E357B5">
        <w:t xml:space="preserve"> 1,</w:t>
      </w:r>
      <w:r w:rsidR="00011962" w:rsidRPr="00E357B5">
        <w:t>1</w:t>
      </w:r>
      <w:r w:rsidRPr="00E357B5">
        <w:t xml:space="preserve">= </w:t>
      </w:r>
      <w:r w:rsidR="00011962" w:rsidRPr="00E357B5">
        <w:t>11,81</w:t>
      </w:r>
      <w:r w:rsidRPr="00E357B5">
        <w:t xml:space="preserve"> кг</w:t>
      </w:r>
    </w:p>
    <w:p w:rsidR="00421A26" w:rsidRPr="00E357B5" w:rsidRDefault="00E357B5" w:rsidP="00E357B5">
      <w:pPr>
        <w:pStyle w:val="a3"/>
        <w:suppressAutoHyphens/>
        <w:spacing w:line="360" w:lineRule="auto"/>
        <w:ind w:firstLine="709"/>
        <w:jc w:val="both"/>
      </w:pPr>
      <w:r>
        <w:br w:type="page"/>
      </w:r>
      <w:r w:rsidR="00421A26" w:rsidRPr="00E357B5">
        <w:t>Определим коэффициент использования металла по формуле:</w:t>
      </w:r>
    </w:p>
    <w:p w:rsidR="00E357B5" w:rsidRPr="00395C09" w:rsidRDefault="00E357B5" w:rsidP="00E357B5">
      <w:pPr>
        <w:pStyle w:val="a3"/>
        <w:suppressAutoHyphens/>
        <w:spacing w:line="360" w:lineRule="auto"/>
        <w:ind w:firstLine="709"/>
        <w:jc w:val="both"/>
        <w:rPr>
          <w:position w:val="-24"/>
        </w:rPr>
      </w:pPr>
    </w:p>
    <w:p w:rsidR="00421A26" w:rsidRPr="00E357B5" w:rsidRDefault="00641843" w:rsidP="00E357B5">
      <w:pPr>
        <w:pStyle w:val="a3"/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33" type="#_x0000_t75" style="width:52.5pt;height:34.5pt">
            <v:imagedata r:id="rId15" o:title=""/>
          </v:shape>
        </w:pict>
      </w:r>
      <w:r w:rsidR="00421A26" w:rsidRPr="00E357B5">
        <w:t>,</w:t>
      </w:r>
      <w:r w:rsidR="00E357B5">
        <w:t xml:space="preserve">  </w:t>
      </w:r>
      <w:r w:rsidR="00421A26" w:rsidRPr="00E357B5">
        <w:t>(</w:t>
      </w:r>
      <w:r w:rsidR="00752F24" w:rsidRPr="00E357B5">
        <w:t>3</w:t>
      </w:r>
      <w:r w:rsidR="00421A26" w:rsidRPr="00E357B5">
        <w:t>.2)</w:t>
      </w:r>
    </w:p>
    <w:p w:rsidR="00E357B5" w:rsidRDefault="00E357B5" w:rsidP="00E357B5">
      <w:pPr>
        <w:pStyle w:val="a3"/>
        <w:suppressAutoHyphens/>
        <w:spacing w:line="360" w:lineRule="auto"/>
        <w:ind w:firstLine="709"/>
        <w:jc w:val="both"/>
        <w:rPr>
          <w:lang w:val="en-US"/>
        </w:rPr>
      </w:pP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</w:pPr>
      <w:r w:rsidRPr="00E357B5">
        <w:t xml:space="preserve">где </w:t>
      </w:r>
      <w:r w:rsidRPr="00E357B5">
        <w:rPr>
          <w:lang w:val="en-US"/>
        </w:rPr>
        <w:t>Gg</w:t>
      </w:r>
      <w:r w:rsidRPr="00E357B5">
        <w:t xml:space="preserve">- </w:t>
      </w:r>
      <w:r w:rsidR="00093003" w:rsidRPr="00E357B5">
        <w:t>масса</w:t>
      </w:r>
      <w:r w:rsidRPr="00E357B5">
        <w:t xml:space="preserve"> детали, отсюда</w:t>
      </w:r>
    </w:p>
    <w:p w:rsidR="00E357B5" w:rsidRDefault="00E357B5" w:rsidP="00E357B5">
      <w:pPr>
        <w:pStyle w:val="a3"/>
        <w:suppressAutoHyphens/>
        <w:spacing w:line="360" w:lineRule="auto"/>
        <w:ind w:firstLine="709"/>
        <w:jc w:val="both"/>
        <w:rPr>
          <w:position w:val="-28"/>
          <w:lang w:val="en-US"/>
        </w:rPr>
      </w:pPr>
    </w:p>
    <w:p w:rsidR="00E357B5" w:rsidRDefault="00641843" w:rsidP="00E357B5">
      <w:pPr>
        <w:pStyle w:val="a3"/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34" type="#_x0000_t75" style="width:99pt;height:33.75pt">
            <v:imagedata r:id="rId16" o:title=""/>
          </v:shape>
        </w:pict>
      </w:r>
    </w:p>
    <w:p w:rsidR="00E357B5" w:rsidRDefault="00E357B5" w:rsidP="00E357B5">
      <w:pPr>
        <w:pStyle w:val="a3"/>
        <w:suppressAutoHyphens/>
        <w:spacing w:line="360" w:lineRule="auto"/>
        <w:ind w:firstLine="709"/>
        <w:jc w:val="both"/>
        <w:rPr>
          <w:lang w:val="en-US"/>
        </w:rPr>
      </w:pP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</w:pPr>
      <w:r w:rsidRPr="00E357B5">
        <w:t xml:space="preserve">После получения заготовки, последнюю отжигают в индукторной печи до твердости НВ 195…220. Способ очистки после отжига заготовки- дробеструйный. Технические требования на заготовку: штамповочные уклоны должны быть выполнены не более 7˚, радиусы не более </w:t>
      </w:r>
      <w:smartTag w:uri="urn:schemas-microsoft-com:office:smarttags" w:element="metricconverter">
        <w:smartTagPr>
          <w:attr w:name="ProductID" w:val="5 мм"/>
        </w:smartTagPr>
        <w:r w:rsidRPr="00E357B5">
          <w:t>5 мм</w:t>
        </w:r>
      </w:smartTag>
      <w:r w:rsidRPr="00E357B5">
        <w:t>. Предельные отклонения согласно рекомендаций [</w:t>
      </w:r>
      <w:r w:rsidR="00752F24" w:rsidRPr="00E357B5">
        <w:t>2</w:t>
      </w:r>
      <w:r w:rsidRPr="00E357B5">
        <w:t>].</w:t>
      </w: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</w:pPr>
    </w:p>
    <w:p w:rsidR="00421A26" w:rsidRPr="00E357B5" w:rsidRDefault="00641843" w:rsidP="00E357B5">
      <w:pPr>
        <w:pStyle w:val="a3"/>
        <w:suppressAutoHyphens/>
        <w:spacing w:line="360" w:lineRule="auto"/>
        <w:ind w:firstLine="709"/>
        <w:jc w:val="both"/>
      </w:pPr>
      <w:r>
        <w:pict>
          <v:shape id="_x0000_i1035" type="#_x0000_t75" style="width:334.5pt;height:124.5pt">
            <v:imagedata r:id="rId17" o:title=""/>
          </v:shape>
        </w:pict>
      </w:r>
    </w:p>
    <w:p w:rsidR="00421A26" w:rsidRPr="00E357B5" w:rsidRDefault="00421A26" w:rsidP="00E357B5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E357B5">
        <w:rPr>
          <w:iCs/>
        </w:rPr>
        <w:t xml:space="preserve">Рисунок </w:t>
      </w:r>
      <w:r w:rsidR="00564775" w:rsidRPr="00E357B5">
        <w:rPr>
          <w:iCs/>
        </w:rPr>
        <w:t>3</w:t>
      </w:r>
      <w:r w:rsidRPr="00E357B5">
        <w:rPr>
          <w:iCs/>
        </w:rPr>
        <w:t>.1 – Эскиз заготовки поковки</w:t>
      </w:r>
      <w:r w:rsidR="00E357B5">
        <w:rPr>
          <w:iCs/>
        </w:rPr>
        <w:t xml:space="preserve"> </w:t>
      </w:r>
      <w:r w:rsidRPr="00E357B5">
        <w:rPr>
          <w:iCs/>
        </w:rPr>
        <w:t>вал</w:t>
      </w:r>
      <w:r w:rsidR="00E428B9" w:rsidRPr="00E357B5">
        <w:rPr>
          <w:iCs/>
        </w:rPr>
        <w:t>а</w:t>
      </w: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Для окончательного выбора способа получения заготовки определим затраты на получение заготовки из проката и поковки.</w:t>
      </w: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 xml:space="preserve">Определим стоимость заготовки из круглого сортового проката диаметром </w:t>
      </w:r>
      <w:r w:rsidR="007822B9" w:rsidRPr="00E357B5">
        <w:rPr>
          <w:sz w:val="28"/>
          <w:szCs w:val="28"/>
        </w:rPr>
        <w:t>82</w:t>
      </w:r>
      <w:r w:rsidRPr="00E357B5">
        <w:rPr>
          <w:sz w:val="28"/>
          <w:szCs w:val="28"/>
        </w:rPr>
        <w:t xml:space="preserve"> мм и длиной 45</w:t>
      </w:r>
      <w:r w:rsidR="00574EF7" w:rsidRPr="00E357B5">
        <w:rPr>
          <w:sz w:val="28"/>
          <w:szCs w:val="28"/>
        </w:rPr>
        <w:t>0</w:t>
      </w:r>
      <w:r w:rsidRPr="00E357B5">
        <w:rPr>
          <w:sz w:val="28"/>
          <w:szCs w:val="28"/>
        </w:rPr>
        <w:t xml:space="preserve"> мм</w:t>
      </w: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  <w:lang w:val="en-US"/>
        </w:rPr>
      </w:pPr>
      <w:r w:rsidRPr="00E357B5">
        <w:rPr>
          <w:sz w:val="28"/>
          <w:szCs w:val="28"/>
        </w:rPr>
        <w:t>М</w:t>
      </w:r>
      <w:r w:rsidRPr="00E357B5">
        <w:rPr>
          <w:sz w:val="28"/>
          <w:szCs w:val="28"/>
          <w:lang w:val="en-US"/>
        </w:rPr>
        <w:t xml:space="preserve">= </w:t>
      </w:r>
      <w:r w:rsidR="00DC6C08" w:rsidRPr="00E357B5">
        <w:rPr>
          <w:sz w:val="28"/>
          <w:szCs w:val="28"/>
          <w:lang w:val="en-US"/>
        </w:rPr>
        <w:t>Q</w:t>
      </w:r>
      <w:r w:rsidR="00DC6C08" w:rsidRPr="00E357B5">
        <w:rPr>
          <w:sz w:val="28"/>
          <w:szCs w:val="28"/>
          <w:vertAlign w:val="subscript"/>
        </w:rPr>
        <w:t>зп</w:t>
      </w:r>
      <w:r w:rsidR="00DC6C08" w:rsidRPr="00E357B5">
        <w:rPr>
          <w:sz w:val="28"/>
          <w:szCs w:val="28"/>
          <w:lang w:val="en-US"/>
        </w:rPr>
        <w:t xml:space="preserve"> </w:t>
      </w:r>
      <w:r w:rsidRPr="00E357B5">
        <w:rPr>
          <w:sz w:val="28"/>
          <w:szCs w:val="28"/>
          <w:lang w:val="en-US"/>
        </w:rPr>
        <w:t>*S – (Q</w:t>
      </w:r>
      <w:r w:rsidRPr="00E357B5">
        <w:rPr>
          <w:sz w:val="28"/>
          <w:szCs w:val="28"/>
          <w:vertAlign w:val="subscript"/>
        </w:rPr>
        <w:t>зп</w:t>
      </w:r>
      <w:r w:rsidRPr="00E357B5">
        <w:rPr>
          <w:sz w:val="28"/>
          <w:szCs w:val="28"/>
          <w:lang w:val="en-US"/>
        </w:rPr>
        <w:t xml:space="preserve"> – q )*S</w:t>
      </w:r>
      <w:r w:rsidRPr="00E357B5">
        <w:rPr>
          <w:sz w:val="28"/>
          <w:szCs w:val="28"/>
          <w:vertAlign w:val="subscript"/>
        </w:rPr>
        <w:t>отх</w:t>
      </w:r>
      <w:r w:rsidRPr="00E357B5">
        <w:rPr>
          <w:sz w:val="28"/>
          <w:szCs w:val="28"/>
          <w:lang w:val="en-US"/>
        </w:rPr>
        <w:t>,</w:t>
      </w:r>
      <w:r w:rsidR="00E357B5">
        <w:rPr>
          <w:sz w:val="28"/>
          <w:szCs w:val="28"/>
          <w:lang w:val="en-US"/>
        </w:rPr>
        <w:t xml:space="preserve">  </w:t>
      </w:r>
      <w:r w:rsidRPr="00E357B5">
        <w:rPr>
          <w:sz w:val="28"/>
          <w:szCs w:val="28"/>
          <w:lang w:val="en-US"/>
        </w:rPr>
        <w:t>(</w:t>
      </w:r>
      <w:r w:rsidR="00752F24" w:rsidRPr="00E357B5">
        <w:rPr>
          <w:sz w:val="28"/>
          <w:szCs w:val="28"/>
          <w:lang w:val="en-US"/>
        </w:rPr>
        <w:t>3</w:t>
      </w:r>
      <w:r w:rsidRPr="00E357B5">
        <w:rPr>
          <w:sz w:val="28"/>
          <w:szCs w:val="28"/>
          <w:lang w:val="en-US"/>
        </w:rPr>
        <w:t>.3)</w:t>
      </w:r>
    </w:p>
    <w:p w:rsidR="00421A26" w:rsidRPr="00E357B5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395C09">
        <w:rPr>
          <w:sz w:val="28"/>
          <w:szCs w:val="24"/>
        </w:rPr>
        <w:br w:type="page"/>
      </w:r>
      <w:r w:rsidR="00421A26" w:rsidRPr="00E357B5">
        <w:rPr>
          <w:sz w:val="28"/>
          <w:szCs w:val="28"/>
        </w:rPr>
        <w:t>Где Q – масса заготовки,</w:t>
      </w:r>
      <w:r w:rsidRPr="00E357B5">
        <w:rPr>
          <w:sz w:val="28"/>
          <w:szCs w:val="28"/>
        </w:rPr>
        <w:t xml:space="preserve"> </w:t>
      </w:r>
      <w:r w:rsidR="00421A26" w:rsidRPr="00E357B5">
        <w:rPr>
          <w:sz w:val="28"/>
          <w:szCs w:val="28"/>
          <w:lang w:val="en-US"/>
        </w:rPr>
        <w:t>S</w:t>
      </w:r>
      <w:r w:rsidR="00421A26" w:rsidRPr="00E357B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21A26" w:rsidRPr="00E357B5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г"/>
        </w:smartTagPr>
        <w:r w:rsidR="00421A26" w:rsidRPr="00E357B5">
          <w:rPr>
            <w:sz w:val="28"/>
            <w:szCs w:val="28"/>
          </w:rPr>
          <w:t>1 кг</w:t>
        </w:r>
      </w:smartTag>
      <w:r w:rsidR="00421A26" w:rsidRPr="00E357B5">
        <w:rPr>
          <w:sz w:val="28"/>
          <w:szCs w:val="28"/>
        </w:rPr>
        <w:t xml:space="preserve"> материала,</w:t>
      </w:r>
      <w:r w:rsidRPr="00E357B5">
        <w:rPr>
          <w:sz w:val="28"/>
          <w:szCs w:val="28"/>
        </w:rPr>
        <w:t xml:space="preserve"> </w:t>
      </w:r>
      <w:r w:rsidR="00421A26" w:rsidRPr="00E357B5">
        <w:rPr>
          <w:sz w:val="28"/>
          <w:szCs w:val="28"/>
          <w:lang w:val="en-US"/>
        </w:rPr>
        <w:t>q</w:t>
      </w:r>
      <w:r w:rsidR="00421A26" w:rsidRPr="00E357B5">
        <w:rPr>
          <w:sz w:val="28"/>
          <w:szCs w:val="28"/>
        </w:rPr>
        <w:t xml:space="preserve"> – масса детали,</w:t>
      </w:r>
      <w:r w:rsidRPr="00E357B5">
        <w:rPr>
          <w:sz w:val="28"/>
          <w:szCs w:val="28"/>
        </w:rPr>
        <w:t xml:space="preserve"> </w:t>
      </w:r>
      <w:r w:rsidR="00421A26" w:rsidRPr="00E357B5">
        <w:rPr>
          <w:sz w:val="28"/>
          <w:szCs w:val="28"/>
          <w:lang w:val="en-US"/>
        </w:rPr>
        <w:t>S</w:t>
      </w:r>
      <w:r w:rsidR="00421A26" w:rsidRPr="00E357B5">
        <w:rPr>
          <w:sz w:val="28"/>
          <w:szCs w:val="28"/>
          <w:vertAlign w:val="subscript"/>
        </w:rPr>
        <w:t>отх</w:t>
      </w:r>
      <w:r w:rsidR="00421A26" w:rsidRPr="00E357B5">
        <w:rPr>
          <w:sz w:val="28"/>
          <w:szCs w:val="28"/>
        </w:rPr>
        <w:t>- стоимость отходов,</w:t>
      </w:r>
      <w:r w:rsidRPr="00E357B5">
        <w:rPr>
          <w:sz w:val="28"/>
          <w:szCs w:val="28"/>
        </w:rPr>
        <w:t xml:space="preserve"> </w:t>
      </w:r>
      <w:r w:rsidR="00421A26" w:rsidRPr="00E357B5">
        <w:rPr>
          <w:sz w:val="28"/>
          <w:szCs w:val="28"/>
          <w:lang w:val="en-US"/>
        </w:rPr>
        <w:t>Q</w:t>
      </w:r>
      <w:r w:rsidR="00421A26" w:rsidRPr="00E357B5">
        <w:rPr>
          <w:sz w:val="28"/>
          <w:szCs w:val="28"/>
          <w:vertAlign w:val="subscript"/>
        </w:rPr>
        <w:t>зп</w:t>
      </w:r>
      <w:r w:rsidR="00421A26" w:rsidRPr="00E357B5">
        <w:rPr>
          <w:sz w:val="28"/>
          <w:szCs w:val="28"/>
        </w:rPr>
        <w:t>- масса</w:t>
      </w:r>
      <w:r>
        <w:rPr>
          <w:sz w:val="28"/>
          <w:szCs w:val="28"/>
        </w:rPr>
        <w:t xml:space="preserve"> </w:t>
      </w:r>
      <w:r w:rsidR="00421A26" w:rsidRPr="00E357B5">
        <w:rPr>
          <w:sz w:val="28"/>
          <w:szCs w:val="28"/>
        </w:rPr>
        <w:t>заготовки с учетом потерь при нарезке.</w:t>
      </w: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Длина проката для нарезки заготовок L</w:t>
      </w:r>
      <w:r w:rsidRPr="00E357B5">
        <w:rPr>
          <w:sz w:val="28"/>
          <w:szCs w:val="28"/>
          <w:vertAlign w:val="subscript"/>
        </w:rPr>
        <w:t>пр</w:t>
      </w:r>
      <w:r w:rsidRPr="00E357B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00 мм"/>
        </w:smartTagPr>
        <w:r w:rsidRPr="00E357B5">
          <w:rPr>
            <w:sz w:val="28"/>
            <w:szCs w:val="28"/>
          </w:rPr>
          <w:t>5000 мм</w:t>
        </w:r>
      </w:smartTag>
      <w:r w:rsidRPr="00E357B5">
        <w:rPr>
          <w:sz w:val="28"/>
          <w:szCs w:val="28"/>
        </w:rPr>
        <w:t>. Потери на зажим при нарезке на механических пилах l</w:t>
      </w:r>
      <w:r w:rsidRPr="00E357B5">
        <w:rPr>
          <w:sz w:val="28"/>
          <w:szCs w:val="28"/>
          <w:vertAlign w:val="subscript"/>
        </w:rPr>
        <w:t>заж</w:t>
      </w:r>
      <w:r w:rsidRPr="00E357B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0 мм"/>
        </w:smartTagPr>
        <w:r w:rsidRPr="00E357B5">
          <w:rPr>
            <w:sz w:val="28"/>
            <w:szCs w:val="28"/>
          </w:rPr>
          <w:t>100 мм</w:t>
        </w:r>
      </w:smartTag>
      <w:r w:rsidRPr="00E357B5">
        <w:rPr>
          <w:sz w:val="28"/>
          <w:szCs w:val="28"/>
        </w:rPr>
        <w:t>. Ширина реза l</w:t>
      </w:r>
      <w:r w:rsidRPr="00E357B5">
        <w:rPr>
          <w:sz w:val="28"/>
          <w:szCs w:val="28"/>
          <w:vertAlign w:val="subscript"/>
        </w:rPr>
        <w:t>р</w:t>
      </w:r>
      <w:r w:rsidRPr="00E357B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 мм"/>
        </w:smartTagPr>
        <w:r w:rsidRPr="00E357B5">
          <w:rPr>
            <w:sz w:val="28"/>
            <w:szCs w:val="28"/>
          </w:rPr>
          <w:t>8 мм</w:t>
        </w:r>
      </w:smartTag>
      <w:r w:rsidRPr="00E357B5">
        <w:rPr>
          <w:sz w:val="28"/>
          <w:szCs w:val="28"/>
        </w:rPr>
        <w:t>, длина торцового обрезка l</w:t>
      </w:r>
      <w:r w:rsidRPr="00E357B5">
        <w:rPr>
          <w:sz w:val="28"/>
          <w:szCs w:val="28"/>
          <w:vertAlign w:val="subscript"/>
        </w:rPr>
        <w:t>об</w:t>
      </w:r>
      <w:r w:rsidRPr="00E357B5">
        <w:rPr>
          <w:sz w:val="28"/>
          <w:szCs w:val="28"/>
        </w:rPr>
        <w:t xml:space="preserve"> = 0,3…0,5*d ~40 ммКоличество заготовок, полученных из принятой длины определим по формуле</w:t>
      </w:r>
    </w:p>
    <w:p w:rsidR="00E357B5" w:rsidRPr="00E357B5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Х = (L</w:t>
      </w:r>
      <w:r w:rsidRPr="00E357B5">
        <w:rPr>
          <w:sz w:val="28"/>
          <w:szCs w:val="28"/>
          <w:vertAlign w:val="subscript"/>
        </w:rPr>
        <w:t>пр</w:t>
      </w:r>
      <w:r w:rsidRPr="00E357B5">
        <w:rPr>
          <w:sz w:val="28"/>
          <w:szCs w:val="28"/>
        </w:rPr>
        <w:t>- l</w:t>
      </w:r>
      <w:r w:rsidRPr="00E357B5">
        <w:rPr>
          <w:sz w:val="28"/>
          <w:szCs w:val="28"/>
          <w:vertAlign w:val="subscript"/>
        </w:rPr>
        <w:t>заж</w:t>
      </w:r>
      <w:r w:rsidRPr="00E357B5">
        <w:rPr>
          <w:sz w:val="28"/>
          <w:szCs w:val="28"/>
        </w:rPr>
        <w:t xml:space="preserve"> </w:t>
      </w:r>
      <w:r w:rsidR="00574EF7" w:rsidRPr="00E357B5">
        <w:rPr>
          <w:sz w:val="28"/>
          <w:szCs w:val="28"/>
        </w:rPr>
        <w:t>–</w:t>
      </w:r>
      <w:r w:rsidRPr="00E357B5">
        <w:rPr>
          <w:sz w:val="28"/>
          <w:szCs w:val="28"/>
        </w:rPr>
        <w:t xml:space="preserve"> l</w:t>
      </w:r>
      <w:r w:rsidRPr="00E357B5">
        <w:rPr>
          <w:sz w:val="28"/>
          <w:szCs w:val="28"/>
          <w:vertAlign w:val="subscript"/>
        </w:rPr>
        <w:t>об</w:t>
      </w:r>
      <w:r w:rsidRPr="00E357B5">
        <w:rPr>
          <w:sz w:val="28"/>
          <w:szCs w:val="28"/>
        </w:rPr>
        <w:t>)/(l</w:t>
      </w:r>
      <w:r w:rsidRPr="00E357B5">
        <w:rPr>
          <w:sz w:val="28"/>
          <w:szCs w:val="28"/>
          <w:vertAlign w:val="subscript"/>
        </w:rPr>
        <w:t>з</w:t>
      </w:r>
      <w:r w:rsidRPr="00E357B5">
        <w:rPr>
          <w:sz w:val="28"/>
          <w:szCs w:val="28"/>
        </w:rPr>
        <w:t xml:space="preserve"> + l</w:t>
      </w:r>
      <w:r w:rsidRPr="00E357B5">
        <w:rPr>
          <w:sz w:val="28"/>
          <w:szCs w:val="28"/>
          <w:vertAlign w:val="subscript"/>
        </w:rPr>
        <w:t>р</w:t>
      </w:r>
      <w:r w:rsidRPr="00E357B5">
        <w:rPr>
          <w:sz w:val="28"/>
          <w:szCs w:val="28"/>
        </w:rPr>
        <w:t>) ,</w:t>
      </w:r>
      <w:r w:rsidR="00E357B5">
        <w:rPr>
          <w:sz w:val="28"/>
          <w:szCs w:val="28"/>
        </w:rPr>
        <w:t xml:space="preserve">  </w:t>
      </w:r>
      <w:r w:rsidRPr="00E357B5">
        <w:rPr>
          <w:sz w:val="28"/>
          <w:szCs w:val="28"/>
        </w:rPr>
        <w:t>(</w:t>
      </w:r>
      <w:r w:rsidR="00752F24" w:rsidRPr="00E357B5">
        <w:rPr>
          <w:sz w:val="28"/>
          <w:szCs w:val="28"/>
        </w:rPr>
        <w:t>3</w:t>
      </w:r>
      <w:r w:rsidRPr="00E357B5">
        <w:rPr>
          <w:sz w:val="28"/>
          <w:szCs w:val="28"/>
        </w:rPr>
        <w:t>.4)</w:t>
      </w: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Х = (5000 – 100 –40)/(45</w:t>
      </w:r>
      <w:r w:rsidR="00574EF7" w:rsidRPr="00E357B5">
        <w:rPr>
          <w:sz w:val="28"/>
          <w:szCs w:val="28"/>
        </w:rPr>
        <w:t>0</w:t>
      </w:r>
      <w:r w:rsidRPr="00E357B5">
        <w:rPr>
          <w:sz w:val="28"/>
          <w:szCs w:val="28"/>
        </w:rPr>
        <w:t xml:space="preserve"> + 8) = 10,</w:t>
      </w:r>
      <w:r w:rsidR="00574EF7" w:rsidRPr="00E357B5">
        <w:rPr>
          <w:sz w:val="28"/>
          <w:szCs w:val="28"/>
        </w:rPr>
        <w:t>61</w:t>
      </w:r>
      <w:r w:rsidRPr="00E357B5">
        <w:rPr>
          <w:sz w:val="28"/>
          <w:szCs w:val="28"/>
        </w:rPr>
        <w:t xml:space="preserve"> шт</w:t>
      </w:r>
    </w:p>
    <w:p w:rsidR="00574EF7" w:rsidRPr="00E357B5" w:rsidRDefault="00574EF7" w:rsidP="00E357B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Принимаем х = 10 шт. Остаток</w:t>
      </w:r>
      <w:r w:rsidR="00E357B5">
        <w:rPr>
          <w:sz w:val="28"/>
          <w:szCs w:val="28"/>
        </w:rPr>
        <w:t xml:space="preserve"> </w:t>
      </w:r>
      <w:r w:rsidRPr="00E357B5">
        <w:rPr>
          <w:sz w:val="28"/>
          <w:szCs w:val="28"/>
        </w:rPr>
        <w:t>длины (некратность)</w:t>
      </w: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L</w:t>
      </w:r>
      <w:r w:rsidRPr="00E357B5">
        <w:rPr>
          <w:sz w:val="28"/>
          <w:szCs w:val="28"/>
          <w:vertAlign w:val="subscript"/>
        </w:rPr>
        <w:t>нк</w:t>
      </w:r>
      <w:r w:rsidRPr="00E357B5">
        <w:rPr>
          <w:sz w:val="28"/>
          <w:szCs w:val="28"/>
        </w:rPr>
        <w:t xml:space="preserve"> = 5000</w:t>
      </w:r>
      <w:r w:rsidR="00574EF7" w:rsidRPr="00E357B5">
        <w:rPr>
          <w:sz w:val="28"/>
          <w:szCs w:val="28"/>
        </w:rPr>
        <w:t xml:space="preserve"> </w:t>
      </w:r>
      <w:r w:rsidRPr="00E357B5">
        <w:rPr>
          <w:sz w:val="28"/>
          <w:szCs w:val="28"/>
        </w:rPr>
        <w:t>-</w:t>
      </w:r>
      <w:r w:rsidR="00574EF7" w:rsidRPr="00E357B5">
        <w:rPr>
          <w:sz w:val="28"/>
          <w:szCs w:val="28"/>
        </w:rPr>
        <w:t xml:space="preserve"> </w:t>
      </w:r>
      <w:r w:rsidRPr="00E357B5">
        <w:rPr>
          <w:sz w:val="28"/>
          <w:szCs w:val="28"/>
        </w:rPr>
        <w:t>100</w:t>
      </w:r>
      <w:r w:rsidR="00574EF7" w:rsidRPr="00E357B5">
        <w:rPr>
          <w:sz w:val="28"/>
          <w:szCs w:val="28"/>
        </w:rPr>
        <w:t xml:space="preserve"> </w:t>
      </w:r>
      <w:r w:rsidRPr="00E357B5">
        <w:rPr>
          <w:sz w:val="28"/>
          <w:szCs w:val="28"/>
        </w:rPr>
        <w:t>-40</w:t>
      </w:r>
      <w:r w:rsidR="00574EF7" w:rsidRPr="00E357B5">
        <w:rPr>
          <w:sz w:val="28"/>
          <w:szCs w:val="28"/>
        </w:rPr>
        <w:t xml:space="preserve"> </w:t>
      </w:r>
      <w:r w:rsidRPr="00E357B5">
        <w:rPr>
          <w:sz w:val="28"/>
          <w:szCs w:val="28"/>
        </w:rPr>
        <w:t>- (45</w:t>
      </w:r>
      <w:r w:rsidR="00574EF7" w:rsidRPr="00E357B5">
        <w:rPr>
          <w:sz w:val="28"/>
          <w:szCs w:val="28"/>
        </w:rPr>
        <w:t>0</w:t>
      </w:r>
      <w:r w:rsidRPr="00E357B5">
        <w:rPr>
          <w:sz w:val="28"/>
          <w:szCs w:val="28"/>
        </w:rPr>
        <w:t>+8)</w:t>
      </w:r>
      <w:r w:rsidR="00005824" w:rsidRPr="00E357B5">
        <w:rPr>
          <w:sz w:val="28"/>
          <w:szCs w:val="28"/>
          <w:lang w:val="en-US"/>
        </w:rPr>
        <w:t>·</w:t>
      </w:r>
      <w:r w:rsidRPr="00E357B5">
        <w:rPr>
          <w:sz w:val="28"/>
          <w:szCs w:val="28"/>
        </w:rPr>
        <w:t>10 = 2</w:t>
      </w:r>
      <w:r w:rsidR="00574EF7" w:rsidRPr="00E357B5">
        <w:rPr>
          <w:sz w:val="28"/>
          <w:szCs w:val="28"/>
        </w:rPr>
        <w:t>8</w:t>
      </w:r>
      <w:r w:rsidRPr="00E357B5">
        <w:rPr>
          <w:sz w:val="28"/>
          <w:szCs w:val="28"/>
        </w:rPr>
        <w:t>0 мм</w:t>
      </w: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Общие потери материала при нарезке проката составляет в процентном отношении к длине проката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395C09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П</w:t>
      </w:r>
      <w:r w:rsidRPr="00E357B5">
        <w:rPr>
          <w:sz w:val="28"/>
          <w:szCs w:val="28"/>
          <w:vertAlign w:val="subscript"/>
        </w:rPr>
        <w:t>по</w:t>
      </w:r>
      <w:r w:rsidRPr="00395C09">
        <w:rPr>
          <w:sz w:val="28"/>
          <w:szCs w:val="28"/>
        </w:rPr>
        <w:t xml:space="preserve"> = (</w:t>
      </w:r>
      <w:r w:rsidRPr="00E357B5">
        <w:rPr>
          <w:sz w:val="28"/>
          <w:szCs w:val="28"/>
          <w:lang w:val="en-US"/>
        </w:rPr>
        <w:t>l</w:t>
      </w:r>
      <w:r w:rsidRPr="00E357B5">
        <w:rPr>
          <w:sz w:val="28"/>
          <w:szCs w:val="28"/>
          <w:vertAlign w:val="subscript"/>
        </w:rPr>
        <w:t>заж</w:t>
      </w:r>
      <w:r w:rsidRPr="00395C09">
        <w:rPr>
          <w:sz w:val="28"/>
          <w:szCs w:val="28"/>
        </w:rPr>
        <w:t>+</w:t>
      </w:r>
      <w:r w:rsidRPr="00E357B5">
        <w:rPr>
          <w:sz w:val="28"/>
          <w:szCs w:val="28"/>
          <w:lang w:val="en-US"/>
        </w:rPr>
        <w:t>l</w:t>
      </w:r>
      <w:r w:rsidRPr="00E357B5">
        <w:rPr>
          <w:sz w:val="28"/>
          <w:szCs w:val="28"/>
          <w:vertAlign w:val="subscript"/>
        </w:rPr>
        <w:t>об</w:t>
      </w:r>
      <w:r w:rsidRPr="00395C09">
        <w:rPr>
          <w:sz w:val="28"/>
          <w:szCs w:val="28"/>
        </w:rPr>
        <w:t xml:space="preserve">+ </w:t>
      </w:r>
      <w:r w:rsidRPr="00E357B5">
        <w:rPr>
          <w:sz w:val="28"/>
          <w:szCs w:val="28"/>
          <w:lang w:val="en-US"/>
        </w:rPr>
        <w:t>L</w:t>
      </w:r>
      <w:r w:rsidRPr="00E357B5">
        <w:rPr>
          <w:sz w:val="28"/>
          <w:szCs w:val="28"/>
          <w:vertAlign w:val="subscript"/>
        </w:rPr>
        <w:t>нк</w:t>
      </w:r>
      <w:r w:rsidRPr="00395C09">
        <w:rPr>
          <w:sz w:val="28"/>
          <w:szCs w:val="28"/>
        </w:rPr>
        <w:t xml:space="preserve">+ </w:t>
      </w:r>
      <w:r w:rsidRPr="00E357B5">
        <w:rPr>
          <w:sz w:val="28"/>
          <w:szCs w:val="28"/>
          <w:lang w:val="en-US"/>
        </w:rPr>
        <w:t>l</w:t>
      </w:r>
      <w:r w:rsidRPr="00E357B5">
        <w:rPr>
          <w:sz w:val="28"/>
          <w:szCs w:val="28"/>
          <w:vertAlign w:val="subscript"/>
        </w:rPr>
        <w:t>р</w:t>
      </w:r>
      <w:r w:rsidRPr="00395C09">
        <w:rPr>
          <w:sz w:val="28"/>
          <w:szCs w:val="28"/>
        </w:rPr>
        <w:t>)</w:t>
      </w:r>
      <w:r w:rsidR="00005824" w:rsidRPr="00E357B5">
        <w:rPr>
          <w:sz w:val="28"/>
          <w:szCs w:val="28"/>
          <w:lang w:val="en-US"/>
        </w:rPr>
        <w:t>·</w:t>
      </w:r>
      <w:r w:rsidRPr="00395C09">
        <w:rPr>
          <w:sz w:val="28"/>
          <w:szCs w:val="28"/>
        </w:rPr>
        <w:t>100%/</w:t>
      </w:r>
      <w:r w:rsidRPr="00E357B5">
        <w:rPr>
          <w:sz w:val="28"/>
          <w:szCs w:val="28"/>
          <w:lang w:val="en-US"/>
        </w:rPr>
        <w:t>L</w:t>
      </w:r>
      <w:r w:rsidRPr="00E357B5">
        <w:rPr>
          <w:sz w:val="28"/>
          <w:szCs w:val="28"/>
          <w:vertAlign w:val="subscript"/>
        </w:rPr>
        <w:t>пр</w:t>
      </w:r>
      <w:r w:rsidRPr="00395C09">
        <w:rPr>
          <w:sz w:val="28"/>
          <w:szCs w:val="28"/>
        </w:rPr>
        <w:t xml:space="preserve"> =</w:t>
      </w:r>
      <w:r w:rsidR="00E357B5" w:rsidRPr="00395C09">
        <w:rPr>
          <w:sz w:val="28"/>
          <w:szCs w:val="28"/>
        </w:rPr>
        <w:t xml:space="preserve">  </w:t>
      </w:r>
      <w:r w:rsidRPr="00395C09">
        <w:rPr>
          <w:sz w:val="28"/>
          <w:szCs w:val="28"/>
        </w:rPr>
        <w:t>(</w:t>
      </w:r>
      <w:r w:rsidR="00752F24" w:rsidRPr="00395C09">
        <w:rPr>
          <w:sz w:val="28"/>
          <w:szCs w:val="28"/>
        </w:rPr>
        <w:t>3</w:t>
      </w:r>
      <w:r w:rsidRPr="00395C09">
        <w:rPr>
          <w:sz w:val="28"/>
          <w:szCs w:val="28"/>
        </w:rPr>
        <w:t>.5)= (100+40+2</w:t>
      </w:r>
      <w:r w:rsidR="00574EF7" w:rsidRPr="00395C09">
        <w:rPr>
          <w:sz w:val="28"/>
          <w:szCs w:val="28"/>
        </w:rPr>
        <w:t>8</w:t>
      </w:r>
      <w:r w:rsidRPr="00395C09">
        <w:rPr>
          <w:sz w:val="28"/>
          <w:szCs w:val="28"/>
        </w:rPr>
        <w:t>0+8)</w:t>
      </w:r>
      <w:r w:rsidR="00005824" w:rsidRPr="00E357B5">
        <w:rPr>
          <w:sz w:val="28"/>
          <w:szCs w:val="28"/>
          <w:lang w:val="en-US"/>
        </w:rPr>
        <w:t>·</w:t>
      </w:r>
      <w:r w:rsidRPr="00395C09">
        <w:rPr>
          <w:sz w:val="28"/>
          <w:szCs w:val="28"/>
        </w:rPr>
        <w:t>100/5000</w:t>
      </w:r>
      <w:r w:rsidR="00E357B5" w:rsidRPr="00395C09">
        <w:rPr>
          <w:sz w:val="28"/>
          <w:szCs w:val="28"/>
        </w:rPr>
        <w:t xml:space="preserve"> </w:t>
      </w:r>
      <w:r w:rsidRPr="00395C09">
        <w:rPr>
          <w:sz w:val="28"/>
          <w:szCs w:val="28"/>
        </w:rPr>
        <w:t>=</w:t>
      </w:r>
      <w:r w:rsidR="00E357B5" w:rsidRPr="00395C09">
        <w:rPr>
          <w:sz w:val="28"/>
          <w:szCs w:val="28"/>
        </w:rPr>
        <w:t xml:space="preserve"> </w:t>
      </w:r>
      <w:r w:rsidRPr="00395C09">
        <w:rPr>
          <w:sz w:val="28"/>
          <w:szCs w:val="28"/>
        </w:rPr>
        <w:t>8,</w:t>
      </w:r>
      <w:r w:rsidR="00574EF7" w:rsidRPr="00395C09">
        <w:rPr>
          <w:sz w:val="28"/>
          <w:szCs w:val="28"/>
        </w:rPr>
        <w:t>5</w:t>
      </w:r>
      <w:r w:rsidRPr="00395C09">
        <w:rPr>
          <w:sz w:val="28"/>
          <w:szCs w:val="28"/>
        </w:rPr>
        <w:t>6%</w:t>
      </w:r>
    </w:p>
    <w:p w:rsidR="00E357B5" w:rsidRPr="00395C09" w:rsidRDefault="00E357B5" w:rsidP="00E357B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Расход материала на 1 деталь с учетом всех технологических неизбежных потерь с учетом массы заготовки из проката, определенной по формуле (</w:t>
      </w:r>
      <w:r w:rsidR="00752F24" w:rsidRPr="00E357B5">
        <w:rPr>
          <w:sz w:val="28"/>
          <w:szCs w:val="28"/>
        </w:rPr>
        <w:t>3</w:t>
      </w:r>
      <w:r w:rsidRPr="00E357B5">
        <w:rPr>
          <w:sz w:val="28"/>
          <w:szCs w:val="28"/>
        </w:rPr>
        <w:t>.1)</w:t>
      </w:r>
    </w:p>
    <w:p w:rsidR="00E357B5" w:rsidRPr="00395C09" w:rsidRDefault="00E357B5" w:rsidP="00E357B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Q</w:t>
      </w:r>
      <w:r w:rsidRPr="00E357B5">
        <w:rPr>
          <w:sz w:val="28"/>
          <w:szCs w:val="28"/>
          <w:vertAlign w:val="subscript"/>
        </w:rPr>
        <w:t>п</w:t>
      </w:r>
      <w:r w:rsidRPr="00E357B5">
        <w:rPr>
          <w:sz w:val="28"/>
          <w:szCs w:val="28"/>
        </w:rPr>
        <w:t xml:space="preserve"> = 7</w:t>
      </w:r>
      <w:r w:rsidR="00093003" w:rsidRPr="00E357B5">
        <w:rPr>
          <w:sz w:val="28"/>
          <w:szCs w:val="28"/>
        </w:rPr>
        <w:t>8</w:t>
      </w:r>
      <w:r w:rsidR="00574EF7" w:rsidRPr="00E357B5">
        <w:rPr>
          <w:sz w:val="28"/>
          <w:szCs w:val="28"/>
        </w:rPr>
        <w:t>10</w:t>
      </w:r>
      <w:r w:rsidRPr="00E357B5">
        <w:rPr>
          <w:sz w:val="28"/>
          <w:szCs w:val="28"/>
          <w:lang w:val="en-US"/>
        </w:rPr>
        <w:t>·</w:t>
      </w:r>
      <w:r w:rsidRPr="00E357B5">
        <w:rPr>
          <w:sz w:val="28"/>
          <w:szCs w:val="28"/>
        </w:rPr>
        <w:t>0,45</w:t>
      </w:r>
      <w:r w:rsidR="00005824" w:rsidRPr="00E357B5">
        <w:rPr>
          <w:sz w:val="28"/>
          <w:szCs w:val="28"/>
        </w:rPr>
        <w:t>0</w:t>
      </w:r>
      <w:r w:rsidR="00005824" w:rsidRPr="00E357B5">
        <w:rPr>
          <w:sz w:val="28"/>
          <w:szCs w:val="28"/>
          <w:lang w:val="en-US"/>
        </w:rPr>
        <w:t>·</w:t>
      </w:r>
      <w:r w:rsidRPr="00E357B5">
        <w:rPr>
          <w:sz w:val="28"/>
          <w:szCs w:val="28"/>
        </w:rPr>
        <w:t>3,14</w:t>
      </w:r>
      <w:r w:rsidR="00005824" w:rsidRPr="00E357B5">
        <w:rPr>
          <w:sz w:val="28"/>
          <w:szCs w:val="28"/>
          <w:lang w:val="en-US"/>
        </w:rPr>
        <w:t>·</w:t>
      </w:r>
      <w:r w:rsidRPr="00E357B5">
        <w:rPr>
          <w:sz w:val="28"/>
          <w:szCs w:val="28"/>
        </w:rPr>
        <w:t>0,</w:t>
      </w:r>
      <w:r w:rsidR="00005824" w:rsidRPr="00E357B5">
        <w:rPr>
          <w:sz w:val="28"/>
          <w:szCs w:val="28"/>
        </w:rPr>
        <w:t>041</w:t>
      </w:r>
      <w:r w:rsidRPr="00E357B5">
        <w:rPr>
          <w:sz w:val="28"/>
          <w:szCs w:val="28"/>
          <w:vertAlign w:val="superscript"/>
        </w:rPr>
        <w:t>2</w:t>
      </w:r>
      <w:r w:rsidRPr="00E357B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,55 кг"/>
        </w:smartTagPr>
        <w:r w:rsidR="00005824" w:rsidRPr="00E357B5">
          <w:rPr>
            <w:sz w:val="28"/>
            <w:szCs w:val="28"/>
          </w:rPr>
          <w:t xml:space="preserve">18,55 </w:t>
        </w:r>
        <w:r w:rsidRPr="00E357B5">
          <w:rPr>
            <w:sz w:val="28"/>
            <w:szCs w:val="28"/>
          </w:rPr>
          <w:t>кг</w:t>
        </w:r>
      </w:smartTag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Q</w:t>
      </w:r>
      <w:r w:rsidRPr="00E357B5">
        <w:rPr>
          <w:sz w:val="28"/>
          <w:szCs w:val="28"/>
          <w:vertAlign w:val="subscript"/>
        </w:rPr>
        <w:t>зп</w:t>
      </w:r>
      <w:r w:rsidRPr="00E357B5">
        <w:rPr>
          <w:sz w:val="28"/>
          <w:szCs w:val="28"/>
        </w:rPr>
        <w:t xml:space="preserve"> = Q</w:t>
      </w:r>
      <w:r w:rsidRPr="00E357B5">
        <w:rPr>
          <w:sz w:val="28"/>
          <w:szCs w:val="28"/>
          <w:vertAlign w:val="subscript"/>
        </w:rPr>
        <w:t>п</w:t>
      </w:r>
      <w:r w:rsidRPr="00E357B5">
        <w:rPr>
          <w:sz w:val="28"/>
          <w:szCs w:val="28"/>
        </w:rPr>
        <w:t>(100+П</w:t>
      </w:r>
      <w:r w:rsidRPr="00E357B5">
        <w:rPr>
          <w:sz w:val="28"/>
          <w:szCs w:val="28"/>
          <w:vertAlign w:val="subscript"/>
        </w:rPr>
        <w:t>по</w:t>
      </w:r>
      <w:r w:rsidRPr="00E357B5">
        <w:rPr>
          <w:sz w:val="28"/>
          <w:szCs w:val="28"/>
        </w:rPr>
        <w:t xml:space="preserve">)/100 = </w:t>
      </w:r>
      <w:r w:rsidR="00005824" w:rsidRPr="00E357B5">
        <w:rPr>
          <w:sz w:val="28"/>
          <w:szCs w:val="28"/>
        </w:rPr>
        <w:t>18,55</w:t>
      </w:r>
      <w:r w:rsidR="00005824" w:rsidRPr="00E357B5">
        <w:rPr>
          <w:sz w:val="28"/>
          <w:szCs w:val="28"/>
          <w:lang w:val="en-US"/>
        </w:rPr>
        <w:t>·</w:t>
      </w:r>
      <w:r w:rsidR="00005824" w:rsidRPr="00E357B5">
        <w:rPr>
          <w:sz w:val="28"/>
          <w:szCs w:val="28"/>
        </w:rPr>
        <w:t xml:space="preserve"> </w:t>
      </w:r>
      <w:r w:rsidRPr="00E357B5">
        <w:rPr>
          <w:sz w:val="28"/>
          <w:szCs w:val="28"/>
        </w:rPr>
        <w:t>(100+8,</w:t>
      </w:r>
      <w:r w:rsidR="00005824" w:rsidRPr="00E357B5">
        <w:rPr>
          <w:sz w:val="28"/>
          <w:szCs w:val="28"/>
        </w:rPr>
        <w:t>5</w:t>
      </w:r>
      <w:r w:rsidRPr="00E357B5">
        <w:rPr>
          <w:sz w:val="28"/>
          <w:szCs w:val="28"/>
        </w:rPr>
        <w:t xml:space="preserve">6)/100 = </w:t>
      </w:r>
      <w:r w:rsidR="00005824" w:rsidRPr="00E357B5">
        <w:rPr>
          <w:sz w:val="28"/>
          <w:szCs w:val="28"/>
        </w:rPr>
        <w:t xml:space="preserve">20,13 </w:t>
      </w:r>
      <w:r w:rsidRPr="00E357B5">
        <w:rPr>
          <w:sz w:val="28"/>
          <w:szCs w:val="28"/>
        </w:rPr>
        <w:t>кг</w:t>
      </w:r>
      <w:r w:rsidR="00E357B5">
        <w:rPr>
          <w:sz w:val="28"/>
          <w:szCs w:val="28"/>
        </w:rPr>
        <w:t xml:space="preserve"> </w:t>
      </w:r>
      <w:r w:rsidR="0098079F" w:rsidRPr="00E357B5">
        <w:rPr>
          <w:sz w:val="28"/>
          <w:szCs w:val="28"/>
        </w:rPr>
        <w:t>(</w:t>
      </w:r>
      <w:r w:rsidR="00752F24" w:rsidRPr="00E357B5">
        <w:rPr>
          <w:sz w:val="28"/>
          <w:szCs w:val="28"/>
        </w:rPr>
        <w:t>3</w:t>
      </w:r>
      <w:r w:rsidR="0098079F" w:rsidRPr="00E357B5">
        <w:rPr>
          <w:sz w:val="28"/>
          <w:szCs w:val="28"/>
        </w:rPr>
        <w:t>.6)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 xml:space="preserve">Тогда, зная </w:t>
      </w:r>
      <w:r w:rsidRPr="00E357B5">
        <w:rPr>
          <w:sz w:val="28"/>
          <w:szCs w:val="28"/>
          <w:lang w:val="en-US"/>
        </w:rPr>
        <w:t>S</w:t>
      </w:r>
      <w:r w:rsidRPr="00E357B5">
        <w:rPr>
          <w:sz w:val="28"/>
          <w:szCs w:val="28"/>
        </w:rPr>
        <w:t xml:space="preserve"> = </w:t>
      </w:r>
      <w:r w:rsidR="007822B9" w:rsidRPr="00E357B5">
        <w:rPr>
          <w:sz w:val="28"/>
          <w:szCs w:val="28"/>
        </w:rPr>
        <w:t>5</w:t>
      </w:r>
      <w:r w:rsidR="00005824" w:rsidRPr="00E357B5">
        <w:rPr>
          <w:sz w:val="28"/>
          <w:szCs w:val="28"/>
        </w:rPr>
        <w:t>,</w:t>
      </w:r>
      <w:r w:rsidR="007822B9" w:rsidRPr="00E357B5">
        <w:rPr>
          <w:sz w:val="28"/>
          <w:szCs w:val="28"/>
        </w:rPr>
        <w:t>1</w:t>
      </w:r>
      <w:r w:rsidRPr="00E357B5">
        <w:rPr>
          <w:sz w:val="28"/>
          <w:szCs w:val="28"/>
        </w:rPr>
        <w:t xml:space="preserve"> грн/</w:t>
      </w:r>
      <w:r w:rsidR="00005824" w:rsidRPr="00E357B5">
        <w:rPr>
          <w:sz w:val="28"/>
          <w:szCs w:val="28"/>
        </w:rPr>
        <w:t>кг</w:t>
      </w:r>
      <w:r w:rsidRPr="00E357B5">
        <w:rPr>
          <w:sz w:val="28"/>
          <w:szCs w:val="28"/>
        </w:rPr>
        <w:t xml:space="preserve">, </w:t>
      </w:r>
      <w:r w:rsidRPr="00E357B5">
        <w:rPr>
          <w:sz w:val="28"/>
          <w:szCs w:val="28"/>
          <w:lang w:val="en-US"/>
        </w:rPr>
        <w:t>S</w:t>
      </w:r>
      <w:r w:rsidRPr="00E357B5">
        <w:rPr>
          <w:sz w:val="28"/>
          <w:szCs w:val="28"/>
          <w:vertAlign w:val="subscript"/>
        </w:rPr>
        <w:t>отх</w:t>
      </w:r>
      <w:r w:rsidRPr="00E357B5">
        <w:rPr>
          <w:sz w:val="28"/>
          <w:szCs w:val="28"/>
        </w:rPr>
        <w:t>= 1</w:t>
      </w:r>
      <w:r w:rsidR="00005824" w:rsidRPr="00E357B5">
        <w:rPr>
          <w:sz w:val="28"/>
          <w:szCs w:val="28"/>
        </w:rPr>
        <w:t>,</w:t>
      </w:r>
      <w:r w:rsidR="007822B9" w:rsidRPr="00E357B5">
        <w:rPr>
          <w:sz w:val="28"/>
          <w:szCs w:val="28"/>
        </w:rPr>
        <w:t>3</w:t>
      </w:r>
      <w:r w:rsidRPr="00E357B5">
        <w:rPr>
          <w:sz w:val="28"/>
          <w:szCs w:val="28"/>
        </w:rPr>
        <w:t xml:space="preserve"> грн/</w:t>
      </w:r>
      <w:r w:rsidR="00005824" w:rsidRPr="00E357B5">
        <w:rPr>
          <w:sz w:val="28"/>
          <w:szCs w:val="28"/>
        </w:rPr>
        <w:t>кг</w:t>
      </w:r>
      <w:r w:rsidRPr="00E357B5">
        <w:rPr>
          <w:sz w:val="28"/>
          <w:szCs w:val="28"/>
        </w:rPr>
        <w:t xml:space="preserve">, </w:t>
      </w:r>
      <w:r w:rsidRPr="00E357B5">
        <w:rPr>
          <w:sz w:val="28"/>
          <w:szCs w:val="28"/>
          <w:lang w:val="en-US"/>
        </w:rPr>
        <w:t>q</w:t>
      </w:r>
      <w:r w:rsidRPr="00E357B5">
        <w:rPr>
          <w:sz w:val="28"/>
          <w:szCs w:val="28"/>
        </w:rPr>
        <w:t xml:space="preserve">= </w:t>
      </w:r>
      <w:r w:rsidR="003C2DE4" w:rsidRPr="00E357B5">
        <w:rPr>
          <w:sz w:val="28"/>
          <w:szCs w:val="28"/>
        </w:rPr>
        <w:t>6,22</w:t>
      </w:r>
      <w:r w:rsidRPr="00E357B5">
        <w:rPr>
          <w:sz w:val="28"/>
          <w:szCs w:val="28"/>
        </w:rPr>
        <w:t xml:space="preserve"> кг, получим</w:t>
      </w:r>
    </w:p>
    <w:p w:rsidR="00421A26" w:rsidRPr="00E357B5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1A26" w:rsidRPr="00E357B5">
        <w:rPr>
          <w:sz w:val="28"/>
          <w:szCs w:val="28"/>
        </w:rPr>
        <w:t>М</w:t>
      </w:r>
      <w:r w:rsidR="00421A26" w:rsidRPr="00E357B5">
        <w:rPr>
          <w:sz w:val="28"/>
          <w:szCs w:val="28"/>
          <w:vertAlign w:val="subscript"/>
        </w:rPr>
        <w:t>пр</w:t>
      </w:r>
      <w:r w:rsidR="00421A26" w:rsidRPr="00E357B5">
        <w:rPr>
          <w:sz w:val="28"/>
          <w:szCs w:val="28"/>
        </w:rPr>
        <w:t xml:space="preserve"> = </w:t>
      </w:r>
      <w:r w:rsidR="00DC6C08" w:rsidRPr="00E357B5">
        <w:rPr>
          <w:sz w:val="28"/>
          <w:szCs w:val="28"/>
        </w:rPr>
        <w:t>20.13</w:t>
      </w:r>
      <w:r w:rsidR="00421A26" w:rsidRPr="00E357B5">
        <w:rPr>
          <w:sz w:val="28"/>
          <w:szCs w:val="28"/>
        </w:rPr>
        <w:t>*</w:t>
      </w:r>
      <w:r w:rsidR="003C2DE4" w:rsidRPr="00E357B5">
        <w:rPr>
          <w:sz w:val="28"/>
          <w:szCs w:val="28"/>
        </w:rPr>
        <w:t>5,1</w:t>
      </w:r>
      <w:r w:rsidR="00421A26" w:rsidRPr="00E357B5">
        <w:rPr>
          <w:sz w:val="28"/>
          <w:szCs w:val="28"/>
        </w:rPr>
        <w:t xml:space="preserve"> – (</w:t>
      </w:r>
      <w:r w:rsidR="003C2DE4" w:rsidRPr="00E357B5">
        <w:rPr>
          <w:sz w:val="28"/>
          <w:szCs w:val="28"/>
        </w:rPr>
        <w:t xml:space="preserve">20,13 </w:t>
      </w:r>
      <w:r w:rsidR="00421A26" w:rsidRPr="00E357B5">
        <w:rPr>
          <w:sz w:val="28"/>
          <w:szCs w:val="28"/>
        </w:rPr>
        <w:t>-</w:t>
      </w:r>
      <w:r w:rsidR="003C2DE4" w:rsidRPr="00E357B5">
        <w:rPr>
          <w:sz w:val="28"/>
          <w:szCs w:val="28"/>
        </w:rPr>
        <w:t xml:space="preserve"> 6,22</w:t>
      </w:r>
      <w:r w:rsidR="00421A26" w:rsidRPr="00E357B5">
        <w:rPr>
          <w:sz w:val="28"/>
          <w:szCs w:val="28"/>
        </w:rPr>
        <w:t>)*1</w:t>
      </w:r>
      <w:r w:rsidR="003C2DE4" w:rsidRPr="00E357B5">
        <w:rPr>
          <w:sz w:val="28"/>
          <w:szCs w:val="28"/>
        </w:rPr>
        <w:t>,3</w:t>
      </w:r>
      <w:r w:rsidR="00421A26" w:rsidRPr="00E357B5">
        <w:rPr>
          <w:sz w:val="28"/>
          <w:szCs w:val="28"/>
        </w:rPr>
        <w:t xml:space="preserve"> = </w:t>
      </w:r>
      <w:r w:rsidR="00DC6C08" w:rsidRPr="00E357B5">
        <w:rPr>
          <w:sz w:val="28"/>
          <w:szCs w:val="28"/>
        </w:rPr>
        <w:t>84.58</w:t>
      </w:r>
      <w:r w:rsidR="00421A26" w:rsidRPr="00E357B5">
        <w:rPr>
          <w:sz w:val="28"/>
          <w:szCs w:val="28"/>
        </w:rPr>
        <w:t xml:space="preserve"> грн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Коэффициент использования металла определим по зависимости (</w:t>
      </w:r>
      <w:r w:rsidR="00752F24" w:rsidRPr="00E357B5">
        <w:rPr>
          <w:sz w:val="28"/>
          <w:szCs w:val="28"/>
        </w:rPr>
        <w:t>3</w:t>
      </w:r>
      <w:r w:rsidRPr="00E357B5">
        <w:rPr>
          <w:sz w:val="28"/>
          <w:szCs w:val="28"/>
        </w:rPr>
        <w:t>.2)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К</w:t>
      </w:r>
      <w:r w:rsidRPr="00E357B5">
        <w:rPr>
          <w:sz w:val="28"/>
          <w:szCs w:val="28"/>
          <w:vertAlign w:val="subscript"/>
        </w:rPr>
        <w:t>ипр</w:t>
      </w:r>
      <w:r w:rsidRPr="00E357B5">
        <w:rPr>
          <w:sz w:val="28"/>
          <w:szCs w:val="28"/>
        </w:rPr>
        <w:t xml:space="preserve">= </w:t>
      </w:r>
      <w:r w:rsidR="003C2DE4" w:rsidRPr="00E357B5">
        <w:rPr>
          <w:sz w:val="28"/>
          <w:szCs w:val="28"/>
        </w:rPr>
        <w:t>6,22</w:t>
      </w:r>
      <w:r w:rsidR="007822B9" w:rsidRPr="00E357B5">
        <w:rPr>
          <w:sz w:val="28"/>
          <w:szCs w:val="28"/>
        </w:rPr>
        <w:t>/</w:t>
      </w:r>
      <w:r w:rsidR="003C2DE4" w:rsidRPr="00E357B5">
        <w:rPr>
          <w:sz w:val="28"/>
          <w:szCs w:val="28"/>
        </w:rPr>
        <w:t>20,13</w:t>
      </w:r>
      <w:r w:rsidRPr="00E357B5">
        <w:rPr>
          <w:sz w:val="28"/>
          <w:szCs w:val="28"/>
        </w:rPr>
        <w:t xml:space="preserve"> = 0,3</w:t>
      </w:r>
      <w:r w:rsidR="003C2DE4" w:rsidRPr="00E357B5">
        <w:rPr>
          <w:sz w:val="28"/>
          <w:szCs w:val="28"/>
        </w:rPr>
        <w:t>1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Определим стоимость заготовки, полученной поковкой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395C09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М</w:t>
      </w:r>
      <w:r w:rsidRPr="00E357B5">
        <w:rPr>
          <w:sz w:val="28"/>
          <w:szCs w:val="28"/>
          <w:vertAlign w:val="subscript"/>
        </w:rPr>
        <w:t>п</w:t>
      </w:r>
      <w:r w:rsidRPr="00395C09">
        <w:rPr>
          <w:sz w:val="28"/>
          <w:szCs w:val="28"/>
        </w:rPr>
        <w:t xml:space="preserve"> = </w:t>
      </w:r>
      <w:r w:rsidRPr="00E357B5">
        <w:rPr>
          <w:sz w:val="28"/>
          <w:szCs w:val="28"/>
        </w:rPr>
        <w:t>Сз</w:t>
      </w:r>
      <w:r w:rsidRPr="00395C09">
        <w:rPr>
          <w:sz w:val="28"/>
          <w:szCs w:val="28"/>
        </w:rPr>
        <w:t>*</w:t>
      </w:r>
      <w:r w:rsidR="00011962" w:rsidRPr="00E357B5">
        <w:rPr>
          <w:sz w:val="28"/>
          <w:szCs w:val="28"/>
          <w:lang w:val="en-US"/>
        </w:rPr>
        <w:t>G</w:t>
      </w:r>
      <w:r w:rsidR="00011962" w:rsidRPr="00E357B5">
        <w:rPr>
          <w:sz w:val="28"/>
          <w:szCs w:val="28"/>
          <w:vertAlign w:val="subscript"/>
        </w:rPr>
        <w:t>з</w:t>
      </w:r>
      <w:r w:rsidRPr="00395C09">
        <w:rPr>
          <w:sz w:val="28"/>
          <w:szCs w:val="28"/>
        </w:rPr>
        <w:t xml:space="preserve"> – (</w:t>
      </w:r>
      <w:r w:rsidR="00052969" w:rsidRPr="00E357B5">
        <w:rPr>
          <w:sz w:val="28"/>
          <w:szCs w:val="28"/>
          <w:lang w:val="en-US"/>
        </w:rPr>
        <w:t>G</w:t>
      </w:r>
      <w:r w:rsidR="00052969" w:rsidRPr="00E357B5">
        <w:rPr>
          <w:sz w:val="28"/>
          <w:szCs w:val="28"/>
          <w:vertAlign w:val="subscript"/>
        </w:rPr>
        <w:t>з</w:t>
      </w:r>
      <w:r w:rsidRPr="00395C09">
        <w:rPr>
          <w:sz w:val="28"/>
          <w:szCs w:val="28"/>
          <w:vertAlign w:val="subscript"/>
        </w:rPr>
        <w:t xml:space="preserve"> – </w:t>
      </w:r>
      <w:r w:rsidRPr="00E357B5">
        <w:rPr>
          <w:sz w:val="28"/>
          <w:szCs w:val="28"/>
          <w:lang w:val="en-US"/>
        </w:rPr>
        <w:t>q</w:t>
      </w:r>
      <w:r w:rsidRPr="00395C09">
        <w:rPr>
          <w:sz w:val="28"/>
          <w:szCs w:val="28"/>
        </w:rPr>
        <w:t>)*</w:t>
      </w:r>
      <w:r w:rsidRPr="00E357B5">
        <w:rPr>
          <w:sz w:val="28"/>
          <w:szCs w:val="28"/>
          <w:lang w:val="en-US"/>
        </w:rPr>
        <w:t>S</w:t>
      </w:r>
      <w:r w:rsidRPr="00E357B5">
        <w:rPr>
          <w:sz w:val="28"/>
          <w:szCs w:val="28"/>
          <w:vertAlign w:val="subscript"/>
        </w:rPr>
        <w:t>отх</w:t>
      </w:r>
      <w:r w:rsidRPr="00395C09">
        <w:rPr>
          <w:sz w:val="28"/>
          <w:szCs w:val="28"/>
        </w:rPr>
        <w:t>,</w:t>
      </w:r>
      <w:r w:rsidR="00E357B5" w:rsidRPr="00395C09">
        <w:rPr>
          <w:sz w:val="28"/>
          <w:szCs w:val="28"/>
        </w:rPr>
        <w:t xml:space="preserve"> </w:t>
      </w:r>
      <w:r w:rsidRPr="00395C09">
        <w:rPr>
          <w:sz w:val="28"/>
          <w:szCs w:val="28"/>
        </w:rPr>
        <w:t>(</w:t>
      </w:r>
      <w:r w:rsidR="00752F24" w:rsidRPr="00395C09">
        <w:rPr>
          <w:sz w:val="28"/>
          <w:szCs w:val="28"/>
        </w:rPr>
        <w:t>3</w:t>
      </w:r>
      <w:r w:rsidRPr="00395C09">
        <w:rPr>
          <w:sz w:val="28"/>
          <w:szCs w:val="28"/>
        </w:rPr>
        <w:t>.7)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Где Сз</w:t>
      </w:r>
      <w:r w:rsidR="007822B9" w:rsidRPr="00E357B5">
        <w:rPr>
          <w:sz w:val="28"/>
          <w:szCs w:val="28"/>
        </w:rPr>
        <w:t xml:space="preserve"> =7</w:t>
      </w:r>
      <w:r w:rsidR="0098079F" w:rsidRPr="00E357B5">
        <w:rPr>
          <w:sz w:val="28"/>
          <w:szCs w:val="28"/>
        </w:rPr>
        <w:t>,</w:t>
      </w:r>
      <w:r w:rsidR="007822B9" w:rsidRPr="00E357B5">
        <w:rPr>
          <w:sz w:val="28"/>
          <w:szCs w:val="28"/>
        </w:rPr>
        <w:t>5 грн/</w:t>
      </w:r>
      <w:r w:rsidR="0098079F" w:rsidRPr="00E357B5">
        <w:rPr>
          <w:sz w:val="28"/>
          <w:szCs w:val="28"/>
        </w:rPr>
        <w:t>кг</w:t>
      </w:r>
      <w:r w:rsidRPr="00E357B5">
        <w:rPr>
          <w:sz w:val="28"/>
          <w:szCs w:val="28"/>
        </w:rPr>
        <w:t xml:space="preserve"> – стоимость поковки,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М</w:t>
      </w:r>
      <w:r w:rsidRPr="00E357B5">
        <w:rPr>
          <w:sz w:val="28"/>
          <w:szCs w:val="28"/>
          <w:vertAlign w:val="subscript"/>
        </w:rPr>
        <w:t>п</w:t>
      </w:r>
      <w:r w:rsidRPr="00E357B5">
        <w:rPr>
          <w:sz w:val="28"/>
          <w:szCs w:val="28"/>
        </w:rPr>
        <w:t xml:space="preserve"> = </w:t>
      </w:r>
      <w:r w:rsidR="0098079F" w:rsidRPr="00E357B5">
        <w:rPr>
          <w:sz w:val="28"/>
          <w:szCs w:val="28"/>
        </w:rPr>
        <w:t>7,5</w:t>
      </w:r>
      <w:r w:rsidRPr="00E357B5">
        <w:rPr>
          <w:sz w:val="28"/>
          <w:szCs w:val="28"/>
        </w:rPr>
        <w:t>*</w:t>
      </w:r>
      <w:r w:rsidR="00052969" w:rsidRPr="00E357B5">
        <w:rPr>
          <w:sz w:val="28"/>
          <w:szCs w:val="28"/>
        </w:rPr>
        <w:t>11,81</w:t>
      </w:r>
      <w:r w:rsidRPr="00E357B5">
        <w:rPr>
          <w:sz w:val="28"/>
          <w:szCs w:val="28"/>
        </w:rPr>
        <w:t>*(</w:t>
      </w:r>
      <w:r w:rsidR="00052969" w:rsidRPr="00E357B5">
        <w:rPr>
          <w:sz w:val="28"/>
          <w:szCs w:val="28"/>
        </w:rPr>
        <w:t>11,81</w:t>
      </w:r>
      <w:r w:rsidRPr="00E357B5">
        <w:rPr>
          <w:sz w:val="28"/>
          <w:szCs w:val="28"/>
        </w:rPr>
        <w:t>-</w:t>
      </w:r>
      <w:r w:rsidR="0098079F" w:rsidRPr="00E357B5">
        <w:rPr>
          <w:sz w:val="28"/>
          <w:szCs w:val="28"/>
        </w:rPr>
        <w:t>6,22</w:t>
      </w:r>
      <w:r w:rsidRPr="00E357B5">
        <w:rPr>
          <w:sz w:val="28"/>
          <w:szCs w:val="28"/>
        </w:rPr>
        <w:t>)*</w:t>
      </w:r>
      <w:r w:rsidR="00052969" w:rsidRPr="00E357B5">
        <w:rPr>
          <w:sz w:val="28"/>
          <w:szCs w:val="28"/>
        </w:rPr>
        <w:t>1,3</w:t>
      </w:r>
      <w:r w:rsidRPr="00E357B5">
        <w:rPr>
          <w:sz w:val="28"/>
          <w:szCs w:val="28"/>
        </w:rPr>
        <w:t xml:space="preserve"> = </w:t>
      </w:r>
      <w:r w:rsidR="004960B8" w:rsidRPr="00E357B5">
        <w:rPr>
          <w:sz w:val="28"/>
          <w:szCs w:val="28"/>
        </w:rPr>
        <w:t>8</w:t>
      </w:r>
      <w:r w:rsidR="00DC6C08" w:rsidRPr="00E357B5">
        <w:rPr>
          <w:sz w:val="28"/>
          <w:szCs w:val="28"/>
        </w:rPr>
        <w:t>1</w:t>
      </w:r>
      <w:r w:rsidR="004960B8" w:rsidRPr="00E357B5">
        <w:rPr>
          <w:sz w:val="28"/>
          <w:szCs w:val="28"/>
        </w:rPr>
        <w:t>,</w:t>
      </w:r>
      <w:r w:rsidR="00DC6C08" w:rsidRPr="00E357B5">
        <w:rPr>
          <w:sz w:val="28"/>
          <w:szCs w:val="28"/>
        </w:rPr>
        <w:t>3</w:t>
      </w:r>
      <w:r w:rsidRPr="00E357B5">
        <w:rPr>
          <w:sz w:val="28"/>
          <w:szCs w:val="28"/>
        </w:rPr>
        <w:t>грн.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Таким образом</w:t>
      </w:r>
      <w:r w:rsidR="00E357B5">
        <w:rPr>
          <w:sz w:val="28"/>
          <w:szCs w:val="28"/>
        </w:rPr>
        <w:t xml:space="preserve"> </w:t>
      </w:r>
      <w:r w:rsidRPr="00E357B5">
        <w:rPr>
          <w:sz w:val="28"/>
          <w:szCs w:val="28"/>
        </w:rPr>
        <w:t>и</w:t>
      </w:r>
      <w:r w:rsidR="00E357B5">
        <w:rPr>
          <w:sz w:val="28"/>
          <w:szCs w:val="28"/>
        </w:rPr>
        <w:t xml:space="preserve"> </w:t>
      </w:r>
      <w:r w:rsidRPr="00E357B5">
        <w:rPr>
          <w:sz w:val="28"/>
          <w:szCs w:val="28"/>
        </w:rPr>
        <w:t>М</w:t>
      </w:r>
      <w:r w:rsidRPr="00E357B5">
        <w:rPr>
          <w:sz w:val="28"/>
          <w:szCs w:val="28"/>
          <w:vertAlign w:val="subscript"/>
        </w:rPr>
        <w:t>п</w:t>
      </w:r>
      <w:r w:rsidRPr="00E357B5">
        <w:rPr>
          <w:sz w:val="28"/>
          <w:szCs w:val="28"/>
        </w:rPr>
        <w:t>&lt;М</w:t>
      </w:r>
      <w:r w:rsidRPr="00E357B5">
        <w:rPr>
          <w:sz w:val="28"/>
          <w:szCs w:val="28"/>
          <w:vertAlign w:val="subscript"/>
        </w:rPr>
        <w:t>пр</w:t>
      </w:r>
      <w:r w:rsidRPr="00E357B5">
        <w:rPr>
          <w:sz w:val="28"/>
          <w:szCs w:val="28"/>
        </w:rPr>
        <w:t xml:space="preserve"> и</w:t>
      </w:r>
      <w:r w:rsidR="00E357B5">
        <w:rPr>
          <w:sz w:val="28"/>
          <w:szCs w:val="28"/>
        </w:rPr>
        <w:t xml:space="preserve"> </w:t>
      </w:r>
      <w:r w:rsidRPr="00E357B5">
        <w:rPr>
          <w:sz w:val="28"/>
          <w:szCs w:val="28"/>
        </w:rPr>
        <w:t>К</w:t>
      </w:r>
      <w:r w:rsidRPr="00E357B5">
        <w:rPr>
          <w:sz w:val="28"/>
          <w:szCs w:val="28"/>
          <w:vertAlign w:val="subscript"/>
        </w:rPr>
        <w:t>ип</w:t>
      </w:r>
      <w:r w:rsidRPr="00E357B5">
        <w:rPr>
          <w:sz w:val="28"/>
          <w:szCs w:val="28"/>
        </w:rPr>
        <w:t>&gt;К</w:t>
      </w:r>
      <w:r w:rsidRPr="00E357B5">
        <w:rPr>
          <w:sz w:val="28"/>
          <w:szCs w:val="28"/>
          <w:vertAlign w:val="subscript"/>
        </w:rPr>
        <w:t>ипр</w:t>
      </w:r>
      <w:r w:rsidRPr="00E357B5">
        <w:rPr>
          <w:sz w:val="28"/>
          <w:szCs w:val="28"/>
        </w:rPr>
        <w:t>, значит использовать штампованную поковку экономически целесообразно.</w:t>
      </w: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Рассчитаем экономию при использовании выбранного метода получения заготовки на всей партии деталей.</w:t>
      </w:r>
    </w:p>
    <w:p w:rsidR="00E357B5" w:rsidRPr="00395C09" w:rsidRDefault="00E357B5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21A26" w:rsidRPr="00E357B5" w:rsidRDefault="00421A26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Э = (М</w:t>
      </w:r>
      <w:r w:rsidRPr="00E357B5">
        <w:rPr>
          <w:sz w:val="28"/>
          <w:szCs w:val="28"/>
          <w:vertAlign w:val="subscript"/>
        </w:rPr>
        <w:t>пр</w:t>
      </w:r>
      <w:r w:rsidRPr="00E357B5">
        <w:rPr>
          <w:sz w:val="28"/>
          <w:szCs w:val="28"/>
        </w:rPr>
        <w:t xml:space="preserve"> – М</w:t>
      </w:r>
      <w:r w:rsidRPr="00E357B5">
        <w:rPr>
          <w:sz w:val="28"/>
          <w:szCs w:val="28"/>
          <w:vertAlign w:val="subscript"/>
        </w:rPr>
        <w:t>п</w:t>
      </w:r>
      <w:r w:rsidRPr="00E357B5">
        <w:rPr>
          <w:sz w:val="28"/>
          <w:szCs w:val="28"/>
        </w:rPr>
        <w:t>)*N =</w:t>
      </w:r>
      <w:r w:rsidR="00E357B5">
        <w:rPr>
          <w:sz w:val="28"/>
          <w:szCs w:val="28"/>
        </w:rPr>
        <w:t xml:space="preserve"> </w:t>
      </w:r>
      <w:r w:rsidRPr="00E357B5">
        <w:rPr>
          <w:sz w:val="28"/>
          <w:szCs w:val="28"/>
        </w:rPr>
        <w:t>(</w:t>
      </w:r>
      <w:r w:rsidR="00DC6C08" w:rsidRPr="00E357B5">
        <w:rPr>
          <w:sz w:val="28"/>
          <w:szCs w:val="28"/>
        </w:rPr>
        <w:t>84.58</w:t>
      </w:r>
      <w:r w:rsidRPr="00E357B5">
        <w:rPr>
          <w:sz w:val="28"/>
          <w:szCs w:val="28"/>
        </w:rPr>
        <w:t xml:space="preserve"> – </w:t>
      </w:r>
      <w:r w:rsidR="00DC6C08" w:rsidRPr="00E357B5">
        <w:rPr>
          <w:sz w:val="28"/>
          <w:szCs w:val="28"/>
        </w:rPr>
        <w:t>81.3</w:t>
      </w:r>
      <w:r w:rsidRPr="00E357B5">
        <w:rPr>
          <w:sz w:val="28"/>
          <w:szCs w:val="28"/>
        </w:rPr>
        <w:t>)*</w:t>
      </w:r>
      <w:r w:rsidR="00DC6C08" w:rsidRPr="00E357B5">
        <w:rPr>
          <w:sz w:val="28"/>
          <w:szCs w:val="28"/>
        </w:rPr>
        <w:t>300</w:t>
      </w:r>
      <w:r w:rsidRPr="00E357B5">
        <w:rPr>
          <w:sz w:val="28"/>
          <w:szCs w:val="28"/>
        </w:rPr>
        <w:t xml:space="preserve"> = </w:t>
      </w:r>
      <w:r w:rsidR="00DC6C08" w:rsidRPr="00E357B5">
        <w:rPr>
          <w:sz w:val="28"/>
          <w:szCs w:val="28"/>
        </w:rPr>
        <w:t>984</w:t>
      </w:r>
      <w:r w:rsidRPr="00E357B5">
        <w:rPr>
          <w:sz w:val="28"/>
          <w:szCs w:val="28"/>
        </w:rPr>
        <w:t xml:space="preserve"> грн.</w:t>
      </w:r>
    </w:p>
    <w:p w:rsidR="001A4108" w:rsidRPr="00E357B5" w:rsidRDefault="001A4108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E357B5" w:rsidRDefault="00564775" w:rsidP="00E357B5">
      <w:pPr>
        <w:pStyle w:val="a3"/>
        <w:suppressAutoHyphens/>
        <w:spacing w:line="360" w:lineRule="auto"/>
        <w:ind w:firstLine="709"/>
        <w:jc w:val="both"/>
        <w:rPr>
          <w:b/>
          <w:szCs w:val="32"/>
        </w:rPr>
      </w:pPr>
      <w:r w:rsidRPr="00E357B5">
        <w:rPr>
          <w:b/>
          <w:iCs/>
          <w:szCs w:val="32"/>
        </w:rPr>
        <w:t>4</w:t>
      </w:r>
      <w:r w:rsidR="00E357B5" w:rsidRPr="00395C09">
        <w:rPr>
          <w:b/>
          <w:iCs/>
          <w:szCs w:val="32"/>
        </w:rPr>
        <w:t>.</w:t>
      </w:r>
      <w:r w:rsidR="004471AE" w:rsidRPr="00E357B5">
        <w:rPr>
          <w:b/>
          <w:iCs/>
          <w:szCs w:val="32"/>
        </w:rPr>
        <w:t xml:space="preserve"> Разработка маршрутного технологического процесса</w:t>
      </w:r>
    </w:p>
    <w:p w:rsidR="00E357B5" w:rsidRDefault="00E357B5" w:rsidP="00E357B5">
      <w:pPr>
        <w:pStyle w:val="a3"/>
        <w:suppressAutoHyphens/>
        <w:spacing w:line="360" w:lineRule="auto"/>
        <w:ind w:firstLine="709"/>
        <w:jc w:val="both"/>
      </w:pPr>
    </w:p>
    <w:p w:rsidR="00E357B5" w:rsidRDefault="004471AE" w:rsidP="00E357B5">
      <w:pPr>
        <w:pStyle w:val="a3"/>
        <w:suppressAutoHyphens/>
        <w:spacing w:line="360" w:lineRule="auto"/>
        <w:ind w:firstLine="709"/>
        <w:jc w:val="both"/>
      </w:pPr>
      <w:r w:rsidRPr="00E357B5">
        <w:t>Маршрут обработки детали определим исходя из точности, шероховатости, формы поверхности, материала детали и технических требований к изготовлению. Для этого деталь представим, как совокупность отдельных поверхностей. Тогда, используя рекомендации [</w:t>
      </w:r>
      <w:r w:rsidR="00752F24" w:rsidRPr="00E357B5">
        <w:t>5</w:t>
      </w:r>
      <w:r w:rsidRPr="00E357B5">
        <w:t xml:space="preserve">], порядок обработки поверхностей представляем в виде таблицы (см. табл. </w:t>
      </w:r>
      <w:r w:rsidR="00564775" w:rsidRPr="00E357B5">
        <w:t>4</w:t>
      </w:r>
      <w:r w:rsidRPr="00E357B5">
        <w:t>.1).</w:t>
      </w:r>
    </w:p>
    <w:p w:rsidR="00E357B5" w:rsidRDefault="00E357B5" w:rsidP="00E357B5">
      <w:pPr>
        <w:pStyle w:val="a3"/>
        <w:suppressAutoHyphens/>
        <w:spacing w:line="360" w:lineRule="auto"/>
        <w:ind w:firstLine="709"/>
        <w:jc w:val="both"/>
        <w:rPr>
          <w:lang w:val="en-US"/>
        </w:rPr>
      </w:pPr>
    </w:p>
    <w:p w:rsidR="004471AE" w:rsidRPr="00E357B5" w:rsidRDefault="00E357B5" w:rsidP="00E357B5">
      <w:pPr>
        <w:pStyle w:val="a3"/>
        <w:suppressAutoHyphens/>
        <w:spacing w:line="360" w:lineRule="auto"/>
        <w:ind w:firstLine="709"/>
        <w:jc w:val="both"/>
      </w:pPr>
      <w:r>
        <w:br w:type="page"/>
      </w:r>
      <w:r w:rsidR="004471AE" w:rsidRPr="00E357B5">
        <w:t xml:space="preserve">Таблица </w:t>
      </w:r>
      <w:r w:rsidR="00564775" w:rsidRPr="00E357B5">
        <w:t>4</w:t>
      </w:r>
      <w:r w:rsidR="004471AE" w:rsidRPr="00E357B5">
        <w:t>.1- Технологический процесс обработки элементарных поверхностей детали</w:t>
      </w:r>
    </w:p>
    <w:tbl>
      <w:tblPr>
        <w:tblW w:w="93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1668"/>
        <w:gridCol w:w="1004"/>
        <w:gridCol w:w="1545"/>
        <w:gridCol w:w="2096"/>
        <w:gridCol w:w="1004"/>
        <w:gridCol w:w="1545"/>
      </w:tblGrid>
      <w:tr w:rsidR="004471AE" w:rsidRPr="00513A7B" w:rsidTr="00513A7B">
        <w:tc>
          <w:tcPr>
            <w:tcW w:w="486" w:type="dxa"/>
            <w:vMerge w:val="restart"/>
            <w:shd w:val="clear" w:color="auto" w:fill="auto"/>
          </w:tcPr>
          <w:p w:rsidR="004471AE" w:rsidRPr="00513A7B" w:rsidRDefault="004471AE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№</w:t>
            </w:r>
          </w:p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  <w:lang w:val="en-US"/>
              </w:rPr>
            </w:pPr>
            <w:r w:rsidRPr="00513A7B">
              <w:rPr>
                <w:sz w:val="20"/>
                <w:szCs w:val="24"/>
              </w:rPr>
              <w:t>п/п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Конструктивный размер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Качество поверхностного слоя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Технологические переходы по обработке элементарной поверхности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Достигаемый уровень качества</w:t>
            </w:r>
          </w:p>
        </w:tc>
      </w:tr>
      <w:tr w:rsidR="004471AE" w:rsidRPr="00513A7B" w:rsidTr="00513A7B">
        <w:tc>
          <w:tcPr>
            <w:tcW w:w="486" w:type="dxa"/>
            <w:vMerge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Квалитет</w:t>
            </w:r>
          </w:p>
        </w:tc>
        <w:tc>
          <w:tcPr>
            <w:tcW w:w="1545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 xml:space="preserve">Шероховатость </w:t>
            </w:r>
            <w:r w:rsidRPr="00513A7B">
              <w:rPr>
                <w:sz w:val="20"/>
                <w:szCs w:val="24"/>
                <w:lang w:val="en-US"/>
              </w:rPr>
              <w:t>R</w:t>
            </w:r>
            <w:r w:rsidRPr="00513A7B">
              <w:rPr>
                <w:sz w:val="20"/>
                <w:szCs w:val="24"/>
                <w:vertAlign w:val="subscript"/>
              </w:rPr>
              <w:t>а</w:t>
            </w:r>
            <w:r w:rsidRPr="00513A7B">
              <w:rPr>
                <w:sz w:val="20"/>
                <w:szCs w:val="24"/>
              </w:rPr>
              <w:t>,мкм</w:t>
            </w:r>
          </w:p>
        </w:tc>
        <w:tc>
          <w:tcPr>
            <w:tcW w:w="2096" w:type="dxa"/>
            <w:vMerge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Квалитет</w:t>
            </w:r>
          </w:p>
        </w:tc>
        <w:tc>
          <w:tcPr>
            <w:tcW w:w="1545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 xml:space="preserve">Шероховатость </w:t>
            </w:r>
            <w:r w:rsidRPr="00513A7B">
              <w:rPr>
                <w:sz w:val="20"/>
                <w:szCs w:val="24"/>
                <w:lang w:val="en-US"/>
              </w:rPr>
              <w:t>R</w:t>
            </w:r>
            <w:r w:rsidRPr="00513A7B">
              <w:rPr>
                <w:sz w:val="20"/>
                <w:szCs w:val="24"/>
                <w:vertAlign w:val="subscript"/>
              </w:rPr>
              <w:t>а</w:t>
            </w:r>
            <w:r w:rsidRPr="00513A7B">
              <w:rPr>
                <w:sz w:val="20"/>
                <w:szCs w:val="24"/>
              </w:rPr>
              <w:t>,мкм</w:t>
            </w:r>
          </w:p>
        </w:tc>
      </w:tr>
      <w:tr w:rsidR="004471AE" w:rsidRPr="00513A7B" w:rsidTr="00513A7B">
        <w:tc>
          <w:tcPr>
            <w:tcW w:w="486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  <w:lang w:val="en-US"/>
              </w:rPr>
            </w:pPr>
            <w:r w:rsidRPr="00513A7B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  <w:lang w:val="en-US"/>
              </w:rPr>
            </w:pPr>
            <w:r w:rsidRPr="00513A7B">
              <w:rPr>
                <w:sz w:val="20"/>
                <w:szCs w:val="24"/>
              </w:rPr>
              <w:t>Ø</w:t>
            </w:r>
            <w:r w:rsidRPr="00513A7B">
              <w:rPr>
                <w:sz w:val="20"/>
                <w:szCs w:val="24"/>
                <w:lang w:val="en-US"/>
              </w:rPr>
              <w:t>35</w:t>
            </w:r>
            <w:r w:rsidR="00783CC1" w:rsidRPr="00513A7B">
              <w:rPr>
                <w:sz w:val="20"/>
                <w:szCs w:val="24"/>
                <w:lang w:val="en-US"/>
              </w:rPr>
              <w:t xml:space="preserve"> </w:t>
            </w:r>
            <w:r w:rsidRPr="00513A7B">
              <w:rPr>
                <w:sz w:val="20"/>
                <w:szCs w:val="24"/>
                <w:lang w:val="en-US"/>
              </w:rPr>
              <w:t>k6</w:t>
            </w:r>
          </w:p>
        </w:tc>
        <w:tc>
          <w:tcPr>
            <w:tcW w:w="1004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  <w:lang w:val="en-US"/>
              </w:rPr>
            </w:pPr>
            <w:r w:rsidRPr="00513A7B"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1545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  <w:lang w:val="en-US"/>
              </w:rPr>
            </w:pPr>
            <w:r w:rsidRPr="00513A7B">
              <w:rPr>
                <w:sz w:val="20"/>
                <w:szCs w:val="24"/>
                <w:lang w:val="en-US"/>
              </w:rPr>
              <w:t>0</w:t>
            </w:r>
            <w:r w:rsidR="00783CC1" w:rsidRPr="00513A7B">
              <w:rPr>
                <w:sz w:val="20"/>
                <w:szCs w:val="24"/>
                <w:lang w:val="en-US"/>
              </w:rPr>
              <w:t>,</w:t>
            </w:r>
            <w:r w:rsidRPr="00513A7B">
              <w:rPr>
                <w:sz w:val="20"/>
                <w:szCs w:val="24"/>
                <w:lang w:val="en-US"/>
              </w:rPr>
              <w:t>63</w:t>
            </w:r>
          </w:p>
        </w:tc>
        <w:tc>
          <w:tcPr>
            <w:tcW w:w="2096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Шлиф</w:t>
            </w:r>
            <w:r w:rsidR="004D3D30" w:rsidRPr="00513A7B">
              <w:rPr>
                <w:sz w:val="20"/>
                <w:szCs w:val="24"/>
              </w:rPr>
              <w:t>ование</w:t>
            </w:r>
            <w:r w:rsidRPr="00513A7B">
              <w:rPr>
                <w:sz w:val="20"/>
                <w:szCs w:val="24"/>
              </w:rPr>
              <w:t xml:space="preserve"> </w:t>
            </w:r>
            <w:r w:rsidR="00721533" w:rsidRPr="00513A7B">
              <w:rPr>
                <w:sz w:val="20"/>
                <w:szCs w:val="24"/>
              </w:rPr>
              <w:t>окон</w:t>
            </w:r>
            <w:r w:rsidRPr="00513A7B">
              <w:rPr>
                <w:sz w:val="20"/>
                <w:szCs w:val="24"/>
              </w:rPr>
              <w:t>.</w:t>
            </w:r>
          </w:p>
          <w:p w:rsidR="004471AE" w:rsidRPr="00513A7B" w:rsidRDefault="004D3D30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Шлифование</w:t>
            </w:r>
            <w:r w:rsidR="004471AE" w:rsidRPr="00513A7B">
              <w:rPr>
                <w:sz w:val="20"/>
                <w:szCs w:val="24"/>
              </w:rPr>
              <w:t xml:space="preserve"> </w:t>
            </w:r>
            <w:r w:rsidR="00871FEC" w:rsidRPr="00513A7B">
              <w:rPr>
                <w:sz w:val="20"/>
                <w:szCs w:val="24"/>
              </w:rPr>
              <w:t>предв</w:t>
            </w:r>
            <w:r w:rsidR="004471AE" w:rsidRPr="00513A7B">
              <w:rPr>
                <w:sz w:val="20"/>
                <w:szCs w:val="24"/>
              </w:rPr>
              <w:t>.</w:t>
            </w:r>
          </w:p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чист.</w:t>
            </w:r>
          </w:p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черн.</w:t>
            </w:r>
          </w:p>
        </w:tc>
        <w:tc>
          <w:tcPr>
            <w:tcW w:w="1004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6</w:t>
            </w:r>
          </w:p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8</w:t>
            </w:r>
          </w:p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10</w:t>
            </w:r>
          </w:p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0,63</w:t>
            </w:r>
          </w:p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3,2</w:t>
            </w:r>
          </w:p>
          <w:p w:rsidR="004471AE" w:rsidRPr="00513A7B" w:rsidRDefault="00871FE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6,3</w:t>
            </w:r>
          </w:p>
          <w:p w:rsidR="004471AE" w:rsidRPr="00513A7B" w:rsidRDefault="00871FE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12,5</w:t>
            </w:r>
          </w:p>
        </w:tc>
      </w:tr>
      <w:tr w:rsidR="004471AE" w:rsidRPr="00513A7B" w:rsidTr="00513A7B">
        <w:tc>
          <w:tcPr>
            <w:tcW w:w="486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</w:rPr>
              <w:t>Ø42</w:t>
            </w:r>
            <w:r w:rsidR="00783CC1" w:rsidRPr="00513A7B">
              <w:rPr>
                <w:sz w:val="20"/>
                <w:szCs w:val="24"/>
                <w:lang w:val="de-DE"/>
              </w:rPr>
              <w:t xml:space="preserve"> h12</w:t>
            </w:r>
          </w:p>
        </w:tc>
        <w:tc>
          <w:tcPr>
            <w:tcW w:w="1004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4471AE" w:rsidRPr="00513A7B" w:rsidRDefault="004471AE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6,3</w:t>
            </w:r>
          </w:p>
        </w:tc>
        <w:tc>
          <w:tcPr>
            <w:tcW w:w="2096" w:type="dxa"/>
            <w:shd w:val="clear" w:color="auto" w:fill="auto"/>
          </w:tcPr>
          <w:p w:rsidR="004471AE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 xml:space="preserve">Точение </w:t>
            </w:r>
            <w:r w:rsidR="00DE6501" w:rsidRPr="00513A7B">
              <w:rPr>
                <w:sz w:val="20"/>
                <w:szCs w:val="24"/>
              </w:rPr>
              <w:t>однокр.</w:t>
            </w:r>
          </w:p>
        </w:tc>
        <w:tc>
          <w:tcPr>
            <w:tcW w:w="1004" w:type="dxa"/>
            <w:shd w:val="clear" w:color="auto" w:fill="auto"/>
          </w:tcPr>
          <w:p w:rsidR="004471AE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4471AE" w:rsidRPr="00513A7B" w:rsidRDefault="00871FE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12,5</w:t>
            </w:r>
          </w:p>
        </w:tc>
      </w:tr>
      <w:tr w:rsidR="00783CC1" w:rsidRPr="00513A7B" w:rsidTr="00513A7B">
        <w:tc>
          <w:tcPr>
            <w:tcW w:w="486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  <w:lang w:val="de-DE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</w:rPr>
              <w:t>Ø</w:t>
            </w:r>
            <w:r w:rsidRPr="00513A7B">
              <w:rPr>
                <w:sz w:val="20"/>
                <w:szCs w:val="24"/>
                <w:lang w:val="de-DE"/>
              </w:rPr>
              <w:t>80 h12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6,3</w:t>
            </w:r>
          </w:p>
        </w:tc>
        <w:tc>
          <w:tcPr>
            <w:tcW w:w="2096" w:type="dxa"/>
            <w:shd w:val="clear" w:color="auto" w:fill="auto"/>
          </w:tcPr>
          <w:p w:rsidR="00783CC1" w:rsidRPr="00513A7B" w:rsidRDefault="00DE650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однокр.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871FE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12,5</w:t>
            </w:r>
          </w:p>
        </w:tc>
      </w:tr>
      <w:tr w:rsidR="00783CC1" w:rsidRPr="00513A7B" w:rsidTr="00513A7B">
        <w:tc>
          <w:tcPr>
            <w:tcW w:w="486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  <w:lang w:val="de-DE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</w:rPr>
              <w:t>Ø</w:t>
            </w:r>
            <w:r w:rsidRPr="00513A7B">
              <w:rPr>
                <w:sz w:val="20"/>
                <w:szCs w:val="24"/>
                <w:lang w:val="de-DE"/>
              </w:rPr>
              <w:t>48 h12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6,3</w:t>
            </w:r>
          </w:p>
        </w:tc>
        <w:tc>
          <w:tcPr>
            <w:tcW w:w="2096" w:type="dxa"/>
            <w:shd w:val="clear" w:color="auto" w:fill="auto"/>
          </w:tcPr>
          <w:p w:rsidR="00783CC1" w:rsidRPr="00513A7B" w:rsidRDefault="00DE650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однокр.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871FE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12,5</w:t>
            </w:r>
          </w:p>
        </w:tc>
      </w:tr>
      <w:tr w:rsidR="00783CC1" w:rsidRPr="00513A7B" w:rsidTr="00513A7B">
        <w:tc>
          <w:tcPr>
            <w:tcW w:w="486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  <w:lang w:val="de-DE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</w:rPr>
              <w:t>Ø</w:t>
            </w:r>
            <w:r w:rsidRPr="00513A7B">
              <w:rPr>
                <w:sz w:val="20"/>
                <w:szCs w:val="24"/>
                <w:lang w:val="de-DE"/>
              </w:rPr>
              <w:t>40 k6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  <w:lang w:val="de-DE"/>
              </w:rPr>
              <w:t>6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  <w:lang w:val="de-DE"/>
              </w:rPr>
              <w:t>0,63</w:t>
            </w:r>
          </w:p>
        </w:tc>
        <w:tc>
          <w:tcPr>
            <w:tcW w:w="2096" w:type="dxa"/>
            <w:shd w:val="clear" w:color="auto" w:fill="auto"/>
          </w:tcPr>
          <w:p w:rsidR="00783CC1" w:rsidRPr="00513A7B" w:rsidRDefault="004D3D30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 xml:space="preserve">Шлифование </w:t>
            </w:r>
            <w:r w:rsidR="00721533" w:rsidRPr="00513A7B">
              <w:rPr>
                <w:sz w:val="20"/>
                <w:szCs w:val="24"/>
              </w:rPr>
              <w:t>окон</w:t>
            </w:r>
            <w:r w:rsidR="00783CC1" w:rsidRPr="00513A7B">
              <w:rPr>
                <w:sz w:val="20"/>
                <w:szCs w:val="24"/>
              </w:rPr>
              <w:t>.</w:t>
            </w:r>
          </w:p>
          <w:p w:rsidR="00783CC1" w:rsidRPr="00513A7B" w:rsidRDefault="004D3D30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 xml:space="preserve">Шлифование </w:t>
            </w:r>
            <w:r w:rsidR="00871FEC" w:rsidRPr="00513A7B">
              <w:rPr>
                <w:sz w:val="20"/>
                <w:szCs w:val="24"/>
              </w:rPr>
              <w:t>предв</w:t>
            </w:r>
            <w:r w:rsidR="00783CC1" w:rsidRPr="00513A7B">
              <w:rPr>
                <w:sz w:val="20"/>
                <w:szCs w:val="24"/>
              </w:rPr>
              <w:t>.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чист.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черн.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6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8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10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0,63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3,2</w:t>
            </w:r>
          </w:p>
          <w:p w:rsidR="00783CC1" w:rsidRPr="00513A7B" w:rsidRDefault="00871FE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6,3</w:t>
            </w:r>
          </w:p>
          <w:p w:rsidR="00783CC1" w:rsidRPr="00513A7B" w:rsidRDefault="00871FE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12,5</w:t>
            </w:r>
          </w:p>
        </w:tc>
      </w:tr>
      <w:tr w:rsidR="00783CC1" w:rsidRPr="00513A7B" w:rsidTr="00513A7B">
        <w:tc>
          <w:tcPr>
            <w:tcW w:w="486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  <w:lang w:val="de-DE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</w:rPr>
              <w:t>Ø</w:t>
            </w:r>
            <w:r w:rsidRPr="00513A7B">
              <w:rPr>
                <w:sz w:val="20"/>
                <w:szCs w:val="24"/>
                <w:lang w:val="de-DE"/>
              </w:rPr>
              <w:t>38h10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  <w:lang w:val="de-DE"/>
              </w:rPr>
              <w:t>10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  <w:lang w:val="de-DE"/>
              </w:rPr>
              <w:t>0,32</w:t>
            </w:r>
          </w:p>
        </w:tc>
        <w:tc>
          <w:tcPr>
            <w:tcW w:w="2096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Полирование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чист.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черн.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10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10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0,32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10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40</w:t>
            </w:r>
          </w:p>
        </w:tc>
      </w:tr>
      <w:tr w:rsidR="00783CC1" w:rsidRPr="00513A7B" w:rsidTr="00513A7B">
        <w:tc>
          <w:tcPr>
            <w:tcW w:w="486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7</w:t>
            </w:r>
          </w:p>
        </w:tc>
        <w:tc>
          <w:tcPr>
            <w:tcW w:w="1668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</w:rPr>
              <w:t>Ø32</w:t>
            </w:r>
            <w:r w:rsidRPr="00513A7B">
              <w:rPr>
                <w:sz w:val="20"/>
                <w:szCs w:val="24"/>
                <w:lang w:val="de-DE"/>
              </w:rPr>
              <w:t xml:space="preserve"> </w:t>
            </w:r>
            <w:r w:rsidRPr="00513A7B">
              <w:rPr>
                <w:sz w:val="20"/>
                <w:szCs w:val="24"/>
                <w:lang w:val="en-US"/>
              </w:rPr>
              <w:t>n</w:t>
            </w:r>
            <w:r w:rsidRPr="00513A7B">
              <w:rPr>
                <w:sz w:val="20"/>
                <w:szCs w:val="24"/>
                <w:lang w:val="de-DE"/>
              </w:rPr>
              <w:t>6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de-DE"/>
              </w:rPr>
            </w:pPr>
            <w:r w:rsidRPr="00513A7B">
              <w:rPr>
                <w:sz w:val="20"/>
                <w:szCs w:val="24"/>
                <w:lang w:val="de-DE"/>
              </w:rPr>
              <w:t>6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1,6</w:t>
            </w:r>
          </w:p>
        </w:tc>
        <w:tc>
          <w:tcPr>
            <w:tcW w:w="2096" w:type="dxa"/>
            <w:shd w:val="clear" w:color="auto" w:fill="auto"/>
          </w:tcPr>
          <w:p w:rsidR="00783CC1" w:rsidRPr="00513A7B" w:rsidRDefault="004D3D30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 xml:space="preserve">Шлифование </w:t>
            </w:r>
            <w:r w:rsidR="00721533" w:rsidRPr="00513A7B">
              <w:rPr>
                <w:sz w:val="20"/>
                <w:szCs w:val="24"/>
              </w:rPr>
              <w:t>окон</w:t>
            </w:r>
            <w:r w:rsidR="00783CC1" w:rsidRPr="00513A7B">
              <w:rPr>
                <w:sz w:val="20"/>
                <w:szCs w:val="24"/>
              </w:rPr>
              <w:t>.</w:t>
            </w:r>
          </w:p>
          <w:p w:rsidR="00783CC1" w:rsidRPr="00513A7B" w:rsidRDefault="004D3D30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 xml:space="preserve">Шлифование </w:t>
            </w:r>
            <w:r w:rsidR="00871FEC" w:rsidRPr="00513A7B">
              <w:rPr>
                <w:sz w:val="20"/>
                <w:szCs w:val="24"/>
              </w:rPr>
              <w:t>предв</w:t>
            </w:r>
            <w:r w:rsidR="00783CC1" w:rsidRPr="00513A7B">
              <w:rPr>
                <w:sz w:val="20"/>
                <w:szCs w:val="24"/>
              </w:rPr>
              <w:t>.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чист.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черн.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6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8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10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1,6</w:t>
            </w:r>
          </w:p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3,2</w:t>
            </w:r>
          </w:p>
          <w:p w:rsidR="00783CC1" w:rsidRPr="00513A7B" w:rsidRDefault="00871FE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6,3</w:t>
            </w:r>
          </w:p>
          <w:p w:rsidR="00783CC1" w:rsidRPr="00513A7B" w:rsidRDefault="00871FE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12,5</w:t>
            </w:r>
          </w:p>
        </w:tc>
      </w:tr>
      <w:tr w:rsidR="00783CC1" w:rsidRPr="00513A7B" w:rsidTr="00513A7B">
        <w:tc>
          <w:tcPr>
            <w:tcW w:w="486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Шпоночный паз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  <w:lang w:val="en-US"/>
              </w:rPr>
            </w:pPr>
            <w:r w:rsidRPr="00513A7B">
              <w:rPr>
                <w:sz w:val="20"/>
                <w:szCs w:val="24"/>
                <w:lang w:val="en-US"/>
              </w:rPr>
              <w:t>N9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  <w:lang w:val="en-US"/>
              </w:rPr>
              <w:t>3</w:t>
            </w:r>
            <w:r w:rsidRPr="00513A7B">
              <w:rPr>
                <w:sz w:val="20"/>
                <w:szCs w:val="24"/>
              </w:rPr>
              <w:t>,2</w:t>
            </w:r>
          </w:p>
        </w:tc>
        <w:tc>
          <w:tcPr>
            <w:tcW w:w="2096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Фрезерование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9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783CC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3,2</w:t>
            </w:r>
          </w:p>
        </w:tc>
      </w:tr>
      <w:tr w:rsidR="00783CC1" w:rsidRPr="00513A7B" w:rsidTr="00513A7B">
        <w:tc>
          <w:tcPr>
            <w:tcW w:w="486" w:type="dxa"/>
            <w:shd w:val="clear" w:color="auto" w:fill="auto"/>
          </w:tcPr>
          <w:p w:rsidR="00783CC1" w:rsidRPr="00513A7B" w:rsidRDefault="006B75B8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9</w:t>
            </w:r>
          </w:p>
        </w:tc>
        <w:tc>
          <w:tcPr>
            <w:tcW w:w="1668" w:type="dxa"/>
            <w:shd w:val="clear" w:color="auto" w:fill="auto"/>
          </w:tcPr>
          <w:p w:rsidR="00783CC1" w:rsidRPr="00513A7B" w:rsidRDefault="006B75B8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Зубья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6B75B8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Ст. 7-В</w:t>
            </w:r>
          </w:p>
        </w:tc>
        <w:tc>
          <w:tcPr>
            <w:tcW w:w="1545" w:type="dxa"/>
            <w:shd w:val="clear" w:color="auto" w:fill="auto"/>
          </w:tcPr>
          <w:p w:rsidR="00783CC1" w:rsidRPr="00513A7B" w:rsidRDefault="006B75B8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0,8</w:t>
            </w:r>
          </w:p>
        </w:tc>
        <w:tc>
          <w:tcPr>
            <w:tcW w:w="2096" w:type="dxa"/>
            <w:shd w:val="clear" w:color="auto" w:fill="auto"/>
          </w:tcPr>
          <w:p w:rsidR="00783CC1" w:rsidRPr="00513A7B" w:rsidRDefault="006B75B8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Шлифование</w:t>
            </w:r>
          </w:p>
          <w:p w:rsidR="006B75B8" w:rsidRPr="00513A7B" w:rsidRDefault="006B75B8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Фрезерование</w:t>
            </w:r>
          </w:p>
        </w:tc>
        <w:tc>
          <w:tcPr>
            <w:tcW w:w="1004" w:type="dxa"/>
            <w:shd w:val="clear" w:color="auto" w:fill="auto"/>
          </w:tcPr>
          <w:p w:rsidR="00783CC1" w:rsidRPr="00513A7B" w:rsidRDefault="001D4B58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Ст. 7</w:t>
            </w:r>
          </w:p>
          <w:p w:rsidR="001D4B58" w:rsidRPr="00513A7B" w:rsidRDefault="001D4B58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Ст.9</w:t>
            </w:r>
          </w:p>
        </w:tc>
        <w:tc>
          <w:tcPr>
            <w:tcW w:w="1545" w:type="dxa"/>
            <w:shd w:val="clear" w:color="auto" w:fill="auto"/>
          </w:tcPr>
          <w:p w:rsidR="00DE6501" w:rsidRPr="00513A7B" w:rsidRDefault="00DE6501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0,8</w:t>
            </w:r>
          </w:p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6,3</w:t>
            </w:r>
          </w:p>
        </w:tc>
      </w:tr>
      <w:tr w:rsidR="00B82EFC" w:rsidRPr="00513A7B" w:rsidTr="00513A7B">
        <w:tc>
          <w:tcPr>
            <w:tcW w:w="486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  <w:lang w:val="en-US"/>
              </w:rPr>
            </w:pPr>
            <w:r w:rsidRPr="00513A7B">
              <w:rPr>
                <w:sz w:val="20"/>
                <w:szCs w:val="24"/>
                <w:lang w:val="en-US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Канавки для выхода шлиф. круга</w:t>
            </w:r>
          </w:p>
        </w:tc>
        <w:tc>
          <w:tcPr>
            <w:tcW w:w="1004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12,5</w:t>
            </w:r>
          </w:p>
        </w:tc>
        <w:tc>
          <w:tcPr>
            <w:tcW w:w="2096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однократное</w:t>
            </w:r>
          </w:p>
        </w:tc>
        <w:tc>
          <w:tcPr>
            <w:tcW w:w="1004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12,5</w:t>
            </w:r>
          </w:p>
        </w:tc>
      </w:tr>
      <w:tr w:rsidR="00B82EFC" w:rsidRPr="00513A7B" w:rsidTr="00513A7B">
        <w:tc>
          <w:tcPr>
            <w:tcW w:w="486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11</w:t>
            </w:r>
          </w:p>
        </w:tc>
        <w:tc>
          <w:tcPr>
            <w:tcW w:w="1668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Фаски</w:t>
            </w:r>
          </w:p>
        </w:tc>
        <w:tc>
          <w:tcPr>
            <w:tcW w:w="1004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12,5</w:t>
            </w:r>
          </w:p>
        </w:tc>
        <w:tc>
          <w:tcPr>
            <w:tcW w:w="2096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Точение однократное</w:t>
            </w:r>
          </w:p>
        </w:tc>
        <w:tc>
          <w:tcPr>
            <w:tcW w:w="1004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</w:tcPr>
          <w:p w:rsidR="00B82EFC" w:rsidRPr="00513A7B" w:rsidRDefault="00B82EFC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  <w:r w:rsidRPr="00513A7B">
              <w:rPr>
                <w:sz w:val="20"/>
                <w:szCs w:val="24"/>
              </w:rPr>
              <w:t>12,5</w:t>
            </w:r>
          </w:p>
        </w:tc>
      </w:tr>
    </w:tbl>
    <w:p w:rsidR="00E357B5" w:rsidRDefault="00E357B5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>В связи с этим операции механической обработки вал</w:t>
      </w:r>
      <w:r w:rsidR="00651F0A" w:rsidRPr="00E357B5">
        <w:t>а</w:t>
      </w:r>
      <w:r w:rsidRPr="00E357B5">
        <w:t xml:space="preserve"> </w:t>
      </w:r>
      <w:r w:rsidRPr="00E357B5">
        <w:rPr>
          <w:lang w:val="uk-UA"/>
        </w:rPr>
        <w:t>можно расположить</w:t>
      </w:r>
      <w:r w:rsidRPr="00E357B5">
        <w:t xml:space="preserve"> в следующем порядке: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rPr>
          <w:lang w:val="en-US"/>
        </w:rPr>
        <w:t>I</w:t>
      </w:r>
      <w:r w:rsidRPr="00E357B5">
        <w:t>. Фрезерно – центровальная.</w:t>
      </w:r>
    </w:p>
    <w:p w:rsidR="00F91363" w:rsidRPr="00E357B5" w:rsidRDefault="0064184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>
        <w:rPr>
          <w:position w:val="-10"/>
        </w:rPr>
        <w:pict>
          <v:shape id="_x0000_i1036" type="#_x0000_t75" style="width:9pt;height:16.5pt" o:bullet="t">
            <v:imagedata r:id="rId8" o:title=""/>
          </v:shape>
        </w:pict>
      </w:r>
      <w:r w:rsidR="00F91363" w:rsidRPr="00E357B5">
        <w:t>На этой операции производят фрезерование торцев вал</w:t>
      </w:r>
      <w:r w:rsidR="00E428B9" w:rsidRPr="00E357B5">
        <w:t>а</w:t>
      </w:r>
      <w:r w:rsidR="00F91363" w:rsidRPr="00E357B5">
        <w:t xml:space="preserve"> и сверление центровых отверстий.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rPr>
          <w:lang w:val="en-US"/>
        </w:rPr>
        <w:t>II</w:t>
      </w:r>
      <w:r w:rsidRPr="00E357B5">
        <w:t>. Токарная черновая.</w:t>
      </w:r>
    </w:p>
    <w:p w:rsid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 xml:space="preserve">Производят точение </w:t>
      </w:r>
      <w:r w:rsidR="0028326B" w:rsidRPr="00E357B5">
        <w:t>всех поверхностей заготовки с переустановом и оставляя припуск</w:t>
      </w:r>
      <w:r w:rsidRPr="00E357B5">
        <w:t xml:space="preserve"> под чистовую обработку.</w:t>
      </w:r>
    </w:p>
    <w:p w:rsidR="00F91363" w:rsidRPr="00E357B5" w:rsidRDefault="00F0392D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rPr>
          <w:lang w:val="en-US"/>
        </w:rPr>
        <w:t>III</w:t>
      </w:r>
      <w:r w:rsidR="00F91363" w:rsidRPr="00E357B5">
        <w:t>. Токарная чистовая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Производят точение ø</w:t>
      </w:r>
      <w:r w:rsidR="00F0392D" w:rsidRPr="00E357B5">
        <w:t>32</w:t>
      </w:r>
      <w:r w:rsidR="00F0392D" w:rsidRPr="00E357B5">
        <w:rPr>
          <w:lang w:val="en-US"/>
        </w:rPr>
        <w:t>n</w:t>
      </w:r>
      <w:r w:rsidR="00F0392D" w:rsidRPr="00E357B5">
        <w:t>6, ø35</w:t>
      </w:r>
      <w:r w:rsidR="00F0392D" w:rsidRPr="00E357B5">
        <w:rPr>
          <w:lang w:val="en-US"/>
        </w:rPr>
        <w:t>k</w:t>
      </w:r>
      <w:r w:rsidR="00F0392D" w:rsidRPr="00E357B5">
        <w:t>6, ø38</w:t>
      </w:r>
      <w:r w:rsidR="00F0392D" w:rsidRPr="00E357B5">
        <w:rPr>
          <w:lang w:val="en-US"/>
        </w:rPr>
        <w:t>h</w:t>
      </w:r>
      <w:r w:rsidR="00F0392D" w:rsidRPr="00E357B5">
        <w:t>10, ø40</w:t>
      </w:r>
      <w:r w:rsidR="00F0392D" w:rsidRPr="00E357B5">
        <w:rPr>
          <w:lang w:val="en-US"/>
        </w:rPr>
        <w:t>k</w:t>
      </w:r>
      <w:r w:rsidR="00F0392D" w:rsidRPr="00E357B5">
        <w:t>6</w:t>
      </w:r>
      <w:r w:rsidRPr="00E357B5">
        <w:t xml:space="preserve"> с припуском под шлифование, а также производят точение </w:t>
      </w:r>
      <w:r w:rsidR="00F0392D" w:rsidRPr="00E357B5">
        <w:t>всех фасок и канавок</w:t>
      </w:r>
    </w:p>
    <w:p w:rsidR="00F91363" w:rsidRPr="00E357B5" w:rsidRDefault="00F0392D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rPr>
          <w:lang w:val="en-US"/>
        </w:rPr>
        <w:t>I</w:t>
      </w:r>
      <w:r w:rsidR="00F91363" w:rsidRPr="00E357B5">
        <w:rPr>
          <w:lang w:val="en-US"/>
        </w:rPr>
        <w:t>V</w:t>
      </w:r>
      <w:r w:rsidR="00F91363" w:rsidRPr="00E357B5">
        <w:t xml:space="preserve">. </w:t>
      </w:r>
      <w:r w:rsidRPr="00E357B5">
        <w:t>Вертикально-фрезерная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 xml:space="preserve">Производят </w:t>
      </w:r>
      <w:r w:rsidR="00F0392D" w:rsidRPr="00E357B5">
        <w:t>фрезерование шпоночного паза 10</w:t>
      </w:r>
      <w:r w:rsidR="00F0392D" w:rsidRPr="00E357B5">
        <w:rPr>
          <w:lang w:val="en-US"/>
        </w:rPr>
        <w:t>N</w:t>
      </w:r>
      <w:r w:rsidR="00F0392D" w:rsidRPr="00E357B5">
        <w:t>9</w:t>
      </w:r>
      <w:r w:rsidRPr="00E357B5">
        <w:t>.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rPr>
          <w:lang w:val="en-US"/>
        </w:rPr>
        <w:t>V</w:t>
      </w:r>
      <w:r w:rsidRPr="00E357B5">
        <w:t xml:space="preserve">. </w:t>
      </w:r>
      <w:r w:rsidR="00F0392D" w:rsidRPr="00E357B5">
        <w:t>Универсально-фрезерная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 xml:space="preserve">Производят </w:t>
      </w:r>
      <w:r w:rsidR="00F0392D" w:rsidRPr="00E357B5">
        <w:t xml:space="preserve">фрезерование </w:t>
      </w:r>
      <w:r w:rsidR="00B27C7A" w:rsidRPr="00E357B5">
        <w:t>двухзаходного червяка сначала начерно, затем начисто</w:t>
      </w:r>
      <w:r w:rsidRPr="00E357B5">
        <w:t>.</w:t>
      </w:r>
    </w:p>
    <w:p w:rsidR="00E357B5" w:rsidRDefault="00B27C7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rPr>
          <w:lang w:val="en-US"/>
        </w:rPr>
        <w:t>V</w:t>
      </w:r>
      <w:r w:rsidR="00F91363" w:rsidRPr="00E357B5">
        <w:rPr>
          <w:lang w:val="en-US"/>
        </w:rPr>
        <w:t>I</w:t>
      </w:r>
      <w:r w:rsidR="00F91363" w:rsidRPr="00E357B5">
        <w:t>. Круглошлифовальная предварительная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 xml:space="preserve">Производят предварительное шлифование </w:t>
      </w:r>
      <w:r w:rsidR="00B27C7A" w:rsidRPr="00E357B5">
        <w:t>ø</w:t>
      </w:r>
      <w:r w:rsidR="00752F24" w:rsidRPr="00E357B5">
        <w:t>35</w:t>
      </w:r>
      <w:r w:rsidR="00B27C7A" w:rsidRPr="00E357B5">
        <w:rPr>
          <w:lang w:val="en-US"/>
        </w:rPr>
        <w:t>k</w:t>
      </w:r>
      <w:r w:rsidR="00B27C7A" w:rsidRPr="00E357B5">
        <w:t>6</w:t>
      </w:r>
      <w:r w:rsidRPr="00E357B5">
        <w:t>.</w:t>
      </w:r>
    </w:p>
    <w:p w:rsidR="00E357B5" w:rsidRDefault="00B27C7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rPr>
          <w:lang w:val="en-US"/>
        </w:rPr>
        <w:t>VI</w:t>
      </w:r>
      <w:r w:rsidRPr="00E357B5">
        <w:t>. Круглошлифовальная предварительная</w:t>
      </w:r>
    </w:p>
    <w:p w:rsidR="00B27C7A" w:rsidRPr="00E357B5" w:rsidRDefault="00B27C7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Производят предварительное шлифование ø32</w:t>
      </w:r>
      <w:r w:rsidRPr="00E357B5">
        <w:rPr>
          <w:lang w:val="en-US"/>
        </w:rPr>
        <w:t>n</w:t>
      </w:r>
      <w:r w:rsidRPr="00E357B5">
        <w:t>6, ø</w:t>
      </w:r>
      <w:r w:rsidR="00752F24" w:rsidRPr="00E357B5">
        <w:t>40</w:t>
      </w:r>
      <w:r w:rsidRPr="00E357B5">
        <w:rPr>
          <w:lang w:val="en-US"/>
        </w:rPr>
        <w:t>k</w:t>
      </w:r>
      <w:r w:rsidRPr="00E357B5">
        <w:t>6, ø38</w:t>
      </w:r>
      <w:r w:rsidRPr="00E357B5">
        <w:rPr>
          <w:lang w:val="en-US"/>
        </w:rPr>
        <w:t>h</w:t>
      </w:r>
      <w:r w:rsidRPr="00E357B5">
        <w:t>10.</w:t>
      </w:r>
    </w:p>
    <w:p w:rsidR="00F91363" w:rsidRPr="00E357B5" w:rsidRDefault="00B27C7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rPr>
          <w:lang w:val="en-US"/>
        </w:rPr>
        <w:t>V</w:t>
      </w:r>
      <w:r w:rsidR="00F91363" w:rsidRPr="00E357B5">
        <w:rPr>
          <w:lang w:val="en-US"/>
        </w:rPr>
        <w:t>II</w:t>
      </w:r>
      <w:r w:rsidR="00F91363" w:rsidRPr="00E357B5">
        <w:t>. Термическая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 xml:space="preserve">Производят </w:t>
      </w:r>
      <w:r w:rsidR="00B27C7A" w:rsidRPr="00E357B5">
        <w:t>поверхностную закалку ТВЧ нитей червяка и посадочных поверхностей вала.</w:t>
      </w:r>
    </w:p>
    <w:p w:rsidR="00F91363" w:rsidRPr="00E357B5" w:rsidRDefault="00B27C7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rPr>
          <w:lang w:val="en-US"/>
        </w:rPr>
        <w:t>VIII</w:t>
      </w:r>
      <w:r w:rsidR="00F91363" w:rsidRPr="00E357B5">
        <w:t>. Круглошлифовальная чистовая.</w:t>
      </w:r>
    </w:p>
    <w:p w:rsid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Производят окончательное шлифование поверхност</w:t>
      </w:r>
      <w:r w:rsidR="00B27C7A" w:rsidRPr="00E357B5">
        <w:t>и</w:t>
      </w:r>
      <w:r w:rsidRPr="00E357B5">
        <w:t xml:space="preserve"> </w:t>
      </w:r>
      <w:r w:rsidR="00B27C7A" w:rsidRPr="00E357B5">
        <w:t>ø</w:t>
      </w:r>
      <w:r w:rsidR="00752F24" w:rsidRPr="00E357B5">
        <w:t>35</w:t>
      </w:r>
      <w:r w:rsidR="00B27C7A" w:rsidRPr="00E357B5">
        <w:rPr>
          <w:lang w:val="en-US"/>
        </w:rPr>
        <w:t>k</w:t>
      </w:r>
      <w:r w:rsidR="00B27C7A" w:rsidRPr="00E357B5">
        <w:t>6.</w:t>
      </w:r>
    </w:p>
    <w:p w:rsidR="00B27C7A" w:rsidRPr="00E357B5" w:rsidRDefault="00B27C7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rPr>
          <w:lang w:val="en-US"/>
        </w:rPr>
        <w:t>VIII</w:t>
      </w:r>
      <w:r w:rsidRPr="00E357B5">
        <w:t>. Круглошлифовальная чистовая.</w:t>
      </w:r>
    </w:p>
    <w:p w:rsidR="00B27C7A" w:rsidRPr="00E357B5" w:rsidRDefault="00B27C7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Производят окончательное шлифование поверхностей ø32</w:t>
      </w:r>
      <w:r w:rsidRPr="00E357B5">
        <w:rPr>
          <w:lang w:val="en-US"/>
        </w:rPr>
        <w:t>n</w:t>
      </w:r>
      <w:r w:rsidRPr="00E357B5">
        <w:t>6, ø</w:t>
      </w:r>
      <w:r w:rsidR="00752F24" w:rsidRPr="00E357B5">
        <w:t>40</w:t>
      </w:r>
      <w:r w:rsidRPr="00E357B5">
        <w:rPr>
          <w:lang w:val="en-US"/>
        </w:rPr>
        <w:t>k</w:t>
      </w:r>
      <w:r w:rsidRPr="00E357B5">
        <w:t>6, ø38</w:t>
      </w:r>
      <w:r w:rsidRPr="00E357B5">
        <w:rPr>
          <w:lang w:val="en-US"/>
        </w:rPr>
        <w:t>h</w:t>
      </w:r>
      <w:r w:rsidRPr="00E357B5">
        <w:t>10.</w:t>
      </w:r>
    </w:p>
    <w:p w:rsidR="00F91363" w:rsidRPr="00E357B5" w:rsidRDefault="00B27C7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rPr>
          <w:lang w:val="en-US"/>
        </w:rPr>
        <w:t>I</w:t>
      </w:r>
      <w:r w:rsidR="00F91363" w:rsidRPr="00E357B5">
        <w:rPr>
          <w:lang w:val="en-US"/>
        </w:rPr>
        <w:t>X</w:t>
      </w:r>
      <w:r w:rsidR="00F91363" w:rsidRPr="00E357B5">
        <w:t xml:space="preserve">. </w:t>
      </w:r>
      <w:r w:rsidR="00747D32" w:rsidRPr="00E357B5">
        <w:t>Червячношлифовальная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Производят шлифование</w:t>
      </w:r>
      <w:r w:rsidR="00747D32" w:rsidRPr="00E357B5">
        <w:t xml:space="preserve"> нитей червяка</w:t>
      </w:r>
      <w:r w:rsidRPr="00E357B5">
        <w:t>.</w:t>
      </w: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>Порядок и составленный маршрут технологического процесса обработки заготовки внесены в маршрутные карты и приведены в приложении А.</w:t>
      </w:r>
    </w:p>
    <w:p w:rsidR="00E357B5" w:rsidRPr="00395C09" w:rsidRDefault="00E357B5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  <w:rPr>
          <w:b/>
          <w:i/>
          <w:iCs/>
        </w:rPr>
      </w:pPr>
    </w:p>
    <w:p w:rsidR="0075648A" w:rsidRPr="00E357B5" w:rsidRDefault="00087CFE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  <w:rPr>
          <w:b/>
          <w:iCs/>
          <w:szCs w:val="32"/>
        </w:rPr>
      </w:pPr>
      <w:r w:rsidRPr="00E357B5">
        <w:rPr>
          <w:b/>
          <w:i/>
          <w:iCs/>
        </w:rPr>
        <w:br w:type="page"/>
      </w:r>
      <w:r w:rsidR="00564775" w:rsidRPr="00E357B5">
        <w:rPr>
          <w:b/>
          <w:iCs/>
          <w:szCs w:val="32"/>
        </w:rPr>
        <w:t>5</w:t>
      </w:r>
      <w:r w:rsidR="00E357B5" w:rsidRPr="00395C09">
        <w:rPr>
          <w:b/>
          <w:iCs/>
          <w:szCs w:val="32"/>
        </w:rPr>
        <w:t>.</w:t>
      </w:r>
      <w:r w:rsidR="0075648A" w:rsidRPr="00E357B5">
        <w:rPr>
          <w:b/>
          <w:iCs/>
          <w:szCs w:val="32"/>
        </w:rPr>
        <w:t xml:space="preserve"> Выбор металлорежущего оборудования</w:t>
      </w:r>
    </w:p>
    <w:p w:rsidR="0075648A" w:rsidRPr="00E357B5" w:rsidRDefault="0075648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  <w:rPr>
          <w:b/>
          <w:iCs/>
        </w:rPr>
      </w:pPr>
    </w:p>
    <w:p w:rsidR="0075648A" w:rsidRPr="00E357B5" w:rsidRDefault="0075648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Выбор оборудования для механической обработки вала-червяка проведем на основании серийного типа производства, габаритов детали, маршрута обработки заготовки. Для этих параметров, характеризующих производство и готовое изделие, экономически целесообразно применить высокопроизводительное универсальное оборудование.</w:t>
      </w:r>
    </w:p>
    <w:p w:rsidR="0075648A" w:rsidRPr="00E357B5" w:rsidRDefault="0075648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Учитывая рекомендации [</w:t>
      </w:r>
      <w:r w:rsidR="00752F24" w:rsidRPr="00E357B5">
        <w:t>1,2,5</w:t>
      </w:r>
      <w:r w:rsidRPr="00E357B5">
        <w:t xml:space="preserve">] осуществим выбор металлорежущего оборудования с учетом разработанного маршрута обработки заготовки. Данные по выбору станочного оборудования для механической обработки сведем в таблицу </w:t>
      </w:r>
      <w:r w:rsidR="00564775" w:rsidRPr="00E357B5">
        <w:t>5.1</w:t>
      </w:r>
      <w:r w:rsidRPr="00E357B5">
        <w:t>.</w:t>
      </w:r>
    </w:p>
    <w:p w:rsidR="00E357B5" w:rsidRPr="00395C09" w:rsidRDefault="00E357B5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75648A" w:rsidRPr="00E357B5" w:rsidRDefault="0075648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 xml:space="preserve">Таблица </w:t>
      </w:r>
      <w:r w:rsidR="00564775" w:rsidRPr="00E357B5">
        <w:t>5.1</w:t>
      </w:r>
      <w:r w:rsidRPr="00E357B5">
        <w:t xml:space="preserve"> - Данные по выбору оборудования для механической</w:t>
      </w:r>
      <w:r w:rsidR="00E357B5" w:rsidRPr="00E357B5">
        <w:t xml:space="preserve"> </w:t>
      </w:r>
      <w:r w:rsidRPr="00E357B5">
        <w:t>обработки детали</w:t>
      </w:r>
    </w:p>
    <w:tbl>
      <w:tblPr>
        <w:tblW w:w="91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3544"/>
        <w:gridCol w:w="1186"/>
        <w:gridCol w:w="1866"/>
      </w:tblGrid>
      <w:tr w:rsidR="0075648A" w:rsidRPr="00513A7B" w:rsidTr="00513A7B">
        <w:tc>
          <w:tcPr>
            <w:tcW w:w="2547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Вид операций</w:t>
            </w:r>
          </w:p>
        </w:tc>
        <w:tc>
          <w:tcPr>
            <w:tcW w:w="3544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Тип станка</w:t>
            </w:r>
          </w:p>
        </w:tc>
        <w:tc>
          <w:tcPr>
            <w:tcW w:w="1186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Марка станка</w:t>
            </w:r>
          </w:p>
        </w:tc>
        <w:tc>
          <w:tcPr>
            <w:tcW w:w="1866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 xml:space="preserve">Мощность эл. двигателя </w:t>
            </w:r>
            <w:r w:rsidRPr="00513A7B">
              <w:rPr>
                <w:sz w:val="20"/>
                <w:lang w:val="en-US"/>
              </w:rPr>
              <w:t>N</w:t>
            </w:r>
            <w:r w:rsidRPr="00513A7B">
              <w:rPr>
                <w:sz w:val="20"/>
              </w:rPr>
              <w:t xml:space="preserve">, квт </w:t>
            </w:r>
          </w:p>
        </w:tc>
      </w:tr>
      <w:tr w:rsidR="0075648A" w:rsidRPr="00513A7B" w:rsidTr="00513A7B">
        <w:tc>
          <w:tcPr>
            <w:tcW w:w="2547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Фрезерно-центровальная</w:t>
            </w:r>
          </w:p>
        </w:tc>
        <w:tc>
          <w:tcPr>
            <w:tcW w:w="3544" w:type="dxa"/>
            <w:shd w:val="clear" w:color="auto" w:fill="auto"/>
          </w:tcPr>
          <w:p w:rsidR="0075648A" w:rsidRPr="00513A7B" w:rsidRDefault="009A756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Фрезерн</w:t>
            </w:r>
            <w:r w:rsidR="0030775A" w:rsidRPr="00513A7B">
              <w:rPr>
                <w:sz w:val="20"/>
              </w:rPr>
              <w:t xml:space="preserve">о-центровальный </w:t>
            </w:r>
            <w:r w:rsidRPr="00513A7B">
              <w:rPr>
                <w:sz w:val="20"/>
              </w:rPr>
              <w:t>станок</w:t>
            </w:r>
          </w:p>
        </w:tc>
        <w:tc>
          <w:tcPr>
            <w:tcW w:w="1186" w:type="dxa"/>
            <w:shd w:val="clear" w:color="auto" w:fill="auto"/>
          </w:tcPr>
          <w:p w:rsidR="0075648A" w:rsidRPr="00513A7B" w:rsidRDefault="0030775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МР71</w:t>
            </w:r>
          </w:p>
        </w:tc>
        <w:tc>
          <w:tcPr>
            <w:tcW w:w="1866" w:type="dxa"/>
            <w:shd w:val="clear" w:color="auto" w:fill="auto"/>
          </w:tcPr>
          <w:p w:rsidR="0075648A" w:rsidRPr="00513A7B" w:rsidRDefault="009A756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7</w:t>
            </w:r>
          </w:p>
        </w:tc>
      </w:tr>
      <w:tr w:rsidR="0075648A" w:rsidRPr="00513A7B" w:rsidTr="00513A7B">
        <w:tc>
          <w:tcPr>
            <w:tcW w:w="2547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Токарная</w:t>
            </w:r>
            <w:r w:rsidR="00087CFE" w:rsidRPr="00513A7B">
              <w:rPr>
                <w:sz w:val="20"/>
              </w:rPr>
              <w:t xml:space="preserve"> </w:t>
            </w:r>
            <w:r w:rsidRPr="00513A7B">
              <w:rPr>
                <w:sz w:val="20"/>
              </w:rPr>
              <w:t>(черновая)</w:t>
            </w:r>
          </w:p>
        </w:tc>
        <w:tc>
          <w:tcPr>
            <w:tcW w:w="3544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Токарн</w:t>
            </w:r>
            <w:r w:rsidR="00087CFE" w:rsidRPr="00513A7B">
              <w:rPr>
                <w:sz w:val="20"/>
              </w:rPr>
              <w:t>о-винторезный</w:t>
            </w:r>
          </w:p>
        </w:tc>
        <w:tc>
          <w:tcPr>
            <w:tcW w:w="1186" w:type="dxa"/>
            <w:shd w:val="clear" w:color="auto" w:fill="auto"/>
          </w:tcPr>
          <w:p w:rsidR="0075648A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16К20</w:t>
            </w:r>
          </w:p>
        </w:tc>
        <w:tc>
          <w:tcPr>
            <w:tcW w:w="1866" w:type="dxa"/>
            <w:shd w:val="clear" w:color="auto" w:fill="auto"/>
          </w:tcPr>
          <w:p w:rsidR="0075648A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11</w:t>
            </w:r>
          </w:p>
        </w:tc>
      </w:tr>
      <w:tr w:rsidR="00087CFE" w:rsidRPr="00513A7B" w:rsidTr="00513A7B">
        <w:tc>
          <w:tcPr>
            <w:tcW w:w="2547" w:type="dxa"/>
            <w:shd w:val="clear" w:color="auto" w:fill="auto"/>
          </w:tcPr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Токарная (чистовая)</w:t>
            </w:r>
          </w:p>
        </w:tc>
        <w:tc>
          <w:tcPr>
            <w:tcW w:w="3544" w:type="dxa"/>
            <w:shd w:val="clear" w:color="auto" w:fill="auto"/>
          </w:tcPr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Токарно-винторезный</w:t>
            </w:r>
          </w:p>
        </w:tc>
        <w:tc>
          <w:tcPr>
            <w:tcW w:w="1186" w:type="dxa"/>
            <w:shd w:val="clear" w:color="auto" w:fill="auto"/>
          </w:tcPr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16К20</w:t>
            </w:r>
          </w:p>
        </w:tc>
        <w:tc>
          <w:tcPr>
            <w:tcW w:w="1866" w:type="dxa"/>
            <w:shd w:val="clear" w:color="auto" w:fill="auto"/>
          </w:tcPr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11</w:t>
            </w:r>
          </w:p>
        </w:tc>
      </w:tr>
      <w:tr w:rsidR="0075648A" w:rsidRPr="00513A7B" w:rsidTr="00513A7B">
        <w:tc>
          <w:tcPr>
            <w:tcW w:w="2547" w:type="dxa"/>
            <w:shd w:val="clear" w:color="auto" w:fill="auto"/>
          </w:tcPr>
          <w:p w:rsidR="0075648A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Вертикально-фрезерная</w:t>
            </w:r>
          </w:p>
        </w:tc>
        <w:tc>
          <w:tcPr>
            <w:tcW w:w="3544" w:type="dxa"/>
            <w:shd w:val="clear" w:color="auto" w:fill="auto"/>
          </w:tcPr>
          <w:p w:rsidR="0075648A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Консольный вертикально-фрезерный станок</w:t>
            </w:r>
          </w:p>
        </w:tc>
        <w:tc>
          <w:tcPr>
            <w:tcW w:w="1186" w:type="dxa"/>
            <w:shd w:val="clear" w:color="auto" w:fill="auto"/>
          </w:tcPr>
          <w:p w:rsidR="0075648A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13A7B">
              <w:rPr>
                <w:sz w:val="20"/>
              </w:rPr>
              <w:t>6Р10</w:t>
            </w:r>
          </w:p>
        </w:tc>
        <w:tc>
          <w:tcPr>
            <w:tcW w:w="1866" w:type="dxa"/>
            <w:shd w:val="clear" w:color="auto" w:fill="auto"/>
          </w:tcPr>
          <w:p w:rsidR="0075648A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5,5</w:t>
            </w:r>
          </w:p>
        </w:tc>
      </w:tr>
      <w:tr w:rsidR="0075648A" w:rsidRPr="00513A7B" w:rsidTr="00513A7B">
        <w:tc>
          <w:tcPr>
            <w:tcW w:w="2547" w:type="dxa"/>
            <w:shd w:val="clear" w:color="auto" w:fill="auto"/>
          </w:tcPr>
          <w:p w:rsidR="0075648A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Универсально-фрезерная</w:t>
            </w:r>
          </w:p>
        </w:tc>
        <w:tc>
          <w:tcPr>
            <w:tcW w:w="3544" w:type="dxa"/>
            <w:shd w:val="clear" w:color="auto" w:fill="auto"/>
          </w:tcPr>
          <w:p w:rsidR="0075648A" w:rsidRPr="00513A7B" w:rsidRDefault="00DF000C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Универсально-фрезерный</w:t>
            </w:r>
          </w:p>
        </w:tc>
        <w:tc>
          <w:tcPr>
            <w:tcW w:w="1186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2М55</w:t>
            </w:r>
          </w:p>
        </w:tc>
        <w:tc>
          <w:tcPr>
            <w:tcW w:w="1866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5,5</w:t>
            </w:r>
          </w:p>
        </w:tc>
      </w:tr>
      <w:tr w:rsidR="00087CFE" w:rsidRPr="00513A7B" w:rsidTr="00513A7B">
        <w:tc>
          <w:tcPr>
            <w:tcW w:w="2547" w:type="dxa"/>
            <w:shd w:val="clear" w:color="auto" w:fill="auto"/>
          </w:tcPr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Круглошлифовальная</w:t>
            </w:r>
          </w:p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(предварительная)</w:t>
            </w:r>
          </w:p>
        </w:tc>
        <w:tc>
          <w:tcPr>
            <w:tcW w:w="3544" w:type="dxa"/>
            <w:shd w:val="clear" w:color="auto" w:fill="auto"/>
          </w:tcPr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Круглошлифовальный</w:t>
            </w:r>
          </w:p>
        </w:tc>
        <w:tc>
          <w:tcPr>
            <w:tcW w:w="1186" w:type="dxa"/>
            <w:shd w:val="clear" w:color="auto" w:fill="auto"/>
          </w:tcPr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З</w:t>
            </w:r>
            <w:r w:rsidR="008D29AC" w:rsidRPr="00513A7B">
              <w:rPr>
                <w:sz w:val="20"/>
              </w:rPr>
              <w:t>М150</w:t>
            </w:r>
          </w:p>
        </w:tc>
        <w:tc>
          <w:tcPr>
            <w:tcW w:w="1866" w:type="dxa"/>
            <w:shd w:val="clear" w:color="auto" w:fill="auto"/>
          </w:tcPr>
          <w:p w:rsidR="00087CFE" w:rsidRPr="00513A7B" w:rsidRDefault="008D29AC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</w:t>
            </w:r>
          </w:p>
        </w:tc>
      </w:tr>
      <w:tr w:rsidR="00087CFE" w:rsidRPr="00513A7B" w:rsidTr="00513A7B">
        <w:tc>
          <w:tcPr>
            <w:tcW w:w="2547" w:type="dxa"/>
            <w:shd w:val="clear" w:color="auto" w:fill="auto"/>
          </w:tcPr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Круглошлифовальная</w:t>
            </w:r>
          </w:p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(чистовая)</w:t>
            </w:r>
          </w:p>
        </w:tc>
        <w:tc>
          <w:tcPr>
            <w:tcW w:w="3544" w:type="dxa"/>
            <w:shd w:val="clear" w:color="auto" w:fill="auto"/>
          </w:tcPr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Круглошлифовальный</w:t>
            </w:r>
          </w:p>
        </w:tc>
        <w:tc>
          <w:tcPr>
            <w:tcW w:w="1186" w:type="dxa"/>
            <w:shd w:val="clear" w:color="auto" w:fill="auto"/>
          </w:tcPr>
          <w:p w:rsidR="00087CFE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З</w:t>
            </w:r>
            <w:r w:rsidR="008D29AC" w:rsidRPr="00513A7B">
              <w:rPr>
                <w:sz w:val="20"/>
              </w:rPr>
              <w:t>М150</w:t>
            </w:r>
          </w:p>
        </w:tc>
        <w:tc>
          <w:tcPr>
            <w:tcW w:w="1866" w:type="dxa"/>
            <w:shd w:val="clear" w:color="auto" w:fill="auto"/>
          </w:tcPr>
          <w:p w:rsidR="00087CFE" w:rsidRPr="00513A7B" w:rsidRDefault="008D29AC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</w:t>
            </w:r>
          </w:p>
        </w:tc>
      </w:tr>
      <w:tr w:rsidR="0075648A" w:rsidRPr="00513A7B" w:rsidTr="00513A7B">
        <w:tc>
          <w:tcPr>
            <w:tcW w:w="2547" w:type="dxa"/>
            <w:shd w:val="clear" w:color="auto" w:fill="auto"/>
          </w:tcPr>
          <w:p w:rsidR="0075648A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Червячношлифовальная</w:t>
            </w:r>
          </w:p>
        </w:tc>
        <w:tc>
          <w:tcPr>
            <w:tcW w:w="3544" w:type="dxa"/>
            <w:shd w:val="clear" w:color="auto" w:fill="auto"/>
          </w:tcPr>
          <w:p w:rsidR="0075648A" w:rsidRPr="00513A7B" w:rsidRDefault="00087CFE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Червячношлифовальный</w:t>
            </w:r>
          </w:p>
        </w:tc>
        <w:tc>
          <w:tcPr>
            <w:tcW w:w="1186" w:type="dxa"/>
            <w:shd w:val="clear" w:color="auto" w:fill="auto"/>
          </w:tcPr>
          <w:p w:rsidR="0075648A" w:rsidRPr="00513A7B" w:rsidRDefault="00DF000C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5887</w:t>
            </w:r>
          </w:p>
        </w:tc>
        <w:tc>
          <w:tcPr>
            <w:tcW w:w="1866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6,5</w:t>
            </w:r>
          </w:p>
        </w:tc>
      </w:tr>
    </w:tbl>
    <w:p w:rsidR="0075648A" w:rsidRPr="00E357B5" w:rsidRDefault="0075648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F91363" w:rsidRPr="00E357B5" w:rsidRDefault="00E357B5" w:rsidP="00E357B5">
      <w:pPr>
        <w:pStyle w:val="a3"/>
        <w:suppressAutoHyphens/>
        <w:spacing w:line="360" w:lineRule="auto"/>
        <w:ind w:firstLine="709"/>
        <w:jc w:val="both"/>
        <w:rPr>
          <w:b/>
          <w:iCs/>
          <w:szCs w:val="32"/>
        </w:rPr>
      </w:pPr>
      <w:r w:rsidRPr="00E357B5">
        <w:rPr>
          <w:b/>
          <w:iCs/>
          <w:szCs w:val="32"/>
        </w:rPr>
        <w:t xml:space="preserve">6. </w:t>
      </w:r>
      <w:r w:rsidR="00F91363" w:rsidRPr="00E357B5">
        <w:rPr>
          <w:b/>
          <w:iCs/>
          <w:szCs w:val="32"/>
        </w:rPr>
        <w:t>Определение операционных припусков на механическую обработку детали</w:t>
      </w:r>
    </w:p>
    <w:p w:rsidR="00651F0A" w:rsidRPr="00E357B5" w:rsidRDefault="00651F0A" w:rsidP="00E357B5">
      <w:pPr>
        <w:pStyle w:val="a3"/>
        <w:suppressAutoHyphens/>
        <w:spacing w:line="360" w:lineRule="auto"/>
        <w:ind w:firstLine="709"/>
        <w:jc w:val="both"/>
        <w:rPr>
          <w:b/>
          <w:i/>
          <w:iCs/>
        </w:rPr>
      </w:pP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>Межоперационные припуски на механическую обработку поверхностей детали определим исходя из рекомендаций [</w:t>
      </w:r>
      <w:r w:rsidR="00752F24" w:rsidRPr="00E357B5">
        <w:t>2,5</w:t>
      </w:r>
      <w:r w:rsidRPr="00E357B5">
        <w:t>] и разработанного маршрута обработки.</w:t>
      </w: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>Определив общий припуск на механическую обработку поверхностей вал</w:t>
      </w:r>
      <w:r w:rsidR="00721533" w:rsidRPr="00E357B5">
        <w:t>а</w:t>
      </w:r>
      <w:r w:rsidRPr="00E357B5">
        <w:t>, разбивку на операционные припуски, согласно рекомендаций [</w:t>
      </w:r>
      <w:r w:rsidR="00752F24" w:rsidRPr="00E357B5">
        <w:t>2</w:t>
      </w:r>
      <w:r w:rsidRPr="00E357B5">
        <w:t>], будем производить с последних операций.</w:t>
      </w: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>Для определения межоперационных размеров детали воспользуемся схемами расположения полей припусков и допусков.</w:t>
      </w: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  <w:rPr>
          <w:b/>
          <w:bCs/>
          <w:i/>
        </w:rPr>
      </w:pPr>
      <w:r w:rsidRPr="00E357B5">
        <w:rPr>
          <w:b/>
          <w:bCs/>
          <w:i/>
        </w:rPr>
        <w:t>Определение припусков и допусков на размер Ø</w:t>
      </w:r>
      <w:r w:rsidR="00721533" w:rsidRPr="00E357B5">
        <w:rPr>
          <w:b/>
          <w:bCs/>
          <w:i/>
        </w:rPr>
        <w:t>3</w:t>
      </w:r>
      <w:r w:rsidRPr="00E357B5">
        <w:rPr>
          <w:b/>
          <w:bCs/>
          <w:i/>
        </w:rPr>
        <w:t>5</w:t>
      </w:r>
      <w:r w:rsidR="00721533" w:rsidRPr="00E357B5">
        <w:rPr>
          <w:b/>
          <w:bCs/>
          <w:i/>
          <w:lang w:val="de-DE"/>
        </w:rPr>
        <w:t>k</w:t>
      </w:r>
      <w:r w:rsidRPr="00E357B5">
        <w:rPr>
          <w:b/>
          <w:bCs/>
          <w:i/>
        </w:rPr>
        <w:t>6.</w:t>
      </w: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>Общий припуск на обработку п</w:t>
      </w:r>
      <w:r w:rsidR="00721533" w:rsidRPr="00E357B5">
        <w:t>оверхности:</w:t>
      </w:r>
    </w:p>
    <w:p w:rsidR="00E357B5" w:rsidRPr="00395C09" w:rsidRDefault="00E357B5" w:rsidP="00E357B5">
      <w:pPr>
        <w:pStyle w:val="a3"/>
        <w:suppressAutoHyphens/>
        <w:spacing w:line="360" w:lineRule="auto"/>
        <w:ind w:firstLine="709"/>
        <w:jc w:val="both"/>
        <w:rPr>
          <w:position w:val="-14"/>
        </w:rPr>
      </w:pPr>
    </w:p>
    <w:p w:rsidR="00F91363" w:rsidRPr="00E357B5" w:rsidRDefault="00641843" w:rsidP="00E357B5">
      <w:pPr>
        <w:pStyle w:val="a3"/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037" type="#_x0000_t75" style="width:282pt;height:19.5pt">
            <v:imagedata r:id="rId18" o:title=""/>
          </v:shape>
        </w:pict>
      </w:r>
      <w:r w:rsidR="00F91363" w:rsidRPr="00E357B5">
        <w:t xml:space="preserve"> , (</w:t>
      </w:r>
      <w:r w:rsidR="00752F24" w:rsidRPr="00E357B5">
        <w:t>6.1</w:t>
      </w:r>
      <w:r w:rsidR="00F91363" w:rsidRPr="00E357B5">
        <w:t>)</w:t>
      </w:r>
    </w:p>
    <w:p w:rsidR="00E357B5" w:rsidRPr="00395C09" w:rsidRDefault="00E357B5" w:rsidP="00E357B5">
      <w:pPr>
        <w:pStyle w:val="a3"/>
        <w:suppressAutoHyphens/>
        <w:spacing w:line="360" w:lineRule="auto"/>
        <w:ind w:firstLine="709"/>
        <w:jc w:val="both"/>
      </w:pP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>где</w:t>
      </w:r>
      <w:r w:rsidR="00E357B5">
        <w:t xml:space="preserve"> </w:t>
      </w:r>
      <w:r w:rsidR="00641843">
        <w:rPr>
          <w:position w:val="-12"/>
          <w:lang w:val="en-US"/>
        </w:rPr>
        <w:pict>
          <v:shape id="_x0000_i1038" type="#_x0000_t75" style="width:36.75pt;height:19.5pt" o:bullet="t">
            <v:imagedata r:id="rId19" o:title=""/>
          </v:shape>
        </w:pict>
      </w:r>
      <w:r w:rsidRPr="00E357B5">
        <w:t>- общий номинальный припуск на механическую обработку поверхности детали;</w:t>
      </w:r>
    </w:p>
    <w:p w:rsidR="00F91363" w:rsidRPr="00E357B5" w:rsidRDefault="0064184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39" type="#_x0000_t75" style="width:99.75pt;height:19.5pt">
            <v:imagedata r:id="rId20" o:title=""/>
          </v:shape>
        </w:pict>
      </w:r>
      <w:r w:rsidR="00F91363" w:rsidRPr="00E357B5">
        <w:t>- номинальные припуски на черновое и чистовое точение;</w:t>
      </w:r>
    </w:p>
    <w:p w:rsidR="00F91363" w:rsidRPr="00E357B5" w:rsidRDefault="00641843" w:rsidP="00E357B5">
      <w:pPr>
        <w:pStyle w:val="a3"/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040" type="#_x0000_t75" style="width:63pt;height:19.5pt">
            <v:imagedata r:id="rId21" o:title=""/>
          </v:shape>
        </w:pict>
      </w:r>
      <w:r>
        <w:rPr>
          <w:position w:val="-12"/>
        </w:rPr>
        <w:pict>
          <v:shape id="_x0000_i1041" type="#_x0000_t75" style="width:60.75pt;height:19.5pt">
            <v:imagedata r:id="rId22" o:title=""/>
          </v:shape>
        </w:pict>
      </w:r>
      <w:r w:rsidR="00F91363" w:rsidRPr="00E357B5">
        <w:t>- номинальные припуски на предварительное и окончательное шлифование.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Величину припусков на токарную обработку поверхностей и шлифование определим исходя из рекомендаций [</w:t>
      </w:r>
      <w:r w:rsidR="00752F24" w:rsidRPr="00E357B5">
        <w:t>2</w:t>
      </w:r>
      <w:r w:rsidRPr="00E357B5">
        <w:t>]</w:t>
      </w:r>
    </w:p>
    <w:p w:rsidR="00E357B5" w:rsidRPr="00395C09" w:rsidRDefault="00E357B5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F91363" w:rsidRPr="00395C09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395C09">
        <w:t>2</w:t>
      </w:r>
      <w:r w:rsidRPr="00E357B5">
        <w:rPr>
          <w:lang w:val="en-US"/>
        </w:rPr>
        <w:t>Z</w:t>
      </w:r>
      <w:r w:rsidRPr="00395C09">
        <w:rPr>
          <w:vertAlign w:val="subscript"/>
        </w:rPr>
        <w:t xml:space="preserve"> </w:t>
      </w:r>
      <w:r w:rsidRPr="00E357B5">
        <w:rPr>
          <w:vertAlign w:val="subscript"/>
          <w:lang w:val="en-US"/>
        </w:rPr>
        <w:t>MIN</w:t>
      </w:r>
      <w:r w:rsidRPr="00395C09">
        <w:rPr>
          <w:vertAlign w:val="subscript"/>
        </w:rPr>
        <w:t xml:space="preserve"> </w:t>
      </w:r>
      <w:r w:rsidRPr="00E357B5">
        <w:rPr>
          <w:vertAlign w:val="subscript"/>
        </w:rPr>
        <w:t>ТОЧ</w:t>
      </w:r>
      <w:r w:rsidRPr="00395C09">
        <w:rPr>
          <w:vertAlign w:val="subscript"/>
        </w:rPr>
        <w:t>.</w:t>
      </w:r>
      <w:r w:rsidRPr="00E357B5">
        <w:rPr>
          <w:vertAlign w:val="subscript"/>
        </w:rPr>
        <w:t>ЧЕРН</w:t>
      </w:r>
      <w:r w:rsidRPr="00395C09">
        <w:rPr>
          <w:vertAlign w:val="subscript"/>
        </w:rPr>
        <w:t>.</w:t>
      </w:r>
      <w:r w:rsidRPr="00395C09">
        <w:t xml:space="preserve">= </w:t>
      </w:r>
      <w:smartTag w:uri="urn:schemas-microsoft-com:office:smarttags" w:element="metricconverter">
        <w:smartTagPr>
          <w:attr w:name="ProductID" w:val="0,039 мм"/>
        </w:smartTagPr>
        <w:r w:rsidR="00721533" w:rsidRPr="00395C09">
          <w:t>1,8</w:t>
        </w:r>
        <w:r w:rsidRPr="00395C09">
          <w:t xml:space="preserve"> </w:t>
        </w:r>
        <w:r w:rsidRPr="00E357B5">
          <w:t>мм</w:t>
        </w:r>
      </w:smartTag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2</w:t>
      </w:r>
      <w:r w:rsidRPr="00E357B5">
        <w:rPr>
          <w:lang w:val="en-US"/>
        </w:rPr>
        <w:t>Z</w:t>
      </w:r>
      <w:r w:rsidRPr="00E357B5">
        <w:rPr>
          <w:vertAlign w:val="subscript"/>
          <w:lang w:val="en-US"/>
        </w:rPr>
        <w:t>MIN</w:t>
      </w:r>
      <w:r w:rsidRPr="00E357B5">
        <w:rPr>
          <w:vertAlign w:val="subscript"/>
        </w:rPr>
        <w:t xml:space="preserve"> ТОЧ.ЧИСТ.</w:t>
      </w:r>
      <w:r w:rsidRPr="00E357B5">
        <w:t xml:space="preserve">= </w:t>
      </w:r>
      <w:smartTag w:uri="urn:schemas-microsoft-com:office:smarttags" w:element="metricconverter">
        <w:smartTagPr>
          <w:attr w:name="ProductID" w:val="0,039 мм"/>
        </w:smartTagPr>
        <w:r w:rsidR="00721533" w:rsidRPr="00E357B5">
          <w:t>0,4</w:t>
        </w:r>
        <w:r w:rsidRPr="00E357B5">
          <w:t xml:space="preserve"> мм</w:t>
        </w:r>
      </w:smartTag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2</w:t>
      </w:r>
      <w:r w:rsidRPr="00E357B5">
        <w:rPr>
          <w:lang w:val="en-US"/>
        </w:rPr>
        <w:t>Z</w:t>
      </w:r>
      <w:r w:rsidRPr="00E357B5">
        <w:rPr>
          <w:vertAlign w:val="subscript"/>
          <w:lang w:val="en-US"/>
        </w:rPr>
        <w:t>MIN</w:t>
      </w:r>
      <w:r w:rsidRPr="00E357B5">
        <w:rPr>
          <w:vertAlign w:val="subscript"/>
        </w:rPr>
        <w:t xml:space="preserve"> ШЛ.ПРЕДВ.</w:t>
      </w:r>
      <w:r w:rsidRPr="00E357B5">
        <w:t xml:space="preserve">= </w:t>
      </w:r>
      <w:smartTag w:uri="urn:schemas-microsoft-com:office:smarttags" w:element="metricconverter">
        <w:smartTagPr>
          <w:attr w:name="ProductID" w:val="0,039 мм"/>
        </w:smartTagPr>
        <w:r w:rsidRPr="00E357B5">
          <w:t>0,</w:t>
        </w:r>
        <w:r w:rsidR="00721533" w:rsidRPr="00E357B5">
          <w:t>13</w:t>
        </w:r>
        <w:r w:rsidRPr="00E357B5">
          <w:t xml:space="preserve"> мм</w:t>
        </w:r>
      </w:smartTag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2</w:t>
      </w:r>
      <w:r w:rsidRPr="00E357B5">
        <w:rPr>
          <w:lang w:val="en-US"/>
        </w:rPr>
        <w:t>Z</w:t>
      </w:r>
      <w:r w:rsidRPr="00E357B5">
        <w:rPr>
          <w:vertAlign w:val="subscript"/>
          <w:lang w:val="en-US"/>
        </w:rPr>
        <w:t>MIN</w:t>
      </w:r>
      <w:r w:rsidRPr="00E357B5">
        <w:rPr>
          <w:vertAlign w:val="subscript"/>
        </w:rPr>
        <w:t xml:space="preserve"> ШЛ.ЧИСТ.</w:t>
      </w:r>
      <w:r w:rsidRPr="00E357B5">
        <w:t xml:space="preserve">= </w:t>
      </w:r>
      <w:smartTag w:uri="urn:schemas-microsoft-com:office:smarttags" w:element="metricconverter">
        <w:smartTagPr>
          <w:attr w:name="ProductID" w:val="0,039 мм"/>
        </w:smartTagPr>
        <w:r w:rsidRPr="00E357B5">
          <w:t>0,</w:t>
        </w:r>
        <w:r w:rsidR="00721533" w:rsidRPr="00E357B5">
          <w:t>063</w:t>
        </w:r>
        <w:r w:rsidRPr="00E357B5">
          <w:t xml:space="preserve"> мм</w:t>
        </w:r>
      </w:smartTag>
    </w:p>
    <w:p w:rsidR="00E357B5" w:rsidRPr="00395C09" w:rsidRDefault="00E357B5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Величину допусков на операционные размеры определим исходя из рекомендаций</w:t>
      </w:r>
      <w:r w:rsidR="00721533" w:rsidRPr="00E357B5">
        <w:t xml:space="preserve"> </w:t>
      </w:r>
      <w:r w:rsidRPr="00E357B5">
        <w:t>[</w:t>
      </w:r>
      <w:r w:rsidR="00752F24" w:rsidRPr="00E357B5">
        <w:t>2</w:t>
      </w:r>
      <w:r w:rsidRPr="00E357B5">
        <w:t>]</w:t>
      </w:r>
    </w:p>
    <w:p w:rsidR="00E357B5" w:rsidRPr="00395C09" w:rsidRDefault="00E357B5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Т</w:t>
      </w:r>
      <w:r w:rsidRPr="00E357B5">
        <w:rPr>
          <w:vertAlign w:val="subscript"/>
        </w:rPr>
        <w:t>ТОЧ.ЧЕРН.</w:t>
      </w:r>
      <w:r w:rsidRPr="00E357B5">
        <w:t xml:space="preserve">= </w:t>
      </w:r>
      <w:smartTag w:uri="urn:schemas-microsoft-com:office:smarttags" w:element="metricconverter">
        <w:smartTagPr>
          <w:attr w:name="ProductID" w:val="0,039 мм"/>
        </w:smartTagPr>
        <w:r w:rsidRPr="00E357B5">
          <w:t>0,</w:t>
        </w:r>
        <w:r w:rsidR="00721533" w:rsidRPr="00E357B5">
          <w:t>25</w:t>
        </w:r>
        <w:r w:rsidRPr="00E357B5">
          <w:t xml:space="preserve"> мм</w:t>
        </w:r>
      </w:smartTag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Т</w:t>
      </w:r>
      <w:r w:rsidRPr="00E357B5">
        <w:rPr>
          <w:vertAlign w:val="subscript"/>
        </w:rPr>
        <w:t>ТОЧ.ЧИСТ.</w:t>
      </w:r>
      <w:r w:rsidRPr="00E357B5">
        <w:t>= 0,</w:t>
      </w:r>
      <w:r w:rsidR="00721533" w:rsidRPr="00E357B5">
        <w:t>1</w:t>
      </w:r>
      <w:r w:rsidR="00E357B5">
        <w:t xml:space="preserve"> </w:t>
      </w:r>
      <w:r w:rsidRPr="00E357B5">
        <w:t>мм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Т</w:t>
      </w:r>
      <w:r w:rsidRPr="00E357B5">
        <w:rPr>
          <w:vertAlign w:val="subscript"/>
        </w:rPr>
        <w:t>ШЛ.ПРЕДВ.</w:t>
      </w:r>
      <w:r w:rsidRPr="00E357B5">
        <w:t xml:space="preserve">= </w:t>
      </w:r>
      <w:smartTag w:uri="urn:schemas-microsoft-com:office:smarttags" w:element="metricconverter">
        <w:smartTagPr>
          <w:attr w:name="ProductID" w:val="0,039 мм"/>
        </w:smartTagPr>
        <w:r w:rsidRPr="00E357B5">
          <w:t>0,</w:t>
        </w:r>
        <w:r w:rsidR="00721533" w:rsidRPr="00E357B5">
          <w:t>039</w:t>
        </w:r>
        <w:r w:rsidRPr="00E357B5">
          <w:t xml:space="preserve"> мм</w:t>
        </w:r>
      </w:smartTag>
    </w:p>
    <w:p w:rsid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  <w:rPr>
          <w:vertAlign w:val="subscript"/>
        </w:rPr>
      </w:pPr>
      <w:r w:rsidRPr="00E357B5">
        <w:t>Т</w:t>
      </w:r>
      <w:r w:rsidRPr="00E357B5">
        <w:rPr>
          <w:vertAlign w:val="subscript"/>
        </w:rPr>
        <w:t>ШЛ.ОКОНЧ.</w:t>
      </w:r>
      <w:r w:rsidRPr="00E357B5">
        <w:t>= 0,01</w:t>
      </w:r>
      <w:r w:rsidR="00721533" w:rsidRPr="00E357B5">
        <w:t>8</w:t>
      </w:r>
      <w:r w:rsidRPr="00E357B5">
        <w:t xml:space="preserve"> мм</w:t>
      </w:r>
    </w:p>
    <w:p w:rsidR="00E357B5" w:rsidRPr="00395C09" w:rsidRDefault="00E357B5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 xml:space="preserve">Допуск на заготовку определим из рекомендаций </w:t>
      </w:r>
      <w:r w:rsidR="00721533" w:rsidRPr="00E357B5">
        <w:t>[</w:t>
      </w:r>
      <w:r w:rsidR="00752F24" w:rsidRPr="00E357B5">
        <w:t>2</w:t>
      </w:r>
      <w:r w:rsidR="00721533" w:rsidRPr="00E357B5">
        <w:t>]</w:t>
      </w:r>
    </w:p>
    <w:p w:rsidR="00E357B5" w:rsidRPr="00395C09" w:rsidRDefault="00E357B5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F91363" w:rsidRPr="00E357B5" w:rsidRDefault="0064184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42" type="#_x0000_t75" style="width:73.5pt;height:18.75pt">
            <v:imagedata r:id="rId23" o:title=""/>
          </v:shape>
        </w:pict>
      </w:r>
    </w:p>
    <w:p w:rsidR="00E357B5" w:rsidRDefault="00E357B5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Схема полей допусков для выбранного маршрута обработки поверхности ø</w:t>
      </w:r>
      <w:r w:rsidR="00721533" w:rsidRPr="00E357B5">
        <w:t>3</w:t>
      </w:r>
      <w:r w:rsidRPr="00E357B5">
        <w:t>5</w:t>
      </w:r>
      <w:r w:rsidR="00721533" w:rsidRPr="00E357B5">
        <w:rPr>
          <w:b/>
          <w:bCs/>
          <w:i/>
          <w:lang w:val="de-DE"/>
        </w:rPr>
        <w:t>k</w:t>
      </w:r>
      <w:r w:rsidRPr="00E357B5">
        <w:t xml:space="preserve">6 приведена на рис. </w:t>
      </w:r>
      <w:r w:rsidR="00752F24" w:rsidRPr="00E357B5">
        <w:t>8</w:t>
      </w:r>
      <w:r w:rsidRPr="00E357B5">
        <w:t>.</w:t>
      </w:r>
      <w:r w:rsidR="00752F24" w:rsidRPr="00E357B5">
        <w:t>1</w:t>
      </w:r>
      <w:r w:rsidRPr="00E357B5">
        <w:t xml:space="preserve">. Данные расчета сведены в таблицу </w:t>
      </w:r>
      <w:r w:rsidR="005757C4" w:rsidRPr="00E357B5">
        <w:t>6.1</w:t>
      </w:r>
      <w:r w:rsidRPr="00E357B5">
        <w:t>.</w:t>
      </w:r>
      <w:r w:rsidR="00E357B5" w:rsidRPr="00E357B5">
        <w:t xml:space="preserve"> </w:t>
      </w:r>
      <w:r w:rsidRPr="00E357B5">
        <w:t xml:space="preserve">Для остальных поверхностей заготовки результаты расчетов сведем в таблицу </w:t>
      </w:r>
      <w:r w:rsidR="00564775" w:rsidRPr="00E357B5">
        <w:t>6.1</w:t>
      </w:r>
      <w:r w:rsidRPr="00E357B5">
        <w:t>.</w:t>
      </w:r>
      <w:r w:rsidR="00641843">
        <w:rPr>
          <w:position w:val="-14"/>
        </w:rPr>
        <w:pict>
          <v:shape id="_x0000_i1043" type="#_x0000_t75" style="width:7.5pt;height:19.5pt">
            <v:imagedata r:id="rId24" o:title=""/>
          </v:shape>
        </w:pict>
      </w:r>
    </w:p>
    <w:p w:rsidR="00E357B5" w:rsidRPr="00E357B5" w:rsidRDefault="00E357B5" w:rsidP="00E357B5">
      <w:pPr>
        <w:pStyle w:val="a3"/>
        <w:suppressAutoHyphens/>
        <w:spacing w:line="360" w:lineRule="auto"/>
        <w:ind w:firstLine="709"/>
        <w:jc w:val="both"/>
      </w:pP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 xml:space="preserve">Таблица </w:t>
      </w:r>
      <w:r w:rsidR="00564775" w:rsidRPr="00E357B5">
        <w:t>6.1</w:t>
      </w:r>
      <w:r w:rsidRPr="00E357B5">
        <w:t xml:space="preserve"> – Результаты определения операционных размеров</w:t>
      </w:r>
    </w:p>
    <w:tbl>
      <w:tblPr>
        <w:tblW w:w="9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2565"/>
        <w:gridCol w:w="1356"/>
        <w:gridCol w:w="1526"/>
        <w:gridCol w:w="1276"/>
        <w:gridCol w:w="1418"/>
      </w:tblGrid>
      <w:tr w:rsidR="00F91363" w:rsidRPr="00513A7B" w:rsidTr="00513A7B">
        <w:tc>
          <w:tcPr>
            <w:tcW w:w="1319" w:type="dxa"/>
            <w:vMerge w:val="restart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Поверхность</w:t>
            </w:r>
          </w:p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детали</w:t>
            </w:r>
          </w:p>
        </w:tc>
        <w:tc>
          <w:tcPr>
            <w:tcW w:w="2565" w:type="dxa"/>
            <w:vMerge w:val="restart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Технологические переходы</w:t>
            </w:r>
          </w:p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по обработке поверхности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F91363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Верхнее отклонение</w:t>
            </w:r>
          </w:p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допуск</w:t>
            </w:r>
            <w:r w:rsidR="008B70B0" w:rsidRPr="00513A7B">
              <w:rPr>
                <w:sz w:val="20"/>
              </w:rPr>
              <w:t>а</w:t>
            </w:r>
            <w:r w:rsidR="00E357B5" w:rsidRPr="00513A7B">
              <w:rPr>
                <w:sz w:val="20"/>
              </w:rPr>
              <w:t xml:space="preserve"> </w:t>
            </w:r>
            <w:r w:rsidRPr="00513A7B">
              <w:rPr>
                <w:sz w:val="20"/>
              </w:rPr>
              <w:t>Т, мкм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Минимальный</w:t>
            </w:r>
          </w:p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припуск</w:t>
            </w:r>
            <w:r w:rsidR="00E357B5" w:rsidRPr="00513A7B">
              <w:rPr>
                <w:sz w:val="20"/>
                <w:lang w:val="en-US"/>
              </w:rPr>
              <w:t xml:space="preserve"> </w:t>
            </w:r>
            <w:r w:rsidRPr="00513A7B">
              <w:rPr>
                <w:sz w:val="20"/>
              </w:rPr>
              <w:t>2</w:t>
            </w:r>
            <w:r w:rsidRPr="00513A7B">
              <w:rPr>
                <w:sz w:val="20"/>
                <w:lang w:val="en-US"/>
              </w:rPr>
              <w:t>Zmin</w:t>
            </w:r>
            <w:r w:rsidRPr="00513A7B">
              <w:rPr>
                <w:sz w:val="20"/>
              </w:rPr>
              <w:t>,</w:t>
            </w:r>
            <w:r w:rsidR="00E357B5" w:rsidRPr="00513A7B">
              <w:rPr>
                <w:sz w:val="20"/>
                <w:lang w:val="en-US"/>
              </w:rPr>
              <w:t xml:space="preserve"> </w:t>
            </w:r>
            <w:r w:rsidRPr="00513A7B">
              <w:rPr>
                <w:sz w:val="20"/>
              </w:rPr>
              <w:t>мкм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Номинальный</w:t>
            </w:r>
            <w:r w:rsidR="00E357B5" w:rsidRPr="00513A7B">
              <w:rPr>
                <w:sz w:val="20"/>
                <w:lang w:val="en-US"/>
              </w:rPr>
              <w:t xml:space="preserve"> </w:t>
            </w:r>
            <w:r w:rsidRPr="00513A7B">
              <w:rPr>
                <w:sz w:val="20"/>
              </w:rPr>
              <w:t>операционный</w:t>
            </w:r>
            <w:r w:rsidR="00E357B5" w:rsidRPr="00513A7B">
              <w:rPr>
                <w:sz w:val="20"/>
                <w:lang w:val="en-US"/>
              </w:rPr>
              <w:t xml:space="preserve"> </w:t>
            </w:r>
            <w:r w:rsidRPr="00513A7B">
              <w:rPr>
                <w:sz w:val="20"/>
              </w:rPr>
              <w:t>размер</w:t>
            </w:r>
          </w:p>
        </w:tc>
      </w:tr>
      <w:tr w:rsidR="00F91363" w:rsidRPr="00513A7B" w:rsidTr="00513A7B">
        <w:tc>
          <w:tcPr>
            <w:tcW w:w="1319" w:type="dxa"/>
            <w:vMerge/>
            <w:shd w:val="clear" w:color="auto" w:fill="auto"/>
          </w:tcPr>
          <w:p w:rsidR="00F91363" w:rsidRPr="00513A7B" w:rsidRDefault="00F91363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F91363" w:rsidRPr="00513A7B" w:rsidRDefault="00F91363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F91363" w:rsidRPr="00513A7B" w:rsidRDefault="00F91363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91363" w:rsidRPr="00513A7B" w:rsidRDefault="00F91363" w:rsidP="00513A7B">
            <w:pPr>
              <w:widowControl/>
              <w:suppressAutoHyphens/>
              <w:ind w:firstLine="0"/>
              <w:rPr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513A7B">
              <w:rPr>
                <w:sz w:val="20"/>
              </w:rPr>
              <w:t>расчетный</w:t>
            </w:r>
          </w:p>
        </w:tc>
        <w:tc>
          <w:tcPr>
            <w:tcW w:w="1418" w:type="dxa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округленный</w:t>
            </w:r>
          </w:p>
        </w:tc>
      </w:tr>
      <w:tr w:rsidR="003B609F" w:rsidRPr="00513A7B" w:rsidTr="00513A7B">
        <w:tc>
          <w:tcPr>
            <w:tcW w:w="1319" w:type="dxa"/>
            <w:shd w:val="clear" w:color="auto" w:fill="auto"/>
          </w:tcPr>
          <w:p w:rsidR="003B609F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  <w:vertAlign w:val="superscript"/>
                <w:lang w:val="en-US"/>
              </w:rPr>
            </w:pPr>
            <w:r w:rsidRPr="00513A7B">
              <w:rPr>
                <w:sz w:val="20"/>
                <w:lang w:val="en-US"/>
              </w:rPr>
              <w:t>Ø</w:t>
            </w:r>
            <w:r w:rsidRPr="00513A7B">
              <w:rPr>
                <w:sz w:val="20"/>
              </w:rPr>
              <w:t>32</w:t>
            </w:r>
            <w:r w:rsidRPr="00513A7B">
              <w:rPr>
                <w:sz w:val="20"/>
                <w:lang w:val="en-US"/>
              </w:rPr>
              <w:t>n6</w:t>
            </w:r>
          </w:p>
        </w:tc>
        <w:tc>
          <w:tcPr>
            <w:tcW w:w="2565" w:type="dxa"/>
            <w:shd w:val="clear" w:color="auto" w:fill="auto"/>
          </w:tcPr>
          <w:p w:rsidR="003B609F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Точение черновое</w:t>
            </w:r>
          </w:p>
          <w:p w:rsidR="003B609F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Точение чистовое</w:t>
            </w:r>
          </w:p>
          <w:p w:rsidR="003B609F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Шлифование предв.</w:t>
            </w:r>
          </w:p>
          <w:p w:rsidR="003B609F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513A7B">
              <w:rPr>
                <w:sz w:val="20"/>
              </w:rPr>
              <w:t>Шлифование окон.</w:t>
            </w:r>
          </w:p>
        </w:tc>
        <w:tc>
          <w:tcPr>
            <w:tcW w:w="1356" w:type="dxa"/>
            <w:shd w:val="clear" w:color="auto" w:fill="auto"/>
          </w:tcPr>
          <w:p w:rsidR="003B609F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250</w:t>
            </w:r>
          </w:p>
          <w:p w:rsidR="003B609F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100</w:t>
            </w:r>
          </w:p>
          <w:p w:rsidR="003B609F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39</w:t>
            </w:r>
          </w:p>
          <w:p w:rsidR="003B609F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33</w:t>
            </w:r>
          </w:p>
        </w:tc>
        <w:tc>
          <w:tcPr>
            <w:tcW w:w="1526" w:type="dxa"/>
            <w:shd w:val="clear" w:color="auto" w:fill="auto"/>
          </w:tcPr>
          <w:p w:rsidR="003B609F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1800</w:t>
            </w:r>
          </w:p>
          <w:p w:rsidR="003B609F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400</w:t>
            </w:r>
          </w:p>
          <w:p w:rsidR="003B609F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120</w:t>
            </w:r>
          </w:p>
          <w:p w:rsidR="003B609F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3B609F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33,0</w:t>
            </w:r>
          </w:p>
          <w:p w:rsidR="003B609F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32,35</w:t>
            </w:r>
          </w:p>
          <w:p w:rsidR="003B609F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32,13</w:t>
            </w:r>
          </w:p>
          <w:p w:rsidR="003B609F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32,0</w:t>
            </w:r>
          </w:p>
        </w:tc>
        <w:tc>
          <w:tcPr>
            <w:tcW w:w="1418" w:type="dxa"/>
            <w:shd w:val="clear" w:color="auto" w:fill="auto"/>
          </w:tcPr>
          <w:p w:rsidR="003B609F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33,0</w:t>
            </w:r>
          </w:p>
          <w:p w:rsidR="003B609F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32</w:t>
            </w:r>
            <w:r w:rsidR="003B609F" w:rsidRPr="00513A7B">
              <w:rPr>
                <w:sz w:val="20"/>
              </w:rPr>
              <w:t>,35</w:t>
            </w:r>
          </w:p>
          <w:p w:rsidR="003B609F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32,13</w:t>
            </w:r>
          </w:p>
          <w:p w:rsidR="003B609F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32,0</w:t>
            </w:r>
          </w:p>
        </w:tc>
      </w:tr>
      <w:tr w:rsidR="00F91363" w:rsidRPr="00513A7B" w:rsidTr="00513A7B">
        <w:tc>
          <w:tcPr>
            <w:tcW w:w="1319" w:type="dxa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  <w:lang w:val="en-US"/>
              </w:rPr>
              <w:t>Ø</w:t>
            </w:r>
            <w:r w:rsidR="00721533" w:rsidRPr="00513A7B">
              <w:rPr>
                <w:sz w:val="20"/>
              </w:rPr>
              <w:t>38</w:t>
            </w:r>
            <w:r w:rsidRPr="00513A7B">
              <w:rPr>
                <w:sz w:val="20"/>
                <w:lang w:val="en-US"/>
              </w:rPr>
              <w:t>h</w:t>
            </w:r>
            <w:r w:rsidR="00721533" w:rsidRPr="00513A7B">
              <w:rPr>
                <w:sz w:val="20"/>
              </w:rPr>
              <w:t>10</w:t>
            </w:r>
          </w:p>
        </w:tc>
        <w:tc>
          <w:tcPr>
            <w:tcW w:w="2565" w:type="dxa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Точение черновое</w:t>
            </w:r>
          </w:p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Точение чистовое</w:t>
            </w:r>
          </w:p>
        </w:tc>
        <w:tc>
          <w:tcPr>
            <w:tcW w:w="1356" w:type="dxa"/>
            <w:shd w:val="clear" w:color="auto" w:fill="auto"/>
          </w:tcPr>
          <w:p w:rsidR="00F91363" w:rsidRPr="00513A7B" w:rsidRDefault="0072153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250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1800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38,6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38,6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38</w:t>
            </w:r>
          </w:p>
        </w:tc>
      </w:tr>
      <w:tr w:rsidR="00F91363" w:rsidRPr="00513A7B" w:rsidTr="00513A7B">
        <w:tc>
          <w:tcPr>
            <w:tcW w:w="1319" w:type="dxa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  <w:vertAlign w:val="superscript"/>
                <w:lang w:val="en-US"/>
              </w:rPr>
            </w:pPr>
            <w:r w:rsidRPr="00513A7B">
              <w:rPr>
                <w:sz w:val="20"/>
                <w:lang w:val="en-US"/>
              </w:rPr>
              <w:t>Ø</w:t>
            </w:r>
            <w:r w:rsidR="003B609F" w:rsidRPr="00513A7B">
              <w:rPr>
                <w:sz w:val="20"/>
              </w:rPr>
              <w:t>40</w:t>
            </w:r>
            <w:r w:rsidR="003B609F" w:rsidRPr="00513A7B">
              <w:rPr>
                <w:bCs/>
                <w:sz w:val="20"/>
                <w:lang w:val="de-DE"/>
              </w:rPr>
              <w:t>k</w:t>
            </w:r>
            <w:r w:rsidRPr="00513A7B">
              <w:rPr>
                <w:sz w:val="20"/>
                <w:lang w:val="en-US"/>
              </w:rPr>
              <w:t>6</w:t>
            </w:r>
          </w:p>
        </w:tc>
        <w:tc>
          <w:tcPr>
            <w:tcW w:w="2565" w:type="dxa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Точение черновое</w:t>
            </w:r>
          </w:p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Точение чистовое</w:t>
            </w:r>
          </w:p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Шлифование пр</w:t>
            </w:r>
            <w:r w:rsidR="003B609F" w:rsidRPr="00513A7B">
              <w:rPr>
                <w:sz w:val="20"/>
              </w:rPr>
              <w:t>е</w:t>
            </w:r>
            <w:r w:rsidRPr="00513A7B">
              <w:rPr>
                <w:sz w:val="20"/>
              </w:rPr>
              <w:t>дв.</w:t>
            </w:r>
          </w:p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513A7B">
              <w:rPr>
                <w:sz w:val="20"/>
              </w:rPr>
              <w:t xml:space="preserve">Шлифование </w:t>
            </w:r>
            <w:r w:rsidR="003B609F" w:rsidRPr="00513A7B">
              <w:rPr>
                <w:sz w:val="20"/>
              </w:rPr>
              <w:t>окон.</w:t>
            </w:r>
          </w:p>
        </w:tc>
        <w:tc>
          <w:tcPr>
            <w:tcW w:w="1356" w:type="dxa"/>
            <w:shd w:val="clear" w:color="auto" w:fill="auto"/>
          </w:tcPr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250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100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39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18</w:t>
            </w:r>
          </w:p>
        </w:tc>
        <w:tc>
          <w:tcPr>
            <w:tcW w:w="1526" w:type="dxa"/>
            <w:shd w:val="clear" w:color="auto" w:fill="auto"/>
          </w:tcPr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1800</w:t>
            </w:r>
          </w:p>
          <w:p w:rsidR="00F91363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400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130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41,0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40,35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40,12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41,0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40,35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40,12</w:t>
            </w:r>
          </w:p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40</w:t>
            </w:r>
          </w:p>
        </w:tc>
      </w:tr>
      <w:tr w:rsidR="00F91363" w:rsidRPr="00513A7B" w:rsidTr="00513A7B">
        <w:tc>
          <w:tcPr>
            <w:tcW w:w="1319" w:type="dxa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513A7B">
              <w:rPr>
                <w:sz w:val="20"/>
                <w:lang w:val="en-US"/>
              </w:rPr>
              <w:t>Ø</w:t>
            </w:r>
            <w:r w:rsidR="003B609F" w:rsidRPr="00513A7B">
              <w:rPr>
                <w:sz w:val="20"/>
              </w:rPr>
              <w:t>48</w:t>
            </w:r>
            <w:r w:rsidR="003B609F" w:rsidRPr="00513A7B">
              <w:rPr>
                <w:sz w:val="20"/>
                <w:lang w:val="en-US"/>
              </w:rPr>
              <w:t>h</w:t>
            </w:r>
            <w:r w:rsidRPr="00513A7B">
              <w:rPr>
                <w:sz w:val="20"/>
                <w:lang w:val="en-US"/>
              </w:rPr>
              <w:t>1</w:t>
            </w:r>
            <w:r w:rsidR="003B609F" w:rsidRPr="00513A7B">
              <w:rPr>
                <w:sz w:val="20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F91363" w:rsidRPr="00513A7B" w:rsidRDefault="00F91363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Точение черновое</w:t>
            </w:r>
          </w:p>
        </w:tc>
        <w:tc>
          <w:tcPr>
            <w:tcW w:w="1356" w:type="dxa"/>
            <w:shd w:val="clear" w:color="auto" w:fill="auto"/>
          </w:tcPr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250</w:t>
            </w:r>
          </w:p>
        </w:tc>
        <w:tc>
          <w:tcPr>
            <w:tcW w:w="1526" w:type="dxa"/>
            <w:shd w:val="clear" w:color="auto" w:fill="auto"/>
          </w:tcPr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2300</w:t>
            </w:r>
          </w:p>
        </w:tc>
        <w:tc>
          <w:tcPr>
            <w:tcW w:w="1276" w:type="dxa"/>
            <w:shd w:val="clear" w:color="auto" w:fill="auto"/>
          </w:tcPr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F91363" w:rsidRPr="00513A7B" w:rsidRDefault="003B609F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48</w:t>
            </w:r>
          </w:p>
        </w:tc>
      </w:tr>
      <w:tr w:rsidR="008B70B0" w:rsidRPr="00513A7B" w:rsidTr="00513A7B">
        <w:tc>
          <w:tcPr>
            <w:tcW w:w="1319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513A7B">
              <w:rPr>
                <w:sz w:val="20"/>
                <w:lang w:val="en-US"/>
              </w:rPr>
              <w:t>Ø</w:t>
            </w:r>
            <w:r w:rsidRPr="00513A7B">
              <w:rPr>
                <w:sz w:val="20"/>
              </w:rPr>
              <w:t>80</w:t>
            </w:r>
            <w:r w:rsidRPr="00513A7B">
              <w:rPr>
                <w:sz w:val="20"/>
                <w:lang w:val="en-US"/>
              </w:rPr>
              <w:t>h1</w:t>
            </w:r>
            <w:r w:rsidRPr="00513A7B">
              <w:rPr>
                <w:sz w:val="20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Точение черновое</w:t>
            </w:r>
          </w:p>
        </w:tc>
        <w:tc>
          <w:tcPr>
            <w:tcW w:w="1356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250</w:t>
            </w:r>
          </w:p>
        </w:tc>
        <w:tc>
          <w:tcPr>
            <w:tcW w:w="1526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2600</w:t>
            </w:r>
          </w:p>
        </w:tc>
        <w:tc>
          <w:tcPr>
            <w:tcW w:w="1276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80</w:t>
            </w:r>
          </w:p>
        </w:tc>
      </w:tr>
      <w:tr w:rsidR="008B70B0" w:rsidRPr="00513A7B" w:rsidTr="00513A7B">
        <w:tc>
          <w:tcPr>
            <w:tcW w:w="1319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513A7B">
              <w:rPr>
                <w:sz w:val="20"/>
                <w:lang w:val="en-US"/>
              </w:rPr>
              <w:t>Ø</w:t>
            </w:r>
            <w:r w:rsidRPr="00513A7B">
              <w:rPr>
                <w:sz w:val="20"/>
              </w:rPr>
              <w:t>42</w:t>
            </w:r>
            <w:r w:rsidRPr="00513A7B">
              <w:rPr>
                <w:sz w:val="20"/>
                <w:lang w:val="en-US"/>
              </w:rPr>
              <w:t>h1</w:t>
            </w:r>
            <w:r w:rsidRPr="00513A7B">
              <w:rPr>
                <w:sz w:val="20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Точение черновое</w:t>
            </w:r>
          </w:p>
        </w:tc>
        <w:tc>
          <w:tcPr>
            <w:tcW w:w="1356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250</w:t>
            </w:r>
          </w:p>
        </w:tc>
        <w:tc>
          <w:tcPr>
            <w:tcW w:w="1526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1800</w:t>
            </w:r>
          </w:p>
        </w:tc>
        <w:tc>
          <w:tcPr>
            <w:tcW w:w="1276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42</w:t>
            </w:r>
          </w:p>
        </w:tc>
      </w:tr>
      <w:tr w:rsidR="008B70B0" w:rsidRPr="00513A7B" w:rsidTr="00513A7B">
        <w:tc>
          <w:tcPr>
            <w:tcW w:w="1319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  <w:vertAlign w:val="superscript"/>
                <w:lang w:val="en-US"/>
              </w:rPr>
            </w:pPr>
            <w:r w:rsidRPr="00513A7B">
              <w:rPr>
                <w:sz w:val="20"/>
                <w:lang w:val="en-US"/>
              </w:rPr>
              <w:t>Ø</w:t>
            </w:r>
            <w:r w:rsidRPr="00513A7B">
              <w:rPr>
                <w:sz w:val="20"/>
              </w:rPr>
              <w:t>35</w:t>
            </w:r>
            <w:r w:rsidRPr="00513A7B">
              <w:rPr>
                <w:bCs/>
                <w:sz w:val="20"/>
                <w:lang w:val="de-DE"/>
              </w:rPr>
              <w:t>k</w:t>
            </w:r>
            <w:r w:rsidRPr="00513A7B">
              <w:rPr>
                <w:sz w:val="20"/>
                <w:lang w:val="en-US"/>
              </w:rPr>
              <w:t>6</w:t>
            </w:r>
          </w:p>
        </w:tc>
        <w:tc>
          <w:tcPr>
            <w:tcW w:w="2565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Точение черновое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Точение чистовое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Шлифование предв.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513A7B">
              <w:rPr>
                <w:sz w:val="20"/>
              </w:rPr>
              <w:t>Шлифование окон.</w:t>
            </w:r>
          </w:p>
        </w:tc>
        <w:tc>
          <w:tcPr>
            <w:tcW w:w="1356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250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100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39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18</w:t>
            </w:r>
          </w:p>
        </w:tc>
        <w:tc>
          <w:tcPr>
            <w:tcW w:w="1526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1800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400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130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36,0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35,35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35,12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36,0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35,35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35,12</w:t>
            </w:r>
          </w:p>
          <w:p w:rsidR="008B70B0" w:rsidRPr="00513A7B" w:rsidRDefault="008B70B0" w:rsidP="00513A7B">
            <w:pPr>
              <w:pStyle w:val="a3"/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35,0</w:t>
            </w:r>
          </w:p>
        </w:tc>
      </w:tr>
    </w:tbl>
    <w:p w:rsidR="0075648A" w:rsidRPr="00E357B5" w:rsidRDefault="005757C4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  <w:rPr>
          <w:b/>
          <w:bCs/>
        </w:rPr>
      </w:pPr>
      <w:r w:rsidRPr="00E357B5">
        <w:rPr>
          <w:b/>
          <w:bCs/>
        </w:rPr>
        <w:br w:type="page"/>
      </w:r>
      <w:r w:rsidR="00564775" w:rsidRPr="00E357B5">
        <w:rPr>
          <w:b/>
          <w:bCs/>
        </w:rPr>
        <w:t>7</w:t>
      </w:r>
      <w:r w:rsidR="00E357B5" w:rsidRPr="00E357B5">
        <w:rPr>
          <w:b/>
          <w:bCs/>
        </w:rPr>
        <w:t>.</w:t>
      </w:r>
      <w:r w:rsidR="0075648A" w:rsidRPr="00E357B5">
        <w:rPr>
          <w:b/>
          <w:bCs/>
        </w:rPr>
        <w:t xml:space="preserve"> Выбор режущего и</w:t>
      </w:r>
      <w:r w:rsidR="00E357B5">
        <w:rPr>
          <w:b/>
          <w:bCs/>
        </w:rPr>
        <w:t xml:space="preserve"> </w:t>
      </w:r>
      <w:r w:rsidR="0075648A" w:rsidRPr="00E357B5">
        <w:rPr>
          <w:b/>
          <w:bCs/>
        </w:rPr>
        <w:t>измерительного инструмента</w:t>
      </w:r>
    </w:p>
    <w:p w:rsidR="0075648A" w:rsidRPr="00E357B5" w:rsidRDefault="0075648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  <w:rPr>
          <w:b/>
          <w:bCs/>
        </w:rPr>
      </w:pPr>
    </w:p>
    <w:p w:rsidR="0075648A" w:rsidRPr="00E357B5" w:rsidRDefault="0075648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 xml:space="preserve">Для осуществления разработанного технологического процесса на выбранном металлорежущем оборудовании осуществим выбор режущего и измерительного инструмента. При этом используем нормализованный инструмент, новые прогрессивные средства обработки заготовки. Данные по выбору режущего и мерительного инструмента сведем в таблицу </w:t>
      </w:r>
      <w:r w:rsidR="00564775" w:rsidRPr="00E357B5">
        <w:t>7.1</w:t>
      </w:r>
      <w:r w:rsidRPr="00E357B5">
        <w:t>.</w:t>
      </w:r>
    </w:p>
    <w:p w:rsidR="00E357B5" w:rsidRPr="00395C09" w:rsidRDefault="00E357B5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FE57A8" w:rsidRPr="00E357B5" w:rsidRDefault="00FE57A8" w:rsidP="00FE57A8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  <w:rPr>
          <w:b/>
          <w:bCs/>
          <w:szCs w:val="32"/>
        </w:rPr>
      </w:pPr>
      <w:r w:rsidRPr="00E357B5">
        <w:rPr>
          <w:b/>
          <w:szCs w:val="32"/>
        </w:rPr>
        <w:t>8</w:t>
      </w:r>
      <w:r w:rsidRPr="00FE57A8">
        <w:rPr>
          <w:b/>
          <w:szCs w:val="32"/>
        </w:rPr>
        <w:t>.</w:t>
      </w:r>
      <w:r w:rsidRPr="00E357B5">
        <w:rPr>
          <w:szCs w:val="32"/>
        </w:rPr>
        <w:t xml:space="preserve"> </w:t>
      </w:r>
      <w:r w:rsidRPr="00E357B5">
        <w:rPr>
          <w:b/>
          <w:bCs/>
          <w:szCs w:val="32"/>
        </w:rPr>
        <w:t>Размерный анализ технологического процесса</w:t>
      </w:r>
    </w:p>
    <w:p w:rsidR="00FE57A8" w:rsidRDefault="00FE57A8" w:rsidP="00FE57A8">
      <w:pPr>
        <w:pStyle w:val="a3"/>
        <w:suppressAutoHyphens/>
        <w:spacing w:line="360" w:lineRule="auto"/>
        <w:ind w:firstLine="709"/>
        <w:jc w:val="both"/>
        <w:rPr>
          <w:b/>
          <w:bCs/>
          <w:i/>
        </w:rPr>
      </w:pPr>
    </w:p>
    <w:p w:rsidR="00FE57A8" w:rsidRDefault="00FE57A8" w:rsidP="00FE57A8">
      <w:pPr>
        <w:pStyle w:val="a3"/>
        <w:suppressAutoHyphens/>
        <w:spacing w:line="360" w:lineRule="auto"/>
        <w:ind w:firstLine="709"/>
        <w:jc w:val="both"/>
      </w:pPr>
      <w:r w:rsidRPr="00E357B5">
        <w:t>Размерный анализ заключается в анализе допусков взаимосвязанных линейных размеров детали. Анализом допусков взаимосвязанных чертежных размеров предопределяется целесообразность выбранных (технологических) баз, принятого порядка обработки и контроля отдельных размеров детали в зависимости от величины допусков этих размеров.</w:t>
      </w:r>
    </w:p>
    <w:p w:rsidR="00FE57A8" w:rsidRDefault="00FE57A8" w:rsidP="00FE57A8">
      <w:pPr>
        <w:pStyle w:val="a3"/>
        <w:suppressAutoHyphens/>
        <w:spacing w:line="360" w:lineRule="auto"/>
        <w:ind w:firstLine="709"/>
        <w:jc w:val="both"/>
      </w:pPr>
      <w:r w:rsidRPr="00E357B5">
        <w:t>При разработке технологического процесса обработки вала используем технологическую и конструкторскую базу, определим допуски на них. Определение технологических размеров и допусков проведем на основе выявления и расчета технологических размерных цепей, выражающих связь размеров обрабатываемой детали по мере выполнения маршрута обработки заготовки.</w:t>
      </w:r>
    </w:p>
    <w:p w:rsidR="00FE57A8" w:rsidRPr="00FE57A8" w:rsidRDefault="00FE57A8" w:rsidP="00FE57A8">
      <w:pPr>
        <w:pStyle w:val="a3"/>
        <w:suppressAutoHyphens/>
        <w:spacing w:line="360" w:lineRule="auto"/>
        <w:ind w:firstLine="709"/>
        <w:jc w:val="both"/>
      </w:pPr>
      <w:r w:rsidRPr="00E357B5">
        <w:t>Задачами размерного анализа технологического процесса являются [5] определение технологических размеров и допусков на них для каждого технологического перехода, определение продольных отклонений размеров припусков и расчет размеров заготовки, определение наиболее рациональной последовательности обработки отдельных поверхностей детали, обеспечивающей требуемую точность размеров.</w:t>
      </w:r>
    </w:p>
    <w:p w:rsidR="00E357B5" w:rsidRPr="00FE57A8" w:rsidRDefault="00E357B5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FE57A8" w:rsidRPr="00FE57A8" w:rsidRDefault="00FE57A8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FE57A8" w:rsidRPr="00FE57A8" w:rsidRDefault="00FE57A8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  <w:sectPr w:rsidR="00FE57A8" w:rsidRPr="00FE57A8" w:rsidSect="00E357B5">
          <w:headerReference w:type="even" r:id="rId25"/>
          <w:footerReference w:type="even" r:id="rId2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5648A" w:rsidRPr="00E357B5" w:rsidRDefault="0075648A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 xml:space="preserve">Таблица </w:t>
      </w:r>
      <w:r w:rsidR="00564775" w:rsidRPr="00E357B5">
        <w:t>7.1</w:t>
      </w:r>
      <w:r w:rsidRPr="00E357B5">
        <w:t xml:space="preserve"> - Результаты выбора режущего и измерительного инструментов и приспособлений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41"/>
        <w:gridCol w:w="2716"/>
        <w:gridCol w:w="4272"/>
        <w:gridCol w:w="2994"/>
      </w:tblGrid>
      <w:tr w:rsidR="0075648A" w:rsidRPr="00513A7B" w:rsidTr="00513A7B">
        <w:tc>
          <w:tcPr>
            <w:tcW w:w="0" w:type="auto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Наименование</w:t>
            </w:r>
          </w:p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операций</w:t>
            </w:r>
          </w:p>
        </w:tc>
        <w:tc>
          <w:tcPr>
            <w:tcW w:w="2716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Приспособления</w:t>
            </w:r>
          </w:p>
        </w:tc>
        <w:tc>
          <w:tcPr>
            <w:tcW w:w="0" w:type="auto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Режущий</w:t>
            </w:r>
            <w:r w:rsidR="00E357B5" w:rsidRPr="00513A7B">
              <w:rPr>
                <w:sz w:val="20"/>
                <w:lang w:val="en-US"/>
              </w:rPr>
              <w:t xml:space="preserve"> </w:t>
            </w:r>
            <w:r w:rsidRPr="00513A7B">
              <w:rPr>
                <w:sz w:val="20"/>
              </w:rPr>
              <w:t>Инструмент</w:t>
            </w:r>
          </w:p>
        </w:tc>
        <w:tc>
          <w:tcPr>
            <w:tcW w:w="0" w:type="auto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Мерительный</w:t>
            </w:r>
            <w:r w:rsidR="00FE57A8" w:rsidRPr="00513A7B">
              <w:rPr>
                <w:sz w:val="20"/>
                <w:lang w:val="en-US"/>
              </w:rPr>
              <w:t xml:space="preserve"> </w:t>
            </w:r>
            <w:r w:rsidRPr="00513A7B">
              <w:rPr>
                <w:sz w:val="20"/>
              </w:rPr>
              <w:t>инструмент</w:t>
            </w:r>
          </w:p>
        </w:tc>
      </w:tr>
      <w:tr w:rsidR="0075648A" w:rsidRPr="00513A7B" w:rsidTr="00513A7B">
        <w:tc>
          <w:tcPr>
            <w:tcW w:w="0" w:type="auto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1</w:t>
            </w:r>
          </w:p>
        </w:tc>
        <w:tc>
          <w:tcPr>
            <w:tcW w:w="2716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4</w:t>
            </w:r>
          </w:p>
        </w:tc>
      </w:tr>
      <w:tr w:rsidR="0075648A" w:rsidRPr="00513A7B" w:rsidTr="00513A7B">
        <w:tc>
          <w:tcPr>
            <w:tcW w:w="0" w:type="auto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Фрезерно-</w:t>
            </w:r>
          </w:p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центровальная</w:t>
            </w:r>
          </w:p>
        </w:tc>
        <w:tc>
          <w:tcPr>
            <w:tcW w:w="2716" w:type="dxa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Приспособление</w:t>
            </w:r>
            <w:r w:rsidR="00E357B5" w:rsidRPr="00513A7B">
              <w:rPr>
                <w:sz w:val="20"/>
                <w:lang w:val="en-US"/>
              </w:rPr>
              <w:t xml:space="preserve"> </w:t>
            </w:r>
            <w:r w:rsidR="00E7710E" w:rsidRPr="00513A7B">
              <w:rPr>
                <w:sz w:val="20"/>
              </w:rPr>
              <w:t>с</w:t>
            </w:r>
            <w:r w:rsidRPr="00513A7B">
              <w:rPr>
                <w:sz w:val="20"/>
              </w:rPr>
              <w:t>пециальное</w:t>
            </w:r>
          </w:p>
        </w:tc>
        <w:tc>
          <w:tcPr>
            <w:tcW w:w="0" w:type="auto"/>
            <w:shd w:val="clear" w:color="auto" w:fill="auto"/>
          </w:tcPr>
          <w:p w:rsidR="009D6579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Фреза торцевая</w:t>
            </w:r>
            <w:r w:rsidR="00E357B5" w:rsidRPr="00513A7B">
              <w:rPr>
                <w:sz w:val="20"/>
              </w:rPr>
              <w:t xml:space="preserve"> </w:t>
            </w:r>
            <w:r w:rsidRPr="00513A7B">
              <w:rPr>
                <w:sz w:val="20"/>
              </w:rPr>
              <w:t>2214-0</w:t>
            </w:r>
            <w:r w:rsidR="009D6579" w:rsidRPr="00513A7B">
              <w:rPr>
                <w:sz w:val="20"/>
              </w:rPr>
              <w:t>001</w:t>
            </w:r>
          </w:p>
          <w:p w:rsidR="00E357B5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 xml:space="preserve">ГОСТ </w:t>
            </w:r>
            <w:r w:rsidR="009D6579" w:rsidRPr="00513A7B">
              <w:rPr>
                <w:sz w:val="20"/>
              </w:rPr>
              <w:t>24359-80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Фреза торцевая</w:t>
            </w:r>
            <w:r w:rsidR="00E357B5" w:rsidRPr="00513A7B">
              <w:rPr>
                <w:sz w:val="20"/>
              </w:rPr>
              <w:t xml:space="preserve"> </w:t>
            </w:r>
            <w:r w:rsidRPr="00513A7B">
              <w:rPr>
                <w:sz w:val="20"/>
              </w:rPr>
              <w:t>2214-0002</w:t>
            </w:r>
          </w:p>
          <w:p w:rsidR="00E357B5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24359-80</w:t>
            </w:r>
          </w:p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Сверло 2317-00</w:t>
            </w:r>
            <w:r w:rsidR="009D6579" w:rsidRPr="00513A7B">
              <w:rPr>
                <w:sz w:val="20"/>
              </w:rPr>
              <w:t>18</w:t>
            </w:r>
          </w:p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 xml:space="preserve">ГОСТ </w:t>
            </w:r>
            <w:r w:rsidR="009D6579" w:rsidRPr="00513A7B">
              <w:rPr>
                <w:sz w:val="20"/>
              </w:rPr>
              <w:t>427</w:t>
            </w:r>
            <w:r w:rsidRPr="00513A7B">
              <w:rPr>
                <w:sz w:val="20"/>
              </w:rPr>
              <w:t>-75</w:t>
            </w:r>
          </w:p>
        </w:tc>
        <w:tc>
          <w:tcPr>
            <w:tcW w:w="0" w:type="auto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Штангенциркуль</w:t>
            </w:r>
            <w:r w:rsidR="00FE57A8" w:rsidRPr="00513A7B">
              <w:rPr>
                <w:sz w:val="20"/>
                <w:lang w:val="en-US"/>
              </w:rPr>
              <w:t xml:space="preserve"> </w:t>
            </w:r>
            <w:r w:rsidRPr="00513A7B">
              <w:rPr>
                <w:sz w:val="20"/>
              </w:rPr>
              <w:t>ШЦ-</w:t>
            </w:r>
            <w:r w:rsidRPr="00513A7B">
              <w:rPr>
                <w:sz w:val="20"/>
                <w:lang w:val="en-US"/>
              </w:rPr>
              <w:t>I</w:t>
            </w:r>
            <w:r w:rsidRPr="00513A7B">
              <w:rPr>
                <w:sz w:val="20"/>
              </w:rPr>
              <w:t>-500-0,1</w:t>
            </w:r>
          </w:p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13A7B">
              <w:rPr>
                <w:sz w:val="20"/>
              </w:rPr>
              <w:t>ГОСТ 166-80</w:t>
            </w:r>
          </w:p>
        </w:tc>
      </w:tr>
      <w:tr w:rsidR="0075648A" w:rsidRPr="00513A7B" w:rsidTr="00513A7B">
        <w:tc>
          <w:tcPr>
            <w:tcW w:w="0" w:type="auto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Токарная (черновая)</w:t>
            </w:r>
          </w:p>
        </w:tc>
        <w:tc>
          <w:tcPr>
            <w:tcW w:w="2716" w:type="dxa"/>
            <w:shd w:val="clear" w:color="auto" w:fill="auto"/>
          </w:tcPr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Патрон 7108-0021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2571-71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Хомутик 7107-0040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2578-70</w:t>
            </w:r>
          </w:p>
          <w:p w:rsidR="00E357B5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специальный</w:t>
            </w:r>
          </w:p>
          <w:p w:rsidR="00E357B5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А-1-2Н</w:t>
            </w:r>
          </w:p>
          <w:p w:rsidR="0075648A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8742-75</w:t>
            </w:r>
          </w:p>
        </w:tc>
        <w:tc>
          <w:tcPr>
            <w:tcW w:w="0" w:type="auto"/>
            <w:shd w:val="clear" w:color="auto" w:fill="auto"/>
          </w:tcPr>
          <w:p w:rsidR="00E357B5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 xml:space="preserve">Резец </w:t>
            </w:r>
            <w:r w:rsidR="009D6579" w:rsidRPr="00513A7B">
              <w:rPr>
                <w:sz w:val="20"/>
                <w:lang w:val="en-US"/>
              </w:rPr>
              <w:t>PT</w:t>
            </w:r>
            <w:r w:rsidR="009D6579" w:rsidRPr="00513A7B">
              <w:rPr>
                <w:sz w:val="20"/>
              </w:rPr>
              <w:t>Т</w:t>
            </w:r>
            <w:r w:rsidR="009D6579" w:rsidRPr="00513A7B">
              <w:rPr>
                <w:sz w:val="20"/>
                <w:lang w:val="en-US"/>
              </w:rPr>
              <w:t>NR</w:t>
            </w:r>
            <w:r w:rsidR="009D6579" w:rsidRPr="00513A7B">
              <w:rPr>
                <w:sz w:val="20"/>
              </w:rPr>
              <w:t xml:space="preserve"> 2525</w:t>
            </w:r>
            <w:r w:rsidR="009D6579" w:rsidRPr="00513A7B">
              <w:rPr>
                <w:sz w:val="20"/>
                <w:lang w:val="en-US"/>
              </w:rPr>
              <w:t>M</w:t>
            </w:r>
            <w:r w:rsidR="009D6579" w:rsidRPr="00513A7B">
              <w:rPr>
                <w:sz w:val="20"/>
              </w:rPr>
              <w:t>22 Т15К6 ТУ 2-035-892-82</w:t>
            </w:r>
          </w:p>
          <w:p w:rsidR="0075648A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Резец специальный Т15К6</w:t>
            </w:r>
            <w:r w:rsidR="00E357B5" w:rsidRPr="00513A7B">
              <w:rPr>
                <w:sz w:val="20"/>
              </w:rPr>
              <w:t xml:space="preserve"> </w:t>
            </w:r>
            <w:r w:rsidRPr="00513A7B">
              <w:rPr>
                <w:sz w:val="20"/>
              </w:rPr>
              <w:t>ГОСТ 18879-73</w:t>
            </w:r>
          </w:p>
        </w:tc>
        <w:tc>
          <w:tcPr>
            <w:tcW w:w="0" w:type="auto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Штангенциркуль</w:t>
            </w:r>
            <w:r w:rsidR="00FE57A8" w:rsidRPr="00513A7B">
              <w:rPr>
                <w:sz w:val="20"/>
                <w:lang w:val="en-US"/>
              </w:rPr>
              <w:t xml:space="preserve"> </w:t>
            </w:r>
            <w:r w:rsidRPr="00513A7B">
              <w:rPr>
                <w:sz w:val="20"/>
              </w:rPr>
              <w:t>ШЦ-</w:t>
            </w:r>
            <w:r w:rsidRPr="00513A7B">
              <w:rPr>
                <w:sz w:val="20"/>
                <w:lang w:val="en-US"/>
              </w:rPr>
              <w:t>I</w:t>
            </w:r>
            <w:r w:rsidRPr="00513A7B">
              <w:rPr>
                <w:sz w:val="20"/>
              </w:rPr>
              <w:t>-125-0,</w:t>
            </w:r>
            <w:r w:rsidR="009D6579" w:rsidRPr="00513A7B">
              <w:rPr>
                <w:sz w:val="20"/>
              </w:rPr>
              <w:t>05</w:t>
            </w:r>
          </w:p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13A7B">
              <w:rPr>
                <w:sz w:val="20"/>
              </w:rPr>
              <w:t>ГОСТ 166-8</w:t>
            </w:r>
            <w:r w:rsidR="009D6579" w:rsidRPr="00513A7B">
              <w:rPr>
                <w:sz w:val="20"/>
              </w:rPr>
              <w:t>9</w:t>
            </w:r>
          </w:p>
        </w:tc>
      </w:tr>
      <w:tr w:rsidR="009D6579" w:rsidRPr="00513A7B" w:rsidTr="00513A7B">
        <w:tc>
          <w:tcPr>
            <w:tcW w:w="0" w:type="auto"/>
            <w:shd w:val="clear" w:color="auto" w:fill="auto"/>
          </w:tcPr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Токарная (черновая)</w:t>
            </w:r>
          </w:p>
        </w:tc>
        <w:tc>
          <w:tcPr>
            <w:tcW w:w="2716" w:type="dxa"/>
            <w:shd w:val="clear" w:color="auto" w:fill="auto"/>
          </w:tcPr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Патрон 7108-0021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2571-71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Хомутик 7107-0040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2578-70</w:t>
            </w:r>
          </w:p>
          <w:p w:rsidR="00E357B5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специальный</w:t>
            </w:r>
          </w:p>
          <w:p w:rsidR="00E357B5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А-1-2Н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8742-75</w:t>
            </w:r>
          </w:p>
        </w:tc>
        <w:tc>
          <w:tcPr>
            <w:tcW w:w="0" w:type="auto"/>
            <w:shd w:val="clear" w:color="auto" w:fill="auto"/>
          </w:tcPr>
          <w:p w:rsidR="00E357B5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 xml:space="preserve">Резец </w:t>
            </w:r>
            <w:r w:rsidRPr="00513A7B">
              <w:rPr>
                <w:sz w:val="20"/>
                <w:lang w:val="en-US"/>
              </w:rPr>
              <w:t>PT</w:t>
            </w:r>
            <w:r w:rsidRPr="00513A7B">
              <w:rPr>
                <w:sz w:val="20"/>
              </w:rPr>
              <w:t>Т</w:t>
            </w:r>
            <w:r w:rsidRPr="00513A7B">
              <w:rPr>
                <w:sz w:val="20"/>
                <w:lang w:val="en-US"/>
              </w:rPr>
              <w:t>NR</w:t>
            </w:r>
            <w:r w:rsidRPr="00513A7B">
              <w:rPr>
                <w:sz w:val="20"/>
              </w:rPr>
              <w:t xml:space="preserve"> 2525</w:t>
            </w:r>
            <w:r w:rsidRPr="00513A7B">
              <w:rPr>
                <w:sz w:val="20"/>
                <w:lang w:val="en-US"/>
              </w:rPr>
              <w:t>M</w:t>
            </w:r>
            <w:r w:rsidRPr="00513A7B">
              <w:rPr>
                <w:sz w:val="20"/>
              </w:rPr>
              <w:t>22 Т15К6 ТУ 2-035-892-82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Резец специальный Т15К6</w:t>
            </w:r>
            <w:r w:rsidR="00E357B5" w:rsidRPr="00513A7B">
              <w:rPr>
                <w:sz w:val="20"/>
              </w:rPr>
              <w:t xml:space="preserve"> </w:t>
            </w:r>
            <w:r w:rsidRPr="00513A7B">
              <w:rPr>
                <w:sz w:val="20"/>
              </w:rPr>
              <w:t>ГОСТ 18879-73</w:t>
            </w:r>
          </w:p>
        </w:tc>
        <w:tc>
          <w:tcPr>
            <w:tcW w:w="0" w:type="auto"/>
            <w:shd w:val="clear" w:color="auto" w:fill="auto"/>
          </w:tcPr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Штангенциркуль</w:t>
            </w:r>
            <w:r w:rsidR="00FE57A8" w:rsidRPr="00513A7B">
              <w:rPr>
                <w:sz w:val="20"/>
                <w:lang w:val="en-US"/>
              </w:rPr>
              <w:t xml:space="preserve"> </w:t>
            </w:r>
            <w:r w:rsidRPr="00513A7B">
              <w:rPr>
                <w:sz w:val="20"/>
              </w:rPr>
              <w:t>ШЦ-</w:t>
            </w:r>
            <w:r w:rsidRPr="00513A7B">
              <w:rPr>
                <w:sz w:val="20"/>
                <w:lang w:val="en-US"/>
              </w:rPr>
              <w:t>I</w:t>
            </w:r>
            <w:r w:rsidRPr="00513A7B">
              <w:rPr>
                <w:sz w:val="20"/>
              </w:rPr>
              <w:t>-125-0,05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13A7B">
              <w:rPr>
                <w:sz w:val="20"/>
              </w:rPr>
              <w:t>ГОСТ 166-89</w:t>
            </w:r>
          </w:p>
        </w:tc>
      </w:tr>
      <w:tr w:rsidR="009D6579" w:rsidRPr="00513A7B" w:rsidTr="00513A7B">
        <w:tc>
          <w:tcPr>
            <w:tcW w:w="0" w:type="auto"/>
            <w:shd w:val="clear" w:color="auto" w:fill="auto"/>
          </w:tcPr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Токарная (чистовая)</w:t>
            </w:r>
          </w:p>
        </w:tc>
        <w:tc>
          <w:tcPr>
            <w:tcW w:w="2716" w:type="dxa"/>
            <w:shd w:val="clear" w:color="auto" w:fill="auto"/>
          </w:tcPr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Патрон 7108-0021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2571-71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Хомутик 7107-0040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2578-70</w:t>
            </w:r>
          </w:p>
          <w:p w:rsidR="00E357B5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специальный</w:t>
            </w:r>
          </w:p>
          <w:p w:rsidR="00E357B5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А-1-2Н</w:t>
            </w:r>
          </w:p>
          <w:p w:rsidR="009D6579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8742-75</w:t>
            </w:r>
          </w:p>
        </w:tc>
        <w:tc>
          <w:tcPr>
            <w:tcW w:w="0" w:type="auto"/>
            <w:shd w:val="clear" w:color="auto" w:fill="auto"/>
          </w:tcPr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Резец PTTNR 2525M22 Т15К6</w:t>
            </w:r>
          </w:p>
          <w:p w:rsidR="009D6579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ТУ 2-035-892-82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Резец K.01.4979.000-02 Т15К6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ТУ 2-035-892-82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Резец 035-2128-0557 Т14К8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ОСТ 2И10-8-84</w:t>
            </w:r>
          </w:p>
        </w:tc>
        <w:tc>
          <w:tcPr>
            <w:tcW w:w="0" w:type="auto"/>
            <w:shd w:val="clear" w:color="auto" w:fill="auto"/>
          </w:tcPr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Штангенциркуль</w:t>
            </w:r>
            <w:r w:rsidR="00FE57A8" w:rsidRPr="00513A7B">
              <w:rPr>
                <w:sz w:val="20"/>
              </w:rPr>
              <w:t xml:space="preserve"> </w:t>
            </w:r>
            <w:r w:rsidRPr="00513A7B">
              <w:rPr>
                <w:sz w:val="20"/>
              </w:rPr>
              <w:t>ШЦ-</w:t>
            </w:r>
            <w:r w:rsidRPr="00513A7B">
              <w:rPr>
                <w:sz w:val="20"/>
                <w:lang w:val="en-US"/>
              </w:rPr>
              <w:t>I</w:t>
            </w:r>
            <w:r w:rsidRPr="00513A7B">
              <w:rPr>
                <w:sz w:val="20"/>
              </w:rPr>
              <w:t>-125-0,05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166-8</w:t>
            </w:r>
            <w:r w:rsidR="00BA76FD" w:rsidRPr="00513A7B">
              <w:rPr>
                <w:sz w:val="20"/>
              </w:rPr>
              <w:t>9</w:t>
            </w:r>
          </w:p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 xml:space="preserve">Шаблон </w:t>
            </w:r>
            <w:r w:rsidR="00BA76FD" w:rsidRPr="00513A7B">
              <w:rPr>
                <w:sz w:val="20"/>
              </w:rPr>
              <w:t>фасочный</w:t>
            </w:r>
          </w:p>
          <w:p w:rsidR="009D6579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Шаблон канавочный</w:t>
            </w:r>
          </w:p>
        </w:tc>
      </w:tr>
      <w:tr w:rsidR="009D6579" w:rsidRPr="00513A7B" w:rsidTr="00513A7B">
        <w:tc>
          <w:tcPr>
            <w:tcW w:w="0" w:type="auto"/>
            <w:shd w:val="clear" w:color="auto" w:fill="auto"/>
          </w:tcPr>
          <w:p w:rsidR="009D6579" w:rsidRPr="00513A7B" w:rsidRDefault="009D6579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Токарная (чистовая)</w:t>
            </w:r>
          </w:p>
        </w:tc>
        <w:tc>
          <w:tcPr>
            <w:tcW w:w="2716" w:type="dxa"/>
            <w:shd w:val="clear" w:color="auto" w:fill="auto"/>
          </w:tcPr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Патрон 7108-0021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2571-71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Хомутик 7107-0040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2578-70</w:t>
            </w:r>
          </w:p>
          <w:p w:rsidR="00E357B5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специальный</w:t>
            </w:r>
          </w:p>
          <w:p w:rsidR="00E357B5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А-1-2Н</w:t>
            </w:r>
          </w:p>
          <w:p w:rsidR="009D6579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8742-75</w:t>
            </w:r>
          </w:p>
        </w:tc>
        <w:tc>
          <w:tcPr>
            <w:tcW w:w="0" w:type="auto"/>
            <w:shd w:val="clear" w:color="auto" w:fill="auto"/>
          </w:tcPr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Резец PTTNR 2525M22 Т15К6</w:t>
            </w:r>
          </w:p>
          <w:p w:rsidR="009D6579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ТУ 2-035-892-82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Резец K.01.4979.000-02 Т15К6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ТУ 2-035-892-82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Резец 035-2128-0557 Т14К8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ОСТ 2И10-8-84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Резец специальный Т15К6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18879-73</w:t>
            </w:r>
          </w:p>
        </w:tc>
        <w:tc>
          <w:tcPr>
            <w:tcW w:w="0" w:type="auto"/>
            <w:shd w:val="clear" w:color="auto" w:fill="auto"/>
          </w:tcPr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Штангенциркуль</w:t>
            </w:r>
            <w:r w:rsidR="00FE57A8" w:rsidRPr="00513A7B">
              <w:rPr>
                <w:sz w:val="20"/>
              </w:rPr>
              <w:t xml:space="preserve"> </w:t>
            </w:r>
            <w:r w:rsidRPr="00513A7B">
              <w:rPr>
                <w:sz w:val="20"/>
              </w:rPr>
              <w:t>ШЦ-</w:t>
            </w:r>
            <w:r w:rsidRPr="00513A7B">
              <w:rPr>
                <w:sz w:val="20"/>
                <w:lang w:val="en-US"/>
              </w:rPr>
              <w:t>I</w:t>
            </w:r>
            <w:r w:rsidRPr="00513A7B">
              <w:rPr>
                <w:sz w:val="20"/>
              </w:rPr>
              <w:t>-125-0,05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166-89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Шаблон фасочный</w:t>
            </w:r>
          </w:p>
          <w:p w:rsidR="009D6579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Шаблон канавочный</w:t>
            </w:r>
          </w:p>
        </w:tc>
      </w:tr>
      <w:tr w:rsidR="0075648A" w:rsidRPr="00513A7B" w:rsidTr="00513A7B">
        <w:tc>
          <w:tcPr>
            <w:tcW w:w="0" w:type="auto"/>
            <w:shd w:val="clear" w:color="auto" w:fill="auto"/>
          </w:tcPr>
          <w:p w:rsidR="0075648A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Вертикально</w:t>
            </w:r>
            <w:r w:rsidR="0075648A" w:rsidRPr="00513A7B">
              <w:rPr>
                <w:sz w:val="20"/>
              </w:rPr>
              <w:t>-сверлильная</w:t>
            </w:r>
          </w:p>
        </w:tc>
        <w:tc>
          <w:tcPr>
            <w:tcW w:w="2716" w:type="dxa"/>
            <w:shd w:val="clear" w:color="auto" w:fill="auto"/>
          </w:tcPr>
          <w:p w:rsidR="00FE57A8" w:rsidRPr="00513A7B" w:rsidRDefault="00FE57A8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13A7B">
              <w:rPr>
                <w:sz w:val="20"/>
              </w:rPr>
              <w:t>Тиски 7200-0251</w:t>
            </w:r>
          </w:p>
          <w:p w:rsidR="0075648A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21168-75</w:t>
            </w:r>
          </w:p>
        </w:tc>
        <w:tc>
          <w:tcPr>
            <w:tcW w:w="0" w:type="auto"/>
            <w:shd w:val="clear" w:color="auto" w:fill="auto"/>
          </w:tcPr>
          <w:p w:rsidR="0075648A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Фреза 2235-0005 ГОСТ9140-78</w:t>
            </w:r>
          </w:p>
        </w:tc>
        <w:tc>
          <w:tcPr>
            <w:tcW w:w="0" w:type="auto"/>
            <w:shd w:val="clear" w:color="auto" w:fill="auto"/>
          </w:tcPr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Штангенциркуль</w:t>
            </w:r>
            <w:r w:rsidR="00FE57A8" w:rsidRPr="00513A7B">
              <w:rPr>
                <w:sz w:val="20"/>
                <w:lang w:val="en-US"/>
              </w:rPr>
              <w:t xml:space="preserve"> </w:t>
            </w:r>
            <w:r w:rsidRPr="00513A7B">
              <w:rPr>
                <w:sz w:val="20"/>
              </w:rPr>
              <w:t>ШЦ-</w:t>
            </w:r>
            <w:r w:rsidRPr="00513A7B">
              <w:rPr>
                <w:sz w:val="20"/>
                <w:lang w:val="en-US"/>
              </w:rPr>
              <w:t>I</w:t>
            </w:r>
            <w:r w:rsidRPr="00513A7B">
              <w:rPr>
                <w:sz w:val="20"/>
              </w:rPr>
              <w:t>-125-0,05</w:t>
            </w:r>
          </w:p>
          <w:p w:rsidR="0075648A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13A7B">
              <w:rPr>
                <w:sz w:val="20"/>
              </w:rPr>
              <w:t>ГОСТ 166-89</w:t>
            </w:r>
          </w:p>
        </w:tc>
      </w:tr>
      <w:tr w:rsidR="0075648A" w:rsidRPr="00513A7B" w:rsidTr="00513A7B">
        <w:tc>
          <w:tcPr>
            <w:tcW w:w="0" w:type="auto"/>
            <w:shd w:val="clear" w:color="auto" w:fill="auto"/>
          </w:tcPr>
          <w:p w:rsidR="0075648A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Универсально-фрезерная</w:t>
            </w:r>
          </w:p>
        </w:tc>
        <w:tc>
          <w:tcPr>
            <w:tcW w:w="2716" w:type="dxa"/>
            <w:shd w:val="clear" w:color="auto" w:fill="auto"/>
          </w:tcPr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Патрон 7108-0053</w:t>
            </w:r>
          </w:p>
          <w:p w:rsidR="0075648A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2572-72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1-А-3Н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8742-75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Хомутик 7107-0067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16488-70</w:t>
            </w:r>
          </w:p>
        </w:tc>
        <w:tc>
          <w:tcPr>
            <w:tcW w:w="0" w:type="auto"/>
            <w:shd w:val="clear" w:color="auto" w:fill="auto"/>
          </w:tcPr>
          <w:p w:rsidR="0075648A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Фреза модульная специальная</w:t>
            </w:r>
          </w:p>
        </w:tc>
        <w:tc>
          <w:tcPr>
            <w:tcW w:w="0" w:type="auto"/>
            <w:shd w:val="clear" w:color="auto" w:fill="auto"/>
          </w:tcPr>
          <w:p w:rsidR="0075648A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Шаблон цеховый</w:t>
            </w:r>
          </w:p>
        </w:tc>
      </w:tr>
      <w:tr w:rsidR="0075648A" w:rsidRPr="00513A7B" w:rsidTr="00513A7B">
        <w:tc>
          <w:tcPr>
            <w:tcW w:w="0" w:type="auto"/>
            <w:shd w:val="clear" w:color="auto" w:fill="auto"/>
          </w:tcPr>
          <w:p w:rsidR="0075648A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Круглошлифовальная</w:t>
            </w:r>
          </w:p>
        </w:tc>
        <w:tc>
          <w:tcPr>
            <w:tcW w:w="2716" w:type="dxa"/>
            <w:shd w:val="clear" w:color="auto" w:fill="auto"/>
          </w:tcPr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Патрон 7108-0053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2572-72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1-А-3Н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8742-75</w:t>
            </w:r>
          </w:p>
          <w:p w:rsidR="00BA76FD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13A7B">
              <w:rPr>
                <w:sz w:val="20"/>
              </w:rPr>
              <w:t>Хомутик 7107-006</w:t>
            </w:r>
            <w:r w:rsidR="007709A5" w:rsidRPr="00513A7B">
              <w:rPr>
                <w:sz w:val="20"/>
                <w:lang w:val="en-US"/>
              </w:rPr>
              <w:t>6</w:t>
            </w:r>
          </w:p>
          <w:p w:rsidR="0075648A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16488-70</w:t>
            </w:r>
          </w:p>
        </w:tc>
        <w:tc>
          <w:tcPr>
            <w:tcW w:w="0" w:type="auto"/>
            <w:shd w:val="clear" w:color="auto" w:fill="auto"/>
          </w:tcPr>
          <w:p w:rsidR="00E357B5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 ПП 200х25х32 63А 25-П СМ К</w:t>
            </w:r>
          </w:p>
          <w:p w:rsidR="0075648A" w:rsidRPr="00513A7B" w:rsidRDefault="00BA76FD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35м/с А 1кл. ГОСТ 2424-83</w:t>
            </w:r>
          </w:p>
        </w:tc>
        <w:tc>
          <w:tcPr>
            <w:tcW w:w="0" w:type="auto"/>
            <w:shd w:val="clear" w:color="auto" w:fill="auto"/>
          </w:tcPr>
          <w:p w:rsidR="00A426A2" w:rsidRPr="00513A7B" w:rsidRDefault="0075648A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Калибр-</w:t>
            </w:r>
            <w:r w:rsidR="00BA76FD" w:rsidRPr="00513A7B">
              <w:rPr>
                <w:sz w:val="20"/>
              </w:rPr>
              <w:t>скоба</w:t>
            </w:r>
            <w:r w:rsidR="00FE57A8" w:rsidRPr="00513A7B">
              <w:rPr>
                <w:sz w:val="20"/>
                <w:lang w:val="en-US"/>
              </w:rPr>
              <w:t xml:space="preserve"> </w:t>
            </w:r>
            <w:r w:rsidR="00A426A2" w:rsidRPr="00513A7B">
              <w:rPr>
                <w:sz w:val="20"/>
              </w:rPr>
              <w:t xml:space="preserve">8113-0149 </w:t>
            </w:r>
            <w:r w:rsidR="00A426A2" w:rsidRPr="00513A7B">
              <w:rPr>
                <w:sz w:val="20"/>
                <w:lang w:val="en-US"/>
              </w:rPr>
              <w:t>h</w:t>
            </w:r>
            <w:r w:rsidR="00A426A2" w:rsidRPr="00513A7B">
              <w:rPr>
                <w:sz w:val="20"/>
              </w:rPr>
              <w:t>8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18362-73</w:t>
            </w:r>
          </w:p>
        </w:tc>
      </w:tr>
      <w:tr w:rsidR="00A426A2" w:rsidRPr="00513A7B" w:rsidTr="00513A7B">
        <w:tc>
          <w:tcPr>
            <w:tcW w:w="0" w:type="auto"/>
            <w:shd w:val="clear" w:color="auto" w:fill="auto"/>
          </w:tcPr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Круглошлифовальная</w:t>
            </w:r>
          </w:p>
        </w:tc>
        <w:tc>
          <w:tcPr>
            <w:tcW w:w="2716" w:type="dxa"/>
            <w:shd w:val="clear" w:color="auto" w:fill="auto"/>
          </w:tcPr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Патрон 7108-0053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2572-72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1-А-3Н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8742-75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Хомутик 7107-0067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16488-70</w:t>
            </w:r>
          </w:p>
        </w:tc>
        <w:tc>
          <w:tcPr>
            <w:tcW w:w="0" w:type="auto"/>
            <w:shd w:val="clear" w:color="auto" w:fill="auto"/>
          </w:tcPr>
          <w:p w:rsidR="00E357B5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 ПП 200х40х76 24А 40-П СМ К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35м/с А 1кл. ГОСТ 2424-83</w:t>
            </w:r>
          </w:p>
        </w:tc>
        <w:tc>
          <w:tcPr>
            <w:tcW w:w="0" w:type="auto"/>
            <w:shd w:val="clear" w:color="auto" w:fill="auto"/>
          </w:tcPr>
          <w:p w:rsidR="00E357B5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Калибр-скобы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 xml:space="preserve">8113-0149 </w:t>
            </w:r>
            <w:r w:rsidRPr="00513A7B">
              <w:rPr>
                <w:sz w:val="20"/>
                <w:lang w:val="en-US"/>
              </w:rPr>
              <w:t>h</w:t>
            </w:r>
            <w:r w:rsidRPr="00513A7B">
              <w:rPr>
                <w:sz w:val="20"/>
              </w:rPr>
              <w:t>8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 xml:space="preserve">8113-0149 </w:t>
            </w:r>
            <w:r w:rsidRPr="00513A7B">
              <w:rPr>
                <w:sz w:val="20"/>
                <w:lang w:val="en-US"/>
              </w:rPr>
              <w:t>h</w:t>
            </w:r>
            <w:r w:rsidRPr="00513A7B">
              <w:rPr>
                <w:sz w:val="20"/>
              </w:rPr>
              <w:t>8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18362-73</w:t>
            </w:r>
          </w:p>
        </w:tc>
      </w:tr>
      <w:tr w:rsidR="0075648A" w:rsidRPr="00513A7B" w:rsidTr="00513A7B">
        <w:tc>
          <w:tcPr>
            <w:tcW w:w="0" w:type="auto"/>
            <w:shd w:val="clear" w:color="auto" w:fill="auto"/>
          </w:tcPr>
          <w:p w:rsidR="0075648A" w:rsidRPr="00513A7B" w:rsidRDefault="00FE57A8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Круглошли</w:t>
            </w:r>
            <w:r w:rsidR="0075648A" w:rsidRPr="00513A7B">
              <w:rPr>
                <w:sz w:val="20"/>
              </w:rPr>
              <w:t>фовальная</w:t>
            </w:r>
          </w:p>
        </w:tc>
        <w:tc>
          <w:tcPr>
            <w:tcW w:w="2716" w:type="dxa"/>
            <w:shd w:val="clear" w:color="auto" w:fill="auto"/>
          </w:tcPr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Патрон 7108-0053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2572-72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1-А-3Н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8742-75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13A7B">
              <w:rPr>
                <w:sz w:val="20"/>
              </w:rPr>
              <w:t>Хомутик 7107-006</w:t>
            </w:r>
            <w:r w:rsidR="007709A5" w:rsidRPr="00513A7B">
              <w:rPr>
                <w:sz w:val="20"/>
                <w:lang w:val="en-US"/>
              </w:rPr>
              <w:t>6</w:t>
            </w:r>
          </w:p>
          <w:p w:rsidR="0075648A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16488-70</w:t>
            </w:r>
          </w:p>
        </w:tc>
        <w:tc>
          <w:tcPr>
            <w:tcW w:w="0" w:type="auto"/>
            <w:shd w:val="clear" w:color="auto" w:fill="auto"/>
          </w:tcPr>
          <w:p w:rsidR="00E357B5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 ПП 200х25х32 63А 25-П СМ К</w:t>
            </w:r>
          </w:p>
          <w:p w:rsidR="0075648A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35м/с А 1кл. ГОСТ 2424-83</w:t>
            </w:r>
          </w:p>
        </w:tc>
        <w:tc>
          <w:tcPr>
            <w:tcW w:w="0" w:type="auto"/>
            <w:shd w:val="clear" w:color="auto" w:fill="auto"/>
          </w:tcPr>
          <w:p w:rsidR="00E357B5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Калибр-скоба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 xml:space="preserve">8113-0149 </w:t>
            </w:r>
            <w:r w:rsidRPr="00513A7B">
              <w:rPr>
                <w:sz w:val="20"/>
                <w:lang w:val="en-US"/>
              </w:rPr>
              <w:t>k6</w:t>
            </w:r>
          </w:p>
          <w:p w:rsidR="0075648A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18362-73</w:t>
            </w:r>
          </w:p>
        </w:tc>
      </w:tr>
      <w:tr w:rsidR="00A426A2" w:rsidRPr="00513A7B" w:rsidTr="00513A7B">
        <w:trPr>
          <w:trHeight w:val="1998"/>
        </w:trPr>
        <w:tc>
          <w:tcPr>
            <w:tcW w:w="0" w:type="auto"/>
            <w:shd w:val="clear" w:color="auto" w:fill="auto"/>
          </w:tcPr>
          <w:p w:rsidR="00A426A2" w:rsidRPr="00513A7B" w:rsidRDefault="00FE57A8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Круглошли</w:t>
            </w:r>
            <w:r w:rsidR="00A426A2" w:rsidRPr="00513A7B">
              <w:rPr>
                <w:sz w:val="20"/>
              </w:rPr>
              <w:t>фовальная</w:t>
            </w:r>
          </w:p>
        </w:tc>
        <w:tc>
          <w:tcPr>
            <w:tcW w:w="2716" w:type="dxa"/>
            <w:shd w:val="clear" w:color="auto" w:fill="auto"/>
          </w:tcPr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Патрон 7108-0053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2572-72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Центр 1-А-3Н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8742-75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Хомутик 7107-0067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16488-70</w:t>
            </w:r>
          </w:p>
        </w:tc>
        <w:tc>
          <w:tcPr>
            <w:tcW w:w="0" w:type="auto"/>
            <w:shd w:val="clear" w:color="auto" w:fill="auto"/>
          </w:tcPr>
          <w:p w:rsidR="00E357B5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Круг ПП 200х25х32 63А 25-П СМ К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35м/с А 1кл. ГОСТ 2424-83</w:t>
            </w:r>
          </w:p>
        </w:tc>
        <w:tc>
          <w:tcPr>
            <w:tcW w:w="0" w:type="auto"/>
            <w:shd w:val="clear" w:color="auto" w:fill="auto"/>
          </w:tcPr>
          <w:p w:rsidR="00E357B5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Калибр-скоб</w:t>
            </w:r>
            <w:r w:rsidRPr="00513A7B">
              <w:rPr>
                <w:sz w:val="20"/>
                <w:lang w:val="en-US"/>
              </w:rPr>
              <w:t>s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 xml:space="preserve">8113-0149 </w:t>
            </w:r>
            <w:r w:rsidRPr="00513A7B">
              <w:rPr>
                <w:sz w:val="20"/>
                <w:lang w:val="en-US"/>
              </w:rPr>
              <w:t>k</w:t>
            </w:r>
            <w:r w:rsidRPr="00513A7B">
              <w:rPr>
                <w:sz w:val="20"/>
              </w:rPr>
              <w:t>6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 xml:space="preserve">8113-0149 </w:t>
            </w:r>
            <w:r w:rsidRPr="00513A7B">
              <w:rPr>
                <w:sz w:val="20"/>
                <w:lang w:val="en-US"/>
              </w:rPr>
              <w:t>n</w:t>
            </w:r>
            <w:r w:rsidRPr="00513A7B">
              <w:rPr>
                <w:sz w:val="20"/>
              </w:rPr>
              <w:t>6</w:t>
            </w:r>
          </w:p>
          <w:p w:rsidR="00A426A2" w:rsidRPr="00513A7B" w:rsidRDefault="00A426A2" w:rsidP="00513A7B">
            <w:pPr>
              <w:pStyle w:val="a3"/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13A7B">
              <w:rPr>
                <w:sz w:val="20"/>
              </w:rPr>
              <w:t>ГОСТ 18362-73</w:t>
            </w:r>
          </w:p>
        </w:tc>
      </w:tr>
    </w:tbl>
    <w:p w:rsidR="004853F0" w:rsidRPr="00E357B5" w:rsidRDefault="004853F0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FE57A8" w:rsidRDefault="00FE57A8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  <w:rPr>
          <w:b/>
          <w:szCs w:val="32"/>
        </w:rPr>
        <w:sectPr w:rsidR="00FE57A8" w:rsidSect="00E357B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E57A8" w:rsidRDefault="00641843" w:rsidP="00E357B5">
      <w:pPr>
        <w:pStyle w:val="a3"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44" type="#_x0000_t75" style="width:372pt;height:180pt">
            <v:imagedata r:id="rId27" o:title=""/>
          </v:shape>
        </w:pict>
      </w:r>
    </w:p>
    <w:p w:rsidR="00F91363" w:rsidRPr="00FE57A8" w:rsidRDefault="00F91363" w:rsidP="00E357B5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E357B5">
        <w:t xml:space="preserve">Рисунок </w:t>
      </w:r>
      <w:r w:rsidR="00564775" w:rsidRPr="00E357B5">
        <w:t xml:space="preserve">8.1 </w:t>
      </w:r>
      <w:r w:rsidRPr="00E357B5">
        <w:t xml:space="preserve">– </w:t>
      </w:r>
      <w:r w:rsidRPr="00E357B5">
        <w:rPr>
          <w:szCs w:val="28"/>
        </w:rPr>
        <w:t>Схема полей припусков и допусков на поверхность Ø</w:t>
      </w:r>
      <w:r w:rsidR="00BC30B8" w:rsidRPr="00E357B5">
        <w:rPr>
          <w:szCs w:val="28"/>
        </w:rPr>
        <w:t>3</w:t>
      </w:r>
      <w:r w:rsidRPr="00E357B5">
        <w:rPr>
          <w:szCs w:val="28"/>
        </w:rPr>
        <w:t>5</w:t>
      </w:r>
      <w:r w:rsidR="00BC30B8" w:rsidRPr="00E357B5">
        <w:rPr>
          <w:szCs w:val="28"/>
          <w:lang w:val="en-US"/>
        </w:rPr>
        <w:t>k</w:t>
      </w:r>
      <w:r w:rsidRPr="00E357B5">
        <w:rPr>
          <w:szCs w:val="28"/>
        </w:rPr>
        <w:t>6</w:t>
      </w:r>
    </w:p>
    <w:p w:rsidR="00FE57A8" w:rsidRPr="00FE57A8" w:rsidRDefault="00FE57A8" w:rsidP="00E357B5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FE57A8" w:rsidRDefault="00641843" w:rsidP="00E357B5">
      <w:pPr>
        <w:widowControl/>
        <w:suppressAutoHyphens/>
        <w:ind w:firstLine="709"/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045" type="#_x0000_t75" style="width:333pt;height:157.5pt">
            <v:imagedata r:id="rId28" o:title=""/>
          </v:shape>
        </w:pict>
      </w:r>
    </w:p>
    <w:p w:rsidR="00BC30B8" w:rsidRPr="00FE57A8" w:rsidRDefault="00BC30B8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 xml:space="preserve">Рисунок </w:t>
      </w:r>
      <w:r w:rsidR="00564775" w:rsidRPr="00E357B5">
        <w:rPr>
          <w:sz w:val="28"/>
          <w:szCs w:val="28"/>
        </w:rPr>
        <w:t xml:space="preserve">8.2 </w:t>
      </w:r>
      <w:r w:rsidRPr="00E357B5">
        <w:rPr>
          <w:sz w:val="28"/>
          <w:szCs w:val="28"/>
        </w:rPr>
        <w:t>– Схема полей припусков и допусков на поверхность Ø40</w:t>
      </w:r>
      <w:r w:rsidRPr="00E357B5">
        <w:rPr>
          <w:sz w:val="28"/>
          <w:szCs w:val="28"/>
          <w:lang w:val="en-US"/>
        </w:rPr>
        <w:t>k</w:t>
      </w:r>
      <w:r w:rsidRPr="00E357B5">
        <w:rPr>
          <w:sz w:val="28"/>
          <w:szCs w:val="28"/>
        </w:rPr>
        <w:t>6</w:t>
      </w:r>
    </w:p>
    <w:p w:rsidR="00FE57A8" w:rsidRPr="00FE57A8" w:rsidRDefault="00FE57A8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FE57A8" w:rsidRDefault="00641843" w:rsidP="00E357B5">
      <w:pPr>
        <w:widowControl/>
        <w:suppressAutoHyphens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6" type="#_x0000_t75" style="width:324pt;height:155.25pt">
            <v:imagedata r:id="rId29" o:title=""/>
          </v:shape>
        </w:pict>
      </w:r>
    </w:p>
    <w:p w:rsidR="00BC30B8" w:rsidRPr="00395C09" w:rsidRDefault="00BC30B8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 xml:space="preserve">Рисунок </w:t>
      </w:r>
      <w:r w:rsidR="00564775" w:rsidRPr="00E357B5">
        <w:rPr>
          <w:sz w:val="28"/>
          <w:szCs w:val="28"/>
        </w:rPr>
        <w:t>8</w:t>
      </w:r>
      <w:r w:rsidRPr="00E357B5">
        <w:rPr>
          <w:sz w:val="28"/>
          <w:szCs w:val="28"/>
        </w:rPr>
        <w:t>.3– Схема полей припусков и допусков на поверхность Ø32</w:t>
      </w:r>
      <w:r w:rsidRPr="00E357B5">
        <w:rPr>
          <w:sz w:val="28"/>
          <w:szCs w:val="28"/>
          <w:lang w:val="en-US"/>
        </w:rPr>
        <w:t>n</w:t>
      </w:r>
      <w:r w:rsidRPr="00E357B5">
        <w:rPr>
          <w:sz w:val="28"/>
          <w:szCs w:val="28"/>
        </w:rPr>
        <w:t>6</w:t>
      </w:r>
    </w:p>
    <w:p w:rsidR="00FE57A8" w:rsidRPr="00395C09" w:rsidRDefault="00FE57A8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F91363" w:rsidRPr="00E357B5" w:rsidRDefault="00FE57A8" w:rsidP="00FE57A8">
      <w:pPr>
        <w:widowControl/>
        <w:suppressAutoHyphens/>
        <w:ind w:firstLine="709"/>
        <w:jc w:val="both"/>
        <w:rPr>
          <w:sz w:val="28"/>
          <w:szCs w:val="24"/>
        </w:rPr>
      </w:pPr>
      <w:r w:rsidRPr="00FE57A8">
        <w:rPr>
          <w:sz w:val="28"/>
          <w:szCs w:val="28"/>
        </w:rPr>
        <w:br w:type="page"/>
      </w:r>
      <w:r w:rsidR="00F91363" w:rsidRPr="00E357B5">
        <w:rPr>
          <w:sz w:val="28"/>
          <w:szCs w:val="24"/>
        </w:rPr>
        <w:t>Размерной цепью называется последовательный ряд взаимосвязанных линейных размеров, образующих замкнутый контур и непосредственно участвующих в решении поставленной задачи. Каждая размерная цепь содержит исходное и несколько составляющих звеньев. Под размерной технологической цепью понимают размерные цепи, звенья которых являются операционными размерами и припусками.</w:t>
      </w: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>Замыкающим размером в размерной цепи называется размер, который в детали получается последним в процессе ее обработки.</w:t>
      </w: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>Из схемы размерной цепи можно определить уравнение замыкающего звена [</w:t>
      </w:r>
      <w:r w:rsidR="005757C4" w:rsidRPr="00E357B5">
        <w:t>5</w:t>
      </w:r>
      <w:r w:rsidRPr="00E357B5">
        <w:t>]</w:t>
      </w:r>
    </w:p>
    <w:p w:rsidR="00FE57A8" w:rsidRPr="00395C09" w:rsidRDefault="00FE57A8" w:rsidP="00E357B5">
      <w:pPr>
        <w:pStyle w:val="a3"/>
        <w:suppressAutoHyphens/>
        <w:spacing w:line="360" w:lineRule="auto"/>
        <w:ind w:firstLine="709"/>
        <w:jc w:val="both"/>
      </w:pPr>
    </w:p>
    <w:p w:rsidR="004853F0" w:rsidRPr="00E357B5" w:rsidRDefault="00641843" w:rsidP="00E357B5">
      <w:pPr>
        <w:pStyle w:val="a3"/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047" type="#_x0000_t75" style="width:105.75pt;height:31.5pt">
            <v:imagedata r:id="rId30" o:title=""/>
          </v:shape>
        </w:pict>
      </w:r>
      <w:r w:rsidR="00E357B5">
        <w:t xml:space="preserve"> </w:t>
      </w:r>
      <w:r w:rsidR="005757C4" w:rsidRPr="00E357B5">
        <w:t>(8.1)</w:t>
      </w:r>
    </w:p>
    <w:p w:rsidR="00FE57A8" w:rsidRPr="00FE57A8" w:rsidRDefault="00FE57A8" w:rsidP="00E357B5">
      <w:pPr>
        <w:pStyle w:val="a3"/>
        <w:suppressAutoHyphens/>
        <w:spacing w:line="360" w:lineRule="auto"/>
        <w:ind w:firstLine="709"/>
        <w:jc w:val="both"/>
      </w:pPr>
    </w:p>
    <w:p w:rsid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 xml:space="preserve">где </w:t>
      </w:r>
      <w:r w:rsidR="00641843">
        <w:rPr>
          <w:position w:val="-14"/>
        </w:rPr>
        <w:pict>
          <v:shape id="_x0000_i1048" type="#_x0000_t75" style="width:30pt;height:19.5pt">
            <v:imagedata r:id="rId31" o:title=""/>
          </v:shape>
        </w:pict>
      </w:r>
      <w:r w:rsidRPr="00E357B5">
        <w:t>- сумма увеличивающих составляющих звеньев цепи;</w:t>
      </w:r>
    </w:p>
    <w:p w:rsidR="00F91363" w:rsidRPr="00E357B5" w:rsidRDefault="0064184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049" type="#_x0000_t75" style="width:30pt;height:19.5pt">
            <v:imagedata r:id="rId32" o:title=""/>
          </v:shape>
        </w:pict>
      </w:r>
      <w:r w:rsidR="00F91363" w:rsidRPr="00E357B5">
        <w:t>- сумма уменьшающих составляющих звеньев цепи.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Связь между допусками составляющих и замыкающих размеров определяется правилом суммирования допусков Т</w:t>
      </w:r>
      <w:r w:rsidRPr="00E357B5">
        <w:rPr>
          <w:vertAlign w:val="subscript"/>
          <w:lang w:val="en-US"/>
        </w:rPr>
        <w:t>i</w:t>
      </w:r>
      <w:r w:rsidRPr="00E357B5">
        <w:t xml:space="preserve"> :</w:t>
      </w:r>
    </w:p>
    <w:p w:rsidR="00FE57A8" w:rsidRPr="00395C09" w:rsidRDefault="00FE57A8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4853F0" w:rsidRPr="00E357B5" w:rsidRDefault="0064184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050" type="#_x0000_t75" style="width:63.75pt;height:36.75pt">
            <v:imagedata r:id="rId33" o:title=""/>
          </v:shape>
        </w:pict>
      </w:r>
      <w:r w:rsidR="005757C4" w:rsidRPr="00E357B5">
        <w:t>(8.2)</w:t>
      </w:r>
    </w:p>
    <w:p w:rsidR="00FE57A8" w:rsidRPr="00395C09" w:rsidRDefault="00FE57A8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</w:p>
    <w:p w:rsidR="006E5E35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Проведем размерный анализ для глубины фрезеров</w:t>
      </w:r>
      <w:r w:rsidR="006E5E35" w:rsidRPr="00E357B5">
        <w:t>ания</w:t>
      </w:r>
      <w:r w:rsidRPr="00E357B5">
        <w:t xml:space="preserve"> шпоночного паза</w:t>
      </w:r>
      <w:r w:rsidR="00930EA2" w:rsidRPr="00E357B5">
        <w:t xml:space="preserve">. </w:t>
      </w:r>
      <w:r w:rsidRPr="00E357B5">
        <w:t>Фрезеров</w:t>
      </w:r>
      <w:r w:rsidR="006E5E35" w:rsidRPr="00E357B5">
        <w:t>ание</w:t>
      </w:r>
      <w:r w:rsidRPr="00E357B5">
        <w:t xml:space="preserve"> паза производится после </w:t>
      </w:r>
      <w:r w:rsidR="00930EA2" w:rsidRPr="00E357B5">
        <w:t xml:space="preserve">чистовой </w:t>
      </w:r>
      <w:r w:rsidRPr="00E357B5">
        <w:t>токарной операции</w:t>
      </w:r>
      <w:r w:rsidR="00930EA2" w:rsidRPr="00E357B5">
        <w:t>, после которой оставляют припуск под шлифование</w:t>
      </w:r>
      <w:r w:rsidR="006E5E35" w:rsidRPr="00E357B5">
        <w:t xml:space="preserve"> предварительное и окончательное </w:t>
      </w:r>
      <w:r w:rsidR="00930EA2" w:rsidRPr="00E357B5">
        <w:t>(</w:t>
      </w:r>
      <w:r w:rsidRPr="00E357B5">
        <w:t>рис.</w:t>
      </w:r>
      <w:r w:rsidR="00564775" w:rsidRPr="00E357B5">
        <w:t>8.4</w:t>
      </w:r>
      <w:r w:rsidR="00930EA2" w:rsidRPr="00E357B5">
        <w:t>)</w:t>
      </w:r>
      <w:r w:rsidR="005757C4" w:rsidRPr="00E357B5">
        <w:t>.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Произведем расчет на какую глубину будет произведен</w:t>
      </w:r>
      <w:r w:rsidR="006E5E35" w:rsidRPr="00E357B5">
        <w:t>о</w:t>
      </w:r>
      <w:r w:rsidRPr="00E357B5">
        <w:t xml:space="preserve"> фрезеров</w:t>
      </w:r>
      <w:r w:rsidR="006E5E35" w:rsidRPr="00E357B5">
        <w:t>ание</w:t>
      </w:r>
      <w:r w:rsidRPr="00E357B5">
        <w:t xml:space="preserve"> паза. Для </w:t>
      </w:r>
      <w:r w:rsidR="006E5E35" w:rsidRPr="00E357B5">
        <w:t>этого представим размерную цепь сначала для окончательного (</w:t>
      </w:r>
      <w:r w:rsidRPr="00E357B5">
        <w:t xml:space="preserve">рис. </w:t>
      </w:r>
      <w:r w:rsidR="00564775" w:rsidRPr="00E357B5">
        <w:t xml:space="preserve">8.5 </w:t>
      </w:r>
      <w:r w:rsidR="006E5E35" w:rsidRPr="00E357B5">
        <w:t xml:space="preserve">а), затем для предварительного шлифования (рис. </w:t>
      </w:r>
      <w:r w:rsidR="00564775" w:rsidRPr="00E357B5">
        <w:t xml:space="preserve">8.5 </w:t>
      </w:r>
      <w:r w:rsidR="006E5E35" w:rsidRPr="00E357B5">
        <w:t>б).</w:t>
      </w:r>
    </w:p>
    <w:p w:rsidR="00F91363" w:rsidRPr="00E357B5" w:rsidRDefault="00FE57A8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>
        <w:br w:type="page"/>
      </w:r>
      <w:r w:rsidR="00641843">
        <w:pict>
          <v:shape id="_x0000_i1051" type="#_x0000_t75" style="width:214.5pt;height:138.75pt">
            <v:imagedata r:id="rId34" o:title="" grayscale="t" bilevel="t"/>
          </v:shape>
        </w:pict>
      </w:r>
    </w:p>
    <w:p w:rsid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 xml:space="preserve">Рисунок </w:t>
      </w:r>
      <w:r w:rsidR="00564775" w:rsidRPr="00E357B5">
        <w:t>8.4</w:t>
      </w:r>
      <w:r w:rsidRPr="00E357B5">
        <w:t xml:space="preserve"> –Схема расположения паза в сечении вал</w:t>
      </w:r>
      <w:r w:rsidR="0011434D" w:rsidRPr="00E357B5">
        <w:t>а</w:t>
      </w:r>
    </w:p>
    <w:p w:rsidR="00FE57A8" w:rsidRPr="00395C09" w:rsidRDefault="00FE57A8" w:rsidP="00E357B5">
      <w:pPr>
        <w:pStyle w:val="a3"/>
        <w:suppressAutoHyphens/>
        <w:spacing w:line="360" w:lineRule="auto"/>
        <w:ind w:firstLine="709"/>
        <w:jc w:val="both"/>
      </w:pPr>
    </w:p>
    <w:p w:rsidR="00FE57A8" w:rsidRDefault="00641843" w:rsidP="00E357B5">
      <w:pPr>
        <w:pStyle w:val="a3"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52" type="#_x0000_t75" style="width:341.25pt;height:80.25pt">
            <v:imagedata r:id="rId35" o:title="" cropleft="6515f" cropright="10711f"/>
          </v:shape>
        </w:pict>
      </w: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 xml:space="preserve">Рисунок </w:t>
      </w:r>
      <w:r w:rsidR="00564775" w:rsidRPr="00E357B5">
        <w:t>8.5</w:t>
      </w:r>
      <w:r w:rsidRPr="00E357B5">
        <w:t xml:space="preserve"> – Размерная схема обработки паза</w:t>
      </w:r>
    </w:p>
    <w:p w:rsidR="00FE57A8" w:rsidRPr="00395C09" w:rsidRDefault="00FE57A8" w:rsidP="00E357B5">
      <w:pPr>
        <w:pStyle w:val="a3"/>
        <w:suppressAutoHyphens/>
        <w:spacing w:line="360" w:lineRule="auto"/>
        <w:ind w:firstLine="709"/>
        <w:jc w:val="both"/>
      </w:pPr>
    </w:p>
    <w:p w:rsidR="00E357B5" w:rsidRDefault="00BB3874" w:rsidP="00E357B5">
      <w:pPr>
        <w:pStyle w:val="a3"/>
        <w:suppressAutoHyphens/>
        <w:spacing w:line="360" w:lineRule="auto"/>
        <w:ind w:firstLine="709"/>
        <w:jc w:val="both"/>
      </w:pPr>
      <w:r w:rsidRPr="00E357B5">
        <w:t>Где конструкторский размер А – замыкающий размер;</w:t>
      </w:r>
    </w:p>
    <w:p w:rsidR="00BB3874" w:rsidRPr="00E357B5" w:rsidRDefault="00BB3874" w:rsidP="00E357B5">
      <w:pPr>
        <w:pStyle w:val="a3"/>
        <w:suppressAutoHyphens/>
        <w:spacing w:line="360" w:lineRule="auto"/>
        <w:ind w:firstLine="709"/>
        <w:jc w:val="both"/>
      </w:pPr>
      <w:r w:rsidRPr="00E357B5">
        <w:rPr>
          <w:lang w:val="en-US"/>
        </w:rPr>
        <w:t>Z</w:t>
      </w:r>
      <w:r w:rsidRPr="00E357B5">
        <w:rPr>
          <w:vertAlign w:val="subscript"/>
        </w:rPr>
        <w:t>1</w:t>
      </w:r>
      <w:r w:rsidRPr="00E357B5">
        <w:t xml:space="preserve"> и </w:t>
      </w:r>
      <w:r w:rsidRPr="00E357B5">
        <w:rPr>
          <w:lang w:val="en-US"/>
        </w:rPr>
        <w:t>Z</w:t>
      </w:r>
      <w:r w:rsidRPr="00E357B5">
        <w:rPr>
          <w:vertAlign w:val="subscript"/>
        </w:rPr>
        <w:t>2</w:t>
      </w:r>
      <w:r w:rsidRPr="00E357B5">
        <w:t xml:space="preserve"> – припуски соответственно под окончательное и предварительное шлифование.</w:t>
      </w: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  <w:r w:rsidRPr="00E357B5">
        <w:t xml:space="preserve">Определим </w:t>
      </w:r>
      <w:r w:rsidRPr="00E357B5">
        <w:rPr>
          <w:lang w:val="en-US"/>
        </w:rPr>
        <w:t>S</w:t>
      </w:r>
      <w:r w:rsidRPr="00E357B5">
        <w:rPr>
          <w:vertAlign w:val="subscript"/>
        </w:rPr>
        <w:t>1</w:t>
      </w:r>
      <w:r w:rsidRPr="00E357B5">
        <w:rPr>
          <w:vertAlign w:val="subscript"/>
          <w:lang w:val="en-US"/>
        </w:rPr>
        <w:t>MAX</w:t>
      </w:r>
      <w:r w:rsidRPr="00E357B5">
        <w:t xml:space="preserve"> и </w:t>
      </w:r>
      <w:r w:rsidRPr="00E357B5">
        <w:rPr>
          <w:lang w:val="en-US"/>
        </w:rPr>
        <w:t>S</w:t>
      </w:r>
      <w:r w:rsidRPr="00E357B5">
        <w:rPr>
          <w:vertAlign w:val="subscript"/>
        </w:rPr>
        <w:t>1</w:t>
      </w:r>
      <w:r w:rsidRPr="00E357B5">
        <w:rPr>
          <w:vertAlign w:val="subscript"/>
          <w:lang w:val="en-US"/>
        </w:rPr>
        <w:t>MIN</w:t>
      </w:r>
      <w:r w:rsidRPr="00E357B5">
        <w:t>,</w:t>
      </w:r>
      <w:r w:rsidRPr="00E357B5">
        <w:rPr>
          <w:vertAlign w:val="subscript"/>
        </w:rPr>
        <w:t xml:space="preserve"> </w:t>
      </w:r>
      <w:r w:rsidRPr="00E357B5">
        <w:t>решив уравнения:</w:t>
      </w:r>
    </w:p>
    <w:p w:rsidR="00FE57A8" w:rsidRPr="00395C09" w:rsidRDefault="00FE57A8" w:rsidP="00E357B5">
      <w:pPr>
        <w:pStyle w:val="a3"/>
        <w:suppressAutoHyphens/>
        <w:spacing w:line="360" w:lineRule="auto"/>
        <w:ind w:firstLine="709"/>
        <w:jc w:val="both"/>
      </w:pPr>
    </w:p>
    <w:p w:rsidR="00BB3874" w:rsidRPr="00E357B5" w:rsidRDefault="00641843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  <w:r>
        <w:rPr>
          <w:position w:val="-32"/>
          <w:lang w:val="uk-UA"/>
        </w:rPr>
        <w:pict>
          <v:shape id="_x0000_i1053" type="#_x0000_t75" style="width:265.5pt;height:45pt">
            <v:imagedata r:id="rId36" o:title=""/>
          </v:shape>
        </w:pict>
      </w:r>
    </w:p>
    <w:p w:rsidR="00FE57A8" w:rsidRDefault="00FE57A8" w:rsidP="00E357B5">
      <w:pPr>
        <w:pStyle w:val="a3"/>
        <w:suppressAutoHyphens/>
        <w:spacing w:line="360" w:lineRule="auto"/>
        <w:ind w:firstLine="709"/>
        <w:jc w:val="both"/>
        <w:rPr>
          <w:lang w:val="en-US"/>
        </w:rPr>
      </w:pPr>
    </w:p>
    <w:p w:rsidR="00BB3874" w:rsidRPr="00E357B5" w:rsidRDefault="00BB3874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  <w:r w:rsidRPr="00E357B5">
        <w:t xml:space="preserve">Определим </w:t>
      </w:r>
      <w:r w:rsidRPr="00E357B5">
        <w:rPr>
          <w:lang w:val="en-US"/>
        </w:rPr>
        <w:t>S</w:t>
      </w:r>
      <w:r w:rsidRPr="00E357B5">
        <w:rPr>
          <w:vertAlign w:val="subscript"/>
        </w:rPr>
        <w:t>2</w:t>
      </w:r>
      <w:r w:rsidRPr="00E357B5">
        <w:rPr>
          <w:vertAlign w:val="subscript"/>
          <w:lang w:val="en-US"/>
        </w:rPr>
        <w:t>MAX</w:t>
      </w:r>
      <w:r w:rsidRPr="00E357B5">
        <w:t xml:space="preserve"> и </w:t>
      </w:r>
      <w:r w:rsidRPr="00E357B5">
        <w:rPr>
          <w:lang w:val="en-US"/>
        </w:rPr>
        <w:t>S</w:t>
      </w:r>
      <w:r w:rsidRPr="00E357B5">
        <w:rPr>
          <w:vertAlign w:val="subscript"/>
        </w:rPr>
        <w:t>2</w:t>
      </w:r>
      <w:r w:rsidRPr="00E357B5">
        <w:rPr>
          <w:vertAlign w:val="subscript"/>
          <w:lang w:val="en-US"/>
        </w:rPr>
        <w:t>MIN</w:t>
      </w:r>
      <w:r w:rsidRPr="00E357B5">
        <w:t>,</w:t>
      </w:r>
      <w:r w:rsidRPr="00E357B5">
        <w:rPr>
          <w:vertAlign w:val="subscript"/>
        </w:rPr>
        <w:t xml:space="preserve"> </w:t>
      </w:r>
      <w:r w:rsidRPr="00E357B5">
        <w:t>решив уравнения:</w:t>
      </w:r>
    </w:p>
    <w:p w:rsidR="00FE57A8" w:rsidRPr="00395C09" w:rsidRDefault="00FE57A8" w:rsidP="00E357B5">
      <w:pPr>
        <w:pStyle w:val="a3"/>
        <w:suppressAutoHyphens/>
        <w:spacing w:line="360" w:lineRule="auto"/>
        <w:ind w:firstLine="709"/>
        <w:jc w:val="both"/>
      </w:pPr>
    </w:p>
    <w:p w:rsidR="00BB3874" w:rsidRPr="00E357B5" w:rsidRDefault="00641843" w:rsidP="00E357B5">
      <w:pPr>
        <w:pStyle w:val="a3"/>
        <w:suppressAutoHyphens/>
        <w:spacing w:line="360" w:lineRule="auto"/>
        <w:ind w:firstLine="709"/>
        <w:jc w:val="both"/>
        <w:rPr>
          <w:lang w:val="uk-UA"/>
        </w:rPr>
      </w:pPr>
      <w:r>
        <w:rPr>
          <w:position w:val="-50"/>
          <w:lang w:val="uk-UA"/>
        </w:rPr>
        <w:pict>
          <v:shape id="_x0000_i1054" type="#_x0000_t75" style="width:269.25pt;height:67.5pt">
            <v:imagedata r:id="rId37" o:title=""/>
          </v:shape>
        </w:pict>
      </w:r>
    </w:p>
    <w:p w:rsidR="00FE57A8" w:rsidRDefault="00FE57A8" w:rsidP="00E357B5">
      <w:pPr>
        <w:pStyle w:val="a3"/>
        <w:suppressAutoHyphens/>
        <w:spacing w:line="360" w:lineRule="auto"/>
        <w:ind w:firstLine="709"/>
        <w:jc w:val="both"/>
        <w:rPr>
          <w:lang w:val="en-US"/>
        </w:rPr>
      </w:pPr>
    </w:p>
    <w:p w:rsidR="00F91363" w:rsidRPr="00E357B5" w:rsidRDefault="00F91363" w:rsidP="00E357B5">
      <w:pPr>
        <w:pStyle w:val="a3"/>
        <w:suppressAutoHyphens/>
        <w:spacing w:line="360" w:lineRule="auto"/>
        <w:ind w:firstLine="709"/>
        <w:jc w:val="both"/>
      </w:pPr>
      <w:r w:rsidRPr="00E357B5">
        <w:t xml:space="preserve">Тогда </w:t>
      </w:r>
      <w:r w:rsidRPr="00E357B5">
        <w:rPr>
          <w:lang w:val="en-US"/>
        </w:rPr>
        <w:t>S</w:t>
      </w:r>
      <w:r w:rsidR="00520746" w:rsidRPr="00E357B5">
        <w:rPr>
          <w:vertAlign w:val="subscript"/>
        </w:rPr>
        <w:t>2</w:t>
      </w:r>
      <w:r w:rsidRPr="00E357B5">
        <w:t xml:space="preserve"> = </w:t>
      </w:r>
      <w:r w:rsidR="00520746" w:rsidRPr="00E357B5">
        <w:t>27,</w:t>
      </w:r>
      <w:r w:rsidR="00422F65" w:rsidRPr="00E357B5">
        <w:t>05</w:t>
      </w:r>
      <w:r w:rsidR="00641843">
        <w:rPr>
          <w:position w:val="-14"/>
          <w:lang w:val="en-US"/>
        </w:rPr>
        <w:pict>
          <v:shape id="_x0000_i1055" type="#_x0000_t75" style="width:24pt;height:19.5pt">
            <v:imagedata r:id="rId38" o:title=""/>
          </v:shape>
        </w:pict>
      </w:r>
      <w:r w:rsidRPr="00E357B5">
        <w:t xml:space="preserve"> мм</w:t>
      </w:r>
    </w:p>
    <w:p w:rsidR="00F91363" w:rsidRPr="00E357B5" w:rsidRDefault="00F91363" w:rsidP="00E357B5">
      <w:pPr>
        <w:pStyle w:val="a3"/>
        <w:tabs>
          <w:tab w:val="num" w:pos="720"/>
        </w:tabs>
        <w:suppressAutoHyphens/>
        <w:spacing w:line="360" w:lineRule="auto"/>
        <w:ind w:firstLine="709"/>
        <w:jc w:val="both"/>
      </w:pPr>
      <w:r w:rsidRPr="00E357B5">
        <w:t>Разработанный операционный технологический процесс заносим в операционные карты по ГОСТ 3.1702- 82, которые прилагаются (приложение Б).</w:t>
      </w:r>
    </w:p>
    <w:p w:rsidR="004853F0" w:rsidRPr="00E357B5" w:rsidRDefault="004853F0" w:rsidP="00E357B5">
      <w:pPr>
        <w:widowControl/>
        <w:tabs>
          <w:tab w:val="left" w:pos="4253"/>
        </w:tabs>
        <w:suppressAutoHyphens/>
        <w:ind w:firstLine="709"/>
        <w:jc w:val="both"/>
        <w:rPr>
          <w:b/>
          <w:sz w:val="28"/>
          <w:szCs w:val="28"/>
        </w:rPr>
      </w:pPr>
    </w:p>
    <w:p w:rsidR="007B27DC" w:rsidRPr="00E357B5" w:rsidRDefault="004853F0" w:rsidP="00E357B5">
      <w:pPr>
        <w:widowControl/>
        <w:tabs>
          <w:tab w:val="left" w:pos="4253"/>
        </w:tabs>
        <w:suppressAutoHyphens/>
        <w:ind w:firstLine="709"/>
        <w:jc w:val="both"/>
        <w:rPr>
          <w:b/>
          <w:sz w:val="28"/>
          <w:szCs w:val="28"/>
        </w:rPr>
      </w:pPr>
      <w:r w:rsidRPr="00E357B5">
        <w:rPr>
          <w:b/>
          <w:sz w:val="28"/>
          <w:szCs w:val="28"/>
        </w:rPr>
        <w:t>9</w:t>
      </w:r>
      <w:r w:rsidR="00FE57A8" w:rsidRPr="00395C09">
        <w:rPr>
          <w:b/>
          <w:sz w:val="28"/>
          <w:szCs w:val="28"/>
        </w:rPr>
        <w:t>.</w:t>
      </w:r>
      <w:r w:rsidR="00E357B5">
        <w:rPr>
          <w:b/>
          <w:sz w:val="28"/>
          <w:szCs w:val="28"/>
        </w:rPr>
        <w:t xml:space="preserve"> </w:t>
      </w:r>
      <w:r w:rsidR="007B27DC" w:rsidRPr="00E357B5">
        <w:rPr>
          <w:b/>
          <w:sz w:val="28"/>
          <w:szCs w:val="28"/>
        </w:rPr>
        <w:t>Нормирование технологического процесса</w:t>
      </w: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b/>
          <w:i/>
          <w:sz w:val="28"/>
          <w:szCs w:val="28"/>
        </w:rPr>
      </w:pPr>
    </w:p>
    <w:p w:rsid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Основное время обработки определяем по формуле</w:t>
      </w:r>
      <w:r w:rsidR="00E357B5">
        <w:rPr>
          <w:sz w:val="28"/>
          <w:szCs w:val="24"/>
        </w:rPr>
        <w:t xml:space="preserve"> </w:t>
      </w:r>
      <w:r w:rsidRPr="00E357B5">
        <w:rPr>
          <w:sz w:val="28"/>
          <w:szCs w:val="24"/>
        </w:rPr>
        <w:t>[</w:t>
      </w:r>
      <w:r w:rsidR="005757C4" w:rsidRPr="00E357B5">
        <w:rPr>
          <w:sz w:val="28"/>
          <w:szCs w:val="24"/>
        </w:rPr>
        <w:t>4</w:t>
      </w:r>
      <w:r w:rsidRPr="00E357B5">
        <w:rPr>
          <w:sz w:val="28"/>
          <w:szCs w:val="24"/>
        </w:rPr>
        <w:t>]:</w:t>
      </w:r>
    </w:p>
    <w:p w:rsidR="00FE57A8" w:rsidRPr="00395C09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641843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056" type="#_x0000_t75" style="width:117.75pt;height:35.25pt" fillcolor="window">
            <v:imagedata r:id="rId39" o:title=""/>
          </v:shape>
        </w:pict>
      </w:r>
      <w:r w:rsidR="00E357B5">
        <w:rPr>
          <w:sz w:val="28"/>
          <w:szCs w:val="24"/>
        </w:rPr>
        <w:t xml:space="preserve"> </w:t>
      </w:r>
      <w:r w:rsidR="007B27DC" w:rsidRPr="00E357B5">
        <w:rPr>
          <w:sz w:val="28"/>
          <w:szCs w:val="24"/>
        </w:rPr>
        <w:t>(</w:t>
      </w:r>
      <w:r w:rsidR="005757C4" w:rsidRPr="00E357B5">
        <w:rPr>
          <w:sz w:val="28"/>
          <w:szCs w:val="24"/>
        </w:rPr>
        <w:t>9.1</w:t>
      </w:r>
      <w:r w:rsidR="007B27DC" w:rsidRPr="00E357B5">
        <w:rPr>
          <w:sz w:val="28"/>
          <w:szCs w:val="24"/>
        </w:rPr>
        <w:t>)</w:t>
      </w:r>
    </w:p>
    <w:p w:rsidR="00FE57A8" w:rsidRPr="00395C09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где</w:t>
      </w:r>
      <w:r w:rsidR="00E357B5">
        <w:rPr>
          <w:sz w:val="28"/>
          <w:szCs w:val="24"/>
        </w:rPr>
        <w:t xml:space="preserve"> </w:t>
      </w:r>
      <w:r w:rsidRPr="00E357B5">
        <w:rPr>
          <w:sz w:val="28"/>
          <w:szCs w:val="24"/>
          <w:lang w:val="en-US"/>
        </w:rPr>
        <w:t>l</w:t>
      </w:r>
      <w:r w:rsidR="00641843">
        <w:rPr>
          <w:position w:val="-10"/>
          <w:sz w:val="28"/>
          <w:szCs w:val="24"/>
          <w:lang w:val="en-US"/>
        </w:rPr>
        <w:pict>
          <v:shape id="_x0000_i1057" type="#_x0000_t75" style="width:6pt;height:17.25pt" fillcolor="window">
            <v:imagedata r:id="rId40" o:title=""/>
          </v:shape>
        </w:pict>
      </w:r>
      <w:r w:rsidRPr="00E357B5">
        <w:rPr>
          <w:sz w:val="28"/>
          <w:szCs w:val="24"/>
        </w:rPr>
        <w:t>- длина врезания инструмента на рабочей подаче, мм;</w:t>
      </w: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  <w:lang w:val="en-US"/>
        </w:rPr>
        <w:t>l</w:t>
      </w:r>
      <w:r w:rsidR="00641843">
        <w:rPr>
          <w:position w:val="-10"/>
          <w:sz w:val="28"/>
          <w:szCs w:val="24"/>
          <w:lang w:val="en-US"/>
        </w:rPr>
        <w:pict>
          <v:shape id="_x0000_i1058" type="#_x0000_t75" style="width:8.25pt;height:17.25pt" fillcolor="window">
            <v:imagedata r:id="rId41" o:title=""/>
          </v:shape>
        </w:pict>
      </w:r>
      <w:r w:rsidRPr="00E357B5">
        <w:rPr>
          <w:sz w:val="28"/>
          <w:szCs w:val="24"/>
        </w:rPr>
        <w:t>-длина рабочего хода, мм;</w:t>
      </w: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  <w:lang w:val="en-US"/>
        </w:rPr>
        <w:t>l</w:t>
      </w:r>
      <w:r w:rsidR="00641843">
        <w:rPr>
          <w:position w:val="-12"/>
          <w:sz w:val="28"/>
          <w:szCs w:val="24"/>
          <w:lang w:val="en-US"/>
        </w:rPr>
        <w:pict>
          <v:shape id="_x0000_i1059" type="#_x0000_t75" style="width:6.75pt;height:18pt" fillcolor="window">
            <v:imagedata r:id="rId42" o:title=""/>
          </v:shape>
        </w:pict>
      </w:r>
      <w:r w:rsidRPr="00E357B5">
        <w:rPr>
          <w:sz w:val="28"/>
          <w:szCs w:val="24"/>
          <w:lang w:val="en-US"/>
        </w:rPr>
        <w:t>-</w:t>
      </w:r>
      <w:r w:rsidRPr="00E357B5">
        <w:rPr>
          <w:sz w:val="28"/>
          <w:szCs w:val="24"/>
        </w:rPr>
        <w:t>длина перебега, мм;</w:t>
      </w:r>
    </w:p>
    <w:p w:rsidR="007B27DC" w:rsidRPr="00E357B5" w:rsidRDefault="007B27DC" w:rsidP="00E357B5">
      <w:pPr>
        <w:widowControl/>
        <w:numPr>
          <w:ilvl w:val="0"/>
          <w:numId w:val="14"/>
        </w:numPr>
        <w:tabs>
          <w:tab w:val="clear" w:pos="1457"/>
          <w:tab w:val="num" w:pos="1080"/>
          <w:tab w:val="left" w:pos="4253"/>
        </w:tabs>
        <w:suppressAutoHyphens/>
        <w:ind w:left="0"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число проходов инструмента;</w:t>
      </w: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  <w:lang w:val="en-US"/>
        </w:rPr>
        <w:t>S</w:t>
      </w:r>
      <w:r w:rsidR="00641843">
        <w:rPr>
          <w:position w:val="-12"/>
          <w:sz w:val="28"/>
          <w:szCs w:val="24"/>
          <w:lang w:val="en-US"/>
        </w:rPr>
        <w:pict>
          <v:shape id="_x0000_i1060" type="#_x0000_t75" style="width:9pt;height:18pt" fillcolor="window">
            <v:imagedata r:id="rId43" o:title=""/>
          </v:shape>
        </w:pict>
      </w:r>
      <w:r w:rsidRPr="00E357B5">
        <w:rPr>
          <w:sz w:val="28"/>
          <w:szCs w:val="24"/>
        </w:rPr>
        <w:t>-минутная подача инструмента, мм/мин</w:t>
      </w:r>
    </w:p>
    <w:p w:rsid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Формула для расчета вспомогательного времени:</w:t>
      </w:r>
    </w:p>
    <w:p w:rsidR="00FE57A8" w:rsidRPr="00395C09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641843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061" type="#_x0000_t75" style="width:111.75pt;height:18.75pt" fillcolor="window">
            <v:imagedata r:id="rId44" o:title=""/>
          </v:shape>
        </w:pict>
      </w:r>
      <w:r w:rsidR="007B27DC" w:rsidRPr="00E357B5">
        <w:rPr>
          <w:sz w:val="28"/>
          <w:szCs w:val="24"/>
        </w:rPr>
        <w:t>, мин;</w:t>
      </w:r>
      <w:r w:rsidR="00E357B5">
        <w:rPr>
          <w:sz w:val="28"/>
          <w:szCs w:val="24"/>
        </w:rPr>
        <w:t xml:space="preserve"> </w:t>
      </w:r>
      <w:r w:rsidR="007B27DC" w:rsidRPr="00E357B5">
        <w:rPr>
          <w:sz w:val="28"/>
          <w:szCs w:val="24"/>
        </w:rPr>
        <w:t>(</w:t>
      </w:r>
      <w:r w:rsidR="005757C4" w:rsidRPr="00E357B5">
        <w:rPr>
          <w:sz w:val="28"/>
          <w:szCs w:val="24"/>
        </w:rPr>
        <w:t>9.2</w:t>
      </w:r>
      <w:r w:rsidR="007B27DC" w:rsidRPr="00E357B5">
        <w:rPr>
          <w:sz w:val="28"/>
          <w:szCs w:val="24"/>
        </w:rPr>
        <w:t>)</w:t>
      </w:r>
    </w:p>
    <w:p w:rsidR="00FE57A8" w:rsidRPr="00395C09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где</w:t>
      </w:r>
      <w:r w:rsidR="00E357B5">
        <w:rPr>
          <w:sz w:val="28"/>
          <w:szCs w:val="24"/>
        </w:rPr>
        <w:t xml:space="preserve"> </w:t>
      </w:r>
      <w:r w:rsidRPr="00E357B5">
        <w:rPr>
          <w:sz w:val="28"/>
          <w:szCs w:val="24"/>
        </w:rPr>
        <w:t>Т</w:t>
      </w:r>
      <w:r w:rsidR="00641843">
        <w:rPr>
          <w:position w:val="-14"/>
          <w:sz w:val="28"/>
          <w:szCs w:val="24"/>
        </w:rPr>
        <w:pict>
          <v:shape id="_x0000_i1062" type="#_x0000_t75" style="width:15.75pt;height:18.75pt" fillcolor="window">
            <v:imagedata r:id="rId45" o:title=""/>
          </v:shape>
        </w:pict>
      </w:r>
      <w:r w:rsidRPr="00E357B5">
        <w:rPr>
          <w:sz w:val="28"/>
          <w:szCs w:val="24"/>
        </w:rPr>
        <w:t>- время на установку и снятие заготовки, мин,</w:t>
      </w: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Т</w:t>
      </w:r>
      <w:r w:rsidR="00641843">
        <w:rPr>
          <w:position w:val="-14"/>
          <w:sz w:val="28"/>
          <w:szCs w:val="24"/>
        </w:rPr>
        <w:pict>
          <v:shape id="_x0000_i1063" type="#_x0000_t75" style="width:14.25pt;height:18.75pt" fillcolor="window">
            <v:imagedata r:id="rId46" o:title=""/>
          </v:shape>
        </w:pict>
      </w:r>
      <w:r w:rsidRPr="00E357B5">
        <w:rPr>
          <w:sz w:val="28"/>
          <w:szCs w:val="24"/>
        </w:rPr>
        <w:t>-время, связанное с переходом,</w:t>
      </w: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Т</w:t>
      </w:r>
      <w:r w:rsidR="00641843">
        <w:rPr>
          <w:position w:val="-12"/>
          <w:sz w:val="28"/>
          <w:szCs w:val="24"/>
        </w:rPr>
        <w:pict>
          <v:shape id="_x0000_i1064" type="#_x0000_t75" style="width:15pt;height:18pt" fillcolor="window">
            <v:imagedata r:id="rId47" o:title=""/>
          </v:shape>
        </w:pict>
      </w:r>
      <w:r w:rsidRPr="00E357B5">
        <w:rPr>
          <w:sz w:val="28"/>
          <w:szCs w:val="24"/>
        </w:rPr>
        <w:t>-время на измерение, мин.</w:t>
      </w:r>
    </w:p>
    <w:p w:rsid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Оперативное время находим как сумму основного и вспомогательного :</w:t>
      </w:r>
    </w:p>
    <w:p w:rsidR="00FE57A8" w:rsidRPr="00395C09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641843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065" type="#_x0000_t75" style="width:75pt;height:18.75pt" fillcolor="window">
            <v:imagedata r:id="rId48" o:title=""/>
          </v:shape>
        </w:pict>
      </w:r>
      <w:r w:rsidR="007B27DC" w:rsidRPr="00E357B5">
        <w:rPr>
          <w:sz w:val="28"/>
          <w:szCs w:val="24"/>
        </w:rPr>
        <w:t>, мин;</w:t>
      </w:r>
      <w:r w:rsidR="00E357B5">
        <w:rPr>
          <w:sz w:val="28"/>
          <w:szCs w:val="24"/>
        </w:rPr>
        <w:t xml:space="preserve"> </w:t>
      </w:r>
      <w:r w:rsidR="007B27DC" w:rsidRPr="00E357B5">
        <w:rPr>
          <w:sz w:val="28"/>
          <w:szCs w:val="24"/>
        </w:rPr>
        <w:t>(</w:t>
      </w:r>
      <w:r w:rsidR="005757C4" w:rsidRPr="00E357B5">
        <w:rPr>
          <w:sz w:val="28"/>
          <w:szCs w:val="24"/>
        </w:rPr>
        <w:t>9.3</w:t>
      </w:r>
      <w:r w:rsidR="007B27DC" w:rsidRPr="00E357B5">
        <w:rPr>
          <w:sz w:val="28"/>
          <w:szCs w:val="24"/>
        </w:rPr>
        <w:t>)</w:t>
      </w:r>
    </w:p>
    <w:p w:rsidR="00FE57A8" w:rsidRPr="00395C09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</w:p>
    <w:p w:rsid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Формула для определения подготовительно-заключительного времени:</w:t>
      </w:r>
    </w:p>
    <w:p w:rsidR="007B27DC" w:rsidRPr="00E357B5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395C09">
        <w:rPr>
          <w:sz w:val="28"/>
          <w:szCs w:val="24"/>
        </w:rPr>
        <w:br w:type="page"/>
      </w:r>
      <w:r w:rsidR="00641843">
        <w:rPr>
          <w:position w:val="-12"/>
          <w:sz w:val="28"/>
          <w:szCs w:val="24"/>
        </w:rPr>
        <w:pict>
          <v:shape id="_x0000_i1066" type="#_x0000_t75" style="width:93pt;height:18pt" fillcolor="window">
            <v:imagedata r:id="rId49" o:title=""/>
          </v:shape>
        </w:pict>
      </w:r>
      <w:r w:rsidR="00E357B5">
        <w:rPr>
          <w:sz w:val="28"/>
          <w:szCs w:val="24"/>
        </w:rPr>
        <w:t xml:space="preserve"> </w:t>
      </w:r>
      <w:r w:rsidR="007B27DC" w:rsidRPr="00E357B5">
        <w:rPr>
          <w:sz w:val="28"/>
          <w:szCs w:val="24"/>
        </w:rPr>
        <w:t>, мин;</w:t>
      </w:r>
      <w:r w:rsidR="00E357B5">
        <w:rPr>
          <w:sz w:val="28"/>
          <w:szCs w:val="24"/>
        </w:rPr>
        <w:t xml:space="preserve"> </w:t>
      </w:r>
      <w:r w:rsidR="007B27DC" w:rsidRPr="00E357B5">
        <w:rPr>
          <w:sz w:val="28"/>
          <w:szCs w:val="24"/>
        </w:rPr>
        <w:t>(</w:t>
      </w:r>
      <w:r w:rsidR="005757C4" w:rsidRPr="00E357B5">
        <w:rPr>
          <w:sz w:val="28"/>
          <w:szCs w:val="24"/>
        </w:rPr>
        <w:t>9.4</w:t>
      </w:r>
      <w:r w:rsidR="007B27DC" w:rsidRPr="00E357B5">
        <w:rPr>
          <w:sz w:val="28"/>
          <w:szCs w:val="24"/>
        </w:rPr>
        <w:t>)</w:t>
      </w:r>
    </w:p>
    <w:p w:rsidR="00FE57A8" w:rsidRPr="00395C09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где</w:t>
      </w:r>
      <w:r w:rsidR="00E357B5">
        <w:rPr>
          <w:sz w:val="28"/>
          <w:szCs w:val="24"/>
        </w:rPr>
        <w:t xml:space="preserve"> </w:t>
      </w:r>
      <w:r w:rsidRPr="00E357B5">
        <w:rPr>
          <w:sz w:val="28"/>
          <w:szCs w:val="24"/>
        </w:rPr>
        <w:t>Т</w:t>
      </w:r>
      <w:r w:rsidR="00641843">
        <w:rPr>
          <w:position w:val="-12"/>
          <w:sz w:val="28"/>
          <w:szCs w:val="24"/>
        </w:rPr>
        <w:pict>
          <v:shape id="_x0000_i1067" type="#_x0000_t75" style="width:18pt;height:18pt" fillcolor="window">
            <v:imagedata r:id="rId50" o:title=""/>
          </v:shape>
        </w:pict>
      </w:r>
      <w:r w:rsidRPr="00E357B5">
        <w:rPr>
          <w:sz w:val="28"/>
          <w:szCs w:val="24"/>
        </w:rPr>
        <w:t>- время на наладку станка, инструмента, приспособлений, мин;</w:t>
      </w: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Т</w:t>
      </w:r>
      <w:r w:rsidR="00641843">
        <w:rPr>
          <w:position w:val="-12"/>
          <w:sz w:val="28"/>
          <w:szCs w:val="24"/>
        </w:rPr>
        <w:pict>
          <v:shape id="_x0000_i1068" type="#_x0000_t75" style="width:18pt;height:18pt" fillcolor="window">
            <v:imagedata r:id="rId51" o:title=""/>
          </v:shape>
        </w:pict>
      </w:r>
      <w:r w:rsidRPr="00E357B5">
        <w:rPr>
          <w:sz w:val="28"/>
          <w:szCs w:val="24"/>
        </w:rPr>
        <w:t xml:space="preserve"> -время на получение инструмента до начала обработки и сдачу после окончания, мин;</w:t>
      </w:r>
    </w:p>
    <w:p w:rsid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Штучное время находим по формуле:</w:t>
      </w:r>
    </w:p>
    <w:p w:rsidR="00FE57A8" w:rsidRPr="00395C09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641843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069" type="#_x0000_t75" style="width:141pt;height:18pt" fillcolor="window">
            <v:imagedata r:id="rId52" o:title=""/>
          </v:shape>
        </w:pict>
      </w:r>
      <w:r w:rsidR="007B27DC" w:rsidRPr="00E357B5">
        <w:rPr>
          <w:sz w:val="28"/>
          <w:szCs w:val="24"/>
        </w:rPr>
        <w:t xml:space="preserve"> , мин</w:t>
      </w:r>
      <w:r w:rsidR="00E357B5">
        <w:rPr>
          <w:sz w:val="28"/>
          <w:szCs w:val="24"/>
        </w:rPr>
        <w:t xml:space="preserve"> </w:t>
      </w:r>
      <w:r w:rsidR="007B27DC" w:rsidRPr="00E357B5">
        <w:rPr>
          <w:sz w:val="28"/>
          <w:szCs w:val="24"/>
        </w:rPr>
        <w:t>(</w:t>
      </w:r>
      <w:r w:rsidR="005757C4" w:rsidRPr="00E357B5">
        <w:rPr>
          <w:sz w:val="28"/>
          <w:szCs w:val="24"/>
        </w:rPr>
        <w:t>9.5</w:t>
      </w:r>
      <w:r w:rsidR="007B27DC" w:rsidRPr="00E357B5">
        <w:rPr>
          <w:sz w:val="28"/>
          <w:szCs w:val="24"/>
        </w:rPr>
        <w:t>)</w:t>
      </w:r>
    </w:p>
    <w:p w:rsidR="00FE57A8" w:rsidRPr="00395C09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где</w:t>
      </w:r>
      <w:r w:rsidR="00E357B5">
        <w:rPr>
          <w:sz w:val="28"/>
          <w:szCs w:val="24"/>
        </w:rPr>
        <w:t xml:space="preserve"> </w:t>
      </w:r>
      <w:r w:rsidRPr="00E357B5">
        <w:rPr>
          <w:sz w:val="28"/>
          <w:szCs w:val="24"/>
        </w:rPr>
        <w:t>Т</w:t>
      </w:r>
      <w:r w:rsidR="00641843">
        <w:rPr>
          <w:position w:val="-12"/>
          <w:sz w:val="28"/>
          <w:szCs w:val="24"/>
        </w:rPr>
        <w:pict>
          <v:shape id="_x0000_i1070" type="#_x0000_t75" style="width:17.25pt;height:18pt" fillcolor="window">
            <v:imagedata r:id="rId53" o:title=""/>
          </v:shape>
        </w:pict>
      </w:r>
      <w:r w:rsidRPr="00E357B5">
        <w:rPr>
          <w:sz w:val="28"/>
          <w:szCs w:val="24"/>
        </w:rPr>
        <w:t>= 0,03 Т</w:t>
      </w:r>
      <w:r w:rsidR="00641843">
        <w:rPr>
          <w:position w:val="-14"/>
          <w:sz w:val="28"/>
          <w:szCs w:val="24"/>
        </w:rPr>
        <w:pict>
          <v:shape id="_x0000_i1071" type="#_x0000_t75" style="width:18pt;height:18.75pt" fillcolor="window">
            <v:imagedata r:id="rId54" o:title=""/>
          </v:shape>
        </w:pict>
      </w:r>
      <w:r w:rsidRPr="00E357B5">
        <w:rPr>
          <w:sz w:val="28"/>
          <w:szCs w:val="24"/>
        </w:rPr>
        <w:t>- время на обслуживание оборудования, мин;</w:t>
      </w: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Т</w:t>
      </w:r>
      <w:r w:rsidR="00641843">
        <w:rPr>
          <w:position w:val="-12"/>
          <w:sz w:val="28"/>
          <w:szCs w:val="24"/>
        </w:rPr>
        <w:pict>
          <v:shape id="_x0000_i1072" type="#_x0000_t75" style="width:15.75pt;height:18pt" fillcolor="window">
            <v:imagedata r:id="rId55" o:title=""/>
          </v:shape>
        </w:pict>
      </w:r>
      <w:r w:rsidRPr="00E357B5">
        <w:rPr>
          <w:sz w:val="28"/>
          <w:szCs w:val="24"/>
        </w:rPr>
        <w:t>=0.04 Т</w:t>
      </w:r>
      <w:r w:rsidR="00641843">
        <w:rPr>
          <w:position w:val="-14"/>
          <w:sz w:val="28"/>
          <w:szCs w:val="24"/>
        </w:rPr>
        <w:pict>
          <v:shape id="_x0000_i1073" type="#_x0000_t75" style="width:18pt;height:18.75pt" fillcolor="window">
            <v:imagedata r:id="rId54" o:title=""/>
          </v:shape>
        </w:pict>
      </w:r>
      <w:r w:rsidRPr="00E357B5">
        <w:rPr>
          <w:sz w:val="28"/>
          <w:szCs w:val="24"/>
        </w:rPr>
        <w:t>- время нормированного отдыха, мин;</w:t>
      </w:r>
    </w:p>
    <w:p w:rsid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Штучно-калькуляционное время находим по формуле :</w:t>
      </w:r>
    </w:p>
    <w:p w:rsidR="00FE57A8" w:rsidRPr="00395C09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641843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>
        <w:rPr>
          <w:position w:val="-24"/>
          <w:sz w:val="28"/>
          <w:szCs w:val="24"/>
        </w:rPr>
        <w:pict>
          <v:shape id="_x0000_i1074" type="#_x0000_t75" style="width:96pt;height:32.25pt" fillcolor="window">
            <v:imagedata r:id="rId56" o:title=""/>
          </v:shape>
        </w:pict>
      </w:r>
      <w:r w:rsidR="007B27DC" w:rsidRPr="00E357B5">
        <w:rPr>
          <w:sz w:val="28"/>
          <w:szCs w:val="24"/>
        </w:rPr>
        <w:t>, мин;</w:t>
      </w:r>
      <w:r w:rsidR="00E357B5">
        <w:rPr>
          <w:sz w:val="28"/>
          <w:szCs w:val="24"/>
        </w:rPr>
        <w:t xml:space="preserve"> </w:t>
      </w:r>
      <w:r w:rsidR="007B27DC" w:rsidRPr="00E357B5">
        <w:rPr>
          <w:sz w:val="28"/>
          <w:szCs w:val="24"/>
        </w:rPr>
        <w:t>(</w:t>
      </w:r>
      <w:r w:rsidR="005757C4" w:rsidRPr="00E357B5">
        <w:rPr>
          <w:sz w:val="28"/>
          <w:szCs w:val="24"/>
        </w:rPr>
        <w:t>9.6</w:t>
      </w:r>
      <w:r w:rsidR="007B27DC" w:rsidRPr="00E357B5">
        <w:rPr>
          <w:sz w:val="28"/>
          <w:szCs w:val="24"/>
        </w:rPr>
        <w:t>)</w:t>
      </w:r>
    </w:p>
    <w:p w:rsidR="00FE57A8" w:rsidRPr="00395C09" w:rsidRDefault="00FE57A8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</w:p>
    <w:p w:rsid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где</w:t>
      </w:r>
      <w:r w:rsidR="00E357B5">
        <w:rPr>
          <w:sz w:val="28"/>
          <w:szCs w:val="24"/>
        </w:rPr>
        <w:t xml:space="preserve"> </w:t>
      </w:r>
      <w:r w:rsidRPr="00E357B5">
        <w:rPr>
          <w:sz w:val="28"/>
          <w:szCs w:val="24"/>
          <w:lang w:val="en-US"/>
        </w:rPr>
        <w:t>N</w:t>
      </w:r>
      <w:r w:rsidRPr="00E357B5">
        <w:rPr>
          <w:sz w:val="28"/>
          <w:szCs w:val="24"/>
        </w:rPr>
        <w:t xml:space="preserve"> - размер партии, шт;</w:t>
      </w:r>
    </w:p>
    <w:p w:rsidR="007B27DC" w:rsidRPr="00E357B5" w:rsidRDefault="007B27DC" w:rsidP="00E357B5">
      <w:pPr>
        <w:widowControl/>
        <w:tabs>
          <w:tab w:val="left" w:pos="4253"/>
        </w:tabs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Используя формулы (</w:t>
      </w:r>
      <w:r w:rsidR="005757C4" w:rsidRPr="00E357B5">
        <w:rPr>
          <w:sz w:val="28"/>
          <w:szCs w:val="24"/>
        </w:rPr>
        <w:t>9.1</w:t>
      </w:r>
      <w:r w:rsidRPr="00E357B5">
        <w:rPr>
          <w:sz w:val="28"/>
          <w:szCs w:val="24"/>
        </w:rPr>
        <w:t>)-(</w:t>
      </w:r>
      <w:r w:rsidR="005757C4" w:rsidRPr="00E357B5">
        <w:rPr>
          <w:sz w:val="28"/>
          <w:szCs w:val="24"/>
        </w:rPr>
        <w:t>9.6</w:t>
      </w:r>
      <w:r w:rsidRPr="00E357B5">
        <w:rPr>
          <w:sz w:val="28"/>
          <w:szCs w:val="24"/>
        </w:rPr>
        <w:t>),</w:t>
      </w:r>
      <w:r w:rsidR="00E357B5">
        <w:rPr>
          <w:sz w:val="28"/>
          <w:szCs w:val="24"/>
        </w:rPr>
        <w:t xml:space="preserve"> </w:t>
      </w:r>
      <w:r w:rsidRPr="00E357B5">
        <w:rPr>
          <w:sz w:val="28"/>
          <w:szCs w:val="24"/>
        </w:rPr>
        <w:t>для определения Т</w:t>
      </w:r>
      <w:r w:rsidR="00641843">
        <w:rPr>
          <w:position w:val="-12"/>
          <w:sz w:val="28"/>
          <w:szCs w:val="24"/>
        </w:rPr>
        <w:pict>
          <v:shape id="_x0000_i1075" type="#_x0000_t75" style="width:18pt;height:18pt" fillcolor="window">
            <v:imagedata r:id="rId51" o:title=""/>
          </v:shape>
        </w:pict>
      </w:r>
      <w:r w:rsidRPr="00E357B5">
        <w:rPr>
          <w:sz w:val="28"/>
          <w:szCs w:val="24"/>
        </w:rPr>
        <w:t>, Т</w:t>
      </w:r>
      <w:r w:rsidR="00641843">
        <w:rPr>
          <w:position w:val="-12"/>
          <w:sz w:val="28"/>
          <w:szCs w:val="24"/>
        </w:rPr>
        <w:pict>
          <v:shape id="_x0000_i1076" type="#_x0000_t75" style="width:18pt;height:18pt" fillcolor="window">
            <v:imagedata r:id="rId50" o:title=""/>
          </v:shape>
        </w:pict>
      </w:r>
      <w:r w:rsidRPr="00E357B5">
        <w:rPr>
          <w:sz w:val="28"/>
          <w:szCs w:val="24"/>
        </w:rPr>
        <w:t>, Т</w:t>
      </w:r>
      <w:r w:rsidR="00641843">
        <w:rPr>
          <w:position w:val="-12"/>
          <w:sz w:val="28"/>
          <w:szCs w:val="24"/>
        </w:rPr>
        <w:pict>
          <v:shape id="_x0000_i1077" type="#_x0000_t75" style="width:15pt;height:18pt" fillcolor="window">
            <v:imagedata r:id="rId47" o:title=""/>
          </v:shape>
        </w:pict>
      </w:r>
      <w:r w:rsidRPr="00E357B5">
        <w:rPr>
          <w:sz w:val="28"/>
          <w:szCs w:val="24"/>
        </w:rPr>
        <w:t>, Т</w:t>
      </w:r>
      <w:r w:rsidR="00641843">
        <w:rPr>
          <w:position w:val="-14"/>
          <w:sz w:val="28"/>
          <w:szCs w:val="24"/>
        </w:rPr>
        <w:pict>
          <v:shape id="_x0000_i1078" type="#_x0000_t75" style="width:14.25pt;height:18.75pt" fillcolor="window">
            <v:imagedata r:id="rId46" o:title=""/>
          </v:shape>
        </w:pict>
      </w:r>
      <w:r w:rsidRPr="00E357B5">
        <w:rPr>
          <w:sz w:val="28"/>
          <w:szCs w:val="24"/>
        </w:rPr>
        <w:t>, Т</w:t>
      </w:r>
      <w:r w:rsidR="00641843">
        <w:rPr>
          <w:position w:val="-14"/>
          <w:sz w:val="28"/>
          <w:szCs w:val="24"/>
        </w:rPr>
        <w:pict>
          <v:shape id="_x0000_i1079" type="#_x0000_t75" style="width:15.75pt;height:18.75pt" fillcolor="window">
            <v:imagedata r:id="rId45" o:title=""/>
          </v:shape>
        </w:pict>
      </w:r>
      <w:r w:rsidRPr="00E357B5">
        <w:rPr>
          <w:sz w:val="28"/>
          <w:szCs w:val="24"/>
        </w:rPr>
        <w:t>, находим Т</w:t>
      </w:r>
      <w:r w:rsidR="00641843">
        <w:rPr>
          <w:position w:val="-12"/>
          <w:sz w:val="28"/>
          <w:szCs w:val="24"/>
        </w:rPr>
        <w:pict>
          <v:shape id="_x0000_i1080" type="#_x0000_t75" style="width:23.25pt;height:18pt" fillcolor="window">
            <v:imagedata r:id="rId57" o:title=""/>
          </v:shape>
        </w:pict>
      </w:r>
      <w:r w:rsidRPr="00E357B5">
        <w:rPr>
          <w:sz w:val="28"/>
          <w:szCs w:val="24"/>
        </w:rPr>
        <w:t xml:space="preserve"> для каждой операции.</w:t>
      </w:r>
    </w:p>
    <w:p w:rsidR="00FE57A8" w:rsidRPr="00395C09" w:rsidRDefault="00FE57A8" w:rsidP="00E357B5">
      <w:pPr>
        <w:widowControl/>
        <w:tabs>
          <w:tab w:val="left" w:pos="540"/>
        </w:tabs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641843" w:rsidP="00E357B5">
      <w:pPr>
        <w:widowControl/>
        <w:tabs>
          <w:tab w:val="left" w:pos="540"/>
        </w:tabs>
        <w:suppressAutoHyphens/>
        <w:ind w:firstLine="709"/>
        <w:jc w:val="both"/>
        <w:rPr>
          <w:sz w:val="28"/>
          <w:szCs w:val="24"/>
        </w:rPr>
      </w:pPr>
      <w:r>
        <w:rPr>
          <w:position w:val="-168"/>
          <w:sz w:val="28"/>
          <w:szCs w:val="24"/>
        </w:rPr>
        <w:pict>
          <v:shape id="_x0000_i1081" type="#_x0000_t75" style="width:359.25pt;height:174pt" fillcolor="window">
            <v:imagedata r:id="rId58" o:title=""/>
          </v:shape>
        </w:pict>
      </w:r>
    </w:p>
    <w:p w:rsidR="007B27DC" w:rsidRPr="00E357B5" w:rsidRDefault="007B27DC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853F0" w:rsidRPr="00E357B5" w:rsidRDefault="007B27DC" w:rsidP="00E357B5">
      <w:pPr>
        <w:widowControl/>
        <w:suppressAutoHyphens/>
        <w:ind w:firstLine="709"/>
        <w:jc w:val="both"/>
        <w:rPr>
          <w:b/>
          <w:sz w:val="28"/>
          <w:szCs w:val="32"/>
        </w:rPr>
      </w:pPr>
      <w:r w:rsidRPr="00E357B5">
        <w:rPr>
          <w:sz w:val="28"/>
          <w:szCs w:val="28"/>
        </w:rPr>
        <w:br w:type="page"/>
      </w:r>
      <w:r w:rsidR="004853F0" w:rsidRPr="00E357B5">
        <w:rPr>
          <w:b/>
          <w:sz w:val="28"/>
          <w:szCs w:val="32"/>
        </w:rPr>
        <w:t>10</w:t>
      </w:r>
      <w:r w:rsidR="00FE57A8" w:rsidRPr="00395C09">
        <w:rPr>
          <w:b/>
          <w:sz w:val="28"/>
          <w:szCs w:val="32"/>
        </w:rPr>
        <w:t>.</w:t>
      </w:r>
      <w:r w:rsidR="004853F0" w:rsidRPr="00E357B5">
        <w:rPr>
          <w:b/>
          <w:sz w:val="28"/>
          <w:szCs w:val="32"/>
        </w:rPr>
        <w:t xml:space="preserve"> Расчет режимов резания</w:t>
      </w:r>
    </w:p>
    <w:p w:rsidR="00FE57A8" w:rsidRPr="00395C09" w:rsidRDefault="00FE57A8" w:rsidP="00E357B5">
      <w:pPr>
        <w:widowControl/>
        <w:suppressAutoHyphens/>
        <w:ind w:firstLine="709"/>
        <w:jc w:val="both"/>
        <w:rPr>
          <w:sz w:val="28"/>
          <w:szCs w:val="28"/>
        </w:rPr>
      </w:pPr>
    </w:p>
    <w:p w:rsidR="007B27DC" w:rsidRPr="00E357B5" w:rsidRDefault="007B27DC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 xml:space="preserve">Режимы резания при </w:t>
      </w:r>
      <w:r w:rsidR="0044516F" w:rsidRPr="00E357B5">
        <w:rPr>
          <w:sz w:val="28"/>
          <w:szCs w:val="28"/>
        </w:rPr>
        <w:t xml:space="preserve">чистовом </w:t>
      </w:r>
      <w:r w:rsidRPr="00E357B5">
        <w:rPr>
          <w:sz w:val="28"/>
          <w:szCs w:val="28"/>
        </w:rPr>
        <w:t>точении</w:t>
      </w:r>
      <w:r w:rsidR="0044516F" w:rsidRPr="00E357B5">
        <w:rPr>
          <w:sz w:val="28"/>
          <w:szCs w:val="28"/>
        </w:rPr>
        <w:t xml:space="preserve"> поверхности</w:t>
      </w:r>
      <w:r w:rsidR="004853F0" w:rsidRPr="00E357B5">
        <w:rPr>
          <w:sz w:val="28"/>
          <w:szCs w:val="28"/>
        </w:rPr>
        <w:t xml:space="preserve"> </w:t>
      </w:r>
      <w:r w:rsidR="0044516F" w:rsidRPr="00E357B5">
        <w:rPr>
          <w:sz w:val="28"/>
          <w:szCs w:val="28"/>
        </w:rPr>
        <w:t>Ø32</w:t>
      </w:r>
      <w:r w:rsidR="0044516F" w:rsidRPr="00E357B5">
        <w:rPr>
          <w:sz w:val="28"/>
          <w:szCs w:val="28"/>
          <w:lang w:val="en-US"/>
        </w:rPr>
        <w:t>n</w:t>
      </w:r>
      <w:r w:rsidR="0044516F" w:rsidRPr="00E357B5">
        <w:rPr>
          <w:sz w:val="28"/>
          <w:szCs w:val="28"/>
        </w:rPr>
        <w:t>6</w:t>
      </w:r>
      <w:r w:rsidRPr="00E357B5">
        <w:rPr>
          <w:sz w:val="28"/>
          <w:szCs w:val="28"/>
        </w:rPr>
        <w:t>:</w:t>
      </w:r>
    </w:p>
    <w:p w:rsidR="007B27DC" w:rsidRPr="00E357B5" w:rsidRDefault="007B27DC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E357B5">
        <w:rPr>
          <w:rFonts w:ascii="Times New Roman" w:hAnsi="Times New Roman" w:cs="Times New Roman"/>
        </w:rPr>
        <w:t>Скорость резания определяется по формуле:</w:t>
      </w:r>
    </w:p>
    <w:p w:rsidR="00FE57A8" w:rsidRPr="00395C09" w:rsidRDefault="00FE57A8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</w:p>
    <w:p w:rsidR="007B27DC" w:rsidRPr="00E357B5" w:rsidRDefault="00641843" w:rsidP="00E357B5">
      <w:pPr>
        <w:pStyle w:val="111"/>
        <w:suppressAutoHyphens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pict>
          <v:shape id="_x0000_i1082" type="#_x0000_t75" style="width:90pt;height:30.75pt">
            <v:imagedata r:id="rId59" o:title=""/>
          </v:shape>
        </w:pict>
      </w:r>
      <w:r w:rsidR="007B27DC" w:rsidRPr="00E357B5">
        <w:rPr>
          <w:rFonts w:ascii="Times New Roman" w:hAnsi="Times New Roman" w:cs="Times New Roman"/>
        </w:rPr>
        <w:t>,</w:t>
      </w:r>
      <w:r w:rsidR="005757C4" w:rsidRPr="00E357B5">
        <w:rPr>
          <w:rFonts w:ascii="Times New Roman" w:hAnsi="Times New Roman" w:cs="Times New Roman"/>
        </w:rPr>
        <w:t>(10.1)</w:t>
      </w:r>
    </w:p>
    <w:p w:rsidR="00FE57A8" w:rsidRPr="00395C09" w:rsidRDefault="00FE57A8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7B27DC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где</w:t>
      </w:r>
      <w:r w:rsidR="00641843">
        <w:rPr>
          <w:position w:val="-12"/>
          <w:sz w:val="28"/>
          <w:szCs w:val="24"/>
          <w:vertAlign w:val="subscript"/>
        </w:rPr>
        <w:pict>
          <v:shape id="_x0000_i1083" type="#_x0000_t75" style="width:92.25pt;height:18pt">
            <v:imagedata r:id="rId60" o:title=""/>
          </v:shape>
        </w:pict>
      </w:r>
      <w:r w:rsidRPr="00E357B5">
        <w:rPr>
          <w:sz w:val="28"/>
          <w:szCs w:val="24"/>
        </w:rPr>
        <w:t>– общий поправочный коэффициент, учитывающий условия обработки;</w:t>
      </w:r>
    </w:p>
    <w:p w:rsidR="007B27DC" w:rsidRPr="00E357B5" w:rsidRDefault="007B27DC" w:rsidP="00E357B5">
      <w:pPr>
        <w:widowControl/>
        <w:suppressAutoHyphens/>
        <w:ind w:firstLine="709"/>
        <w:jc w:val="both"/>
        <w:rPr>
          <w:sz w:val="28"/>
          <w:szCs w:val="28"/>
        </w:rPr>
      </w:pPr>
      <w:r w:rsidRPr="00E357B5">
        <w:rPr>
          <w:sz w:val="28"/>
          <w:szCs w:val="28"/>
        </w:rPr>
        <w:t>согласно [1, стр. 284, табл. 10] принимаем:</w:t>
      </w:r>
    </w:p>
    <w:p w:rsidR="00E357B5" w:rsidRDefault="00641843" w:rsidP="00E357B5">
      <w:pPr>
        <w:widowControl/>
        <w:suppressAutoHyphens/>
        <w:ind w:firstLine="709"/>
        <w:jc w:val="both"/>
        <w:rPr>
          <w:sz w:val="28"/>
          <w:szCs w:val="24"/>
        </w:rPr>
      </w:pPr>
      <w:r>
        <w:rPr>
          <w:position w:val="-12"/>
          <w:sz w:val="28"/>
          <w:szCs w:val="24"/>
          <w:vertAlign w:val="subscript"/>
        </w:rPr>
        <w:pict>
          <v:shape id="_x0000_i1084" type="#_x0000_t75" style="width:53.25pt;height:18pt">
            <v:imagedata r:id="rId61" o:title=""/>
          </v:shape>
        </w:pict>
      </w:r>
      <w:r w:rsidR="007B27DC" w:rsidRPr="00E357B5">
        <w:rPr>
          <w:sz w:val="28"/>
          <w:szCs w:val="28"/>
        </w:rPr>
        <w:t>-</w:t>
      </w:r>
      <w:r w:rsidR="00E357B5">
        <w:rPr>
          <w:sz w:val="28"/>
          <w:szCs w:val="28"/>
        </w:rPr>
        <w:t xml:space="preserve"> </w:t>
      </w:r>
      <w:r w:rsidR="007B27DC" w:rsidRPr="00E357B5">
        <w:rPr>
          <w:sz w:val="28"/>
          <w:szCs w:val="24"/>
        </w:rPr>
        <w:t>коэффициент, учитывающий свойства обрабатываемого материала;</w:t>
      </w:r>
    </w:p>
    <w:p w:rsidR="007B27DC" w:rsidRPr="00E357B5" w:rsidRDefault="00641843" w:rsidP="00E357B5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iCs/>
          <w:position w:val="-12"/>
          <w:sz w:val="28"/>
          <w:szCs w:val="24"/>
          <w:vertAlign w:val="subscript"/>
        </w:rPr>
        <w:pict>
          <v:shape id="_x0000_i1085" type="#_x0000_t75" style="width:45.75pt;height:18pt">
            <v:imagedata r:id="rId62" o:title=""/>
          </v:shape>
        </w:pict>
      </w:r>
      <w:r w:rsidR="007B27DC" w:rsidRPr="00E357B5">
        <w:rPr>
          <w:sz w:val="28"/>
          <w:szCs w:val="24"/>
        </w:rPr>
        <w:t>-коэффициент учитывающий свойства инструментального материала;</w:t>
      </w:r>
    </w:p>
    <w:p w:rsidR="007B27DC" w:rsidRPr="00E357B5" w:rsidRDefault="00641843" w:rsidP="00E357B5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4"/>
          <w:vertAlign w:val="subscript"/>
        </w:rPr>
        <w:pict>
          <v:shape id="_x0000_i1086" type="#_x0000_t75" style="width:46.5pt;height:18pt">
            <v:imagedata r:id="rId63" o:title=""/>
          </v:shape>
        </w:pict>
      </w:r>
      <w:r w:rsidR="007B27DC" w:rsidRPr="00E357B5">
        <w:rPr>
          <w:sz w:val="28"/>
          <w:szCs w:val="24"/>
        </w:rPr>
        <w:t xml:space="preserve"> - коэффициент, учитывающий состояние поверхности;</w:t>
      </w:r>
    </w:p>
    <w:p w:rsidR="007B27DC" w:rsidRPr="00E357B5" w:rsidRDefault="007B27DC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Принимаем подачу</w:t>
      </w:r>
      <w:r w:rsidR="00E357B5">
        <w:rPr>
          <w:sz w:val="28"/>
          <w:szCs w:val="24"/>
        </w:rPr>
        <w:t xml:space="preserve"> </w:t>
      </w:r>
      <w:r w:rsidRPr="00E357B5">
        <w:rPr>
          <w:sz w:val="28"/>
          <w:szCs w:val="24"/>
        </w:rPr>
        <w:t xml:space="preserve">S=0,2 </w:t>
      </w:r>
      <w:r w:rsidRPr="00E357B5">
        <w:rPr>
          <w:i/>
          <w:sz w:val="28"/>
          <w:szCs w:val="24"/>
        </w:rPr>
        <w:t>мм/об</w:t>
      </w:r>
      <w:r w:rsidRPr="00E357B5">
        <w:rPr>
          <w:sz w:val="28"/>
          <w:szCs w:val="24"/>
        </w:rPr>
        <w:t>.</w:t>
      </w:r>
    </w:p>
    <w:p w:rsidR="007B27DC" w:rsidRPr="00E357B5" w:rsidRDefault="00641843" w:rsidP="00E357B5">
      <w:pPr>
        <w:widowControl/>
        <w:suppressAutoHyphens/>
        <w:ind w:firstLine="709"/>
        <w:jc w:val="both"/>
        <w:rPr>
          <w:sz w:val="28"/>
          <w:szCs w:val="24"/>
        </w:rPr>
      </w:pPr>
      <w:r>
        <w:rPr>
          <w:position w:val="-10"/>
          <w:sz w:val="28"/>
          <w:szCs w:val="24"/>
          <w:vertAlign w:val="subscript"/>
        </w:rPr>
        <w:pict>
          <v:shape id="_x0000_i1087" type="#_x0000_t75" style="width:51pt;height:17.25pt">
            <v:imagedata r:id="rId64" o:title=""/>
          </v:shape>
        </w:pict>
      </w:r>
      <w:r w:rsidR="007B27DC" w:rsidRPr="00E357B5">
        <w:rPr>
          <w:i/>
          <w:sz w:val="28"/>
          <w:szCs w:val="24"/>
        </w:rPr>
        <w:t>мм</w:t>
      </w:r>
      <w:r w:rsidR="007B27DC" w:rsidRPr="00E357B5">
        <w:rPr>
          <w:sz w:val="28"/>
          <w:szCs w:val="24"/>
        </w:rPr>
        <w:t xml:space="preserve"> – глубина резания;</w:t>
      </w:r>
    </w:p>
    <w:p w:rsidR="007B27DC" w:rsidRPr="00E357B5" w:rsidRDefault="007B27DC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 xml:space="preserve">Т=60 </w:t>
      </w:r>
      <w:r w:rsidRPr="00E357B5">
        <w:rPr>
          <w:i/>
          <w:sz w:val="28"/>
          <w:szCs w:val="24"/>
        </w:rPr>
        <w:t>мин</w:t>
      </w:r>
      <w:r w:rsidRPr="00E357B5">
        <w:rPr>
          <w:sz w:val="28"/>
          <w:szCs w:val="24"/>
        </w:rPr>
        <w:t xml:space="preserve"> – стойкость резца, материал пластины Т15К6;</w:t>
      </w:r>
    </w:p>
    <w:p w:rsidR="007B27DC" w:rsidRPr="00E357B5" w:rsidRDefault="007B27DC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  <w:lang w:val="en-US"/>
        </w:rPr>
        <w:t>Cv</w:t>
      </w:r>
      <w:r w:rsidRPr="00E357B5">
        <w:rPr>
          <w:sz w:val="28"/>
          <w:szCs w:val="24"/>
        </w:rPr>
        <w:t xml:space="preserve">=420; </w:t>
      </w:r>
      <w:r w:rsidRPr="00E357B5">
        <w:rPr>
          <w:sz w:val="28"/>
          <w:szCs w:val="24"/>
          <w:lang w:val="en-US"/>
        </w:rPr>
        <w:t>y</w:t>
      </w:r>
      <w:r w:rsidRPr="00E357B5">
        <w:rPr>
          <w:sz w:val="28"/>
          <w:szCs w:val="24"/>
        </w:rPr>
        <w:t xml:space="preserve">=0,2; </w:t>
      </w:r>
      <w:r w:rsidRPr="00E357B5">
        <w:rPr>
          <w:sz w:val="28"/>
          <w:szCs w:val="24"/>
          <w:lang w:val="en-US"/>
        </w:rPr>
        <w:t>m</w:t>
      </w:r>
      <w:r w:rsidRPr="00E357B5">
        <w:rPr>
          <w:sz w:val="28"/>
          <w:szCs w:val="24"/>
        </w:rPr>
        <w:t xml:space="preserve">=0,2; </w:t>
      </w:r>
      <w:r w:rsidRPr="00E357B5">
        <w:rPr>
          <w:sz w:val="28"/>
          <w:szCs w:val="24"/>
          <w:lang w:val="en-US"/>
        </w:rPr>
        <w:t>x</w:t>
      </w:r>
      <w:r w:rsidRPr="00E357B5">
        <w:rPr>
          <w:sz w:val="28"/>
          <w:szCs w:val="24"/>
        </w:rPr>
        <w:t xml:space="preserve">=0,15 – коэффициенты и показатели степени в формуле для определения скорости резания при точении [1, </w:t>
      </w:r>
      <w:r w:rsidRPr="00E357B5">
        <w:rPr>
          <w:sz w:val="28"/>
          <w:szCs w:val="24"/>
          <w:lang w:val="en-US"/>
        </w:rPr>
        <w:t>c</w:t>
      </w:r>
      <w:r w:rsidRPr="00E357B5">
        <w:rPr>
          <w:sz w:val="28"/>
          <w:szCs w:val="24"/>
        </w:rPr>
        <w:t>.269; табл. 17]</w:t>
      </w:r>
    </w:p>
    <w:p w:rsidR="00FE57A8" w:rsidRPr="00395C09" w:rsidRDefault="00FE57A8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641843" w:rsidP="00E357B5">
      <w:pPr>
        <w:widowControl/>
        <w:suppressAutoHyphens/>
        <w:ind w:firstLine="709"/>
        <w:jc w:val="both"/>
        <w:rPr>
          <w:i/>
          <w:sz w:val="28"/>
          <w:szCs w:val="24"/>
        </w:rPr>
      </w:pPr>
      <w:r>
        <w:rPr>
          <w:position w:val="-28"/>
          <w:sz w:val="28"/>
          <w:szCs w:val="24"/>
          <w:vertAlign w:val="subscript"/>
        </w:rPr>
        <w:pict>
          <v:shape id="_x0000_i1088" type="#_x0000_t75" style="width:189pt;height:33pt">
            <v:imagedata r:id="rId65" o:title=""/>
          </v:shape>
        </w:pict>
      </w:r>
      <w:r w:rsidR="007B27DC" w:rsidRPr="00E357B5">
        <w:rPr>
          <w:i/>
          <w:sz w:val="28"/>
          <w:szCs w:val="24"/>
        </w:rPr>
        <w:t>м/мин</w:t>
      </w:r>
    </w:p>
    <w:p w:rsidR="00FE57A8" w:rsidRPr="00395C09" w:rsidRDefault="00FE57A8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7B27DC" w:rsidRPr="00E357B5" w:rsidRDefault="007B27DC" w:rsidP="00E357B5">
      <w:pPr>
        <w:widowControl/>
        <w:suppressAutoHyphens/>
        <w:ind w:firstLine="709"/>
        <w:jc w:val="both"/>
        <w:rPr>
          <w:sz w:val="28"/>
          <w:szCs w:val="24"/>
        </w:rPr>
      </w:pPr>
      <w:r w:rsidRPr="00E357B5">
        <w:rPr>
          <w:sz w:val="28"/>
          <w:szCs w:val="24"/>
        </w:rPr>
        <w:t>Частота вращения шпинделя определяется:</w:t>
      </w:r>
    </w:p>
    <w:p w:rsidR="00FE57A8" w:rsidRPr="00395C09" w:rsidRDefault="00FE57A8" w:rsidP="00E357B5">
      <w:pPr>
        <w:widowControl/>
        <w:suppressAutoHyphens/>
        <w:ind w:firstLine="709"/>
        <w:jc w:val="both"/>
        <w:rPr>
          <w:sz w:val="28"/>
          <w:szCs w:val="24"/>
        </w:rPr>
      </w:pPr>
    </w:p>
    <w:p w:rsidR="007B27DC" w:rsidRPr="00FE57A8" w:rsidRDefault="00641843" w:rsidP="00E357B5">
      <w:pPr>
        <w:widowControl/>
        <w:suppressAutoHyphens/>
        <w:ind w:firstLine="709"/>
        <w:jc w:val="both"/>
        <w:rPr>
          <w:sz w:val="28"/>
          <w:szCs w:val="24"/>
        </w:rPr>
      </w:pPr>
      <w:r>
        <w:rPr>
          <w:position w:val="-28"/>
          <w:sz w:val="28"/>
          <w:szCs w:val="24"/>
          <w:vertAlign w:val="subscript"/>
        </w:rPr>
        <w:pict>
          <v:shape id="_x0000_i1089" type="#_x0000_t75" style="width:150.75pt;height:32.25pt">
            <v:imagedata r:id="rId66" o:title=""/>
          </v:shape>
        </w:pict>
      </w:r>
      <w:r w:rsidR="007B27DC" w:rsidRPr="00E357B5">
        <w:rPr>
          <w:i/>
          <w:sz w:val="28"/>
          <w:szCs w:val="24"/>
        </w:rPr>
        <w:t>мин</w:t>
      </w:r>
      <w:r w:rsidR="007B27DC" w:rsidRPr="00E357B5">
        <w:rPr>
          <w:i/>
          <w:sz w:val="28"/>
          <w:szCs w:val="24"/>
          <w:vertAlign w:val="superscript"/>
        </w:rPr>
        <w:t>-</w:t>
      </w:r>
      <w:r w:rsidR="007B27DC" w:rsidRPr="00E357B5">
        <w:rPr>
          <w:sz w:val="28"/>
          <w:szCs w:val="24"/>
          <w:vertAlign w:val="superscript"/>
        </w:rPr>
        <w:t>1</w:t>
      </w:r>
      <w:r w:rsidR="007B27DC" w:rsidRPr="00E357B5">
        <w:rPr>
          <w:sz w:val="28"/>
          <w:szCs w:val="24"/>
        </w:rPr>
        <w:t>.</w:t>
      </w:r>
    </w:p>
    <w:p w:rsidR="007B27DC" w:rsidRPr="00E357B5" w:rsidRDefault="00FE57A8" w:rsidP="00FE57A8">
      <w:pPr>
        <w:widowControl/>
        <w:suppressAutoHyphens/>
        <w:ind w:firstLine="709"/>
        <w:jc w:val="both"/>
        <w:rPr>
          <w:sz w:val="28"/>
          <w:szCs w:val="28"/>
        </w:rPr>
      </w:pPr>
      <w:r w:rsidRPr="00FE57A8">
        <w:rPr>
          <w:sz w:val="28"/>
          <w:szCs w:val="24"/>
        </w:rPr>
        <w:br w:type="page"/>
      </w:r>
      <w:r w:rsidR="007B27DC" w:rsidRPr="00E357B5">
        <w:rPr>
          <w:sz w:val="28"/>
          <w:szCs w:val="28"/>
        </w:rPr>
        <w:t xml:space="preserve">Принимаю стандартную частоту вращения шпинделя, согласно паспортным данным станка </w:t>
      </w:r>
      <w:r w:rsidR="007B27DC" w:rsidRPr="00E357B5">
        <w:rPr>
          <w:sz w:val="28"/>
          <w:szCs w:val="28"/>
          <w:lang w:val="en-US"/>
        </w:rPr>
        <w:t>n</w:t>
      </w:r>
      <w:r w:rsidR="007B27DC" w:rsidRPr="00E357B5">
        <w:rPr>
          <w:sz w:val="28"/>
          <w:szCs w:val="28"/>
        </w:rPr>
        <w:t>=1250 об/мин. Определим фактическую скорость резания:</w:t>
      </w:r>
    </w:p>
    <w:p w:rsidR="00FE57A8" w:rsidRPr="00395C09" w:rsidRDefault="00FE57A8" w:rsidP="00E357B5">
      <w:pPr>
        <w:widowControl/>
        <w:suppressAutoHyphens/>
        <w:ind w:firstLine="709"/>
        <w:jc w:val="both"/>
        <w:rPr>
          <w:sz w:val="28"/>
        </w:rPr>
      </w:pPr>
    </w:p>
    <w:p w:rsidR="007B27DC" w:rsidRPr="00E357B5" w:rsidRDefault="00641843" w:rsidP="00E357B5">
      <w:pPr>
        <w:widowControl/>
        <w:suppressAutoHyphens/>
        <w:ind w:firstLine="709"/>
        <w:jc w:val="both"/>
        <w:rPr>
          <w:sz w:val="28"/>
        </w:rPr>
      </w:pPr>
      <w:r>
        <w:rPr>
          <w:position w:val="-24"/>
          <w:sz w:val="28"/>
          <w:vertAlign w:val="subscript"/>
        </w:rPr>
        <w:pict>
          <v:shape id="_x0000_i1090" type="#_x0000_t75" style="width:176.25pt;height:30.75pt">
            <v:imagedata r:id="rId67" o:title=""/>
          </v:shape>
        </w:pict>
      </w:r>
      <w:r w:rsidR="007B27DC" w:rsidRPr="00E357B5">
        <w:rPr>
          <w:sz w:val="28"/>
        </w:rPr>
        <w:t>м/мин.</w:t>
      </w:r>
    </w:p>
    <w:p w:rsidR="00FE57A8" w:rsidRPr="00395C09" w:rsidRDefault="00FE57A8" w:rsidP="00E357B5">
      <w:pPr>
        <w:pStyle w:val="a3"/>
        <w:suppressAutoHyphens/>
        <w:spacing w:line="360" w:lineRule="auto"/>
        <w:ind w:firstLine="709"/>
        <w:jc w:val="both"/>
      </w:pPr>
    </w:p>
    <w:p w:rsidR="005757C4" w:rsidRPr="00E357B5" w:rsidRDefault="007B27DC" w:rsidP="00E357B5">
      <w:pPr>
        <w:pStyle w:val="a3"/>
        <w:suppressAutoHyphens/>
        <w:spacing w:line="360" w:lineRule="auto"/>
        <w:ind w:firstLine="709"/>
        <w:jc w:val="both"/>
      </w:pPr>
      <w:r w:rsidRPr="00E357B5">
        <w:br w:type="page"/>
      </w:r>
      <w:r w:rsidR="008D61E4" w:rsidRPr="00E357B5">
        <w:t>ВЫВОД</w:t>
      </w:r>
    </w:p>
    <w:p w:rsidR="008D61E4" w:rsidRPr="00E357B5" w:rsidRDefault="008D61E4" w:rsidP="00E357B5">
      <w:pPr>
        <w:pStyle w:val="a3"/>
        <w:suppressAutoHyphens/>
        <w:spacing w:line="360" w:lineRule="auto"/>
        <w:ind w:firstLine="709"/>
        <w:jc w:val="both"/>
      </w:pPr>
    </w:p>
    <w:p w:rsidR="00E17918" w:rsidRPr="00E357B5" w:rsidRDefault="00E17918" w:rsidP="00E357B5">
      <w:pPr>
        <w:widowControl/>
        <w:suppressAutoHyphens/>
        <w:ind w:firstLine="709"/>
        <w:jc w:val="both"/>
        <w:rPr>
          <w:bCs/>
          <w:sz w:val="28"/>
          <w:szCs w:val="28"/>
        </w:rPr>
      </w:pPr>
      <w:r w:rsidRPr="00E357B5">
        <w:rPr>
          <w:bCs/>
          <w:sz w:val="28"/>
          <w:szCs w:val="28"/>
          <w:lang w:val="uk-UA" w:eastAsia="uk-UA"/>
        </w:rPr>
        <w:t>В курсовом проекте разработан технологический процесс механической обработки детали типа вал-червяк для серийного производства.</w:t>
      </w:r>
    </w:p>
    <w:p w:rsidR="00E357B5" w:rsidRDefault="00E17918" w:rsidP="00E357B5">
      <w:pPr>
        <w:pStyle w:val="a3"/>
        <w:suppressAutoHyphens/>
        <w:spacing w:line="360" w:lineRule="auto"/>
        <w:ind w:firstLine="709"/>
        <w:jc w:val="both"/>
        <w:rPr>
          <w:bCs/>
          <w:szCs w:val="28"/>
          <w:lang w:val="uk-UA" w:eastAsia="uk-UA"/>
        </w:rPr>
      </w:pPr>
      <w:r w:rsidRPr="00E357B5">
        <w:rPr>
          <w:bCs/>
          <w:szCs w:val="28"/>
          <w:lang w:eastAsia="uk-UA"/>
        </w:rPr>
        <w:t>В работе проведен анализ технологичности детали, определено что деталь является технологичной. Проведен выбор заготовки детали для данного типа производства, в качестве заготовки выбрана поковка в подкладных штампах. Расчитаны межоперационные припуски и размеры детали</w:t>
      </w:r>
      <w:r w:rsidRPr="00E357B5">
        <w:rPr>
          <w:bCs/>
          <w:szCs w:val="28"/>
          <w:lang w:val="uk-UA" w:eastAsia="uk-UA"/>
        </w:rPr>
        <w:t>, приведен размерный анализ детали. Выбрано оборудование, режущий инструмент и приспособленя, необходимые для получения изделия. Разработан маршрутный и операционный техпроцесс обработки детали. Расчитаны режимы резания, проведено нормирование операций.</w:t>
      </w:r>
    </w:p>
    <w:p w:rsidR="005757C4" w:rsidRPr="00E357B5" w:rsidRDefault="005757C4" w:rsidP="00E357B5">
      <w:pPr>
        <w:pStyle w:val="a3"/>
        <w:suppressAutoHyphens/>
        <w:spacing w:line="360" w:lineRule="auto"/>
        <w:ind w:firstLine="709"/>
        <w:jc w:val="both"/>
      </w:pPr>
    </w:p>
    <w:p w:rsidR="00931B7D" w:rsidRPr="00E357B5" w:rsidRDefault="00931B7D" w:rsidP="00E357B5">
      <w:pPr>
        <w:pStyle w:val="a3"/>
        <w:suppressAutoHyphens/>
        <w:spacing w:line="360" w:lineRule="auto"/>
        <w:ind w:firstLine="709"/>
        <w:jc w:val="both"/>
      </w:pPr>
      <w:r w:rsidRPr="00E357B5">
        <w:br w:type="page"/>
        <w:t>СПИСОК ЛИТЕРАТУРЫ</w:t>
      </w:r>
    </w:p>
    <w:p w:rsidR="00931B7D" w:rsidRPr="00E357B5" w:rsidRDefault="00931B7D" w:rsidP="00E357B5">
      <w:pPr>
        <w:pStyle w:val="a3"/>
        <w:suppressAutoHyphens/>
        <w:spacing w:line="360" w:lineRule="auto"/>
        <w:ind w:firstLine="709"/>
        <w:jc w:val="both"/>
      </w:pPr>
    </w:p>
    <w:p w:rsidR="00931B7D" w:rsidRPr="00E357B5" w:rsidRDefault="00931B7D" w:rsidP="00FE57A8">
      <w:pPr>
        <w:pStyle w:val="21"/>
        <w:suppressAutoHyphens/>
        <w:spacing w:after="0" w:line="360" w:lineRule="auto"/>
        <w:ind w:left="0"/>
        <w:rPr>
          <w:sz w:val="28"/>
          <w:szCs w:val="28"/>
        </w:rPr>
      </w:pPr>
      <w:r w:rsidRPr="00E357B5">
        <w:rPr>
          <w:sz w:val="28"/>
          <w:szCs w:val="28"/>
        </w:rPr>
        <w:t>1. Справочник технолога-машиностроителя. В2-х т. Т.2 / Под ред. А.Г. Косиловой, Р.К. Мещерякова. 4-е изд., перераб. и доп. – М: Машиностроение, 1985. – 496с.</w:t>
      </w:r>
    </w:p>
    <w:p w:rsidR="00931B7D" w:rsidRPr="00E357B5" w:rsidRDefault="00931B7D" w:rsidP="00FE57A8">
      <w:pPr>
        <w:pStyle w:val="21"/>
        <w:suppressAutoHyphens/>
        <w:spacing w:after="0" w:line="360" w:lineRule="auto"/>
        <w:ind w:left="0"/>
        <w:rPr>
          <w:sz w:val="28"/>
          <w:szCs w:val="28"/>
        </w:rPr>
      </w:pPr>
      <w:r w:rsidRPr="00E357B5">
        <w:rPr>
          <w:sz w:val="28"/>
          <w:szCs w:val="28"/>
        </w:rPr>
        <w:t>2. Справочник технолога-машиностроителя. В2-х т. Т.1 / Под ред. А.Г. Косиловой, Р.К. Мещерякова. 4-е изд., перераб. и доп. – М: Машиностроение, 1985. – 457с.</w:t>
      </w:r>
    </w:p>
    <w:p w:rsidR="00931B7D" w:rsidRPr="00E357B5" w:rsidRDefault="00931B7D" w:rsidP="00FE57A8">
      <w:pPr>
        <w:pStyle w:val="a3"/>
        <w:suppressAutoHyphens/>
        <w:spacing w:line="360" w:lineRule="auto"/>
        <w:rPr>
          <w:szCs w:val="28"/>
        </w:rPr>
      </w:pPr>
      <w:r w:rsidRPr="00E357B5">
        <w:rPr>
          <w:szCs w:val="28"/>
        </w:rPr>
        <w:t>3. Справочник инструментальщика /И.А. Ординарцев, Г.В. Филиппов, А.Н. Шевченко и др.: Под общ. ред. И.А. Ординарцева. – Л.: Машиностроение, Ленингр. отд-ние, 1987. – 846с.</w:t>
      </w:r>
    </w:p>
    <w:p w:rsidR="00931B7D" w:rsidRPr="00E357B5" w:rsidRDefault="00931B7D" w:rsidP="00FE57A8">
      <w:pPr>
        <w:pStyle w:val="a3"/>
        <w:suppressAutoHyphens/>
        <w:spacing w:line="360" w:lineRule="auto"/>
      </w:pPr>
      <w:r w:rsidRPr="00E357B5">
        <w:t>4. Общемашиностроительные нормативы вспомогательного, на обслуживание рабочего места и подготовительно-заключительного для технического нормирования станочных работ. Серийное производство. М.: Машиностроение, 1974, 422с.</w:t>
      </w:r>
    </w:p>
    <w:p w:rsidR="00931B7D" w:rsidRPr="00E357B5" w:rsidRDefault="00931B7D" w:rsidP="00FE57A8">
      <w:pPr>
        <w:pStyle w:val="a3"/>
        <w:suppressAutoHyphens/>
        <w:spacing w:line="360" w:lineRule="auto"/>
      </w:pPr>
      <w:r w:rsidRPr="00E357B5">
        <w:t>5. Технология машиностроения / Под общ. ред. С.А. Картавова. - Киев: Техника, 1965. –527с.</w:t>
      </w:r>
    </w:p>
    <w:p w:rsidR="007B27DC" w:rsidRPr="00FE57A8" w:rsidRDefault="00752F24" w:rsidP="00FE57A8">
      <w:pPr>
        <w:pStyle w:val="a3"/>
        <w:numPr>
          <w:ilvl w:val="0"/>
          <w:numId w:val="16"/>
        </w:numPr>
        <w:tabs>
          <w:tab w:val="clear" w:pos="720"/>
          <w:tab w:val="left" w:pos="1080"/>
        </w:tabs>
        <w:suppressAutoHyphens/>
        <w:spacing w:line="360" w:lineRule="auto"/>
        <w:ind w:left="0" w:firstLine="0"/>
      </w:pPr>
      <w:r w:rsidRPr="00E357B5">
        <w:rPr>
          <w:lang w:val="uk-UA"/>
        </w:rPr>
        <w:t>Норма тривалості робочого часу на 2003 рік.- Газета „Праця і зарплата</w:t>
      </w:r>
      <w:r w:rsidR="00E357B5">
        <w:rPr>
          <w:lang w:val="uk-UA"/>
        </w:rPr>
        <w:t>"</w:t>
      </w:r>
      <w:r w:rsidRPr="00E357B5">
        <w:rPr>
          <w:lang w:val="uk-UA"/>
        </w:rPr>
        <w:t xml:space="preserve"> №42, 2002.-7с.</w:t>
      </w:r>
      <w:bookmarkStart w:id="0" w:name="_GoBack"/>
      <w:bookmarkEnd w:id="0"/>
    </w:p>
    <w:sectPr w:rsidR="007B27DC" w:rsidRPr="00FE57A8" w:rsidSect="00FE57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7B" w:rsidRDefault="00513A7B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513A7B" w:rsidRDefault="00513A7B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6FD" w:rsidRDefault="00BA76FD" w:rsidP="001D1983">
    <w:pPr>
      <w:pStyle w:val="a5"/>
      <w:framePr w:wrap="around" w:vAnchor="text" w:hAnchor="margin" w:xAlign="center" w:y="1"/>
      <w:rPr>
        <w:rStyle w:val="a7"/>
      </w:rPr>
    </w:pPr>
  </w:p>
  <w:p w:rsidR="00BA76FD" w:rsidRDefault="00BA76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7B" w:rsidRDefault="00513A7B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513A7B" w:rsidRDefault="00513A7B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6FD" w:rsidRDefault="00BA76FD" w:rsidP="00BA76FD">
    <w:pPr>
      <w:pStyle w:val="a8"/>
      <w:framePr w:wrap="around" w:vAnchor="text" w:hAnchor="margin" w:xAlign="right" w:y="1"/>
      <w:rPr>
        <w:rStyle w:val="a7"/>
      </w:rPr>
    </w:pPr>
  </w:p>
  <w:p w:rsidR="00BA76FD" w:rsidRDefault="00BA76FD" w:rsidP="004853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35D8"/>
    <w:multiLevelType w:val="multilevel"/>
    <w:tmpl w:val="5C3E1C94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5F16377"/>
    <w:multiLevelType w:val="hybridMultilevel"/>
    <w:tmpl w:val="C56E82B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1562D"/>
    <w:multiLevelType w:val="hybridMultilevel"/>
    <w:tmpl w:val="1D04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FE3AC2"/>
    <w:multiLevelType w:val="multilevel"/>
    <w:tmpl w:val="EAB4A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i/>
      </w:rPr>
    </w:lvl>
  </w:abstractNum>
  <w:abstractNum w:abstractNumId="4">
    <w:nsid w:val="1C06514F"/>
    <w:multiLevelType w:val="singleLevel"/>
    <w:tmpl w:val="FD1C9F12"/>
    <w:lvl w:ilvl="0">
      <w:start w:val="1"/>
      <w:numFmt w:val="lowerRoman"/>
      <w:lvlText w:val="%1-"/>
      <w:lvlJc w:val="left"/>
      <w:pPr>
        <w:tabs>
          <w:tab w:val="num" w:pos="1457"/>
        </w:tabs>
        <w:ind w:left="1457" w:hanging="720"/>
      </w:pPr>
      <w:rPr>
        <w:rFonts w:cs="Times New Roman" w:hint="default"/>
      </w:rPr>
    </w:lvl>
  </w:abstractNum>
  <w:abstractNum w:abstractNumId="5">
    <w:nsid w:val="1FAD6358"/>
    <w:multiLevelType w:val="hybridMultilevel"/>
    <w:tmpl w:val="0AE8AAC2"/>
    <w:lvl w:ilvl="0" w:tplc="21F29D8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4F651D"/>
    <w:multiLevelType w:val="hybridMultilevel"/>
    <w:tmpl w:val="9D4E5EC8"/>
    <w:lvl w:ilvl="0" w:tplc="AE52FFC0">
      <w:start w:val="5"/>
      <w:numFmt w:val="decimal"/>
      <w:lvlText w:val="%1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ECCA9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BC5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F00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049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06A5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1C89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642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784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3AC7E62"/>
    <w:multiLevelType w:val="hybridMultilevel"/>
    <w:tmpl w:val="2FFA0062"/>
    <w:lvl w:ilvl="0" w:tplc="74EE64D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84719D"/>
    <w:multiLevelType w:val="multilevel"/>
    <w:tmpl w:val="C59C8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>
    <w:nsid w:val="5EEB2B9E"/>
    <w:multiLevelType w:val="multilevel"/>
    <w:tmpl w:val="1FA421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8EE50C6"/>
    <w:multiLevelType w:val="hybridMultilevel"/>
    <w:tmpl w:val="1D3A9448"/>
    <w:lvl w:ilvl="0" w:tplc="BC9407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5047BB0"/>
    <w:multiLevelType w:val="multilevel"/>
    <w:tmpl w:val="9F12F5B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70"/>
        </w:tabs>
        <w:ind w:left="14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245"/>
    <w:rsid w:val="00005824"/>
    <w:rsid w:val="00011962"/>
    <w:rsid w:val="00045BC5"/>
    <w:rsid w:val="00052969"/>
    <w:rsid w:val="00060744"/>
    <w:rsid w:val="00060951"/>
    <w:rsid w:val="00087CFE"/>
    <w:rsid w:val="00093003"/>
    <w:rsid w:val="000A3221"/>
    <w:rsid w:val="000D4AA6"/>
    <w:rsid w:val="00107F72"/>
    <w:rsid w:val="0011434D"/>
    <w:rsid w:val="0011666E"/>
    <w:rsid w:val="00120396"/>
    <w:rsid w:val="0017570C"/>
    <w:rsid w:val="00181236"/>
    <w:rsid w:val="001A1136"/>
    <w:rsid w:val="001A4108"/>
    <w:rsid w:val="001D1983"/>
    <w:rsid w:val="001D4B58"/>
    <w:rsid w:val="00243A91"/>
    <w:rsid w:val="00254D1B"/>
    <w:rsid w:val="00276093"/>
    <w:rsid w:val="0028326B"/>
    <w:rsid w:val="002C153F"/>
    <w:rsid w:val="0030775A"/>
    <w:rsid w:val="003423EA"/>
    <w:rsid w:val="00384AC2"/>
    <w:rsid w:val="00385E91"/>
    <w:rsid w:val="00395C09"/>
    <w:rsid w:val="003B609F"/>
    <w:rsid w:val="003C2DE4"/>
    <w:rsid w:val="003E08E7"/>
    <w:rsid w:val="003F17BE"/>
    <w:rsid w:val="00417EEA"/>
    <w:rsid w:val="00421A26"/>
    <w:rsid w:val="00422F65"/>
    <w:rsid w:val="0044516F"/>
    <w:rsid w:val="004471AE"/>
    <w:rsid w:val="004853F0"/>
    <w:rsid w:val="004914CB"/>
    <w:rsid w:val="004960B8"/>
    <w:rsid w:val="0049664E"/>
    <w:rsid w:val="004D3D30"/>
    <w:rsid w:val="00513A7B"/>
    <w:rsid w:val="00520746"/>
    <w:rsid w:val="00531C7E"/>
    <w:rsid w:val="00564775"/>
    <w:rsid w:val="00574EF7"/>
    <w:rsid w:val="005757C4"/>
    <w:rsid w:val="005B5ABF"/>
    <w:rsid w:val="005C106E"/>
    <w:rsid w:val="00641843"/>
    <w:rsid w:val="0064633D"/>
    <w:rsid w:val="00651F0A"/>
    <w:rsid w:val="006B75B8"/>
    <w:rsid w:val="006C5453"/>
    <w:rsid w:val="006E5E35"/>
    <w:rsid w:val="00721533"/>
    <w:rsid w:val="00747D32"/>
    <w:rsid w:val="00752F24"/>
    <w:rsid w:val="00755F25"/>
    <w:rsid w:val="0075648A"/>
    <w:rsid w:val="00766814"/>
    <w:rsid w:val="007709A5"/>
    <w:rsid w:val="007822B9"/>
    <w:rsid w:val="00783CC1"/>
    <w:rsid w:val="007B27DC"/>
    <w:rsid w:val="007B70AD"/>
    <w:rsid w:val="007D26F6"/>
    <w:rsid w:val="00805BC6"/>
    <w:rsid w:val="00837691"/>
    <w:rsid w:val="00855F8C"/>
    <w:rsid w:val="00871FEC"/>
    <w:rsid w:val="00890274"/>
    <w:rsid w:val="008951A5"/>
    <w:rsid w:val="008B70B0"/>
    <w:rsid w:val="008D29AC"/>
    <w:rsid w:val="008D61E4"/>
    <w:rsid w:val="00905C4F"/>
    <w:rsid w:val="00930EA2"/>
    <w:rsid w:val="00931B7D"/>
    <w:rsid w:val="0098079F"/>
    <w:rsid w:val="009A756E"/>
    <w:rsid w:val="009D6579"/>
    <w:rsid w:val="00A426A2"/>
    <w:rsid w:val="00AC3128"/>
    <w:rsid w:val="00AD04EC"/>
    <w:rsid w:val="00B27C7A"/>
    <w:rsid w:val="00B35613"/>
    <w:rsid w:val="00B53DBC"/>
    <w:rsid w:val="00B658D2"/>
    <w:rsid w:val="00B82EFC"/>
    <w:rsid w:val="00B84DF3"/>
    <w:rsid w:val="00BA76FD"/>
    <w:rsid w:val="00BB3874"/>
    <w:rsid w:val="00BC30B8"/>
    <w:rsid w:val="00BC6CE4"/>
    <w:rsid w:val="00BD52D3"/>
    <w:rsid w:val="00BF1903"/>
    <w:rsid w:val="00C17F6B"/>
    <w:rsid w:val="00C309C0"/>
    <w:rsid w:val="00C501DC"/>
    <w:rsid w:val="00C7240F"/>
    <w:rsid w:val="00C76245"/>
    <w:rsid w:val="00CB5FDE"/>
    <w:rsid w:val="00CF7F61"/>
    <w:rsid w:val="00DC6C08"/>
    <w:rsid w:val="00DE6501"/>
    <w:rsid w:val="00DF000C"/>
    <w:rsid w:val="00E02BAF"/>
    <w:rsid w:val="00E17918"/>
    <w:rsid w:val="00E357B5"/>
    <w:rsid w:val="00E428B9"/>
    <w:rsid w:val="00E453DF"/>
    <w:rsid w:val="00E7710E"/>
    <w:rsid w:val="00E80E9C"/>
    <w:rsid w:val="00F0392D"/>
    <w:rsid w:val="00F44216"/>
    <w:rsid w:val="00F91363"/>
    <w:rsid w:val="00FE57A8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chartTrackingRefBased/>
  <w15:docId w15:val="{7940C18D-D318-4B65-AE0C-3D0C6553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4108"/>
    <w:pPr>
      <w:widowControl w:val="0"/>
      <w:spacing w:line="360" w:lineRule="auto"/>
      <w:ind w:firstLine="44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1A4108"/>
    <w:pPr>
      <w:keepNext/>
      <w:widowControl/>
      <w:spacing w:line="240" w:lineRule="auto"/>
      <w:ind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A4108"/>
    <w:pPr>
      <w:widowControl/>
      <w:spacing w:line="240" w:lineRule="auto"/>
      <w:ind w:firstLine="0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A4108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1A4108"/>
    <w:rPr>
      <w:rFonts w:cs="Times New Roman"/>
    </w:rPr>
  </w:style>
  <w:style w:type="paragraph" w:styleId="a8">
    <w:name w:val="header"/>
    <w:basedOn w:val="a"/>
    <w:link w:val="a9"/>
    <w:uiPriority w:val="99"/>
    <w:rsid w:val="000D4AA6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1D1983"/>
    <w:pPr>
      <w:widowControl/>
      <w:spacing w:after="120" w:line="240" w:lineRule="auto"/>
      <w:ind w:left="283" w:firstLine="0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1D1983"/>
    <w:pPr>
      <w:widowControl/>
      <w:spacing w:after="120" w:line="480" w:lineRule="auto"/>
      <w:ind w:left="283" w:firstLine="0"/>
    </w:pPr>
    <w:rPr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</w:rPr>
  </w:style>
  <w:style w:type="table" w:styleId="aa">
    <w:name w:val="Table Grid"/>
    <w:basedOn w:val="a1"/>
    <w:uiPriority w:val="59"/>
    <w:rsid w:val="00447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rsid w:val="007B27DC"/>
    <w:pPr>
      <w:widowControl/>
      <w:spacing w:line="240" w:lineRule="auto"/>
      <w:ind w:firstLine="748"/>
      <w:jc w:val="both"/>
    </w:pPr>
    <w:rPr>
      <w:rFonts w:ascii="Arial" w:hAnsi="Arial" w:cs="Arial"/>
      <w:sz w:val="28"/>
      <w:szCs w:val="24"/>
    </w:rPr>
  </w:style>
  <w:style w:type="character" w:customStyle="1" w:styleId="1110">
    <w:name w:val="111 Знак"/>
    <w:link w:val="111"/>
    <w:locked/>
    <w:rsid w:val="007B27DC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22">
    <w:name w:val="222"/>
    <w:basedOn w:val="111"/>
    <w:rsid w:val="00276093"/>
    <w:pPr>
      <w:ind w:firstLine="0"/>
      <w:jc w:val="center"/>
    </w:pPr>
    <w:rPr>
      <w:b/>
      <w:bCs/>
      <w:sz w:val="32"/>
    </w:rPr>
  </w:style>
  <w:style w:type="paragraph" w:styleId="ab">
    <w:name w:val="Body Text Indent"/>
    <w:basedOn w:val="a"/>
    <w:link w:val="ac"/>
    <w:uiPriority w:val="99"/>
    <w:rsid w:val="00931B7D"/>
    <w:pPr>
      <w:widowControl/>
      <w:spacing w:after="120" w:line="240" w:lineRule="auto"/>
      <w:ind w:left="283" w:firstLine="0"/>
    </w:pPr>
    <w:rPr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oter" Target="footer1.xml"/><Relationship Id="rId39" Type="http://schemas.openxmlformats.org/officeDocument/2006/relationships/image" Target="media/image31.wmf"/><Relationship Id="rId21" Type="http://schemas.openxmlformats.org/officeDocument/2006/relationships/image" Target="media/image15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5.wmf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61" Type="http://schemas.openxmlformats.org/officeDocument/2006/relationships/image" Target="media/image5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eader" Target="header1.xml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</dc:creator>
  <cp:keywords/>
  <dc:description/>
  <cp:lastModifiedBy>admin</cp:lastModifiedBy>
  <cp:revision>2</cp:revision>
  <dcterms:created xsi:type="dcterms:W3CDTF">2014-03-04T15:06:00Z</dcterms:created>
  <dcterms:modified xsi:type="dcterms:W3CDTF">2014-03-04T15:06:00Z</dcterms:modified>
</cp:coreProperties>
</file>