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C6" w:rsidRPr="00FD6D50" w:rsidRDefault="00501AC6" w:rsidP="00FD6D50">
      <w:pPr>
        <w:pStyle w:val="8"/>
        <w:spacing w:line="360" w:lineRule="auto"/>
        <w:ind w:firstLine="709"/>
        <w:rPr>
          <w:sz w:val="28"/>
          <w:u w:val="none"/>
        </w:rPr>
      </w:pPr>
      <w:bookmarkStart w:id="0" w:name="_Toc422392224"/>
      <w:r w:rsidRPr="00FD6D50">
        <w:rPr>
          <w:sz w:val="28"/>
          <w:u w:val="none"/>
        </w:rPr>
        <w:t>МИНИСТЕРСТВО ОБРАЗОВАНИЯ РОССИЙСКОЙ ФЕДЕРАЦИИ</w:t>
      </w:r>
    </w:p>
    <w:p w:rsidR="00501AC6" w:rsidRPr="00FD6D50" w:rsidRDefault="00501AC6" w:rsidP="00FD6D50">
      <w:pPr>
        <w:pStyle w:val="9"/>
        <w:spacing w:line="360" w:lineRule="auto"/>
        <w:ind w:right="0" w:firstLine="709"/>
        <w:rPr>
          <w:rFonts w:ascii="Times New Roman" w:hAnsi="Times New Roman"/>
          <w:i w:val="0"/>
          <w:sz w:val="28"/>
        </w:rPr>
      </w:pPr>
      <w:r w:rsidRPr="00FD6D50">
        <w:rPr>
          <w:rFonts w:ascii="Times New Roman" w:hAnsi="Times New Roman"/>
          <w:i w:val="0"/>
          <w:sz w:val="28"/>
        </w:rPr>
        <w:t>НОВОСИБИРСКИЙ ГОСУДАРСТВЕННЫЙ</w:t>
      </w:r>
    </w:p>
    <w:p w:rsidR="00501AC6" w:rsidRPr="00FD6D50" w:rsidRDefault="00501AC6" w:rsidP="00FD6D50">
      <w:pPr>
        <w:pStyle w:val="9"/>
        <w:spacing w:line="360" w:lineRule="auto"/>
        <w:ind w:right="0" w:firstLine="709"/>
        <w:rPr>
          <w:rFonts w:ascii="Times New Roman" w:hAnsi="Times New Roman"/>
          <w:i w:val="0"/>
          <w:sz w:val="28"/>
        </w:rPr>
      </w:pPr>
      <w:r w:rsidRPr="00FD6D50">
        <w:rPr>
          <w:rFonts w:ascii="Times New Roman" w:hAnsi="Times New Roman"/>
          <w:i w:val="0"/>
          <w:sz w:val="28"/>
        </w:rPr>
        <w:t>ТЕХНИЧЕСКИЙ УНИВЕРСИИТЕТ</w:t>
      </w:r>
    </w:p>
    <w:p w:rsidR="00501AC6" w:rsidRPr="00FD6D50" w:rsidRDefault="00501AC6" w:rsidP="00FD6D50">
      <w:pPr>
        <w:pStyle w:val="8"/>
        <w:spacing w:line="360" w:lineRule="auto"/>
        <w:ind w:firstLine="709"/>
        <w:rPr>
          <w:sz w:val="28"/>
          <w:u w:val="none"/>
        </w:rPr>
      </w:pPr>
      <w:r w:rsidRPr="00FD6D50">
        <w:rPr>
          <w:sz w:val="28"/>
          <w:u w:val="none"/>
        </w:rPr>
        <w:t>КАФЕДРА ТЕХНОЛОГИИ МАШИНОСТРОЕНИЯ</w:t>
      </w: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FD6D50" w:rsidRDefault="00FD6D50" w:rsidP="00FD6D50">
      <w:pPr>
        <w:spacing w:line="360" w:lineRule="auto"/>
        <w:ind w:firstLine="709"/>
        <w:jc w:val="center"/>
        <w:rPr>
          <w:sz w:val="28"/>
        </w:rPr>
      </w:pPr>
    </w:p>
    <w:p w:rsidR="00FD6D50" w:rsidRDefault="00FD6D50" w:rsidP="00FD6D50">
      <w:pPr>
        <w:spacing w:line="360" w:lineRule="auto"/>
        <w:ind w:firstLine="709"/>
        <w:jc w:val="center"/>
        <w:rPr>
          <w:sz w:val="28"/>
        </w:rPr>
      </w:pPr>
    </w:p>
    <w:p w:rsidR="00FD6D50" w:rsidRDefault="00FD6D50" w:rsidP="00FD6D50">
      <w:pPr>
        <w:spacing w:line="360" w:lineRule="auto"/>
        <w:ind w:firstLine="709"/>
        <w:jc w:val="center"/>
        <w:rPr>
          <w:sz w:val="28"/>
        </w:rPr>
      </w:pPr>
    </w:p>
    <w:p w:rsidR="00FD6D50" w:rsidRDefault="00FD6D50" w:rsidP="00FD6D50">
      <w:pPr>
        <w:spacing w:line="360" w:lineRule="auto"/>
        <w:ind w:firstLine="709"/>
        <w:jc w:val="center"/>
        <w:rPr>
          <w:sz w:val="28"/>
        </w:rPr>
      </w:pPr>
    </w:p>
    <w:p w:rsidR="00FD6D50" w:rsidRDefault="00FD6D50" w:rsidP="00FD6D50">
      <w:pPr>
        <w:spacing w:line="360" w:lineRule="auto"/>
        <w:ind w:firstLine="709"/>
        <w:jc w:val="center"/>
        <w:rPr>
          <w:sz w:val="28"/>
        </w:rPr>
      </w:pPr>
    </w:p>
    <w:p w:rsidR="00FD6D50" w:rsidRPr="00FD6D50" w:rsidRDefault="00FD6D50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pStyle w:val="9"/>
        <w:spacing w:line="360" w:lineRule="auto"/>
        <w:ind w:right="0" w:firstLine="709"/>
        <w:rPr>
          <w:rFonts w:ascii="Times New Roman" w:hAnsi="Times New Roman"/>
          <w:i w:val="0"/>
          <w:sz w:val="28"/>
        </w:rPr>
      </w:pPr>
      <w:r w:rsidRPr="00FD6D50">
        <w:rPr>
          <w:rFonts w:ascii="Times New Roman" w:hAnsi="Times New Roman"/>
          <w:i w:val="0"/>
          <w:sz w:val="28"/>
        </w:rPr>
        <w:t>ПОЯСНИТЕЛЬНАЯ ЗАПИСКА</w:t>
      </w:r>
    </w:p>
    <w:p w:rsidR="00501AC6" w:rsidRPr="00FD6D50" w:rsidRDefault="00501AC6" w:rsidP="00FD6D50">
      <w:pPr>
        <w:pStyle w:val="8"/>
        <w:spacing w:line="360" w:lineRule="auto"/>
        <w:ind w:firstLine="709"/>
        <w:rPr>
          <w:sz w:val="28"/>
          <w:szCs w:val="24"/>
          <w:u w:val="none"/>
        </w:rPr>
      </w:pPr>
      <w:r w:rsidRPr="00FD6D50">
        <w:rPr>
          <w:sz w:val="28"/>
          <w:szCs w:val="24"/>
          <w:u w:val="none"/>
        </w:rPr>
        <w:t>к курсовой</w:t>
      </w:r>
      <w:r w:rsidR="00FD6D50" w:rsidRPr="00FD6D50">
        <w:rPr>
          <w:sz w:val="28"/>
          <w:szCs w:val="24"/>
          <w:u w:val="none"/>
        </w:rPr>
        <w:t xml:space="preserve"> </w:t>
      </w:r>
      <w:r w:rsidRPr="00FD6D50">
        <w:rPr>
          <w:sz w:val="28"/>
          <w:szCs w:val="24"/>
          <w:u w:val="none"/>
        </w:rPr>
        <w:t>работе</w:t>
      </w:r>
      <w:r w:rsidR="00FD6D50" w:rsidRPr="00FD6D50">
        <w:rPr>
          <w:sz w:val="28"/>
          <w:szCs w:val="24"/>
          <w:u w:val="none"/>
        </w:rPr>
        <w:t xml:space="preserve"> </w:t>
      </w:r>
      <w:r w:rsidRPr="00FD6D50">
        <w:rPr>
          <w:sz w:val="28"/>
          <w:szCs w:val="24"/>
          <w:u w:val="none"/>
        </w:rPr>
        <w:t>по технологии машиностроения</w:t>
      </w:r>
      <w:r w:rsidR="00FD6D50" w:rsidRPr="00FD6D50">
        <w:rPr>
          <w:sz w:val="28"/>
          <w:szCs w:val="24"/>
          <w:u w:val="none"/>
        </w:rPr>
        <w:t xml:space="preserve"> </w:t>
      </w:r>
      <w:r w:rsidRPr="00FD6D50">
        <w:rPr>
          <w:sz w:val="28"/>
          <w:szCs w:val="24"/>
          <w:u w:val="none"/>
        </w:rPr>
        <w:t>на тему: РАЗРАБОТКА ТЕХНОЛОГИЧЕСКОГО ПРОЦЕССА ОБРАБОТКИ ЩИТА ПОДШИПНИКОВОГО.</w:t>
      </w: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center"/>
        <w:rPr>
          <w:sz w:val="28"/>
        </w:rPr>
      </w:pPr>
    </w:p>
    <w:p w:rsidR="00501AC6" w:rsidRPr="00FD6D50" w:rsidRDefault="00501AC6" w:rsidP="00FD6D50">
      <w:pPr>
        <w:pStyle w:val="a6"/>
        <w:tabs>
          <w:tab w:val="left" w:pos="1000"/>
        </w:tabs>
        <w:spacing w:after="0" w:line="360" w:lineRule="auto"/>
        <w:ind w:firstLine="709"/>
        <w:jc w:val="center"/>
        <w:rPr>
          <w:i w:val="0"/>
          <w:sz w:val="28"/>
        </w:rPr>
      </w:pPr>
    </w:p>
    <w:p w:rsidR="00501AC6" w:rsidRPr="00FD6D50" w:rsidRDefault="00501AC6" w:rsidP="00FD6D50">
      <w:pPr>
        <w:pStyle w:val="a6"/>
        <w:tabs>
          <w:tab w:val="left" w:pos="1000"/>
        </w:tabs>
        <w:spacing w:after="0" w:line="360" w:lineRule="auto"/>
        <w:ind w:firstLine="709"/>
        <w:jc w:val="center"/>
        <w:rPr>
          <w:i w:val="0"/>
          <w:sz w:val="28"/>
        </w:rPr>
      </w:pPr>
      <w:r w:rsidRPr="00FD6D50">
        <w:rPr>
          <w:i w:val="0"/>
          <w:sz w:val="28"/>
        </w:rPr>
        <w:t>Новосибирск</w:t>
      </w:r>
    </w:p>
    <w:p w:rsidR="00501AC6" w:rsidRPr="00FD6D50" w:rsidRDefault="00FD6D50" w:rsidP="00FD6D50">
      <w:pPr>
        <w:pStyle w:val="a6"/>
        <w:tabs>
          <w:tab w:val="left" w:pos="1000"/>
        </w:tabs>
        <w:spacing w:after="0" w:line="360" w:lineRule="auto"/>
        <w:ind w:firstLine="709"/>
        <w:jc w:val="both"/>
        <w:rPr>
          <w:i w:val="0"/>
          <w:iCs/>
          <w:sz w:val="28"/>
        </w:rPr>
      </w:pPr>
      <w:r>
        <w:rPr>
          <w:i w:val="0"/>
          <w:iCs/>
          <w:sz w:val="28"/>
        </w:rPr>
        <w:br w:type="page"/>
        <w:t>Содержание</w:t>
      </w:r>
    </w:p>
    <w:p w:rsidR="00501AC6" w:rsidRPr="00FD6D50" w:rsidRDefault="00501AC6" w:rsidP="00FD6D50">
      <w:pPr>
        <w:pStyle w:val="a6"/>
        <w:tabs>
          <w:tab w:val="left" w:pos="1000"/>
        </w:tabs>
        <w:spacing w:after="0" w:line="360" w:lineRule="auto"/>
        <w:ind w:firstLine="709"/>
        <w:jc w:val="both"/>
        <w:rPr>
          <w:i w:val="0"/>
          <w:sz w:val="28"/>
        </w:rPr>
      </w:pPr>
    </w:p>
    <w:p w:rsidR="00501AC6" w:rsidRPr="00FD6D50" w:rsidRDefault="00501AC6" w:rsidP="00860179">
      <w:pPr>
        <w:pStyle w:val="a6"/>
        <w:tabs>
          <w:tab w:val="left" w:pos="1000"/>
          <w:tab w:val="left" w:pos="8931"/>
        </w:tabs>
        <w:spacing w:after="0" w:line="360" w:lineRule="auto"/>
        <w:jc w:val="both"/>
        <w:rPr>
          <w:i w:val="0"/>
          <w:iCs/>
          <w:sz w:val="28"/>
        </w:rPr>
      </w:pPr>
      <w:r w:rsidRPr="00FD6D50">
        <w:rPr>
          <w:i w:val="0"/>
          <w:iCs/>
          <w:sz w:val="28"/>
        </w:rPr>
        <w:t>Введение</w:t>
      </w:r>
    </w:p>
    <w:p w:rsidR="00501AC6" w:rsidRPr="00FD6D50" w:rsidRDefault="00FD6D50" w:rsidP="00860179">
      <w:pPr>
        <w:tabs>
          <w:tab w:val="left" w:pos="8931"/>
        </w:tabs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1</w:t>
      </w:r>
      <w:r w:rsidR="00501AC6" w:rsidRPr="00FD6D50">
        <w:rPr>
          <w:iCs/>
          <w:sz w:val="28"/>
        </w:rPr>
        <w:t>. Общая часть</w:t>
      </w:r>
      <w:r w:rsidRPr="00FD6D50">
        <w:rPr>
          <w:iCs/>
          <w:sz w:val="28"/>
        </w:rPr>
        <w:t xml:space="preserve"> </w:t>
      </w:r>
    </w:p>
    <w:p w:rsidR="00501AC6" w:rsidRPr="00FD6D50" w:rsidRDefault="00FD6D50" w:rsidP="00860179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1.1</w:t>
      </w:r>
      <w:r w:rsidR="00501AC6" w:rsidRPr="00FD6D50">
        <w:rPr>
          <w:iCs/>
          <w:sz w:val="28"/>
        </w:rPr>
        <w:t xml:space="preserve"> Анализ детали на технологичность</w:t>
      </w:r>
    </w:p>
    <w:p w:rsidR="004A76B8" w:rsidRPr="00FD6D50" w:rsidRDefault="004A76B8" w:rsidP="004A76B8">
      <w:pPr>
        <w:pStyle w:val="2"/>
        <w:spacing w:before="0" w:after="0" w:line="360" w:lineRule="auto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Pr="00FD6D50">
        <w:rPr>
          <w:b w:val="0"/>
          <w:i w:val="0"/>
        </w:rPr>
        <w:t>.2 Описание конструкции и служебного назначения детали</w:t>
      </w:r>
    </w:p>
    <w:p w:rsidR="00501AC6" w:rsidRPr="00FD6D50" w:rsidRDefault="004A76B8" w:rsidP="00860179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2</w:t>
      </w:r>
      <w:r w:rsidR="00501AC6" w:rsidRPr="00FD6D50">
        <w:rPr>
          <w:iCs/>
          <w:sz w:val="28"/>
        </w:rPr>
        <w:t xml:space="preserve">. Технологическая часть </w:t>
      </w:r>
    </w:p>
    <w:p w:rsidR="00501AC6" w:rsidRPr="00FD6D50" w:rsidRDefault="004A76B8" w:rsidP="00860179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2</w:t>
      </w:r>
      <w:r w:rsidR="00501AC6" w:rsidRPr="00FD6D50">
        <w:rPr>
          <w:iCs/>
          <w:sz w:val="28"/>
        </w:rPr>
        <w:t xml:space="preserve">.1 Определение типа производства и его характеристики </w:t>
      </w:r>
    </w:p>
    <w:p w:rsidR="00501AC6" w:rsidRPr="00FD6D50" w:rsidRDefault="004A76B8" w:rsidP="00860179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2</w:t>
      </w:r>
      <w:r w:rsidR="00501AC6" w:rsidRPr="00FD6D50">
        <w:rPr>
          <w:iCs/>
          <w:sz w:val="28"/>
        </w:rPr>
        <w:t>.2</w:t>
      </w:r>
      <w:r w:rsidR="00FD6D50" w:rsidRPr="00FD6D50">
        <w:rPr>
          <w:iCs/>
          <w:sz w:val="28"/>
        </w:rPr>
        <w:t xml:space="preserve"> </w:t>
      </w:r>
      <w:r w:rsidR="00501AC6" w:rsidRPr="00FD6D50">
        <w:rPr>
          <w:iCs/>
          <w:sz w:val="28"/>
        </w:rPr>
        <w:t>Выбор вида и обоснование метода получения з</w:t>
      </w:r>
      <w:r w:rsidR="00FB6A14">
        <w:rPr>
          <w:iCs/>
          <w:sz w:val="28"/>
        </w:rPr>
        <w:t xml:space="preserve">аготовки. Определение размеров </w:t>
      </w:r>
      <w:r w:rsidR="00501AC6" w:rsidRPr="00FD6D50">
        <w:rPr>
          <w:iCs/>
          <w:sz w:val="28"/>
        </w:rPr>
        <w:t xml:space="preserve">массы и стоимости детали </w:t>
      </w:r>
    </w:p>
    <w:p w:rsidR="00501AC6" w:rsidRPr="00FD6D50" w:rsidRDefault="004A76B8" w:rsidP="00860179">
      <w:pPr>
        <w:spacing w:line="360" w:lineRule="auto"/>
        <w:jc w:val="both"/>
        <w:rPr>
          <w:bCs/>
          <w:sz w:val="28"/>
        </w:rPr>
      </w:pPr>
      <w:r>
        <w:rPr>
          <w:iCs/>
          <w:sz w:val="28"/>
        </w:rPr>
        <w:t>3</w:t>
      </w:r>
      <w:r w:rsidR="00501AC6" w:rsidRPr="00FD6D50">
        <w:rPr>
          <w:iCs/>
          <w:sz w:val="28"/>
        </w:rPr>
        <w:t xml:space="preserve">. </w:t>
      </w:r>
      <w:r w:rsidR="00501AC6" w:rsidRPr="00FD6D50">
        <w:rPr>
          <w:bCs/>
          <w:sz w:val="28"/>
        </w:rPr>
        <w:t xml:space="preserve">Аналитический расчет припусков на обработку </w:t>
      </w:r>
    </w:p>
    <w:p w:rsidR="00501AC6" w:rsidRPr="00FD6D50" w:rsidRDefault="004A76B8" w:rsidP="00860179">
      <w:pPr>
        <w:pStyle w:val="33"/>
        <w:spacing w:line="360" w:lineRule="auto"/>
        <w:jc w:val="both"/>
        <w:rPr>
          <w:b w:val="0"/>
          <w:i w:val="0"/>
          <w:iCs/>
          <w:sz w:val="28"/>
          <w:lang w:val="ru-RU"/>
        </w:rPr>
      </w:pPr>
      <w:r>
        <w:rPr>
          <w:b w:val="0"/>
          <w:i w:val="0"/>
          <w:iCs/>
          <w:sz w:val="28"/>
          <w:lang w:val="ru-RU"/>
        </w:rPr>
        <w:t>4</w:t>
      </w:r>
      <w:r w:rsidR="00501AC6" w:rsidRPr="00FD6D50">
        <w:rPr>
          <w:b w:val="0"/>
          <w:i w:val="0"/>
          <w:iCs/>
          <w:sz w:val="28"/>
          <w:lang w:val="ru-RU"/>
        </w:rPr>
        <w:t>. Проектирование технологического маршрута обработки и технологического процесса</w:t>
      </w:r>
    </w:p>
    <w:p w:rsidR="00501AC6" w:rsidRPr="00FD6D50" w:rsidRDefault="004A76B8" w:rsidP="00860179">
      <w:pPr>
        <w:pStyle w:val="33"/>
        <w:spacing w:line="360" w:lineRule="auto"/>
        <w:jc w:val="both"/>
        <w:rPr>
          <w:b w:val="0"/>
          <w:i w:val="0"/>
          <w:iCs/>
          <w:sz w:val="28"/>
          <w:lang w:val="ru-RU"/>
        </w:rPr>
      </w:pPr>
      <w:r>
        <w:rPr>
          <w:b w:val="0"/>
          <w:i w:val="0"/>
          <w:iCs/>
          <w:sz w:val="28"/>
          <w:lang w:val="ru-RU"/>
        </w:rPr>
        <w:t>5</w:t>
      </w:r>
      <w:r w:rsidR="00501AC6" w:rsidRPr="00FD6D50">
        <w:rPr>
          <w:b w:val="0"/>
          <w:i w:val="0"/>
          <w:iCs/>
          <w:sz w:val="28"/>
          <w:lang w:val="ru-RU"/>
        </w:rPr>
        <w:t>.</w:t>
      </w:r>
      <w:r w:rsidR="00FB6A14">
        <w:rPr>
          <w:b w:val="0"/>
          <w:i w:val="0"/>
          <w:iCs/>
          <w:sz w:val="28"/>
          <w:lang w:val="ru-RU"/>
        </w:rPr>
        <w:t xml:space="preserve"> </w:t>
      </w:r>
      <w:r w:rsidR="00501AC6" w:rsidRPr="00FD6D50">
        <w:rPr>
          <w:b w:val="0"/>
          <w:i w:val="0"/>
          <w:iCs/>
          <w:sz w:val="28"/>
          <w:lang w:val="ru-RU"/>
        </w:rPr>
        <w:t>Приемочный контроль детали</w:t>
      </w:r>
      <w:r w:rsidR="00FD6D50" w:rsidRPr="00FD6D50">
        <w:rPr>
          <w:b w:val="0"/>
          <w:i w:val="0"/>
          <w:iCs/>
          <w:sz w:val="28"/>
          <w:lang w:val="ru-RU"/>
        </w:rPr>
        <w:t xml:space="preserve"> </w:t>
      </w:r>
    </w:p>
    <w:p w:rsidR="00501AC6" w:rsidRPr="00FD6D50" w:rsidRDefault="004A76B8" w:rsidP="00860179">
      <w:pPr>
        <w:pStyle w:val="33"/>
        <w:spacing w:line="360" w:lineRule="auto"/>
        <w:jc w:val="both"/>
        <w:rPr>
          <w:b w:val="0"/>
          <w:i w:val="0"/>
          <w:iCs/>
          <w:sz w:val="28"/>
          <w:lang w:val="ru-RU"/>
        </w:rPr>
      </w:pPr>
      <w:r>
        <w:rPr>
          <w:b w:val="0"/>
          <w:i w:val="0"/>
          <w:iCs/>
          <w:sz w:val="28"/>
          <w:lang w:val="ru-RU"/>
        </w:rPr>
        <w:t>6</w:t>
      </w:r>
      <w:r w:rsidR="00501AC6" w:rsidRPr="00FD6D50">
        <w:rPr>
          <w:b w:val="0"/>
          <w:i w:val="0"/>
          <w:iCs/>
          <w:sz w:val="28"/>
          <w:lang w:val="ru-RU"/>
        </w:rPr>
        <w:t>. Выбор режущего инструмента</w:t>
      </w:r>
    </w:p>
    <w:p w:rsidR="00501AC6" w:rsidRPr="00FD6D50" w:rsidRDefault="004A76B8" w:rsidP="00860179">
      <w:pPr>
        <w:pStyle w:val="33"/>
        <w:spacing w:line="360" w:lineRule="auto"/>
        <w:jc w:val="both"/>
        <w:rPr>
          <w:b w:val="0"/>
          <w:i w:val="0"/>
          <w:iCs/>
          <w:sz w:val="28"/>
          <w:lang w:val="ru-RU"/>
        </w:rPr>
      </w:pPr>
      <w:r>
        <w:rPr>
          <w:b w:val="0"/>
          <w:i w:val="0"/>
          <w:iCs/>
          <w:sz w:val="28"/>
          <w:lang w:val="ru-RU"/>
        </w:rPr>
        <w:t>7</w:t>
      </w:r>
      <w:r w:rsidR="00501AC6" w:rsidRPr="00FD6D50">
        <w:rPr>
          <w:b w:val="0"/>
          <w:i w:val="0"/>
          <w:iCs/>
          <w:sz w:val="28"/>
          <w:lang w:val="ru-RU"/>
        </w:rPr>
        <w:t>. Выбор средств измерения</w:t>
      </w:r>
    </w:p>
    <w:p w:rsidR="00501AC6" w:rsidRPr="00FD6D50" w:rsidRDefault="004A76B8" w:rsidP="00860179">
      <w:pPr>
        <w:pStyle w:val="33"/>
        <w:spacing w:line="360" w:lineRule="auto"/>
        <w:jc w:val="both"/>
        <w:rPr>
          <w:b w:val="0"/>
          <w:i w:val="0"/>
          <w:iCs/>
          <w:sz w:val="28"/>
          <w:lang w:val="ru-RU"/>
        </w:rPr>
      </w:pPr>
      <w:r>
        <w:rPr>
          <w:b w:val="0"/>
          <w:i w:val="0"/>
          <w:iCs/>
          <w:sz w:val="28"/>
          <w:lang w:val="ru-RU"/>
        </w:rPr>
        <w:t>8</w:t>
      </w:r>
      <w:r w:rsidR="00501AC6" w:rsidRPr="00FD6D50">
        <w:rPr>
          <w:b w:val="0"/>
          <w:i w:val="0"/>
          <w:iCs/>
          <w:sz w:val="28"/>
          <w:lang w:val="ru-RU"/>
        </w:rPr>
        <w:t>. Выбор оборудования, приспособлений, мерительного инструмента</w:t>
      </w:r>
    </w:p>
    <w:p w:rsidR="00501AC6" w:rsidRPr="00FD6D50" w:rsidRDefault="004A76B8" w:rsidP="00860179">
      <w:pPr>
        <w:spacing w:line="360" w:lineRule="auto"/>
        <w:jc w:val="both"/>
        <w:rPr>
          <w:iCs/>
          <w:sz w:val="28"/>
        </w:rPr>
      </w:pPr>
      <w:r>
        <w:rPr>
          <w:iCs/>
          <w:sz w:val="28"/>
        </w:rPr>
        <w:t>9</w:t>
      </w:r>
      <w:r w:rsidR="00501AC6" w:rsidRPr="00FD6D50">
        <w:rPr>
          <w:iCs/>
          <w:sz w:val="28"/>
        </w:rPr>
        <w:t>. Аналитический расчет режимов резания</w:t>
      </w:r>
    </w:p>
    <w:p w:rsidR="00501AC6" w:rsidRPr="00FD6D50" w:rsidRDefault="00501AC6" w:rsidP="00860179">
      <w:pPr>
        <w:pStyle w:val="FR1"/>
        <w:spacing w:line="360" w:lineRule="auto"/>
        <w:ind w:left="0"/>
        <w:jc w:val="both"/>
        <w:rPr>
          <w:iCs/>
        </w:rPr>
      </w:pPr>
      <w:r w:rsidRPr="00FD6D50">
        <w:rPr>
          <w:iCs/>
        </w:rPr>
        <w:t>1</w:t>
      </w:r>
      <w:r w:rsidR="004A76B8">
        <w:rPr>
          <w:iCs/>
        </w:rPr>
        <w:t>0</w:t>
      </w:r>
      <w:r w:rsidRPr="00FD6D50">
        <w:rPr>
          <w:iCs/>
        </w:rPr>
        <w:t>. Определение норм времени</w:t>
      </w:r>
    </w:p>
    <w:p w:rsidR="00501AC6" w:rsidRPr="00FD6D50" w:rsidRDefault="00501AC6" w:rsidP="00860179">
      <w:pPr>
        <w:pStyle w:val="FR1"/>
        <w:spacing w:line="360" w:lineRule="auto"/>
        <w:ind w:left="0"/>
        <w:jc w:val="both"/>
        <w:rPr>
          <w:iCs/>
        </w:rPr>
      </w:pPr>
      <w:r w:rsidRPr="00FD6D50">
        <w:rPr>
          <w:iCs/>
        </w:rPr>
        <w:t>1</w:t>
      </w:r>
      <w:r w:rsidR="004A76B8">
        <w:rPr>
          <w:iCs/>
        </w:rPr>
        <w:t>1</w:t>
      </w:r>
      <w:r w:rsidRPr="00FD6D50">
        <w:rPr>
          <w:iCs/>
        </w:rPr>
        <w:t>. Проектирование станочного приспособления</w:t>
      </w:r>
    </w:p>
    <w:p w:rsidR="00501AC6" w:rsidRPr="00FD6D50" w:rsidRDefault="00501AC6" w:rsidP="00860179">
      <w:pPr>
        <w:pStyle w:val="FR1"/>
        <w:spacing w:line="360" w:lineRule="auto"/>
        <w:ind w:left="0"/>
        <w:jc w:val="both"/>
        <w:rPr>
          <w:iCs/>
        </w:rPr>
      </w:pPr>
      <w:r w:rsidRPr="00FD6D50">
        <w:rPr>
          <w:iCs/>
        </w:rPr>
        <w:t>1</w:t>
      </w:r>
      <w:r w:rsidR="004A76B8">
        <w:rPr>
          <w:iCs/>
        </w:rPr>
        <w:t>2</w:t>
      </w:r>
      <w:r w:rsidRPr="00FD6D50">
        <w:rPr>
          <w:iCs/>
        </w:rPr>
        <w:t>. Проектирование измерительного приспособления</w:t>
      </w:r>
    </w:p>
    <w:p w:rsidR="00501AC6" w:rsidRPr="00FD6D50" w:rsidRDefault="00501AC6" w:rsidP="00860179">
      <w:pPr>
        <w:pStyle w:val="FR1"/>
        <w:tabs>
          <w:tab w:val="left" w:pos="938"/>
        </w:tabs>
        <w:spacing w:line="360" w:lineRule="auto"/>
        <w:ind w:left="0"/>
        <w:jc w:val="both"/>
        <w:rPr>
          <w:iCs/>
        </w:rPr>
      </w:pPr>
      <w:r w:rsidRPr="00FD6D50">
        <w:rPr>
          <w:iCs/>
        </w:rPr>
        <w:t>Список используемой литературы</w:t>
      </w:r>
    </w:p>
    <w:p w:rsidR="00501AC6" w:rsidRDefault="00501AC6" w:rsidP="00860179">
      <w:pPr>
        <w:pStyle w:val="FR1"/>
        <w:spacing w:line="360" w:lineRule="auto"/>
        <w:ind w:left="0"/>
        <w:jc w:val="both"/>
      </w:pPr>
    </w:p>
    <w:p w:rsidR="00501AC6" w:rsidRPr="00FD6D50" w:rsidRDefault="002E5337" w:rsidP="002E5337">
      <w:pPr>
        <w:pStyle w:val="FR1"/>
        <w:spacing w:line="360" w:lineRule="auto"/>
        <w:ind w:left="0" w:firstLine="709"/>
        <w:jc w:val="both"/>
      </w:pPr>
      <w:r>
        <w:br w:type="page"/>
      </w:r>
      <w:r w:rsidR="00FB6A14" w:rsidRPr="00FD6D50">
        <w:t>Введение</w:t>
      </w:r>
      <w:bookmarkEnd w:id="0"/>
    </w:p>
    <w:p w:rsidR="00FB6A14" w:rsidRDefault="00FB6A14" w:rsidP="00FD6D50">
      <w:pPr>
        <w:tabs>
          <w:tab w:val="left" w:pos="2268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2268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Народное хозяйство РФ и его ведущая отрасль – машиностроение находится в настоящее время в условиях перехода к рыночной экономике.</w:t>
      </w:r>
    </w:p>
    <w:p w:rsidR="00501AC6" w:rsidRPr="00FD6D50" w:rsidRDefault="00501AC6" w:rsidP="00FD6D50">
      <w:pPr>
        <w:pStyle w:val="ac"/>
        <w:spacing w:line="360" w:lineRule="auto"/>
        <w:ind w:left="0" w:right="0" w:firstLine="709"/>
        <w:jc w:val="both"/>
        <w:rPr>
          <w:sz w:val="28"/>
        </w:rPr>
      </w:pPr>
      <w:r w:rsidRPr="00FD6D50">
        <w:rPr>
          <w:sz w:val="28"/>
        </w:rPr>
        <w:t>Формирование рыночных отношений является единственным средством создания высокопроизводительного производства, гибког</w:t>
      </w:r>
      <w:r w:rsidR="006F1497">
        <w:rPr>
          <w:sz w:val="28"/>
        </w:rPr>
        <w:t xml:space="preserve">о и восприимчивого к достижению </w:t>
      </w:r>
      <w:r w:rsidRPr="00FD6D50">
        <w:rPr>
          <w:sz w:val="28"/>
        </w:rPr>
        <w:t>научно-технического прогресса, ориентированного на потребителя. Переход к рыночной экономике предполагает многообразие форм собственности и форм хозяйствования, наличие прямых связей, а также конкуренции.</w:t>
      </w:r>
    </w:p>
    <w:p w:rsidR="00501AC6" w:rsidRPr="00FD6D50" w:rsidRDefault="00501AC6" w:rsidP="00FD6D50">
      <w:pPr>
        <w:pStyle w:val="21"/>
        <w:tabs>
          <w:tab w:val="clear" w:pos="993"/>
          <w:tab w:val="clear" w:pos="1985"/>
          <w:tab w:val="left" w:pos="2268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kern w:val="24"/>
          <w:sz w:val="28"/>
        </w:rPr>
      </w:pPr>
      <w:r w:rsidRPr="00FD6D50">
        <w:rPr>
          <w:kern w:val="24"/>
          <w:sz w:val="28"/>
        </w:rPr>
        <w:t>Всё это приводит к полной экономической самостоятельности предприятий, функционирование которых основывается на принципах хозрасчёта, самофинансирования и самоокупаемости. В связи с этим возрастает ответственность руководителей предприятий всех уровней за результаты своей работы, за выпуск конкурентоспособной продукции, получение прибыли. Это требует определённых знаний по управлению производством.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  <w:tab w:val="left" w:pos="2268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Основная цель дипломного проекта научиться производить расчёты по конструированию режущего инструмента и станочных приспособлений, по организации производственного участка, заработной плате, стоимости основных фондов, себестоимости и цены изделия, и таким образом научиться соизмерять затраты на изготовление продукции с конечным результатом труда, проводить экономическое сравнение нескольких вариантов конструкций, ТХП, с тем чтобы выбрать наиболее оптимальный вариант.</w:t>
      </w:r>
    </w:p>
    <w:p w:rsidR="00501AC6" w:rsidRPr="00A47ED5" w:rsidRDefault="001401FC" w:rsidP="00FD6D50">
      <w:pPr>
        <w:pStyle w:val="1"/>
        <w:tabs>
          <w:tab w:val="left" w:pos="2268"/>
          <w:tab w:val="left" w:pos="3402"/>
        </w:tabs>
        <w:spacing w:after="0" w:line="360" w:lineRule="auto"/>
        <w:ind w:firstLine="709"/>
        <w:jc w:val="both"/>
        <w:rPr>
          <w:b w:val="0"/>
          <w:sz w:val="28"/>
          <w:u w:val="none"/>
        </w:rPr>
      </w:pPr>
      <w:bookmarkStart w:id="1" w:name="_Toc422392225"/>
      <w:r>
        <w:rPr>
          <w:b w:val="0"/>
          <w:caps w:val="0"/>
          <w:sz w:val="28"/>
          <w:u w:val="none"/>
        </w:rPr>
        <w:t>1</w:t>
      </w:r>
      <w:r w:rsidR="00A47ED5" w:rsidRPr="00A47ED5">
        <w:rPr>
          <w:b w:val="0"/>
          <w:caps w:val="0"/>
          <w:sz w:val="28"/>
          <w:u w:val="none"/>
        </w:rPr>
        <w:t>. Общая часть</w:t>
      </w:r>
      <w:bookmarkEnd w:id="1"/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1401FC" w:rsidP="00FD6D50">
      <w:pPr>
        <w:pStyle w:val="2"/>
        <w:spacing w:before="0" w:after="0" w:line="360" w:lineRule="auto"/>
        <w:ind w:firstLine="709"/>
        <w:jc w:val="both"/>
        <w:rPr>
          <w:b w:val="0"/>
          <w:i w:val="0"/>
        </w:rPr>
      </w:pPr>
      <w:bookmarkStart w:id="2" w:name="_Toc422392226"/>
      <w:r>
        <w:rPr>
          <w:b w:val="0"/>
          <w:i w:val="0"/>
        </w:rPr>
        <w:t>1</w:t>
      </w:r>
      <w:r w:rsidR="00501AC6" w:rsidRPr="00FD6D50">
        <w:rPr>
          <w:b w:val="0"/>
          <w:i w:val="0"/>
        </w:rPr>
        <w:t>.1 Анализ детали на технологичность</w:t>
      </w:r>
      <w:bookmarkEnd w:id="2"/>
    </w:p>
    <w:p w:rsidR="00A47ED5" w:rsidRDefault="00A47ED5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Деталь «Щит подшипниковый» - изготовлена из сплава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АЛ2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ГОСТ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2685-75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Обрабатываемые поверхности с точки зрения обеспечения точности и шероховатости не представляют технологических трудностей, позволяют вести обработку напроход.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Деталь достаточно технологична, допускает применение высокопроизводительных режимов обработки, имеет хорошие базовые поверхности для первоначальных операций и довольно проста по конструкции.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Количественная оценка.</w:t>
      </w:r>
    </w:p>
    <w:p w:rsidR="00501AC6" w:rsidRPr="00FD6D50" w:rsidRDefault="00501AC6" w:rsidP="00FD6D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>коэффициент использования материала:</w:t>
      </w:r>
    </w:p>
    <w:p w:rsidR="001401FC" w:rsidRDefault="001401FC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64"/>
          <w:sz w:val="28"/>
        </w:rPr>
        <w:object w:dxaOrig="17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69.75pt" o:ole="" fillcolor="window">
            <v:imagedata r:id="rId7" o:title=""/>
          </v:shape>
          <o:OLEObject Type="Embed" ProgID="Equation.3" ShapeID="_x0000_i1025" DrawAspect="Content" ObjectID="_1457682554" r:id="rId8"/>
        </w:object>
      </w:r>
      <w:r w:rsidR="00501AC6" w:rsidRPr="00FD6D50">
        <w:rPr>
          <w:sz w:val="28"/>
        </w:rPr>
        <w:t>, где М</w:t>
      </w:r>
      <w:r w:rsidR="00501AC6" w:rsidRPr="00FD6D50">
        <w:rPr>
          <w:sz w:val="28"/>
          <w:vertAlign w:val="subscript"/>
        </w:rPr>
        <w:t xml:space="preserve">Д </w:t>
      </w:r>
      <w:r w:rsidR="00501AC6" w:rsidRPr="00FD6D50">
        <w:rPr>
          <w:sz w:val="28"/>
        </w:rPr>
        <w:t>– масса детали, М</w:t>
      </w:r>
      <w:r w:rsidR="00501AC6" w:rsidRPr="00FD6D50">
        <w:rPr>
          <w:sz w:val="28"/>
          <w:vertAlign w:val="subscript"/>
        </w:rPr>
        <w:t>З</w:t>
      </w:r>
      <w:r w:rsidR="00501AC6" w:rsidRPr="00FD6D50">
        <w:rPr>
          <w:sz w:val="28"/>
        </w:rPr>
        <w:t xml:space="preserve"> – масса заготовки</w:t>
      </w:r>
    </w:p>
    <w:p w:rsidR="001401FC" w:rsidRPr="00FD6D50" w:rsidRDefault="001401FC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>Определение коэффициента точности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546"/>
        <w:gridCol w:w="1546"/>
        <w:gridCol w:w="1546"/>
        <w:gridCol w:w="1546"/>
        <w:gridCol w:w="1546"/>
      </w:tblGrid>
      <w:tr w:rsidR="00501AC6" w:rsidRPr="001401FC" w:rsidTr="001401FC">
        <w:trPr>
          <w:jc w:val="center"/>
        </w:trPr>
        <w:tc>
          <w:tcPr>
            <w:tcW w:w="1383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pStyle w:val="11"/>
              <w:spacing w:line="360" w:lineRule="auto"/>
              <w:jc w:val="left"/>
              <w:rPr>
                <w:caps w:val="0"/>
                <w:spacing w:val="0"/>
                <w:sz w:val="20"/>
              </w:rPr>
            </w:pPr>
            <w:r w:rsidRPr="001401FC">
              <w:rPr>
                <w:caps w:val="0"/>
                <w:spacing w:val="0"/>
                <w:sz w:val="20"/>
              </w:rPr>
              <w:t>T</w:t>
            </w:r>
            <w:r w:rsidRPr="001401FC">
              <w:rPr>
                <w:caps w:val="0"/>
                <w:spacing w:val="0"/>
                <w:sz w:val="20"/>
                <w:vertAlign w:val="subscript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T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T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T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</w:tr>
      <w:tr w:rsidR="00501AC6" w:rsidRPr="001401FC" w:rsidTr="001401FC">
        <w:trPr>
          <w:jc w:val="center"/>
        </w:trPr>
        <w:tc>
          <w:tcPr>
            <w:tcW w:w="1383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pStyle w:val="11"/>
              <w:spacing w:line="360" w:lineRule="auto"/>
              <w:jc w:val="left"/>
              <w:rPr>
                <w:caps w:val="0"/>
                <w:spacing w:val="0"/>
                <w:sz w:val="20"/>
                <w:lang w:val="en-US"/>
              </w:rPr>
            </w:pPr>
            <w:r w:rsidRPr="001401FC">
              <w:rPr>
                <w:caps w:val="0"/>
                <w:spacing w:val="0"/>
                <w:sz w:val="20"/>
                <w:lang w:val="en-US"/>
              </w:rPr>
              <w:t>9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9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9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pStyle w:val="11"/>
              <w:spacing w:line="360" w:lineRule="auto"/>
              <w:jc w:val="left"/>
              <w:rPr>
                <w:caps w:val="0"/>
                <w:spacing w:val="0"/>
                <w:sz w:val="20"/>
                <w:lang w:val="en-US"/>
              </w:rPr>
            </w:pPr>
            <w:r w:rsidRPr="001401FC">
              <w:rPr>
                <w:caps w:val="0"/>
                <w:spacing w:val="0"/>
                <w:sz w:val="20"/>
                <w:lang w:val="en-US"/>
              </w:rPr>
              <w:t>9</w:t>
            </w:r>
          </w:p>
        </w:tc>
      </w:tr>
      <w:tr w:rsidR="00501AC6" w:rsidRPr="001401FC" w:rsidTr="001401FC">
        <w:trPr>
          <w:jc w:val="center"/>
        </w:trPr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11</w:t>
            </w:r>
          </w:p>
        </w:tc>
      </w:tr>
      <w:tr w:rsidR="00501AC6" w:rsidRPr="001401FC" w:rsidTr="001401FC">
        <w:trPr>
          <w:jc w:val="center"/>
        </w:trPr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24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24</w:t>
            </w:r>
          </w:p>
        </w:tc>
      </w:tr>
      <w:tr w:rsidR="00501AC6" w:rsidRPr="001401FC" w:rsidTr="001401FC">
        <w:trPr>
          <w:jc w:val="center"/>
        </w:trPr>
        <w:tc>
          <w:tcPr>
            <w:tcW w:w="1383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14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14</w:t>
            </w:r>
          </w:p>
        </w:tc>
      </w:tr>
      <w:tr w:rsidR="00501AC6" w:rsidRPr="001401FC" w:rsidTr="001401FC">
        <w:trPr>
          <w:jc w:val="center"/>
        </w:trPr>
        <w:tc>
          <w:tcPr>
            <w:tcW w:w="1383" w:type="dxa"/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95" w:type="dxa"/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∑n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  <w:r w:rsidRPr="001401FC">
              <w:rPr>
                <w:sz w:val="20"/>
                <w:lang w:val="en-US"/>
              </w:rPr>
              <w:t>=5</w:t>
            </w:r>
          </w:p>
        </w:tc>
        <w:tc>
          <w:tcPr>
            <w:tcW w:w="1595" w:type="dxa"/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∑T</w:t>
            </w:r>
            <w:r w:rsidRPr="001401FC">
              <w:rPr>
                <w:sz w:val="20"/>
                <w:vertAlign w:val="subscript"/>
              </w:rPr>
              <w:t>i</w:t>
            </w:r>
            <w:r w:rsidRPr="001401FC">
              <w:rPr>
                <w:sz w:val="20"/>
              </w:rPr>
              <w:t>n</w:t>
            </w:r>
            <w:r w:rsidRPr="001401FC">
              <w:rPr>
                <w:sz w:val="20"/>
                <w:vertAlign w:val="subscript"/>
              </w:rPr>
              <w:t>i</w:t>
            </w:r>
            <w:r w:rsidRPr="001401FC">
              <w:rPr>
                <w:sz w:val="20"/>
              </w:rPr>
              <w:t>=58</w:t>
            </w:r>
          </w:p>
        </w:tc>
      </w:tr>
    </w:tbl>
    <w:p w:rsidR="001401FC" w:rsidRDefault="001401FC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Определение коэффициента шероховатости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1529"/>
        <w:gridCol w:w="1529"/>
        <w:gridCol w:w="1529"/>
        <w:gridCol w:w="1529"/>
        <w:gridCol w:w="1529"/>
      </w:tblGrid>
      <w:tr w:rsidR="00501AC6" w:rsidRPr="001401FC" w:rsidTr="001401FC">
        <w:trPr>
          <w:jc w:val="center"/>
        </w:trPr>
        <w:tc>
          <w:tcPr>
            <w:tcW w:w="1486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pStyle w:val="11"/>
              <w:spacing w:line="360" w:lineRule="auto"/>
              <w:jc w:val="left"/>
              <w:rPr>
                <w:caps w:val="0"/>
                <w:spacing w:val="0"/>
                <w:sz w:val="20"/>
                <w:lang w:val="en-US"/>
              </w:rPr>
            </w:pPr>
            <w:r w:rsidRPr="001401FC">
              <w:rPr>
                <w:spacing w:val="0"/>
                <w:sz w:val="20"/>
              </w:rPr>
              <w:t>Ш</w:t>
            </w:r>
            <w:r w:rsidRPr="001401FC">
              <w:rPr>
                <w:caps w:val="0"/>
                <w:spacing w:val="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</w:rPr>
              <w:t>Ш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</w:rPr>
              <w:t>Ш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  <w:lang w:val="en-US"/>
              </w:rPr>
            </w:pPr>
            <w:r w:rsidRPr="001401FC">
              <w:rPr>
                <w:sz w:val="20"/>
              </w:rPr>
              <w:t>Ш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  <w:r w:rsidRPr="001401FC">
              <w:rPr>
                <w:sz w:val="20"/>
                <w:lang w:val="en-US"/>
              </w:rPr>
              <w:t>n</w:t>
            </w:r>
            <w:r w:rsidRPr="001401FC">
              <w:rPr>
                <w:sz w:val="20"/>
                <w:vertAlign w:val="subscript"/>
                <w:lang w:val="en-US"/>
              </w:rPr>
              <w:t>i</w:t>
            </w:r>
          </w:p>
        </w:tc>
      </w:tr>
      <w:tr w:rsidR="00501AC6" w:rsidRPr="001401FC" w:rsidTr="001401FC">
        <w:trPr>
          <w:jc w:val="center"/>
        </w:trPr>
        <w:tc>
          <w:tcPr>
            <w:tcW w:w="1486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pStyle w:val="11"/>
              <w:spacing w:line="360" w:lineRule="auto"/>
              <w:jc w:val="left"/>
              <w:rPr>
                <w:caps w:val="0"/>
                <w:spacing w:val="0"/>
                <w:sz w:val="20"/>
              </w:rPr>
            </w:pPr>
            <w:r w:rsidRPr="001401FC">
              <w:rPr>
                <w:caps w:val="0"/>
                <w:spacing w:val="0"/>
                <w:sz w:val="20"/>
              </w:rPr>
              <w:t>2,5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2,5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2,5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</w:t>
            </w: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501AC6" w:rsidRPr="001401FC" w:rsidRDefault="00501AC6" w:rsidP="001401FC">
            <w:pPr>
              <w:pStyle w:val="11"/>
              <w:spacing w:line="360" w:lineRule="auto"/>
              <w:jc w:val="left"/>
              <w:rPr>
                <w:caps w:val="0"/>
                <w:spacing w:val="0"/>
                <w:sz w:val="20"/>
              </w:rPr>
            </w:pPr>
            <w:r w:rsidRPr="001401FC">
              <w:rPr>
                <w:caps w:val="0"/>
                <w:spacing w:val="0"/>
                <w:sz w:val="20"/>
              </w:rPr>
              <w:t>2,5</w:t>
            </w:r>
          </w:p>
        </w:tc>
      </w:tr>
      <w:tr w:rsidR="00501AC6" w:rsidRPr="001401FC" w:rsidTr="001401FC">
        <w:trPr>
          <w:jc w:val="center"/>
        </w:trPr>
        <w:tc>
          <w:tcPr>
            <w:tcW w:w="1486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40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3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120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40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3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120</w:t>
            </w:r>
          </w:p>
        </w:tc>
      </w:tr>
      <w:tr w:rsidR="00501AC6" w:rsidRPr="001401FC" w:rsidTr="001401FC">
        <w:trPr>
          <w:jc w:val="center"/>
        </w:trPr>
        <w:tc>
          <w:tcPr>
            <w:tcW w:w="1486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20</w:t>
            </w:r>
          </w:p>
        </w:tc>
      </w:tr>
      <w:tr w:rsidR="00501AC6" w:rsidRPr="001401FC" w:rsidTr="001401FC">
        <w:trPr>
          <w:jc w:val="center"/>
        </w:trPr>
        <w:tc>
          <w:tcPr>
            <w:tcW w:w="1486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80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80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80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1</w:t>
            </w:r>
          </w:p>
        </w:tc>
        <w:tc>
          <w:tcPr>
            <w:tcW w:w="1595" w:type="dxa"/>
            <w:tcBorders>
              <w:top w:val="nil"/>
              <w:bottom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80</w:t>
            </w:r>
          </w:p>
        </w:tc>
      </w:tr>
      <w:tr w:rsidR="00501AC6" w:rsidRPr="001401FC" w:rsidTr="001401FC">
        <w:trPr>
          <w:jc w:val="center"/>
        </w:trPr>
        <w:tc>
          <w:tcPr>
            <w:tcW w:w="1486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20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20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400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20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20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400</w:t>
            </w:r>
          </w:p>
        </w:tc>
      </w:tr>
      <w:tr w:rsidR="00501AC6" w:rsidRPr="001401FC" w:rsidTr="001401FC">
        <w:trPr>
          <w:jc w:val="center"/>
        </w:trPr>
        <w:tc>
          <w:tcPr>
            <w:tcW w:w="1486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∑n</w:t>
            </w:r>
            <w:r w:rsidRPr="001401FC">
              <w:rPr>
                <w:sz w:val="20"/>
                <w:vertAlign w:val="subscript"/>
              </w:rPr>
              <w:t>i</w:t>
            </w:r>
            <w:r w:rsidRPr="001401FC">
              <w:rPr>
                <w:sz w:val="20"/>
              </w:rPr>
              <w:t>=5</w:t>
            </w:r>
          </w:p>
        </w:tc>
        <w:tc>
          <w:tcPr>
            <w:tcW w:w="1595" w:type="dxa"/>
            <w:tcBorders>
              <w:top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  <w:r w:rsidRPr="001401FC">
              <w:rPr>
                <w:sz w:val="20"/>
              </w:rPr>
              <w:t>622,5</w:t>
            </w:r>
          </w:p>
        </w:tc>
      </w:tr>
      <w:tr w:rsidR="00501AC6" w:rsidRPr="001401FC" w:rsidTr="001401FC">
        <w:trPr>
          <w:jc w:val="center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AC6" w:rsidRPr="001401FC" w:rsidRDefault="00501AC6" w:rsidP="001401FC">
            <w:pPr>
              <w:spacing w:line="360" w:lineRule="auto"/>
              <w:rPr>
                <w:sz w:val="20"/>
              </w:rPr>
            </w:pPr>
          </w:p>
        </w:tc>
      </w:tr>
    </w:tbl>
    <w:p w:rsidR="004A76B8" w:rsidRDefault="004A76B8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66"/>
          <w:sz w:val="28"/>
        </w:rPr>
        <w:object w:dxaOrig="3120" w:dyaOrig="1440">
          <v:shape id="_x0000_i1026" type="#_x0000_t75" style="width:156pt;height:1in" o:ole="" fillcolor="window">
            <v:imagedata r:id="rId9" o:title=""/>
          </v:shape>
          <o:OLEObject Type="Embed" ProgID="Equation.3" ShapeID="_x0000_i1026" DrawAspect="Content" ObjectID="_1457682555" r:id="rId10"/>
        </w:object>
      </w:r>
    </w:p>
    <w:p w:rsidR="004A76B8" w:rsidRDefault="004A76B8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Вывод: анализ полученных коэффициентов показал, что деталь технологична.</w:t>
      </w:r>
    </w:p>
    <w:p w:rsidR="001401FC" w:rsidRDefault="001401FC" w:rsidP="00FD6D50">
      <w:pPr>
        <w:pStyle w:val="2"/>
        <w:spacing w:before="0" w:after="0" w:line="360" w:lineRule="auto"/>
        <w:ind w:firstLine="709"/>
        <w:jc w:val="both"/>
        <w:rPr>
          <w:b w:val="0"/>
          <w:i w:val="0"/>
        </w:rPr>
      </w:pPr>
      <w:bookmarkStart w:id="3" w:name="_Toc422392227"/>
    </w:p>
    <w:p w:rsidR="00501AC6" w:rsidRPr="00FD6D50" w:rsidRDefault="004A76B8" w:rsidP="00FD6D50">
      <w:pPr>
        <w:pStyle w:val="2"/>
        <w:spacing w:before="0" w:after="0" w:line="360" w:lineRule="auto"/>
        <w:ind w:firstLine="709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501AC6" w:rsidRPr="00FD6D50">
        <w:rPr>
          <w:b w:val="0"/>
          <w:i w:val="0"/>
        </w:rPr>
        <w:t>.2 Описание конструкции и служебного назначения детали</w:t>
      </w:r>
      <w:bookmarkEnd w:id="3"/>
    </w:p>
    <w:p w:rsidR="001401FC" w:rsidRDefault="001401FC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Деталь “Щит подшипниковый” - применяется в подшипниках, для того чтобы в него не попадала грязь и не вытекала смазка. Деталь достаточно технологична, допускает применение высокопроизводительных режимов обработки, имеет хорошие базовые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поверхности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для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первоначальных операций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и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довольно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проста по конструкции Конструкция детали представляет собой деталь типа корпус с ребрами на наружной поверхности расположенными под углом. Деталь имеет 6 отверстий с резьбой М6 и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 xml:space="preserve">Допускаемое наличие центровых отверстий обеспечивает создание основных технологических баз и выполнение почти всей обработки с соблюдением принципа постоянства баз. 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Требования к точности расположения основных поверхностей заданы относительно оси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и не представляют сложности при выполнении.</w:t>
      </w:r>
      <w:r w:rsidR="00FD6D50" w:rsidRPr="00FD6D50">
        <w:rPr>
          <w:sz w:val="28"/>
        </w:rPr>
        <w:t xml:space="preserve"> 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С точки зрения унификации конструкционных элементов можно отличить, что почти все размеры детали (диаметральные) принадлежат нормальному ряду размеров, почти все фаски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имеют унифицированный размер 1</w:t>
      </w:r>
      <w:r w:rsidRPr="00FD6D50">
        <w:rPr>
          <w:sz w:val="28"/>
          <w:szCs w:val="28"/>
        </w:rPr>
        <w:sym w:font="Symbol" w:char="F0B4"/>
      </w:r>
      <w:r w:rsidRPr="00FD6D50">
        <w:rPr>
          <w:sz w:val="28"/>
        </w:rPr>
        <w:t xml:space="preserve">45°. 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Деталь изготавливается из сплава АЛ2.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Химический состав и механические свойства сплава АЛ2</w:t>
      </w:r>
      <w:r w:rsid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ГОСТ 2685 – 75.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Плотность 2,65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Жидкотекучесть</w:t>
      </w:r>
      <w:r w:rsidR="005C6516">
        <w:rPr>
          <w:rFonts w:ascii="Times New Roman" w:hAnsi="Times New Roman"/>
          <w:kern w:val="24"/>
          <w:sz w:val="28"/>
        </w:rPr>
        <w:t>,</w:t>
      </w:r>
      <w:r w:rsidRPr="00FD6D50">
        <w:rPr>
          <w:rFonts w:ascii="Times New Roman" w:hAnsi="Times New Roman"/>
          <w:kern w:val="24"/>
          <w:sz w:val="28"/>
        </w:rPr>
        <w:t xml:space="preserve"> стойкость против усадочных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трещин и герметичность хорошие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Жаропрочность удовлетворительная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Коррозионная стойкость выше средней</w:t>
      </w:r>
      <w:r w:rsidR="005C6516">
        <w:rPr>
          <w:rFonts w:ascii="Times New Roman" w:hAnsi="Times New Roman"/>
          <w:kern w:val="24"/>
          <w:sz w:val="28"/>
        </w:rPr>
        <w:t>,</w:t>
      </w:r>
      <w:r w:rsidRPr="00FD6D50">
        <w:rPr>
          <w:rFonts w:ascii="Times New Roman" w:hAnsi="Times New Roman"/>
          <w:kern w:val="24"/>
          <w:sz w:val="28"/>
        </w:rPr>
        <w:t xml:space="preserve"> обрабатываемость резанием пониженная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Коэффициент усадки небольшой</w:t>
      </w:r>
      <w:r w:rsidR="005C6516">
        <w:rPr>
          <w:rFonts w:ascii="Times New Roman" w:hAnsi="Times New Roman"/>
          <w:kern w:val="24"/>
          <w:sz w:val="28"/>
        </w:rPr>
        <w:t>,</w:t>
      </w:r>
      <w:r w:rsidRPr="00FD6D50">
        <w:rPr>
          <w:rFonts w:ascii="Times New Roman" w:hAnsi="Times New Roman"/>
          <w:kern w:val="24"/>
          <w:sz w:val="28"/>
        </w:rPr>
        <w:t xml:space="preserve"> уровень рабочих температур не более 200</w:t>
      </w:r>
      <w:r w:rsidRPr="00FD6D50">
        <w:rPr>
          <w:rFonts w:ascii="Times New Roman" w:hAnsi="Times New Roman"/>
          <w:kern w:val="24"/>
          <w:sz w:val="28"/>
          <w:vertAlign w:val="superscript"/>
        </w:rPr>
        <w:t>0</w:t>
      </w:r>
      <w:r w:rsidRPr="00FD6D50">
        <w:rPr>
          <w:rFonts w:ascii="Times New Roman" w:hAnsi="Times New Roman"/>
          <w:kern w:val="24"/>
          <w:sz w:val="28"/>
        </w:rPr>
        <w:t xml:space="preserve"> С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Относится к первой группе сплавов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Способы литья : литье в кокиль и литье под давлением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Вид термообработки – отжиг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Низкая температура литья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Пониженные механические свойства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Область применения сплавов АЛ2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При</w:t>
      </w:r>
      <w:r w:rsidR="005C6516">
        <w:rPr>
          <w:rFonts w:ascii="Times New Roman" w:hAnsi="Times New Roman"/>
          <w:kern w:val="24"/>
          <w:sz w:val="28"/>
        </w:rPr>
        <w:t>меняют для ответственного литья</w:t>
      </w:r>
      <w:r w:rsidRPr="00FD6D50">
        <w:rPr>
          <w:rFonts w:ascii="Times New Roman" w:hAnsi="Times New Roman"/>
          <w:kern w:val="24"/>
          <w:sz w:val="28"/>
        </w:rPr>
        <w:t>. Используют для деталей сложной формы</w:t>
      </w:r>
      <w:r w:rsidR="005C6516">
        <w:rPr>
          <w:rFonts w:ascii="Times New Roman" w:hAnsi="Times New Roman"/>
          <w:kern w:val="24"/>
          <w:sz w:val="28"/>
        </w:rPr>
        <w:t>,</w:t>
      </w:r>
      <w:r w:rsidRPr="00FD6D50">
        <w:rPr>
          <w:rFonts w:ascii="Times New Roman" w:hAnsi="Times New Roman"/>
          <w:kern w:val="24"/>
          <w:sz w:val="28"/>
        </w:rPr>
        <w:t xml:space="preserve"> но не воспринимающих повышенных нагрузок</w:t>
      </w:r>
      <w:r w:rsidR="005C6516">
        <w:rPr>
          <w:rFonts w:ascii="Times New Roman" w:hAnsi="Times New Roman"/>
          <w:kern w:val="24"/>
          <w:sz w:val="28"/>
        </w:rPr>
        <w:t>.</w:t>
      </w:r>
      <w:r w:rsidRPr="00FD6D50">
        <w:rPr>
          <w:rFonts w:ascii="Times New Roman" w:hAnsi="Times New Roman"/>
          <w:kern w:val="24"/>
          <w:sz w:val="28"/>
        </w:rPr>
        <w:t xml:space="preserve"> Назначение : детали колес</w:t>
      </w:r>
      <w:r w:rsidR="005C6516">
        <w:rPr>
          <w:rFonts w:ascii="Times New Roman" w:hAnsi="Times New Roman"/>
          <w:kern w:val="24"/>
          <w:sz w:val="28"/>
        </w:rPr>
        <w:t>,</w:t>
      </w:r>
      <w:r w:rsidRPr="00FD6D50">
        <w:rPr>
          <w:rFonts w:ascii="Times New Roman" w:hAnsi="Times New Roman"/>
          <w:kern w:val="24"/>
          <w:sz w:val="28"/>
        </w:rPr>
        <w:t xml:space="preserve"> агрегатов и приборов малой нагруженности</w:t>
      </w:r>
      <w:r w:rsidR="005C6516">
        <w:rPr>
          <w:rFonts w:ascii="Times New Roman" w:hAnsi="Times New Roman"/>
          <w:kern w:val="24"/>
          <w:sz w:val="28"/>
        </w:rPr>
        <w:t>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Таблица 1.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2964"/>
        <w:gridCol w:w="236"/>
        <w:gridCol w:w="236"/>
        <w:gridCol w:w="1145"/>
        <w:gridCol w:w="1145"/>
        <w:gridCol w:w="1145"/>
        <w:gridCol w:w="1302"/>
      </w:tblGrid>
      <w:tr w:rsidR="00501AC6" w:rsidRPr="005C6516" w:rsidTr="005C6516">
        <w:trPr>
          <w:jc w:val="center"/>
        </w:trPr>
        <w:tc>
          <w:tcPr>
            <w:tcW w:w="959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Марка</w:t>
            </w:r>
          </w:p>
        </w:tc>
        <w:tc>
          <w:tcPr>
            <w:tcW w:w="3690" w:type="dxa"/>
            <w:gridSpan w:val="3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Массовая доля элемента</w:t>
            </w:r>
          </w:p>
        </w:tc>
        <w:tc>
          <w:tcPr>
            <w:tcW w:w="5091" w:type="dxa"/>
            <w:gridSpan w:val="4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Механические свойства</w:t>
            </w:r>
          </w:p>
        </w:tc>
      </w:tr>
      <w:tr w:rsidR="00501AC6" w:rsidRPr="005C6516" w:rsidTr="005C6516">
        <w:trPr>
          <w:cantSplit/>
          <w:jc w:val="center"/>
        </w:trPr>
        <w:tc>
          <w:tcPr>
            <w:tcW w:w="959" w:type="dxa"/>
            <w:vMerge w:val="restart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АЛ2</w:t>
            </w:r>
          </w:p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3218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Кремний</w:t>
            </w:r>
            <w:r w:rsidR="005C6516">
              <w:rPr>
                <w:rFonts w:ascii="Times New Roman" w:hAnsi="Times New Roman"/>
                <w:kern w:val="24"/>
                <w:sz w:val="20"/>
              </w:rPr>
              <w:t>,</w:t>
            </w:r>
            <w:r w:rsidRPr="005C6516">
              <w:rPr>
                <w:rFonts w:ascii="Times New Roman" w:hAnsi="Times New Roman"/>
                <w:kern w:val="24"/>
                <w:sz w:val="20"/>
              </w:rPr>
              <w:t xml:space="preserve"> </w:t>
            </w:r>
            <w:r w:rsidRPr="005C6516">
              <w:rPr>
                <w:rFonts w:ascii="Times New Roman" w:hAnsi="Times New Roman"/>
                <w:kern w:val="24"/>
                <w:sz w:val="20"/>
              </w:rPr>
              <w:sym w:font="Symbol" w:char="F025"/>
            </w:r>
          </w:p>
        </w:tc>
        <w:tc>
          <w:tcPr>
            <w:tcW w:w="236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236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230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Б</w:t>
            </w:r>
            <w:r w:rsidRPr="005C6516">
              <w:rPr>
                <w:rFonts w:ascii="Times New Roman" w:hAnsi="Times New Roman"/>
                <w:kern w:val="24"/>
                <w:sz w:val="20"/>
                <w:vertAlign w:val="subscript"/>
              </w:rPr>
              <w:t>в</w:t>
            </w:r>
            <w:r w:rsidR="005C6516">
              <w:rPr>
                <w:rFonts w:ascii="Times New Roman" w:hAnsi="Times New Roman"/>
                <w:kern w:val="24"/>
                <w:sz w:val="20"/>
                <w:vertAlign w:val="subscript"/>
              </w:rPr>
              <w:t>,</w:t>
            </w:r>
            <w:r w:rsidRPr="005C6516">
              <w:rPr>
                <w:rFonts w:ascii="Times New Roman" w:hAnsi="Times New Roman"/>
                <w:kern w:val="24"/>
                <w:sz w:val="20"/>
                <w:vertAlign w:val="subscript"/>
              </w:rPr>
              <w:t xml:space="preserve"> </w:t>
            </w:r>
            <w:r w:rsidRPr="005C6516">
              <w:rPr>
                <w:rFonts w:ascii="Times New Roman" w:hAnsi="Times New Roman"/>
                <w:kern w:val="24"/>
                <w:sz w:val="20"/>
              </w:rPr>
              <w:t>МПа</w:t>
            </w:r>
          </w:p>
        </w:tc>
        <w:tc>
          <w:tcPr>
            <w:tcW w:w="1230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б</w:t>
            </w:r>
            <w:r w:rsidR="005C6516">
              <w:rPr>
                <w:rFonts w:ascii="Times New Roman" w:hAnsi="Times New Roman"/>
                <w:kern w:val="24"/>
                <w:sz w:val="20"/>
              </w:rPr>
              <w:t>,</w:t>
            </w:r>
            <w:r w:rsidRPr="005C6516">
              <w:rPr>
                <w:rFonts w:ascii="Times New Roman" w:hAnsi="Times New Roman"/>
                <w:kern w:val="24"/>
                <w:sz w:val="20"/>
              </w:rPr>
              <w:t>%</w:t>
            </w:r>
          </w:p>
        </w:tc>
        <w:tc>
          <w:tcPr>
            <w:tcW w:w="1230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Ударная вязкость</w:t>
            </w:r>
          </w:p>
        </w:tc>
        <w:tc>
          <w:tcPr>
            <w:tcW w:w="1401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Твёрдость, НВ</w:t>
            </w:r>
          </w:p>
        </w:tc>
      </w:tr>
      <w:tr w:rsidR="00501AC6" w:rsidRPr="005C6516" w:rsidTr="005C6516">
        <w:trPr>
          <w:cantSplit/>
          <w:jc w:val="center"/>
        </w:trPr>
        <w:tc>
          <w:tcPr>
            <w:tcW w:w="959" w:type="dxa"/>
            <w:vMerge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3218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10 - 13</w:t>
            </w:r>
          </w:p>
        </w:tc>
        <w:tc>
          <w:tcPr>
            <w:tcW w:w="236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236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230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220-250</w:t>
            </w:r>
          </w:p>
        </w:tc>
        <w:tc>
          <w:tcPr>
            <w:tcW w:w="1230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2-3</w:t>
            </w:r>
          </w:p>
        </w:tc>
        <w:tc>
          <w:tcPr>
            <w:tcW w:w="1230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15</w:t>
            </w:r>
          </w:p>
        </w:tc>
        <w:tc>
          <w:tcPr>
            <w:tcW w:w="1401" w:type="dxa"/>
            <w:vAlign w:val="center"/>
          </w:tcPr>
          <w:p w:rsidR="00501AC6" w:rsidRPr="005C6516" w:rsidRDefault="00501AC6" w:rsidP="005C651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5C6516">
              <w:rPr>
                <w:rFonts w:ascii="Times New Roman" w:hAnsi="Times New Roman"/>
                <w:kern w:val="24"/>
                <w:sz w:val="20"/>
              </w:rPr>
              <w:t>50-65</w:t>
            </w:r>
          </w:p>
        </w:tc>
      </w:tr>
    </w:tbl>
    <w:p w:rsidR="00501AC6" w:rsidRDefault="006F1497" w:rsidP="00FD6D50">
      <w:pPr>
        <w:pStyle w:val="1"/>
        <w:spacing w:after="0" w:line="360" w:lineRule="auto"/>
        <w:ind w:firstLine="709"/>
        <w:jc w:val="both"/>
        <w:rPr>
          <w:b w:val="0"/>
          <w:sz w:val="28"/>
          <w:u w:val="none"/>
        </w:rPr>
      </w:pPr>
      <w:bookmarkStart w:id="4" w:name="_Toc422392228"/>
      <w:r>
        <w:rPr>
          <w:b w:val="0"/>
          <w:sz w:val="28"/>
          <w:u w:val="none"/>
        </w:rPr>
        <w:t>2</w:t>
      </w:r>
      <w:r w:rsidR="00501AC6" w:rsidRPr="005C6516">
        <w:rPr>
          <w:b w:val="0"/>
          <w:sz w:val="28"/>
          <w:u w:val="none"/>
        </w:rPr>
        <w:t xml:space="preserve">. </w:t>
      </w:r>
      <w:r w:rsidR="005C6516" w:rsidRPr="005C6516">
        <w:rPr>
          <w:b w:val="0"/>
          <w:caps w:val="0"/>
          <w:sz w:val="28"/>
          <w:u w:val="none"/>
        </w:rPr>
        <w:t>Технологическая часть</w:t>
      </w:r>
      <w:bookmarkEnd w:id="4"/>
    </w:p>
    <w:p w:rsidR="005C6516" w:rsidRPr="005C6516" w:rsidRDefault="005C6516" w:rsidP="005C6516">
      <w:pPr>
        <w:rPr>
          <w:sz w:val="28"/>
          <w:szCs w:val="28"/>
        </w:rPr>
      </w:pPr>
    </w:p>
    <w:p w:rsidR="00501AC6" w:rsidRPr="00FD6D50" w:rsidRDefault="006F1497" w:rsidP="00FD6D50">
      <w:pPr>
        <w:pStyle w:val="2"/>
        <w:spacing w:before="0" w:after="0" w:line="360" w:lineRule="auto"/>
        <w:ind w:firstLine="709"/>
        <w:jc w:val="both"/>
        <w:rPr>
          <w:b w:val="0"/>
          <w:i w:val="0"/>
        </w:rPr>
      </w:pPr>
      <w:bookmarkStart w:id="5" w:name="_Toc422392229"/>
      <w:r>
        <w:rPr>
          <w:b w:val="0"/>
          <w:i w:val="0"/>
        </w:rPr>
        <w:t>2</w:t>
      </w:r>
      <w:r w:rsidR="00501AC6" w:rsidRPr="00FD6D50">
        <w:rPr>
          <w:b w:val="0"/>
          <w:i w:val="0"/>
        </w:rPr>
        <w:t>.1 Определение типа производства и его характера</w:t>
      </w:r>
      <w:bookmarkEnd w:id="5"/>
    </w:p>
    <w:p w:rsidR="005C6516" w:rsidRDefault="005C651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Исходные данные: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Годовая программа N = 20000 шт;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Количество деталей на изделие m = 1д;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Действительный годовой фонд работы оборудования F</w:t>
      </w:r>
      <w:r w:rsidRPr="00FD6D50">
        <w:rPr>
          <w:rFonts w:ascii="Times New Roman" w:hAnsi="Times New Roman"/>
          <w:kern w:val="24"/>
          <w:sz w:val="28"/>
          <w:vertAlign w:val="subscript"/>
        </w:rPr>
        <w:t>Д</w:t>
      </w:r>
      <w:r w:rsidRPr="00FD6D50">
        <w:rPr>
          <w:rFonts w:ascii="Times New Roman" w:hAnsi="Times New Roman"/>
          <w:kern w:val="24"/>
          <w:sz w:val="28"/>
        </w:rPr>
        <w:t xml:space="preserve"> = 4029 ч.</w:t>
      </w:r>
    </w:p>
    <w:p w:rsidR="00CB24F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При определении типа производства определяют К</w:t>
      </w:r>
      <w:r w:rsidRPr="00FD6D50">
        <w:rPr>
          <w:rFonts w:ascii="Times New Roman" w:hAnsi="Times New Roman"/>
          <w:kern w:val="24"/>
          <w:sz w:val="28"/>
          <w:vertAlign w:val="subscript"/>
        </w:rPr>
        <w:t>З.О</w:t>
      </w:r>
      <w:r w:rsidRPr="00FD6D50">
        <w:rPr>
          <w:rFonts w:ascii="Times New Roman" w:hAnsi="Times New Roman"/>
          <w:kern w:val="24"/>
          <w:sz w:val="28"/>
        </w:rPr>
        <w:t xml:space="preserve"> – коэффициент закрепления операций, который рассчитывается по формулу 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6"/>
          <w:sz w:val="28"/>
        </w:rPr>
        <w:object w:dxaOrig="1260" w:dyaOrig="700">
          <v:shape id="_x0000_i1027" type="#_x0000_t75" style="width:63pt;height:35.25pt" o:ole="" fillcolor="window">
            <v:imagedata r:id="rId11" o:title=""/>
          </v:shape>
          <o:OLEObject Type="Embed" ProgID="Equation.3" ShapeID="_x0000_i1027" DrawAspect="Content" ObjectID="_1457682556" r:id="rId12"/>
        </w:object>
      </w:r>
      <w:r w:rsidR="00501AC6" w:rsidRPr="00FD6D50">
        <w:rPr>
          <w:rFonts w:ascii="Times New Roman" w:hAnsi="Times New Roman"/>
          <w:kern w:val="24"/>
          <w:sz w:val="28"/>
        </w:rPr>
        <w:t>;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 ∑О – сумма всех различных операций;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∑Р – принятое число рабочих мест.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Расчётное количество станков определяют по формуле: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34"/>
          <w:sz w:val="28"/>
        </w:rPr>
        <w:object w:dxaOrig="1900" w:dyaOrig="780">
          <v:shape id="_x0000_i1028" type="#_x0000_t75" style="width:95.25pt;height:39pt" o:ole="" fillcolor="window">
            <v:imagedata r:id="rId13" o:title=""/>
          </v:shape>
          <o:OLEObject Type="Embed" ProgID="Equation.3" ShapeID="_x0000_i1028" DrawAspect="Content" ObjectID="_1457682557" r:id="rId14"/>
        </w:object>
      </w:r>
      <w:r w:rsidR="00501AC6" w:rsidRPr="00FD6D50">
        <w:rPr>
          <w:rFonts w:ascii="Times New Roman" w:hAnsi="Times New Roman"/>
          <w:kern w:val="24"/>
          <w:sz w:val="28"/>
        </w:rPr>
        <w:t>;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 N – годовая программа детали;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  <w:szCs w:val="28"/>
        </w:rPr>
        <w:sym w:font="Symbol" w:char="F068"/>
      </w:r>
      <w:r w:rsidRPr="00FD6D50">
        <w:rPr>
          <w:rFonts w:ascii="Times New Roman" w:hAnsi="Times New Roman"/>
          <w:kern w:val="24"/>
          <w:sz w:val="28"/>
          <w:vertAlign w:val="subscript"/>
        </w:rPr>
        <w:t>З.Ф</w:t>
      </w:r>
      <w:r w:rsidRPr="00FD6D50">
        <w:rPr>
          <w:rFonts w:ascii="Times New Roman" w:hAnsi="Times New Roman"/>
          <w:kern w:val="24"/>
          <w:sz w:val="28"/>
        </w:rPr>
        <w:t xml:space="preserve"> – портативный коэффициент загрузки оборудования.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62"/>
          <w:sz w:val="28"/>
        </w:rPr>
        <w:object w:dxaOrig="5679" w:dyaOrig="1359">
          <v:shape id="_x0000_i1029" type="#_x0000_t75" style="width:284.25pt;height:68.25pt" o:ole="" fillcolor="window">
            <v:imagedata r:id="rId15" o:title=""/>
          </v:shape>
          <o:OLEObject Type="Embed" ProgID="Equation.3" ShapeID="_x0000_i1029" DrawAspect="Content" ObjectID="_1457682558" r:id="rId16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Таблица 2.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1552"/>
        <w:gridCol w:w="1552"/>
        <w:gridCol w:w="1552"/>
        <w:gridCol w:w="1552"/>
        <w:gridCol w:w="1552"/>
      </w:tblGrid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Операция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Т</w:t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</w:rPr>
              <w:t>ШТ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m</w:t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</w:rPr>
              <w:t>р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Р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sym w:font="Symbol" w:char="F068"/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</w:rPr>
              <w:t>З.Ф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О</w:t>
            </w:r>
          </w:p>
        </w:tc>
      </w:tr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005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1,575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0,17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0,17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4,7</w:t>
            </w:r>
          </w:p>
        </w:tc>
      </w:tr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010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1,735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0,19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0,19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4,2</w:t>
            </w:r>
          </w:p>
        </w:tc>
      </w:tr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015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0,958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0,10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0,10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8</w:t>
            </w:r>
          </w:p>
        </w:tc>
      </w:tr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020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1,54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0,17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0,17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4,7</w:t>
            </w:r>
          </w:p>
        </w:tc>
      </w:tr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025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0,587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0,06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0,09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9</w:t>
            </w:r>
          </w:p>
        </w:tc>
      </w:tr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030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1,2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0,13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iCs/>
                <w:kern w:val="24"/>
                <w:sz w:val="20"/>
              </w:rPr>
            </w:pPr>
            <w:r w:rsidRPr="00CB24F6">
              <w:rPr>
                <w:rFonts w:ascii="Times New Roman" w:hAnsi="Times New Roman"/>
                <w:iCs/>
                <w:kern w:val="24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0,13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iCs/>
                <w:kern w:val="24"/>
                <w:sz w:val="20"/>
              </w:rPr>
            </w:pPr>
            <w:r w:rsidRPr="00CB24F6">
              <w:rPr>
                <w:rFonts w:ascii="Times New Roman" w:hAnsi="Times New Roman"/>
                <w:iCs/>
                <w:kern w:val="24"/>
                <w:sz w:val="20"/>
              </w:rPr>
              <w:t>6</w:t>
            </w:r>
          </w:p>
        </w:tc>
      </w:tr>
      <w:tr w:rsidR="00501AC6" w:rsidRPr="00CB24F6" w:rsidTr="00CB24F6">
        <w:trPr>
          <w:jc w:val="center"/>
        </w:trPr>
        <w:tc>
          <w:tcPr>
            <w:tcW w:w="134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035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0,594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0,06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iCs/>
                <w:kern w:val="24"/>
                <w:sz w:val="20"/>
              </w:rPr>
            </w:pPr>
            <w:r w:rsidRPr="00CB24F6">
              <w:rPr>
                <w:rFonts w:ascii="Times New Roman" w:hAnsi="Times New Roman"/>
                <w:iCs/>
                <w:kern w:val="24"/>
                <w:sz w:val="20"/>
              </w:rPr>
              <w:t>1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0,10</w:t>
            </w:r>
          </w:p>
        </w:tc>
        <w:tc>
          <w:tcPr>
            <w:tcW w:w="1595" w:type="dxa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iCs/>
                <w:kern w:val="24"/>
                <w:sz w:val="20"/>
              </w:rPr>
            </w:pPr>
            <w:r w:rsidRPr="00CB24F6">
              <w:rPr>
                <w:rFonts w:ascii="Times New Roman" w:hAnsi="Times New Roman"/>
                <w:iCs/>
                <w:kern w:val="24"/>
                <w:sz w:val="20"/>
              </w:rPr>
              <w:t>8</w:t>
            </w:r>
          </w:p>
        </w:tc>
      </w:tr>
    </w:tbl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  <w:szCs w:val="28"/>
        </w:rPr>
        <w:sym w:font="Symbol" w:char="F068"/>
      </w:r>
      <w:r w:rsidRPr="00FD6D50">
        <w:rPr>
          <w:rFonts w:ascii="Times New Roman" w:hAnsi="Times New Roman"/>
          <w:kern w:val="24"/>
          <w:sz w:val="28"/>
          <w:vertAlign w:val="subscript"/>
        </w:rPr>
        <w:t xml:space="preserve">З.Ф </w:t>
      </w:r>
      <w:r w:rsidRPr="00FD6D50">
        <w:rPr>
          <w:rFonts w:ascii="Times New Roman" w:hAnsi="Times New Roman"/>
          <w:kern w:val="24"/>
          <w:sz w:val="28"/>
        </w:rPr>
        <w:t>= m</w:t>
      </w:r>
      <w:r w:rsidRPr="00FD6D50">
        <w:rPr>
          <w:rFonts w:ascii="Times New Roman" w:hAnsi="Times New Roman"/>
          <w:kern w:val="24"/>
          <w:sz w:val="28"/>
          <w:vertAlign w:val="subscript"/>
        </w:rPr>
        <w:t>р</w:t>
      </w:r>
      <w:r w:rsidRPr="00FD6D50">
        <w:rPr>
          <w:rFonts w:ascii="Times New Roman" w:hAnsi="Times New Roman"/>
          <w:kern w:val="24"/>
          <w:sz w:val="28"/>
        </w:rPr>
        <w:t>/Р – фактический коэффициент загрузки оборудования;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 m</w:t>
      </w:r>
      <w:r w:rsidRPr="00FD6D50">
        <w:rPr>
          <w:rFonts w:ascii="Times New Roman" w:hAnsi="Times New Roman"/>
          <w:kern w:val="24"/>
          <w:sz w:val="28"/>
          <w:vertAlign w:val="subscript"/>
        </w:rPr>
        <w:t>р</w:t>
      </w:r>
      <w:r w:rsidRPr="00FD6D50">
        <w:rPr>
          <w:rFonts w:ascii="Times New Roman" w:hAnsi="Times New Roman"/>
          <w:kern w:val="24"/>
          <w:sz w:val="28"/>
        </w:rPr>
        <w:t xml:space="preserve"> – расчётное количество станков;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Р – принятое количество станков.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168"/>
          <w:sz w:val="28"/>
        </w:rPr>
        <w:object w:dxaOrig="5520" w:dyaOrig="3360">
          <v:shape id="_x0000_i1030" type="#_x0000_t75" style="width:276pt;height:168pt" o:ole="" fillcolor="window">
            <v:imagedata r:id="rId17" o:title=""/>
          </v:shape>
          <o:OLEObject Type="Embed" ProgID="Equation.3" ShapeID="_x0000_i1030" DrawAspect="Content" ObjectID="_1457682559" r:id="rId18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Определяем коэффициент закрепления операций: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6"/>
          <w:sz w:val="28"/>
        </w:rPr>
        <w:object w:dxaOrig="2180" w:dyaOrig="660">
          <v:shape id="_x0000_i1031" type="#_x0000_t75" style="width:108.75pt;height:33pt" o:ole="" fillcolor="window">
            <v:imagedata r:id="rId19" o:title=""/>
          </v:shape>
          <o:OLEObject Type="Embed" ProgID="Equation.3" ShapeID="_x0000_i1031" DrawAspect="Content" ObjectID="_1457682560" r:id="rId20"/>
        </w:object>
      </w:r>
    </w:p>
    <w:p w:rsidR="00CB24F6" w:rsidRDefault="00CB24F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Вывод: Так как равенство 1</w:t>
      </w:r>
      <w:r w:rsidRPr="00FD6D50">
        <w:rPr>
          <w:sz w:val="28"/>
          <w:szCs w:val="28"/>
        </w:rPr>
        <w:sym w:font="Symbol" w:char="F0A3"/>
      </w:r>
      <w:r w:rsidRPr="00FD6D50">
        <w:rPr>
          <w:sz w:val="28"/>
        </w:rPr>
        <w:t xml:space="preserve"> К</w:t>
      </w:r>
      <w:r w:rsidRPr="00FD6D50">
        <w:rPr>
          <w:sz w:val="28"/>
          <w:vertAlign w:val="subscript"/>
        </w:rPr>
        <w:t xml:space="preserve">З.О </w:t>
      </w:r>
      <w:r w:rsidRPr="00FD6D50">
        <w:rPr>
          <w:sz w:val="28"/>
          <w:szCs w:val="28"/>
        </w:rPr>
        <w:sym w:font="Symbol" w:char="F0A3"/>
      </w:r>
      <w:r w:rsidRPr="00FD6D50">
        <w:rPr>
          <w:sz w:val="28"/>
        </w:rPr>
        <w:t xml:space="preserve"> 10 выполняется, то производство является крупносерийным.</w:t>
      </w: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При групповой форме организации производства запуск изделий производится партиями с определенной периодичностью, что является признаком крупносерийного производства.</w:t>
      </w: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Количество деталей в партии для одновременного запуска определяем упрощенным способом:</w:t>
      </w:r>
    </w:p>
    <w:p w:rsidR="00501AC6" w:rsidRPr="00FD6D50" w:rsidRDefault="00CB24F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5166" w:rsidRPr="00FD6D50">
        <w:rPr>
          <w:position w:val="-24"/>
          <w:sz w:val="28"/>
        </w:rPr>
        <w:object w:dxaOrig="2840" w:dyaOrig="620">
          <v:shape id="_x0000_i1032" type="#_x0000_t75" style="width:141.75pt;height:30.75pt" o:ole="" fillcolor="window">
            <v:imagedata r:id="rId21" o:title=""/>
          </v:shape>
          <o:OLEObject Type="Embed" ProgID="Equation.3" ShapeID="_x0000_i1032" DrawAspect="Content" ObjectID="_1457682561" r:id="rId22"/>
        </w:object>
      </w:r>
    </w:p>
    <w:p w:rsidR="00CB24F6" w:rsidRDefault="00CB24F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FD6D50">
        <w:rPr>
          <w:sz w:val="28"/>
        </w:rPr>
        <w:t>где а</w:t>
      </w:r>
      <w:r w:rsidRPr="00FD6D50">
        <w:rPr>
          <w:noProof/>
          <w:sz w:val="28"/>
        </w:rPr>
        <w:t xml:space="preserve"> —</w:t>
      </w:r>
      <w:r w:rsidRPr="00FD6D50">
        <w:rPr>
          <w:sz w:val="28"/>
        </w:rPr>
        <w:t xml:space="preserve"> периодичность запуска в днях (по рекомендациям</w:t>
      </w:r>
      <w:r w:rsidRPr="00FD6D50">
        <w:rPr>
          <w:noProof/>
          <w:sz w:val="28"/>
        </w:rPr>
        <w:t xml:space="preserve"> — 6).</w:t>
      </w: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Корректировка размера партии, определение расчетного числа смен на обработку сей партии деталей на основных рабочих местах:</w:t>
      </w:r>
    </w:p>
    <w:p w:rsidR="00CB24F6" w:rsidRDefault="00CB24F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</w:p>
    <w:p w:rsidR="00501AC6" w:rsidRPr="00FD6D50" w:rsidRDefault="003B516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FD6D50">
        <w:rPr>
          <w:noProof/>
          <w:position w:val="-28"/>
          <w:sz w:val="28"/>
        </w:rPr>
        <w:object w:dxaOrig="3260" w:dyaOrig="700">
          <v:shape id="_x0000_i1033" type="#_x0000_t75" style="width:162.75pt;height:35.25pt" o:ole="" fillcolor="window">
            <v:imagedata r:id="rId23" o:title=""/>
          </v:shape>
          <o:OLEObject Type="Embed" ProgID="Equation.3" ShapeID="_x0000_i1033" DrawAspect="Content" ObjectID="_1457682562" r:id="rId24"/>
        </w:object>
      </w:r>
    </w:p>
    <w:p w:rsidR="00CB24F6" w:rsidRDefault="00CB24F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где Тшт-к</w:t>
      </w:r>
      <w:r w:rsidRPr="00FD6D50">
        <w:rPr>
          <w:sz w:val="28"/>
          <w:vertAlign w:val="subscript"/>
        </w:rPr>
        <w:t>ср</w:t>
      </w:r>
      <w:r w:rsidRPr="00FD6D50">
        <w:rPr>
          <w:noProof/>
          <w:sz w:val="28"/>
        </w:rPr>
        <w:t xml:space="preserve"> -</w:t>
      </w:r>
      <w:r w:rsidRPr="00FD6D50">
        <w:rPr>
          <w:sz w:val="28"/>
        </w:rPr>
        <w:t xml:space="preserve"> среднее штучно-калькуляционное время по основным операциям, мин.</w:t>
      </w: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Расчетное число смен округляем до принятого целого числа с</w:t>
      </w:r>
      <w:r w:rsidRPr="00FD6D50">
        <w:rPr>
          <w:sz w:val="28"/>
          <w:vertAlign w:val="subscript"/>
        </w:rPr>
        <w:t>пр</w:t>
      </w:r>
      <w:r w:rsidRPr="00FD6D50">
        <w:rPr>
          <w:noProof/>
          <w:sz w:val="28"/>
        </w:rPr>
        <w:t xml:space="preserve">=2. </w:t>
      </w:r>
      <w:r w:rsidRPr="00FD6D50">
        <w:rPr>
          <w:sz w:val="28"/>
        </w:rPr>
        <w:t>Определяем число деталей в партии, необходимых для загрузки оборудования на основных операциях в течение целого числа смен:</w:t>
      </w:r>
    </w:p>
    <w:p w:rsidR="00CB24F6" w:rsidRDefault="00CB24F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 w:rsidRPr="00FD6D50">
        <w:rPr>
          <w:position w:val="-32"/>
          <w:sz w:val="28"/>
          <w:lang w:val="en-US"/>
        </w:rPr>
        <w:object w:dxaOrig="3840" w:dyaOrig="740">
          <v:shape id="_x0000_i1034" type="#_x0000_t75" style="width:192pt;height:36.75pt" o:ole="" fillcolor="window">
            <v:imagedata r:id="rId25" o:title=""/>
          </v:shape>
          <o:OLEObject Type="Embed" ProgID="Equation.3" ShapeID="_x0000_i1034" DrawAspect="Content" ObjectID="_1457682563" r:id="rId26"/>
        </w:object>
      </w:r>
    </w:p>
    <w:p w:rsidR="00CB24F6" w:rsidRDefault="00CB24F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где</w:t>
      </w:r>
      <w:r w:rsidRPr="00FD6D50">
        <w:rPr>
          <w:noProof/>
          <w:sz w:val="28"/>
        </w:rPr>
        <w:t xml:space="preserve"> 476 -</w:t>
      </w:r>
      <w:r w:rsidRPr="00FD6D50">
        <w:rPr>
          <w:sz w:val="28"/>
        </w:rPr>
        <w:t xml:space="preserve"> действительный фонд времени работы оборудования в смену, мин;</w:t>
      </w:r>
      <w:r w:rsidRPr="00FD6D50">
        <w:rPr>
          <w:noProof/>
          <w:sz w:val="28"/>
        </w:rPr>
        <w:t xml:space="preserve"> 0,8 -</w:t>
      </w:r>
      <w:r w:rsidRPr="00FD6D50">
        <w:rPr>
          <w:sz w:val="28"/>
        </w:rPr>
        <w:t xml:space="preserve"> нормативный коэффициент загрузки станков в серийном производстве.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Определения такта выпуска:</w:t>
      </w:r>
    </w:p>
    <w:p w:rsidR="00CB24F6" w:rsidRDefault="00CB24F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24"/>
          <w:sz w:val="28"/>
          <w:lang w:val="en-US"/>
        </w:rPr>
        <w:object w:dxaOrig="2960" w:dyaOrig="660">
          <v:shape id="_x0000_i1035" type="#_x0000_t75" style="width:147.75pt;height:33pt" o:ole="" fillcolor="window">
            <v:imagedata r:id="rId27" o:title=""/>
          </v:shape>
          <o:OLEObject Type="Embed" ProgID="Equation.3" ShapeID="_x0000_i1035" DrawAspect="Content" ObjectID="_1457682564" r:id="rId28"/>
        </w:object>
      </w:r>
      <w:r w:rsidR="00501AC6" w:rsidRPr="00FD6D50">
        <w:rPr>
          <w:sz w:val="28"/>
        </w:rPr>
        <w:t xml:space="preserve"> мин.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CB24F6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bookmarkStart w:id="6" w:name="_Toc422392230"/>
      <w:r w:rsidRPr="00FD6D50">
        <w:rPr>
          <w:rFonts w:ascii="Times New Roman" w:hAnsi="Times New Roman"/>
          <w:kern w:val="24"/>
          <w:sz w:val="28"/>
        </w:rPr>
        <w:t>3.2 Выбор вида и обоснование метода получения заготовки. Определение размеров, массы и стоимости детали.</w:t>
      </w:r>
      <w:bookmarkEnd w:id="6"/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I – вариант.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Рассчитываю себестоимость заготовки из проката: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S</w:t>
      </w:r>
      <w:r w:rsidRPr="00FD6D50">
        <w:rPr>
          <w:rFonts w:ascii="Times New Roman" w:hAnsi="Times New Roman"/>
          <w:kern w:val="24"/>
          <w:sz w:val="28"/>
          <w:vertAlign w:val="subscript"/>
        </w:rPr>
        <w:t>ЗАГ</w:t>
      </w:r>
      <w:r w:rsidRPr="00FD6D50">
        <w:rPr>
          <w:rFonts w:ascii="Times New Roman" w:hAnsi="Times New Roman"/>
          <w:kern w:val="24"/>
          <w:sz w:val="28"/>
        </w:rPr>
        <w:t xml:space="preserve"> = М + ∑ С</w:t>
      </w:r>
      <w:r w:rsidRPr="00FD6D50">
        <w:rPr>
          <w:rFonts w:ascii="Times New Roman" w:hAnsi="Times New Roman"/>
          <w:kern w:val="24"/>
          <w:sz w:val="28"/>
          <w:vertAlign w:val="subscript"/>
        </w:rPr>
        <w:t>О.З.</w:t>
      </w:r>
      <w:r w:rsidRPr="00FD6D50">
        <w:rPr>
          <w:rFonts w:ascii="Times New Roman" w:hAnsi="Times New Roman"/>
          <w:kern w:val="24"/>
          <w:sz w:val="28"/>
        </w:rPr>
        <w:t xml:space="preserve"> = 0,18 + 0,23 = 0,41 р.; где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М – затраты на материал заготовки;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С</w:t>
      </w:r>
      <w:r w:rsidRPr="00FD6D50">
        <w:rPr>
          <w:rFonts w:ascii="Times New Roman" w:hAnsi="Times New Roman"/>
          <w:kern w:val="24"/>
          <w:sz w:val="28"/>
          <w:vertAlign w:val="subscript"/>
        </w:rPr>
        <w:t>О.З</w:t>
      </w:r>
      <w:r w:rsidRPr="00FD6D50">
        <w:rPr>
          <w:rFonts w:ascii="Times New Roman" w:hAnsi="Times New Roman"/>
          <w:kern w:val="24"/>
          <w:sz w:val="28"/>
        </w:rPr>
        <w:t xml:space="preserve"> – технологическая себестоимость операций правки.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8"/>
          <w:sz w:val="28"/>
        </w:rPr>
        <w:object w:dxaOrig="2079" w:dyaOrig="720">
          <v:shape id="_x0000_i1036" type="#_x0000_t75" style="width:104.25pt;height:36pt" o:ole="" fillcolor="window">
            <v:imagedata r:id="rId29" o:title=""/>
          </v:shape>
          <o:OLEObject Type="Embed" ProgID="Equation.3" ShapeID="_x0000_i1036" DrawAspect="Content" ObjectID="_1457682565" r:id="rId30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 С</w:t>
      </w:r>
      <w:r w:rsidRPr="00FD6D50">
        <w:rPr>
          <w:rFonts w:ascii="Times New Roman" w:hAnsi="Times New Roman"/>
          <w:kern w:val="24"/>
          <w:sz w:val="28"/>
          <w:vertAlign w:val="subscript"/>
        </w:rPr>
        <w:t>П.З</w:t>
      </w:r>
      <w:r w:rsidRPr="00FD6D50">
        <w:rPr>
          <w:rFonts w:ascii="Times New Roman" w:hAnsi="Times New Roman"/>
          <w:kern w:val="24"/>
          <w:sz w:val="28"/>
        </w:rPr>
        <w:t xml:space="preserve"> – приведённые затраты на рабочем месте, С</w:t>
      </w:r>
      <w:r w:rsidRPr="00FD6D50">
        <w:rPr>
          <w:rFonts w:ascii="Times New Roman" w:hAnsi="Times New Roman"/>
          <w:kern w:val="24"/>
          <w:sz w:val="28"/>
          <w:vertAlign w:val="subscript"/>
        </w:rPr>
        <w:t>П.З</w:t>
      </w:r>
      <w:r w:rsidRPr="00FD6D50">
        <w:rPr>
          <w:rFonts w:ascii="Times New Roman" w:hAnsi="Times New Roman"/>
          <w:kern w:val="24"/>
          <w:sz w:val="28"/>
        </w:rPr>
        <w:t xml:space="preserve"> = 200 р/ч.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4"/>
          <w:sz w:val="28"/>
        </w:rPr>
        <w:object w:dxaOrig="2740" w:dyaOrig="639">
          <v:shape id="_x0000_i1037" type="#_x0000_t75" style="width:137.25pt;height:32.25pt" o:ole="" fillcolor="window">
            <v:imagedata r:id="rId31" o:title=""/>
          </v:shape>
          <o:OLEObject Type="Embed" ProgID="Equation.3" ShapeID="_x0000_i1037" DrawAspect="Content" ObjectID="_1457682566" r:id="rId32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определяю затраты на материал заготовки по формуле: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8"/>
          <w:sz w:val="28"/>
        </w:rPr>
        <w:object w:dxaOrig="2980" w:dyaOrig="720">
          <v:shape id="_x0000_i1038" type="#_x0000_t75" style="width:149.25pt;height:36pt" o:ole="" fillcolor="window">
            <v:imagedata r:id="rId33" o:title=""/>
          </v:shape>
          <o:OLEObject Type="Embed" ProgID="Equation.3" ShapeID="_x0000_i1038" DrawAspect="Content" ObjectID="_1457682567" r:id="rId34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 Q – масса заготовки;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S – цена </w:t>
      </w:r>
      <w:smartTag w:uri="urn:schemas-microsoft-com:office:smarttags" w:element="metricconverter">
        <w:smartTagPr>
          <w:attr w:name="ProductID" w:val="1 кг"/>
        </w:smartTagPr>
        <w:r w:rsidRPr="00FD6D50">
          <w:rPr>
            <w:rFonts w:ascii="Times New Roman" w:hAnsi="Times New Roman"/>
            <w:kern w:val="24"/>
            <w:sz w:val="28"/>
          </w:rPr>
          <w:t>1 кг</w:t>
        </w:r>
      </w:smartTag>
      <w:r w:rsidRPr="00FD6D50">
        <w:rPr>
          <w:rFonts w:ascii="Times New Roman" w:hAnsi="Times New Roman"/>
          <w:kern w:val="24"/>
          <w:sz w:val="28"/>
        </w:rPr>
        <w:t xml:space="preserve"> заготовки;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q – масса детали;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S</w:t>
      </w:r>
      <w:r w:rsidRPr="00FD6D50">
        <w:rPr>
          <w:rFonts w:ascii="Times New Roman" w:hAnsi="Times New Roman"/>
          <w:kern w:val="24"/>
          <w:sz w:val="28"/>
          <w:vertAlign w:val="subscript"/>
        </w:rPr>
        <w:t>ОТХ</w:t>
      </w:r>
      <w:r w:rsidRPr="00FD6D50">
        <w:rPr>
          <w:rFonts w:ascii="Times New Roman" w:hAnsi="Times New Roman"/>
          <w:kern w:val="24"/>
          <w:sz w:val="28"/>
        </w:rPr>
        <w:t xml:space="preserve"> – цена 1 т отходов.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4"/>
          <w:sz w:val="28"/>
        </w:rPr>
        <w:object w:dxaOrig="4160" w:dyaOrig="620">
          <v:shape id="_x0000_i1039" type="#_x0000_t75" style="width:207.75pt;height:30.75pt" o:ole="" fillcolor="window">
            <v:imagedata r:id="rId35" o:title=""/>
          </v:shape>
          <o:OLEObject Type="Embed" ProgID="Equation.3" ShapeID="_x0000_i1039" DrawAspect="Content" ObjectID="_1457682568" r:id="rId36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II – вариант.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Рассчитываю себестоимость заготовки полученной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литьем под давлением:</w:t>
      </w:r>
    </w:p>
    <w:p w:rsidR="00501AC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>
        <w:rPr>
          <w:rFonts w:ascii="Times New Roman" w:hAnsi="Times New Roman"/>
          <w:kern w:val="24"/>
          <w:sz w:val="28"/>
        </w:rPr>
        <w:br w:type="page"/>
      </w:r>
      <w:r w:rsidR="003B5166" w:rsidRPr="00FD6D50">
        <w:rPr>
          <w:rFonts w:ascii="Times New Roman" w:hAnsi="Times New Roman"/>
          <w:kern w:val="24"/>
          <w:position w:val="-32"/>
          <w:sz w:val="28"/>
        </w:rPr>
        <w:object w:dxaOrig="6660" w:dyaOrig="780">
          <v:shape id="_x0000_i1040" type="#_x0000_t75" style="width:333pt;height:39pt" o:ole="" fillcolor="window">
            <v:imagedata r:id="rId37" o:title=""/>
          </v:shape>
          <o:OLEObject Type="Embed" ProgID="Equation.3" ShapeID="_x0000_i1040" DrawAspect="Content" ObjectID="_1457682569" r:id="rId38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 C</w:t>
      </w:r>
      <w:r w:rsidRPr="00FD6D50">
        <w:rPr>
          <w:rFonts w:ascii="Times New Roman" w:hAnsi="Times New Roman"/>
          <w:kern w:val="24"/>
          <w:sz w:val="28"/>
          <w:vertAlign w:val="subscript"/>
        </w:rPr>
        <w:t>i</w:t>
      </w:r>
      <w:r w:rsidRPr="00FD6D50">
        <w:rPr>
          <w:rFonts w:ascii="Times New Roman" w:hAnsi="Times New Roman"/>
          <w:kern w:val="24"/>
          <w:sz w:val="28"/>
        </w:rPr>
        <w:t xml:space="preserve"> – базовая стоимость 1 т заготовки;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Q – масса заготовки;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R</w:t>
      </w:r>
      <w:r w:rsidRPr="00FD6D50">
        <w:rPr>
          <w:rFonts w:ascii="Times New Roman" w:hAnsi="Times New Roman"/>
          <w:kern w:val="24"/>
          <w:sz w:val="28"/>
          <w:vertAlign w:val="subscript"/>
        </w:rPr>
        <w:t>T</w:t>
      </w:r>
      <w:r w:rsidRPr="00FD6D50">
        <w:rPr>
          <w:rFonts w:ascii="Times New Roman" w:hAnsi="Times New Roman"/>
          <w:kern w:val="24"/>
          <w:sz w:val="28"/>
        </w:rPr>
        <w:t>, R</w:t>
      </w:r>
      <w:r w:rsidRPr="00FD6D50">
        <w:rPr>
          <w:rFonts w:ascii="Times New Roman" w:hAnsi="Times New Roman"/>
          <w:kern w:val="24"/>
          <w:sz w:val="28"/>
          <w:vertAlign w:val="subscript"/>
        </w:rPr>
        <w:t>C</w:t>
      </w:r>
      <w:r w:rsidRPr="00FD6D50">
        <w:rPr>
          <w:rFonts w:ascii="Times New Roman" w:hAnsi="Times New Roman"/>
          <w:kern w:val="24"/>
          <w:sz w:val="28"/>
        </w:rPr>
        <w:t>, R</w:t>
      </w:r>
      <w:r w:rsidRPr="00FD6D50">
        <w:rPr>
          <w:rFonts w:ascii="Times New Roman" w:hAnsi="Times New Roman"/>
          <w:kern w:val="24"/>
          <w:sz w:val="28"/>
          <w:vertAlign w:val="subscript"/>
        </w:rPr>
        <w:t>B</w:t>
      </w:r>
      <w:r w:rsidRPr="00FD6D50">
        <w:rPr>
          <w:rFonts w:ascii="Times New Roman" w:hAnsi="Times New Roman"/>
          <w:kern w:val="24"/>
          <w:sz w:val="28"/>
        </w:rPr>
        <w:t>, R</w:t>
      </w:r>
      <w:r w:rsidRPr="00FD6D50">
        <w:rPr>
          <w:rFonts w:ascii="Times New Roman" w:hAnsi="Times New Roman"/>
          <w:kern w:val="24"/>
          <w:sz w:val="28"/>
          <w:vertAlign w:val="subscript"/>
        </w:rPr>
        <w:t>M</w:t>
      </w:r>
      <w:r w:rsidRPr="00FD6D50">
        <w:rPr>
          <w:rFonts w:ascii="Times New Roman" w:hAnsi="Times New Roman"/>
          <w:kern w:val="24"/>
          <w:sz w:val="28"/>
        </w:rPr>
        <w:t>, R</w:t>
      </w:r>
      <w:r w:rsidRPr="00FD6D50">
        <w:rPr>
          <w:rFonts w:ascii="Times New Roman" w:hAnsi="Times New Roman"/>
          <w:kern w:val="24"/>
          <w:sz w:val="28"/>
          <w:vertAlign w:val="subscript"/>
        </w:rPr>
        <w:t>П</w:t>
      </w:r>
      <w:r w:rsidRPr="00FD6D50">
        <w:rPr>
          <w:rFonts w:ascii="Times New Roman" w:hAnsi="Times New Roman"/>
          <w:kern w:val="24"/>
          <w:sz w:val="28"/>
        </w:rPr>
        <w:t xml:space="preserve"> – коэффициенты, зависящие от плана точности, группы сложности, массы, марки материала и объёма производства заготовок.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8"/>
          <w:sz w:val="28"/>
        </w:rPr>
        <w:object w:dxaOrig="6660" w:dyaOrig="680">
          <v:shape id="_x0000_i1041" type="#_x0000_t75" style="width:333pt;height:33.75pt" o:ole="" fillcolor="window">
            <v:imagedata r:id="rId39" o:title=""/>
          </v:shape>
          <o:OLEObject Type="Embed" ProgID="Equation.3" ShapeID="_x0000_i1041" DrawAspect="Content" ObjectID="_1457682570" r:id="rId40"/>
        </w:object>
      </w:r>
    </w:p>
    <w:p w:rsidR="00CB24F6" w:rsidRDefault="00CB24F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  <w:u w:val="single"/>
        </w:rPr>
      </w:pPr>
      <w:r w:rsidRPr="00FD6D50">
        <w:rPr>
          <w:sz w:val="28"/>
        </w:rPr>
        <w:t>Вывод: Сравнивая себестоимость заготовок из проката и литья, установили, что себестоимость литья дешевле проката на 0,25 р., поэтому этот метод получения заготовки будет наиболее оптимальным для изготовления данной детали.</w:t>
      </w:r>
      <w:r w:rsidRPr="00FD6D50">
        <w:rPr>
          <w:bCs/>
          <w:sz w:val="28"/>
          <w:u w:val="single"/>
        </w:rPr>
        <w:t xml:space="preserve"> 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  <w:u w:val="single"/>
        </w:rPr>
      </w:pPr>
    </w:p>
    <w:p w:rsidR="00501AC6" w:rsidRPr="00CB24F6" w:rsidRDefault="00CB24F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Pr="00CB24F6">
        <w:rPr>
          <w:bCs/>
          <w:sz w:val="28"/>
        </w:rPr>
        <w:t>3. Аналитический расчёт припусков на обработку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CB24F6" w:rsidP="00FD6D50">
      <w:pPr>
        <w:pStyle w:val="aa"/>
        <w:tabs>
          <w:tab w:val="left" w:pos="993"/>
          <w:tab w:val="left" w:pos="1985"/>
        </w:tabs>
        <w:ind w:firstLine="709"/>
        <w:rPr>
          <w:b w:val="0"/>
          <w:bCs/>
        </w:rPr>
      </w:pPr>
      <w:r>
        <w:rPr>
          <w:b w:val="0"/>
          <w:bCs/>
        </w:rPr>
        <w:t>3</w:t>
      </w:r>
      <w:r w:rsidR="00501AC6" w:rsidRPr="00FD6D50">
        <w:rPr>
          <w:b w:val="0"/>
          <w:bCs/>
        </w:rPr>
        <w:t>.1</w:t>
      </w:r>
      <w:r>
        <w:rPr>
          <w:b w:val="0"/>
          <w:bCs/>
        </w:rPr>
        <w:t xml:space="preserve"> </w:t>
      </w:r>
      <w:r w:rsidR="00501AC6" w:rsidRPr="00FD6D50">
        <w:rPr>
          <w:b w:val="0"/>
          <w:bCs/>
        </w:rPr>
        <w:t>Расчет припусков на обработку осуществляется расчетно-аналитическим методом на две различного вида наиболее точные поверхности.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kern w:val="24"/>
          <w:sz w:val="28"/>
        </w:rPr>
      </w:pPr>
      <w:r w:rsidRPr="00FD6D50">
        <w:rPr>
          <w:rFonts w:ascii="Times New Roman" w:hAnsi="Times New Roman"/>
          <w:bCs/>
          <w:kern w:val="24"/>
          <w:sz w:val="28"/>
        </w:rPr>
        <w:t xml:space="preserve">Рассчитать аналитические припуски на обработку поверхностей: </w:t>
      </w:r>
      <w:r w:rsidRPr="00FD6D50">
        <w:rPr>
          <w:rFonts w:ascii="Times New Roman" w:hAnsi="Times New Roman"/>
          <w:bCs/>
          <w:kern w:val="24"/>
          <w:sz w:val="28"/>
          <w:szCs w:val="28"/>
        </w:rPr>
        <w:sym w:font="Symbol" w:char="F0C6"/>
      </w:r>
      <w:r w:rsidRPr="00FD6D50">
        <w:rPr>
          <w:rFonts w:ascii="Times New Roman" w:hAnsi="Times New Roman"/>
          <w:bCs/>
          <w:kern w:val="24"/>
          <w:sz w:val="28"/>
        </w:rPr>
        <w:t xml:space="preserve"> 70</w:t>
      </w:r>
      <w:r w:rsidRPr="00FD6D50">
        <w:rPr>
          <w:rFonts w:ascii="Times New Roman" w:hAnsi="Times New Roman"/>
          <w:bCs/>
          <w:kern w:val="24"/>
          <w:sz w:val="28"/>
          <w:vertAlign w:val="superscript"/>
        </w:rPr>
        <w:t>+0,046</w:t>
      </w:r>
      <w:r w:rsidRPr="00FD6D50">
        <w:rPr>
          <w:rFonts w:ascii="Times New Roman" w:hAnsi="Times New Roman"/>
          <w:bCs/>
          <w:kern w:val="24"/>
          <w:sz w:val="28"/>
        </w:rPr>
        <w:t xml:space="preserve"> и</w:t>
      </w:r>
      <w:r w:rsidR="00FD6D50">
        <w:rPr>
          <w:rFonts w:ascii="Times New Roman" w:hAnsi="Times New Roman"/>
          <w:bCs/>
          <w:kern w:val="24"/>
          <w:sz w:val="28"/>
        </w:rPr>
        <w:t xml:space="preserve"> </w:t>
      </w:r>
      <w:r w:rsidRPr="00FD6D50">
        <w:rPr>
          <w:rFonts w:ascii="Times New Roman" w:hAnsi="Times New Roman"/>
          <w:bCs/>
          <w:kern w:val="24"/>
          <w:sz w:val="28"/>
          <w:szCs w:val="28"/>
        </w:rPr>
        <w:sym w:font="Symbol" w:char="F0C6"/>
      </w:r>
      <w:r w:rsidRPr="00FD6D50">
        <w:rPr>
          <w:rFonts w:ascii="Times New Roman" w:hAnsi="Times New Roman"/>
          <w:bCs/>
          <w:kern w:val="24"/>
          <w:sz w:val="28"/>
        </w:rPr>
        <w:t xml:space="preserve"> 40</w:t>
      </w:r>
      <w:r w:rsidRPr="00FD6D50">
        <w:rPr>
          <w:rFonts w:ascii="Times New Roman" w:hAnsi="Times New Roman"/>
          <w:bCs/>
          <w:kern w:val="24"/>
          <w:sz w:val="28"/>
          <w:vertAlign w:val="subscript"/>
        </w:rPr>
        <w:t>-</w:t>
      </w:r>
      <w:smartTag w:uri="urn:schemas-microsoft-com:office:smarttags" w:element="metricconverter">
        <w:smartTagPr>
          <w:attr w:name="ProductID" w:val="0,16 мм"/>
        </w:smartTagPr>
        <w:r w:rsidRPr="00FD6D50">
          <w:rPr>
            <w:rFonts w:ascii="Times New Roman" w:hAnsi="Times New Roman"/>
            <w:bCs/>
            <w:kern w:val="24"/>
            <w:sz w:val="28"/>
            <w:vertAlign w:val="subscript"/>
          </w:rPr>
          <w:t>0,16</w:t>
        </w:r>
        <w:r w:rsidRPr="00FD6D50">
          <w:rPr>
            <w:rFonts w:ascii="Times New Roman" w:hAnsi="Times New Roman"/>
            <w:bCs/>
            <w:kern w:val="24"/>
            <w:sz w:val="28"/>
          </w:rPr>
          <w:t xml:space="preserve"> мм</w:t>
        </w:r>
      </w:smartTag>
      <w:r w:rsidRPr="00FD6D50">
        <w:rPr>
          <w:rFonts w:ascii="Times New Roman" w:hAnsi="Times New Roman"/>
          <w:bCs/>
          <w:kern w:val="24"/>
          <w:sz w:val="28"/>
        </w:rPr>
        <w:t>.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kern w:val="24"/>
          <w:sz w:val="28"/>
        </w:rPr>
      </w:pPr>
      <w:r w:rsidRPr="00FD6D50">
        <w:rPr>
          <w:rFonts w:ascii="Times New Roman" w:hAnsi="Times New Roman"/>
          <w:bCs/>
          <w:kern w:val="24"/>
          <w:sz w:val="28"/>
        </w:rPr>
        <w:t>Таблица.3.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0"/>
        <w:gridCol w:w="525"/>
        <w:gridCol w:w="525"/>
        <w:gridCol w:w="525"/>
        <w:gridCol w:w="525"/>
        <w:gridCol w:w="896"/>
        <w:gridCol w:w="772"/>
        <w:gridCol w:w="649"/>
        <w:gridCol w:w="773"/>
        <w:gridCol w:w="772"/>
        <w:gridCol w:w="896"/>
        <w:gridCol w:w="572"/>
      </w:tblGrid>
      <w:tr w:rsidR="00501AC6" w:rsidRPr="00CB24F6" w:rsidTr="00CB24F6">
        <w:trPr>
          <w:cantSplit/>
          <w:jc w:val="center"/>
        </w:trPr>
        <w:tc>
          <w:tcPr>
            <w:tcW w:w="1843" w:type="dxa"/>
            <w:vMerge w:val="restart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 xml:space="preserve">Технологические переходы обработки поверхности </w:t>
            </w:r>
          </w:p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sym w:font="Symbol" w:char="F0C6"/>
            </w:r>
            <w:r w:rsidRPr="00CB24F6">
              <w:rPr>
                <w:rFonts w:ascii="Times New Roman" w:hAnsi="Times New Roman"/>
                <w:kern w:val="24"/>
                <w:sz w:val="20"/>
              </w:rPr>
              <w:t xml:space="preserve"> 70Н9</w:t>
            </w:r>
            <w:r w:rsidRPr="00CB24F6">
              <w:rPr>
                <w:rFonts w:ascii="Times New Roman" w:hAnsi="Times New Roman"/>
                <w:kern w:val="24"/>
                <w:sz w:val="20"/>
                <w:vertAlign w:val="superscript"/>
              </w:rPr>
              <w:t>+0,062</w:t>
            </w:r>
          </w:p>
        </w:tc>
        <w:tc>
          <w:tcPr>
            <w:tcW w:w="2268" w:type="dxa"/>
            <w:gridSpan w:val="4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Элементы припуска, мкм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Расчётный припуск, 2Z min, мкм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Расчётный размер, dp, мм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Допуск, мкм</w:t>
            </w:r>
          </w:p>
        </w:tc>
        <w:tc>
          <w:tcPr>
            <w:tcW w:w="1701" w:type="dxa"/>
            <w:gridSpan w:val="2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Предельный размер, мм</w:t>
            </w:r>
          </w:p>
        </w:tc>
        <w:tc>
          <w:tcPr>
            <w:tcW w:w="1613" w:type="dxa"/>
            <w:gridSpan w:val="2"/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Предельные значения припусков, мкм</w:t>
            </w:r>
          </w:p>
        </w:tc>
      </w:tr>
      <w:tr w:rsidR="00501AC6" w:rsidRPr="00CB24F6" w:rsidTr="00CB24F6">
        <w:trPr>
          <w:cantSplit/>
          <w:trHeight w:val="1084"/>
          <w:jc w:val="center"/>
        </w:trPr>
        <w:tc>
          <w:tcPr>
            <w:tcW w:w="1640" w:type="dxa"/>
            <w:vMerge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R</w:t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</w:rPr>
              <w:t>Z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T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sym w:font="Symbol" w:char="F072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sym w:font="Symbol" w:char="F065"/>
            </w:r>
          </w:p>
        </w:tc>
        <w:tc>
          <w:tcPr>
            <w:tcW w:w="896" w:type="dxa"/>
            <w:vMerge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72" w:type="dxa"/>
            <w:vMerge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649" w:type="dxa"/>
            <w:vMerge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CB24F6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d </w:t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CB24F6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d </w:t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CB24F6">
              <w:rPr>
                <w:rFonts w:ascii="Times New Roman" w:hAnsi="Times New Roman"/>
                <w:kern w:val="24"/>
                <w:sz w:val="20"/>
                <w:lang w:val="en-US"/>
              </w:rPr>
              <w:t>2Z</w:t>
            </w:r>
            <w:r w:rsidRPr="00CB24F6">
              <w:rPr>
                <w:rFonts w:ascii="Times New Roman" w:hAnsi="Times New Roman"/>
                <w:kern w:val="24"/>
                <w:sz w:val="20"/>
                <w:vertAlign w:val="superscript"/>
              </w:rPr>
              <w:t>ПР</w:t>
            </w:r>
            <w:r w:rsidRPr="00CB24F6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 </w:t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CB24F6">
              <w:rPr>
                <w:rFonts w:ascii="Times New Roman" w:hAnsi="Times New Roman"/>
                <w:kern w:val="24"/>
                <w:sz w:val="20"/>
                <w:lang w:val="en-US"/>
              </w:rPr>
              <w:t>2Z</w:t>
            </w:r>
            <w:r w:rsidRPr="00CB24F6">
              <w:rPr>
                <w:rFonts w:ascii="Times New Roman" w:hAnsi="Times New Roman"/>
                <w:kern w:val="24"/>
                <w:sz w:val="20"/>
                <w:vertAlign w:val="superscript"/>
              </w:rPr>
              <w:t>ПР</w:t>
            </w:r>
            <w:r w:rsidRPr="00CB24F6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 </w:t>
            </w:r>
            <w:r w:rsidRPr="00CB24F6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max</w:t>
            </w:r>
          </w:p>
        </w:tc>
      </w:tr>
      <w:tr w:rsidR="00501AC6" w:rsidRPr="00CB24F6" w:rsidTr="00CB24F6">
        <w:trPr>
          <w:cantSplit/>
          <w:jc w:val="center"/>
        </w:trPr>
        <w:tc>
          <w:tcPr>
            <w:tcW w:w="1843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Заготовка</w:t>
            </w:r>
          </w:p>
        </w:tc>
        <w:tc>
          <w:tcPr>
            <w:tcW w:w="567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120</w:t>
            </w:r>
          </w:p>
        </w:tc>
        <w:tc>
          <w:tcPr>
            <w:tcW w:w="567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140</w:t>
            </w:r>
          </w:p>
        </w:tc>
        <w:tc>
          <w:tcPr>
            <w:tcW w:w="567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158</w:t>
            </w:r>
          </w:p>
        </w:tc>
        <w:tc>
          <w:tcPr>
            <w:tcW w:w="567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69,149</w:t>
            </w:r>
          </w:p>
        </w:tc>
        <w:tc>
          <w:tcPr>
            <w:tcW w:w="709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  <w:tc>
          <w:tcPr>
            <w:tcW w:w="851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68,749</w:t>
            </w:r>
          </w:p>
        </w:tc>
        <w:tc>
          <w:tcPr>
            <w:tcW w:w="850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69,149</w:t>
            </w:r>
          </w:p>
        </w:tc>
        <w:tc>
          <w:tcPr>
            <w:tcW w:w="992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621" w:type="dxa"/>
            <w:tcBorders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CB24F6" w:rsidTr="00CB24F6">
        <w:trPr>
          <w:cantSplit/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Растачивание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CB24F6" w:rsidTr="00CB24F6">
        <w:trPr>
          <w:cantSplit/>
          <w:jc w:val="center"/>
        </w:trPr>
        <w:tc>
          <w:tcPr>
            <w:tcW w:w="1843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Черновое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70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2</w:t>
            </w:r>
            <w:r w:rsidRPr="00CB24F6">
              <w:rPr>
                <w:rFonts w:ascii="Times New Roman" w:hAnsi="Times New Roman"/>
                <w:kern w:val="24"/>
                <w:sz w:val="20"/>
              </w:rPr>
              <w:sym w:font="Symbol" w:char="F0B4"/>
            </w:r>
            <w:r w:rsidRPr="00CB24F6">
              <w:rPr>
                <w:rFonts w:ascii="Times New Roman" w:hAnsi="Times New Roman"/>
                <w:kern w:val="24"/>
                <w:sz w:val="20"/>
              </w:rPr>
              <w:t>333,5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69,816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160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69,656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9,816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667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907</w:t>
            </w:r>
          </w:p>
        </w:tc>
      </w:tr>
      <w:tr w:rsidR="00501AC6" w:rsidRPr="00CB24F6" w:rsidTr="00CB24F6">
        <w:trPr>
          <w:cantSplit/>
          <w:jc w:val="center"/>
        </w:trPr>
        <w:tc>
          <w:tcPr>
            <w:tcW w:w="1843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Чистовое</w:t>
            </w:r>
          </w:p>
        </w:tc>
        <w:tc>
          <w:tcPr>
            <w:tcW w:w="567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–</w:t>
            </w:r>
          </w:p>
        </w:tc>
        <w:tc>
          <w:tcPr>
            <w:tcW w:w="567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2</w:t>
            </w:r>
            <w:r w:rsidRPr="00CB24F6">
              <w:rPr>
                <w:rFonts w:ascii="Times New Roman" w:hAnsi="Times New Roman"/>
                <w:kern w:val="24"/>
                <w:sz w:val="20"/>
              </w:rPr>
              <w:sym w:font="Symbol" w:char="F0B4"/>
            </w:r>
            <w:r w:rsidRPr="00CB24F6">
              <w:rPr>
                <w:rFonts w:ascii="Times New Roman" w:hAnsi="Times New Roman"/>
                <w:kern w:val="24"/>
                <w:sz w:val="20"/>
              </w:rPr>
              <w:t>115,4</w:t>
            </w:r>
          </w:p>
        </w:tc>
        <w:tc>
          <w:tcPr>
            <w:tcW w:w="850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70,046</w:t>
            </w:r>
          </w:p>
        </w:tc>
        <w:tc>
          <w:tcPr>
            <w:tcW w:w="709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62</w:t>
            </w:r>
          </w:p>
        </w:tc>
        <w:tc>
          <w:tcPr>
            <w:tcW w:w="851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69,984</w:t>
            </w:r>
          </w:p>
        </w:tc>
        <w:tc>
          <w:tcPr>
            <w:tcW w:w="850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70,046</w:t>
            </w:r>
          </w:p>
        </w:tc>
        <w:tc>
          <w:tcPr>
            <w:tcW w:w="992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230</w:t>
            </w:r>
          </w:p>
        </w:tc>
        <w:tc>
          <w:tcPr>
            <w:tcW w:w="621" w:type="dxa"/>
            <w:tcBorders>
              <w:top w:val="nil"/>
            </w:tcBorders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328</w:t>
            </w:r>
          </w:p>
        </w:tc>
      </w:tr>
      <w:tr w:rsidR="00501AC6" w:rsidRPr="00CB24F6" w:rsidTr="00CB24F6">
        <w:trPr>
          <w:cantSplit/>
          <w:jc w:val="center"/>
        </w:trPr>
        <w:tc>
          <w:tcPr>
            <w:tcW w:w="1843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ИТОГО:</w:t>
            </w:r>
          </w:p>
        </w:tc>
        <w:tc>
          <w:tcPr>
            <w:tcW w:w="567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92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0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09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1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50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92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897</w:t>
            </w:r>
          </w:p>
        </w:tc>
        <w:tc>
          <w:tcPr>
            <w:tcW w:w="621" w:type="dxa"/>
          </w:tcPr>
          <w:p w:rsidR="00501AC6" w:rsidRPr="00CB24F6" w:rsidRDefault="00501AC6" w:rsidP="00CB24F6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CB24F6">
              <w:rPr>
                <w:rFonts w:ascii="Times New Roman" w:hAnsi="Times New Roman"/>
                <w:kern w:val="24"/>
                <w:sz w:val="20"/>
              </w:rPr>
              <w:t>1235</w:t>
            </w:r>
          </w:p>
        </w:tc>
      </w:tr>
    </w:tbl>
    <w:p w:rsidR="00CB24F6" w:rsidRDefault="00CB24F6" w:rsidP="00CB24F6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numPr>
          <w:ilvl w:val="0"/>
          <w:numId w:val="2"/>
        </w:numPr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Суммарное значение пространственных отклонений для заготовки определяем по формуле:</w:t>
      </w:r>
    </w:p>
    <w:p w:rsidR="00CB24F6" w:rsidRPr="00FD6D50" w:rsidRDefault="00CB24F6" w:rsidP="00CB24F6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42"/>
          <w:sz w:val="28"/>
        </w:rPr>
        <w:object w:dxaOrig="4900" w:dyaOrig="960">
          <v:shape id="_x0000_i1042" type="#_x0000_t75" style="width:245.25pt;height:48pt" o:ole="" fillcolor="window">
            <v:imagedata r:id="rId41" o:title=""/>
          </v:shape>
          <o:OLEObject Type="Embed" ProgID="Equation.3" ShapeID="_x0000_i1042" DrawAspect="Content" ObjectID="_1457682571" r:id="rId42"/>
        </w:objec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Остаточное пространственное отклонение: после предварительного растачивания: </w:t>
      </w:r>
    </w:p>
    <w:p w:rsidR="00CB24F6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  <w:szCs w:val="28"/>
        </w:rPr>
        <w:sym w:font="Symbol" w:char="F072"/>
      </w:r>
      <w:r w:rsidRPr="00FD6D50">
        <w:rPr>
          <w:rFonts w:ascii="Times New Roman" w:hAnsi="Times New Roman"/>
          <w:kern w:val="24"/>
          <w:sz w:val="28"/>
          <w:vertAlign w:val="subscript"/>
        </w:rPr>
        <w:t>1</w:t>
      </w:r>
      <w:r w:rsidRPr="00FD6D50">
        <w:rPr>
          <w:rFonts w:ascii="Times New Roman" w:hAnsi="Times New Roman"/>
          <w:kern w:val="24"/>
          <w:sz w:val="28"/>
        </w:rPr>
        <w:t xml:space="preserve"> = 0,05</w:t>
      </w:r>
      <w:r w:rsidRPr="00FD6D50">
        <w:rPr>
          <w:rFonts w:ascii="Times New Roman" w:hAnsi="Times New Roman"/>
          <w:kern w:val="24"/>
          <w:sz w:val="28"/>
          <w:szCs w:val="28"/>
        </w:rPr>
        <w:sym w:font="Symbol" w:char="F072"/>
      </w:r>
      <w:r w:rsidRPr="00FD6D50">
        <w:rPr>
          <w:rFonts w:ascii="Times New Roman" w:hAnsi="Times New Roman"/>
          <w:kern w:val="24"/>
          <w:sz w:val="28"/>
          <w:vertAlign w:val="subscript"/>
        </w:rPr>
        <w:t>3</w:t>
      </w:r>
      <w:r w:rsidRPr="00FD6D50">
        <w:rPr>
          <w:rFonts w:ascii="Times New Roman" w:hAnsi="Times New Roman"/>
          <w:kern w:val="24"/>
          <w:sz w:val="28"/>
        </w:rPr>
        <w:t xml:space="preserve"> = 8 мкм.</w:t>
      </w:r>
    </w:p>
    <w:p w:rsidR="00501AC6" w:rsidRDefault="00CB24F6" w:rsidP="00FD6D50">
      <w:pPr>
        <w:pStyle w:val="31"/>
        <w:numPr>
          <w:ilvl w:val="0"/>
          <w:numId w:val="2"/>
        </w:numPr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>
        <w:rPr>
          <w:rFonts w:ascii="Times New Roman" w:hAnsi="Times New Roman"/>
          <w:kern w:val="24"/>
          <w:sz w:val="28"/>
        </w:rPr>
        <w:br w:type="page"/>
      </w:r>
      <w:r w:rsidR="00501AC6" w:rsidRPr="00FD6D50">
        <w:rPr>
          <w:rFonts w:ascii="Times New Roman" w:hAnsi="Times New Roman"/>
          <w:kern w:val="24"/>
          <w:sz w:val="28"/>
        </w:rPr>
        <w:t>Расчёт минимальных значений припусков производим по формуле [1]:</w:t>
      </w:r>
    </w:p>
    <w:p w:rsidR="00CB24F6" w:rsidRPr="00FD6D50" w:rsidRDefault="00CB24F6" w:rsidP="00CB24F6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CB24F6" w:rsidRDefault="00501AC6" w:rsidP="00FD6D50">
      <w:pPr>
        <w:pStyle w:val="31"/>
        <w:numPr>
          <w:ilvl w:val="0"/>
          <w:numId w:val="2"/>
        </w:numPr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kern w:val="24"/>
          <w:sz w:val="28"/>
          <w:lang w:val="en-US"/>
        </w:rPr>
      </w:pPr>
      <w:r w:rsidRPr="00FD6D50">
        <w:rPr>
          <w:rFonts w:ascii="Times New Roman" w:hAnsi="Times New Roman"/>
          <w:kern w:val="24"/>
          <w:sz w:val="28"/>
          <w:lang w:val="en-US"/>
        </w:rPr>
        <w:t xml:space="preserve">2Z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min</w:t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 = 2 </w:t>
      </w:r>
      <w:r w:rsidRPr="00FD6D50">
        <w:rPr>
          <w:rFonts w:ascii="Times New Roman" w:hAnsi="Times New Roman"/>
          <w:kern w:val="24"/>
          <w:sz w:val="28"/>
          <w:szCs w:val="28"/>
          <w:lang w:val="en-US"/>
        </w:rPr>
        <w:sym w:font="Symbol" w:char="F0B4"/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 (R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zi-1</w:t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 + T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i-1</w:t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 + </w:t>
      </w:r>
      <w:r w:rsidRPr="00FD6D50">
        <w:rPr>
          <w:rFonts w:ascii="Times New Roman" w:hAnsi="Times New Roman"/>
          <w:kern w:val="24"/>
          <w:sz w:val="28"/>
          <w:szCs w:val="28"/>
        </w:rPr>
        <w:sym w:font="Symbol" w:char="F072"/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i-1</w:t>
      </w:r>
      <w:r w:rsidRPr="00FD6D50">
        <w:rPr>
          <w:rFonts w:ascii="Times New Roman" w:hAnsi="Times New Roman"/>
          <w:kern w:val="24"/>
          <w:sz w:val="28"/>
          <w:lang w:val="en-US"/>
        </w:rPr>
        <w:t>);</w:t>
      </w:r>
    </w:p>
    <w:p w:rsidR="00CB24F6" w:rsidRPr="00FD6D50" w:rsidRDefault="00CB24F6" w:rsidP="00CB24F6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Times New Roman" w:hAnsi="Times New Roman"/>
          <w:kern w:val="24"/>
          <w:sz w:val="28"/>
          <w:lang w:val="en-US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Минимальный припуск: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Под черновое растачивание: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min</w:t>
      </w:r>
      <w:r w:rsidRPr="00FD6D50">
        <w:rPr>
          <w:rFonts w:ascii="Times New Roman" w:hAnsi="Times New Roman"/>
          <w:kern w:val="24"/>
          <w:sz w:val="28"/>
          <w:vertAlign w:val="subscript"/>
        </w:rPr>
        <w:t>1</w:t>
      </w:r>
      <w:r w:rsidRPr="00FD6D50">
        <w:rPr>
          <w:rFonts w:ascii="Times New Roman" w:hAnsi="Times New Roman"/>
          <w:kern w:val="24"/>
          <w:sz w:val="28"/>
        </w:rPr>
        <w:t xml:space="preserve"> = 2 </w:t>
      </w:r>
      <w:r w:rsidRPr="00FD6D50">
        <w:rPr>
          <w:rFonts w:ascii="Times New Roman" w:hAnsi="Times New Roman"/>
          <w:kern w:val="24"/>
          <w:sz w:val="28"/>
          <w:szCs w:val="28"/>
          <w:lang w:val="en-US"/>
        </w:rPr>
        <w:sym w:font="Symbol" w:char="F0B4"/>
      </w:r>
      <w:r w:rsidRPr="00FD6D50">
        <w:rPr>
          <w:rFonts w:ascii="Times New Roman" w:hAnsi="Times New Roman"/>
          <w:kern w:val="24"/>
          <w:sz w:val="28"/>
        </w:rPr>
        <w:t xml:space="preserve"> (20+ 140 + 173,5) = 2 </w:t>
      </w:r>
      <w:r w:rsidRPr="00FD6D50">
        <w:rPr>
          <w:rFonts w:ascii="Times New Roman" w:hAnsi="Times New Roman"/>
          <w:kern w:val="24"/>
          <w:sz w:val="28"/>
          <w:szCs w:val="28"/>
          <w:lang w:val="en-US"/>
        </w:rPr>
        <w:sym w:font="Symbol" w:char="F0B4"/>
      </w:r>
      <w:r w:rsidRPr="00FD6D50">
        <w:rPr>
          <w:rFonts w:ascii="Times New Roman" w:hAnsi="Times New Roman"/>
          <w:kern w:val="24"/>
          <w:sz w:val="28"/>
        </w:rPr>
        <w:t xml:space="preserve"> 333,5 мкм;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под чистовое растачивание: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min</w:t>
      </w:r>
      <w:r w:rsidRPr="00FD6D50">
        <w:rPr>
          <w:rFonts w:ascii="Times New Roman" w:hAnsi="Times New Roman"/>
          <w:kern w:val="24"/>
          <w:sz w:val="28"/>
          <w:vertAlign w:val="subscript"/>
        </w:rPr>
        <w:t>2</w:t>
      </w:r>
      <w:r w:rsidRPr="00FD6D50">
        <w:rPr>
          <w:rFonts w:ascii="Times New Roman" w:hAnsi="Times New Roman"/>
          <w:kern w:val="24"/>
          <w:sz w:val="28"/>
        </w:rPr>
        <w:t xml:space="preserve"> = 2 </w:t>
      </w:r>
      <w:r w:rsidRPr="00FD6D50">
        <w:rPr>
          <w:rFonts w:ascii="Times New Roman" w:hAnsi="Times New Roman"/>
          <w:kern w:val="24"/>
          <w:sz w:val="28"/>
          <w:szCs w:val="28"/>
          <w:lang w:val="en-US"/>
        </w:rPr>
        <w:sym w:font="Symbol" w:char="F0B4"/>
      </w:r>
      <w:r w:rsidRPr="00FD6D50">
        <w:rPr>
          <w:rFonts w:ascii="Times New Roman" w:hAnsi="Times New Roman"/>
          <w:kern w:val="24"/>
          <w:sz w:val="28"/>
        </w:rPr>
        <w:t xml:space="preserve"> (50 + 50 + 15,4) = 2 </w:t>
      </w:r>
      <w:r w:rsidRPr="00FD6D50">
        <w:rPr>
          <w:rFonts w:ascii="Times New Roman" w:hAnsi="Times New Roman"/>
          <w:kern w:val="24"/>
          <w:sz w:val="28"/>
          <w:szCs w:val="28"/>
          <w:lang w:val="en-US"/>
        </w:rPr>
        <w:sym w:font="Symbol" w:char="F0B4"/>
      </w:r>
      <w:r w:rsidRPr="00FD6D50">
        <w:rPr>
          <w:rFonts w:ascii="Times New Roman" w:hAnsi="Times New Roman"/>
          <w:kern w:val="24"/>
          <w:sz w:val="28"/>
        </w:rPr>
        <w:t xml:space="preserve"> 115,4 мкм.</w:t>
      </w:r>
    </w:p>
    <w:p w:rsidR="00CB24F6" w:rsidRPr="00FD6D50" w:rsidRDefault="00CB24F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3) Графа «Расчётный размер» заполняется, начиная с конечного (чертёжного) размера последовательным вычитанием расчётного минимального припуска каждого технологического перехода:</w:t>
      </w:r>
    </w:p>
    <w:p w:rsidR="008E42F4" w:rsidRDefault="00501AC6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для чернового растачивания </w:t>
      </w:r>
    </w:p>
    <w:p w:rsidR="008E42F4" w:rsidRDefault="008E42F4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d </w:t>
      </w:r>
      <w:r w:rsidRPr="00FD6D50">
        <w:rPr>
          <w:rFonts w:ascii="Times New Roman" w:hAnsi="Times New Roman"/>
          <w:kern w:val="24"/>
          <w:sz w:val="28"/>
          <w:vertAlign w:val="subscript"/>
        </w:rPr>
        <w:t xml:space="preserve">p1 </w:t>
      </w:r>
      <w:r w:rsidRPr="00FD6D50">
        <w:rPr>
          <w:rFonts w:ascii="Times New Roman" w:hAnsi="Times New Roman"/>
          <w:kern w:val="24"/>
          <w:sz w:val="28"/>
        </w:rPr>
        <w:t>= 70,046 – 0,230 = 69,816;</w:t>
      </w:r>
    </w:p>
    <w:p w:rsidR="008E42F4" w:rsidRDefault="008E42F4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8E42F4" w:rsidRDefault="008E42F4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для заготовки </w:t>
      </w:r>
    </w:p>
    <w:p w:rsidR="008E42F4" w:rsidRDefault="008E42F4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8E42F4" w:rsidRDefault="008E42F4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d </w:t>
      </w:r>
      <w:r w:rsidRPr="00FD6D50">
        <w:rPr>
          <w:rFonts w:ascii="Times New Roman" w:hAnsi="Times New Roman"/>
          <w:kern w:val="24"/>
          <w:sz w:val="28"/>
          <w:vertAlign w:val="subscript"/>
        </w:rPr>
        <w:t xml:space="preserve">p3 </w:t>
      </w:r>
      <w:r w:rsidRPr="00FD6D50">
        <w:rPr>
          <w:rFonts w:ascii="Times New Roman" w:hAnsi="Times New Roman"/>
          <w:kern w:val="24"/>
          <w:sz w:val="28"/>
        </w:rPr>
        <w:t xml:space="preserve">= 69,816 – 0,667 = </w:t>
      </w:r>
      <w:smartTag w:uri="urn:schemas-microsoft-com:office:smarttags" w:element="metricconverter">
        <w:smartTagPr>
          <w:attr w:name="ProductID" w:val="69,149 мм"/>
        </w:smartTagPr>
        <w:r w:rsidRPr="00FD6D50">
          <w:rPr>
            <w:rFonts w:ascii="Times New Roman" w:hAnsi="Times New Roman"/>
            <w:kern w:val="24"/>
            <w:sz w:val="28"/>
          </w:rPr>
          <w:t>69,149 мм</w:t>
        </w:r>
      </w:smartTag>
    </w:p>
    <w:p w:rsidR="008E42F4" w:rsidRDefault="008E42F4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4) Значения допусков каждого перехода принимаются по таблице [2] стр. 192 т. 32.</w:t>
      </w:r>
    </w:p>
    <w:p w:rsidR="00501AC6" w:rsidRPr="00FD6D50" w:rsidRDefault="00501AC6" w:rsidP="008E42F4">
      <w:pPr>
        <w:pStyle w:val="31"/>
        <w:widowControl w:val="0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5) Предельные значения припусков 2Z </w:t>
      </w:r>
      <w:r w:rsidRPr="00FD6D50">
        <w:rPr>
          <w:rFonts w:ascii="Times New Roman" w:hAnsi="Times New Roman"/>
          <w:kern w:val="24"/>
          <w:sz w:val="28"/>
          <w:vertAlign w:val="subscript"/>
        </w:rPr>
        <w:t>max</w:t>
      </w:r>
      <w:r w:rsidRPr="00FD6D50">
        <w:rPr>
          <w:rFonts w:ascii="Times New Roman" w:hAnsi="Times New Roman"/>
          <w:kern w:val="24"/>
          <w:sz w:val="28"/>
        </w:rPr>
        <w:t xml:space="preserve"> определяем как разность наибольших предельных размеров и 2Z </w:t>
      </w:r>
      <w:r w:rsidRPr="00FD6D50">
        <w:rPr>
          <w:rFonts w:ascii="Times New Roman" w:hAnsi="Times New Roman"/>
          <w:kern w:val="24"/>
          <w:sz w:val="28"/>
          <w:vertAlign w:val="subscript"/>
        </w:rPr>
        <w:t>min</w:t>
      </w:r>
      <w:r w:rsidRPr="00FD6D50">
        <w:rPr>
          <w:rFonts w:ascii="Times New Roman" w:hAnsi="Times New Roman"/>
          <w:kern w:val="24"/>
          <w:sz w:val="28"/>
        </w:rPr>
        <w:t xml:space="preserve"> – как разность наименьших предельных размеров предшествующего и выполняемого переходов:</w:t>
      </w:r>
    </w:p>
    <w:p w:rsidR="00501AC6" w:rsidRDefault="00501AC6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для числового растачивания: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min</w:t>
      </w:r>
      <w:r w:rsidRPr="00FD6D50">
        <w:rPr>
          <w:rFonts w:ascii="Times New Roman" w:hAnsi="Times New Roman"/>
          <w:kern w:val="24"/>
          <w:sz w:val="28"/>
          <w:vertAlign w:val="subscript"/>
        </w:rPr>
        <w:t>2</w:t>
      </w:r>
      <w:r w:rsidR="00FD6D50" w:rsidRPr="00FD6D50">
        <w:rPr>
          <w:rFonts w:ascii="Times New Roman" w:hAnsi="Times New Roman"/>
          <w:kern w:val="24"/>
          <w:sz w:val="28"/>
          <w:vertAlign w:val="subscript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 xml:space="preserve">= 70,046-69,816 = 230 мкм; </w:t>
      </w:r>
    </w:p>
    <w:p w:rsidR="00501AC6" w:rsidRDefault="00501AC6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max</w:t>
      </w:r>
      <w:r w:rsidRPr="00FD6D50">
        <w:rPr>
          <w:rFonts w:ascii="Times New Roman" w:hAnsi="Times New Roman"/>
          <w:kern w:val="24"/>
          <w:sz w:val="28"/>
          <w:vertAlign w:val="subscript"/>
        </w:rPr>
        <w:t>2</w:t>
      </w:r>
      <w:r w:rsidRPr="00FD6D50">
        <w:rPr>
          <w:rFonts w:ascii="Times New Roman" w:hAnsi="Times New Roman"/>
          <w:kern w:val="24"/>
          <w:sz w:val="28"/>
        </w:rPr>
        <w:t xml:space="preserve"> = 69,984-69,656 = 328 мкм;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для чернового растачивания: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  <w:tab w:val="num" w:pos="28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min</w:t>
      </w:r>
      <w:r w:rsidRPr="00FD6D50">
        <w:rPr>
          <w:rFonts w:ascii="Times New Roman" w:hAnsi="Times New Roman"/>
          <w:kern w:val="24"/>
          <w:sz w:val="28"/>
          <w:vertAlign w:val="subscript"/>
        </w:rPr>
        <w:t>1</w:t>
      </w:r>
      <w:r w:rsidRPr="00FD6D50">
        <w:rPr>
          <w:rFonts w:ascii="Times New Roman" w:hAnsi="Times New Roman"/>
          <w:kern w:val="24"/>
          <w:sz w:val="28"/>
        </w:rPr>
        <w:t xml:space="preserve"> = 69,816-69,149 = 667 мкм; 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max</w:t>
      </w:r>
      <w:r w:rsidRPr="00FD6D50">
        <w:rPr>
          <w:rFonts w:ascii="Times New Roman" w:hAnsi="Times New Roman"/>
          <w:kern w:val="24"/>
          <w:sz w:val="28"/>
          <w:vertAlign w:val="subscript"/>
        </w:rPr>
        <w:t>1</w:t>
      </w:r>
      <w:r w:rsidRPr="00FD6D50">
        <w:rPr>
          <w:rFonts w:ascii="Times New Roman" w:hAnsi="Times New Roman"/>
          <w:kern w:val="24"/>
          <w:sz w:val="28"/>
        </w:rPr>
        <w:t xml:space="preserve"> = 69,656-68,749 = 907 мкм.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6) Общие припуски Z</w:t>
      </w:r>
      <w:r w:rsidRPr="00FD6D50">
        <w:rPr>
          <w:rFonts w:ascii="Times New Roman" w:hAnsi="Times New Roman"/>
          <w:kern w:val="24"/>
          <w:sz w:val="28"/>
          <w:vertAlign w:val="subscript"/>
        </w:rPr>
        <w:t>0 min</w:t>
      </w:r>
      <w:r w:rsidRPr="00FD6D50">
        <w:rPr>
          <w:rFonts w:ascii="Times New Roman" w:hAnsi="Times New Roman"/>
          <w:kern w:val="24"/>
          <w:sz w:val="28"/>
        </w:rPr>
        <w:t xml:space="preserve"> и Z</w:t>
      </w:r>
      <w:r w:rsidRPr="00FD6D50">
        <w:rPr>
          <w:rFonts w:ascii="Times New Roman" w:hAnsi="Times New Roman"/>
          <w:kern w:val="24"/>
          <w:sz w:val="28"/>
          <w:vertAlign w:val="subscript"/>
        </w:rPr>
        <w:t>0 max</w:t>
      </w:r>
      <w:r w:rsidRPr="00FD6D50">
        <w:rPr>
          <w:rFonts w:ascii="Times New Roman" w:hAnsi="Times New Roman"/>
          <w:kern w:val="24"/>
          <w:sz w:val="28"/>
        </w:rPr>
        <w:t>, определяем, суммируя промежуточные припуски: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</w:rPr>
        <w:t xml:space="preserve">0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min</w:t>
      </w:r>
      <w:r w:rsidRPr="00FD6D50">
        <w:rPr>
          <w:rFonts w:ascii="Times New Roman" w:hAnsi="Times New Roman"/>
          <w:kern w:val="24"/>
          <w:sz w:val="28"/>
        </w:rPr>
        <w:t xml:space="preserve"> = 230+667 = 897 мкм;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2</w:t>
      </w:r>
      <w:r w:rsidRPr="00FD6D50">
        <w:rPr>
          <w:rFonts w:ascii="Times New Roman" w:hAnsi="Times New Roman"/>
          <w:kern w:val="24"/>
          <w:sz w:val="28"/>
          <w:lang w:val="en-US"/>
        </w:rPr>
        <w:t>Z</w:t>
      </w:r>
      <w:r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vertAlign w:val="subscript"/>
        </w:rPr>
        <w:t xml:space="preserve">0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max</w:t>
      </w:r>
      <w:r w:rsidRPr="00FD6D50">
        <w:rPr>
          <w:rFonts w:ascii="Times New Roman" w:hAnsi="Times New Roman"/>
          <w:kern w:val="24"/>
          <w:sz w:val="28"/>
        </w:rPr>
        <w:t xml:space="preserve"> = 328+907 = 1235 мкм.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Все результаты произведённых расчётов записываем в таблицу 3.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7) Общий номинальный припуск: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Z </w:t>
      </w:r>
      <w:r w:rsidRPr="00FD6D50">
        <w:rPr>
          <w:rFonts w:ascii="Times New Roman" w:hAnsi="Times New Roman"/>
          <w:kern w:val="24"/>
          <w:sz w:val="28"/>
          <w:vertAlign w:val="subscript"/>
        </w:rPr>
        <w:t>0ном</w:t>
      </w:r>
      <w:r w:rsidRPr="00FD6D50">
        <w:rPr>
          <w:rFonts w:ascii="Times New Roman" w:hAnsi="Times New Roman"/>
          <w:kern w:val="24"/>
          <w:sz w:val="28"/>
        </w:rPr>
        <w:t xml:space="preserve"> = Z </w:t>
      </w:r>
      <w:r w:rsidRPr="00FD6D50">
        <w:rPr>
          <w:rFonts w:ascii="Times New Roman" w:hAnsi="Times New Roman"/>
          <w:kern w:val="24"/>
          <w:sz w:val="28"/>
          <w:vertAlign w:val="subscript"/>
        </w:rPr>
        <w:t>0min</w:t>
      </w:r>
      <w:r w:rsidRPr="00FD6D50">
        <w:rPr>
          <w:rFonts w:ascii="Times New Roman" w:hAnsi="Times New Roman"/>
          <w:kern w:val="24"/>
          <w:sz w:val="28"/>
        </w:rPr>
        <w:t xml:space="preserve"> + В </w:t>
      </w:r>
      <w:r w:rsidRPr="00FD6D50">
        <w:rPr>
          <w:rFonts w:ascii="Times New Roman" w:hAnsi="Times New Roman"/>
          <w:kern w:val="24"/>
          <w:sz w:val="28"/>
          <w:vertAlign w:val="subscript"/>
        </w:rPr>
        <w:t>з</w:t>
      </w:r>
      <w:r w:rsidRPr="00FD6D50">
        <w:rPr>
          <w:rFonts w:ascii="Times New Roman" w:hAnsi="Times New Roman"/>
          <w:kern w:val="24"/>
          <w:sz w:val="28"/>
        </w:rPr>
        <w:t xml:space="preserve"> – В </w:t>
      </w:r>
      <w:r w:rsidRPr="00FD6D50">
        <w:rPr>
          <w:rFonts w:ascii="Times New Roman" w:hAnsi="Times New Roman"/>
          <w:kern w:val="24"/>
          <w:sz w:val="28"/>
          <w:vertAlign w:val="subscript"/>
        </w:rPr>
        <w:t>д</w:t>
      </w:r>
      <w:r w:rsidRPr="00FD6D50">
        <w:rPr>
          <w:rFonts w:ascii="Times New Roman" w:hAnsi="Times New Roman"/>
          <w:kern w:val="24"/>
          <w:sz w:val="28"/>
        </w:rPr>
        <w:t xml:space="preserve"> = 897 + 200 – 60 = 1037 мкм;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d </w:t>
      </w:r>
      <w:r w:rsidRPr="00FD6D50">
        <w:rPr>
          <w:rFonts w:ascii="Times New Roman" w:hAnsi="Times New Roman"/>
          <w:kern w:val="24"/>
          <w:sz w:val="28"/>
          <w:vertAlign w:val="subscript"/>
        </w:rPr>
        <w:t>3ном</w:t>
      </w:r>
      <w:r w:rsidRPr="00FD6D50">
        <w:rPr>
          <w:rFonts w:ascii="Times New Roman" w:hAnsi="Times New Roman"/>
          <w:kern w:val="24"/>
          <w:sz w:val="28"/>
        </w:rPr>
        <w:t xml:space="preserve"> = d </w:t>
      </w:r>
      <w:r w:rsidRPr="00FD6D50">
        <w:rPr>
          <w:rFonts w:ascii="Times New Roman" w:hAnsi="Times New Roman"/>
          <w:kern w:val="24"/>
          <w:sz w:val="28"/>
          <w:vertAlign w:val="subscript"/>
        </w:rPr>
        <w:t>min</w:t>
      </w:r>
      <w:r w:rsidRPr="00FD6D50">
        <w:rPr>
          <w:rFonts w:ascii="Times New Roman" w:hAnsi="Times New Roman"/>
          <w:kern w:val="24"/>
          <w:sz w:val="28"/>
        </w:rPr>
        <w:t xml:space="preserve"> – Z </w:t>
      </w:r>
      <w:r w:rsidRPr="00FD6D50">
        <w:rPr>
          <w:rFonts w:ascii="Times New Roman" w:hAnsi="Times New Roman"/>
          <w:kern w:val="24"/>
          <w:sz w:val="28"/>
          <w:vertAlign w:val="subscript"/>
        </w:rPr>
        <w:t>0ном</w:t>
      </w:r>
      <w:r w:rsidRPr="00FD6D50">
        <w:rPr>
          <w:rFonts w:ascii="Times New Roman" w:hAnsi="Times New Roman"/>
          <w:kern w:val="24"/>
          <w:sz w:val="28"/>
        </w:rPr>
        <w:t xml:space="preserve"> = 58,03 – 4,896 = </w:t>
      </w:r>
      <w:smartTag w:uri="urn:schemas-microsoft-com:office:smarttags" w:element="metricconverter">
        <w:smartTagPr>
          <w:attr w:name="ProductID" w:val="68,963 мм"/>
        </w:smartTagPr>
        <w:r w:rsidRPr="00FD6D50">
          <w:rPr>
            <w:rFonts w:ascii="Times New Roman" w:hAnsi="Times New Roman"/>
            <w:kern w:val="24"/>
            <w:sz w:val="28"/>
          </w:rPr>
          <w:t>68,963 мм</w:t>
        </w:r>
      </w:smartTag>
      <w:r w:rsidRPr="00FD6D50">
        <w:rPr>
          <w:rFonts w:ascii="Times New Roman" w:hAnsi="Times New Roman"/>
          <w:kern w:val="24"/>
          <w:sz w:val="28"/>
        </w:rPr>
        <w:t>.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numPr>
          <w:ilvl w:val="0"/>
          <w:numId w:val="3"/>
        </w:numPr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Производим проверку расчётов:</w:t>
      </w:r>
    </w:p>
    <w:p w:rsidR="008E42F4" w:rsidRPr="00FD6D50" w:rsidRDefault="008E42F4" w:rsidP="00FD6D50">
      <w:pPr>
        <w:pStyle w:val="31"/>
        <w:numPr>
          <w:ilvl w:val="0"/>
          <w:numId w:val="3"/>
        </w:numPr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  <w:lang w:val="en-US"/>
        </w:rPr>
      </w:pPr>
      <w:r w:rsidRPr="00FD6D50">
        <w:rPr>
          <w:rFonts w:ascii="Times New Roman" w:hAnsi="Times New Roman"/>
          <w:kern w:val="24"/>
          <w:sz w:val="28"/>
          <w:lang w:val="en-US"/>
        </w:rPr>
        <w:t xml:space="preserve">Z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max2</w:t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 –</w:t>
      </w:r>
      <w:r w:rsidR="00FD6D50" w:rsidRPr="00FD6D50">
        <w:rPr>
          <w:rFonts w:ascii="Times New Roman" w:hAnsi="Times New Roman"/>
          <w:kern w:val="24"/>
          <w:sz w:val="28"/>
          <w:lang w:val="en-US"/>
        </w:rPr>
        <w:t xml:space="preserve"> </w:t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Z </w:t>
      </w:r>
      <w:r w:rsidRPr="00FD6D50">
        <w:rPr>
          <w:rFonts w:ascii="Times New Roman" w:hAnsi="Times New Roman"/>
          <w:kern w:val="24"/>
          <w:sz w:val="28"/>
          <w:vertAlign w:val="subscript"/>
          <w:lang w:val="en-US"/>
        </w:rPr>
        <w:t>min1</w:t>
      </w:r>
      <w:r w:rsidRPr="00FD6D50">
        <w:rPr>
          <w:rFonts w:ascii="Times New Roman" w:hAnsi="Times New Roman"/>
          <w:kern w:val="24"/>
          <w:sz w:val="28"/>
          <w:lang w:val="en-US"/>
        </w:rPr>
        <w:t xml:space="preserve"> = 907 - 667 = </w:t>
      </w:r>
      <w:smartTag w:uri="urn:schemas-microsoft-com:office:smarttags" w:element="metricconverter">
        <w:smartTagPr>
          <w:attr w:name="ProductID" w:val="240 мм"/>
        </w:smartTagPr>
        <w:r w:rsidRPr="00FD6D50">
          <w:rPr>
            <w:rFonts w:ascii="Times New Roman" w:hAnsi="Times New Roman"/>
            <w:kern w:val="24"/>
            <w:sz w:val="28"/>
            <w:lang w:val="en-US"/>
          </w:rPr>
          <w:t xml:space="preserve">240 </w:t>
        </w:r>
        <w:r w:rsidRPr="00FD6D50">
          <w:rPr>
            <w:rFonts w:ascii="Times New Roman" w:hAnsi="Times New Roman"/>
            <w:kern w:val="24"/>
            <w:sz w:val="28"/>
          </w:rPr>
          <w:t>мм</w:t>
        </w:r>
      </w:smartTag>
      <w:r w:rsidRPr="00FD6D50">
        <w:rPr>
          <w:rFonts w:ascii="Times New Roman" w:hAnsi="Times New Roman"/>
          <w:kern w:val="24"/>
          <w:sz w:val="28"/>
          <w:lang w:val="en-US"/>
        </w:rPr>
        <w:t>;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  <w:szCs w:val="28"/>
        </w:rPr>
        <w:sym w:font="Symbol" w:char="F073"/>
      </w:r>
      <w:r w:rsidRPr="00FD6D50">
        <w:rPr>
          <w:rFonts w:ascii="Times New Roman" w:hAnsi="Times New Roman"/>
          <w:kern w:val="24"/>
          <w:sz w:val="28"/>
          <w:vertAlign w:val="subscript"/>
        </w:rPr>
        <w:t>3</w:t>
      </w:r>
      <w:r w:rsidRPr="00FD6D50">
        <w:rPr>
          <w:rFonts w:ascii="Times New Roman" w:hAnsi="Times New Roman"/>
          <w:kern w:val="24"/>
          <w:sz w:val="28"/>
        </w:rPr>
        <w:t xml:space="preserve"> - </w:t>
      </w:r>
      <w:r w:rsidRPr="00FD6D50">
        <w:rPr>
          <w:rFonts w:ascii="Times New Roman" w:hAnsi="Times New Roman"/>
          <w:kern w:val="24"/>
          <w:sz w:val="28"/>
          <w:szCs w:val="28"/>
        </w:rPr>
        <w:sym w:font="Symbol" w:char="F073"/>
      </w:r>
      <w:r w:rsidRPr="00FD6D50">
        <w:rPr>
          <w:rFonts w:ascii="Times New Roman" w:hAnsi="Times New Roman"/>
          <w:kern w:val="24"/>
          <w:sz w:val="28"/>
          <w:vertAlign w:val="subscript"/>
        </w:rPr>
        <w:t>1</w:t>
      </w:r>
      <w:r w:rsidRPr="00FD6D50">
        <w:rPr>
          <w:rFonts w:ascii="Times New Roman" w:hAnsi="Times New Roman"/>
          <w:kern w:val="24"/>
          <w:sz w:val="28"/>
        </w:rPr>
        <w:t xml:space="preserve"> = 400 – 160 = 98 мкм.</w:t>
      </w:r>
    </w:p>
    <w:p w:rsidR="008E42F4" w:rsidRPr="00FD6D50" w:rsidRDefault="008E42F4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numPr>
          <w:ilvl w:val="0"/>
          <w:numId w:val="8"/>
        </w:numPr>
        <w:tabs>
          <w:tab w:val="left" w:pos="993"/>
          <w:tab w:val="left" w:pos="1985"/>
        </w:tabs>
        <w:spacing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 xml:space="preserve">Определение припусков на обработку размера </w:t>
      </w:r>
      <w:r w:rsidRPr="00FD6D50">
        <w:rPr>
          <w:sz w:val="28"/>
          <w:szCs w:val="28"/>
        </w:rPr>
        <w:sym w:font="Symbol" w:char="F0C6"/>
      </w:r>
      <w:r w:rsidRPr="00FD6D50">
        <w:rPr>
          <w:sz w:val="28"/>
        </w:rPr>
        <w:t xml:space="preserve"> 40</w:t>
      </w:r>
      <w:r w:rsidRPr="00FD6D50">
        <w:rPr>
          <w:sz w:val="28"/>
          <w:vertAlign w:val="subscript"/>
        </w:rPr>
        <w:t>-0,16</w:t>
      </w:r>
      <w:r w:rsidRPr="00FD6D50">
        <w:rPr>
          <w:sz w:val="28"/>
        </w:rPr>
        <w:t>(см. табл.3).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Расчет на данный размер ведётся аналогично предыдущему.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Делаем проверку чтобы исключить грубых ошибок.</w:t>
      </w:r>
    </w:p>
    <w:p w:rsidR="00501AC6" w:rsidRPr="006F1497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  <w:lang w:val="en-US"/>
        </w:rPr>
      </w:pPr>
      <w:r w:rsidRPr="00FD6D50">
        <w:rPr>
          <w:bCs/>
          <w:sz w:val="28"/>
          <w:lang w:val="en-US"/>
        </w:rPr>
        <w:t>Td</w:t>
      </w:r>
      <w:r w:rsidRPr="00FD6D50">
        <w:rPr>
          <w:bCs/>
          <w:sz w:val="28"/>
          <w:vertAlign w:val="subscript"/>
        </w:rPr>
        <w:t>з</w:t>
      </w:r>
      <w:r w:rsidRPr="00FD6D50">
        <w:rPr>
          <w:bCs/>
          <w:sz w:val="28"/>
          <w:lang w:val="en-US"/>
        </w:rPr>
        <w:t xml:space="preserve"> – Td</w:t>
      </w:r>
      <w:r w:rsidRPr="00FD6D50">
        <w:rPr>
          <w:bCs/>
          <w:sz w:val="28"/>
          <w:vertAlign w:val="subscript"/>
        </w:rPr>
        <w:t>д</w:t>
      </w:r>
      <w:r w:rsidRPr="00FD6D50">
        <w:rPr>
          <w:bCs/>
          <w:sz w:val="28"/>
          <w:lang w:val="en-US"/>
        </w:rPr>
        <w:t xml:space="preserve"> = 2z</w:t>
      </w:r>
      <w:r w:rsidRPr="00FD6D50">
        <w:rPr>
          <w:bCs/>
          <w:sz w:val="28"/>
          <w:vertAlign w:val="subscript"/>
          <w:lang w:val="en-US"/>
        </w:rPr>
        <w:t>o max</w:t>
      </w:r>
      <w:r w:rsidRPr="00FD6D50">
        <w:rPr>
          <w:bCs/>
          <w:sz w:val="28"/>
          <w:lang w:val="en-US"/>
        </w:rPr>
        <w:t xml:space="preserve"> – 2z</w:t>
      </w:r>
      <w:r w:rsidRPr="00FD6D50">
        <w:rPr>
          <w:bCs/>
          <w:sz w:val="28"/>
          <w:vertAlign w:val="subscript"/>
          <w:lang w:val="en-US"/>
        </w:rPr>
        <w:t>o min</w:t>
      </w:r>
      <w:r w:rsidRPr="00FD6D50">
        <w:rPr>
          <w:bCs/>
          <w:sz w:val="28"/>
          <w:lang w:val="en-US"/>
        </w:rPr>
        <w:t>.</w:t>
      </w:r>
    </w:p>
    <w:p w:rsidR="008E42F4" w:rsidRPr="006F1497" w:rsidRDefault="008E42F4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  <w:lang w:val="en-US"/>
        </w:rPr>
      </w:pPr>
    </w:p>
    <w:p w:rsidR="008E42F4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Т.е. в нашем случае </w:t>
      </w:r>
    </w:p>
    <w:p w:rsidR="008E42F4" w:rsidRDefault="008E42F4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</w:p>
    <w:p w:rsidR="00501AC6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  <w:lang w:val="en-US"/>
        </w:rPr>
        <w:t>Td</w:t>
      </w:r>
      <w:r w:rsidRPr="00FD6D50">
        <w:rPr>
          <w:bCs/>
          <w:sz w:val="28"/>
          <w:vertAlign w:val="subscript"/>
        </w:rPr>
        <w:t>з</w:t>
      </w:r>
      <w:r w:rsidRPr="006F1497">
        <w:rPr>
          <w:bCs/>
          <w:sz w:val="28"/>
        </w:rPr>
        <w:t xml:space="preserve"> – </w:t>
      </w:r>
      <w:r w:rsidRPr="00FD6D50">
        <w:rPr>
          <w:bCs/>
          <w:sz w:val="28"/>
          <w:lang w:val="en-US"/>
        </w:rPr>
        <w:t>Td</w:t>
      </w:r>
      <w:r w:rsidRPr="00FD6D50">
        <w:rPr>
          <w:bCs/>
          <w:sz w:val="28"/>
          <w:vertAlign w:val="subscript"/>
        </w:rPr>
        <w:t>д</w:t>
      </w:r>
      <w:r w:rsidRPr="006F1497">
        <w:rPr>
          <w:bCs/>
          <w:sz w:val="28"/>
        </w:rPr>
        <w:t xml:space="preserve"> = 338 =2</w:t>
      </w:r>
      <w:r w:rsidRPr="00FD6D50">
        <w:rPr>
          <w:bCs/>
          <w:sz w:val="28"/>
          <w:lang w:val="en-US"/>
        </w:rPr>
        <w:t>z</w:t>
      </w:r>
      <w:r w:rsidRPr="00FD6D50">
        <w:rPr>
          <w:bCs/>
          <w:sz w:val="28"/>
          <w:vertAlign w:val="subscript"/>
          <w:lang w:val="en-US"/>
        </w:rPr>
        <w:t>o</w:t>
      </w:r>
      <w:r w:rsidRPr="006F1497">
        <w:rPr>
          <w:bCs/>
          <w:sz w:val="28"/>
          <w:vertAlign w:val="subscript"/>
        </w:rPr>
        <w:t xml:space="preserve"> </w:t>
      </w:r>
      <w:r w:rsidRPr="00FD6D50">
        <w:rPr>
          <w:bCs/>
          <w:sz w:val="28"/>
          <w:vertAlign w:val="subscript"/>
          <w:lang w:val="en-US"/>
        </w:rPr>
        <w:t>max</w:t>
      </w:r>
      <w:r w:rsidRPr="006F1497">
        <w:rPr>
          <w:bCs/>
          <w:sz w:val="28"/>
        </w:rPr>
        <w:t xml:space="preserve"> – 2</w:t>
      </w:r>
      <w:r w:rsidRPr="00FD6D50">
        <w:rPr>
          <w:bCs/>
          <w:sz w:val="28"/>
          <w:lang w:val="en-US"/>
        </w:rPr>
        <w:t>z</w:t>
      </w:r>
      <w:r w:rsidRPr="00FD6D50">
        <w:rPr>
          <w:bCs/>
          <w:sz w:val="28"/>
          <w:vertAlign w:val="subscript"/>
          <w:lang w:val="en-US"/>
        </w:rPr>
        <w:t>o</w:t>
      </w:r>
      <w:r w:rsidRPr="006F1497">
        <w:rPr>
          <w:bCs/>
          <w:sz w:val="28"/>
          <w:vertAlign w:val="subscript"/>
        </w:rPr>
        <w:t xml:space="preserve"> </w:t>
      </w:r>
      <w:r w:rsidRPr="00FD6D50">
        <w:rPr>
          <w:bCs/>
          <w:sz w:val="28"/>
          <w:vertAlign w:val="subscript"/>
          <w:lang w:val="en-US"/>
        </w:rPr>
        <w:t>min</w:t>
      </w:r>
      <w:r w:rsidRPr="006F1497">
        <w:rPr>
          <w:bCs/>
          <w:sz w:val="28"/>
        </w:rPr>
        <w:t xml:space="preserve"> = 338.</w:t>
      </w:r>
    </w:p>
    <w:p w:rsidR="008E42F4" w:rsidRPr="008E42F4" w:rsidRDefault="008E42F4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Следовательно, припуски посчитаны правильно. 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iCs/>
          <w:sz w:val="28"/>
        </w:rPr>
      </w:pPr>
      <w:r w:rsidRPr="00FD6D50">
        <w:rPr>
          <w:bCs/>
          <w:iCs/>
          <w:sz w:val="28"/>
        </w:rPr>
        <w:t>Таб. 4.</w:t>
      </w:r>
      <w:r w:rsidR="00FD6D50">
        <w:rPr>
          <w:bCs/>
          <w:iCs/>
          <w:sz w:val="28"/>
        </w:rPr>
        <w:t xml:space="preserve"> 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Диаметр </w:t>
      </w:r>
      <w:r w:rsidRPr="00FD6D50">
        <w:rPr>
          <w:bCs/>
          <w:sz w:val="28"/>
          <w:szCs w:val="28"/>
        </w:rPr>
        <w:sym w:font="Symbol" w:char="F0C6"/>
      </w:r>
      <w:r w:rsidRPr="00FD6D50">
        <w:rPr>
          <w:bCs/>
          <w:sz w:val="28"/>
        </w:rPr>
        <w:t xml:space="preserve"> 40</w:t>
      </w:r>
      <w:r w:rsidRPr="00FD6D50">
        <w:rPr>
          <w:bCs/>
          <w:sz w:val="28"/>
          <w:vertAlign w:val="subscript"/>
        </w:rPr>
        <w:t>-</w:t>
      </w:r>
      <w:smartTag w:uri="urn:schemas-microsoft-com:office:smarttags" w:element="metricconverter">
        <w:smartTagPr>
          <w:attr w:name="ProductID" w:val="0,16 мм"/>
        </w:smartTagPr>
        <w:r w:rsidRPr="00FD6D50">
          <w:rPr>
            <w:bCs/>
            <w:sz w:val="28"/>
            <w:vertAlign w:val="subscript"/>
          </w:rPr>
          <w:t>0,16</w:t>
        </w:r>
        <w:r w:rsidRPr="00FD6D50">
          <w:rPr>
            <w:bCs/>
            <w:sz w:val="28"/>
          </w:rPr>
          <w:t xml:space="preserve"> мм</w:t>
        </w:r>
      </w:smartTag>
      <w:r w:rsidRPr="00FD6D50">
        <w:rPr>
          <w:bCs/>
          <w:sz w:val="28"/>
        </w:rPr>
        <w:t>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637"/>
        <w:gridCol w:w="514"/>
        <w:gridCol w:w="514"/>
        <w:gridCol w:w="514"/>
        <w:gridCol w:w="731"/>
        <w:gridCol w:w="642"/>
        <w:gridCol w:w="642"/>
        <w:gridCol w:w="794"/>
        <w:gridCol w:w="794"/>
        <w:gridCol w:w="794"/>
        <w:gridCol w:w="794"/>
      </w:tblGrid>
      <w:tr w:rsidR="00501AC6" w:rsidRPr="008E42F4" w:rsidTr="008E42F4">
        <w:trPr>
          <w:cantSplit/>
          <w:jc w:val="center"/>
        </w:trPr>
        <w:tc>
          <w:tcPr>
            <w:tcW w:w="1980" w:type="dxa"/>
            <w:vMerge w:val="restart"/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 xml:space="preserve">Технологические переходы обработки поверхности </w:t>
            </w:r>
          </w:p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vertAlign w:val="subscript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sym w:font="Symbol" w:char="F0C6"/>
            </w:r>
            <w:r w:rsidRPr="008E42F4">
              <w:rPr>
                <w:rFonts w:ascii="Times New Roman" w:hAnsi="Times New Roman"/>
                <w:kern w:val="24"/>
                <w:sz w:val="20"/>
              </w:rPr>
              <w:t xml:space="preserve"> 40Н9</w:t>
            </w:r>
            <w:r w:rsidRPr="008E42F4">
              <w:rPr>
                <w:rFonts w:ascii="Times New Roman" w:hAnsi="Times New Roman"/>
                <w:kern w:val="24"/>
                <w:sz w:val="20"/>
                <w:vertAlign w:val="subscript"/>
              </w:rPr>
              <w:t>-0,16</w:t>
            </w:r>
          </w:p>
        </w:tc>
        <w:tc>
          <w:tcPr>
            <w:tcW w:w="2415" w:type="dxa"/>
            <w:gridSpan w:val="4"/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Элементы припуска, мкм</w:t>
            </w:r>
          </w:p>
        </w:tc>
        <w:tc>
          <w:tcPr>
            <w:tcW w:w="825" w:type="dxa"/>
            <w:vMerge w:val="restart"/>
            <w:textDirection w:val="btLr"/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Расчётный припуск, 2Z min, мкм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Расчётный размер, dp, мм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Допуск, мкм</w:t>
            </w:r>
          </w:p>
        </w:tc>
        <w:tc>
          <w:tcPr>
            <w:tcW w:w="1800" w:type="dxa"/>
            <w:gridSpan w:val="2"/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Предельный размер, мм</w:t>
            </w:r>
          </w:p>
        </w:tc>
        <w:tc>
          <w:tcPr>
            <w:tcW w:w="1800" w:type="dxa"/>
            <w:gridSpan w:val="2"/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Предельные значения припусков, мкм</w:t>
            </w:r>
          </w:p>
        </w:tc>
      </w:tr>
      <w:tr w:rsidR="00501AC6" w:rsidRPr="008E42F4" w:rsidTr="008E42F4">
        <w:trPr>
          <w:cantSplit/>
          <w:trHeight w:val="1084"/>
          <w:jc w:val="center"/>
        </w:trPr>
        <w:tc>
          <w:tcPr>
            <w:tcW w:w="1700" w:type="dxa"/>
            <w:vMerge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R</w:t>
            </w:r>
            <w:r w:rsidRPr="008E42F4">
              <w:rPr>
                <w:rFonts w:ascii="Times New Roman" w:hAnsi="Times New Roman"/>
                <w:kern w:val="24"/>
                <w:sz w:val="20"/>
                <w:vertAlign w:val="subscript"/>
              </w:rPr>
              <w:t>Z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T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sym w:font="Symbol" w:char="F072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sym w:font="Symbol" w:char="F065"/>
            </w:r>
          </w:p>
        </w:tc>
        <w:tc>
          <w:tcPr>
            <w:tcW w:w="731" w:type="dxa"/>
            <w:vMerge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642" w:type="dxa"/>
            <w:vMerge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642" w:type="dxa"/>
            <w:vMerge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8E42F4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d </w:t>
            </w:r>
            <w:r w:rsidRPr="008E42F4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8E42F4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d </w:t>
            </w:r>
            <w:r w:rsidRPr="008E42F4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8E42F4">
              <w:rPr>
                <w:rFonts w:ascii="Times New Roman" w:hAnsi="Times New Roman"/>
                <w:kern w:val="24"/>
                <w:sz w:val="20"/>
                <w:lang w:val="en-US"/>
              </w:rPr>
              <w:t>2Z</w:t>
            </w:r>
            <w:r w:rsidRPr="008E42F4">
              <w:rPr>
                <w:rFonts w:ascii="Times New Roman" w:hAnsi="Times New Roman"/>
                <w:kern w:val="24"/>
                <w:sz w:val="20"/>
                <w:vertAlign w:val="superscript"/>
              </w:rPr>
              <w:t>ПР</w:t>
            </w:r>
            <w:r w:rsidRPr="008E42F4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 </w:t>
            </w:r>
            <w:r w:rsidRPr="008E42F4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min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  <w:lang w:val="en-US"/>
              </w:rPr>
            </w:pPr>
            <w:r w:rsidRPr="008E42F4">
              <w:rPr>
                <w:rFonts w:ascii="Times New Roman" w:hAnsi="Times New Roman"/>
                <w:kern w:val="24"/>
                <w:sz w:val="20"/>
                <w:lang w:val="en-US"/>
              </w:rPr>
              <w:t>2Z</w:t>
            </w:r>
            <w:r w:rsidRPr="008E42F4">
              <w:rPr>
                <w:rFonts w:ascii="Times New Roman" w:hAnsi="Times New Roman"/>
                <w:kern w:val="24"/>
                <w:sz w:val="20"/>
                <w:vertAlign w:val="superscript"/>
              </w:rPr>
              <w:t>ПР</w:t>
            </w:r>
            <w:r w:rsidRPr="008E42F4">
              <w:rPr>
                <w:rFonts w:ascii="Times New Roman" w:hAnsi="Times New Roman"/>
                <w:kern w:val="24"/>
                <w:sz w:val="20"/>
                <w:lang w:val="en-US"/>
              </w:rPr>
              <w:t xml:space="preserve"> </w:t>
            </w:r>
            <w:r w:rsidRPr="008E42F4">
              <w:rPr>
                <w:rFonts w:ascii="Times New Roman" w:hAnsi="Times New Roman"/>
                <w:kern w:val="24"/>
                <w:sz w:val="20"/>
                <w:vertAlign w:val="subscript"/>
                <w:lang w:val="en-US"/>
              </w:rPr>
              <w:t>max</w:t>
            </w:r>
          </w:p>
        </w:tc>
      </w:tr>
      <w:tr w:rsidR="00501AC6" w:rsidRPr="008E42F4" w:rsidTr="008E42F4">
        <w:trPr>
          <w:cantSplit/>
          <w:jc w:val="center"/>
        </w:trPr>
        <w:tc>
          <w:tcPr>
            <w:tcW w:w="1980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Заготовка</w:t>
            </w:r>
          </w:p>
        </w:tc>
        <w:tc>
          <w:tcPr>
            <w:tcW w:w="714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120</w:t>
            </w:r>
          </w:p>
        </w:tc>
        <w:tc>
          <w:tcPr>
            <w:tcW w:w="567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140</w:t>
            </w:r>
          </w:p>
        </w:tc>
        <w:tc>
          <w:tcPr>
            <w:tcW w:w="567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158</w:t>
            </w:r>
          </w:p>
        </w:tc>
        <w:tc>
          <w:tcPr>
            <w:tcW w:w="567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25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40,8</w:t>
            </w:r>
          </w:p>
        </w:tc>
        <w:tc>
          <w:tcPr>
            <w:tcW w:w="720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  <w:tc>
          <w:tcPr>
            <w:tcW w:w="900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40,416</w:t>
            </w:r>
          </w:p>
        </w:tc>
        <w:tc>
          <w:tcPr>
            <w:tcW w:w="900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40,816</w:t>
            </w:r>
          </w:p>
        </w:tc>
        <w:tc>
          <w:tcPr>
            <w:tcW w:w="900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8E42F4" w:rsidTr="008E42F4">
        <w:trPr>
          <w:cantSplit/>
          <w:jc w:val="center"/>
        </w:trPr>
        <w:tc>
          <w:tcPr>
            <w:tcW w:w="198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Растачивание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8E42F4" w:rsidTr="008E42F4">
        <w:trPr>
          <w:cantSplit/>
          <w:jc w:val="center"/>
        </w:trPr>
        <w:tc>
          <w:tcPr>
            <w:tcW w:w="198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Черновое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50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2</w:t>
            </w:r>
            <w:r w:rsidRPr="008E42F4">
              <w:rPr>
                <w:rFonts w:ascii="Times New Roman" w:hAnsi="Times New Roman"/>
                <w:kern w:val="24"/>
                <w:sz w:val="20"/>
              </w:rPr>
              <w:sym w:font="Symbol" w:char="F0B4"/>
            </w:r>
            <w:r w:rsidRPr="008E42F4">
              <w:rPr>
                <w:rFonts w:ascii="Times New Roman" w:hAnsi="Times New Roman"/>
                <w:kern w:val="24"/>
                <w:sz w:val="20"/>
              </w:rPr>
              <w:t>295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40,21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160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40,07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40,23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346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586</w:t>
            </w:r>
          </w:p>
        </w:tc>
      </w:tr>
      <w:tr w:rsidR="00501AC6" w:rsidRPr="008E42F4" w:rsidTr="008E42F4">
        <w:trPr>
          <w:cantSplit/>
          <w:jc w:val="center"/>
        </w:trPr>
        <w:tc>
          <w:tcPr>
            <w:tcW w:w="1980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Чистовое</w:t>
            </w:r>
          </w:p>
        </w:tc>
        <w:tc>
          <w:tcPr>
            <w:tcW w:w="714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–</w:t>
            </w:r>
          </w:p>
        </w:tc>
        <w:tc>
          <w:tcPr>
            <w:tcW w:w="567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3,5</w:t>
            </w:r>
          </w:p>
        </w:tc>
        <w:tc>
          <w:tcPr>
            <w:tcW w:w="825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2</w:t>
            </w:r>
            <w:r w:rsidRPr="008E42F4">
              <w:rPr>
                <w:rFonts w:ascii="Times New Roman" w:hAnsi="Times New Roman"/>
                <w:kern w:val="24"/>
                <w:sz w:val="20"/>
              </w:rPr>
              <w:sym w:font="Symbol" w:char="F0B4"/>
            </w:r>
            <w:r w:rsidRPr="008E42F4">
              <w:rPr>
                <w:rFonts w:ascii="Times New Roman" w:hAnsi="Times New Roman"/>
                <w:kern w:val="24"/>
                <w:sz w:val="20"/>
              </w:rPr>
              <w:t>105</w:t>
            </w:r>
          </w:p>
        </w:tc>
        <w:tc>
          <w:tcPr>
            <w:tcW w:w="720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</w:t>
            </w:r>
          </w:p>
        </w:tc>
        <w:tc>
          <w:tcPr>
            <w:tcW w:w="720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62</w:t>
            </w:r>
          </w:p>
        </w:tc>
        <w:tc>
          <w:tcPr>
            <w:tcW w:w="900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39,938</w:t>
            </w:r>
          </w:p>
        </w:tc>
        <w:tc>
          <w:tcPr>
            <w:tcW w:w="900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40</w:t>
            </w:r>
          </w:p>
        </w:tc>
        <w:tc>
          <w:tcPr>
            <w:tcW w:w="900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132</w:t>
            </w:r>
          </w:p>
        </w:tc>
        <w:tc>
          <w:tcPr>
            <w:tcW w:w="900" w:type="dxa"/>
            <w:tcBorders>
              <w:top w:val="nil"/>
            </w:tcBorders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230</w:t>
            </w:r>
          </w:p>
        </w:tc>
      </w:tr>
      <w:tr w:rsidR="00501AC6" w:rsidRPr="008E42F4" w:rsidTr="008E42F4">
        <w:trPr>
          <w:cantSplit/>
          <w:jc w:val="center"/>
        </w:trPr>
        <w:tc>
          <w:tcPr>
            <w:tcW w:w="1980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ИТОГО:</w:t>
            </w:r>
          </w:p>
        </w:tc>
        <w:tc>
          <w:tcPr>
            <w:tcW w:w="714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567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825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20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720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900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478</w:t>
            </w:r>
          </w:p>
        </w:tc>
        <w:tc>
          <w:tcPr>
            <w:tcW w:w="900" w:type="dxa"/>
          </w:tcPr>
          <w:p w:rsidR="00501AC6" w:rsidRPr="008E42F4" w:rsidRDefault="00501AC6" w:rsidP="008E42F4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8E42F4">
              <w:rPr>
                <w:rFonts w:ascii="Times New Roman" w:hAnsi="Times New Roman"/>
                <w:kern w:val="24"/>
                <w:sz w:val="20"/>
              </w:rPr>
              <w:t>816</w:t>
            </w:r>
          </w:p>
        </w:tc>
      </w:tr>
    </w:tbl>
    <w:p w:rsidR="00501AC6" w:rsidRPr="00FD6D50" w:rsidRDefault="00501AC6" w:rsidP="00FD6D50">
      <w:pPr>
        <w:pStyle w:val="8"/>
        <w:spacing w:line="360" w:lineRule="auto"/>
        <w:ind w:firstLine="709"/>
        <w:jc w:val="both"/>
        <w:rPr>
          <w:sz w:val="28"/>
          <w:u w:val="none"/>
        </w:rPr>
      </w:pPr>
    </w:p>
    <w:p w:rsidR="00501AC6" w:rsidRDefault="008E42F4" w:rsidP="00FD6D50">
      <w:pPr>
        <w:pStyle w:val="2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kern w:val="24"/>
          <w:sz w:val="28"/>
        </w:rPr>
      </w:pPr>
      <w:r>
        <w:rPr>
          <w:kern w:val="24"/>
          <w:sz w:val="28"/>
        </w:rPr>
        <w:br w:type="page"/>
      </w:r>
      <w:r w:rsidRPr="008E42F4">
        <w:rPr>
          <w:kern w:val="24"/>
          <w:sz w:val="28"/>
        </w:rPr>
        <w:t>4</w:t>
      </w:r>
      <w:r w:rsidR="00501AC6" w:rsidRPr="008E42F4">
        <w:rPr>
          <w:kern w:val="24"/>
          <w:sz w:val="28"/>
        </w:rPr>
        <w:t>.</w:t>
      </w:r>
      <w:r w:rsidRPr="008E42F4">
        <w:rPr>
          <w:kern w:val="24"/>
          <w:sz w:val="28"/>
        </w:rPr>
        <w:t xml:space="preserve"> </w:t>
      </w:r>
      <w:r w:rsidR="00501AC6" w:rsidRPr="008E42F4">
        <w:rPr>
          <w:kern w:val="24"/>
          <w:sz w:val="28"/>
        </w:rPr>
        <w:t>Проектирование технологического маршрута обработки и технологиче</w:t>
      </w:r>
      <w:r>
        <w:rPr>
          <w:kern w:val="24"/>
          <w:sz w:val="28"/>
        </w:rPr>
        <w:t>ского процесса</w:t>
      </w:r>
    </w:p>
    <w:p w:rsidR="008E42F4" w:rsidRPr="008E42F4" w:rsidRDefault="008E42F4" w:rsidP="00FD6D50">
      <w:pPr>
        <w:pStyle w:val="2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kern w:val="24"/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Разработка технологического процесса механической обработки является основой всей курсовой работы.</w:t>
      </w:r>
      <w:r w:rsidR="00FD6D50" w:rsidRPr="00FD6D50">
        <w:rPr>
          <w:bCs/>
          <w:sz w:val="28"/>
        </w:rPr>
        <w:t xml:space="preserve"> 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При разработке маршрута необходимо строго соблюдать этапность механической обработки и ни в коем случае не нарушать последовательность операций и разных этапов. В самом общем виде можно выделить следующие этапы изготовления любой детали.</w:t>
      </w:r>
    </w:p>
    <w:p w:rsidR="00501AC6" w:rsidRPr="00FD6D50" w:rsidRDefault="00501AC6" w:rsidP="00FD6D50">
      <w:pPr>
        <w:numPr>
          <w:ilvl w:val="0"/>
          <w:numId w:val="6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Черновая, получистовая обработка основных технологических баз.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Черновая, получистовая обработка основных поверхностей детали. Удаление припусков, получение основных конструкторских форм.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Термическая обработка для снятия остаточных напряжений после черновых операций с большими силами резания.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Получистовая обработка основных поверхностей, обработка дополнительных поверхностей (лысок, пазов, мелких отверстий).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Чистовая обработка основных технологических баз.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Чистовая обработка основных (точных) поверхностей детали.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Термическая обработка для повышения прочностных характеристик материала детали (цементация, закалка, отпуск и т. п.).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Восстановление точности базовых поверхностей после ТО.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Отделочная обработка основных поверхностей детали с целью достижения заданной точности и взаимного расположения поверхностей.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 Отделочная обработка для достижения заданной шероховатости.</w:t>
      </w:r>
    </w:p>
    <w:p w:rsidR="00501AC6" w:rsidRPr="00FD6D50" w:rsidRDefault="00501AC6" w:rsidP="00FD6D50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Химико-термическая отделочная обработка детали (нанесение декоративных, защитных износостойких покрытий).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  <w:u w:val="single"/>
        </w:rPr>
      </w:pPr>
    </w:p>
    <w:p w:rsidR="00501AC6" w:rsidRPr="00697DFD" w:rsidRDefault="00697DFD" w:rsidP="00FD6D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697DFD">
        <w:rPr>
          <w:sz w:val="28"/>
        </w:rPr>
        <w:t>5</w:t>
      </w:r>
      <w:r w:rsidR="00501AC6" w:rsidRPr="00697DFD">
        <w:rPr>
          <w:sz w:val="28"/>
        </w:rPr>
        <w:t>.</w:t>
      </w:r>
      <w:r w:rsidRPr="00697DFD">
        <w:rPr>
          <w:sz w:val="28"/>
        </w:rPr>
        <w:t xml:space="preserve"> </w:t>
      </w:r>
      <w:r>
        <w:rPr>
          <w:sz w:val="28"/>
        </w:rPr>
        <w:t>Приемочный контроль детали</w:t>
      </w:r>
    </w:p>
    <w:p w:rsidR="00697DFD" w:rsidRDefault="00697DFD" w:rsidP="00FD6D50">
      <w:pPr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Технологический маршрут изготовления любых деталей должен строиться в строгом соответствии с указанной последовательностью этапов. И должное внимание необходимо уделить включению в маршрут</w:t>
      </w:r>
    </w:p>
    <w:p w:rsidR="00501AC6" w:rsidRPr="00FD6D50" w:rsidRDefault="00501AC6" w:rsidP="00FD6D50">
      <w:pPr>
        <w:pStyle w:val="a3"/>
        <w:ind w:firstLine="709"/>
        <w:rPr>
          <w:bCs/>
        </w:rPr>
      </w:pPr>
      <w:r w:rsidRPr="00FD6D50">
        <w:rPr>
          <w:bCs/>
        </w:rPr>
        <w:t>термических операций,</w:t>
      </w:r>
      <w:r w:rsidR="00FD6D50" w:rsidRPr="00FD6D50">
        <w:rPr>
          <w:bCs/>
        </w:rPr>
        <w:t xml:space="preserve"> </w:t>
      </w:r>
      <w:r w:rsidRPr="00FD6D50">
        <w:rPr>
          <w:bCs/>
        </w:rPr>
        <w:t>без которых одной механической обработкой нельзя обеспечить качество детали, особенно с точки зрения надежности и долговечности ее эксплуатации.</w:t>
      </w:r>
    </w:p>
    <w:p w:rsidR="00501AC6" w:rsidRPr="00FD6D50" w:rsidRDefault="00501AC6" w:rsidP="00FD6D50">
      <w:pPr>
        <w:pStyle w:val="aa"/>
        <w:ind w:firstLine="709"/>
        <w:rPr>
          <w:b w:val="0"/>
          <w:bCs/>
        </w:rPr>
      </w:pPr>
      <w:r w:rsidRPr="00FD6D50">
        <w:rPr>
          <w:b w:val="0"/>
          <w:bCs/>
        </w:rPr>
        <w:t>Одним из наиболее сложных и принципиальных разделов проектирования технологических процессов механической обработки является назначение баз. При этом назначение баз начинается с выбора технологической базы для выполнения первой операции, т. е. черновой технологической базы. В качестве черновой технологической базы следует выбирать поверхность, относительно которой при первой операции могут быть обработаны поверхности, используемые в дальнейших операциях как основная технологическая база (например, шейки валов, наружный диаметр шестерни и т. д.)</w:t>
      </w:r>
    </w:p>
    <w:p w:rsidR="00501AC6" w:rsidRPr="00FD6D50" w:rsidRDefault="00FD6D50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 </w:t>
      </w:r>
      <w:r w:rsidR="00501AC6" w:rsidRPr="00FD6D50">
        <w:rPr>
          <w:bCs/>
          <w:sz w:val="28"/>
        </w:rPr>
        <w:t>И главное: черновая база должна использоваться только один раз! - при выполнении первой операции. Все последующие операции и установы заготовки необходимо осуществлять на обработанных поверхностях (основных технологических базах).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Предварительный маршрут обработки: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Токарная. Черновое точение (сторона 1).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Токарная. Черновое точение (сторона 2).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Термическая обработка. Нормализация.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Токарная. Чистовое точение (сторона 1).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Токарная. Чистовое точение (сторона 2).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Сверление отверстий</w:t>
      </w:r>
      <w:r w:rsidR="005C6516">
        <w:rPr>
          <w:bCs/>
          <w:sz w:val="28"/>
        </w:rPr>
        <w:t>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>Фрезерование паза.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 Нарезание резьбы.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 Химико-термическая обработка. Оксидирование.</w:t>
      </w:r>
    </w:p>
    <w:p w:rsidR="00501AC6" w:rsidRPr="00FD6D50" w:rsidRDefault="00501AC6" w:rsidP="00FD6D50">
      <w:pPr>
        <w:numPr>
          <w:ilvl w:val="0"/>
          <w:numId w:val="5"/>
        </w:numPr>
        <w:tabs>
          <w:tab w:val="left" w:pos="993"/>
          <w:tab w:val="num" w:pos="1560"/>
        </w:tabs>
        <w:spacing w:line="360" w:lineRule="auto"/>
        <w:ind w:left="0"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 ОТК.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  <w:u w:val="single"/>
        </w:rPr>
      </w:pPr>
    </w:p>
    <w:p w:rsidR="00501AC6" w:rsidRPr="00697DFD" w:rsidRDefault="00697DFD" w:rsidP="00FD6D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697DFD">
        <w:rPr>
          <w:sz w:val="28"/>
        </w:rPr>
        <w:t>6</w:t>
      </w:r>
      <w:r w:rsidR="00501AC6" w:rsidRPr="00697DFD">
        <w:rPr>
          <w:sz w:val="28"/>
        </w:rPr>
        <w:t xml:space="preserve">. </w:t>
      </w:r>
      <w:r>
        <w:rPr>
          <w:sz w:val="28"/>
        </w:rPr>
        <w:t>Выбор режущего инструмента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  <w:u w:val="single"/>
        </w:rPr>
      </w:pPr>
    </w:p>
    <w:p w:rsidR="00501AC6" w:rsidRPr="00FD6D50" w:rsidRDefault="00501AC6" w:rsidP="00FD6D50">
      <w:pPr>
        <w:pStyle w:val="af0"/>
        <w:spacing w:before="0" w:after="0"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Выбор режущего инструмента, его конструкции и размеров определяется видом технологической операции (точение, фрезерование, сверление), размерами обрабатываемой поверхности, свойствами обрабатываемого материала, требуемой точностью обработки и величиной шероховатости поверхности. Основную массу режущих инструментов составляют конструкции нормализованного и стандартизованного инструмента, для подбора которого существуют многочисленные справочники и каталоги. В крупносерийном производстве могут применяться специальные и комбинированные режущие инструменты, проектируемые в индивидуальном порядке.</w:t>
      </w:r>
    </w:p>
    <w:p w:rsidR="00501AC6" w:rsidRPr="00FD6D50" w:rsidRDefault="00501AC6" w:rsidP="00FD6D50">
      <w:pPr>
        <w:pStyle w:val="af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 xml:space="preserve">Сверление отверстий </w:t>
      </w:r>
      <w:r w:rsidRPr="00FD6D50">
        <w:rPr>
          <w:sz w:val="28"/>
          <w:szCs w:val="28"/>
        </w:rPr>
        <w:sym w:font="Symbol" w:char="F0C6"/>
      </w:r>
      <w:r w:rsidRPr="00FD6D50">
        <w:rPr>
          <w:sz w:val="28"/>
        </w:rPr>
        <w:t>5,2 осуществляется сверлом по ГОСТ 6647-81-5,2 ВК8</w:t>
      </w:r>
    </w:p>
    <w:p w:rsidR="00501AC6" w:rsidRPr="00FD6D50" w:rsidRDefault="00501AC6" w:rsidP="00FD6D50">
      <w:pPr>
        <w:pStyle w:val="af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 xml:space="preserve">Сверление отверстий </w:t>
      </w:r>
      <w:r w:rsidRPr="00FD6D50">
        <w:rPr>
          <w:sz w:val="28"/>
          <w:szCs w:val="28"/>
        </w:rPr>
        <w:sym w:font="Symbol" w:char="F0C6"/>
      </w:r>
      <w:r w:rsidRPr="00FD6D50">
        <w:rPr>
          <w:sz w:val="28"/>
        </w:rPr>
        <w:t>2,5 осуществляется сверлом по ГОСТ 6647-81-2,5 ВК8</w:t>
      </w:r>
    </w:p>
    <w:p w:rsidR="00501AC6" w:rsidRPr="00FD6D50" w:rsidRDefault="00501AC6" w:rsidP="00FD6D50">
      <w:pPr>
        <w:pStyle w:val="af0"/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>- Продольное точение проходными прямыми резцами с пластинами из твердого сплава ВК6 ГОСТ 18879-73.</w:t>
      </w:r>
    </w:p>
    <w:p w:rsidR="00501AC6" w:rsidRPr="00FD6D50" w:rsidRDefault="00501AC6" w:rsidP="00FD6D50">
      <w:pPr>
        <w:pStyle w:val="af0"/>
        <w:spacing w:before="0" w:after="0"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- Подрезание торцев расточными резцами, материал режущей части ВК6, ГОСТ 18884-73.</w:t>
      </w:r>
    </w:p>
    <w:p w:rsidR="00501AC6" w:rsidRPr="00FD6D50" w:rsidRDefault="00501AC6" w:rsidP="00FD6D50">
      <w:pPr>
        <w:pStyle w:val="af0"/>
        <w:spacing w:before="0" w:after="0"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- Фрезерование шпоночного паза– шпоночной концевой фрезой, материал режущей части Р6М5, ГОСТ 6396-78; число зубьев шпоночной фрезы z=2, </w:t>
      </w:r>
      <w:r w:rsidRPr="00FD6D50">
        <w:rPr>
          <w:sz w:val="28"/>
          <w:szCs w:val="28"/>
        </w:rPr>
        <w:sym w:font="Symbol" w:char="F0C6"/>
      </w:r>
      <w:r w:rsidRPr="00FD6D50">
        <w:rPr>
          <w:sz w:val="28"/>
        </w:rPr>
        <w:t>18 мм</w:t>
      </w:r>
      <w:r w:rsidR="005C6516">
        <w:rPr>
          <w:sz w:val="28"/>
        </w:rPr>
        <w:t>.</w:t>
      </w:r>
    </w:p>
    <w:p w:rsidR="00501AC6" w:rsidRPr="00FD6D50" w:rsidRDefault="00501AC6" w:rsidP="00FD6D5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 xml:space="preserve">- Нарезание резьбы М6 </w:t>
      </w:r>
      <w:r w:rsidRPr="00FD6D50">
        <w:rPr>
          <w:sz w:val="28"/>
          <w:szCs w:val="28"/>
        </w:rPr>
        <w:sym w:font="Symbol" w:char="F02D"/>
      </w:r>
      <w:r w:rsidRPr="00FD6D50">
        <w:rPr>
          <w:sz w:val="28"/>
        </w:rPr>
        <w:t xml:space="preserve"> метчик машинный М6 ГОСТ 3266-81 2620-1154 исп 2.</w:t>
      </w:r>
    </w:p>
    <w:p w:rsidR="00501AC6" w:rsidRPr="00FD6D50" w:rsidRDefault="00501AC6" w:rsidP="00FD6D5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 xml:space="preserve">- Нарезание резьбы М3 </w:t>
      </w:r>
      <w:r w:rsidRPr="00FD6D50">
        <w:rPr>
          <w:sz w:val="28"/>
          <w:szCs w:val="28"/>
        </w:rPr>
        <w:sym w:font="Symbol" w:char="F02D"/>
      </w:r>
      <w:r w:rsidRPr="00FD6D50">
        <w:rPr>
          <w:sz w:val="28"/>
        </w:rPr>
        <w:t xml:space="preserve"> метчик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машинный М3 ГОСТ 3266-81 2620-1059 исп 1.</w:t>
      </w:r>
    </w:p>
    <w:p w:rsidR="00501AC6" w:rsidRPr="00FD6D50" w:rsidRDefault="00501AC6" w:rsidP="00FD6D5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FD6D50">
        <w:rPr>
          <w:sz w:val="28"/>
        </w:rPr>
        <w:t>- Точение канавок и внутренних отверстий фасонными резцами из ВК6, ГОСТ 18885-78.</w:t>
      </w:r>
    </w:p>
    <w:p w:rsidR="00501AC6" w:rsidRPr="00697DFD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br w:type="page"/>
      </w:r>
      <w:r w:rsidR="00697DFD" w:rsidRPr="00697DFD">
        <w:rPr>
          <w:sz w:val="28"/>
        </w:rPr>
        <w:t>7. Выбор средств измерения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iCs/>
          <w:sz w:val="28"/>
        </w:rPr>
      </w:pPr>
      <w:r w:rsidRPr="00FD6D50">
        <w:rPr>
          <w:iCs/>
          <w:sz w:val="28"/>
        </w:rPr>
        <w:t>Как правило, одну метрологическую задачу можно решить с помощью разных измерительных средств, которые имеют не только разную стоимость, но и разные точность</w:t>
      </w:r>
      <w:r w:rsidR="00FD6D50" w:rsidRPr="00FD6D50">
        <w:rPr>
          <w:iCs/>
          <w:sz w:val="28"/>
        </w:rPr>
        <w:t xml:space="preserve"> </w:t>
      </w:r>
      <w:r w:rsidRPr="00FD6D50">
        <w:rPr>
          <w:iCs/>
          <w:sz w:val="28"/>
        </w:rPr>
        <w:t xml:space="preserve">и другие метрологические показатели, а, следовательно, дают не одинаковые результаты измерений. Чем выше требуемая точность средства измерения, тем оно массивнее и дороже, тем выше требования, предъявляемые к условиям его использования. Выбираем из оптимального варианта: соответствие заданной точности и минимальная стоимость мерительного инструмента. 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iCs/>
          <w:sz w:val="28"/>
        </w:rPr>
      </w:pPr>
      <w:r w:rsidRPr="00FD6D50">
        <w:rPr>
          <w:iCs/>
          <w:sz w:val="28"/>
        </w:rPr>
        <w:t>Контроль на рабочем месте выполняется самим рабочим в серийном производстве обычно при помощи предельных калибров или штангенциркуля.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iCs/>
          <w:sz w:val="28"/>
        </w:rPr>
      </w:pPr>
      <w:r w:rsidRPr="00FD6D50">
        <w:rPr>
          <w:iCs/>
          <w:sz w:val="28"/>
        </w:rPr>
        <w:t>Измерение линейных продольных размеров и неточных диаметральных осуществляется штангенциркулями ШЦ-III ГОСТ 166-73 с пределами измерений 0-250 и ценой деления 0,05.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iCs/>
          <w:sz w:val="28"/>
        </w:rPr>
        <w:t xml:space="preserve">Более точные диаметральные размеры измеряются микрометром по ГОСТ 6507-73 МК-75 с ценой деления 0,01. 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Для уменьшения вспомогательного времени на измерение применяются калибры.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Для наружных диаметров – калибры-скобы: для размеров 10,5-100 по МН 4780-63. 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Для внутренних диаметров </w:t>
      </w:r>
      <w:r w:rsidRPr="00FD6D50">
        <w:rPr>
          <w:sz w:val="28"/>
          <w:szCs w:val="28"/>
        </w:rPr>
        <w:sym w:font="Symbol" w:char="F02D"/>
      </w:r>
      <w:r w:rsidRPr="00FD6D50">
        <w:rPr>
          <w:sz w:val="28"/>
        </w:rPr>
        <w:t xml:space="preserve"> калибры-пробки: для р</w:t>
      </w:r>
      <w:r w:rsidR="00697DFD">
        <w:rPr>
          <w:sz w:val="28"/>
        </w:rPr>
        <w:t>азмеров 1,5-100 по ГОСТ 1919-79</w:t>
      </w:r>
      <w:r w:rsidRPr="00FD6D50">
        <w:rPr>
          <w:sz w:val="28"/>
        </w:rPr>
        <w:t>;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калибры для глубин и высот для размеров 3-50 по ГОСТ 2534-77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Для ограничения размеров шпоночного паза – специальный шаблон.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Для контроля резьбы применяют колибр-пробка резьбовой проходной ПР-М6 ГОСТ 1921-79</w:t>
      </w:r>
    </w:p>
    <w:p w:rsidR="00697DFD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Для контроля фасок и канавок </w:t>
      </w:r>
      <w:r w:rsidRPr="00FD6D50">
        <w:rPr>
          <w:sz w:val="28"/>
          <w:szCs w:val="28"/>
        </w:rPr>
        <w:sym w:font="Symbol" w:char="F02D"/>
      </w:r>
      <w:r w:rsidRPr="00FD6D50">
        <w:rPr>
          <w:sz w:val="28"/>
        </w:rPr>
        <w:t xml:space="preserve"> специальные шаблоны.</w:t>
      </w:r>
    </w:p>
    <w:p w:rsidR="00501AC6" w:rsidRPr="00697DFD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br w:type="page"/>
      </w:r>
      <w:r w:rsidR="00697DFD" w:rsidRPr="00697DFD">
        <w:rPr>
          <w:sz w:val="28"/>
        </w:rPr>
        <w:t>8</w:t>
      </w:r>
      <w:r w:rsidRPr="00697DFD">
        <w:rPr>
          <w:sz w:val="28"/>
        </w:rPr>
        <w:t>. Выбор оборудования, приспособлений, мерительного ин</w:t>
      </w:r>
      <w:r w:rsidR="00697DFD">
        <w:rPr>
          <w:sz w:val="28"/>
        </w:rPr>
        <w:t>струмента</w:t>
      </w:r>
    </w:p>
    <w:p w:rsidR="00501AC6" w:rsidRPr="00FD6D50" w:rsidRDefault="00501AC6" w:rsidP="00FD6D50">
      <w:pPr>
        <w:pStyle w:val="a3"/>
        <w:ind w:firstLine="709"/>
        <w:rPr>
          <w:u w:val="single"/>
        </w:rPr>
      </w:pPr>
    </w:p>
    <w:p w:rsidR="00501AC6" w:rsidRPr="00FD6D50" w:rsidRDefault="00501AC6" w:rsidP="00FD6D50">
      <w:pPr>
        <w:pStyle w:val="a3"/>
        <w:ind w:firstLine="709"/>
      </w:pPr>
      <w:r w:rsidRPr="00FD6D50">
        <w:t xml:space="preserve">1) Черновое и чистовое точение: </w:t>
      </w:r>
    </w:p>
    <w:p w:rsidR="00501AC6" w:rsidRDefault="00501AC6" w:rsidP="00FD6D50">
      <w:pPr>
        <w:pStyle w:val="a3"/>
        <w:ind w:firstLine="709"/>
      </w:pPr>
      <w:r w:rsidRPr="00FD6D50">
        <w:t>Выберем токарно-револьверный станок 1Е325</w:t>
      </w:r>
    </w:p>
    <w:p w:rsidR="00697DFD" w:rsidRPr="00FD6D50" w:rsidRDefault="00697DFD" w:rsidP="00FD6D50">
      <w:pPr>
        <w:pStyle w:val="a3"/>
        <w:ind w:firstLine="709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4326"/>
      </w:tblGrid>
      <w:tr w:rsidR="00501AC6" w:rsidRPr="00697DFD" w:rsidTr="00697DFD">
        <w:trPr>
          <w:cantSplit/>
          <w:jc w:val="center"/>
        </w:trPr>
        <w:tc>
          <w:tcPr>
            <w:tcW w:w="9214" w:type="dxa"/>
            <w:gridSpan w:val="2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Основные характеристики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Цена, руб.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</w:p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473000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Наибольшая длина обработки заготовки, мм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140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top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Частота вращения шпинделя, об/мин</w:t>
            </w:r>
          </w:p>
        </w:tc>
        <w:tc>
          <w:tcPr>
            <w:tcW w:w="4395" w:type="dxa"/>
            <w:tcBorders>
              <w:top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100-4000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 xml:space="preserve">Мощность электродвигателя, кВт 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3,0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Габариты станка, мм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3945;990;1555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Масса станка, кг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1300</w:t>
            </w:r>
          </w:p>
        </w:tc>
      </w:tr>
    </w:tbl>
    <w:p w:rsidR="00697DFD" w:rsidRDefault="00697DFD" w:rsidP="00FD6D50">
      <w:pPr>
        <w:pStyle w:val="a3"/>
        <w:ind w:firstLine="709"/>
      </w:pPr>
    </w:p>
    <w:p w:rsidR="00501AC6" w:rsidRPr="00FD6D50" w:rsidRDefault="00501AC6" w:rsidP="00FD6D50">
      <w:pPr>
        <w:pStyle w:val="a3"/>
        <w:ind w:firstLine="709"/>
      </w:pPr>
      <w:r w:rsidRPr="00FD6D50">
        <w:t>Мерительный инструмент: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Для контроля диаметров—калибр-пробка ГОСТ 1919-79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Для контроля длинны—калибр-скоба по ГОСТ 1919-79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  <w:rPr>
          <w:iCs/>
        </w:rPr>
      </w:pPr>
      <w:r w:rsidRPr="00FD6D50">
        <w:rPr>
          <w:iCs/>
        </w:rPr>
        <w:t>Для контроля фасок и канавки</w:t>
      </w:r>
      <w:r w:rsidRPr="00FD6D50">
        <w:rPr>
          <w:iCs/>
          <w:szCs w:val="28"/>
        </w:rPr>
        <w:sym w:font="Symbol" w:char="F02D"/>
      </w:r>
      <w:r w:rsidRPr="00FD6D50">
        <w:rPr>
          <w:iCs/>
        </w:rPr>
        <w:t xml:space="preserve">специальные шаблоны 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Приспособление: патрон 3</w:t>
      </w:r>
      <w:r w:rsidRPr="00FD6D50">
        <w:rPr>
          <w:vertAlign w:val="superscript"/>
        </w:rPr>
        <w:t>х</w:t>
      </w:r>
      <w:r w:rsidRPr="00FD6D50">
        <w:t xml:space="preserve"> кулачковый с механическим зажимом ГОСТ</w:t>
      </w:r>
    </w:p>
    <w:p w:rsidR="00501AC6" w:rsidRPr="00FD6D50" w:rsidRDefault="00501AC6" w:rsidP="00FD6D50">
      <w:pPr>
        <w:pStyle w:val="a3"/>
        <w:ind w:firstLine="709"/>
      </w:pPr>
      <w:r w:rsidRPr="00FD6D50">
        <w:t xml:space="preserve">2)Сверление и нарезание резьбы: </w:t>
      </w:r>
    </w:p>
    <w:p w:rsidR="00501AC6" w:rsidRDefault="00501AC6" w:rsidP="00FD6D50">
      <w:pPr>
        <w:pStyle w:val="a3"/>
        <w:ind w:firstLine="709"/>
      </w:pPr>
      <w:r w:rsidRPr="00FD6D50">
        <w:t>Выберем вертикально-сверлильный станок 2М-112.</w:t>
      </w:r>
    </w:p>
    <w:p w:rsidR="00697DFD" w:rsidRPr="00FD6D50" w:rsidRDefault="00697DFD" w:rsidP="00FD6D50">
      <w:pPr>
        <w:pStyle w:val="a3"/>
        <w:ind w:firstLine="709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4326"/>
      </w:tblGrid>
      <w:tr w:rsidR="00501AC6" w:rsidRPr="00697DFD" w:rsidTr="00697DFD">
        <w:trPr>
          <w:cantSplit/>
          <w:jc w:val="center"/>
        </w:trPr>
        <w:tc>
          <w:tcPr>
            <w:tcW w:w="9214" w:type="dxa"/>
            <w:gridSpan w:val="2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Основные характеристики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Цена, руб.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545000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Наибольшая диаметр сверления загот., мм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12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top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Частота вращения шпинделя, об/мин</w:t>
            </w:r>
          </w:p>
        </w:tc>
        <w:tc>
          <w:tcPr>
            <w:tcW w:w="4395" w:type="dxa"/>
            <w:tcBorders>
              <w:top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450-7000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 xml:space="preserve">Мощность электродвигателя, кВт 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0,6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Габариты станка, мм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730;355;820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Масса станка</w:t>
            </w:r>
            <w:r w:rsidR="005C6516" w:rsidRPr="00697DFD">
              <w:rPr>
                <w:sz w:val="20"/>
              </w:rPr>
              <w:t>,</w:t>
            </w:r>
            <w:r w:rsidRPr="00697DFD">
              <w:rPr>
                <w:sz w:val="20"/>
              </w:rPr>
              <w:t xml:space="preserve"> кг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120</w:t>
            </w:r>
          </w:p>
        </w:tc>
      </w:tr>
    </w:tbl>
    <w:p w:rsidR="00697DFD" w:rsidRDefault="00697DFD" w:rsidP="00FD6D50">
      <w:pPr>
        <w:pStyle w:val="a3"/>
        <w:ind w:firstLine="709"/>
      </w:pPr>
    </w:p>
    <w:p w:rsidR="00501AC6" w:rsidRPr="00FD6D50" w:rsidRDefault="00501AC6" w:rsidP="00FD6D50">
      <w:pPr>
        <w:pStyle w:val="a3"/>
        <w:ind w:firstLine="709"/>
      </w:pPr>
      <w:r w:rsidRPr="00FD6D50">
        <w:t>Мерительный инструмент: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Для контроля диаметров — калибр-пробка ГОСТ 1919-79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 xml:space="preserve">Для контроля резьбы — калибр-пробка резьбовой проходной ПР-М6 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ГОСТ 1921-79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Приспособление: Оправка цилиндрическая гладкая ГОСТ</w:t>
      </w:r>
      <w:r w:rsidR="005C6516">
        <w:t>,</w:t>
      </w:r>
      <w:r w:rsidRPr="00FD6D50">
        <w:t>Кондуктор с пневмотическим зажимом</w:t>
      </w:r>
    </w:p>
    <w:p w:rsidR="00501AC6" w:rsidRPr="00FD6D50" w:rsidRDefault="00501AC6" w:rsidP="00FD6D50">
      <w:pPr>
        <w:pStyle w:val="a3"/>
        <w:ind w:firstLine="709"/>
      </w:pPr>
      <w:r w:rsidRPr="00FD6D50">
        <w:t>3) Фрезерование шпоночного паза:</w:t>
      </w:r>
    </w:p>
    <w:p w:rsidR="00501AC6" w:rsidRDefault="00501AC6" w:rsidP="00FD6D50">
      <w:pPr>
        <w:pStyle w:val="a3"/>
        <w:ind w:firstLine="709"/>
      </w:pPr>
      <w:r w:rsidRPr="00FD6D50">
        <w:t>Выберем вертикально-фрезерный станок 6Р12</w:t>
      </w:r>
    </w:p>
    <w:p w:rsidR="00697DFD" w:rsidRPr="00FD6D50" w:rsidRDefault="00697DFD" w:rsidP="00FD6D50">
      <w:pPr>
        <w:pStyle w:val="a3"/>
        <w:ind w:firstLine="709"/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4"/>
        <w:gridCol w:w="4326"/>
      </w:tblGrid>
      <w:tr w:rsidR="00501AC6" w:rsidRPr="00697DFD" w:rsidTr="00697DFD">
        <w:trPr>
          <w:cantSplit/>
          <w:jc w:val="center"/>
        </w:trPr>
        <w:tc>
          <w:tcPr>
            <w:tcW w:w="9214" w:type="dxa"/>
            <w:gridSpan w:val="2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Основные характеристики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Цена, руб.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890000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Размер рабочей поверхности стола, мм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250*1000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Перемещение стола, мм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продольное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580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поперечное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200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вертикальное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415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Подача, мм/мин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продольная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20-1000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поперечная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20-1000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вертикальная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6,5-333</w:t>
            </w:r>
          </w:p>
        </w:tc>
      </w:tr>
      <w:tr w:rsidR="00501AC6" w:rsidRPr="00697DFD" w:rsidTr="00697DFD">
        <w:trPr>
          <w:trHeight w:val="90"/>
          <w:jc w:val="center"/>
        </w:trPr>
        <w:tc>
          <w:tcPr>
            <w:tcW w:w="4819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Количество ступеней подач</w:t>
            </w:r>
          </w:p>
        </w:tc>
        <w:tc>
          <w:tcPr>
            <w:tcW w:w="4395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18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Мощность электродвигателя, кВт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4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  <w:tcBorders>
              <w:top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Частота вращения шпинделя, об/мин</w:t>
            </w:r>
          </w:p>
        </w:tc>
        <w:tc>
          <w:tcPr>
            <w:tcW w:w="4395" w:type="dxa"/>
            <w:tcBorders>
              <w:top w:val="nil"/>
            </w:tcBorders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40-2000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Габариты станка, мм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2020;2020;1900</w:t>
            </w:r>
          </w:p>
        </w:tc>
      </w:tr>
      <w:tr w:rsidR="00501AC6" w:rsidRPr="00697DFD" w:rsidTr="00697DFD">
        <w:trPr>
          <w:jc w:val="center"/>
        </w:trPr>
        <w:tc>
          <w:tcPr>
            <w:tcW w:w="4819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Масса станка, кг</w:t>
            </w:r>
          </w:p>
        </w:tc>
        <w:tc>
          <w:tcPr>
            <w:tcW w:w="4395" w:type="dxa"/>
          </w:tcPr>
          <w:p w:rsidR="00501AC6" w:rsidRPr="00697DFD" w:rsidRDefault="00501AC6" w:rsidP="00697DFD">
            <w:pPr>
              <w:pStyle w:val="a3"/>
              <w:jc w:val="left"/>
              <w:rPr>
                <w:sz w:val="20"/>
              </w:rPr>
            </w:pPr>
            <w:r w:rsidRPr="00697DFD">
              <w:rPr>
                <w:sz w:val="20"/>
              </w:rPr>
              <w:t>2200</w:t>
            </w:r>
          </w:p>
        </w:tc>
      </w:tr>
    </w:tbl>
    <w:p w:rsidR="00501AC6" w:rsidRPr="00FD6D50" w:rsidRDefault="00501AC6" w:rsidP="00FD6D50">
      <w:pPr>
        <w:pStyle w:val="a3"/>
        <w:ind w:firstLine="709"/>
      </w:pPr>
    </w:p>
    <w:p w:rsidR="00501AC6" w:rsidRPr="00FD6D50" w:rsidRDefault="00501AC6" w:rsidP="00FD6D50">
      <w:pPr>
        <w:pStyle w:val="a3"/>
        <w:ind w:firstLine="709"/>
      </w:pPr>
      <w:r w:rsidRPr="00FD6D50">
        <w:t>Мерительный инструмент: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Контроль шпоночного паза</w:t>
      </w:r>
      <w:r w:rsidRPr="00FD6D50">
        <w:rPr>
          <w:szCs w:val="28"/>
        </w:rPr>
        <w:sym w:font="Symbol" w:char="F02D"/>
      </w:r>
      <w:r w:rsidRPr="00FD6D50">
        <w:t xml:space="preserve">специальный шаблон </w:t>
      </w:r>
    </w:p>
    <w:p w:rsidR="00501AC6" w:rsidRPr="00FD6D50" w:rsidRDefault="00501AC6" w:rsidP="00FD6D50">
      <w:pPr>
        <w:pStyle w:val="a3"/>
        <w:numPr>
          <w:ilvl w:val="0"/>
          <w:numId w:val="9"/>
        </w:numPr>
        <w:tabs>
          <w:tab w:val="num" w:pos="1974"/>
        </w:tabs>
        <w:ind w:left="0" w:firstLine="709"/>
      </w:pPr>
      <w:r w:rsidRPr="00FD6D50">
        <w:t>Приспособление: патрон 3</w:t>
      </w:r>
      <w:r w:rsidRPr="00FD6D50">
        <w:rPr>
          <w:vertAlign w:val="superscript"/>
        </w:rPr>
        <w:t>х</w:t>
      </w:r>
      <w:r w:rsidRPr="00FD6D50">
        <w:t>кулачковый с механическим зажимом.</w:t>
      </w:r>
    </w:p>
    <w:p w:rsidR="00501AC6" w:rsidRDefault="00501AC6" w:rsidP="00FD6D50">
      <w:pPr>
        <w:pStyle w:val="2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kern w:val="24"/>
          <w:sz w:val="28"/>
        </w:rPr>
      </w:pPr>
      <w:r w:rsidRPr="00FD6D50">
        <w:rPr>
          <w:kern w:val="24"/>
          <w:sz w:val="28"/>
        </w:rPr>
        <w:br w:type="page"/>
      </w:r>
      <w:r w:rsidR="00697DFD" w:rsidRPr="00697DFD">
        <w:rPr>
          <w:kern w:val="24"/>
          <w:sz w:val="28"/>
        </w:rPr>
        <w:t>9</w:t>
      </w:r>
      <w:r w:rsidRPr="00697DFD">
        <w:rPr>
          <w:kern w:val="24"/>
          <w:sz w:val="28"/>
        </w:rPr>
        <w:t>.</w:t>
      </w:r>
      <w:r w:rsidR="00697DFD" w:rsidRPr="00697DFD">
        <w:rPr>
          <w:kern w:val="24"/>
          <w:sz w:val="28"/>
        </w:rPr>
        <w:t xml:space="preserve"> </w:t>
      </w:r>
      <w:r w:rsidRPr="00697DFD">
        <w:rPr>
          <w:kern w:val="24"/>
          <w:sz w:val="28"/>
        </w:rPr>
        <w:t>Аналитический расчёт режимов резания</w:t>
      </w:r>
    </w:p>
    <w:p w:rsidR="00697DFD" w:rsidRPr="00697DFD" w:rsidRDefault="00697DFD" w:rsidP="00FD6D50">
      <w:pPr>
        <w:pStyle w:val="2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kern w:val="24"/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Аналитический расчет режимов резания производится по согласованию с преподавателем на несколько операций по разным видам обработки.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1. Точение (операция 005; переход 3 )(в[2]стр. 261 - 274)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Режущий инструмент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Отрезной резец МРК-ВК6</w:t>
      </w:r>
    </w:p>
    <w:p w:rsidR="00697DFD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</w:t>
      </w:r>
      <w:r w:rsidR="00501AC6" w:rsidRPr="00FD6D50">
        <w:rPr>
          <w:bCs/>
          <w:sz w:val="28"/>
        </w:rPr>
        <w:t>пределяем скорость резания по формуле:</w:t>
      </w:r>
      <w:r w:rsidR="00FD6D50">
        <w:rPr>
          <w:bCs/>
          <w:sz w:val="28"/>
        </w:rPr>
        <w:t xml:space="preserve"> </w:t>
      </w:r>
    </w:p>
    <w:p w:rsidR="00697DFD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</w:p>
    <w:p w:rsidR="00501AC6" w:rsidRDefault="003B516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position w:val="-24"/>
          <w:sz w:val="28"/>
        </w:rPr>
        <w:object w:dxaOrig="2120" w:dyaOrig="639">
          <v:shape id="_x0000_i1043" type="#_x0000_t75" style="width:105.75pt;height:32.25pt" o:ole="" fillcolor="window">
            <v:imagedata r:id="rId43" o:title=""/>
          </v:shape>
          <o:OLEObject Type="Embed" ProgID="Equation.3" ShapeID="_x0000_i1043" DrawAspect="Content" ObjectID="_1457682572" r:id="rId44"/>
        </w:object>
      </w:r>
      <w:r w:rsidR="00501AC6" w:rsidRPr="00FD6D50">
        <w:rPr>
          <w:bCs/>
          <w:sz w:val="28"/>
        </w:rPr>
        <w:t>.</w:t>
      </w:r>
    </w:p>
    <w:p w:rsidR="00697DFD" w:rsidRPr="00FD6D50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Значения коэффициента C</w:t>
      </w:r>
      <w:r w:rsidRPr="00FD6D50">
        <w:rPr>
          <w:rFonts w:ascii="Times New Roman" w:hAnsi="Times New Roman"/>
          <w:kern w:val="24"/>
          <w:sz w:val="28"/>
          <w:vertAlign w:val="subscript"/>
        </w:rPr>
        <w:t>V</w:t>
      </w:r>
      <w:r w:rsidRPr="00FD6D50">
        <w:rPr>
          <w:rFonts w:ascii="Times New Roman" w:hAnsi="Times New Roman"/>
          <w:kern w:val="24"/>
          <w:sz w:val="28"/>
        </w:rPr>
        <w:t xml:space="preserve"> и показателей степени приведены в таблице 28. стр. 278 [2];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Значение периода стойкости (Т) определяем по Т. 30 стр. 279 [2].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Общий поправочный коэффициент на скорость резания, K</w:t>
      </w:r>
      <w:r w:rsidRPr="00FD6D50">
        <w:rPr>
          <w:rFonts w:ascii="Times New Roman" w:hAnsi="Times New Roman"/>
          <w:kern w:val="24"/>
          <w:sz w:val="28"/>
          <w:vertAlign w:val="subscript"/>
        </w:rPr>
        <w:t>V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=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K</w:t>
      </w:r>
      <w:r w:rsidRPr="00FD6D50">
        <w:rPr>
          <w:rFonts w:ascii="Times New Roman" w:hAnsi="Times New Roman"/>
          <w:kern w:val="24"/>
          <w:sz w:val="28"/>
          <w:vertAlign w:val="subscript"/>
        </w:rPr>
        <w:t>MV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szCs w:val="28"/>
        </w:rPr>
        <w:sym w:font="Symbol" w:char="F0B4"/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K</w:t>
      </w:r>
      <w:r w:rsidRPr="00FD6D50">
        <w:rPr>
          <w:rFonts w:ascii="Times New Roman" w:hAnsi="Times New Roman"/>
          <w:kern w:val="24"/>
          <w:sz w:val="28"/>
          <w:vertAlign w:val="subscript"/>
        </w:rPr>
        <w:t>ИV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szCs w:val="28"/>
        </w:rPr>
        <w:sym w:font="Symbol" w:char="F0B4"/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K</w:t>
      </w:r>
      <w:r w:rsidRPr="00FD6D50">
        <w:rPr>
          <w:rFonts w:ascii="Times New Roman" w:hAnsi="Times New Roman"/>
          <w:kern w:val="24"/>
          <w:sz w:val="28"/>
          <w:vertAlign w:val="subscript"/>
        </w:rPr>
        <w:t>lV</w:t>
      </w:r>
      <w:r w:rsidRPr="00FD6D50">
        <w:rPr>
          <w:rFonts w:ascii="Times New Roman" w:hAnsi="Times New Roman"/>
          <w:kern w:val="24"/>
          <w:sz w:val="28"/>
        </w:rPr>
        <w:t xml:space="preserve"> 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гдеK</w:t>
      </w:r>
      <w:r w:rsidRPr="00FD6D50">
        <w:rPr>
          <w:rFonts w:ascii="Times New Roman" w:hAnsi="Times New Roman"/>
          <w:kern w:val="24"/>
          <w:sz w:val="28"/>
          <w:vertAlign w:val="subscript"/>
        </w:rPr>
        <w:t>М</w:t>
      </w:r>
      <w:r w:rsidRPr="00FD6D50">
        <w:rPr>
          <w:rFonts w:ascii="Times New Roman" w:hAnsi="Times New Roman"/>
          <w:kern w:val="24"/>
          <w:sz w:val="28"/>
        </w:rPr>
        <w:t>V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– коэффициент на обрабатываемый материал стр.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261. Т.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1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[2];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K</w:t>
      </w:r>
      <w:r w:rsidRPr="00FD6D50">
        <w:rPr>
          <w:rFonts w:ascii="Times New Roman" w:hAnsi="Times New Roman"/>
          <w:kern w:val="24"/>
          <w:sz w:val="28"/>
          <w:vertAlign w:val="subscript"/>
        </w:rPr>
        <w:t>И</w:t>
      </w:r>
      <w:r w:rsidRPr="00FD6D50">
        <w:rPr>
          <w:rFonts w:ascii="Times New Roman" w:hAnsi="Times New Roman"/>
          <w:kern w:val="24"/>
          <w:sz w:val="28"/>
        </w:rPr>
        <w:t>V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– коэффициент на инструментальный материал, Т 6. стр. 263 [2];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K</w:t>
      </w:r>
      <w:r w:rsidRPr="00FD6D50">
        <w:rPr>
          <w:rFonts w:ascii="Times New Roman" w:hAnsi="Times New Roman"/>
          <w:kern w:val="24"/>
          <w:sz w:val="28"/>
          <w:vertAlign w:val="subscript"/>
        </w:rPr>
        <w:t>l</w:t>
      </w:r>
      <w:r w:rsidRPr="00FD6D50">
        <w:rPr>
          <w:rFonts w:ascii="Times New Roman" w:hAnsi="Times New Roman"/>
          <w:kern w:val="24"/>
          <w:sz w:val="28"/>
        </w:rPr>
        <w:t>V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–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коэффициент, учитывающий глубину сверления, Т. 31 стр.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280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[2].</w:t>
      </w:r>
    </w:p>
    <w:p w:rsidR="00697DFD" w:rsidRPr="00FD6D50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40"/>
          <w:sz w:val="28"/>
        </w:rPr>
        <w:object w:dxaOrig="4900" w:dyaOrig="980">
          <v:shape id="_x0000_i1044" type="#_x0000_t75" style="width:245.25pt;height:48.75pt" o:ole="" fillcolor="window">
            <v:imagedata r:id="rId45" o:title=""/>
          </v:shape>
          <o:OLEObject Type="Embed" ProgID="Equation.3" ShapeID="_x0000_i1044" DrawAspect="Content" ObjectID="_1457682573" r:id="rId46"/>
        </w:object>
      </w:r>
      <w:r w:rsidR="00501AC6" w:rsidRPr="00FD6D50">
        <w:rPr>
          <w:rFonts w:ascii="Times New Roman" w:hAnsi="Times New Roman"/>
          <w:kern w:val="24"/>
          <w:sz w:val="28"/>
        </w:rPr>
        <w:t>;</w:t>
      </w:r>
    </w:p>
    <w:p w:rsidR="00697DFD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коэффициент K</w:t>
      </w:r>
      <w:r w:rsidRPr="00FD6D50">
        <w:rPr>
          <w:rFonts w:ascii="Times New Roman" w:hAnsi="Times New Roman"/>
          <w:kern w:val="24"/>
          <w:sz w:val="28"/>
          <w:vertAlign w:val="subscript"/>
        </w:rPr>
        <w:t>r</w:t>
      </w:r>
      <w:r w:rsidRPr="00FD6D50">
        <w:rPr>
          <w:rFonts w:ascii="Times New Roman" w:hAnsi="Times New Roman"/>
          <w:kern w:val="24"/>
          <w:sz w:val="28"/>
        </w:rPr>
        <w:t xml:space="preserve"> и показатель степени n</w:t>
      </w:r>
      <w:r w:rsidRPr="00FD6D50">
        <w:rPr>
          <w:rFonts w:ascii="Times New Roman" w:hAnsi="Times New Roman"/>
          <w:kern w:val="24"/>
          <w:sz w:val="28"/>
          <w:vertAlign w:val="subscript"/>
        </w:rPr>
        <w:t>V</w:t>
      </w:r>
      <w:r w:rsidRPr="00FD6D50">
        <w:rPr>
          <w:rFonts w:ascii="Times New Roman" w:hAnsi="Times New Roman"/>
          <w:kern w:val="24"/>
          <w:sz w:val="28"/>
        </w:rPr>
        <w:t xml:space="preserve"> Т2. Стр. 202 [2].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  <w:lang w:val="en-US"/>
        </w:rPr>
      </w:pPr>
      <w:r w:rsidRPr="00FD6D50">
        <w:rPr>
          <w:bCs/>
          <w:sz w:val="28"/>
          <w:lang w:val="en-US"/>
        </w:rPr>
        <w:t>S=0,15;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t=1;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T=60;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Cv=350;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x=0,15;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y=0,35;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m=0,2;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Kmv=0,6;</w:t>
      </w:r>
      <w:r w:rsidR="00FD6D50" w:rsidRPr="00FD6D50">
        <w:rPr>
          <w:bCs/>
          <w:sz w:val="28"/>
          <w:lang w:val="en-US"/>
        </w:rPr>
        <w:t xml:space="preserve"> </w:t>
      </w:r>
      <w:r w:rsidRPr="00FD6D50">
        <w:rPr>
          <w:bCs/>
          <w:sz w:val="28"/>
          <w:lang w:val="en-US"/>
        </w:rPr>
        <w:t>Knv=0,8;Kuv=Ktn=1</w:t>
      </w:r>
      <w:r w:rsidRPr="00FD6D50">
        <w:rPr>
          <w:sz w:val="28"/>
          <w:lang w:val="en-US"/>
        </w:rPr>
        <w:t>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501AC6" w:rsidRPr="00FD6D50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6F1497">
        <w:rPr>
          <w:sz w:val="28"/>
        </w:rPr>
        <w:br w:type="page"/>
      </w:r>
      <w:r w:rsidR="003B5166" w:rsidRPr="00FD6D50">
        <w:rPr>
          <w:position w:val="-28"/>
          <w:sz w:val="28"/>
        </w:rPr>
        <w:object w:dxaOrig="3240" w:dyaOrig="660">
          <v:shape id="_x0000_i1045" type="#_x0000_t75" style="width:162pt;height:33pt" o:ole="" fillcolor="window">
            <v:imagedata r:id="rId47" o:title=""/>
          </v:shape>
          <o:OLEObject Type="Embed" ProgID="Equation.3" ShapeID="_x0000_i1045" DrawAspect="Content" ObjectID="_1457682574" r:id="rId48"/>
        </w:object>
      </w:r>
      <w:r w:rsidR="00501AC6" w:rsidRPr="00FD6D50">
        <w:rPr>
          <w:sz w:val="28"/>
        </w:rPr>
        <w:t xml:space="preserve"> м/мин.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 xml:space="preserve">Определяем необходимую скорость вращения шпинделя станка: </w:t>
      </w:r>
    </w:p>
    <w:p w:rsidR="00697DFD" w:rsidRPr="00FD6D50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697DFD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n</w:t>
      </w:r>
      <w:r w:rsidRPr="00FD6D50">
        <w:rPr>
          <w:sz w:val="28"/>
        </w:rPr>
        <w:t xml:space="preserve"> = </w:t>
      </w:r>
      <w:r w:rsidRPr="00FD6D50">
        <w:rPr>
          <w:sz w:val="28"/>
          <w:lang w:val="en-US"/>
        </w:rPr>
        <w:t>V</w:t>
      </w:r>
      <w:r w:rsidRPr="00FD6D50">
        <w:rPr>
          <w:sz w:val="28"/>
        </w:rPr>
        <w:t>/(</w:t>
      </w:r>
      <w:r w:rsidRPr="00FD6D50">
        <w:rPr>
          <w:sz w:val="28"/>
          <w:szCs w:val="28"/>
        </w:rPr>
        <w:sym w:font="Symbol" w:char="F070"/>
      </w:r>
      <w:r w:rsidRPr="00FD6D50">
        <w:rPr>
          <w:sz w:val="28"/>
          <w:szCs w:val="28"/>
        </w:rPr>
        <w:sym w:font="Symbol" w:char="F0D7"/>
      </w:r>
      <w:r w:rsidRPr="00FD6D50">
        <w:rPr>
          <w:sz w:val="28"/>
          <w:lang w:val="en-US"/>
        </w:rPr>
        <w:t>D</w:t>
      </w:r>
      <w:r w:rsidRPr="00FD6D50">
        <w:rPr>
          <w:sz w:val="28"/>
        </w:rPr>
        <w:t>) = 405/(3,14</w:t>
      </w:r>
      <w:r w:rsidRPr="00FD6D50">
        <w:rPr>
          <w:sz w:val="28"/>
          <w:szCs w:val="28"/>
        </w:rPr>
        <w:sym w:font="Symbol" w:char="F0D7"/>
      </w:r>
      <w:r w:rsidRPr="00FD6D50">
        <w:rPr>
          <w:sz w:val="28"/>
        </w:rPr>
        <w:t xml:space="preserve"> 0,069) =1851 об/мин </w:t>
      </w:r>
      <w:r w:rsidRPr="00FD6D50">
        <w:rPr>
          <w:sz w:val="28"/>
          <w:szCs w:val="28"/>
        </w:rPr>
        <w:sym w:font="Symbol" w:char="F0DE"/>
      </w:r>
      <w:r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n</w:t>
      </w:r>
      <w:r w:rsidRPr="00FD6D50">
        <w:rPr>
          <w:sz w:val="28"/>
          <w:vertAlign w:val="subscript"/>
        </w:rPr>
        <w:t>ст</w:t>
      </w:r>
      <w:r w:rsidRPr="00FD6D50">
        <w:rPr>
          <w:sz w:val="28"/>
        </w:rPr>
        <w:t xml:space="preserve"> = 1820 об/мин </w:t>
      </w:r>
    </w:p>
    <w:p w:rsidR="00697DFD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-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ближайшая минимальная скорость вращения шпинделя выбранного станка.</w:t>
      </w:r>
    </w:p>
    <w:p w:rsidR="00697DFD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Определяем реальную скорость резания: </w:t>
      </w:r>
    </w:p>
    <w:p w:rsidR="00697DFD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V</w:t>
      </w:r>
      <w:r w:rsidRPr="00FD6D50">
        <w:rPr>
          <w:sz w:val="28"/>
        </w:rPr>
        <w:t xml:space="preserve"> = </w:t>
      </w:r>
      <w:r w:rsidRPr="00FD6D50">
        <w:rPr>
          <w:sz w:val="28"/>
          <w:lang w:val="en-US"/>
        </w:rPr>
        <w:t>n</w:t>
      </w:r>
      <w:r w:rsidRPr="00FD6D50">
        <w:rPr>
          <w:sz w:val="28"/>
          <w:vertAlign w:val="subscript"/>
        </w:rPr>
        <w:t>ст</w:t>
      </w:r>
      <w:r w:rsidRPr="00FD6D50">
        <w:rPr>
          <w:sz w:val="28"/>
          <w:szCs w:val="28"/>
        </w:rPr>
        <w:sym w:font="Symbol" w:char="F0D7"/>
      </w:r>
      <w:r w:rsidRPr="00FD6D50">
        <w:rPr>
          <w:sz w:val="28"/>
          <w:szCs w:val="28"/>
        </w:rPr>
        <w:sym w:font="Symbol" w:char="F070"/>
      </w:r>
      <w:r w:rsidRPr="00FD6D50">
        <w:rPr>
          <w:sz w:val="28"/>
          <w:szCs w:val="28"/>
        </w:rPr>
        <w:sym w:font="Symbol" w:char="F0D7"/>
      </w:r>
      <w:r w:rsidRPr="00FD6D50">
        <w:rPr>
          <w:sz w:val="28"/>
          <w:lang w:val="en-US"/>
        </w:rPr>
        <w:t>D</w:t>
      </w:r>
      <w:r w:rsidRPr="00FD6D50">
        <w:rPr>
          <w:sz w:val="28"/>
        </w:rPr>
        <w:t xml:space="preserve"> = 1820</w:t>
      </w:r>
      <w:r w:rsidRPr="00FD6D50">
        <w:rPr>
          <w:sz w:val="28"/>
          <w:szCs w:val="28"/>
        </w:rPr>
        <w:sym w:font="Symbol" w:char="F0D7"/>
      </w:r>
      <w:r w:rsidRPr="00FD6D50">
        <w:rPr>
          <w:sz w:val="28"/>
        </w:rPr>
        <w:t>3,14</w:t>
      </w:r>
      <w:r w:rsidRPr="00FD6D50">
        <w:rPr>
          <w:sz w:val="28"/>
          <w:szCs w:val="28"/>
        </w:rPr>
        <w:sym w:font="Symbol" w:char="F0D7"/>
      </w:r>
      <w:r w:rsidRPr="00FD6D50">
        <w:rPr>
          <w:sz w:val="28"/>
        </w:rPr>
        <w:t>0,069 = 394м/мин.</w:t>
      </w:r>
    </w:p>
    <w:p w:rsidR="00697DFD" w:rsidRPr="00FD6D50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Определяем силу резания при фрезеровании по формуле: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Pz</w:t>
      </w:r>
      <w:r w:rsidRPr="00FD6D50">
        <w:rPr>
          <w:sz w:val="28"/>
        </w:rPr>
        <w:t>=</w:t>
      </w:r>
      <w:r w:rsidRPr="00FD6D50">
        <w:rPr>
          <w:sz w:val="28"/>
          <w:lang w:val="en-US"/>
        </w:rPr>
        <w:t>Px</w:t>
      </w:r>
      <w:r w:rsidRPr="00FD6D50">
        <w:rPr>
          <w:sz w:val="28"/>
        </w:rPr>
        <w:t>=</w:t>
      </w:r>
      <w:r w:rsidRPr="00FD6D50">
        <w:rPr>
          <w:sz w:val="28"/>
          <w:lang w:val="en-US"/>
        </w:rPr>
        <w:t>Py</w:t>
      </w:r>
      <w:r w:rsidRPr="00FD6D50">
        <w:rPr>
          <w:sz w:val="28"/>
        </w:rPr>
        <w:t xml:space="preserve">=10 </w:t>
      </w:r>
      <w:r w:rsidRPr="00FD6D50">
        <w:rPr>
          <w:sz w:val="28"/>
          <w:lang w:val="en-US"/>
        </w:rPr>
        <w:t>Cp</w:t>
      </w:r>
      <w:r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t</w:t>
      </w:r>
      <w:r w:rsidRPr="00FD6D50">
        <w:rPr>
          <w:sz w:val="28"/>
          <w:vertAlign w:val="superscript"/>
          <w:lang w:val="en-US"/>
        </w:rPr>
        <w:t>x</w:t>
      </w:r>
      <w:r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S</w:t>
      </w:r>
      <w:r w:rsidRPr="00FD6D50">
        <w:rPr>
          <w:sz w:val="28"/>
          <w:vertAlign w:val="superscript"/>
          <w:lang w:val="en-US"/>
        </w:rPr>
        <w:t>y</w:t>
      </w:r>
      <w:r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V</w:t>
      </w:r>
      <w:r w:rsidRPr="00FD6D50">
        <w:rPr>
          <w:sz w:val="28"/>
          <w:vertAlign w:val="superscript"/>
          <w:lang w:val="en-US"/>
        </w:rPr>
        <w:t>n</w:t>
      </w:r>
      <w:r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Kp</w:t>
      </w:r>
      <w:r w:rsidRPr="00FD6D50">
        <w:rPr>
          <w:sz w:val="28"/>
        </w:rPr>
        <w:t xml:space="preserve"> ;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Cp</w:t>
      </w:r>
      <w:r w:rsidRPr="00FD6D50">
        <w:rPr>
          <w:sz w:val="28"/>
        </w:rPr>
        <w:t>=300;</w:t>
      </w:r>
      <w:r w:rsidR="00FD6D50"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x</w:t>
      </w:r>
      <w:r w:rsidRPr="00FD6D50">
        <w:rPr>
          <w:sz w:val="28"/>
        </w:rPr>
        <w:t>=1;</w:t>
      </w:r>
      <w:r w:rsidR="00FD6D50"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y</w:t>
      </w:r>
      <w:r w:rsidRPr="00FD6D50">
        <w:rPr>
          <w:sz w:val="28"/>
        </w:rPr>
        <w:t>=0,75;</w:t>
      </w:r>
      <w:r w:rsidR="00FD6D50"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n</w:t>
      </w:r>
      <w:r w:rsidRPr="00FD6D50">
        <w:rPr>
          <w:sz w:val="28"/>
        </w:rPr>
        <w:t>= -0,15;</w:t>
      </w:r>
      <w:r w:rsidR="00FD6D50" w:rsidRPr="00FD6D50">
        <w:rPr>
          <w:sz w:val="28"/>
        </w:rPr>
        <w:t xml:space="preserve"> </w:t>
      </w:r>
      <w:r w:rsidRPr="00FD6D50">
        <w:rPr>
          <w:sz w:val="28"/>
          <w:lang w:val="en-US"/>
        </w:rPr>
        <w:t>Kp</w:t>
      </w:r>
      <w:r w:rsidRPr="00FD6D50">
        <w:rPr>
          <w:sz w:val="28"/>
        </w:rPr>
        <w:t xml:space="preserve">=1,0535; 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Pz</w:t>
      </w:r>
      <w:r w:rsidRPr="00FD6D50">
        <w:rPr>
          <w:sz w:val="28"/>
        </w:rPr>
        <w:t xml:space="preserve">=10 300 0,15 </w:t>
      </w:r>
      <w:r w:rsidRPr="00FD6D50">
        <w:rPr>
          <w:sz w:val="28"/>
          <w:vertAlign w:val="superscript"/>
        </w:rPr>
        <w:t>0,75</w:t>
      </w:r>
      <w:r w:rsidRPr="00FD6D50">
        <w:rPr>
          <w:sz w:val="28"/>
        </w:rPr>
        <w:t xml:space="preserve"> 1 1,0535 / 394</w:t>
      </w:r>
      <w:r w:rsidRPr="00FD6D50">
        <w:rPr>
          <w:sz w:val="28"/>
          <w:vertAlign w:val="superscript"/>
        </w:rPr>
        <w:t>0,15</w:t>
      </w:r>
      <w:r w:rsidRPr="00FD6D50">
        <w:rPr>
          <w:sz w:val="28"/>
        </w:rPr>
        <w:t xml:space="preserve"> = 270 </w:t>
      </w:r>
      <w:r w:rsidRPr="00FD6D50">
        <w:rPr>
          <w:sz w:val="28"/>
          <w:lang w:val="en-US"/>
        </w:rPr>
        <w:t>H</w:t>
      </w:r>
    </w:p>
    <w:p w:rsidR="00697DFD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Определяе</w:t>
      </w:r>
      <w:r w:rsidR="00697DFD">
        <w:rPr>
          <w:rFonts w:ascii="Times New Roman" w:hAnsi="Times New Roman"/>
          <w:kern w:val="24"/>
          <w:sz w:val="28"/>
        </w:rPr>
        <w:t>м эффективную мощность резания:</w:t>
      </w:r>
    </w:p>
    <w:p w:rsidR="00697DFD" w:rsidRPr="00FD6D50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4"/>
          <w:sz w:val="28"/>
        </w:rPr>
        <w:object w:dxaOrig="3220" w:dyaOrig="620">
          <v:shape id="_x0000_i1046" type="#_x0000_t75" style="width:161.25pt;height:30.75pt" o:ole="" fillcolor="window">
            <v:imagedata r:id="rId49" o:title=""/>
          </v:shape>
          <o:OLEObject Type="Embed" ProgID="Equation.3" ShapeID="_x0000_i1046" DrawAspect="Content" ObjectID="_1457682575" r:id="rId50"/>
        </w:object>
      </w:r>
      <w:r w:rsidR="00501AC6" w:rsidRPr="00FD6D50">
        <w:rPr>
          <w:rFonts w:ascii="Times New Roman" w:hAnsi="Times New Roman"/>
          <w:kern w:val="24"/>
          <w:sz w:val="28"/>
        </w:rPr>
        <w:t xml:space="preserve"> кВт.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2.Сверление отверстия (операция 025 )(в [2] стр 276-281).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Режущий инструмент: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Сверло ВК-8 ГОСТ 2092-77</w:t>
      </w:r>
    </w:p>
    <w:p w:rsidR="00697DFD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Определяем скорость резания по формуле:</w:t>
      </w:r>
      <w:r w:rsidR="00FD6D50">
        <w:rPr>
          <w:sz w:val="28"/>
        </w:rPr>
        <w:t xml:space="preserve"> </w:t>
      </w:r>
    </w:p>
    <w:p w:rsidR="00697DFD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6F1497" w:rsidRDefault="003B516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  <w:lang w:val="en-US"/>
        </w:rPr>
      </w:pPr>
      <w:r w:rsidRPr="00FD6D50">
        <w:rPr>
          <w:position w:val="-24"/>
          <w:sz w:val="28"/>
          <w:lang w:val="en-US"/>
        </w:rPr>
        <w:object w:dxaOrig="1800" w:dyaOrig="660">
          <v:shape id="_x0000_i1047" type="#_x0000_t75" style="width:90pt;height:33pt" o:ole="" fillcolor="window">
            <v:imagedata r:id="rId51" o:title=""/>
          </v:shape>
          <o:OLEObject Type="Embed" ProgID="Equation.3" ShapeID="_x0000_i1047" DrawAspect="Content" ObjectID="_1457682576" r:id="rId52"/>
        </w:object>
      </w:r>
      <w:r w:rsidR="00501AC6" w:rsidRPr="006F1497">
        <w:rPr>
          <w:sz w:val="28"/>
          <w:lang w:val="en-US"/>
        </w:rPr>
        <w:t>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  <w:lang w:val="en-US"/>
        </w:rPr>
      </w:pPr>
      <w:r w:rsidRPr="00FD6D50">
        <w:rPr>
          <w:sz w:val="28"/>
        </w:rPr>
        <w:t>С</w:t>
      </w:r>
      <w:r w:rsidRPr="00FD6D50">
        <w:rPr>
          <w:sz w:val="28"/>
          <w:vertAlign w:val="subscript"/>
          <w:lang w:val="en-US"/>
        </w:rPr>
        <w:t>v</w:t>
      </w:r>
      <w:r w:rsidRPr="00FD6D50">
        <w:rPr>
          <w:sz w:val="28"/>
          <w:lang w:val="en-US"/>
        </w:rPr>
        <w:t>=8,6;</w:t>
      </w:r>
      <w:r w:rsidR="00FD6D50" w:rsidRPr="00FD6D50">
        <w:rPr>
          <w:sz w:val="28"/>
          <w:lang w:val="en-US"/>
        </w:rPr>
        <w:t xml:space="preserve"> </w:t>
      </w:r>
      <w:r w:rsidRPr="00FD6D50">
        <w:rPr>
          <w:sz w:val="28"/>
          <w:lang w:val="en-US"/>
        </w:rPr>
        <w:t>q=0,05;</w:t>
      </w:r>
      <w:r w:rsidR="00FD6D50" w:rsidRPr="00FD6D50">
        <w:rPr>
          <w:sz w:val="28"/>
          <w:lang w:val="en-US"/>
        </w:rPr>
        <w:t xml:space="preserve"> </w:t>
      </w:r>
      <w:r w:rsidRPr="00FD6D50">
        <w:rPr>
          <w:sz w:val="28"/>
          <w:lang w:val="en-US"/>
        </w:rPr>
        <w:t>y=0,5;</w:t>
      </w:r>
      <w:r w:rsidR="00FD6D50" w:rsidRPr="00FD6D50">
        <w:rPr>
          <w:sz w:val="28"/>
          <w:lang w:val="en-US"/>
        </w:rPr>
        <w:t xml:space="preserve"> </w:t>
      </w:r>
      <w:r w:rsidRPr="00FD6D50">
        <w:rPr>
          <w:sz w:val="28"/>
          <w:lang w:val="en-US"/>
        </w:rPr>
        <w:t>m=0,03;</w:t>
      </w:r>
      <w:r w:rsidR="00FD6D50" w:rsidRPr="00FD6D50">
        <w:rPr>
          <w:sz w:val="28"/>
          <w:lang w:val="en-US"/>
        </w:rPr>
        <w:t xml:space="preserve"> </w:t>
      </w:r>
      <w:r w:rsidRPr="00FD6D50">
        <w:rPr>
          <w:sz w:val="28"/>
          <w:lang w:val="en-US"/>
        </w:rPr>
        <w:t>K</w:t>
      </w:r>
      <w:r w:rsidRPr="00FD6D50">
        <w:rPr>
          <w:sz w:val="28"/>
          <w:vertAlign w:val="subscript"/>
          <w:lang w:val="en-US"/>
        </w:rPr>
        <w:t>v</w:t>
      </w:r>
      <w:r w:rsidRPr="00FD6D50">
        <w:rPr>
          <w:sz w:val="28"/>
          <w:lang w:val="en-US"/>
        </w:rPr>
        <w:t>=0,16;</w:t>
      </w:r>
      <w:r w:rsidR="00FD6D50" w:rsidRPr="00FD6D50">
        <w:rPr>
          <w:sz w:val="28"/>
          <w:lang w:val="en-US"/>
        </w:rPr>
        <w:t xml:space="preserve"> </w:t>
      </w:r>
      <w:r w:rsidRPr="00FD6D50">
        <w:rPr>
          <w:sz w:val="28"/>
          <w:lang w:val="en-US"/>
        </w:rPr>
        <w:t>D=5,2</w:t>
      </w:r>
      <w:r w:rsidRPr="00FD6D50">
        <w:rPr>
          <w:sz w:val="28"/>
        </w:rPr>
        <w:t>мм</w:t>
      </w:r>
      <w:r w:rsidRPr="00FD6D50">
        <w:rPr>
          <w:sz w:val="28"/>
          <w:lang w:val="en-US"/>
        </w:rPr>
        <w:t>;</w:t>
      </w:r>
      <w:r w:rsidR="00FD6D50" w:rsidRPr="00FD6D50">
        <w:rPr>
          <w:sz w:val="28"/>
          <w:lang w:val="en-US"/>
        </w:rPr>
        <w:t xml:space="preserve"> </w:t>
      </w:r>
      <w:r w:rsidRPr="00FD6D50">
        <w:rPr>
          <w:sz w:val="28"/>
          <w:lang w:val="en-US"/>
        </w:rPr>
        <w:t>S=0,1;</w:t>
      </w:r>
      <w:r w:rsidR="00FD6D50" w:rsidRPr="00FD6D50">
        <w:rPr>
          <w:sz w:val="28"/>
          <w:lang w:val="en-US"/>
        </w:rPr>
        <w:t xml:space="preserve"> </w:t>
      </w:r>
      <w:r w:rsidRPr="00FD6D50">
        <w:rPr>
          <w:sz w:val="28"/>
          <w:lang w:val="en-US"/>
        </w:rPr>
        <w:t>T=16</w:t>
      </w:r>
      <w:r w:rsidRPr="00FD6D50">
        <w:rPr>
          <w:sz w:val="28"/>
        </w:rPr>
        <w:t>мин</w:t>
      </w:r>
    </w:p>
    <w:p w:rsidR="00501AC6" w:rsidRPr="00FD6D50" w:rsidRDefault="003B516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46"/>
          <w:sz w:val="28"/>
        </w:rPr>
        <w:object w:dxaOrig="2680" w:dyaOrig="1040">
          <v:shape id="_x0000_i1048" type="#_x0000_t75" style="width:134.25pt;height:51.75pt" o:ole="" fillcolor="window">
            <v:imagedata r:id="rId53" o:title=""/>
          </v:shape>
          <o:OLEObject Type="Embed" ProgID="Equation.3" ShapeID="_x0000_i1048" DrawAspect="Content" ObjectID="_1457682577" r:id="rId54"/>
        </w:object>
      </w:r>
      <w:r w:rsidR="00501AC6" w:rsidRPr="00FD6D50">
        <w:rPr>
          <w:sz w:val="28"/>
        </w:rPr>
        <w:t xml:space="preserve"> м/мин.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FD6D50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sz w:val="28"/>
        </w:rPr>
        <w:t xml:space="preserve"> </w:t>
      </w:r>
      <w:r w:rsidR="00501AC6" w:rsidRPr="00FD6D50">
        <w:rPr>
          <w:bCs/>
          <w:sz w:val="28"/>
        </w:rPr>
        <w:t xml:space="preserve">Определяем необходимую скорость вращения шпинделя станка: </w:t>
      </w:r>
      <w:r w:rsidR="00501AC6" w:rsidRPr="00FD6D50">
        <w:rPr>
          <w:bCs/>
          <w:sz w:val="28"/>
          <w:lang w:val="en-US"/>
        </w:rPr>
        <w:t>n</w:t>
      </w:r>
      <w:r w:rsidR="00501AC6" w:rsidRPr="00FD6D50">
        <w:rPr>
          <w:bCs/>
          <w:sz w:val="28"/>
        </w:rPr>
        <w:t xml:space="preserve"> = </w:t>
      </w:r>
      <w:r w:rsidR="00501AC6" w:rsidRPr="00FD6D50">
        <w:rPr>
          <w:bCs/>
          <w:sz w:val="28"/>
          <w:lang w:val="en-US"/>
        </w:rPr>
        <w:t>V</w:t>
      </w:r>
      <w:r w:rsidR="00501AC6" w:rsidRPr="00FD6D50">
        <w:rPr>
          <w:bCs/>
          <w:sz w:val="28"/>
        </w:rPr>
        <w:t>/(</w:t>
      </w:r>
      <w:r w:rsidR="00501AC6" w:rsidRPr="00FD6D50">
        <w:rPr>
          <w:bCs/>
          <w:sz w:val="28"/>
          <w:szCs w:val="28"/>
        </w:rPr>
        <w:sym w:font="Symbol" w:char="F070"/>
      </w:r>
      <w:r w:rsidR="00501AC6" w:rsidRPr="00FD6D50">
        <w:rPr>
          <w:bCs/>
          <w:sz w:val="28"/>
          <w:szCs w:val="28"/>
        </w:rPr>
        <w:sym w:font="Symbol" w:char="F0D7"/>
      </w:r>
      <w:r w:rsidR="00501AC6" w:rsidRPr="00FD6D50">
        <w:rPr>
          <w:bCs/>
          <w:sz w:val="28"/>
          <w:lang w:val="en-US"/>
        </w:rPr>
        <w:t>D</w:t>
      </w:r>
      <w:r w:rsidR="00501AC6" w:rsidRPr="00FD6D50">
        <w:rPr>
          <w:bCs/>
          <w:sz w:val="28"/>
        </w:rPr>
        <w:t>) = 81/(3,14</w:t>
      </w:r>
      <w:r w:rsidR="00501AC6" w:rsidRPr="00FD6D50">
        <w:rPr>
          <w:bCs/>
          <w:sz w:val="28"/>
          <w:szCs w:val="28"/>
        </w:rPr>
        <w:sym w:font="Symbol" w:char="F0D7"/>
      </w:r>
      <w:r w:rsidR="00501AC6" w:rsidRPr="00FD6D50">
        <w:rPr>
          <w:bCs/>
          <w:sz w:val="28"/>
        </w:rPr>
        <w:t xml:space="preserve"> 0,0052) =4900 об/мин </w:t>
      </w:r>
      <w:r w:rsidR="00501AC6" w:rsidRPr="00FD6D50">
        <w:rPr>
          <w:bCs/>
          <w:sz w:val="28"/>
          <w:szCs w:val="28"/>
        </w:rPr>
        <w:sym w:font="Symbol" w:char="F0DE"/>
      </w:r>
      <w:r w:rsidR="00501AC6" w:rsidRPr="00FD6D50">
        <w:rPr>
          <w:bCs/>
          <w:sz w:val="28"/>
        </w:rPr>
        <w:t xml:space="preserve"> </w:t>
      </w:r>
      <w:r w:rsidR="00501AC6" w:rsidRPr="00FD6D50">
        <w:rPr>
          <w:bCs/>
          <w:sz w:val="28"/>
          <w:lang w:val="en-US"/>
        </w:rPr>
        <w:t>n</w:t>
      </w:r>
      <w:r w:rsidR="00501AC6" w:rsidRPr="00FD6D50">
        <w:rPr>
          <w:bCs/>
          <w:sz w:val="28"/>
          <w:vertAlign w:val="subscript"/>
        </w:rPr>
        <w:t>ст</w:t>
      </w:r>
      <w:r w:rsidR="00501AC6" w:rsidRPr="00FD6D50">
        <w:rPr>
          <w:bCs/>
          <w:sz w:val="28"/>
        </w:rPr>
        <w:t xml:space="preserve"> = 4300 об/мин -</w:t>
      </w:r>
      <w:r w:rsidRPr="00FD6D50">
        <w:rPr>
          <w:bCs/>
          <w:sz w:val="28"/>
        </w:rPr>
        <w:t xml:space="preserve"> </w:t>
      </w:r>
      <w:r w:rsidR="00501AC6" w:rsidRPr="00FD6D50">
        <w:rPr>
          <w:bCs/>
          <w:sz w:val="28"/>
        </w:rPr>
        <w:t>ближайшая максимальная скорость вращения шпинделя выбранного станка.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Определяем реальную скорость резания: </w:t>
      </w:r>
      <w:r w:rsidRPr="00FD6D50">
        <w:rPr>
          <w:bCs/>
          <w:sz w:val="28"/>
          <w:lang w:val="en-US"/>
        </w:rPr>
        <w:t>V</w:t>
      </w:r>
      <w:r w:rsidRPr="00FD6D50">
        <w:rPr>
          <w:bCs/>
          <w:sz w:val="28"/>
        </w:rPr>
        <w:t xml:space="preserve"> = </w:t>
      </w:r>
      <w:r w:rsidRPr="00FD6D50">
        <w:rPr>
          <w:bCs/>
          <w:sz w:val="28"/>
          <w:lang w:val="en-US"/>
        </w:rPr>
        <w:t>n</w:t>
      </w:r>
      <w:r w:rsidRPr="00FD6D50">
        <w:rPr>
          <w:bCs/>
          <w:sz w:val="28"/>
          <w:vertAlign w:val="subscript"/>
        </w:rPr>
        <w:t>ст</w:t>
      </w:r>
      <w:r w:rsidRPr="00FD6D50">
        <w:rPr>
          <w:bCs/>
          <w:sz w:val="28"/>
          <w:szCs w:val="28"/>
        </w:rPr>
        <w:sym w:font="Symbol" w:char="F0D7"/>
      </w:r>
      <w:r w:rsidRPr="00FD6D50">
        <w:rPr>
          <w:bCs/>
          <w:sz w:val="28"/>
          <w:szCs w:val="28"/>
        </w:rPr>
        <w:sym w:font="Symbol" w:char="F070"/>
      </w:r>
      <w:r w:rsidRPr="00FD6D50">
        <w:rPr>
          <w:bCs/>
          <w:sz w:val="28"/>
          <w:szCs w:val="28"/>
        </w:rPr>
        <w:sym w:font="Symbol" w:char="F0D7"/>
      </w:r>
      <w:r w:rsidRPr="00FD6D50">
        <w:rPr>
          <w:bCs/>
          <w:sz w:val="28"/>
          <w:lang w:val="en-US"/>
        </w:rPr>
        <w:t>D</w:t>
      </w:r>
      <w:r w:rsidRPr="00FD6D50">
        <w:rPr>
          <w:bCs/>
          <w:sz w:val="28"/>
        </w:rPr>
        <w:t xml:space="preserve"> = 4300</w:t>
      </w:r>
      <w:r w:rsidRPr="00FD6D50">
        <w:rPr>
          <w:bCs/>
          <w:sz w:val="28"/>
          <w:szCs w:val="28"/>
        </w:rPr>
        <w:sym w:font="Symbol" w:char="F0D7"/>
      </w:r>
      <w:r w:rsidRPr="00FD6D50">
        <w:rPr>
          <w:bCs/>
          <w:sz w:val="28"/>
        </w:rPr>
        <w:t>3,14</w:t>
      </w:r>
      <w:r w:rsidRPr="00FD6D50">
        <w:rPr>
          <w:bCs/>
          <w:sz w:val="28"/>
          <w:szCs w:val="28"/>
        </w:rPr>
        <w:sym w:font="Symbol" w:char="F0D7"/>
      </w:r>
      <w:r w:rsidRPr="00FD6D50">
        <w:rPr>
          <w:bCs/>
          <w:sz w:val="28"/>
        </w:rPr>
        <w:t>0,0052 = 71 м/мин.</w:t>
      </w:r>
    </w:p>
    <w:p w:rsidR="00501AC6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Определяем силу резания и крутящий момент при сверлении по формуле:</w:t>
      </w:r>
    </w:p>
    <w:p w:rsidR="00697DFD" w:rsidRPr="00FD6D50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 xml:space="preserve">Мкр=10 См </w:t>
      </w:r>
      <w:r w:rsidRPr="00FD6D50">
        <w:rPr>
          <w:bCs/>
          <w:sz w:val="28"/>
          <w:lang w:val="en-US"/>
        </w:rPr>
        <w:t>D</w:t>
      </w:r>
      <w:r w:rsidRPr="00FD6D50">
        <w:rPr>
          <w:bCs/>
          <w:sz w:val="28"/>
          <w:vertAlign w:val="superscript"/>
          <w:lang w:val="en-US"/>
        </w:rPr>
        <w:t>q</w:t>
      </w:r>
      <w:r w:rsidRPr="00FD6D50">
        <w:rPr>
          <w:bCs/>
          <w:sz w:val="28"/>
        </w:rPr>
        <w:t xml:space="preserve"> </w:t>
      </w:r>
      <w:r w:rsidRPr="00FD6D50">
        <w:rPr>
          <w:bCs/>
          <w:sz w:val="28"/>
          <w:lang w:val="en-US"/>
        </w:rPr>
        <w:t>S</w:t>
      </w:r>
      <w:r w:rsidRPr="00FD6D50">
        <w:rPr>
          <w:bCs/>
          <w:sz w:val="28"/>
          <w:vertAlign w:val="superscript"/>
          <w:lang w:val="en-US"/>
        </w:rPr>
        <w:t>y</w:t>
      </w:r>
      <w:r w:rsidRPr="00FD6D50">
        <w:rPr>
          <w:bCs/>
          <w:sz w:val="28"/>
        </w:rPr>
        <w:t xml:space="preserve"> </w:t>
      </w:r>
      <w:r w:rsidRPr="00FD6D50">
        <w:rPr>
          <w:bCs/>
          <w:sz w:val="28"/>
          <w:lang w:val="en-US"/>
        </w:rPr>
        <w:t>Kp</w:t>
      </w:r>
      <w:r w:rsidRPr="00FD6D50">
        <w:rPr>
          <w:bCs/>
          <w:sz w:val="28"/>
        </w:rPr>
        <w:t>;</w:t>
      </w:r>
      <w:r w:rsidR="00FD6D50">
        <w:rPr>
          <w:bCs/>
          <w:sz w:val="28"/>
        </w:rPr>
        <w:t xml:space="preserve"> </w:t>
      </w:r>
      <w:r w:rsidRPr="00FD6D50">
        <w:rPr>
          <w:bCs/>
          <w:sz w:val="28"/>
          <w:lang w:val="en-US"/>
        </w:rPr>
        <w:t>Po</w:t>
      </w:r>
      <w:r w:rsidRPr="00FD6D50">
        <w:rPr>
          <w:bCs/>
          <w:sz w:val="28"/>
        </w:rPr>
        <w:t xml:space="preserve">=10 </w:t>
      </w:r>
      <w:r w:rsidRPr="00FD6D50">
        <w:rPr>
          <w:bCs/>
          <w:sz w:val="28"/>
          <w:lang w:val="en-US"/>
        </w:rPr>
        <w:t>Cp</w:t>
      </w:r>
      <w:r w:rsidRPr="00FD6D50">
        <w:rPr>
          <w:bCs/>
          <w:sz w:val="28"/>
        </w:rPr>
        <w:t xml:space="preserve"> </w:t>
      </w:r>
      <w:r w:rsidRPr="00FD6D50">
        <w:rPr>
          <w:bCs/>
          <w:sz w:val="28"/>
          <w:lang w:val="en-US"/>
        </w:rPr>
        <w:t>D</w:t>
      </w:r>
      <w:r w:rsidRPr="00FD6D50">
        <w:rPr>
          <w:bCs/>
          <w:sz w:val="28"/>
          <w:vertAlign w:val="superscript"/>
          <w:lang w:val="en-US"/>
        </w:rPr>
        <w:t>q</w:t>
      </w:r>
      <w:r w:rsidRPr="00FD6D50">
        <w:rPr>
          <w:bCs/>
          <w:sz w:val="28"/>
        </w:rPr>
        <w:t xml:space="preserve"> </w:t>
      </w:r>
      <w:r w:rsidRPr="00FD6D50">
        <w:rPr>
          <w:bCs/>
          <w:sz w:val="28"/>
          <w:lang w:val="en-US"/>
        </w:rPr>
        <w:t>S</w:t>
      </w:r>
      <w:r w:rsidRPr="00FD6D50">
        <w:rPr>
          <w:bCs/>
          <w:sz w:val="28"/>
          <w:vertAlign w:val="superscript"/>
          <w:lang w:val="en-US"/>
        </w:rPr>
        <w:t>y</w:t>
      </w:r>
      <w:r w:rsidRPr="00FD6D50">
        <w:rPr>
          <w:bCs/>
          <w:sz w:val="28"/>
        </w:rPr>
        <w:t xml:space="preserve"> </w:t>
      </w:r>
      <w:r w:rsidRPr="00FD6D50">
        <w:rPr>
          <w:bCs/>
          <w:sz w:val="28"/>
          <w:lang w:val="en-US"/>
        </w:rPr>
        <w:t>Kp</w:t>
      </w:r>
      <w:r w:rsidRPr="00FD6D50">
        <w:rPr>
          <w:bCs/>
          <w:sz w:val="28"/>
        </w:rPr>
        <w:t xml:space="preserve"> ;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  <w:lang w:val="en-US"/>
        </w:rPr>
        <w:t>C</w:t>
      </w:r>
      <w:r w:rsidRPr="00FD6D50">
        <w:rPr>
          <w:bCs/>
          <w:sz w:val="28"/>
        </w:rPr>
        <w:t xml:space="preserve">м=0,041; </w:t>
      </w:r>
      <w:r w:rsidRPr="00FD6D50">
        <w:rPr>
          <w:bCs/>
          <w:sz w:val="28"/>
          <w:lang w:val="en-US"/>
        </w:rPr>
        <w:t>q</w:t>
      </w:r>
      <w:r w:rsidRPr="00FD6D50">
        <w:rPr>
          <w:bCs/>
          <w:sz w:val="28"/>
        </w:rPr>
        <w:t xml:space="preserve">=2; </w:t>
      </w:r>
      <w:r w:rsidRPr="00FD6D50">
        <w:rPr>
          <w:bCs/>
          <w:sz w:val="28"/>
          <w:lang w:val="en-US"/>
        </w:rPr>
        <w:t>y</w:t>
      </w:r>
      <w:r w:rsidRPr="00FD6D50">
        <w:rPr>
          <w:bCs/>
          <w:sz w:val="28"/>
        </w:rPr>
        <w:t>=0,5</w:t>
      </w:r>
      <w:r w:rsidR="00FD6D50" w:rsidRPr="00FD6D50">
        <w:rPr>
          <w:bCs/>
          <w:sz w:val="28"/>
        </w:rPr>
        <w:t xml:space="preserve"> </w:t>
      </w:r>
      <w:r w:rsidRPr="00FD6D50">
        <w:rPr>
          <w:bCs/>
          <w:sz w:val="28"/>
          <w:lang w:val="en-US"/>
        </w:rPr>
        <w:t>C</w:t>
      </w:r>
      <w:r w:rsidRPr="00FD6D50">
        <w:rPr>
          <w:bCs/>
          <w:sz w:val="28"/>
        </w:rPr>
        <w:t xml:space="preserve">р=143; </w:t>
      </w:r>
      <w:r w:rsidRPr="00FD6D50">
        <w:rPr>
          <w:bCs/>
          <w:sz w:val="28"/>
          <w:lang w:val="en-US"/>
        </w:rPr>
        <w:t>q</w:t>
      </w:r>
      <w:r w:rsidRPr="00FD6D50">
        <w:rPr>
          <w:bCs/>
          <w:sz w:val="28"/>
        </w:rPr>
        <w:t xml:space="preserve">=1; </w:t>
      </w:r>
      <w:r w:rsidRPr="00FD6D50">
        <w:rPr>
          <w:bCs/>
          <w:sz w:val="28"/>
          <w:lang w:val="en-US"/>
        </w:rPr>
        <w:t>y</w:t>
      </w:r>
      <w:r w:rsidRPr="00FD6D50">
        <w:rPr>
          <w:bCs/>
          <w:sz w:val="28"/>
        </w:rPr>
        <w:t>=0,7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Мкр=10 0,041 0,0052</w:t>
      </w:r>
      <w:r w:rsidRPr="00FD6D50">
        <w:rPr>
          <w:sz w:val="28"/>
          <w:vertAlign w:val="superscript"/>
        </w:rPr>
        <w:t>2</w:t>
      </w:r>
      <w:r w:rsidRPr="00FD6D50">
        <w:rPr>
          <w:sz w:val="28"/>
        </w:rPr>
        <w:t xml:space="preserve"> 0,1</w:t>
      </w:r>
      <w:r w:rsidRPr="00FD6D50">
        <w:rPr>
          <w:sz w:val="28"/>
          <w:vertAlign w:val="superscript"/>
        </w:rPr>
        <w:t>0,5</w:t>
      </w:r>
      <w:r w:rsidRPr="00FD6D50">
        <w:rPr>
          <w:sz w:val="28"/>
        </w:rPr>
        <w:t xml:space="preserve"> 0,957765=6 </w:t>
      </w:r>
      <w:r w:rsidRPr="00FD6D50">
        <w:rPr>
          <w:sz w:val="28"/>
          <w:lang w:val="en-US"/>
        </w:rPr>
        <w:t>H</w:t>
      </w:r>
      <w:r w:rsidRPr="00FD6D50">
        <w:rPr>
          <w:sz w:val="28"/>
        </w:rPr>
        <w:t xml:space="preserve"> м</w:t>
      </w:r>
    </w:p>
    <w:p w:rsidR="00501AC6" w:rsidRPr="00FD6D50" w:rsidRDefault="00501AC6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sz w:val="28"/>
        </w:rPr>
      </w:pPr>
      <w:smartTag w:uri="urn:schemas-microsoft-com:office:smarttags" w:element="place">
        <w:r w:rsidRPr="00FD6D50">
          <w:rPr>
            <w:sz w:val="28"/>
            <w:lang w:val="en-US"/>
          </w:rPr>
          <w:t>Po</w:t>
        </w:r>
      </w:smartTag>
      <w:r w:rsidRPr="00FD6D50">
        <w:rPr>
          <w:sz w:val="28"/>
        </w:rPr>
        <w:t>=10 143 0,0052 0,1</w:t>
      </w:r>
      <w:r w:rsidRPr="00FD6D50">
        <w:rPr>
          <w:sz w:val="28"/>
          <w:vertAlign w:val="superscript"/>
        </w:rPr>
        <w:t>0,5</w:t>
      </w:r>
      <w:r w:rsidRPr="00FD6D50">
        <w:rPr>
          <w:sz w:val="28"/>
        </w:rPr>
        <w:t xml:space="preserve"> 0,957765 = 643 </w:t>
      </w:r>
      <w:r w:rsidRPr="00FD6D50">
        <w:rPr>
          <w:sz w:val="28"/>
          <w:lang w:val="en-US"/>
        </w:rPr>
        <w:t>H</w:t>
      </w:r>
    </w:p>
    <w:p w:rsidR="00697DFD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bCs/>
          <w:kern w:val="24"/>
          <w:sz w:val="28"/>
        </w:rPr>
      </w:pPr>
      <w:r w:rsidRPr="00FD6D50">
        <w:rPr>
          <w:rFonts w:ascii="Times New Roman" w:hAnsi="Times New Roman"/>
          <w:bCs/>
          <w:kern w:val="24"/>
          <w:sz w:val="28"/>
        </w:rPr>
        <w:t xml:space="preserve">Определяем эффективную мощность резания: </w:t>
      </w:r>
    </w:p>
    <w:p w:rsidR="00697DFD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24"/>
          <w:sz w:val="28"/>
        </w:rPr>
        <w:object w:dxaOrig="3040" w:dyaOrig="620">
          <v:shape id="_x0000_i1049" type="#_x0000_t75" style="width:152.25pt;height:30.75pt" o:ole="" fillcolor="window">
            <v:imagedata r:id="rId55" o:title=""/>
          </v:shape>
          <o:OLEObject Type="Embed" ProgID="Equation.3" ShapeID="_x0000_i1049" DrawAspect="Content" ObjectID="_1457682578" r:id="rId56"/>
        </w:object>
      </w:r>
      <w:r w:rsidR="00501AC6" w:rsidRPr="00FD6D50">
        <w:rPr>
          <w:rFonts w:ascii="Times New Roman" w:hAnsi="Times New Roman"/>
          <w:kern w:val="24"/>
          <w:sz w:val="28"/>
        </w:rPr>
        <w:t xml:space="preserve"> кВт.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Сводная таблица режимов резания.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2"/>
        <w:gridCol w:w="1522"/>
        <w:gridCol w:w="1522"/>
        <w:gridCol w:w="1522"/>
        <w:gridCol w:w="1522"/>
      </w:tblGrid>
      <w:tr w:rsidR="00501AC6" w:rsidRPr="00697DFD" w:rsidTr="00697DFD">
        <w:trPr>
          <w:jc w:val="center"/>
        </w:trPr>
        <w:tc>
          <w:tcPr>
            <w:tcW w:w="2093" w:type="dxa"/>
            <w:tcBorders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Операция</w:t>
            </w:r>
          </w:p>
        </w:tc>
        <w:tc>
          <w:tcPr>
            <w:tcW w:w="1068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  <w:lang w:val="en-US"/>
              </w:rPr>
              <w:t>t</w:t>
            </w:r>
          </w:p>
        </w:tc>
        <w:tc>
          <w:tcPr>
            <w:tcW w:w="1068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  <w:lang w:val="en-US"/>
              </w:rPr>
              <w:t>S</w:t>
            </w:r>
          </w:p>
        </w:tc>
        <w:tc>
          <w:tcPr>
            <w:tcW w:w="1068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n</w:t>
            </w:r>
          </w:p>
        </w:tc>
        <w:tc>
          <w:tcPr>
            <w:tcW w:w="1068" w:type="dxa"/>
            <w:tcBorders>
              <w:bottom w:val="nil"/>
            </w:tcBorders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V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tcBorders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Токарная.</w:t>
            </w: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  <w:tcBorders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 переход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1700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 переход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2060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460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 переход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1820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 переход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1795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5 переход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2060</w:t>
            </w:r>
          </w:p>
        </w:tc>
        <w:tc>
          <w:tcPr>
            <w:tcW w:w="1068" w:type="dxa"/>
            <w:tcBorders>
              <w:top w:val="nil"/>
              <w:bottom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460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tcBorders>
              <w:top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 переход</w:t>
            </w:r>
          </w:p>
        </w:tc>
        <w:tc>
          <w:tcPr>
            <w:tcW w:w="1068" w:type="dxa"/>
            <w:tcBorders>
              <w:top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tcBorders>
              <w:top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  <w:tcBorders>
              <w:top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3185</w:t>
            </w:r>
          </w:p>
        </w:tc>
        <w:tc>
          <w:tcPr>
            <w:tcW w:w="1068" w:type="dxa"/>
            <w:tcBorders>
              <w:top w:val="nil"/>
            </w:tcBorders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Токарная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 переход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1700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 переход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2195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 переход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2000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 переход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2100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5 переход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3535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3440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Токарная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2500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3185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2675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Токарная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3100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3100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3200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3535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5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0,5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0,08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3440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600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Сверлильная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4300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81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0,1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6900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65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Фрезерная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0,2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1900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38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Резьбонарезная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530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10</w:t>
            </w:r>
          </w:p>
        </w:tc>
      </w:tr>
      <w:tr w:rsidR="00501AC6" w:rsidRPr="00697DFD" w:rsidTr="00697DFD">
        <w:trPr>
          <w:jc w:val="center"/>
        </w:trPr>
        <w:tc>
          <w:tcPr>
            <w:tcW w:w="2093" w:type="dxa"/>
            <w:vAlign w:val="center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2 переход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1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850</w:t>
            </w:r>
          </w:p>
        </w:tc>
        <w:tc>
          <w:tcPr>
            <w:tcW w:w="1068" w:type="dxa"/>
          </w:tcPr>
          <w:p w:rsidR="00501AC6" w:rsidRPr="00697DFD" w:rsidRDefault="00501AC6" w:rsidP="00697DFD">
            <w:pPr>
              <w:pStyle w:val="31"/>
              <w:tabs>
                <w:tab w:val="clear" w:pos="993"/>
                <w:tab w:val="clear" w:pos="1985"/>
              </w:tabs>
              <w:overflowPunct/>
              <w:autoSpaceDE/>
              <w:autoSpaceDN/>
              <w:adjustRightInd/>
              <w:spacing w:line="360" w:lineRule="auto"/>
              <w:ind w:firstLine="0"/>
              <w:textAlignment w:val="auto"/>
              <w:rPr>
                <w:rFonts w:ascii="Times New Roman" w:hAnsi="Times New Roman"/>
                <w:kern w:val="24"/>
                <w:sz w:val="20"/>
              </w:rPr>
            </w:pPr>
            <w:r w:rsidRPr="00697DFD">
              <w:rPr>
                <w:rFonts w:ascii="Times New Roman" w:hAnsi="Times New Roman"/>
                <w:kern w:val="24"/>
                <w:sz w:val="20"/>
              </w:rPr>
              <w:t>8</w:t>
            </w:r>
          </w:p>
        </w:tc>
      </w:tr>
    </w:tbl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697DFD" w:rsidRDefault="00697DFD" w:rsidP="00FD6D50">
      <w:pPr>
        <w:tabs>
          <w:tab w:val="left" w:pos="993"/>
          <w:tab w:val="left" w:pos="1985"/>
        </w:tabs>
        <w:spacing w:line="360" w:lineRule="auto"/>
        <w:ind w:firstLine="709"/>
        <w:jc w:val="both"/>
        <w:rPr>
          <w:bCs/>
          <w:sz w:val="28"/>
        </w:rPr>
      </w:pPr>
      <w:bookmarkStart w:id="7" w:name="_Toc422392238"/>
      <w:r>
        <w:rPr>
          <w:bCs/>
          <w:sz w:val="28"/>
        </w:rPr>
        <w:br w:type="page"/>
      </w:r>
      <w:r w:rsidR="00501AC6" w:rsidRPr="00697DFD">
        <w:rPr>
          <w:bCs/>
          <w:sz w:val="28"/>
        </w:rPr>
        <w:t>1</w:t>
      </w:r>
      <w:r w:rsidRPr="00697DFD">
        <w:rPr>
          <w:bCs/>
          <w:sz w:val="28"/>
        </w:rPr>
        <w:t>0</w:t>
      </w:r>
      <w:r w:rsidR="00501AC6" w:rsidRPr="00697DFD">
        <w:rPr>
          <w:bCs/>
          <w:sz w:val="28"/>
        </w:rPr>
        <w:t>. Определение норм времени</w:t>
      </w:r>
      <w:bookmarkEnd w:id="7"/>
    </w:p>
    <w:p w:rsidR="00697DFD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Расчёт норм времени производим на растачивание. Станок токарно-револьверный 1Е325.</w:t>
      </w: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Основное время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 xml:space="preserve">для обработки поверхности О 70 </w:t>
      </w:r>
      <w:r w:rsidRPr="00FD6D50">
        <w:rPr>
          <w:rFonts w:ascii="Times New Roman" w:hAnsi="Times New Roman"/>
          <w:kern w:val="24"/>
          <w:sz w:val="28"/>
          <w:lang w:val="en-US"/>
        </w:rPr>
        <w:t>l</w:t>
      </w:r>
      <w:r w:rsidRPr="00FD6D50">
        <w:rPr>
          <w:rFonts w:ascii="Times New Roman" w:hAnsi="Times New Roman"/>
          <w:kern w:val="24"/>
          <w:sz w:val="28"/>
        </w:rPr>
        <w:t>=9.2мм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</w:rPr>
        <w:t>определяют по формуле:</w:t>
      </w:r>
    </w:p>
    <w:p w:rsidR="00697DFD" w:rsidRPr="00FD6D50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697DFD" w:rsidRDefault="003B516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position w:val="-64"/>
          <w:sz w:val="28"/>
        </w:rPr>
        <w:object w:dxaOrig="3400" w:dyaOrig="1780">
          <v:shape id="_x0000_i1050" type="#_x0000_t75" style="width:170.25pt;height:89.25pt" o:ole="" fillcolor="window">
            <v:imagedata r:id="rId57" o:title=""/>
          </v:shape>
          <o:OLEObject Type="Embed" ProgID="Equation.3" ShapeID="_x0000_i1050" DrawAspect="Content" ObjectID="_1457682579" r:id="rId58"/>
        </w:object>
      </w:r>
    </w:p>
    <w:p w:rsidR="00697DFD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Для чернового растачивания.</w:t>
      </w:r>
    </w:p>
    <w:p w:rsidR="00697DFD" w:rsidRPr="00FD6D50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</w:p>
    <w:p w:rsidR="00501AC6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iCs/>
          <w:kern w:val="24"/>
          <w:sz w:val="28"/>
          <w:vertAlign w:val="subscript"/>
        </w:rPr>
      </w:pPr>
      <w:r w:rsidRPr="00FD6D50">
        <w:rPr>
          <w:rFonts w:ascii="Times New Roman" w:hAnsi="Times New Roman"/>
          <w:iCs/>
          <w:kern w:val="24"/>
          <w:sz w:val="28"/>
          <w:lang w:val="en-US"/>
        </w:rPr>
        <w:t>T</w:t>
      </w:r>
      <w:r w:rsidRPr="00FD6D50">
        <w:rPr>
          <w:rFonts w:ascii="Times New Roman" w:hAnsi="Times New Roman"/>
          <w:iCs/>
          <w:kern w:val="24"/>
          <w:sz w:val="28"/>
          <w:vertAlign w:val="subscript"/>
        </w:rPr>
        <w:t>в</w:t>
      </w:r>
      <w:r w:rsidR="00FD6D50" w:rsidRPr="00FD6D50">
        <w:rPr>
          <w:rFonts w:ascii="Times New Roman" w:hAnsi="Times New Roman"/>
          <w:iCs/>
          <w:kern w:val="24"/>
          <w:sz w:val="28"/>
        </w:rPr>
        <w:t xml:space="preserve"> </w:t>
      </w:r>
      <w:r w:rsidRPr="00FD6D50">
        <w:rPr>
          <w:rFonts w:ascii="Times New Roman" w:hAnsi="Times New Roman"/>
          <w:iCs/>
          <w:kern w:val="24"/>
          <w:sz w:val="28"/>
        </w:rPr>
        <w:t>=</w:t>
      </w:r>
      <w:r w:rsidRPr="00FD6D50">
        <w:rPr>
          <w:rFonts w:ascii="Times New Roman" w:hAnsi="Times New Roman"/>
          <w:iCs/>
          <w:kern w:val="24"/>
          <w:sz w:val="28"/>
          <w:lang w:val="en-US"/>
        </w:rPr>
        <w:t>t</w:t>
      </w:r>
      <w:r w:rsidRPr="00FD6D50">
        <w:rPr>
          <w:rFonts w:ascii="Times New Roman" w:hAnsi="Times New Roman"/>
          <w:iCs/>
          <w:kern w:val="24"/>
          <w:sz w:val="28"/>
          <w:vertAlign w:val="subscript"/>
        </w:rPr>
        <w:t>ус</w:t>
      </w:r>
      <w:r w:rsidRPr="00FD6D50">
        <w:rPr>
          <w:rFonts w:ascii="Times New Roman" w:hAnsi="Times New Roman"/>
          <w:iCs/>
          <w:kern w:val="24"/>
          <w:sz w:val="28"/>
        </w:rPr>
        <w:t xml:space="preserve"> +Т</w:t>
      </w:r>
      <w:r w:rsidRPr="00FD6D50">
        <w:rPr>
          <w:rFonts w:ascii="Times New Roman" w:hAnsi="Times New Roman"/>
          <w:iCs/>
          <w:kern w:val="24"/>
          <w:sz w:val="28"/>
          <w:vertAlign w:val="subscript"/>
        </w:rPr>
        <w:t>зо</w:t>
      </w:r>
      <w:r w:rsidRPr="00FD6D50">
        <w:rPr>
          <w:rFonts w:ascii="Times New Roman" w:hAnsi="Times New Roman"/>
          <w:iCs/>
          <w:kern w:val="24"/>
          <w:sz w:val="28"/>
        </w:rPr>
        <w:t xml:space="preserve"> +</w:t>
      </w:r>
      <w:r w:rsidRPr="00FD6D50">
        <w:rPr>
          <w:rFonts w:ascii="Times New Roman" w:hAnsi="Times New Roman"/>
          <w:iCs/>
          <w:kern w:val="24"/>
          <w:sz w:val="28"/>
          <w:lang w:val="en-US"/>
        </w:rPr>
        <w:t>t</w:t>
      </w:r>
      <w:r w:rsidRPr="00FD6D50">
        <w:rPr>
          <w:rFonts w:ascii="Times New Roman" w:hAnsi="Times New Roman"/>
          <w:iCs/>
          <w:kern w:val="24"/>
          <w:sz w:val="28"/>
          <w:vertAlign w:val="subscript"/>
        </w:rPr>
        <w:t>уп</w:t>
      </w:r>
      <w:r w:rsidRPr="00FD6D50">
        <w:rPr>
          <w:rFonts w:ascii="Times New Roman" w:hAnsi="Times New Roman"/>
          <w:iCs/>
          <w:kern w:val="24"/>
          <w:sz w:val="28"/>
        </w:rPr>
        <w:t xml:space="preserve"> +</w:t>
      </w:r>
      <w:r w:rsidRPr="00FD6D50">
        <w:rPr>
          <w:rFonts w:ascii="Times New Roman" w:hAnsi="Times New Roman"/>
          <w:iCs/>
          <w:kern w:val="24"/>
          <w:sz w:val="28"/>
          <w:lang w:val="en-US"/>
        </w:rPr>
        <w:t>t</w:t>
      </w:r>
      <w:r w:rsidRPr="00FD6D50">
        <w:rPr>
          <w:rFonts w:ascii="Times New Roman" w:hAnsi="Times New Roman"/>
          <w:iCs/>
          <w:kern w:val="24"/>
          <w:sz w:val="28"/>
          <w:vertAlign w:val="subscript"/>
        </w:rPr>
        <w:t>из</w:t>
      </w:r>
      <w:r w:rsidR="005C6516">
        <w:rPr>
          <w:rFonts w:ascii="Times New Roman" w:hAnsi="Times New Roman"/>
          <w:iCs/>
          <w:kern w:val="24"/>
          <w:sz w:val="28"/>
          <w:vertAlign w:val="subscript"/>
        </w:rPr>
        <w:t>,</w:t>
      </w:r>
    </w:p>
    <w:p w:rsidR="00697DFD" w:rsidRPr="00FD6D50" w:rsidRDefault="00697DFD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iCs/>
          <w:kern w:val="24"/>
          <w:sz w:val="28"/>
        </w:rPr>
      </w:pP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Где</w:t>
      </w:r>
      <w:r w:rsidR="00FD6D50" w:rsidRPr="00FD6D50">
        <w:rPr>
          <w:rFonts w:ascii="Times New Roman" w:hAnsi="Times New Roman"/>
          <w:kern w:val="24"/>
          <w:sz w:val="28"/>
        </w:rPr>
        <w:t xml:space="preserve"> </w:t>
      </w:r>
      <w:r w:rsidRPr="00FD6D50">
        <w:rPr>
          <w:rFonts w:ascii="Times New Roman" w:hAnsi="Times New Roman"/>
          <w:kern w:val="24"/>
          <w:sz w:val="28"/>
          <w:lang w:val="en-US"/>
        </w:rPr>
        <w:t>t</w:t>
      </w:r>
      <w:r w:rsidRPr="00FD6D50">
        <w:rPr>
          <w:rFonts w:ascii="Times New Roman" w:hAnsi="Times New Roman"/>
          <w:kern w:val="24"/>
          <w:sz w:val="28"/>
          <w:vertAlign w:val="subscript"/>
        </w:rPr>
        <w:t>ус</w:t>
      </w:r>
      <w:r w:rsidRPr="00FD6D50">
        <w:rPr>
          <w:rFonts w:ascii="Times New Roman" w:hAnsi="Times New Roman"/>
          <w:kern w:val="24"/>
          <w:sz w:val="28"/>
        </w:rPr>
        <w:t>-время на установку и снятие детали</w:t>
      </w:r>
    </w:p>
    <w:p w:rsidR="00501AC6" w:rsidRPr="00FD6D50" w:rsidRDefault="00501AC6" w:rsidP="00FD6D50">
      <w:pPr>
        <w:pStyle w:val="31"/>
        <w:tabs>
          <w:tab w:val="clear" w:pos="993"/>
          <w:tab w:val="clear" w:pos="1985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kern w:val="24"/>
          <w:sz w:val="28"/>
        </w:rPr>
      </w:pPr>
      <w:r w:rsidRPr="00FD6D50">
        <w:rPr>
          <w:rFonts w:ascii="Times New Roman" w:hAnsi="Times New Roman"/>
          <w:kern w:val="24"/>
          <w:sz w:val="28"/>
        </w:rPr>
        <w:t>Т</w:t>
      </w:r>
      <w:r w:rsidRPr="00FD6D50">
        <w:rPr>
          <w:rFonts w:ascii="Times New Roman" w:hAnsi="Times New Roman"/>
          <w:kern w:val="24"/>
          <w:sz w:val="28"/>
          <w:vertAlign w:val="subscript"/>
        </w:rPr>
        <w:t>зо</w:t>
      </w:r>
      <w:r w:rsidRPr="00FD6D50">
        <w:rPr>
          <w:rFonts w:ascii="Times New Roman" w:hAnsi="Times New Roman"/>
          <w:kern w:val="24"/>
          <w:sz w:val="28"/>
        </w:rPr>
        <w:t>- время на закрепление и открепление</w:t>
      </w:r>
      <w:r w:rsidR="00FD6D50">
        <w:rPr>
          <w:rFonts w:ascii="Times New Roman" w:hAnsi="Times New Roman"/>
          <w:kern w:val="24"/>
          <w:sz w:val="28"/>
        </w:rPr>
        <w:t xml:space="preserve"> </w:t>
      </w:r>
    </w:p>
    <w:p w:rsidR="00501AC6" w:rsidRPr="00FD6D50" w:rsidRDefault="00501AC6" w:rsidP="00FD6D50">
      <w:pPr>
        <w:tabs>
          <w:tab w:val="left" w:pos="1658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T</w:t>
      </w:r>
      <w:r w:rsidRPr="00FD6D50">
        <w:rPr>
          <w:sz w:val="28"/>
          <w:vertAlign w:val="subscript"/>
        </w:rPr>
        <w:t>уп</w:t>
      </w:r>
      <w:r w:rsidRPr="00FD6D50">
        <w:rPr>
          <w:sz w:val="28"/>
        </w:rPr>
        <w:t>- время на управление</w:t>
      </w:r>
      <w:r w:rsidR="00FD6D50">
        <w:rPr>
          <w:sz w:val="28"/>
        </w:rPr>
        <w:t xml:space="preserve"> </w:t>
      </w:r>
    </w:p>
    <w:p w:rsidR="00501AC6" w:rsidRPr="00FD6D50" w:rsidRDefault="00501AC6" w:rsidP="00FD6D50">
      <w:pPr>
        <w:tabs>
          <w:tab w:val="left" w:pos="1373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T</w:t>
      </w:r>
      <w:r w:rsidRPr="00FD6D50">
        <w:rPr>
          <w:sz w:val="28"/>
          <w:vertAlign w:val="subscript"/>
        </w:rPr>
        <w:t>из</w:t>
      </w:r>
      <w:r w:rsidRPr="00FD6D50">
        <w:rPr>
          <w:sz w:val="28"/>
        </w:rPr>
        <w:t>-время на измерение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1423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T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>=0,06+0,094+0,02+0,11 = 0,284</w:t>
      </w:r>
    </w:p>
    <w:p w:rsidR="00501AC6" w:rsidRPr="00FD6D50" w:rsidRDefault="00501AC6" w:rsidP="00FD6D50">
      <w:pPr>
        <w:tabs>
          <w:tab w:val="left" w:pos="1507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шт</w:t>
      </w:r>
      <w:r w:rsidRPr="00FD6D50">
        <w:rPr>
          <w:sz w:val="28"/>
        </w:rPr>
        <w:t>=</w:t>
      </w:r>
      <w:r w:rsidRPr="00FD6D50">
        <w:rPr>
          <w:sz w:val="28"/>
          <w:lang w:val="en-US"/>
        </w:rPr>
        <w:t>t</w:t>
      </w:r>
      <w:r w:rsidRPr="00FD6D50">
        <w:rPr>
          <w:sz w:val="28"/>
        </w:rPr>
        <w:t xml:space="preserve"> </w:t>
      </w:r>
      <w:r w:rsidRPr="00FD6D50">
        <w:rPr>
          <w:sz w:val="28"/>
          <w:vertAlign w:val="subscript"/>
          <w:lang w:val="en-US"/>
        </w:rPr>
        <w:t>o</w:t>
      </w:r>
      <w:r w:rsidRPr="00FD6D50">
        <w:rPr>
          <w:sz w:val="28"/>
        </w:rPr>
        <w:t>+</w:t>
      </w:r>
      <w:r w:rsidRPr="00FD6D50">
        <w:rPr>
          <w:sz w:val="28"/>
          <w:lang w:val="en-US"/>
        </w:rPr>
        <w:t>t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 xml:space="preserve"> = 0,034+0,284 =0,318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1641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Для чистового растачивания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tabs>
          <w:tab w:val="left" w:pos="1758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42"/>
          <w:sz w:val="28"/>
        </w:rPr>
        <w:object w:dxaOrig="3480" w:dyaOrig="859">
          <v:shape id="_x0000_i1051" type="#_x0000_t75" style="width:174pt;height:42.75pt" o:ole="" fillcolor="window">
            <v:imagedata r:id="rId59" o:title=""/>
          </v:shape>
          <o:OLEObject Type="Embed" ProgID="Equation.3" ShapeID="_x0000_i1051" DrawAspect="Content" ObjectID="_1457682580" r:id="rId60"/>
        </w:object>
      </w:r>
    </w:p>
    <w:p w:rsidR="00501AC6" w:rsidRPr="00FD6D50" w:rsidRDefault="00501AC6" w:rsidP="00FD6D50">
      <w:pPr>
        <w:tabs>
          <w:tab w:val="left" w:pos="1758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>=Т</w:t>
      </w:r>
      <w:r w:rsidRPr="00FD6D50">
        <w:rPr>
          <w:sz w:val="28"/>
          <w:vertAlign w:val="subscript"/>
        </w:rPr>
        <w:t>у.с.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+Т</w:t>
      </w:r>
      <w:r w:rsidRPr="00FD6D50">
        <w:rPr>
          <w:sz w:val="28"/>
          <w:vertAlign w:val="subscript"/>
        </w:rPr>
        <w:t>з.о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+Т</w:t>
      </w:r>
      <w:r w:rsidRPr="00FD6D50">
        <w:rPr>
          <w:sz w:val="28"/>
          <w:vertAlign w:val="subscript"/>
        </w:rPr>
        <w:t>уп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+Т</w:t>
      </w:r>
      <w:r w:rsidRPr="00FD6D50">
        <w:rPr>
          <w:sz w:val="28"/>
          <w:vertAlign w:val="subscript"/>
        </w:rPr>
        <w:t>из</w:t>
      </w:r>
      <w:r w:rsidRPr="00FD6D50">
        <w:rPr>
          <w:sz w:val="28"/>
        </w:rPr>
        <w:t xml:space="preserve"> </w:t>
      </w:r>
    </w:p>
    <w:p w:rsidR="00501AC6" w:rsidRPr="00FD6D50" w:rsidRDefault="00501AC6" w:rsidP="00FD6D50">
      <w:pPr>
        <w:tabs>
          <w:tab w:val="left" w:pos="1758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>= 0,06 + 0,094 + 0,02 + 0,011 = 0,284 мин</w:t>
      </w:r>
    </w:p>
    <w:p w:rsidR="00501AC6" w:rsidRPr="00FD6D50" w:rsidRDefault="00501AC6" w:rsidP="00FD6D50">
      <w:pPr>
        <w:tabs>
          <w:tab w:val="left" w:pos="1758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шт</w:t>
      </w:r>
      <w:r w:rsidRPr="00FD6D50">
        <w:rPr>
          <w:sz w:val="28"/>
        </w:rPr>
        <w:t>=Т</w:t>
      </w:r>
      <w:r w:rsidRPr="00FD6D50">
        <w:rPr>
          <w:sz w:val="28"/>
          <w:vertAlign w:val="subscript"/>
        </w:rPr>
        <w:t>0</w:t>
      </w:r>
      <w:r w:rsidRPr="00FD6D50">
        <w:rPr>
          <w:sz w:val="28"/>
        </w:rPr>
        <w:t xml:space="preserve"> +Т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 xml:space="preserve"> = 0,043 + 0,284 =0,327 мин</w:t>
      </w:r>
    </w:p>
    <w:p w:rsidR="00501AC6" w:rsidRPr="00FD6D50" w:rsidRDefault="00501AC6" w:rsidP="00FD6D50">
      <w:pPr>
        <w:tabs>
          <w:tab w:val="left" w:pos="1758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Время для обработки поверхности </w:t>
      </w:r>
      <w:r w:rsidRPr="00FD6D50">
        <w:rPr>
          <w:sz w:val="28"/>
          <w:szCs w:val="28"/>
        </w:rPr>
        <w:sym w:font="Symbol" w:char="F0C6"/>
      </w:r>
      <w:r w:rsidRPr="00FD6D50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70 l"/>
        </w:smartTagPr>
        <w:r w:rsidRPr="00FD6D50">
          <w:rPr>
            <w:sz w:val="28"/>
          </w:rPr>
          <w:t xml:space="preserve">70 </w:t>
        </w:r>
        <w:r w:rsidRPr="00FD6D50">
          <w:rPr>
            <w:sz w:val="28"/>
            <w:lang w:val="en-US"/>
          </w:rPr>
          <w:t>l</w:t>
        </w:r>
      </w:smartTag>
      <w:r w:rsidRPr="00FD6D5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 w:rsidRPr="00FD6D50">
          <w:rPr>
            <w:sz w:val="28"/>
          </w:rPr>
          <w:t>2,5 мм</w:t>
        </w:r>
      </w:smartTag>
    </w:p>
    <w:p w:rsidR="00501AC6" w:rsidRPr="00FD6D50" w:rsidRDefault="00501AC6" w:rsidP="00FD6D50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42"/>
          <w:sz w:val="28"/>
        </w:rPr>
        <w:object w:dxaOrig="1860" w:dyaOrig="859">
          <v:shape id="_x0000_i1052" type="#_x0000_t75" style="width:93pt;height:42.75pt" o:ole="" fillcolor="window">
            <v:imagedata r:id="rId61" o:title=""/>
          </v:shape>
          <o:OLEObject Type="Embed" ProgID="Equation.3" ShapeID="_x0000_i1052" DrawAspect="Content" ObjectID="_1457682581" r:id="rId62"/>
        </w:object>
      </w:r>
    </w:p>
    <w:p w:rsidR="00501AC6" w:rsidRPr="00FD6D50" w:rsidRDefault="003B5166" w:rsidP="00FD6D50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42"/>
          <w:sz w:val="28"/>
        </w:rPr>
        <w:object w:dxaOrig="3280" w:dyaOrig="859">
          <v:shape id="_x0000_i1053" type="#_x0000_t75" style="width:164.25pt;height:42.75pt" o:ole="" fillcolor="window">
            <v:imagedata r:id="rId63" o:title=""/>
          </v:shape>
          <o:OLEObject Type="Embed" ProgID="Equation.3" ShapeID="_x0000_i1053" DrawAspect="Content" ObjectID="_1457682582" r:id="rId64"/>
        </w:object>
      </w:r>
    </w:p>
    <w:p w:rsidR="00501AC6" w:rsidRPr="00FD6D50" w:rsidRDefault="00501AC6" w:rsidP="00FD6D50">
      <w:pPr>
        <w:tabs>
          <w:tab w:val="left" w:pos="1373"/>
          <w:tab w:val="left" w:pos="1416"/>
          <w:tab w:val="left" w:pos="2124"/>
          <w:tab w:val="left" w:pos="2832"/>
          <w:tab w:val="left" w:pos="3540"/>
          <w:tab w:val="left" w:pos="4248"/>
          <w:tab w:val="left" w:pos="4772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 xml:space="preserve"> = Т</w:t>
      </w:r>
      <w:r w:rsidRPr="00FD6D50">
        <w:rPr>
          <w:sz w:val="28"/>
          <w:vertAlign w:val="subscript"/>
        </w:rPr>
        <w:t>у.с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+Т</w:t>
      </w:r>
      <w:r w:rsidRPr="00FD6D50">
        <w:rPr>
          <w:sz w:val="28"/>
          <w:vertAlign w:val="subscript"/>
        </w:rPr>
        <w:t>з.о.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+Т</w:t>
      </w:r>
      <w:r w:rsidRPr="00FD6D50">
        <w:rPr>
          <w:sz w:val="28"/>
          <w:vertAlign w:val="subscript"/>
        </w:rPr>
        <w:t>уп</w:t>
      </w:r>
      <w:r w:rsidR="00FD6D50" w:rsidRPr="00FD6D50">
        <w:rPr>
          <w:sz w:val="28"/>
          <w:vertAlign w:val="subscript"/>
        </w:rPr>
        <w:t xml:space="preserve"> </w:t>
      </w:r>
      <w:r w:rsidRPr="00FD6D50">
        <w:rPr>
          <w:sz w:val="28"/>
        </w:rPr>
        <w:t>+Т</w:t>
      </w:r>
      <w:r w:rsidRPr="00FD6D50">
        <w:rPr>
          <w:sz w:val="28"/>
          <w:vertAlign w:val="subscript"/>
        </w:rPr>
        <w:t>из</w:t>
      </w:r>
    </w:p>
    <w:p w:rsidR="00501AC6" w:rsidRPr="00FD6D50" w:rsidRDefault="00501AC6" w:rsidP="00FD6D50">
      <w:pPr>
        <w:tabs>
          <w:tab w:val="left" w:pos="1373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 xml:space="preserve"> = 0,06 + 0,094 + 0,01 + 0,09 = 0,272 мин</w:t>
      </w:r>
    </w:p>
    <w:p w:rsidR="00501AC6" w:rsidRPr="00FD6D50" w:rsidRDefault="00501AC6" w:rsidP="00FD6D50">
      <w:pPr>
        <w:tabs>
          <w:tab w:val="left" w:pos="1390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 xml:space="preserve">шт </w:t>
      </w:r>
      <w:r w:rsidRPr="00FD6D50">
        <w:rPr>
          <w:sz w:val="28"/>
        </w:rPr>
        <w:t>=Т</w:t>
      </w:r>
      <w:r w:rsidRPr="00FD6D50">
        <w:rPr>
          <w:sz w:val="28"/>
          <w:vertAlign w:val="subscript"/>
        </w:rPr>
        <w:t>0</w:t>
      </w:r>
      <w:r w:rsidRPr="00FD6D50">
        <w:rPr>
          <w:sz w:val="28"/>
        </w:rPr>
        <w:t xml:space="preserve"> +Т</w:t>
      </w:r>
      <w:r w:rsidRPr="00FD6D50">
        <w:rPr>
          <w:sz w:val="28"/>
          <w:vertAlign w:val="subscript"/>
        </w:rPr>
        <w:t>в</w:t>
      </w:r>
    </w:p>
    <w:p w:rsidR="00501AC6" w:rsidRPr="00FD6D50" w:rsidRDefault="00501AC6" w:rsidP="00FD6D50">
      <w:pPr>
        <w:tabs>
          <w:tab w:val="left" w:pos="1390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шт</w:t>
      </w:r>
      <w:r w:rsidRPr="00FD6D50">
        <w:rPr>
          <w:sz w:val="28"/>
        </w:rPr>
        <w:t xml:space="preserve"> = 0,01 + 0,272 = 0,282 мин</w:t>
      </w:r>
    </w:p>
    <w:p w:rsidR="00697DFD" w:rsidRDefault="00697DFD" w:rsidP="00FD6D50">
      <w:pPr>
        <w:tabs>
          <w:tab w:val="left" w:pos="1457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1457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Время на чистовую обработку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tabs>
          <w:tab w:val="left" w:pos="1524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42"/>
          <w:sz w:val="28"/>
        </w:rPr>
        <w:object w:dxaOrig="1860" w:dyaOrig="859">
          <v:shape id="_x0000_i1054" type="#_x0000_t75" style="width:93pt;height:42.75pt" o:ole="" fillcolor="window">
            <v:imagedata r:id="rId61" o:title=""/>
          </v:shape>
          <o:OLEObject Type="Embed" ProgID="Equation.3" ShapeID="_x0000_i1054" DrawAspect="Content" ObjectID="_1457682583" r:id="rId65"/>
        </w:object>
      </w:r>
    </w:p>
    <w:p w:rsidR="00501AC6" w:rsidRPr="00FD6D50" w:rsidRDefault="003B5166" w:rsidP="00FD6D50">
      <w:pPr>
        <w:tabs>
          <w:tab w:val="left" w:pos="1540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42"/>
          <w:sz w:val="28"/>
        </w:rPr>
        <w:object w:dxaOrig="3460" w:dyaOrig="859">
          <v:shape id="_x0000_i1055" type="#_x0000_t75" style="width:173.25pt;height:42.75pt" o:ole="" fillcolor="window">
            <v:imagedata r:id="rId66" o:title=""/>
          </v:shape>
          <o:OLEObject Type="Embed" ProgID="Equation.3" ShapeID="_x0000_i1055" DrawAspect="Content" ObjectID="_1457682584" r:id="rId67"/>
        </w:object>
      </w:r>
    </w:p>
    <w:p w:rsidR="00501AC6" w:rsidRPr="00FD6D50" w:rsidRDefault="00501AC6" w:rsidP="00FD6D50">
      <w:pPr>
        <w:tabs>
          <w:tab w:val="left" w:pos="1574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 xml:space="preserve"> = Т</w:t>
      </w:r>
      <w:r w:rsidRPr="00FD6D50">
        <w:rPr>
          <w:sz w:val="28"/>
          <w:vertAlign w:val="subscript"/>
        </w:rPr>
        <w:t>у.с</w:t>
      </w:r>
      <w:r w:rsidRPr="00FD6D50">
        <w:rPr>
          <w:sz w:val="28"/>
        </w:rPr>
        <w:t xml:space="preserve"> +Т</w:t>
      </w:r>
      <w:r w:rsidRPr="00FD6D50">
        <w:rPr>
          <w:sz w:val="28"/>
          <w:vertAlign w:val="subscript"/>
        </w:rPr>
        <w:t>з.о.</w:t>
      </w:r>
      <w:r w:rsidRPr="00FD6D50">
        <w:rPr>
          <w:sz w:val="28"/>
        </w:rPr>
        <w:t>+Т</w:t>
      </w:r>
      <w:r w:rsidRPr="00FD6D50">
        <w:rPr>
          <w:sz w:val="28"/>
          <w:vertAlign w:val="subscript"/>
        </w:rPr>
        <w:t>уп</w:t>
      </w:r>
      <w:r w:rsidRPr="00FD6D50">
        <w:rPr>
          <w:sz w:val="28"/>
        </w:rPr>
        <w:t xml:space="preserve"> +Т</w:t>
      </w:r>
      <w:r w:rsidRPr="00FD6D50">
        <w:rPr>
          <w:sz w:val="28"/>
          <w:vertAlign w:val="subscript"/>
        </w:rPr>
        <w:t>из</w:t>
      </w:r>
      <w:r w:rsidR="00FD6D50" w:rsidRPr="00FD6D50">
        <w:rPr>
          <w:sz w:val="28"/>
        </w:rPr>
        <w:t xml:space="preserve"> </w:t>
      </w:r>
    </w:p>
    <w:p w:rsidR="00501AC6" w:rsidRPr="00FD6D50" w:rsidRDefault="00501AC6" w:rsidP="00FD6D50">
      <w:pPr>
        <w:tabs>
          <w:tab w:val="left" w:pos="1557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>в</w:t>
      </w:r>
      <w:r w:rsidRPr="00FD6D50">
        <w:rPr>
          <w:sz w:val="28"/>
        </w:rPr>
        <w:t xml:space="preserve"> =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0,06 + 0,094 + 0,02 + 0,011 = 0,284 мин</w:t>
      </w:r>
    </w:p>
    <w:p w:rsidR="00501AC6" w:rsidRPr="00FD6D50" w:rsidRDefault="00501AC6" w:rsidP="00FD6D50">
      <w:pPr>
        <w:tabs>
          <w:tab w:val="left" w:pos="1591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 xml:space="preserve">шт </w:t>
      </w:r>
      <w:r w:rsidRPr="00FD6D50">
        <w:rPr>
          <w:sz w:val="28"/>
        </w:rPr>
        <w:t>= Т</w:t>
      </w:r>
      <w:r w:rsidRPr="00FD6D50">
        <w:rPr>
          <w:sz w:val="28"/>
          <w:vertAlign w:val="subscript"/>
        </w:rPr>
        <w:t>0</w:t>
      </w:r>
      <w:r w:rsidRPr="00FD6D50">
        <w:rPr>
          <w:sz w:val="28"/>
        </w:rPr>
        <w:t xml:space="preserve"> +Т</w:t>
      </w:r>
      <w:r w:rsidRPr="00FD6D50">
        <w:rPr>
          <w:sz w:val="28"/>
          <w:vertAlign w:val="subscript"/>
        </w:rPr>
        <w:t>в</w:t>
      </w:r>
    </w:p>
    <w:p w:rsidR="00501AC6" w:rsidRPr="00FD6D50" w:rsidRDefault="00501AC6" w:rsidP="00FD6D50">
      <w:pPr>
        <w:tabs>
          <w:tab w:val="left" w:pos="1624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</w:t>
      </w:r>
      <w:r w:rsidRPr="00FD6D50">
        <w:rPr>
          <w:sz w:val="28"/>
          <w:vertAlign w:val="subscript"/>
        </w:rPr>
        <w:t xml:space="preserve">шт </w:t>
      </w:r>
      <w:r w:rsidRPr="00FD6D50">
        <w:rPr>
          <w:sz w:val="28"/>
        </w:rPr>
        <w:t>= 0,013 + 0,284 = 0,297 мин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697DFD" w:rsidRDefault="00697DFD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br w:type="page"/>
      </w:r>
      <w:r w:rsidR="00501AC6" w:rsidRPr="00697DFD">
        <w:rPr>
          <w:bCs/>
          <w:sz w:val="28"/>
        </w:rPr>
        <w:t>1</w:t>
      </w:r>
      <w:r w:rsidRPr="00697DFD">
        <w:rPr>
          <w:bCs/>
          <w:sz w:val="28"/>
        </w:rPr>
        <w:t>1</w:t>
      </w:r>
      <w:r w:rsidR="00501AC6" w:rsidRPr="00697DFD">
        <w:rPr>
          <w:bCs/>
          <w:sz w:val="28"/>
        </w:rPr>
        <w:t>.</w:t>
      </w:r>
      <w:r w:rsidRPr="00697DFD">
        <w:rPr>
          <w:bCs/>
          <w:sz w:val="28"/>
        </w:rPr>
        <w:t xml:space="preserve"> </w:t>
      </w:r>
      <w:r w:rsidR="00501AC6" w:rsidRPr="00697DFD">
        <w:rPr>
          <w:bCs/>
          <w:sz w:val="28"/>
        </w:rPr>
        <w:t>Проектиро</w:t>
      </w:r>
      <w:r w:rsidRPr="00697DFD">
        <w:rPr>
          <w:bCs/>
          <w:sz w:val="28"/>
        </w:rPr>
        <w:t>вание станочного приспособления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Станочные приспособления (СП) применяют для установки заготовок на металлорежущие станки. В соответствии с требованиями ЕСТПГ1 различают: три вида СП - специальные (одно-целевые, непереналаживаемые), специализированные (узкоцелевые, ограниченно переналаживаемые), универсальные (многоцелевые, широкопереналаживаемые); семь стандартных систем СП - универсально сборные (УСП), сборно-разборные (СРП), универсальные безналадочные (УБП), неразборные специальные (НСП), универсальные наладочные (УНП), специализированные наладочные (СНП), агрегатные средства механизации зажима (АСМЗ).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Обоснованное применение СП позволяет получать высокие технико-экономические показатели. Трудоемкость и длительность цикла технологической подготовки производства, себестоимость продукции можно уменьшить за счет применения стандартных систем СП, сократив трудоемкость, сроки и затраты на проектирование и изготовление СП. В условиях серийного машиностроения выгодны системы УСП, СРП, УНП, СНП и другие СП многократного применения. Производительность труда значительно возрастает (на десятки - сотни процентов) за счет применения СП: быстродействующих с механизированным приводом, многоместных, автоматизированных, предназначенных для работы в сочетании с автооператором или технологическим роботом.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Точность обработки деталей по параметрам отклонений размеров, формы и расположения поверхностей увеличивается (в среднем 20 - 40 %) за счет применения СП точных, надежных, обладающих достаточной собственной и контактной жесткостью, с уменьшенными деформациями заготовок и стабильными силами их закрепления. Применение СП позволяет обоснованно снизить требования к квалификации станочников основного производства (в среднем на разряд), объективно регламентировать длительность выполняемых операций и расценки, расширить технологические возможности оборудования.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СП состоят из корпуса, опор, установочных устройств, зажимных механизмов (зажимов), привода вспомогательных механизмов, деталей для установки, направления и контроля положения режущего инструмента. Графические обозначения опор и зажимных механизмов регламентированы ГОСТ 3.1107-81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1</w:t>
      </w:r>
      <w:r w:rsidR="00697DFD">
        <w:rPr>
          <w:sz w:val="28"/>
        </w:rPr>
        <w:t>1.1</w:t>
      </w:r>
      <w:r w:rsidRPr="00FD6D50">
        <w:rPr>
          <w:sz w:val="28"/>
        </w:rPr>
        <w:t xml:space="preserve"> Расчет р</w:t>
      </w:r>
      <w:r w:rsidR="003B11B7">
        <w:rPr>
          <w:sz w:val="28"/>
        </w:rPr>
        <w:t>ежимов обработки отверстий</w:t>
      </w:r>
    </w:p>
    <w:p w:rsidR="00697DFD" w:rsidRDefault="00697DFD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Для сверления отверстий применим спиральные сверла оснащенные пластинками из твердого сплава ВК6; </w:t>
      </w:r>
      <w:r w:rsidRPr="00FD6D50">
        <w:rPr>
          <w:sz w:val="28"/>
          <w:lang w:val="en-US"/>
        </w:rPr>
        <w:t>D</w:t>
      </w:r>
      <w:r w:rsidRPr="00FD6D50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5,2 мм"/>
        </w:smartTagPr>
        <w:r w:rsidRPr="00FD6D50">
          <w:rPr>
            <w:sz w:val="28"/>
          </w:rPr>
          <w:t>5,2 мм</w:t>
        </w:r>
      </w:smartTag>
      <w:r w:rsidR="00FD6D50" w:rsidRPr="00FD6D50">
        <w:rPr>
          <w:sz w:val="28"/>
        </w:rPr>
        <w:t xml:space="preserve"> </w:t>
      </w:r>
      <w:r w:rsidRPr="00FD6D50">
        <w:rPr>
          <w:sz w:val="28"/>
        </w:rPr>
        <w:t xml:space="preserve">ГОСТ 22735-77.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Выбор оборудования.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Для сверления отверстий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выбираем вертикально сверлильный станок модели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 xml:space="preserve">2М-112, который имеет следующие характеристики: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Мощность электродвигателя: 4 кВт;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Частота вращения:</w:t>
      </w:r>
      <w:r w:rsidR="00FD6D50" w:rsidRPr="00FD6D50">
        <w:rPr>
          <w:sz w:val="28"/>
        </w:rPr>
        <w:t xml:space="preserve">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-выдвижного шпинделя: от 20 до 2000 мин</w:t>
      </w:r>
      <w:r w:rsidRPr="00FD6D50">
        <w:rPr>
          <w:sz w:val="28"/>
          <w:vertAlign w:val="superscript"/>
        </w:rPr>
        <w:t>-1</w:t>
      </w:r>
    </w:p>
    <w:p w:rsidR="00501AC6" w:rsidRPr="00FD6D50" w:rsidRDefault="00501AC6" w:rsidP="00FD6D50">
      <w:pPr>
        <w:shd w:val="clear" w:color="auto" w:fill="FFFFFF"/>
        <w:tabs>
          <w:tab w:val="left" w:pos="2189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Подача:</w:t>
      </w:r>
    </w:p>
    <w:p w:rsidR="00501AC6" w:rsidRPr="00FD6D50" w:rsidRDefault="00501AC6" w:rsidP="00FD6D50">
      <w:pPr>
        <w:shd w:val="clear" w:color="auto" w:fill="FFFFFF"/>
        <w:tabs>
          <w:tab w:val="left" w:pos="2189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-шпинделя: 0.056…..2,5 мм/об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6"/>
          <w:sz w:val="28"/>
        </w:rPr>
        <w:object w:dxaOrig="1020" w:dyaOrig="300">
          <v:shape id="_x0000_i1056" type="#_x0000_t75" style="width:51pt;height:15pt" o:ole="" fillcolor="window">
            <v:imagedata r:id="rId68" o:title=""/>
          </v:shape>
          <o:OLEObject Type="Embed" ProgID="Equation.3" ShapeID="_x0000_i1056" DrawAspect="Content" ObjectID="_1457682585" r:id="rId69"/>
        </w:object>
      </w:r>
      <w:r w:rsidR="00FD6D50" w:rsidRPr="00FD6D50">
        <w:rPr>
          <w:sz w:val="28"/>
        </w:rPr>
        <w:t xml:space="preserve"> </w:t>
      </w:r>
      <w:r w:rsidRPr="00FD6D50">
        <w:rPr>
          <w:position w:val="-10"/>
          <w:sz w:val="28"/>
        </w:rPr>
        <w:object w:dxaOrig="1140" w:dyaOrig="320">
          <v:shape id="_x0000_i1057" type="#_x0000_t75" style="width:57pt;height:15.75pt" o:ole="" fillcolor="window">
            <v:imagedata r:id="rId70" o:title=""/>
          </v:shape>
          <o:OLEObject Type="Embed" ProgID="Equation.3" ShapeID="_x0000_i1057" DrawAspect="Content" ObjectID="_1457682586" r:id="rId71"/>
        </w:object>
      </w:r>
      <w:r w:rsidR="00FD6D50" w:rsidRPr="00FD6D50">
        <w:rPr>
          <w:sz w:val="28"/>
        </w:rPr>
        <w:t xml:space="preserve"> </w: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Глубина резания</w:t>
      </w:r>
    </w:p>
    <w:p w:rsidR="00697DFD" w:rsidRPr="00FD6D50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1660" w:dyaOrig="320">
          <v:shape id="_x0000_i1058" type="#_x0000_t75" style="width:83.25pt;height:15.75pt" o:ole="" fillcolor="window">
            <v:imagedata r:id="rId72" o:title=""/>
          </v:shape>
          <o:OLEObject Type="Embed" ProgID="Equation.3" ShapeID="_x0000_i1058" DrawAspect="Content" ObjectID="_1457682587" r:id="rId73"/>
        </w:object>
      </w:r>
      <w:r w:rsidR="00501AC6" w:rsidRPr="00FD6D50">
        <w:rPr>
          <w:sz w:val="28"/>
        </w:rPr>
        <w:t>мм</w:t>
      </w:r>
    </w:p>
    <w:p w:rsidR="00501AC6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1060" w:dyaOrig="320">
          <v:shape id="_x0000_i1059" type="#_x0000_t75" style="width:53.25pt;height:15.75pt" o:ole="" fillcolor="window">
            <v:imagedata r:id="rId74" o:title=""/>
          </v:shape>
          <o:OLEObject Type="Embed" ProgID="Equation.3" ShapeID="_x0000_i1059" DrawAspect="Content" ObjectID="_1457682588" r:id="rId75"/>
        </w:object>
      </w:r>
      <w:r w:rsidR="00501AC6" w:rsidRPr="00FD6D50">
        <w:rPr>
          <w:sz w:val="28"/>
        </w:rPr>
        <w:t xml:space="preserve">/об </w:t>
      </w:r>
      <w:r w:rsidRPr="00FD6D50">
        <w:rPr>
          <w:position w:val="-10"/>
          <w:sz w:val="28"/>
        </w:rPr>
        <w:object w:dxaOrig="1020" w:dyaOrig="320">
          <v:shape id="_x0000_i1060" type="#_x0000_t75" style="width:51pt;height:15.75pt" o:ole="" fillcolor="window">
            <v:imagedata r:id="rId76" o:title=""/>
          </v:shape>
          <o:OLEObject Type="Embed" ProgID="Equation.3" ShapeID="_x0000_i1060" DrawAspect="Content" ObjectID="_1457682589" r:id="rId77"/>
        </w:object>
      </w:r>
      <w:r w:rsidR="00501AC6" w:rsidRPr="00FD6D50">
        <w:rPr>
          <w:sz w:val="28"/>
        </w:rPr>
        <w:t>мин</w:t>
      </w:r>
    </w:p>
    <w:p w:rsidR="00697DFD" w:rsidRPr="00FD6D50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Скорость резания</w:t>
      </w:r>
    </w:p>
    <w:p w:rsidR="00501AC6" w:rsidRPr="00FD6D50" w:rsidRDefault="00697DFD" w:rsidP="00FD6D5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B5166" w:rsidRPr="00FD6D50">
        <w:rPr>
          <w:position w:val="-28"/>
          <w:sz w:val="28"/>
        </w:rPr>
        <w:object w:dxaOrig="4599" w:dyaOrig="700">
          <v:shape id="_x0000_i1061" type="#_x0000_t75" style="width:230.25pt;height:35.25pt" o:ole="" fillcolor="window">
            <v:imagedata r:id="rId78" o:title=""/>
          </v:shape>
          <o:OLEObject Type="Embed" ProgID="Equation.3" ShapeID="_x0000_i1061" DrawAspect="Content" ObjectID="_1457682590" r:id="rId79"/>
        </w:object>
      </w: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2"/>
          <w:sz w:val="28"/>
        </w:rPr>
        <w:object w:dxaOrig="2760" w:dyaOrig="360">
          <v:shape id="_x0000_i1062" type="#_x0000_t75" style="width:138pt;height:18pt" o:ole="" fillcolor="window">
            <v:imagedata r:id="rId80" o:title=""/>
          </v:shape>
          <o:OLEObject Type="Embed" ProgID="Equation.3" ShapeID="_x0000_i1062" DrawAspect="Content" ObjectID="_1457682591" r:id="rId81"/>
        </w:objec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Частота вращения </w: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28"/>
          <w:sz w:val="28"/>
        </w:rPr>
        <w:object w:dxaOrig="3879" w:dyaOrig="660">
          <v:shape id="_x0000_i1063" type="#_x0000_t75" style="width:194.25pt;height:33pt" o:ole="" fillcolor="window">
            <v:imagedata r:id="rId82" o:title=""/>
          </v:shape>
          <o:OLEObject Type="Embed" ProgID="Equation.3" ShapeID="_x0000_i1063" DrawAspect="Content" ObjectID="_1457682592" r:id="rId83"/>
        </w:objec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Осевая сила </w: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4"/>
          <w:sz w:val="28"/>
        </w:rPr>
        <w:object w:dxaOrig="5899" w:dyaOrig="400">
          <v:shape id="_x0000_i1064" type="#_x0000_t75" style="width:294.75pt;height:20.25pt" o:ole="" fillcolor="window">
            <v:imagedata r:id="rId84" o:title=""/>
          </v:shape>
          <o:OLEObject Type="Embed" ProgID="Equation.3" ShapeID="_x0000_i1064" DrawAspect="Content" ObjectID="_1457682593" r:id="rId85"/>
        </w:objec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Крутящий момент</w: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28"/>
          <w:sz w:val="28"/>
        </w:rPr>
        <w:object w:dxaOrig="6300" w:dyaOrig="540">
          <v:shape id="_x0000_i1065" type="#_x0000_t75" style="width:315pt;height:27pt" o:ole="" fillcolor="window">
            <v:imagedata r:id="rId86" o:title=""/>
          </v:shape>
          <o:OLEObject Type="Embed" ProgID="Equation.3" ShapeID="_x0000_i1065" DrawAspect="Content" ObjectID="_1457682594" r:id="rId87"/>
        </w:object>
      </w:r>
    </w:p>
    <w:p w:rsidR="00697DFD" w:rsidRDefault="00697DFD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Мощность резания</w:t>
      </w:r>
    </w:p>
    <w:p w:rsidR="00697DFD" w:rsidRDefault="00697DFD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24"/>
          <w:sz w:val="28"/>
        </w:rPr>
        <w:object w:dxaOrig="3320" w:dyaOrig="660">
          <v:shape id="_x0000_i1066" type="#_x0000_t75" style="width:165.75pt;height:33pt" o:ole="" fillcolor="window">
            <v:imagedata r:id="rId88" o:title=""/>
          </v:shape>
          <o:OLEObject Type="Embed" ProgID="Equation.3" ShapeID="_x0000_i1066" DrawAspect="Content" ObjectID="_1457682595" r:id="rId89"/>
        </w:object>
      </w:r>
    </w:p>
    <w:p w:rsidR="00501AC6" w:rsidRPr="00FD6D50" w:rsidRDefault="00501AC6" w:rsidP="00FD6D50">
      <w:pPr>
        <w:shd w:val="clear" w:color="auto" w:fill="FFFFFF"/>
        <w:tabs>
          <w:tab w:val="left" w:pos="2189"/>
        </w:tabs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1</w:t>
      </w:r>
      <w:r w:rsidR="00697DFD">
        <w:rPr>
          <w:sz w:val="28"/>
        </w:rPr>
        <w:t>1</w:t>
      </w:r>
      <w:r w:rsidRPr="00FD6D50">
        <w:rPr>
          <w:sz w:val="28"/>
        </w:rPr>
        <w:t>.2 Разработка принципиальной схемы базирования и</w:t>
      </w:r>
      <w:r w:rsidR="00697DFD">
        <w:rPr>
          <w:sz w:val="28"/>
        </w:rPr>
        <w:t xml:space="preserve"> </w:t>
      </w:r>
      <w:r w:rsidRPr="00FD6D50">
        <w:rPr>
          <w:sz w:val="28"/>
        </w:rPr>
        <w:t>закрепления детали. Определение погрешности</w:t>
      </w:r>
      <w:r w:rsidR="00697DFD">
        <w:rPr>
          <w:sz w:val="28"/>
        </w:rPr>
        <w:t xml:space="preserve"> изготовления в приспособлении</w:t>
      </w:r>
    </w:p>
    <w:p w:rsidR="00697DFD" w:rsidRPr="00FD6D50" w:rsidRDefault="00697DFD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При проектировании процесса технолог выявляет установочные базы детали для каждой операции, а при вычерчивании эскизов обработки намечает принципиальную схему базирования и закрепления детали в приспособлении.</w:t>
      </w:r>
    </w:p>
    <w:p w:rsidR="00501AC6" w:rsidRPr="00FD6D50" w:rsidRDefault="0007022F" w:rsidP="00FD6D50">
      <w:pPr>
        <w:pStyle w:val="7"/>
        <w:spacing w:line="360" w:lineRule="auto"/>
        <w:ind w:firstLine="709"/>
        <w:jc w:val="both"/>
      </w:pPr>
      <w:r>
        <w:br w:type="page"/>
      </w:r>
      <w:r w:rsidR="00501AC6" w:rsidRPr="00FD6D50">
        <w:t>Описание работы приспособления</w:t>
      </w:r>
    </w:p>
    <w:p w:rsidR="00501AC6" w:rsidRPr="00FD6D50" w:rsidRDefault="00501AC6" w:rsidP="00FD6D50">
      <w:pPr>
        <w:pStyle w:val="7"/>
        <w:spacing w:line="360" w:lineRule="auto"/>
        <w:ind w:firstLine="709"/>
        <w:jc w:val="both"/>
        <w:rPr>
          <w:u w:val="none"/>
        </w:rPr>
      </w:pPr>
      <w:r w:rsidRPr="00FD6D50">
        <w:rPr>
          <w:u w:val="none"/>
        </w:rPr>
        <w:t>Корпус перемещения пиноли устанавливается на пальцы в скальчатый кондуктор. Подается давление воздуха в верхнюю часть пневмоцилиндра, соответственно поршень движется вниз, перемещая на штоке верхнюю кондукторную плиту. Происходит зажим детали между кондукторной плитой с кондукторными втулками и нижней подставкой, установленной на нижней плите скальчатого кондуктора. Деталь базируется на установочные пальцы.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pStyle w:val="7"/>
        <w:spacing w:line="360" w:lineRule="auto"/>
        <w:ind w:firstLine="709"/>
        <w:jc w:val="both"/>
        <w:rPr>
          <w:bCs/>
          <w:u w:val="none"/>
          <w:vertAlign w:val="superscript"/>
        </w:rPr>
      </w:pPr>
      <w:r w:rsidRPr="00FD6D50">
        <w:rPr>
          <w:bCs/>
          <w:u w:val="none"/>
        </w:rPr>
        <w:t>1</w:t>
      </w:r>
      <w:r w:rsidR="0007022F">
        <w:rPr>
          <w:bCs/>
          <w:u w:val="none"/>
        </w:rPr>
        <w:t>1</w:t>
      </w:r>
      <w:r w:rsidRPr="00FD6D50">
        <w:rPr>
          <w:bCs/>
          <w:u w:val="none"/>
        </w:rPr>
        <w:t>.3 Расчет точности размера 70</w:t>
      </w:r>
      <w:r w:rsidRPr="00FD6D50">
        <w:rPr>
          <w:bCs/>
          <w:u w:val="none"/>
          <w:vertAlign w:val="superscript"/>
        </w:rPr>
        <w:t>+0,046</w:t>
      </w:r>
    </w:p>
    <w:p w:rsidR="0007022F" w:rsidRDefault="0007022F" w:rsidP="00FD6D50">
      <w:pPr>
        <w:pStyle w:val="7"/>
        <w:spacing w:line="360" w:lineRule="auto"/>
        <w:ind w:firstLine="709"/>
        <w:jc w:val="both"/>
        <w:rPr>
          <w:u w:val="none"/>
        </w:rPr>
      </w:pPr>
    </w:p>
    <w:p w:rsidR="00501AC6" w:rsidRPr="00FD6D50" w:rsidRDefault="00501AC6" w:rsidP="00FD6D50">
      <w:pPr>
        <w:pStyle w:val="7"/>
        <w:spacing w:line="360" w:lineRule="auto"/>
        <w:ind w:firstLine="709"/>
        <w:jc w:val="both"/>
        <w:rPr>
          <w:u w:val="none"/>
        </w:rPr>
      </w:pPr>
      <w:r w:rsidRPr="00FD6D50">
        <w:rPr>
          <w:u w:val="none"/>
        </w:rPr>
        <w:t>Используя схему базирования, альбом типовых узлов и механизмов приспособлений, альбом силовых приводов и их элементов, альбом конструкций универсальных, групповых и специальных приспособлений для типовых деталей конструируем приспособление и представляем в графическую часть проекта.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Для расчета погрешности изготовления воспользуемся основной формулой погрешности:</w:t>
      </w:r>
    </w:p>
    <w:p w:rsidR="0007022F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6D50">
        <w:rPr>
          <w:position w:val="-16"/>
          <w:sz w:val="28"/>
        </w:rPr>
        <w:object w:dxaOrig="3840" w:dyaOrig="480">
          <v:shape id="_x0000_i1067" type="#_x0000_t75" style="width:237.75pt;height:30.75pt" o:ole="" fillcolor="window">
            <v:imagedata r:id="rId90" o:title=""/>
          </v:shape>
          <o:OLEObject Type="Embed" ProgID="Equation.3" ShapeID="_x0000_i1067" DrawAspect="Content" ObjectID="_1457682596" r:id="rId91"/>
        </w:object>
      </w:r>
    </w:p>
    <w:p w:rsidR="0007022F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где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 – допуск по чертежу на выполняемый размер;</w: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4"/>
          <w:sz w:val="28"/>
        </w:rPr>
        <w:object w:dxaOrig="600" w:dyaOrig="400">
          <v:shape id="_x0000_i1068" type="#_x0000_t75" style="width:37.5pt;height:25.5pt" o:ole="">
            <v:imagedata r:id="rId92" o:title=""/>
          </v:shape>
          <o:OLEObject Type="Embed" ProgID="Equation.3" ShapeID="_x0000_i1068" DrawAspect="Content" ObjectID="_1457682597" r:id="rId93"/>
        </w:object>
      </w:r>
      <w:r w:rsidR="00501AC6" w:rsidRPr="00FD6D50">
        <w:rPr>
          <w:sz w:val="28"/>
        </w:rPr>
        <w:t xml:space="preserve"> - сумма систематических погрешностей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k</w:t>
      </w:r>
      <w:r w:rsidRPr="00FD6D50">
        <w:rPr>
          <w:sz w:val="28"/>
        </w:rPr>
        <w:t xml:space="preserve"> – коэффициент, зависящий от закона рассеивания случайной погрешности равный 1…1,5. если закон распределения случайных величин неизвестен, то при работе на настроенных станках общий коэффициент равен 1,2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ε – погрешность базирования</w: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2"/>
          <w:sz w:val="28"/>
        </w:rPr>
        <w:object w:dxaOrig="320" w:dyaOrig="360">
          <v:shape id="_x0000_i1069" type="#_x0000_t75" style="width:19.5pt;height:23.25pt" o:ole="">
            <v:imagedata r:id="rId94" o:title=""/>
          </v:shape>
          <o:OLEObject Type="Embed" ProgID="Equation.3" ShapeID="_x0000_i1069" DrawAspect="Content" ObjectID="_1457682598" r:id="rId95"/>
        </w:object>
      </w:r>
      <w:r w:rsidR="00501AC6" w:rsidRPr="00FD6D50">
        <w:rPr>
          <w:sz w:val="28"/>
        </w:rPr>
        <w:t xml:space="preserve"> - погрешность закрепления;</w: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4"/>
          <w:sz w:val="28"/>
        </w:rPr>
        <w:object w:dxaOrig="320" w:dyaOrig="380">
          <v:shape id="_x0000_i1070" type="#_x0000_t75" style="width:19.5pt;height:24pt" o:ole="">
            <v:imagedata r:id="rId96" o:title=""/>
          </v:shape>
          <o:OLEObject Type="Embed" ProgID="Equation.3" ShapeID="_x0000_i1070" DrawAspect="Content" ObjectID="_1457682599" r:id="rId97"/>
        </w:object>
      </w:r>
      <w:r w:rsidR="00501AC6" w:rsidRPr="00FD6D50">
        <w:rPr>
          <w:sz w:val="28"/>
        </w:rPr>
        <w:t xml:space="preserve"> - погрешность установки; </w: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4"/>
          <w:sz w:val="28"/>
        </w:rPr>
        <w:object w:dxaOrig="340" w:dyaOrig="380">
          <v:shape id="_x0000_i1071" type="#_x0000_t75" style="width:21pt;height:24pt" o:ole="">
            <v:imagedata r:id="rId98" o:title=""/>
          </v:shape>
          <o:OLEObject Type="Embed" ProgID="Equation.3" ShapeID="_x0000_i1071" DrawAspect="Content" ObjectID="_1457682600" r:id="rId99"/>
        </w:object>
      </w:r>
      <w:r w:rsidR="00501AC6" w:rsidRPr="00FD6D50">
        <w:rPr>
          <w:sz w:val="28"/>
        </w:rPr>
        <w:t>- прочие погрешности.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Проанализируем факторы влияющие на точность размера 70</w:t>
      </w:r>
      <w:r w:rsidRPr="00FD6D50">
        <w:rPr>
          <w:sz w:val="28"/>
          <w:vertAlign w:val="superscript"/>
        </w:rPr>
        <w:t>+0,046</w:t>
      </w:r>
      <w:r w:rsidRPr="00FD6D50">
        <w:rPr>
          <w:sz w:val="28"/>
        </w:rPr>
        <w:t xml:space="preserve"> в обработанной детали.</w:t>
      </w:r>
    </w:p>
    <w:p w:rsidR="00501AC6" w:rsidRPr="00FD6D50" w:rsidRDefault="00501AC6" w:rsidP="00FD6D50">
      <w:pPr>
        <w:shd w:val="clear" w:color="auto" w:fill="FFFFFF"/>
        <w:tabs>
          <w:tab w:val="left" w:pos="1231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1. Погрешность базирования (ε) равна нулю, так как совмещены измерительная и установочная базы.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2. Под влиянием усилия зажима призмой сместится ось отверстия за счет смятия поверхностей. Это является ошибкой закрепления (</w:t>
      </w:r>
      <w:r w:rsidR="003B5166" w:rsidRPr="00FD6D50">
        <w:rPr>
          <w:position w:val="-12"/>
          <w:sz w:val="28"/>
        </w:rPr>
        <w:object w:dxaOrig="320" w:dyaOrig="360">
          <v:shape id="_x0000_i1072" type="#_x0000_t75" style="width:19.5pt;height:23.25pt" o:ole="">
            <v:imagedata r:id="rId94" o:title=""/>
          </v:shape>
          <o:OLEObject Type="Embed" ProgID="Equation.3" ShapeID="_x0000_i1072" DrawAspect="Content" ObjectID="_1457682601" r:id="rId100"/>
        </w:object>
      </w:r>
      <w:r w:rsidRPr="00FD6D50">
        <w:rPr>
          <w:sz w:val="28"/>
        </w:rPr>
        <w:t>), но так как известно направление смещения и по таблицам можно определить его величину, то эту погрешность относим к систематическим (</w:t>
      </w:r>
      <w:r w:rsidR="003B5166" w:rsidRPr="00FD6D50">
        <w:rPr>
          <w:position w:val="-12"/>
          <w:sz w:val="28"/>
        </w:rPr>
        <w:object w:dxaOrig="320" w:dyaOrig="360">
          <v:shape id="_x0000_i1073" type="#_x0000_t75" style="width:19.5pt;height:23.25pt" o:ole="">
            <v:imagedata r:id="rId94" o:title=""/>
          </v:shape>
          <o:OLEObject Type="Embed" ProgID="Equation.3" ShapeID="_x0000_i1073" DrawAspect="Content" ObjectID="_1457682602" r:id="rId101"/>
        </w:object>
      </w:r>
      <w:r w:rsidRPr="00FD6D50">
        <w:rPr>
          <w:sz w:val="28"/>
        </w:rPr>
        <w:t xml:space="preserve"> =</w:t>
      </w:r>
      <w:r w:rsidR="003B5166" w:rsidRPr="00FD6D50">
        <w:rPr>
          <w:position w:val="-12"/>
          <w:sz w:val="28"/>
        </w:rPr>
        <w:object w:dxaOrig="300" w:dyaOrig="360">
          <v:shape id="_x0000_i1074" type="#_x0000_t75" style="width:18.75pt;height:23.25pt" o:ole="">
            <v:imagedata r:id="rId102" o:title=""/>
          </v:shape>
          <o:OLEObject Type="Embed" ProgID="Equation.3" ShapeID="_x0000_i1074" DrawAspect="Content" ObjectID="_1457682603" r:id="rId103"/>
        </w:object>
      </w:r>
      <w:r w:rsidRPr="00FD6D50">
        <w:rPr>
          <w:sz w:val="28"/>
        </w:rPr>
        <w:t>).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К прочим погрешностям относятся: точность размера в кондукторной плите, выраженная допуском Т</w:t>
      </w:r>
      <w:r w:rsidRPr="00FD6D50">
        <w:rPr>
          <w:sz w:val="28"/>
          <w:vertAlign w:val="subscript"/>
        </w:rPr>
        <w:t>к</w:t>
      </w:r>
      <w:r w:rsidRPr="00FD6D50">
        <w:rPr>
          <w:sz w:val="28"/>
        </w:rPr>
        <w:t xml:space="preserve"> на этот размер, </w:t>
      </w:r>
      <w:r w:rsidRPr="00FD6D50">
        <w:rPr>
          <w:sz w:val="28"/>
          <w:lang w:val="en-US"/>
        </w:rPr>
        <w:t>Z</w:t>
      </w:r>
      <w:r w:rsidRPr="00FD6D50">
        <w:rPr>
          <w:sz w:val="28"/>
        </w:rPr>
        <w:t xml:space="preserve"> - зазор между установочным пальцем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 xml:space="preserve">и отверстием </w:t>
      </w:r>
      <w:r w:rsidR="003B5166" w:rsidRPr="00FD6D50">
        <w:rPr>
          <w:position w:val="-10"/>
          <w:sz w:val="28"/>
        </w:rPr>
        <w:object w:dxaOrig="200" w:dyaOrig="320">
          <v:shape id="_x0000_i1075" type="#_x0000_t75" style="width:12.75pt;height:21pt" o:ole="">
            <v:imagedata r:id="rId104" o:title=""/>
          </v:shape>
          <o:OLEObject Type="Embed" ProgID="Equation.3" ShapeID="_x0000_i1075" DrawAspect="Content" ObjectID="_1457682604" r:id="rId105"/>
        </w:object>
      </w:r>
      <w:r w:rsidRPr="00FD6D50">
        <w:rPr>
          <w:sz w:val="28"/>
        </w:rPr>
        <w:t xml:space="preserve">5,2, зазор </w:t>
      </w:r>
      <w:r w:rsidRPr="00FD6D50">
        <w:rPr>
          <w:sz w:val="28"/>
          <w:lang w:val="en-US"/>
        </w:rPr>
        <w:t>Z</w:t>
      </w:r>
      <w:r w:rsidRPr="00FD6D50">
        <w:rPr>
          <w:sz w:val="28"/>
          <w:vertAlign w:val="subscript"/>
        </w:rPr>
        <w:t>1</w:t>
      </w:r>
      <w:r w:rsidRPr="00FD6D50">
        <w:rPr>
          <w:sz w:val="28"/>
        </w:rPr>
        <w:t xml:space="preserve"> между кондукторной втулкой и сверлом, эксцентриситет е кондукторной втулки, увод сверла </w:t>
      </w:r>
      <w:r w:rsidR="003B5166" w:rsidRPr="00FD6D50">
        <w:rPr>
          <w:position w:val="-14"/>
          <w:sz w:val="28"/>
        </w:rPr>
        <w:object w:dxaOrig="380" w:dyaOrig="380">
          <v:shape id="_x0000_i1076" type="#_x0000_t75" style="width:23.25pt;height:24pt" o:ole="">
            <v:imagedata r:id="rId106" o:title=""/>
          </v:shape>
          <o:OLEObject Type="Embed" ProgID="Equation.3" ShapeID="_x0000_i1076" DrawAspect="Content" ObjectID="_1457682605" r:id="rId107"/>
        </w:object>
      </w:r>
      <w:r w:rsidRPr="00FD6D50">
        <w:rPr>
          <w:sz w:val="28"/>
        </w:rPr>
        <w:t xml:space="preserve"> за счет его наклона в кондукторной втулке. Ввиду того, что конкретные величины отмеченных факторов и векторы их направления неизвестны, для обработки определенной детали из партии относим их к случайным факторам, действующим независимо друг от друга.</w:t>
      </w:r>
    </w:p>
    <w:p w:rsidR="00501AC6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С учетом вышесказанного запишем формулу для определения погрешности межосевого расстояния:</w:t>
      </w:r>
    </w:p>
    <w:p w:rsidR="0007022F" w:rsidRPr="00FD6D50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34"/>
          <w:sz w:val="28"/>
        </w:rPr>
        <w:object w:dxaOrig="4380" w:dyaOrig="880">
          <v:shape id="_x0000_i1077" type="#_x0000_t75" style="width:271.5pt;height:57pt" o:ole="">
            <v:imagedata r:id="rId108" o:title=""/>
          </v:shape>
          <o:OLEObject Type="Embed" ProgID="Equation.3" ShapeID="_x0000_i1077" DrawAspect="Content" ObjectID="_1457682606" r:id="rId109"/>
        </w:objec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 кондукторах для обработки отверстий допуск на межцентровое расстояние втулок Т</w:t>
      </w:r>
      <w:r w:rsidRPr="00FD6D50">
        <w:rPr>
          <w:sz w:val="28"/>
          <w:vertAlign w:val="subscript"/>
        </w:rPr>
        <w:t>к</w:t>
      </w:r>
      <w:r w:rsidRPr="00FD6D50">
        <w:rPr>
          <w:sz w:val="28"/>
        </w:rPr>
        <w:t xml:space="preserve"> принимается равным 0,05...0,1 мм. Эксцентриситет кондуктора втулок е практически равен 0,005...0,01 мм.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Величины зазора (</w:t>
      </w:r>
      <w:r w:rsidRPr="00FD6D50">
        <w:rPr>
          <w:sz w:val="28"/>
          <w:lang w:val="en-US"/>
        </w:rPr>
        <w:t>Z</w:t>
      </w:r>
      <w:r w:rsidRPr="00FD6D50">
        <w:rPr>
          <w:sz w:val="28"/>
          <w:vertAlign w:val="subscript"/>
        </w:rPr>
        <w:t>1,</w:t>
      </w:r>
      <w:r w:rsidRPr="00FD6D50">
        <w:rPr>
          <w:sz w:val="28"/>
        </w:rPr>
        <w:t xml:space="preserve">) определяем как разность максимального диаметра втулки и минимального диаметра сверла </w:t>
      </w:r>
    </w:p>
    <w:p w:rsidR="0007022F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30"/>
          <w:sz w:val="28"/>
        </w:rPr>
        <w:object w:dxaOrig="3720" w:dyaOrig="720">
          <v:shape id="_x0000_i1078" type="#_x0000_t75" style="width:186pt;height:36pt" o:ole="">
            <v:imagedata r:id="rId110" o:title=""/>
          </v:shape>
          <o:OLEObject Type="Embed" ProgID="Equation.3" ShapeID="_x0000_i1078" DrawAspect="Content" ObjectID="_1457682607" r:id="rId111"/>
        </w:objec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1100" w:dyaOrig="340">
          <v:shape id="_x0000_i1079" type="#_x0000_t75" style="width:54.75pt;height:17.25pt" o:ole="">
            <v:imagedata r:id="rId112" o:title=""/>
          </v:shape>
          <o:OLEObject Type="Embed" ProgID="Equation.3" ShapeID="_x0000_i1079" DrawAspect="Content" ObjectID="_1457682608" r:id="rId113"/>
        </w:objec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Возможный наибольший увод сверла будет (рис. 2):</w:t>
      </w:r>
    </w:p>
    <w:p w:rsidR="0007022F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FD6D50">
        <w:rPr>
          <w:position w:val="-14"/>
          <w:sz w:val="28"/>
          <w:lang w:val="en-US"/>
        </w:rPr>
        <w:object w:dxaOrig="380" w:dyaOrig="380">
          <v:shape id="_x0000_i1080" type="#_x0000_t75" style="width:24.75pt;height:24.75pt" o:ole="">
            <v:imagedata r:id="rId114" o:title=""/>
          </v:shape>
          <o:OLEObject Type="Embed" ProgID="Equation.3" ShapeID="_x0000_i1080" DrawAspect="Content" ObjectID="_1457682609" r:id="rId115"/>
        </w:object>
      </w:r>
      <w:r w:rsidR="00501AC6" w:rsidRPr="00FD6D50">
        <w:rPr>
          <w:sz w:val="28"/>
          <w:lang w:val="en-US"/>
        </w:rPr>
        <w:t>=Z</w:t>
      </w:r>
      <w:r w:rsidR="00501AC6" w:rsidRPr="00FD6D50">
        <w:rPr>
          <w:sz w:val="28"/>
          <w:vertAlign w:val="subscript"/>
          <w:lang w:val="en-US"/>
        </w:rPr>
        <w:t>1</w:t>
      </w:r>
      <w:r w:rsidR="00501AC6" w:rsidRPr="00FD6D50">
        <w:rPr>
          <w:sz w:val="28"/>
          <w:lang w:val="en-US"/>
        </w:rPr>
        <w:t xml:space="preserve"> (0,5h + b + a)/h = 0.127(0,5*0.127 +10 + 20) /20 = 0.19</w:t>
      </w:r>
      <w:r w:rsidR="00501AC6" w:rsidRPr="00FD6D50">
        <w:rPr>
          <w:sz w:val="28"/>
        </w:rPr>
        <w:t>мм</w:t>
      </w:r>
      <w:r w:rsidR="00501AC6" w:rsidRPr="00FD6D50">
        <w:rPr>
          <w:sz w:val="28"/>
          <w:lang w:val="en-US"/>
        </w:rPr>
        <w:t>.</w: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4"/>
          <w:sz w:val="28"/>
        </w:rPr>
        <w:object w:dxaOrig="2520" w:dyaOrig="380">
          <v:shape id="_x0000_i1081" type="#_x0000_t75" style="width:126pt;height:18.75pt" o:ole="">
            <v:imagedata r:id="rId116" o:title=""/>
          </v:shape>
          <o:OLEObject Type="Embed" ProgID="Equation.3" ShapeID="_x0000_i1081" DrawAspect="Content" ObjectID="_1457682610" r:id="rId117"/>
        </w:objec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2"/>
          <w:sz w:val="28"/>
        </w:rPr>
        <w:object w:dxaOrig="1100" w:dyaOrig="360">
          <v:shape id="_x0000_i1082" type="#_x0000_t75" style="width:54.75pt;height:18pt" o:ole="">
            <v:imagedata r:id="rId118" o:title=""/>
          </v:shape>
          <o:OLEObject Type="Embed" ProgID="Equation.3" ShapeID="_x0000_i1082" DrawAspect="Content" ObjectID="_1457682611" r:id="rId119"/>
        </w:object>
      </w:r>
      <w:r w:rsidR="00501AC6" w:rsidRPr="00FD6D50">
        <w:rPr>
          <w:sz w:val="28"/>
        </w:rPr>
        <w:t>;</w:t>
      </w:r>
      <w:r w:rsidRPr="00FD6D50">
        <w:rPr>
          <w:position w:val="-12"/>
          <w:sz w:val="28"/>
        </w:rPr>
        <w:object w:dxaOrig="999" w:dyaOrig="360">
          <v:shape id="_x0000_i1083" type="#_x0000_t75" style="width:50.25pt;height:18pt" o:ole="">
            <v:imagedata r:id="rId120" o:title=""/>
          </v:shape>
          <o:OLEObject Type="Embed" ProgID="Equation.3" ShapeID="_x0000_i1083" DrawAspect="Content" ObjectID="_1457682612" r:id="rId121"/>
        </w:object>
      </w:r>
      <w:r w:rsidR="00501AC6" w:rsidRPr="00FD6D50">
        <w:rPr>
          <w:sz w:val="28"/>
        </w:rPr>
        <w:t>;</w:t>
      </w:r>
      <w:r w:rsidRPr="00FD6D50">
        <w:rPr>
          <w:position w:val="-14"/>
          <w:sz w:val="28"/>
        </w:rPr>
        <w:object w:dxaOrig="800" w:dyaOrig="380">
          <v:shape id="_x0000_i1084" type="#_x0000_t75" style="width:39.75pt;height:18.75pt" o:ole="">
            <v:imagedata r:id="rId122" o:title=""/>
          </v:shape>
          <o:OLEObject Type="Embed" ProgID="Equation.3" ShapeID="_x0000_i1084" DrawAspect="Content" ObjectID="_1457682613" r:id="rId123"/>
        </w:object>
      </w:r>
      <w:r w:rsidR="00501AC6" w:rsidRPr="00FD6D50">
        <w:rPr>
          <w:sz w:val="28"/>
        </w:rPr>
        <w:t>;</w:t>
      </w:r>
      <w:r w:rsidRPr="00FD6D50">
        <w:rPr>
          <w:position w:val="-12"/>
          <w:sz w:val="28"/>
        </w:rPr>
        <w:object w:dxaOrig="999" w:dyaOrig="360">
          <v:shape id="_x0000_i1085" type="#_x0000_t75" style="width:50.25pt;height:18pt" o:ole="">
            <v:imagedata r:id="rId124" o:title=""/>
          </v:shape>
          <o:OLEObject Type="Embed" ProgID="Equation.3" ShapeID="_x0000_i1085" DrawAspect="Content" ObjectID="_1457682614" r:id="rId125"/>
        </w:object>
      </w: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12"/>
          <w:sz w:val="28"/>
        </w:rPr>
        <w:object w:dxaOrig="1120" w:dyaOrig="360">
          <v:shape id="_x0000_i1086" type="#_x0000_t75" style="width:56.25pt;height:18pt" o:ole="">
            <v:imagedata r:id="rId126" o:title=""/>
          </v:shape>
          <o:OLEObject Type="Embed" ProgID="Equation.3" ShapeID="_x0000_i1086" DrawAspect="Content" ObjectID="_1457682615" r:id="rId127"/>
        </w:object>
      </w:r>
    </w:p>
    <w:p w:rsidR="00501AC6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position w:val="-30"/>
          <w:sz w:val="28"/>
          <w:lang w:val="en-US"/>
        </w:rPr>
        <w:object w:dxaOrig="6520" w:dyaOrig="800">
          <v:shape id="_x0000_i1087" type="#_x0000_t75" style="width:426.75pt;height:52.5pt" o:ole="" fillcolor="window">
            <v:imagedata r:id="rId128" o:title=""/>
          </v:shape>
          <o:OLEObject Type="Embed" ProgID="Equation.3" ShapeID="_x0000_i1087" DrawAspect="Content" ObjectID="_1457682616" r:id="rId129"/>
        </w:object>
      </w:r>
    </w:p>
    <w:p w:rsidR="0007022F" w:rsidRPr="00FD6D50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object w:dxaOrig="8385" w:dyaOrig="6060">
          <v:shape id="_x0000_i1088" type="#_x0000_t75" style="width:373.5pt;height:263.25pt" o:ole="" fillcolor="window">
            <v:imagedata r:id="rId130" o:title=""/>
          </v:shape>
          <o:OLEObject Type="Embed" ProgID="KompasFRWFile" ShapeID="_x0000_i1088" DrawAspect="Content" ObjectID="_1457682617" r:id="rId131"/>
        </w:objec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Рис.1.Схема положения сверла для расчета.</w:t>
      </w:r>
    </w:p>
    <w:p w:rsidR="00501AC6" w:rsidRPr="00FD6D50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1AC6" w:rsidRPr="00FD6D50">
        <w:rPr>
          <w:sz w:val="28"/>
        </w:rPr>
        <w:t>Расчет показал, что спроектированный кондуктор обеспечивает требуемую точность. Если бы она не была обеспечена, то следовало бы уменьшить размеры величин, входящих в последнюю формулу, изменяя посадки для уменьшения смещения осей базирующего отверстия и сверла, применяя двухъярусное расположение кондукторных втулок для уменьшения увода сверла</w:t>
      </w:r>
    </w:p>
    <w:p w:rsidR="0007022F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11.4</w:t>
      </w:r>
      <w:r w:rsidR="00501AC6" w:rsidRPr="00FD6D50">
        <w:rPr>
          <w:sz w:val="28"/>
        </w:rPr>
        <w:t xml:space="preserve"> Расчет усилий зажима приспособления</w:t>
      </w:r>
    </w:p>
    <w:p w:rsidR="0007022F" w:rsidRDefault="0007022F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При установке детали в скальчатый кондуктор должно обеспечиваться надежное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закрепление детали от действия крутящего момента способствующего проворачиванию детали при сверлении и сдвига в осевом направлении под действием осевой составляющей силы резания.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Так как мы обрабатываем отверстие сверлом то в зоне резания возникает момент, который старается повернуть деталь. Чтобы не было проворачивания детали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необходимо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чтобы сила зажима была выше чем момент резания. Для этого рассчитаем силу зажима: (Рис 2)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1860" w:dyaOrig="340">
          <v:shape id="_x0000_i1089" type="#_x0000_t75" style="width:104.25pt;height:19.5pt" o:ole="" fillcolor="window">
            <v:imagedata r:id="rId132" o:title=""/>
          </v:shape>
          <o:OLEObject Type="Embed" ProgID="Equation.3" ShapeID="_x0000_i1089" DrawAspect="Content" ObjectID="_1457682618" r:id="rId133"/>
        </w:object>
      </w: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1219" w:dyaOrig="340">
          <v:shape id="_x0000_i1090" type="#_x0000_t75" style="width:68.25pt;height:19.5pt" o:ole="" fillcolor="window">
            <v:imagedata r:id="rId134" o:title=""/>
          </v:shape>
          <o:OLEObject Type="Embed" ProgID="Equation.3" ShapeID="_x0000_i1090" DrawAspect="Content" ObjectID="_1457682619" r:id="rId135"/>
        </w:object>
      </w: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1320" w:dyaOrig="340">
          <v:shape id="_x0000_i1091" type="#_x0000_t75" style="width:74.25pt;height:19.5pt" o:ole="" fillcolor="window">
            <v:imagedata r:id="rId136" o:title=""/>
          </v:shape>
          <o:OLEObject Type="Embed" ProgID="Equation.3" ShapeID="_x0000_i1091" DrawAspect="Content" ObjectID="_1457682620" r:id="rId137"/>
        </w:objec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где </w:t>
      </w:r>
      <w:r w:rsidRPr="00FD6D50">
        <w:rPr>
          <w:sz w:val="28"/>
          <w:lang w:val="en-US"/>
        </w:rPr>
        <w:t>r</w:t>
      </w:r>
      <w:r w:rsidRPr="00FD6D50">
        <w:rPr>
          <w:sz w:val="28"/>
          <w:vertAlign w:val="subscript"/>
        </w:rPr>
        <w:t>1</w:t>
      </w:r>
      <w:r w:rsidRPr="00FD6D50">
        <w:rPr>
          <w:sz w:val="28"/>
        </w:rPr>
        <w:t xml:space="preserve"> и </w:t>
      </w:r>
      <w:r w:rsidRPr="00FD6D50">
        <w:rPr>
          <w:sz w:val="28"/>
          <w:lang w:val="en-US"/>
        </w:rPr>
        <w:t>r</w:t>
      </w:r>
      <w:r w:rsidRPr="00FD6D50">
        <w:rPr>
          <w:sz w:val="28"/>
          <w:vertAlign w:val="subscript"/>
        </w:rPr>
        <w:t>2</w:t>
      </w:r>
      <w:r w:rsidR="00FD6D50" w:rsidRPr="00FD6D50">
        <w:rPr>
          <w:sz w:val="28"/>
          <w:vertAlign w:val="subscript"/>
        </w:rPr>
        <w:t xml:space="preserve"> </w:t>
      </w:r>
      <w:r w:rsidRPr="00FD6D50">
        <w:rPr>
          <w:sz w:val="28"/>
        </w:rPr>
        <w:t>средний радиус площади трения</w:t>
      </w:r>
    </w:p>
    <w:p w:rsidR="0007022F" w:rsidRPr="00FD6D50" w:rsidRDefault="0007022F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1340" w:dyaOrig="340">
          <v:shape id="_x0000_i1092" type="#_x0000_t75" style="width:75pt;height:19.5pt" o:ole="" fillcolor="window">
            <v:imagedata r:id="rId138" o:title=""/>
          </v:shape>
          <o:OLEObject Type="Embed" ProgID="Equation.3" ShapeID="_x0000_i1092" DrawAspect="Content" ObjectID="_1457682621" r:id="rId139"/>
        </w:object>
      </w:r>
      <w:r w:rsidR="00501AC6" w:rsidRPr="00FD6D50">
        <w:rPr>
          <w:sz w:val="28"/>
        </w:rPr>
        <w:t>;</w:t>
      </w:r>
      <w:r w:rsidRPr="00FD6D50">
        <w:rPr>
          <w:position w:val="-12"/>
          <w:sz w:val="28"/>
        </w:rPr>
        <w:object w:dxaOrig="1560" w:dyaOrig="380">
          <v:shape id="_x0000_i1093" type="#_x0000_t75" style="width:87pt;height:20.25pt" o:ole="" fillcolor="window">
            <v:imagedata r:id="rId140" o:title=""/>
          </v:shape>
          <o:OLEObject Type="Embed" ProgID="Equation.3" ShapeID="_x0000_i1093" DrawAspect="Content" ObjectID="_1457682622" r:id="rId141"/>
        </w:object>
      </w:r>
      <w:r w:rsidR="00501AC6" w:rsidRPr="00FD6D50">
        <w:rPr>
          <w:sz w:val="28"/>
        </w:rPr>
        <w:t>; Мр = 4Нм</w:t>
      </w:r>
    </w:p>
    <w:p w:rsidR="0007022F" w:rsidRPr="00FD6D50" w:rsidRDefault="0007022F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k</w:t>
      </w:r>
      <w:r w:rsidRPr="00FD6D50">
        <w:rPr>
          <w:sz w:val="28"/>
        </w:rPr>
        <w:t xml:space="preserve"> –поправочный коэффициент запаса </w:t>
      </w:r>
    </w:p>
    <w:p w:rsidR="0007022F" w:rsidRPr="00FD6D50" w:rsidRDefault="0007022F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  <w:lang w:val="en-US"/>
        </w:rPr>
      </w:pPr>
      <w:r w:rsidRPr="00FD6D50">
        <w:rPr>
          <w:sz w:val="28"/>
          <w:lang w:val="en-US"/>
        </w:rPr>
        <w:t>k=k</w:t>
      </w:r>
      <w:r w:rsidRPr="00FD6D50">
        <w:rPr>
          <w:sz w:val="28"/>
          <w:vertAlign w:val="subscript"/>
          <w:lang w:val="en-US"/>
        </w:rPr>
        <w:t>0 *</w:t>
      </w:r>
      <w:r w:rsidRPr="00FD6D50">
        <w:rPr>
          <w:sz w:val="28"/>
          <w:lang w:val="en-US"/>
        </w:rPr>
        <w:t xml:space="preserve"> k</w:t>
      </w:r>
      <w:r w:rsidRPr="00FD6D50">
        <w:rPr>
          <w:sz w:val="28"/>
          <w:vertAlign w:val="subscript"/>
          <w:lang w:val="en-US"/>
        </w:rPr>
        <w:t>1 *</w:t>
      </w:r>
      <w:r w:rsidRPr="00FD6D50">
        <w:rPr>
          <w:sz w:val="28"/>
          <w:lang w:val="en-US"/>
        </w:rPr>
        <w:t xml:space="preserve"> k</w:t>
      </w:r>
      <w:r w:rsidRPr="00FD6D50">
        <w:rPr>
          <w:sz w:val="28"/>
          <w:vertAlign w:val="subscript"/>
          <w:lang w:val="en-US"/>
        </w:rPr>
        <w:t>2 *</w:t>
      </w:r>
      <w:r w:rsidRPr="00FD6D50">
        <w:rPr>
          <w:sz w:val="28"/>
          <w:lang w:val="en-US"/>
        </w:rPr>
        <w:t xml:space="preserve"> k</w:t>
      </w:r>
      <w:r w:rsidRPr="00FD6D50">
        <w:rPr>
          <w:sz w:val="28"/>
          <w:vertAlign w:val="subscript"/>
          <w:lang w:val="en-US"/>
        </w:rPr>
        <w:t>3 *</w:t>
      </w:r>
      <w:r w:rsidRPr="00FD6D50">
        <w:rPr>
          <w:sz w:val="28"/>
          <w:lang w:val="en-US"/>
        </w:rPr>
        <w:t xml:space="preserve"> k</w:t>
      </w:r>
      <w:r w:rsidRPr="00FD6D50">
        <w:rPr>
          <w:sz w:val="28"/>
          <w:vertAlign w:val="subscript"/>
          <w:lang w:val="en-US"/>
        </w:rPr>
        <w:t>4 *</w:t>
      </w:r>
      <w:r w:rsidRPr="00FD6D50">
        <w:rPr>
          <w:sz w:val="28"/>
          <w:lang w:val="en-US"/>
        </w:rPr>
        <w:t xml:space="preserve"> k</w:t>
      </w:r>
      <w:r w:rsidRPr="00FD6D50">
        <w:rPr>
          <w:sz w:val="28"/>
          <w:vertAlign w:val="subscript"/>
          <w:lang w:val="en-US"/>
        </w:rPr>
        <w:t>5 *</w:t>
      </w:r>
      <w:r w:rsidRPr="00FD6D50">
        <w:rPr>
          <w:sz w:val="28"/>
          <w:lang w:val="en-US"/>
        </w:rPr>
        <w:t xml:space="preserve"> k</w:t>
      </w:r>
      <w:r w:rsidRPr="00FD6D50">
        <w:rPr>
          <w:sz w:val="28"/>
          <w:vertAlign w:val="subscript"/>
          <w:lang w:val="en-US"/>
        </w:rPr>
        <w:t xml:space="preserve">6 </w:t>
      </w:r>
      <w:r w:rsidRPr="00FD6D50">
        <w:rPr>
          <w:sz w:val="28"/>
          <w:lang w:val="en-US"/>
        </w:rPr>
        <w:t>=1.8</w:t>
      </w: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2"/>
          <w:sz w:val="28"/>
        </w:rPr>
        <w:object w:dxaOrig="1140" w:dyaOrig="360">
          <v:shape id="_x0000_i1094" type="#_x0000_t75" style="width:63.75pt;height:20.25pt" o:ole="" fillcolor="window">
            <v:imagedata r:id="rId142" o:title=""/>
          </v:shape>
          <o:OLEObject Type="Embed" ProgID="Equation.3" ShapeID="_x0000_i1094" DrawAspect="Content" ObjectID="_1457682623" r:id="rId143"/>
        </w:object>
      </w: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2"/>
          <w:sz w:val="28"/>
        </w:rPr>
        <w:object w:dxaOrig="2060" w:dyaOrig="380">
          <v:shape id="_x0000_i1095" type="#_x0000_t75" style="width:115.5pt;height:21.75pt" o:ole="" fillcolor="window">
            <v:imagedata r:id="rId144" o:title=""/>
          </v:shape>
          <o:OLEObject Type="Embed" ProgID="Equation.3" ShapeID="_x0000_i1095" DrawAspect="Content" ObjectID="_1457682624" r:id="rId145"/>
        </w:object>
      </w:r>
    </w:p>
    <w:p w:rsidR="003B11B7" w:rsidRDefault="003B11B7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где </w:t>
      </w:r>
      <w:r w:rsidR="003B5166" w:rsidRPr="00FD6D50">
        <w:rPr>
          <w:position w:val="-10"/>
          <w:sz w:val="28"/>
        </w:rPr>
        <w:object w:dxaOrig="240" w:dyaOrig="260">
          <v:shape id="_x0000_i1096" type="#_x0000_t75" style="width:13.5pt;height:15pt" o:ole="" fillcolor="window">
            <v:imagedata r:id="rId146" o:title=""/>
          </v:shape>
          <o:OLEObject Type="Embed" ProgID="Equation.3" ShapeID="_x0000_i1096" DrawAspect="Content" ObjectID="_1457682625" r:id="rId147"/>
        </w:object>
      </w:r>
      <w:r w:rsidRPr="00FD6D50">
        <w:rPr>
          <w:sz w:val="28"/>
        </w:rPr>
        <w:t xml:space="preserve"> - коэффициент трения равный 0,18</w:t>
      </w:r>
    </w:p>
    <w:p w:rsidR="0007022F" w:rsidRPr="00FD6D50" w:rsidRDefault="0007022F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10"/>
          <w:sz w:val="28"/>
        </w:rPr>
        <w:object w:dxaOrig="2420" w:dyaOrig="320">
          <v:shape id="_x0000_i1097" type="#_x0000_t75" style="width:135.75pt;height:18pt" o:ole="" fillcolor="window">
            <v:imagedata r:id="rId148" o:title=""/>
          </v:shape>
          <o:OLEObject Type="Embed" ProgID="Equation.3" ShapeID="_x0000_i1097" DrawAspect="Content" ObjectID="_1457682626" r:id="rId149"/>
        </w:object>
      </w:r>
    </w:p>
    <w:p w:rsidR="0007022F" w:rsidRPr="00FD6D50" w:rsidRDefault="0007022F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Подставим данные в уравнение</w:t>
      </w:r>
    </w:p>
    <w:p w:rsidR="0007022F" w:rsidRPr="00FD6D50" w:rsidRDefault="0007022F" w:rsidP="00FD6D50">
      <w:pPr>
        <w:spacing w:line="360" w:lineRule="auto"/>
        <w:ind w:firstLine="709"/>
        <w:jc w:val="both"/>
        <w:rPr>
          <w:sz w:val="28"/>
        </w:rPr>
      </w:pPr>
    </w:p>
    <w:p w:rsidR="0007022F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26"/>
          <w:sz w:val="28"/>
        </w:rPr>
        <w:object w:dxaOrig="4640" w:dyaOrig="639">
          <v:shape id="_x0000_i1098" type="#_x0000_t75" style="width:259.5pt;height:36pt" o:ole="" fillcolor="window">
            <v:imagedata r:id="rId150" o:title=""/>
          </v:shape>
          <o:OLEObject Type="Embed" ProgID="Equation.3" ShapeID="_x0000_i1098" DrawAspect="Content" ObjectID="_1457682627" r:id="rId151"/>
        </w:objec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 xml:space="preserve">Найдем усилие зажима детали в осевом направлении. Сила зажима должна превышать составляющую силы резания в осевом направлении: </w:t>
      </w:r>
      <w:r w:rsidRPr="00FD6D50">
        <w:rPr>
          <w:sz w:val="28"/>
          <w:lang w:val="en-US"/>
        </w:rPr>
        <w:t>F</w:t>
      </w:r>
      <w:r w:rsidRPr="00FD6D50">
        <w:rPr>
          <w:sz w:val="28"/>
        </w:rPr>
        <w:t>з =</w:t>
      </w:r>
      <w:r w:rsidRPr="00FD6D50">
        <w:rPr>
          <w:sz w:val="28"/>
          <w:lang w:val="en-US"/>
        </w:rPr>
        <w:t>k</w:t>
      </w:r>
      <w:r w:rsidRPr="00FD6D50">
        <w:rPr>
          <w:sz w:val="28"/>
        </w:rPr>
        <w:t>*</w:t>
      </w:r>
      <w:r w:rsidRPr="00FD6D50">
        <w:rPr>
          <w:sz w:val="28"/>
          <w:lang w:val="en-US"/>
        </w:rPr>
        <w:t>P</w:t>
      </w:r>
      <w:r w:rsidRPr="00FD6D50">
        <w:rPr>
          <w:sz w:val="28"/>
          <w:vertAlign w:val="subscript"/>
        </w:rPr>
        <w:t>0</w:t>
      </w:r>
      <w:r w:rsidRPr="00FD6D50">
        <w:rPr>
          <w:sz w:val="28"/>
        </w:rPr>
        <w:t>,</w:t>
      </w:r>
      <w:r w:rsidR="003B11B7">
        <w:rPr>
          <w:sz w:val="28"/>
        </w:rPr>
        <w:t xml:space="preserve"> </w:t>
      </w:r>
      <w:r w:rsidRPr="00FD6D50">
        <w:rPr>
          <w:sz w:val="28"/>
        </w:rPr>
        <w:t xml:space="preserve">где </w:t>
      </w:r>
      <w:r w:rsidRPr="00FD6D50">
        <w:rPr>
          <w:sz w:val="28"/>
          <w:lang w:val="en-US"/>
        </w:rPr>
        <w:t>k</w:t>
      </w:r>
      <w:r w:rsidRPr="00FD6D50">
        <w:rPr>
          <w:sz w:val="28"/>
        </w:rPr>
        <w:t xml:space="preserve"> - коэффициент запаса, Р</w:t>
      </w:r>
      <w:r w:rsidRPr="00FD6D50">
        <w:rPr>
          <w:sz w:val="28"/>
          <w:vertAlign w:val="subscript"/>
        </w:rPr>
        <w:t>0</w:t>
      </w:r>
      <w:r w:rsidRPr="00FD6D50">
        <w:rPr>
          <w:sz w:val="28"/>
        </w:rPr>
        <w:t xml:space="preserve"> - осевая составляющая силы резания (Р</w:t>
      </w:r>
      <w:r w:rsidRPr="00FD6D50">
        <w:rPr>
          <w:sz w:val="28"/>
          <w:vertAlign w:val="subscript"/>
        </w:rPr>
        <w:t>0</w:t>
      </w:r>
      <w:r w:rsidRPr="00FD6D50">
        <w:rPr>
          <w:sz w:val="28"/>
        </w:rPr>
        <w:t xml:space="preserve"> = 1333 Н). Подставив эти данные в расчетную формулу, найдем необходимое усилие зажима:</w:t>
      </w:r>
    </w:p>
    <w:p w:rsidR="0007022F" w:rsidRPr="00FD6D50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  <w:lang w:val="en-US"/>
        </w:rPr>
        <w:t>F</w:t>
      </w:r>
      <w:r w:rsidRPr="00FD6D50">
        <w:rPr>
          <w:sz w:val="28"/>
        </w:rPr>
        <w:t>з = 1,8*1333 = 2399Н</w:t>
      </w:r>
    </w:p>
    <w:p w:rsidR="0007022F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Осевую силу Р</w:t>
      </w:r>
      <w:r w:rsidRPr="00FD6D50">
        <w:rPr>
          <w:sz w:val="28"/>
          <w:vertAlign w:val="subscript"/>
        </w:rPr>
        <w:t>0</w:t>
      </w:r>
      <w:r w:rsidRPr="00FD6D50">
        <w:rPr>
          <w:sz w:val="28"/>
        </w:rPr>
        <w:t xml:space="preserve"> не учитываем так как она способствует зажиму</w:t>
      </w:r>
      <w:r w:rsidR="005C6516">
        <w:rPr>
          <w:sz w:val="28"/>
        </w:rPr>
        <w:t>,</w:t>
      </w:r>
      <w:r w:rsidRPr="00FD6D50">
        <w:rPr>
          <w:sz w:val="28"/>
        </w:rPr>
        <w:t xml:space="preserve"> причем при выходе сверла она исчезает.</w:t>
      </w:r>
    </w:p>
    <w:p w:rsidR="003B11B7" w:rsidRPr="00FD6D50" w:rsidRDefault="003B11B7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object w:dxaOrig="13890" w:dyaOrig="8100">
          <v:shape id="_x0000_i1099" type="#_x0000_t75" style="width:81.75pt;height:97.5pt" o:ole="">
            <v:imagedata r:id="rId152" o:title="" cropbottom="2621f" cropleft="15268f" cropright="13466f"/>
          </v:shape>
          <o:OLEObject Type="Embed" ProgID="AutoCAD.Drawing.15" ShapeID="_x0000_i1099" DrawAspect="Content" ObjectID="_1457682628" r:id="rId153"/>
        </w:objec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Рис.3 Схема расположения сил при зажиме детали.</w:t>
      </w:r>
    </w:p>
    <w:p w:rsidR="00501AC6" w:rsidRPr="00FD6D50" w:rsidRDefault="0007022F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1AC6" w:rsidRPr="00FD6D50">
        <w:rPr>
          <w:sz w:val="28"/>
        </w:rPr>
        <w:t>1</w:t>
      </w:r>
      <w:r>
        <w:rPr>
          <w:sz w:val="28"/>
        </w:rPr>
        <w:t>2</w:t>
      </w:r>
      <w:r w:rsidR="00501AC6" w:rsidRPr="00FD6D50">
        <w:rPr>
          <w:sz w:val="28"/>
        </w:rPr>
        <w:t>. Расче</w:t>
      </w:r>
      <w:r>
        <w:rPr>
          <w:sz w:val="28"/>
        </w:rPr>
        <w:t>т измерительного приспособления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Измерительные приборы – средства измерений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предназначенные для получения значений измеряемой физической величины в установленном диапазоне. Измерительные приборы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как правило, содержат устройства для преобразования измеряемой величины сигнал измерительной информации и его индикации в форме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доступной для восприятия</w:t>
      </w:r>
      <w:r w:rsidR="005C6516">
        <w:rPr>
          <w:bCs/>
          <w:sz w:val="28"/>
        </w:rPr>
        <w:t>.</w:t>
      </w:r>
      <w:r w:rsidRPr="00FD6D50">
        <w:rPr>
          <w:bCs/>
          <w:sz w:val="28"/>
        </w:rPr>
        <w:t xml:space="preserve"> Устройства для индикации имеет шкалу со стрелкой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диаграмму с пером или цифру указатель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с помощью которых можно отсчитывать или регистрировать значение физической величины. При сопряжении прибора с мини-ЭВМ отсчет можно производить с дисплея</w:t>
      </w:r>
      <w:r w:rsidR="005C6516">
        <w:rPr>
          <w:bCs/>
          <w:sz w:val="28"/>
        </w:rPr>
        <w:t>.</w:t>
      </w:r>
      <w:r w:rsidRPr="00FD6D50">
        <w:rPr>
          <w:bCs/>
          <w:sz w:val="28"/>
        </w:rPr>
        <w:t xml:space="preserve">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По степени индикации измеряемой величины измерительные приборы делят на показывающие и регистрирующие</w:t>
      </w:r>
      <w:r w:rsidR="005C6516">
        <w:rPr>
          <w:bCs/>
          <w:sz w:val="28"/>
        </w:rPr>
        <w:t>.</w:t>
      </w:r>
      <w:r w:rsidRPr="00FD6D50">
        <w:rPr>
          <w:bCs/>
          <w:sz w:val="28"/>
        </w:rPr>
        <w:t xml:space="preserve">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По действию измерительные приборы делят на интегрирующие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суммирующие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различают приборы прямого действия и приборы сравнения</w:t>
      </w:r>
      <w:r w:rsidR="005C6516">
        <w:rPr>
          <w:bCs/>
          <w:sz w:val="28"/>
        </w:rPr>
        <w:t>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Измерительная установка – совокупность функционально объединенных мер, измерительных приборов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преобразователей</w:t>
      </w:r>
      <w:r w:rsidR="00FD6D50" w:rsidRPr="00FD6D50">
        <w:rPr>
          <w:bCs/>
          <w:sz w:val="28"/>
        </w:rPr>
        <w:t xml:space="preserve"> </w:t>
      </w:r>
      <w:r w:rsidRPr="00FD6D50">
        <w:rPr>
          <w:bCs/>
          <w:sz w:val="28"/>
        </w:rPr>
        <w:t>и других устройств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предназначенных для измерений одной или нескольких физических величин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расположенных в одном месте.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Измерительная система – совокупность функционально объединенных приборов, преобразователей, ЭВМ и других технических средств, размещенных в разных точках контролируемого объекта с целью измерения одной или нескольких физических величин, свойственных этому объекту.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Измерительный комплекс – совокупность функционально объединенных средств измерений, ЭВМ и вспомогательных устройств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предназначенных</w:t>
      </w:r>
      <w:r w:rsidR="00FD6D50" w:rsidRPr="00FD6D50">
        <w:rPr>
          <w:bCs/>
          <w:sz w:val="28"/>
        </w:rPr>
        <w:t xml:space="preserve"> </w:t>
      </w:r>
      <w:r w:rsidRPr="00FD6D50">
        <w:rPr>
          <w:bCs/>
          <w:sz w:val="28"/>
        </w:rPr>
        <w:t>для выполнения конкретной измерительной задачи.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Конструкция подавляющего большинства средств измерения состоит из последовательно расположенных деталей и устройств ( ГОСТ 16263-70 )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каждая из которых при измерении выполняет определенную задачу.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Индикатором часового типа называется измерительная головка то есть средство измерений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имеющие механическую передачу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которая преобразует малые перемещения измерительного перемещения в большие перемещения стрелки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наблюдаемые по шкале циферблата</w:t>
      </w:r>
      <w:r w:rsidR="005C6516">
        <w:rPr>
          <w:bCs/>
          <w:sz w:val="28"/>
        </w:rPr>
        <w:t>.</w:t>
      </w:r>
      <w:r w:rsidRPr="00FD6D50">
        <w:rPr>
          <w:bCs/>
          <w:sz w:val="28"/>
        </w:rPr>
        <w:t xml:space="preserve"> По внешнему и внутреннему</w:t>
      </w:r>
      <w:r w:rsidR="00FD6D50" w:rsidRPr="00FD6D50">
        <w:rPr>
          <w:bCs/>
          <w:sz w:val="28"/>
        </w:rPr>
        <w:t xml:space="preserve"> </w:t>
      </w:r>
      <w:r w:rsidRPr="00FD6D50">
        <w:rPr>
          <w:bCs/>
          <w:sz w:val="28"/>
        </w:rPr>
        <w:t>устройству индикатор похож на карманные часы, почему за ним и закрепилось такое название.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Круговая шкала индикатора часового типа состоит из 100 делений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цена каждого деления </w:t>
      </w:r>
      <w:smartTag w:uri="urn:schemas-microsoft-com:office:smarttags" w:element="metricconverter">
        <w:smartTagPr>
          <w:attr w:name="ProductID" w:val="0,01 мм"/>
        </w:smartTagPr>
        <w:r w:rsidRPr="00FD6D50">
          <w:rPr>
            <w:bCs/>
            <w:sz w:val="28"/>
          </w:rPr>
          <w:t>0,01 мм</w:t>
        </w:r>
      </w:smartTag>
      <w:r w:rsidRPr="00FD6D50">
        <w:rPr>
          <w:bCs/>
          <w:sz w:val="28"/>
        </w:rPr>
        <w:t>. Это означает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что при перемещении на 0,01мм стрелка индикатора передвинется на одно деление круговой шкалы.</w:t>
      </w:r>
      <w:r w:rsidR="00FD6D50">
        <w:rPr>
          <w:bCs/>
          <w:sz w:val="28"/>
        </w:rPr>
        <w:t xml:space="preserve"> </w:t>
      </w:r>
    </w:p>
    <w:p w:rsidR="00501AC6" w:rsidRPr="00FD6D50" w:rsidRDefault="00501AC6" w:rsidP="00FD6D50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sz w:val="28"/>
        </w:rPr>
        <w:t>1</w:t>
      </w:r>
      <w:r w:rsidR="003B11B7">
        <w:rPr>
          <w:sz w:val="28"/>
        </w:rPr>
        <w:t>2</w:t>
      </w:r>
      <w:r w:rsidRPr="00FD6D50">
        <w:rPr>
          <w:sz w:val="28"/>
        </w:rPr>
        <w:t>.1 Расчет погрешности измерения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  <w:szCs w:val="28"/>
        </w:rPr>
        <w:sym w:font="Symbol" w:char="F065"/>
      </w:r>
      <w:r w:rsidRPr="00FD6D50">
        <w:rPr>
          <w:bCs/>
          <w:sz w:val="28"/>
        </w:rPr>
        <w:t xml:space="preserve"> = </w:t>
      </w:r>
      <w:r w:rsidRPr="00FD6D50">
        <w:rPr>
          <w:bCs/>
          <w:sz w:val="28"/>
          <w:szCs w:val="28"/>
        </w:rPr>
        <w:sym w:font="Symbol" w:char="F065"/>
      </w:r>
      <w:r w:rsidRPr="00FD6D50">
        <w:rPr>
          <w:bCs/>
          <w:sz w:val="28"/>
          <w:vertAlign w:val="subscript"/>
        </w:rPr>
        <w:t>п</w:t>
      </w:r>
      <w:r w:rsidRPr="00FD6D50">
        <w:rPr>
          <w:bCs/>
          <w:sz w:val="28"/>
        </w:rPr>
        <w:t xml:space="preserve"> +</w:t>
      </w:r>
      <w:r w:rsidRPr="00FD6D50">
        <w:rPr>
          <w:bCs/>
          <w:sz w:val="28"/>
          <w:szCs w:val="28"/>
        </w:rPr>
        <w:sym w:font="Symbol" w:char="F065"/>
      </w:r>
      <w:r w:rsidRPr="00FD6D50">
        <w:rPr>
          <w:bCs/>
          <w:sz w:val="28"/>
          <w:vertAlign w:val="subscript"/>
        </w:rPr>
        <w:t>иг</w:t>
      </w:r>
      <w:r w:rsidRPr="00FD6D50">
        <w:rPr>
          <w:bCs/>
          <w:sz w:val="28"/>
        </w:rPr>
        <w:t xml:space="preserve"> 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где</w:t>
      </w:r>
      <w:r w:rsidR="00FD6D50" w:rsidRPr="00FD6D50">
        <w:rPr>
          <w:bCs/>
          <w:sz w:val="28"/>
        </w:rPr>
        <w:t xml:space="preserve"> </w:t>
      </w:r>
      <w:r w:rsidRPr="00FD6D50">
        <w:rPr>
          <w:bCs/>
          <w:sz w:val="28"/>
          <w:szCs w:val="28"/>
        </w:rPr>
        <w:sym w:font="Symbol" w:char="F065"/>
      </w:r>
      <w:r w:rsidRPr="00FD6D50">
        <w:rPr>
          <w:bCs/>
          <w:sz w:val="28"/>
          <w:vertAlign w:val="subscript"/>
        </w:rPr>
        <w:t xml:space="preserve">п </w:t>
      </w:r>
      <w:r w:rsidRPr="00FD6D50">
        <w:rPr>
          <w:bCs/>
          <w:sz w:val="28"/>
        </w:rPr>
        <w:t>– погрешность</w:t>
      </w:r>
      <w:r w:rsidR="005C6516">
        <w:rPr>
          <w:bCs/>
          <w:sz w:val="28"/>
        </w:rPr>
        <w:t>,</w:t>
      </w:r>
      <w:r w:rsidRPr="00FD6D50">
        <w:rPr>
          <w:bCs/>
          <w:sz w:val="28"/>
        </w:rPr>
        <w:t xml:space="preserve"> создаваемая посадкой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  <w:szCs w:val="28"/>
        </w:rPr>
        <w:sym w:font="Symbol" w:char="F065"/>
      </w:r>
      <w:r w:rsidRPr="00FD6D50">
        <w:rPr>
          <w:bCs/>
          <w:sz w:val="28"/>
          <w:vertAlign w:val="subscript"/>
        </w:rPr>
        <w:t xml:space="preserve">иг </w:t>
      </w:r>
      <w:r w:rsidRPr="00FD6D50">
        <w:rPr>
          <w:bCs/>
          <w:sz w:val="28"/>
        </w:rPr>
        <w:t>– погрешность измерительной головки.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</w:p>
    <w:p w:rsidR="00501AC6" w:rsidRPr="00FD6D50" w:rsidRDefault="00501AC6" w:rsidP="00FD6D50">
      <w:pPr>
        <w:spacing w:line="360" w:lineRule="auto"/>
        <w:ind w:firstLine="709"/>
        <w:jc w:val="both"/>
        <w:rPr>
          <w:bCs/>
          <w:sz w:val="28"/>
        </w:rPr>
      </w:pPr>
      <w:r w:rsidRPr="00FD6D50">
        <w:rPr>
          <w:bCs/>
          <w:sz w:val="28"/>
        </w:rPr>
        <w:t>Определяем погрешность создаваемую посадкой</w:t>
      </w:r>
    </w:p>
    <w:p w:rsidR="00501AC6" w:rsidRPr="00FD6D50" w:rsidRDefault="00501AC6" w:rsidP="00FD6D50">
      <w:pPr>
        <w:tabs>
          <w:tab w:val="left" w:pos="3980"/>
        </w:tabs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tabs>
          <w:tab w:val="left" w:pos="4352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24"/>
          <w:sz w:val="28"/>
        </w:rPr>
        <w:object w:dxaOrig="1280" w:dyaOrig="620">
          <v:shape id="_x0000_i1100" type="#_x0000_t75" style="width:63.75pt;height:30.75pt" o:ole="" fillcolor="window">
            <v:imagedata r:id="rId154" o:title=""/>
          </v:shape>
          <o:OLEObject Type="Embed" ProgID="Equation.3" ShapeID="_x0000_i1100" DrawAspect="Content" ObjectID="_1457682629" r:id="rId155"/>
        </w:objec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4498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где То – поле допуска отверстий (мкм)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Тв – поле допуска вала (мкм)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3B5166" w:rsidP="00FD6D50">
      <w:pPr>
        <w:spacing w:line="360" w:lineRule="auto"/>
        <w:ind w:firstLine="709"/>
        <w:jc w:val="both"/>
        <w:rPr>
          <w:sz w:val="28"/>
        </w:rPr>
      </w:pPr>
      <w:r w:rsidRPr="00FD6D50">
        <w:rPr>
          <w:position w:val="-24"/>
          <w:sz w:val="28"/>
        </w:rPr>
        <w:object w:dxaOrig="2180" w:dyaOrig="620">
          <v:shape id="_x0000_i1101" type="#_x0000_t75" style="width:108.75pt;height:30.75pt" o:ole="" fillcolor="window">
            <v:imagedata r:id="rId156" o:title=""/>
          </v:shape>
          <o:OLEObject Type="Embed" ProgID="Equation.3" ShapeID="_x0000_i1101" DrawAspect="Content" ObjectID="_1457682630" r:id="rId157"/>
        </w:object>
      </w:r>
    </w:p>
    <w:p w:rsidR="00501AC6" w:rsidRPr="00FD6D50" w:rsidRDefault="003B5166" w:rsidP="00FD6D50">
      <w:pPr>
        <w:tabs>
          <w:tab w:val="left" w:pos="1165"/>
        </w:tabs>
        <w:spacing w:line="360" w:lineRule="auto"/>
        <w:ind w:firstLine="709"/>
        <w:jc w:val="both"/>
        <w:rPr>
          <w:sz w:val="28"/>
        </w:rPr>
      </w:pPr>
      <w:r w:rsidRPr="00FD6D50">
        <w:rPr>
          <w:position w:val="-24"/>
          <w:sz w:val="28"/>
        </w:rPr>
        <w:object w:dxaOrig="3000" w:dyaOrig="620">
          <v:shape id="_x0000_i1102" type="#_x0000_t75" style="width:150pt;height:30.75pt" o:ole="" fillcolor="window">
            <v:imagedata r:id="rId158" o:title=""/>
          </v:shape>
          <o:OLEObject Type="Embed" ProgID="Equation.3" ShapeID="_x0000_i1102" DrawAspect="Content" ObjectID="_1457682631" r:id="rId159"/>
        </w:object>
      </w:r>
      <w:r w:rsidR="00FD6D50" w:rsidRPr="00FD6D50">
        <w:rPr>
          <w:sz w:val="28"/>
        </w:rPr>
        <w:t xml:space="preserve"> </w:t>
      </w:r>
      <w:r w:rsidR="00501AC6" w:rsidRPr="00FD6D50">
        <w:rPr>
          <w:sz w:val="28"/>
        </w:rPr>
        <w:t>(половина цены деления )</w:t>
      </w:r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FD6D50">
      <w:pPr>
        <w:tabs>
          <w:tab w:val="left" w:pos="1343"/>
        </w:tabs>
        <w:spacing w:line="360" w:lineRule="auto"/>
        <w:ind w:firstLine="709"/>
        <w:jc w:val="both"/>
        <w:rPr>
          <w:sz w:val="28"/>
        </w:rPr>
      </w:pPr>
      <w:r w:rsidRPr="00FD6D50">
        <w:rPr>
          <w:sz w:val="28"/>
        </w:rPr>
        <w:t>Е = 38+5=43 мкм – погрешность измерительного приспособления.</w:t>
      </w:r>
    </w:p>
    <w:p w:rsidR="00501AC6" w:rsidRPr="003B11B7" w:rsidRDefault="003B11B7" w:rsidP="00FD6D50">
      <w:pPr>
        <w:pStyle w:val="1"/>
        <w:spacing w:after="0" w:line="360" w:lineRule="auto"/>
        <w:ind w:firstLine="709"/>
        <w:jc w:val="both"/>
        <w:rPr>
          <w:b w:val="0"/>
          <w:sz w:val="28"/>
          <w:u w:val="none"/>
        </w:rPr>
      </w:pPr>
      <w:bookmarkStart w:id="8" w:name="_Toc422392268"/>
      <w:r w:rsidRPr="003B11B7">
        <w:rPr>
          <w:b w:val="0"/>
          <w:caps w:val="0"/>
          <w:sz w:val="28"/>
          <w:u w:val="none"/>
        </w:rPr>
        <w:t>Литература</w:t>
      </w:r>
      <w:bookmarkEnd w:id="8"/>
    </w:p>
    <w:p w:rsidR="00501AC6" w:rsidRPr="00FD6D50" w:rsidRDefault="00501AC6" w:rsidP="00FD6D50">
      <w:pPr>
        <w:spacing w:line="360" w:lineRule="auto"/>
        <w:ind w:firstLine="709"/>
        <w:jc w:val="both"/>
        <w:rPr>
          <w:sz w:val="28"/>
        </w:rPr>
      </w:pP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>«Курсовое проектирование по технологии машиностроения».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– 4-е изд.</w:t>
      </w:r>
      <w:r w:rsidR="003B11B7">
        <w:rPr>
          <w:sz w:val="28"/>
        </w:rPr>
        <w:t>, перераб. и доп. Горбацевич А.</w:t>
      </w:r>
      <w:r w:rsidRPr="00FD6D50">
        <w:rPr>
          <w:sz w:val="28"/>
        </w:rPr>
        <w:t>Ф. – Мн.: Высш. школа, 1983. – 256 с., ил.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>«Справочник технолога-машиностроите</w:t>
      </w:r>
      <w:r w:rsidR="003B11B7">
        <w:rPr>
          <w:sz w:val="28"/>
        </w:rPr>
        <w:t>ля». В 2-х т. Т 2./ Под ред. А.</w:t>
      </w:r>
      <w:r w:rsidRPr="00FD6D50">
        <w:rPr>
          <w:sz w:val="28"/>
        </w:rPr>
        <w:t>Г. Косиловой. – 4-е изд., перераб. и доп. – М.: Машиностроение, 1986, 496 с., ил.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 xml:space="preserve">«Общемашиностроительные нормативы времени и режимов резания для нормирования работ, выполняемых на универсальных и многоцелевых станках с ЧПУ». Часть </w:t>
      </w:r>
      <w:r w:rsidRPr="00FD6D50">
        <w:rPr>
          <w:sz w:val="28"/>
          <w:lang w:val="en-US"/>
        </w:rPr>
        <w:t>II</w:t>
      </w:r>
      <w:r w:rsidRPr="00FD6D50">
        <w:rPr>
          <w:sz w:val="28"/>
        </w:rPr>
        <w:t xml:space="preserve">. Нормативы режимов резания. Москва «Экономика» </w:t>
      </w:r>
      <w:smartTag w:uri="urn:schemas-microsoft-com:office:smarttags" w:element="metricconverter">
        <w:smartTagPr>
          <w:attr w:name="ProductID" w:val="1990 г"/>
        </w:smartTagPr>
        <w:r w:rsidRPr="00FD6D50">
          <w:rPr>
            <w:sz w:val="28"/>
          </w:rPr>
          <w:t>1990 г</w:t>
        </w:r>
      </w:smartTag>
      <w:r w:rsidRPr="00FD6D50">
        <w:rPr>
          <w:sz w:val="28"/>
        </w:rPr>
        <w:t>., 480 с.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 xml:space="preserve">«Общемашиностроительные нормативы времени и режимов резания для нормирования работ, выполняемых на универсальных и многоцелевых станках с ЧПУ». Часть </w:t>
      </w:r>
      <w:r w:rsidRPr="00FD6D50">
        <w:rPr>
          <w:sz w:val="28"/>
          <w:lang w:val="en-US"/>
        </w:rPr>
        <w:t>I</w:t>
      </w:r>
      <w:r w:rsidRPr="00FD6D50">
        <w:rPr>
          <w:sz w:val="28"/>
        </w:rPr>
        <w:t xml:space="preserve">. Нормативы времени. Москва «Экономика». </w:t>
      </w:r>
      <w:smartTag w:uri="urn:schemas-microsoft-com:office:smarttags" w:element="metricconverter">
        <w:smartTagPr>
          <w:attr w:name="ProductID" w:val="1990 г"/>
        </w:smartTagPr>
        <w:r w:rsidRPr="00FD6D50">
          <w:rPr>
            <w:sz w:val="28"/>
          </w:rPr>
          <w:t>1990 г</w:t>
        </w:r>
      </w:smartTag>
      <w:r w:rsidRPr="00FD6D50">
        <w:rPr>
          <w:sz w:val="28"/>
        </w:rPr>
        <w:t>. 208 с.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>«Справочник технолога-машиностроителя». В 2-</w:t>
      </w:r>
      <w:r w:rsidR="003B11B7">
        <w:rPr>
          <w:sz w:val="28"/>
        </w:rPr>
        <w:t>х т. Т 1./ Под ред. А.</w:t>
      </w:r>
      <w:r w:rsidRPr="00FD6D50">
        <w:rPr>
          <w:sz w:val="28"/>
        </w:rPr>
        <w:t>Г. Косиловой – 4-е изд., перераб. и доп. – М.: Машиностроение, 1985. 656 с., ил.</w:t>
      </w:r>
    </w:p>
    <w:p w:rsidR="00501AC6" w:rsidRPr="00FD6D50" w:rsidRDefault="003B11B7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Антонюк В.</w:t>
      </w:r>
      <w:r w:rsidR="00501AC6" w:rsidRPr="00FD6D50">
        <w:rPr>
          <w:sz w:val="28"/>
        </w:rPr>
        <w:t>Е. «Конструктору станочных приспособлений». Справочное пособие. – Мн.: Беларусь, 1991. – 400 с., ил.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>«Справочник технолога-машиностроителя». В двух томах. Изд. 3, переработа</w:t>
      </w:r>
      <w:r w:rsidR="003B11B7">
        <w:rPr>
          <w:sz w:val="28"/>
        </w:rPr>
        <w:t>нное. Том 2. Под ред. Манова А.</w:t>
      </w:r>
      <w:r w:rsidRPr="00FD6D50">
        <w:rPr>
          <w:sz w:val="28"/>
        </w:rPr>
        <w:t>Н.</w:t>
      </w:r>
      <w:r w:rsidR="00FD6D50" w:rsidRPr="00FD6D50">
        <w:rPr>
          <w:sz w:val="28"/>
        </w:rPr>
        <w:t xml:space="preserve"> </w:t>
      </w:r>
      <w:r w:rsidRPr="00FD6D50">
        <w:rPr>
          <w:sz w:val="28"/>
        </w:rPr>
        <w:t>– М., «Машиностроение», 1972. – 568 с.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>«Общемашиностроительные нормативы резания», серийное производство – М.: «Машиностроение», 1974. – 423 с.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>«Станочные приспособления». Справочник. В 2-х</w:t>
      </w:r>
      <w:r w:rsidR="003B11B7">
        <w:rPr>
          <w:sz w:val="28"/>
        </w:rPr>
        <w:t xml:space="preserve"> т./ Ред. совет: Б.</w:t>
      </w:r>
      <w:r w:rsidRPr="00FD6D50">
        <w:rPr>
          <w:sz w:val="28"/>
        </w:rPr>
        <w:t>Н. Вардашкин (пред.) и др. – М.: «Машиностроение», 1984. -</w:t>
      </w:r>
      <w:r w:rsidR="00FD6D50" w:rsidRPr="00FD6D50">
        <w:rPr>
          <w:sz w:val="28"/>
        </w:rPr>
        <w:t xml:space="preserve"> </w:t>
      </w:r>
      <w:r w:rsidR="003B11B7">
        <w:rPr>
          <w:sz w:val="28"/>
        </w:rPr>
        <w:t>Т.1/ Под ред. Б.</w:t>
      </w:r>
      <w:r w:rsidRPr="00FD6D50">
        <w:rPr>
          <w:sz w:val="28"/>
        </w:rPr>
        <w:t>Н. Вардашкина, А.</w:t>
      </w:r>
      <w:bookmarkStart w:id="9" w:name="_Toc422392269"/>
      <w:r w:rsidRPr="00FD6D50">
        <w:rPr>
          <w:sz w:val="28"/>
        </w:rPr>
        <w:t>А. Шатилова, 1984. – 592., ил.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 xml:space="preserve"> “Приспособление для металлорежущих станков” Справочник. А.К. Горгшкин, М. Машиностроение,-1970г. 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 xml:space="preserve"> “Основы конструирования приспособлений.” Учебник для вузов.-2-е изд., перераб. и дополненное. Под ред.</w:t>
      </w:r>
      <w:r w:rsidR="003B11B7">
        <w:rPr>
          <w:sz w:val="28"/>
        </w:rPr>
        <w:t xml:space="preserve"> </w:t>
      </w:r>
      <w:r w:rsidRPr="00FD6D50">
        <w:rPr>
          <w:sz w:val="28"/>
        </w:rPr>
        <w:t>В.С.</w:t>
      </w:r>
      <w:r w:rsidR="003B11B7">
        <w:rPr>
          <w:sz w:val="28"/>
        </w:rPr>
        <w:t xml:space="preserve"> </w:t>
      </w:r>
      <w:r w:rsidRPr="00FD6D50">
        <w:rPr>
          <w:sz w:val="28"/>
        </w:rPr>
        <w:t xml:space="preserve">Корсакова. </w:t>
      </w:r>
      <w:r w:rsidRPr="00FD6D50">
        <w:rPr>
          <w:sz w:val="28"/>
          <w:szCs w:val="28"/>
        </w:rPr>
        <w:sym w:font="Symbol" w:char="F02D"/>
      </w:r>
      <w:r w:rsidRPr="00FD6D50">
        <w:rPr>
          <w:sz w:val="28"/>
        </w:rPr>
        <w:t>М.Машиностроение,1983г.</w:t>
      </w:r>
    </w:p>
    <w:p w:rsidR="00501AC6" w:rsidRPr="00FD6D50" w:rsidRDefault="00501AC6" w:rsidP="003B11B7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FD6D50">
        <w:rPr>
          <w:sz w:val="28"/>
        </w:rPr>
        <w:t xml:space="preserve"> “Приспособление для металлорежущих станков. Расчеты и конструкции”</w:t>
      </w:r>
      <w:r w:rsidRPr="00FD6D50">
        <w:rPr>
          <w:sz w:val="28"/>
          <w:szCs w:val="28"/>
        </w:rPr>
        <w:sym w:font="Symbol" w:char="F02D"/>
      </w:r>
      <w:r w:rsidRPr="00FD6D50">
        <w:rPr>
          <w:sz w:val="28"/>
        </w:rPr>
        <w:t>3-е изд., М.А.</w:t>
      </w:r>
      <w:r w:rsidR="003B11B7">
        <w:rPr>
          <w:sz w:val="28"/>
        </w:rPr>
        <w:t xml:space="preserve"> </w:t>
      </w:r>
      <w:r w:rsidRPr="00FD6D50">
        <w:rPr>
          <w:sz w:val="28"/>
        </w:rPr>
        <w:t>Ансеров.</w:t>
      </w:r>
      <w:r w:rsidRPr="00FD6D50">
        <w:rPr>
          <w:sz w:val="28"/>
          <w:szCs w:val="28"/>
        </w:rPr>
        <w:sym w:font="Symbol" w:char="F02D"/>
      </w:r>
      <w:r w:rsidRPr="00FD6D50">
        <w:rPr>
          <w:sz w:val="28"/>
        </w:rPr>
        <w:t>М.: Машиностроение,1966г.</w:t>
      </w:r>
      <w:bookmarkStart w:id="10" w:name="_GoBack"/>
      <w:bookmarkEnd w:id="10"/>
    </w:p>
    <w:bookmarkEnd w:id="9"/>
    <w:sectPr w:rsidR="00501AC6" w:rsidRPr="00FD6D50" w:rsidSect="00FD6D50">
      <w:pgSz w:w="11906" w:h="16838" w:code="9"/>
      <w:pgMar w:top="1134" w:right="850" w:bottom="1134" w:left="1701" w:header="720" w:footer="720" w:gutter="0"/>
      <w:pgNumType w:start="4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F4" w:rsidRDefault="008E42F4">
      <w:r>
        <w:separator/>
      </w:r>
    </w:p>
  </w:endnote>
  <w:endnote w:type="continuationSeparator" w:id="0">
    <w:p w:rsidR="008E42F4" w:rsidRDefault="008E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F4" w:rsidRDefault="008E42F4">
      <w:r>
        <w:separator/>
      </w:r>
    </w:p>
  </w:footnote>
  <w:footnote w:type="continuationSeparator" w:id="0">
    <w:p w:rsidR="008E42F4" w:rsidRDefault="008E4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728D"/>
    <w:multiLevelType w:val="multilevel"/>
    <w:tmpl w:val="96D6171C"/>
    <w:lvl w:ilvl="0">
      <w:start w:val="1"/>
      <w:numFmt w:val="decimal"/>
      <w:lvlText w:val="%1."/>
      <w:lvlJc w:val="left"/>
      <w:pPr>
        <w:tabs>
          <w:tab w:val="num" w:pos="1974"/>
        </w:tabs>
        <w:ind w:left="1974" w:hanging="8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105B1EE3"/>
    <w:multiLevelType w:val="hybridMultilevel"/>
    <w:tmpl w:val="D47E7594"/>
    <w:lvl w:ilvl="0" w:tplc="DEC6CFA0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A7A7673"/>
    <w:multiLevelType w:val="multilevel"/>
    <w:tmpl w:val="C4A6C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D3F28F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33A1149"/>
    <w:multiLevelType w:val="singleLevel"/>
    <w:tmpl w:val="9D2AED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31831B53"/>
    <w:multiLevelType w:val="multilevel"/>
    <w:tmpl w:val="51A0F2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3"/>
        </w:tabs>
        <w:ind w:left="1373" w:hanging="73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0"/>
        </w:tabs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22"/>
        </w:tabs>
        <w:ind w:left="27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53"/>
        </w:tabs>
        <w:ind w:left="3153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4"/>
        </w:tabs>
        <w:ind w:left="3224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55"/>
        </w:tabs>
        <w:ind w:left="3655" w:hanging="2520"/>
      </w:pPr>
      <w:rPr>
        <w:rFonts w:cs="Times New Roman" w:hint="default"/>
      </w:rPr>
    </w:lvl>
  </w:abstractNum>
  <w:abstractNum w:abstractNumId="6">
    <w:nsid w:val="5CC00A30"/>
    <w:multiLevelType w:val="singleLevel"/>
    <w:tmpl w:val="14D462C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79FD2FB0"/>
    <w:multiLevelType w:val="singleLevel"/>
    <w:tmpl w:val="74929D60"/>
    <w:lvl w:ilvl="0">
      <w:start w:val="8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</w:abstractNum>
  <w:abstractNum w:abstractNumId="8">
    <w:nsid w:val="79FE52CB"/>
    <w:multiLevelType w:val="multilevel"/>
    <w:tmpl w:val="FA3EC5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8"/>
  </w:num>
  <w:num w:numId="9">
    <w:abstractNumId w:val="3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099"/>
    <w:rsid w:val="0007022F"/>
    <w:rsid w:val="00090CC3"/>
    <w:rsid w:val="001401FC"/>
    <w:rsid w:val="00222ECC"/>
    <w:rsid w:val="002E5337"/>
    <w:rsid w:val="003B11B7"/>
    <w:rsid w:val="003B5166"/>
    <w:rsid w:val="004A76B8"/>
    <w:rsid w:val="00501AC6"/>
    <w:rsid w:val="005C6516"/>
    <w:rsid w:val="00697DFD"/>
    <w:rsid w:val="006F1497"/>
    <w:rsid w:val="00860179"/>
    <w:rsid w:val="008E42F4"/>
    <w:rsid w:val="009F44C0"/>
    <w:rsid w:val="00A47ED5"/>
    <w:rsid w:val="00BE7099"/>
    <w:rsid w:val="00CA242C"/>
    <w:rsid w:val="00CB24F6"/>
    <w:rsid w:val="00FB6A14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docId w15:val="{BD92B9BB-79F1-4550-B478-A382732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pageBreakBefore/>
      <w:suppressAutoHyphens/>
      <w:spacing w:after="1080"/>
      <w:outlineLvl w:val="0"/>
    </w:pPr>
    <w:rPr>
      <w:b/>
      <w:caps/>
      <w:kern w:val="28"/>
      <w:sz w:val="32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480" w:after="240"/>
      <w:outlineLvl w:val="1"/>
    </w:pPr>
    <w:rPr>
      <w:b/>
      <w:i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120" w:after="240"/>
      <w:outlineLvl w:val="2"/>
    </w:pPr>
    <w:rPr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120"/>
      <w:jc w:val="center"/>
      <w:outlineLvl w:val="3"/>
    </w:pPr>
    <w:rPr>
      <w:i/>
      <w:kern w:val="24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40"/>
      <w:jc w:val="center"/>
      <w:outlineLvl w:val="7"/>
    </w:pPr>
    <w:rPr>
      <w:szCs w:val="20"/>
      <w:u w:val="single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993"/>
        <w:tab w:val="left" w:pos="1985"/>
      </w:tabs>
      <w:overflowPunct w:val="0"/>
      <w:autoSpaceDE w:val="0"/>
      <w:autoSpaceDN w:val="0"/>
      <w:adjustRightInd w:val="0"/>
      <w:ind w:right="-108" w:hanging="108"/>
      <w:jc w:val="center"/>
      <w:textAlignment w:val="baseline"/>
      <w:outlineLvl w:val="8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21">
    <w:name w:val="Body Text Indent 2"/>
    <w:basedOn w:val="a"/>
    <w:link w:val="22"/>
    <w:uiPriority w:val="99"/>
    <w:pPr>
      <w:tabs>
        <w:tab w:val="left" w:pos="993"/>
        <w:tab w:val="left" w:pos="1985"/>
      </w:tabs>
      <w:overflowPunct w:val="0"/>
      <w:autoSpaceDE w:val="0"/>
      <w:autoSpaceDN w:val="0"/>
      <w:adjustRightInd w:val="0"/>
      <w:ind w:firstLine="567"/>
      <w:jc w:val="center"/>
      <w:textAlignment w:val="baseline"/>
    </w:pPr>
    <w:rPr>
      <w:sz w:val="32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left" w:pos="993"/>
        <w:tab w:val="left" w:pos="1985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Arial" w:hAnsi="Arial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вуз1"/>
    <w:basedOn w:val="a"/>
    <w:uiPriority w:val="99"/>
    <w:pPr>
      <w:jc w:val="center"/>
    </w:pPr>
    <w:rPr>
      <w:caps/>
      <w:spacing w:val="20"/>
      <w:kern w:val="24"/>
      <w:sz w:val="28"/>
      <w:szCs w:val="20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kern w:val="28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tabs>
        <w:tab w:val="left" w:pos="993"/>
        <w:tab w:val="left" w:pos="1985"/>
      </w:tabs>
      <w:jc w:val="center"/>
    </w:pPr>
    <w:rPr>
      <w:kern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  <w:spacing w:after="120"/>
    </w:pPr>
    <w:rPr>
      <w:i/>
      <w:kern w:val="24"/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pPr>
      <w:spacing w:line="360" w:lineRule="auto"/>
      <w:ind w:firstLine="720"/>
      <w:jc w:val="both"/>
    </w:pPr>
    <w:rPr>
      <w:b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b/>
      <w:i/>
      <w:sz w:val="32"/>
      <w:szCs w:val="20"/>
      <w:lang w:val="uk-UA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1">
    <w:name w:val="FR1"/>
    <w:uiPriority w:val="99"/>
    <w:pPr>
      <w:widowControl w:val="0"/>
      <w:spacing w:after="0" w:line="240" w:lineRule="auto"/>
      <w:ind w:left="3960"/>
    </w:pPr>
    <w:rPr>
      <w:sz w:val="28"/>
      <w:szCs w:val="20"/>
    </w:rPr>
  </w:style>
  <w:style w:type="paragraph" w:styleId="ac">
    <w:name w:val="Block Text"/>
    <w:basedOn w:val="a"/>
    <w:uiPriority w:val="99"/>
    <w:pPr>
      <w:tabs>
        <w:tab w:val="left" w:pos="2268"/>
      </w:tabs>
      <w:ind w:left="851" w:right="281" w:firstLine="142"/>
    </w:pPr>
  </w:style>
  <w:style w:type="paragraph" w:customStyle="1" w:styleId="ad">
    <w:name w:val="Чертежный"/>
    <w:uiPriority w:val="9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e">
    <w:name w:val="Переменные"/>
    <w:basedOn w:val="a3"/>
    <w:uiPriority w:val="99"/>
    <w:pPr>
      <w:tabs>
        <w:tab w:val="left" w:pos="482"/>
      </w:tabs>
      <w:spacing w:line="336" w:lineRule="auto"/>
      <w:ind w:left="482" w:hanging="482"/>
    </w:pPr>
    <w:rPr>
      <w:kern w:val="0"/>
      <w:lang w:val="uk-UA"/>
    </w:rPr>
  </w:style>
  <w:style w:type="paragraph" w:customStyle="1" w:styleId="af">
    <w:name w:val="Формула"/>
    <w:basedOn w:val="a3"/>
    <w:uiPriority w:val="99"/>
    <w:pPr>
      <w:tabs>
        <w:tab w:val="center" w:pos="4536"/>
        <w:tab w:val="right" w:pos="9356"/>
      </w:tabs>
      <w:spacing w:line="336" w:lineRule="auto"/>
    </w:pPr>
    <w:rPr>
      <w:kern w:val="0"/>
      <w:lang w:val="uk-UA"/>
    </w:rPr>
  </w:style>
  <w:style w:type="paragraph" w:styleId="af0">
    <w:name w:val="Normal (Web)"/>
    <w:basedOn w:val="a"/>
    <w:uiPriority w:val="99"/>
    <w:pPr>
      <w:spacing w:before="100" w:after="100"/>
    </w:pPr>
    <w:rPr>
      <w:szCs w:val="20"/>
    </w:rPr>
  </w:style>
  <w:style w:type="paragraph" w:styleId="af1">
    <w:name w:val="annotation text"/>
    <w:basedOn w:val="a"/>
    <w:link w:val="af2"/>
    <w:uiPriority w:val="99"/>
    <w:semiHidden/>
    <w:pPr>
      <w:jc w:val="both"/>
    </w:pPr>
    <w:rPr>
      <w:rFonts w:ascii="Journal" w:hAnsi="Journal"/>
      <w:szCs w:val="20"/>
      <w:lang w:val="uk-UA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styleId="af3">
    <w:name w:val="caption"/>
    <w:basedOn w:val="a"/>
    <w:next w:val="a"/>
    <w:uiPriority w:val="99"/>
    <w:qFormat/>
    <w:pPr>
      <w:shd w:val="clear" w:color="auto" w:fill="FFFFFF"/>
      <w:ind w:right="-84" w:firstLine="600"/>
    </w:pPr>
    <w:rPr>
      <w:color w:val="000000"/>
      <w:spacing w:val="-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53" Type="http://schemas.openxmlformats.org/officeDocument/2006/relationships/oleObject" Target="embeddings/oleObject75.bin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5457</Words>
  <Characters>31106</Characters>
  <Application>Microsoft Office Word</Application>
  <DocSecurity>0</DocSecurity>
  <Lines>259</Lines>
  <Paragraphs>72</Paragraphs>
  <ScaleCrop>false</ScaleCrop>
  <Company>Reanimator Extreme Edition</Company>
  <LinksUpToDate>false</LinksUpToDate>
  <CharactersWithSpaces>36491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</dc:creator>
  <cp:keywords/>
  <dc:description/>
  <cp:lastModifiedBy>admin</cp:lastModifiedBy>
  <cp:revision>2</cp:revision>
  <dcterms:created xsi:type="dcterms:W3CDTF">2014-03-30T07:59:00Z</dcterms:created>
  <dcterms:modified xsi:type="dcterms:W3CDTF">2014-03-30T07:59:00Z</dcterms:modified>
</cp:coreProperties>
</file>