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D7" w:rsidRPr="005A5882" w:rsidRDefault="00F04CD7" w:rsidP="009F0032">
      <w:pPr>
        <w:shd w:val="clear" w:color="000000" w:fill="auto"/>
        <w:suppressAutoHyphens/>
        <w:spacing w:after="0" w:line="360" w:lineRule="auto"/>
        <w:jc w:val="center"/>
        <w:rPr>
          <w:rFonts w:ascii="Times New Roman" w:hAnsi="Times New Roman"/>
          <w:color w:val="000000"/>
          <w:sz w:val="28"/>
          <w:szCs w:val="28"/>
        </w:rPr>
      </w:pPr>
      <w:r w:rsidRPr="005A5882">
        <w:rPr>
          <w:rFonts w:ascii="Times New Roman" w:hAnsi="Times New Roman"/>
          <w:color w:val="000000"/>
          <w:sz w:val="28"/>
          <w:szCs w:val="28"/>
        </w:rPr>
        <w:t xml:space="preserve">АНО </w:t>
      </w:r>
      <w:r w:rsidR="00736251" w:rsidRPr="005A5882">
        <w:rPr>
          <w:rFonts w:ascii="Times New Roman" w:hAnsi="Times New Roman"/>
          <w:color w:val="000000"/>
          <w:sz w:val="28"/>
          <w:szCs w:val="28"/>
        </w:rPr>
        <w:t xml:space="preserve">СПО </w:t>
      </w:r>
      <w:r w:rsidR="007704F3" w:rsidRPr="005A5882">
        <w:rPr>
          <w:rFonts w:ascii="Times New Roman" w:hAnsi="Times New Roman"/>
          <w:color w:val="000000"/>
          <w:sz w:val="28"/>
          <w:szCs w:val="28"/>
        </w:rPr>
        <w:t>«Омский к</w:t>
      </w:r>
      <w:r w:rsidRPr="005A5882">
        <w:rPr>
          <w:rFonts w:ascii="Times New Roman" w:hAnsi="Times New Roman"/>
          <w:color w:val="000000"/>
          <w:sz w:val="28"/>
          <w:szCs w:val="28"/>
        </w:rPr>
        <w:t>олледж предпринимательства и права</w:t>
      </w:r>
      <w:r w:rsidR="007704F3" w:rsidRPr="005A5882">
        <w:rPr>
          <w:rFonts w:ascii="Times New Roman" w:hAnsi="Times New Roman"/>
          <w:color w:val="000000"/>
          <w:sz w:val="28"/>
          <w:szCs w:val="28"/>
        </w:rPr>
        <w:t>»</w:t>
      </w:r>
    </w:p>
    <w:p w:rsidR="00F04CD7" w:rsidRPr="005A5882" w:rsidRDefault="007704F3" w:rsidP="009F0032">
      <w:pPr>
        <w:pStyle w:val="2"/>
        <w:keepNext w:val="0"/>
        <w:shd w:val="clear" w:color="000000" w:fill="auto"/>
        <w:suppressAutoHyphens/>
        <w:spacing w:before="0" w:after="0" w:line="360" w:lineRule="auto"/>
        <w:jc w:val="center"/>
        <w:rPr>
          <w:rFonts w:ascii="Times New Roman" w:hAnsi="Times New Roman"/>
          <w:b w:val="0"/>
          <w:i w:val="0"/>
          <w:color w:val="000000"/>
        </w:rPr>
      </w:pPr>
      <w:r w:rsidRPr="005A5882">
        <w:rPr>
          <w:rFonts w:ascii="Times New Roman" w:hAnsi="Times New Roman"/>
          <w:b w:val="0"/>
          <w:i w:val="0"/>
          <w:color w:val="000000"/>
        </w:rPr>
        <w:t>Цикловая комисс</w:t>
      </w:r>
      <w:r w:rsidR="00A6731A" w:rsidRPr="005A5882">
        <w:rPr>
          <w:rFonts w:ascii="Times New Roman" w:hAnsi="Times New Roman"/>
          <w:b w:val="0"/>
          <w:i w:val="0"/>
          <w:color w:val="000000"/>
        </w:rPr>
        <w:t>ия информационных и естественнонаучных</w:t>
      </w:r>
      <w:r w:rsidRPr="005A5882">
        <w:rPr>
          <w:rFonts w:ascii="Times New Roman" w:hAnsi="Times New Roman"/>
          <w:b w:val="0"/>
          <w:i w:val="0"/>
          <w:color w:val="000000"/>
        </w:rPr>
        <w:t xml:space="preserve"> дисциплин</w:t>
      </w:r>
    </w:p>
    <w:p w:rsidR="00F04CD7" w:rsidRPr="005A5882" w:rsidRDefault="00F04CD7" w:rsidP="009F0032">
      <w:pPr>
        <w:shd w:val="clear" w:color="000000" w:fill="auto"/>
        <w:suppressAutoHyphens/>
        <w:spacing w:after="0" w:line="360" w:lineRule="auto"/>
        <w:jc w:val="center"/>
        <w:rPr>
          <w:rFonts w:ascii="Times New Roman" w:hAnsi="Times New Roman"/>
          <w:color w:val="000000"/>
          <w:sz w:val="28"/>
          <w:szCs w:val="28"/>
        </w:rPr>
      </w:pPr>
    </w:p>
    <w:p w:rsidR="00F04CD7" w:rsidRPr="005A5882" w:rsidRDefault="00F04CD7" w:rsidP="009F0032">
      <w:pPr>
        <w:shd w:val="clear" w:color="000000" w:fill="auto"/>
        <w:suppressAutoHyphens/>
        <w:spacing w:after="0" w:line="360" w:lineRule="auto"/>
        <w:jc w:val="center"/>
        <w:rPr>
          <w:rFonts w:ascii="Times New Roman" w:hAnsi="Times New Roman"/>
          <w:color w:val="000000"/>
          <w:sz w:val="28"/>
          <w:szCs w:val="28"/>
        </w:rPr>
      </w:pPr>
    </w:p>
    <w:p w:rsidR="009F0032" w:rsidRPr="005A5882" w:rsidRDefault="009F0032" w:rsidP="009F0032">
      <w:pPr>
        <w:shd w:val="clear" w:color="000000" w:fill="auto"/>
        <w:suppressAutoHyphens/>
        <w:spacing w:after="0" w:line="360" w:lineRule="auto"/>
        <w:jc w:val="center"/>
        <w:rPr>
          <w:rFonts w:ascii="Times New Roman" w:hAnsi="Times New Roman"/>
          <w:color w:val="000000"/>
          <w:sz w:val="28"/>
          <w:szCs w:val="28"/>
        </w:rPr>
      </w:pPr>
    </w:p>
    <w:p w:rsidR="009F0032" w:rsidRPr="005A5882" w:rsidRDefault="009F0032" w:rsidP="009F0032">
      <w:pPr>
        <w:shd w:val="clear" w:color="000000" w:fill="auto"/>
        <w:suppressAutoHyphens/>
        <w:spacing w:after="0" w:line="360" w:lineRule="auto"/>
        <w:jc w:val="center"/>
        <w:rPr>
          <w:rFonts w:ascii="Times New Roman" w:hAnsi="Times New Roman"/>
          <w:color w:val="000000"/>
          <w:sz w:val="28"/>
          <w:szCs w:val="28"/>
        </w:rPr>
      </w:pPr>
    </w:p>
    <w:p w:rsidR="009F0032" w:rsidRPr="005A5882" w:rsidRDefault="009F0032" w:rsidP="009F0032">
      <w:pPr>
        <w:shd w:val="clear" w:color="000000" w:fill="auto"/>
        <w:suppressAutoHyphens/>
        <w:spacing w:after="0" w:line="360" w:lineRule="auto"/>
        <w:jc w:val="center"/>
        <w:rPr>
          <w:rFonts w:ascii="Times New Roman" w:hAnsi="Times New Roman"/>
          <w:color w:val="000000"/>
          <w:sz w:val="28"/>
          <w:szCs w:val="28"/>
        </w:rPr>
      </w:pPr>
    </w:p>
    <w:p w:rsidR="009F0032" w:rsidRPr="005A5882" w:rsidRDefault="009F0032" w:rsidP="009F0032">
      <w:pPr>
        <w:shd w:val="clear" w:color="000000" w:fill="auto"/>
        <w:suppressAutoHyphens/>
        <w:spacing w:after="0" w:line="360" w:lineRule="auto"/>
        <w:jc w:val="center"/>
        <w:rPr>
          <w:rFonts w:ascii="Times New Roman" w:hAnsi="Times New Roman"/>
          <w:color w:val="000000"/>
          <w:sz w:val="28"/>
          <w:szCs w:val="28"/>
        </w:rPr>
      </w:pPr>
    </w:p>
    <w:p w:rsidR="009F0032" w:rsidRPr="005A5882" w:rsidRDefault="009F0032" w:rsidP="009F0032">
      <w:pPr>
        <w:shd w:val="clear" w:color="000000" w:fill="auto"/>
        <w:suppressAutoHyphens/>
        <w:spacing w:after="0" w:line="360" w:lineRule="auto"/>
        <w:jc w:val="center"/>
        <w:rPr>
          <w:rFonts w:ascii="Times New Roman" w:hAnsi="Times New Roman"/>
          <w:color w:val="000000"/>
          <w:sz w:val="28"/>
          <w:szCs w:val="28"/>
        </w:rPr>
      </w:pPr>
    </w:p>
    <w:p w:rsidR="009F0032" w:rsidRPr="005A5882" w:rsidRDefault="009F0032" w:rsidP="009F0032">
      <w:pPr>
        <w:shd w:val="clear" w:color="000000" w:fill="auto"/>
        <w:suppressAutoHyphens/>
        <w:spacing w:after="0" w:line="360" w:lineRule="auto"/>
        <w:jc w:val="center"/>
        <w:rPr>
          <w:rFonts w:ascii="Times New Roman" w:hAnsi="Times New Roman"/>
          <w:color w:val="000000"/>
          <w:sz w:val="28"/>
          <w:szCs w:val="28"/>
        </w:rPr>
      </w:pPr>
    </w:p>
    <w:p w:rsidR="009F0032" w:rsidRPr="005A5882" w:rsidRDefault="009F0032" w:rsidP="009F0032">
      <w:pPr>
        <w:shd w:val="clear" w:color="000000" w:fill="auto"/>
        <w:suppressAutoHyphens/>
        <w:spacing w:after="0" w:line="360" w:lineRule="auto"/>
        <w:jc w:val="center"/>
        <w:rPr>
          <w:rFonts w:ascii="Times New Roman" w:hAnsi="Times New Roman"/>
          <w:color w:val="000000"/>
          <w:sz w:val="28"/>
          <w:szCs w:val="28"/>
        </w:rPr>
      </w:pPr>
    </w:p>
    <w:p w:rsidR="009F0032" w:rsidRPr="005A5882" w:rsidRDefault="009F0032" w:rsidP="009F0032">
      <w:pPr>
        <w:shd w:val="clear" w:color="000000" w:fill="auto"/>
        <w:suppressAutoHyphens/>
        <w:spacing w:after="0" w:line="360" w:lineRule="auto"/>
        <w:jc w:val="center"/>
        <w:rPr>
          <w:rFonts w:ascii="Times New Roman" w:hAnsi="Times New Roman"/>
          <w:color w:val="000000"/>
          <w:sz w:val="28"/>
          <w:szCs w:val="28"/>
        </w:rPr>
      </w:pPr>
    </w:p>
    <w:p w:rsidR="009F0032" w:rsidRPr="005A5882" w:rsidRDefault="009F0032" w:rsidP="009F0032">
      <w:pPr>
        <w:shd w:val="clear" w:color="000000" w:fill="auto"/>
        <w:suppressAutoHyphens/>
        <w:spacing w:after="0" w:line="360" w:lineRule="auto"/>
        <w:jc w:val="center"/>
        <w:rPr>
          <w:rFonts w:ascii="Times New Roman" w:hAnsi="Times New Roman"/>
          <w:color w:val="000000"/>
          <w:sz w:val="28"/>
          <w:szCs w:val="28"/>
        </w:rPr>
      </w:pPr>
    </w:p>
    <w:p w:rsidR="00F04CD7" w:rsidRPr="005A5882" w:rsidRDefault="00F04CD7" w:rsidP="009F0032">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b/>
          <w:color w:val="000000"/>
          <w:sz w:val="28"/>
          <w:szCs w:val="28"/>
        </w:rPr>
        <w:t>Курсовая работа</w:t>
      </w:r>
    </w:p>
    <w:p w:rsidR="00F04CD7" w:rsidRPr="005A5882" w:rsidRDefault="00F04CD7" w:rsidP="009F0032">
      <w:pPr>
        <w:shd w:val="clear" w:color="000000" w:fill="auto"/>
        <w:spacing w:after="0" w:line="360" w:lineRule="auto"/>
        <w:jc w:val="center"/>
        <w:rPr>
          <w:rFonts w:ascii="Times New Roman" w:hAnsi="Times New Roman"/>
          <w:b/>
          <w:color w:val="000000"/>
          <w:sz w:val="28"/>
          <w:szCs w:val="28"/>
        </w:rPr>
      </w:pPr>
    </w:p>
    <w:p w:rsidR="00F04CD7" w:rsidRPr="005A5882" w:rsidRDefault="00F04CD7" w:rsidP="009F0032">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b/>
          <w:color w:val="000000"/>
          <w:sz w:val="28"/>
          <w:szCs w:val="28"/>
        </w:rPr>
        <w:t>по дисциплине «Технология продукции общественного питания»</w:t>
      </w:r>
    </w:p>
    <w:p w:rsidR="00F04CD7" w:rsidRPr="005A5882" w:rsidRDefault="00F04CD7" w:rsidP="009F0032">
      <w:pPr>
        <w:shd w:val="clear" w:color="000000" w:fill="auto"/>
        <w:spacing w:after="0" w:line="360" w:lineRule="auto"/>
        <w:jc w:val="center"/>
        <w:rPr>
          <w:rFonts w:ascii="Times New Roman" w:hAnsi="Times New Roman"/>
          <w:b/>
          <w:color w:val="000000"/>
          <w:sz w:val="28"/>
          <w:szCs w:val="28"/>
        </w:rPr>
      </w:pPr>
    </w:p>
    <w:p w:rsidR="00F04CD7" w:rsidRPr="005A5882" w:rsidRDefault="00F95F40" w:rsidP="009F0032">
      <w:pPr>
        <w:pStyle w:val="ae"/>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b/>
          <w:color w:val="000000"/>
          <w:sz w:val="28"/>
          <w:szCs w:val="28"/>
        </w:rPr>
        <w:t>Тема:</w:t>
      </w:r>
      <w:r w:rsidR="003060E5" w:rsidRPr="005A5882">
        <w:rPr>
          <w:rFonts w:ascii="Times New Roman" w:hAnsi="Times New Roman"/>
          <w:b/>
          <w:color w:val="000000"/>
          <w:sz w:val="28"/>
          <w:szCs w:val="28"/>
        </w:rPr>
        <w:t xml:space="preserve"> </w:t>
      </w:r>
      <w:r w:rsidR="0018083B" w:rsidRPr="005A5882">
        <w:rPr>
          <w:rFonts w:ascii="Times New Roman" w:hAnsi="Times New Roman"/>
          <w:b/>
          <w:color w:val="000000"/>
          <w:sz w:val="28"/>
          <w:szCs w:val="28"/>
        </w:rPr>
        <w:t xml:space="preserve">Разработка технологического процесса приготовления блюд </w:t>
      </w:r>
      <w:r w:rsidR="00EF56BF" w:rsidRPr="005A5882">
        <w:rPr>
          <w:rFonts w:ascii="Times New Roman" w:hAnsi="Times New Roman"/>
          <w:b/>
          <w:color w:val="000000"/>
          <w:sz w:val="28"/>
          <w:szCs w:val="28"/>
        </w:rPr>
        <w:t xml:space="preserve">Японской </w:t>
      </w:r>
      <w:r w:rsidR="009F0032" w:rsidRPr="005A5882">
        <w:rPr>
          <w:rFonts w:ascii="Times New Roman" w:hAnsi="Times New Roman"/>
          <w:b/>
          <w:color w:val="000000"/>
          <w:sz w:val="28"/>
          <w:szCs w:val="28"/>
        </w:rPr>
        <w:t>кухни</w:t>
      </w:r>
    </w:p>
    <w:p w:rsidR="00E70931" w:rsidRPr="005A5882" w:rsidRDefault="009F0032" w:rsidP="009F0032">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color w:val="000000"/>
          <w:sz w:val="28"/>
          <w:szCs w:val="28"/>
        </w:rPr>
        <w:br w:type="page"/>
      </w:r>
      <w:r w:rsidRPr="005A5882">
        <w:rPr>
          <w:rFonts w:ascii="Times New Roman" w:hAnsi="Times New Roman"/>
          <w:b/>
          <w:color w:val="000000"/>
          <w:sz w:val="28"/>
          <w:szCs w:val="28"/>
        </w:rPr>
        <w:t>Содержание</w:t>
      </w:r>
    </w:p>
    <w:p w:rsidR="009F0032" w:rsidRPr="005A5882" w:rsidRDefault="009F0032" w:rsidP="009F0032">
      <w:pPr>
        <w:shd w:val="clear" w:color="000000" w:fill="auto"/>
        <w:suppressAutoHyphens/>
        <w:spacing w:after="0" w:line="360" w:lineRule="auto"/>
        <w:jc w:val="both"/>
        <w:rPr>
          <w:rFonts w:ascii="Times New Roman" w:hAnsi="Times New Roman"/>
          <w:color w:val="000000"/>
          <w:sz w:val="28"/>
          <w:szCs w:val="28"/>
        </w:rPr>
      </w:pPr>
    </w:p>
    <w:p w:rsidR="006D6FD5" w:rsidRPr="005A5882" w:rsidRDefault="006D6FD5" w:rsidP="006D6FD5">
      <w:pPr>
        <w:shd w:val="clear" w:color="000000" w:fill="auto"/>
        <w:suppressAutoHyphens/>
        <w:spacing w:after="0" w:line="360" w:lineRule="auto"/>
        <w:rPr>
          <w:rFonts w:ascii="Times New Roman" w:hAnsi="Times New Roman"/>
          <w:color w:val="000000"/>
          <w:sz w:val="28"/>
          <w:szCs w:val="28"/>
        </w:rPr>
      </w:pPr>
      <w:r w:rsidRPr="005A5882">
        <w:rPr>
          <w:rFonts w:ascii="Times New Roman" w:hAnsi="Times New Roman"/>
          <w:color w:val="000000"/>
          <w:sz w:val="28"/>
          <w:szCs w:val="28"/>
        </w:rPr>
        <w:t>Введение</w:t>
      </w:r>
    </w:p>
    <w:p w:rsidR="006D6FD5" w:rsidRPr="005A5882" w:rsidRDefault="006D6FD5" w:rsidP="006D6FD5">
      <w:pPr>
        <w:shd w:val="clear" w:color="000000" w:fill="auto"/>
        <w:suppressAutoHyphens/>
        <w:spacing w:after="0" w:line="360" w:lineRule="auto"/>
        <w:rPr>
          <w:rFonts w:ascii="Times New Roman" w:hAnsi="Times New Roman"/>
          <w:color w:val="000000"/>
          <w:sz w:val="28"/>
          <w:szCs w:val="28"/>
        </w:rPr>
      </w:pPr>
      <w:r w:rsidRPr="005A5882">
        <w:rPr>
          <w:rFonts w:ascii="Times New Roman" w:hAnsi="Times New Roman"/>
          <w:color w:val="000000"/>
          <w:sz w:val="28"/>
          <w:szCs w:val="28"/>
        </w:rPr>
        <w:t>1. Теоретический раздел</w:t>
      </w:r>
    </w:p>
    <w:p w:rsidR="006D6FD5" w:rsidRPr="005A5882" w:rsidRDefault="006D6FD5" w:rsidP="006D6FD5">
      <w:pPr>
        <w:shd w:val="clear" w:color="000000" w:fill="auto"/>
        <w:suppressAutoHyphens/>
        <w:spacing w:after="0" w:line="360" w:lineRule="auto"/>
        <w:rPr>
          <w:rFonts w:ascii="Times New Roman" w:hAnsi="Times New Roman"/>
          <w:color w:val="000000"/>
          <w:sz w:val="28"/>
          <w:szCs w:val="28"/>
        </w:rPr>
      </w:pPr>
      <w:r w:rsidRPr="005A5882">
        <w:rPr>
          <w:rFonts w:ascii="Times New Roman" w:hAnsi="Times New Roman"/>
          <w:color w:val="000000"/>
          <w:sz w:val="28"/>
          <w:szCs w:val="28"/>
        </w:rPr>
        <w:t>1.1 Характеристика сырья, используемого для изготовления блюда</w:t>
      </w:r>
    </w:p>
    <w:p w:rsidR="006D6FD5" w:rsidRPr="005A5882" w:rsidRDefault="006D6FD5" w:rsidP="006D6FD5">
      <w:pPr>
        <w:shd w:val="clear" w:color="000000" w:fill="auto"/>
        <w:suppressAutoHyphens/>
        <w:spacing w:after="0" w:line="360" w:lineRule="auto"/>
        <w:rPr>
          <w:rFonts w:ascii="Times New Roman" w:hAnsi="Times New Roman"/>
          <w:color w:val="000000"/>
          <w:sz w:val="28"/>
          <w:szCs w:val="28"/>
        </w:rPr>
      </w:pPr>
      <w:r w:rsidRPr="005A5882">
        <w:rPr>
          <w:rFonts w:ascii="Times New Roman" w:hAnsi="Times New Roman"/>
          <w:color w:val="000000"/>
          <w:sz w:val="28"/>
          <w:szCs w:val="28"/>
        </w:rPr>
        <w:t>1.2 Составление технологической карты разрабатываемого блюда</w:t>
      </w:r>
    </w:p>
    <w:p w:rsidR="006D6FD5" w:rsidRPr="005A5882" w:rsidRDefault="006D6FD5" w:rsidP="006D6FD5">
      <w:pPr>
        <w:shd w:val="clear" w:color="000000" w:fill="auto"/>
        <w:suppressAutoHyphens/>
        <w:spacing w:after="0" w:line="360" w:lineRule="auto"/>
        <w:rPr>
          <w:rFonts w:ascii="Times New Roman" w:hAnsi="Times New Roman"/>
          <w:color w:val="000000"/>
          <w:sz w:val="28"/>
          <w:szCs w:val="28"/>
        </w:rPr>
      </w:pPr>
      <w:r w:rsidRPr="005A5882">
        <w:rPr>
          <w:rFonts w:ascii="Times New Roman" w:hAnsi="Times New Roman"/>
          <w:color w:val="000000"/>
          <w:sz w:val="28"/>
          <w:szCs w:val="28"/>
        </w:rPr>
        <w:t>2. Экспериментальный раздел</w:t>
      </w:r>
    </w:p>
    <w:p w:rsidR="006D6FD5" w:rsidRPr="005A5882" w:rsidRDefault="006D6FD5" w:rsidP="006D6FD5">
      <w:pPr>
        <w:shd w:val="clear" w:color="000000" w:fill="auto"/>
        <w:suppressAutoHyphens/>
        <w:spacing w:after="0" w:line="360" w:lineRule="auto"/>
        <w:rPr>
          <w:rFonts w:ascii="Times New Roman" w:hAnsi="Times New Roman"/>
          <w:color w:val="000000"/>
          <w:sz w:val="28"/>
          <w:szCs w:val="28"/>
        </w:rPr>
      </w:pPr>
      <w:r w:rsidRPr="005A5882">
        <w:rPr>
          <w:rFonts w:ascii="Times New Roman" w:hAnsi="Times New Roman"/>
          <w:color w:val="000000"/>
          <w:sz w:val="28"/>
          <w:szCs w:val="28"/>
        </w:rPr>
        <w:t>2.1 Расчёт пищевой ценности сырьевого набора, используемого для приготовления блюда</w:t>
      </w:r>
    </w:p>
    <w:p w:rsidR="006D6FD5" w:rsidRPr="005A5882" w:rsidRDefault="006D6FD5" w:rsidP="006D6FD5">
      <w:pPr>
        <w:shd w:val="clear" w:color="000000" w:fill="auto"/>
        <w:suppressAutoHyphens/>
        <w:spacing w:after="0" w:line="360" w:lineRule="auto"/>
        <w:rPr>
          <w:rFonts w:ascii="Times New Roman" w:hAnsi="Times New Roman"/>
          <w:color w:val="000000"/>
          <w:sz w:val="28"/>
          <w:szCs w:val="28"/>
        </w:rPr>
      </w:pPr>
      <w:r w:rsidRPr="005A5882">
        <w:rPr>
          <w:rFonts w:ascii="Times New Roman" w:hAnsi="Times New Roman"/>
          <w:color w:val="000000"/>
          <w:sz w:val="28"/>
          <w:szCs w:val="28"/>
        </w:rPr>
        <w:t>2.2 Расчёт пищевой ценности готового блюда</w:t>
      </w:r>
    </w:p>
    <w:p w:rsidR="006D6FD5" w:rsidRPr="005A5882" w:rsidRDefault="006D6FD5" w:rsidP="006D6FD5">
      <w:pPr>
        <w:shd w:val="clear" w:color="000000" w:fill="auto"/>
        <w:suppressAutoHyphens/>
        <w:spacing w:after="0" w:line="360" w:lineRule="auto"/>
        <w:jc w:val="both"/>
        <w:rPr>
          <w:rFonts w:ascii="Times New Roman" w:hAnsi="Times New Roman"/>
          <w:color w:val="000000"/>
          <w:sz w:val="28"/>
          <w:szCs w:val="28"/>
        </w:rPr>
      </w:pPr>
      <w:r w:rsidRPr="005A5882">
        <w:rPr>
          <w:rFonts w:ascii="Times New Roman" w:hAnsi="Times New Roman"/>
          <w:color w:val="000000"/>
          <w:sz w:val="28"/>
          <w:szCs w:val="28"/>
        </w:rPr>
        <w:t>2.3 Анализ пищевой ценности готового блюда</w:t>
      </w:r>
    </w:p>
    <w:p w:rsidR="006D6FD5" w:rsidRPr="005A5882" w:rsidRDefault="006D6FD5" w:rsidP="006D6FD5">
      <w:pPr>
        <w:shd w:val="clear" w:color="000000" w:fill="auto"/>
        <w:suppressAutoHyphens/>
        <w:spacing w:after="0" w:line="360" w:lineRule="auto"/>
        <w:jc w:val="both"/>
        <w:rPr>
          <w:rFonts w:ascii="Times New Roman" w:hAnsi="Times New Roman"/>
          <w:color w:val="000000"/>
          <w:sz w:val="28"/>
          <w:szCs w:val="28"/>
        </w:rPr>
      </w:pPr>
      <w:r w:rsidRPr="005A5882">
        <w:rPr>
          <w:rFonts w:ascii="Times New Roman" w:hAnsi="Times New Roman"/>
          <w:color w:val="000000"/>
          <w:sz w:val="28"/>
          <w:szCs w:val="28"/>
        </w:rPr>
        <w:t>2.4 Требования к оформлению и подаче</w:t>
      </w:r>
    </w:p>
    <w:p w:rsidR="006D6FD5" w:rsidRPr="005A5882" w:rsidRDefault="006D6FD5" w:rsidP="006D6FD5">
      <w:pPr>
        <w:shd w:val="clear" w:color="000000" w:fill="auto"/>
        <w:suppressAutoHyphens/>
        <w:spacing w:after="0" w:line="360" w:lineRule="auto"/>
        <w:rPr>
          <w:rFonts w:ascii="Times New Roman" w:hAnsi="Times New Roman"/>
          <w:color w:val="000000"/>
          <w:sz w:val="28"/>
          <w:szCs w:val="28"/>
        </w:rPr>
      </w:pPr>
      <w:r w:rsidRPr="005A5882">
        <w:rPr>
          <w:rFonts w:ascii="Times New Roman" w:hAnsi="Times New Roman"/>
          <w:color w:val="000000"/>
          <w:sz w:val="28"/>
          <w:szCs w:val="28"/>
        </w:rPr>
        <w:t>Заключение</w:t>
      </w:r>
    </w:p>
    <w:p w:rsidR="006D6FD5" w:rsidRPr="005A5882" w:rsidRDefault="006D6FD5" w:rsidP="006D6FD5">
      <w:pPr>
        <w:shd w:val="clear" w:color="000000" w:fill="auto"/>
        <w:suppressAutoHyphens/>
        <w:spacing w:after="0" w:line="360" w:lineRule="auto"/>
        <w:rPr>
          <w:rFonts w:ascii="Times New Roman" w:hAnsi="Times New Roman"/>
          <w:color w:val="000000"/>
          <w:sz w:val="28"/>
          <w:szCs w:val="28"/>
        </w:rPr>
      </w:pPr>
      <w:r w:rsidRPr="005A5882">
        <w:rPr>
          <w:rFonts w:ascii="Times New Roman" w:hAnsi="Times New Roman"/>
          <w:color w:val="000000"/>
          <w:sz w:val="28"/>
          <w:szCs w:val="28"/>
        </w:rPr>
        <w:t>Библиографический список используемой литературы</w:t>
      </w:r>
    </w:p>
    <w:p w:rsidR="00E70931" w:rsidRPr="005A5882" w:rsidRDefault="00E70931" w:rsidP="009F0032">
      <w:pPr>
        <w:shd w:val="clear" w:color="000000" w:fill="auto"/>
        <w:suppressAutoHyphens/>
        <w:spacing w:after="0" w:line="360" w:lineRule="auto"/>
        <w:ind w:firstLine="709"/>
        <w:rPr>
          <w:rFonts w:ascii="Times New Roman" w:hAnsi="Times New Roman"/>
          <w:color w:val="000000"/>
          <w:sz w:val="28"/>
          <w:szCs w:val="28"/>
        </w:rPr>
      </w:pPr>
    </w:p>
    <w:p w:rsidR="009F0032" w:rsidRPr="005A5882" w:rsidRDefault="009F0032" w:rsidP="009F0032">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color w:val="000000"/>
          <w:sz w:val="28"/>
          <w:szCs w:val="28"/>
        </w:rPr>
        <w:br w:type="page"/>
      </w:r>
      <w:r w:rsidRPr="005A5882">
        <w:rPr>
          <w:rFonts w:ascii="Times New Roman" w:hAnsi="Times New Roman"/>
          <w:b/>
          <w:color w:val="000000"/>
          <w:sz w:val="28"/>
          <w:szCs w:val="28"/>
        </w:rPr>
        <w:t>Введение</w:t>
      </w:r>
    </w:p>
    <w:p w:rsidR="009F0032" w:rsidRPr="005A5882" w:rsidRDefault="009F0032" w:rsidP="009F0032">
      <w:pPr>
        <w:shd w:val="clear" w:color="000000" w:fill="auto"/>
        <w:spacing w:after="0" w:line="360" w:lineRule="auto"/>
        <w:jc w:val="center"/>
        <w:rPr>
          <w:rFonts w:ascii="Times New Roman" w:hAnsi="Times New Roman"/>
          <w:b/>
          <w:color w:val="000000"/>
          <w:sz w:val="28"/>
          <w:szCs w:val="28"/>
        </w:rPr>
      </w:pPr>
    </w:p>
    <w:p w:rsidR="00B05C6F" w:rsidRPr="005A5882" w:rsidRDefault="00C7675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Японская кухня — национальная кухня японцев. Отличается предпочтением натуральных, минимально обработанных продуктов, широким применением морепродуктов, сезонностью, характерными блюдами, специфическими правилами оформления блюд, сервировкой, застольным этикетом. Блюда японской кухни, как правило, являются ключевой достопримечательностью для туристов из других стран.</w:t>
      </w:r>
      <w:r w:rsidR="001B3032" w:rsidRPr="005A5882">
        <w:rPr>
          <w:rFonts w:ascii="Times New Roman" w:hAnsi="Times New Roman"/>
          <w:color w:val="000000"/>
          <w:sz w:val="28"/>
          <w:szCs w:val="28"/>
        </w:rPr>
        <w:t xml:space="preserve"> </w:t>
      </w:r>
      <w:r w:rsidRPr="005A5882">
        <w:rPr>
          <w:rFonts w:ascii="Times New Roman" w:hAnsi="Times New Roman"/>
          <w:color w:val="000000"/>
          <w:sz w:val="28"/>
          <w:szCs w:val="28"/>
        </w:rPr>
        <w:t>Бытует много мнений о том, что определяет японскую кухню, так как повседневная пища японцев за последние столетия сильно изменились, многие блюда (например, ставший практически национальным японским блюдом рамэн) появились в Японии в конце XIX — начале XX века или даже позже. В Японии термин «японская кухня» обозначает традиционные японские продукты, похожие на те, которые существовали до конца национального затворничества в 1868 году.</w:t>
      </w:r>
    </w:p>
    <w:p w:rsidR="002A20F2" w:rsidRPr="005A5882" w:rsidRDefault="002A20F2"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Японская национальная кухня объединила в себе массу многовековых традиций, ценностей и несравненный дух народа Японии. Японская национальная кухня дос</w:t>
      </w:r>
      <w:r w:rsidR="001B3032" w:rsidRPr="005A5882">
        <w:rPr>
          <w:rFonts w:ascii="Times New Roman" w:hAnsi="Times New Roman"/>
          <w:color w:val="000000"/>
          <w:sz w:val="28"/>
          <w:szCs w:val="28"/>
        </w:rPr>
        <w:t>таточно выразительно отличается</w:t>
      </w:r>
      <w:r w:rsidRPr="005A5882">
        <w:rPr>
          <w:rFonts w:ascii="Times New Roman" w:hAnsi="Times New Roman"/>
          <w:color w:val="000000"/>
          <w:sz w:val="28"/>
          <w:szCs w:val="28"/>
        </w:rPr>
        <w:t xml:space="preserve"> от какой либо иной кухни в мире. Для большинства современных европейцев, японская, традиционная еда покажется настолько экзотичной, словно, скажем, для среднестатистического японца - наша, отечественная кухня. Преимущественный секрет такой непревзойденности в японской кухне, в первую очередь, заключен в тщательном и правильно подборе всех продуктов, а также в невероятной эстетике сервировки стола и подачи блюд, кроме того, еще и в особой японской философии, которая и заложена в основу японской национальной кухни.</w:t>
      </w:r>
    </w:p>
    <w:p w:rsidR="002A20F2" w:rsidRPr="005A5882" w:rsidRDefault="002A20F2"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Наиболее ценное из всего, что есть на столе у японского гурмана - это продукты, сотворенные не человеком, а самой матушкой природой, те продукты, которые сохраняют свои изначальные и естественные особенности.</w:t>
      </w:r>
      <w:r w:rsidR="002976A0" w:rsidRPr="005A5882">
        <w:rPr>
          <w:rFonts w:ascii="Times New Roman" w:hAnsi="Times New Roman"/>
          <w:color w:val="000000"/>
          <w:sz w:val="28"/>
          <w:szCs w:val="28"/>
        </w:rPr>
        <w:t xml:space="preserve"> Т</w:t>
      </w:r>
      <w:r w:rsidRPr="005A5882">
        <w:rPr>
          <w:rFonts w:ascii="Times New Roman" w:hAnsi="Times New Roman"/>
          <w:color w:val="000000"/>
          <w:sz w:val="28"/>
          <w:szCs w:val="28"/>
        </w:rPr>
        <w:t>о, что было сотворено самой природой</w:t>
      </w:r>
      <w:r w:rsidR="001B3032" w:rsidRPr="005A5882">
        <w:rPr>
          <w:rFonts w:ascii="Times New Roman" w:hAnsi="Times New Roman"/>
          <w:color w:val="000000"/>
          <w:sz w:val="28"/>
          <w:szCs w:val="28"/>
        </w:rPr>
        <w:t>,</w:t>
      </w:r>
      <w:r w:rsidRPr="005A5882">
        <w:rPr>
          <w:rFonts w:ascii="Times New Roman" w:hAnsi="Times New Roman"/>
          <w:color w:val="000000"/>
          <w:sz w:val="28"/>
          <w:szCs w:val="28"/>
        </w:rPr>
        <w:t xml:space="preserve"> никак не сможет соперничать по своим уникальным вкусовым и полезным качествам с чем-либо другим. На традиционном японском столе, в сравнении с русским, никогда не получится отыскать какой-либо «тяжелой» пищи, тем более, с огромными порциями. Практически все порции в японской кухне распределяются таким образом, дабы избежать перенасыщения и ненужного излишества в питании. Огромным размерам блюд многие японцы предпочтут обильное разнообразие. Японцы любят, когда их обеденная трапеза состоит сразу из нескольких компактн</w:t>
      </w:r>
      <w:r w:rsidR="001B3032" w:rsidRPr="005A5882">
        <w:rPr>
          <w:rFonts w:ascii="Times New Roman" w:hAnsi="Times New Roman"/>
          <w:color w:val="000000"/>
          <w:sz w:val="28"/>
          <w:szCs w:val="28"/>
        </w:rPr>
        <w:t>ых блюд с абсолютно разным вкусом</w:t>
      </w:r>
      <w:r w:rsidRPr="005A5882">
        <w:rPr>
          <w:rFonts w:ascii="Times New Roman" w:hAnsi="Times New Roman"/>
          <w:color w:val="000000"/>
          <w:sz w:val="28"/>
          <w:szCs w:val="28"/>
        </w:rPr>
        <w:t>, которые, к тому же, расставлены с особым эстетическим вкусом. Как правило, употребление еды в традиционной японской семье, являет собой процесс, такой же грациозный, как и проведение традиционной японской чайной церемонии.</w:t>
      </w:r>
    </w:p>
    <w:p w:rsidR="00163E74" w:rsidRPr="005A5882" w:rsidRDefault="00163E7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Полный обед включает рис, два вида супов и не менее пяти видов различных закусок (в зависимости от торжественности случая и возможностей устроителя их число может доходить до десятка и даже более). Минимальный званый обед предполагает наличие риса, супа и не менее чем трёх видов закусок. Понятие «главного блюда» в японском обеде отсутствует.</w:t>
      </w:r>
    </w:p>
    <w:p w:rsidR="00163E74" w:rsidRPr="005A5882" w:rsidRDefault="00163E7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Как обязательная часть обеда всегда подаётся зелёный чай. Чай пьют и перед, и во время, и после трапезы. В приличествующих случаях подаётся спиртное, традиционным видом которого является сакэ.</w:t>
      </w:r>
    </w:p>
    <w:p w:rsidR="00163E74" w:rsidRPr="005A5882" w:rsidRDefault="00163E7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Традиционно в Японии принимают пищу за низким столом, сидя перед ним на татами в позе сэйдза (сидя на пятках, выпрямив спину). Для мужчин в неофициальной обстановке допустимой является поза агура («по-турецки», скрестив ноги перед собой). На татами нельзя сидеть развалившись, не следует вытягивать ноги под стол. Впрочем, в настоящее время и дома, и, тем более, в заведениях общественного питания, чаще обедают за обычными столами европейского типа, сидя на стульях или табуретках.</w:t>
      </w:r>
    </w:p>
    <w:p w:rsidR="00163E74" w:rsidRPr="005A5882" w:rsidRDefault="00163E7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Традиционно все кушанья выставляются на стол сразу. В этом случае рис ставится слева, суп — справа, в центре стола располагаются блюда из морепродуктов и мяса, вокруг них — соленья и маринады. Ёмкости с соусами и приправы обычно ставят справа от того блюда, к которому они предназначаются. Маленькие тарелочки ставят с правой стороны, более крупные и глубокие — слева. Сакэ подаётся в кувшинчиках, подогретым. Большинство блюд имеют комнатную температуру — исключение составляют рис, супы и некоторые мясные блюда.</w:t>
      </w:r>
    </w:p>
    <w:p w:rsidR="00163E74" w:rsidRPr="005A5882" w:rsidRDefault="00163E7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Расставляя блюда на столе, стараются, чтобы они образовывали красивую композицию. В частности, принято чередовать округлую посуду с прямоугольной, светлую — с тёмной.</w:t>
      </w:r>
    </w:p>
    <w:p w:rsidR="00163E74" w:rsidRPr="005A5882" w:rsidRDefault="00163E7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Если стол не накрывается предварительно, то блюда подаются в следующей последовательности:</w:t>
      </w:r>
    </w:p>
    <w:p w:rsidR="00163E74" w:rsidRPr="005A5882" w:rsidRDefault="00163E74" w:rsidP="003060E5">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5A5882">
        <w:rPr>
          <w:rFonts w:ascii="Times New Roman" w:hAnsi="Times New Roman"/>
          <w:color w:val="000000"/>
          <w:sz w:val="28"/>
          <w:szCs w:val="28"/>
        </w:rPr>
        <w:t>Рис;</w:t>
      </w:r>
    </w:p>
    <w:p w:rsidR="00163E74" w:rsidRPr="005A5882" w:rsidRDefault="00163E74" w:rsidP="003060E5">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5A5882">
        <w:rPr>
          <w:rFonts w:ascii="Times New Roman" w:hAnsi="Times New Roman"/>
          <w:color w:val="000000"/>
          <w:sz w:val="28"/>
          <w:szCs w:val="28"/>
        </w:rPr>
        <w:t>Сасими — подаётся до любых блюд с сильным вкусом, чтобы не перебить вкус сырой рыбы;</w:t>
      </w:r>
    </w:p>
    <w:p w:rsidR="00163E74" w:rsidRPr="005A5882" w:rsidRDefault="00163E74" w:rsidP="003060E5">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5A5882">
        <w:rPr>
          <w:rFonts w:ascii="Times New Roman" w:hAnsi="Times New Roman"/>
          <w:color w:val="000000"/>
          <w:sz w:val="28"/>
          <w:szCs w:val="28"/>
        </w:rPr>
        <w:t>Суп — подаётся обычно сразу после блюд из сырой рыбы, но есть его допускается на любом этапе трапезы;</w:t>
      </w:r>
    </w:p>
    <w:p w:rsidR="00163E74" w:rsidRPr="005A5882" w:rsidRDefault="00163E74" w:rsidP="003060E5">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5A5882">
        <w:rPr>
          <w:rFonts w:ascii="Times New Roman" w:hAnsi="Times New Roman"/>
          <w:color w:val="000000"/>
          <w:sz w:val="28"/>
          <w:szCs w:val="28"/>
        </w:rPr>
        <w:t>Несырые блюда всех видов, суши, роллы;</w:t>
      </w:r>
    </w:p>
    <w:p w:rsidR="00163E74" w:rsidRPr="005A5882" w:rsidRDefault="00163E74" w:rsidP="003060E5">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5A5882">
        <w:rPr>
          <w:rFonts w:ascii="Times New Roman" w:hAnsi="Times New Roman"/>
          <w:color w:val="000000"/>
          <w:sz w:val="28"/>
          <w:szCs w:val="28"/>
        </w:rPr>
        <w:t>Блюда с сильным вкусом, с большим количеством специй.</w:t>
      </w:r>
    </w:p>
    <w:p w:rsidR="00163E74" w:rsidRPr="005A5882" w:rsidRDefault="00163E7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В некоторых дорогих японских ресторанах заказанные блюда готовятся поваром из сырых ингредиентов прямо в присутствии клиента. Для этого непосредственно у стола для еды находится рабочее место повара, с поверхностью для жарки и всем необходимым для приготовления и оформления блюд.</w:t>
      </w:r>
    </w:p>
    <w:p w:rsidR="00065A4F" w:rsidRPr="005A5882" w:rsidRDefault="009F0032" w:rsidP="009F0032">
      <w:pPr>
        <w:numPr>
          <w:ilvl w:val="0"/>
          <w:numId w:val="9"/>
        </w:numPr>
        <w:shd w:val="clear" w:color="000000" w:fill="auto"/>
        <w:spacing w:after="0" w:line="360" w:lineRule="auto"/>
        <w:ind w:left="0" w:firstLine="0"/>
        <w:jc w:val="center"/>
        <w:rPr>
          <w:rFonts w:ascii="Times New Roman" w:hAnsi="Times New Roman"/>
          <w:b/>
          <w:color w:val="000000"/>
          <w:sz w:val="28"/>
          <w:szCs w:val="28"/>
        </w:rPr>
      </w:pPr>
      <w:r w:rsidRPr="005A5882">
        <w:rPr>
          <w:rFonts w:ascii="Times New Roman" w:hAnsi="Times New Roman"/>
          <w:color w:val="000000"/>
          <w:sz w:val="28"/>
          <w:szCs w:val="28"/>
        </w:rPr>
        <w:br w:type="page"/>
      </w:r>
      <w:r w:rsidR="00065A4F" w:rsidRPr="005A5882">
        <w:rPr>
          <w:rFonts w:ascii="Times New Roman" w:hAnsi="Times New Roman"/>
          <w:b/>
          <w:color w:val="000000"/>
          <w:sz w:val="28"/>
          <w:szCs w:val="28"/>
        </w:rPr>
        <w:t>Теоретический раздел</w:t>
      </w:r>
    </w:p>
    <w:p w:rsidR="009F0032" w:rsidRPr="005A5882" w:rsidRDefault="009F0032" w:rsidP="009F0032">
      <w:pPr>
        <w:shd w:val="clear" w:color="000000" w:fill="auto"/>
        <w:spacing w:after="0" w:line="360" w:lineRule="auto"/>
        <w:ind w:left="450"/>
        <w:rPr>
          <w:rFonts w:ascii="Times New Roman" w:hAnsi="Times New Roman"/>
          <w:b/>
          <w:color w:val="000000"/>
          <w:sz w:val="28"/>
          <w:szCs w:val="28"/>
        </w:rPr>
      </w:pPr>
    </w:p>
    <w:p w:rsidR="00065A4F" w:rsidRPr="005A5882" w:rsidRDefault="00065A4F" w:rsidP="009F0032">
      <w:pPr>
        <w:numPr>
          <w:ilvl w:val="1"/>
          <w:numId w:val="8"/>
        </w:numPr>
        <w:shd w:val="clear" w:color="000000" w:fill="auto"/>
        <w:spacing w:after="0" w:line="360" w:lineRule="auto"/>
        <w:ind w:left="0" w:firstLine="0"/>
        <w:jc w:val="center"/>
        <w:rPr>
          <w:rFonts w:ascii="Times New Roman" w:hAnsi="Times New Roman"/>
          <w:b/>
          <w:color w:val="000000"/>
          <w:sz w:val="28"/>
          <w:szCs w:val="28"/>
        </w:rPr>
      </w:pPr>
      <w:r w:rsidRPr="005A5882">
        <w:rPr>
          <w:rFonts w:ascii="Times New Roman" w:hAnsi="Times New Roman"/>
          <w:b/>
          <w:color w:val="000000"/>
          <w:sz w:val="28"/>
          <w:szCs w:val="28"/>
        </w:rPr>
        <w:t>Характеристика сырья, используемого для изготовления блюда</w:t>
      </w:r>
    </w:p>
    <w:p w:rsidR="009F0032" w:rsidRPr="005A5882" w:rsidRDefault="009F0032" w:rsidP="009F0032">
      <w:pPr>
        <w:shd w:val="clear" w:color="000000" w:fill="auto"/>
        <w:spacing w:after="0" w:line="360" w:lineRule="auto"/>
        <w:rPr>
          <w:rFonts w:ascii="Times New Roman" w:hAnsi="Times New Roman"/>
          <w:b/>
          <w:color w:val="000000"/>
          <w:sz w:val="28"/>
          <w:szCs w:val="28"/>
        </w:rPr>
      </w:pP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9"/>
        <w:gridCol w:w="1165"/>
        <w:gridCol w:w="5522"/>
      </w:tblGrid>
      <w:tr w:rsidR="00065A4F" w:rsidRPr="005A5882" w:rsidTr="005A5882">
        <w:trPr>
          <w:jc w:val="center"/>
        </w:trPr>
        <w:tc>
          <w:tcPr>
            <w:tcW w:w="2489" w:type="dxa"/>
            <w:shd w:val="clear" w:color="auto" w:fill="auto"/>
          </w:tcPr>
          <w:p w:rsidR="00065A4F" w:rsidRPr="005A5882" w:rsidRDefault="00065A4F"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Наименование пищевого сырья</w:t>
            </w:r>
          </w:p>
        </w:tc>
        <w:tc>
          <w:tcPr>
            <w:tcW w:w="1165" w:type="dxa"/>
            <w:shd w:val="clear" w:color="auto" w:fill="auto"/>
          </w:tcPr>
          <w:p w:rsidR="00065A4F" w:rsidRPr="005A5882" w:rsidRDefault="00065A4F"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ОСТ, ГОСТ, МРТУ, РСТ, ТУ и др.</w:t>
            </w:r>
          </w:p>
        </w:tc>
        <w:tc>
          <w:tcPr>
            <w:tcW w:w="5522" w:type="dxa"/>
            <w:shd w:val="clear" w:color="auto" w:fill="auto"/>
          </w:tcPr>
          <w:p w:rsidR="00065A4F" w:rsidRPr="005A5882" w:rsidRDefault="00065A4F"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Показатели качества</w:t>
            </w:r>
          </w:p>
        </w:tc>
      </w:tr>
      <w:tr w:rsidR="00065A4F" w:rsidRPr="005A5882" w:rsidTr="005A5882">
        <w:trPr>
          <w:jc w:val="center"/>
        </w:trPr>
        <w:tc>
          <w:tcPr>
            <w:tcW w:w="2489" w:type="dxa"/>
            <w:shd w:val="clear" w:color="auto" w:fill="auto"/>
          </w:tcPr>
          <w:p w:rsidR="00065A4F" w:rsidRPr="005A5882" w:rsidRDefault="005C2D1C"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Р</w:t>
            </w:r>
            <w:r w:rsidR="002A20F2" w:rsidRPr="005A5882">
              <w:rPr>
                <w:rFonts w:ascii="Times New Roman" w:hAnsi="Times New Roman"/>
                <w:color w:val="000000"/>
                <w:sz w:val="20"/>
                <w:szCs w:val="28"/>
              </w:rPr>
              <w:t>ис</w:t>
            </w:r>
          </w:p>
        </w:tc>
        <w:tc>
          <w:tcPr>
            <w:tcW w:w="1165" w:type="dxa"/>
            <w:shd w:val="clear" w:color="auto" w:fill="auto"/>
          </w:tcPr>
          <w:p w:rsidR="00BD05F7" w:rsidRPr="005A5882" w:rsidRDefault="005C2D1C"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ГОСТ 6292-93</w:t>
            </w:r>
          </w:p>
        </w:tc>
        <w:tc>
          <w:tcPr>
            <w:tcW w:w="5522" w:type="dxa"/>
            <w:shd w:val="clear" w:color="auto" w:fill="auto"/>
          </w:tcPr>
          <w:p w:rsidR="00065A4F" w:rsidRPr="005A5882" w:rsidRDefault="00F46875"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Требования к качеству: белый с различными оттенками;запах,свойственный рисовой крупе, без посторонних запахов, незатхлый, не плесневый; вкус, свойственный рисовой крупе, без посторонних привкусов,не кислый, не горький. Влажгость крупы не более 15,5%</w:t>
            </w:r>
            <w:r w:rsidR="005C2D1C" w:rsidRPr="005A5882">
              <w:rPr>
                <w:rFonts w:ascii="Times New Roman" w:hAnsi="Times New Roman"/>
                <w:color w:val="000000"/>
                <w:sz w:val="20"/>
                <w:szCs w:val="28"/>
              </w:rPr>
              <w:t xml:space="preserve">,доброкачественное ядро 99,7%(для экстра и высшего), 99,4% (для </w:t>
            </w:r>
            <w:r w:rsidR="005C2D1C" w:rsidRPr="005A5882">
              <w:rPr>
                <w:rFonts w:ascii="Times New Roman" w:hAnsi="Times New Roman"/>
                <w:color w:val="000000"/>
                <w:sz w:val="20"/>
                <w:szCs w:val="28"/>
                <w:lang w:val="en-US"/>
              </w:rPr>
              <w:t>I</w:t>
            </w:r>
            <w:r w:rsidR="005C2D1C" w:rsidRPr="005A5882">
              <w:rPr>
                <w:rFonts w:ascii="Times New Roman" w:hAnsi="Times New Roman"/>
                <w:color w:val="000000"/>
                <w:sz w:val="20"/>
                <w:szCs w:val="28"/>
              </w:rPr>
              <w:t xml:space="preserve">), 99.1% (для </w:t>
            </w:r>
            <w:r w:rsidR="005C2D1C" w:rsidRPr="005A5882">
              <w:rPr>
                <w:rFonts w:ascii="Times New Roman" w:hAnsi="Times New Roman"/>
                <w:color w:val="000000"/>
                <w:sz w:val="20"/>
                <w:szCs w:val="28"/>
                <w:lang w:val="en-US"/>
              </w:rPr>
              <w:t>II</w:t>
            </w:r>
            <w:r w:rsidR="005C2D1C" w:rsidRPr="005A5882">
              <w:rPr>
                <w:rFonts w:ascii="Times New Roman" w:hAnsi="Times New Roman"/>
                <w:color w:val="000000"/>
                <w:sz w:val="20"/>
                <w:szCs w:val="28"/>
              </w:rPr>
              <w:t xml:space="preserve">), 99,0%(для </w:t>
            </w:r>
            <w:r w:rsidR="005C2D1C" w:rsidRPr="005A5882">
              <w:rPr>
                <w:rFonts w:ascii="Times New Roman" w:hAnsi="Times New Roman"/>
                <w:color w:val="000000"/>
                <w:sz w:val="20"/>
                <w:szCs w:val="28"/>
                <w:lang w:val="en-US"/>
              </w:rPr>
              <w:t>III</w:t>
            </w:r>
            <w:r w:rsidR="005C2D1C" w:rsidRPr="005A5882">
              <w:rPr>
                <w:rFonts w:ascii="Times New Roman" w:hAnsi="Times New Roman"/>
                <w:color w:val="000000"/>
                <w:sz w:val="20"/>
                <w:szCs w:val="28"/>
              </w:rPr>
              <w:t>), зараженность вредителями хлебных запасов не допускается, металломагнитная примесь не более 3мг/кг</w:t>
            </w:r>
          </w:p>
        </w:tc>
      </w:tr>
      <w:tr w:rsidR="00523A82" w:rsidRPr="005A5882" w:rsidTr="005A5882">
        <w:trPr>
          <w:jc w:val="center"/>
        </w:trPr>
        <w:tc>
          <w:tcPr>
            <w:tcW w:w="2489" w:type="dxa"/>
            <w:shd w:val="clear" w:color="auto" w:fill="auto"/>
          </w:tcPr>
          <w:p w:rsidR="00523A82" w:rsidRPr="005A5882" w:rsidRDefault="00523A82"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Печень свиная(субпродукты)</w:t>
            </w:r>
          </w:p>
        </w:tc>
        <w:tc>
          <w:tcPr>
            <w:tcW w:w="1165" w:type="dxa"/>
            <w:shd w:val="clear" w:color="auto" w:fill="auto"/>
          </w:tcPr>
          <w:p w:rsidR="00523A82" w:rsidRPr="005A5882" w:rsidRDefault="00523A82"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ТУ 9212-460-00419779-99</w:t>
            </w:r>
          </w:p>
        </w:tc>
        <w:tc>
          <w:tcPr>
            <w:tcW w:w="5522" w:type="dxa"/>
            <w:shd w:val="clear" w:color="auto" w:fill="auto"/>
          </w:tcPr>
          <w:p w:rsidR="00523A82" w:rsidRPr="005A5882" w:rsidRDefault="00523A82"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Это побочные продукты убоя, представляющие собой внутренние органы в части тела животного не входящие в состав туши. Они предназначены для реализации в розничной торговли, в сети общественного питания, для промышленной переработки. По пищевой ценности и вкусовым достоинствам выделяют: субпродукты 1 категории (печень, почки языки, мозги, сердце, вымя, диафрагма, мясо-костный хвост крупного и мелкого рогатого скота и мясная обрезь) и 2 категории (свиной желудок, рубец, калтык, сычуг, лёгкие, головы, трахея, селезёнка, свиные ноги, говяжий путовый сустав, губы, уши, мясо-костный свиной хвост).</w:t>
            </w:r>
          </w:p>
        </w:tc>
      </w:tr>
      <w:tr w:rsidR="00523A82" w:rsidRPr="005A5882" w:rsidTr="005A5882">
        <w:trPr>
          <w:jc w:val="center"/>
        </w:trPr>
        <w:tc>
          <w:tcPr>
            <w:tcW w:w="2489" w:type="dxa"/>
            <w:shd w:val="clear" w:color="auto" w:fill="auto"/>
          </w:tcPr>
          <w:p w:rsidR="00523A82" w:rsidRPr="005A5882" w:rsidRDefault="00523A82"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Растительное масло</w:t>
            </w:r>
          </w:p>
        </w:tc>
        <w:tc>
          <w:tcPr>
            <w:tcW w:w="1165" w:type="dxa"/>
            <w:shd w:val="clear" w:color="auto" w:fill="auto"/>
          </w:tcPr>
          <w:p w:rsidR="00523A82" w:rsidRPr="005A5882" w:rsidRDefault="00523A82"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ГОСТ 1129-93</w:t>
            </w:r>
          </w:p>
        </w:tc>
        <w:tc>
          <w:tcPr>
            <w:tcW w:w="5522" w:type="dxa"/>
            <w:shd w:val="clear" w:color="auto" w:fill="auto"/>
          </w:tcPr>
          <w:p w:rsidR="00523A82" w:rsidRPr="005A5882" w:rsidRDefault="00523A82"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В зависимости от способа обработки и показателей качества</w:t>
            </w:r>
            <w:r w:rsidR="003060E5" w:rsidRPr="005A5882">
              <w:rPr>
                <w:rFonts w:ascii="Times New Roman" w:hAnsi="Times New Roman"/>
                <w:color w:val="000000"/>
                <w:sz w:val="20"/>
                <w:szCs w:val="28"/>
              </w:rPr>
              <w:t xml:space="preserve"> </w:t>
            </w:r>
            <w:r w:rsidRPr="005A5882">
              <w:rPr>
                <w:rFonts w:ascii="Times New Roman" w:hAnsi="Times New Roman"/>
                <w:color w:val="000000"/>
                <w:sz w:val="20"/>
                <w:szCs w:val="28"/>
              </w:rPr>
              <w:t>масло подсолнечное подразделяют на виды: не рафинированное ,гидратированое, рафинированное недезодорированое, рафинированное дезодорированное. Мрафинированые дезодорированные масла прозразные,без осадка,со вкусом со вкусом обезличенного масла,без запаха, недезедорированое – с запахом,присущим данному маслу.</w:t>
            </w:r>
          </w:p>
        </w:tc>
      </w:tr>
      <w:tr w:rsidR="00523A82" w:rsidRPr="005A5882" w:rsidTr="005A5882">
        <w:trPr>
          <w:jc w:val="center"/>
        </w:trPr>
        <w:tc>
          <w:tcPr>
            <w:tcW w:w="2489" w:type="dxa"/>
            <w:shd w:val="clear" w:color="auto" w:fill="auto"/>
          </w:tcPr>
          <w:p w:rsidR="00523A82" w:rsidRPr="005A5882" w:rsidRDefault="00523A82"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Мука пшеничная</w:t>
            </w:r>
          </w:p>
        </w:tc>
        <w:tc>
          <w:tcPr>
            <w:tcW w:w="1165" w:type="dxa"/>
            <w:shd w:val="clear" w:color="auto" w:fill="auto"/>
          </w:tcPr>
          <w:p w:rsidR="00523A82" w:rsidRPr="005A5882" w:rsidRDefault="00523A82" w:rsidP="005A5882">
            <w:pPr>
              <w:pStyle w:val="1"/>
              <w:keepNext w:val="0"/>
              <w:shd w:val="clear" w:color="000000" w:fill="auto"/>
              <w:suppressAutoHyphens/>
              <w:spacing w:before="0" w:after="0" w:line="360" w:lineRule="auto"/>
              <w:rPr>
                <w:rFonts w:ascii="Times New Roman" w:hAnsi="Times New Roman"/>
                <w:color w:val="000000"/>
                <w:sz w:val="20"/>
                <w:szCs w:val="28"/>
              </w:rPr>
            </w:pPr>
            <w:r w:rsidRPr="005A5882">
              <w:rPr>
                <w:rFonts w:ascii="Times New Roman" w:hAnsi="Times New Roman"/>
                <w:b w:val="0"/>
                <w:color w:val="000000"/>
                <w:sz w:val="20"/>
                <w:szCs w:val="28"/>
              </w:rPr>
              <w:t>ГОСТ 26574-85</w:t>
            </w:r>
          </w:p>
        </w:tc>
        <w:tc>
          <w:tcPr>
            <w:tcW w:w="5522" w:type="dxa"/>
            <w:shd w:val="clear" w:color="auto" w:fill="auto"/>
          </w:tcPr>
          <w:p w:rsidR="00523A82" w:rsidRPr="005A5882" w:rsidRDefault="00523A82"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Вырабатывается из мягкой пшеницы или из мягкой пшеницы с примесью твердой не более 20%,подразделяется на сорта:крупчатку, высший, первый, второй, обойную. Требования к качеству: цвет от белого до светло-серого; запах, свойственный пшеничной муке, без посторонних запахов,не затхлый,не плесневелый; вкус ,свойственный пшеничной муке, без посторонних привкусов, не кислый, не горький. Зараженность вредителями хлебных запасов не допускается.</w:t>
            </w:r>
          </w:p>
        </w:tc>
      </w:tr>
      <w:tr w:rsidR="00523A82" w:rsidRPr="005A5882" w:rsidTr="005A5882">
        <w:trPr>
          <w:trHeight w:val="2664"/>
          <w:jc w:val="center"/>
        </w:trPr>
        <w:tc>
          <w:tcPr>
            <w:tcW w:w="2489" w:type="dxa"/>
            <w:shd w:val="clear" w:color="auto" w:fill="auto"/>
          </w:tcPr>
          <w:p w:rsidR="00523A82" w:rsidRPr="005A5882" w:rsidRDefault="00523A82"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мандарины</w:t>
            </w:r>
          </w:p>
        </w:tc>
        <w:tc>
          <w:tcPr>
            <w:tcW w:w="1165" w:type="dxa"/>
            <w:shd w:val="clear" w:color="auto" w:fill="auto"/>
          </w:tcPr>
          <w:p w:rsidR="00523A82" w:rsidRPr="005A5882" w:rsidRDefault="00523A82"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ГОСТ 4428-82</w:t>
            </w:r>
          </w:p>
        </w:tc>
        <w:tc>
          <w:tcPr>
            <w:tcW w:w="5522" w:type="dxa"/>
            <w:shd w:val="clear" w:color="auto" w:fill="auto"/>
          </w:tcPr>
          <w:p w:rsidR="00523A82" w:rsidRPr="005A5882" w:rsidRDefault="00523A82"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Деление на товарные сорта не предусмотрено. Требования к качеству: плоды должны быть чистыми,без механических повреждений, повреждений болезнями и вредителями,светло-оранжевой или оранжевой окраски, допускается наличие плодов с прозеленью, не более3/4 поверхности, со слабой коричневой пятнистостью площадью не более 2 см</w:t>
            </w:r>
            <w:r w:rsidRPr="005A5882">
              <w:rPr>
                <w:rFonts w:ascii="Times New Roman" w:hAnsi="Times New Roman"/>
                <w:color w:val="000000"/>
                <w:sz w:val="20"/>
                <w:szCs w:val="28"/>
                <w:vertAlign w:val="superscript"/>
              </w:rPr>
              <w:t>2</w:t>
            </w:r>
            <w:r w:rsidRPr="005A5882">
              <w:rPr>
                <w:rFonts w:ascii="Times New Roman" w:hAnsi="Times New Roman"/>
                <w:color w:val="000000"/>
                <w:sz w:val="20"/>
                <w:szCs w:val="28"/>
              </w:rPr>
              <w:t>. Размер плода по наибольшему диаметру должен быть не менее 38мм.</w:t>
            </w:r>
          </w:p>
        </w:tc>
      </w:tr>
    </w:tbl>
    <w:p w:rsidR="00C5240E" w:rsidRPr="005A5882" w:rsidRDefault="00C5240E" w:rsidP="003060E5">
      <w:pPr>
        <w:shd w:val="clear" w:color="000000" w:fill="auto"/>
        <w:suppressAutoHyphens/>
        <w:spacing w:after="0" w:line="360" w:lineRule="auto"/>
        <w:ind w:firstLine="709"/>
        <w:jc w:val="both"/>
        <w:outlineLvl w:val="0"/>
        <w:rPr>
          <w:rFonts w:ascii="Times New Roman" w:hAnsi="Times New Roman"/>
          <w:color w:val="000000"/>
          <w:sz w:val="28"/>
          <w:szCs w:val="28"/>
        </w:rPr>
      </w:pPr>
    </w:p>
    <w:p w:rsidR="00C5240E" w:rsidRPr="005A5882" w:rsidRDefault="009E7008" w:rsidP="009F0032">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b/>
          <w:color w:val="000000"/>
          <w:sz w:val="28"/>
          <w:szCs w:val="28"/>
        </w:rPr>
        <w:t xml:space="preserve">1.2 </w:t>
      </w:r>
      <w:r w:rsidR="00C5240E" w:rsidRPr="005A5882">
        <w:rPr>
          <w:rFonts w:ascii="Times New Roman" w:hAnsi="Times New Roman"/>
          <w:b/>
          <w:color w:val="000000"/>
          <w:sz w:val="28"/>
          <w:szCs w:val="28"/>
        </w:rPr>
        <w:t>Составление технологической карты разрабатываемого блюда</w:t>
      </w:r>
    </w:p>
    <w:p w:rsidR="009F0032" w:rsidRPr="005A5882" w:rsidRDefault="009F0032" w:rsidP="003060E5">
      <w:pPr>
        <w:shd w:val="clear" w:color="000000" w:fill="auto"/>
        <w:suppressAutoHyphens/>
        <w:spacing w:after="0" w:line="360" w:lineRule="auto"/>
        <w:ind w:firstLine="709"/>
        <w:jc w:val="both"/>
        <w:outlineLvl w:val="0"/>
        <w:rPr>
          <w:rFonts w:ascii="Times New Roman" w:hAnsi="Times New Roman"/>
          <w:color w:val="000000"/>
          <w:sz w:val="28"/>
          <w:szCs w:val="28"/>
        </w:rPr>
      </w:pPr>
    </w:p>
    <w:p w:rsidR="009E7008" w:rsidRPr="005A5882" w:rsidRDefault="009F0032" w:rsidP="009F0032">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b/>
          <w:color w:val="000000"/>
          <w:sz w:val="28"/>
          <w:szCs w:val="28"/>
        </w:rPr>
        <w:t>Технологическая карта</w:t>
      </w:r>
    </w:p>
    <w:p w:rsidR="009E7008" w:rsidRPr="005A5882" w:rsidRDefault="009E7008" w:rsidP="009F0032">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b/>
          <w:color w:val="000000"/>
          <w:sz w:val="28"/>
          <w:szCs w:val="28"/>
        </w:rPr>
        <w:t>Наименование блюда «</w:t>
      </w:r>
      <w:r w:rsidR="00A6731A" w:rsidRPr="005A5882">
        <w:rPr>
          <w:rFonts w:ascii="Times New Roman" w:hAnsi="Times New Roman"/>
          <w:b/>
          <w:color w:val="000000"/>
          <w:sz w:val="28"/>
          <w:szCs w:val="28"/>
        </w:rPr>
        <w:t>Рис с печенью и мандаринами</w:t>
      </w:r>
      <w:r w:rsidRPr="005A5882">
        <w:rPr>
          <w:rFonts w:ascii="Times New Roman" w:hAnsi="Times New Roman"/>
          <w:b/>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1325"/>
        <w:gridCol w:w="1307"/>
        <w:gridCol w:w="1381"/>
      </w:tblGrid>
      <w:tr w:rsidR="002976A0" w:rsidRPr="005A5882" w:rsidTr="005A5882">
        <w:trPr>
          <w:trHeight w:val="300"/>
          <w:jc w:val="center"/>
        </w:trPr>
        <w:tc>
          <w:tcPr>
            <w:tcW w:w="2424" w:type="dxa"/>
            <w:vMerge w:val="restart"/>
            <w:shd w:val="clear" w:color="auto" w:fill="auto"/>
          </w:tcPr>
          <w:p w:rsidR="002976A0" w:rsidRPr="005A5882" w:rsidRDefault="002976A0"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Наименование</w:t>
            </w:r>
          </w:p>
          <w:p w:rsidR="002976A0" w:rsidRPr="005A5882" w:rsidRDefault="002976A0"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продуктов</w:t>
            </w:r>
          </w:p>
        </w:tc>
        <w:tc>
          <w:tcPr>
            <w:tcW w:w="4013" w:type="dxa"/>
            <w:gridSpan w:val="3"/>
            <w:shd w:val="clear" w:color="auto" w:fill="auto"/>
          </w:tcPr>
          <w:p w:rsidR="002976A0" w:rsidRPr="005A5882" w:rsidRDefault="002976A0"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На 1 порцию</w:t>
            </w:r>
          </w:p>
        </w:tc>
      </w:tr>
      <w:tr w:rsidR="002976A0" w:rsidRPr="005A5882" w:rsidTr="005A5882">
        <w:trPr>
          <w:trHeight w:val="928"/>
          <w:jc w:val="center"/>
        </w:trPr>
        <w:tc>
          <w:tcPr>
            <w:tcW w:w="2424" w:type="dxa"/>
            <w:vMerge/>
            <w:shd w:val="clear" w:color="auto" w:fill="auto"/>
          </w:tcPr>
          <w:p w:rsidR="002976A0" w:rsidRPr="005A5882" w:rsidRDefault="002976A0" w:rsidP="005A5882">
            <w:pPr>
              <w:shd w:val="clear" w:color="000000" w:fill="auto"/>
              <w:suppressAutoHyphens/>
              <w:spacing w:after="0" w:line="360" w:lineRule="auto"/>
              <w:rPr>
                <w:rFonts w:ascii="Times New Roman" w:hAnsi="Times New Roman"/>
                <w:color w:val="000000"/>
                <w:sz w:val="20"/>
                <w:szCs w:val="28"/>
              </w:rPr>
            </w:pPr>
          </w:p>
        </w:tc>
        <w:tc>
          <w:tcPr>
            <w:tcW w:w="1325" w:type="dxa"/>
            <w:shd w:val="clear" w:color="auto" w:fill="auto"/>
          </w:tcPr>
          <w:p w:rsidR="002976A0" w:rsidRPr="005A5882" w:rsidRDefault="002976A0"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Масса брутто,</w:t>
            </w:r>
          </w:p>
          <w:p w:rsidR="002976A0" w:rsidRPr="005A5882" w:rsidRDefault="002976A0"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г</w:t>
            </w:r>
          </w:p>
        </w:tc>
        <w:tc>
          <w:tcPr>
            <w:tcW w:w="1307" w:type="dxa"/>
            <w:shd w:val="clear" w:color="auto" w:fill="auto"/>
          </w:tcPr>
          <w:p w:rsidR="002976A0" w:rsidRPr="005A5882" w:rsidRDefault="002976A0"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Масса нетто,</w:t>
            </w:r>
          </w:p>
          <w:p w:rsidR="002976A0" w:rsidRPr="005A5882" w:rsidRDefault="002976A0"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г</w:t>
            </w:r>
          </w:p>
        </w:tc>
        <w:tc>
          <w:tcPr>
            <w:tcW w:w="1381" w:type="dxa"/>
            <w:shd w:val="clear" w:color="auto" w:fill="auto"/>
          </w:tcPr>
          <w:p w:rsidR="002976A0" w:rsidRPr="005A5882" w:rsidRDefault="002976A0"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Масса готового продукта, г</w:t>
            </w:r>
          </w:p>
        </w:tc>
      </w:tr>
      <w:tr w:rsidR="00734F66" w:rsidRPr="005A5882" w:rsidTr="005A5882">
        <w:trPr>
          <w:trHeight w:val="163"/>
          <w:jc w:val="center"/>
        </w:trPr>
        <w:tc>
          <w:tcPr>
            <w:tcW w:w="2424"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 xml:space="preserve">Печень </w:t>
            </w:r>
          </w:p>
        </w:tc>
        <w:tc>
          <w:tcPr>
            <w:tcW w:w="1325" w:type="dxa"/>
            <w:shd w:val="clear" w:color="auto" w:fill="auto"/>
          </w:tcPr>
          <w:p w:rsidR="00734F66" w:rsidRPr="005A5882" w:rsidRDefault="00C5240E"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84</w:t>
            </w:r>
          </w:p>
        </w:tc>
        <w:tc>
          <w:tcPr>
            <w:tcW w:w="1307"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75</w:t>
            </w:r>
          </w:p>
        </w:tc>
        <w:tc>
          <w:tcPr>
            <w:tcW w:w="1381"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p>
        </w:tc>
      </w:tr>
      <w:tr w:rsidR="00734F66" w:rsidRPr="005A5882" w:rsidTr="005A5882">
        <w:trPr>
          <w:trHeight w:val="154"/>
          <w:jc w:val="center"/>
        </w:trPr>
        <w:tc>
          <w:tcPr>
            <w:tcW w:w="2424"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 xml:space="preserve">Рис </w:t>
            </w:r>
          </w:p>
        </w:tc>
        <w:tc>
          <w:tcPr>
            <w:tcW w:w="1325" w:type="dxa"/>
            <w:shd w:val="clear" w:color="auto" w:fill="auto"/>
          </w:tcPr>
          <w:p w:rsidR="00734F66" w:rsidRPr="005A5882" w:rsidRDefault="00A05834"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50</w:t>
            </w:r>
          </w:p>
        </w:tc>
        <w:tc>
          <w:tcPr>
            <w:tcW w:w="1307"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50</w:t>
            </w:r>
          </w:p>
        </w:tc>
        <w:tc>
          <w:tcPr>
            <w:tcW w:w="1381"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p>
        </w:tc>
      </w:tr>
      <w:tr w:rsidR="00734F66" w:rsidRPr="005A5882" w:rsidTr="005A5882">
        <w:trPr>
          <w:trHeight w:val="519"/>
          <w:jc w:val="center"/>
        </w:trPr>
        <w:tc>
          <w:tcPr>
            <w:tcW w:w="2424" w:type="dxa"/>
            <w:shd w:val="clear" w:color="auto" w:fill="auto"/>
          </w:tcPr>
          <w:p w:rsidR="00734F66" w:rsidRPr="005A5882" w:rsidRDefault="00A92787"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Го</w:t>
            </w:r>
            <w:r w:rsidR="00C5240E" w:rsidRPr="005A5882">
              <w:rPr>
                <w:rFonts w:ascii="Times New Roman" w:hAnsi="Times New Roman"/>
                <w:color w:val="000000"/>
                <w:sz w:val="20"/>
                <w:szCs w:val="28"/>
              </w:rPr>
              <w:t>рошек зеленый консервированый</w:t>
            </w:r>
          </w:p>
        </w:tc>
        <w:tc>
          <w:tcPr>
            <w:tcW w:w="1325"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25</w:t>
            </w:r>
          </w:p>
        </w:tc>
        <w:tc>
          <w:tcPr>
            <w:tcW w:w="1307"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25</w:t>
            </w:r>
          </w:p>
        </w:tc>
        <w:tc>
          <w:tcPr>
            <w:tcW w:w="1381"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p>
        </w:tc>
      </w:tr>
      <w:tr w:rsidR="00734F66" w:rsidRPr="005A5882" w:rsidTr="005A5882">
        <w:trPr>
          <w:trHeight w:val="312"/>
          <w:jc w:val="center"/>
        </w:trPr>
        <w:tc>
          <w:tcPr>
            <w:tcW w:w="2424"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Растительное масло</w:t>
            </w:r>
          </w:p>
        </w:tc>
        <w:tc>
          <w:tcPr>
            <w:tcW w:w="1325"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15</w:t>
            </w:r>
          </w:p>
        </w:tc>
        <w:tc>
          <w:tcPr>
            <w:tcW w:w="1307"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15</w:t>
            </w:r>
          </w:p>
        </w:tc>
        <w:tc>
          <w:tcPr>
            <w:tcW w:w="1381"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p>
        </w:tc>
      </w:tr>
      <w:tr w:rsidR="00734F66" w:rsidRPr="005A5882" w:rsidTr="005A5882">
        <w:trPr>
          <w:trHeight w:val="176"/>
          <w:jc w:val="center"/>
        </w:trPr>
        <w:tc>
          <w:tcPr>
            <w:tcW w:w="2424"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Мука пш.</w:t>
            </w:r>
          </w:p>
        </w:tc>
        <w:tc>
          <w:tcPr>
            <w:tcW w:w="1325"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10</w:t>
            </w:r>
          </w:p>
        </w:tc>
        <w:tc>
          <w:tcPr>
            <w:tcW w:w="1307"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10</w:t>
            </w:r>
          </w:p>
        </w:tc>
        <w:tc>
          <w:tcPr>
            <w:tcW w:w="1381"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p>
        </w:tc>
      </w:tr>
      <w:tr w:rsidR="00734F66" w:rsidRPr="005A5882" w:rsidTr="005A5882">
        <w:trPr>
          <w:trHeight w:val="380"/>
          <w:jc w:val="center"/>
        </w:trPr>
        <w:tc>
          <w:tcPr>
            <w:tcW w:w="2424"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Перец красный молотый</w:t>
            </w:r>
          </w:p>
        </w:tc>
        <w:tc>
          <w:tcPr>
            <w:tcW w:w="1325"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1</w:t>
            </w:r>
          </w:p>
        </w:tc>
        <w:tc>
          <w:tcPr>
            <w:tcW w:w="1307"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1</w:t>
            </w:r>
          </w:p>
        </w:tc>
        <w:tc>
          <w:tcPr>
            <w:tcW w:w="1381"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p>
        </w:tc>
      </w:tr>
      <w:tr w:rsidR="00734F66" w:rsidRPr="005A5882" w:rsidTr="005A5882">
        <w:trPr>
          <w:trHeight w:val="95"/>
          <w:jc w:val="center"/>
        </w:trPr>
        <w:tc>
          <w:tcPr>
            <w:tcW w:w="2424"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Соевый соус</w:t>
            </w:r>
          </w:p>
        </w:tc>
        <w:tc>
          <w:tcPr>
            <w:tcW w:w="1325"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20</w:t>
            </w:r>
          </w:p>
        </w:tc>
        <w:tc>
          <w:tcPr>
            <w:tcW w:w="1307"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20</w:t>
            </w:r>
          </w:p>
        </w:tc>
        <w:tc>
          <w:tcPr>
            <w:tcW w:w="1381"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p>
        </w:tc>
      </w:tr>
      <w:tr w:rsidR="00734F66" w:rsidRPr="005A5882" w:rsidTr="005A5882">
        <w:trPr>
          <w:trHeight w:val="289"/>
          <w:jc w:val="center"/>
        </w:trPr>
        <w:tc>
          <w:tcPr>
            <w:tcW w:w="2424"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 xml:space="preserve">Мандарины </w:t>
            </w:r>
          </w:p>
        </w:tc>
        <w:tc>
          <w:tcPr>
            <w:tcW w:w="1325" w:type="dxa"/>
            <w:shd w:val="clear" w:color="auto" w:fill="auto"/>
          </w:tcPr>
          <w:p w:rsidR="00734F66" w:rsidRPr="005A5882" w:rsidRDefault="00670BBA"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5</w:t>
            </w:r>
            <w:r w:rsidR="00C5240E" w:rsidRPr="005A5882">
              <w:rPr>
                <w:rFonts w:ascii="Times New Roman" w:hAnsi="Times New Roman"/>
                <w:color w:val="000000"/>
                <w:sz w:val="20"/>
                <w:szCs w:val="28"/>
              </w:rPr>
              <w:t>4</w:t>
            </w:r>
          </w:p>
        </w:tc>
        <w:tc>
          <w:tcPr>
            <w:tcW w:w="1307"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40</w:t>
            </w:r>
          </w:p>
        </w:tc>
        <w:tc>
          <w:tcPr>
            <w:tcW w:w="1381"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p>
        </w:tc>
      </w:tr>
      <w:tr w:rsidR="00734F66" w:rsidRPr="005A5882" w:rsidTr="005A5882">
        <w:trPr>
          <w:jc w:val="center"/>
        </w:trPr>
        <w:tc>
          <w:tcPr>
            <w:tcW w:w="2424"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Выход:</w:t>
            </w:r>
          </w:p>
        </w:tc>
        <w:tc>
          <w:tcPr>
            <w:tcW w:w="1325"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p>
        </w:tc>
        <w:tc>
          <w:tcPr>
            <w:tcW w:w="1307" w:type="dxa"/>
            <w:shd w:val="clear" w:color="auto" w:fill="auto"/>
          </w:tcPr>
          <w:p w:rsidR="00734F66" w:rsidRPr="005A5882" w:rsidRDefault="00734F66" w:rsidP="005A5882">
            <w:pPr>
              <w:shd w:val="clear" w:color="000000" w:fill="auto"/>
              <w:suppressAutoHyphens/>
              <w:spacing w:after="0" w:line="360" w:lineRule="auto"/>
              <w:rPr>
                <w:rFonts w:ascii="Times New Roman" w:hAnsi="Times New Roman"/>
                <w:color w:val="000000"/>
                <w:sz w:val="20"/>
                <w:szCs w:val="28"/>
              </w:rPr>
            </w:pPr>
          </w:p>
        </w:tc>
        <w:tc>
          <w:tcPr>
            <w:tcW w:w="1381" w:type="dxa"/>
            <w:shd w:val="clear" w:color="auto" w:fill="auto"/>
          </w:tcPr>
          <w:p w:rsidR="00734F66" w:rsidRPr="005A5882" w:rsidRDefault="00293538" w:rsidP="005A5882">
            <w:pPr>
              <w:shd w:val="clear" w:color="000000" w:fill="auto"/>
              <w:suppressAutoHyphens/>
              <w:spacing w:after="0" w:line="360" w:lineRule="auto"/>
              <w:rPr>
                <w:rFonts w:ascii="Times New Roman" w:hAnsi="Times New Roman"/>
                <w:color w:val="000000"/>
                <w:sz w:val="20"/>
                <w:szCs w:val="28"/>
              </w:rPr>
            </w:pPr>
            <w:r w:rsidRPr="005A5882">
              <w:rPr>
                <w:rFonts w:ascii="Times New Roman" w:hAnsi="Times New Roman"/>
                <w:color w:val="000000"/>
                <w:sz w:val="20"/>
                <w:szCs w:val="28"/>
              </w:rPr>
              <w:t>210</w:t>
            </w:r>
          </w:p>
        </w:tc>
      </w:tr>
    </w:tbl>
    <w:p w:rsidR="00670BBA" w:rsidRPr="005A5882" w:rsidRDefault="00670BBA" w:rsidP="003060E5">
      <w:pPr>
        <w:shd w:val="clear" w:color="000000" w:fill="auto"/>
        <w:suppressAutoHyphens/>
        <w:spacing w:after="0" w:line="360" w:lineRule="auto"/>
        <w:ind w:firstLine="709"/>
        <w:jc w:val="both"/>
        <w:outlineLvl w:val="0"/>
        <w:rPr>
          <w:rFonts w:ascii="Times New Roman" w:hAnsi="Times New Roman"/>
          <w:color w:val="000000"/>
          <w:sz w:val="28"/>
          <w:szCs w:val="28"/>
        </w:rPr>
      </w:pPr>
    </w:p>
    <w:p w:rsidR="00081EDA" w:rsidRPr="005A5882" w:rsidRDefault="00081EDA" w:rsidP="009F0032">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b/>
          <w:color w:val="000000"/>
          <w:sz w:val="28"/>
          <w:szCs w:val="28"/>
        </w:rPr>
        <w:t>Технологи</w:t>
      </w:r>
      <w:r w:rsidR="00460268" w:rsidRPr="005A5882">
        <w:rPr>
          <w:rFonts w:ascii="Times New Roman" w:hAnsi="Times New Roman"/>
          <w:b/>
          <w:color w:val="000000"/>
          <w:sz w:val="28"/>
          <w:szCs w:val="28"/>
        </w:rPr>
        <w:t>ческий процесс приготовления</w:t>
      </w:r>
    </w:p>
    <w:p w:rsidR="00671CBD" w:rsidRPr="005A5882" w:rsidRDefault="00671CBD" w:rsidP="003060E5">
      <w:pPr>
        <w:shd w:val="clear" w:color="000000" w:fill="auto"/>
        <w:suppressAutoHyphens/>
        <w:spacing w:after="0" w:line="360" w:lineRule="auto"/>
        <w:ind w:firstLine="709"/>
        <w:jc w:val="both"/>
        <w:outlineLvl w:val="0"/>
        <w:rPr>
          <w:rFonts w:ascii="Times New Roman" w:hAnsi="Times New Roman"/>
          <w:color w:val="000000"/>
          <w:sz w:val="28"/>
          <w:szCs w:val="28"/>
        </w:rPr>
      </w:pPr>
      <w:r w:rsidRPr="005A5882">
        <w:rPr>
          <w:rFonts w:ascii="Times New Roman" w:hAnsi="Times New Roman"/>
          <w:color w:val="000000"/>
          <w:sz w:val="28"/>
          <w:szCs w:val="28"/>
        </w:rPr>
        <w:t>Отварить</w:t>
      </w:r>
      <w:r w:rsidR="00501DC8" w:rsidRPr="005A5882">
        <w:rPr>
          <w:rFonts w:ascii="Times New Roman" w:hAnsi="Times New Roman"/>
          <w:color w:val="000000"/>
          <w:sz w:val="28"/>
          <w:szCs w:val="28"/>
        </w:rPr>
        <w:t xml:space="preserve"> </w:t>
      </w:r>
      <w:r w:rsidRPr="005A5882">
        <w:rPr>
          <w:rFonts w:ascii="Times New Roman" w:hAnsi="Times New Roman"/>
          <w:color w:val="000000"/>
          <w:sz w:val="28"/>
          <w:szCs w:val="28"/>
        </w:rPr>
        <w:t>рис. Горошек потуши</w:t>
      </w:r>
      <w:r w:rsidR="00DA4D07" w:rsidRPr="005A5882">
        <w:rPr>
          <w:rFonts w:ascii="Times New Roman" w:hAnsi="Times New Roman"/>
          <w:color w:val="000000"/>
          <w:sz w:val="28"/>
          <w:szCs w:val="28"/>
        </w:rPr>
        <w:t xml:space="preserve">ть и смешать с рисом, добавить </w:t>
      </w:r>
      <w:r w:rsidRPr="005A5882">
        <w:rPr>
          <w:rFonts w:ascii="Times New Roman" w:hAnsi="Times New Roman"/>
          <w:color w:val="000000"/>
          <w:sz w:val="28"/>
          <w:szCs w:val="28"/>
        </w:rPr>
        <w:t>соевого соуса и поставить в теплое место.</w:t>
      </w:r>
    </w:p>
    <w:p w:rsidR="003060E5" w:rsidRPr="005A5882" w:rsidRDefault="00671CBD" w:rsidP="003060E5">
      <w:pPr>
        <w:shd w:val="clear" w:color="000000" w:fill="auto"/>
        <w:suppressAutoHyphens/>
        <w:spacing w:after="0" w:line="360" w:lineRule="auto"/>
        <w:ind w:firstLine="709"/>
        <w:jc w:val="both"/>
        <w:outlineLvl w:val="0"/>
        <w:rPr>
          <w:rFonts w:ascii="Times New Roman" w:hAnsi="Times New Roman"/>
          <w:color w:val="000000"/>
          <w:sz w:val="28"/>
          <w:szCs w:val="28"/>
        </w:rPr>
      </w:pPr>
      <w:r w:rsidRPr="005A5882">
        <w:rPr>
          <w:rFonts w:ascii="Times New Roman" w:hAnsi="Times New Roman"/>
          <w:color w:val="000000"/>
          <w:sz w:val="28"/>
          <w:szCs w:val="28"/>
        </w:rPr>
        <w:t>Печень очистить от пленок, вымыть, обсушить, нарезать тонкими ломтиками или брусочками, посыпать красным перцем, обвалять в муке, обжарить с обеих сторон в сильно разогретом растительном масле. Мандарины также слегка обжарить в оставшемся от печени масле, но можно использовать и свежие.</w:t>
      </w:r>
    </w:p>
    <w:p w:rsidR="00671CBD" w:rsidRPr="005A5882" w:rsidRDefault="00671CBD" w:rsidP="003060E5">
      <w:pPr>
        <w:shd w:val="clear" w:color="000000" w:fill="auto"/>
        <w:suppressAutoHyphens/>
        <w:spacing w:after="0" w:line="360" w:lineRule="auto"/>
        <w:ind w:firstLine="709"/>
        <w:jc w:val="both"/>
        <w:outlineLvl w:val="0"/>
        <w:rPr>
          <w:rFonts w:ascii="Times New Roman" w:hAnsi="Times New Roman"/>
          <w:color w:val="000000"/>
          <w:sz w:val="28"/>
          <w:szCs w:val="28"/>
        </w:rPr>
      </w:pPr>
      <w:r w:rsidRPr="005A5882">
        <w:rPr>
          <w:rFonts w:ascii="Times New Roman" w:hAnsi="Times New Roman"/>
          <w:color w:val="000000"/>
          <w:sz w:val="28"/>
          <w:szCs w:val="28"/>
        </w:rPr>
        <w:t>На блюдо уложить слой риса. Сверху на него уложить слой печени и полить оставшимся соевым соусом. На печень красиво уложить дольки мандаринов.</w:t>
      </w:r>
    </w:p>
    <w:p w:rsidR="00C23DAA" w:rsidRPr="005A5882" w:rsidRDefault="009F0032" w:rsidP="00706B93">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color w:val="000000"/>
          <w:sz w:val="28"/>
          <w:szCs w:val="28"/>
        </w:rPr>
        <w:br w:type="page"/>
      </w:r>
      <w:r w:rsidR="00C23DAA" w:rsidRPr="005A5882">
        <w:rPr>
          <w:rFonts w:ascii="Times New Roman" w:hAnsi="Times New Roman"/>
          <w:b/>
          <w:color w:val="000000"/>
          <w:sz w:val="28"/>
          <w:szCs w:val="28"/>
        </w:rPr>
        <w:t>2. Экспериментальный раздел</w: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706B93" w:rsidRPr="005A5882" w:rsidRDefault="00706B93" w:rsidP="00706B93">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b/>
          <w:color w:val="000000"/>
          <w:sz w:val="28"/>
          <w:szCs w:val="28"/>
        </w:rPr>
        <w:t>2.1 Расчёт пищевой ценности сырьевого набора, используемого для приготовления блюда</w: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F60411" w:rsidRPr="005A5882" w:rsidRDefault="00F60411"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Расчет производится на основании справочника</w:t>
      </w:r>
      <w:r w:rsidR="003060E5" w:rsidRPr="005A5882">
        <w:rPr>
          <w:rFonts w:ascii="Times New Roman" w:hAnsi="Times New Roman"/>
          <w:color w:val="000000"/>
          <w:sz w:val="28"/>
          <w:szCs w:val="28"/>
        </w:rPr>
        <w:t xml:space="preserve"> </w:t>
      </w:r>
      <w:r w:rsidRPr="005A5882">
        <w:rPr>
          <w:rFonts w:ascii="Times New Roman" w:hAnsi="Times New Roman"/>
          <w:color w:val="000000"/>
          <w:sz w:val="28"/>
          <w:szCs w:val="28"/>
        </w:rPr>
        <w:t>«Химический состав российских пищевых продуктов» (2002), под ред. Проф. И.М Скурихина, проф. В.А. Тутельяна по формуле:</w: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0E4408" w:rsidRPr="005A5882" w:rsidRDefault="00022E37" w:rsidP="00706B93">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73.5pt">
            <v:imagedata r:id="rId8" o:title=""/>
          </v:shape>
        </w:pic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3060E5" w:rsidRPr="005A5882" w:rsidRDefault="002F7B37"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где</w:t>
      </w:r>
      <w:r w:rsidR="003060E5" w:rsidRPr="005A5882">
        <w:rPr>
          <w:rFonts w:ascii="Times New Roman" w:hAnsi="Times New Roman"/>
          <w:color w:val="000000"/>
          <w:sz w:val="28"/>
          <w:szCs w:val="28"/>
        </w:rPr>
        <w:t xml:space="preserve"> </w:t>
      </w:r>
      <w:r w:rsidRPr="005A5882">
        <w:rPr>
          <w:rFonts w:ascii="Times New Roman" w:hAnsi="Times New Roman"/>
          <w:color w:val="000000"/>
          <w:sz w:val="28"/>
          <w:szCs w:val="28"/>
          <w:lang w:val="en-US"/>
        </w:rPr>
        <w:t>n</w:t>
      </w:r>
      <w:r w:rsidRPr="005A5882">
        <w:rPr>
          <w:rFonts w:ascii="Times New Roman" w:hAnsi="Times New Roman"/>
          <w:color w:val="000000"/>
          <w:sz w:val="28"/>
          <w:szCs w:val="28"/>
        </w:rPr>
        <w:t xml:space="preserve">- содержание пищевых веществ в </w:t>
      </w:r>
      <w:smartTag w:uri="urn:schemas-microsoft-com:office:smarttags" w:element="metricconverter">
        <w:smartTagPr>
          <w:attr w:name="ProductID" w:val="100 г"/>
        </w:smartTagPr>
        <w:r w:rsidRPr="005A5882">
          <w:rPr>
            <w:rFonts w:ascii="Times New Roman" w:hAnsi="Times New Roman"/>
            <w:color w:val="000000"/>
            <w:sz w:val="28"/>
            <w:szCs w:val="28"/>
          </w:rPr>
          <w:t>100 г</w:t>
        </w:r>
      </w:smartTag>
      <w:r w:rsidRPr="005A5882">
        <w:rPr>
          <w:rFonts w:ascii="Times New Roman" w:hAnsi="Times New Roman"/>
          <w:color w:val="000000"/>
          <w:sz w:val="28"/>
          <w:szCs w:val="28"/>
        </w:rPr>
        <w:t>, продукта, г или мг</w:t>
      </w:r>
    </w:p>
    <w:p w:rsidR="002F7B37" w:rsidRPr="005A5882" w:rsidRDefault="002F7B37"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lang w:val="en-US"/>
        </w:rPr>
        <w:t>q</w:t>
      </w:r>
      <w:r w:rsidRPr="005A5882">
        <w:rPr>
          <w:rFonts w:ascii="Times New Roman" w:hAnsi="Times New Roman"/>
          <w:color w:val="000000"/>
          <w:sz w:val="28"/>
          <w:szCs w:val="28"/>
        </w:rPr>
        <w:t>- масса продукта согласно рецептуре блюда, г</w:t>
      </w:r>
    </w:p>
    <w:p w:rsidR="003060E5" w:rsidRPr="005A5882" w:rsidRDefault="000E4408"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 xml:space="preserve">Пример расчета содержания белков в </w:t>
      </w:r>
      <w:r w:rsidR="00F81A10" w:rsidRPr="005A5882">
        <w:rPr>
          <w:rFonts w:ascii="Times New Roman" w:hAnsi="Times New Roman"/>
          <w:color w:val="000000"/>
          <w:sz w:val="28"/>
          <w:szCs w:val="28"/>
        </w:rPr>
        <w:t>рисе</w:t>
      </w:r>
      <w:r w:rsidR="00824D4F" w:rsidRPr="005A5882">
        <w:rPr>
          <w:rFonts w:ascii="Times New Roman" w:hAnsi="Times New Roman"/>
          <w:color w:val="000000"/>
          <w:sz w:val="28"/>
          <w:szCs w:val="28"/>
        </w:rPr>
        <w:t>:</w:t>
      </w:r>
    </w:p>
    <w:p w:rsidR="003060E5" w:rsidRPr="005A5882" w:rsidRDefault="000E4408"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lang w:val="en-US"/>
        </w:rPr>
        <w:t>q</w:t>
      </w:r>
      <w:r w:rsidR="00F81A10" w:rsidRPr="005A5882">
        <w:rPr>
          <w:rFonts w:ascii="Times New Roman" w:hAnsi="Times New Roman"/>
          <w:color w:val="000000"/>
          <w:sz w:val="28"/>
          <w:szCs w:val="28"/>
        </w:rPr>
        <w:t>=200</w:t>
      </w:r>
      <w:r w:rsidRPr="005A5882">
        <w:rPr>
          <w:rFonts w:ascii="Times New Roman" w:hAnsi="Times New Roman"/>
          <w:color w:val="000000"/>
          <w:sz w:val="28"/>
          <w:szCs w:val="28"/>
        </w:rPr>
        <w:t>г,</w:t>
      </w:r>
      <w:r w:rsidR="003060E5" w:rsidRPr="005A5882">
        <w:rPr>
          <w:rFonts w:ascii="Times New Roman" w:hAnsi="Times New Roman"/>
          <w:color w:val="000000"/>
          <w:sz w:val="28"/>
          <w:szCs w:val="28"/>
        </w:rPr>
        <w:t xml:space="preserve"> </w:t>
      </w:r>
      <w:r w:rsidRPr="005A5882">
        <w:rPr>
          <w:rFonts w:ascii="Times New Roman" w:hAnsi="Times New Roman"/>
          <w:color w:val="000000"/>
          <w:sz w:val="28"/>
          <w:szCs w:val="28"/>
          <w:lang w:val="en-US"/>
        </w:rPr>
        <w:t>n</w:t>
      </w:r>
      <w:r w:rsidRPr="005A5882">
        <w:rPr>
          <w:rFonts w:ascii="Times New Roman" w:hAnsi="Times New Roman"/>
          <w:color w:val="000000"/>
          <w:sz w:val="28"/>
          <w:szCs w:val="28"/>
        </w:rPr>
        <w:t>=</w:t>
      </w:r>
      <w:r w:rsidR="00F81A10" w:rsidRPr="005A5882">
        <w:rPr>
          <w:rFonts w:ascii="Times New Roman" w:hAnsi="Times New Roman"/>
          <w:color w:val="000000"/>
          <w:sz w:val="28"/>
          <w:szCs w:val="28"/>
        </w:rPr>
        <w:t>14</w:t>
      </w:r>
    </w:p>
    <w:p w:rsidR="009449A6" w:rsidRPr="005A5882" w:rsidRDefault="009449A6" w:rsidP="003060E5">
      <w:pPr>
        <w:shd w:val="clear" w:color="000000" w:fill="auto"/>
        <w:suppressAutoHyphens/>
        <w:spacing w:after="0" w:line="360" w:lineRule="auto"/>
        <w:ind w:firstLine="709"/>
        <w:jc w:val="both"/>
        <w:outlineLvl w:val="0"/>
        <w:rPr>
          <w:rFonts w:ascii="Times New Roman" w:hAnsi="Times New Roman"/>
          <w:color w:val="000000"/>
          <w:sz w:val="28"/>
          <w:szCs w:val="28"/>
        </w:rPr>
      </w:pPr>
    </w:p>
    <w:p w:rsidR="000E4408" w:rsidRPr="005A5882" w:rsidRDefault="00022E37" w:rsidP="003060E5">
      <w:pPr>
        <w:shd w:val="clear" w:color="000000" w:fill="auto"/>
        <w:suppressAutoHyphens/>
        <w:spacing w:after="0" w:line="36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pict>
          <v:shape id="_x0000_i1026" type="#_x0000_t75" style="width:203.25pt;height:48pt">
            <v:imagedata r:id="rId9" o:title=""/>
          </v:shape>
        </w:pict>
      </w:r>
      <w:r w:rsidR="004234D0" w:rsidRPr="005A5882">
        <w:rPr>
          <w:rFonts w:ascii="Times New Roman" w:hAnsi="Times New Roman"/>
          <w:color w:val="000000"/>
          <w:sz w:val="28"/>
          <w:szCs w:val="28"/>
        </w:rPr>
        <w:t>г</w:t>
      </w:r>
      <w:r w:rsidR="00824D4F" w:rsidRPr="005A5882">
        <w:rPr>
          <w:rFonts w:ascii="Times New Roman" w:hAnsi="Times New Roman"/>
          <w:color w:val="000000"/>
          <w:sz w:val="28"/>
          <w:szCs w:val="28"/>
        </w:rPr>
        <w:t>.</w:t>
      </w:r>
    </w:p>
    <w:p w:rsidR="009449A6" w:rsidRPr="005A5882" w:rsidRDefault="009449A6" w:rsidP="003060E5">
      <w:pPr>
        <w:shd w:val="clear" w:color="000000" w:fill="auto"/>
        <w:suppressAutoHyphens/>
        <w:spacing w:after="0" w:line="360" w:lineRule="auto"/>
        <w:ind w:firstLine="709"/>
        <w:jc w:val="both"/>
        <w:rPr>
          <w:rFonts w:ascii="Times New Roman" w:hAnsi="Times New Roman"/>
          <w:color w:val="000000"/>
          <w:sz w:val="28"/>
          <w:szCs w:val="28"/>
        </w:rPr>
      </w:pPr>
    </w:p>
    <w:p w:rsidR="003060E5" w:rsidRPr="005A5882" w:rsidRDefault="000E4408"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 xml:space="preserve">Пример расчета содержания жиров в </w:t>
      </w:r>
      <w:r w:rsidR="00F81A10" w:rsidRPr="005A5882">
        <w:rPr>
          <w:rFonts w:ascii="Times New Roman" w:hAnsi="Times New Roman"/>
          <w:color w:val="000000"/>
          <w:sz w:val="28"/>
          <w:szCs w:val="28"/>
        </w:rPr>
        <w:t>рисе</w:t>
      </w:r>
      <w:r w:rsidR="00824D4F" w:rsidRPr="005A5882">
        <w:rPr>
          <w:rFonts w:ascii="Times New Roman" w:hAnsi="Times New Roman"/>
          <w:color w:val="000000"/>
          <w:sz w:val="28"/>
          <w:szCs w:val="28"/>
        </w:rPr>
        <w:t>:</w:t>
      </w:r>
    </w:p>
    <w:p w:rsidR="000E4408" w:rsidRPr="005A5882" w:rsidRDefault="000E4408"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lang w:val="en-US"/>
        </w:rPr>
        <w:t>q</w:t>
      </w:r>
      <w:r w:rsidR="00F81A10" w:rsidRPr="005A5882">
        <w:rPr>
          <w:rFonts w:ascii="Times New Roman" w:hAnsi="Times New Roman"/>
          <w:color w:val="000000"/>
          <w:sz w:val="28"/>
          <w:szCs w:val="28"/>
        </w:rPr>
        <w:t>=200</w:t>
      </w:r>
      <w:r w:rsidRPr="005A5882">
        <w:rPr>
          <w:rFonts w:ascii="Times New Roman" w:hAnsi="Times New Roman"/>
          <w:color w:val="000000"/>
          <w:sz w:val="28"/>
          <w:szCs w:val="28"/>
        </w:rPr>
        <w:t>г,</w:t>
      </w:r>
      <w:r w:rsidR="003060E5" w:rsidRPr="005A5882">
        <w:rPr>
          <w:rFonts w:ascii="Times New Roman" w:hAnsi="Times New Roman"/>
          <w:color w:val="000000"/>
          <w:sz w:val="28"/>
          <w:szCs w:val="28"/>
        </w:rPr>
        <w:t xml:space="preserve"> </w:t>
      </w:r>
      <w:r w:rsidRPr="005A5882">
        <w:rPr>
          <w:rFonts w:ascii="Times New Roman" w:hAnsi="Times New Roman"/>
          <w:color w:val="000000"/>
          <w:sz w:val="28"/>
          <w:szCs w:val="28"/>
          <w:lang w:val="en-US"/>
        </w:rPr>
        <w:t>n</w:t>
      </w:r>
      <w:r w:rsidRPr="005A5882">
        <w:rPr>
          <w:rFonts w:ascii="Times New Roman" w:hAnsi="Times New Roman"/>
          <w:color w:val="000000"/>
          <w:sz w:val="28"/>
          <w:szCs w:val="28"/>
        </w:rPr>
        <w:t>=</w:t>
      </w:r>
      <w:r w:rsidR="00F81A10" w:rsidRPr="005A5882">
        <w:rPr>
          <w:rFonts w:ascii="Times New Roman" w:hAnsi="Times New Roman"/>
          <w:color w:val="000000"/>
          <w:sz w:val="28"/>
          <w:szCs w:val="28"/>
        </w:rPr>
        <w:t>7г</w:t>
      </w:r>
    </w:p>
    <w:p w:rsidR="009449A6" w:rsidRPr="005A5882" w:rsidRDefault="009449A6" w:rsidP="003060E5">
      <w:pPr>
        <w:shd w:val="clear" w:color="000000" w:fill="auto"/>
        <w:suppressAutoHyphens/>
        <w:spacing w:after="0" w:line="360" w:lineRule="auto"/>
        <w:ind w:firstLine="709"/>
        <w:jc w:val="both"/>
        <w:rPr>
          <w:rFonts w:ascii="Times New Roman" w:hAnsi="Times New Roman"/>
          <w:color w:val="000000"/>
          <w:sz w:val="28"/>
          <w:szCs w:val="28"/>
        </w:rPr>
      </w:pPr>
    </w:p>
    <w:p w:rsidR="009449A6" w:rsidRPr="005A5882" w:rsidRDefault="00022E37" w:rsidP="003060E5">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7" type="#_x0000_t75" style="width:232.5pt;height:56.25pt">
            <v:imagedata r:id="rId10" o:title=""/>
          </v:shape>
        </w:pict>
      </w:r>
      <w:r w:rsidR="0037246A" w:rsidRPr="005A5882">
        <w:rPr>
          <w:rFonts w:ascii="Times New Roman" w:hAnsi="Times New Roman"/>
          <w:color w:val="000000"/>
          <w:sz w:val="28"/>
          <w:szCs w:val="28"/>
        </w:rPr>
        <w:t>г</w:t>
      </w:r>
      <w:r w:rsidR="003060E5" w:rsidRPr="005A5882">
        <w:rPr>
          <w:rFonts w:ascii="Times New Roman" w:hAnsi="Times New Roman"/>
          <w:color w:val="000000"/>
          <w:sz w:val="28"/>
          <w:szCs w:val="28"/>
        </w:rPr>
        <w:t xml:space="preserve"> </w:t>
      </w:r>
    </w:p>
    <w:p w:rsidR="009449A6" w:rsidRPr="005A5882" w:rsidRDefault="009449A6" w:rsidP="003060E5">
      <w:pPr>
        <w:shd w:val="clear" w:color="000000" w:fill="auto"/>
        <w:suppressAutoHyphens/>
        <w:spacing w:after="0" w:line="360" w:lineRule="auto"/>
        <w:ind w:firstLine="709"/>
        <w:jc w:val="both"/>
        <w:rPr>
          <w:rFonts w:ascii="Times New Roman" w:hAnsi="Times New Roman"/>
          <w:color w:val="000000"/>
          <w:sz w:val="28"/>
          <w:szCs w:val="28"/>
        </w:rPr>
      </w:pPr>
    </w:p>
    <w:p w:rsidR="000E4408" w:rsidRPr="005A5882" w:rsidRDefault="0037246A"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и т.д.</w:t>
      </w:r>
      <w:r w:rsidR="003060E5" w:rsidRPr="005A5882">
        <w:rPr>
          <w:rFonts w:ascii="Times New Roman" w:hAnsi="Times New Roman"/>
          <w:color w:val="000000"/>
          <w:sz w:val="28"/>
          <w:szCs w:val="28"/>
        </w:rPr>
        <w:t xml:space="preserve"> </w:t>
      </w:r>
      <w:r w:rsidR="00C76092" w:rsidRPr="005A5882">
        <w:rPr>
          <w:rFonts w:ascii="Times New Roman" w:hAnsi="Times New Roman"/>
          <w:color w:val="000000"/>
          <w:sz w:val="28"/>
          <w:szCs w:val="28"/>
        </w:rPr>
        <w:t>расчеты приводятсяв таблице №3.</w:t>
      </w:r>
    </w:p>
    <w:p w:rsidR="00D45990" w:rsidRPr="005A5882" w:rsidRDefault="00706B93" w:rsidP="00706B93">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b/>
          <w:color w:val="000000"/>
          <w:sz w:val="28"/>
          <w:szCs w:val="28"/>
        </w:rPr>
        <w:br w:type="page"/>
      </w:r>
      <w:r w:rsidR="00D45990" w:rsidRPr="005A5882">
        <w:rPr>
          <w:rFonts w:ascii="Times New Roman" w:hAnsi="Times New Roman"/>
          <w:b/>
          <w:color w:val="000000"/>
          <w:sz w:val="28"/>
          <w:szCs w:val="28"/>
        </w:rPr>
        <w:t>2.2</w:t>
      </w:r>
      <w:r w:rsidR="003060E5" w:rsidRPr="005A5882">
        <w:rPr>
          <w:rFonts w:ascii="Times New Roman" w:hAnsi="Times New Roman"/>
          <w:b/>
          <w:color w:val="000000"/>
          <w:sz w:val="28"/>
          <w:szCs w:val="28"/>
        </w:rPr>
        <w:t xml:space="preserve"> </w:t>
      </w:r>
      <w:r w:rsidR="00D45990" w:rsidRPr="005A5882">
        <w:rPr>
          <w:rFonts w:ascii="Times New Roman" w:hAnsi="Times New Roman"/>
          <w:b/>
          <w:color w:val="000000"/>
          <w:sz w:val="28"/>
          <w:szCs w:val="28"/>
        </w:rPr>
        <w:t>Расчет пищевой ценности готового блюда</w: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1771FD" w:rsidRPr="005A5882" w:rsidRDefault="001771FD"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Те</w:t>
      </w:r>
      <w:r w:rsidR="000C1D5B" w:rsidRPr="005A5882">
        <w:rPr>
          <w:rFonts w:ascii="Times New Roman" w:hAnsi="Times New Roman"/>
          <w:color w:val="000000"/>
          <w:sz w:val="28"/>
          <w:szCs w:val="28"/>
        </w:rPr>
        <w:t>пловая обработка является основ</w:t>
      </w:r>
      <w:r w:rsidRPr="005A5882">
        <w:rPr>
          <w:rFonts w:ascii="Times New Roman" w:hAnsi="Times New Roman"/>
          <w:color w:val="000000"/>
          <w:sz w:val="28"/>
          <w:szCs w:val="28"/>
        </w:rPr>
        <w:t>н</w:t>
      </w:r>
      <w:r w:rsidR="000C1D5B" w:rsidRPr="005A5882">
        <w:rPr>
          <w:rFonts w:ascii="Times New Roman" w:hAnsi="Times New Roman"/>
          <w:color w:val="000000"/>
          <w:sz w:val="28"/>
          <w:szCs w:val="28"/>
        </w:rPr>
        <w:t>ы</w:t>
      </w:r>
      <w:r w:rsidRPr="005A5882">
        <w:rPr>
          <w:rFonts w:ascii="Times New Roman" w:hAnsi="Times New Roman"/>
          <w:color w:val="000000"/>
          <w:sz w:val="28"/>
          <w:szCs w:val="28"/>
        </w:rPr>
        <w:t>м способом технологического процесса</w:t>
      </w:r>
      <w:r w:rsidR="000C1D5B" w:rsidRPr="005A5882">
        <w:rPr>
          <w:rFonts w:ascii="Times New Roman" w:hAnsi="Times New Roman"/>
          <w:color w:val="000000"/>
          <w:sz w:val="28"/>
          <w:szCs w:val="28"/>
        </w:rPr>
        <w:t xml:space="preserve"> производства кулинарной продукции, при котором повышается усвояемость, п</w:t>
      </w:r>
      <w:r w:rsidR="00C23DAA" w:rsidRPr="005A5882">
        <w:rPr>
          <w:rFonts w:ascii="Times New Roman" w:hAnsi="Times New Roman"/>
          <w:color w:val="000000"/>
          <w:sz w:val="28"/>
          <w:szCs w:val="28"/>
        </w:rPr>
        <w:t>р</w:t>
      </w:r>
      <w:r w:rsidR="000C1D5B" w:rsidRPr="005A5882">
        <w:rPr>
          <w:rFonts w:ascii="Times New Roman" w:hAnsi="Times New Roman"/>
          <w:color w:val="000000"/>
          <w:sz w:val="28"/>
          <w:szCs w:val="28"/>
        </w:rPr>
        <w:t>оисходит размягчение продуктов. Воздействие теплоты приводит к разрушению вредных микроорганизмов и некоторых токсинов, что обеспечивает необходимую санитарно-гигиеническую безопасность продуктов и микробиологическую стойкость продукта в хранении.</w:t>
      </w:r>
    </w:p>
    <w:p w:rsidR="000C1D5B" w:rsidRPr="005A5882" w:rsidRDefault="000C1D5B"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При тепловой обработке разрушаются витамины и некоторые биологически активные вещества, частично извлекаются и разрушаются белки, жиры, минеральные вещества и могут образовываться нежелательные вещества. Таким образом задача рационально приготовления пищи заключается в том, чтобы нужная цель была достигнута при минимальной потере полезных свойств продукта.</w:t>
      </w:r>
    </w:p>
    <w:p w:rsidR="003060E5" w:rsidRPr="005A5882" w:rsidRDefault="000C1D5B"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Потери пищевых веществ при тепловой обработке</w:t>
      </w:r>
      <w:r w:rsidR="003060E5" w:rsidRPr="005A5882">
        <w:rPr>
          <w:rFonts w:ascii="Times New Roman" w:hAnsi="Times New Roman"/>
          <w:color w:val="000000"/>
          <w:sz w:val="28"/>
          <w:szCs w:val="28"/>
        </w:rPr>
        <w:t xml:space="preserve"> </w:t>
      </w:r>
      <w:r w:rsidRPr="005A5882">
        <w:rPr>
          <w:rFonts w:ascii="Times New Roman" w:hAnsi="Times New Roman"/>
          <w:color w:val="000000"/>
          <w:sz w:val="28"/>
          <w:szCs w:val="28"/>
        </w:rPr>
        <w:t>определяется по формуле:</w: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0C1D5B" w:rsidRPr="005A5882" w:rsidRDefault="00022E37" w:rsidP="00706B93">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28" type="#_x0000_t75" style="width:122.25pt;height:57pt">
            <v:imagedata r:id="rId11" o:title=""/>
          </v:shape>
        </w:pic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5E7827" w:rsidRPr="005A5882" w:rsidRDefault="005E7827"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 xml:space="preserve">Где </w:t>
      </w:r>
      <w:r w:rsidRPr="005A5882">
        <w:rPr>
          <w:rFonts w:ascii="Times New Roman" w:hAnsi="Times New Roman"/>
          <w:color w:val="000000"/>
          <w:sz w:val="28"/>
          <w:szCs w:val="28"/>
          <w:lang w:val="en-US"/>
        </w:rPr>
        <w:t>N</w:t>
      </w:r>
      <w:r w:rsidRPr="005A5882">
        <w:rPr>
          <w:rFonts w:ascii="Times New Roman" w:hAnsi="Times New Roman"/>
          <w:color w:val="000000"/>
          <w:sz w:val="28"/>
          <w:szCs w:val="28"/>
        </w:rPr>
        <w:t>и – содержание исследуемого вещества в сырьевом наборе, г (мг, мкг)</w:t>
      </w:r>
    </w:p>
    <w:p w:rsidR="003060E5" w:rsidRPr="005A5882" w:rsidRDefault="005E7827"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П - потери по табличным значениям</w:t>
      </w:r>
    </w:p>
    <w:p w:rsidR="005E7827" w:rsidRPr="005A5882" w:rsidRDefault="005E7827"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Общая пищевая ценность определяется по формуле:</w:t>
      </w:r>
    </w:p>
    <w:p w:rsidR="005E7827" w:rsidRPr="005A5882" w:rsidRDefault="005E7827" w:rsidP="003060E5">
      <w:pPr>
        <w:shd w:val="clear" w:color="000000" w:fill="auto"/>
        <w:suppressAutoHyphens/>
        <w:spacing w:after="0" w:line="360" w:lineRule="auto"/>
        <w:ind w:firstLine="709"/>
        <w:jc w:val="both"/>
        <w:rPr>
          <w:rFonts w:ascii="Times New Roman" w:hAnsi="Times New Roman"/>
          <w:color w:val="000000"/>
          <w:sz w:val="28"/>
          <w:szCs w:val="28"/>
        </w:rPr>
      </w:pPr>
    </w:p>
    <w:p w:rsidR="005E7827" w:rsidRPr="005A5882" w:rsidRDefault="00022E37" w:rsidP="00706B93">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29" type="#_x0000_t75" style="width:216.75pt;height:31.5pt">
            <v:imagedata r:id="rId12" o:title=""/>
          </v:shape>
        </w:pic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152C95" w:rsidRPr="005A5882" w:rsidRDefault="00152C95"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Количество пищевых веществ после тепловой обработки определяется по формуле:</w:t>
      </w:r>
    </w:p>
    <w:p w:rsidR="00152C95" w:rsidRPr="005A5882" w:rsidRDefault="00022E37" w:rsidP="00706B93">
      <w:pPr>
        <w:shd w:val="clear" w:color="000000" w:fill="auto"/>
        <w:spacing w:after="0" w:line="360" w:lineRule="auto"/>
        <w:jc w:val="center"/>
        <w:rPr>
          <w:rFonts w:ascii="Times New Roman" w:hAnsi="Times New Roman"/>
          <w:color w:val="000000"/>
          <w:sz w:val="28"/>
          <w:szCs w:val="28"/>
        </w:rPr>
      </w:pPr>
      <w:r>
        <w:rPr>
          <w:rFonts w:ascii="Times New Roman" w:hAnsi="Times New Roman"/>
          <w:color w:val="000000"/>
          <w:sz w:val="28"/>
          <w:szCs w:val="28"/>
        </w:rPr>
        <w:pict>
          <v:shape id="_x0000_i1030" type="#_x0000_t75" style="width:168.75pt;height:49.5pt">
            <v:imagedata r:id="rId13" o:title=""/>
          </v:shape>
        </w:pic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152C95" w:rsidRPr="005A5882" w:rsidRDefault="00152C95"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Где Nи* - количество пищевого вещества после тепловой обработки</w:t>
      </w:r>
    </w:p>
    <w:p w:rsidR="003060E5" w:rsidRPr="005A5882" w:rsidRDefault="00152C95"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lang w:val="en-US"/>
        </w:rPr>
        <w:t>N</w:t>
      </w:r>
      <w:r w:rsidRPr="005A5882">
        <w:rPr>
          <w:rFonts w:ascii="Times New Roman" w:hAnsi="Times New Roman"/>
          <w:color w:val="000000"/>
          <w:sz w:val="28"/>
          <w:szCs w:val="28"/>
        </w:rPr>
        <w:t>и – количество пищевых веществ в сырьевом наборе</w:t>
      </w:r>
    </w:p>
    <w:p w:rsidR="003060E5" w:rsidRPr="005A5882" w:rsidRDefault="00152C95"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П – потери (%) при тепловой обработки</w:t>
      </w:r>
    </w:p>
    <w:p w:rsidR="00FD3D69" w:rsidRPr="005A5882" w:rsidRDefault="00FD3D69"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Пример расчета содержания пищевых веществ после тепловой обработки:</w:t>
      </w:r>
    </w:p>
    <w:p w:rsidR="00824D4F" w:rsidRPr="005A5882" w:rsidRDefault="00824D4F"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 xml:space="preserve">Содержание белка в </w:t>
      </w:r>
      <w:r w:rsidR="00C76092" w:rsidRPr="005A5882">
        <w:rPr>
          <w:rFonts w:ascii="Times New Roman" w:hAnsi="Times New Roman"/>
          <w:color w:val="000000"/>
          <w:sz w:val="28"/>
          <w:szCs w:val="28"/>
        </w:rPr>
        <w:t>рисе</w:t>
      </w:r>
      <w:r w:rsidRPr="005A5882">
        <w:rPr>
          <w:rFonts w:ascii="Times New Roman" w:hAnsi="Times New Roman"/>
          <w:color w:val="000000"/>
          <w:sz w:val="28"/>
          <w:szCs w:val="28"/>
        </w:rPr>
        <w:t>:</w:t>
      </w:r>
    </w:p>
    <w:p w:rsidR="009449A6" w:rsidRPr="005A5882" w:rsidRDefault="009449A6" w:rsidP="003060E5">
      <w:pPr>
        <w:shd w:val="clear" w:color="000000" w:fill="auto"/>
        <w:suppressAutoHyphens/>
        <w:spacing w:after="0" w:line="360" w:lineRule="auto"/>
        <w:ind w:firstLine="709"/>
        <w:jc w:val="both"/>
        <w:rPr>
          <w:rFonts w:ascii="Times New Roman" w:hAnsi="Times New Roman"/>
          <w:color w:val="000000"/>
          <w:sz w:val="28"/>
          <w:szCs w:val="28"/>
        </w:rPr>
      </w:pPr>
    </w:p>
    <w:p w:rsidR="003060E5" w:rsidRPr="005A5882" w:rsidRDefault="00824D4F"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lang w:val="en-US"/>
        </w:rPr>
        <w:t>N</w:t>
      </w:r>
      <w:r w:rsidRPr="005A5882">
        <w:rPr>
          <w:rFonts w:ascii="Times New Roman" w:hAnsi="Times New Roman"/>
          <w:color w:val="000000"/>
          <w:sz w:val="28"/>
          <w:szCs w:val="28"/>
        </w:rPr>
        <w:t>и =</w:t>
      </w:r>
      <w:r w:rsidR="00C76092" w:rsidRPr="005A5882">
        <w:rPr>
          <w:rFonts w:ascii="Times New Roman" w:hAnsi="Times New Roman"/>
          <w:color w:val="000000"/>
          <w:sz w:val="28"/>
          <w:szCs w:val="28"/>
        </w:rPr>
        <w:t xml:space="preserve"> 3,5 гр.;</w:t>
      </w:r>
      <w:r w:rsidR="003060E5" w:rsidRPr="005A5882">
        <w:rPr>
          <w:rFonts w:ascii="Times New Roman" w:hAnsi="Times New Roman"/>
          <w:color w:val="000000"/>
          <w:sz w:val="28"/>
          <w:szCs w:val="28"/>
        </w:rPr>
        <w:t xml:space="preserve"> </w:t>
      </w:r>
      <w:r w:rsidR="00C76092" w:rsidRPr="005A5882">
        <w:rPr>
          <w:rFonts w:ascii="Times New Roman" w:hAnsi="Times New Roman"/>
          <w:color w:val="000000"/>
          <w:sz w:val="28"/>
          <w:szCs w:val="28"/>
        </w:rPr>
        <w:t>П = 4</w:t>
      </w:r>
      <w:r w:rsidRPr="005A5882">
        <w:rPr>
          <w:rFonts w:ascii="Times New Roman" w:hAnsi="Times New Roman"/>
          <w:color w:val="000000"/>
          <w:sz w:val="28"/>
          <w:szCs w:val="28"/>
        </w:rPr>
        <w:t xml:space="preserve"> %</w:t>
      </w:r>
    </w:p>
    <w:p w:rsidR="00FD3D69" w:rsidRPr="005A5882" w:rsidRDefault="00022E37" w:rsidP="003060E5">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1" type="#_x0000_t75" style="width:256.5pt;height:57pt">
            <v:imagedata r:id="rId14" o:title=""/>
          </v:shape>
        </w:pict>
      </w:r>
    </w:p>
    <w:p w:rsidR="009449A6" w:rsidRPr="005A5882" w:rsidRDefault="009449A6" w:rsidP="003060E5">
      <w:pPr>
        <w:shd w:val="clear" w:color="000000" w:fill="auto"/>
        <w:suppressAutoHyphens/>
        <w:spacing w:after="0" w:line="360" w:lineRule="auto"/>
        <w:ind w:firstLine="709"/>
        <w:jc w:val="both"/>
        <w:rPr>
          <w:rFonts w:ascii="Times New Roman" w:hAnsi="Times New Roman"/>
          <w:color w:val="000000"/>
          <w:sz w:val="28"/>
          <w:szCs w:val="28"/>
        </w:rPr>
      </w:pPr>
    </w:p>
    <w:p w:rsidR="00824D4F" w:rsidRPr="005A5882" w:rsidRDefault="009C2EF2"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Содержание жира в рисе</w:t>
      </w:r>
      <w:r w:rsidR="00824D4F" w:rsidRPr="005A5882">
        <w:rPr>
          <w:rFonts w:ascii="Times New Roman" w:hAnsi="Times New Roman"/>
          <w:color w:val="000000"/>
          <w:sz w:val="28"/>
          <w:szCs w:val="28"/>
        </w:rPr>
        <w:t>:</w:t>
      </w:r>
    </w:p>
    <w:p w:rsidR="009449A6" w:rsidRPr="005A5882" w:rsidRDefault="009449A6" w:rsidP="003060E5">
      <w:pPr>
        <w:shd w:val="clear" w:color="000000" w:fill="auto"/>
        <w:suppressAutoHyphens/>
        <w:spacing w:after="0" w:line="360" w:lineRule="auto"/>
        <w:ind w:firstLine="709"/>
        <w:jc w:val="both"/>
        <w:rPr>
          <w:rFonts w:ascii="Times New Roman" w:hAnsi="Times New Roman"/>
          <w:color w:val="000000"/>
          <w:sz w:val="28"/>
          <w:szCs w:val="28"/>
        </w:rPr>
      </w:pPr>
    </w:p>
    <w:p w:rsidR="00824D4F" w:rsidRPr="005A5882" w:rsidRDefault="00824D4F"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lang w:val="en-US"/>
        </w:rPr>
        <w:t>N</w:t>
      </w:r>
      <w:r w:rsidRPr="005A5882">
        <w:rPr>
          <w:rFonts w:ascii="Times New Roman" w:hAnsi="Times New Roman"/>
          <w:color w:val="000000"/>
          <w:sz w:val="28"/>
          <w:szCs w:val="28"/>
        </w:rPr>
        <w:t>и = 0</w:t>
      </w:r>
      <w:r w:rsidR="00C76092" w:rsidRPr="005A5882">
        <w:rPr>
          <w:rFonts w:ascii="Times New Roman" w:hAnsi="Times New Roman"/>
          <w:color w:val="000000"/>
          <w:sz w:val="28"/>
          <w:szCs w:val="28"/>
        </w:rPr>
        <w:t>,5гр.;</w:t>
      </w:r>
      <w:r w:rsidR="003060E5" w:rsidRPr="005A5882">
        <w:rPr>
          <w:rFonts w:ascii="Times New Roman" w:hAnsi="Times New Roman"/>
          <w:color w:val="000000"/>
          <w:sz w:val="28"/>
          <w:szCs w:val="28"/>
        </w:rPr>
        <w:t xml:space="preserve"> </w:t>
      </w:r>
      <w:r w:rsidR="00C76092" w:rsidRPr="005A5882">
        <w:rPr>
          <w:rFonts w:ascii="Times New Roman" w:hAnsi="Times New Roman"/>
          <w:color w:val="000000"/>
          <w:sz w:val="28"/>
          <w:szCs w:val="28"/>
        </w:rPr>
        <w:t>П= 1</w:t>
      </w:r>
      <w:r w:rsidRPr="005A5882">
        <w:rPr>
          <w:rFonts w:ascii="Times New Roman" w:hAnsi="Times New Roman"/>
          <w:color w:val="000000"/>
          <w:sz w:val="28"/>
          <w:szCs w:val="28"/>
        </w:rPr>
        <w:t>%</w:t>
      </w:r>
    </w:p>
    <w:p w:rsidR="00824D4F" w:rsidRPr="005A5882" w:rsidRDefault="00022E37" w:rsidP="003060E5">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32" type="#_x0000_t75" style="width:219.75pt;height:48.75pt">
            <v:imagedata r:id="rId15" o:title=""/>
          </v:shape>
        </w:pict>
      </w:r>
    </w:p>
    <w:p w:rsidR="009C2898" w:rsidRPr="005A5882" w:rsidRDefault="009C2898" w:rsidP="003060E5">
      <w:pPr>
        <w:shd w:val="clear" w:color="000000" w:fill="auto"/>
        <w:suppressAutoHyphens/>
        <w:spacing w:after="0" w:line="360" w:lineRule="auto"/>
        <w:ind w:firstLine="709"/>
        <w:jc w:val="both"/>
        <w:rPr>
          <w:rFonts w:ascii="Times New Roman" w:hAnsi="Times New Roman"/>
          <w:color w:val="000000"/>
          <w:sz w:val="28"/>
          <w:szCs w:val="28"/>
        </w:rPr>
      </w:pPr>
    </w:p>
    <w:p w:rsidR="009C2898" w:rsidRPr="005A5882" w:rsidRDefault="009C2898" w:rsidP="00706B93">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b/>
          <w:color w:val="000000"/>
          <w:sz w:val="28"/>
          <w:szCs w:val="28"/>
        </w:rPr>
        <w:t>2.</w:t>
      </w:r>
      <w:r w:rsidR="00706B93" w:rsidRPr="005A5882">
        <w:rPr>
          <w:rFonts w:ascii="Times New Roman" w:hAnsi="Times New Roman"/>
          <w:b/>
          <w:color w:val="000000"/>
          <w:sz w:val="28"/>
          <w:szCs w:val="28"/>
        </w:rPr>
        <w:t>3 Анализ пищевой ценности блюда</w: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9C2898" w:rsidRPr="005A5882" w:rsidRDefault="009C2898"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На основании данных полученных в таблице 3, необходимо проанализировать пищевую ценность сырьевого набора, входящего в рецептуру блюда, потери, происходящие при тепловой обработке , а также пищевую ценность готового блюда.</w:t>
      </w:r>
    </w:p>
    <w:p w:rsidR="005E7827" w:rsidRPr="005A5882" w:rsidRDefault="00F9784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Удельный вес БЖП высчитывается пропорцией:</w:t>
      </w:r>
    </w:p>
    <w:p w:rsidR="00F97844" w:rsidRPr="005A5882" w:rsidRDefault="00F9784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Всего белков – 100%</w:t>
      </w:r>
    </w:p>
    <w:p w:rsidR="00F97844" w:rsidRPr="005A5882" w:rsidRDefault="00F9784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 xml:space="preserve">Белки (Животного происхождения) – </w:t>
      </w:r>
      <w:r w:rsidRPr="005A5882">
        <w:rPr>
          <w:rFonts w:ascii="Times New Roman" w:hAnsi="Times New Roman"/>
          <w:color w:val="000000"/>
          <w:sz w:val="28"/>
          <w:szCs w:val="28"/>
          <w:lang w:val="en-US"/>
        </w:rPr>
        <w:t>x</w:t>
      </w:r>
    </w:p>
    <w:p w:rsidR="00F97844" w:rsidRPr="005A5882" w:rsidRDefault="00022E37" w:rsidP="00706B93">
      <w:pPr>
        <w:shd w:val="clear" w:color="000000" w:fill="auto"/>
        <w:spacing w:after="0" w:line="360" w:lineRule="auto"/>
        <w:jc w:val="center"/>
        <w:rPr>
          <w:rFonts w:ascii="Times New Roman" w:hAnsi="Times New Roman"/>
          <w:color w:val="000000"/>
          <w:sz w:val="28"/>
          <w:szCs w:val="28"/>
        </w:rPr>
      </w:pPr>
      <w:r>
        <w:rPr>
          <w:rFonts w:ascii="Times New Roman" w:hAnsi="Times New Roman"/>
          <w:b/>
          <w:color w:val="000000"/>
          <w:sz w:val="28"/>
          <w:szCs w:val="28"/>
        </w:rPr>
        <w:pict>
          <v:shape id="_x0000_i1033" type="#_x0000_t75" style="width:358.5pt;height:45.75pt">
            <v:imagedata r:id="rId16" o:title=""/>
          </v:shape>
        </w:pic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F97844" w:rsidRPr="005A5882" w:rsidRDefault="00F9784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Удельный вес ЖРП высчитывается пропорцией:</w:t>
      </w:r>
    </w:p>
    <w:p w:rsidR="00F97844" w:rsidRPr="005A5882" w:rsidRDefault="00F9784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Всего жиров – 100%</w:t>
      </w:r>
    </w:p>
    <w:p w:rsidR="00F97844" w:rsidRPr="005A5882" w:rsidRDefault="00F97844"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 xml:space="preserve">Жиры (Растительного происхождения) – </w:t>
      </w:r>
      <w:r w:rsidRPr="005A5882">
        <w:rPr>
          <w:rFonts w:ascii="Times New Roman" w:hAnsi="Times New Roman"/>
          <w:color w:val="000000"/>
          <w:sz w:val="28"/>
          <w:szCs w:val="28"/>
          <w:lang w:val="en-US"/>
        </w:rPr>
        <w:t>x</w: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0D37CE" w:rsidRPr="005A5882" w:rsidRDefault="00022E37" w:rsidP="00706B93">
      <w:pPr>
        <w:shd w:val="clear" w:color="000000" w:fill="auto"/>
        <w:spacing w:after="0" w:line="360" w:lineRule="auto"/>
        <w:jc w:val="center"/>
        <w:rPr>
          <w:rFonts w:ascii="Times New Roman" w:hAnsi="Times New Roman"/>
          <w:color w:val="000000"/>
          <w:sz w:val="28"/>
          <w:szCs w:val="28"/>
        </w:rPr>
      </w:pPr>
      <w:r>
        <w:rPr>
          <w:rFonts w:ascii="Times New Roman" w:hAnsi="Times New Roman"/>
          <w:b/>
          <w:color w:val="000000"/>
          <w:sz w:val="28"/>
          <w:szCs w:val="28"/>
        </w:rPr>
        <w:pict>
          <v:shape id="_x0000_i1034" type="#_x0000_t75" style="width:366.75pt;height:46.5pt">
            <v:imagedata r:id="rId17" o:title=""/>
          </v:shape>
        </w:pic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3060E5" w:rsidRPr="005A5882" w:rsidRDefault="000D37CE"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 xml:space="preserve">При расчете удельного веса белков животного происхождения </w:t>
      </w:r>
      <w:r w:rsidR="00907BA9" w:rsidRPr="005A5882">
        <w:rPr>
          <w:rFonts w:ascii="Times New Roman" w:hAnsi="Times New Roman"/>
          <w:color w:val="000000"/>
          <w:sz w:val="28"/>
          <w:szCs w:val="28"/>
        </w:rPr>
        <w:t>учитывают</w:t>
      </w:r>
      <w:r w:rsidRPr="005A5882">
        <w:rPr>
          <w:rFonts w:ascii="Times New Roman" w:hAnsi="Times New Roman"/>
          <w:color w:val="000000"/>
          <w:sz w:val="28"/>
          <w:szCs w:val="28"/>
        </w:rPr>
        <w:t xml:space="preserve"> только белоксодержащие продукты животного происхождения. Оптимальным является содержание в блюде 50% белков животного происхождения</w:t>
      </w:r>
      <w:r w:rsidR="00871986" w:rsidRPr="005A5882">
        <w:rPr>
          <w:rFonts w:ascii="Times New Roman" w:hAnsi="Times New Roman"/>
          <w:color w:val="000000"/>
          <w:sz w:val="28"/>
          <w:szCs w:val="28"/>
        </w:rPr>
        <w:t>. Фактически в данном блюде 54,24% белков животного происхождения, что</w:t>
      </w:r>
      <w:r w:rsidR="00907BA9" w:rsidRPr="005A5882">
        <w:rPr>
          <w:rFonts w:ascii="Times New Roman" w:hAnsi="Times New Roman"/>
          <w:color w:val="000000"/>
          <w:sz w:val="28"/>
          <w:szCs w:val="28"/>
        </w:rPr>
        <w:t xml:space="preserve"> максимально приближено к</w:t>
      </w:r>
      <w:r w:rsidR="00871986" w:rsidRPr="005A5882">
        <w:rPr>
          <w:rFonts w:ascii="Times New Roman" w:hAnsi="Times New Roman"/>
          <w:color w:val="000000"/>
          <w:sz w:val="28"/>
          <w:szCs w:val="28"/>
        </w:rPr>
        <w:t xml:space="preserve"> </w:t>
      </w:r>
      <w:r w:rsidR="00907BA9" w:rsidRPr="005A5882">
        <w:rPr>
          <w:rFonts w:ascii="Times New Roman" w:hAnsi="Times New Roman"/>
          <w:color w:val="000000"/>
          <w:sz w:val="28"/>
          <w:szCs w:val="28"/>
        </w:rPr>
        <w:t>оптимальному</w:t>
      </w:r>
      <w:r w:rsidR="00F5737E" w:rsidRPr="005A5882">
        <w:rPr>
          <w:rFonts w:ascii="Times New Roman" w:hAnsi="Times New Roman"/>
          <w:color w:val="000000"/>
          <w:sz w:val="28"/>
          <w:szCs w:val="28"/>
        </w:rPr>
        <w:t xml:space="preserve"> значению</w:t>
      </w:r>
      <w:r w:rsidR="00871986" w:rsidRPr="005A5882">
        <w:rPr>
          <w:rFonts w:ascii="Times New Roman" w:hAnsi="Times New Roman"/>
          <w:color w:val="000000"/>
          <w:sz w:val="28"/>
          <w:szCs w:val="28"/>
        </w:rPr>
        <w:t>.</w:t>
      </w:r>
    </w:p>
    <w:p w:rsidR="00F242A0" w:rsidRPr="005A5882" w:rsidRDefault="00F242A0"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 xml:space="preserve">При расчете удельного веса жиров растительного происхождения также следует учитывать только растительные жиры. Оптимальным является содержание 30% жиров растительного происхождения, обеспечивающих поступление в организм </w:t>
      </w:r>
      <w:r w:rsidR="0083515E" w:rsidRPr="005A5882">
        <w:rPr>
          <w:rFonts w:ascii="Times New Roman" w:hAnsi="Times New Roman"/>
          <w:color w:val="000000"/>
          <w:sz w:val="28"/>
          <w:szCs w:val="28"/>
        </w:rPr>
        <w:t>полиненасыщенных жирных кислот, жирорастворимых витаминов.</w:t>
      </w:r>
    </w:p>
    <w:p w:rsidR="003060E5" w:rsidRPr="005A5882" w:rsidRDefault="0083515E"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Фактически в данном блюде 18,22% жиров растительного происхождения, что в 1,5 раза меньше оптимального значения.</w:t>
      </w:r>
      <w:r w:rsidR="00907BA9" w:rsidRPr="005A5882">
        <w:rPr>
          <w:rFonts w:ascii="Times New Roman" w:hAnsi="Times New Roman"/>
          <w:color w:val="000000"/>
          <w:sz w:val="28"/>
          <w:szCs w:val="28"/>
        </w:rPr>
        <w:t xml:space="preserve"> След</w:t>
      </w:r>
      <w:r w:rsidR="00F5737E" w:rsidRPr="005A5882">
        <w:rPr>
          <w:rFonts w:ascii="Times New Roman" w:hAnsi="Times New Roman"/>
          <w:color w:val="000000"/>
          <w:sz w:val="28"/>
          <w:szCs w:val="28"/>
        </w:rPr>
        <w:t>ует</w:t>
      </w:r>
      <w:r w:rsidR="00907BA9" w:rsidRPr="005A5882">
        <w:rPr>
          <w:rFonts w:ascii="Times New Roman" w:hAnsi="Times New Roman"/>
          <w:color w:val="000000"/>
          <w:sz w:val="28"/>
          <w:szCs w:val="28"/>
        </w:rPr>
        <w:t xml:space="preserve"> реком</w:t>
      </w:r>
      <w:r w:rsidR="00F5737E" w:rsidRPr="005A5882">
        <w:rPr>
          <w:rFonts w:ascii="Times New Roman" w:hAnsi="Times New Roman"/>
          <w:color w:val="000000"/>
          <w:sz w:val="28"/>
          <w:szCs w:val="28"/>
        </w:rPr>
        <w:t>ендовать</w:t>
      </w:r>
      <w:r w:rsidR="00907BA9" w:rsidRPr="005A5882">
        <w:rPr>
          <w:rFonts w:ascii="Times New Roman" w:hAnsi="Times New Roman"/>
          <w:color w:val="000000"/>
          <w:sz w:val="28"/>
          <w:szCs w:val="28"/>
        </w:rPr>
        <w:t xml:space="preserve"> в дневной рацион блюда</w:t>
      </w:r>
      <w:r w:rsidR="00F5737E" w:rsidRPr="005A5882">
        <w:rPr>
          <w:rFonts w:ascii="Times New Roman" w:hAnsi="Times New Roman"/>
          <w:color w:val="000000"/>
          <w:sz w:val="28"/>
          <w:szCs w:val="28"/>
        </w:rPr>
        <w:t>,</w:t>
      </w:r>
      <w:r w:rsidR="00907BA9" w:rsidRPr="005A5882">
        <w:rPr>
          <w:rFonts w:ascii="Times New Roman" w:hAnsi="Times New Roman"/>
          <w:color w:val="000000"/>
          <w:sz w:val="28"/>
          <w:szCs w:val="28"/>
        </w:rPr>
        <w:t xml:space="preserve"> содерж</w:t>
      </w:r>
      <w:r w:rsidR="00F5737E" w:rsidRPr="005A5882">
        <w:rPr>
          <w:rFonts w:ascii="Times New Roman" w:hAnsi="Times New Roman"/>
          <w:color w:val="000000"/>
          <w:sz w:val="28"/>
          <w:szCs w:val="28"/>
        </w:rPr>
        <w:t>ащие</w:t>
      </w:r>
      <w:r w:rsidR="00907BA9" w:rsidRPr="005A5882">
        <w:rPr>
          <w:rFonts w:ascii="Times New Roman" w:hAnsi="Times New Roman"/>
          <w:color w:val="000000"/>
          <w:sz w:val="28"/>
          <w:szCs w:val="28"/>
        </w:rPr>
        <w:t xml:space="preserve"> растит</w:t>
      </w:r>
      <w:r w:rsidR="00F5737E" w:rsidRPr="005A5882">
        <w:rPr>
          <w:rFonts w:ascii="Times New Roman" w:hAnsi="Times New Roman"/>
          <w:color w:val="000000"/>
          <w:sz w:val="28"/>
          <w:szCs w:val="28"/>
        </w:rPr>
        <w:t>ельные</w:t>
      </w:r>
      <w:r w:rsidR="00907BA9" w:rsidRPr="005A5882">
        <w:rPr>
          <w:rFonts w:ascii="Times New Roman" w:hAnsi="Times New Roman"/>
          <w:color w:val="000000"/>
          <w:sz w:val="28"/>
          <w:szCs w:val="28"/>
        </w:rPr>
        <w:t xml:space="preserve"> жиры</w:t>
      </w:r>
    </w:p>
    <w:p w:rsidR="00907BA9" w:rsidRPr="005A5882" w:rsidRDefault="0083515E"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Согласно принципам рационального питания для удовлетворения оптимальной потребности организма человека в белках, жирах, углеводах их соотношение в рационах должно быть 1:1, 2:4</w:t>
      </w:r>
      <w:r w:rsidR="0033085E" w:rsidRPr="005A5882">
        <w:rPr>
          <w:rFonts w:ascii="Times New Roman" w:hAnsi="Times New Roman"/>
          <w:color w:val="000000"/>
          <w:sz w:val="28"/>
          <w:szCs w:val="28"/>
        </w:rPr>
        <w:t>.</w:t>
      </w:r>
      <w:r w:rsidR="000619C5" w:rsidRPr="005A5882">
        <w:rPr>
          <w:rFonts w:ascii="Times New Roman" w:hAnsi="Times New Roman"/>
          <w:color w:val="000000"/>
          <w:sz w:val="28"/>
          <w:szCs w:val="28"/>
        </w:rPr>
        <w:t xml:space="preserve"> </w:t>
      </w:r>
      <w:r w:rsidR="0033085E" w:rsidRPr="005A5882">
        <w:rPr>
          <w:rFonts w:ascii="Times New Roman" w:hAnsi="Times New Roman"/>
          <w:color w:val="000000"/>
          <w:sz w:val="28"/>
          <w:szCs w:val="28"/>
        </w:rPr>
        <w:t xml:space="preserve">В данном блюде соотношение белков, жиров, углеводов - 1:0,34:2,03 , что </w:t>
      </w:r>
      <w:r w:rsidR="00907BA9" w:rsidRPr="005A5882">
        <w:rPr>
          <w:rFonts w:ascii="Times New Roman" w:hAnsi="Times New Roman"/>
          <w:color w:val="000000"/>
          <w:sz w:val="28"/>
          <w:szCs w:val="28"/>
        </w:rPr>
        <w:t>не соответств</w:t>
      </w:r>
      <w:r w:rsidR="00F5737E" w:rsidRPr="005A5882">
        <w:rPr>
          <w:rFonts w:ascii="Times New Roman" w:hAnsi="Times New Roman"/>
          <w:color w:val="000000"/>
          <w:sz w:val="28"/>
          <w:szCs w:val="28"/>
        </w:rPr>
        <w:t>ует</w:t>
      </w:r>
      <w:r w:rsidR="00907BA9" w:rsidRPr="005A5882">
        <w:rPr>
          <w:rFonts w:ascii="Times New Roman" w:hAnsi="Times New Roman"/>
          <w:color w:val="000000"/>
          <w:sz w:val="28"/>
          <w:szCs w:val="28"/>
        </w:rPr>
        <w:t xml:space="preserve"> формуле сбалансированного питания</w:t>
      </w:r>
      <w:r w:rsidR="0033085E" w:rsidRPr="005A5882">
        <w:rPr>
          <w:rFonts w:ascii="Times New Roman" w:hAnsi="Times New Roman"/>
          <w:color w:val="000000"/>
          <w:sz w:val="28"/>
          <w:szCs w:val="28"/>
        </w:rPr>
        <w:t>.</w:t>
      </w:r>
      <w:r w:rsidR="00907BA9" w:rsidRPr="005A5882">
        <w:rPr>
          <w:rFonts w:ascii="Times New Roman" w:hAnsi="Times New Roman"/>
          <w:color w:val="000000"/>
          <w:sz w:val="28"/>
          <w:szCs w:val="28"/>
        </w:rPr>
        <w:t xml:space="preserve"> </w:t>
      </w:r>
      <w:r w:rsidR="0018083B" w:rsidRPr="005A5882">
        <w:rPr>
          <w:rFonts w:ascii="Times New Roman" w:hAnsi="Times New Roman"/>
          <w:color w:val="000000"/>
          <w:sz w:val="28"/>
          <w:szCs w:val="28"/>
        </w:rPr>
        <w:t>Для соответствия формуле сбалансированного питания в течени</w:t>
      </w:r>
      <w:r w:rsidR="00644789" w:rsidRPr="005A5882">
        <w:rPr>
          <w:rFonts w:ascii="Times New Roman" w:hAnsi="Times New Roman"/>
          <w:color w:val="000000"/>
          <w:sz w:val="28"/>
          <w:szCs w:val="28"/>
        </w:rPr>
        <w:t>е</w:t>
      </w:r>
      <w:r w:rsidR="0018083B" w:rsidRPr="005A5882">
        <w:rPr>
          <w:rFonts w:ascii="Times New Roman" w:hAnsi="Times New Roman"/>
          <w:color w:val="000000"/>
          <w:sz w:val="28"/>
          <w:szCs w:val="28"/>
        </w:rPr>
        <w:t xml:space="preserve"> дня нужно съесть салат, который </w:t>
      </w:r>
      <w:r w:rsidR="002333AE" w:rsidRPr="005A5882">
        <w:rPr>
          <w:rFonts w:ascii="Times New Roman" w:hAnsi="Times New Roman"/>
          <w:color w:val="000000"/>
          <w:sz w:val="28"/>
          <w:szCs w:val="28"/>
        </w:rPr>
        <w:t>оптимизирует содержание жиров, так же надо съесть сладкое блюдо, которое оптимизирует содержание углеводов</w:t>
      </w:r>
      <w:r w:rsidR="00680C08" w:rsidRPr="005A5882">
        <w:rPr>
          <w:rFonts w:ascii="Times New Roman" w:hAnsi="Times New Roman"/>
          <w:color w:val="000000"/>
          <w:sz w:val="28"/>
          <w:szCs w:val="28"/>
        </w:rPr>
        <w:t>.</w:t>
      </w:r>
    </w:p>
    <w:p w:rsidR="003060E5" w:rsidRPr="005A5882" w:rsidRDefault="0002720D"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Пищевая ценность блюда в 100 граммах по белкам, жирам и углеводам – удовлетворительная.</w:t>
      </w:r>
    </w:p>
    <w:p w:rsidR="003060E5" w:rsidRPr="005A5882" w:rsidRDefault="0002720D"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 xml:space="preserve">Исследуя витаминный и минеральный состав можно выделить по норме суточной потребности: железо – </w:t>
      </w:r>
      <w:r w:rsidR="004B661E" w:rsidRPr="005A5882">
        <w:rPr>
          <w:rFonts w:ascii="Times New Roman" w:hAnsi="Times New Roman"/>
          <w:color w:val="000000"/>
          <w:sz w:val="28"/>
          <w:szCs w:val="28"/>
        </w:rPr>
        <w:t>удовлетворительное содержание</w:t>
      </w:r>
      <w:r w:rsidR="0018083B" w:rsidRPr="005A5882">
        <w:rPr>
          <w:rFonts w:ascii="Times New Roman" w:hAnsi="Times New Roman"/>
          <w:color w:val="000000"/>
          <w:sz w:val="28"/>
          <w:szCs w:val="28"/>
        </w:rPr>
        <w:t xml:space="preserve">, кальций – очень низкое, фосфор – удовлетворительное, а так же по энергетической ценности – удовлетворительное. </w:t>
      </w:r>
      <w:r w:rsidR="004B661E" w:rsidRPr="005A5882">
        <w:rPr>
          <w:rFonts w:ascii="Times New Roman" w:hAnsi="Times New Roman"/>
          <w:color w:val="000000"/>
          <w:sz w:val="28"/>
          <w:szCs w:val="28"/>
        </w:rPr>
        <w:t>Для удовлетворения суточн</w:t>
      </w:r>
      <w:r w:rsidR="000619C5" w:rsidRPr="005A5882">
        <w:rPr>
          <w:rFonts w:ascii="Times New Roman" w:hAnsi="Times New Roman"/>
          <w:color w:val="000000"/>
          <w:sz w:val="28"/>
          <w:szCs w:val="28"/>
        </w:rPr>
        <w:t>ой</w:t>
      </w:r>
      <w:r w:rsidR="004B661E" w:rsidRPr="005A5882">
        <w:rPr>
          <w:rFonts w:ascii="Times New Roman" w:hAnsi="Times New Roman"/>
          <w:color w:val="000000"/>
          <w:sz w:val="28"/>
          <w:szCs w:val="28"/>
        </w:rPr>
        <w:t xml:space="preserve"> потребност</w:t>
      </w:r>
      <w:r w:rsidR="000619C5" w:rsidRPr="005A5882">
        <w:rPr>
          <w:rFonts w:ascii="Times New Roman" w:hAnsi="Times New Roman"/>
          <w:color w:val="000000"/>
          <w:sz w:val="28"/>
          <w:szCs w:val="28"/>
        </w:rPr>
        <w:t>и</w:t>
      </w:r>
      <w:r w:rsidR="004B661E" w:rsidRPr="005A5882">
        <w:rPr>
          <w:rFonts w:ascii="Times New Roman" w:hAnsi="Times New Roman"/>
          <w:color w:val="000000"/>
          <w:sz w:val="28"/>
          <w:szCs w:val="28"/>
        </w:rPr>
        <w:t xml:space="preserve"> в кальцие нужно в рец</w:t>
      </w:r>
      <w:r w:rsidR="000619C5" w:rsidRPr="005A5882">
        <w:rPr>
          <w:rFonts w:ascii="Times New Roman" w:hAnsi="Times New Roman"/>
          <w:color w:val="000000"/>
          <w:sz w:val="28"/>
          <w:szCs w:val="28"/>
        </w:rPr>
        <w:t>ептуру блюда включить овощи, которые содержат большое количество кальция (</w:t>
      </w:r>
      <w:r w:rsidR="004B661E" w:rsidRPr="005A5882">
        <w:rPr>
          <w:rFonts w:ascii="Times New Roman" w:hAnsi="Times New Roman"/>
          <w:color w:val="000000"/>
          <w:sz w:val="28"/>
          <w:szCs w:val="28"/>
        </w:rPr>
        <w:t>салат, лук</w:t>
      </w:r>
      <w:r w:rsidR="000619C5" w:rsidRPr="005A5882">
        <w:rPr>
          <w:rFonts w:ascii="Times New Roman" w:hAnsi="Times New Roman"/>
          <w:color w:val="000000"/>
          <w:sz w:val="28"/>
          <w:szCs w:val="28"/>
        </w:rPr>
        <w:t>, морковь).</w:t>
      </w:r>
    </w:p>
    <w:p w:rsidR="009449A6" w:rsidRPr="005A5882" w:rsidRDefault="009449A6" w:rsidP="00706B93">
      <w:pPr>
        <w:shd w:val="clear" w:color="000000" w:fill="auto"/>
        <w:spacing w:after="0" w:line="360" w:lineRule="auto"/>
        <w:jc w:val="center"/>
        <w:rPr>
          <w:rFonts w:ascii="Times New Roman" w:hAnsi="Times New Roman"/>
          <w:color w:val="000000"/>
          <w:sz w:val="28"/>
          <w:szCs w:val="28"/>
        </w:rPr>
      </w:pPr>
    </w:p>
    <w:p w:rsidR="009449A6" w:rsidRPr="005A5882" w:rsidRDefault="009449A6" w:rsidP="009449A6">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b/>
          <w:color w:val="000000"/>
          <w:sz w:val="28"/>
          <w:szCs w:val="28"/>
        </w:rPr>
        <w:t>2.4 Требования к оформлению и подаче</w:t>
      </w:r>
    </w:p>
    <w:p w:rsidR="009449A6" w:rsidRPr="005A5882" w:rsidRDefault="009449A6" w:rsidP="009449A6">
      <w:pPr>
        <w:shd w:val="clear" w:color="000000" w:fill="auto"/>
        <w:spacing w:after="0" w:line="360" w:lineRule="auto"/>
        <w:jc w:val="center"/>
        <w:rPr>
          <w:rFonts w:ascii="Times New Roman" w:hAnsi="Times New Roman"/>
          <w:color w:val="000000"/>
          <w:sz w:val="28"/>
          <w:szCs w:val="28"/>
        </w:rPr>
      </w:pPr>
    </w:p>
    <w:p w:rsidR="009449A6" w:rsidRPr="005A5882" w:rsidRDefault="009449A6" w:rsidP="009449A6">
      <w:pPr>
        <w:shd w:val="clear" w:color="000000" w:fill="auto"/>
        <w:spacing w:after="0" w:line="360" w:lineRule="auto"/>
        <w:jc w:val="center"/>
        <w:rPr>
          <w:rFonts w:ascii="Times New Roman" w:hAnsi="Times New Roman"/>
          <w:color w:val="000000"/>
          <w:sz w:val="28"/>
          <w:szCs w:val="28"/>
        </w:rPr>
      </w:pPr>
      <w:r w:rsidRPr="005A5882">
        <w:rPr>
          <w:rFonts w:ascii="Times New Roman" w:hAnsi="Times New Roman"/>
          <w:color w:val="000000"/>
          <w:sz w:val="28"/>
          <w:szCs w:val="28"/>
        </w:rPr>
        <w:t>Температура подачи - 65°С.</w:t>
      </w:r>
    </w:p>
    <w:p w:rsidR="009449A6" w:rsidRPr="005A5882" w:rsidRDefault="009449A6" w:rsidP="009449A6">
      <w:pPr>
        <w:shd w:val="clear" w:color="000000" w:fill="auto"/>
        <w:spacing w:after="0" w:line="360" w:lineRule="auto"/>
        <w:jc w:val="center"/>
        <w:rPr>
          <w:rFonts w:ascii="Times New Roman" w:hAnsi="Times New Roman"/>
          <w:color w:val="000000"/>
          <w:sz w:val="28"/>
          <w:szCs w:val="28"/>
        </w:rPr>
      </w:pPr>
      <w:r w:rsidRPr="005A5882">
        <w:rPr>
          <w:rFonts w:ascii="Times New Roman" w:hAnsi="Times New Roman"/>
          <w:color w:val="000000"/>
          <w:sz w:val="28"/>
          <w:szCs w:val="28"/>
        </w:rPr>
        <w:t>Показатели качества</w:t>
      </w:r>
    </w:p>
    <w:p w:rsidR="009449A6" w:rsidRPr="005A5882" w:rsidRDefault="009449A6" w:rsidP="009449A6">
      <w:pPr>
        <w:shd w:val="clear" w:color="000000" w:fill="auto"/>
        <w:spacing w:after="0" w:line="360" w:lineRule="auto"/>
        <w:jc w:val="center"/>
        <w:rPr>
          <w:rFonts w:ascii="Times New Roman" w:hAnsi="Times New Roman"/>
          <w:color w:val="000000"/>
          <w:sz w:val="28"/>
          <w:szCs w:val="28"/>
        </w:rPr>
      </w:pPr>
      <w:r w:rsidRPr="005A5882">
        <w:rPr>
          <w:rFonts w:ascii="Times New Roman" w:hAnsi="Times New Roman"/>
          <w:color w:val="000000"/>
          <w:sz w:val="28"/>
          <w:szCs w:val="28"/>
        </w:rPr>
        <w:t>Внешний вид: рис рассыпчатый, горошек не разваренный, имеет правильную форму. Печень, мандарины так же правильной формы, не пережаренные.</w:t>
      </w:r>
    </w:p>
    <w:p w:rsidR="009449A6" w:rsidRPr="005A5882" w:rsidRDefault="009449A6" w:rsidP="009449A6">
      <w:pPr>
        <w:shd w:val="clear" w:color="000000" w:fill="auto"/>
        <w:spacing w:after="0" w:line="360" w:lineRule="auto"/>
        <w:jc w:val="center"/>
        <w:rPr>
          <w:rFonts w:ascii="Times New Roman" w:hAnsi="Times New Roman"/>
          <w:color w:val="000000"/>
          <w:sz w:val="28"/>
          <w:szCs w:val="28"/>
        </w:rPr>
      </w:pPr>
      <w:r w:rsidRPr="005A5882">
        <w:rPr>
          <w:rFonts w:ascii="Times New Roman" w:hAnsi="Times New Roman"/>
          <w:color w:val="000000"/>
          <w:sz w:val="28"/>
          <w:szCs w:val="28"/>
        </w:rPr>
        <w:t>Цвет: Свойственен продуктам, входящих в состав блюда.</w:t>
      </w:r>
    </w:p>
    <w:p w:rsidR="009449A6" w:rsidRPr="005A5882" w:rsidRDefault="009449A6" w:rsidP="009449A6">
      <w:pPr>
        <w:shd w:val="clear" w:color="000000" w:fill="auto"/>
        <w:spacing w:after="0" w:line="360" w:lineRule="auto"/>
        <w:jc w:val="center"/>
        <w:rPr>
          <w:rFonts w:ascii="Times New Roman" w:hAnsi="Times New Roman"/>
          <w:color w:val="000000"/>
          <w:sz w:val="28"/>
          <w:szCs w:val="28"/>
        </w:rPr>
      </w:pPr>
      <w:r w:rsidRPr="005A5882">
        <w:rPr>
          <w:rFonts w:ascii="Times New Roman" w:hAnsi="Times New Roman"/>
          <w:color w:val="000000"/>
          <w:sz w:val="28"/>
          <w:szCs w:val="28"/>
        </w:rPr>
        <w:t>Вкус: необычный, общий вкус в меру соленый, слегка островатый,с нотками цитрусовых.</w:t>
      </w:r>
    </w:p>
    <w:p w:rsidR="009449A6" w:rsidRPr="005A5882" w:rsidRDefault="009449A6" w:rsidP="009449A6">
      <w:pPr>
        <w:shd w:val="clear" w:color="000000" w:fill="auto"/>
        <w:spacing w:after="0" w:line="360" w:lineRule="auto"/>
        <w:jc w:val="center"/>
        <w:rPr>
          <w:rFonts w:ascii="Times New Roman" w:hAnsi="Times New Roman"/>
          <w:color w:val="000000"/>
          <w:sz w:val="28"/>
          <w:szCs w:val="28"/>
        </w:rPr>
      </w:pPr>
      <w:r w:rsidRPr="005A5882">
        <w:rPr>
          <w:rFonts w:ascii="Times New Roman" w:hAnsi="Times New Roman"/>
          <w:color w:val="000000"/>
          <w:sz w:val="28"/>
          <w:szCs w:val="28"/>
        </w:rPr>
        <w:t>Запах: приятный, свойственный соевому соусу и печени, с ароматом цитрусовых.</w:t>
      </w:r>
    </w:p>
    <w:p w:rsidR="00B05C6F" w:rsidRPr="005A5882" w:rsidRDefault="00706B93" w:rsidP="00706B93">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color w:val="000000"/>
          <w:sz w:val="28"/>
          <w:szCs w:val="28"/>
        </w:rPr>
        <w:br w:type="page"/>
      </w:r>
      <w:r w:rsidR="00B05C6F" w:rsidRPr="005A5882">
        <w:rPr>
          <w:rFonts w:ascii="Times New Roman" w:hAnsi="Times New Roman"/>
          <w:b/>
          <w:color w:val="000000"/>
          <w:sz w:val="28"/>
          <w:szCs w:val="28"/>
        </w:rPr>
        <w:t>Заключение</w: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3060E5" w:rsidRPr="005A5882" w:rsidRDefault="00434608"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 xml:space="preserve">В курсовой работе разработано горячее второе блюдо </w:t>
      </w:r>
      <w:r w:rsidR="00F81A10" w:rsidRPr="005A5882">
        <w:rPr>
          <w:rFonts w:ascii="Times New Roman" w:hAnsi="Times New Roman"/>
          <w:color w:val="000000"/>
          <w:sz w:val="28"/>
          <w:szCs w:val="28"/>
        </w:rPr>
        <w:t>Япо</w:t>
      </w:r>
      <w:r w:rsidRPr="005A5882">
        <w:rPr>
          <w:rFonts w:ascii="Times New Roman" w:hAnsi="Times New Roman"/>
          <w:color w:val="000000"/>
          <w:sz w:val="28"/>
          <w:szCs w:val="28"/>
        </w:rPr>
        <w:t>нской кухни.</w:t>
      </w:r>
      <w:r w:rsidR="003C1911" w:rsidRPr="005A5882">
        <w:rPr>
          <w:rFonts w:ascii="Times New Roman" w:hAnsi="Times New Roman"/>
          <w:color w:val="000000"/>
          <w:sz w:val="28"/>
          <w:szCs w:val="28"/>
        </w:rPr>
        <w:t xml:space="preserve"> Во введении была раскрыта сущность развития </w:t>
      </w:r>
      <w:r w:rsidR="00F81A10" w:rsidRPr="005A5882">
        <w:rPr>
          <w:rFonts w:ascii="Times New Roman" w:hAnsi="Times New Roman"/>
          <w:color w:val="000000"/>
          <w:sz w:val="28"/>
          <w:szCs w:val="28"/>
        </w:rPr>
        <w:t>Япо</w:t>
      </w:r>
      <w:r w:rsidR="003C1911" w:rsidRPr="005A5882">
        <w:rPr>
          <w:rFonts w:ascii="Times New Roman" w:hAnsi="Times New Roman"/>
          <w:color w:val="000000"/>
          <w:sz w:val="28"/>
          <w:szCs w:val="28"/>
        </w:rPr>
        <w:t xml:space="preserve">нской кухни, её особенность и обычаи </w:t>
      </w:r>
      <w:r w:rsidR="00F81A10" w:rsidRPr="005A5882">
        <w:rPr>
          <w:rFonts w:ascii="Times New Roman" w:hAnsi="Times New Roman"/>
          <w:color w:val="000000"/>
          <w:sz w:val="28"/>
          <w:szCs w:val="28"/>
        </w:rPr>
        <w:t>японцев</w:t>
      </w:r>
      <w:r w:rsidR="003C1911" w:rsidRPr="005A5882">
        <w:rPr>
          <w:rFonts w:ascii="Times New Roman" w:hAnsi="Times New Roman"/>
          <w:color w:val="000000"/>
          <w:sz w:val="28"/>
          <w:szCs w:val="28"/>
        </w:rPr>
        <w:t>.</w:t>
      </w:r>
    </w:p>
    <w:p w:rsidR="00434608" w:rsidRPr="005A5882" w:rsidRDefault="003C1911"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 xml:space="preserve">В теоретическом разделе произведена характеристика сырьевого набора на основании ГОСТов. При составлении технологической карты были учтены </w:t>
      </w:r>
      <w:r w:rsidR="00907BA9" w:rsidRPr="005A5882">
        <w:rPr>
          <w:rFonts w:ascii="Times New Roman" w:hAnsi="Times New Roman"/>
          <w:color w:val="000000"/>
          <w:sz w:val="28"/>
          <w:szCs w:val="28"/>
        </w:rPr>
        <w:t>отходы и потери</w:t>
      </w:r>
      <w:r w:rsidR="003060E5" w:rsidRPr="005A5882">
        <w:rPr>
          <w:rFonts w:ascii="Times New Roman" w:hAnsi="Times New Roman"/>
          <w:color w:val="000000"/>
          <w:sz w:val="28"/>
          <w:szCs w:val="28"/>
        </w:rPr>
        <w:t xml:space="preserve"> </w:t>
      </w:r>
      <w:r w:rsidRPr="005A5882">
        <w:rPr>
          <w:rFonts w:ascii="Times New Roman" w:hAnsi="Times New Roman"/>
          <w:color w:val="000000"/>
          <w:sz w:val="28"/>
          <w:szCs w:val="28"/>
        </w:rPr>
        <w:t>при первичной тепловой</w:t>
      </w:r>
      <w:r w:rsidR="00907BA9" w:rsidRPr="005A5882">
        <w:rPr>
          <w:rFonts w:ascii="Times New Roman" w:hAnsi="Times New Roman"/>
          <w:color w:val="000000"/>
          <w:sz w:val="28"/>
          <w:szCs w:val="28"/>
        </w:rPr>
        <w:t xml:space="preserve"> обраб</w:t>
      </w:r>
      <w:r w:rsidR="002333AE" w:rsidRPr="005A5882">
        <w:rPr>
          <w:rFonts w:ascii="Times New Roman" w:hAnsi="Times New Roman"/>
          <w:color w:val="000000"/>
          <w:sz w:val="28"/>
          <w:szCs w:val="28"/>
        </w:rPr>
        <w:t>отки</w:t>
      </w:r>
      <w:r w:rsidRPr="005A5882">
        <w:rPr>
          <w:rFonts w:ascii="Times New Roman" w:hAnsi="Times New Roman"/>
          <w:color w:val="000000"/>
          <w:sz w:val="28"/>
          <w:szCs w:val="28"/>
        </w:rPr>
        <w:t xml:space="preserve"> каждого сырья. Технологическая схема приготовления блюда</w:t>
      </w:r>
      <w:r w:rsidR="003060E5" w:rsidRPr="005A5882">
        <w:rPr>
          <w:rFonts w:ascii="Times New Roman" w:hAnsi="Times New Roman"/>
          <w:color w:val="000000"/>
          <w:sz w:val="28"/>
          <w:szCs w:val="28"/>
        </w:rPr>
        <w:t xml:space="preserve"> </w:t>
      </w:r>
      <w:r w:rsidRPr="005A5882">
        <w:rPr>
          <w:rFonts w:ascii="Times New Roman" w:hAnsi="Times New Roman"/>
          <w:color w:val="000000"/>
          <w:sz w:val="28"/>
          <w:szCs w:val="28"/>
        </w:rPr>
        <w:t>составлялась с указанием</w:t>
      </w:r>
      <w:r w:rsidR="00907BA9" w:rsidRPr="005A5882">
        <w:rPr>
          <w:rFonts w:ascii="Times New Roman" w:hAnsi="Times New Roman"/>
          <w:color w:val="000000"/>
          <w:sz w:val="28"/>
          <w:szCs w:val="28"/>
        </w:rPr>
        <w:t xml:space="preserve"> п</w:t>
      </w:r>
      <w:r w:rsidR="002333AE" w:rsidRPr="005A5882">
        <w:rPr>
          <w:rFonts w:ascii="Times New Roman" w:hAnsi="Times New Roman"/>
          <w:color w:val="000000"/>
          <w:sz w:val="28"/>
          <w:szCs w:val="28"/>
        </w:rPr>
        <w:t>о</w:t>
      </w:r>
      <w:r w:rsidR="00907BA9" w:rsidRPr="005A5882">
        <w:rPr>
          <w:rFonts w:ascii="Times New Roman" w:hAnsi="Times New Roman"/>
          <w:color w:val="000000"/>
          <w:sz w:val="28"/>
          <w:szCs w:val="28"/>
        </w:rPr>
        <w:t>следов</w:t>
      </w:r>
      <w:r w:rsidR="002333AE" w:rsidRPr="005A5882">
        <w:rPr>
          <w:rFonts w:ascii="Times New Roman" w:hAnsi="Times New Roman"/>
          <w:color w:val="000000"/>
          <w:sz w:val="28"/>
          <w:szCs w:val="28"/>
        </w:rPr>
        <w:t>ательности</w:t>
      </w:r>
      <w:r w:rsidRPr="005A5882">
        <w:rPr>
          <w:rFonts w:ascii="Times New Roman" w:hAnsi="Times New Roman"/>
          <w:color w:val="000000"/>
          <w:sz w:val="28"/>
          <w:szCs w:val="28"/>
        </w:rPr>
        <w:t xml:space="preserve"> всех операций применяемых в процессе приготовления блюда.</w:t>
      </w:r>
    </w:p>
    <w:p w:rsidR="003C1911" w:rsidRPr="005A5882" w:rsidRDefault="003C1911"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В экспериментальном разделе произведены расчеты пищевой ценности сырьевого набора</w:t>
      </w:r>
      <w:r w:rsidR="00907BA9" w:rsidRPr="005A5882">
        <w:rPr>
          <w:rFonts w:ascii="Times New Roman" w:hAnsi="Times New Roman"/>
          <w:color w:val="000000"/>
          <w:sz w:val="28"/>
          <w:szCs w:val="28"/>
        </w:rPr>
        <w:t>,</w:t>
      </w:r>
      <w:r w:rsidR="002333AE" w:rsidRPr="005A5882">
        <w:rPr>
          <w:rFonts w:ascii="Times New Roman" w:hAnsi="Times New Roman"/>
          <w:color w:val="000000"/>
          <w:sz w:val="28"/>
          <w:szCs w:val="28"/>
        </w:rPr>
        <w:t xml:space="preserve"> </w:t>
      </w:r>
      <w:r w:rsidR="00907BA9" w:rsidRPr="005A5882">
        <w:rPr>
          <w:rFonts w:ascii="Times New Roman" w:hAnsi="Times New Roman"/>
          <w:color w:val="000000"/>
          <w:sz w:val="28"/>
          <w:szCs w:val="28"/>
        </w:rPr>
        <w:t>ис</w:t>
      </w:r>
      <w:r w:rsidR="002333AE" w:rsidRPr="005A5882">
        <w:rPr>
          <w:rFonts w:ascii="Times New Roman" w:hAnsi="Times New Roman"/>
          <w:color w:val="000000"/>
          <w:sz w:val="28"/>
          <w:szCs w:val="28"/>
        </w:rPr>
        <w:t>х</w:t>
      </w:r>
      <w:r w:rsidR="00907BA9" w:rsidRPr="005A5882">
        <w:rPr>
          <w:rFonts w:ascii="Times New Roman" w:hAnsi="Times New Roman"/>
          <w:color w:val="000000"/>
          <w:sz w:val="28"/>
          <w:szCs w:val="28"/>
        </w:rPr>
        <w:t>одя из хим</w:t>
      </w:r>
      <w:r w:rsidR="002333AE" w:rsidRPr="005A5882">
        <w:rPr>
          <w:rFonts w:ascii="Times New Roman" w:hAnsi="Times New Roman"/>
          <w:color w:val="000000"/>
          <w:sz w:val="28"/>
          <w:szCs w:val="28"/>
        </w:rPr>
        <w:t>ического</w:t>
      </w:r>
      <w:r w:rsidR="00907BA9" w:rsidRPr="005A5882">
        <w:rPr>
          <w:rFonts w:ascii="Times New Roman" w:hAnsi="Times New Roman"/>
          <w:color w:val="000000"/>
          <w:sz w:val="28"/>
          <w:szCs w:val="28"/>
        </w:rPr>
        <w:t xml:space="preserve"> сост</w:t>
      </w:r>
      <w:r w:rsidR="002333AE" w:rsidRPr="005A5882">
        <w:rPr>
          <w:rFonts w:ascii="Times New Roman" w:hAnsi="Times New Roman"/>
          <w:color w:val="000000"/>
          <w:sz w:val="28"/>
          <w:szCs w:val="28"/>
        </w:rPr>
        <w:t>ава</w:t>
      </w:r>
      <w:r w:rsidR="00907BA9" w:rsidRPr="005A5882">
        <w:rPr>
          <w:rFonts w:ascii="Times New Roman" w:hAnsi="Times New Roman"/>
          <w:color w:val="000000"/>
          <w:sz w:val="28"/>
          <w:szCs w:val="28"/>
        </w:rPr>
        <w:t xml:space="preserve"> прод</w:t>
      </w:r>
      <w:r w:rsidR="002333AE" w:rsidRPr="005A5882">
        <w:rPr>
          <w:rFonts w:ascii="Times New Roman" w:hAnsi="Times New Roman"/>
          <w:color w:val="000000"/>
          <w:sz w:val="28"/>
          <w:szCs w:val="28"/>
        </w:rPr>
        <w:t>уктов</w:t>
      </w:r>
      <w:r w:rsidR="00907BA9" w:rsidRPr="005A5882">
        <w:rPr>
          <w:rFonts w:ascii="Times New Roman" w:hAnsi="Times New Roman"/>
          <w:color w:val="000000"/>
          <w:sz w:val="28"/>
          <w:szCs w:val="28"/>
        </w:rPr>
        <w:t xml:space="preserve"> вход</w:t>
      </w:r>
      <w:r w:rsidR="002333AE" w:rsidRPr="005A5882">
        <w:rPr>
          <w:rFonts w:ascii="Times New Roman" w:hAnsi="Times New Roman"/>
          <w:color w:val="000000"/>
          <w:sz w:val="28"/>
          <w:szCs w:val="28"/>
        </w:rPr>
        <w:t>ящих</w:t>
      </w:r>
      <w:r w:rsidR="00907BA9" w:rsidRPr="005A5882">
        <w:rPr>
          <w:rFonts w:ascii="Times New Roman" w:hAnsi="Times New Roman"/>
          <w:color w:val="000000"/>
          <w:sz w:val="28"/>
          <w:szCs w:val="28"/>
        </w:rPr>
        <w:t xml:space="preserve"> в сост</w:t>
      </w:r>
      <w:r w:rsidR="002333AE" w:rsidRPr="005A5882">
        <w:rPr>
          <w:rFonts w:ascii="Times New Roman" w:hAnsi="Times New Roman"/>
          <w:color w:val="000000"/>
          <w:sz w:val="28"/>
          <w:szCs w:val="28"/>
        </w:rPr>
        <w:t>ав</w:t>
      </w:r>
      <w:r w:rsidR="00907BA9" w:rsidRPr="005A5882">
        <w:rPr>
          <w:rFonts w:ascii="Times New Roman" w:hAnsi="Times New Roman"/>
          <w:color w:val="000000"/>
          <w:sz w:val="28"/>
          <w:szCs w:val="28"/>
        </w:rPr>
        <w:t xml:space="preserve"> бл</w:t>
      </w:r>
      <w:r w:rsidR="002333AE" w:rsidRPr="005A5882">
        <w:rPr>
          <w:rFonts w:ascii="Times New Roman" w:hAnsi="Times New Roman"/>
          <w:color w:val="000000"/>
          <w:sz w:val="28"/>
          <w:szCs w:val="28"/>
        </w:rPr>
        <w:t>юда</w:t>
      </w:r>
      <w:r w:rsidRPr="005A5882">
        <w:rPr>
          <w:rFonts w:ascii="Times New Roman" w:hAnsi="Times New Roman"/>
          <w:color w:val="000000"/>
          <w:sz w:val="28"/>
          <w:szCs w:val="28"/>
        </w:rPr>
        <w:t>. На основе этих данных произведен расчет пищевой ценности готового блюда</w:t>
      </w:r>
      <w:r w:rsidR="00907BA9" w:rsidRPr="005A5882">
        <w:rPr>
          <w:rFonts w:ascii="Times New Roman" w:hAnsi="Times New Roman"/>
          <w:color w:val="000000"/>
          <w:sz w:val="28"/>
          <w:szCs w:val="28"/>
        </w:rPr>
        <w:t xml:space="preserve"> с учет</w:t>
      </w:r>
      <w:r w:rsidR="002333AE" w:rsidRPr="005A5882">
        <w:rPr>
          <w:rFonts w:ascii="Times New Roman" w:hAnsi="Times New Roman"/>
          <w:color w:val="000000"/>
          <w:sz w:val="28"/>
          <w:szCs w:val="28"/>
        </w:rPr>
        <w:t>ом</w:t>
      </w:r>
      <w:r w:rsidR="00907BA9" w:rsidRPr="005A5882">
        <w:rPr>
          <w:rFonts w:ascii="Times New Roman" w:hAnsi="Times New Roman"/>
          <w:color w:val="000000"/>
          <w:sz w:val="28"/>
          <w:szCs w:val="28"/>
        </w:rPr>
        <w:t xml:space="preserve"> потерь пищ</w:t>
      </w:r>
      <w:r w:rsidR="002333AE" w:rsidRPr="005A5882">
        <w:rPr>
          <w:rFonts w:ascii="Times New Roman" w:hAnsi="Times New Roman"/>
          <w:color w:val="000000"/>
          <w:sz w:val="28"/>
          <w:szCs w:val="28"/>
        </w:rPr>
        <w:t>евых</w:t>
      </w:r>
      <w:r w:rsidR="00907BA9" w:rsidRPr="005A5882">
        <w:rPr>
          <w:rFonts w:ascii="Times New Roman" w:hAnsi="Times New Roman"/>
          <w:color w:val="000000"/>
          <w:sz w:val="28"/>
          <w:szCs w:val="28"/>
        </w:rPr>
        <w:t xml:space="preserve"> веществ при тепл</w:t>
      </w:r>
      <w:r w:rsidR="002333AE" w:rsidRPr="005A5882">
        <w:rPr>
          <w:rFonts w:ascii="Times New Roman" w:hAnsi="Times New Roman"/>
          <w:color w:val="000000"/>
          <w:sz w:val="28"/>
          <w:szCs w:val="28"/>
        </w:rPr>
        <w:t>овой</w:t>
      </w:r>
      <w:r w:rsidR="00907BA9" w:rsidRPr="005A5882">
        <w:rPr>
          <w:rFonts w:ascii="Times New Roman" w:hAnsi="Times New Roman"/>
          <w:color w:val="000000"/>
          <w:sz w:val="28"/>
          <w:szCs w:val="28"/>
        </w:rPr>
        <w:t xml:space="preserve"> обработ</w:t>
      </w:r>
      <w:r w:rsidR="002333AE" w:rsidRPr="005A5882">
        <w:rPr>
          <w:rFonts w:ascii="Times New Roman" w:hAnsi="Times New Roman"/>
          <w:color w:val="000000"/>
          <w:sz w:val="28"/>
          <w:szCs w:val="28"/>
        </w:rPr>
        <w:t>ке.</w:t>
      </w:r>
      <w:r w:rsidRPr="005A5882">
        <w:rPr>
          <w:rFonts w:ascii="Times New Roman" w:hAnsi="Times New Roman"/>
          <w:color w:val="000000"/>
          <w:sz w:val="28"/>
          <w:szCs w:val="28"/>
        </w:rPr>
        <w:t xml:space="preserve"> </w:t>
      </w:r>
      <w:r w:rsidR="00907BA9" w:rsidRPr="005A5882">
        <w:rPr>
          <w:rFonts w:ascii="Times New Roman" w:hAnsi="Times New Roman"/>
          <w:color w:val="000000"/>
          <w:sz w:val="28"/>
          <w:szCs w:val="28"/>
        </w:rPr>
        <w:t>В итоге произведен</w:t>
      </w:r>
      <w:r w:rsidR="002924EE" w:rsidRPr="005A5882">
        <w:rPr>
          <w:rFonts w:ascii="Times New Roman" w:hAnsi="Times New Roman"/>
          <w:color w:val="000000"/>
          <w:sz w:val="28"/>
          <w:szCs w:val="28"/>
        </w:rPr>
        <w:t xml:space="preserve"> анализ пищевой ценности блюда.</w:t>
      </w:r>
    </w:p>
    <w:p w:rsidR="003C1911" w:rsidRPr="005A5882" w:rsidRDefault="000619C5" w:rsidP="003060E5">
      <w:pPr>
        <w:shd w:val="clear" w:color="000000" w:fill="auto"/>
        <w:suppressAutoHyphens/>
        <w:spacing w:after="0" w:line="360" w:lineRule="auto"/>
        <w:ind w:firstLine="709"/>
        <w:jc w:val="both"/>
        <w:rPr>
          <w:rFonts w:ascii="Times New Roman" w:hAnsi="Times New Roman"/>
          <w:color w:val="000000"/>
          <w:sz w:val="28"/>
          <w:szCs w:val="28"/>
        </w:rPr>
      </w:pPr>
      <w:r w:rsidRPr="005A5882">
        <w:rPr>
          <w:rFonts w:ascii="Times New Roman" w:hAnsi="Times New Roman"/>
          <w:color w:val="000000"/>
          <w:sz w:val="28"/>
          <w:szCs w:val="28"/>
        </w:rPr>
        <w:t>Особо выделен удельный вес белков животного происхождения, которы</w:t>
      </w:r>
      <w:r w:rsidR="00D01A43" w:rsidRPr="005A5882">
        <w:rPr>
          <w:rFonts w:ascii="Times New Roman" w:hAnsi="Times New Roman"/>
          <w:color w:val="000000"/>
          <w:sz w:val="28"/>
          <w:szCs w:val="28"/>
        </w:rPr>
        <w:t>й</w:t>
      </w:r>
      <w:r w:rsidRPr="005A5882">
        <w:rPr>
          <w:rFonts w:ascii="Times New Roman" w:hAnsi="Times New Roman"/>
          <w:color w:val="000000"/>
          <w:sz w:val="28"/>
          <w:szCs w:val="28"/>
        </w:rPr>
        <w:t xml:space="preserve"> максимально приближен к оптимальному значению</w:t>
      </w:r>
      <w:r w:rsidR="00D01A43" w:rsidRPr="005A5882">
        <w:rPr>
          <w:rFonts w:ascii="Times New Roman" w:hAnsi="Times New Roman"/>
          <w:color w:val="000000"/>
          <w:sz w:val="28"/>
          <w:szCs w:val="28"/>
        </w:rPr>
        <w:t>. В целом при употреблении блюда в течение дня с блюдами, содержащими высокое кол-во жиров и углеводов потребность организма человека в пищевых веществах будет удовлетворительная.</w:t>
      </w:r>
    </w:p>
    <w:p w:rsidR="00706B93" w:rsidRPr="005A5882" w:rsidRDefault="00706B93" w:rsidP="00706B93">
      <w:pPr>
        <w:shd w:val="clear" w:color="000000" w:fill="auto"/>
        <w:spacing w:after="0" w:line="360" w:lineRule="auto"/>
        <w:jc w:val="center"/>
        <w:rPr>
          <w:rFonts w:ascii="Times New Roman" w:hAnsi="Times New Roman"/>
          <w:color w:val="000000"/>
          <w:sz w:val="28"/>
          <w:szCs w:val="28"/>
        </w:rPr>
      </w:pPr>
    </w:p>
    <w:p w:rsidR="000D37CE" w:rsidRPr="005A5882" w:rsidRDefault="00706B93" w:rsidP="00706B93">
      <w:pPr>
        <w:shd w:val="clear" w:color="000000" w:fill="auto"/>
        <w:spacing w:after="0" w:line="360" w:lineRule="auto"/>
        <w:jc w:val="center"/>
        <w:rPr>
          <w:rFonts w:ascii="Times New Roman" w:hAnsi="Times New Roman"/>
          <w:b/>
          <w:color w:val="000000"/>
          <w:sz w:val="28"/>
          <w:szCs w:val="28"/>
        </w:rPr>
      </w:pPr>
      <w:r w:rsidRPr="005A5882">
        <w:rPr>
          <w:rFonts w:ascii="Times New Roman" w:hAnsi="Times New Roman"/>
          <w:color w:val="000000"/>
          <w:sz w:val="28"/>
          <w:szCs w:val="28"/>
        </w:rPr>
        <w:br w:type="page"/>
      </w:r>
      <w:r w:rsidR="000D37CE" w:rsidRPr="005A5882">
        <w:rPr>
          <w:rFonts w:ascii="Times New Roman" w:hAnsi="Times New Roman"/>
          <w:b/>
          <w:color w:val="000000"/>
          <w:sz w:val="28"/>
          <w:szCs w:val="28"/>
        </w:rPr>
        <w:t>Библиографический список используемой литературы</w:t>
      </w:r>
    </w:p>
    <w:p w:rsidR="00706B93" w:rsidRPr="005A5882" w:rsidRDefault="00706B93" w:rsidP="003060E5">
      <w:pPr>
        <w:shd w:val="clear" w:color="000000" w:fill="auto"/>
        <w:suppressAutoHyphens/>
        <w:spacing w:after="0" w:line="360" w:lineRule="auto"/>
        <w:ind w:firstLine="709"/>
        <w:jc w:val="both"/>
        <w:rPr>
          <w:rFonts w:ascii="Times New Roman" w:hAnsi="Times New Roman"/>
          <w:color w:val="000000"/>
          <w:sz w:val="28"/>
          <w:szCs w:val="28"/>
        </w:rPr>
      </w:pPr>
    </w:p>
    <w:p w:rsidR="00D01A43" w:rsidRPr="005A5882" w:rsidRDefault="004368F2" w:rsidP="00706B93">
      <w:pPr>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5A5882">
        <w:rPr>
          <w:rFonts w:ascii="Times New Roman" w:hAnsi="Times New Roman"/>
          <w:color w:val="000000"/>
          <w:sz w:val="28"/>
          <w:szCs w:val="28"/>
        </w:rPr>
        <w:t>ГОСТ Р 507763-95. Общественное питание. Кулинарная продукция, реализуемая населению. Общие технические условия.</w:t>
      </w:r>
    </w:p>
    <w:p w:rsidR="004368F2" w:rsidRPr="005A5882" w:rsidRDefault="004368F2" w:rsidP="00706B93">
      <w:pPr>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5A5882">
        <w:rPr>
          <w:rFonts w:ascii="Times New Roman" w:hAnsi="Times New Roman"/>
          <w:color w:val="000000"/>
          <w:sz w:val="28"/>
          <w:szCs w:val="28"/>
        </w:rPr>
        <w:t>СанПин 2.3.3.5.560-96. Гигиенические требования к качеству и безопасности продовольственного сырья</w:t>
      </w:r>
      <w:r w:rsidR="003060E5" w:rsidRPr="005A5882">
        <w:rPr>
          <w:rFonts w:ascii="Times New Roman" w:hAnsi="Times New Roman"/>
          <w:color w:val="000000"/>
          <w:sz w:val="28"/>
          <w:szCs w:val="28"/>
        </w:rPr>
        <w:t xml:space="preserve"> </w:t>
      </w:r>
      <w:r w:rsidRPr="005A5882">
        <w:rPr>
          <w:rFonts w:ascii="Times New Roman" w:hAnsi="Times New Roman"/>
          <w:color w:val="000000"/>
          <w:sz w:val="28"/>
          <w:szCs w:val="28"/>
        </w:rPr>
        <w:t>и пищевых продуктов СПб, 1998 – 268с.</w:t>
      </w:r>
    </w:p>
    <w:p w:rsidR="004368F2" w:rsidRPr="005A5882" w:rsidRDefault="004368F2" w:rsidP="00706B93">
      <w:pPr>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5A5882">
        <w:rPr>
          <w:rFonts w:ascii="Times New Roman" w:hAnsi="Times New Roman"/>
          <w:color w:val="000000"/>
          <w:sz w:val="28"/>
          <w:szCs w:val="28"/>
        </w:rPr>
        <w:t>Скурихин И.М. Все о пище с точки зрения химика: Справ. Издание./ И.М. Скурихин</w:t>
      </w:r>
      <w:r w:rsidR="007938CA" w:rsidRPr="005A5882">
        <w:rPr>
          <w:rFonts w:ascii="Times New Roman" w:hAnsi="Times New Roman"/>
          <w:color w:val="000000"/>
          <w:sz w:val="28"/>
          <w:szCs w:val="28"/>
        </w:rPr>
        <w:t>, А.П. Нечаев – М., 1991 - 288с.</w:t>
      </w:r>
    </w:p>
    <w:p w:rsidR="00F833F4" w:rsidRPr="005A5882" w:rsidRDefault="00F833F4" w:rsidP="00706B93">
      <w:pPr>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5A5882">
        <w:rPr>
          <w:rFonts w:ascii="Times New Roman" w:hAnsi="Times New Roman"/>
          <w:color w:val="000000"/>
          <w:sz w:val="28"/>
          <w:szCs w:val="28"/>
        </w:rPr>
        <w:t>Скурихин И.М. Химический состав российских пищевых продуктов./ И.М.Скурихин, В.А.Тутельян, - 2002г.</w:t>
      </w:r>
    </w:p>
    <w:p w:rsidR="00F833F4" w:rsidRPr="005A5882" w:rsidRDefault="00F833F4" w:rsidP="00706B93">
      <w:pPr>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5A5882">
        <w:rPr>
          <w:rFonts w:ascii="Times New Roman" w:hAnsi="Times New Roman"/>
          <w:color w:val="000000"/>
          <w:sz w:val="28"/>
          <w:szCs w:val="28"/>
        </w:rPr>
        <w:t>Сборник рецептур блюд и кулинарных изделий. Для предприятий общественного питания. М - 1982г – 720с.</w:t>
      </w:r>
    </w:p>
    <w:p w:rsidR="00F833F4" w:rsidRPr="005A5882" w:rsidRDefault="007938CA" w:rsidP="00706B93">
      <w:pPr>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5A5882">
        <w:rPr>
          <w:rFonts w:ascii="Times New Roman" w:hAnsi="Times New Roman"/>
          <w:color w:val="000000"/>
          <w:sz w:val="28"/>
          <w:szCs w:val="28"/>
        </w:rPr>
        <w:t>Ковалев Н.И. Технология приготовления пищи./ Н.И. Ковалеы, М.Н. Куткина, В.А. Кравцова –М, 2005 - 468с.</w:t>
      </w:r>
    </w:p>
    <w:p w:rsidR="00163E74" w:rsidRPr="005A5882" w:rsidRDefault="00163E74" w:rsidP="00706B93">
      <w:pPr>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5A5882">
        <w:rPr>
          <w:rFonts w:ascii="Times New Roman" w:hAnsi="Times New Roman"/>
          <w:color w:val="000000"/>
          <w:sz w:val="28"/>
          <w:szCs w:val="28"/>
        </w:rPr>
        <w:t>http://www.gotovim.ru/national/japan/22524.shtml мир кулинарных открытий</w:t>
      </w:r>
    </w:p>
    <w:p w:rsidR="00163E74" w:rsidRPr="005A5882" w:rsidRDefault="00163E74" w:rsidP="00706B93">
      <w:pPr>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5A5882">
        <w:rPr>
          <w:rFonts w:ascii="Times New Roman" w:hAnsi="Times New Roman"/>
          <w:color w:val="000000"/>
          <w:sz w:val="28"/>
          <w:szCs w:val="28"/>
        </w:rPr>
        <w:t>http://ru.wikipedia.org/wiki/ Японская_кухня</w:t>
      </w:r>
      <w:bookmarkStart w:id="0" w:name="_GoBack"/>
      <w:bookmarkEnd w:id="0"/>
    </w:p>
    <w:sectPr w:rsidR="00163E74" w:rsidRPr="005A5882" w:rsidSect="003060E5">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882" w:rsidRDefault="005A5882" w:rsidP="00BE3CAD">
      <w:pPr>
        <w:spacing w:after="0" w:line="240" w:lineRule="auto"/>
      </w:pPr>
      <w:r>
        <w:separator/>
      </w:r>
    </w:p>
  </w:endnote>
  <w:endnote w:type="continuationSeparator" w:id="0">
    <w:p w:rsidR="005A5882" w:rsidRDefault="005A5882" w:rsidP="00BE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882" w:rsidRDefault="005A5882" w:rsidP="00BE3CAD">
      <w:pPr>
        <w:spacing w:after="0" w:line="240" w:lineRule="auto"/>
      </w:pPr>
      <w:r>
        <w:separator/>
      </w:r>
    </w:p>
  </w:footnote>
  <w:footnote w:type="continuationSeparator" w:id="0">
    <w:p w:rsidR="005A5882" w:rsidRDefault="005A5882" w:rsidP="00BE3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7F28"/>
    <w:multiLevelType w:val="multilevel"/>
    <w:tmpl w:val="AF3E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E7CFC"/>
    <w:multiLevelType w:val="hybridMultilevel"/>
    <w:tmpl w:val="1D12A0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0929C5"/>
    <w:multiLevelType w:val="multilevel"/>
    <w:tmpl w:val="605C0BEE"/>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29C80BFA"/>
    <w:multiLevelType w:val="hybridMultilevel"/>
    <w:tmpl w:val="35149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29276E"/>
    <w:multiLevelType w:val="hybridMultilevel"/>
    <w:tmpl w:val="D7128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2E39BC"/>
    <w:multiLevelType w:val="hybridMultilevel"/>
    <w:tmpl w:val="228A4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694DC3"/>
    <w:multiLevelType w:val="multilevel"/>
    <w:tmpl w:val="A8B6DDC4"/>
    <w:lvl w:ilvl="0">
      <w:start w:val="1"/>
      <w:numFmt w:val="decimal"/>
      <w:lvlText w:val="%1."/>
      <w:lvlJc w:val="left"/>
      <w:pPr>
        <w:ind w:left="1129" w:hanging="360"/>
      </w:pPr>
      <w:rPr>
        <w:rFonts w:cs="Times New Roman" w:hint="default"/>
      </w:rPr>
    </w:lvl>
    <w:lvl w:ilvl="1">
      <w:start w:val="1"/>
      <w:numFmt w:val="decimal"/>
      <w:isLgl/>
      <w:lvlText w:val="%1.%2."/>
      <w:lvlJc w:val="left"/>
      <w:pPr>
        <w:ind w:left="1489" w:hanging="720"/>
      </w:pPr>
      <w:rPr>
        <w:rFonts w:cs="Times New Roman" w:hint="default"/>
      </w:rPr>
    </w:lvl>
    <w:lvl w:ilvl="2">
      <w:start w:val="1"/>
      <w:numFmt w:val="decimal"/>
      <w:isLgl/>
      <w:lvlText w:val="%1.%2.%3."/>
      <w:lvlJc w:val="left"/>
      <w:pPr>
        <w:ind w:left="1489" w:hanging="720"/>
      </w:pPr>
      <w:rPr>
        <w:rFonts w:cs="Times New Roman" w:hint="default"/>
      </w:rPr>
    </w:lvl>
    <w:lvl w:ilvl="3">
      <w:start w:val="1"/>
      <w:numFmt w:val="decimal"/>
      <w:isLgl/>
      <w:lvlText w:val="%1.%2.%3.%4."/>
      <w:lvlJc w:val="left"/>
      <w:pPr>
        <w:ind w:left="1849" w:hanging="1080"/>
      </w:pPr>
      <w:rPr>
        <w:rFonts w:cs="Times New Roman" w:hint="default"/>
      </w:rPr>
    </w:lvl>
    <w:lvl w:ilvl="4">
      <w:start w:val="1"/>
      <w:numFmt w:val="decimal"/>
      <w:isLgl/>
      <w:lvlText w:val="%1.%2.%3.%4.%5."/>
      <w:lvlJc w:val="left"/>
      <w:pPr>
        <w:ind w:left="1849" w:hanging="1080"/>
      </w:pPr>
      <w:rPr>
        <w:rFonts w:cs="Times New Roman" w:hint="default"/>
      </w:rPr>
    </w:lvl>
    <w:lvl w:ilvl="5">
      <w:start w:val="1"/>
      <w:numFmt w:val="decimal"/>
      <w:isLgl/>
      <w:lvlText w:val="%1.%2.%3.%4.%5.%6."/>
      <w:lvlJc w:val="left"/>
      <w:pPr>
        <w:ind w:left="2209" w:hanging="1440"/>
      </w:pPr>
      <w:rPr>
        <w:rFonts w:cs="Times New Roman" w:hint="default"/>
      </w:rPr>
    </w:lvl>
    <w:lvl w:ilvl="6">
      <w:start w:val="1"/>
      <w:numFmt w:val="decimal"/>
      <w:isLgl/>
      <w:lvlText w:val="%1.%2.%3.%4.%5.%6.%7."/>
      <w:lvlJc w:val="left"/>
      <w:pPr>
        <w:ind w:left="2569" w:hanging="1800"/>
      </w:pPr>
      <w:rPr>
        <w:rFonts w:cs="Times New Roman" w:hint="default"/>
      </w:rPr>
    </w:lvl>
    <w:lvl w:ilvl="7">
      <w:start w:val="1"/>
      <w:numFmt w:val="decimal"/>
      <w:isLgl/>
      <w:lvlText w:val="%1.%2.%3.%4.%5.%6.%7.%8."/>
      <w:lvlJc w:val="left"/>
      <w:pPr>
        <w:ind w:left="2569" w:hanging="1800"/>
      </w:pPr>
      <w:rPr>
        <w:rFonts w:cs="Times New Roman" w:hint="default"/>
      </w:rPr>
    </w:lvl>
    <w:lvl w:ilvl="8">
      <w:start w:val="1"/>
      <w:numFmt w:val="decimal"/>
      <w:isLgl/>
      <w:lvlText w:val="%1.%2.%3.%4.%5.%6.%7.%8.%9."/>
      <w:lvlJc w:val="left"/>
      <w:pPr>
        <w:ind w:left="2929" w:hanging="2160"/>
      </w:pPr>
      <w:rPr>
        <w:rFonts w:cs="Times New Roman" w:hint="default"/>
      </w:rPr>
    </w:lvl>
  </w:abstractNum>
  <w:abstractNum w:abstractNumId="7">
    <w:nsid w:val="60B67E62"/>
    <w:multiLevelType w:val="hybridMultilevel"/>
    <w:tmpl w:val="C8701674"/>
    <w:lvl w:ilvl="0" w:tplc="E3528506">
      <w:start w:val="1"/>
      <w:numFmt w:val="decimal"/>
      <w:lvlText w:val="%1."/>
      <w:lvlJc w:val="left"/>
      <w:pPr>
        <w:ind w:left="810" w:hanging="360"/>
      </w:pPr>
      <w:rPr>
        <w:rFonts w:ascii="Times New Roman" w:hAnsi="Times New Roman" w:cs="Times New Roman" w:hint="default"/>
        <w:b/>
        <w:i w:val="0"/>
        <w:caps w:val="0"/>
        <w:smallCaps w:val="0"/>
        <w:strike w:val="0"/>
        <w:dstrike w:val="0"/>
        <w:outline w:val="0"/>
        <w:shadow w:val="0"/>
        <w:emboss w:val="0"/>
        <w:imprint w:val="0"/>
        <w:vanish w:val="0"/>
        <w:color w:val="000000"/>
        <w:spacing w:val="0"/>
        <w:w w:val="100"/>
        <w:kern w:val="0"/>
        <w:position w:val="0"/>
        <w:sz w:val="28"/>
        <w:u w:val="none"/>
        <w:effect w:val="none"/>
        <w:vertAlign w:val="baseline"/>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8">
    <w:nsid w:val="6D151CC6"/>
    <w:multiLevelType w:val="multilevel"/>
    <w:tmpl w:val="16447E3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401"/>
    <w:rsid w:val="00013998"/>
    <w:rsid w:val="00022E37"/>
    <w:rsid w:val="0002720D"/>
    <w:rsid w:val="00036563"/>
    <w:rsid w:val="000619C5"/>
    <w:rsid w:val="00065A4F"/>
    <w:rsid w:val="000660CF"/>
    <w:rsid w:val="00066C9D"/>
    <w:rsid w:val="00080E52"/>
    <w:rsid w:val="00081EDA"/>
    <w:rsid w:val="000822D1"/>
    <w:rsid w:val="0008705F"/>
    <w:rsid w:val="000B40EB"/>
    <w:rsid w:val="000C1D5B"/>
    <w:rsid w:val="000D37CE"/>
    <w:rsid w:val="000D4EDA"/>
    <w:rsid w:val="000E4408"/>
    <w:rsid w:val="00111819"/>
    <w:rsid w:val="0013717C"/>
    <w:rsid w:val="001422AF"/>
    <w:rsid w:val="00152C95"/>
    <w:rsid w:val="00163E74"/>
    <w:rsid w:val="001733D1"/>
    <w:rsid w:val="001771FD"/>
    <w:rsid w:val="0018083B"/>
    <w:rsid w:val="001B3032"/>
    <w:rsid w:val="001C1B85"/>
    <w:rsid w:val="001E481C"/>
    <w:rsid w:val="001E67A9"/>
    <w:rsid w:val="00201383"/>
    <w:rsid w:val="00221717"/>
    <w:rsid w:val="00232733"/>
    <w:rsid w:val="002333AE"/>
    <w:rsid w:val="00242525"/>
    <w:rsid w:val="00245F98"/>
    <w:rsid w:val="00254AD6"/>
    <w:rsid w:val="00280F48"/>
    <w:rsid w:val="002901F5"/>
    <w:rsid w:val="00292425"/>
    <w:rsid w:val="002924EE"/>
    <w:rsid w:val="00293538"/>
    <w:rsid w:val="00294555"/>
    <w:rsid w:val="00296FD7"/>
    <w:rsid w:val="002976A0"/>
    <w:rsid w:val="002A20F2"/>
    <w:rsid w:val="002E213D"/>
    <w:rsid w:val="002F7B37"/>
    <w:rsid w:val="00305BB9"/>
    <w:rsid w:val="003060E5"/>
    <w:rsid w:val="003060F8"/>
    <w:rsid w:val="003147BD"/>
    <w:rsid w:val="0033085E"/>
    <w:rsid w:val="00341DB2"/>
    <w:rsid w:val="00370FA4"/>
    <w:rsid w:val="0037246A"/>
    <w:rsid w:val="00374698"/>
    <w:rsid w:val="003763FA"/>
    <w:rsid w:val="003A2381"/>
    <w:rsid w:val="003C1911"/>
    <w:rsid w:val="004234D0"/>
    <w:rsid w:val="00430DBC"/>
    <w:rsid w:val="00434608"/>
    <w:rsid w:val="004368F2"/>
    <w:rsid w:val="00440A79"/>
    <w:rsid w:val="0045271B"/>
    <w:rsid w:val="00460268"/>
    <w:rsid w:val="00497071"/>
    <w:rsid w:val="004A130E"/>
    <w:rsid w:val="004B661E"/>
    <w:rsid w:val="004C32D6"/>
    <w:rsid w:val="004C4AB0"/>
    <w:rsid w:val="004C76C0"/>
    <w:rsid w:val="004D0DCC"/>
    <w:rsid w:val="004D17A8"/>
    <w:rsid w:val="004D50E2"/>
    <w:rsid w:val="004F7353"/>
    <w:rsid w:val="00501DC8"/>
    <w:rsid w:val="0051563B"/>
    <w:rsid w:val="0051698C"/>
    <w:rsid w:val="00523A82"/>
    <w:rsid w:val="00551675"/>
    <w:rsid w:val="00552F4F"/>
    <w:rsid w:val="00556630"/>
    <w:rsid w:val="0055753D"/>
    <w:rsid w:val="005A5882"/>
    <w:rsid w:val="005C2D1C"/>
    <w:rsid w:val="005E7827"/>
    <w:rsid w:val="00605A63"/>
    <w:rsid w:val="00614DC3"/>
    <w:rsid w:val="0063524C"/>
    <w:rsid w:val="00640608"/>
    <w:rsid w:val="00644789"/>
    <w:rsid w:val="00650995"/>
    <w:rsid w:val="00655134"/>
    <w:rsid w:val="0066551E"/>
    <w:rsid w:val="00670BBA"/>
    <w:rsid w:val="00671CBD"/>
    <w:rsid w:val="00680C08"/>
    <w:rsid w:val="0068444B"/>
    <w:rsid w:val="00691CC5"/>
    <w:rsid w:val="006B5759"/>
    <w:rsid w:val="006C0E72"/>
    <w:rsid w:val="006D0682"/>
    <w:rsid w:val="006D6FD5"/>
    <w:rsid w:val="006D78AF"/>
    <w:rsid w:val="006E3886"/>
    <w:rsid w:val="006E57F7"/>
    <w:rsid w:val="00706B93"/>
    <w:rsid w:val="00726DBD"/>
    <w:rsid w:val="00734F66"/>
    <w:rsid w:val="00736251"/>
    <w:rsid w:val="007704F3"/>
    <w:rsid w:val="00776F8C"/>
    <w:rsid w:val="00777871"/>
    <w:rsid w:val="007938CA"/>
    <w:rsid w:val="007B43EA"/>
    <w:rsid w:val="007C1EFF"/>
    <w:rsid w:val="007D7EFD"/>
    <w:rsid w:val="007E360B"/>
    <w:rsid w:val="00802DA3"/>
    <w:rsid w:val="00824D4F"/>
    <w:rsid w:val="0083515E"/>
    <w:rsid w:val="00871986"/>
    <w:rsid w:val="00891563"/>
    <w:rsid w:val="008A59EC"/>
    <w:rsid w:val="008B07C0"/>
    <w:rsid w:val="008D20EC"/>
    <w:rsid w:val="008F7BBB"/>
    <w:rsid w:val="00907BA9"/>
    <w:rsid w:val="009449A6"/>
    <w:rsid w:val="009742E7"/>
    <w:rsid w:val="009A5F5D"/>
    <w:rsid w:val="009C2087"/>
    <w:rsid w:val="009C2898"/>
    <w:rsid w:val="009C2EF2"/>
    <w:rsid w:val="009C5535"/>
    <w:rsid w:val="009D1221"/>
    <w:rsid w:val="009E6C2A"/>
    <w:rsid w:val="009E7008"/>
    <w:rsid w:val="009F0032"/>
    <w:rsid w:val="00A05834"/>
    <w:rsid w:val="00A10A2B"/>
    <w:rsid w:val="00A17455"/>
    <w:rsid w:val="00A210BB"/>
    <w:rsid w:val="00A5236F"/>
    <w:rsid w:val="00A548F3"/>
    <w:rsid w:val="00A6731A"/>
    <w:rsid w:val="00A73E7F"/>
    <w:rsid w:val="00A84858"/>
    <w:rsid w:val="00A92787"/>
    <w:rsid w:val="00AC6ADC"/>
    <w:rsid w:val="00B05C6F"/>
    <w:rsid w:val="00B17BE4"/>
    <w:rsid w:val="00B200F5"/>
    <w:rsid w:val="00B31D8B"/>
    <w:rsid w:val="00B44765"/>
    <w:rsid w:val="00B6387B"/>
    <w:rsid w:val="00B66F61"/>
    <w:rsid w:val="00B81F9B"/>
    <w:rsid w:val="00B934CF"/>
    <w:rsid w:val="00BD05F7"/>
    <w:rsid w:val="00BD7ADF"/>
    <w:rsid w:val="00BE3CAD"/>
    <w:rsid w:val="00BE3F59"/>
    <w:rsid w:val="00BF5A80"/>
    <w:rsid w:val="00C10DE5"/>
    <w:rsid w:val="00C238B9"/>
    <w:rsid w:val="00C23DAA"/>
    <w:rsid w:val="00C44968"/>
    <w:rsid w:val="00C5240E"/>
    <w:rsid w:val="00C61EC5"/>
    <w:rsid w:val="00C65401"/>
    <w:rsid w:val="00C76092"/>
    <w:rsid w:val="00C76754"/>
    <w:rsid w:val="00C90627"/>
    <w:rsid w:val="00C95979"/>
    <w:rsid w:val="00CC2D73"/>
    <w:rsid w:val="00D01A43"/>
    <w:rsid w:val="00D374C1"/>
    <w:rsid w:val="00D45990"/>
    <w:rsid w:val="00D47878"/>
    <w:rsid w:val="00D662D2"/>
    <w:rsid w:val="00D76C78"/>
    <w:rsid w:val="00DA4D07"/>
    <w:rsid w:val="00DC5EAB"/>
    <w:rsid w:val="00DD0F24"/>
    <w:rsid w:val="00DF2FFD"/>
    <w:rsid w:val="00E1687F"/>
    <w:rsid w:val="00E2002E"/>
    <w:rsid w:val="00E2087F"/>
    <w:rsid w:val="00E31198"/>
    <w:rsid w:val="00E4463D"/>
    <w:rsid w:val="00E44B36"/>
    <w:rsid w:val="00E51BDE"/>
    <w:rsid w:val="00E70931"/>
    <w:rsid w:val="00EA17BA"/>
    <w:rsid w:val="00EA4628"/>
    <w:rsid w:val="00ED1E17"/>
    <w:rsid w:val="00EF56A3"/>
    <w:rsid w:val="00EF56BF"/>
    <w:rsid w:val="00F04CD7"/>
    <w:rsid w:val="00F16F01"/>
    <w:rsid w:val="00F215B8"/>
    <w:rsid w:val="00F242A0"/>
    <w:rsid w:val="00F36C7B"/>
    <w:rsid w:val="00F46875"/>
    <w:rsid w:val="00F5383E"/>
    <w:rsid w:val="00F5737E"/>
    <w:rsid w:val="00F60411"/>
    <w:rsid w:val="00F81A10"/>
    <w:rsid w:val="00F82371"/>
    <w:rsid w:val="00F82D6C"/>
    <w:rsid w:val="00F833F4"/>
    <w:rsid w:val="00F95F40"/>
    <w:rsid w:val="00F977D4"/>
    <w:rsid w:val="00F97844"/>
    <w:rsid w:val="00FA6375"/>
    <w:rsid w:val="00FC4D52"/>
    <w:rsid w:val="00FD3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8B14B585-A4CF-4D87-9787-1F1147C2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556630"/>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D50E2"/>
    <w:pPr>
      <w:keepNext/>
      <w:spacing w:before="240" w:after="60"/>
      <w:outlineLvl w:val="1"/>
    </w:pPr>
    <w:rPr>
      <w:rFonts w:ascii="Cambria" w:hAnsi="Cambria"/>
      <w:b/>
      <w:bCs/>
      <w:i/>
      <w:iCs/>
      <w:sz w:val="28"/>
      <w:szCs w:val="28"/>
    </w:rPr>
  </w:style>
  <w:style w:type="paragraph" w:styleId="6">
    <w:name w:val="heading 6"/>
    <w:basedOn w:val="a"/>
    <w:next w:val="a"/>
    <w:link w:val="60"/>
    <w:uiPriority w:val="9"/>
    <w:qFormat/>
    <w:rsid w:val="00D374C1"/>
    <w:pPr>
      <w:keepNext/>
      <w:spacing w:after="0" w:line="240" w:lineRule="auto"/>
      <w:jc w:val="center"/>
      <w:outlineLvl w:val="5"/>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56630"/>
    <w:rPr>
      <w:rFonts w:ascii="Cambria" w:hAnsi="Cambria" w:cs="Times New Roman"/>
      <w:b/>
      <w:bCs/>
      <w:kern w:val="32"/>
      <w:sz w:val="32"/>
      <w:szCs w:val="32"/>
    </w:rPr>
  </w:style>
  <w:style w:type="character" w:customStyle="1" w:styleId="20">
    <w:name w:val="Заголовок 2 Знак"/>
    <w:link w:val="2"/>
    <w:uiPriority w:val="9"/>
    <w:semiHidden/>
    <w:locked/>
    <w:rsid w:val="004D50E2"/>
    <w:rPr>
      <w:rFonts w:ascii="Cambria" w:hAnsi="Cambria" w:cs="Times New Roman"/>
      <w:b/>
      <w:bCs/>
      <w:i/>
      <w:iCs/>
      <w:sz w:val="28"/>
      <w:szCs w:val="28"/>
    </w:rPr>
  </w:style>
  <w:style w:type="character" w:customStyle="1" w:styleId="60">
    <w:name w:val="Заголовок 6 Знак"/>
    <w:link w:val="6"/>
    <w:uiPriority w:val="9"/>
    <w:locked/>
    <w:rsid w:val="00D374C1"/>
    <w:rPr>
      <w:rFonts w:ascii="Times New Roman" w:hAnsi="Times New Roman" w:cs="Times New Roman"/>
      <w:b/>
      <w:sz w:val="20"/>
      <w:szCs w:val="20"/>
    </w:rPr>
  </w:style>
  <w:style w:type="paragraph" w:styleId="a3">
    <w:name w:val="Body Text Indent"/>
    <w:basedOn w:val="a"/>
    <w:link w:val="a4"/>
    <w:uiPriority w:val="99"/>
    <w:semiHidden/>
    <w:rsid w:val="00B66F61"/>
    <w:pPr>
      <w:spacing w:after="0" w:line="240" w:lineRule="auto"/>
      <w:ind w:firstLine="284"/>
    </w:pPr>
    <w:rPr>
      <w:rFonts w:ascii="Arial" w:hAnsi="Arial"/>
      <w:sz w:val="24"/>
      <w:szCs w:val="20"/>
    </w:rPr>
  </w:style>
  <w:style w:type="character" w:customStyle="1" w:styleId="a4">
    <w:name w:val="Основной текст с отступом Знак"/>
    <w:link w:val="a3"/>
    <w:uiPriority w:val="99"/>
    <w:semiHidden/>
    <w:locked/>
    <w:rsid w:val="00B66F61"/>
    <w:rPr>
      <w:rFonts w:ascii="Arial" w:hAnsi="Arial" w:cs="Times New Roman"/>
      <w:sz w:val="20"/>
      <w:szCs w:val="20"/>
    </w:rPr>
  </w:style>
  <w:style w:type="paragraph" w:customStyle="1" w:styleId="H3">
    <w:name w:val="H3"/>
    <w:basedOn w:val="a"/>
    <w:next w:val="a"/>
    <w:rsid w:val="00D374C1"/>
    <w:pPr>
      <w:keepNext/>
      <w:spacing w:before="100" w:after="100" w:line="240" w:lineRule="auto"/>
      <w:outlineLvl w:val="3"/>
    </w:pPr>
    <w:rPr>
      <w:rFonts w:ascii="Times New Roman" w:hAnsi="Times New Roman"/>
      <w:b/>
      <w:sz w:val="28"/>
      <w:szCs w:val="20"/>
      <w:lang w:val="de-DE"/>
    </w:rPr>
  </w:style>
  <w:style w:type="paragraph" w:styleId="a5">
    <w:name w:val="Normal (Web)"/>
    <w:basedOn w:val="a"/>
    <w:uiPriority w:val="99"/>
    <w:unhideWhenUsed/>
    <w:rsid w:val="008A59EC"/>
    <w:pPr>
      <w:spacing w:before="100" w:beforeAutospacing="1" w:after="100" w:afterAutospacing="1" w:line="240" w:lineRule="auto"/>
    </w:pPr>
    <w:rPr>
      <w:rFonts w:ascii="Times New Roman" w:hAnsi="Times New Roman"/>
      <w:sz w:val="24"/>
      <w:szCs w:val="24"/>
    </w:rPr>
  </w:style>
  <w:style w:type="character" w:styleId="a6">
    <w:name w:val="Strong"/>
    <w:uiPriority w:val="22"/>
    <w:qFormat/>
    <w:rsid w:val="008D20EC"/>
    <w:rPr>
      <w:rFonts w:cs="Times New Roman"/>
      <w:b/>
      <w:bCs/>
    </w:rPr>
  </w:style>
  <w:style w:type="character" w:styleId="a7">
    <w:name w:val="Hyperlink"/>
    <w:uiPriority w:val="99"/>
    <w:unhideWhenUsed/>
    <w:rsid w:val="004D50E2"/>
    <w:rPr>
      <w:rFonts w:cs="Times New Roman"/>
      <w:color w:val="0000FF"/>
      <w:u w:val="single"/>
    </w:rPr>
  </w:style>
  <w:style w:type="table" w:styleId="a8">
    <w:name w:val="Table Grid"/>
    <w:basedOn w:val="a1"/>
    <w:uiPriority w:val="59"/>
    <w:rsid w:val="00065A4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basedOn w:val="a"/>
    <w:link w:val="aa"/>
    <w:uiPriority w:val="99"/>
    <w:semiHidden/>
    <w:unhideWhenUsed/>
    <w:rsid w:val="00BE3CAD"/>
    <w:rPr>
      <w:sz w:val="20"/>
      <w:szCs w:val="20"/>
    </w:rPr>
  </w:style>
  <w:style w:type="character" w:customStyle="1" w:styleId="aa">
    <w:name w:val="Текст сноски Знак"/>
    <w:link w:val="a9"/>
    <w:uiPriority w:val="99"/>
    <w:semiHidden/>
    <w:locked/>
    <w:rsid w:val="00BE3CAD"/>
    <w:rPr>
      <w:rFonts w:cs="Times New Roman"/>
    </w:rPr>
  </w:style>
  <w:style w:type="character" w:styleId="ab">
    <w:name w:val="footnote reference"/>
    <w:uiPriority w:val="99"/>
    <w:semiHidden/>
    <w:unhideWhenUsed/>
    <w:rsid w:val="00BE3CAD"/>
    <w:rPr>
      <w:rFonts w:cs="Times New Roman"/>
      <w:vertAlign w:val="superscript"/>
    </w:rPr>
  </w:style>
  <w:style w:type="paragraph" w:styleId="ac">
    <w:name w:val="Document Map"/>
    <w:basedOn w:val="a"/>
    <w:link w:val="ad"/>
    <w:uiPriority w:val="99"/>
    <w:semiHidden/>
    <w:unhideWhenUsed/>
    <w:rsid w:val="00C10DE5"/>
    <w:rPr>
      <w:rFonts w:ascii="Tahoma" w:hAnsi="Tahoma" w:cs="Tahoma"/>
      <w:sz w:val="16"/>
      <w:szCs w:val="16"/>
    </w:rPr>
  </w:style>
  <w:style w:type="character" w:customStyle="1" w:styleId="ad">
    <w:name w:val="Схема документа Знак"/>
    <w:link w:val="ac"/>
    <w:uiPriority w:val="99"/>
    <w:semiHidden/>
    <w:locked/>
    <w:rsid w:val="00C10DE5"/>
    <w:rPr>
      <w:rFonts w:ascii="Tahoma" w:hAnsi="Tahoma" w:cs="Tahoma"/>
      <w:sz w:val="16"/>
      <w:szCs w:val="16"/>
    </w:rPr>
  </w:style>
  <w:style w:type="paragraph" w:styleId="ae">
    <w:name w:val="Body Text"/>
    <w:basedOn w:val="a"/>
    <w:link w:val="af"/>
    <w:uiPriority w:val="99"/>
    <w:unhideWhenUsed/>
    <w:rsid w:val="00F04CD7"/>
    <w:pPr>
      <w:spacing w:after="120"/>
    </w:pPr>
  </w:style>
  <w:style w:type="character" w:customStyle="1" w:styleId="af">
    <w:name w:val="Основной текст Знак"/>
    <w:link w:val="ae"/>
    <w:uiPriority w:val="99"/>
    <w:locked/>
    <w:rsid w:val="00F04CD7"/>
    <w:rPr>
      <w:rFonts w:cs="Times New Roman"/>
      <w:sz w:val="22"/>
      <w:szCs w:val="22"/>
    </w:rPr>
  </w:style>
  <w:style w:type="paragraph" w:styleId="af0">
    <w:name w:val="header"/>
    <w:basedOn w:val="a"/>
    <w:link w:val="af1"/>
    <w:uiPriority w:val="99"/>
    <w:semiHidden/>
    <w:unhideWhenUsed/>
    <w:rsid w:val="002A20F2"/>
    <w:pPr>
      <w:tabs>
        <w:tab w:val="center" w:pos="4677"/>
        <w:tab w:val="right" w:pos="9355"/>
      </w:tabs>
    </w:pPr>
  </w:style>
  <w:style w:type="character" w:customStyle="1" w:styleId="af1">
    <w:name w:val="Верхний колонтитул Знак"/>
    <w:link w:val="af0"/>
    <w:uiPriority w:val="99"/>
    <w:semiHidden/>
    <w:locked/>
    <w:rsid w:val="002A20F2"/>
    <w:rPr>
      <w:rFonts w:cs="Times New Roman"/>
      <w:sz w:val="22"/>
      <w:szCs w:val="22"/>
    </w:rPr>
  </w:style>
  <w:style w:type="paragraph" w:styleId="af2">
    <w:name w:val="footer"/>
    <w:basedOn w:val="a"/>
    <w:link w:val="af3"/>
    <w:uiPriority w:val="99"/>
    <w:unhideWhenUsed/>
    <w:rsid w:val="002A20F2"/>
    <w:pPr>
      <w:tabs>
        <w:tab w:val="center" w:pos="4677"/>
        <w:tab w:val="right" w:pos="9355"/>
      </w:tabs>
    </w:pPr>
  </w:style>
  <w:style w:type="character" w:customStyle="1" w:styleId="af3">
    <w:name w:val="Нижний колонтитул Знак"/>
    <w:link w:val="af2"/>
    <w:uiPriority w:val="99"/>
    <w:locked/>
    <w:rsid w:val="002A20F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199825">
      <w:marLeft w:val="0"/>
      <w:marRight w:val="0"/>
      <w:marTop w:val="0"/>
      <w:marBottom w:val="0"/>
      <w:divBdr>
        <w:top w:val="none" w:sz="0" w:space="0" w:color="auto"/>
        <w:left w:val="none" w:sz="0" w:space="0" w:color="auto"/>
        <w:bottom w:val="none" w:sz="0" w:space="0" w:color="auto"/>
        <w:right w:val="none" w:sz="0" w:space="0" w:color="auto"/>
      </w:divBdr>
    </w:div>
    <w:div w:id="1825199826">
      <w:marLeft w:val="0"/>
      <w:marRight w:val="0"/>
      <w:marTop w:val="0"/>
      <w:marBottom w:val="0"/>
      <w:divBdr>
        <w:top w:val="none" w:sz="0" w:space="0" w:color="auto"/>
        <w:left w:val="none" w:sz="0" w:space="0" w:color="auto"/>
        <w:bottom w:val="none" w:sz="0" w:space="0" w:color="auto"/>
        <w:right w:val="none" w:sz="0" w:space="0" w:color="auto"/>
      </w:divBdr>
    </w:div>
    <w:div w:id="1825199827">
      <w:marLeft w:val="0"/>
      <w:marRight w:val="0"/>
      <w:marTop w:val="0"/>
      <w:marBottom w:val="0"/>
      <w:divBdr>
        <w:top w:val="none" w:sz="0" w:space="0" w:color="auto"/>
        <w:left w:val="none" w:sz="0" w:space="0" w:color="auto"/>
        <w:bottom w:val="none" w:sz="0" w:space="0" w:color="auto"/>
        <w:right w:val="none" w:sz="0" w:space="0" w:color="auto"/>
      </w:divBdr>
    </w:div>
    <w:div w:id="1825199828">
      <w:marLeft w:val="0"/>
      <w:marRight w:val="0"/>
      <w:marTop w:val="0"/>
      <w:marBottom w:val="0"/>
      <w:divBdr>
        <w:top w:val="none" w:sz="0" w:space="0" w:color="auto"/>
        <w:left w:val="none" w:sz="0" w:space="0" w:color="auto"/>
        <w:bottom w:val="none" w:sz="0" w:space="0" w:color="auto"/>
        <w:right w:val="none" w:sz="0" w:space="0" w:color="auto"/>
      </w:divBdr>
    </w:div>
    <w:div w:id="1825199829">
      <w:marLeft w:val="0"/>
      <w:marRight w:val="0"/>
      <w:marTop w:val="0"/>
      <w:marBottom w:val="0"/>
      <w:divBdr>
        <w:top w:val="none" w:sz="0" w:space="0" w:color="auto"/>
        <w:left w:val="none" w:sz="0" w:space="0" w:color="auto"/>
        <w:bottom w:val="none" w:sz="0" w:space="0" w:color="auto"/>
        <w:right w:val="none" w:sz="0" w:space="0" w:color="auto"/>
      </w:divBdr>
    </w:div>
    <w:div w:id="1825199830">
      <w:marLeft w:val="0"/>
      <w:marRight w:val="0"/>
      <w:marTop w:val="0"/>
      <w:marBottom w:val="0"/>
      <w:divBdr>
        <w:top w:val="none" w:sz="0" w:space="0" w:color="auto"/>
        <w:left w:val="none" w:sz="0" w:space="0" w:color="auto"/>
        <w:bottom w:val="none" w:sz="0" w:space="0" w:color="auto"/>
        <w:right w:val="none" w:sz="0" w:space="0" w:color="auto"/>
      </w:divBdr>
    </w:div>
    <w:div w:id="1825199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212A7-7A3C-4AA2-B973-6FB37A99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2364</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АНО Колледж предпринимательства и права г</vt:lpstr>
    </vt:vector>
  </TitlesOfParts>
  <Company>RUVAREZ</Company>
  <LinksUpToDate>false</LinksUpToDate>
  <CharactersWithSpaces>15808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 Колледж предпринимательства и права г</dc:title>
  <dc:subject/>
  <dc:creator>BLACK EDITION</dc:creator>
  <cp:keywords/>
  <dc:description/>
  <cp:lastModifiedBy>admin</cp:lastModifiedBy>
  <cp:revision>2</cp:revision>
  <dcterms:created xsi:type="dcterms:W3CDTF">2014-02-22T23:20:00Z</dcterms:created>
  <dcterms:modified xsi:type="dcterms:W3CDTF">2014-02-22T23:20:00Z</dcterms:modified>
</cp:coreProperties>
</file>