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602E" w:rsidRPr="000E6FBD" w:rsidRDefault="0067602E" w:rsidP="00B00337">
      <w:pPr>
        <w:widowControl w:val="0"/>
        <w:spacing w:line="360" w:lineRule="auto"/>
      </w:pPr>
      <w:r w:rsidRPr="000E6FBD">
        <w:t>СОДЕРЖАНИЕ</w:t>
      </w:r>
    </w:p>
    <w:p w:rsidR="0067602E" w:rsidRPr="000E6FBD" w:rsidRDefault="0067602E" w:rsidP="00B00337">
      <w:pPr>
        <w:pStyle w:val="11"/>
        <w:widowControl w:val="0"/>
        <w:tabs>
          <w:tab w:val="right" w:leader="dot" w:pos="9639"/>
        </w:tabs>
        <w:spacing w:after="0" w:line="360" w:lineRule="auto"/>
        <w:ind w:right="0"/>
        <w:rPr>
          <w:noProof/>
        </w:rPr>
      </w:pPr>
      <w:r w:rsidRPr="000E6FBD">
        <w:fldChar w:fldCharType="begin"/>
      </w:r>
      <w:r w:rsidRPr="000E6FBD">
        <w:instrText xml:space="preserve"> TOC \o "1-3" \h \z \u </w:instrText>
      </w:r>
      <w:r w:rsidRPr="000E6FBD">
        <w:fldChar w:fldCharType="separate"/>
      </w:r>
    </w:p>
    <w:p w:rsidR="0067602E" w:rsidRPr="000E6FBD" w:rsidRDefault="00777E60" w:rsidP="00B00337">
      <w:pPr>
        <w:pStyle w:val="11"/>
        <w:widowControl w:val="0"/>
        <w:tabs>
          <w:tab w:val="right" w:leader="dot" w:pos="9781"/>
        </w:tabs>
        <w:spacing w:after="0" w:line="360" w:lineRule="auto"/>
        <w:ind w:right="0"/>
        <w:rPr>
          <w:noProof/>
        </w:rPr>
      </w:pPr>
      <w:hyperlink w:anchor="_Toc183582412" w:history="1">
        <w:r w:rsidR="0067602E" w:rsidRPr="000E6FBD">
          <w:rPr>
            <w:rStyle w:val="a4"/>
            <w:noProof/>
          </w:rPr>
          <w:t>Введение</w:t>
        </w:r>
      </w:hyperlink>
    </w:p>
    <w:p w:rsidR="0067602E" w:rsidRPr="000E6FBD" w:rsidRDefault="00777E60" w:rsidP="00B00337">
      <w:pPr>
        <w:pStyle w:val="11"/>
        <w:widowControl w:val="0"/>
        <w:tabs>
          <w:tab w:val="right" w:leader="dot" w:pos="9781"/>
        </w:tabs>
        <w:spacing w:after="0" w:line="360" w:lineRule="auto"/>
        <w:ind w:right="0"/>
        <w:rPr>
          <w:noProof/>
        </w:rPr>
      </w:pPr>
      <w:hyperlink w:anchor="_Toc183582413" w:history="1">
        <w:r w:rsidR="0067602E" w:rsidRPr="000E6FBD">
          <w:rPr>
            <w:rStyle w:val="a4"/>
            <w:noProof/>
          </w:rPr>
          <w:t>1</w:t>
        </w:r>
        <w:r w:rsidR="00A374E4" w:rsidRPr="000E6FBD">
          <w:rPr>
            <w:rStyle w:val="a4"/>
            <w:noProof/>
            <w:lang w:val="en-US"/>
          </w:rPr>
          <w:t>.</w:t>
        </w:r>
        <w:r w:rsidR="0067602E" w:rsidRPr="000E6FBD">
          <w:rPr>
            <w:rStyle w:val="a4"/>
            <w:noProof/>
          </w:rPr>
          <w:t xml:space="preserve"> Анализ процессов и устройств для сборки и монтажа</w:t>
        </w:r>
      </w:hyperlink>
    </w:p>
    <w:p w:rsidR="0067602E" w:rsidRPr="000E6FBD" w:rsidRDefault="00777E60" w:rsidP="00B00337">
      <w:pPr>
        <w:pStyle w:val="11"/>
        <w:widowControl w:val="0"/>
        <w:tabs>
          <w:tab w:val="right" w:leader="dot" w:pos="9781"/>
        </w:tabs>
        <w:spacing w:after="0" w:line="360" w:lineRule="auto"/>
        <w:ind w:right="0"/>
        <w:rPr>
          <w:noProof/>
        </w:rPr>
      </w:pPr>
      <w:hyperlink w:anchor="_Toc183582414" w:history="1">
        <w:r w:rsidR="0067602E" w:rsidRPr="000E6FBD">
          <w:rPr>
            <w:rStyle w:val="a4"/>
            <w:noProof/>
          </w:rPr>
          <w:t>2</w:t>
        </w:r>
        <w:r w:rsidR="00A374E4" w:rsidRPr="000E6FBD">
          <w:rPr>
            <w:rStyle w:val="a4"/>
            <w:noProof/>
            <w:lang w:val="en-US"/>
          </w:rPr>
          <w:t>.</w:t>
        </w:r>
        <w:r w:rsidR="0067602E" w:rsidRPr="000E6FBD">
          <w:rPr>
            <w:rStyle w:val="a4"/>
            <w:noProof/>
          </w:rPr>
          <w:t xml:space="preserve"> Анализ технологичности конструкции изделия</w:t>
        </w:r>
      </w:hyperlink>
    </w:p>
    <w:p w:rsidR="0067602E" w:rsidRPr="000E6FBD" w:rsidRDefault="00777E60" w:rsidP="00B00337">
      <w:pPr>
        <w:pStyle w:val="11"/>
        <w:widowControl w:val="0"/>
        <w:tabs>
          <w:tab w:val="right" w:leader="dot" w:pos="9781"/>
        </w:tabs>
        <w:spacing w:after="0" w:line="360" w:lineRule="auto"/>
        <w:ind w:right="0"/>
        <w:rPr>
          <w:noProof/>
        </w:rPr>
      </w:pPr>
      <w:hyperlink w:anchor="_Toc183582415" w:history="1">
        <w:r w:rsidR="0067602E" w:rsidRPr="000E6FBD">
          <w:rPr>
            <w:rStyle w:val="a4"/>
            <w:noProof/>
          </w:rPr>
          <w:t>3</w:t>
        </w:r>
        <w:r w:rsidR="00A374E4" w:rsidRPr="000E6FBD">
          <w:rPr>
            <w:rStyle w:val="a4"/>
            <w:noProof/>
            <w:lang w:val="en-US"/>
          </w:rPr>
          <w:t>.</w:t>
        </w:r>
        <w:r w:rsidR="0067602E" w:rsidRPr="000E6FBD">
          <w:rPr>
            <w:rStyle w:val="a4"/>
            <w:noProof/>
          </w:rPr>
          <w:t xml:space="preserve"> Разработка технологической схемы сборки</w:t>
        </w:r>
      </w:hyperlink>
    </w:p>
    <w:p w:rsidR="0067602E" w:rsidRPr="000E6FBD" w:rsidRDefault="00777E60" w:rsidP="00B00337">
      <w:pPr>
        <w:pStyle w:val="11"/>
        <w:widowControl w:val="0"/>
        <w:tabs>
          <w:tab w:val="right" w:leader="dot" w:pos="9781"/>
        </w:tabs>
        <w:spacing w:after="0" w:line="360" w:lineRule="auto"/>
        <w:ind w:right="0"/>
        <w:rPr>
          <w:noProof/>
        </w:rPr>
      </w:pPr>
      <w:hyperlink w:anchor="_Toc183582416" w:history="1">
        <w:r w:rsidR="0067602E" w:rsidRPr="000E6FBD">
          <w:rPr>
            <w:rStyle w:val="a4"/>
            <w:noProof/>
          </w:rPr>
          <w:t>4</w:t>
        </w:r>
        <w:r w:rsidR="00A374E4" w:rsidRPr="000E6FBD">
          <w:rPr>
            <w:rStyle w:val="a4"/>
            <w:noProof/>
            <w:lang w:val="en-US"/>
          </w:rPr>
          <w:t>.</w:t>
        </w:r>
        <w:r w:rsidR="0067602E" w:rsidRPr="000E6FBD">
          <w:rPr>
            <w:rStyle w:val="a4"/>
            <w:noProof/>
          </w:rPr>
          <w:t xml:space="preserve"> Анализ вариантов маршрутной технологии, выбор технологического оборудования и проектирование технологического процесса</w:t>
        </w:r>
      </w:hyperlink>
    </w:p>
    <w:p w:rsidR="0067602E" w:rsidRPr="000E6FBD" w:rsidRDefault="00777E60" w:rsidP="00B00337">
      <w:pPr>
        <w:pStyle w:val="21"/>
        <w:widowControl w:val="0"/>
        <w:tabs>
          <w:tab w:val="right" w:leader="dot" w:pos="9781"/>
        </w:tabs>
        <w:spacing w:line="360" w:lineRule="auto"/>
        <w:ind w:left="0" w:right="0" w:firstLine="0"/>
        <w:jc w:val="both"/>
        <w:rPr>
          <w:noProof/>
        </w:rPr>
      </w:pPr>
      <w:hyperlink w:anchor="_Toc183582417" w:history="1">
        <w:r w:rsidR="0067602E" w:rsidRPr="000E6FBD">
          <w:rPr>
            <w:rStyle w:val="a4"/>
            <w:noProof/>
          </w:rPr>
          <w:t>4.1 Анализ вариантов маршрутной технологии</w:t>
        </w:r>
      </w:hyperlink>
    </w:p>
    <w:p w:rsidR="0067602E" w:rsidRPr="000E6FBD" w:rsidRDefault="00777E60" w:rsidP="00B00337">
      <w:pPr>
        <w:pStyle w:val="21"/>
        <w:widowControl w:val="0"/>
        <w:tabs>
          <w:tab w:val="right" w:leader="dot" w:pos="9781"/>
        </w:tabs>
        <w:spacing w:line="360" w:lineRule="auto"/>
        <w:ind w:left="0" w:right="0" w:firstLine="0"/>
        <w:jc w:val="both"/>
        <w:rPr>
          <w:noProof/>
        </w:rPr>
      </w:pPr>
      <w:hyperlink w:anchor="_Toc183582418" w:history="1">
        <w:r w:rsidR="0067602E" w:rsidRPr="000E6FBD">
          <w:rPr>
            <w:rStyle w:val="a4"/>
            <w:noProof/>
          </w:rPr>
          <w:t>4.2 Выбор оптимального варианта по производительности</w:t>
        </w:r>
      </w:hyperlink>
    </w:p>
    <w:p w:rsidR="0067602E" w:rsidRPr="000E6FBD" w:rsidRDefault="00777E60" w:rsidP="00B00337">
      <w:pPr>
        <w:pStyle w:val="21"/>
        <w:widowControl w:val="0"/>
        <w:tabs>
          <w:tab w:val="right" w:leader="dot" w:pos="9781"/>
        </w:tabs>
        <w:spacing w:line="360" w:lineRule="auto"/>
        <w:ind w:left="0" w:right="0" w:firstLine="0"/>
        <w:jc w:val="both"/>
        <w:rPr>
          <w:noProof/>
        </w:rPr>
      </w:pPr>
      <w:hyperlink w:anchor="_Toc183582419" w:history="1">
        <w:r w:rsidR="0067602E" w:rsidRPr="000E6FBD">
          <w:rPr>
            <w:rStyle w:val="a4"/>
            <w:noProof/>
          </w:rPr>
          <w:t>4.3 Выбор технологического оборудования</w:t>
        </w:r>
      </w:hyperlink>
    </w:p>
    <w:p w:rsidR="0067602E" w:rsidRPr="000E6FBD" w:rsidRDefault="00777E60" w:rsidP="00B00337">
      <w:pPr>
        <w:pStyle w:val="21"/>
        <w:widowControl w:val="0"/>
        <w:tabs>
          <w:tab w:val="right" w:leader="dot" w:pos="9781"/>
        </w:tabs>
        <w:spacing w:line="360" w:lineRule="auto"/>
        <w:ind w:left="0" w:right="0" w:firstLine="0"/>
        <w:jc w:val="both"/>
        <w:rPr>
          <w:noProof/>
        </w:rPr>
      </w:pPr>
      <w:hyperlink w:anchor="_Toc183582420" w:history="1">
        <w:r w:rsidR="0067602E" w:rsidRPr="000E6FBD">
          <w:rPr>
            <w:rStyle w:val="a4"/>
            <w:noProof/>
          </w:rPr>
          <w:t>4.4 Разработка маршрутно-операционной технологии</w:t>
        </w:r>
      </w:hyperlink>
    </w:p>
    <w:p w:rsidR="0067602E" w:rsidRPr="000E6FBD" w:rsidRDefault="00777E60" w:rsidP="00B00337">
      <w:pPr>
        <w:pStyle w:val="11"/>
        <w:widowControl w:val="0"/>
        <w:tabs>
          <w:tab w:val="right" w:leader="dot" w:pos="9781"/>
        </w:tabs>
        <w:spacing w:after="0" w:line="360" w:lineRule="auto"/>
        <w:ind w:right="0"/>
        <w:rPr>
          <w:noProof/>
        </w:rPr>
      </w:pPr>
      <w:hyperlink w:anchor="_Toc183582421" w:history="1">
        <w:r w:rsidR="0067602E" w:rsidRPr="000E6FBD">
          <w:rPr>
            <w:rStyle w:val="a4"/>
            <w:noProof/>
          </w:rPr>
          <w:t>5</w:t>
        </w:r>
        <w:r w:rsidR="00A374E4" w:rsidRPr="000E6FBD">
          <w:rPr>
            <w:rStyle w:val="a4"/>
            <w:noProof/>
            <w:lang w:val="en-US"/>
          </w:rPr>
          <w:t>.</w:t>
        </w:r>
        <w:r w:rsidR="0067602E" w:rsidRPr="000E6FBD">
          <w:rPr>
            <w:rStyle w:val="a4"/>
            <w:noProof/>
          </w:rPr>
          <w:t xml:space="preserve"> Проектирование участка сборки и монтажа</w:t>
        </w:r>
      </w:hyperlink>
    </w:p>
    <w:p w:rsidR="0067602E" w:rsidRPr="000E6FBD" w:rsidRDefault="00777E60" w:rsidP="00B00337">
      <w:pPr>
        <w:pStyle w:val="11"/>
        <w:widowControl w:val="0"/>
        <w:tabs>
          <w:tab w:val="right" w:leader="dot" w:pos="9781"/>
        </w:tabs>
        <w:spacing w:after="0" w:line="360" w:lineRule="auto"/>
        <w:ind w:right="0"/>
        <w:rPr>
          <w:noProof/>
          <w:lang w:val="en-US"/>
        </w:rPr>
      </w:pPr>
      <w:hyperlink w:anchor="_Toc183582422" w:history="1">
        <w:r w:rsidR="0067602E" w:rsidRPr="000E6FBD">
          <w:rPr>
            <w:rStyle w:val="a4"/>
            <w:noProof/>
          </w:rPr>
          <w:t>6</w:t>
        </w:r>
        <w:r w:rsidR="00A374E4" w:rsidRPr="000E6FBD">
          <w:rPr>
            <w:rStyle w:val="a4"/>
            <w:noProof/>
            <w:lang w:val="en-US"/>
          </w:rPr>
          <w:t>.</w:t>
        </w:r>
        <w:r w:rsidR="0067602E" w:rsidRPr="000E6FBD">
          <w:rPr>
            <w:rStyle w:val="a4"/>
            <w:noProof/>
          </w:rPr>
          <w:t xml:space="preserve"> Разработка оснастки для сборочно-монтажных работ</w:t>
        </w:r>
      </w:hyperlink>
    </w:p>
    <w:p w:rsidR="0067602E" w:rsidRPr="000E6FBD" w:rsidRDefault="00777E60" w:rsidP="00B00337">
      <w:pPr>
        <w:pStyle w:val="11"/>
        <w:widowControl w:val="0"/>
        <w:tabs>
          <w:tab w:val="right" w:leader="dot" w:pos="9781"/>
        </w:tabs>
        <w:spacing w:after="0" w:line="360" w:lineRule="auto"/>
        <w:ind w:right="0"/>
        <w:rPr>
          <w:noProof/>
        </w:rPr>
      </w:pPr>
      <w:hyperlink w:anchor="_Toc183582423" w:history="1">
        <w:r w:rsidR="0067602E" w:rsidRPr="000E6FBD">
          <w:rPr>
            <w:rStyle w:val="a4"/>
            <w:noProof/>
          </w:rPr>
          <w:t>7</w:t>
        </w:r>
        <w:r w:rsidR="00A374E4" w:rsidRPr="000E6FBD">
          <w:rPr>
            <w:rStyle w:val="a4"/>
            <w:noProof/>
            <w:lang w:val="en-US"/>
          </w:rPr>
          <w:t>.</w:t>
        </w:r>
        <w:r w:rsidR="0067602E" w:rsidRPr="000E6FBD">
          <w:rPr>
            <w:rStyle w:val="a4"/>
            <w:noProof/>
          </w:rPr>
          <w:t xml:space="preserve"> Требования по технике безопасности и охране труда</w:t>
        </w:r>
      </w:hyperlink>
    </w:p>
    <w:p w:rsidR="0067602E" w:rsidRPr="000E6FBD" w:rsidRDefault="00777E60" w:rsidP="00B00337">
      <w:pPr>
        <w:pStyle w:val="11"/>
        <w:widowControl w:val="0"/>
        <w:tabs>
          <w:tab w:val="right" w:leader="dot" w:pos="9781"/>
        </w:tabs>
        <w:spacing w:after="0" w:line="360" w:lineRule="auto"/>
        <w:ind w:right="0"/>
        <w:rPr>
          <w:noProof/>
        </w:rPr>
      </w:pPr>
      <w:hyperlink w:anchor="_Toc183582424" w:history="1">
        <w:r w:rsidR="0067602E" w:rsidRPr="000E6FBD">
          <w:rPr>
            <w:rStyle w:val="a4"/>
            <w:noProof/>
          </w:rPr>
          <w:t>Заключение</w:t>
        </w:r>
      </w:hyperlink>
    </w:p>
    <w:p w:rsidR="0067602E" w:rsidRPr="000E6FBD" w:rsidRDefault="00777E60" w:rsidP="00B00337">
      <w:pPr>
        <w:pStyle w:val="11"/>
        <w:widowControl w:val="0"/>
        <w:tabs>
          <w:tab w:val="right" w:leader="dot" w:pos="9781"/>
        </w:tabs>
        <w:spacing w:after="0" w:line="360" w:lineRule="auto"/>
        <w:ind w:right="0"/>
        <w:rPr>
          <w:noProof/>
        </w:rPr>
      </w:pPr>
      <w:hyperlink w:anchor="_Toc183582425" w:history="1">
        <w:r w:rsidR="0067602E" w:rsidRPr="000E6FBD">
          <w:rPr>
            <w:rStyle w:val="a4"/>
            <w:noProof/>
          </w:rPr>
          <w:t>Список использованных литературных источников</w:t>
        </w:r>
      </w:hyperlink>
    </w:p>
    <w:p w:rsidR="0067602E" w:rsidRPr="000E6FBD" w:rsidRDefault="0067602E" w:rsidP="00B00337">
      <w:pPr>
        <w:widowControl w:val="0"/>
        <w:tabs>
          <w:tab w:val="right" w:leader="dot" w:pos="9900"/>
        </w:tabs>
        <w:spacing w:line="360" w:lineRule="auto"/>
        <w:ind w:firstLine="0"/>
      </w:pPr>
      <w:r w:rsidRPr="000E6FBD">
        <w:fldChar w:fldCharType="end"/>
      </w:r>
      <w:r w:rsidRPr="000E6FBD">
        <w:t>Приложение А Сборочный чертеж</w:t>
      </w:r>
    </w:p>
    <w:p w:rsidR="00A71D60" w:rsidRDefault="0067602E" w:rsidP="00B00337">
      <w:pPr>
        <w:widowControl w:val="0"/>
        <w:tabs>
          <w:tab w:val="right" w:leader="dot" w:pos="9900"/>
        </w:tabs>
        <w:spacing w:line="360" w:lineRule="auto"/>
        <w:ind w:firstLine="0"/>
      </w:pPr>
      <w:r w:rsidRPr="000E6FBD">
        <w:t xml:space="preserve">Приложение Б </w:t>
      </w:r>
      <w:r w:rsidR="00A71D60" w:rsidRPr="000E6FBD">
        <w:t xml:space="preserve">Технологическая документация </w:t>
      </w:r>
    </w:p>
    <w:p w:rsidR="0067602E" w:rsidRPr="000E6FBD" w:rsidRDefault="0067602E" w:rsidP="00B00337">
      <w:pPr>
        <w:widowControl w:val="0"/>
        <w:tabs>
          <w:tab w:val="right" w:leader="dot" w:pos="9900"/>
        </w:tabs>
        <w:spacing w:line="360" w:lineRule="auto"/>
        <w:ind w:firstLine="0"/>
      </w:pPr>
      <w:r w:rsidRPr="000E6FBD">
        <w:t xml:space="preserve">Приложение В </w:t>
      </w:r>
      <w:r w:rsidR="00A71D60" w:rsidRPr="000E6FBD">
        <w:t xml:space="preserve">План участка цеха </w:t>
      </w:r>
    </w:p>
    <w:p w:rsidR="0067602E" w:rsidRPr="000E6FBD" w:rsidRDefault="0067602E" w:rsidP="00B00337">
      <w:pPr>
        <w:widowControl w:val="0"/>
        <w:tabs>
          <w:tab w:val="right" w:leader="dot" w:pos="9900"/>
        </w:tabs>
        <w:spacing w:line="360" w:lineRule="auto"/>
        <w:ind w:firstLine="0"/>
      </w:pPr>
      <w:r w:rsidRPr="000E6FBD">
        <w:t xml:space="preserve">Приложение Г </w:t>
      </w:r>
      <w:r w:rsidR="00A71D60" w:rsidRPr="000E6FBD">
        <w:t>Чертеж оснастки</w:t>
      </w:r>
    </w:p>
    <w:p w:rsidR="0067602E" w:rsidRPr="000E6FBD" w:rsidRDefault="0067602E" w:rsidP="00B00337">
      <w:pPr>
        <w:widowControl w:val="0"/>
        <w:spacing w:line="360" w:lineRule="auto"/>
      </w:pPr>
    </w:p>
    <w:p w:rsidR="00A374E4" w:rsidRPr="000E6FBD" w:rsidRDefault="00084E41" w:rsidP="00B00337">
      <w:pPr>
        <w:widowControl w:val="0"/>
        <w:spacing w:line="360" w:lineRule="auto"/>
        <w:rPr>
          <w:szCs w:val="32"/>
        </w:rPr>
      </w:pPr>
      <w:r w:rsidRPr="000E6FBD">
        <w:br w:type="page"/>
      </w:r>
      <w:r w:rsidR="00A374E4" w:rsidRPr="000E6FBD">
        <w:rPr>
          <w:szCs w:val="32"/>
        </w:rPr>
        <w:lastRenderedPageBreak/>
        <w:t>ВВЕДЕНИЕ</w:t>
      </w:r>
    </w:p>
    <w:p w:rsidR="00A374E4" w:rsidRPr="000E6FBD" w:rsidRDefault="00A374E4" w:rsidP="00B00337">
      <w:pPr>
        <w:widowControl w:val="0"/>
        <w:spacing w:line="360" w:lineRule="auto"/>
        <w:rPr>
          <w:szCs w:val="28"/>
        </w:rPr>
      </w:pPr>
    </w:p>
    <w:p w:rsidR="00A374E4" w:rsidRPr="000E6FBD" w:rsidRDefault="00A374E4" w:rsidP="00B00337">
      <w:pPr>
        <w:widowControl w:val="0"/>
        <w:spacing w:line="360" w:lineRule="auto"/>
        <w:rPr>
          <w:color w:val="000000"/>
          <w:szCs w:val="28"/>
        </w:rPr>
      </w:pPr>
      <w:r w:rsidRPr="000E6FBD">
        <w:rPr>
          <w:color w:val="000000"/>
          <w:szCs w:val="28"/>
        </w:rPr>
        <w:t>Целью данного проекта является разработка технологического процесса сборки и монтажа печатного узла двухканальной системы сбора и обработки данных (ССОД) на базе персонального компьютера.</w:t>
      </w:r>
    </w:p>
    <w:p w:rsidR="00A374E4" w:rsidRPr="000E6FBD" w:rsidRDefault="00A374E4" w:rsidP="00B00337">
      <w:pPr>
        <w:widowControl w:val="0"/>
        <w:spacing w:line="360" w:lineRule="auto"/>
        <w:rPr>
          <w:szCs w:val="28"/>
        </w:rPr>
      </w:pPr>
      <w:r w:rsidRPr="000E6FBD">
        <w:rPr>
          <w:szCs w:val="28"/>
        </w:rPr>
        <w:t>Одно из основных требований к прибору – доступная цена и необходимая функциональность, что делает его конкурентоспособным по сравнению с аналогичными устройствами. Для достижения данного эффекта следует разработать такой технологический процесс, который являлся бы наиболее эффективным.</w:t>
      </w:r>
    </w:p>
    <w:p w:rsidR="00A374E4" w:rsidRPr="000E6FBD" w:rsidRDefault="00A374E4" w:rsidP="00B00337">
      <w:pPr>
        <w:widowControl w:val="0"/>
        <w:spacing w:line="360" w:lineRule="auto"/>
        <w:rPr>
          <w:szCs w:val="28"/>
        </w:rPr>
      </w:pPr>
      <w:r w:rsidRPr="000E6FBD">
        <w:rPr>
          <w:szCs w:val="28"/>
        </w:rPr>
        <w:t>Необходимость в разработке данного устройства обусловлена его универсальностью для контроля технологических процессов производимых на производствах различного профиля, так как входной величиной является аналоговый сигнал (напряжение), а выходным – данные измерений. При небольшой доработке программного обеспечения можно получить систему сбора, обработки данных и управления установками техроцесса на основании полученных данных.</w:t>
      </w:r>
    </w:p>
    <w:p w:rsidR="00A374E4" w:rsidRPr="000E6FBD" w:rsidRDefault="00A374E4" w:rsidP="00B00337">
      <w:pPr>
        <w:widowControl w:val="0"/>
        <w:spacing w:line="360" w:lineRule="auto"/>
        <w:rPr>
          <w:color w:val="000000"/>
          <w:szCs w:val="28"/>
        </w:rPr>
      </w:pPr>
      <w:r w:rsidRPr="000E6FBD">
        <w:rPr>
          <w:color w:val="000000"/>
          <w:szCs w:val="28"/>
        </w:rPr>
        <w:t>В процессе выполнения проекта решаются следующие задачи:</w:t>
      </w:r>
    </w:p>
    <w:p w:rsidR="00A374E4" w:rsidRPr="000E6FBD" w:rsidRDefault="00A374E4" w:rsidP="00B00337">
      <w:pPr>
        <w:widowControl w:val="0"/>
        <w:spacing w:line="360" w:lineRule="auto"/>
        <w:rPr>
          <w:color w:val="000000"/>
          <w:szCs w:val="28"/>
        </w:rPr>
      </w:pPr>
      <w:r w:rsidRPr="000E6FBD">
        <w:rPr>
          <w:color w:val="000000"/>
          <w:szCs w:val="28"/>
        </w:rPr>
        <w:t>1. Анализ процессов и устройств для сборки и монтажа;</w:t>
      </w:r>
    </w:p>
    <w:p w:rsidR="00A374E4" w:rsidRPr="000E6FBD" w:rsidRDefault="00A374E4" w:rsidP="00B00337">
      <w:pPr>
        <w:widowControl w:val="0"/>
        <w:spacing w:line="360" w:lineRule="auto"/>
        <w:rPr>
          <w:color w:val="000000"/>
          <w:szCs w:val="28"/>
        </w:rPr>
      </w:pPr>
      <w:r w:rsidRPr="000E6FBD">
        <w:rPr>
          <w:color w:val="000000"/>
          <w:szCs w:val="28"/>
        </w:rPr>
        <w:t>2. Анализ технологичности конструкции изделия;</w:t>
      </w:r>
    </w:p>
    <w:p w:rsidR="00A374E4" w:rsidRPr="000E6FBD" w:rsidRDefault="00A374E4" w:rsidP="00B00337">
      <w:pPr>
        <w:widowControl w:val="0"/>
        <w:spacing w:line="360" w:lineRule="auto"/>
        <w:rPr>
          <w:color w:val="000000"/>
          <w:szCs w:val="28"/>
        </w:rPr>
      </w:pPr>
      <w:r w:rsidRPr="000E6FBD">
        <w:rPr>
          <w:color w:val="000000"/>
          <w:szCs w:val="28"/>
        </w:rPr>
        <w:t>3. Разработка технологической схемы сборки;</w:t>
      </w:r>
    </w:p>
    <w:p w:rsidR="00A374E4" w:rsidRPr="000E6FBD" w:rsidRDefault="00A374E4" w:rsidP="00B00337">
      <w:pPr>
        <w:widowControl w:val="0"/>
        <w:spacing w:line="360" w:lineRule="auto"/>
        <w:rPr>
          <w:color w:val="000000"/>
          <w:szCs w:val="28"/>
        </w:rPr>
      </w:pPr>
      <w:r w:rsidRPr="000E6FBD">
        <w:rPr>
          <w:color w:val="000000"/>
          <w:szCs w:val="28"/>
        </w:rPr>
        <w:t>4. Анализ вариантов маршрутной технологии;</w:t>
      </w:r>
    </w:p>
    <w:p w:rsidR="00A374E4" w:rsidRPr="000E6FBD" w:rsidRDefault="00A374E4" w:rsidP="00B00337">
      <w:pPr>
        <w:widowControl w:val="0"/>
        <w:spacing w:line="360" w:lineRule="auto"/>
        <w:rPr>
          <w:color w:val="000000"/>
          <w:szCs w:val="28"/>
        </w:rPr>
      </w:pPr>
      <w:r w:rsidRPr="000E6FBD">
        <w:rPr>
          <w:color w:val="000000"/>
          <w:szCs w:val="28"/>
        </w:rPr>
        <w:t>5. Выбор технологического оборудования;</w:t>
      </w:r>
    </w:p>
    <w:p w:rsidR="00A374E4" w:rsidRPr="000E6FBD" w:rsidRDefault="00A374E4" w:rsidP="00B00337">
      <w:pPr>
        <w:widowControl w:val="0"/>
        <w:spacing w:line="360" w:lineRule="auto"/>
        <w:rPr>
          <w:color w:val="000000"/>
          <w:szCs w:val="28"/>
        </w:rPr>
      </w:pPr>
      <w:r w:rsidRPr="000E6FBD">
        <w:rPr>
          <w:color w:val="000000"/>
          <w:szCs w:val="28"/>
        </w:rPr>
        <w:t>6. Проектирование технологического процесса;</w:t>
      </w:r>
    </w:p>
    <w:p w:rsidR="00A374E4" w:rsidRPr="000E6FBD" w:rsidRDefault="00A374E4" w:rsidP="00B00337">
      <w:pPr>
        <w:widowControl w:val="0"/>
        <w:spacing w:line="360" w:lineRule="auto"/>
        <w:rPr>
          <w:color w:val="000000"/>
          <w:szCs w:val="28"/>
        </w:rPr>
      </w:pPr>
      <w:r w:rsidRPr="000E6FBD">
        <w:rPr>
          <w:color w:val="000000"/>
          <w:szCs w:val="28"/>
        </w:rPr>
        <w:t>7. Проектирование участка сборки и монтажа;</w:t>
      </w:r>
    </w:p>
    <w:p w:rsidR="00A374E4" w:rsidRPr="000E6FBD" w:rsidRDefault="00A374E4" w:rsidP="00B00337">
      <w:pPr>
        <w:widowControl w:val="0"/>
        <w:spacing w:line="360" w:lineRule="auto"/>
        <w:rPr>
          <w:color w:val="000000"/>
          <w:szCs w:val="28"/>
        </w:rPr>
      </w:pPr>
      <w:r w:rsidRPr="000E6FBD">
        <w:rPr>
          <w:color w:val="000000"/>
          <w:szCs w:val="28"/>
        </w:rPr>
        <w:t>8. Разработка оснастки для сборочно-монтажных работ;</w:t>
      </w:r>
    </w:p>
    <w:p w:rsidR="00A374E4" w:rsidRPr="000E6FBD" w:rsidRDefault="00A374E4" w:rsidP="00B00337">
      <w:pPr>
        <w:widowControl w:val="0"/>
        <w:spacing w:line="360" w:lineRule="auto"/>
        <w:rPr>
          <w:szCs w:val="28"/>
        </w:rPr>
      </w:pPr>
      <w:r w:rsidRPr="000E6FBD">
        <w:rPr>
          <w:color w:val="000000"/>
          <w:szCs w:val="28"/>
        </w:rPr>
        <w:t>9. Требования по технике безопасности и охране труда;</w:t>
      </w:r>
    </w:p>
    <w:p w:rsidR="00A374E4" w:rsidRPr="000E6FBD" w:rsidRDefault="00A374E4" w:rsidP="00B00337">
      <w:pPr>
        <w:widowControl w:val="0"/>
        <w:spacing w:line="360" w:lineRule="auto"/>
        <w:rPr>
          <w:szCs w:val="28"/>
        </w:rPr>
      </w:pPr>
      <w:r w:rsidRPr="000E6FBD">
        <w:rPr>
          <w:color w:val="000000"/>
          <w:szCs w:val="28"/>
        </w:rPr>
        <w:t>10. Разработка комплекта технологической документации.</w:t>
      </w:r>
    </w:p>
    <w:p w:rsidR="004F47DE" w:rsidRDefault="00A374E4" w:rsidP="00B00337">
      <w:pPr>
        <w:pStyle w:val="31"/>
        <w:widowControl w:val="0"/>
        <w:spacing w:after="0" w:line="360" w:lineRule="auto"/>
        <w:ind w:left="0" w:firstLine="709"/>
        <w:jc w:val="both"/>
        <w:rPr>
          <w:sz w:val="28"/>
          <w:szCs w:val="28"/>
        </w:rPr>
      </w:pPr>
      <w:r w:rsidRPr="000E6FBD">
        <w:rPr>
          <w:sz w:val="28"/>
          <w:szCs w:val="28"/>
        </w:rPr>
        <w:t xml:space="preserve">Изделие представляет практический интерес, т.к. выполнено на современной, надежной и многофункциональной элементной базе. Благодаря </w:t>
      </w:r>
      <w:r w:rsidRPr="000E6FBD">
        <w:rPr>
          <w:sz w:val="28"/>
          <w:szCs w:val="28"/>
        </w:rPr>
        <w:lastRenderedPageBreak/>
        <w:t>этому устройство отличается схемотехнической простотой с одновременной многофункциональностью и гибкостью. Это способствует увеличению надежности работы устройства, упрощению его ремонта.</w:t>
      </w:r>
    </w:p>
    <w:p w:rsidR="00A374E4" w:rsidRPr="000E6FBD" w:rsidRDefault="00A374E4" w:rsidP="00B00337">
      <w:pPr>
        <w:pStyle w:val="31"/>
        <w:widowControl w:val="0"/>
        <w:spacing w:after="0" w:line="360" w:lineRule="auto"/>
        <w:ind w:left="0" w:firstLine="709"/>
        <w:jc w:val="both"/>
        <w:rPr>
          <w:sz w:val="28"/>
          <w:szCs w:val="28"/>
        </w:rPr>
      </w:pPr>
      <w:r w:rsidRPr="000E6FBD">
        <w:rPr>
          <w:sz w:val="28"/>
          <w:szCs w:val="28"/>
        </w:rPr>
        <w:t>Конечным результатом выполнения проекта будет комплект технологических документов.</w:t>
      </w:r>
    </w:p>
    <w:p w:rsidR="00A374E4" w:rsidRPr="000E6FBD" w:rsidRDefault="00A374E4" w:rsidP="00B00337">
      <w:pPr>
        <w:widowControl w:val="0"/>
        <w:spacing w:line="360" w:lineRule="auto"/>
      </w:pPr>
    </w:p>
    <w:p w:rsidR="0066649D" w:rsidRPr="000E6FBD" w:rsidRDefault="00A374E4" w:rsidP="00B00337">
      <w:pPr>
        <w:widowControl w:val="0"/>
        <w:spacing w:line="360" w:lineRule="auto"/>
        <w:rPr>
          <w:szCs w:val="32"/>
        </w:rPr>
      </w:pPr>
      <w:r w:rsidRPr="000E6FBD">
        <w:br w:type="page"/>
      </w:r>
      <w:r w:rsidR="0066649D" w:rsidRPr="000E6FBD">
        <w:rPr>
          <w:szCs w:val="32"/>
        </w:rPr>
        <w:lastRenderedPageBreak/>
        <w:t>1. АНАЛИЗ ПРОЦЕССОВ И УСТРОЙСТВ ДЛЯ СБОРКИ И МОНТАЖА</w:t>
      </w:r>
    </w:p>
    <w:p w:rsidR="0066649D" w:rsidRPr="000E6FBD" w:rsidRDefault="0066649D" w:rsidP="00B00337">
      <w:pPr>
        <w:widowControl w:val="0"/>
        <w:spacing w:line="360" w:lineRule="auto"/>
        <w:rPr>
          <w:szCs w:val="28"/>
        </w:rPr>
      </w:pPr>
    </w:p>
    <w:p w:rsidR="0066649D" w:rsidRPr="000E6FBD" w:rsidRDefault="0066649D" w:rsidP="00B00337">
      <w:pPr>
        <w:widowControl w:val="0"/>
        <w:spacing w:line="360" w:lineRule="auto"/>
        <w:rPr>
          <w:szCs w:val="28"/>
        </w:rPr>
      </w:pPr>
      <w:r w:rsidRPr="000E6FBD">
        <w:rPr>
          <w:szCs w:val="28"/>
        </w:rPr>
        <w:t>Технологические процессы могут осуществляться либо вручную, либо с применением оборудования. Оборудование подразделяется на универсальное и специализированное. На универсальном оборудовании могут выполняться несколько различных операций. Специализированное оборудование используется для выполнения одной конкретной операции. Универсальное оборудование используют при крупносерийном и массовом производстве. Специализированное - целесообразно применять при серийном и единичном производстве.</w:t>
      </w:r>
    </w:p>
    <w:p w:rsidR="0066649D" w:rsidRPr="000E6FBD" w:rsidRDefault="0066649D" w:rsidP="00B00337">
      <w:pPr>
        <w:pStyle w:val="a5"/>
        <w:widowControl w:val="0"/>
        <w:spacing w:before="0" w:beforeAutospacing="0" w:after="0" w:afterAutospacing="0" w:line="360" w:lineRule="auto"/>
        <w:ind w:firstLine="709"/>
        <w:jc w:val="both"/>
        <w:rPr>
          <w:sz w:val="28"/>
          <w:szCs w:val="28"/>
        </w:rPr>
      </w:pPr>
      <w:r w:rsidRPr="000E6FBD">
        <w:rPr>
          <w:sz w:val="28"/>
          <w:szCs w:val="28"/>
        </w:rPr>
        <w:t>Операции, используемы</w:t>
      </w:r>
      <w:r w:rsidRPr="000E6FBD">
        <w:rPr>
          <w:sz w:val="28"/>
          <w:szCs w:val="28"/>
          <w:lang w:val="be-BY"/>
        </w:rPr>
        <w:t>е</w:t>
      </w:r>
      <w:r w:rsidRPr="000E6FBD">
        <w:rPr>
          <w:sz w:val="28"/>
          <w:szCs w:val="28"/>
        </w:rPr>
        <w:t xml:space="preserve"> при различных типах сборки:</w:t>
      </w:r>
    </w:p>
    <w:p w:rsidR="0066649D" w:rsidRPr="000E6FBD" w:rsidRDefault="0066649D" w:rsidP="00B00337">
      <w:pPr>
        <w:widowControl w:val="0"/>
        <w:tabs>
          <w:tab w:val="left" w:pos="1080"/>
        </w:tabs>
        <w:spacing w:line="360" w:lineRule="auto"/>
        <w:rPr>
          <w:color w:val="000000"/>
          <w:szCs w:val="28"/>
        </w:rPr>
      </w:pPr>
      <w:r w:rsidRPr="000E6FBD">
        <w:rPr>
          <w:color w:val="000000"/>
          <w:szCs w:val="28"/>
        </w:rPr>
        <w:t>- нанесение пасты и установка SM</w:t>
      </w:r>
      <w:r w:rsidRPr="000E6FBD">
        <w:rPr>
          <w:color w:val="000000"/>
          <w:szCs w:val="28"/>
          <w:lang w:val="en-US"/>
        </w:rPr>
        <w:t>D</w:t>
      </w:r>
      <w:r w:rsidRPr="000E6FBD">
        <w:rPr>
          <w:color w:val="000000"/>
          <w:szCs w:val="28"/>
        </w:rPr>
        <w:t xml:space="preserve"> компонентов на верхнюю сторону платы;</w:t>
      </w:r>
    </w:p>
    <w:p w:rsidR="0066649D" w:rsidRPr="000E6FBD" w:rsidRDefault="0066649D" w:rsidP="00B00337">
      <w:pPr>
        <w:widowControl w:val="0"/>
        <w:tabs>
          <w:tab w:val="left" w:pos="1080"/>
        </w:tabs>
        <w:spacing w:line="360" w:lineRule="auto"/>
        <w:rPr>
          <w:color w:val="000000"/>
          <w:szCs w:val="28"/>
        </w:rPr>
      </w:pPr>
      <w:r w:rsidRPr="000E6FBD">
        <w:rPr>
          <w:color w:val="000000"/>
          <w:szCs w:val="28"/>
        </w:rPr>
        <w:t>- нанесение пасты и установка SM</w:t>
      </w:r>
      <w:r w:rsidRPr="000E6FBD">
        <w:rPr>
          <w:color w:val="000000"/>
          <w:szCs w:val="28"/>
          <w:lang w:val="en-US"/>
        </w:rPr>
        <w:t>D</w:t>
      </w:r>
      <w:r w:rsidRPr="000E6FBD">
        <w:rPr>
          <w:color w:val="000000"/>
          <w:szCs w:val="28"/>
        </w:rPr>
        <w:t xml:space="preserve"> компонентов на нижнюю сторону платы;</w:t>
      </w:r>
    </w:p>
    <w:p w:rsidR="0066649D" w:rsidRPr="000E6FBD" w:rsidRDefault="0066649D" w:rsidP="00B00337">
      <w:pPr>
        <w:widowControl w:val="0"/>
        <w:tabs>
          <w:tab w:val="left" w:pos="1080"/>
        </w:tabs>
        <w:spacing w:line="360" w:lineRule="auto"/>
        <w:rPr>
          <w:color w:val="000000"/>
          <w:szCs w:val="28"/>
        </w:rPr>
      </w:pPr>
      <w:r w:rsidRPr="000E6FBD">
        <w:rPr>
          <w:color w:val="000000"/>
          <w:szCs w:val="28"/>
        </w:rPr>
        <w:t>- нанесение клея и установка SM</w:t>
      </w:r>
      <w:r w:rsidRPr="000E6FBD">
        <w:rPr>
          <w:color w:val="000000"/>
          <w:szCs w:val="28"/>
          <w:lang w:val="en-US"/>
        </w:rPr>
        <w:t>D</w:t>
      </w:r>
      <w:r w:rsidRPr="000E6FBD">
        <w:rPr>
          <w:color w:val="000000"/>
          <w:szCs w:val="28"/>
        </w:rPr>
        <w:t xml:space="preserve"> компонентов на нижнюю сторону платы с последующим его высыханием;</w:t>
      </w:r>
    </w:p>
    <w:p w:rsidR="0066649D" w:rsidRPr="000E6FBD" w:rsidRDefault="0066649D" w:rsidP="00B00337">
      <w:pPr>
        <w:widowControl w:val="0"/>
        <w:tabs>
          <w:tab w:val="left" w:pos="1080"/>
        </w:tabs>
        <w:spacing w:line="360" w:lineRule="auto"/>
        <w:rPr>
          <w:color w:val="000000"/>
          <w:szCs w:val="28"/>
        </w:rPr>
      </w:pPr>
      <w:r w:rsidRPr="000E6FBD">
        <w:rPr>
          <w:color w:val="000000"/>
          <w:szCs w:val="28"/>
        </w:rPr>
        <w:t>- автоматическая установка DIP компонентов;</w:t>
      </w:r>
    </w:p>
    <w:p w:rsidR="0066649D" w:rsidRPr="000E6FBD" w:rsidRDefault="0066649D" w:rsidP="00B00337">
      <w:pPr>
        <w:widowControl w:val="0"/>
        <w:tabs>
          <w:tab w:val="left" w:pos="1080"/>
        </w:tabs>
        <w:spacing w:line="360" w:lineRule="auto"/>
        <w:rPr>
          <w:color w:val="000000"/>
          <w:szCs w:val="28"/>
        </w:rPr>
      </w:pPr>
      <w:r w:rsidRPr="000E6FBD">
        <w:rPr>
          <w:color w:val="000000"/>
          <w:szCs w:val="28"/>
        </w:rPr>
        <w:t>- автоматическая установка координатных компонентов (такие как светодиоды и т.п.);</w:t>
      </w:r>
    </w:p>
    <w:p w:rsidR="0066649D" w:rsidRPr="000E6FBD" w:rsidRDefault="0066649D" w:rsidP="00B00337">
      <w:pPr>
        <w:widowControl w:val="0"/>
        <w:tabs>
          <w:tab w:val="left" w:pos="1080"/>
        </w:tabs>
        <w:spacing w:line="360" w:lineRule="auto"/>
        <w:rPr>
          <w:color w:val="000000"/>
          <w:szCs w:val="28"/>
        </w:rPr>
      </w:pPr>
      <w:r w:rsidRPr="000E6FBD">
        <w:rPr>
          <w:color w:val="000000"/>
          <w:szCs w:val="28"/>
        </w:rPr>
        <w:t>- ручная установка других компонентов;</w:t>
      </w:r>
    </w:p>
    <w:p w:rsidR="0066649D" w:rsidRPr="000E6FBD" w:rsidRDefault="0066649D" w:rsidP="00B00337">
      <w:pPr>
        <w:widowControl w:val="0"/>
        <w:tabs>
          <w:tab w:val="left" w:pos="1080"/>
        </w:tabs>
        <w:spacing w:line="360" w:lineRule="auto"/>
        <w:rPr>
          <w:color w:val="000000"/>
          <w:szCs w:val="28"/>
        </w:rPr>
      </w:pPr>
      <w:r w:rsidRPr="000E6FBD">
        <w:rPr>
          <w:color w:val="000000"/>
          <w:szCs w:val="28"/>
        </w:rPr>
        <w:t>- пайка волной или пайка инфракрасным излучением;</w:t>
      </w:r>
    </w:p>
    <w:p w:rsidR="0066649D" w:rsidRPr="000E6FBD" w:rsidRDefault="0066649D" w:rsidP="00B00337">
      <w:pPr>
        <w:widowControl w:val="0"/>
        <w:tabs>
          <w:tab w:val="left" w:pos="1080"/>
        </w:tabs>
        <w:spacing w:line="360" w:lineRule="auto"/>
        <w:rPr>
          <w:color w:val="000000"/>
          <w:szCs w:val="28"/>
        </w:rPr>
      </w:pPr>
      <w:r w:rsidRPr="000E6FBD">
        <w:rPr>
          <w:color w:val="000000"/>
          <w:szCs w:val="28"/>
        </w:rPr>
        <w:t>- промывка плат;</w:t>
      </w:r>
    </w:p>
    <w:p w:rsidR="0066649D" w:rsidRPr="000E6FBD" w:rsidRDefault="0066649D" w:rsidP="00B00337">
      <w:pPr>
        <w:widowControl w:val="0"/>
        <w:tabs>
          <w:tab w:val="left" w:pos="1080"/>
        </w:tabs>
        <w:spacing w:line="360" w:lineRule="auto"/>
        <w:rPr>
          <w:color w:val="000000"/>
          <w:szCs w:val="28"/>
        </w:rPr>
      </w:pPr>
      <w:r w:rsidRPr="000E6FBD">
        <w:rPr>
          <w:color w:val="000000"/>
          <w:szCs w:val="28"/>
        </w:rPr>
        <w:t>- ручная пайка компонентов.</w:t>
      </w:r>
    </w:p>
    <w:p w:rsidR="0066649D" w:rsidRPr="000E6FBD" w:rsidRDefault="0066649D" w:rsidP="00B00337">
      <w:pPr>
        <w:widowControl w:val="0"/>
        <w:shd w:val="clear" w:color="auto" w:fill="FFFFFF"/>
        <w:spacing w:line="360" w:lineRule="auto"/>
        <w:rPr>
          <w:szCs w:val="28"/>
        </w:rPr>
      </w:pPr>
      <w:r w:rsidRPr="000E6FBD">
        <w:rPr>
          <w:szCs w:val="28"/>
        </w:rPr>
        <w:t xml:space="preserve">Рассмотрим подробнее процессы и устройства, которые могут применяться для сборки и монтажа современных радиоэлектронных блоков. Для сборки печатного узла (установки на поверхность печатной платы ИЭТ) может использоваться как автоматизированное оборудование, так и ручная установка. Последнее оправдано в единичном и мелкосерийном </w:t>
      </w:r>
      <w:r w:rsidRPr="000E6FBD">
        <w:rPr>
          <w:szCs w:val="28"/>
        </w:rPr>
        <w:lastRenderedPageBreak/>
        <w:t>производстве. При автоматизированной установке существует возможность выбора между автоматическими линиями установки ИЭТ по программе ЭВМ и сборкой при помощи пантографов или светомонтажных столов. В нашем случае оптимальным вариантом сборки ИЭТ на печатной плате будет их установка с использованием автоматизированного оборудования. Установка, крепление на плате и монтаж ИЭТ в сложных корпусах будет производиться вручную.</w:t>
      </w:r>
    </w:p>
    <w:p w:rsidR="0066649D" w:rsidRPr="000E6FBD" w:rsidRDefault="0066649D" w:rsidP="00B00337">
      <w:pPr>
        <w:widowControl w:val="0"/>
        <w:shd w:val="clear" w:color="auto" w:fill="FFFFFF"/>
        <w:spacing w:line="360" w:lineRule="auto"/>
        <w:rPr>
          <w:szCs w:val="28"/>
        </w:rPr>
      </w:pPr>
      <w:r w:rsidRPr="000E6FBD">
        <w:rPr>
          <w:szCs w:val="28"/>
        </w:rPr>
        <w:t>Так как в разрабатываемом устройстве применен смешанный вариант установки поверхностно-монтируемых и традиционных (монтируемых в отверстия) компонентов на одной стороне печатной платы, то для уменьшения общего числа операций монтажа и термического воздействия на компоненты целесообразным будет производить пайку поверхностно-монтируемых компонентов оплавлением в печи, а расположенных на этой же стороне печатной платы традиционных компонентов - волной припоя. Монтаж планарных элементов на печатной плате расплавлением дозированного количества припоя с использованием ИК-нагрева (оплавлением в печи) позволяет проводить соединения как индивидуальным, так и групповым способом, его целесообразно применять в серийном и массовом типе производства. Достоинства метода в следующем: оптимальные и управляемые скорости нагрева; возможность пайки только с одной стороны платы; низкая стоимость процесса. Пайка компонентов, монтируемых в отверстия, волной припоя характеризуется теми же достоинствами, что и пайка оплавлением в печи.</w:t>
      </w:r>
    </w:p>
    <w:p w:rsidR="0066649D" w:rsidRPr="000E6FBD" w:rsidRDefault="0066649D" w:rsidP="00B00337">
      <w:pPr>
        <w:widowControl w:val="0"/>
        <w:shd w:val="clear" w:color="auto" w:fill="FFFFFF"/>
        <w:spacing w:line="360" w:lineRule="auto"/>
        <w:rPr>
          <w:szCs w:val="28"/>
        </w:rPr>
      </w:pPr>
      <w:r w:rsidRPr="000E6FBD">
        <w:rPr>
          <w:szCs w:val="28"/>
        </w:rPr>
        <w:t xml:space="preserve">Фиксация ИЭТ, установленных на печатную плату до пайки может осуществляться приклейкой или подгибкой выводов. В данном случае оптимальным вариантом будет фиксация ИЭТ, монтируемых в отверстия, подгибкой выводов, а поверхностно-монтируемых элементов – при помощи паяльной пасты, наносимой на контактные площадки и обладающей достаточной адгезионной способностью. Кроме того, такой способ установки поверхностно-монтируемых элементов хорош тем, что при пайке </w:t>
      </w:r>
      <w:r w:rsidRPr="000E6FBD">
        <w:rPr>
          <w:szCs w:val="28"/>
        </w:rPr>
        <w:lastRenderedPageBreak/>
        <w:t>оплавлением происходит самоориентирование компонентов на контактных площадках, обусловленное действием сил поверхностного натяжения [ ].</w:t>
      </w:r>
    </w:p>
    <w:p w:rsidR="0066649D" w:rsidRPr="000E6FBD" w:rsidRDefault="0066649D" w:rsidP="00B00337">
      <w:pPr>
        <w:widowControl w:val="0"/>
        <w:shd w:val="clear" w:color="auto" w:fill="FFFFFF"/>
        <w:spacing w:line="360" w:lineRule="auto"/>
        <w:rPr>
          <w:szCs w:val="28"/>
        </w:rPr>
      </w:pPr>
      <w:r w:rsidRPr="000E6FBD">
        <w:rPr>
          <w:szCs w:val="28"/>
        </w:rPr>
        <w:t>Для нанесения паяльной пасты применим метод трафаретной печати, позволяющий наносить паяльную пасту на контактные площадки через металлические и сетчатые шаблоны в ручном, полуавтоматическом или автоматическом режиме с высокой точностью дозировки. Достоинство данного метода в его относительной простоте, а относительно высокая стоимость металлического трафарета для нанесения паяльной пасты оправдывается при серийном производстве.</w:t>
      </w:r>
    </w:p>
    <w:p w:rsidR="0066649D" w:rsidRPr="000E6FBD" w:rsidRDefault="0066649D" w:rsidP="00B00337">
      <w:pPr>
        <w:widowControl w:val="0"/>
        <w:shd w:val="clear" w:color="auto" w:fill="FFFFFF"/>
        <w:spacing w:line="360" w:lineRule="auto"/>
        <w:rPr>
          <w:szCs w:val="28"/>
        </w:rPr>
      </w:pPr>
      <w:r w:rsidRPr="000E6FBD">
        <w:rPr>
          <w:szCs w:val="28"/>
        </w:rPr>
        <w:t>Герметизация смонтированного печатного узла – покровная – т.е. производится покрытие ИЭТ (за исключением элементов поз. ) и печатной платы лаком ЭФ-9-080 ТУ 2389-030-00216415-2001. Покрытие осуществляется вручную кистью.</w:t>
      </w:r>
    </w:p>
    <w:p w:rsidR="0066649D" w:rsidRPr="000E6FBD" w:rsidRDefault="0066649D" w:rsidP="00B00337">
      <w:pPr>
        <w:widowControl w:val="0"/>
        <w:shd w:val="clear" w:color="auto" w:fill="FFFFFF"/>
        <w:spacing w:line="360" w:lineRule="auto"/>
        <w:rPr>
          <w:szCs w:val="28"/>
        </w:rPr>
      </w:pPr>
      <w:r w:rsidRPr="000E6FBD">
        <w:rPr>
          <w:szCs w:val="28"/>
        </w:rPr>
        <w:t>Для снижения количества брака при проведении сборочно-монтажных работ необходимо предусмотреть после проведения наиболее сложных и ответственных операций (автоматизированная установка и пайка ИЭТ) проведение контрольных операций. Контроль может быть как автоматизированным (системы технического зрения), так и визуальным. В данном случае ввиду невысокой плотности монтажа и использования интегральных микросхем с небольшим числом выводов достаточным будет использование визуального контроля.</w:t>
      </w:r>
    </w:p>
    <w:p w:rsidR="0066649D" w:rsidRPr="000E6FBD" w:rsidRDefault="0066649D" w:rsidP="00B00337">
      <w:pPr>
        <w:widowControl w:val="0"/>
        <w:spacing w:line="360" w:lineRule="auto"/>
        <w:rPr>
          <w:szCs w:val="28"/>
        </w:rPr>
      </w:pPr>
      <w:r w:rsidRPr="000E6FBD">
        <w:rPr>
          <w:szCs w:val="28"/>
        </w:rPr>
        <w:t>Внедрение новых систем автоматизации и оборудования позволяет сократить время технологического цикла на величину до 50%. Новые средства автоматизации позволяют также лучше предсказывать уровень выхода годных изделий и оптимизировать его.</w:t>
      </w:r>
    </w:p>
    <w:p w:rsidR="0066649D" w:rsidRPr="000E6FBD" w:rsidRDefault="0066649D" w:rsidP="00B00337">
      <w:pPr>
        <w:widowControl w:val="0"/>
        <w:spacing w:line="360" w:lineRule="auto"/>
        <w:rPr>
          <w:szCs w:val="28"/>
        </w:rPr>
      </w:pPr>
      <w:r w:rsidRPr="000E6FBD">
        <w:rPr>
          <w:szCs w:val="28"/>
        </w:rPr>
        <w:t>Оборудование, используемое для производства ИЭТ.</w:t>
      </w:r>
    </w:p>
    <w:p w:rsidR="00701D9F" w:rsidRDefault="00701D9F" w:rsidP="00B00337">
      <w:pPr>
        <w:widowControl w:val="0"/>
        <w:spacing w:line="360" w:lineRule="auto"/>
        <w:rPr>
          <w:bCs/>
          <w:color w:val="000000"/>
          <w:szCs w:val="28"/>
        </w:rPr>
      </w:pPr>
    </w:p>
    <w:p w:rsidR="0066649D" w:rsidRPr="000E6FBD" w:rsidRDefault="0066649D" w:rsidP="00B00337">
      <w:pPr>
        <w:widowControl w:val="0"/>
        <w:spacing w:line="360" w:lineRule="auto"/>
        <w:rPr>
          <w:bCs/>
          <w:color w:val="000000"/>
          <w:szCs w:val="28"/>
        </w:rPr>
      </w:pPr>
      <w:r w:rsidRPr="000E6FBD">
        <w:rPr>
          <w:bCs/>
          <w:color w:val="000000"/>
          <w:szCs w:val="28"/>
        </w:rPr>
        <w:t>1.1</w:t>
      </w:r>
      <w:r w:rsidR="00701D9F">
        <w:rPr>
          <w:bCs/>
          <w:color w:val="000000"/>
          <w:szCs w:val="28"/>
        </w:rPr>
        <w:t xml:space="preserve"> Нанесение паяльной пасты, клея</w:t>
      </w:r>
    </w:p>
    <w:p w:rsidR="00701D9F" w:rsidRDefault="00701D9F" w:rsidP="00B00337">
      <w:pPr>
        <w:widowControl w:val="0"/>
        <w:spacing w:line="360" w:lineRule="auto"/>
        <w:rPr>
          <w:bCs/>
          <w:color w:val="000000"/>
          <w:szCs w:val="28"/>
        </w:rPr>
      </w:pPr>
    </w:p>
    <w:p w:rsidR="0066649D" w:rsidRPr="000E6FBD" w:rsidRDefault="0066649D" w:rsidP="00B00337">
      <w:pPr>
        <w:widowControl w:val="0"/>
        <w:spacing w:line="360" w:lineRule="auto"/>
        <w:rPr>
          <w:bCs/>
          <w:color w:val="000000"/>
          <w:szCs w:val="28"/>
        </w:rPr>
      </w:pPr>
      <w:r w:rsidRPr="000E6FBD">
        <w:rPr>
          <w:bCs/>
          <w:color w:val="000000"/>
          <w:szCs w:val="28"/>
        </w:rPr>
        <w:t>- Дозатор MD40 фирмы Mechatronika.</w:t>
      </w:r>
    </w:p>
    <w:p w:rsidR="0066649D" w:rsidRPr="000E6FBD" w:rsidRDefault="0066649D" w:rsidP="00B00337">
      <w:pPr>
        <w:widowControl w:val="0"/>
        <w:spacing w:line="360" w:lineRule="auto"/>
        <w:rPr>
          <w:bCs/>
          <w:color w:val="000000"/>
          <w:szCs w:val="28"/>
        </w:rPr>
      </w:pPr>
      <w:r w:rsidRPr="000E6FBD">
        <w:rPr>
          <w:bCs/>
          <w:color w:val="000000"/>
          <w:szCs w:val="28"/>
        </w:rPr>
        <w:lastRenderedPageBreak/>
        <w:t>Дозатор MD40 - это профессиональное оборудование для нанесения паяльной пасты и клея. Данный автомат идеален для производственных участков с небольшой площадью. Можно порекомендовать данную систему для мелкосерийных производств. Оборудование имеет хорошую точность позиционирования по осям X и Y и достаточно высокую скорость (до 15 000 доз в час). Бесперебойную работу и простоту технического обслуживания обеспечивает продуманная архитектура автомата.</w:t>
      </w:r>
    </w:p>
    <w:p w:rsidR="0066649D" w:rsidRPr="000E6FBD" w:rsidRDefault="0066649D" w:rsidP="00B00337">
      <w:pPr>
        <w:widowControl w:val="0"/>
        <w:spacing w:line="360" w:lineRule="auto"/>
        <w:rPr>
          <w:bCs/>
          <w:color w:val="000000"/>
          <w:szCs w:val="28"/>
        </w:rPr>
      </w:pPr>
    </w:p>
    <w:p w:rsidR="0066649D" w:rsidRPr="000E6FBD" w:rsidRDefault="00777E60" w:rsidP="00B00337">
      <w:pPr>
        <w:widowControl w:val="0"/>
        <w:spacing w:line="360" w:lineRule="auto"/>
        <w:rPr>
          <w:szCs w:val="28"/>
        </w:rPr>
      </w:pPr>
      <w:r>
        <w:rPr>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180pt">
            <v:imagedata r:id="rId6" o:title=""/>
          </v:shape>
        </w:pict>
      </w:r>
    </w:p>
    <w:p w:rsidR="0066649D" w:rsidRPr="000E6FBD" w:rsidRDefault="0066649D" w:rsidP="00B00337">
      <w:pPr>
        <w:widowControl w:val="0"/>
        <w:spacing w:line="360" w:lineRule="auto"/>
        <w:rPr>
          <w:bCs/>
          <w:color w:val="000000"/>
          <w:szCs w:val="28"/>
        </w:rPr>
      </w:pPr>
      <w:r w:rsidRPr="000E6FBD">
        <w:rPr>
          <w:color w:val="000000"/>
          <w:szCs w:val="28"/>
        </w:rPr>
        <w:t xml:space="preserve">Рисунок 1.1 - Установка дозирования для нанесения паяльной пасты </w:t>
      </w:r>
      <w:r w:rsidRPr="000E6FBD">
        <w:rPr>
          <w:bCs/>
          <w:color w:val="000000"/>
          <w:szCs w:val="28"/>
        </w:rPr>
        <w:t>MD40</w:t>
      </w:r>
    </w:p>
    <w:p w:rsidR="0066649D" w:rsidRPr="000E6FBD" w:rsidRDefault="0066649D" w:rsidP="00B00337">
      <w:pPr>
        <w:widowControl w:val="0"/>
        <w:spacing w:line="360" w:lineRule="auto"/>
        <w:rPr>
          <w:szCs w:val="28"/>
        </w:rPr>
      </w:pPr>
    </w:p>
    <w:p w:rsidR="00701D9F" w:rsidRDefault="00777E60" w:rsidP="00B00337">
      <w:pPr>
        <w:widowControl w:val="0"/>
        <w:spacing w:line="360" w:lineRule="auto"/>
        <w:rPr>
          <w:szCs w:val="28"/>
        </w:rPr>
      </w:pPr>
      <w:r>
        <w:pict>
          <v:shape id="_x0000_i1026" type="#_x0000_t75" style="width:423.75pt;height:267.75pt" o:allowoverlap="f">
            <v:imagedata r:id="rId7" o:title=""/>
          </v:shape>
        </w:pict>
      </w:r>
      <w:r w:rsidR="0066649D" w:rsidRPr="000E6FBD">
        <w:rPr>
          <w:szCs w:val="28"/>
        </w:rPr>
        <w:t xml:space="preserve">- </w:t>
      </w:r>
    </w:p>
    <w:p w:rsidR="0066649D" w:rsidRPr="000E6FBD" w:rsidRDefault="0066649D" w:rsidP="00B00337">
      <w:pPr>
        <w:widowControl w:val="0"/>
        <w:spacing w:line="360" w:lineRule="auto"/>
        <w:rPr>
          <w:szCs w:val="28"/>
        </w:rPr>
      </w:pPr>
      <w:r w:rsidRPr="000E6FBD">
        <w:rPr>
          <w:szCs w:val="28"/>
        </w:rPr>
        <w:lastRenderedPageBreak/>
        <w:t>Дозаторы Camalot XyfexPro+, XyfexPro+SMT фирмы Speedline.</w:t>
      </w:r>
    </w:p>
    <w:p w:rsidR="0066649D" w:rsidRPr="000E6FBD" w:rsidRDefault="0066649D" w:rsidP="00B00337">
      <w:pPr>
        <w:widowControl w:val="0"/>
        <w:spacing w:line="360" w:lineRule="auto"/>
        <w:rPr>
          <w:szCs w:val="28"/>
        </w:rPr>
      </w:pPr>
      <w:r w:rsidRPr="000E6FBD">
        <w:rPr>
          <w:szCs w:val="28"/>
        </w:rPr>
        <w:t>Дозаторы Camalot XyfexPro+ и XyfexPro+SMT обладают:</w:t>
      </w:r>
    </w:p>
    <w:p w:rsidR="0066649D" w:rsidRPr="000E6FBD" w:rsidRDefault="0066649D" w:rsidP="00B00337">
      <w:pPr>
        <w:widowControl w:val="0"/>
        <w:spacing w:line="360" w:lineRule="auto"/>
        <w:rPr>
          <w:szCs w:val="28"/>
        </w:rPr>
      </w:pPr>
      <w:r w:rsidRPr="000E6FBD">
        <w:rPr>
          <w:szCs w:val="28"/>
        </w:rPr>
        <w:t>а). высокой скоростью и точностью дозирования;</w:t>
      </w:r>
    </w:p>
    <w:p w:rsidR="0066649D" w:rsidRPr="000E6FBD" w:rsidRDefault="0066649D" w:rsidP="00B00337">
      <w:pPr>
        <w:widowControl w:val="0"/>
        <w:spacing w:line="360" w:lineRule="auto"/>
        <w:rPr>
          <w:szCs w:val="28"/>
        </w:rPr>
      </w:pPr>
      <w:r w:rsidRPr="000E6FBD">
        <w:rPr>
          <w:szCs w:val="28"/>
        </w:rPr>
        <w:t>б). дозирующей головкой с линейными сервоприводами;</w:t>
      </w:r>
    </w:p>
    <w:p w:rsidR="0066649D" w:rsidRPr="000E6FBD" w:rsidRDefault="0066649D" w:rsidP="00B00337">
      <w:pPr>
        <w:widowControl w:val="0"/>
        <w:spacing w:line="360" w:lineRule="auto"/>
        <w:rPr>
          <w:szCs w:val="28"/>
        </w:rPr>
      </w:pPr>
      <w:r w:rsidRPr="000E6FBD">
        <w:rPr>
          <w:szCs w:val="28"/>
        </w:rPr>
        <w:t>в). XyfexPro+SMT- только для поверхностного монтажа;</w:t>
      </w:r>
    </w:p>
    <w:p w:rsidR="0066649D" w:rsidRPr="000E6FBD" w:rsidRDefault="0066649D" w:rsidP="00B00337">
      <w:pPr>
        <w:widowControl w:val="0"/>
        <w:spacing w:line="360" w:lineRule="auto"/>
        <w:rPr>
          <w:szCs w:val="28"/>
        </w:rPr>
      </w:pPr>
      <w:r w:rsidRPr="000E6FBD">
        <w:rPr>
          <w:szCs w:val="28"/>
        </w:rPr>
        <w:t>г). одинарной или двойной конфигурацией головы дозатора;</w:t>
      </w:r>
    </w:p>
    <w:p w:rsidR="0066649D" w:rsidRPr="000E6FBD" w:rsidRDefault="0066649D" w:rsidP="00B00337">
      <w:pPr>
        <w:widowControl w:val="0"/>
        <w:spacing w:line="360" w:lineRule="auto"/>
        <w:rPr>
          <w:szCs w:val="28"/>
        </w:rPr>
      </w:pPr>
      <w:r w:rsidRPr="000E6FBD">
        <w:rPr>
          <w:szCs w:val="28"/>
        </w:rPr>
        <w:t>д). запатентованной системой взвешивания дозы, обеспечивающей автоматический контроль объема дозы для избежания снижения качества из-за изменений в составе материала;</w:t>
      </w:r>
    </w:p>
    <w:p w:rsidR="0066649D" w:rsidRPr="000E6FBD" w:rsidRDefault="0066649D" w:rsidP="00B00337">
      <w:pPr>
        <w:widowControl w:val="0"/>
        <w:spacing w:line="360" w:lineRule="auto"/>
        <w:rPr>
          <w:szCs w:val="28"/>
        </w:rPr>
      </w:pPr>
      <w:r w:rsidRPr="000E6FBD">
        <w:rPr>
          <w:szCs w:val="28"/>
        </w:rPr>
        <w:t>е). автоматической системой очистки иглы;</w:t>
      </w:r>
    </w:p>
    <w:p w:rsidR="0066649D" w:rsidRPr="000E6FBD" w:rsidRDefault="0066649D" w:rsidP="00B00337">
      <w:pPr>
        <w:widowControl w:val="0"/>
        <w:spacing w:line="360" w:lineRule="auto"/>
        <w:rPr>
          <w:szCs w:val="28"/>
        </w:rPr>
      </w:pPr>
      <w:r w:rsidRPr="000E6FBD">
        <w:rPr>
          <w:szCs w:val="28"/>
        </w:rPr>
        <w:t>ж). всеми видами дозирования: точка, линия, заливка и т.д.</w:t>
      </w:r>
    </w:p>
    <w:p w:rsidR="0066649D" w:rsidRPr="000E6FBD" w:rsidRDefault="0066649D" w:rsidP="00B00337">
      <w:pPr>
        <w:widowControl w:val="0"/>
        <w:spacing w:line="360" w:lineRule="auto"/>
        <w:rPr>
          <w:szCs w:val="28"/>
        </w:rPr>
      </w:pPr>
    </w:p>
    <w:p w:rsidR="0066649D" w:rsidRPr="000E6FBD" w:rsidRDefault="00777E60" w:rsidP="00B00337">
      <w:pPr>
        <w:widowControl w:val="0"/>
        <w:spacing w:line="360" w:lineRule="auto"/>
        <w:rPr>
          <w:szCs w:val="28"/>
        </w:rPr>
      </w:pPr>
      <w:r>
        <w:rPr>
          <w:szCs w:val="28"/>
        </w:rPr>
        <w:pict>
          <v:shape id="_x0000_i1027" type="#_x0000_t75" style="width:2in;height:2in">
            <v:imagedata r:id="rId8" o:title=""/>
          </v:shape>
        </w:pict>
      </w:r>
    </w:p>
    <w:p w:rsidR="0066649D" w:rsidRPr="000E6FBD" w:rsidRDefault="0066649D" w:rsidP="00B00337">
      <w:pPr>
        <w:widowControl w:val="0"/>
        <w:spacing w:line="360" w:lineRule="auto"/>
        <w:rPr>
          <w:szCs w:val="28"/>
        </w:rPr>
      </w:pPr>
      <w:r w:rsidRPr="000E6FBD">
        <w:rPr>
          <w:color w:val="000000"/>
          <w:szCs w:val="28"/>
        </w:rPr>
        <w:t xml:space="preserve">Рисунок 1.2 - Установка дозирования для нанесения паяльной пасты </w:t>
      </w:r>
      <w:r w:rsidRPr="000E6FBD">
        <w:rPr>
          <w:szCs w:val="28"/>
        </w:rPr>
        <w:t>Camalot Xyfex</w:t>
      </w:r>
    </w:p>
    <w:p w:rsidR="0066649D" w:rsidRPr="000E6FBD" w:rsidRDefault="0066649D" w:rsidP="00B00337">
      <w:pPr>
        <w:widowControl w:val="0"/>
        <w:spacing w:line="360" w:lineRule="auto"/>
        <w:rPr>
          <w:szCs w:val="28"/>
        </w:rPr>
      </w:pPr>
    </w:p>
    <w:p w:rsidR="0066649D" w:rsidRPr="000E6FBD" w:rsidRDefault="00777E60" w:rsidP="00B00337">
      <w:pPr>
        <w:widowControl w:val="0"/>
        <w:spacing w:line="360" w:lineRule="auto"/>
        <w:rPr>
          <w:szCs w:val="28"/>
        </w:rPr>
      </w:pPr>
      <w:r>
        <w:pict>
          <v:shape id="_x0000_i1028" type="#_x0000_t75" style="width:423.75pt;height:148.5pt" o:allowoverlap="f">
            <v:imagedata r:id="rId9" o:title=""/>
          </v:shape>
        </w:pict>
      </w:r>
      <w:r w:rsidR="0066649D" w:rsidRPr="000E6FBD">
        <w:rPr>
          <w:szCs w:val="28"/>
        </w:rPr>
        <w:t>-</w:t>
      </w:r>
    </w:p>
    <w:p w:rsidR="0066649D" w:rsidRPr="000E6FBD" w:rsidRDefault="0066649D" w:rsidP="00B00337">
      <w:pPr>
        <w:widowControl w:val="0"/>
        <w:spacing w:line="360" w:lineRule="auto"/>
        <w:rPr>
          <w:szCs w:val="28"/>
        </w:rPr>
      </w:pPr>
    </w:p>
    <w:p w:rsidR="0066649D" w:rsidRPr="000E6FBD" w:rsidRDefault="0066649D" w:rsidP="00B00337">
      <w:pPr>
        <w:widowControl w:val="0"/>
        <w:spacing w:line="360" w:lineRule="auto"/>
        <w:rPr>
          <w:szCs w:val="28"/>
        </w:rPr>
      </w:pPr>
      <w:r w:rsidRPr="000E6FBD">
        <w:rPr>
          <w:szCs w:val="28"/>
        </w:rPr>
        <w:t>Установка трафаретной печати Ekra Е1.</w:t>
      </w:r>
    </w:p>
    <w:p w:rsidR="0066649D" w:rsidRPr="000E6FBD" w:rsidRDefault="0066649D" w:rsidP="00B00337">
      <w:pPr>
        <w:widowControl w:val="0"/>
        <w:spacing w:line="360" w:lineRule="auto"/>
        <w:rPr>
          <w:color w:val="000000"/>
          <w:szCs w:val="28"/>
        </w:rPr>
      </w:pPr>
      <w:r w:rsidRPr="000E6FBD">
        <w:rPr>
          <w:color w:val="000000"/>
          <w:szCs w:val="28"/>
        </w:rPr>
        <w:lastRenderedPageBreak/>
        <w:t>Полуавтоматический принтер E1 - система, идеально подходящая для использования на производстве с небольшими объемами выпускаемой продукции, но с частыми изменениями ассортимента. В концепцию принтера включено продуманное сочетание цена/качество/скорость. При применении на производстве принтера E1, пользователь получает возможность максимально сокращать потери непроизводственного времени за счет возможности быстрой перенастройки принтера на выпуск нового изделия. Продуманная конструкция печатающего устройства и рабочего стола принтера гарантирует точность нанесения вещества через трафарет на поверхность печатной платы и хорошую повторяемость в течение рабочего цикла. Принтер оборудован компьютером, в память которого могут быть внесены 99 программ печати как односторонних, так и двусторонних печатных плат. Опционально принтер оборудуется полуавтоматической видеосистемой, которая позволяет значительно увеличить производительность производства.</w:t>
      </w:r>
    </w:p>
    <w:p w:rsidR="0066649D" w:rsidRPr="000E6FBD" w:rsidRDefault="0066649D" w:rsidP="00B00337">
      <w:pPr>
        <w:widowControl w:val="0"/>
        <w:spacing w:line="360" w:lineRule="auto"/>
        <w:rPr>
          <w:szCs w:val="28"/>
        </w:rPr>
      </w:pPr>
    </w:p>
    <w:p w:rsidR="0066649D" w:rsidRPr="000E6FBD" w:rsidRDefault="00777E60" w:rsidP="00B00337">
      <w:pPr>
        <w:widowControl w:val="0"/>
        <w:spacing w:line="360" w:lineRule="auto"/>
        <w:rPr>
          <w:color w:val="000000"/>
          <w:szCs w:val="28"/>
        </w:rPr>
      </w:pPr>
      <w:hyperlink r:id="rId10" w:tooltip="E1" w:history="1">
        <w:r>
          <w:rPr>
            <w:color w:val="0000C0"/>
            <w:szCs w:val="28"/>
          </w:rPr>
          <w:pict>
            <v:shape id="_x0000_i1029" type="#_x0000_t75" alt="E1" title="E1" style="width:126pt;height:138.75pt" o:button="t">
              <v:imagedata r:id="rId11" o:title="" gain="61604f"/>
            </v:shape>
          </w:pict>
        </w:r>
      </w:hyperlink>
    </w:p>
    <w:p w:rsidR="0066649D" w:rsidRPr="000E6FBD" w:rsidRDefault="0066649D" w:rsidP="00B00337">
      <w:pPr>
        <w:widowControl w:val="0"/>
        <w:spacing w:line="360" w:lineRule="auto"/>
        <w:rPr>
          <w:color w:val="000000"/>
          <w:szCs w:val="28"/>
        </w:rPr>
      </w:pPr>
    </w:p>
    <w:p w:rsidR="0066649D" w:rsidRPr="000E6FBD" w:rsidRDefault="0066649D" w:rsidP="00B00337">
      <w:pPr>
        <w:widowControl w:val="0"/>
        <w:spacing w:line="360" w:lineRule="auto"/>
        <w:rPr>
          <w:szCs w:val="28"/>
        </w:rPr>
      </w:pPr>
      <w:r w:rsidRPr="000E6FBD">
        <w:rPr>
          <w:color w:val="000000"/>
          <w:szCs w:val="28"/>
        </w:rPr>
        <w:t xml:space="preserve">Рисунок 1.3 - </w:t>
      </w:r>
      <w:r w:rsidRPr="000E6FBD">
        <w:rPr>
          <w:szCs w:val="28"/>
        </w:rPr>
        <w:t>Полуавтоматический принтер трафаретной печати Ekra Е1</w:t>
      </w:r>
    </w:p>
    <w:p w:rsidR="0066649D" w:rsidRPr="000E6FBD" w:rsidRDefault="0066649D" w:rsidP="00B00337">
      <w:pPr>
        <w:widowControl w:val="0"/>
        <w:spacing w:line="360" w:lineRule="auto"/>
        <w:rPr>
          <w:szCs w:val="28"/>
        </w:rPr>
      </w:pPr>
    </w:p>
    <w:p w:rsidR="0066649D" w:rsidRPr="000E6FBD" w:rsidRDefault="0066649D" w:rsidP="00B00337">
      <w:pPr>
        <w:widowControl w:val="0"/>
        <w:spacing w:line="360" w:lineRule="auto"/>
        <w:rPr>
          <w:szCs w:val="28"/>
        </w:rPr>
      </w:pPr>
      <w:r w:rsidRPr="000E6FBD">
        <w:rPr>
          <w:szCs w:val="28"/>
        </w:rPr>
        <w:t>- Установка трафаретной печати Exerra eP20.</w:t>
      </w:r>
    </w:p>
    <w:p w:rsidR="0066649D" w:rsidRPr="000E6FBD" w:rsidRDefault="0066649D" w:rsidP="00B00337">
      <w:pPr>
        <w:widowControl w:val="0"/>
        <w:spacing w:line="360" w:lineRule="auto"/>
        <w:rPr>
          <w:szCs w:val="28"/>
        </w:rPr>
      </w:pPr>
      <w:r w:rsidRPr="000E6FBD">
        <w:rPr>
          <w:szCs w:val="28"/>
        </w:rPr>
        <w:t>Установка обладает следующими свойствами:</w:t>
      </w:r>
    </w:p>
    <w:p w:rsidR="0066649D" w:rsidRPr="000E6FBD" w:rsidRDefault="0066649D" w:rsidP="00B00337">
      <w:pPr>
        <w:widowControl w:val="0"/>
        <w:spacing w:line="360" w:lineRule="auto"/>
        <w:rPr>
          <w:szCs w:val="28"/>
        </w:rPr>
      </w:pPr>
      <w:r w:rsidRPr="000E6FBD">
        <w:rPr>
          <w:szCs w:val="28"/>
        </w:rPr>
        <w:t>- устойчивая монолитная станина с гранитным рабочим столом;</w:t>
      </w:r>
    </w:p>
    <w:p w:rsidR="0066649D" w:rsidRPr="000E6FBD" w:rsidRDefault="0066649D" w:rsidP="00B00337">
      <w:pPr>
        <w:widowControl w:val="0"/>
        <w:spacing w:line="360" w:lineRule="auto"/>
        <w:rPr>
          <w:szCs w:val="28"/>
        </w:rPr>
      </w:pPr>
      <w:r w:rsidRPr="000E6FBD">
        <w:rPr>
          <w:szCs w:val="28"/>
        </w:rPr>
        <w:t>- управление силой давления ракелей с обратной связью;</w:t>
      </w:r>
    </w:p>
    <w:p w:rsidR="0066649D" w:rsidRPr="000E6FBD" w:rsidRDefault="0066649D" w:rsidP="00B00337">
      <w:pPr>
        <w:widowControl w:val="0"/>
        <w:spacing w:line="360" w:lineRule="auto"/>
        <w:rPr>
          <w:szCs w:val="28"/>
        </w:rPr>
      </w:pPr>
      <w:r w:rsidRPr="000E6FBD">
        <w:rPr>
          <w:szCs w:val="28"/>
        </w:rPr>
        <w:lastRenderedPageBreak/>
        <w:t>- управление работой всех осей сервомоторами с оптической связью;</w:t>
      </w:r>
    </w:p>
    <w:p w:rsidR="0066649D" w:rsidRPr="000E6FBD" w:rsidRDefault="0066649D" w:rsidP="00B00337">
      <w:pPr>
        <w:widowControl w:val="0"/>
        <w:spacing w:line="360" w:lineRule="auto"/>
        <w:rPr>
          <w:szCs w:val="28"/>
        </w:rPr>
      </w:pPr>
      <w:r w:rsidRPr="000E6FBD">
        <w:rPr>
          <w:szCs w:val="28"/>
        </w:rPr>
        <w:t>- высокоточное совмещение трафарета и платы;</w:t>
      </w:r>
    </w:p>
    <w:p w:rsidR="0066649D" w:rsidRPr="000E6FBD" w:rsidRDefault="0066649D" w:rsidP="00B00337">
      <w:pPr>
        <w:widowControl w:val="0"/>
        <w:spacing w:line="360" w:lineRule="auto"/>
        <w:rPr>
          <w:szCs w:val="28"/>
        </w:rPr>
      </w:pPr>
      <w:r w:rsidRPr="000E6FBD">
        <w:rPr>
          <w:szCs w:val="28"/>
        </w:rPr>
        <w:t>- дружественный пользовательский интерфейс;</w:t>
      </w:r>
    </w:p>
    <w:p w:rsidR="0066649D" w:rsidRPr="000E6FBD" w:rsidRDefault="0066649D" w:rsidP="00B00337">
      <w:pPr>
        <w:widowControl w:val="0"/>
        <w:spacing w:line="360" w:lineRule="auto"/>
        <w:rPr>
          <w:szCs w:val="28"/>
        </w:rPr>
      </w:pPr>
      <w:r w:rsidRPr="000E6FBD">
        <w:rPr>
          <w:szCs w:val="28"/>
        </w:rPr>
        <w:t>- мощная система 2D-контроля качества нанесения паяльной пасты и засорения апертур трафарета.</w:t>
      </w:r>
    </w:p>
    <w:p w:rsidR="0066649D" w:rsidRPr="000E6FBD" w:rsidRDefault="0066649D" w:rsidP="00B00337">
      <w:pPr>
        <w:widowControl w:val="0"/>
        <w:spacing w:line="360" w:lineRule="auto"/>
        <w:rPr>
          <w:szCs w:val="28"/>
        </w:rPr>
      </w:pPr>
    </w:p>
    <w:p w:rsidR="0066649D" w:rsidRPr="000E6FBD" w:rsidRDefault="00777E60" w:rsidP="00B00337">
      <w:pPr>
        <w:widowControl w:val="0"/>
        <w:spacing w:line="360" w:lineRule="auto"/>
        <w:rPr>
          <w:bCs/>
          <w:color w:val="000000"/>
          <w:szCs w:val="28"/>
        </w:rPr>
      </w:pPr>
      <w:r>
        <w:pict>
          <v:shape id="_x0000_i1030" type="#_x0000_t75" style="width:423.75pt;height:312.75pt" o:allowoverlap="f">
            <v:imagedata r:id="rId12" o:title=""/>
          </v:shape>
        </w:pict>
      </w:r>
    </w:p>
    <w:p w:rsidR="0066649D" w:rsidRPr="000E6FBD" w:rsidRDefault="0066649D" w:rsidP="00B00337">
      <w:pPr>
        <w:widowControl w:val="0"/>
        <w:spacing w:line="360" w:lineRule="auto"/>
        <w:rPr>
          <w:bCs/>
          <w:color w:val="000000"/>
          <w:szCs w:val="28"/>
        </w:rPr>
      </w:pPr>
    </w:p>
    <w:p w:rsidR="0066649D" w:rsidRPr="000E6FBD" w:rsidRDefault="00701D9F" w:rsidP="00B00337">
      <w:pPr>
        <w:widowControl w:val="0"/>
        <w:numPr>
          <w:ilvl w:val="1"/>
          <w:numId w:val="1"/>
        </w:numPr>
        <w:spacing w:line="360" w:lineRule="auto"/>
        <w:ind w:left="0" w:firstLine="709"/>
        <w:rPr>
          <w:bCs/>
          <w:color w:val="000000"/>
          <w:szCs w:val="28"/>
        </w:rPr>
      </w:pPr>
      <w:r>
        <w:rPr>
          <w:bCs/>
          <w:color w:val="000000"/>
          <w:szCs w:val="28"/>
        </w:rPr>
        <w:t>Установка компонентов</w:t>
      </w:r>
    </w:p>
    <w:p w:rsidR="00701D9F" w:rsidRDefault="00701D9F" w:rsidP="00B00337">
      <w:pPr>
        <w:widowControl w:val="0"/>
        <w:spacing w:line="360" w:lineRule="auto"/>
        <w:rPr>
          <w:szCs w:val="28"/>
        </w:rPr>
      </w:pPr>
    </w:p>
    <w:p w:rsidR="0066649D" w:rsidRPr="000E6FBD" w:rsidRDefault="0066649D" w:rsidP="00B00337">
      <w:pPr>
        <w:widowControl w:val="0"/>
        <w:spacing w:line="360" w:lineRule="auto"/>
        <w:rPr>
          <w:szCs w:val="28"/>
        </w:rPr>
      </w:pPr>
      <w:r w:rsidRPr="000E6FBD">
        <w:rPr>
          <w:szCs w:val="28"/>
        </w:rPr>
        <w:t>- Полуавтомат для установки SMD-компонентов MM500.</w:t>
      </w:r>
    </w:p>
    <w:p w:rsidR="0066649D" w:rsidRPr="000E6FBD" w:rsidRDefault="0066649D" w:rsidP="00B00337">
      <w:pPr>
        <w:widowControl w:val="0"/>
        <w:spacing w:line="360" w:lineRule="auto"/>
        <w:rPr>
          <w:szCs w:val="28"/>
        </w:rPr>
      </w:pPr>
      <w:r w:rsidRPr="000E6FBD">
        <w:rPr>
          <w:szCs w:val="28"/>
        </w:rPr>
        <w:t>Полуавтоматический манипулятор MM500 фирмы Mechatronika предназначен для установки SMD-компонентов. Используется для сборки мелких и опытных серий несложных изделий.</w:t>
      </w:r>
    </w:p>
    <w:p w:rsidR="0066649D" w:rsidRPr="000E6FBD" w:rsidRDefault="0066649D" w:rsidP="00B00337">
      <w:pPr>
        <w:widowControl w:val="0"/>
        <w:spacing w:line="360" w:lineRule="auto"/>
        <w:rPr>
          <w:szCs w:val="28"/>
        </w:rPr>
      </w:pPr>
      <w:r w:rsidRPr="000E6FBD">
        <w:rPr>
          <w:szCs w:val="28"/>
        </w:rPr>
        <w:t>Достоинства:</w:t>
      </w:r>
    </w:p>
    <w:p w:rsidR="0066649D" w:rsidRPr="000E6FBD" w:rsidRDefault="0066649D" w:rsidP="00B00337">
      <w:pPr>
        <w:widowControl w:val="0"/>
        <w:spacing w:line="360" w:lineRule="auto"/>
        <w:rPr>
          <w:szCs w:val="28"/>
        </w:rPr>
      </w:pPr>
      <w:r w:rsidRPr="000E6FBD">
        <w:rPr>
          <w:szCs w:val="28"/>
        </w:rPr>
        <w:t>а). простота работы и программирования, надежность, низкая стоимость;</w:t>
      </w:r>
    </w:p>
    <w:p w:rsidR="0066649D" w:rsidRPr="000E6FBD" w:rsidRDefault="0066649D" w:rsidP="00B00337">
      <w:pPr>
        <w:widowControl w:val="0"/>
        <w:spacing w:line="360" w:lineRule="auto"/>
        <w:rPr>
          <w:szCs w:val="28"/>
        </w:rPr>
      </w:pPr>
      <w:r w:rsidRPr="000E6FBD">
        <w:rPr>
          <w:szCs w:val="28"/>
        </w:rPr>
        <w:t xml:space="preserve">б). встроенный пневматический программируемый дозатор паяльной </w:t>
      </w:r>
      <w:r w:rsidRPr="000E6FBD">
        <w:rPr>
          <w:szCs w:val="28"/>
        </w:rPr>
        <w:lastRenderedPageBreak/>
        <w:t>пасты или клея;</w:t>
      </w:r>
    </w:p>
    <w:p w:rsidR="0066649D" w:rsidRPr="000E6FBD" w:rsidRDefault="0066649D" w:rsidP="00B00337">
      <w:pPr>
        <w:widowControl w:val="0"/>
        <w:spacing w:line="360" w:lineRule="auto"/>
        <w:rPr>
          <w:szCs w:val="28"/>
        </w:rPr>
      </w:pPr>
      <w:r w:rsidRPr="000E6FBD">
        <w:rPr>
          <w:szCs w:val="28"/>
        </w:rPr>
        <w:t>в). встроенный компьютер (не требует дополнительного компьютера и места под него);</w:t>
      </w:r>
    </w:p>
    <w:p w:rsidR="0066649D" w:rsidRPr="000E6FBD" w:rsidRDefault="0066649D" w:rsidP="00B00337">
      <w:pPr>
        <w:widowControl w:val="0"/>
        <w:spacing w:line="360" w:lineRule="auto"/>
        <w:rPr>
          <w:szCs w:val="28"/>
        </w:rPr>
      </w:pPr>
      <w:r w:rsidRPr="000E6FBD">
        <w:rPr>
          <w:szCs w:val="28"/>
        </w:rPr>
        <w:t>г). автоматическая карусель с 45/90 ячейками для компонентов из россыпи;</w:t>
      </w:r>
    </w:p>
    <w:p w:rsidR="0066649D" w:rsidRPr="000E6FBD" w:rsidRDefault="0066649D" w:rsidP="00B00337">
      <w:pPr>
        <w:widowControl w:val="0"/>
        <w:spacing w:line="360" w:lineRule="auto"/>
        <w:rPr>
          <w:szCs w:val="28"/>
        </w:rPr>
      </w:pPr>
      <w:r w:rsidRPr="000E6FBD">
        <w:rPr>
          <w:szCs w:val="28"/>
        </w:rPr>
        <w:t>д). ПО для программирования на отдельном компьютере. Позволяет импортировать из CAD-приложений координаты и хранить архивы программ;</w:t>
      </w:r>
    </w:p>
    <w:p w:rsidR="0066649D" w:rsidRPr="000E6FBD" w:rsidRDefault="0066649D" w:rsidP="00B00337">
      <w:pPr>
        <w:widowControl w:val="0"/>
        <w:spacing w:line="360" w:lineRule="auto"/>
        <w:rPr>
          <w:szCs w:val="28"/>
        </w:rPr>
      </w:pPr>
      <w:r w:rsidRPr="000E6FBD">
        <w:rPr>
          <w:szCs w:val="28"/>
        </w:rPr>
        <w:t>е). видеокамера и монитор для обзора печатной платы на мониторе;</w:t>
      </w:r>
    </w:p>
    <w:p w:rsidR="0066649D" w:rsidRPr="000E6FBD" w:rsidRDefault="0066649D" w:rsidP="00B00337">
      <w:pPr>
        <w:widowControl w:val="0"/>
        <w:spacing w:line="360" w:lineRule="auto"/>
        <w:rPr>
          <w:szCs w:val="28"/>
        </w:rPr>
      </w:pPr>
      <w:r w:rsidRPr="000E6FBD">
        <w:rPr>
          <w:szCs w:val="28"/>
        </w:rPr>
        <w:t>ж). ручные и автоматические питатели для лент и пеналов.</w:t>
      </w:r>
    </w:p>
    <w:p w:rsidR="0066649D" w:rsidRPr="000E6FBD" w:rsidRDefault="0066649D" w:rsidP="00B00337">
      <w:pPr>
        <w:widowControl w:val="0"/>
        <w:spacing w:line="360" w:lineRule="auto"/>
        <w:rPr>
          <w:szCs w:val="28"/>
        </w:rPr>
      </w:pPr>
    </w:p>
    <w:p w:rsidR="0066649D" w:rsidRPr="000E6FBD" w:rsidRDefault="00777E60" w:rsidP="00B00337">
      <w:pPr>
        <w:widowControl w:val="0"/>
        <w:spacing w:line="360" w:lineRule="auto"/>
        <w:rPr>
          <w:szCs w:val="28"/>
        </w:rPr>
      </w:pPr>
      <w:r>
        <w:rPr>
          <w:szCs w:val="28"/>
        </w:rPr>
        <w:pict>
          <v:shape id="_x0000_i1031" type="#_x0000_t75" style="width:2in;height:2in">
            <v:imagedata r:id="rId13" o:title=""/>
          </v:shape>
        </w:pict>
      </w:r>
    </w:p>
    <w:p w:rsidR="0066649D" w:rsidRPr="000E6FBD" w:rsidRDefault="0066649D" w:rsidP="00B00337">
      <w:pPr>
        <w:widowControl w:val="0"/>
        <w:spacing w:line="360" w:lineRule="auto"/>
        <w:rPr>
          <w:szCs w:val="28"/>
        </w:rPr>
      </w:pPr>
      <w:r w:rsidRPr="000E6FBD">
        <w:rPr>
          <w:szCs w:val="28"/>
        </w:rPr>
        <w:t>Рисунок 1.4 - Полуавтомат для установки компонентов MM500</w:t>
      </w:r>
    </w:p>
    <w:p w:rsidR="0066649D" w:rsidRPr="000E6FBD" w:rsidRDefault="0066649D" w:rsidP="00B00337">
      <w:pPr>
        <w:widowControl w:val="0"/>
        <w:spacing w:line="360" w:lineRule="auto"/>
        <w:rPr>
          <w:szCs w:val="28"/>
        </w:rPr>
      </w:pPr>
    </w:p>
    <w:p w:rsidR="0066649D" w:rsidRPr="000E6FBD" w:rsidRDefault="00777E60" w:rsidP="00B00337">
      <w:pPr>
        <w:widowControl w:val="0"/>
        <w:spacing w:line="360" w:lineRule="auto"/>
        <w:rPr>
          <w:szCs w:val="28"/>
        </w:rPr>
      </w:pPr>
      <w:r>
        <w:pict>
          <v:shape id="_x0000_i1032" type="#_x0000_t75" style="width:423.75pt;height:89.25pt" o:allowoverlap="f">
            <v:imagedata r:id="rId14" o:title=""/>
          </v:shape>
        </w:pict>
      </w:r>
    </w:p>
    <w:p w:rsidR="0066649D" w:rsidRPr="000E6FBD" w:rsidRDefault="0066649D" w:rsidP="00B00337">
      <w:pPr>
        <w:widowControl w:val="0"/>
        <w:spacing w:line="360" w:lineRule="auto"/>
        <w:rPr>
          <w:szCs w:val="28"/>
          <w:lang w:val="en-US"/>
        </w:rPr>
      </w:pPr>
    </w:p>
    <w:p w:rsidR="0066649D" w:rsidRPr="000E6FBD" w:rsidRDefault="0066649D" w:rsidP="00B00337">
      <w:pPr>
        <w:widowControl w:val="0"/>
        <w:spacing w:line="360" w:lineRule="auto"/>
        <w:rPr>
          <w:szCs w:val="28"/>
        </w:rPr>
      </w:pPr>
      <w:r w:rsidRPr="000E6FBD">
        <w:rPr>
          <w:szCs w:val="28"/>
        </w:rPr>
        <w:t>- Автоматы для установки компонентов поверхностного монтажа серии MY.</w:t>
      </w:r>
    </w:p>
    <w:p w:rsidR="0066649D" w:rsidRPr="000E6FBD" w:rsidRDefault="0066649D" w:rsidP="00B00337">
      <w:pPr>
        <w:widowControl w:val="0"/>
        <w:spacing w:line="360" w:lineRule="auto"/>
        <w:rPr>
          <w:szCs w:val="28"/>
        </w:rPr>
      </w:pPr>
      <w:r w:rsidRPr="000E6FBD">
        <w:rPr>
          <w:szCs w:val="28"/>
        </w:rPr>
        <w:t xml:space="preserve">Автоматы MYDATA (Швеция) являются одними из признанных лидеров в точности и скорости перехода с одного изделия на другое. Скорость заправки современных питателей от MYDATA исчисляется секундами. Сокращение времени простоя приводит к тому, что при равных </w:t>
      </w:r>
      <w:r w:rsidRPr="000E6FBD">
        <w:rPr>
          <w:szCs w:val="28"/>
        </w:rPr>
        <w:lastRenderedPageBreak/>
        <w:t>скоростных характеристиках, указанных по IPC 9850, в конце рабочей смены линия с автоматом MYDATA выпускает на 20-50% большее количество продукции. Высокая точность позволяет автоматам MYDATA осуществлять сборку, соответствующую самым жестким современным требованиям. Число в названиях моделей обозначает количество мест под питатели и сборочный стол (например, MY9 – 9 мест, из которых рабочий стол занимает минимум 3 места и т.д.). Установщик типа MY9 обеспечивает общую емкость питателей в 96 восьмимиллиметровых лент с компонентами, а установщики MY12, MY15 и MY19 обеспечивают общие емкости в 144, 192 и 256 лент соответственно (при установке сборочных столов, занимающих 3 места). При этом при заказе машин с большими сборочными столами максимальное количество питателей может уменьшиться. Во всех установщиках, производимых MYDATA, питатели установлены со стороны оператора машины. Также в обозначении могут присутствовать буквы Е и ECR (например, MY9E или MY9ECR). Машины с индексом "Е" (Extended) в базовой версии имеют высокоскоростной модуль с линейной камерой и конвейерный стол с линейным приводом. Машины с индексом "ЕCR" (Extended component range) – это машины, специально рассчитанные на установку компонентов нестандартных размеров. Например, устанавливаемый компонент может быть 132 мм, высотой 40 мм и весом до 300 грамм! Еще одна особенность машин – раздельное перемещение по осям, что в сочетании с высокопрочной цельной станиной обеспечивает очень стабильное и точное позиционирование монтажного модуля. Благодаря тому, что все питатели электронные и с линейным приводом, воздух необходим только для захвата и монтажа компонентов. Его потребность обеспечивает встроенная в машину помпа.</w:t>
      </w:r>
    </w:p>
    <w:p w:rsidR="0066649D" w:rsidRPr="000E6FBD" w:rsidRDefault="00701D9F" w:rsidP="00B00337">
      <w:pPr>
        <w:widowControl w:val="0"/>
        <w:spacing w:line="360" w:lineRule="auto"/>
        <w:rPr>
          <w:szCs w:val="28"/>
        </w:rPr>
      </w:pPr>
      <w:r>
        <w:rPr>
          <w:szCs w:val="28"/>
        </w:rPr>
        <w:br w:type="page"/>
      </w:r>
      <w:r w:rsidR="00777E60">
        <w:rPr>
          <w:szCs w:val="28"/>
        </w:rPr>
        <w:lastRenderedPageBreak/>
        <w:pict>
          <v:shape id="_x0000_i1033" type="#_x0000_t75" style="width:105.75pt;height:105.75pt">
            <v:imagedata r:id="rId15" o:title=""/>
          </v:shape>
        </w:pict>
      </w:r>
    </w:p>
    <w:p w:rsidR="0066649D" w:rsidRPr="000E6FBD" w:rsidRDefault="0066649D" w:rsidP="00B00337">
      <w:pPr>
        <w:widowControl w:val="0"/>
        <w:spacing w:line="360" w:lineRule="auto"/>
        <w:rPr>
          <w:szCs w:val="28"/>
        </w:rPr>
      </w:pPr>
      <w:r w:rsidRPr="000E6FBD">
        <w:rPr>
          <w:szCs w:val="28"/>
        </w:rPr>
        <w:t>Рисунок 1.5 - Автомат для установки компонентов серии MY</w:t>
      </w:r>
    </w:p>
    <w:p w:rsidR="00701D9F" w:rsidRDefault="00701D9F" w:rsidP="00B00337">
      <w:pPr>
        <w:widowControl w:val="0"/>
        <w:spacing w:line="360" w:lineRule="auto"/>
        <w:rPr>
          <w:szCs w:val="28"/>
        </w:rPr>
      </w:pPr>
    </w:p>
    <w:p w:rsidR="0066649D" w:rsidRPr="000E6FBD" w:rsidRDefault="0066649D" w:rsidP="00B00337">
      <w:pPr>
        <w:widowControl w:val="0"/>
        <w:spacing w:line="360" w:lineRule="auto"/>
        <w:rPr>
          <w:szCs w:val="28"/>
        </w:rPr>
      </w:pPr>
      <w:r w:rsidRPr="000E6FBD">
        <w:rPr>
          <w:szCs w:val="28"/>
        </w:rPr>
        <w:t>Для установки элементов, монтируемых в отверстия, возможно использование следующего оборудования:</w:t>
      </w:r>
    </w:p>
    <w:p w:rsidR="0066649D" w:rsidRPr="000E6FBD" w:rsidRDefault="0066649D" w:rsidP="00B00337">
      <w:pPr>
        <w:widowControl w:val="0"/>
        <w:spacing w:line="360" w:lineRule="auto"/>
        <w:rPr>
          <w:szCs w:val="28"/>
        </w:rPr>
      </w:pPr>
      <w:r w:rsidRPr="000E6FBD">
        <w:rPr>
          <w:szCs w:val="28"/>
        </w:rPr>
        <w:t>- монтажная станция Royonic 550 (Royonic, Германия) (рисунок 1.6).</w:t>
      </w:r>
    </w:p>
    <w:p w:rsidR="0066649D" w:rsidRPr="000E6FBD" w:rsidRDefault="00777E60" w:rsidP="00B00337">
      <w:pPr>
        <w:widowControl w:val="0"/>
        <w:spacing w:line="360" w:lineRule="auto"/>
        <w:rPr>
          <w:szCs w:val="28"/>
          <w:lang w:val="en-US"/>
        </w:rPr>
      </w:pPr>
      <w:r>
        <w:rPr>
          <w:szCs w:val="28"/>
        </w:rPr>
        <w:pict>
          <v:shape id="_x0000_i1034" type="#_x0000_t75" alt="" style="width:114pt;height:157.5pt;mso-wrap-distance-left:7.5pt;mso-wrap-distance-top:7.5pt;mso-wrap-distance-right:7.5pt;mso-wrap-distance-bottom:7.5pt;mso-position-horizontal:right;mso-position-vertical-relative:line" o:allowoverlap="f">
            <v:imagedata r:id="rId16" o:title="" grayscale="t"/>
          </v:shape>
        </w:pict>
      </w:r>
    </w:p>
    <w:p w:rsidR="0066649D" w:rsidRPr="000E6FBD" w:rsidRDefault="0066649D" w:rsidP="00B00337">
      <w:pPr>
        <w:widowControl w:val="0"/>
        <w:spacing w:line="360" w:lineRule="auto"/>
        <w:rPr>
          <w:szCs w:val="28"/>
          <w:lang w:val="en-US"/>
        </w:rPr>
      </w:pPr>
    </w:p>
    <w:p w:rsidR="0066649D" w:rsidRPr="000E6FBD" w:rsidRDefault="0066649D" w:rsidP="00B00337">
      <w:pPr>
        <w:widowControl w:val="0"/>
        <w:spacing w:line="360" w:lineRule="auto"/>
        <w:rPr>
          <w:szCs w:val="28"/>
        </w:rPr>
      </w:pPr>
      <w:r w:rsidRPr="000E6FBD">
        <w:rPr>
          <w:szCs w:val="28"/>
        </w:rPr>
        <w:t>Рисунок 1.6 – Монтажная станция Royonic 550</w:t>
      </w:r>
    </w:p>
    <w:p w:rsidR="0066649D" w:rsidRPr="000E6FBD" w:rsidRDefault="0066649D" w:rsidP="00B00337">
      <w:pPr>
        <w:widowControl w:val="0"/>
        <w:spacing w:line="360" w:lineRule="auto"/>
        <w:rPr>
          <w:szCs w:val="28"/>
        </w:rPr>
      </w:pPr>
    </w:p>
    <w:p w:rsidR="0066649D" w:rsidRPr="000E6FBD" w:rsidRDefault="0066649D" w:rsidP="00B00337">
      <w:pPr>
        <w:widowControl w:val="0"/>
        <w:spacing w:line="360" w:lineRule="auto"/>
        <w:rPr>
          <w:szCs w:val="28"/>
        </w:rPr>
      </w:pPr>
      <w:r w:rsidRPr="000E6FBD">
        <w:rPr>
          <w:szCs w:val="28"/>
        </w:rPr>
        <w:t>Особенности:</w:t>
      </w:r>
    </w:p>
    <w:p w:rsidR="0066649D" w:rsidRPr="000E6FBD" w:rsidRDefault="0066649D" w:rsidP="00B00337">
      <w:pPr>
        <w:widowControl w:val="0"/>
        <w:spacing w:line="360" w:lineRule="auto"/>
        <w:rPr>
          <w:szCs w:val="28"/>
        </w:rPr>
      </w:pPr>
      <w:r w:rsidRPr="000E6FBD">
        <w:rPr>
          <w:szCs w:val="28"/>
        </w:rPr>
        <w:t>- эргономичный дизайн;</w:t>
      </w:r>
    </w:p>
    <w:p w:rsidR="0066649D" w:rsidRPr="000E6FBD" w:rsidRDefault="0066649D" w:rsidP="00B00337">
      <w:pPr>
        <w:widowControl w:val="0"/>
        <w:spacing w:line="360" w:lineRule="auto"/>
        <w:rPr>
          <w:szCs w:val="28"/>
        </w:rPr>
      </w:pPr>
      <w:r w:rsidRPr="000E6FBD">
        <w:rPr>
          <w:szCs w:val="28"/>
        </w:rPr>
        <w:t>- удобство эксплуатации;</w:t>
      </w:r>
    </w:p>
    <w:p w:rsidR="0066649D" w:rsidRPr="000E6FBD" w:rsidRDefault="0066649D" w:rsidP="00B00337">
      <w:pPr>
        <w:widowControl w:val="0"/>
        <w:spacing w:line="360" w:lineRule="auto"/>
        <w:rPr>
          <w:szCs w:val="28"/>
        </w:rPr>
      </w:pPr>
      <w:r w:rsidRPr="000E6FBD">
        <w:rPr>
          <w:szCs w:val="28"/>
        </w:rPr>
        <w:t>- возможность объединения установок в сеть.</w:t>
      </w:r>
    </w:p>
    <w:p w:rsidR="0066649D" w:rsidRPr="000E6FBD" w:rsidRDefault="0066649D" w:rsidP="00B00337">
      <w:pPr>
        <w:widowControl w:val="0"/>
        <w:spacing w:line="360" w:lineRule="auto"/>
        <w:rPr>
          <w:szCs w:val="28"/>
        </w:rPr>
      </w:pPr>
    </w:p>
    <w:p w:rsidR="0066649D" w:rsidRPr="000E6FBD" w:rsidRDefault="0066649D" w:rsidP="00B00337">
      <w:pPr>
        <w:widowControl w:val="0"/>
        <w:spacing w:line="360" w:lineRule="auto"/>
        <w:rPr>
          <w:szCs w:val="28"/>
        </w:rPr>
      </w:pPr>
      <w:r w:rsidRPr="000E6FBD">
        <w:rPr>
          <w:szCs w:val="28"/>
        </w:rPr>
        <w:t>Таблица 1.1 – Технические характеристики Royonic 550</w:t>
      </w:r>
    </w:p>
    <w:tbl>
      <w:tblPr>
        <w:tblStyle w:val="a6"/>
        <w:tblW w:w="9226" w:type="dxa"/>
        <w:tblLook w:val="0400" w:firstRow="0" w:lastRow="0" w:firstColumn="0" w:lastColumn="0" w:noHBand="0" w:noVBand="1"/>
      </w:tblPr>
      <w:tblGrid>
        <w:gridCol w:w="2304"/>
        <w:gridCol w:w="1915"/>
        <w:gridCol w:w="5007"/>
      </w:tblGrid>
      <w:tr w:rsidR="0066649D" w:rsidRPr="000E6FBD" w:rsidTr="00102D0B">
        <w:tc>
          <w:tcPr>
            <w:tcW w:w="2304" w:type="dxa"/>
          </w:tcPr>
          <w:p w:rsidR="0066649D" w:rsidRPr="000E6FBD" w:rsidRDefault="0066649D" w:rsidP="00B00337">
            <w:pPr>
              <w:widowControl w:val="0"/>
              <w:spacing w:line="360" w:lineRule="auto"/>
              <w:ind w:firstLine="0"/>
              <w:jc w:val="left"/>
              <w:rPr>
                <w:sz w:val="20"/>
              </w:rPr>
            </w:pPr>
            <w:r w:rsidRPr="000E6FBD">
              <w:rPr>
                <w:sz w:val="20"/>
              </w:rPr>
              <w:t>Наименование:</w:t>
            </w:r>
          </w:p>
        </w:tc>
        <w:tc>
          <w:tcPr>
            <w:tcW w:w="1915" w:type="dxa"/>
          </w:tcPr>
          <w:p w:rsidR="0066649D" w:rsidRPr="000E6FBD" w:rsidRDefault="0066649D" w:rsidP="00B00337">
            <w:pPr>
              <w:widowControl w:val="0"/>
              <w:spacing w:line="360" w:lineRule="auto"/>
              <w:ind w:firstLine="0"/>
              <w:jc w:val="left"/>
              <w:rPr>
                <w:sz w:val="20"/>
              </w:rPr>
            </w:pPr>
            <w:r w:rsidRPr="000E6FBD">
              <w:rPr>
                <w:sz w:val="20"/>
              </w:rPr>
              <w:t>Параметр:</w:t>
            </w:r>
          </w:p>
        </w:tc>
        <w:tc>
          <w:tcPr>
            <w:tcW w:w="5007" w:type="dxa"/>
          </w:tcPr>
          <w:p w:rsidR="0066649D" w:rsidRPr="000E6FBD" w:rsidRDefault="0066649D" w:rsidP="00B00337">
            <w:pPr>
              <w:widowControl w:val="0"/>
              <w:spacing w:line="360" w:lineRule="auto"/>
              <w:ind w:firstLine="0"/>
              <w:jc w:val="left"/>
              <w:rPr>
                <w:sz w:val="20"/>
              </w:rPr>
            </w:pPr>
            <w:r w:rsidRPr="000E6FBD">
              <w:rPr>
                <w:sz w:val="20"/>
              </w:rPr>
              <w:t>Примечание:</w:t>
            </w:r>
          </w:p>
        </w:tc>
      </w:tr>
      <w:tr w:rsidR="0066649D" w:rsidRPr="000E6FBD" w:rsidTr="00102D0B">
        <w:tc>
          <w:tcPr>
            <w:tcW w:w="2304" w:type="dxa"/>
          </w:tcPr>
          <w:p w:rsidR="0066649D" w:rsidRPr="000E6FBD" w:rsidRDefault="0066649D" w:rsidP="00B00337">
            <w:pPr>
              <w:widowControl w:val="0"/>
              <w:spacing w:line="360" w:lineRule="auto"/>
              <w:ind w:firstLine="0"/>
              <w:jc w:val="left"/>
              <w:rPr>
                <w:sz w:val="20"/>
              </w:rPr>
            </w:pPr>
            <w:r w:rsidRPr="000E6FBD">
              <w:rPr>
                <w:sz w:val="20"/>
              </w:rPr>
              <w:t>Количество магазинов:</w:t>
            </w:r>
          </w:p>
        </w:tc>
        <w:tc>
          <w:tcPr>
            <w:tcW w:w="1915" w:type="dxa"/>
          </w:tcPr>
          <w:p w:rsidR="0066649D" w:rsidRPr="000E6FBD" w:rsidRDefault="0066649D" w:rsidP="00B00337">
            <w:pPr>
              <w:widowControl w:val="0"/>
              <w:spacing w:line="360" w:lineRule="auto"/>
              <w:ind w:firstLine="0"/>
              <w:jc w:val="left"/>
              <w:rPr>
                <w:sz w:val="20"/>
              </w:rPr>
            </w:pPr>
            <w:r w:rsidRPr="000E6FBD">
              <w:rPr>
                <w:sz w:val="20"/>
              </w:rPr>
              <w:t>78 шт.</w:t>
            </w:r>
          </w:p>
        </w:tc>
        <w:tc>
          <w:tcPr>
            <w:tcW w:w="5007" w:type="dxa"/>
          </w:tcPr>
          <w:p w:rsidR="0066649D" w:rsidRPr="000E6FBD" w:rsidRDefault="0066649D" w:rsidP="00B00337">
            <w:pPr>
              <w:widowControl w:val="0"/>
              <w:spacing w:line="360" w:lineRule="auto"/>
              <w:ind w:firstLine="0"/>
              <w:jc w:val="left"/>
              <w:rPr>
                <w:sz w:val="20"/>
              </w:rPr>
            </w:pPr>
            <w:r w:rsidRPr="000E6FBD">
              <w:rPr>
                <w:sz w:val="20"/>
              </w:rPr>
              <w:t>Размер магазина: 620 х 105 х 50 мм</w:t>
            </w:r>
          </w:p>
        </w:tc>
      </w:tr>
      <w:tr w:rsidR="0066649D" w:rsidRPr="000E6FBD" w:rsidTr="00102D0B">
        <w:tc>
          <w:tcPr>
            <w:tcW w:w="2304" w:type="dxa"/>
          </w:tcPr>
          <w:p w:rsidR="0066649D" w:rsidRPr="000E6FBD" w:rsidRDefault="0066649D" w:rsidP="00B00337">
            <w:pPr>
              <w:widowControl w:val="0"/>
              <w:spacing w:line="360" w:lineRule="auto"/>
              <w:ind w:firstLine="0"/>
              <w:jc w:val="left"/>
              <w:rPr>
                <w:sz w:val="20"/>
              </w:rPr>
            </w:pPr>
            <w:r w:rsidRPr="000E6FBD">
              <w:rPr>
                <w:sz w:val="20"/>
              </w:rPr>
              <w:t>Количество ячеек:</w:t>
            </w:r>
          </w:p>
        </w:tc>
        <w:tc>
          <w:tcPr>
            <w:tcW w:w="1915" w:type="dxa"/>
          </w:tcPr>
          <w:p w:rsidR="0066649D" w:rsidRPr="000E6FBD" w:rsidRDefault="0066649D" w:rsidP="00B00337">
            <w:pPr>
              <w:widowControl w:val="0"/>
              <w:spacing w:line="360" w:lineRule="auto"/>
              <w:ind w:firstLine="0"/>
              <w:jc w:val="left"/>
              <w:rPr>
                <w:sz w:val="20"/>
              </w:rPr>
            </w:pPr>
            <w:r w:rsidRPr="000E6FBD">
              <w:rPr>
                <w:sz w:val="20"/>
              </w:rPr>
              <w:t>624 шт.</w:t>
            </w:r>
          </w:p>
        </w:tc>
        <w:tc>
          <w:tcPr>
            <w:tcW w:w="5007" w:type="dxa"/>
          </w:tcPr>
          <w:p w:rsidR="0066649D" w:rsidRPr="000E6FBD" w:rsidRDefault="0066649D" w:rsidP="00B00337">
            <w:pPr>
              <w:widowControl w:val="0"/>
              <w:spacing w:line="360" w:lineRule="auto"/>
              <w:ind w:firstLine="0"/>
              <w:jc w:val="left"/>
              <w:rPr>
                <w:sz w:val="20"/>
              </w:rPr>
            </w:pPr>
            <w:r w:rsidRPr="000E6FBD">
              <w:rPr>
                <w:sz w:val="20"/>
              </w:rPr>
              <w:t>Размер одиночной ячейки: 73 х 88 x 45 мм .Также возможно разделение ячеек при помощи перегородок. Другие размеры ячеек также возможны.</w:t>
            </w:r>
          </w:p>
        </w:tc>
      </w:tr>
      <w:tr w:rsidR="0066649D" w:rsidRPr="000E6FBD" w:rsidTr="00102D0B">
        <w:tc>
          <w:tcPr>
            <w:tcW w:w="2304" w:type="dxa"/>
          </w:tcPr>
          <w:p w:rsidR="0066649D" w:rsidRPr="000E6FBD" w:rsidRDefault="0066649D" w:rsidP="00B00337">
            <w:pPr>
              <w:widowControl w:val="0"/>
              <w:spacing w:line="360" w:lineRule="auto"/>
              <w:ind w:firstLine="0"/>
              <w:jc w:val="left"/>
              <w:rPr>
                <w:sz w:val="20"/>
              </w:rPr>
            </w:pPr>
            <w:r w:rsidRPr="000E6FBD">
              <w:rPr>
                <w:sz w:val="20"/>
              </w:rPr>
              <w:t xml:space="preserve">Скорость установки </w:t>
            </w:r>
            <w:r w:rsidRPr="000E6FBD">
              <w:rPr>
                <w:sz w:val="20"/>
              </w:rPr>
              <w:lastRenderedPageBreak/>
              <w:t>компонентов:</w:t>
            </w:r>
          </w:p>
        </w:tc>
        <w:tc>
          <w:tcPr>
            <w:tcW w:w="1915" w:type="dxa"/>
          </w:tcPr>
          <w:p w:rsidR="0066649D" w:rsidRPr="000E6FBD" w:rsidRDefault="0066649D" w:rsidP="00B00337">
            <w:pPr>
              <w:widowControl w:val="0"/>
              <w:spacing w:line="360" w:lineRule="auto"/>
              <w:ind w:firstLine="0"/>
              <w:jc w:val="left"/>
              <w:rPr>
                <w:sz w:val="20"/>
              </w:rPr>
            </w:pPr>
            <w:r w:rsidRPr="000E6FBD">
              <w:rPr>
                <w:sz w:val="20"/>
              </w:rPr>
              <w:lastRenderedPageBreak/>
              <w:t xml:space="preserve">до 1600 комп./час. </w:t>
            </w:r>
          </w:p>
        </w:tc>
        <w:tc>
          <w:tcPr>
            <w:tcW w:w="5007" w:type="dxa"/>
          </w:tcPr>
          <w:p w:rsidR="0066649D" w:rsidRPr="000E6FBD" w:rsidRDefault="0066649D" w:rsidP="00B00337">
            <w:pPr>
              <w:widowControl w:val="0"/>
              <w:spacing w:line="360" w:lineRule="auto"/>
              <w:ind w:firstLine="0"/>
              <w:jc w:val="left"/>
              <w:rPr>
                <w:sz w:val="20"/>
              </w:rPr>
            </w:pPr>
            <w:r w:rsidRPr="000E6FBD">
              <w:rPr>
                <w:sz w:val="20"/>
              </w:rPr>
              <w:t>Типовой диапазон составляет 700 – 1000 комп./час</w:t>
            </w:r>
          </w:p>
        </w:tc>
      </w:tr>
      <w:tr w:rsidR="0066649D" w:rsidRPr="000E6FBD" w:rsidTr="00102D0B">
        <w:tc>
          <w:tcPr>
            <w:tcW w:w="2304" w:type="dxa"/>
          </w:tcPr>
          <w:p w:rsidR="0066649D" w:rsidRPr="000E6FBD" w:rsidRDefault="0066649D" w:rsidP="00B00337">
            <w:pPr>
              <w:widowControl w:val="0"/>
              <w:spacing w:line="360" w:lineRule="auto"/>
              <w:ind w:firstLine="0"/>
              <w:jc w:val="left"/>
              <w:rPr>
                <w:sz w:val="20"/>
              </w:rPr>
            </w:pPr>
            <w:r w:rsidRPr="000E6FBD">
              <w:rPr>
                <w:sz w:val="20"/>
              </w:rPr>
              <w:lastRenderedPageBreak/>
              <w:t>Скорость подачи ячейки:</w:t>
            </w:r>
          </w:p>
        </w:tc>
        <w:tc>
          <w:tcPr>
            <w:tcW w:w="1915" w:type="dxa"/>
          </w:tcPr>
          <w:p w:rsidR="0066649D" w:rsidRPr="000E6FBD" w:rsidRDefault="0066649D" w:rsidP="00B00337">
            <w:pPr>
              <w:widowControl w:val="0"/>
              <w:spacing w:line="360" w:lineRule="auto"/>
              <w:ind w:firstLine="0"/>
              <w:jc w:val="left"/>
              <w:rPr>
                <w:sz w:val="20"/>
              </w:rPr>
            </w:pPr>
            <w:r w:rsidRPr="000E6FBD">
              <w:rPr>
                <w:sz w:val="20"/>
              </w:rPr>
              <w:t>3 сек.</w:t>
            </w:r>
          </w:p>
        </w:tc>
        <w:tc>
          <w:tcPr>
            <w:tcW w:w="5007" w:type="dxa"/>
          </w:tcPr>
          <w:p w:rsidR="0066649D" w:rsidRPr="000E6FBD" w:rsidRDefault="0066649D" w:rsidP="00B00337">
            <w:pPr>
              <w:widowControl w:val="0"/>
              <w:spacing w:line="360" w:lineRule="auto"/>
              <w:ind w:firstLine="0"/>
              <w:jc w:val="left"/>
              <w:rPr>
                <w:sz w:val="20"/>
              </w:rPr>
            </w:pPr>
            <w:r w:rsidRPr="000E6FBD">
              <w:rPr>
                <w:sz w:val="20"/>
              </w:rPr>
              <w:t>скорость подачи приблизительно 30 ячеек/сек.</w:t>
            </w:r>
          </w:p>
        </w:tc>
      </w:tr>
      <w:tr w:rsidR="0066649D" w:rsidRPr="000E6FBD" w:rsidTr="00102D0B">
        <w:tc>
          <w:tcPr>
            <w:tcW w:w="2304" w:type="dxa"/>
          </w:tcPr>
          <w:p w:rsidR="0066649D" w:rsidRPr="000E6FBD" w:rsidRDefault="0066649D" w:rsidP="00B00337">
            <w:pPr>
              <w:widowControl w:val="0"/>
              <w:spacing w:line="360" w:lineRule="auto"/>
              <w:ind w:firstLine="0"/>
              <w:jc w:val="left"/>
              <w:rPr>
                <w:sz w:val="20"/>
              </w:rPr>
            </w:pPr>
            <w:r w:rsidRPr="000E6FBD">
              <w:rPr>
                <w:sz w:val="20"/>
              </w:rPr>
              <w:t xml:space="preserve">Ошибка: </w:t>
            </w:r>
          </w:p>
        </w:tc>
        <w:tc>
          <w:tcPr>
            <w:tcW w:w="1915" w:type="dxa"/>
          </w:tcPr>
          <w:p w:rsidR="0066649D" w:rsidRPr="000E6FBD" w:rsidRDefault="0066649D" w:rsidP="00B00337">
            <w:pPr>
              <w:widowControl w:val="0"/>
              <w:spacing w:line="360" w:lineRule="auto"/>
              <w:ind w:firstLine="0"/>
              <w:jc w:val="left"/>
              <w:rPr>
                <w:sz w:val="20"/>
              </w:rPr>
            </w:pPr>
            <w:r w:rsidRPr="000E6FBD">
              <w:rPr>
                <w:sz w:val="20"/>
              </w:rPr>
              <w:t>0,02%</w:t>
            </w:r>
          </w:p>
        </w:tc>
        <w:tc>
          <w:tcPr>
            <w:tcW w:w="5007" w:type="dxa"/>
          </w:tcPr>
          <w:p w:rsidR="0066649D" w:rsidRPr="000E6FBD" w:rsidRDefault="0066649D" w:rsidP="00B00337">
            <w:pPr>
              <w:widowControl w:val="0"/>
              <w:spacing w:line="360" w:lineRule="auto"/>
              <w:ind w:firstLine="0"/>
              <w:jc w:val="left"/>
              <w:rPr>
                <w:sz w:val="20"/>
              </w:rPr>
            </w:pPr>
            <w:r w:rsidRPr="000E6FBD">
              <w:rPr>
                <w:sz w:val="20"/>
              </w:rPr>
              <w:t>-</w:t>
            </w:r>
          </w:p>
        </w:tc>
      </w:tr>
      <w:tr w:rsidR="0066649D" w:rsidRPr="000E6FBD" w:rsidTr="00102D0B">
        <w:tc>
          <w:tcPr>
            <w:tcW w:w="2304" w:type="dxa"/>
          </w:tcPr>
          <w:p w:rsidR="0066649D" w:rsidRPr="000E6FBD" w:rsidRDefault="0066649D" w:rsidP="00B00337">
            <w:pPr>
              <w:widowControl w:val="0"/>
              <w:spacing w:line="360" w:lineRule="auto"/>
              <w:ind w:firstLine="0"/>
              <w:jc w:val="left"/>
              <w:rPr>
                <w:sz w:val="20"/>
              </w:rPr>
            </w:pPr>
            <w:r w:rsidRPr="000E6FBD">
              <w:rPr>
                <w:sz w:val="20"/>
              </w:rPr>
              <w:t>Защита компонентов:</w:t>
            </w:r>
          </w:p>
        </w:tc>
        <w:tc>
          <w:tcPr>
            <w:tcW w:w="1915" w:type="dxa"/>
          </w:tcPr>
          <w:p w:rsidR="0066649D" w:rsidRPr="000E6FBD" w:rsidRDefault="0066649D" w:rsidP="00B00337">
            <w:pPr>
              <w:widowControl w:val="0"/>
              <w:spacing w:line="360" w:lineRule="auto"/>
              <w:ind w:firstLine="0"/>
              <w:jc w:val="left"/>
              <w:rPr>
                <w:sz w:val="20"/>
              </w:rPr>
            </w:pPr>
            <w:r w:rsidRPr="000E6FBD">
              <w:rPr>
                <w:sz w:val="20"/>
              </w:rPr>
              <w:t>имеется</w:t>
            </w:r>
          </w:p>
        </w:tc>
        <w:tc>
          <w:tcPr>
            <w:tcW w:w="5007" w:type="dxa"/>
          </w:tcPr>
          <w:p w:rsidR="0066649D" w:rsidRPr="000E6FBD" w:rsidRDefault="0066649D" w:rsidP="00B00337">
            <w:pPr>
              <w:widowControl w:val="0"/>
              <w:spacing w:line="360" w:lineRule="auto"/>
              <w:ind w:firstLine="0"/>
              <w:jc w:val="left"/>
              <w:rPr>
                <w:sz w:val="20"/>
              </w:rPr>
            </w:pPr>
            <w:r w:rsidRPr="000E6FBD">
              <w:rPr>
                <w:sz w:val="20"/>
              </w:rPr>
              <w:t xml:space="preserve">Магазины и ячейки выполнены из токопроводящего пластика, а также заземлены. Проводимость поверхности стола и проводов заземления выполнены согласно ISO 9000 и Европейских норм. </w:t>
            </w:r>
          </w:p>
        </w:tc>
      </w:tr>
      <w:tr w:rsidR="0066649D" w:rsidRPr="000E6FBD" w:rsidTr="00102D0B">
        <w:tc>
          <w:tcPr>
            <w:tcW w:w="2304" w:type="dxa"/>
          </w:tcPr>
          <w:p w:rsidR="0066649D" w:rsidRPr="000E6FBD" w:rsidRDefault="0066649D" w:rsidP="00B00337">
            <w:pPr>
              <w:widowControl w:val="0"/>
              <w:spacing w:line="360" w:lineRule="auto"/>
              <w:ind w:firstLine="0"/>
              <w:jc w:val="left"/>
              <w:rPr>
                <w:sz w:val="20"/>
              </w:rPr>
            </w:pPr>
            <w:r w:rsidRPr="000E6FBD">
              <w:rPr>
                <w:sz w:val="20"/>
              </w:rPr>
              <w:t>Напряжение питания:</w:t>
            </w:r>
          </w:p>
        </w:tc>
        <w:tc>
          <w:tcPr>
            <w:tcW w:w="1915" w:type="dxa"/>
          </w:tcPr>
          <w:p w:rsidR="0066649D" w:rsidRPr="000E6FBD" w:rsidRDefault="0066649D" w:rsidP="00B00337">
            <w:pPr>
              <w:widowControl w:val="0"/>
              <w:spacing w:line="360" w:lineRule="auto"/>
              <w:ind w:firstLine="0"/>
              <w:jc w:val="left"/>
              <w:rPr>
                <w:sz w:val="20"/>
              </w:rPr>
            </w:pPr>
            <w:r w:rsidRPr="000E6FBD">
              <w:rPr>
                <w:sz w:val="20"/>
              </w:rPr>
              <w:t xml:space="preserve">100 – 230 В/ 50-60 Гц, 650 Вт </w:t>
            </w:r>
          </w:p>
        </w:tc>
        <w:tc>
          <w:tcPr>
            <w:tcW w:w="5007" w:type="dxa"/>
          </w:tcPr>
          <w:p w:rsidR="0066649D" w:rsidRPr="000E6FBD" w:rsidRDefault="0066649D" w:rsidP="00B00337">
            <w:pPr>
              <w:widowControl w:val="0"/>
              <w:spacing w:line="360" w:lineRule="auto"/>
              <w:ind w:firstLine="0"/>
              <w:jc w:val="left"/>
              <w:rPr>
                <w:sz w:val="20"/>
              </w:rPr>
            </w:pPr>
            <w:r w:rsidRPr="000E6FBD">
              <w:rPr>
                <w:sz w:val="20"/>
              </w:rPr>
              <w:t>-</w:t>
            </w:r>
          </w:p>
        </w:tc>
      </w:tr>
      <w:tr w:rsidR="0066649D" w:rsidRPr="000E6FBD" w:rsidTr="00102D0B">
        <w:tc>
          <w:tcPr>
            <w:tcW w:w="2304" w:type="dxa"/>
          </w:tcPr>
          <w:p w:rsidR="0066649D" w:rsidRPr="000E6FBD" w:rsidRDefault="0066649D" w:rsidP="00B00337">
            <w:pPr>
              <w:widowControl w:val="0"/>
              <w:spacing w:line="360" w:lineRule="auto"/>
              <w:ind w:firstLine="0"/>
              <w:jc w:val="left"/>
              <w:rPr>
                <w:sz w:val="20"/>
              </w:rPr>
            </w:pPr>
            <w:r w:rsidRPr="000E6FBD">
              <w:rPr>
                <w:sz w:val="20"/>
              </w:rPr>
              <w:t>Источник светового луча:</w:t>
            </w:r>
          </w:p>
        </w:tc>
        <w:tc>
          <w:tcPr>
            <w:tcW w:w="1915" w:type="dxa"/>
          </w:tcPr>
          <w:p w:rsidR="0066649D" w:rsidRPr="000E6FBD" w:rsidRDefault="0066649D" w:rsidP="00B00337">
            <w:pPr>
              <w:widowControl w:val="0"/>
              <w:spacing w:line="360" w:lineRule="auto"/>
              <w:ind w:firstLine="0"/>
              <w:jc w:val="left"/>
              <w:rPr>
                <w:sz w:val="20"/>
              </w:rPr>
            </w:pPr>
            <w:r w:rsidRPr="000E6FBD">
              <w:rPr>
                <w:sz w:val="20"/>
              </w:rPr>
              <w:t>галогенная лампа 6В / 10 Вт</w:t>
            </w:r>
          </w:p>
        </w:tc>
        <w:tc>
          <w:tcPr>
            <w:tcW w:w="5007" w:type="dxa"/>
          </w:tcPr>
          <w:p w:rsidR="0066649D" w:rsidRPr="000E6FBD" w:rsidRDefault="0066649D" w:rsidP="00B00337">
            <w:pPr>
              <w:widowControl w:val="0"/>
              <w:spacing w:line="360" w:lineRule="auto"/>
              <w:ind w:firstLine="0"/>
              <w:jc w:val="left"/>
              <w:rPr>
                <w:sz w:val="20"/>
              </w:rPr>
            </w:pPr>
            <w:r w:rsidRPr="000E6FBD">
              <w:rPr>
                <w:sz w:val="20"/>
              </w:rPr>
              <w:t xml:space="preserve">опционально поставляется лазерный источник </w:t>
            </w:r>
          </w:p>
        </w:tc>
      </w:tr>
      <w:tr w:rsidR="0066649D" w:rsidRPr="000E6FBD" w:rsidTr="00102D0B">
        <w:tc>
          <w:tcPr>
            <w:tcW w:w="2304" w:type="dxa"/>
          </w:tcPr>
          <w:p w:rsidR="0066649D" w:rsidRPr="000E6FBD" w:rsidRDefault="0066649D" w:rsidP="00B00337">
            <w:pPr>
              <w:widowControl w:val="0"/>
              <w:spacing w:line="360" w:lineRule="auto"/>
              <w:ind w:firstLine="0"/>
              <w:jc w:val="left"/>
              <w:rPr>
                <w:sz w:val="20"/>
              </w:rPr>
            </w:pPr>
            <w:r w:rsidRPr="000E6FBD">
              <w:rPr>
                <w:sz w:val="20"/>
              </w:rPr>
              <w:t>Занимаемая площадь:</w:t>
            </w:r>
          </w:p>
        </w:tc>
        <w:tc>
          <w:tcPr>
            <w:tcW w:w="1915" w:type="dxa"/>
          </w:tcPr>
          <w:p w:rsidR="0066649D" w:rsidRPr="000E6FBD" w:rsidRDefault="0066649D" w:rsidP="00B00337">
            <w:pPr>
              <w:widowControl w:val="0"/>
              <w:spacing w:line="360" w:lineRule="auto"/>
              <w:ind w:firstLine="0"/>
              <w:jc w:val="left"/>
              <w:rPr>
                <w:sz w:val="20"/>
              </w:rPr>
            </w:pPr>
            <w:r w:rsidRPr="000E6FBD">
              <w:rPr>
                <w:sz w:val="20"/>
              </w:rPr>
              <w:t>1000 x 1560 мм</w:t>
            </w:r>
          </w:p>
        </w:tc>
        <w:tc>
          <w:tcPr>
            <w:tcW w:w="5007" w:type="dxa"/>
          </w:tcPr>
          <w:p w:rsidR="0066649D" w:rsidRPr="000E6FBD" w:rsidRDefault="0066649D" w:rsidP="00B00337">
            <w:pPr>
              <w:widowControl w:val="0"/>
              <w:spacing w:line="360" w:lineRule="auto"/>
              <w:ind w:firstLine="0"/>
              <w:jc w:val="left"/>
              <w:rPr>
                <w:sz w:val="20"/>
              </w:rPr>
            </w:pPr>
            <w:r w:rsidRPr="000E6FBD">
              <w:rPr>
                <w:sz w:val="20"/>
              </w:rPr>
              <w:t>-</w:t>
            </w:r>
          </w:p>
        </w:tc>
      </w:tr>
      <w:tr w:rsidR="0066649D" w:rsidRPr="000E6FBD" w:rsidTr="00102D0B">
        <w:tc>
          <w:tcPr>
            <w:tcW w:w="2304" w:type="dxa"/>
          </w:tcPr>
          <w:p w:rsidR="0066649D" w:rsidRPr="000E6FBD" w:rsidRDefault="0066649D" w:rsidP="00B00337">
            <w:pPr>
              <w:widowControl w:val="0"/>
              <w:spacing w:line="360" w:lineRule="auto"/>
              <w:ind w:firstLine="0"/>
              <w:jc w:val="left"/>
              <w:rPr>
                <w:sz w:val="20"/>
              </w:rPr>
            </w:pPr>
            <w:r w:rsidRPr="000E6FBD">
              <w:rPr>
                <w:sz w:val="20"/>
              </w:rPr>
              <w:t>Вес:</w:t>
            </w:r>
          </w:p>
        </w:tc>
        <w:tc>
          <w:tcPr>
            <w:tcW w:w="1915" w:type="dxa"/>
          </w:tcPr>
          <w:p w:rsidR="0066649D" w:rsidRPr="000E6FBD" w:rsidRDefault="0066649D" w:rsidP="00B00337">
            <w:pPr>
              <w:widowControl w:val="0"/>
              <w:spacing w:line="360" w:lineRule="auto"/>
              <w:ind w:firstLine="0"/>
              <w:jc w:val="left"/>
              <w:rPr>
                <w:sz w:val="20"/>
              </w:rPr>
            </w:pPr>
            <w:r w:rsidRPr="000E6FBD">
              <w:rPr>
                <w:sz w:val="20"/>
              </w:rPr>
              <w:t>350 кг.</w:t>
            </w:r>
          </w:p>
        </w:tc>
        <w:tc>
          <w:tcPr>
            <w:tcW w:w="5007" w:type="dxa"/>
          </w:tcPr>
          <w:p w:rsidR="0066649D" w:rsidRPr="000E6FBD" w:rsidRDefault="0066649D" w:rsidP="00B00337">
            <w:pPr>
              <w:widowControl w:val="0"/>
              <w:spacing w:line="360" w:lineRule="auto"/>
              <w:ind w:firstLine="0"/>
              <w:jc w:val="left"/>
              <w:rPr>
                <w:sz w:val="20"/>
              </w:rPr>
            </w:pPr>
            <w:r w:rsidRPr="000E6FBD">
              <w:rPr>
                <w:sz w:val="20"/>
              </w:rPr>
              <w:t>-</w:t>
            </w:r>
          </w:p>
        </w:tc>
      </w:tr>
    </w:tbl>
    <w:p w:rsidR="0066649D" w:rsidRPr="000E6FBD" w:rsidRDefault="0066649D" w:rsidP="00B00337">
      <w:pPr>
        <w:widowControl w:val="0"/>
        <w:spacing w:line="360" w:lineRule="auto"/>
        <w:rPr>
          <w:szCs w:val="28"/>
          <w:lang w:val="en-US"/>
        </w:rPr>
      </w:pPr>
    </w:p>
    <w:p w:rsidR="0066649D" w:rsidRPr="000E6FBD" w:rsidRDefault="00701D9F" w:rsidP="00B00337">
      <w:pPr>
        <w:widowControl w:val="0"/>
        <w:spacing w:line="360" w:lineRule="auto"/>
        <w:rPr>
          <w:bCs/>
          <w:color w:val="000000"/>
          <w:szCs w:val="28"/>
          <w:lang w:val="en-US"/>
        </w:rPr>
      </w:pPr>
      <w:r>
        <w:rPr>
          <w:bCs/>
          <w:color w:val="000000"/>
          <w:szCs w:val="28"/>
        </w:rPr>
        <w:t>1.3 Оплавление</w:t>
      </w:r>
    </w:p>
    <w:p w:rsidR="00701D9F" w:rsidRDefault="00701D9F" w:rsidP="00B00337">
      <w:pPr>
        <w:widowControl w:val="0"/>
        <w:spacing w:line="360" w:lineRule="auto"/>
        <w:rPr>
          <w:color w:val="000000"/>
          <w:szCs w:val="28"/>
        </w:rPr>
      </w:pPr>
    </w:p>
    <w:p w:rsidR="0066649D" w:rsidRPr="000E6FBD" w:rsidRDefault="0066649D" w:rsidP="00B00337">
      <w:pPr>
        <w:widowControl w:val="0"/>
        <w:spacing w:line="360" w:lineRule="auto"/>
        <w:rPr>
          <w:color w:val="000000"/>
          <w:szCs w:val="28"/>
        </w:rPr>
      </w:pPr>
      <w:r w:rsidRPr="000E6FBD">
        <w:rPr>
          <w:color w:val="000000"/>
          <w:szCs w:val="28"/>
        </w:rPr>
        <w:t>После нанесения паяльной пасты и установки элементов следует этап оплавления. Для этого используют печи, которые отличаются количеством зон нагрева и методом подогрева — инфракрасным, конвекционным, смешанным.</w:t>
      </w:r>
    </w:p>
    <w:p w:rsidR="0066649D" w:rsidRPr="000E6FBD" w:rsidRDefault="0066649D" w:rsidP="00B00337">
      <w:pPr>
        <w:widowControl w:val="0"/>
        <w:spacing w:line="360" w:lineRule="auto"/>
        <w:rPr>
          <w:color w:val="000000"/>
          <w:szCs w:val="28"/>
        </w:rPr>
      </w:pPr>
      <w:r w:rsidRPr="000E6FBD">
        <w:rPr>
          <w:color w:val="000000"/>
          <w:szCs w:val="28"/>
        </w:rPr>
        <w:t>Инфракрасные печи имеют низкую цену и применяются при изготовлении несложных плат. Обусловлено это тем, что инфракрасный тип нагрева имеет целый ряд отрицательных эффектов. Наиболее существенно влияют на работу следующие:</w:t>
      </w:r>
    </w:p>
    <w:p w:rsidR="0066649D" w:rsidRPr="000E6FBD" w:rsidRDefault="0066649D" w:rsidP="00B00337">
      <w:pPr>
        <w:widowControl w:val="0"/>
        <w:tabs>
          <w:tab w:val="left" w:pos="900"/>
          <w:tab w:val="left" w:pos="1080"/>
        </w:tabs>
        <w:spacing w:line="360" w:lineRule="auto"/>
        <w:rPr>
          <w:color w:val="000000"/>
          <w:szCs w:val="28"/>
        </w:rPr>
      </w:pPr>
      <w:r w:rsidRPr="000E6FBD">
        <w:rPr>
          <w:color w:val="000000"/>
          <w:szCs w:val="28"/>
        </w:rPr>
        <w:t>- теневой эффект. Высокие элементы могут закрывать более низкие, создавая так называемую "тень", то есть зону, где высока вероятность непропая. Также некоторые элементы могут закрывать свои собственные выводы;</w:t>
      </w:r>
    </w:p>
    <w:p w:rsidR="0066649D" w:rsidRPr="000E6FBD" w:rsidRDefault="0066649D" w:rsidP="00B00337">
      <w:pPr>
        <w:widowControl w:val="0"/>
        <w:tabs>
          <w:tab w:val="left" w:pos="900"/>
          <w:tab w:val="left" w:pos="1080"/>
        </w:tabs>
        <w:spacing w:line="360" w:lineRule="auto"/>
        <w:rPr>
          <w:color w:val="000000"/>
          <w:szCs w:val="28"/>
        </w:rPr>
      </w:pPr>
      <w:r w:rsidRPr="000E6FBD">
        <w:rPr>
          <w:color w:val="000000"/>
          <w:szCs w:val="28"/>
        </w:rPr>
        <w:t>- существенное влияние на процесс пайки оказывает отражающая способность корпуса элемента;</w:t>
      </w:r>
    </w:p>
    <w:p w:rsidR="0066649D" w:rsidRPr="000E6FBD" w:rsidRDefault="0066649D" w:rsidP="00B00337">
      <w:pPr>
        <w:widowControl w:val="0"/>
        <w:tabs>
          <w:tab w:val="left" w:pos="900"/>
          <w:tab w:val="left" w:pos="1080"/>
        </w:tabs>
        <w:spacing w:line="360" w:lineRule="auto"/>
        <w:rPr>
          <w:color w:val="000000"/>
          <w:szCs w:val="28"/>
        </w:rPr>
      </w:pPr>
      <w:r w:rsidRPr="000E6FBD">
        <w:rPr>
          <w:color w:val="000000"/>
          <w:szCs w:val="28"/>
        </w:rPr>
        <w:t>- нестабильность распределения температуры внутри отдельных зон.</w:t>
      </w:r>
    </w:p>
    <w:p w:rsidR="0066649D" w:rsidRPr="000E6FBD" w:rsidRDefault="0066649D" w:rsidP="00B00337">
      <w:pPr>
        <w:widowControl w:val="0"/>
        <w:spacing w:line="360" w:lineRule="auto"/>
        <w:rPr>
          <w:color w:val="000000"/>
          <w:szCs w:val="28"/>
        </w:rPr>
      </w:pPr>
      <w:r w:rsidRPr="000E6FBD">
        <w:rPr>
          <w:color w:val="000000"/>
          <w:szCs w:val="28"/>
        </w:rPr>
        <w:t xml:space="preserve">Всех этих отрицательных моментов лишены печи с конвекционным методом нагрева. Горячий воздух распределяется внутри рабочего объема </w:t>
      </w:r>
      <w:r w:rsidRPr="000E6FBD">
        <w:rPr>
          <w:color w:val="000000"/>
          <w:szCs w:val="28"/>
        </w:rPr>
        <w:lastRenderedPageBreak/>
        <w:t>печи таким образом, что в каждой точке создаются одинаковые условия пайки, одинаковая температура. Зависимость от отражающих качеств элемента отсутствует.</w:t>
      </w:r>
    </w:p>
    <w:p w:rsidR="0066649D" w:rsidRPr="000E6FBD" w:rsidRDefault="0066649D" w:rsidP="00B00337">
      <w:pPr>
        <w:widowControl w:val="0"/>
        <w:spacing w:line="360" w:lineRule="auto"/>
        <w:rPr>
          <w:color w:val="000000"/>
          <w:szCs w:val="28"/>
        </w:rPr>
      </w:pPr>
      <w:r w:rsidRPr="000E6FBD">
        <w:rPr>
          <w:color w:val="000000"/>
          <w:szCs w:val="28"/>
        </w:rPr>
        <w:t>Но управлять горячим воздухом труднее и выполнять это технически также сложнее. Поэтому конвекционные печи имеют цену значительно выше.</w:t>
      </w:r>
    </w:p>
    <w:p w:rsidR="0066649D" w:rsidRPr="000E6FBD" w:rsidRDefault="0066649D" w:rsidP="00B00337">
      <w:pPr>
        <w:widowControl w:val="0"/>
        <w:spacing w:line="360" w:lineRule="auto"/>
        <w:rPr>
          <w:szCs w:val="28"/>
        </w:rPr>
      </w:pPr>
      <w:r w:rsidRPr="000E6FBD">
        <w:rPr>
          <w:szCs w:val="28"/>
        </w:rPr>
        <w:t>- Печи оплавления припоя Heller серии Mark III.</w:t>
      </w:r>
    </w:p>
    <w:p w:rsidR="0066649D" w:rsidRPr="000E6FBD" w:rsidRDefault="0066649D" w:rsidP="00B00337">
      <w:pPr>
        <w:widowControl w:val="0"/>
        <w:spacing w:line="360" w:lineRule="auto"/>
        <w:rPr>
          <w:szCs w:val="28"/>
        </w:rPr>
      </w:pPr>
      <w:r w:rsidRPr="000E6FBD">
        <w:rPr>
          <w:szCs w:val="28"/>
        </w:rPr>
        <w:t>Печи оплавления припоя Heller серии Mark III выпускаются с семью, девятью и тринадцатью зонами оплавления.</w:t>
      </w:r>
    </w:p>
    <w:p w:rsidR="0066649D" w:rsidRPr="000E6FBD" w:rsidRDefault="0066649D" w:rsidP="00B00337">
      <w:pPr>
        <w:widowControl w:val="0"/>
        <w:spacing w:line="360" w:lineRule="auto"/>
        <w:rPr>
          <w:szCs w:val="28"/>
        </w:rPr>
      </w:pPr>
      <w:r w:rsidRPr="000E6FBD">
        <w:rPr>
          <w:szCs w:val="28"/>
        </w:rPr>
        <w:t>Особенности печи:</w:t>
      </w:r>
    </w:p>
    <w:p w:rsidR="0066649D" w:rsidRPr="000E6FBD" w:rsidRDefault="0066649D" w:rsidP="00B00337">
      <w:pPr>
        <w:widowControl w:val="0"/>
        <w:spacing w:line="360" w:lineRule="auto"/>
        <w:rPr>
          <w:szCs w:val="28"/>
        </w:rPr>
      </w:pPr>
      <w:r w:rsidRPr="000E6FBD">
        <w:rPr>
          <w:szCs w:val="28"/>
        </w:rPr>
        <w:t>а). работа по свинцовой и бессвинцовой технологии;</w:t>
      </w:r>
    </w:p>
    <w:p w:rsidR="0066649D" w:rsidRPr="000E6FBD" w:rsidRDefault="0066649D" w:rsidP="00B00337">
      <w:pPr>
        <w:widowControl w:val="0"/>
        <w:spacing w:line="360" w:lineRule="auto"/>
        <w:rPr>
          <w:szCs w:val="28"/>
        </w:rPr>
      </w:pPr>
      <w:r w:rsidRPr="000E6FBD">
        <w:rPr>
          <w:szCs w:val="28"/>
        </w:rPr>
        <w:t>б). компактный дизайн;</w:t>
      </w:r>
    </w:p>
    <w:p w:rsidR="0066649D" w:rsidRPr="000E6FBD" w:rsidRDefault="0066649D" w:rsidP="00B00337">
      <w:pPr>
        <w:widowControl w:val="0"/>
        <w:spacing w:line="360" w:lineRule="auto"/>
        <w:rPr>
          <w:szCs w:val="28"/>
        </w:rPr>
      </w:pPr>
      <w:r w:rsidRPr="000E6FBD">
        <w:rPr>
          <w:szCs w:val="28"/>
        </w:rPr>
        <w:t>в). энергосберегающий дизайн, позволяющий минимизировать потребление электроэнергии;</w:t>
      </w:r>
    </w:p>
    <w:p w:rsidR="0066649D" w:rsidRPr="000E6FBD" w:rsidRDefault="0066649D" w:rsidP="00B00337">
      <w:pPr>
        <w:widowControl w:val="0"/>
        <w:spacing w:line="360" w:lineRule="auto"/>
        <w:rPr>
          <w:szCs w:val="28"/>
        </w:rPr>
      </w:pPr>
      <w:r w:rsidRPr="000E6FBD">
        <w:rPr>
          <w:szCs w:val="28"/>
        </w:rPr>
        <w:t>г). экономный расход азота;</w:t>
      </w:r>
    </w:p>
    <w:p w:rsidR="0066649D" w:rsidRPr="000E6FBD" w:rsidRDefault="0066649D" w:rsidP="00B00337">
      <w:pPr>
        <w:widowControl w:val="0"/>
        <w:spacing w:line="360" w:lineRule="auto"/>
        <w:rPr>
          <w:szCs w:val="28"/>
        </w:rPr>
      </w:pPr>
      <w:r w:rsidRPr="000E6FBD">
        <w:rPr>
          <w:szCs w:val="28"/>
        </w:rPr>
        <w:t>д). большее количество зон нагрева по сравнению с печами других производителей позволяет создать максимально плавный рост температурного профиля;</w:t>
      </w:r>
    </w:p>
    <w:p w:rsidR="0066649D" w:rsidRPr="000E6FBD" w:rsidRDefault="0066649D" w:rsidP="00B00337">
      <w:pPr>
        <w:widowControl w:val="0"/>
        <w:spacing w:line="360" w:lineRule="auto"/>
        <w:rPr>
          <w:szCs w:val="28"/>
        </w:rPr>
      </w:pPr>
      <w:r w:rsidRPr="000E6FBD">
        <w:rPr>
          <w:szCs w:val="28"/>
        </w:rPr>
        <w:t>е). нижний подогрев в стандартной комплектации;</w:t>
      </w:r>
    </w:p>
    <w:p w:rsidR="0066649D" w:rsidRPr="000E6FBD" w:rsidRDefault="0066649D" w:rsidP="00B00337">
      <w:pPr>
        <w:widowControl w:val="0"/>
        <w:spacing w:line="360" w:lineRule="auto"/>
        <w:rPr>
          <w:szCs w:val="28"/>
        </w:rPr>
      </w:pPr>
      <w:r w:rsidRPr="000E6FBD">
        <w:rPr>
          <w:szCs w:val="28"/>
        </w:rPr>
        <w:t>ж). система удаления флюса (Gen 5.2 и Gen 9.2) с функцией самоочистки без приостановки производства;</w:t>
      </w:r>
    </w:p>
    <w:p w:rsidR="0066649D" w:rsidRPr="000E6FBD" w:rsidRDefault="0066649D" w:rsidP="00B00337">
      <w:pPr>
        <w:widowControl w:val="0"/>
        <w:spacing w:line="360" w:lineRule="auto"/>
        <w:rPr>
          <w:szCs w:val="28"/>
        </w:rPr>
      </w:pPr>
      <w:r w:rsidRPr="000E6FBD">
        <w:rPr>
          <w:szCs w:val="28"/>
        </w:rPr>
        <w:t>з). возможность считывания штрих-кодов для отслеживания продукции;</w:t>
      </w:r>
    </w:p>
    <w:p w:rsidR="0066649D" w:rsidRPr="000E6FBD" w:rsidRDefault="0066649D" w:rsidP="00B00337">
      <w:pPr>
        <w:widowControl w:val="0"/>
        <w:spacing w:line="360" w:lineRule="auto"/>
        <w:rPr>
          <w:szCs w:val="28"/>
        </w:rPr>
      </w:pPr>
      <w:r w:rsidRPr="000E6FBD">
        <w:rPr>
          <w:szCs w:val="28"/>
        </w:rPr>
        <w:t>и). ECD – встраиваемое программное обеспечение для отслеживания условий производства и получаемого качества продукции;</w:t>
      </w:r>
    </w:p>
    <w:p w:rsidR="0066649D" w:rsidRPr="000E6FBD" w:rsidRDefault="0066649D" w:rsidP="00B00337">
      <w:pPr>
        <w:widowControl w:val="0"/>
        <w:spacing w:line="360" w:lineRule="auto"/>
        <w:rPr>
          <w:szCs w:val="28"/>
        </w:rPr>
      </w:pPr>
      <w:r w:rsidRPr="000E6FBD">
        <w:rPr>
          <w:szCs w:val="28"/>
        </w:rPr>
        <w:t>к). автоматическая смазка конвейера;</w:t>
      </w:r>
    </w:p>
    <w:p w:rsidR="0066649D" w:rsidRPr="000E6FBD" w:rsidRDefault="0066649D" w:rsidP="00B00337">
      <w:pPr>
        <w:widowControl w:val="0"/>
        <w:spacing w:line="360" w:lineRule="auto"/>
        <w:rPr>
          <w:szCs w:val="28"/>
        </w:rPr>
      </w:pPr>
      <w:r w:rsidRPr="000E6FBD">
        <w:rPr>
          <w:szCs w:val="28"/>
        </w:rPr>
        <w:t>л). соответствие международным стандартам.</w:t>
      </w:r>
    </w:p>
    <w:p w:rsidR="0066649D" w:rsidRPr="000E6FBD" w:rsidRDefault="0066649D" w:rsidP="00B00337">
      <w:pPr>
        <w:widowControl w:val="0"/>
        <w:spacing w:line="360" w:lineRule="auto"/>
        <w:rPr>
          <w:szCs w:val="28"/>
        </w:rPr>
      </w:pPr>
      <w:r w:rsidRPr="000E6FBD">
        <w:rPr>
          <w:szCs w:val="28"/>
        </w:rPr>
        <w:t>На рисунке 1.7 представлен внешний вид печи Heller серии Mark III.</w:t>
      </w:r>
    </w:p>
    <w:p w:rsidR="0066649D" w:rsidRPr="000E6FBD" w:rsidRDefault="00701D9F" w:rsidP="00B00337">
      <w:pPr>
        <w:widowControl w:val="0"/>
        <w:spacing w:line="360" w:lineRule="auto"/>
        <w:rPr>
          <w:szCs w:val="28"/>
        </w:rPr>
      </w:pPr>
      <w:r>
        <w:rPr>
          <w:szCs w:val="28"/>
        </w:rPr>
        <w:br w:type="page"/>
      </w:r>
      <w:r w:rsidR="00777E60">
        <w:rPr>
          <w:szCs w:val="28"/>
        </w:rPr>
        <w:lastRenderedPageBreak/>
        <w:pict>
          <v:shape id="_x0000_i1035" type="#_x0000_t75" style="width:2in;height:2in">
            <v:imagedata r:id="rId17" o:title=""/>
          </v:shape>
        </w:pict>
      </w:r>
    </w:p>
    <w:p w:rsidR="0066649D" w:rsidRPr="000E6FBD" w:rsidRDefault="0066649D" w:rsidP="00B00337">
      <w:pPr>
        <w:widowControl w:val="0"/>
        <w:spacing w:line="360" w:lineRule="auto"/>
        <w:rPr>
          <w:szCs w:val="28"/>
        </w:rPr>
      </w:pPr>
      <w:r w:rsidRPr="000E6FBD">
        <w:rPr>
          <w:szCs w:val="28"/>
        </w:rPr>
        <w:t>Рисунок 1.7 - Печь оплавления припоя Heller серии Mark III</w:t>
      </w:r>
    </w:p>
    <w:p w:rsidR="00701D9F" w:rsidRDefault="00701D9F" w:rsidP="00B00337">
      <w:pPr>
        <w:widowControl w:val="0"/>
        <w:spacing w:line="360" w:lineRule="auto"/>
        <w:rPr>
          <w:szCs w:val="28"/>
        </w:rPr>
      </w:pPr>
    </w:p>
    <w:p w:rsidR="0066649D" w:rsidRPr="000E6FBD" w:rsidRDefault="0066649D" w:rsidP="00B00337">
      <w:pPr>
        <w:widowControl w:val="0"/>
        <w:spacing w:line="360" w:lineRule="auto"/>
        <w:rPr>
          <w:szCs w:val="28"/>
        </w:rPr>
      </w:pPr>
      <w:r w:rsidRPr="000E6FBD">
        <w:rPr>
          <w:szCs w:val="28"/>
        </w:rPr>
        <w:t>В таблице 1.2 представлены технические характеристики печи оплавления припоя Heller серии Mark III.</w:t>
      </w:r>
    </w:p>
    <w:p w:rsidR="0066649D" w:rsidRPr="000E6FBD" w:rsidRDefault="0066649D" w:rsidP="00B00337">
      <w:pPr>
        <w:widowControl w:val="0"/>
        <w:spacing w:line="360" w:lineRule="auto"/>
        <w:rPr>
          <w:szCs w:val="28"/>
        </w:rPr>
      </w:pPr>
    </w:p>
    <w:p w:rsidR="0066649D" w:rsidRPr="000E6FBD" w:rsidRDefault="0066649D" w:rsidP="00B00337">
      <w:pPr>
        <w:widowControl w:val="0"/>
        <w:spacing w:line="360" w:lineRule="auto"/>
        <w:rPr>
          <w:szCs w:val="28"/>
        </w:rPr>
      </w:pPr>
      <w:r w:rsidRPr="000E6FBD">
        <w:rPr>
          <w:szCs w:val="28"/>
        </w:rPr>
        <w:t>Таблица 1.2 - технические характеристики печи оплавления припоя Heller серии Mark III</w:t>
      </w:r>
    </w:p>
    <w:tbl>
      <w:tblPr>
        <w:tblStyle w:val="a6"/>
        <w:tblW w:w="8471" w:type="dxa"/>
        <w:tblLook w:val="0400" w:firstRow="0" w:lastRow="0" w:firstColumn="0" w:lastColumn="0" w:noHBand="0" w:noVBand="1"/>
      </w:tblPr>
      <w:tblGrid>
        <w:gridCol w:w="2278"/>
        <w:gridCol w:w="2083"/>
        <w:gridCol w:w="2126"/>
        <w:gridCol w:w="1984"/>
      </w:tblGrid>
      <w:tr w:rsidR="0066649D" w:rsidRPr="000E6FBD" w:rsidTr="00102D0B">
        <w:tc>
          <w:tcPr>
            <w:tcW w:w="2278" w:type="dxa"/>
          </w:tcPr>
          <w:p w:rsidR="0066649D" w:rsidRPr="000E6FBD" w:rsidRDefault="0066649D" w:rsidP="00B00337">
            <w:pPr>
              <w:widowControl w:val="0"/>
              <w:spacing w:line="360" w:lineRule="auto"/>
              <w:ind w:firstLine="0"/>
              <w:jc w:val="left"/>
              <w:rPr>
                <w:sz w:val="20"/>
                <w:szCs w:val="28"/>
              </w:rPr>
            </w:pPr>
          </w:p>
        </w:tc>
        <w:tc>
          <w:tcPr>
            <w:tcW w:w="2083" w:type="dxa"/>
          </w:tcPr>
          <w:p w:rsidR="0066649D" w:rsidRPr="000E6FBD" w:rsidRDefault="0066649D" w:rsidP="00B00337">
            <w:pPr>
              <w:widowControl w:val="0"/>
              <w:spacing w:line="360" w:lineRule="auto"/>
              <w:ind w:firstLine="0"/>
              <w:jc w:val="left"/>
              <w:rPr>
                <w:sz w:val="20"/>
                <w:szCs w:val="28"/>
              </w:rPr>
            </w:pPr>
            <w:r w:rsidRPr="000E6FBD">
              <w:rPr>
                <w:sz w:val="20"/>
                <w:szCs w:val="28"/>
              </w:rPr>
              <w:t>1707МК III</w:t>
            </w:r>
          </w:p>
        </w:tc>
        <w:tc>
          <w:tcPr>
            <w:tcW w:w="2126" w:type="dxa"/>
          </w:tcPr>
          <w:p w:rsidR="0066649D" w:rsidRPr="000E6FBD" w:rsidRDefault="0066649D" w:rsidP="00B00337">
            <w:pPr>
              <w:widowControl w:val="0"/>
              <w:spacing w:line="360" w:lineRule="auto"/>
              <w:ind w:firstLine="0"/>
              <w:jc w:val="left"/>
              <w:rPr>
                <w:sz w:val="20"/>
                <w:szCs w:val="28"/>
              </w:rPr>
            </w:pPr>
            <w:r w:rsidRPr="000E6FBD">
              <w:rPr>
                <w:sz w:val="20"/>
                <w:szCs w:val="28"/>
              </w:rPr>
              <w:t>1809MKIII</w:t>
            </w:r>
          </w:p>
        </w:tc>
        <w:tc>
          <w:tcPr>
            <w:tcW w:w="1984" w:type="dxa"/>
          </w:tcPr>
          <w:p w:rsidR="0066649D" w:rsidRPr="000E6FBD" w:rsidRDefault="0066649D" w:rsidP="00B00337">
            <w:pPr>
              <w:widowControl w:val="0"/>
              <w:spacing w:line="360" w:lineRule="auto"/>
              <w:ind w:firstLine="0"/>
              <w:jc w:val="left"/>
              <w:rPr>
                <w:sz w:val="20"/>
                <w:szCs w:val="28"/>
              </w:rPr>
            </w:pPr>
            <w:r w:rsidRPr="000E6FBD">
              <w:rPr>
                <w:sz w:val="20"/>
                <w:szCs w:val="28"/>
              </w:rPr>
              <w:t>1913MKIII</w:t>
            </w:r>
          </w:p>
        </w:tc>
      </w:tr>
      <w:tr w:rsidR="0066649D" w:rsidRPr="000E6FBD" w:rsidTr="00102D0B">
        <w:tc>
          <w:tcPr>
            <w:tcW w:w="2278" w:type="dxa"/>
          </w:tcPr>
          <w:p w:rsidR="0066649D" w:rsidRPr="000E6FBD" w:rsidRDefault="0066649D" w:rsidP="00B00337">
            <w:pPr>
              <w:widowControl w:val="0"/>
              <w:spacing w:line="360" w:lineRule="auto"/>
              <w:ind w:firstLine="0"/>
              <w:jc w:val="left"/>
              <w:rPr>
                <w:sz w:val="20"/>
                <w:szCs w:val="22"/>
              </w:rPr>
            </w:pPr>
            <w:r w:rsidRPr="000E6FBD">
              <w:rPr>
                <w:sz w:val="20"/>
                <w:szCs w:val="22"/>
              </w:rPr>
              <w:t>Габаритные размеры (ШхГхВ)</w:t>
            </w:r>
          </w:p>
        </w:tc>
        <w:tc>
          <w:tcPr>
            <w:tcW w:w="2083" w:type="dxa"/>
          </w:tcPr>
          <w:p w:rsidR="0066649D" w:rsidRPr="000E6FBD" w:rsidRDefault="0066649D" w:rsidP="00B00337">
            <w:pPr>
              <w:widowControl w:val="0"/>
              <w:spacing w:line="360" w:lineRule="auto"/>
              <w:ind w:firstLine="0"/>
              <w:jc w:val="left"/>
              <w:rPr>
                <w:sz w:val="20"/>
                <w:szCs w:val="22"/>
              </w:rPr>
            </w:pPr>
            <w:r w:rsidRPr="000E6FBD">
              <w:rPr>
                <w:sz w:val="20"/>
                <w:szCs w:val="22"/>
              </w:rPr>
              <w:t>3400х1370х1600 мм</w:t>
            </w:r>
          </w:p>
        </w:tc>
        <w:tc>
          <w:tcPr>
            <w:tcW w:w="2126" w:type="dxa"/>
          </w:tcPr>
          <w:p w:rsidR="0066649D" w:rsidRPr="000E6FBD" w:rsidRDefault="0066649D" w:rsidP="00B00337">
            <w:pPr>
              <w:widowControl w:val="0"/>
              <w:spacing w:line="360" w:lineRule="auto"/>
              <w:ind w:firstLine="0"/>
              <w:jc w:val="left"/>
              <w:rPr>
                <w:sz w:val="20"/>
                <w:szCs w:val="22"/>
              </w:rPr>
            </w:pPr>
            <w:r w:rsidRPr="000E6FBD">
              <w:rPr>
                <w:sz w:val="20"/>
                <w:szCs w:val="22"/>
              </w:rPr>
              <w:t>4650х1370х1600 мм</w:t>
            </w:r>
          </w:p>
        </w:tc>
        <w:tc>
          <w:tcPr>
            <w:tcW w:w="1984" w:type="dxa"/>
          </w:tcPr>
          <w:p w:rsidR="0066649D" w:rsidRPr="000E6FBD" w:rsidRDefault="0066649D" w:rsidP="00B00337">
            <w:pPr>
              <w:widowControl w:val="0"/>
              <w:spacing w:line="360" w:lineRule="auto"/>
              <w:ind w:firstLine="0"/>
              <w:jc w:val="left"/>
              <w:rPr>
                <w:sz w:val="20"/>
                <w:szCs w:val="22"/>
              </w:rPr>
            </w:pPr>
            <w:r w:rsidRPr="000E6FBD">
              <w:rPr>
                <w:sz w:val="20"/>
                <w:szCs w:val="22"/>
              </w:rPr>
              <w:t>5890х1370х1600 мм</w:t>
            </w:r>
          </w:p>
        </w:tc>
      </w:tr>
      <w:tr w:rsidR="0066649D" w:rsidRPr="000E6FBD" w:rsidTr="00102D0B">
        <w:tc>
          <w:tcPr>
            <w:tcW w:w="2278" w:type="dxa"/>
          </w:tcPr>
          <w:p w:rsidR="0066649D" w:rsidRPr="000E6FBD" w:rsidRDefault="0066649D" w:rsidP="00B00337">
            <w:pPr>
              <w:widowControl w:val="0"/>
              <w:spacing w:line="360" w:lineRule="auto"/>
              <w:ind w:firstLine="0"/>
              <w:jc w:val="left"/>
              <w:rPr>
                <w:sz w:val="20"/>
                <w:szCs w:val="22"/>
              </w:rPr>
            </w:pPr>
            <w:r w:rsidRPr="000E6FBD">
              <w:rPr>
                <w:sz w:val="20"/>
                <w:szCs w:val="22"/>
              </w:rPr>
              <w:t>Количество зон нагрева</w:t>
            </w:r>
          </w:p>
        </w:tc>
        <w:tc>
          <w:tcPr>
            <w:tcW w:w="2083" w:type="dxa"/>
          </w:tcPr>
          <w:p w:rsidR="0066649D" w:rsidRPr="000E6FBD" w:rsidRDefault="0066649D" w:rsidP="00B00337">
            <w:pPr>
              <w:widowControl w:val="0"/>
              <w:spacing w:line="360" w:lineRule="auto"/>
              <w:ind w:firstLine="0"/>
              <w:jc w:val="left"/>
              <w:rPr>
                <w:sz w:val="20"/>
                <w:szCs w:val="22"/>
              </w:rPr>
            </w:pPr>
            <w:r w:rsidRPr="000E6FBD">
              <w:rPr>
                <w:sz w:val="20"/>
                <w:szCs w:val="22"/>
              </w:rPr>
              <w:t>7 (1830 мм)</w:t>
            </w:r>
          </w:p>
        </w:tc>
        <w:tc>
          <w:tcPr>
            <w:tcW w:w="2126" w:type="dxa"/>
          </w:tcPr>
          <w:p w:rsidR="0066649D" w:rsidRPr="000E6FBD" w:rsidRDefault="0066649D" w:rsidP="00B00337">
            <w:pPr>
              <w:widowControl w:val="0"/>
              <w:spacing w:line="360" w:lineRule="auto"/>
              <w:ind w:firstLine="0"/>
              <w:jc w:val="left"/>
              <w:rPr>
                <w:sz w:val="20"/>
                <w:szCs w:val="22"/>
              </w:rPr>
            </w:pPr>
            <w:r w:rsidRPr="000E6FBD">
              <w:rPr>
                <w:sz w:val="20"/>
                <w:szCs w:val="22"/>
              </w:rPr>
              <w:t>9 (2650 мм)</w:t>
            </w:r>
          </w:p>
        </w:tc>
        <w:tc>
          <w:tcPr>
            <w:tcW w:w="1984" w:type="dxa"/>
          </w:tcPr>
          <w:p w:rsidR="0066649D" w:rsidRPr="000E6FBD" w:rsidRDefault="0066649D" w:rsidP="00B00337">
            <w:pPr>
              <w:widowControl w:val="0"/>
              <w:spacing w:line="360" w:lineRule="auto"/>
              <w:ind w:firstLine="0"/>
              <w:jc w:val="left"/>
              <w:rPr>
                <w:sz w:val="20"/>
                <w:szCs w:val="22"/>
              </w:rPr>
            </w:pPr>
            <w:r w:rsidRPr="000E6FBD">
              <w:rPr>
                <w:sz w:val="20"/>
                <w:szCs w:val="22"/>
              </w:rPr>
              <w:t>13 (3650 мм)</w:t>
            </w:r>
          </w:p>
        </w:tc>
      </w:tr>
      <w:tr w:rsidR="0066649D" w:rsidRPr="000E6FBD" w:rsidTr="00102D0B">
        <w:tc>
          <w:tcPr>
            <w:tcW w:w="2278" w:type="dxa"/>
          </w:tcPr>
          <w:p w:rsidR="0066649D" w:rsidRPr="000E6FBD" w:rsidRDefault="0066649D" w:rsidP="00B00337">
            <w:pPr>
              <w:widowControl w:val="0"/>
              <w:spacing w:line="360" w:lineRule="auto"/>
              <w:ind w:firstLine="0"/>
              <w:jc w:val="left"/>
              <w:rPr>
                <w:sz w:val="20"/>
                <w:szCs w:val="22"/>
              </w:rPr>
            </w:pPr>
            <w:r w:rsidRPr="000E6FBD">
              <w:rPr>
                <w:sz w:val="20"/>
                <w:szCs w:val="22"/>
              </w:rPr>
              <w:t>Количество зон охлаждения</w:t>
            </w:r>
          </w:p>
        </w:tc>
        <w:tc>
          <w:tcPr>
            <w:tcW w:w="2083" w:type="dxa"/>
          </w:tcPr>
          <w:p w:rsidR="0066649D" w:rsidRPr="000E6FBD" w:rsidRDefault="0066649D" w:rsidP="00B00337">
            <w:pPr>
              <w:widowControl w:val="0"/>
              <w:spacing w:line="360" w:lineRule="auto"/>
              <w:ind w:firstLine="0"/>
              <w:jc w:val="left"/>
              <w:rPr>
                <w:sz w:val="20"/>
                <w:szCs w:val="22"/>
              </w:rPr>
            </w:pPr>
            <w:r w:rsidRPr="000E6FBD">
              <w:rPr>
                <w:sz w:val="20"/>
                <w:szCs w:val="22"/>
              </w:rPr>
              <w:t>1 (350 мм)</w:t>
            </w:r>
          </w:p>
        </w:tc>
        <w:tc>
          <w:tcPr>
            <w:tcW w:w="2126" w:type="dxa"/>
          </w:tcPr>
          <w:p w:rsidR="0066649D" w:rsidRPr="000E6FBD" w:rsidRDefault="0066649D" w:rsidP="00B00337">
            <w:pPr>
              <w:widowControl w:val="0"/>
              <w:spacing w:line="360" w:lineRule="auto"/>
              <w:ind w:firstLine="0"/>
              <w:jc w:val="left"/>
              <w:rPr>
                <w:sz w:val="20"/>
                <w:szCs w:val="22"/>
              </w:rPr>
            </w:pPr>
            <w:r w:rsidRPr="000E6FBD">
              <w:rPr>
                <w:sz w:val="20"/>
                <w:szCs w:val="22"/>
              </w:rPr>
              <w:t>3 (750 мм)</w:t>
            </w:r>
          </w:p>
        </w:tc>
        <w:tc>
          <w:tcPr>
            <w:tcW w:w="1984" w:type="dxa"/>
          </w:tcPr>
          <w:p w:rsidR="0066649D" w:rsidRPr="000E6FBD" w:rsidRDefault="0066649D" w:rsidP="00B00337">
            <w:pPr>
              <w:widowControl w:val="0"/>
              <w:spacing w:line="360" w:lineRule="auto"/>
              <w:ind w:firstLine="0"/>
              <w:jc w:val="left"/>
              <w:rPr>
                <w:sz w:val="20"/>
                <w:szCs w:val="22"/>
              </w:rPr>
            </w:pPr>
            <w:r w:rsidRPr="000E6FBD">
              <w:rPr>
                <w:sz w:val="20"/>
                <w:szCs w:val="22"/>
              </w:rPr>
              <w:t>4 (1000 мм)</w:t>
            </w:r>
          </w:p>
        </w:tc>
      </w:tr>
      <w:tr w:rsidR="0066649D" w:rsidRPr="000E6FBD" w:rsidTr="00102D0B">
        <w:tc>
          <w:tcPr>
            <w:tcW w:w="2278" w:type="dxa"/>
          </w:tcPr>
          <w:p w:rsidR="0066649D" w:rsidRPr="000E6FBD" w:rsidRDefault="0066649D" w:rsidP="00B00337">
            <w:pPr>
              <w:widowControl w:val="0"/>
              <w:spacing w:line="360" w:lineRule="auto"/>
              <w:ind w:firstLine="0"/>
              <w:jc w:val="left"/>
              <w:rPr>
                <w:sz w:val="20"/>
                <w:szCs w:val="22"/>
              </w:rPr>
            </w:pPr>
            <w:r w:rsidRPr="000E6FBD">
              <w:rPr>
                <w:sz w:val="20"/>
                <w:szCs w:val="22"/>
              </w:rPr>
              <w:t>Макс. ширина платы</w:t>
            </w:r>
          </w:p>
        </w:tc>
        <w:tc>
          <w:tcPr>
            <w:tcW w:w="2083" w:type="dxa"/>
          </w:tcPr>
          <w:p w:rsidR="0066649D" w:rsidRPr="000E6FBD" w:rsidRDefault="0066649D" w:rsidP="00B00337">
            <w:pPr>
              <w:widowControl w:val="0"/>
              <w:spacing w:line="360" w:lineRule="auto"/>
              <w:ind w:firstLine="0"/>
              <w:jc w:val="left"/>
              <w:rPr>
                <w:sz w:val="20"/>
                <w:szCs w:val="22"/>
              </w:rPr>
            </w:pPr>
          </w:p>
        </w:tc>
        <w:tc>
          <w:tcPr>
            <w:tcW w:w="2126" w:type="dxa"/>
          </w:tcPr>
          <w:p w:rsidR="0066649D" w:rsidRPr="000E6FBD" w:rsidRDefault="0066649D" w:rsidP="00B00337">
            <w:pPr>
              <w:widowControl w:val="0"/>
              <w:spacing w:line="360" w:lineRule="auto"/>
              <w:ind w:firstLine="0"/>
              <w:jc w:val="left"/>
              <w:rPr>
                <w:sz w:val="20"/>
                <w:szCs w:val="22"/>
              </w:rPr>
            </w:pPr>
            <w:r w:rsidRPr="000E6FBD">
              <w:rPr>
                <w:sz w:val="20"/>
                <w:szCs w:val="22"/>
              </w:rPr>
              <w:t>460 мм (опционально 710 мм )</w:t>
            </w:r>
          </w:p>
        </w:tc>
        <w:tc>
          <w:tcPr>
            <w:tcW w:w="1984" w:type="dxa"/>
          </w:tcPr>
          <w:p w:rsidR="0066649D" w:rsidRPr="000E6FBD" w:rsidRDefault="0066649D" w:rsidP="00B00337">
            <w:pPr>
              <w:widowControl w:val="0"/>
              <w:spacing w:line="360" w:lineRule="auto"/>
              <w:ind w:firstLine="0"/>
              <w:jc w:val="left"/>
              <w:rPr>
                <w:sz w:val="20"/>
                <w:szCs w:val="22"/>
              </w:rPr>
            </w:pPr>
          </w:p>
        </w:tc>
      </w:tr>
      <w:tr w:rsidR="0066649D" w:rsidRPr="000E6FBD" w:rsidTr="00102D0B">
        <w:tc>
          <w:tcPr>
            <w:tcW w:w="2278" w:type="dxa"/>
          </w:tcPr>
          <w:p w:rsidR="0066649D" w:rsidRPr="000E6FBD" w:rsidRDefault="0066649D" w:rsidP="00B00337">
            <w:pPr>
              <w:widowControl w:val="0"/>
              <w:spacing w:line="360" w:lineRule="auto"/>
              <w:ind w:firstLine="0"/>
              <w:jc w:val="left"/>
              <w:rPr>
                <w:sz w:val="20"/>
                <w:szCs w:val="22"/>
              </w:rPr>
            </w:pPr>
            <w:r w:rsidRPr="000E6FBD">
              <w:rPr>
                <w:sz w:val="20"/>
                <w:szCs w:val="22"/>
              </w:rPr>
              <w:t>Макс. температура нагрева</w:t>
            </w:r>
          </w:p>
        </w:tc>
        <w:tc>
          <w:tcPr>
            <w:tcW w:w="2083" w:type="dxa"/>
          </w:tcPr>
          <w:p w:rsidR="0066649D" w:rsidRPr="000E6FBD" w:rsidRDefault="0066649D" w:rsidP="00B00337">
            <w:pPr>
              <w:widowControl w:val="0"/>
              <w:spacing w:line="360" w:lineRule="auto"/>
              <w:ind w:firstLine="0"/>
              <w:jc w:val="left"/>
              <w:rPr>
                <w:sz w:val="20"/>
                <w:szCs w:val="22"/>
              </w:rPr>
            </w:pPr>
          </w:p>
        </w:tc>
        <w:tc>
          <w:tcPr>
            <w:tcW w:w="2126" w:type="dxa"/>
          </w:tcPr>
          <w:p w:rsidR="0066649D" w:rsidRPr="000E6FBD" w:rsidRDefault="0066649D" w:rsidP="00B00337">
            <w:pPr>
              <w:widowControl w:val="0"/>
              <w:spacing w:line="360" w:lineRule="auto"/>
              <w:ind w:firstLine="0"/>
              <w:jc w:val="left"/>
              <w:rPr>
                <w:sz w:val="20"/>
                <w:szCs w:val="22"/>
              </w:rPr>
            </w:pPr>
            <w:r w:rsidRPr="000E6FBD">
              <w:rPr>
                <w:sz w:val="20"/>
                <w:szCs w:val="22"/>
              </w:rPr>
              <w:t>350° С</w:t>
            </w:r>
          </w:p>
        </w:tc>
        <w:tc>
          <w:tcPr>
            <w:tcW w:w="1984" w:type="dxa"/>
          </w:tcPr>
          <w:p w:rsidR="0066649D" w:rsidRPr="000E6FBD" w:rsidRDefault="0066649D" w:rsidP="00B00337">
            <w:pPr>
              <w:widowControl w:val="0"/>
              <w:spacing w:line="360" w:lineRule="auto"/>
              <w:ind w:firstLine="0"/>
              <w:jc w:val="left"/>
              <w:rPr>
                <w:sz w:val="20"/>
                <w:szCs w:val="22"/>
              </w:rPr>
            </w:pPr>
          </w:p>
        </w:tc>
      </w:tr>
      <w:tr w:rsidR="0066649D" w:rsidRPr="000E6FBD" w:rsidTr="00102D0B">
        <w:tc>
          <w:tcPr>
            <w:tcW w:w="2278" w:type="dxa"/>
          </w:tcPr>
          <w:p w:rsidR="0066649D" w:rsidRPr="000E6FBD" w:rsidRDefault="0066649D" w:rsidP="00B00337">
            <w:pPr>
              <w:widowControl w:val="0"/>
              <w:spacing w:line="360" w:lineRule="auto"/>
              <w:ind w:firstLine="0"/>
              <w:jc w:val="left"/>
              <w:rPr>
                <w:sz w:val="20"/>
                <w:szCs w:val="22"/>
              </w:rPr>
            </w:pPr>
            <w:r w:rsidRPr="000E6FBD">
              <w:rPr>
                <w:sz w:val="20"/>
                <w:szCs w:val="22"/>
              </w:rPr>
              <w:t>Электропитание</w:t>
            </w:r>
          </w:p>
        </w:tc>
        <w:tc>
          <w:tcPr>
            <w:tcW w:w="2083" w:type="dxa"/>
          </w:tcPr>
          <w:p w:rsidR="0066649D" w:rsidRPr="000E6FBD" w:rsidRDefault="0066649D" w:rsidP="00B00337">
            <w:pPr>
              <w:widowControl w:val="0"/>
              <w:spacing w:line="360" w:lineRule="auto"/>
              <w:ind w:firstLine="0"/>
              <w:jc w:val="left"/>
              <w:rPr>
                <w:sz w:val="20"/>
                <w:szCs w:val="22"/>
              </w:rPr>
            </w:pPr>
          </w:p>
        </w:tc>
        <w:tc>
          <w:tcPr>
            <w:tcW w:w="2126" w:type="dxa"/>
          </w:tcPr>
          <w:p w:rsidR="0066649D" w:rsidRPr="000E6FBD" w:rsidRDefault="0066649D" w:rsidP="00B00337">
            <w:pPr>
              <w:widowControl w:val="0"/>
              <w:spacing w:line="360" w:lineRule="auto"/>
              <w:ind w:firstLine="0"/>
              <w:jc w:val="left"/>
              <w:rPr>
                <w:sz w:val="20"/>
                <w:szCs w:val="22"/>
              </w:rPr>
            </w:pPr>
            <w:r w:rsidRPr="000E6FBD">
              <w:rPr>
                <w:sz w:val="20"/>
                <w:szCs w:val="22"/>
              </w:rPr>
              <w:t>3 х 380 В / 50 Гц</w:t>
            </w:r>
          </w:p>
        </w:tc>
        <w:tc>
          <w:tcPr>
            <w:tcW w:w="1984" w:type="dxa"/>
          </w:tcPr>
          <w:p w:rsidR="0066649D" w:rsidRPr="000E6FBD" w:rsidRDefault="0066649D" w:rsidP="00B00337">
            <w:pPr>
              <w:widowControl w:val="0"/>
              <w:spacing w:line="360" w:lineRule="auto"/>
              <w:ind w:firstLine="0"/>
              <w:jc w:val="left"/>
              <w:rPr>
                <w:sz w:val="20"/>
                <w:szCs w:val="22"/>
              </w:rPr>
            </w:pPr>
          </w:p>
        </w:tc>
      </w:tr>
    </w:tbl>
    <w:p w:rsidR="0066649D" w:rsidRPr="000E6FBD" w:rsidRDefault="0066649D" w:rsidP="00B00337">
      <w:pPr>
        <w:widowControl w:val="0"/>
        <w:spacing w:line="360" w:lineRule="auto"/>
        <w:rPr>
          <w:szCs w:val="28"/>
        </w:rPr>
      </w:pPr>
    </w:p>
    <w:p w:rsidR="0066649D" w:rsidRPr="000E6FBD" w:rsidRDefault="0066649D" w:rsidP="00B00337">
      <w:pPr>
        <w:widowControl w:val="0"/>
        <w:spacing w:line="360" w:lineRule="auto"/>
        <w:rPr>
          <w:szCs w:val="28"/>
        </w:rPr>
      </w:pPr>
      <w:r w:rsidRPr="000E6FBD">
        <w:rPr>
          <w:szCs w:val="28"/>
        </w:rPr>
        <w:t>- Инфракрасная печь оплавления припоя MR10A фирмы MECHATRONIKA.</w:t>
      </w:r>
    </w:p>
    <w:p w:rsidR="0066649D" w:rsidRPr="000E6FBD" w:rsidRDefault="0066649D" w:rsidP="00B00337">
      <w:pPr>
        <w:widowControl w:val="0"/>
        <w:spacing w:line="360" w:lineRule="auto"/>
        <w:rPr>
          <w:szCs w:val="28"/>
        </w:rPr>
      </w:pPr>
      <w:r w:rsidRPr="000E6FBD">
        <w:rPr>
          <w:szCs w:val="28"/>
        </w:rPr>
        <w:t>Предназначена для оплавления припоя или полимеризации клея. Печь снабжена микропроцессорным управлением и позволяет запоминать до 16 профилей нагрева. Время одного цикла работы 4 - 10 минут. Проста в обращении и не требует специального технического обслуживания.</w:t>
      </w:r>
    </w:p>
    <w:p w:rsidR="0066649D" w:rsidRPr="000E6FBD" w:rsidRDefault="00701D9F" w:rsidP="00B00337">
      <w:pPr>
        <w:widowControl w:val="0"/>
        <w:spacing w:line="360" w:lineRule="auto"/>
        <w:rPr>
          <w:szCs w:val="28"/>
        </w:rPr>
      </w:pPr>
      <w:r>
        <w:rPr>
          <w:szCs w:val="28"/>
        </w:rPr>
        <w:br w:type="page"/>
      </w:r>
      <w:r w:rsidR="00777E60">
        <w:rPr>
          <w:szCs w:val="28"/>
        </w:rPr>
        <w:lastRenderedPageBreak/>
        <w:pict>
          <v:shape id="_x0000_i1036" type="#_x0000_t75" style="width:153pt;height:153pt">
            <v:imagedata r:id="rId18" o:title=""/>
          </v:shape>
        </w:pict>
      </w:r>
    </w:p>
    <w:p w:rsidR="0066649D" w:rsidRPr="000E6FBD" w:rsidRDefault="0066649D" w:rsidP="00B00337">
      <w:pPr>
        <w:widowControl w:val="0"/>
        <w:spacing w:line="360" w:lineRule="auto"/>
        <w:rPr>
          <w:szCs w:val="28"/>
        </w:rPr>
      </w:pPr>
      <w:r w:rsidRPr="000E6FBD">
        <w:rPr>
          <w:szCs w:val="28"/>
        </w:rPr>
        <w:t>Рисунок 1.8 - Инфракрасная печь оплавления припоя MR10A</w:t>
      </w:r>
    </w:p>
    <w:p w:rsidR="0066649D" w:rsidRPr="000E6FBD" w:rsidRDefault="0066649D" w:rsidP="00B00337">
      <w:pPr>
        <w:widowControl w:val="0"/>
        <w:spacing w:line="360" w:lineRule="auto"/>
        <w:rPr>
          <w:szCs w:val="28"/>
        </w:rPr>
      </w:pPr>
    </w:p>
    <w:p w:rsidR="0066649D" w:rsidRPr="000E6FBD" w:rsidRDefault="0066649D" w:rsidP="00B00337">
      <w:pPr>
        <w:widowControl w:val="0"/>
        <w:spacing w:line="360" w:lineRule="auto"/>
        <w:rPr>
          <w:szCs w:val="28"/>
        </w:rPr>
      </w:pPr>
      <w:r w:rsidRPr="000E6FBD">
        <w:rPr>
          <w:szCs w:val="28"/>
        </w:rPr>
        <w:t>Печь обладает следующими техническими характеристиками:</w:t>
      </w:r>
    </w:p>
    <w:p w:rsidR="0066649D" w:rsidRPr="000E6FBD" w:rsidRDefault="0066649D" w:rsidP="00B00337">
      <w:pPr>
        <w:widowControl w:val="0"/>
        <w:spacing w:line="360" w:lineRule="auto"/>
        <w:rPr>
          <w:szCs w:val="28"/>
        </w:rPr>
      </w:pPr>
    </w:p>
    <w:p w:rsidR="0066649D" w:rsidRPr="000E6FBD" w:rsidRDefault="00777E60" w:rsidP="00B00337">
      <w:pPr>
        <w:widowControl w:val="0"/>
        <w:spacing w:line="360" w:lineRule="auto"/>
        <w:rPr>
          <w:lang w:val="en-US"/>
        </w:rPr>
      </w:pPr>
      <w:r>
        <w:pict>
          <v:shape id="_x0000_i1037" type="#_x0000_t75" style="width:423.75pt;height:119.25pt" o:allowoverlap="f">
            <v:imagedata r:id="rId19" o:title=""/>
          </v:shape>
        </w:pict>
      </w:r>
    </w:p>
    <w:p w:rsidR="0066649D" w:rsidRPr="000E6FBD" w:rsidRDefault="0066649D" w:rsidP="00B00337">
      <w:pPr>
        <w:widowControl w:val="0"/>
        <w:spacing w:line="360" w:lineRule="auto"/>
        <w:rPr>
          <w:szCs w:val="28"/>
          <w:lang w:val="en-US"/>
        </w:rPr>
      </w:pPr>
    </w:p>
    <w:p w:rsidR="0066649D" w:rsidRPr="000E6FBD" w:rsidRDefault="0066649D" w:rsidP="00B00337">
      <w:pPr>
        <w:widowControl w:val="0"/>
        <w:spacing w:line="360" w:lineRule="auto"/>
        <w:rPr>
          <w:szCs w:val="28"/>
        </w:rPr>
      </w:pPr>
      <w:r w:rsidRPr="000E6FBD">
        <w:rPr>
          <w:szCs w:val="28"/>
        </w:rPr>
        <w:t>1.4</w:t>
      </w:r>
      <w:r w:rsidR="00701D9F">
        <w:rPr>
          <w:szCs w:val="28"/>
        </w:rPr>
        <w:t xml:space="preserve"> Подготовка выводов компонентов</w:t>
      </w:r>
    </w:p>
    <w:p w:rsidR="0066649D" w:rsidRPr="000E6FBD" w:rsidRDefault="0066649D" w:rsidP="00B00337">
      <w:pPr>
        <w:widowControl w:val="0"/>
        <w:spacing w:line="360" w:lineRule="auto"/>
        <w:rPr>
          <w:szCs w:val="28"/>
        </w:rPr>
      </w:pPr>
    </w:p>
    <w:p w:rsidR="0066649D" w:rsidRPr="000E6FBD" w:rsidRDefault="00777E60" w:rsidP="00B00337">
      <w:pPr>
        <w:widowControl w:val="0"/>
        <w:spacing w:line="360" w:lineRule="auto"/>
        <w:rPr>
          <w:szCs w:val="28"/>
        </w:rPr>
      </w:pPr>
      <w:r>
        <w:rPr>
          <w:szCs w:val="28"/>
        </w:rPr>
        <w:pict>
          <v:shape id="_x0000_i1038" type="#_x0000_t75" style="width:116.25pt;height:135pt">
            <v:imagedata r:id="rId20" o:title="" grayscale="t"/>
          </v:shape>
        </w:pict>
      </w:r>
    </w:p>
    <w:p w:rsidR="0066649D" w:rsidRPr="000E6FBD" w:rsidRDefault="0066649D" w:rsidP="00B00337">
      <w:pPr>
        <w:widowControl w:val="0"/>
        <w:spacing w:line="360" w:lineRule="auto"/>
        <w:rPr>
          <w:szCs w:val="28"/>
        </w:rPr>
      </w:pPr>
      <w:r w:rsidRPr="000E6FBD">
        <w:rPr>
          <w:szCs w:val="28"/>
        </w:rPr>
        <w:t>Рисунок 1.9 – Высокопроизводительная автоматическая система обрезки и формовки выводов CompactLine</w:t>
      </w:r>
    </w:p>
    <w:p w:rsidR="0066649D" w:rsidRPr="000E6FBD" w:rsidRDefault="0066649D" w:rsidP="00B00337">
      <w:pPr>
        <w:widowControl w:val="0"/>
        <w:spacing w:line="360" w:lineRule="auto"/>
        <w:rPr>
          <w:szCs w:val="28"/>
        </w:rPr>
      </w:pPr>
    </w:p>
    <w:p w:rsidR="0066649D" w:rsidRPr="000E6FBD" w:rsidRDefault="0066649D" w:rsidP="00B00337">
      <w:pPr>
        <w:widowControl w:val="0"/>
        <w:spacing w:line="360" w:lineRule="auto"/>
        <w:rPr>
          <w:szCs w:val="28"/>
        </w:rPr>
      </w:pPr>
      <w:r w:rsidRPr="000E6FBD">
        <w:rPr>
          <w:szCs w:val="28"/>
        </w:rPr>
        <w:t xml:space="preserve">- Высокопроизводительная система Compact Line™ предназначена для автоматической обрезки и формовки выводов для всех существующих на </w:t>
      </w:r>
      <w:r w:rsidRPr="000E6FBD">
        <w:rPr>
          <w:szCs w:val="28"/>
        </w:rPr>
        <w:lastRenderedPageBreak/>
        <w:t>сегодняшний день типов корпусов.</w:t>
      </w:r>
    </w:p>
    <w:p w:rsidR="0066649D" w:rsidRPr="000E6FBD" w:rsidRDefault="0066649D" w:rsidP="00B00337">
      <w:pPr>
        <w:widowControl w:val="0"/>
        <w:spacing w:line="360" w:lineRule="auto"/>
        <w:rPr>
          <w:szCs w:val="28"/>
        </w:rPr>
      </w:pPr>
      <w:r w:rsidRPr="000E6FBD">
        <w:rPr>
          <w:szCs w:val="28"/>
        </w:rPr>
        <w:t>Одним из главных достоинств системы Compact Line™ является инструмент, изготовленный по уникальной технологии и способный выдерживать до 5 000 000 циклов.</w:t>
      </w:r>
    </w:p>
    <w:p w:rsidR="0066649D" w:rsidRPr="000E6FBD" w:rsidRDefault="0066649D" w:rsidP="00B00337">
      <w:pPr>
        <w:widowControl w:val="0"/>
        <w:spacing w:line="360" w:lineRule="auto"/>
        <w:rPr>
          <w:szCs w:val="28"/>
        </w:rPr>
      </w:pPr>
      <w:r w:rsidRPr="000E6FBD">
        <w:rPr>
          <w:szCs w:val="28"/>
        </w:rPr>
        <w:t>Вместительные магазины для подачи и выпуска изделий, двухстековая загрузка и выгрузка магазинов позволяют достигнуть высочайших показателей произоводительности (до 250 циклов/мин).</w:t>
      </w:r>
    </w:p>
    <w:p w:rsidR="0066649D" w:rsidRPr="00701D9F" w:rsidRDefault="0066649D" w:rsidP="00B00337">
      <w:pPr>
        <w:widowControl w:val="0"/>
        <w:spacing w:line="360" w:lineRule="auto"/>
        <w:rPr>
          <w:szCs w:val="28"/>
        </w:rPr>
      </w:pPr>
    </w:p>
    <w:p w:rsidR="0066649D" w:rsidRPr="000E6FBD" w:rsidRDefault="00777E60" w:rsidP="00B00337">
      <w:pPr>
        <w:widowControl w:val="0"/>
        <w:spacing w:line="360" w:lineRule="auto"/>
        <w:rPr>
          <w:szCs w:val="28"/>
          <w:lang w:val="en-US"/>
        </w:rPr>
      </w:pPr>
      <w:r>
        <w:pict>
          <v:shape id="_x0000_i1039" type="#_x0000_t75" style="width:423.75pt;height:121.5pt" o:allowoverlap="f">
            <v:imagedata r:id="rId21" o:title=""/>
          </v:shape>
        </w:pict>
      </w:r>
    </w:p>
    <w:p w:rsidR="0066649D" w:rsidRPr="000E6FBD" w:rsidRDefault="0066649D" w:rsidP="00B00337">
      <w:pPr>
        <w:widowControl w:val="0"/>
        <w:spacing w:line="360" w:lineRule="auto"/>
        <w:rPr>
          <w:szCs w:val="28"/>
          <w:lang w:val="en-US"/>
        </w:rPr>
      </w:pPr>
    </w:p>
    <w:p w:rsidR="0066649D" w:rsidRPr="000E6FBD" w:rsidRDefault="0066649D" w:rsidP="00B00337">
      <w:pPr>
        <w:widowControl w:val="0"/>
        <w:numPr>
          <w:ilvl w:val="0"/>
          <w:numId w:val="2"/>
        </w:numPr>
        <w:spacing w:line="360" w:lineRule="auto"/>
        <w:ind w:left="0" w:firstLine="709"/>
        <w:rPr>
          <w:szCs w:val="28"/>
        </w:rPr>
      </w:pPr>
      <w:r w:rsidRPr="000E6FBD">
        <w:rPr>
          <w:szCs w:val="28"/>
        </w:rPr>
        <w:t>Новая пневматическая двухцилиндровая установка для обрезки и формовки радиальных компонентов из россыпи и ИМС модель TP/ ТS 1.</w:t>
      </w:r>
    </w:p>
    <w:p w:rsidR="0066649D" w:rsidRPr="000E6FBD" w:rsidRDefault="0066649D" w:rsidP="00B00337">
      <w:pPr>
        <w:widowControl w:val="0"/>
        <w:spacing w:line="360" w:lineRule="auto"/>
        <w:rPr>
          <w:szCs w:val="28"/>
        </w:rPr>
      </w:pPr>
    </w:p>
    <w:p w:rsidR="0066649D" w:rsidRPr="000E6FBD" w:rsidRDefault="00777E60" w:rsidP="00B00337">
      <w:pPr>
        <w:widowControl w:val="0"/>
        <w:spacing w:line="360" w:lineRule="auto"/>
        <w:rPr>
          <w:szCs w:val="28"/>
        </w:rPr>
      </w:pPr>
      <w:r>
        <w:rPr>
          <w:szCs w:val="28"/>
        </w:rPr>
        <w:pict>
          <v:shape id="_x0000_i1040" type="#_x0000_t75" style="width:150pt;height:96.75pt">
            <v:imagedata r:id="rId22" o:title=""/>
          </v:shape>
        </w:pict>
      </w:r>
    </w:p>
    <w:p w:rsidR="0066649D" w:rsidRPr="000E6FBD" w:rsidRDefault="0066649D" w:rsidP="00B00337">
      <w:pPr>
        <w:widowControl w:val="0"/>
        <w:spacing w:line="360" w:lineRule="auto"/>
        <w:rPr>
          <w:szCs w:val="28"/>
        </w:rPr>
      </w:pPr>
      <w:r w:rsidRPr="000E6FBD">
        <w:rPr>
          <w:szCs w:val="28"/>
        </w:rPr>
        <w:t>Рисунок 1.10 – Установка для обрезки и формовки радиальных компонентов модель TP/ ТS 1</w:t>
      </w:r>
    </w:p>
    <w:p w:rsidR="0066649D" w:rsidRPr="000E6FBD" w:rsidRDefault="0066649D" w:rsidP="00B00337">
      <w:pPr>
        <w:widowControl w:val="0"/>
        <w:spacing w:line="360" w:lineRule="auto"/>
        <w:rPr>
          <w:szCs w:val="28"/>
        </w:rPr>
      </w:pPr>
    </w:p>
    <w:p w:rsidR="0066649D" w:rsidRPr="000E6FBD" w:rsidRDefault="0066649D" w:rsidP="00B00337">
      <w:pPr>
        <w:widowControl w:val="0"/>
        <w:spacing w:line="360" w:lineRule="auto"/>
        <w:rPr>
          <w:szCs w:val="28"/>
        </w:rPr>
      </w:pPr>
      <w:r w:rsidRPr="000E6FBD">
        <w:rPr>
          <w:szCs w:val="28"/>
        </w:rPr>
        <w:t xml:space="preserve">Установка оснащена разнообразными формовочными матрицами для выполнения различных формовок радиальных радиоэлементов и микросхем, имеет усиленные детали, позволяющие формовать большие компоненты. Обеспечивается формовка компонентов с максимальной длиной </w:t>
      </w:r>
      <w:smartTag w:uri="urn:schemas-microsoft-com:office:smarttags" w:element="metricconverter">
        <w:smartTagPr>
          <w:attr w:name="ProductID" w:val="140 мм"/>
        </w:smartTagPr>
        <w:r w:rsidRPr="000E6FBD">
          <w:rPr>
            <w:szCs w:val="28"/>
          </w:rPr>
          <w:t>140 мм</w:t>
        </w:r>
      </w:smartTag>
      <w:r w:rsidRPr="000E6FBD">
        <w:rPr>
          <w:szCs w:val="28"/>
        </w:rPr>
        <w:t xml:space="preserve"> и максимальным шагом между выводами – </w:t>
      </w:r>
      <w:smartTag w:uri="urn:schemas-microsoft-com:office:smarttags" w:element="metricconverter">
        <w:smartTagPr>
          <w:attr w:name="ProductID" w:val="45 мм"/>
        </w:smartTagPr>
        <w:r w:rsidRPr="000E6FBD">
          <w:rPr>
            <w:szCs w:val="28"/>
          </w:rPr>
          <w:t>45 мм</w:t>
        </w:r>
      </w:smartTag>
      <w:r w:rsidRPr="000E6FBD">
        <w:rPr>
          <w:szCs w:val="28"/>
        </w:rPr>
        <w:t>.</w:t>
      </w:r>
    </w:p>
    <w:p w:rsidR="0066649D" w:rsidRPr="000E6FBD" w:rsidRDefault="0066649D" w:rsidP="00B00337">
      <w:pPr>
        <w:widowControl w:val="0"/>
        <w:spacing w:line="360" w:lineRule="auto"/>
        <w:rPr>
          <w:szCs w:val="28"/>
        </w:rPr>
      </w:pPr>
      <w:r w:rsidRPr="000E6FBD">
        <w:rPr>
          <w:szCs w:val="28"/>
        </w:rPr>
        <w:lastRenderedPageBreak/>
        <w:t xml:space="preserve">- Диаметр выводов: 0,3 – </w:t>
      </w:r>
      <w:smartTag w:uri="urn:schemas-microsoft-com:office:smarttags" w:element="metricconverter">
        <w:smartTagPr>
          <w:attr w:name="ProductID" w:val="1,2 мм"/>
        </w:smartTagPr>
        <w:r w:rsidRPr="000E6FBD">
          <w:rPr>
            <w:szCs w:val="28"/>
          </w:rPr>
          <w:t>1,2 мм</w:t>
        </w:r>
      </w:smartTag>
      <w:r w:rsidRPr="000E6FBD">
        <w:rPr>
          <w:szCs w:val="28"/>
        </w:rPr>
        <w:t>.</w:t>
      </w:r>
    </w:p>
    <w:p w:rsidR="0066649D" w:rsidRPr="000E6FBD" w:rsidRDefault="0066649D" w:rsidP="00B00337">
      <w:pPr>
        <w:widowControl w:val="0"/>
        <w:spacing w:line="360" w:lineRule="auto"/>
        <w:rPr>
          <w:szCs w:val="28"/>
        </w:rPr>
      </w:pPr>
      <w:r w:rsidRPr="000E6FBD">
        <w:rPr>
          <w:szCs w:val="28"/>
        </w:rPr>
        <w:t>- Производительность: 2000 компонентов/час.</w:t>
      </w:r>
    </w:p>
    <w:p w:rsidR="0066649D" w:rsidRPr="000E6FBD" w:rsidRDefault="0066649D" w:rsidP="00B00337">
      <w:pPr>
        <w:widowControl w:val="0"/>
        <w:spacing w:line="360" w:lineRule="auto"/>
        <w:rPr>
          <w:szCs w:val="28"/>
        </w:rPr>
      </w:pPr>
      <w:r w:rsidRPr="000E6FBD">
        <w:rPr>
          <w:szCs w:val="28"/>
        </w:rPr>
        <w:t xml:space="preserve">- Габариты : 230 x 390 x </w:t>
      </w:r>
      <w:smartTag w:uri="urn:schemas-microsoft-com:office:smarttags" w:element="metricconverter">
        <w:smartTagPr>
          <w:attr w:name="ProductID" w:val="140 мм"/>
        </w:smartTagPr>
        <w:r w:rsidRPr="000E6FBD">
          <w:rPr>
            <w:szCs w:val="28"/>
          </w:rPr>
          <w:t>140 мм</w:t>
        </w:r>
      </w:smartTag>
      <w:r w:rsidRPr="000E6FBD">
        <w:rPr>
          <w:szCs w:val="28"/>
        </w:rPr>
        <w:t>.</w:t>
      </w:r>
    </w:p>
    <w:p w:rsidR="00102D0B" w:rsidRDefault="00102D0B" w:rsidP="00B00337">
      <w:pPr>
        <w:widowControl w:val="0"/>
        <w:spacing w:line="360" w:lineRule="auto"/>
        <w:rPr>
          <w:szCs w:val="28"/>
          <w:lang w:val="en-US"/>
        </w:rPr>
      </w:pPr>
    </w:p>
    <w:p w:rsidR="0066649D" w:rsidRPr="000E6FBD" w:rsidRDefault="00777E60" w:rsidP="00B00337">
      <w:pPr>
        <w:widowControl w:val="0"/>
        <w:spacing w:line="360" w:lineRule="auto"/>
        <w:rPr>
          <w:szCs w:val="28"/>
        </w:rPr>
      </w:pPr>
      <w:r>
        <w:rPr>
          <w:szCs w:val="28"/>
        </w:rPr>
        <w:pict>
          <v:shape id="_x0000_i1041" type="#_x0000_t75" style="width:172.5pt;height:186pt">
            <v:imagedata r:id="rId23" o:title=""/>
          </v:shape>
        </w:pict>
      </w:r>
    </w:p>
    <w:p w:rsidR="0066649D" w:rsidRPr="000E6FBD" w:rsidRDefault="0066649D" w:rsidP="00B00337">
      <w:pPr>
        <w:widowControl w:val="0"/>
        <w:spacing w:line="360" w:lineRule="auto"/>
        <w:rPr>
          <w:szCs w:val="28"/>
        </w:rPr>
      </w:pPr>
      <w:r w:rsidRPr="000E6FBD">
        <w:rPr>
          <w:szCs w:val="28"/>
        </w:rPr>
        <w:t>Рисунок 1.11 – Машина для формовки аксиальных (осевых) компонентов TP6/PR-F</w:t>
      </w:r>
    </w:p>
    <w:p w:rsidR="0066649D" w:rsidRPr="000E6FBD" w:rsidRDefault="0066649D" w:rsidP="00B00337">
      <w:pPr>
        <w:widowControl w:val="0"/>
        <w:spacing w:line="360" w:lineRule="auto"/>
        <w:rPr>
          <w:szCs w:val="28"/>
        </w:rPr>
      </w:pPr>
    </w:p>
    <w:p w:rsidR="0066649D" w:rsidRPr="000E6FBD" w:rsidRDefault="0066649D" w:rsidP="00B00337">
      <w:pPr>
        <w:widowControl w:val="0"/>
        <w:spacing w:line="360" w:lineRule="auto"/>
        <w:rPr>
          <w:szCs w:val="28"/>
        </w:rPr>
      </w:pPr>
      <w:r w:rsidRPr="000E6FBD">
        <w:rPr>
          <w:szCs w:val="28"/>
        </w:rPr>
        <w:t>Основные особенности:</w:t>
      </w:r>
    </w:p>
    <w:p w:rsidR="0066649D" w:rsidRPr="000E6FBD" w:rsidRDefault="0066649D" w:rsidP="00B00337">
      <w:pPr>
        <w:widowControl w:val="0"/>
        <w:spacing w:line="360" w:lineRule="auto"/>
        <w:rPr>
          <w:szCs w:val="28"/>
        </w:rPr>
      </w:pPr>
      <w:r w:rsidRPr="000E6FBD">
        <w:rPr>
          <w:szCs w:val="28"/>
        </w:rPr>
        <w:t>- формовка и обрезка выводов диаметром, мм: от 1 до 1,4 осевых</w:t>
      </w:r>
    </w:p>
    <w:p w:rsidR="0066649D" w:rsidRPr="000E6FBD" w:rsidRDefault="0066649D" w:rsidP="00B00337">
      <w:pPr>
        <w:widowControl w:val="0"/>
        <w:spacing w:line="360" w:lineRule="auto"/>
        <w:rPr>
          <w:szCs w:val="28"/>
        </w:rPr>
      </w:pPr>
      <w:r w:rsidRPr="000E6FBD">
        <w:rPr>
          <w:szCs w:val="28"/>
        </w:rPr>
        <w:t>компонентов</w:t>
      </w:r>
    </w:p>
    <w:p w:rsidR="0066649D" w:rsidRPr="000E6FBD" w:rsidRDefault="0066649D" w:rsidP="00B00337">
      <w:pPr>
        <w:widowControl w:val="0"/>
        <w:spacing w:line="360" w:lineRule="auto"/>
        <w:rPr>
          <w:szCs w:val="28"/>
        </w:rPr>
      </w:pPr>
      <w:r w:rsidRPr="000E6FBD">
        <w:rPr>
          <w:szCs w:val="28"/>
        </w:rPr>
        <w:t>- производительность, шт./час: до 25.000</w:t>
      </w:r>
    </w:p>
    <w:p w:rsidR="0066649D" w:rsidRPr="000E6FBD" w:rsidRDefault="0066649D" w:rsidP="00B00337">
      <w:pPr>
        <w:widowControl w:val="0"/>
        <w:spacing w:line="360" w:lineRule="auto"/>
        <w:rPr>
          <w:szCs w:val="28"/>
        </w:rPr>
      </w:pPr>
      <w:r w:rsidRPr="000E6FBD">
        <w:rPr>
          <w:szCs w:val="28"/>
        </w:rPr>
        <w:t>- габариты (Ш x Д x В), мм: 180 x 230 x 210</w:t>
      </w:r>
    </w:p>
    <w:p w:rsidR="0066649D" w:rsidRPr="000E6FBD" w:rsidRDefault="0066649D" w:rsidP="00B00337">
      <w:pPr>
        <w:widowControl w:val="0"/>
        <w:spacing w:line="360" w:lineRule="auto"/>
        <w:rPr>
          <w:szCs w:val="28"/>
        </w:rPr>
      </w:pPr>
      <w:r w:rsidRPr="000E6FBD">
        <w:rPr>
          <w:szCs w:val="28"/>
        </w:rPr>
        <w:t>- вес, кг.: 6</w:t>
      </w:r>
    </w:p>
    <w:p w:rsidR="0066649D" w:rsidRPr="000E6FBD" w:rsidRDefault="0066649D" w:rsidP="00B00337">
      <w:pPr>
        <w:widowControl w:val="0"/>
        <w:spacing w:line="360" w:lineRule="auto"/>
        <w:rPr>
          <w:szCs w:val="28"/>
        </w:rPr>
      </w:pPr>
      <w:r w:rsidRPr="000E6FBD">
        <w:rPr>
          <w:szCs w:val="28"/>
        </w:rPr>
        <w:t xml:space="preserve">Модель TP6/PR-F была разработана для формовки и обрезки выводов осевых компонентов. Существует 3 версии данной модели для выводов диаметром: от 0,5 до </w:t>
      </w:r>
      <w:smartTag w:uri="urn:schemas-microsoft-com:office:smarttags" w:element="metricconverter">
        <w:smartTagPr>
          <w:attr w:name="ProductID" w:val="0,9 мм"/>
        </w:smartTagPr>
        <w:r w:rsidRPr="000E6FBD">
          <w:rPr>
            <w:szCs w:val="28"/>
          </w:rPr>
          <w:t>0,9 мм</w:t>
        </w:r>
      </w:smartTag>
      <w:r w:rsidRPr="000E6FBD">
        <w:rPr>
          <w:szCs w:val="28"/>
        </w:rPr>
        <w:t xml:space="preserve">; от 0,8 до </w:t>
      </w:r>
      <w:smartTag w:uri="urn:schemas-microsoft-com:office:smarttags" w:element="metricconverter">
        <w:smartTagPr>
          <w:attr w:name="ProductID" w:val="1 мм"/>
        </w:smartTagPr>
        <w:r w:rsidRPr="000E6FBD">
          <w:rPr>
            <w:szCs w:val="28"/>
          </w:rPr>
          <w:t>1 мм</w:t>
        </w:r>
      </w:smartTag>
      <w:r w:rsidRPr="000E6FBD">
        <w:rPr>
          <w:szCs w:val="28"/>
        </w:rPr>
        <w:t xml:space="preserve"> и от 1 до </w:t>
      </w:r>
      <w:smartTag w:uri="urn:schemas-microsoft-com:office:smarttags" w:element="metricconverter">
        <w:smartTagPr>
          <w:attr w:name="ProductID" w:val="1,3 мм"/>
        </w:smartTagPr>
        <w:r w:rsidRPr="000E6FBD">
          <w:rPr>
            <w:szCs w:val="28"/>
          </w:rPr>
          <w:t>1,3 мм</w:t>
        </w:r>
      </w:smartTag>
      <w:r w:rsidRPr="000E6FBD">
        <w:rPr>
          <w:szCs w:val="28"/>
        </w:rPr>
        <w:t>. Существует несколько формовочных матриц (шаблонов) на выбор для каждой из трёх версий. Формовочные матрицы заказываются отдельно согласно требуемой формы изгиба и диаметра выводов компонента. Качество и надёжность этих машин гарантируют высокую производительность.</w:t>
      </w:r>
    </w:p>
    <w:p w:rsidR="0066649D" w:rsidRPr="000E6FBD" w:rsidRDefault="0066649D" w:rsidP="00B00337">
      <w:pPr>
        <w:widowControl w:val="0"/>
        <w:spacing w:line="360" w:lineRule="auto"/>
        <w:rPr>
          <w:szCs w:val="28"/>
        </w:rPr>
      </w:pPr>
      <w:r w:rsidRPr="000E6FBD">
        <w:rPr>
          <w:szCs w:val="28"/>
        </w:rPr>
        <w:t xml:space="preserve">Машина может быть оснащена питателем CS40 для подачи компонентов из россыпи. Дополнительно машину можно оснастить </w:t>
      </w:r>
      <w:r w:rsidRPr="000E6FBD">
        <w:rPr>
          <w:szCs w:val="28"/>
        </w:rPr>
        <w:lastRenderedPageBreak/>
        <w:t>автоматическим приводом с регулятором скорости MOT98/A, управляемым от педали. При работе с компонентами в ленте рекомендуется использовать штатив BR6. Mодуль TNS помогает удалять остатки ленты.</w:t>
      </w:r>
    </w:p>
    <w:p w:rsidR="00701D9F" w:rsidRDefault="00701D9F" w:rsidP="00B00337">
      <w:pPr>
        <w:widowControl w:val="0"/>
        <w:spacing w:line="360" w:lineRule="auto"/>
        <w:rPr>
          <w:szCs w:val="28"/>
        </w:rPr>
      </w:pPr>
    </w:p>
    <w:p w:rsidR="0066649D" w:rsidRPr="000E6FBD" w:rsidRDefault="00701D9F" w:rsidP="00B00337">
      <w:pPr>
        <w:widowControl w:val="0"/>
        <w:spacing w:line="360" w:lineRule="auto"/>
        <w:rPr>
          <w:szCs w:val="28"/>
        </w:rPr>
      </w:pPr>
      <w:r>
        <w:rPr>
          <w:szCs w:val="28"/>
        </w:rPr>
        <w:t>1.5 Пайка волной</w:t>
      </w:r>
    </w:p>
    <w:p w:rsidR="00701D9F" w:rsidRDefault="00701D9F" w:rsidP="00B00337">
      <w:pPr>
        <w:widowControl w:val="0"/>
        <w:spacing w:line="360" w:lineRule="auto"/>
        <w:rPr>
          <w:szCs w:val="28"/>
        </w:rPr>
      </w:pPr>
    </w:p>
    <w:p w:rsidR="0066649D" w:rsidRPr="000E6FBD" w:rsidRDefault="0066649D" w:rsidP="00B00337">
      <w:pPr>
        <w:widowControl w:val="0"/>
        <w:spacing w:line="360" w:lineRule="auto"/>
        <w:rPr>
          <w:szCs w:val="28"/>
        </w:rPr>
      </w:pPr>
      <w:r w:rsidRPr="000E6FBD">
        <w:rPr>
          <w:szCs w:val="28"/>
        </w:rPr>
        <w:t>- Система пайки волной припоя ELECTROVERT VectraE</w:t>
      </w:r>
      <w:r w:rsidRPr="000E6FBD">
        <w:rPr>
          <w:szCs w:val="28"/>
          <w:lang w:val="en-US"/>
        </w:rPr>
        <w:t>lite</w:t>
      </w:r>
      <w:r w:rsidRPr="000E6FBD">
        <w:rPr>
          <w:szCs w:val="28"/>
        </w:rPr>
        <w:t>.</w:t>
      </w:r>
    </w:p>
    <w:p w:rsidR="0066649D" w:rsidRPr="000E6FBD" w:rsidRDefault="0066649D" w:rsidP="00B00337">
      <w:pPr>
        <w:widowControl w:val="0"/>
        <w:spacing w:line="360" w:lineRule="auto"/>
        <w:rPr>
          <w:szCs w:val="28"/>
        </w:rPr>
      </w:pPr>
      <w:r w:rsidRPr="000E6FBD">
        <w:rPr>
          <w:szCs w:val="28"/>
        </w:rPr>
        <w:t>Особенности системы:</w:t>
      </w:r>
    </w:p>
    <w:p w:rsidR="0066649D" w:rsidRPr="000E6FBD" w:rsidRDefault="0066649D" w:rsidP="00B00337">
      <w:pPr>
        <w:widowControl w:val="0"/>
        <w:spacing w:line="360" w:lineRule="auto"/>
        <w:rPr>
          <w:szCs w:val="28"/>
        </w:rPr>
      </w:pPr>
      <w:r w:rsidRPr="000E6FBD">
        <w:rPr>
          <w:szCs w:val="28"/>
        </w:rPr>
        <w:t>- работа по свинцовой и бессвинцовой технологии;</w:t>
      </w:r>
    </w:p>
    <w:p w:rsidR="0066649D" w:rsidRPr="000E6FBD" w:rsidRDefault="0066649D" w:rsidP="00B00337">
      <w:pPr>
        <w:widowControl w:val="0"/>
        <w:spacing w:line="360" w:lineRule="auto"/>
        <w:rPr>
          <w:szCs w:val="28"/>
        </w:rPr>
      </w:pPr>
      <w:r w:rsidRPr="000E6FBD">
        <w:rPr>
          <w:szCs w:val="28"/>
        </w:rPr>
        <w:t>- удобный и быстрый доступ к системе;</w:t>
      </w:r>
    </w:p>
    <w:p w:rsidR="0066649D" w:rsidRPr="000E6FBD" w:rsidRDefault="0066649D" w:rsidP="00B00337">
      <w:pPr>
        <w:widowControl w:val="0"/>
        <w:spacing w:line="360" w:lineRule="auto"/>
        <w:rPr>
          <w:szCs w:val="28"/>
        </w:rPr>
      </w:pPr>
      <w:r w:rsidRPr="000E6FBD">
        <w:rPr>
          <w:szCs w:val="28"/>
        </w:rPr>
        <w:t>- возможные системы флюсователей: ServoSpray и Performa;</w:t>
      </w:r>
    </w:p>
    <w:p w:rsidR="0066649D" w:rsidRPr="000E6FBD" w:rsidRDefault="0066649D" w:rsidP="00B00337">
      <w:pPr>
        <w:widowControl w:val="0"/>
        <w:spacing w:line="360" w:lineRule="auto"/>
        <w:rPr>
          <w:szCs w:val="28"/>
        </w:rPr>
      </w:pPr>
      <w:r w:rsidRPr="000E6FBD">
        <w:rPr>
          <w:szCs w:val="28"/>
        </w:rPr>
        <w:t>- насадки UltraFill™ для работы по бессвинцовой технологии;</w:t>
      </w:r>
    </w:p>
    <w:p w:rsidR="0066649D" w:rsidRPr="000E6FBD" w:rsidRDefault="0066649D" w:rsidP="00B00337">
      <w:pPr>
        <w:widowControl w:val="0"/>
        <w:spacing w:line="360" w:lineRule="auto"/>
        <w:rPr>
          <w:szCs w:val="28"/>
        </w:rPr>
      </w:pPr>
      <w:r w:rsidRPr="000E6FBD">
        <w:rPr>
          <w:szCs w:val="28"/>
        </w:rPr>
        <w:t>- конвекционный и ИК-преднагрев;</w:t>
      </w:r>
    </w:p>
    <w:p w:rsidR="0066649D" w:rsidRPr="000E6FBD" w:rsidRDefault="0066649D" w:rsidP="00B00337">
      <w:pPr>
        <w:widowControl w:val="0"/>
        <w:spacing w:line="360" w:lineRule="auto"/>
        <w:rPr>
          <w:szCs w:val="28"/>
        </w:rPr>
      </w:pPr>
      <w:r w:rsidRPr="000E6FBD">
        <w:rPr>
          <w:szCs w:val="28"/>
        </w:rPr>
        <w:t>-ширина платы - до 460 мм;</w:t>
      </w:r>
    </w:p>
    <w:p w:rsidR="0066649D" w:rsidRPr="00701D9F" w:rsidRDefault="0066649D" w:rsidP="00B00337">
      <w:pPr>
        <w:widowControl w:val="0"/>
        <w:spacing w:line="360" w:lineRule="auto"/>
        <w:rPr>
          <w:szCs w:val="28"/>
        </w:rPr>
      </w:pPr>
      <w:r w:rsidRPr="000E6FBD">
        <w:rPr>
          <w:szCs w:val="28"/>
        </w:rPr>
        <w:t>- длина зоны предварительного нагрева - до 1,8 м.</w:t>
      </w:r>
    </w:p>
    <w:p w:rsidR="00102D0B" w:rsidRPr="00701D9F" w:rsidRDefault="00102D0B" w:rsidP="00B00337">
      <w:pPr>
        <w:widowControl w:val="0"/>
        <w:spacing w:line="360" w:lineRule="auto"/>
        <w:rPr>
          <w:szCs w:val="28"/>
        </w:rPr>
      </w:pPr>
    </w:p>
    <w:p w:rsidR="0066649D" w:rsidRPr="000E6FBD" w:rsidRDefault="00777E60" w:rsidP="00B00337">
      <w:pPr>
        <w:widowControl w:val="0"/>
        <w:spacing w:line="360" w:lineRule="auto"/>
        <w:rPr>
          <w:szCs w:val="28"/>
          <w:lang w:val="en-US"/>
        </w:rPr>
      </w:pPr>
      <w:r>
        <w:rPr>
          <w:szCs w:val="28"/>
          <w:lang w:val="en-US"/>
        </w:rPr>
        <w:pict>
          <v:shape id="_x0000_i1042" type="#_x0000_t75" style="width:166.5pt;height:166.5pt">
            <v:imagedata r:id="rId24" o:title=""/>
          </v:shape>
        </w:pict>
      </w:r>
    </w:p>
    <w:p w:rsidR="0066649D" w:rsidRPr="000E6FBD" w:rsidRDefault="0066649D" w:rsidP="00B00337">
      <w:pPr>
        <w:widowControl w:val="0"/>
        <w:spacing w:line="360" w:lineRule="auto"/>
        <w:rPr>
          <w:szCs w:val="28"/>
          <w:lang w:val="en-US"/>
        </w:rPr>
      </w:pPr>
      <w:r w:rsidRPr="000E6FBD">
        <w:rPr>
          <w:szCs w:val="28"/>
        </w:rPr>
        <w:t>Рисунок</w:t>
      </w:r>
      <w:r w:rsidRPr="000E6FBD">
        <w:rPr>
          <w:szCs w:val="28"/>
          <w:lang w:val="en-US"/>
        </w:rPr>
        <w:t xml:space="preserve"> 1.12 - </w:t>
      </w:r>
      <w:r w:rsidRPr="000E6FBD">
        <w:rPr>
          <w:szCs w:val="28"/>
        </w:rPr>
        <w:t>Система</w:t>
      </w:r>
      <w:r w:rsidRPr="000E6FBD">
        <w:rPr>
          <w:szCs w:val="28"/>
          <w:lang w:val="en-US"/>
        </w:rPr>
        <w:t xml:space="preserve"> </w:t>
      </w:r>
      <w:r w:rsidRPr="000E6FBD">
        <w:rPr>
          <w:szCs w:val="28"/>
        </w:rPr>
        <w:t>пайки</w:t>
      </w:r>
      <w:r w:rsidRPr="000E6FBD">
        <w:rPr>
          <w:szCs w:val="28"/>
          <w:lang w:val="en-US"/>
        </w:rPr>
        <w:t xml:space="preserve"> </w:t>
      </w:r>
      <w:r w:rsidRPr="000E6FBD">
        <w:rPr>
          <w:szCs w:val="28"/>
        </w:rPr>
        <w:t>волной</w:t>
      </w:r>
      <w:r w:rsidRPr="000E6FBD">
        <w:rPr>
          <w:szCs w:val="28"/>
          <w:lang w:val="en-US"/>
        </w:rPr>
        <w:t xml:space="preserve"> </w:t>
      </w:r>
      <w:r w:rsidRPr="000E6FBD">
        <w:rPr>
          <w:szCs w:val="28"/>
        </w:rPr>
        <w:t>припоя</w:t>
      </w:r>
      <w:r w:rsidRPr="000E6FBD">
        <w:rPr>
          <w:szCs w:val="28"/>
          <w:lang w:val="en-US"/>
        </w:rPr>
        <w:t xml:space="preserve"> ELECTROVERT VectraElite</w:t>
      </w:r>
    </w:p>
    <w:p w:rsidR="0066649D" w:rsidRPr="000E6FBD" w:rsidRDefault="0066649D" w:rsidP="00B00337">
      <w:pPr>
        <w:widowControl w:val="0"/>
        <w:spacing w:line="360" w:lineRule="auto"/>
        <w:rPr>
          <w:szCs w:val="28"/>
          <w:lang w:val="en-US"/>
        </w:rPr>
      </w:pPr>
    </w:p>
    <w:p w:rsidR="0066649D" w:rsidRPr="000E6FBD" w:rsidRDefault="0066649D" w:rsidP="00B00337">
      <w:pPr>
        <w:widowControl w:val="0"/>
        <w:spacing w:line="360" w:lineRule="auto"/>
        <w:rPr>
          <w:szCs w:val="28"/>
        </w:rPr>
      </w:pPr>
      <w:r w:rsidRPr="000E6FBD">
        <w:rPr>
          <w:szCs w:val="28"/>
        </w:rPr>
        <w:t>Технические характеристики:</w:t>
      </w:r>
    </w:p>
    <w:p w:rsidR="0066649D" w:rsidRPr="000E6FBD" w:rsidRDefault="0066649D" w:rsidP="00B00337">
      <w:pPr>
        <w:widowControl w:val="0"/>
        <w:spacing w:line="360" w:lineRule="auto"/>
        <w:rPr>
          <w:szCs w:val="28"/>
        </w:rPr>
      </w:pPr>
      <w:r w:rsidRPr="000E6FBD">
        <w:rPr>
          <w:szCs w:val="28"/>
        </w:rPr>
        <w:t>Габаритные размеры (ДхШхВ)</w:t>
      </w:r>
      <w:r w:rsidR="00F85C76">
        <w:rPr>
          <w:szCs w:val="28"/>
        </w:rPr>
        <w:t xml:space="preserve"> </w:t>
      </w:r>
      <w:r w:rsidRPr="000E6FBD">
        <w:rPr>
          <w:szCs w:val="28"/>
        </w:rPr>
        <w:t>3117(3925)*х1557х1727 мм</w:t>
      </w:r>
    </w:p>
    <w:p w:rsidR="0066649D" w:rsidRPr="000E6FBD" w:rsidRDefault="0066649D" w:rsidP="00B00337">
      <w:pPr>
        <w:widowControl w:val="0"/>
        <w:spacing w:line="360" w:lineRule="auto"/>
        <w:rPr>
          <w:szCs w:val="28"/>
        </w:rPr>
      </w:pPr>
      <w:r w:rsidRPr="000E6FBD">
        <w:rPr>
          <w:szCs w:val="28"/>
        </w:rPr>
        <w:t>Макс. ширина платы</w:t>
      </w:r>
      <w:r w:rsidR="00F85C76">
        <w:rPr>
          <w:szCs w:val="28"/>
        </w:rPr>
        <w:t xml:space="preserve"> </w:t>
      </w:r>
      <w:r w:rsidRPr="000E6FBD">
        <w:rPr>
          <w:szCs w:val="28"/>
        </w:rPr>
        <w:t>457 мм</w:t>
      </w:r>
    </w:p>
    <w:p w:rsidR="0066649D" w:rsidRPr="000E6FBD" w:rsidRDefault="0066649D" w:rsidP="00B00337">
      <w:pPr>
        <w:widowControl w:val="0"/>
        <w:spacing w:line="360" w:lineRule="auto"/>
        <w:rPr>
          <w:szCs w:val="28"/>
        </w:rPr>
      </w:pPr>
      <w:r w:rsidRPr="000E6FBD">
        <w:rPr>
          <w:szCs w:val="28"/>
        </w:rPr>
        <w:t>Максимальное кол-во флюсователей</w:t>
      </w:r>
      <w:r w:rsidR="00F85C76">
        <w:rPr>
          <w:szCs w:val="28"/>
        </w:rPr>
        <w:t xml:space="preserve"> </w:t>
      </w:r>
      <w:r w:rsidRPr="000E6FBD">
        <w:rPr>
          <w:szCs w:val="28"/>
        </w:rPr>
        <w:t>2</w:t>
      </w:r>
    </w:p>
    <w:p w:rsidR="0066649D" w:rsidRPr="000E6FBD" w:rsidRDefault="0066649D" w:rsidP="00B00337">
      <w:pPr>
        <w:widowControl w:val="0"/>
        <w:spacing w:line="360" w:lineRule="auto"/>
        <w:rPr>
          <w:szCs w:val="28"/>
        </w:rPr>
      </w:pPr>
      <w:r w:rsidRPr="000E6FBD">
        <w:rPr>
          <w:szCs w:val="28"/>
        </w:rPr>
        <w:lastRenderedPageBreak/>
        <w:t>Автоматическая регулировка ширины конвейера Опционально</w:t>
      </w:r>
    </w:p>
    <w:p w:rsidR="0066649D" w:rsidRPr="000E6FBD" w:rsidRDefault="0066649D" w:rsidP="00B00337">
      <w:pPr>
        <w:widowControl w:val="0"/>
        <w:spacing w:line="360" w:lineRule="auto"/>
        <w:rPr>
          <w:szCs w:val="28"/>
        </w:rPr>
      </w:pPr>
      <w:r w:rsidRPr="000E6FBD">
        <w:rPr>
          <w:szCs w:val="28"/>
        </w:rPr>
        <w:t>Преднагрев</w:t>
      </w:r>
      <w:r w:rsidR="00F85C76">
        <w:rPr>
          <w:szCs w:val="28"/>
        </w:rPr>
        <w:t xml:space="preserve"> </w:t>
      </w:r>
      <w:r w:rsidRPr="000E6FBD">
        <w:rPr>
          <w:szCs w:val="28"/>
        </w:rPr>
        <w:t>1200 (1800)* мм</w:t>
      </w:r>
    </w:p>
    <w:p w:rsidR="0066649D" w:rsidRPr="00701D9F" w:rsidRDefault="0066649D" w:rsidP="00B00337">
      <w:pPr>
        <w:widowControl w:val="0"/>
        <w:spacing w:line="360" w:lineRule="auto"/>
        <w:rPr>
          <w:szCs w:val="28"/>
          <w:lang w:val="en-US"/>
        </w:rPr>
      </w:pPr>
      <w:r w:rsidRPr="000E6FBD">
        <w:rPr>
          <w:szCs w:val="28"/>
        </w:rPr>
        <w:t>Устанавливаемые</w:t>
      </w:r>
      <w:r w:rsidRPr="00701D9F">
        <w:rPr>
          <w:szCs w:val="28"/>
          <w:lang w:val="en-US"/>
        </w:rPr>
        <w:t xml:space="preserve"> </w:t>
      </w:r>
      <w:r w:rsidRPr="000E6FBD">
        <w:rPr>
          <w:szCs w:val="28"/>
        </w:rPr>
        <w:t>волны</w:t>
      </w:r>
      <w:r w:rsidR="00F85C76" w:rsidRPr="00701D9F">
        <w:rPr>
          <w:szCs w:val="28"/>
          <w:lang w:val="en-US"/>
        </w:rPr>
        <w:t xml:space="preserve"> </w:t>
      </w:r>
      <w:r w:rsidRPr="000E6FBD">
        <w:rPr>
          <w:szCs w:val="28"/>
          <w:lang w:val="en-US"/>
        </w:rPr>
        <w:t>coN</w:t>
      </w:r>
      <w:r w:rsidRPr="00701D9F">
        <w:rPr>
          <w:szCs w:val="28"/>
          <w:lang w:val="en-US"/>
        </w:rPr>
        <w:t>2</w:t>
      </w:r>
      <w:r w:rsidRPr="000E6FBD">
        <w:rPr>
          <w:szCs w:val="28"/>
          <w:lang w:val="en-US"/>
        </w:rPr>
        <w:t>tour</w:t>
      </w:r>
      <w:r w:rsidRPr="00701D9F">
        <w:rPr>
          <w:szCs w:val="28"/>
          <w:lang w:val="en-US"/>
        </w:rPr>
        <w:t xml:space="preserve">, </w:t>
      </w:r>
      <w:r w:rsidRPr="000E6FBD">
        <w:rPr>
          <w:szCs w:val="28"/>
          <w:lang w:val="en-US"/>
        </w:rPr>
        <w:t>Lambda</w:t>
      </w:r>
      <w:r w:rsidRPr="00701D9F">
        <w:rPr>
          <w:szCs w:val="28"/>
          <w:lang w:val="en-US"/>
        </w:rPr>
        <w:t xml:space="preserve">, </w:t>
      </w:r>
      <w:r w:rsidRPr="000E6FBD">
        <w:rPr>
          <w:szCs w:val="28"/>
          <w:lang w:val="en-US"/>
        </w:rPr>
        <w:t>Rotary</w:t>
      </w:r>
    </w:p>
    <w:p w:rsidR="0066649D" w:rsidRPr="000E6FBD" w:rsidRDefault="0066649D" w:rsidP="00B00337">
      <w:pPr>
        <w:widowControl w:val="0"/>
        <w:spacing w:line="360" w:lineRule="auto"/>
        <w:rPr>
          <w:szCs w:val="28"/>
          <w:lang w:val="en-US"/>
        </w:rPr>
      </w:pPr>
      <w:r w:rsidRPr="000E6FBD">
        <w:rPr>
          <w:szCs w:val="28"/>
          <w:lang w:val="en-US"/>
        </w:rPr>
        <w:t>chip, ExactaWave, UltraFill</w:t>
      </w:r>
    </w:p>
    <w:p w:rsidR="0066649D" w:rsidRPr="000E6FBD" w:rsidRDefault="0066649D" w:rsidP="00B00337">
      <w:pPr>
        <w:widowControl w:val="0"/>
        <w:spacing w:line="360" w:lineRule="auto"/>
        <w:rPr>
          <w:szCs w:val="28"/>
          <w:lang w:val="en-US"/>
        </w:rPr>
      </w:pPr>
      <w:r w:rsidRPr="000E6FBD">
        <w:rPr>
          <w:szCs w:val="28"/>
        </w:rPr>
        <w:t>Устранение</w:t>
      </w:r>
      <w:r w:rsidRPr="000E6FBD">
        <w:rPr>
          <w:szCs w:val="28"/>
          <w:lang w:val="en-US"/>
        </w:rPr>
        <w:t xml:space="preserve"> </w:t>
      </w:r>
      <w:r w:rsidRPr="000E6FBD">
        <w:rPr>
          <w:szCs w:val="28"/>
        </w:rPr>
        <w:t>перемычек</w:t>
      </w:r>
      <w:r w:rsidR="00F85C76">
        <w:rPr>
          <w:szCs w:val="28"/>
          <w:lang w:val="en-US"/>
        </w:rPr>
        <w:t xml:space="preserve"> </w:t>
      </w:r>
      <w:r w:rsidRPr="000E6FBD">
        <w:rPr>
          <w:szCs w:val="28"/>
          <w:lang w:val="en-US"/>
        </w:rPr>
        <w:t>Accuknife, conN2tour PLUS</w:t>
      </w:r>
    </w:p>
    <w:p w:rsidR="00701D9F" w:rsidRDefault="00701D9F" w:rsidP="00B00337">
      <w:pPr>
        <w:widowControl w:val="0"/>
        <w:spacing w:line="360" w:lineRule="auto"/>
        <w:rPr>
          <w:szCs w:val="28"/>
        </w:rPr>
      </w:pPr>
    </w:p>
    <w:p w:rsidR="0066649D" w:rsidRPr="00701D9F" w:rsidRDefault="0066649D" w:rsidP="00B00337">
      <w:pPr>
        <w:widowControl w:val="0"/>
        <w:spacing w:line="360" w:lineRule="auto"/>
        <w:rPr>
          <w:szCs w:val="28"/>
        </w:rPr>
      </w:pPr>
      <w:r w:rsidRPr="000E6FBD">
        <w:rPr>
          <w:szCs w:val="28"/>
          <w:lang w:val="en-US"/>
        </w:rPr>
        <w:t xml:space="preserve">1.6 </w:t>
      </w:r>
      <w:r w:rsidRPr="000E6FBD">
        <w:rPr>
          <w:szCs w:val="28"/>
        </w:rPr>
        <w:t>Отмывка</w:t>
      </w:r>
    </w:p>
    <w:p w:rsidR="00701D9F" w:rsidRDefault="00701D9F" w:rsidP="00B00337">
      <w:pPr>
        <w:widowControl w:val="0"/>
        <w:spacing w:line="360" w:lineRule="auto"/>
        <w:rPr>
          <w:szCs w:val="28"/>
        </w:rPr>
      </w:pPr>
    </w:p>
    <w:p w:rsidR="0066649D" w:rsidRPr="000E6FBD" w:rsidRDefault="0066649D" w:rsidP="00B00337">
      <w:pPr>
        <w:widowControl w:val="0"/>
        <w:spacing w:line="360" w:lineRule="auto"/>
        <w:rPr>
          <w:szCs w:val="28"/>
        </w:rPr>
      </w:pPr>
      <w:r w:rsidRPr="000E6FBD">
        <w:rPr>
          <w:szCs w:val="28"/>
        </w:rPr>
        <w:t>После пайки с платы необходимо удалить остатки флюса, если не применяется паста с флюсом, не требующим отмывки. Отмываются платы любым традиционным способом с учетом того, какая жидкость требуется для качественной отмывки флюса, применяемого в пасте, с помощью которой была произведена пайка.</w:t>
      </w:r>
    </w:p>
    <w:p w:rsidR="0066649D" w:rsidRPr="000E6FBD" w:rsidRDefault="0066649D" w:rsidP="00B00337">
      <w:pPr>
        <w:widowControl w:val="0"/>
        <w:spacing w:line="360" w:lineRule="auto"/>
        <w:rPr>
          <w:szCs w:val="28"/>
        </w:rPr>
      </w:pPr>
      <w:r w:rsidRPr="000E6FBD">
        <w:rPr>
          <w:szCs w:val="28"/>
        </w:rPr>
        <w:t>Рассмотрим некоторые виды установок для отмывки.</w:t>
      </w:r>
    </w:p>
    <w:p w:rsidR="0066649D" w:rsidRPr="000E6FBD" w:rsidRDefault="0066649D" w:rsidP="00B00337">
      <w:pPr>
        <w:widowControl w:val="0"/>
        <w:spacing w:line="360" w:lineRule="auto"/>
        <w:rPr>
          <w:szCs w:val="28"/>
          <w:lang w:val="en-US"/>
        </w:rPr>
      </w:pPr>
      <w:r w:rsidRPr="000E6FBD">
        <w:rPr>
          <w:szCs w:val="28"/>
          <w:lang w:val="en-US"/>
        </w:rPr>
        <w:t xml:space="preserve">- </w:t>
      </w:r>
      <w:r w:rsidRPr="000E6FBD">
        <w:rPr>
          <w:szCs w:val="28"/>
        </w:rPr>
        <w:t>Системы</w:t>
      </w:r>
      <w:r w:rsidRPr="000E6FBD">
        <w:rPr>
          <w:szCs w:val="28"/>
          <w:lang w:val="en-US"/>
        </w:rPr>
        <w:t xml:space="preserve"> </w:t>
      </w:r>
      <w:r w:rsidRPr="000E6FBD">
        <w:rPr>
          <w:szCs w:val="28"/>
        </w:rPr>
        <w:t>отмывки</w:t>
      </w:r>
      <w:r w:rsidRPr="000E6FBD">
        <w:rPr>
          <w:szCs w:val="28"/>
          <w:lang w:val="en-US"/>
        </w:rPr>
        <w:t xml:space="preserve"> Electrovert Aquastorm 100, 200, 200TZ.</w:t>
      </w:r>
    </w:p>
    <w:p w:rsidR="0066649D" w:rsidRPr="000E6FBD" w:rsidRDefault="0066649D" w:rsidP="00B00337">
      <w:pPr>
        <w:widowControl w:val="0"/>
        <w:spacing w:line="360" w:lineRule="auto"/>
        <w:rPr>
          <w:szCs w:val="28"/>
        </w:rPr>
      </w:pPr>
      <w:r w:rsidRPr="000E6FBD">
        <w:rPr>
          <w:szCs w:val="28"/>
        </w:rPr>
        <w:t xml:space="preserve">Системы отмывки </w:t>
      </w:r>
      <w:r w:rsidRPr="000E6FBD">
        <w:rPr>
          <w:szCs w:val="28"/>
          <w:lang w:val="en-US"/>
        </w:rPr>
        <w:t>Aquastorm</w:t>
      </w:r>
      <w:r w:rsidRPr="000E6FBD">
        <w:rPr>
          <w:szCs w:val="28"/>
        </w:rPr>
        <w:t xml:space="preserve"> компании </w:t>
      </w:r>
      <w:r w:rsidRPr="000E6FBD">
        <w:rPr>
          <w:szCs w:val="28"/>
          <w:lang w:val="en-US"/>
        </w:rPr>
        <w:t>Electrovert</w:t>
      </w:r>
      <w:r w:rsidRPr="000E6FBD">
        <w:rPr>
          <w:szCs w:val="28"/>
        </w:rPr>
        <w:t xml:space="preserve">, входящей в состав корпорации </w:t>
      </w:r>
      <w:r w:rsidRPr="000E6FBD">
        <w:rPr>
          <w:szCs w:val="28"/>
          <w:lang w:val="en-US"/>
        </w:rPr>
        <w:t>Speedline</w:t>
      </w:r>
      <w:r w:rsidRPr="000E6FBD">
        <w:rPr>
          <w:szCs w:val="28"/>
        </w:rPr>
        <w:t xml:space="preserve"> </w:t>
      </w:r>
      <w:r w:rsidRPr="000E6FBD">
        <w:rPr>
          <w:szCs w:val="28"/>
          <w:lang w:val="en-US"/>
        </w:rPr>
        <w:t>Technologies</w:t>
      </w:r>
      <w:r w:rsidRPr="000E6FBD">
        <w:rPr>
          <w:szCs w:val="28"/>
        </w:rPr>
        <w:t>, предназначены для отмывки электронных модулей.</w:t>
      </w:r>
    </w:p>
    <w:p w:rsidR="0066649D" w:rsidRPr="000E6FBD" w:rsidRDefault="0066649D" w:rsidP="00B00337">
      <w:pPr>
        <w:widowControl w:val="0"/>
        <w:spacing w:line="360" w:lineRule="auto"/>
        <w:rPr>
          <w:szCs w:val="28"/>
        </w:rPr>
      </w:pPr>
      <w:r w:rsidRPr="000E6FBD">
        <w:rPr>
          <w:szCs w:val="28"/>
        </w:rPr>
        <w:t>Благодаря запатентованной насадке Hurricane Jet™ отмывочная жидкость способна проникать под высоким давлением под компоненты с малым шагом. Высокоточные струи распылителей JIC смывают даже самые трудноудаляемые остатки загрязнений. Насадка VeeJet формирует рисунок перехлестывающихся струй по всей ширине конвейера. Воздушный нож Electrosonic™ формирует прямой поток воздуха под высоким давлением для достижения высокого качества сушки.</w:t>
      </w:r>
    </w:p>
    <w:p w:rsidR="0066649D" w:rsidRPr="000E6FBD" w:rsidRDefault="0066649D" w:rsidP="00B00337">
      <w:pPr>
        <w:widowControl w:val="0"/>
        <w:spacing w:line="360" w:lineRule="auto"/>
        <w:rPr>
          <w:szCs w:val="28"/>
        </w:rPr>
      </w:pPr>
      <w:r w:rsidRPr="000E6FBD">
        <w:rPr>
          <w:szCs w:val="28"/>
        </w:rPr>
        <w:t>Electrovert Aquastorm 100.</w:t>
      </w:r>
    </w:p>
    <w:p w:rsidR="0066649D" w:rsidRPr="000E6FBD" w:rsidRDefault="0066649D" w:rsidP="00B00337">
      <w:pPr>
        <w:widowControl w:val="0"/>
        <w:spacing w:line="360" w:lineRule="auto"/>
        <w:rPr>
          <w:szCs w:val="28"/>
        </w:rPr>
      </w:pPr>
      <w:r w:rsidRPr="000E6FBD">
        <w:rPr>
          <w:szCs w:val="28"/>
        </w:rPr>
        <w:t>Система предназначена для работы с водосмываемыми, органическими и кислыми флюсами.</w:t>
      </w:r>
    </w:p>
    <w:p w:rsidR="0066649D" w:rsidRPr="000E6FBD" w:rsidRDefault="0066649D" w:rsidP="00B00337">
      <w:pPr>
        <w:widowControl w:val="0"/>
        <w:spacing w:line="360" w:lineRule="auto"/>
        <w:rPr>
          <w:szCs w:val="28"/>
        </w:rPr>
      </w:pPr>
      <w:r w:rsidRPr="000E6FBD">
        <w:rPr>
          <w:szCs w:val="28"/>
        </w:rPr>
        <w:t>Electrovert Aquastorm 200.</w:t>
      </w:r>
    </w:p>
    <w:p w:rsidR="0066649D" w:rsidRPr="000E6FBD" w:rsidRDefault="0066649D" w:rsidP="00B00337">
      <w:pPr>
        <w:widowControl w:val="0"/>
        <w:spacing w:line="360" w:lineRule="auto"/>
        <w:rPr>
          <w:szCs w:val="28"/>
        </w:rPr>
      </w:pPr>
      <w:r w:rsidRPr="000E6FBD">
        <w:rPr>
          <w:szCs w:val="28"/>
        </w:rPr>
        <w:t xml:space="preserve">Двухэтапная система отмывки, пригодная для работы с флюсами RMA </w:t>
      </w:r>
      <w:r w:rsidRPr="000E6FBD">
        <w:rPr>
          <w:szCs w:val="28"/>
        </w:rPr>
        <w:lastRenderedPageBreak/>
        <w:t>(для которых нужны омыляющие реагенты), водосмываемыми, органическими и кислыми флюсами. Повышенная надежность безотмывного процесса.</w:t>
      </w:r>
    </w:p>
    <w:p w:rsidR="0066649D" w:rsidRPr="000E6FBD" w:rsidRDefault="0066649D" w:rsidP="00B00337">
      <w:pPr>
        <w:widowControl w:val="0"/>
        <w:spacing w:line="360" w:lineRule="auto"/>
        <w:rPr>
          <w:szCs w:val="28"/>
          <w:lang w:val="en-US"/>
        </w:rPr>
      </w:pPr>
      <w:r w:rsidRPr="000E6FBD">
        <w:rPr>
          <w:szCs w:val="28"/>
          <w:lang w:val="en-US"/>
        </w:rPr>
        <w:t>Electrovert Aquastorm 200 TZ (Torrid Zone).</w:t>
      </w:r>
    </w:p>
    <w:p w:rsidR="0066649D" w:rsidRPr="000E6FBD" w:rsidRDefault="0066649D" w:rsidP="00B00337">
      <w:pPr>
        <w:widowControl w:val="0"/>
        <w:spacing w:line="360" w:lineRule="auto"/>
        <w:rPr>
          <w:szCs w:val="28"/>
        </w:rPr>
      </w:pPr>
      <w:r w:rsidRPr="000E6FBD">
        <w:rPr>
          <w:szCs w:val="28"/>
        </w:rPr>
        <w:t>Оснащена модулем сушки с принудительной конвекцией, идеально подходящим для сложных случаев сушки плат.</w:t>
      </w:r>
    </w:p>
    <w:p w:rsidR="0066649D" w:rsidRPr="000E6FBD" w:rsidRDefault="0066649D" w:rsidP="00B00337">
      <w:pPr>
        <w:widowControl w:val="0"/>
        <w:spacing w:line="360" w:lineRule="auto"/>
        <w:rPr>
          <w:szCs w:val="28"/>
        </w:rPr>
      </w:pPr>
      <w:r w:rsidRPr="000E6FBD">
        <w:rPr>
          <w:szCs w:val="28"/>
        </w:rPr>
        <w:t xml:space="preserve">На рисунке 1.13 представлен внешний вид системы отмывки </w:t>
      </w:r>
      <w:r w:rsidRPr="000E6FBD">
        <w:rPr>
          <w:szCs w:val="28"/>
          <w:lang w:val="en-US"/>
        </w:rPr>
        <w:t>Electrovert</w:t>
      </w:r>
      <w:r w:rsidRPr="000E6FBD">
        <w:rPr>
          <w:szCs w:val="28"/>
        </w:rPr>
        <w:t xml:space="preserve"> </w:t>
      </w:r>
      <w:r w:rsidRPr="000E6FBD">
        <w:rPr>
          <w:szCs w:val="28"/>
          <w:lang w:val="en-US"/>
        </w:rPr>
        <w:t>Aquastorm</w:t>
      </w:r>
      <w:r w:rsidRPr="000E6FBD">
        <w:rPr>
          <w:szCs w:val="28"/>
        </w:rPr>
        <w:t xml:space="preserve"> 100, 200, 200</w:t>
      </w:r>
      <w:r w:rsidRPr="000E6FBD">
        <w:rPr>
          <w:szCs w:val="28"/>
          <w:lang w:val="en-US"/>
        </w:rPr>
        <w:t>TZ</w:t>
      </w:r>
      <w:r w:rsidRPr="000E6FBD">
        <w:rPr>
          <w:szCs w:val="28"/>
        </w:rPr>
        <w:t>.</w:t>
      </w:r>
    </w:p>
    <w:p w:rsidR="00701D9F" w:rsidRDefault="00701D9F" w:rsidP="00B00337">
      <w:pPr>
        <w:widowControl w:val="0"/>
        <w:spacing w:line="360" w:lineRule="auto"/>
        <w:rPr>
          <w:szCs w:val="28"/>
        </w:rPr>
      </w:pPr>
    </w:p>
    <w:p w:rsidR="0066649D" w:rsidRPr="000E6FBD" w:rsidRDefault="00777E60" w:rsidP="00B00337">
      <w:pPr>
        <w:widowControl w:val="0"/>
        <w:spacing w:line="360" w:lineRule="auto"/>
        <w:rPr>
          <w:szCs w:val="28"/>
        </w:rPr>
      </w:pPr>
      <w:r>
        <w:rPr>
          <w:szCs w:val="28"/>
        </w:rPr>
        <w:pict>
          <v:shape id="_x0000_i1043" type="#_x0000_t75" style="width:153pt;height:153pt">
            <v:imagedata r:id="rId25" o:title=""/>
          </v:shape>
        </w:pict>
      </w:r>
    </w:p>
    <w:p w:rsidR="0066649D" w:rsidRPr="000E6FBD" w:rsidRDefault="0066649D" w:rsidP="00B00337">
      <w:pPr>
        <w:widowControl w:val="0"/>
        <w:spacing w:line="360" w:lineRule="auto"/>
        <w:rPr>
          <w:szCs w:val="28"/>
        </w:rPr>
      </w:pPr>
      <w:r w:rsidRPr="000E6FBD">
        <w:rPr>
          <w:szCs w:val="28"/>
        </w:rPr>
        <w:t xml:space="preserve">Рисунок 1.13 - система отмывки </w:t>
      </w:r>
      <w:r w:rsidRPr="000E6FBD">
        <w:rPr>
          <w:szCs w:val="28"/>
          <w:lang w:val="en-US"/>
        </w:rPr>
        <w:t>Electrovert</w:t>
      </w:r>
      <w:r w:rsidRPr="000E6FBD">
        <w:rPr>
          <w:szCs w:val="28"/>
        </w:rPr>
        <w:t xml:space="preserve"> </w:t>
      </w:r>
      <w:r w:rsidRPr="000E6FBD">
        <w:rPr>
          <w:szCs w:val="28"/>
          <w:lang w:val="en-US"/>
        </w:rPr>
        <w:t>Aquastorm</w:t>
      </w:r>
      <w:r w:rsidRPr="000E6FBD">
        <w:rPr>
          <w:szCs w:val="28"/>
        </w:rPr>
        <w:t xml:space="preserve"> 100, 200, 200</w:t>
      </w:r>
      <w:r w:rsidRPr="000E6FBD">
        <w:rPr>
          <w:szCs w:val="28"/>
          <w:lang w:val="en-US"/>
        </w:rPr>
        <w:t>TZ</w:t>
      </w:r>
      <w:r w:rsidRPr="000E6FBD">
        <w:rPr>
          <w:szCs w:val="28"/>
        </w:rPr>
        <w:t>.</w:t>
      </w:r>
    </w:p>
    <w:p w:rsidR="0066649D" w:rsidRPr="000E6FBD" w:rsidRDefault="0066649D" w:rsidP="00B00337">
      <w:pPr>
        <w:widowControl w:val="0"/>
        <w:spacing w:line="360" w:lineRule="auto"/>
        <w:rPr>
          <w:szCs w:val="28"/>
        </w:rPr>
      </w:pPr>
    </w:p>
    <w:p w:rsidR="0066649D" w:rsidRPr="000E6FBD" w:rsidRDefault="0066649D" w:rsidP="00B00337">
      <w:pPr>
        <w:widowControl w:val="0"/>
        <w:spacing w:line="360" w:lineRule="auto"/>
        <w:rPr>
          <w:szCs w:val="28"/>
        </w:rPr>
      </w:pPr>
      <w:r w:rsidRPr="000E6FBD">
        <w:rPr>
          <w:szCs w:val="28"/>
        </w:rPr>
        <w:t>- Система отмывки Accel HydroCel.</w:t>
      </w:r>
    </w:p>
    <w:p w:rsidR="0066649D" w:rsidRPr="000E6FBD" w:rsidRDefault="0066649D" w:rsidP="00B00337">
      <w:pPr>
        <w:widowControl w:val="0"/>
        <w:spacing w:line="360" w:lineRule="auto"/>
        <w:rPr>
          <w:szCs w:val="28"/>
        </w:rPr>
      </w:pPr>
      <w:r w:rsidRPr="000E6FBD">
        <w:rPr>
          <w:szCs w:val="28"/>
        </w:rPr>
        <w:t>Система отмывки HydroCel компании Accel входящей в состав корпорации Speedline Technologies предназначена для отмывки малогабаритных электронных модулей, таких как гибридные платы и многокристальные модули (МКМ), индикаторные панели и кремниевые подложки, корпусированные полупроводниковые устройства, например BGA, по отдельности или по несколько штук.</w:t>
      </w:r>
    </w:p>
    <w:p w:rsidR="0066649D" w:rsidRPr="000E6FBD" w:rsidRDefault="0066649D" w:rsidP="00B00337">
      <w:pPr>
        <w:widowControl w:val="0"/>
        <w:spacing w:line="360" w:lineRule="auto"/>
        <w:rPr>
          <w:szCs w:val="28"/>
        </w:rPr>
      </w:pPr>
      <w:r w:rsidRPr="000E6FBD">
        <w:rPr>
          <w:szCs w:val="28"/>
        </w:rPr>
        <w:t>HydroCel - это компактная полуавтоматическая система отмывки, отличающаяся высоким качеством отмывки, сушки и переработки моющей жидкости.</w:t>
      </w:r>
    </w:p>
    <w:p w:rsidR="0066649D" w:rsidRPr="000E6FBD" w:rsidRDefault="0066649D" w:rsidP="00B00337">
      <w:pPr>
        <w:widowControl w:val="0"/>
        <w:spacing w:line="360" w:lineRule="auto"/>
        <w:rPr>
          <w:szCs w:val="28"/>
        </w:rPr>
      </w:pPr>
      <w:r w:rsidRPr="000E6FBD">
        <w:rPr>
          <w:szCs w:val="28"/>
        </w:rPr>
        <w:t xml:space="preserve">Во время цикла отмывки изделие, вращаясь, погружается в растворитель. Центробежная сила и сила Кориолиса заставляют </w:t>
      </w:r>
      <w:r w:rsidRPr="000E6FBD">
        <w:rPr>
          <w:szCs w:val="28"/>
        </w:rPr>
        <w:lastRenderedPageBreak/>
        <w:t>растворителю двигаться параллельно плоскости изделия и проникать под компоненты, установленные даже на очень малом расстоянии от платы, и в глухие отверстия. Затем при необходимости следует цикл ополаскивания деионизированной водой. Во время цикла струйного ополаскивания HydroCel еще раз подает растворитель сверху и снизу вращающегося изделия, чтобы смыть остатки загрязнений и смыть растворитель. Во время сушки изделие непрерывно вращается, при этом в камеру подается горячий воздух или азот.</w:t>
      </w:r>
    </w:p>
    <w:p w:rsidR="0066649D" w:rsidRPr="000E6FBD" w:rsidRDefault="0066649D" w:rsidP="00B00337">
      <w:pPr>
        <w:widowControl w:val="0"/>
        <w:spacing w:line="360" w:lineRule="auto"/>
        <w:rPr>
          <w:szCs w:val="28"/>
        </w:rPr>
      </w:pPr>
      <w:r w:rsidRPr="000E6FBD">
        <w:rPr>
          <w:szCs w:val="28"/>
        </w:rPr>
        <w:t>HydroCel совместима с большинством отмывочных жидкостей, в т.ч.: деионизированной водой, растворами на водной основе, а также большинством промышленных растворов, используемых при производстве электронных печатных плат и гибридных систем.</w:t>
      </w:r>
    </w:p>
    <w:p w:rsidR="0066649D" w:rsidRPr="000E6FBD" w:rsidRDefault="0066649D" w:rsidP="00B00337">
      <w:pPr>
        <w:widowControl w:val="0"/>
        <w:spacing w:line="360" w:lineRule="auto"/>
        <w:rPr>
          <w:szCs w:val="28"/>
        </w:rPr>
      </w:pPr>
      <w:r w:rsidRPr="000E6FBD">
        <w:rPr>
          <w:szCs w:val="28"/>
        </w:rPr>
        <w:t>На рисунке 1.14 представлен внешний вид системы отмывки Accel HydroCel.</w:t>
      </w:r>
    </w:p>
    <w:p w:rsidR="0066649D" w:rsidRPr="000E6FBD" w:rsidRDefault="0066649D" w:rsidP="00B00337">
      <w:pPr>
        <w:widowControl w:val="0"/>
        <w:spacing w:line="360" w:lineRule="auto"/>
        <w:rPr>
          <w:szCs w:val="28"/>
        </w:rPr>
      </w:pPr>
    </w:p>
    <w:p w:rsidR="0066649D" w:rsidRPr="000E6FBD" w:rsidRDefault="00777E60" w:rsidP="00B00337">
      <w:pPr>
        <w:widowControl w:val="0"/>
        <w:spacing w:line="360" w:lineRule="auto"/>
        <w:rPr>
          <w:szCs w:val="28"/>
        </w:rPr>
      </w:pPr>
      <w:r>
        <w:rPr>
          <w:szCs w:val="28"/>
        </w:rPr>
        <w:pict>
          <v:shape id="_x0000_i1044" type="#_x0000_t75" style="width:162pt;height:162pt">
            <v:imagedata r:id="rId26" o:title=""/>
          </v:shape>
        </w:pict>
      </w:r>
    </w:p>
    <w:p w:rsidR="0066649D" w:rsidRPr="000E6FBD" w:rsidRDefault="0066649D" w:rsidP="00B00337">
      <w:pPr>
        <w:widowControl w:val="0"/>
        <w:spacing w:line="360" w:lineRule="auto"/>
        <w:rPr>
          <w:szCs w:val="28"/>
        </w:rPr>
      </w:pPr>
      <w:r w:rsidRPr="000E6FBD">
        <w:rPr>
          <w:szCs w:val="28"/>
        </w:rPr>
        <w:t>Рисунок 1.14 - Система отмывки Accel HydroCel.</w:t>
      </w:r>
    </w:p>
    <w:p w:rsidR="0066649D" w:rsidRPr="000E6FBD" w:rsidRDefault="0066649D" w:rsidP="00B00337">
      <w:pPr>
        <w:widowControl w:val="0"/>
        <w:spacing w:line="360" w:lineRule="auto"/>
        <w:rPr>
          <w:szCs w:val="28"/>
        </w:rPr>
      </w:pPr>
    </w:p>
    <w:p w:rsidR="0066649D" w:rsidRPr="000E6FBD" w:rsidRDefault="0066649D" w:rsidP="00B00337">
      <w:pPr>
        <w:widowControl w:val="0"/>
        <w:spacing w:line="360" w:lineRule="auto"/>
        <w:rPr>
          <w:szCs w:val="28"/>
        </w:rPr>
      </w:pPr>
      <w:r w:rsidRPr="000E6FBD">
        <w:rPr>
          <w:szCs w:val="28"/>
        </w:rPr>
        <w:t>- Система отмывки MINICLEAN.</w:t>
      </w:r>
    </w:p>
    <w:p w:rsidR="0066649D" w:rsidRPr="000E6FBD" w:rsidRDefault="0066649D" w:rsidP="00B00337">
      <w:pPr>
        <w:widowControl w:val="0"/>
        <w:spacing w:line="360" w:lineRule="auto"/>
        <w:rPr>
          <w:szCs w:val="28"/>
        </w:rPr>
      </w:pPr>
      <w:r w:rsidRPr="000E6FBD">
        <w:rPr>
          <w:szCs w:val="28"/>
        </w:rPr>
        <w:t>Применяется в мелкосерийном производстве для отмывки от остатков флюса трафаретов, печатных плат/узлов, а также механических деталей.</w:t>
      </w:r>
    </w:p>
    <w:p w:rsidR="0066649D" w:rsidRPr="000E6FBD" w:rsidRDefault="0066649D" w:rsidP="00B00337">
      <w:pPr>
        <w:widowControl w:val="0"/>
        <w:spacing w:line="360" w:lineRule="auto"/>
        <w:rPr>
          <w:szCs w:val="28"/>
        </w:rPr>
      </w:pPr>
      <w:r w:rsidRPr="000E6FBD">
        <w:rPr>
          <w:szCs w:val="28"/>
        </w:rPr>
        <w:t>Существует две модификации модулей: "А" и "В" для различных видов отмывки. Каждая модификация имеет четыре вида мойки.</w:t>
      </w:r>
    </w:p>
    <w:p w:rsidR="0066649D" w:rsidRPr="000E6FBD" w:rsidRDefault="0066649D" w:rsidP="00B00337">
      <w:pPr>
        <w:widowControl w:val="0"/>
        <w:spacing w:line="360" w:lineRule="auto"/>
        <w:rPr>
          <w:szCs w:val="28"/>
        </w:rPr>
      </w:pPr>
      <w:r w:rsidRPr="000E6FBD">
        <w:rPr>
          <w:szCs w:val="28"/>
        </w:rPr>
        <w:t xml:space="preserve">Виды процессов отмывки: ультразвуковая отмывка на основе растворителя или технологии MPC (модуль A); отмывка на основе </w:t>
      </w:r>
      <w:r w:rsidRPr="000E6FBD">
        <w:rPr>
          <w:szCs w:val="28"/>
        </w:rPr>
        <w:lastRenderedPageBreak/>
        <w:t>технологии MPC распылением в воздухе (модуль B); ополаскивание проточной водой (модули A и B); ополаскивание деионизированной водой (модули A и B); сушка горячим воздухом (модули A и B).</w:t>
      </w:r>
    </w:p>
    <w:p w:rsidR="0066649D" w:rsidRPr="000E6FBD" w:rsidRDefault="0066649D" w:rsidP="00B00337">
      <w:pPr>
        <w:widowControl w:val="0"/>
        <w:spacing w:line="360" w:lineRule="auto"/>
        <w:rPr>
          <w:szCs w:val="28"/>
        </w:rPr>
      </w:pPr>
      <w:r w:rsidRPr="000E6FBD">
        <w:rPr>
          <w:szCs w:val="28"/>
        </w:rPr>
        <w:t>Технические характеристики:</w:t>
      </w:r>
    </w:p>
    <w:p w:rsidR="0066649D" w:rsidRPr="000E6FBD" w:rsidRDefault="0066649D" w:rsidP="00B00337">
      <w:pPr>
        <w:widowControl w:val="0"/>
        <w:spacing w:line="360" w:lineRule="auto"/>
        <w:rPr>
          <w:szCs w:val="28"/>
        </w:rPr>
      </w:pPr>
      <w:r w:rsidRPr="000E6FBD">
        <w:rPr>
          <w:szCs w:val="28"/>
        </w:rPr>
        <w:t>Габаритные размеры модуля "А"</w:t>
      </w:r>
      <w:r w:rsidR="00F85C76">
        <w:rPr>
          <w:szCs w:val="28"/>
        </w:rPr>
        <w:t xml:space="preserve"> </w:t>
      </w:r>
      <w:r w:rsidRPr="000E6FBD">
        <w:rPr>
          <w:szCs w:val="28"/>
        </w:rPr>
        <w:t>160x400x350 / 240x400x350</w:t>
      </w:r>
    </w:p>
    <w:p w:rsidR="0066649D" w:rsidRPr="000E6FBD" w:rsidRDefault="0066649D" w:rsidP="00B00337">
      <w:pPr>
        <w:widowControl w:val="0"/>
        <w:spacing w:line="360" w:lineRule="auto"/>
        <w:rPr>
          <w:szCs w:val="28"/>
        </w:rPr>
      </w:pPr>
      <w:r w:rsidRPr="000E6FBD">
        <w:rPr>
          <w:szCs w:val="28"/>
        </w:rPr>
        <w:t>/ 240x430x380 мм</w:t>
      </w:r>
    </w:p>
    <w:p w:rsidR="0066649D" w:rsidRPr="000E6FBD" w:rsidRDefault="0066649D" w:rsidP="00B00337">
      <w:pPr>
        <w:widowControl w:val="0"/>
        <w:spacing w:line="360" w:lineRule="auto"/>
        <w:rPr>
          <w:szCs w:val="28"/>
        </w:rPr>
      </w:pPr>
      <w:r w:rsidRPr="000E6FBD">
        <w:rPr>
          <w:szCs w:val="28"/>
        </w:rPr>
        <w:t>Габаритные размеры модуля "B"</w:t>
      </w:r>
      <w:r w:rsidR="00F85C76">
        <w:rPr>
          <w:szCs w:val="28"/>
        </w:rPr>
        <w:t xml:space="preserve"> </w:t>
      </w:r>
      <w:r w:rsidRPr="000E6FBD">
        <w:rPr>
          <w:szCs w:val="28"/>
        </w:rPr>
        <w:t>100x600x650 мм</w:t>
      </w:r>
    </w:p>
    <w:p w:rsidR="0066649D" w:rsidRPr="000E6FBD" w:rsidRDefault="0066649D" w:rsidP="00B00337">
      <w:pPr>
        <w:widowControl w:val="0"/>
        <w:spacing w:line="360" w:lineRule="auto"/>
        <w:rPr>
          <w:szCs w:val="28"/>
        </w:rPr>
      </w:pPr>
      <w:r w:rsidRPr="000E6FBD">
        <w:rPr>
          <w:szCs w:val="28"/>
        </w:rPr>
        <w:t>Размеры установки</w:t>
      </w:r>
    </w:p>
    <w:p w:rsidR="0066649D" w:rsidRPr="000E6FBD" w:rsidRDefault="0066649D" w:rsidP="00B00337">
      <w:pPr>
        <w:widowControl w:val="0"/>
        <w:spacing w:line="360" w:lineRule="auto"/>
        <w:rPr>
          <w:szCs w:val="28"/>
        </w:rPr>
      </w:pPr>
      <w:r w:rsidRPr="000E6FBD">
        <w:rPr>
          <w:szCs w:val="28"/>
        </w:rPr>
        <w:t>(модуль без / с устройством деионизации воды) 1000x790x1450/</w:t>
      </w:r>
    </w:p>
    <w:p w:rsidR="0066649D" w:rsidRPr="000E6FBD" w:rsidRDefault="0066649D" w:rsidP="00B00337">
      <w:pPr>
        <w:widowControl w:val="0"/>
        <w:spacing w:line="360" w:lineRule="auto"/>
        <w:rPr>
          <w:szCs w:val="28"/>
        </w:rPr>
      </w:pPr>
      <w:r w:rsidRPr="000E6FBD">
        <w:rPr>
          <w:szCs w:val="28"/>
        </w:rPr>
        <w:t>1000x1010x1450 мм</w:t>
      </w:r>
    </w:p>
    <w:p w:rsidR="0066649D" w:rsidRPr="000E6FBD" w:rsidRDefault="0066649D" w:rsidP="00B00337">
      <w:pPr>
        <w:widowControl w:val="0"/>
        <w:spacing w:line="360" w:lineRule="auto"/>
        <w:rPr>
          <w:szCs w:val="28"/>
        </w:rPr>
      </w:pPr>
      <w:r w:rsidRPr="000E6FBD">
        <w:rPr>
          <w:szCs w:val="28"/>
        </w:rPr>
        <w:t>Электропитание</w:t>
      </w:r>
      <w:r w:rsidR="00F85C76">
        <w:rPr>
          <w:szCs w:val="28"/>
        </w:rPr>
        <w:t xml:space="preserve"> </w:t>
      </w:r>
      <w:r w:rsidRPr="000E6FBD">
        <w:rPr>
          <w:szCs w:val="28"/>
        </w:rPr>
        <w:t>3 x 400 В/380 В, 50 Гц, 8,5 кВт</w:t>
      </w:r>
    </w:p>
    <w:p w:rsidR="0066649D" w:rsidRPr="000E6FBD" w:rsidRDefault="0066649D" w:rsidP="00B00337">
      <w:pPr>
        <w:widowControl w:val="0"/>
        <w:spacing w:line="360" w:lineRule="auto"/>
        <w:rPr>
          <w:szCs w:val="28"/>
        </w:rPr>
      </w:pPr>
      <w:r w:rsidRPr="000E6FBD">
        <w:rPr>
          <w:szCs w:val="28"/>
        </w:rPr>
        <w:t>Мощность ультразвука</w:t>
      </w:r>
      <w:r w:rsidR="00F85C76">
        <w:rPr>
          <w:szCs w:val="28"/>
        </w:rPr>
        <w:t xml:space="preserve"> </w:t>
      </w:r>
      <w:r w:rsidRPr="000E6FBD">
        <w:rPr>
          <w:szCs w:val="28"/>
        </w:rPr>
        <w:t>500, 750, 1000 Вт (зависит</w:t>
      </w:r>
    </w:p>
    <w:p w:rsidR="0066649D" w:rsidRPr="000E6FBD" w:rsidRDefault="0066649D" w:rsidP="00B00337">
      <w:pPr>
        <w:widowControl w:val="0"/>
        <w:spacing w:line="360" w:lineRule="auto"/>
        <w:rPr>
          <w:szCs w:val="28"/>
        </w:rPr>
      </w:pPr>
      <w:r w:rsidRPr="000E6FBD">
        <w:rPr>
          <w:szCs w:val="28"/>
        </w:rPr>
        <w:t>от размеров мойки)</w:t>
      </w:r>
    </w:p>
    <w:p w:rsidR="0066649D" w:rsidRPr="000E6FBD" w:rsidRDefault="0066649D" w:rsidP="00B00337">
      <w:pPr>
        <w:widowControl w:val="0"/>
        <w:spacing w:line="360" w:lineRule="auto"/>
        <w:rPr>
          <w:szCs w:val="28"/>
        </w:rPr>
      </w:pPr>
      <w:r w:rsidRPr="000E6FBD">
        <w:rPr>
          <w:szCs w:val="28"/>
        </w:rPr>
        <w:t>Ультразвуковая частота</w:t>
      </w:r>
      <w:r w:rsidR="00F85C76">
        <w:rPr>
          <w:szCs w:val="28"/>
        </w:rPr>
        <w:t xml:space="preserve"> </w:t>
      </w:r>
      <w:r w:rsidRPr="000E6FBD">
        <w:rPr>
          <w:szCs w:val="28"/>
        </w:rPr>
        <w:t>40 кГц</w:t>
      </w:r>
    </w:p>
    <w:p w:rsidR="0066649D" w:rsidRPr="000E6FBD" w:rsidRDefault="0066649D" w:rsidP="00B00337">
      <w:pPr>
        <w:widowControl w:val="0"/>
        <w:spacing w:line="360" w:lineRule="auto"/>
        <w:rPr>
          <w:szCs w:val="28"/>
        </w:rPr>
      </w:pPr>
      <w:r w:rsidRPr="000E6FBD">
        <w:rPr>
          <w:szCs w:val="28"/>
        </w:rPr>
        <w:t>На рисунке 1.15 представлен внешний вид системы MINICLEAN.</w:t>
      </w:r>
    </w:p>
    <w:p w:rsidR="0066649D" w:rsidRPr="000E6FBD" w:rsidRDefault="0066649D" w:rsidP="00B00337">
      <w:pPr>
        <w:widowControl w:val="0"/>
        <w:spacing w:line="360" w:lineRule="auto"/>
        <w:rPr>
          <w:szCs w:val="28"/>
        </w:rPr>
      </w:pPr>
    </w:p>
    <w:p w:rsidR="0066649D" w:rsidRPr="000E6FBD" w:rsidRDefault="00777E60" w:rsidP="00B00337">
      <w:pPr>
        <w:widowControl w:val="0"/>
        <w:spacing w:line="360" w:lineRule="auto"/>
        <w:rPr>
          <w:szCs w:val="28"/>
        </w:rPr>
      </w:pPr>
      <w:r>
        <w:rPr>
          <w:szCs w:val="28"/>
        </w:rPr>
        <w:pict>
          <v:shape id="_x0000_i1045" type="#_x0000_t75" style="width:135pt;height:135pt">
            <v:imagedata r:id="rId27" o:title=""/>
          </v:shape>
        </w:pict>
      </w:r>
    </w:p>
    <w:p w:rsidR="0066649D" w:rsidRPr="000E6FBD" w:rsidRDefault="0066649D" w:rsidP="00B00337">
      <w:pPr>
        <w:widowControl w:val="0"/>
        <w:spacing w:line="360" w:lineRule="auto"/>
        <w:rPr>
          <w:szCs w:val="28"/>
        </w:rPr>
      </w:pPr>
      <w:r w:rsidRPr="000E6FBD">
        <w:rPr>
          <w:szCs w:val="28"/>
        </w:rPr>
        <w:t>Рисунок 1.15 - Система отмывки MINICLEAN.</w:t>
      </w:r>
    </w:p>
    <w:p w:rsidR="0066649D" w:rsidRPr="000E6FBD" w:rsidRDefault="0066649D" w:rsidP="00B00337">
      <w:pPr>
        <w:widowControl w:val="0"/>
        <w:spacing w:line="360" w:lineRule="auto"/>
        <w:rPr>
          <w:szCs w:val="28"/>
        </w:rPr>
      </w:pPr>
    </w:p>
    <w:p w:rsidR="0066649D" w:rsidRPr="000E6FBD" w:rsidRDefault="0066649D" w:rsidP="00B00337">
      <w:pPr>
        <w:widowControl w:val="0"/>
        <w:spacing w:line="360" w:lineRule="auto"/>
        <w:rPr>
          <w:szCs w:val="28"/>
        </w:rPr>
      </w:pPr>
      <w:r w:rsidRPr="000E6FBD">
        <w:rPr>
          <w:szCs w:val="28"/>
        </w:rPr>
        <w:t>- Ультразвуковые ванны BlO-Chem</w:t>
      </w:r>
    </w:p>
    <w:p w:rsidR="0066649D" w:rsidRPr="000E6FBD" w:rsidRDefault="0066649D" w:rsidP="00B00337">
      <w:pPr>
        <w:widowControl w:val="0"/>
        <w:spacing w:line="360" w:lineRule="auto"/>
        <w:rPr>
          <w:szCs w:val="28"/>
        </w:rPr>
      </w:pPr>
      <w:r w:rsidRPr="000E6FBD">
        <w:rPr>
          <w:szCs w:val="28"/>
        </w:rPr>
        <w:t xml:space="preserve">Ультразвуковые системы BlO-Chem предназначены для очистки печатных плат, компонентов, металлических изделий от остатков всевозможных химических материалов применяемых в соответствии с технологией обработки. Устройства сделаны из устойчивого к коррозии материала и могут применяться для работы с любыми невзрывоопасными </w:t>
      </w:r>
      <w:r w:rsidRPr="000E6FBD">
        <w:rPr>
          <w:szCs w:val="28"/>
        </w:rPr>
        <w:lastRenderedPageBreak/>
        <w:t>жидкостями.</w:t>
      </w:r>
    </w:p>
    <w:p w:rsidR="0066649D" w:rsidRPr="000E6FBD" w:rsidRDefault="0066649D" w:rsidP="00B00337">
      <w:pPr>
        <w:widowControl w:val="0"/>
        <w:spacing w:line="360" w:lineRule="auto"/>
        <w:rPr>
          <w:szCs w:val="28"/>
        </w:rPr>
      </w:pPr>
      <w:r w:rsidRPr="000E6FBD">
        <w:rPr>
          <w:szCs w:val="28"/>
        </w:rPr>
        <w:t>УЗ-генератор может работать в трех режимах:</w:t>
      </w:r>
    </w:p>
    <w:p w:rsidR="0066649D" w:rsidRPr="000E6FBD" w:rsidRDefault="0066649D" w:rsidP="00B00337">
      <w:pPr>
        <w:widowControl w:val="0"/>
        <w:spacing w:line="360" w:lineRule="auto"/>
        <w:rPr>
          <w:szCs w:val="28"/>
        </w:rPr>
      </w:pPr>
      <w:r w:rsidRPr="000E6FBD">
        <w:rPr>
          <w:szCs w:val="28"/>
        </w:rPr>
        <w:t>- амплитудное колебание мощности УЗ с частотой 0,5 с;</w:t>
      </w:r>
    </w:p>
    <w:p w:rsidR="0066649D" w:rsidRPr="000E6FBD" w:rsidRDefault="0066649D" w:rsidP="00B00337">
      <w:pPr>
        <w:widowControl w:val="0"/>
        <w:spacing w:line="360" w:lineRule="auto"/>
        <w:rPr>
          <w:szCs w:val="28"/>
        </w:rPr>
      </w:pPr>
      <w:r w:rsidRPr="000E6FBD">
        <w:rPr>
          <w:szCs w:val="28"/>
        </w:rPr>
        <w:t>- УЗ-пульсация с частотой 0,5 с;</w:t>
      </w:r>
    </w:p>
    <w:p w:rsidR="0066649D" w:rsidRPr="000E6FBD" w:rsidRDefault="0066649D" w:rsidP="00B00337">
      <w:pPr>
        <w:widowControl w:val="0"/>
        <w:spacing w:line="360" w:lineRule="auto"/>
        <w:rPr>
          <w:szCs w:val="28"/>
        </w:rPr>
      </w:pPr>
      <w:r w:rsidRPr="000E6FBD">
        <w:rPr>
          <w:szCs w:val="28"/>
        </w:rPr>
        <w:t>- постоянная частота без изменения интенсивности.</w:t>
      </w:r>
    </w:p>
    <w:p w:rsidR="0066649D" w:rsidRPr="000E6FBD" w:rsidRDefault="0066649D" w:rsidP="00B00337">
      <w:pPr>
        <w:widowControl w:val="0"/>
        <w:spacing w:line="360" w:lineRule="auto"/>
        <w:rPr>
          <w:szCs w:val="28"/>
        </w:rPr>
      </w:pPr>
      <w:r w:rsidRPr="000E6FBD">
        <w:rPr>
          <w:szCs w:val="28"/>
        </w:rPr>
        <w:t>Все устройства имеют удобный слив жидкости через специальное технологическое отверстие. Пульт управления устройством очень прост в работе и не требует специальных навыков оператора.</w:t>
      </w:r>
    </w:p>
    <w:p w:rsidR="00701D9F" w:rsidRDefault="00701D9F" w:rsidP="00B00337">
      <w:pPr>
        <w:widowControl w:val="0"/>
        <w:spacing w:line="360" w:lineRule="auto"/>
        <w:rPr>
          <w:szCs w:val="28"/>
        </w:rPr>
      </w:pPr>
    </w:p>
    <w:p w:rsidR="0066649D" w:rsidRPr="000E6FBD" w:rsidRDefault="00777E60" w:rsidP="00B00337">
      <w:pPr>
        <w:widowControl w:val="0"/>
        <w:spacing w:line="360" w:lineRule="auto"/>
        <w:rPr>
          <w:szCs w:val="28"/>
        </w:rPr>
      </w:pPr>
      <w:r>
        <w:rPr>
          <w:szCs w:val="28"/>
        </w:rPr>
        <w:pict>
          <v:shape id="_x0000_i1046" type="#_x0000_t75" style="width:151.5pt;height:151.5pt">
            <v:imagedata r:id="rId28" o:title=""/>
          </v:shape>
        </w:pict>
      </w:r>
    </w:p>
    <w:p w:rsidR="0066649D" w:rsidRPr="000E6FBD" w:rsidRDefault="0066649D" w:rsidP="00B00337">
      <w:pPr>
        <w:widowControl w:val="0"/>
        <w:spacing w:line="360" w:lineRule="auto"/>
        <w:rPr>
          <w:szCs w:val="28"/>
        </w:rPr>
      </w:pPr>
      <w:r w:rsidRPr="000E6FBD">
        <w:rPr>
          <w:szCs w:val="28"/>
        </w:rPr>
        <w:t>Рисунок 1.16 - Ультразвуковая ванна BlO-Chem</w:t>
      </w:r>
    </w:p>
    <w:p w:rsidR="0066649D" w:rsidRPr="000E6FBD" w:rsidRDefault="0066649D" w:rsidP="00B00337">
      <w:pPr>
        <w:widowControl w:val="0"/>
        <w:spacing w:line="360" w:lineRule="auto"/>
        <w:rPr>
          <w:szCs w:val="28"/>
        </w:rPr>
      </w:pPr>
    </w:p>
    <w:p w:rsidR="0066649D" w:rsidRPr="000E6FBD" w:rsidRDefault="0066649D" w:rsidP="00B00337">
      <w:pPr>
        <w:widowControl w:val="0"/>
        <w:spacing w:line="360" w:lineRule="auto"/>
        <w:rPr>
          <w:szCs w:val="28"/>
        </w:rPr>
      </w:pPr>
      <w:r w:rsidRPr="000E6FBD">
        <w:rPr>
          <w:szCs w:val="28"/>
        </w:rPr>
        <w:t>Технические характеристики ультразвуковой ванны BlO-Chem приведены в таблице 1.3.</w:t>
      </w:r>
    </w:p>
    <w:p w:rsidR="00701D9F" w:rsidRDefault="00701D9F" w:rsidP="00B00337">
      <w:pPr>
        <w:widowControl w:val="0"/>
        <w:spacing w:line="360" w:lineRule="auto"/>
        <w:rPr>
          <w:szCs w:val="28"/>
        </w:rPr>
      </w:pPr>
    </w:p>
    <w:p w:rsidR="0066649D" w:rsidRPr="000E6FBD" w:rsidRDefault="0066649D" w:rsidP="00B00337">
      <w:pPr>
        <w:widowControl w:val="0"/>
        <w:spacing w:line="360" w:lineRule="auto"/>
        <w:rPr>
          <w:szCs w:val="28"/>
        </w:rPr>
      </w:pPr>
      <w:r w:rsidRPr="000E6FBD">
        <w:rPr>
          <w:szCs w:val="28"/>
        </w:rPr>
        <w:t>Таблица 1.3 - Технические характеристики ультразвуковой ванны BlO-Chem</w:t>
      </w:r>
    </w:p>
    <w:tbl>
      <w:tblPr>
        <w:tblStyle w:val="a6"/>
        <w:tblW w:w="6203" w:type="dxa"/>
        <w:tblInd w:w="709" w:type="dxa"/>
        <w:tblLook w:val="0400" w:firstRow="0" w:lastRow="0" w:firstColumn="0" w:lastColumn="0" w:noHBand="0" w:noVBand="1"/>
      </w:tblPr>
      <w:tblGrid>
        <w:gridCol w:w="1100"/>
        <w:gridCol w:w="1418"/>
        <w:gridCol w:w="1984"/>
        <w:gridCol w:w="1701"/>
      </w:tblGrid>
      <w:tr w:rsidR="0066649D" w:rsidRPr="000E6FBD" w:rsidTr="00102D0B">
        <w:tc>
          <w:tcPr>
            <w:tcW w:w="1100" w:type="dxa"/>
            <w:noWrap/>
          </w:tcPr>
          <w:p w:rsidR="0066649D" w:rsidRPr="000E6FBD" w:rsidRDefault="0066649D" w:rsidP="00B00337">
            <w:pPr>
              <w:widowControl w:val="0"/>
              <w:spacing w:line="360" w:lineRule="auto"/>
              <w:ind w:firstLine="0"/>
              <w:jc w:val="left"/>
              <w:rPr>
                <w:sz w:val="20"/>
                <w:szCs w:val="28"/>
              </w:rPr>
            </w:pPr>
            <w:r w:rsidRPr="000E6FBD">
              <w:rPr>
                <w:sz w:val="20"/>
                <w:szCs w:val="28"/>
              </w:rPr>
              <w:t>Модель</w:t>
            </w:r>
          </w:p>
        </w:tc>
        <w:tc>
          <w:tcPr>
            <w:tcW w:w="1418" w:type="dxa"/>
            <w:noWrap/>
          </w:tcPr>
          <w:p w:rsidR="0066649D" w:rsidRPr="000E6FBD" w:rsidRDefault="0066649D" w:rsidP="00B00337">
            <w:pPr>
              <w:widowControl w:val="0"/>
              <w:spacing w:line="360" w:lineRule="auto"/>
              <w:ind w:firstLine="0"/>
              <w:jc w:val="left"/>
              <w:rPr>
                <w:sz w:val="20"/>
                <w:szCs w:val="28"/>
              </w:rPr>
            </w:pPr>
            <w:r w:rsidRPr="000E6FBD">
              <w:rPr>
                <w:sz w:val="20"/>
                <w:szCs w:val="28"/>
              </w:rPr>
              <w:t>Частота, кГц</w:t>
            </w:r>
          </w:p>
        </w:tc>
        <w:tc>
          <w:tcPr>
            <w:tcW w:w="1984" w:type="dxa"/>
            <w:noWrap/>
          </w:tcPr>
          <w:p w:rsidR="0066649D" w:rsidRPr="000E6FBD" w:rsidRDefault="0066649D" w:rsidP="00B00337">
            <w:pPr>
              <w:widowControl w:val="0"/>
              <w:spacing w:line="360" w:lineRule="auto"/>
              <w:ind w:firstLine="0"/>
              <w:jc w:val="left"/>
              <w:rPr>
                <w:sz w:val="20"/>
                <w:szCs w:val="28"/>
              </w:rPr>
            </w:pPr>
            <w:r w:rsidRPr="000E6FBD">
              <w:rPr>
                <w:sz w:val="20"/>
                <w:szCs w:val="28"/>
              </w:rPr>
              <w:t>Размеры ванны, мм</w:t>
            </w:r>
          </w:p>
        </w:tc>
        <w:tc>
          <w:tcPr>
            <w:tcW w:w="1701" w:type="dxa"/>
            <w:noWrap/>
          </w:tcPr>
          <w:p w:rsidR="0066649D" w:rsidRPr="000E6FBD" w:rsidRDefault="0066649D" w:rsidP="00B00337">
            <w:pPr>
              <w:widowControl w:val="0"/>
              <w:spacing w:line="360" w:lineRule="auto"/>
              <w:ind w:firstLine="0"/>
              <w:jc w:val="left"/>
              <w:rPr>
                <w:sz w:val="20"/>
                <w:szCs w:val="28"/>
              </w:rPr>
            </w:pPr>
            <w:r w:rsidRPr="000E6FBD">
              <w:rPr>
                <w:sz w:val="20"/>
                <w:szCs w:val="28"/>
              </w:rPr>
              <w:t>Объем ванны, л</w:t>
            </w:r>
          </w:p>
        </w:tc>
      </w:tr>
      <w:tr w:rsidR="0066649D" w:rsidRPr="000E6FBD" w:rsidTr="00102D0B">
        <w:tc>
          <w:tcPr>
            <w:tcW w:w="1100" w:type="dxa"/>
            <w:noWrap/>
          </w:tcPr>
          <w:p w:rsidR="0066649D" w:rsidRPr="000E6FBD" w:rsidRDefault="0066649D" w:rsidP="00B00337">
            <w:pPr>
              <w:widowControl w:val="0"/>
              <w:spacing w:line="360" w:lineRule="auto"/>
              <w:ind w:firstLine="0"/>
              <w:jc w:val="left"/>
              <w:rPr>
                <w:sz w:val="20"/>
                <w:szCs w:val="28"/>
              </w:rPr>
            </w:pPr>
            <w:r w:rsidRPr="000E6FBD">
              <w:rPr>
                <w:sz w:val="20"/>
                <w:szCs w:val="28"/>
                <w:lang w:val="en-US"/>
              </w:rPr>
              <w:t>G13915</w:t>
            </w:r>
          </w:p>
        </w:tc>
        <w:tc>
          <w:tcPr>
            <w:tcW w:w="1418" w:type="dxa"/>
            <w:noWrap/>
          </w:tcPr>
          <w:p w:rsidR="0066649D" w:rsidRPr="000E6FBD" w:rsidRDefault="0066649D" w:rsidP="00B00337">
            <w:pPr>
              <w:widowControl w:val="0"/>
              <w:spacing w:line="360" w:lineRule="auto"/>
              <w:ind w:firstLine="0"/>
              <w:jc w:val="left"/>
              <w:rPr>
                <w:sz w:val="20"/>
                <w:szCs w:val="28"/>
              </w:rPr>
            </w:pPr>
            <w:r w:rsidRPr="000E6FBD">
              <w:rPr>
                <w:sz w:val="20"/>
                <w:szCs w:val="28"/>
              </w:rPr>
              <w:t>35</w:t>
            </w:r>
          </w:p>
        </w:tc>
        <w:tc>
          <w:tcPr>
            <w:tcW w:w="1984" w:type="dxa"/>
            <w:noWrap/>
          </w:tcPr>
          <w:p w:rsidR="0066649D" w:rsidRPr="000E6FBD" w:rsidRDefault="0066649D" w:rsidP="00B00337">
            <w:pPr>
              <w:widowControl w:val="0"/>
              <w:spacing w:line="360" w:lineRule="auto"/>
              <w:ind w:firstLine="0"/>
              <w:jc w:val="left"/>
              <w:rPr>
                <w:sz w:val="20"/>
                <w:szCs w:val="28"/>
              </w:rPr>
            </w:pPr>
            <w:r w:rsidRPr="000E6FBD">
              <w:rPr>
                <w:sz w:val="20"/>
                <w:szCs w:val="28"/>
              </w:rPr>
              <w:t>240x137x100</w:t>
            </w:r>
          </w:p>
        </w:tc>
        <w:tc>
          <w:tcPr>
            <w:tcW w:w="1701" w:type="dxa"/>
            <w:noWrap/>
          </w:tcPr>
          <w:p w:rsidR="0066649D" w:rsidRPr="000E6FBD" w:rsidRDefault="0066649D" w:rsidP="00B00337">
            <w:pPr>
              <w:widowControl w:val="0"/>
              <w:spacing w:line="360" w:lineRule="auto"/>
              <w:ind w:firstLine="0"/>
              <w:jc w:val="left"/>
              <w:rPr>
                <w:sz w:val="20"/>
                <w:szCs w:val="28"/>
              </w:rPr>
            </w:pPr>
            <w:r w:rsidRPr="000E6FBD">
              <w:rPr>
                <w:sz w:val="20"/>
                <w:szCs w:val="28"/>
              </w:rPr>
              <w:t>2,75</w:t>
            </w:r>
          </w:p>
        </w:tc>
      </w:tr>
      <w:tr w:rsidR="0066649D" w:rsidRPr="000E6FBD" w:rsidTr="00102D0B">
        <w:tc>
          <w:tcPr>
            <w:tcW w:w="1100" w:type="dxa"/>
            <w:noWrap/>
          </w:tcPr>
          <w:p w:rsidR="0066649D" w:rsidRPr="000E6FBD" w:rsidRDefault="0066649D" w:rsidP="00B00337">
            <w:pPr>
              <w:widowControl w:val="0"/>
              <w:spacing w:line="360" w:lineRule="auto"/>
              <w:ind w:firstLine="0"/>
              <w:jc w:val="left"/>
              <w:rPr>
                <w:sz w:val="20"/>
                <w:szCs w:val="28"/>
              </w:rPr>
            </w:pPr>
            <w:r w:rsidRPr="000E6FBD">
              <w:rPr>
                <w:sz w:val="20"/>
                <w:szCs w:val="28"/>
                <w:lang w:val="en-US"/>
              </w:rPr>
              <w:t>G13925</w:t>
            </w:r>
          </w:p>
        </w:tc>
        <w:tc>
          <w:tcPr>
            <w:tcW w:w="1418" w:type="dxa"/>
            <w:noWrap/>
          </w:tcPr>
          <w:p w:rsidR="0066649D" w:rsidRPr="000E6FBD" w:rsidRDefault="0066649D" w:rsidP="00B00337">
            <w:pPr>
              <w:widowControl w:val="0"/>
              <w:spacing w:line="360" w:lineRule="auto"/>
              <w:ind w:firstLine="0"/>
              <w:jc w:val="left"/>
              <w:rPr>
                <w:sz w:val="20"/>
                <w:szCs w:val="28"/>
              </w:rPr>
            </w:pPr>
            <w:r w:rsidRPr="000E6FBD">
              <w:rPr>
                <w:sz w:val="20"/>
                <w:szCs w:val="28"/>
              </w:rPr>
              <w:t>35</w:t>
            </w:r>
          </w:p>
        </w:tc>
        <w:tc>
          <w:tcPr>
            <w:tcW w:w="1984" w:type="dxa"/>
            <w:noWrap/>
          </w:tcPr>
          <w:p w:rsidR="0066649D" w:rsidRPr="000E6FBD" w:rsidRDefault="0066649D" w:rsidP="00B00337">
            <w:pPr>
              <w:widowControl w:val="0"/>
              <w:spacing w:line="360" w:lineRule="auto"/>
              <w:ind w:firstLine="0"/>
              <w:jc w:val="left"/>
              <w:rPr>
                <w:sz w:val="20"/>
                <w:szCs w:val="28"/>
              </w:rPr>
            </w:pPr>
            <w:r w:rsidRPr="000E6FBD">
              <w:rPr>
                <w:sz w:val="20"/>
                <w:szCs w:val="28"/>
              </w:rPr>
              <w:t>300x150x150</w:t>
            </w:r>
          </w:p>
        </w:tc>
        <w:tc>
          <w:tcPr>
            <w:tcW w:w="1701" w:type="dxa"/>
            <w:noWrap/>
          </w:tcPr>
          <w:p w:rsidR="0066649D" w:rsidRPr="000E6FBD" w:rsidRDefault="0066649D" w:rsidP="00B00337">
            <w:pPr>
              <w:widowControl w:val="0"/>
              <w:spacing w:line="360" w:lineRule="auto"/>
              <w:ind w:firstLine="0"/>
              <w:jc w:val="left"/>
              <w:rPr>
                <w:sz w:val="20"/>
                <w:szCs w:val="28"/>
              </w:rPr>
            </w:pPr>
            <w:r w:rsidRPr="000E6FBD">
              <w:rPr>
                <w:sz w:val="20"/>
                <w:szCs w:val="28"/>
              </w:rPr>
              <w:t>5,75</w:t>
            </w:r>
          </w:p>
        </w:tc>
      </w:tr>
      <w:tr w:rsidR="0066649D" w:rsidRPr="000E6FBD" w:rsidTr="00102D0B">
        <w:tc>
          <w:tcPr>
            <w:tcW w:w="1100" w:type="dxa"/>
            <w:noWrap/>
          </w:tcPr>
          <w:p w:rsidR="0066649D" w:rsidRPr="000E6FBD" w:rsidRDefault="0066649D" w:rsidP="00B00337">
            <w:pPr>
              <w:widowControl w:val="0"/>
              <w:spacing w:line="360" w:lineRule="auto"/>
              <w:ind w:firstLine="0"/>
              <w:jc w:val="left"/>
              <w:rPr>
                <w:sz w:val="20"/>
                <w:szCs w:val="28"/>
              </w:rPr>
            </w:pPr>
            <w:r w:rsidRPr="000E6FBD">
              <w:rPr>
                <w:sz w:val="20"/>
                <w:szCs w:val="28"/>
                <w:lang w:val="en-US"/>
              </w:rPr>
              <w:t>G13935</w:t>
            </w:r>
          </w:p>
        </w:tc>
        <w:tc>
          <w:tcPr>
            <w:tcW w:w="1418" w:type="dxa"/>
            <w:noWrap/>
          </w:tcPr>
          <w:p w:rsidR="0066649D" w:rsidRPr="000E6FBD" w:rsidRDefault="0066649D" w:rsidP="00B00337">
            <w:pPr>
              <w:widowControl w:val="0"/>
              <w:spacing w:line="360" w:lineRule="auto"/>
              <w:ind w:firstLine="0"/>
              <w:jc w:val="left"/>
              <w:rPr>
                <w:sz w:val="20"/>
                <w:szCs w:val="28"/>
              </w:rPr>
            </w:pPr>
            <w:r w:rsidRPr="000E6FBD">
              <w:rPr>
                <w:sz w:val="20"/>
                <w:szCs w:val="28"/>
              </w:rPr>
              <w:t>35</w:t>
            </w:r>
          </w:p>
        </w:tc>
        <w:tc>
          <w:tcPr>
            <w:tcW w:w="1984" w:type="dxa"/>
            <w:noWrap/>
          </w:tcPr>
          <w:p w:rsidR="0066649D" w:rsidRPr="000E6FBD" w:rsidRDefault="0066649D" w:rsidP="00B00337">
            <w:pPr>
              <w:widowControl w:val="0"/>
              <w:spacing w:line="360" w:lineRule="auto"/>
              <w:ind w:firstLine="0"/>
              <w:jc w:val="left"/>
              <w:rPr>
                <w:sz w:val="20"/>
                <w:szCs w:val="28"/>
              </w:rPr>
            </w:pPr>
            <w:r w:rsidRPr="000E6FBD">
              <w:rPr>
                <w:sz w:val="20"/>
                <w:szCs w:val="28"/>
              </w:rPr>
              <w:t>300x240x150</w:t>
            </w:r>
          </w:p>
        </w:tc>
        <w:tc>
          <w:tcPr>
            <w:tcW w:w="1701" w:type="dxa"/>
            <w:noWrap/>
          </w:tcPr>
          <w:p w:rsidR="0066649D" w:rsidRPr="000E6FBD" w:rsidRDefault="0066649D" w:rsidP="00B00337">
            <w:pPr>
              <w:widowControl w:val="0"/>
              <w:spacing w:line="360" w:lineRule="auto"/>
              <w:ind w:firstLine="0"/>
              <w:jc w:val="left"/>
              <w:rPr>
                <w:sz w:val="20"/>
                <w:szCs w:val="28"/>
              </w:rPr>
            </w:pPr>
            <w:r w:rsidRPr="000E6FBD">
              <w:rPr>
                <w:sz w:val="20"/>
                <w:szCs w:val="28"/>
              </w:rPr>
              <w:t>9,5</w:t>
            </w:r>
          </w:p>
        </w:tc>
      </w:tr>
      <w:tr w:rsidR="0066649D" w:rsidRPr="000E6FBD" w:rsidTr="00102D0B">
        <w:tc>
          <w:tcPr>
            <w:tcW w:w="1100" w:type="dxa"/>
            <w:noWrap/>
          </w:tcPr>
          <w:p w:rsidR="0066649D" w:rsidRPr="000E6FBD" w:rsidRDefault="0066649D" w:rsidP="00B00337">
            <w:pPr>
              <w:widowControl w:val="0"/>
              <w:spacing w:line="360" w:lineRule="auto"/>
              <w:ind w:firstLine="0"/>
              <w:jc w:val="left"/>
              <w:rPr>
                <w:sz w:val="20"/>
                <w:szCs w:val="28"/>
              </w:rPr>
            </w:pPr>
            <w:r w:rsidRPr="000E6FBD">
              <w:rPr>
                <w:sz w:val="20"/>
                <w:szCs w:val="28"/>
                <w:lang w:val="en-US"/>
              </w:rPr>
              <w:t>G13945</w:t>
            </w:r>
          </w:p>
        </w:tc>
        <w:tc>
          <w:tcPr>
            <w:tcW w:w="1418" w:type="dxa"/>
            <w:noWrap/>
          </w:tcPr>
          <w:p w:rsidR="0066649D" w:rsidRPr="000E6FBD" w:rsidRDefault="0066649D" w:rsidP="00B00337">
            <w:pPr>
              <w:widowControl w:val="0"/>
              <w:spacing w:line="360" w:lineRule="auto"/>
              <w:ind w:firstLine="0"/>
              <w:jc w:val="left"/>
              <w:rPr>
                <w:sz w:val="20"/>
                <w:szCs w:val="28"/>
              </w:rPr>
            </w:pPr>
            <w:r w:rsidRPr="000E6FBD">
              <w:rPr>
                <w:sz w:val="20"/>
                <w:szCs w:val="28"/>
              </w:rPr>
              <w:t>35</w:t>
            </w:r>
          </w:p>
        </w:tc>
        <w:tc>
          <w:tcPr>
            <w:tcW w:w="1984" w:type="dxa"/>
            <w:noWrap/>
          </w:tcPr>
          <w:p w:rsidR="0066649D" w:rsidRPr="000E6FBD" w:rsidRDefault="0066649D" w:rsidP="00B00337">
            <w:pPr>
              <w:widowControl w:val="0"/>
              <w:spacing w:line="360" w:lineRule="auto"/>
              <w:ind w:firstLine="0"/>
              <w:jc w:val="left"/>
              <w:rPr>
                <w:sz w:val="20"/>
                <w:szCs w:val="28"/>
              </w:rPr>
            </w:pPr>
            <w:r w:rsidRPr="000E6FBD">
              <w:rPr>
                <w:sz w:val="20"/>
                <w:szCs w:val="28"/>
              </w:rPr>
              <w:t>300x240x200</w:t>
            </w:r>
          </w:p>
        </w:tc>
        <w:tc>
          <w:tcPr>
            <w:tcW w:w="1701" w:type="dxa"/>
            <w:noWrap/>
          </w:tcPr>
          <w:p w:rsidR="0066649D" w:rsidRPr="000E6FBD" w:rsidRDefault="0066649D" w:rsidP="00B00337">
            <w:pPr>
              <w:widowControl w:val="0"/>
              <w:spacing w:line="360" w:lineRule="auto"/>
              <w:ind w:firstLine="0"/>
              <w:jc w:val="left"/>
              <w:rPr>
                <w:sz w:val="20"/>
                <w:szCs w:val="28"/>
              </w:rPr>
            </w:pPr>
            <w:r w:rsidRPr="000E6FBD">
              <w:rPr>
                <w:sz w:val="20"/>
                <w:szCs w:val="28"/>
              </w:rPr>
              <w:t>12,75</w:t>
            </w:r>
          </w:p>
        </w:tc>
      </w:tr>
      <w:tr w:rsidR="0066649D" w:rsidRPr="000E6FBD" w:rsidTr="00102D0B">
        <w:tc>
          <w:tcPr>
            <w:tcW w:w="1100" w:type="dxa"/>
            <w:noWrap/>
          </w:tcPr>
          <w:p w:rsidR="0066649D" w:rsidRPr="000E6FBD" w:rsidRDefault="0066649D" w:rsidP="00B00337">
            <w:pPr>
              <w:widowControl w:val="0"/>
              <w:spacing w:line="360" w:lineRule="auto"/>
              <w:ind w:firstLine="0"/>
              <w:jc w:val="left"/>
              <w:rPr>
                <w:sz w:val="20"/>
                <w:szCs w:val="28"/>
              </w:rPr>
            </w:pPr>
            <w:r w:rsidRPr="000E6FBD">
              <w:rPr>
                <w:sz w:val="20"/>
                <w:szCs w:val="28"/>
                <w:lang w:val="en-US"/>
              </w:rPr>
              <w:t>G13910</w:t>
            </w:r>
          </w:p>
        </w:tc>
        <w:tc>
          <w:tcPr>
            <w:tcW w:w="1418" w:type="dxa"/>
            <w:noWrap/>
          </w:tcPr>
          <w:p w:rsidR="0066649D" w:rsidRPr="000E6FBD" w:rsidRDefault="0066649D" w:rsidP="00B00337">
            <w:pPr>
              <w:widowControl w:val="0"/>
              <w:spacing w:line="360" w:lineRule="auto"/>
              <w:ind w:firstLine="0"/>
              <w:jc w:val="left"/>
              <w:rPr>
                <w:sz w:val="20"/>
                <w:szCs w:val="28"/>
              </w:rPr>
            </w:pPr>
            <w:r w:rsidRPr="000E6FBD">
              <w:rPr>
                <w:sz w:val="20"/>
                <w:szCs w:val="28"/>
              </w:rPr>
              <w:t>35</w:t>
            </w:r>
          </w:p>
        </w:tc>
        <w:tc>
          <w:tcPr>
            <w:tcW w:w="1984" w:type="dxa"/>
            <w:noWrap/>
          </w:tcPr>
          <w:p w:rsidR="0066649D" w:rsidRPr="000E6FBD" w:rsidRDefault="0066649D" w:rsidP="00B00337">
            <w:pPr>
              <w:widowControl w:val="0"/>
              <w:spacing w:line="360" w:lineRule="auto"/>
              <w:ind w:firstLine="0"/>
              <w:jc w:val="left"/>
              <w:rPr>
                <w:sz w:val="20"/>
                <w:szCs w:val="28"/>
              </w:rPr>
            </w:pPr>
            <w:r w:rsidRPr="000E6FBD">
              <w:rPr>
                <w:sz w:val="20"/>
                <w:szCs w:val="28"/>
              </w:rPr>
              <w:t>327x300x200</w:t>
            </w:r>
          </w:p>
        </w:tc>
        <w:tc>
          <w:tcPr>
            <w:tcW w:w="1701" w:type="dxa"/>
            <w:noWrap/>
          </w:tcPr>
          <w:p w:rsidR="0066649D" w:rsidRPr="000E6FBD" w:rsidRDefault="0066649D" w:rsidP="00B00337">
            <w:pPr>
              <w:widowControl w:val="0"/>
              <w:spacing w:line="360" w:lineRule="auto"/>
              <w:ind w:firstLine="0"/>
              <w:jc w:val="left"/>
              <w:rPr>
                <w:sz w:val="20"/>
                <w:szCs w:val="28"/>
              </w:rPr>
            </w:pPr>
            <w:r w:rsidRPr="000E6FBD">
              <w:rPr>
                <w:sz w:val="20"/>
                <w:szCs w:val="28"/>
              </w:rPr>
              <w:t>18</w:t>
            </w:r>
          </w:p>
        </w:tc>
      </w:tr>
      <w:tr w:rsidR="0066649D" w:rsidRPr="000E6FBD" w:rsidTr="00102D0B">
        <w:tc>
          <w:tcPr>
            <w:tcW w:w="1100" w:type="dxa"/>
            <w:noWrap/>
          </w:tcPr>
          <w:p w:rsidR="0066649D" w:rsidRPr="000E6FBD" w:rsidRDefault="0066649D" w:rsidP="00B00337">
            <w:pPr>
              <w:widowControl w:val="0"/>
              <w:spacing w:line="360" w:lineRule="auto"/>
              <w:ind w:firstLine="0"/>
              <w:jc w:val="left"/>
              <w:rPr>
                <w:sz w:val="20"/>
                <w:szCs w:val="28"/>
              </w:rPr>
            </w:pPr>
            <w:r w:rsidRPr="000E6FBD">
              <w:rPr>
                <w:sz w:val="20"/>
                <w:szCs w:val="28"/>
                <w:lang w:val="en-US"/>
              </w:rPr>
              <w:t>G13920</w:t>
            </w:r>
          </w:p>
        </w:tc>
        <w:tc>
          <w:tcPr>
            <w:tcW w:w="1418" w:type="dxa"/>
            <w:noWrap/>
          </w:tcPr>
          <w:p w:rsidR="0066649D" w:rsidRPr="000E6FBD" w:rsidRDefault="0066649D" w:rsidP="00B00337">
            <w:pPr>
              <w:widowControl w:val="0"/>
              <w:spacing w:line="360" w:lineRule="auto"/>
              <w:ind w:firstLine="0"/>
              <w:jc w:val="left"/>
              <w:rPr>
                <w:sz w:val="20"/>
                <w:szCs w:val="28"/>
              </w:rPr>
            </w:pPr>
            <w:r w:rsidRPr="000E6FBD">
              <w:rPr>
                <w:sz w:val="20"/>
                <w:szCs w:val="28"/>
              </w:rPr>
              <w:t>35</w:t>
            </w:r>
          </w:p>
        </w:tc>
        <w:tc>
          <w:tcPr>
            <w:tcW w:w="1984" w:type="dxa"/>
            <w:noWrap/>
          </w:tcPr>
          <w:p w:rsidR="0066649D" w:rsidRPr="000E6FBD" w:rsidRDefault="0066649D" w:rsidP="00B00337">
            <w:pPr>
              <w:widowControl w:val="0"/>
              <w:spacing w:line="360" w:lineRule="auto"/>
              <w:ind w:firstLine="0"/>
              <w:jc w:val="left"/>
              <w:rPr>
                <w:sz w:val="20"/>
                <w:szCs w:val="28"/>
              </w:rPr>
            </w:pPr>
            <w:r w:rsidRPr="000E6FBD">
              <w:rPr>
                <w:sz w:val="20"/>
                <w:szCs w:val="28"/>
              </w:rPr>
              <w:t>505x300x200</w:t>
            </w:r>
          </w:p>
        </w:tc>
        <w:tc>
          <w:tcPr>
            <w:tcW w:w="1701" w:type="dxa"/>
            <w:noWrap/>
          </w:tcPr>
          <w:p w:rsidR="0066649D" w:rsidRPr="000E6FBD" w:rsidRDefault="0066649D" w:rsidP="00B00337">
            <w:pPr>
              <w:widowControl w:val="0"/>
              <w:spacing w:line="360" w:lineRule="auto"/>
              <w:ind w:firstLine="0"/>
              <w:jc w:val="left"/>
              <w:rPr>
                <w:sz w:val="20"/>
                <w:szCs w:val="28"/>
              </w:rPr>
            </w:pPr>
            <w:r w:rsidRPr="000E6FBD">
              <w:rPr>
                <w:sz w:val="20"/>
                <w:szCs w:val="28"/>
              </w:rPr>
              <w:t>28</w:t>
            </w:r>
          </w:p>
        </w:tc>
      </w:tr>
      <w:tr w:rsidR="0066649D" w:rsidRPr="000E6FBD" w:rsidTr="00102D0B">
        <w:tc>
          <w:tcPr>
            <w:tcW w:w="1100" w:type="dxa"/>
            <w:noWrap/>
          </w:tcPr>
          <w:p w:rsidR="0066649D" w:rsidRPr="000E6FBD" w:rsidRDefault="0066649D" w:rsidP="00B00337">
            <w:pPr>
              <w:widowControl w:val="0"/>
              <w:spacing w:line="360" w:lineRule="auto"/>
              <w:ind w:firstLine="0"/>
              <w:jc w:val="left"/>
              <w:rPr>
                <w:sz w:val="20"/>
                <w:szCs w:val="28"/>
              </w:rPr>
            </w:pPr>
            <w:r w:rsidRPr="000E6FBD">
              <w:rPr>
                <w:sz w:val="20"/>
                <w:szCs w:val="28"/>
                <w:lang w:val="en-US"/>
              </w:rPr>
              <w:t>G13930</w:t>
            </w:r>
          </w:p>
        </w:tc>
        <w:tc>
          <w:tcPr>
            <w:tcW w:w="1418" w:type="dxa"/>
            <w:noWrap/>
          </w:tcPr>
          <w:p w:rsidR="0066649D" w:rsidRPr="000E6FBD" w:rsidRDefault="0066649D" w:rsidP="00B00337">
            <w:pPr>
              <w:widowControl w:val="0"/>
              <w:spacing w:line="360" w:lineRule="auto"/>
              <w:ind w:firstLine="0"/>
              <w:jc w:val="left"/>
              <w:rPr>
                <w:sz w:val="20"/>
                <w:szCs w:val="28"/>
              </w:rPr>
            </w:pPr>
            <w:r w:rsidRPr="000E6FBD">
              <w:rPr>
                <w:sz w:val="20"/>
                <w:szCs w:val="28"/>
              </w:rPr>
              <w:t>45</w:t>
            </w:r>
          </w:p>
        </w:tc>
        <w:tc>
          <w:tcPr>
            <w:tcW w:w="1984" w:type="dxa"/>
            <w:noWrap/>
          </w:tcPr>
          <w:p w:rsidR="0066649D" w:rsidRPr="000E6FBD" w:rsidRDefault="0066649D" w:rsidP="00B00337">
            <w:pPr>
              <w:widowControl w:val="0"/>
              <w:spacing w:line="360" w:lineRule="auto"/>
              <w:ind w:firstLine="0"/>
              <w:jc w:val="left"/>
              <w:rPr>
                <w:sz w:val="20"/>
                <w:szCs w:val="28"/>
              </w:rPr>
            </w:pPr>
            <w:r w:rsidRPr="000E6FBD">
              <w:rPr>
                <w:sz w:val="20"/>
                <w:szCs w:val="28"/>
              </w:rPr>
              <w:t>500x300x300</w:t>
            </w:r>
          </w:p>
        </w:tc>
        <w:tc>
          <w:tcPr>
            <w:tcW w:w="1701" w:type="dxa"/>
            <w:noWrap/>
          </w:tcPr>
          <w:p w:rsidR="0066649D" w:rsidRPr="000E6FBD" w:rsidRDefault="0066649D" w:rsidP="00B00337">
            <w:pPr>
              <w:widowControl w:val="0"/>
              <w:spacing w:line="360" w:lineRule="auto"/>
              <w:ind w:firstLine="0"/>
              <w:jc w:val="left"/>
              <w:rPr>
                <w:sz w:val="20"/>
                <w:szCs w:val="28"/>
              </w:rPr>
            </w:pPr>
            <w:r w:rsidRPr="000E6FBD">
              <w:rPr>
                <w:sz w:val="20"/>
                <w:szCs w:val="28"/>
              </w:rPr>
              <w:t>45</w:t>
            </w:r>
          </w:p>
        </w:tc>
      </w:tr>
      <w:tr w:rsidR="0066649D" w:rsidRPr="000E6FBD" w:rsidTr="00102D0B">
        <w:tc>
          <w:tcPr>
            <w:tcW w:w="1100" w:type="dxa"/>
            <w:noWrap/>
          </w:tcPr>
          <w:p w:rsidR="0066649D" w:rsidRPr="000E6FBD" w:rsidRDefault="0066649D" w:rsidP="00B00337">
            <w:pPr>
              <w:widowControl w:val="0"/>
              <w:spacing w:line="360" w:lineRule="auto"/>
              <w:ind w:firstLine="0"/>
              <w:jc w:val="left"/>
              <w:rPr>
                <w:sz w:val="20"/>
                <w:szCs w:val="28"/>
              </w:rPr>
            </w:pPr>
            <w:r w:rsidRPr="000E6FBD">
              <w:rPr>
                <w:sz w:val="20"/>
                <w:szCs w:val="28"/>
                <w:lang w:val="en-US"/>
              </w:rPr>
              <w:t>G13940</w:t>
            </w:r>
          </w:p>
        </w:tc>
        <w:tc>
          <w:tcPr>
            <w:tcW w:w="1418" w:type="dxa"/>
            <w:noWrap/>
          </w:tcPr>
          <w:p w:rsidR="0066649D" w:rsidRPr="000E6FBD" w:rsidRDefault="0066649D" w:rsidP="00B00337">
            <w:pPr>
              <w:widowControl w:val="0"/>
              <w:spacing w:line="360" w:lineRule="auto"/>
              <w:ind w:firstLine="0"/>
              <w:jc w:val="left"/>
              <w:rPr>
                <w:sz w:val="20"/>
                <w:szCs w:val="28"/>
              </w:rPr>
            </w:pPr>
            <w:r w:rsidRPr="000E6FBD">
              <w:rPr>
                <w:sz w:val="20"/>
                <w:szCs w:val="28"/>
              </w:rPr>
              <w:t>45</w:t>
            </w:r>
          </w:p>
        </w:tc>
        <w:tc>
          <w:tcPr>
            <w:tcW w:w="1984" w:type="dxa"/>
            <w:noWrap/>
          </w:tcPr>
          <w:p w:rsidR="0066649D" w:rsidRPr="000E6FBD" w:rsidRDefault="0066649D" w:rsidP="00B00337">
            <w:pPr>
              <w:widowControl w:val="0"/>
              <w:spacing w:line="360" w:lineRule="auto"/>
              <w:ind w:firstLine="0"/>
              <w:jc w:val="left"/>
              <w:rPr>
                <w:sz w:val="20"/>
                <w:szCs w:val="28"/>
              </w:rPr>
            </w:pPr>
            <w:r w:rsidRPr="000E6FBD">
              <w:rPr>
                <w:sz w:val="20"/>
                <w:szCs w:val="28"/>
              </w:rPr>
              <w:t>600x500x300</w:t>
            </w:r>
          </w:p>
        </w:tc>
        <w:tc>
          <w:tcPr>
            <w:tcW w:w="1701" w:type="dxa"/>
            <w:noWrap/>
          </w:tcPr>
          <w:p w:rsidR="0066649D" w:rsidRPr="000E6FBD" w:rsidRDefault="0066649D" w:rsidP="00B00337">
            <w:pPr>
              <w:widowControl w:val="0"/>
              <w:spacing w:line="360" w:lineRule="auto"/>
              <w:ind w:firstLine="0"/>
              <w:jc w:val="left"/>
              <w:rPr>
                <w:sz w:val="20"/>
                <w:szCs w:val="28"/>
              </w:rPr>
            </w:pPr>
            <w:r w:rsidRPr="000E6FBD">
              <w:rPr>
                <w:sz w:val="20"/>
                <w:szCs w:val="28"/>
              </w:rPr>
              <w:t>90</w:t>
            </w:r>
          </w:p>
        </w:tc>
      </w:tr>
      <w:tr w:rsidR="0066649D" w:rsidRPr="000E6FBD" w:rsidTr="00102D0B">
        <w:tc>
          <w:tcPr>
            <w:tcW w:w="1100" w:type="dxa"/>
            <w:noWrap/>
          </w:tcPr>
          <w:p w:rsidR="0066649D" w:rsidRPr="000E6FBD" w:rsidRDefault="0066649D" w:rsidP="00B00337">
            <w:pPr>
              <w:widowControl w:val="0"/>
              <w:spacing w:line="360" w:lineRule="auto"/>
              <w:ind w:firstLine="0"/>
              <w:jc w:val="left"/>
              <w:rPr>
                <w:sz w:val="20"/>
                <w:szCs w:val="28"/>
              </w:rPr>
            </w:pPr>
            <w:r w:rsidRPr="000E6FBD">
              <w:rPr>
                <w:sz w:val="20"/>
                <w:szCs w:val="28"/>
                <w:lang w:val="en-US"/>
              </w:rPr>
              <w:t>G13950</w:t>
            </w:r>
          </w:p>
        </w:tc>
        <w:tc>
          <w:tcPr>
            <w:tcW w:w="1418" w:type="dxa"/>
            <w:noWrap/>
          </w:tcPr>
          <w:p w:rsidR="0066649D" w:rsidRPr="000E6FBD" w:rsidRDefault="0066649D" w:rsidP="00B00337">
            <w:pPr>
              <w:widowControl w:val="0"/>
              <w:spacing w:line="360" w:lineRule="auto"/>
              <w:ind w:firstLine="0"/>
              <w:jc w:val="left"/>
              <w:rPr>
                <w:sz w:val="20"/>
                <w:szCs w:val="28"/>
              </w:rPr>
            </w:pPr>
            <w:r w:rsidRPr="000E6FBD">
              <w:rPr>
                <w:sz w:val="20"/>
                <w:szCs w:val="28"/>
              </w:rPr>
              <w:t>25/45</w:t>
            </w:r>
          </w:p>
        </w:tc>
        <w:tc>
          <w:tcPr>
            <w:tcW w:w="1984" w:type="dxa"/>
            <w:noWrap/>
          </w:tcPr>
          <w:p w:rsidR="0066649D" w:rsidRPr="000E6FBD" w:rsidRDefault="0066649D" w:rsidP="00B00337">
            <w:pPr>
              <w:widowControl w:val="0"/>
              <w:spacing w:line="360" w:lineRule="auto"/>
              <w:ind w:firstLine="0"/>
              <w:jc w:val="left"/>
              <w:rPr>
                <w:sz w:val="20"/>
                <w:szCs w:val="28"/>
              </w:rPr>
            </w:pPr>
            <w:r w:rsidRPr="000E6FBD">
              <w:rPr>
                <w:sz w:val="20"/>
                <w:szCs w:val="28"/>
              </w:rPr>
              <w:t>330x300x230</w:t>
            </w:r>
          </w:p>
        </w:tc>
        <w:tc>
          <w:tcPr>
            <w:tcW w:w="1701" w:type="dxa"/>
            <w:noWrap/>
          </w:tcPr>
          <w:p w:rsidR="0066649D" w:rsidRPr="000E6FBD" w:rsidRDefault="0066649D" w:rsidP="00B00337">
            <w:pPr>
              <w:widowControl w:val="0"/>
              <w:spacing w:line="360" w:lineRule="auto"/>
              <w:ind w:firstLine="0"/>
              <w:jc w:val="left"/>
              <w:rPr>
                <w:sz w:val="20"/>
                <w:szCs w:val="28"/>
              </w:rPr>
            </w:pPr>
            <w:r w:rsidRPr="000E6FBD">
              <w:rPr>
                <w:sz w:val="20"/>
                <w:szCs w:val="28"/>
              </w:rPr>
              <w:t>25</w:t>
            </w:r>
          </w:p>
        </w:tc>
      </w:tr>
      <w:tr w:rsidR="0066649D" w:rsidRPr="000E6FBD" w:rsidTr="00102D0B">
        <w:tc>
          <w:tcPr>
            <w:tcW w:w="1100" w:type="dxa"/>
            <w:noWrap/>
          </w:tcPr>
          <w:p w:rsidR="0066649D" w:rsidRPr="000E6FBD" w:rsidRDefault="0066649D" w:rsidP="00B00337">
            <w:pPr>
              <w:widowControl w:val="0"/>
              <w:spacing w:line="360" w:lineRule="auto"/>
              <w:ind w:firstLine="0"/>
              <w:jc w:val="left"/>
              <w:rPr>
                <w:sz w:val="20"/>
                <w:szCs w:val="28"/>
              </w:rPr>
            </w:pPr>
            <w:r w:rsidRPr="000E6FBD">
              <w:rPr>
                <w:sz w:val="20"/>
                <w:szCs w:val="28"/>
                <w:lang w:val="en-US"/>
              </w:rPr>
              <w:lastRenderedPageBreak/>
              <w:t>G13960</w:t>
            </w:r>
          </w:p>
        </w:tc>
        <w:tc>
          <w:tcPr>
            <w:tcW w:w="1418" w:type="dxa"/>
            <w:noWrap/>
          </w:tcPr>
          <w:p w:rsidR="0066649D" w:rsidRPr="000E6FBD" w:rsidRDefault="0066649D" w:rsidP="00B00337">
            <w:pPr>
              <w:widowControl w:val="0"/>
              <w:spacing w:line="360" w:lineRule="auto"/>
              <w:ind w:firstLine="0"/>
              <w:jc w:val="left"/>
              <w:rPr>
                <w:sz w:val="20"/>
                <w:szCs w:val="28"/>
              </w:rPr>
            </w:pPr>
            <w:r w:rsidRPr="000E6FBD">
              <w:rPr>
                <w:sz w:val="20"/>
                <w:szCs w:val="28"/>
              </w:rPr>
              <w:t>25/45</w:t>
            </w:r>
          </w:p>
        </w:tc>
        <w:tc>
          <w:tcPr>
            <w:tcW w:w="1984" w:type="dxa"/>
            <w:noWrap/>
          </w:tcPr>
          <w:p w:rsidR="0066649D" w:rsidRPr="000E6FBD" w:rsidRDefault="0066649D" w:rsidP="00B00337">
            <w:pPr>
              <w:widowControl w:val="0"/>
              <w:spacing w:line="360" w:lineRule="auto"/>
              <w:ind w:firstLine="0"/>
              <w:jc w:val="left"/>
              <w:rPr>
                <w:sz w:val="20"/>
                <w:szCs w:val="28"/>
              </w:rPr>
            </w:pPr>
            <w:r w:rsidRPr="000E6FBD">
              <w:rPr>
                <w:sz w:val="20"/>
                <w:szCs w:val="28"/>
              </w:rPr>
              <w:t>500x300x350</w:t>
            </w:r>
          </w:p>
        </w:tc>
        <w:tc>
          <w:tcPr>
            <w:tcW w:w="1701" w:type="dxa"/>
            <w:noWrap/>
          </w:tcPr>
          <w:p w:rsidR="0066649D" w:rsidRPr="000E6FBD" w:rsidRDefault="0066649D" w:rsidP="00B00337">
            <w:pPr>
              <w:widowControl w:val="0"/>
              <w:spacing w:line="360" w:lineRule="auto"/>
              <w:ind w:firstLine="0"/>
              <w:jc w:val="left"/>
              <w:rPr>
                <w:sz w:val="20"/>
                <w:szCs w:val="28"/>
              </w:rPr>
            </w:pPr>
            <w:r w:rsidRPr="000E6FBD">
              <w:rPr>
                <w:sz w:val="20"/>
                <w:szCs w:val="28"/>
              </w:rPr>
              <w:t>55</w:t>
            </w:r>
          </w:p>
        </w:tc>
      </w:tr>
      <w:tr w:rsidR="0066649D" w:rsidRPr="000E6FBD" w:rsidTr="00102D0B">
        <w:tc>
          <w:tcPr>
            <w:tcW w:w="1100" w:type="dxa"/>
            <w:noWrap/>
          </w:tcPr>
          <w:p w:rsidR="0066649D" w:rsidRPr="000E6FBD" w:rsidRDefault="0066649D" w:rsidP="00B00337">
            <w:pPr>
              <w:widowControl w:val="0"/>
              <w:spacing w:line="360" w:lineRule="auto"/>
              <w:ind w:firstLine="0"/>
              <w:jc w:val="left"/>
              <w:rPr>
                <w:sz w:val="20"/>
                <w:szCs w:val="28"/>
              </w:rPr>
            </w:pPr>
            <w:r w:rsidRPr="000E6FBD">
              <w:rPr>
                <w:sz w:val="20"/>
                <w:szCs w:val="28"/>
                <w:lang w:val="en-US"/>
              </w:rPr>
              <w:t>G13970</w:t>
            </w:r>
          </w:p>
        </w:tc>
        <w:tc>
          <w:tcPr>
            <w:tcW w:w="1418" w:type="dxa"/>
            <w:noWrap/>
          </w:tcPr>
          <w:p w:rsidR="0066649D" w:rsidRPr="000E6FBD" w:rsidRDefault="0066649D" w:rsidP="00B00337">
            <w:pPr>
              <w:widowControl w:val="0"/>
              <w:spacing w:line="360" w:lineRule="auto"/>
              <w:ind w:firstLine="0"/>
              <w:jc w:val="left"/>
              <w:rPr>
                <w:sz w:val="20"/>
                <w:szCs w:val="28"/>
              </w:rPr>
            </w:pPr>
            <w:r w:rsidRPr="000E6FBD">
              <w:rPr>
                <w:sz w:val="20"/>
                <w:szCs w:val="28"/>
              </w:rPr>
              <w:t>25/45</w:t>
            </w:r>
          </w:p>
        </w:tc>
        <w:tc>
          <w:tcPr>
            <w:tcW w:w="1984" w:type="dxa"/>
            <w:noWrap/>
          </w:tcPr>
          <w:p w:rsidR="0066649D" w:rsidRPr="000E6FBD" w:rsidRDefault="0066649D" w:rsidP="00B00337">
            <w:pPr>
              <w:widowControl w:val="0"/>
              <w:spacing w:line="360" w:lineRule="auto"/>
              <w:ind w:firstLine="0"/>
              <w:jc w:val="left"/>
              <w:rPr>
                <w:sz w:val="20"/>
                <w:szCs w:val="28"/>
              </w:rPr>
            </w:pPr>
            <w:r w:rsidRPr="000E6FBD">
              <w:rPr>
                <w:sz w:val="20"/>
                <w:szCs w:val="28"/>
              </w:rPr>
              <w:t>500x300x500</w:t>
            </w:r>
          </w:p>
        </w:tc>
        <w:tc>
          <w:tcPr>
            <w:tcW w:w="1701" w:type="dxa"/>
            <w:noWrap/>
          </w:tcPr>
          <w:p w:rsidR="0066649D" w:rsidRPr="000E6FBD" w:rsidRDefault="0066649D" w:rsidP="00B00337">
            <w:pPr>
              <w:widowControl w:val="0"/>
              <w:spacing w:line="360" w:lineRule="auto"/>
              <w:ind w:firstLine="0"/>
              <w:jc w:val="left"/>
              <w:rPr>
                <w:sz w:val="20"/>
                <w:szCs w:val="28"/>
              </w:rPr>
            </w:pPr>
            <w:r w:rsidRPr="000E6FBD">
              <w:rPr>
                <w:sz w:val="20"/>
                <w:szCs w:val="28"/>
              </w:rPr>
              <w:t>80</w:t>
            </w:r>
          </w:p>
        </w:tc>
      </w:tr>
      <w:tr w:rsidR="0066649D" w:rsidRPr="000E6FBD" w:rsidTr="00102D0B">
        <w:tc>
          <w:tcPr>
            <w:tcW w:w="1100" w:type="dxa"/>
            <w:noWrap/>
          </w:tcPr>
          <w:p w:rsidR="0066649D" w:rsidRPr="000E6FBD" w:rsidRDefault="0066649D" w:rsidP="00B00337">
            <w:pPr>
              <w:widowControl w:val="0"/>
              <w:spacing w:line="360" w:lineRule="auto"/>
              <w:ind w:firstLine="0"/>
              <w:jc w:val="left"/>
              <w:rPr>
                <w:sz w:val="20"/>
                <w:szCs w:val="28"/>
              </w:rPr>
            </w:pPr>
            <w:r w:rsidRPr="000E6FBD">
              <w:rPr>
                <w:sz w:val="20"/>
                <w:szCs w:val="28"/>
                <w:lang w:val="en-US"/>
              </w:rPr>
              <w:t>G13980</w:t>
            </w:r>
          </w:p>
        </w:tc>
        <w:tc>
          <w:tcPr>
            <w:tcW w:w="1418" w:type="dxa"/>
            <w:noWrap/>
          </w:tcPr>
          <w:p w:rsidR="0066649D" w:rsidRPr="000E6FBD" w:rsidRDefault="0066649D" w:rsidP="00B00337">
            <w:pPr>
              <w:widowControl w:val="0"/>
              <w:spacing w:line="360" w:lineRule="auto"/>
              <w:ind w:firstLine="0"/>
              <w:jc w:val="left"/>
              <w:rPr>
                <w:sz w:val="20"/>
                <w:szCs w:val="28"/>
              </w:rPr>
            </w:pPr>
            <w:r w:rsidRPr="000E6FBD">
              <w:rPr>
                <w:sz w:val="20"/>
                <w:szCs w:val="28"/>
              </w:rPr>
              <w:t>25/45</w:t>
            </w:r>
          </w:p>
        </w:tc>
        <w:tc>
          <w:tcPr>
            <w:tcW w:w="1984" w:type="dxa"/>
            <w:noWrap/>
          </w:tcPr>
          <w:p w:rsidR="0066649D" w:rsidRPr="000E6FBD" w:rsidRDefault="0066649D" w:rsidP="00B00337">
            <w:pPr>
              <w:widowControl w:val="0"/>
              <w:spacing w:line="360" w:lineRule="auto"/>
              <w:ind w:firstLine="0"/>
              <w:jc w:val="left"/>
              <w:rPr>
                <w:sz w:val="20"/>
                <w:szCs w:val="28"/>
              </w:rPr>
            </w:pPr>
            <w:r w:rsidRPr="000E6FBD">
              <w:rPr>
                <w:sz w:val="20"/>
                <w:szCs w:val="28"/>
              </w:rPr>
              <w:t>600x500x350</w:t>
            </w:r>
          </w:p>
        </w:tc>
        <w:tc>
          <w:tcPr>
            <w:tcW w:w="1701" w:type="dxa"/>
            <w:noWrap/>
          </w:tcPr>
          <w:p w:rsidR="0066649D" w:rsidRPr="000E6FBD" w:rsidRDefault="0066649D" w:rsidP="00B00337">
            <w:pPr>
              <w:widowControl w:val="0"/>
              <w:spacing w:line="360" w:lineRule="auto"/>
              <w:ind w:firstLine="0"/>
              <w:jc w:val="left"/>
              <w:rPr>
                <w:sz w:val="20"/>
                <w:szCs w:val="28"/>
              </w:rPr>
            </w:pPr>
            <w:r w:rsidRPr="000E6FBD">
              <w:rPr>
                <w:sz w:val="20"/>
                <w:szCs w:val="28"/>
              </w:rPr>
              <w:t>115</w:t>
            </w:r>
          </w:p>
        </w:tc>
      </w:tr>
      <w:tr w:rsidR="0066649D" w:rsidRPr="000E6FBD" w:rsidTr="00102D0B">
        <w:tc>
          <w:tcPr>
            <w:tcW w:w="1100" w:type="dxa"/>
            <w:noWrap/>
          </w:tcPr>
          <w:p w:rsidR="0066649D" w:rsidRPr="000E6FBD" w:rsidRDefault="0066649D" w:rsidP="00B00337">
            <w:pPr>
              <w:widowControl w:val="0"/>
              <w:spacing w:line="360" w:lineRule="auto"/>
              <w:ind w:firstLine="0"/>
              <w:jc w:val="left"/>
              <w:rPr>
                <w:sz w:val="20"/>
                <w:szCs w:val="28"/>
              </w:rPr>
            </w:pPr>
            <w:r w:rsidRPr="000E6FBD">
              <w:rPr>
                <w:sz w:val="20"/>
                <w:szCs w:val="28"/>
              </w:rPr>
              <w:t>G13990</w:t>
            </w:r>
          </w:p>
        </w:tc>
        <w:tc>
          <w:tcPr>
            <w:tcW w:w="1418" w:type="dxa"/>
            <w:noWrap/>
          </w:tcPr>
          <w:p w:rsidR="0066649D" w:rsidRPr="000E6FBD" w:rsidRDefault="0066649D" w:rsidP="00B00337">
            <w:pPr>
              <w:widowControl w:val="0"/>
              <w:spacing w:line="360" w:lineRule="auto"/>
              <w:ind w:firstLine="0"/>
              <w:jc w:val="left"/>
              <w:rPr>
                <w:sz w:val="20"/>
                <w:szCs w:val="28"/>
              </w:rPr>
            </w:pPr>
            <w:r w:rsidRPr="000E6FBD">
              <w:rPr>
                <w:sz w:val="20"/>
                <w:szCs w:val="28"/>
              </w:rPr>
              <w:t>25/45</w:t>
            </w:r>
          </w:p>
        </w:tc>
        <w:tc>
          <w:tcPr>
            <w:tcW w:w="1984" w:type="dxa"/>
            <w:noWrap/>
          </w:tcPr>
          <w:p w:rsidR="0066649D" w:rsidRPr="000E6FBD" w:rsidRDefault="0066649D" w:rsidP="00B00337">
            <w:pPr>
              <w:widowControl w:val="0"/>
              <w:spacing w:line="360" w:lineRule="auto"/>
              <w:ind w:firstLine="0"/>
              <w:jc w:val="left"/>
              <w:rPr>
                <w:sz w:val="20"/>
                <w:szCs w:val="28"/>
              </w:rPr>
            </w:pPr>
            <w:r w:rsidRPr="000E6FBD">
              <w:rPr>
                <w:sz w:val="20"/>
                <w:szCs w:val="28"/>
              </w:rPr>
              <w:t>600x500x500</w:t>
            </w:r>
          </w:p>
        </w:tc>
        <w:tc>
          <w:tcPr>
            <w:tcW w:w="1701" w:type="dxa"/>
            <w:noWrap/>
          </w:tcPr>
          <w:p w:rsidR="0066649D" w:rsidRPr="000E6FBD" w:rsidRDefault="0066649D" w:rsidP="00B00337">
            <w:pPr>
              <w:widowControl w:val="0"/>
              <w:spacing w:line="360" w:lineRule="auto"/>
              <w:ind w:firstLine="0"/>
              <w:jc w:val="left"/>
              <w:rPr>
                <w:sz w:val="20"/>
                <w:szCs w:val="28"/>
              </w:rPr>
            </w:pPr>
            <w:r w:rsidRPr="000E6FBD">
              <w:rPr>
                <w:sz w:val="20"/>
                <w:szCs w:val="28"/>
              </w:rPr>
              <w:t>160</w:t>
            </w:r>
          </w:p>
        </w:tc>
      </w:tr>
    </w:tbl>
    <w:p w:rsidR="0066649D" w:rsidRPr="000E6FBD" w:rsidRDefault="0066649D" w:rsidP="00B00337">
      <w:pPr>
        <w:widowControl w:val="0"/>
        <w:spacing w:line="360" w:lineRule="auto"/>
        <w:rPr>
          <w:szCs w:val="28"/>
        </w:rPr>
      </w:pPr>
    </w:p>
    <w:p w:rsidR="0066649D" w:rsidRPr="000E6FBD" w:rsidRDefault="0066649D" w:rsidP="00B00337">
      <w:pPr>
        <w:widowControl w:val="0"/>
        <w:spacing w:line="360" w:lineRule="auto"/>
        <w:rPr>
          <w:szCs w:val="28"/>
        </w:rPr>
      </w:pPr>
      <w:r w:rsidRPr="000E6FBD">
        <w:t>1.7</w:t>
      </w:r>
      <w:r w:rsidR="00701D9F">
        <w:rPr>
          <w:szCs w:val="28"/>
        </w:rPr>
        <w:t xml:space="preserve"> Герметизация</w:t>
      </w:r>
    </w:p>
    <w:p w:rsidR="00701D9F" w:rsidRDefault="00701D9F" w:rsidP="00B00337">
      <w:pPr>
        <w:widowControl w:val="0"/>
        <w:spacing w:line="360" w:lineRule="auto"/>
        <w:rPr>
          <w:szCs w:val="28"/>
        </w:rPr>
      </w:pPr>
    </w:p>
    <w:p w:rsidR="0066649D" w:rsidRPr="000E6FBD" w:rsidRDefault="0066649D" w:rsidP="00B00337">
      <w:pPr>
        <w:widowControl w:val="0"/>
        <w:spacing w:line="360" w:lineRule="auto"/>
        <w:rPr>
          <w:szCs w:val="28"/>
        </w:rPr>
      </w:pPr>
      <w:r w:rsidRPr="000E6FBD">
        <w:rPr>
          <w:szCs w:val="28"/>
        </w:rPr>
        <w:t>Способы влагозащиты:</w:t>
      </w:r>
    </w:p>
    <w:p w:rsidR="0066649D" w:rsidRPr="000E6FBD" w:rsidRDefault="0066649D" w:rsidP="00B00337">
      <w:pPr>
        <w:widowControl w:val="0"/>
        <w:spacing w:line="360" w:lineRule="auto"/>
        <w:rPr>
          <w:szCs w:val="28"/>
        </w:rPr>
      </w:pPr>
      <w:r w:rsidRPr="000E6FBD">
        <w:rPr>
          <w:szCs w:val="28"/>
        </w:rPr>
        <w:t>- погружением;</w:t>
      </w:r>
    </w:p>
    <w:p w:rsidR="0066649D" w:rsidRPr="000E6FBD" w:rsidRDefault="0066649D" w:rsidP="00B00337">
      <w:pPr>
        <w:widowControl w:val="0"/>
        <w:spacing w:line="360" w:lineRule="auto"/>
        <w:rPr>
          <w:szCs w:val="28"/>
        </w:rPr>
      </w:pPr>
      <w:r w:rsidRPr="000E6FBD">
        <w:rPr>
          <w:szCs w:val="28"/>
        </w:rPr>
        <w:t>- распылением.</w:t>
      </w:r>
    </w:p>
    <w:p w:rsidR="0066649D" w:rsidRPr="000E6FBD" w:rsidRDefault="0066649D" w:rsidP="00B00337">
      <w:pPr>
        <w:widowControl w:val="0"/>
        <w:spacing w:line="360" w:lineRule="auto"/>
        <w:rPr>
          <w:szCs w:val="28"/>
        </w:rPr>
      </w:pPr>
      <w:r w:rsidRPr="000E6FBD">
        <w:rPr>
          <w:szCs w:val="28"/>
        </w:rPr>
        <w:t>Рассмотрим установку влагозащиты погружением DS101.</w:t>
      </w:r>
    </w:p>
    <w:p w:rsidR="00701D9F" w:rsidRDefault="00701D9F" w:rsidP="00B00337">
      <w:pPr>
        <w:widowControl w:val="0"/>
        <w:spacing w:line="360" w:lineRule="auto"/>
        <w:rPr>
          <w:szCs w:val="28"/>
        </w:rPr>
      </w:pPr>
    </w:p>
    <w:p w:rsidR="0066649D" w:rsidRPr="000E6FBD" w:rsidRDefault="00777E60" w:rsidP="00B00337">
      <w:pPr>
        <w:widowControl w:val="0"/>
        <w:spacing w:line="360" w:lineRule="auto"/>
        <w:rPr>
          <w:szCs w:val="28"/>
        </w:rPr>
      </w:pPr>
      <w:r>
        <w:rPr>
          <w:szCs w:val="28"/>
        </w:rPr>
        <w:pict>
          <v:shape id="_x0000_i1047" type="#_x0000_t75" style="width:114pt;height:151.5pt">
            <v:imagedata r:id="rId29" o:title=""/>
          </v:shape>
        </w:pict>
      </w:r>
    </w:p>
    <w:p w:rsidR="0066649D" w:rsidRPr="000E6FBD" w:rsidRDefault="0066649D" w:rsidP="00B00337">
      <w:pPr>
        <w:widowControl w:val="0"/>
        <w:spacing w:line="360" w:lineRule="auto"/>
        <w:rPr>
          <w:szCs w:val="28"/>
        </w:rPr>
      </w:pPr>
      <w:r w:rsidRPr="000E6FBD">
        <w:rPr>
          <w:szCs w:val="28"/>
        </w:rPr>
        <w:t>Рисунок 1.17– Установка влагозащиты погружением DS101</w:t>
      </w:r>
    </w:p>
    <w:p w:rsidR="0066649D" w:rsidRPr="000E6FBD" w:rsidRDefault="0066649D" w:rsidP="00B00337">
      <w:pPr>
        <w:widowControl w:val="0"/>
        <w:spacing w:line="360" w:lineRule="auto"/>
        <w:rPr>
          <w:szCs w:val="28"/>
        </w:rPr>
      </w:pPr>
    </w:p>
    <w:p w:rsidR="0066649D" w:rsidRPr="000E6FBD" w:rsidRDefault="0066649D" w:rsidP="00B00337">
      <w:pPr>
        <w:widowControl w:val="0"/>
        <w:spacing w:line="360" w:lineRule="auto"/>
        <w:rPr>
          <w:szCs w:val="28"/>
        </w:rPr>
      </w:pPr>
      <w:r w:rsidRPr="000E6FBD">
        <w:rPr>
          <w:szCs w:val="28"/>
        </w:rPr>
        <w:t>Таблица 1.4 – Технические характеристики установки влагозащиты погружением DS101</w:t>
      </w:r>
    </w:p>
    <w:tbl>
      <w:tblPr>
        <w:tblStyle w:val="a6"/>
        <w:tblW w:w="8188" w:type="dxa"/>
        <w:tblInd w:w="709" w:type="dxa"/>
        <w:tblLook w:val="0400" w:firstRow="0" w:lastRow="0" w:firstColumn="0" w:lastColumn="0" w:noHBand="0" w:noVBand="1"/>
      </w:tblPr>
      <w:tblGrid>
        <w:gridCol w:w="6345"/>
        <w:gridCol w:w="1843"/>
      </w:tblGrid>
      <w:tr w:rsidR="0066649D" w:rsidRPr="000E6FBD" w:rsidTr="00102D0B">
        <w:tc>
          <w:tcPr>
            <w:tcW w:w="6345" w:type="dxa"/>
          </w:tcPr>
          <w:p w:rsidR="0066649D" w:rsidRPr="000E6FBD" w:rsidRDefault="0066649D" w:rsidP="00B00337">
            <w:pPr>
              <w:widowControl w:val="0"/>
              <w:spacing w:line="360" w:lineRule="auto"/>
              <w:ind w:firstLine="0"/>
              <w:jc w:val="left"/>
              <w:rPr>
                <w:sz w:val="20"/>
                <w:szCs w:val="28"/>
              </w:rPr>
            </w:pPr>
            <w:r w:rsidRPr="000E6FBD">
              <w:rPr>
                <w:sz w:val="20"/>
                <w:szCs w:val="28"/>
              </w:rPr>
              <w:t>Габаритные размеры ванн (дл. х шир. х глуб.), мм</w:t>
            </w:r>
          </w:p>
        </w:tc>
        <w:tc>
          <w:tcPr>
            <w:tcW w:w="1843" w:type="dxa"/>
          </w:tcPr>
          <w:p w:rsidR="0066649D" w:rsidRPr="000E6FBD" w:rsidRDefault="0066649D" w:rsidP="00B00337">
            <w:pPr>
              <w:widowControl w:val="0"/>
              <w:spacing w:line="360" w:lineRule="auto"/>
              <w:ind w:firstLine="0"/>
              <w:jc w:val="left"/>
              <w:rPr>
                <w:sz w:val="20"/>
                <w:szCs w:val="28"/>
              </w:rPr>
            </w:pPr>
            <w:r w:rsidRPr="000E6FBD">
              <w:rPr>
                <w:sz w:val="20"/>
                <w:szCs w:val="28"/>
              </w:rPr>
              <w:t>295 х 125 х 400</w:t>
            </w:r>
          </w:p>
          <w:p w:rsidR="0066649D" w:rsidRPr="000E6FBD" w:rsidRDefault="0066649D" w:rsidP="00B00337">
            <w:pPr>
              <w:widowControl w:val="0"/>
              <w:spacing w:line="360" w:lineRule="auto"/>
              <w:ind w:firstLine="0"/>
              <w:jc w:val="left"/>
              <w:rPr>
                <w:sz w:val="20"/>
                <w:szCs w:val="28"/>
              </w:rPr>
            </w:pPr>
            <w:r w:rsidRPr="000E6FBD">
              <w:rPr>
                <w:sz w:val="20"/>
                <w:szCs w:val="28"/>
              </w:rPr>
              <w:t>345 х 125 х 400</w:t>
            </w:r>
          </w:p>
          <w:p w:rsidR="0066649D" w:rsidRPr="000E6FBD" w:rsidRDefault="0066649D" w:rsidP="00B00337">
            <w:pPr>
              <w:widowControl w:val="0"/>
              <w:spacing w:line="360" w:lineRule="auto"/>
              <w:ind w:firstLine="0"/>
              <w:jc w:val="left"/>
              <w:rPr>
                <w:sz w:val="20"/>
                <w:szCs w:val="28"/>
              </w:rPr>
            </w:pPr>
            <w:r w:rsidRPr="000E6FBD">
              <w:rPr>
                <w:sz w:val="20"/>
                <w:szCs w:val="28"/>
              </w:rPr>
              <w:t>395 х 125 х 400</w:t>
            </w:r>
          </w:p>
        </w:tc>
      </w:tr>
      <w:tr w:rsidR="0066649D" w:rsidRPr="000E6FBD" w:rsidTr="00102D0B">
        <w:tc>
          <w:tcPr>
            <w:tcW w:w="6345" w:type="dxa"/>
          </w:tcPr>
          <w:p w:rsidR="0066649D" w:rsidRPr="000E6FBD" w:rsidRDefault="0066649D" w:rsidP="00B00337">
            <w:pPr>
              <w:widowControl w:val="0"/>
              <w:spacing w:line="360" w:lineRule="auto"/>
              <w:ind w:firstLine="0"/>
              <w:jc w:val="left"/>
              <w:rPr>
                <w:sz w:val="20"/>
                <w:szCs w:val="28"/>
              </w:rPr>
            </w:pPr>
            <w:r w:rsidRPr="000E6FBD">
              <w:rPr>
                <w:sz w:val="20"/>
                <w:szCs w:val="28"/>
              </w:rPr>
              <w:t>Емкость ванн, л</w:t>
            </w:r>
          </w:p>
        </w:tc>
        <w:tc>
          <w:tcPr>
            <w:tcW w:w="1843" w:type="dxa"/>
          </w:tcPr>
          <w:p w:rsidR="0066649D" w:rsidRPr="000E6FBD" w:rsidRDefault="0066649D" w:rsidP="00B00337">
            <w:pPr>
              <w:widowControl w:val="0"/>
              <w:spacing w:line="360" w:lineRule="auto"/>
              <w:ind w:firstLine="0"/>
              <w:jc w:val="left"/>
              <w:rPr>
                <w:sz w:val="20"/>
                <w:szCs w:val="28"/>
              </w:rPr>
            </w:pPr>
            <w:r w:rsidRPr="000E6FBD">
              <w:rPr>
                <w:sz w:val="20"/>
                <w:szCs w:val="28"/>
              </w:rPr>
              <w:t>14, 16, 18</w:t>
            </w:r>
          </w:p>
        </w:tc>
      </w:tr>
      <w:tr w:rsidR="0066649D" w:rsidRPr="000E6FBD" w:rsidTr="00102D0B">
        <w:tc>
          <w:tcPr>
            <w:tcW w:w="6345" w:type="dxa"/>
          </w:tcPr>
          <w:p w:rsidR="0066649D" w:rsidRPr="000E6FBD" w:rsidRDefault="0066649D" w:rsidP="00B00337">
            <w:pPr>
              <w:widowControl w:val="0"/>
              <w:spacing w:line="360" w:lineRule="auto"/>
              <w:ind w:firstLine="0"/>
              <w:jc w:val="left"/>
              <w:rPr>
                <w:sz w:val="20"/>
                <w:szCs w:val="28"/>
              </w:rPr>
            </w:pPr>
            <w:r w:rsidRPr="000E6FBD">
              <w:rPr>
                <w:sz w:val="20"/>
                <w:szCs w:val="28"/>
              </w:rPr>
              <w:t>Глубина погружения max, мм</w:t>
            </w:r>
          </w:p>
        </w:tc>
        <w:tc>
          <w:tcPr>
            <w:tcW w:w="1843" w:type="dxa"/>
          </w:tcPr>
          <w:p w:rsidR="0066649D" w:rsidRPr="000E6FBD" w:rsidRDefault="0066649D" w:rsidP="00B00337">
            <w:pPr>
              <w:widowControl w:val="0"/>
              <w:spacing w:line="360" w:lineRule="auto"/>
              <w:ind w:firstLine="0"/>
              <w:jc w:val="left"/>
              <w:rPr>
                <w:sz w:val="20"/>
                <w:szCs w:val="28"/>
              </w:rPr>
            </w:pPr>
            <w:r w:rsidRPr="000E6FBD">
              <w:rPr>
                <w:sz w:val="20"/>
                <w:szCs w:val="28"/>
              </w:rPr>
              <w:t>300</w:t>
            </w:r>
          </w:p>
        </w:tc>
      </w:tr>
      <w:tr w:rsidR="0066649D" w:rsidRPr="000E6FBD" w:rsidTr="00102D0B">
        <w:tc>
          <w:tcPr>
            <w:tcW w:w="6345" w:type="dxa"/>
          </w:tcPr>
          <w:p w:rsidR="0066649D" w:rsidRPr="000E6FBD" w:rsidRDefault="0066649D" w:rsidP="00B00337">
            <w:pPr>
              <w:widowControl w:val="0"/>
              <w:spacing w:line="360" w:lineRule="auto"/>
              <w:ind w:firstLine="0"/>
              <w:jc w:val="left"/>
              <w:rPr>
                <w:sz w:val="20"/>
                <w:szCs w:val="28"/>
              </w:rPr>
            </w:pPr>
            <w:r w:rsidRPr="000E6FBD">
              <w:rPr>
                <w:sz w:val="20"/>
                <w:szCs w:val="28"/>
              </w:rPr>
              <w:t>Диапазон регулирования скоростей погружения/извлечения, мм/мин</w:t>
            </w:r>
          </w:p>
        </w:tc>
        <w:tc>
          <w:tcPr>
            <w:tcW w:w="1843" w:type="dxa"/>
          </w:tcPr>
          <w:p w:rsidR="0066649D" w:rsidRPr="000E6FBD" w:rsidRDefault="0066649D" w:rsidP="00B00337">
            <w:pPr>
              <w:widowControl w:val="0"/>
              <w:spacing w:line="360" w:lineRule="auto"/>
              <w:ind w:firstLine="0"/>
              <w:jc w:val="left"/>
              <w:rPr>
                <w:sz w:val="20"/>
                <w:szCs w:val="28"/>
              </w:rPr>
            </w:pPr>
            <w:r w:rsidRPr="000E6FBD">
              <w:rPr>
                <w:sz w:val="20"/>
                <w:szCs w:val="28"/>
              </w:rPr>
              <w:t>25 - 300</w:t>
            </w:r>
          </w:p>
        </w:tc>
      </w:tr>
      <w:tr w:rsidR="0066649D" w:rsidRPr="000E6FBD" w:rsidTr="00102D0B">
        <w:tc>
          <w:tcPr>
            <w:tcW w:w="6345" w:type="dxa"/>
          </w:tcPr>
          <w:p w:rsidR="0066649D" w:rsidRPr="000E6FBD" w:rsidRDefault="0066649D" w:rsidP="00B00337">
            <w:pPr>
              <w:widowControl w:val="0"/>
              <w:spacing w:line="360" w:lineRule="auto"/>
              <w:ind w:firstLine="0"/>
              <w:jc w:val="left"/>
              <w:rPr>
                <w:sz w:val="20"/>
                <w:szCs w:val="28"/>
              </w:rPr>
            </w:pPr>
            <w:r w:rsidRPr="000E6FBD">
              <w:rPr>
                <w:sz w:val="20"/>
                <w:szCs w:val="28"/>
              </w:rPr>
              <w:t>Допуск на толщину покрытия, %</w:t>
            </w:r>
          </w:p>
        </w:tc>
        <w:tc>
          <w:tcPr>
            <w:tcW w:w="1843" w:type="dxa"/>
          </w:tcPr>
          <w:p w:rsidR="0066649D" w:rsidRPr="000E6FBD" w:rsidRDefault="0066649D" w:rsidP="00B00337">
            <w:pPr>
              <w:widowControl w:val="0"/>
              <w:spacing w:line="360" w:lineRule="auto"/>
              <w:ind w:firstLine="0"/>
              <w:jc w:val="left"/>
              <w:rPr>
                <w:sz w:val="20"/>
                <w:szCs w:val="28"/>
              </w:rPr>
            </w:pPr>
            <w:r w:rsidRPr="000E6FBD">
              <w:rPr>
                <w:sz w:val="20"/>
                <w:szCs w:val="28"/>
              </w:rPr>
              <w:t>5</w:t>
            </w:r>
          </w:p>
        </w:tc>
      </w:tr>
      <w:tr w:rsidR="0066649D" w:rsidRPr="000E6FBD" w:rsidTr="00102D0B">
        <w:tc>
          <w:tcPr>
            <w:tcW w:w="6345" w:type="dxa"/>
          </w:tcPr>
          <w:p w:rsidR="0066649D" w:rsidRPr="000E6FBD" w:rsidRDefault="0066649D" w:rsidP="00B00337">
            <w:pPr>
              <w:widowControl w:val="0"/>
              <w:spacing w:line="360" w:lineRule="auto"/>
              <w:ind w:firstLine="0"/>
              <w:jc w:val="left"/>
              <w:rPr>
                <w:sz w:val="20"/>
                <w:szCs w:val="28"/>
              </w:rPr>
            </w:pPr>
            <w:r w:rsidRPr="000E6FBD">
              <w:rPr>
                <w:sz w:val="20"/>
                <w:szCs w:val="28"/>
              </w:rPr>
              <w:t>Пневмопитание (сж.воздух), кгс/см2</w:t>
            </w:r>
          </w:p>
        </w:tc>
        <w:tc>
          <w:tcPr>
            <w:tcW w:w="1843" w:type="dxa"/>
          </w:tcPr>
          <w:p w:rsidR="0066649D" w:rsidRPr="000E6FBD" w:rsidRDefault="0066649D" w:rsidP="00B00337">
            <w:pPr>
              <w:widowControl w:val="0"/>
              <w:spacing w:line="360" w:lineRule="auto"/>
              <w:ind w:firstLine="0"/>
              <w:jc w:val="left"/>
              <w:rPr>
                <w:sz w:val="20"/>
                <w:szCs w:val="28"/>
              </w:rPr>
            </w:pPr>
            <w:r w:rsidRPr="000E6FBD">
              <w:rPr>
                <w:sz w:val="20"/>
                <w:szCs w:val="28"/>
              </w:rPr>
              <w:t>5.5</w:t>
            </w:r>
          </w:p>
        </w:tc>
      </w:tr>
      <w:tr w:rsidR="0066649D" w:rsidRPr="000E6FBD" w:rsidTr="00102D0B">
        <w:tc>
          <w:tcPr>
            <w:tcW w:w="6345" w:type="dxa"/>
          </w:tcPr>
          <w:p w:rsidR="0066649D" w:rsidRPr="000E6FBD" w:rsidRDefault="0066649D" w:rsidP="00B00337">
            <w:pPr>
              <w:widowControl w:val="0"/>
              <w:spacing w:line="360" w:lineRule="auto"/>
              <w:ind w:firstLine="0"/>
              <w:jc w:val="left"/>
              <w:rPr>
                <w:sz w:val="20"/>
                <w:szCs w:val="28"/>
              </w:rPr>
            </w:pPr>
            <w:r w:rsidRPr="000E6FBD">
              <w:rPr>
                <w:sz w:val="20"/>
                <w:szCs w:val="28"/>
              </w:rPr>
              <w:t>Расход сж.воздуха, м3/мин</w:t>
            </w:r>
          </w:p>
        </w:tc>
        <w:tc>
          <w:tcPr>
            <w:tcW w:w="1843" w:type="dxa"/>
          </w:tcPr>
          <w:p w:rsidR="0066649D" w:rsidRPr="000E6FBD" w:rsidRDefault="0066649D" w:rsidP="00B00337">
            <w:pPr>
              <w:widowControl w:val="0"/>
              <w:spacing w:line="360" w:lineRule="auto"/>
              <w:ind w:firstLine="0"/>
              <w:jc w:val="left"/>
              <w:rPr>
                <w:sz w:val="20"/>
                <w:szCs w:val="28"/>
              </w:rPr>
            </w:pPr>
            <w:r w:rsidRPr="000E6FBD">
              <w:rPr>
                <w:sz w:val="20"/>
                <w:szCs w:val="28"/>
              </w:rPr>
              <w:t>0.14</w:t>
            </w:r>
          </w:p>
        </w:tc>
      </w:tr>
      <w:tr w:rsidR="0066649D" w:rsidRPr="000E6FBD" w:rsidTr="00102D0B">
        <w:tc>
          <w:tcPr>
            <w:tcW w:w="6345" w:type="dxa"/>
          </w:tcPr>
          <w:p w:rsidR="0066649D" w:rsidRPr="000E6FBD" w:rsidRDefault="0066649D" w:rsidP="00B00337">
            <w:pPr>
              <w:widowControl w:val="0"/>
              <w:spacing w:line="360" w:lineRule="auto"/>
              <w:ind w:firstLine="0"/>
              <w:jc w:val="left"/>
              <w:rPr>
                <w:sz w:val="20"/>
                <w:szCs w:val="28"/>
              </w:rPr>
            </w:pPr>
            <w:r w:rsidRPr="000E6FBD">
              <w:rPr>
                <w:sz w:val="20"/>
                <w:szCs w:val="28"/>
              </w:rPr>
              <w:t>Габаритные размеры, мм</w:t>
            </w:r>
          </w:p>
        </w:tc>
        <w:tc>
          <w:tcPr>
            <w:tcW w:w="1843" w:type="dxa"/>
          </w:tcPr>
          <w:p w:rsidR="0066649D" w:rsidRPr="000E6FBD" w:rsidRDefault="0066649D" w:rsidP="00B00337">
            <w:pPr>
              <w:widowControl w:val="0"/>
              <w:spacing w:line="360" w:lineRule="auto"/>
              <w:ind w:firstLine="0"/>
              <w:jc w:val="left"/>
              <w:rPr>
                <w:sz w:val="20"/>
                <w:szCs w:val="28"/>
              </w:rPr>
            </w:pPr>
            <w:r w:rsidRPr="000E6FBD">
              <w:rPr>
                <w:sz w:val="20"/>
                <w:szCs w:val="28"/>
              </w:rPr>
              <w:t>800 х 450 х 1060</w:t>
            </w:r>
          </w:p>
        </w:tc>
      </w:tr>
      <w:tr w:rsidR="0066649D" w:rsidRPr="000E6FBD" w:rsidTr="00102D0B">
        <w:tc>
          <w:tcPr>
            <w:tcW w:w="6345" w:type="dxa"/>
          </w:tcPr>
          <w:p w:rsidR="0066649D" w:rsidRPr="000E6FBD" w:rsidRDefault="0066649D" w:rsidP="00B00337">
            <w:pPr>
              <w:widowControl w:val="0"/>
              <w:spacing w:line="360" w:lineRule="auto"/>
              <w:ind w:firstLine="0"/>
              <w:jc w:val="left"/>
              <w:rPr>
                <w:sz w:val="20"/>
                <w:szCs w:val="28"/>
              </w:rPr>
            </w:pPr>
            <w:r w:rsidRPr="000E6FBD">
              <w:rPr>
                <w:sz w:val="20"/>
                <w:szCs w:val="28"/>
              </w:rPr>
              <w:t>Вытяжная вентиляция, куб. м/час</w:t>
            </w:r>
          </w:p>
        </w:tc>
        <w:tc>
          <w:tcPr>
            <w:tcW w:w="1843" w:type="dxa"/>
          </w:tcPr>
          <w:p w:rsidR="0066649D" w:rsidRPr="000E6FBD" w:rsidRDefault="0066649D" w:rsidP="00B00337">
            <w:pPr>
              <w:widowControl w:val="0"/>
              <w:spacing w:line="360" w:lineRule="auto"/>
              <w:ind w:firstLine="0"/>
              <w:jc w:val="left"/>
              <w:rPr>
                <w:sz w:val="20"/>
                <w:szCs w:val="28"/>
              </w:rPr>
            </w:pPr>
            <w:r w:rsidRPr="000E6FBD">
              <w:rPr>
                <w:sz w:val="20"/>
                <w:szCs w:val="28"/>
              </w:rPr>
              <w:t>620</w:t>
            </w:r>
          </w:p>
        </w:tc>
      </w:tr>
    </w:tbl>
    <w:p w:rsidR="0066649D" w:rsidRPr="000E6FBD" w:rsidRDefault="0066649D" w:rsidP="00B00337">
      <w:pPr>
        <w:widowControl w:val="0"/>
        <w:spacing w:line="360" w:lineRule="auto"/>
        <w:rPr>
          <w:szCs w:val="28"/>
        </w:rPr>
      </w:pPr>
      <w:r w:rsidRPr="000E6FBD">
        <w:rPr>
          <w:szCs w:val="28"/>
        </w:rPr>
        <w:lastRenderedPageBreak/>
        <w:t>- Раздельная регулировка скорости погружения и извлечения ПУ.</w:t>
      </w:r>
    </w:p>
    <w:p w:rsidR="0066649D" w:rsidRPr="000E6FBD" w:rsidRDefault="0066649D" w:rsidP="00B00337">
      <w:pPr>
        <w:widowControl w:val="0"/>
        <w:spacing w:line="360" w:lineRule="auto"/>
        <w:rPr>
          <w:szCs w:val="28"/>
        </w:rPr>
      </w:pPr>
      <w:r w:rsidRPr="000E6FBD">
        <w:rPr>
          <w:szCs w:val="28"/>
        </w:rPr>
        <w:t>- Система контроля вязкости покрытий.</w:t>
      </w:r>
    </w:p>
    <w:p w:rsidR="0066649D" w:rsidRPr="000E6FBD" w:rsidRDefault="0066649D" w:rsidP="00B00337">
      <w:pPr>
        <w:widowControl w:val="0"/>
        <w:spacing w:line="360" w:lineRule="auto"/>
        <w:rPr>
          <w:szCs w:val="28"/>
        </w:rPr>
      </w:pPr>
      <w:r w:rsidRPr="000E6FBD">
        <w:rPr>
          <w:szCs w:val="28"/>
        </w:rPr>
        <w:t>Конструктивно установка влагозащиты выполнены на основе обшитого стальными панелями алюминиевого каркаса, в котором размещена ванна и устройство пневмоавтоматики. Держатель плат перемещается в вертикальном направлении с помощью воздушно-маслянного пневмоцилиндра, обеспечивающего плавность хода. В комплект поставки установки входит вентиляционный канал, система рециркуляции с насосом и сливом, а также ванна из нержавеющей стали.</w:t>
      </w:r>
    </w:p>
    <w:p w:rsidR="0066649D" w:rsidRPr="000E6FBD" w:rsidRDefault="0066649D" w:rsidP="00B00337">
      <w:pPr>
        <w:widowControl w:val="0"/>
        <w:spacing w:line="360" w:lineRule="auto"/>
        <w:rPr>
          <w:szCs w:val="28"/>
        </w:rPr>
      </w:pPr>
      <w:r w:rsidRPr="000E6FBD">
        <w:rPr>
          <w:szCs w:val="28"/>
        </w:rPr>
        <w:t>Установка DS101 дополнительно оснащена системой контроля вязкости материала влагозащитного покрытия, колпаком и вентиляционным патрубком для вытяжки паров растворителя.</w:t>
      </w:r>
    </w:p>
    <w:p w:rsidR="0066649D" w:rsidRPr="000E6FBD" w:rsidRDefault="0066649D" w:rsidP="00B00337">
      <w:pPr>
        <w:widowControl w:val="0"/>
        <w:spacing w:line="360" w:lineRule="auto"/>
        <w:rPr>
          <w:szCs w:val="28"/>
        </w:rPr>
      </w:pPr>
      <w:r w:rsidRPr="000E6FBD">
        <w:rPr>
          <w:szCs w:val="28"/>
        </w:rPr>
        <w:t>Также влагозащиту можно осуществлять и вручную, с использованием кисти.</w:t>
      </w:r>
    </w:p>
    <w:p w:rsidR="00701D9F" w:rsidRDefault="00701D9F" w:rsidP="00B00337">
      <w:pPr>
        <w:widowControl w:val="0"/>
        <w:spacing w:line="360" w:lineRule="auto"/>
        <w:rPr>
          <w:szCs w:val="28"/>
        </w:rPr>
      </w:pPr>
    </w:p>
    <w:p w:rsidR="0066649D" w:rsidRPr="000E6FBD" w:rsidRDefault="00701D9F" w:rsidP="00B00337">
      <w:pPr>
        <w:widowControl w:val="0"/>
        <w:spacing w:line="360" w:lineRule="auto"/>
        <w:rPr>
          <w:szCs w:val="28"/>
        </w:rPr>
      </w:pPr>
      <w:r>
        <w:rPr>
          <w:szCs w:val="28"/>
        </w:rPr>
        <w:t>1.8 Визуальный контроль</w:t>
      </w:r>
    </w:p>
    <w:p w:rsidR="00701D9F" w:rsidRDefault="00701D9F" w:rsidP="00B00337">
      <w:pPr>
        <w:widowControl w:val="0"/>
        <w:spacing w:line="360" w:lineRule="auto"/>
        <w:rPr>
          <w:szCs w:val="28"/>
        </w:rPr>
      </w:pPr>
    </w:p>
    <w:p w:rsidR="0066649D" w:rsidRPr="000E6FBD" w:rsidRDefault="0066649D" w:rsidP="00B00337">
      <w:pPr>
        <w:widowControl w:val="0"/>
        <w:spacing w:line="360" w:lineRule="auto"/>
        <w:rPr>
          <w:szCs w:val="28"/>
        </w:rPr>
      </w:pPr>
      <w:r w:rsidRPr="000E6FBD">
        <w:rPr>
          <w:szCs w:val="28"/>
        </w:rPr>
        <w:t>- Безокулярный стереомикроскоп LYNX.</w:t>
      </w:r>
    </w:p>
    <w:p w:rsidR="0066649D" w:rsidRPr="000E6FBD" w:rsidRDefault="0066649D" w:rsidP="00B00337">
      <w:pPr>
        <w:widowControl w:val="0"/>
        <w:spacing w:line="360" w:lineRule="auto"/>
        <w:rPr>
          <w:szCs w:val="28"/>
        </w:rPr>
      </w:pPr>
      <w:r w:rsidRPr="000E6FBD">
        <w:rPr>
          <w:szCs w:val="28"/>
        </w:rPr>
        <w:t>Безокулярный стереомикроскоп Lynx с трансфокатором пользуется наибольшим спросом на рынке. Стереоскопическая безокулярная система визуального контроля LYNX позволяет оператору производить контроль намного эффективнее, чем с традиционными окулярными системами за счёт значительного снижения утомляемости зрения, а также повышения уровня свободы положения головы. Оператор имеет возможность работать в очках или контактных линзах.</w:t>
      </w:r>
    </w:p>
    <w:p w:rsidR="0066649D" w:rsidRPr="000E6FBD" w:rsidRDefault="0066649D" w:rsidP="00B00337">
      <w:pPr>
        <w:widowControl w:val="0"/>
        <w:spacing w:line="360" w:lineRule="auto"/>
        <w:rPr>
          <w:szCs w:val="28"/>
        </w:rPr>
      </w:pPr>
      <w:r w:rsidRPr="000E6FBD">
        <w:rPr>
          <w:szCs w:val="28"/>
        </w:rPr>
        <w:t>Стандартная система комплектуется объективами кратностью 0,7х или 1,0х, что позволяет получить максимальное суммарное увеличение системы 28х и 40х соответственно. Наличие дополнительных объективов и умножителей позволяет повысить суммарное увеличение системы до 160 крат с различными рабочими расстояниями.</w:t>
      </w:r>
    </w:p>
    <w:p w:rsidR="0066649D" w:rsidRPr="00701D9F" w:rsidRDefault="0066649D" w:rsidP="00B00337">
      <w:pPr>
        <w:widowControl w:val="0"/>
        <w:spacing w:line="360" w:lineRule="auto"/>
        <w:rPr>
          <w:szCs w:val="28"/>
        </w:rPr>
      </w:pPr>
      <w:r w:rsidRPr="000E6FBD">
        <w:rPr>
          <w:szCs w:val="28"/>
        </w:rPr>
        <w:lastRenderedPageBreak/>
        <w:t>Модульная конструкция микроскопа позволяет пользователю выбирать между универсальным штативом с дополнительным предметным столиком и монтажным кронштейном. Широкий выбор дополнительных устройств, включая различные системы освещения, возможность подключения фотоаппаратов и цифровых камер позволяет конфигурировать микроскоп под различные задачи инспекции.</w:t>
      </w:r>
    </w:p>
    <w:p w:rsidR="00102D0B" w:rsidRPr="00701D9F" w:rsidRDefault="00102D0B" w:rsidP="00B00337">
      <w:pPr>
        <w:widowControl w:val="0"/>
        <w:spacing w:line="360" w:lineRule="auto"/>
        <w:rPr>
          <w:szCs w:val="28"/>
        </w:rPr>
      </w:pPr>
    </w:p>
    <w:p w:rsidR="0066649D" w:rsidRPr="000E6FBD" w:rsidRDefault="00777E60" w:rsidP="00B00337">
      <w:pPr>
        <w:widowControl w:val="0"/>
        <w:spacing w:line="360" w:lineRule="auto"/>
        <w:rPr>
          <w:szCs w:val="28"/>
        </w:rPr>
      </w:pPr>
      <w:r>
        <w:rPr>
          <w:szCs w:val="28"/>
        </w:rPr>
        <w:pict>
          <v:shape id="_x0000_i1048" type="#_x0000_t75" style="width:135pt;height:135pt">
            <v:imagedata r:id="rId30" o:title=""/>
          </v:shape>
        </w:pict>
      </w:r>
    </w:p>
    <w:p w:rsidR="0066649D" w:rsidRPr="000E6FBD" w:rsidRDefault="0066649D" w:rsidP="00B00337">
      <w:pPr>
        <w:widowControl w:val="0"/>
        <w:spacing w:line="360" w:lineRule="auto"/>
        <w:rPr>
          <w:szCs w:val="28"/>
        </w:rPr>
      </w:pPr>
      <w:r w:rsidRPr="000E6FBD">
        <w:rPr>
          <w:szCs w:val="28"/>
        </w:rPr>
        <w:t>Рисунок 1.18 - Безокулярный стереомикроскоп LYNX</w:t>
      </w:r>
    </w:p>
    <w:p w:rsidR="0066649D" w:rsidRPr="000E6FBD" w:rsidRDefault="0066649D" w:rsidP="00B00337">
      <w:pPr>
        <w:widowControl w:val="0"/>
        <w:spacing w:line="360" w:lineRule="auto"/>
        <w:rPr>
          <w:szCs w:val="28"/>
        </w:rPr>
      </w:pPr>
    </w:p>
    <w:p w:rsidR="0066649D" w:rsidRPr="000E6FBD" w:rsidRDefault="0066649D" w:rsidP="00B00337">
      <w:pPr>
        <w:widowControl w:val="0"/>
        <w:spacing w:line="360" w:lineRule="auto"/>
        <w:rPr>
          <w:szCs w:val="28"/>
        </w:rPr>
      </w:pPr>
      <w:r w:rsidRPr="000E6FBD">
        <w:rPr>
          <w:szCs w:val="28"/>
        </w:rPr>
        <w:t>Особенности:</w:t>
      </w:r>
    </w:p>
    <w:p w:rsidR="0066649D" w:rsidRPr="000E6FBD" w:rsidRDefault="0066649D" w:rsidP="00B00337">
      <w:pPr>
        <w:widowControl w:val="0"/>
        <w:spacing w:line="360" w:lineRule="auto"/>
        <w:rPr>
          <w:szCs w:val="28"/>
        </w:rPr>
      </w:pPr>
      <w:r w:rsidRPr="000E6FBD">
        <w:rPr>
          <w:szCs w:val="28"/>
        </w:rPr>
        <w:t>- эргономичная конструкция, максимальная свобода движений оператора;</w:t>
      </w:r>
    </w:p>
    <w:p w:rsidR="0066649D" w:rsidRPr="000E6FBD" w:rsidRDefault="0066649D" w:rsidP="00B00337">
      <w:pPr>
        <w:widowControl w:val="0"/>
        <w:spacing w:line="360" w:lineRule="auto"/>
        <w:rPr>
          <w:szCs w:val="28"/>
        </w:rPr>
      </w:pPr>
      <w:r w:rsidRPr="000E6FBD">
        <w:rPr>
          <w:szCs w:val="28"/>
        </w:rPr>
        <w:t>- повышенная производительность, улучшенное выявление дефектов;</w:t>
      </w:r>
    </w:p>
    <w:p w:rsidR="0066649D" w:rsidRPr="000E6FBD" w:rsidRDefault="0066649D" w:rsidP="00B00337">
      <w:pPr>
        <w:widowControl w:val="0"/>
        <w:spacing w:line="360" w:lineRule="auto"/>
        <w:rPr>
          <w:szCs w:val="28"/>
        </w:rPr>
      </w:pPr>
      <w:r w:rsidRPr="000E6FBD">
        <w:rPr>
          <w:szCs w:val="28"/>
        </w:rPr>
        <w:t>- высокие яркость, контрастность и разрешение изображения;</w:t>
      </w:r>
    </w:p>
    <w:p w:rsidR="0066649D" w:rsidRPr="000E6FBD" w:rsidRDefault="0066649D" w:rsidP="00B00337">
      <w:pPr>
        <w:widowControl w:val="0"/>
        <w:spacing w:line="360" w:lineRule="auto"/>
        <w:rPr>
          <w:szCs w:val="28"/>
        </w:rPr>
      </w:pPr>
      <w:r w:rsidRPr="000E6FBD">
        <w:rPr>
          <w:szCs w:val="28"/>
        </w:rPr>
        <w:t>- диапазон увеличений системы 3х - 160</w:t>
      </w:r>
      <w:r w:rsidRPr="000E6FBD">
        <w:rPr>
          <w:szCs w:val="28"/>
          <w:lang w:val="en-US"/>
        </w:rPr>
        <w:t>x</w:t>
      </w:r>
      <w:r w:rsidRPr="000E6FBD">
        <w:rPr>
          <w:szCs w:val="28"/>
        </w:rPr>
        <w:t>;</w:t>
      </w:r>
    </w:p>
    <w:p w:rsidR="0066649D" w:rsidRPr="000E6FBD" w:rsidRDefault="0066649D" w:rsidP="00B00337">
      <w:pPr>
        <w:widowControl w:val="0"/>
        <w:spacing w:line="360" w:lineRule="auto"/>
        <w:rPr>
          <w:szCs w:val="28"/>
        </w:rPr>
      </w:pPr>
      <w:r w:rsidRPr="000E6FBD">
        <w:rPr>
          <w:szCs w:val="28"/>
        </w:rPr>
        <w:t>- большой диапазон рабочих расстояний.</w:t>
      </w:r>
    </w:p>
    <w:p w:rsidR="00084E41" w:rsidRPr="000E6FBD" w:rsidRDefault="00084E41" w:rsidP="00B00337">
      <w:pPr>
        <w:widowControl w:val="0"/>
        <w:spacing w:line="360" w:lineRule="auto"/>
      </w:pPr>
    </w:p>
    <w:p w:rsidR="009002DD" w:rsidRPr="000E6FBD" w:rsidRDefault="009002DD" w:rsidP="00B00337">
      <w:pPr>
        <w:pStyle w:val="a7"/>
        <w:widowControl w:val="0"/>
        <w:spacing w:after="0" w:line="360" w:lineRule="auto"/>
        <w:ind w:left="0" w:firstLine="709"/>
        <w:jc w:val="both"/>
        <w:rPr>
          <w:sz w:val="28"/>
          <w:szCs w:val="32"/>
        </w:rPr>
      </w:pPr>
      <w:r w:rsidRPr="000E6FBD">
        <w:rPr>
          <w:sz w:val="28"/>
        </w:rPr>
        <w:br w:type="page"/>
      </w:r>
      <w:r w:rsidRPr="000E6FBD">
        <w:rPr>
          <w:sz w:val="28"/>
          <w:szCs w:val="32"/>
        </w:rPr>
        <w:lastRenderedPageBreak/>
        <w:t>2 АНАЛИЗ ТЕХНОЛОГИЧНОСТИ КОНСТРУКЦИИ ИЗДЕЛИЯ</w:t>
      </w:r>
    </w:p>
    <w:p w:rsidR="009002DD" w:rsidRPr="000E6FBD" w:rsidRDefault="009002DD" w:rsidP="00B00337">
      <w:pPr>
        <w:pStyle w:val="a7"/>
        <w:widowControl w:val="0"/>
        <w:spacing w:after="0" w:line="360" w:lineRule="auto"/>
        <w:ind w:left="0" w:firstLine="709"/>
        <w:jc w:val="both"/>
        <w:rPr>
          <w:color w:val="484899"/>
          <w:sz w:val="28"/>
          <w:szCs w:val="28"/>
        </w:rPr>
      </w:pPr>
    </w:p>
    <w:p w:rsidR="004F47DE" w:rsidRDefault="00701D9F" w:rsidP="00B00337">
      <w:pPr>
        <w:widowControl w:val="0"/>
        <w:spacing w:line="360" w:lineRule="auto"/>
        <w:rPr>
          <w:szCs w:val="28"/>
        </w:rPr>
      </w:pPr>
      <w:r>
        <w:rPr>
          <w:szCs w:val="28"/>
        </w:rPr>
        <w:t>2.1 Анализ технологичности</w:t>
      </w:r>
    </w:p>
    <w:p w:rsidR="00701D9F" w:rsidRDefault="00701D9F" w:rsidP="00B00337">
      <w:pPr>
        <w:widowControl w:val="0"/>
        <w:spacing w:line="360" w:lineRule="auto"/>
        <w:rPr>
          <w:szCs w:val="28"/>
        </w:rPr>
      </w:pPr>
    </w:p>
    <w:p w:rsidR="009002DD" w:rsidRPr="000E6FBD" w:rsidRDefault="009002DD" w:rsidP="00B00337">
      <w:pPr>
        <w:widowControl w:val="0"/>
        <w:spacing w:line="360" w:lineRule="auto"/>
        <w:rPr>
          <w:szCs w:val="28"/>
        </w:rPr>
      </w:pPr>
      <w:r w:rsidRPr="000E6FBD">
        <w:rPr>
          <w:szCs w:val="28"/>
        </w:rPr>
        <w:t>Конструкция печатного узла состоит из печатной платы и установленных на ней элементов. Размер печатной платы 60х60. Стороны соединяются с помощью переходных металлизированных отверстий.</w:t>
      </w:r>
    </w:p>
    <w:p w:rsidR="009002DD" w:rsidRPr="000E6FBD" w:rsidRDefault="009002DD" w:rsidP="00B00337">
      <w:pPr>
        <w:widowControl w:val="0"/>
        <w:spacing w:line="360" w:lineRule="auto"/>
        <w:rPr>
          <w:szCs w:val="28"/>
        </w:rPr>
      </w:pPr>
    </w:p>
    <w:p w:rsidR="009002DD" w:rsidRPr="000E6FBD" w:rsidRDefault="009002DD" w:rsidP="00B00337">
      <w:pPr>
        <w:widowControl w:val="0"/>
        <w:spacing w:line="360" w:lineRule="auto"/>
        <w:rPr>
          <w:szCs w:val="28"/>
        </w:rPr>
      </w:pPr>
      <w:r w:rsidRPr="000E6FBD">
        <w:rPr>
          <w:szCs w:val="28"/>
        </w:rPr>
        <w:t>Таблица 2.1 – Показатели технологичности печатного узла</w:t>
      </w:r>
    </w:p>
    <w:tbl>
      <w:tblPr>
        <w:tblStyle w:val="a6"/>
        <w:tblW w:w="8471" w:type="dxa"/>
        <w:tblInd w:w="709" w:type="dxa"/>
        <w:tblLayout w:type="fixed"/>
        <w:tblLook w:val="0400" w:firstRow="0" w:lastRow="0" w:firstColumn="0" w:lastColumn="0" w:noHBand="0" w:noVBand="1"/>
      </w:tblPr>
      <w:tblGrid>
        <w:gridCol w:w="5914"/>
        <w:gridCol w:w="1423"/>
        <w:gridCol w:w="1134"/>
      </w:tblGrid>
      <w:tr w:rsidR="009002DD" w:rsidRPr="000E6FBD" w:rsidTr="00F85C76">
        <w:tc>
          <w:tcPr>
            <w:tcW w:w="5914" w:type="dxa"/>
          </w:tcPr>
          <w:p w:rsidR="009002DD" w:rsidRPr="000E6FBD" w:rsidRDefault="009002DD" w:rsidP="00B00337">
            <w:pPr>
              <w:widowControl w:val="0"/>
              <w:spacing w:line="360" w:lineRule="auto"/>
              <w:ind w:firstLine="0"/>
              <w:jc w:val="left"/>
              <w:rPr>
                <w:sz w:val="20"/>
                <w:szCs w:val="26"/>
              </w:rPr>
            </w:pPr>
            <w:r w:rsidRPr="000E6FBD">
              <w:rPr>
                <w:sz w:val="20"/>
                <w:szCs w:val="26"/>
              </w:rPr>
              <w:t>Показатели технологичности печатного узла</w:t>
            </w:r>
          </w:p>
        </w:tc>
        <w:tc>
          <w:tcPr>
            <w:tcW w:w="1423" w:type="dxa"/>
          </w:tcPr>
          <w:p w:rsidR="009002DD" w:rsidRPr="000E6FBD" w:rsidRDefault="009002DD" w:rsidP="00B00337">
            <w:pPr>
              <w:widowControl w:val="0"/>
              <w:spacing w:line="360" w:lineRule="auto"/>
              <w:ind w:firstLine="0"/>
              <w:jc w:val="left"/>
              <w:rPr>
                <w:sz w:val="20"/>
                <w:szCs w:val="26"/>
              </w:rPr>
            </w:pPr>
            <w:r w:rsidRPr="000E6FBD">
              <w:rPr>
                <w:sz w:val="20"/>
                <w:szCs w:val="26"/>
              </w:rPr>
              <w:t>Обозначение</w:t>
            </w:r>
          </w:p>
        </w:tc>
        <w:tc>
          <w:tcPr>
            <w:tcW w:w="1134" w:type="dxa"/>
          </w:tcPr>
          <w:p w:rsidR="009002DD" w:rsidRPr="000E6FBD" w:rsidRDefault="009002DD" w:rsidP="00B00337">
            <w:pPr>
              <w:widowControl w:val="0"/>
              <w:spacing w:line="360" w:lineRule="auto"/>
              <w:ind w:firstLine="0"/>
              <w:jc w:val="left"/>
              <w:rPr>
                <w:sz w:val="20"/>
                <w:szCs w:val="26"/>
              </w:rPr>
            </w:pPr>
            <w:r w:rsidRPr="000E6FBD">
              <w:rPr>
                <w:sz w:val="20"/>
                <w:szCs w:val="26"/>
              </w:rPr>
              <w:t>Значение</w:t>
            </w:r>
          </w:p>
        </w:tc>
      </w:tr>
      <w:tr w:rsidR="009002DD" w:rsidRPr="000E6FBD" w:rsidTr="00F85C76">
        <w:tc>
          <w:tcPr>
            <w:tcW w:w="5914" w:type="dxa"/>
          </w:tcPr>
          <w:p w:rsidR="009002DD" w:rsidRPr="000E6FBD" w:rsidRDefault="009002DD" w:rsidP="00B00337">
            <w:pPr>
              <w:widowControl w:val="0"/>
              <w:spacing w:line="360" w:lineRule="auto"/>
              <w:ind w:firstLine="0"/>
              <w:jc w:val="left"/>
              <w:rPr>
                <w:sz w:val="20"/>
                <w:szCs w:val="26"/>
              </w:rPr>
            </w:pPr>
            <w:r w:rsidRPr="000E6FBD">
              <w:rPr>
                <w:sz w:val="20"/>
                <w:szCs w:val="26"/>
              </w:rPr>
              <w:t>общее количество монтажных соединений</w:t>
            </w:r>
          </w:p>
        </w:tc>
        <w:tc>
          <w:tcPr>
            <w:tcW w:w="1423" w:type="dxa"/>
          </w:tcPr>
          <w:p w:rsidR="009002DD" w:rsidRPr="000E6FBD" w:rsidRDefault="009002DD" w:rsidP="00B00337">
            <w:pPr>
              <w:widowControl w:val="0"/>
              <w:spacing w:line="360" w:lineRule="auto"/>
              <w:ind w:firstLine="0"/>
              <w:jc w:val="left"/>
              <w:rPr>
                <w:sz w:val="20"/>
                <w:szCs w:val="26"/>
                <w:vertAlign w:val="subscript"/>
              </w:rPr>
            </w:pPr>
            <w:r w:rsidRPr="000E6FBD">
              <w:rPr>
                <w:sz w:val="20"/>
                <w:szCs w:val="26"/>
                <w:lang w:val="en-US"/>
              </w:rPr>
              <w:t>H</w:t>
            </w:r>
            <w:r w:rsidRPr="000E6FBD">
              <w:rPr>
                <w:sz w:val="20"/>
                <w:szCs w:val="26"/>
                <w:vertAlign w:val="subscript"/>
              </w:rPr>
              <w:t>M</w:t>
            </w:r>
          </w:p>
        </w:tc>
        <w:tc>
          <w:tcPr>
            <w:tcW w:w="1134" w:type="dxa"/>
          </w:tcPr>
          <w:p w:rsidR="009002DD" w:rsidRPr="000E6FBD" w:rsidRDefault="009002DD" w:rsidP="00B00337">
            <w:pPr>
              <w:widowControl w:val="0"/>
              <w:spacing w:line="360" w:lineRule="auto"/>
              <w:ind w:firstLine="0"/>
              <w:jc w:val="left"/>
              <w:rPr>
                <w:sz w:val="20"/>
                <w:szCs w:val="26"/>
              </w:rPr>
            </w:pPr>
            <w:r w:rsidRPr="000E6FBD">
              <w:rPr>
                <w:sz w:val="20"/>
                <w:szCs w:val="26"/>
              </w:rPr>
              <w:t>155</w:t>
            </w:r>
          </w:p>
        </w:tc>
      </w:tr>
      <w:tr w:rsidR="009002DD" w:rsidRPr="000E6FBD" w:rsidTr="00F85C76">
        <w:tc>
          <w:tcPr>
            <w:tcW w:w="5914" w:type="dxa"/>
          </w:tcPr>
          <w:p w:rsidR="009002DD" w:rsidRPr="000E6FBD" w:rsidRDefault="009002DD" w:rsidP="00B00337">
            <w:pPr>
              <w:widowControl w:val="0"/>
              <w:spacing w:line="360" w:lineRule="auto"/>
              <w:ind w:firstLine="0"/>
              <w:jc w:val="left"/>
              <w:rPr>
                <w:sz w:val="20"/>
                <w:szCs w:val="26"/>
              </w:rPr>
            </w:pPr>
            <w:r w:rsidRPr="000E6FBD">
              <w:rPr>
                <w:sz w:val="20"/>
                <w:szCs w:val="26"/>
              </w:rPr>
              <w:t>количество монтажных соединений ИЭТ, которые предусматривается осуществить автоматизированным или механизированным способом</w:t>
            </w:r>
          </w:p>
        </w:tc>
        <w:tc>
          <w:tcPr>
            <w:tcW w:w="1423" w:type="dxa"/>
          </w:tcPr>
          <w:p w:rsidR="009002DD" w:rsidRPr="000E6FBD" w:rsidRDefault="009002DD" w:rsidP="00B00337">
            <w:pPr>
              <w:widowControl w:val="0"/>
              <w:spacing w:line="360" w:lineRule="auto"/>
              <w:ind w:firstLine="0"/>
              <w:jc w:val="left"/>
              <w:rPr>
                <w:sz w:val="20"/>
                <w:szCs w:val="26"/>
              </w:rPr>
            </w:pPr>
            <w:r w:rsidRPr="000E6FBD">
              <w:rPr>
                <w:sz w:val="20"/>
                <w:szCs w:val="26"/>
                <w:lang w:val="en-US"/>
              </w:rPr>
              <w:t>H</w:t>
            </w:r>
            <w:r w:rsidRPr="000E6FBD">
              <w:rPr>
                <w:sz w:val="20"/>
                <w:szCs w:val="26"/>
              </w:rPr>
              <w:t>ам</w:t>
            </w:r>
          </w:p>
        </w:tc>
        <w:tc>
          <w:tcPr>
            <w:tcW w:w="1134" w:type="dxa"/>
          </w:tcPr>
          <w:p w:rsidR="009002DD" w:rsidRPr="000E6FBD" w:rsidRDefault="009002DD" w:rsidP="00B00337">
            <w:pPr>
              <w:widowControl w:val="0"/>
              <w:spacing w:line="360" w:lineRule="auto"/>
              <w:ind w:firstLine="0"/>
              <w:jc w:val="left"/>
              <w:rPr>
                <w:sz w:val="20"/>
                <w:szCs w:val="26"/>
              </w:rPr>
            </w:pPr>
            <w:r w:rsidRPr="000E6FBD">
              <w:rPr>
                <w:sz w:val="20"/>
                <w:szCs w:val="26"/>
              </w:rPr>
              <w:t>153</w:t>
            </w:r>
          </w:p>
        </w:tc>
      </w:tr>
      <w:tr w:rsidR="009002DD" w:rsidRPr="000E6FBD" w:rsidTr="00F85C76">
        <w:tc>
          <w:tcPr>
            <w:tcW w:w="5914" w:type="dxa"/>
          </w:tcPr>
          <w:p w:rsidR="009002DD" w:rsidRPr="000E6FBD" w:rsidRDefault="009002DD" w:rsidP="00B00337">
            <w:pPr>
              <w:widowControl w:val="0"/>
              <w:spacing w:line="360" w:lineRule="auto"/>
              <w:ind w:firstLine="0"/>
              <w:jc w:val="left"/>
              <w:rPr>
                <w:sz w:val="20"/>
                <w:szCs w:val="26"/>
              </w:rPr>
            </w:pPr>
            <w:r w:rsidRPr="000E6FBD">
              <w:rPr>
                <w:sz w:val="20"/>
                <w:szCs w:val="26"/>
              </w:rPr>
              <w:t>общее число ИЭТ, которые должны подготавливаться к монтажу шт.,</w:t>
            </w:r>
          </w:p>
        </w:tc>
        <w:tc>
          <w:tcPr>
            <w:tcW w:w="1423" w:type="dxa"/>
          </w:tcPr>
          <w:p w:rsidR="009002DD" w:rsidRPr="000E6FBD" w:rsidRDefault="009002DD" w:rsidP="00B00337">
            <w:pPr>
              <w:widowControl w:val="0"/>
              <w:spacing w:line="360" w:lineRule="auto"/>
              <w:ind w:firstLine="0"/>
              <w:jc w:val="left"/>
              <w:rPr>
                <w:sz w:val="20"/>
                <w:szCs w:val="26"/>
                <w:vertAlign w:val="subscript"/>
              </w:rPr>
            </w:pPr>
            <w:r w:rsidRPr="000E6FBD">
              <w:rPr>
                <w:sz w:val="20"/>
                <w:szCs w:val="26"/>
                <w:lang w:val="en-US"/>
              </w:rPr>
              <w:t>H</w:t>
            </w:r>
            <w:r w:rsidRPr="000E6FBD">
              <w:rPr>
                <w:sz w:val="20"/>
                <w:szCs w:val="26"/>
                <w:vertAlign w:val="subscript"/>
              </w:rPr>
              <w:t>пИЭТ</w:t>
            </w:r>
          </w:p>
        </w:tc>
        <w:tc>
          <w:tcPr>
            <w:tcW w:w="1134" w:type="dxa"/>
          </w:tcPr>
          <w:p w:rsidR="009002DD" w:rsidRPr="000E6FBD" w:rsidRDefault="009002DD" w:rsidP="00B00337">
            <w:pPr>
              <w:widowControl w:val="0"/>
              <w:spacing w:line="360" w:lineRule="auto"/>
              <w:ind w:firstLine="0"/>
              <w:jc w:val="left"/>
              <w:rPr>
                <w:sz w:val="20"/>
                <w:szCs w:val="26"/>
              </w:rPr>
            </w:pPr>
            <w:r w:rsidRPr="000E6FBD">
              <w:rPr>
                <w:sz w:val="20"/>
                <w:szCs w:val="26"/>
              </w:rPr>
              <w:t>3</w:t>
            </w:r>
          </w:p>
        </w:tc>
      </w:tr>
      <w:tr w:rsidR="009002DD" w:rsidRPr="000E6FBD" w:rsidTr="00F85C76">
        <w:tc>
          <w:tcPr>
            <w:tcW w:w="5914" w:type="dxa"/>
          </w:tcPr>
          <w:p w:rsidR="009002DD" w:rsidRPr="000E6FBD" w:rsidRDefault="009002DD" w:rsidP="00B00337">
            <w:pPr>
              <w:widowControl w:val="0"/>
              <w:spacing w:line="360" w:lineRule="auto"/>
              <w:ind w:firstLine="0"/>
              <w:jc w:val="left"/>
              <w:rPr>
                <w:sz w:val="20"/>
                <w:szCs w:val="26"/>
              </w:rPr>
            </w:pPr>
            <w:r w:rsidRPr="000E6FBD">
              <w:rPr>
                <w:sz w:val="20"/>
                <w:szCs w:val="26"/>
              </w:rPr>
              <w:t>количество ИЭТ, шт., подготовка выводов которых осуществляется с помощью полуавтоматов и автоматов</w:t>
            </w:r>
          </w:p>
        </w:tc>
        <w:tc>
          <w:tcPr>
            <w:tcW w:w="1423" w:type="dxa"/>
          </w:tcPr>
          <w:p w:rsidR="009002DD" w:rsidRPr="000E6FBD" w:rsidRDefault="009002DD" w:rsidP="00B00337">
            <w:pPr>
              <w:widowControl w:val="0"/>
              <w:spacing w:line="360" w:lineRule="auto"/>
              <w:ind w:firstLine="0"/>
              <w:jc w:val="left"/>
              <w:rPr>
                <w:sz w:val="20"/>
                <w:szCs w:val="26"/>
              </w:rPr>
            </w:pPr>
            <w:r w:rsidRPr="000E6FBD">
              <w:rPr>
                <w:sz w:val="20"/>
                <w:szCs w:val="26"/>
                <w:lang w:val="en-US"/>
              </w:rPr>
              <w:t>H</w:t>
            </w:r>
            <w:r w:rsidRPr="000E6FBD">
              <w:rPr>
                <w:sz w:val="20"/>
                <w:szCs w:val="26"/>
                <w:vertAlign w:val="subscript"/>
              </w:rPr>
              <w:t>мпИЭТ</w:t>
            </w:r>
          </w:p>
        </w:tc>
        <w:tc>
          <w:tcPr>
            <w:tcW w:w="1134" w:type="dxa"/>
          </w:tcPr>
          <w:p w:rsidR="009002DD" w:rsidRPr="000E6FBD" w:rsidRDefault="009002DD" w:rsidP="00B00337">
            <w:pPr>
              <w:widowControl w:val="0"/>
              <w:spacing w:line="360" w:lineRule="auto"/>
              <w:ind w:firstLine="0"/>
              <w:jc w:val="left"/>
              <w:rPr>
                <w:sz w:val="20"/>
                <w:szCs w:val="26"/>
              </w:rPr>
            </w:pPr>
            <w:r w:rsidRPr="000E6FBD">
              <w:rPr>
                <w:sz w:val="20"/>
                <w:szCs w:val="26"/>
              </w:rPr>
              <w:t>4</w:t>
            </w:r>
          </w:p>
        </w:tc>
      </w:tr>
      <w:tr w:rsidR="009002DD" w:rsidRPr="000E6FBD" w:rsidTr="00F85C76">
        <w:tc>
          <w:tcPr>
            <w:tcW w:w="5914" w:type="dxa"/>
          </w:tcPr>
          <w:p w:rsidR="009002DD" w:rsidRPr="000E6FBD" w:rsidRDefault="009002DD" w:rsidP="00B00337">
            <w:pPr>
              <w:widowControl w:val="0"/>
              <w:spacing w:line="360" w:lineRule="auto"/>
              <w:ind w:firstLine="0"/>
              <w:jc w:val="left"/>
              <w:rPr>
                <w:sz w:val="20"/>
                <w:szCs w:val="26"/>
              </w:rPr>
            </w:pPr>
            <w:r w:rsidRPr="000E6FBD">
              <w:rPr>
                <w:sz w:val="20"/>
                <w:szCs w:val="26"/>
              </w:rPr>
              <w:t>количество типоразмеров заимствованных деталей и сборочных единиц</w:t>
            </w:r>
          </w:p>
        </w:tc>
        <w:tc>
          <w:tcPr>
            <w:tcW w:w="1423" w:type="dxa"/>
          </w:tcPr>
          <w:p w:rsidR="009002DD" w:rsidRPr="000E6FBD" w:rsidRDefault="009002DD" w:rsidP="00B00337">
            <w:pPr>
              <w:widowControl w:val="0"/>
              <w:spacing w:line="360" w:lineRule="auto"/>
              <w:ind w:firstLine="0"/>
              <w:jc w:val="left"/>
              <w:rPr>
                <w:sz w:val="20"/>
                <w:szCs w:val="26"/>
                <w:vertAlign w:val="subscript"/>
              </w:rPr>
            </w:pPr>
            <w:r w:rsidRPr="000E6FBD">
              <w:rPr>
                <w:sz w:val="20"/>
                <w:szCs w:val="26"/>
                <w:lang w:val="en-US"/>
              </w:rPr>
              <w:t>D</w:t>
            </w:r>
            <w:r w:rsidRPr="000E6FBD">
              <w:rPr>
                <w:sz w:val="20"/>
                <w:szCs w:val="26"/>
                <w:vertAlign w:val="subscript"/>
              </w:rPr>
              <w:t>тз</w:t>
            </w:r>
          </w:p>
        </w:tc>
        <w:tc>
          <w:tcPr>
            <w:tcW w:w="1134" w:type="dxa"/>
          </w:tcPr>
          <w:p w:rsidR="009002DD" w:rsidRPr="000E6FBD" w:rsidRDefault="009002DD" w:rsidP="00B00337">
            <w:pPr>
              <w:widowControl w:val="0"/>
              <w:spacing w:line="360" w:lineRule="auto"/>
              <w:ind w:firstLine="0"/>
              <w:jc w:val="left"/>
              <w:rPr>
                <w:sz w:val="20"/>
                <w:szCs w:val="26"/>
                <w:lang w:val="en-US"/>
              </w:rPr>
            </w:pPr>
            <w:r w:rsidRPr="000E6FBD">
              <w:rPr>
                <w:sz w:val="20"/>
                <w:szCs w:val="26"/>
                <w:lang w:val="en-US"/>
              </w:rPr>
              <w:t>0</w:t>
            </w:r>
          </w:p>
        </w:tc>
      </w:tr>
      <w:tr w:rsidR="009002DD" w:rsidRPr="000E6FBD" w:rsidTr="00F85C76">
        <w:tc>
          <w:tcPr>
            <w:tcW w:w="5914" w:type="dxa"/>
          </w:tcPr>
          <w:p w:rsidR="009002DD" w:rsidRPr="000E6FBD" w:rsidRDefault="009002DD" w:rsidP="00B00337">
            <w:pPr>
              <w:widowControl w:val="0"/>
              <w:spacing w:line="360" w:lineRule="auto"/>
              <w:ind w:firstLine="0"/>
              <w:jc w:val="left"/>
              <w:rPr>
                <w:sz w:val="20"/>
                <w:szCs w:val="26"/>
              </w:rPr>
            </w:pPr>
            <w:r w:rsidRPr="000E6FBD">
              <w:rPr>
                <w:sz w:val="20"/>
                <w:szCs w:val="26"/>
              </w:rPr>
              <w:t>общее количество типоразмеров деталей и сборочных единиц</w:t>
            </w:r>
          </w:p>
        </w:tc>
        <w:tc>
          <w:tcPr>
            <w:tcW w:w="1423" w:type="dxa"/>
          </w:tcPr>
          <w:p w:rsidR="009002DD" w:rsidRPr="000E6FBD" w:rsidRDefault="009002DD" w:rsidP="00B00337">
            <w:pPr>
              <w:widowControl w:val="0"/>
              <w:spacing w:line="360" w:lineRule="auto"/>
              <w:ind w:firstLine="0"/>
              <w:jc w:val="left"/>
              <w:rPr>
                <w:sz w:val="20"/>
                <w:szCs w:val="26"/>
              </w:rPr>
            </w:pPr>
            <w:r w:rsidRPr="000E6FBD">
              <w:rPr>
                <w:sz w:val="20"/>
                <w:szCs w:val="26"/>
                <w:lang w:val="en-US"/>
              </w:rPr>
              <w:t>D</w:t>
            </w:r>
            <w:r w:rsidRPr="000E6FBD">
              <w:rPr>
                <w:sz w:val="20"/>
                <w:szCs w:val="26"/>
                <w:vertAlign w:val="subscript"/>
              </w:rPr>
              <w:t>т</w:t>
            </w:r>
          </w:p>
        </w:tc>
        <w:tc>
          <w:tcPr>
            <w:tcW w:w="1134" w:type="dxa"/>
          </w:tcPr>
          <w:p w:rsidR="009002DD" w:rsidRPr="000E6FBD" w:rsidRDefault="009002DD" w:rsidP="00B00337">
            <w:pPr>
              <w:widowControl w:val="0"/>
              <w:spacing w:line="360" w:lineRule="auto"/>
              <w:ind w:firstLine="0"/>
              <w:jc w:val="left"/>
              <w:rPr>
                <w:sz w:val="20"/>
                <w:szCs w:val="26"/>
              </w:rPr>
            </w:pPr>
            <w:r w:rsidRPr="000E6FBD">
              <w:rPr>
                <w:sz w:val="20"/>
                <w:szCs w:val="26"/>
              </w:rPr>
              <w:t>1</w:t>
            </w:r>
          </w:p>
        </w:tc>
      </w:tr>
      <w:tr w:rsidR="009002DD" w:rsidRPr="000E6FBD" w:rsidTr="00F85C76">
        <w:tc>
          <w:tcPr>
            <w:tcW w:w="5914" w:type="dxa"/>
          </w:tcPr>
          <w:p w:rsidR="004F47DE" w:rsidRDefault="009002DD" w:rsidP="00B00337">
            <w:pPr>
              <w:widowControl w:val="0"/>
              <w:spacing w:line="360" w:lineRule="auto"/>
              <w:ind w:firstLine="0"/>
              <w:jc w:val="left"/>
              <w:rPr>
                <w:sz w:val="20"/>
                <w:szCs w:val="26"/>
              </w:rPr>
            </w:pPr>
            <w:r w:rsidRPr="000E6FBD">
              <w:rPr>
                <w:sz w:val="20"/>
                <w:szCs w:val="26"/>
              </w:rPr>
              <w:t>общее число элементов замененных</w:t>
            </w:r>
          </w:p>
          <w:p w:rsidR="009002DD" w:rsidRPr="000E6FBD" w:rsidRDefault="009002DD" w:rsidP="00B00337">
            <w:pPr>
              <w:widowControl w:val="0"/>
              <w:spacing w:line="360" w:lineRule="auto"/>
              <w:ind w:firstLine="0"/>
              <w:jc w:val="left"/>
              <w:rPr>
                <w:sz w:val="20"/>
                <w:szCs w:val="26"/>
              </w:rPr>
            </w:pPr>
            <w:r w:rsidRPr="000E6FBD">
              <w:rPr>
                <w:sz w:val="20"/>
                <w:szCs w:val="26"/>
              </w:rPr>
              <w:t>микросхемами</w:t>
            </w:r>
            <w:r w:rsidR="004F47DE">
              <w:rPr>
                <w:sz w:val="20"/>
                <w:szCs w:val="26"/>
              </w:rPr>
              <w:t xml:space="preserve"> </w:t>
            </w:r>
            <w:r w:rsidRPr="000E6FBD">
              <w:rPr>
                <w:sz w:val="20"/>
                <w:szCs w:val="26"/>
              </w:rPr>
              <w:t>и микросборками</w:t>
            </w:r>
          </w:p>
        </w:tc>
        <w:tc>
          <w:tcPr>
            <w:tcW w:w="1423" w:type="dxa"/>
          </w:tcPr>
          <w:p w:rsidR="009002DD" w:rsidRPr="000E6FBD" w:rsidRDefault="009002DD" w:rsidP="00B00337">
            <w:pPr>
              <w:widowControl w:val="0"/>
              <w:spacing w:line="360" w:lineRule="auto"/>
              <w:ind w:firstLine="0"/>
              <w:jc w:val="left"/>
              <w:rPr>
                <w:sz w:val="20"/>
                <w:szCs w:val="26"/>
              </w:rPr>
            </w:pPr>
            <w:r w:rsidRPr="000E6FBD">
              <w:rPr>
                <w:sz w:val="20"/>
                <w:szCs w:val="26"/>
                <w:lang w:val="en-US"/>
              </w:rPr>
              <w:t>H</w:t>
            </w:r>
            <w:r w:rsidRPr="000E6FBD">
              <w:rPr>
                <w:sz w:val="20"/>
                <w:szCs w:val="26"/>
                <w:vertAlign w:val="subscript"/>
              </w:rPr>
              <w:t>эмс</w:t>
            </w:r>
          </w:p>
        </w:tc>
        <w:tc>
          <w:tcPr>
            <w:tcW w:w="1134" w:type="dxa"/>
          </w:tcPr>
          <w:p w:rsidR="009002DD" w:rsidRPr="000E6FBD" w:rsidRDefault="009002DD" w:rsidP="00B00337">
            <w:pPr>
              <w:widowControl w:val="0"/>
              <w:spacing w:line="360" w:lineRule="auto"/>
              <w:ind w:firstLine="0"/>
              <w:jc w:val="left"/>
              <w:rPr>
                <w:sz w:val="20"/>
                <w:szCs w:val="26"/>
              </w:rPr>
            </w:pPr>
            <w:r w:rsidRPr="000E6FBD">
              <w:rPr>
                <w:sz w:val="20"/>
                <w:szCs w:val="26"/>
              </w:rPr>
              <w:t>0</w:t>
            </w:r>
          </w:p>
        </w:tc>
      </w:tr>
      <w:tr w:rsidR="009002DD" w:rsidRPr="000E6FBD" w:rsidTr="00F85C76">
        <w:tc>
          <w:tcPr>
            <w:tcW w:w="5914" w:type="dxa"/>
          </w:tcPr>
          <w:p w:rsidR="009002DD" w:rsidRPr="000E6FBD" w:rsidRDefault="009002DD" w:rsidP="00B00337">
            <w:pPr>
              <w:widowControl w:val="0"/>
              <w:spacing w:line="360" w:lineRule="auto"/>
              <w:ind w:firstLine="0"/>
              <w:jc w:val="left"/>
              <w:rPr>
                <w:sz w:val="20"/>
                <w:szCs w:val="26"/>
              </w:rPr>
            </w:pPr>
            <w:r w:rsidRPr="000E6FBD">
              <w:rPr>
                <w:sz w:val="20"/>
                <w:szCs w:val="26"/>
              </w:rPr>
              <w:t>общее число ИЭТ, шт., не вошедших в МС</w:t>
            </w:r>
          </w:p>
        </w:tc>
        <w:tc>
          <w:tcPr>
            <w:tcW w:w="1423" w:type="dxa"/>
          </w:tcPr>
          <w:p w:rsidR="009002DD" w:rsidRPr="000E6FBD" w:rsidRDefault="009002DD" w:rsidP="00B00337">
            <w:pPr>
              <w:widowControl w:val="0"/>
              <w:spacing w:line="360" w:lineRule="auto"/>
              <w:ind w:firstLine="0"/>
              <w:jc w:val="left"/>
              <w:rPr>
                <w:sz w:val="20"/>
                <w:szCs w:val="26"/>
              </w:rPr>
            </w:pPr>
            <w:r w:rsidRPr="000E6FBD">
              <w:rPr>
                <w:sz w:val="20"/>
                <w:szCs w:val="26"/>
                <w:lang w:val="en-US"/>
              </w:rPr>
              <w:t>H</w:t>
            </w:r>
            <w:r w:rsidRPr="000E6FBD">
              <w:rPr>
                <w:sz w:val="20"/>
                <w:szCs w:val="26"/>
                <w:vertAlign w:val="subscript"/>
              </w:rPr>
              <w:t>ИЭТ</w:t>
            </w:r>
          </w:p>
        </w:tc>
        <w:tc>
          <w:tcPr>
            <w:tcW w:w="1134" w:type="dxa"/>
          </w:tcPr>
          <w:p w:rsidR="009002DD" w:rsidRPr="000E6FBD" w:rsidRDefault="009002DD" w:rsidP="00B00337">
            <w:pPr>
              <w:widowControl w:val="0"/>
              <w:spacing w:line="360" w:lineRule="auto"/>
              <w:ind w:firstLine="0"/>
              <w:jc w:val="left"/>
              <w:rPr>
                <w:sz w:val="20"/>
                <w:szCs w:val="26"/>
                <w:lang w:val="en-US"/>
              </w:rPr>
            </w:pPr>
            <w:r w:rsidRPr="000E6FBD">
              <w:rPr>
                <w:sz w:val="20"/>
                <w:szCs w:val="26"/>
                <w:lang w:val="en-US"/>
              </w:rPr>
              <w:t>28</w:t>
            </w:r>
          </w:p>
        </w:tc>
      </w:tr>
      <w:tr w:rsidR="009002DD" w:rsidRPr="000E6FBD" w:rsidTr="00F85C76">
        <w:tc>
          <w:tcPr>
            <w:tcW w:w="5914" w:type="dxa"/>
          </w:tcPr>
          <w:p w:rsidR="009002DD" w:rsidRPr="000E6FBD" w:rsidRDefault="009002DD" w:rsidP="00B00337">
            <w:pPr>
              <w:widowControl w:val="0"/>
              <w:spacing w:line="360" w:lineRule="auto"/>
              <w:ind w:firstLine="0"/>
              <w:jc w:val="left"/>
              <w:rPr>
                <w:sz w:val="20"/>
                <w:szCs w:val="26"/>
              </w:rPr>
            </w:pPr>
            <w:r w:rsidRPr="000E6FBD">
              <w:rPr>
                <w:sz w:val="20"/>
                <w:szCs w:val="26"/>
              </w:rPr>
              <w:t>число типоразмеров печатных плат</w:t>
            </w:r>
          </w:p>
        </w:tc>
        <w:tc>
          <w:tcPr>
            <w:tcW w:w="1423" w:type="dxa"/>
          </w:tcPr>
          <w:p w:rsidR="009002DD" w:rsidRPr="000E6FBD" w:rsidRDefault="009002DD" w:rsidP="00B00337">
            <w:pPr>
              <w:widowControl w:val="0"/>
              <w:spacing w:line="360" w:lineRule="auto"/>
              <w:ind w:firstLine="0"/>
              <w:jc w:val="left"/>
              <w:rPr>
                <w:sz w:val="20"/>
                <w:szCs w:val="26"/>
                <w:vertAlign w:val="subscript"/>
              </w:rPr>
            </w:pPr>
            <w:r w:rsidRPr="000E6FBD">
              <w:rPr>
                <w:sz w:val="20"/>
                <w:szCs w:val="26"/>
                <w:lang w:val="en-US"/>
              </w:rPr>
              <w:t>D</w:t>
            </w:r>
            <w:r w:rsidRPr="000E6FBD">
              <w:rPr>
                <w:sz w:val="20"/>
                <w:szCs w:val="26"/>
                <w:vertAlign w:val="subscript"/>
              </w:rPr>
              <w:t>тПП</w:t>
            </w:r>
          </w:p>
        </w:tc>
        <w:tc>
          <w:tcPr>
            <w:tcW w:w="1134" w:type="dxa"/>
          </w:tcPr>
          <w:p w:rsidR="009002DD" w:rsidRPr="000E6FBD" w:rsidRDefault="009002DD" w:rsidP="00B00337">
            <w:pPr>
              <w:widowControl w:val="0"/>
              <w:spacing w:line="360" w:lineRule="auto"/>
              <w:ind w:firstLine="0"/>
              <w:jc w:val="left"/>
              <w:rPr>
                <w:sz w:val="20"/>
                <w:szCs w:val="26"/>
              </w:rPr>
            </w:pPr>
            <w:r w:rsidRPr="000E6FBD">
              <w:rPr>
                <w:sz w:val="20"/>
                <w:szCs w:val="26"/>
              </w:rPr>
              <w:t>1</w:t>
            </w:r>
          </w:p>
        </w:tc>
      </w:tr>
      <w:tr w:rsidR="009002DD" w:rsidRPr="000E6FBD" w:rsidTr="00F85C76">
        <w:tc>
          <w:tcPr>
            <w:tcW w:w="5914" w:type="dxa"/>
          </w:tcPr>
          <w:p w:rsidR="009002DD" w:rsidRPr="000E6FBD" w:rsidRDefault="009002DD" w:rsidP="00B00337">
            <w:pPr>
              <w:widowControl w:val="0"/>
              <w:spacing w:line="360" w:lineRule="auto"/>
              <w:ind w:firstLine="0"/>
              <w:jc w:val="left"/>
              <w:rPr>
                <w:sz w:val="20"/>
                <w:szCs w:val="26"/>
              </w:rPr>
            </w:pPr>
            <w:r w:rsidRPr="000E6FBD">
              <w:rPr>
                <w:sz w:val="20"/>
                <w:szCs w:val="26"/>
              </w:rPr>
              <w:t>общее количество печатных плат</w:t>
            </w:r>
          </w:p>
        </w:tc>
        <w:tc>
          <w:tcPr>
            <w:tcW w:w="1423" w:type="dxa"/>
          </w:tcPr>
          <w:p w:rsidR="009002DD" w:rsidRPr="000E6FBD" w:rsidRDefault="009002DD" w:rsidP="00B00337">
            <w:pPr>
              <w:widowControl w:val="0"/>
              <w:spacing w:line="360" w:lineRule="auto"/>
              <w:ind w:firstLine="0"/>
              <w:jc w:val="left"/>
              <w:rPr>
                <w:sz w:val="20"/>
                <w:szCs w:val="26"/>
              </w:rPr>
            </w:pPr>
            <w:r w:rsidRPr="000E6FBD">
              <w:rPr>
                <w:sz w:val="20"/>
                <w:szCs w:val="26"/>
                <w:lang w:val="en-US"/>
              </w:rPr>
              <w:t>D</w:t>
            </w:r>
            <w:r w:rsidRPr="000E6FBD">
              <w:rPr>
                <w:sz w:val="20"/>
                <w:szCs w:val="26"/>
                <w:vertAlign w:val="subscript"/>
              </w:rPr>
              <w:t>ПП</w:t>
            </w:r>
          </w:p>
        </w:tc>
        <w:tc>
          <w:tcPr>
            <w:tcW w:w="1134" w:type="dxa"/>
          </w:tcPr>
          <w:p w:rsidR="009002DD" w:rsidRPr="000E6FBD" w:rsidRDefault="009002DD" w:rsidP="00B00337">
            <w:pPr>
              <w:widowControl w:val="0"/>
              <w:spacing w:line="360" w:lineRule="auto"/>
              <w:ind w:firstLine="0"/>
              <w:jc w:val="left"/>
              <w:rPr>
                <w:sz w:val="20"/>
                <w:szCs w:val="26"/>
              </w:rPr>
            </w:pPr>
            <w:r w:rsidRPr="000E6FBD">
              <w:rPr>
                <w:sz w:val="20"/>
                <w:szCs w:val="26"/>
              </w:rPr>
              <w:t>1</w:t>
            </w:r>
          </w:p>
        </w:tc>
      </w:tr>
      <w:tr w:rsidR="009002DD" w:rsidRPr="000E6FBD" w:rsidTr="00F85C76">
        <w:tc>
          <w:tcPr>
            <w:tcW w:w="5914" w:type="dxa"/>
          </w:tcPr>
          <w:p w:rsidR="009002DD" w:rsidRPr="000E6FBD" w:rsidRDefault="009002DD" w:rsidP="00B00337">
            <w:pPr>
              <w:widowControl w:val="0"/>
              <w:spacing w:line="360" w:lineRule="auto"/>
              <w:ind w:firstLine="0"/>
              <w:jc w:val="left"/>
              <w:rPr>
                <w:sz w:val="20"/>
                <w:szCs w:val="26"/>
              </w:rPr>
            </w:pPr>
            <w:r w:rsidRPr="000E6FBD">
              <w:rPr>
                <w:sz w:val="20"/>
                <w:szCs w:val="26"/>
              </w:rPr>
              <w:t>Всего деталей</w:t>
            </w:r>
          </w:p>
        </w:tc>
        <w:tc>
          <w:tcPr>
            <w:tcW w:w="1423" w:type="dxa"/>
          </w:tcPr>
          <w:p w:rsidR="009002DD" w:rsidRPr="000E6FBD" w:rsidRDefault="009002DD" w:rsidP="00B00337">
            <w:pPr>
              <w:widowControl w:val="0"/>
              <w:spacing w:line="360" w:lineRule="auto"/>
              <w:ind w:firstLine="0"/>
              <w:jc w:val="left"/>
              <w:rPr>
                <w:sz w:val="20"/>
                <w:szCs w:val="26"/>
              </w:rPr>
            </w:pPr>
            <w:r w:rsidRPr="000E6FBD">
              <w:rPr>
                <w:sz w:val="20"/>
                <w:szCs w:val="26"/>
              </w:rPr>
              <w:t>Д</w:t>
            </w:r>
          </w:p>
        </w:tc>
        <w:tc>
          <w:tcPr>
            <w:tcW w:w="1134" w:type="dxa"/>
          </w:tcPr>
          <w:p w:rsidR="009002DD" w:rsidRPr="000E6FBD" w:rsidRDefault="009002DD" w:rsidP="00B00337">
            <w:pPr>
              <w:widowControl w:val="0"/>
              <w:spacing w:line="360" w:lineRule="auto"/>
              <w:ind w:firstLine="0"/>
              <w:jc w:val="left"/>
              <w:rPr>
                <w:sz w:val="20"/>
                <w:szCs w:val="26"/>
                <w:lang w:val="en-US"/>
              </w:rPr>
            </w:pPr>
            <w:r w:rsidRPr="000E6FBD">
              <w:rPr>
                <w:sz w:val="20"/>
                <w:szCs w:val="26"/>
                <w:lang w:val="en-US"/>
              </w:rPr>
              <w:t>1</w:t>
            </w:r>
          </w:p>
        </w:tc>
      </w:tr>
      <w:tr w:rsidR="009002DD" w:rsidRPr="000E6FBD" w:rsidTr="00F85C76">
        <w:tc>
          <w:tcPr>
            <w:tcW w:w="5914" w:type="dxa"/>
          </w:tcPr>
          <w:p w:rsidR="009002DD" w:rsidRPr="000E6FBD" w:rsidRDefault="009002DD" w:rsidP="00B00337">
            <w:pPr>
              <w:widowControl w:val="0"/>
              <w:spacing w:line="360" w:lineRule="auto"/>
              <w:ind w:firstLine="0"/>
              <w:jc w:val="left"/>
              <w:rPr>
                <w:sz w:val="20"/>
                <w:szCs w:val="26"/>
              </w:rPr>
            </w:pPr>
            <w:r w:rsidRPr="000E6FBD">
              <w:rPr>
                <w:sz w:val="20"/>
                <w:szCs w:val="26"/>
              </w:rPr>
              <w:t>Всего сборочных единиц</w:t>
            </w:r>
          </w:p>
        </w:tc>
        <w:tc>
          <w:tcPr>
            <w:tcW w:w="1423" w:type="dxa"/>
          </w:tcPr>
          <w:p w:rsidR="009002DD" w:rsidRPr="000E6FBD" w:rsidRDefault="009002DD" w:rsidP="00B00337">
            <w:pPr>
              <w:widowControl w:val="0"/>
              <w:spacing w:line="360" w:lineRule="auto"/>
              <w:ind w:firstLine="0"/>
              <w:jc w:val="left"/>
              <w:rPr>
                <w:sz w:val="20"/>
                <w:szCs w:val="26"/>
              </w:rPr>
            </w:pPr>
            <w:r w:rsidRPr="000E6FBD">
              <w:rPr>
                <w:sz w:val="20"/>
                <w:szCs w:val="26"/>
              </w:rPr>
              <w:t>Е</w:t>
            </w:r>
          </w:p>
        </w:tc>
        <w:tc>
          <w:tcPr>
            <w:tcW w:w="1134" w:type="dxa"/>
          </w:tcPr>
          <w:p w:rsidR="009002DD" w:rsidRPr="000E6FBD" w:rsidRDefault="009002DD" w:rsidP="00B00337">
            <w:pPr>
              <w:widowControl w:val="0"/>
              <w:spacing w:line="360" w:lineRule="auto"/>
              <w:ind w:firstLine="0"/>
              <w:jc w:val="left"/>
              <w:rPr>
                <w:sz w:val="20"/>
                <w:szCs w:val="26"/>
                <w:lang w:val="en-US"/>
              </w:rPr>
            </w:pPr>
            <w:r w:rsidRPr="000E6FBD">
              <w:rPr>
                <w:sz w:val="20"/>
                <w:szCs w:val="26"/>
                <w:lang w:val="en-US"/>
              </w:rPr>
              <w:t>1</w:t>
            </w:r>
          </w:p>
        </w:tc>
      </w:tr>
      <w:tr w:rsidR="009002DD" w:rsidRPr="000E6FBD" w:rsidTr="00F85C76">
        <w:tc>
          <w:tcPr>
            <w:tcW w:w="5914" w:type="dxa"/>
          </w:tcPr>
          <w:p w:rsidR="009002DD" w:rsidRPr="000E6FBD" w:rsidRDefault="009002DD" w:rsidP="00B00337">
            <w:pPr>
              <w:widowControl w:val="0"/>
              <w:spacing w:line="360" w:lineRule="auto"/>
              <w:ind w:firstLine="0"/>
              <w:jc w:val="left"/>
              <w:rPr>
                <w:sz w:val="20"/>
                <w:szCs w:val="26"/>
              </w:rPr>
            </w:pPr>
            <w:r w:rsidRPr="000E6FBD">
              <w:rPr>
                <w:sz w:val="20"/>
                <w:szCs w:val="26"/>
              </w:rPr>
              <w:t>детали и сборочные единицы изготовленные по типовым ТП</w:t>
            </w:r>
          </w:p>
        </w:tc>
        <w:tc>
          <w:tcPr>
            <w:tcW w:w="1423" w:type="dxa"/>
          </w:tcPr>
          <w:p w:rsidR="009002DD" w:rsidRPr="000E6FBD" w:rsidRDefault="009002DD" w:rsidP="00B00337">
            <w:pPr>
              <w:widowControl w:val="0"/>
              <w:spacing w:line="360" w:lineRule="auto"/>
              <w:ind w:firstLine="0"/>
              <w:jc w:val="left"/>
              <w:rPr>
                <w:sz w:val="20"/>
                <w:szCs w:val="26"/>
              </w:rPr>
            </w:pPr>
            <w:r w:rsidRPr="000E6FBD">
              <w:rPr>
                <w:sz w:val="20"/>
                <w:szCs w:val="26"/>
              </w:rPr>
              <w:t>Д</w:t>
            </w:r>
            <w:r w:rsidRPr="000E6FBD">
              <w:rPr>
                <w:sz w:val="20"/>
                <w:szCs w:val="26"/>
                <w:vertAlign w:val="subscript"/>
              </w:rPr>
              <w:t xml:space="preserve">тп, </w:t>
            </w:r>
            <w:r w:rsidRPr="000E6FBD">
              <w:rPr>
                <w:sz w:val="20"/>
                <w:szCs w:val="26"/>
              </w:rPr>
              <w:t>Е</w:t>
            </w:r>
            <w:r w:rsidRPr="000E6FBD">
              <w:rPr>
                <w:sz w:val="20"/>
                <w:szCs w:val="26"/>
                <w:vertAlign w:val="subscript"/>
              </w:rPr>
              <w:t>тп</w:t>
            </w:r>
          </w:p>
        </w:tc>
        <w:tc>
          <w:tcPr>
            <w:tcW w:w="1134" w:type="dxa"/>
          </w:tcPr>
          <w:p w:rsidR="009002DD" w:rsidRPr="000E6FBD" w:rsidRDefault="009002DD" w:rsidP="00B00337">
            <w:pPr>
              <w:widowControl w:val="0"/>
              <w:spacing w:line="360" w:lineRule="auto"/>
              <w:ind w:firstLine="0"/>
              <w:jc w:val="left"/>
              <w:rPr>
                <w:sz w:val="20"/>
                <w:szCs w:val="26"/>
                <w:lang w:val="en-US"/>
              </w:rPr>
            </w:pPr>
            <w:r w:rsidRPr="000E6FBD">
              <w:rPr>
                <w:sz w:val="20"/>
                <w:szCs w:val="26"/>
                <w:lang w:val="en-US"/>
              </w:rPr>
              <w:t>1</w:t>
            </w:r>
          </w:p>
        </w:tc>
      </w:tr>
      <w:tr w:rsidR="009002DD" w:rsidRPr="000E6FBD" w:rsidTr="00F85C76">
        <w:tc>
          <w:tcPr>
            <w:tcW w:w="5914" w:type="dxa"/>
          </w:tcPr>
          <w:p w:rsidR="004F47DE" w:rsidRDefault="009002DD" w:rsidP="00B00337">
            <w:pPr>
              <w:widowControl w:val="0"/>
              <w:spacing w:line="360" w:lineRule="auto"/>
              <w:ind w:firstLine="0"/>
              <w:jc w:val="left"/>
              <w:rPr>
                <w:sz w:val="20"/>
                <w:szCs w:val="26"/>
              </w:rPr>
            </w:pPr>
            <w:r w:rsidRPr="000E6FBD">
              <w:rPr>
                <w:sz w:val="20"/>
                <w:szCs w:val="26"/>
              </w:rPr>
              <w:t>общее количество операций регулировки и</w:t>
            </w:r>
          </w:p>
          <w:p w:rsidR="009002DD" w:rsidRPr="000E6FBD" w:rsidRDefault="009002DD" w:rsidP="00B00337">
            <w:pPr>
              <w:widowControl w:val="0"/>
              <w:spacing w:line="360" w:lineRule="auto"/>
              <w:ind w:firstLine="0"/>
              <w:jc w:val="left"/>
              <w:rPr>
                <w:sz w:val="20"/>
                <w:szCs w:val="26"/>
              </w:rPr>
            </w:pPr>
            <w:r w:rsidRPr="000E6FBD">
              <w:rPr>
                <w:sz w:val="20"/>
                <w:szCs w:val="26"/>
              </w:rPr>
              <w:t>контроля</w:t>
            </w:r>
          </w:p>
        </w:tc>
        <w:tc>
          <w:tcPr>
            <w:tcW w:w="1423" w:type="dxa"/>
          </w:tcPr>
          <w:p w:rsidR="009002DD" w:rsidRPr="000E6FBD" w:rsidRDefault="009002DD" w:rsidP="00B00337">
            <w:pPr>
              <w:widowControl w:val="0"/>
              <w:spacing w:line="360" w:lineRule="auto"/>
              <w:ind w:firstLine="0"/>
              <w:jc w:val="left"/>
              <w:rPr>
                <w:sz w:val="20"/>
                <w:szCs w:val="26"/>
                <w:vertAlign w:val="subscript"/>
              </w:rPr>
            </w:pPr>
            <w:r w:rsidRPr="000E6FBD">
              <w:rPr>
                <w:sz w:val="20"/>
                <w:szCs w:val="26"/>
                <w:lang w:val="en-US"/>
              </w:rPr>
              <w:t>H</w:t>
            </w:r>
            <w:r w:rsidRPr="000E6FBD">
              <w:rPr>
                <w:sz w:val="20"/>
                <w:szCs w:val="26"/>
                <w:vertAlign w:val="subscript"/>
              </w:rPr>
              <w:t>рк</w:t>
            </w:r>
          </w:p>
        </w:tc>
        <w:tc>
          <w:tcPr>
            <w:tcW w:w="1134" w:type="dxa"/>
          </w:tcPr>
          <w:p w:rsidR="009002DD" w:rsidRPr="000E6FBD" w:rsidRDefault="009002DD" w:rsidP="00B00337">
            <w:pPr>
              <w:widowControl w:val="0"/>
              <w:spacing w:line="360" w:lineRule="auto"/>
              <w:ind w:firstLine="0"/>
              <w:jc w:val="left"/>
              <w:rPr>
                <w:sz w:val="20"/>
                <w:szCs w:val="26"/>
                <w:lang w:val="en-US"/>
              </w:rPr>
            </w:pPr>
            <w:r w:rsidRPr="000E6FBD">
              <w:rPr>
                <w:sz w:val="20"/>
                <w:szCs w:val="26"/>
                <w:lang w:val="en-US"/>
              </w:rPr>
              <w:t>3</w:t>
            </w:r>
          </w:p>
        </w:tc>
      </w:tr>
      <w:tr w:rsidR="009002DD" w:rsidRPr="000E6FBD" w:rsidTr="00F85C76">
        <w:tc>
          <w:tcPr>
            <w:tcW w:w="5914" w:type="dxa"/>
          </w:tcPr>
          <w:p w:rsidR="009002DD" w:rsidRPr="000E6FBD" w:rsidRDefault="009002DD" w:rsidP="00B00337">
            <w:pPr>
              <w:widowControl w:val="0"/>
              <w:spacing w:line="360" w:lineRule="auto"/>
              <w:ind w:firstLine="0"/>
              <w:jc w:val="left"/>
              <w:rPr>
                <w:sz w:val="20"/>
                <w:szCs w:val="26"/>
              </w:rPr>
            </w:pPr>
            <w:r w:rsidRPr="000E6FBD">
              <w:rPr>
                <w:sz w:val="20"/>
                <w:szCs w:val="26"/>
              </w:rPr>
              <w:t>число операций контроля и настройки, выполняемых на полуавтоматических и автоматических стендах</w:t>
            </w:r>
          </w:p>
        </w:tc>
        <w:tc>
          <w:tcPr>
            <w:tcW w:w="1423" w:type="dxa"/>
          </w:tcPr>
          <w:p w:rsidR="009002DD" w:rsidRPr="000E6FBD" w:rsidRDefault="009002DD" w:rsidP="00B00337">
            <w:pPr>
              <w:widowControl w:val="0"/>
              <w:spacing w:line="360" w:lineRule="auto"/>
              <w:ind w:firstLine="0"/>
              <w:jc w:val="left"/>
              <w:rPr>
                <w:sz w:val="20"/>
                <w:szCs w:val="26"/>
              </w:rPr>
            </w:pPr>
            <w:r w:rsidRPr="000E6FBD">
              <w:rPr>
                <w:sz w:val="20"/>
                <w:szCs w:val="26"/>
                <w:lang w:val="en-US"/>
              </w:rPr>
              <w:t>H</w:t>
            </w:r>
            <w:r w:rsidRPr="000E6FBD">
              <w:rPr>
                <w:sz w:val="20"/>
                <w:szCs w:val="26"/>
                <w:vertAlign w:val="subscript"/>
              </w:rPr>
              <w:t>арк</w:t>
            </w:r>
          </w:p>
        </w:tc>
        <w:tc>
          <w:tcPr>
            <w:tcW w:w="1134" w:type="dxa"/>
          </w:tcPr>
          <w:p w:rsidR="009002DD" w:rsidRPr="000E6FBD" w:rsidRDefault="009002DD" w:rsidP="00B00337">
            <w:pPr>
              <w:widowControl w:val="0"/>
              <w:spacing w:line="360" w:lineRule="auto"/>
              <w:ind w:firstLine="0"/>
              <w:jc w:val="left"/>
              <w:rPr>
                <w:sz w:val="20"/>
                <w:szCs w:val="26"/>
              </w:rPr>
            </w:pPr>
            <w:r w:rsidRPr="000E6FBD">
              <w:rPr>
                <w:sz w:val="20"/>
                <w:szCs w:val="26"/>
              </w:rPr>
              <w:t>1</w:t>
            </w:r>
          </w:p>
        </w:tc>
      </w:tr>
    </w:tbl>
    <w:p w:rsidR="009002DD" w:rsidRPr="000E6FBD" w:rsidRDefault="009002DD" w:rsidP="00B00337">
      <w:pPr>
        <w:widowControl w:val="0"/>
        <w:spacing w:line="360" w:lineRule="auto"/>
        <w:rPr>
          <w:szCs w:val="28"/>
        </w:rPr>
      </w:pPr>
    </w:p>
    <w:p w:rsidR="009002DD" w:rsidRPr="000E6FBD" w:rsidRDefault="009002DD" w:rsidP="00B00337">
      <w:pPr>
        <w:widowControl w:val="0"/>
        <w:spacing w:line="360" w:lineRule="auto"/>
        <w:rPr>
          <w:szCs w:val="28"/>
        </w:rPr>
      </w:pPr>
      <w:r w:rsidRPr="000E6FBD">
        <w:rPr>
          <w:szCs w:val="28"/>
        </w:rPr>
        <w:t>Коэффициент автоматизации и механизации монтажа:</w:t>
      </w:r>
    </w:p>
    <w:p w:rsidR="00701D9F" w:rsidRPr="000E6FBD" w:rsidRDefault="00777E60" w:rsidP="00B00337">
      <w:pPr>
        <w:widowControl w:val="0"/>
        <w:tabs>
          <w:tab w:val="left" w:pos="3227"/>
        </w:tabs>
        <w:spacing w:line="360" w:lineRule="auto"/>
        <w:ind w:left="709" w:firstLine="0"/>
        <w:jc w:val="left"/>
        <w:rPr>
          <w:sz w:val="20"/>
          <w:szCs w:val="28"/>
        </w:rPr>
      </w:pPr>
      <w:r>
        <w:rPr>
          <w:sz w:val="20"/>
          <w:szCs w:val="28"/>
        </w:rPr>
        <w:lastRenderedPageBreak/>
        <w:pict>
          <v:shape id="_x0000_i1049" type="#_x0000_t75" style="width:48pt;height:38.25pt">
            <v:imagedata r:id="rId31" o:title=""/>
          </v:shape>
        </w:pict>
      </w:r>
      <w:r w:rsidR="00701D9F" w:rsidRPr="000E6FBD">
        <w:rPr>
          <w:sz w:val="20"/>
          <w:szCs w:val="28"/>
        </w:rPr>
        <w:object w:dxaOrig="1300" w:dyaOrig="620">
          <v:shape id="_x0000_i1050" type="#_x0000_t75" style="width:65.25pt;height:30.75pt" o:ole="">
            <v:imagedata r:id="rId32" o:title=""/>
          </v:shape>
          <o:OLEObject Type="Embed" ProgID="Equation.3" ShapeID="_x0000_i1050" DrawAspect="Content" ObjectID="_1457962508" r:id="rId33"/>
        </w:object>
      </w:r>
      <w:r w:rsidR="00701D9F" w:rsidRPr="000E6FBD">
        <w:rPr>
          <w:sz w:val="20"/>
          <w:szCs w:val="28"/>
          <w:lang w:val="en-US"/>
        </w:rPr>
        <w:tab/>
      </w:r>
      <w:r w:rsidR="00701D9F" w:rsidRPr="000E6FBD">
        <w:rPr>
          <w:sz w:val="20"/>
          <w:szCs w:val="28"/>
        </w:rPr>
        <w:t>(2</w:t>
      </w:r>
      <w:r w:rsidR="00701D9F" w:rsidRPr="000E6FBD">
        <w:rPr>
          <w:sz w:val="20"/>
          <w:szCs w:val="28"/>
          <w:lang w:val="en-US"/>
        </w:rPr>
        <w:t>.</w:t>
      </w:r>
      <w:r w:rsidR="00701D9F" w:rsidRPr="000E6FBD">
        <w:rPr>
          <w:sz w:val="20"/>
          <w:szCs w:val="28"/>
        </w:rPr>
        <w:t>1)</w:t>
      </w:r>
    </w:p>
    <w:p w:rsidR="00701D9F" w:rsidRDefault="00701D9F" w:rsidP="00B00337">
      <w:pPr>
        <w:widowControl w:val="0"/>
        <w:spacing w:line="360" w:lineRule="auto"/>
        <w:rPr>
          <w:szCs w:val="28"/>
        </w:rPr>
      </w:pPr>
    </w:p>
    <w:p w:rsidR="009002DD" w:rsidRDefault="009002DD" w:rsidP="00B00337">
      <w:pPr>
        <w:widowControl w:val="0"/>
        <w:spacing w:line="360" w:lineRule="auto"/>
        <w:rPr>
          <w:szCs w:val="28"/>
        </w:rPr>
      </w:pPr>
      <w:r w:rsidRPr="000E6FBD">
        <w:rPr>
          <w:szCs w:val="28"/>
        </w:rPr>
        <w:t>Коэффициент автоматизации и механизации подготовки ИЭТ к монтажу:</w:t>
      </w:r>
    </w:p>
    <w:p w:rsidR="00701D9F" w:rsidRPr="000E6FBD" w:rsidRDefault="00701D9F" w:rsidP="00B00337">
      <w:pPr>
        <w:widowControl w:val="0"/>
        <w:spacing w:line="360" w:lineRule="auto"/>
        <w:rPr>
          <w:szCs w:val="28"/>
        </w:rPr>
      </w:pPr>
    </w:p>
    <w:p w:rsidR="00701D9F" w:rsidRPr="000E6FBD" w:rsidRDefault="00701D9F" w:rsidP="00B00337">
      <w:pPr>
        <w:widowControl w:val="0"/>
        <w:tabs>
          <w:tab w:val="left" w:pos="3936"/>
        </w:tabs>
        <w:spacing w:line="360" w:lineRule="auto"/>
        <w:ind w:left="709" w:firstLine="0"/>
        <w:jc w:val="left"/>
        <w:rPr>
          <w:sz w:val="20"/>
          <w:szCs w:val="28"/>
        </w:rPr>
      </w:pPr>
      <w:r w:rsidRPr="000E6FBD">
        <w:rPr>
          <w:sz w:val="20"/>
          <w:szCs w:val="28"/>
        </w:rPr>
        <w:object w:dxaOrig="2840" w:dyaOrig="700">
          <v:shape id="_x0000_i1051" type="#_x0000_t75" style="width:141.75pt;height:35.25pt" o:ole="">
            <v:imagedata r:id="rId34" o:title=""/>
          </v:shape>
          <o:OLEObject Type="Embed" ProgID="Equation.3" ShapeID="_x0000_i1051" DrawAspect="Content" ObjectID="_1457962509" r:id="rId35"/>
        </w:object>
      </w:r>
      <w:r w:rsidRPr="000E6FBD">
        <w:rPr>
          <w:sz w:val="20"/>
          <w:szCs w:val="28"/>
          <w:lang w:val="en-US"/>
        </w:rPr>
        <w:tab/>
      </w:r>
      <w:r w:rsidRPr="000E6FBD">
        <w:rPr>
          <w:sz w:val="20"/>
          <w:szCs w:val="28"/>
        </w:rPr>
        <w:t>(</w:t>
      </w:r>
      <w:r w:rsidRPr="000E6FBD">
        <w:rPr>
          <w:sz w:val="20"/>
          <w:szCs w:val="28"/>
          <w:lang w:val="en-US"/>
        </w:rPr>
        <w:t>2.</w:t>
      </w:r>
      <w:r w:rsidRPr="000E6FBD">
        <w:rPr>
          <w:sz w:val="20"/>
          <w:szCs w:val="28"/>
        </w:rPr>
        <w:t>2)</w:t>
      </w:r>
    </w:p>
    <w:p w:rsidR="009002DD" w:rsidRPr="000E6FBD" w:rsidRDefault="009002DD" w:rsidP="00B00337">
      <w:pPr>
        <w:widowControl w:val="0"/>
        <w:spacing w:line="360" w:lineRule="auto"/>
        <w:rPr>
          <w:szCs w:val="28"/>
          <w:lang w:val="en-US"/>
        </w:rPr>
      </w:pPr>
    </w:p>
    <w:p w:rsidR="009002DD" w:rsidRDefault="009002DD" w:rsidP="00B00337">
      <w:pPr>
        <w:widowControl w:val="0"/>
        <w:spacing w:line="360" w:lineRule="auto"/>
        <w:rPr>
          <w:szCs w:val="28"/>
        </w:rPr>
      </w:pPr>
      <w:r w:rsidRPr="000E6FBD">
        <w:rPr>
          <w:szCs w:val="28"/>
        </w:rPr>
        <w:t>Коэффициент освоенности деталей и сборочных единиц:</w:t>
      </w:r>
    </w:p>
    <w:p w:rsidR="00701D9F" w:rsidRPr="000E6FBD" w:rsidRDefault="00701D9F" w:rsidP="00B00337">
      <w:pPr>
        <w:widowControl w:val="0"/>
        <w:spacing w:line="360" w:lineRule="auto"/>
        <w:rPr>
          <w:szCs w:val="28"/>
        </w:rPr>
      </w:pPr>
    </w:p>
    <w:p w:rsidR="00701D9F" w:rsidRPr="000E6FBD" w:rsidRDefault="00777E60" w:rsidP="00B00337">
      <w:pPr>
        <w:widowControl w:val="0"/>
        <w:tabs>
          <w:tab w:val="left" w:pos="2943"/>
        </w:tabs>
        <w:spacing w:line="360" w:lineRule="auto"/>
        <w:ind w:left="709" w:firstLine="0"/>
        <w:jc w:val="left"/>
        <w:rPr>
          <w:sz w:val="20"/>
          <w:szCs w:val="28"/>
        </w:rPr>
      </w:pPr>
      <w:r>
        <w:rPr>
          <w:sz w:val="20"/>
          <w:szCs w:val="28"/>
        </w:rPr>
        <w:pict>
          <v:shape id="_x0000_i1052" type="#_x0000_t75" style="width:50.25pt;height:38.25pt">
            <v:imagedata r:id="rId36" o:title=""/>
          </v:shape>
        </w:pict>
      </w:r>
      <w:r w:rsidR="00701D9F" w:rsidRPr="000E6FBD">
        <w:rPr>
          <w:sz w:val="20"/>
          <w:szCs w:val="28"/>
        </w:rPr>
        <w:object w:dxaOrig="800" w:dyaOrig="620">
          <v:shape id="_x0000_i1053" type="#_x0000_t75" style="width:39.75pt;height:30.75pt" o:ole="">
            <v:imagedata r:id="rId37" o:title=""/>
          </v:shape>
          <o:OLEObject Type="Embed" ProgID="Equation.3" ShapeID="_x0000_i1053" DrawAspect="Content" ObjectID="_1457962510" r:id="rId38"/>
        </w:object>
      </w:r>
      <w:r w:rsidR="00701D9F" w:rsidRPr="000E6FBD">
        <w:rPr>
          <w:sz w:val="20"/>
          <w:szCs w:val="28"/>
          <w:lang w:val="en-US"/>
        </w:rPr>
        <w:tab/>
      </w:r>
      <w:r w:rsidR="00701D9F" w:rsidRPr="000E6FBD">
        <w:rPr>
          <w:sz w:val="20"/>
          <w:szCs w:val="28"/>
        </w:rPr>
        <w:t>(</w:t>
      </w:r>
      <w:r w:rsidR="00701D9F" w:rsidRPr="000E6FBD">
        <w:rPr>
          <w:sz w:val="20"/>
          <w:szCs w:val="28"/>
          <w:lang w:val="en-US"/>
        </w:rPr>
        <w:t>2.</w:t>
      </w:r>
      <w:r w:rsidR="00701D9F" w:rsidRPr="000E6FBD">
        <w:rPr>
          <w:sz w:val="20"/>
          <w:szCs w:val="28"/>
        </w:rPr>
        <w:t>3)</w:t>
      </w:r>
    </w:p>
    <w:p w:rsidR="009002DD" w:rsidRPr="000E6FBD" w:rsidRDefault="009002DD" w:rsidP="00B00337">
      <w:pPr>
        <w:widowControl w:val="0"/>
        <w:spacing w:line="360" w:lineRule="auto"/>
        <w:rPr>
          <w:szCs w:val="28"/>
          <w:lang w:val="en-US"/>
        </w:rPr>
      </w:pPr>
    </w:p>
    <w:p w:rsidR="009002DD" w:rsidRDefault="009002DD" w:rsidP="00B00337">
      <w:pPr>
        <w:widowControl w:val="0"/>
        <w:spacing w:line="360" w:lineRule="auto"/>
        <w:rPr>
          <w:szCs w:val="28"/>
        </w:rPr>
      </w:pPr>
      <w:r w:rsidRPr="000E6FBD">
        <w:rPr>
          <w:szCs w:val="28"/>
        </w:rPr>
        <w:t>Коэффициент применения микросхем и микросборок:</w:t>
      </w:r>
    </w:p>
    <w:p w:rsidR="00701D9F" w:rsidRPr="000E6FBD" w:rsidRDefault="00701D9F" w:rsidP="00B00337">
      <w:pPr>
        <w:widowControl w:val="0"/>
        <w:spacing w:line="360" w:lineRule="auto"/>
        <w:rPr>
          <w:szCs w:val="28"/>
        </w:rPr>
      </w:pPr>
    </w:p>
    <w:p w:rsidR="00701D9F" w:rsidRPr="000E6FBD" w:rsidRDefault="00777E60" w:rsidP="00B00337">
      <w:pPr>
        <w:widowControl w:val="0"/>
        <w:tabs>
          <w:tab w:val="left" w:pos="4077"/>
        </w:tabs>
        <w:spacing w:line="360" w:lineRule="auto"/>
        <w:ind w:left="709" w:firstLine="0"/>
        <w:jc w:val="left"/>
        <w:rPr>
          <w:sz w:val="20"/>
          <w:szCs w:val="28"/>
        </w:rPr>
      </w:pPr>
      <w:r>
        <w:rPr>
          <w:sz w:val="20"/>
          <w:szCs w:val="28"/>
        </w:rPr>
        <w:pict>
          <v:shape id="_x0000_i1054" type="#_x0000_t75" style="width:89.25pt;height:38.25pt">
            <v:imagedata r:id="rId39" o:title=""/>
          </v:shape>
        </w:pict>
      </w:r>
      <w:r w:rsidR="00701D9F" w:rsidRPr="000E6FBD">
        <w:rPr>
          <w:sz w:val="20"/>
          <w:szCs w:val="28"/>
        </w:rPr>
        <w:object w:dxaOrig="1260" w:dyaOrig="620">
          <v:shape id="_x0000_i1055" type="#_x0000_t75" style="width:63pt;height:30.75pt" o:ole="">
            <v:imagedata r:id="rId40" o:title=""/>
          </v:shape>
          <o:OLEObject Type="Embed" ProgID="Equation.3" ShapeID="_x0000_i1055" DrawAspect="Content" ObjectID="_1457962511" r:id="rId41"/>
        </w:object>
      </w:r>
      <w:r w:rsidR="00701D9F" w:rsidRPr="000E6FBD">
        <w:rPr>
          <w:sz w:val="20"/>
          <w:szCs w:val="28"/>
          <w:lang w:val="en-US"/>
        </w:rPr>
        <w:tab/>
      </w:r>
      <w:r w:rsidR="00701D9F" w:rsidRPr="000E6FBD">
        <w:rPr>
          <w:sz w:val="20"/>
          <w:szCs w:val="28"/>
        </w:rPr>
        <w:t>(</w:t>
      </w:r>
      <w:r w:rsidR="00701D9F" w:rsidRPr="000E6FBD">
        <w:rPr>
          <w:sz w:val="20"/>
          <w:szCs w:val="28"/>
          <w:lang w:val="en-US"/>
        </w:rPr>
        <w:t>2</w:t>
      </w:r>
      <w:r w:rsidR="00701D9F" w:rsidRPr="000E6FBD">
        <w:rPr>
          <w:sz w:val="20"/>
          <w:szCs w:val="28"/>
        </w:rPr>
        <w:t>.4)</w:t>
      </w:r>
    </w:p>
    <w:p w:rsidR="009002DD" w:rsidRPr="000E6FBD" w:rsidRDefault="009002DD" w:rsidP="00B00337">
      <w:pPr>
        <w:widowControl w:val="0"/>
        <w:spacing w:line="360" w:lineRule="auto"/>
        <w:rPr>
          <w:szCs w:val="28"/>
          <w:lang w:val="en-US"/>
        </w:rPr>
      </w:pPr>
    </w:p>
    <w:p w:rsidR="009002DD" w:rsidRDefault="009002DD" w:rsidP="00B00337">
      <w:pPr>
        <w:widowControl w:val="0"/>
        <w:spacing w:line="360" w:lineRule="auto"/>
        <w:rPr>
          <w:szCs w:val="28"/>
        </w:rPr>
      </w:pPr>
      <w:r w:rsidRPr="000E6FBD">
        <w:rPr>
          <w:szCs w:val="28"/>
        </w:rPr>
        <w:t>Коэффициент повторяемости печатных плат:</w:t>
      </w:r>
    </w:p>
    <w:p w:rsidR="00701D9F" w:rsidRPr="000E6FBD" w:rsidRDefault="00701D9F" w:rsidP="00B00337">
      <w:pPr>
        <w:widowControl w:val="0"/>
        <w:spacing w:line="360" w:lineRule="auto"/>
        <w:rPr>
          <w:szCs w:val="28"/>
          <w:lang w:val="en-US"/>
        </w:rPr>
      </w:pPr>
    </w:p>
    <w:p w:rsidR="00701D9F" w:rsidRPr="000E6FBD" w:rsidRDefault="00777E60" w:rsidP="00B00337">
      <w:pPr>
        <w:widowControl w:val="0"/>
        <w:tabs>
          <w:tab w:val="left" w:pos="4077"/>
        </w:tabs>
        <w:spacing w:line="360" w:lineRule="auto"/>
        <w:ind w:left="709" w:firstLine="0"/>
        <w:jc w:val="left"/>
        <w:rPr>
          <w:sz w:val="20"/>
          <w:szCs w:val="28"/>
        </w:rPr>
      </w:pPr>
      <w:r>
        <w:rPr>
          <w:sz w:val="20"/>
          <w:szCs w:val="28"/>
        </w:rPr>
        <w:pict>
          <v:shape id="_x0000_i1056" type="#_x0000_t75" style="width:102pt;height:38.25pt">
            <v:imagedata r:id="rId42" o:title=""/>
          </v:shape>
        </w:pict>
      </w:r>
      <w:r w:rsidR="00701D9F" w:rsidRPr="000E6FBD">
        <w:rPr>
          <w:sz w:val="20"/>
          <w:szCs w:val="28"/>
        </w:rPr>
        <w:object w:dxaOrig="1060" w:dyaOrig="620">
          <v:shape id="_x0000_i1057" type="#_x0000_t75" style="width:53.25pt;height:30.75pt" o:ole="">
            <v:imagedata r:id="rId43" o:title=""/>
          </v:shape>
          <o:OLEObject Type="Embed" ProgID="Equation.3" ShapeID="_x0000_i1057" DrawAspect="Content" ObjectID="_1457962512" r:id="rId44"/>
        </w:object>
      </w:r>
      <w:r w:rsidR="00701D9F" w:rsidRPr="000E6FBD">
        <w:rPr>
          <w:sz w:val="20"/>
          <w:szCs w:val="28"/>
          <w:lang w:val="en-US"/>
        </w:rPr>
        <w:tab/>
      </w:r>
      <w:r w:rsidR="00701D9F" w:rsidRPr="000E6FBD">
        <w:rPr>
          <w:sz w:val="20"/>
          <w:szCs w:val="28"/>
        </w:rPr>
        <w:t>(</w:t>
      </w:r>
      <w:r w:rsidR="00701D9F" w:rsidRPr="000E6FBD">
        <w:rPr>
          <w:sz w:val="20"/>
          <w:szCs w:val="28"/>
          <w:lang w:val="en-US"/>
        </w:rPr>
        <w:t>2.</w:t>
      </w:r>
      <w:r w:rsidR="00701D9F" w:rsidRPr="000E6FBD">
        <w:rPr>
          <w:sz w:val="20"/>
          <w:szCs w:val="28"/>
        </w:rPr>
        <w:t>5)</w:t>
      </w:r>
    </w:p>
    <w:p w:rsidR="009002DD" w:rsidRPr="000E6FBD" w:rsidRDefault="009002DD" w:rsidP="00B00337">
      <w:pPr>
        <w:widowControl w:val="0"/>
        <w:spacing w:line="360" w:lineRule="auto"/>
        <w:rPr>
          <w:szCs w:val="28"/>
          <w:lang w:val="en-US"/>
        </w:rPr>
      </w:pPr>
    </w:p>
    <w:p w:rsidR="009002DD" w:rsidRDefault="009002DD" w:rsidP="00B00337">
      <w:pPr>
        <w:widowControl w:val="0"/>
        <w:spacing w:line="360" w:lineRule="auto"/>
        <w:rPr>
          <w:szCs w:val="28"/>
        </w:rPr>
      </w:pPr>
      <w:r w:rsidRPr="000E6FBD">
        <w:rPr>
          <w:szCs w:val="28"/>
        </w:rPr>
        <w:t>Коэффициент применения типовых технологических процессов:</w:t>
      </w:r>
    </w:p>
    <w:p w:rsidR="00701D9F" w:rsidRPr="000E6FBD" w:rsidRDefault="00701D9F" w:rsidP="00B00337">
      <w:pPr>
        <w:widowControl w:val="0"/>
        <w:spacing w:line="360" w:lineRule="auto"/>
        <w:rPr>
          <w:szCs w:val="28"/>
        </w:rPr>
      </w:pPr>
    </w:p>
    <w:p w:rsidR="00701D9F" w:rsidRPr="000E6FBD" w:rsidRDefault="00701D9F" w:rsidP="00B00337">
      <w:pPr>
        <w:widowControl w:val="0"/>
        <w:tabs>
          <w:tab w:val="left" w:pos="3652"/>
        </w:tabs>
        <w:spacing w:line="360" w:lineRule="auto"/>
        <w:ind w:left="709" w:firstLine="0"/>
        <w:jc w:val="left"/>
        <w:rPr>
          <w:sz w:val="20"/>
          <w:szCs w:val="28"/>
        </w:rPr>
      </w:pPr>
      <w:r w:rsidRPr="000E6FBD">
        <w:rPr>
          <w:sz w:val="20"/>
          <w:szCs w:val="28"/>
        </w:rPr>
        <w:object w:dxaOrig="2540" w:dyaOrig="680">
          <v:shape id="_x0000_i1058" type="#_x0000_t75" style="width:126.75pt;height:33.75pt" o:ole="">
            <v:imagedata r:id="rId45" o:title=""/>
          </v:shape>
          <o:OLEObject Type="Embed" ProgID="Equation.3" ShapeID="_x0000_i1058" DrawAspect="Content" ObjectID="_1457962513" r:id="rId46"/>
        </w:object>
      </w:r>
      <w:r w:rsidRPr="000E6FBD">
        <w:rPr>
          <w:sz w:val="20"/>
          <w:szCs w:val="28"/>
          <w:lang w:val="en-US"/>
        </w:rPr>
        <w:tab/>
      </w:r>
      <w:r w:rsidRPr="000E6FBD">
        <w:rPr>
          <w:sz w:val="20"/>
          <w:szCs w:val="28"/>
        </w:rPr>
        <w:t>(</w:t>
      </w:r>
      <w:r w:rsidRPr="000E6FBD">
        <w:rPr>
          <w:sz w:val="20"/>
          <w:szCs w:val="28"/>
          <w:lang w:val="en-US"/>
        </w:rPr>
        <w:t>2</w:t>
      </w:r>
      <w:r w:rsidRPr="000E6FBD">
        <w:rPr>
          <w:sz w:val="20"/>
          <w:szCs w:val="28"/>
        </w:rPr>
        <w:t>.6)</w:t>
      </w:r>
    </w:p>
    <w:p w:rsidR="009002DD" w:rsidRPr="000E6FBD" w:rsidRDefault="009002DD" w:rsidP="00B00337">
      <w:pPr>
        <w:widowControl w:val="0"/>
        <w:spacing w:line="360" w:lineRule="auto"/>
        <w:rPr>
          <w:szCs w:val="28"/>
          <w:lang w:val="en-US"/>
        </w:rPr>
      </w:pPr>
    </w:p>
    <w:p w:rsidR="009002DD" w:rsidRDefault="009002DD" w:rsidP="00B00337">
      <w:pPr>
        <w:widowControl w:val="0"/>
        <w:spacing w:line="360" w:lineRule="auto"/>
        <w:rPr>
          <w:szCs w:val="28"/>
        </w:rPr>
      </w:pPr>
      <w:r w:rsidRPr="000E6FBD">
        <w:rPr>
          <w:szCs w:val="28"/>
        </w:rPr>
        <w:t>Коэффициент автоматизации и механизации регулировки и контроля:</w:t>
      </w:r>
    </w:p>
    <w:p w:rsidR="00701D9F" w:rsidRPr="000E6FBD" w:rsidRDefault="00701D9F" w:rsidP="00B00337">
      <w:pPr>
        <w:widowControl w:val="0"/>
        <w:tabs>
          <w:tab w:val="left" w:pos="3369"/>
        </w:tabs>
        <w:spacing w:line="360" w:lineRule="auto"/>
        <w:ind w:left="709" w:firstLine="0"/>
        <w:jc w:val="left"/>
        <w:rPr>
          <w:sz w:val="20"/>
          <w:szCs w:val="28"/>
        </w:rPr>
      </w:pPr>
      <w:r>
        <w:rPr>
          <w:szCs w:val="28"/>
        </w:rPr>
        <w:br w:type="page"/>
      </w:r>
      <w:r w:rsidR="00777E60">
        <w:rPr>
          <w:sz w:val="20"/>
          <w:szCs w:val="28"/>
        </w:rPr>
        <w:lastRenderedPageBreak/>
        <w:pict>
          <v:shape id="_x0000_i1059" type="#_x0000_t75" style="width:57pt;height:38.25pt">
            <v:imagedata r:id="rId47" o:title=""/>
          </v:shape>
        </w:pict>
      </w:r>
      <w:r w:rsidRPr="000E6FBD">
        <w:rPr>
          <w:sz w:val="20"/>
          <w:szCs w:val="28"/>
        </w:rPr>
        <w:object w:dxaOrig="1080" w:dyaOrig="620">
          <v:shape id="_x0000_i1060" type="#_x0000_t75" style="width:54pt;height:30.75pt" o:ole="">
            <v:imagedata r:id="rId48" o:title=""/>
          </v:shape>
          <o:OLEObject Type="Embed" ProgID="Equation.3" ShapeID="_x0000_i1060" DrawAspect="Content" ObjectID="_1457962514" r:id="rId49"/>
        </w:object>
      </w:r>
      <w:r w:rsidRPr="000E6FBD">
        <w:rPr>
          <w:sz w:val="20"/>
          <w:szCs w:val="28"/>
          <w:lang w:val="en-US"/>
        </w:rPr>
        <w:tab/>
      </w:r>
      <w:r w:rsidRPr="000E6FBD">
        <w:rPr>
          <w:sz w:val="20"/>
          <w:szCs w:val="28"/>
        </w:rPr>
        <w:t>(</w:t>
      </w:r>
      <w:r w:rsidRPr="000E6FBD">
        <w:rPr>
          <w:sz w:val="20"/>
          <w:szCs w:val="28"/>
          <w:lang w:val="en-US"/>
        </w:rPr>
        <w:t>2</w:t>
      </w:r>
      <w:r w:rsidRPr="000E6FBD">
        <w:rPr>
          <w:sz w:val="20"/>
          <w:szCs w:val="28"/>
        </w:rPr>
        <w:t>.7)</w:t>
      </w:r>
    </w:p>
    <w:p w:rsidR="009002DD" w:rsidRPr="000E6FBD" w:rsidRDefault="009002DD" w:rsidP="00B00337">
      <w:pPr>
        <w:widowControl w:val="0"/>
        <w:spacing w:line="360" w:lineRule="auto"/>
        <w:rPr>
          <w:szCs w:val="28"/>
          <w:lang w:val="en-US"/>
        </w:rPr>
      </w:pPr>
    </w:p>
    <w:p w:rsidR="009002DD" w:rsidRPr="000E6FBD" w:rsidRDefault="009002DD" w:rsidP="00B00337">
      <w:pPr>
        <w:widowControl w:val="0"/>
        <w:spacing w:line="360" w:lineRule="auto"/>
        <w:rPr>
          <w:szCs w:val="28"/>
          <w:lang w:val="en-US"/>
        </w:rPr>
      </w:pPr>
      <w:r w:rsidRPr="000E6FBD">
        <w:rPr>
          <w:szCs w:val="28"/>
        </w:rPr>
        <w:t>Комплексный показатель технологичности:</w:t>
      </w:r>
    </w:p>
    <w:p w:rsidR="00701D9F" w:rsidRDefault="00701D9F" w:rsidP="00B00337">
      <w:pPr>
        <w:widowControl w:val="0"/>
        <w:tabs>
          <w:tab w:val="left" w:pos="7925"/>
        </w:tabs>
        <w:spacing w:line="360" w:lineRule="auto"/>
        <w:ind w:left="709" w:firstLine="0"/>
        <w:jc w:val="left"/>
        <w:rPr>
          <w:sz w:val="20"/>
          <w:szCs w:val="28"/>
        </w:rPr>
      </w:pPr>
    </w:p>
    <w:p w:rsidR="00701D9F" w:rsidRPr="000E6FBD" w:rsidRDefault="00701D9F" w:rsidP="00B00337">
      <w:pPr>
        <w:widowControl w:val="0"/>
        <w:tabs>
          <w:tab w:val="left" w:pos="7925"/>
        </w:tabs>
        <w:spacing w:line="360" w:lineRule="auto"/>
        <w:ind w:left="709" w:firstLine="0"/>
        <w:jc w:val="left"/>
        <w:rPr>
          <w:sz w:val="20"/>
          <w:szCs w:val="28"/>
        </w:rPr>
      </w:pPr>
      <w:r w:rsidRPr="000E6FBD">
        <w:rPr>
          <w:sz w:val="20"/>
          <w:szCs w:val="28"/>
        </w:rPr>
        <w:object w:dxaOrig="1480" w:dyaOrig="1320">
          <v:shape id="_x0000_i1061" type="#_x0000_t75" style="width:74.25pt;height:66pt" o:ole="">
            <v:imagedata r:id="rId50" o:title=""/>
          </v:shape>
          <o:OLEObject Type="Embed" ProgID="Equation.3" ShapeID="_x0000_i1061" DrawAspect="Content" ObjectID="_1457962515" r:id="rId51"/>
        </w:object>
      </w:r>
      <w:r w:rsidRPr="000E6FBD">
        <w:rPr>
          <w:sz w:val="20"/>
          <w:szCs w:val="28"/>
          <w:lang w:val="en-US"/>
        </w:rPr>
        <w:tab/>
      </w:r>
      <w:r w:rsidRPr="000E6FBD">
        <w:rPr>
          <w:sz w:val="20"/>
          <w:szCs w:val="28"/>
        </w:rPr>
        <w:t>(</w:t>
      </w:r>
      <w:r w:rsidRPr="000E6FBD">
        <w:rPr>
          <w:sz w:val="20"/>
          <w:szCs w:val="28"/>
          <w:lang w:val="en-US"/>
        </w:rPr>
        <w:t>2.</w:t>
      </w:r>
      <w:r w:rsidRPr="000E6FBD">
        <w:rPr>
          <w:sz w:val="20"/>
          <w:szCs w:val="28"/>
        </w:rPr>
        <w:t>8)</w:t>
      </w:r>
    </w:p>
    <w:p w:rsidR="00701D9F" w:rsidRPr="000E6FBD" w:rsidRDefault="00701D9F" w:rsidP="00B00337">
      <w:pPr>
        <w:widowControl w:val="0"/>
        <w:tabs>
          <w:tab w:val="left" w:pos="7925"/>
        </w:tabs>
        <w:spacing w:line="360" w:lineRule="auto"/>
        <w:ind w:left="709" w:firstLine="0"/>
        <w:jc w:val="left"/>
        <w:rPr>
          <w:sz w:val="20"/>
          <w:szCs w:val="28"/>
        </w:rPr>
      </w:pPr>
      <w:r w:rsidRPr="000E6FBD">
        <w:rPr>
          <w:sz w:val="20"/>
          <w:szCs w:val="28"/>
        </w:rPr>
        <w:object w:dxaOrig="7000" w:dyaOrig="620">
          <v:shape id="_x0000_i1062" type="#_x0000_t75" style="width:350.25pt;height:30.75pt" o:ole="">
            <v:imagedata r:id="rId52" o:title=""/>
          </v:shape>
          <o:OLEObject Type="Embed" ProgID="Equation.3" ShapeID="_x0000_i1062" DrawAspect="Content" ObjectID="_1457962516" r:id="rId53"/>
        </w:object>
      </w:r>
      <w:r w:rsidRPr="000E6FBD">
        <w:rPr>
          <w:sz w:val="20"/>
          <w:szCs w:val="28"/>
        </w:rPr>
        <w:tab/>
      </w:r>
    </w:p>
    <w:p w:rsidR="00701D9F" w:rsidRDefault="00701D9F" w:rsidP="00B00337">
      <w:pPr>
        <w:widowControl w:val="0"/>
        <w:spacing w:line="360" w:lineRule="auto"/>
        <w:rPr>
          <w:szCs w:val="28"/>
        </w:rPr>
      </w:pPr>
    </w:p>
    <w:p w:rsidR="009002DD" w:rsidRPr="000E6FBD" w:rsidRDefault="009002DD" w:rsidP="00B00337">
      <w:pPr>
        <w:widowControl w:val="0"/>
        <w:spacing w:line="360" w:lineRule="auto"/>
        <w:rPr>
          <w:szCs w:val="28"/>
        </w:rPr>
      </w:pPr>
      <w:r w:rsidRPr="000E6FBD">
        <w:rPr>
          <w:szCs w:val="28"/>
        </w:rPr>
        <w:t xml:space="preserve">Таблица </w:t>
      </w:r>
      <w:r w:rsidRPr="00701D9F">
        <w:rPr>
          <w:szCs w:val="28"/>
        </w:rPr>
        <w:t>2.</w:t>
      </w:r>
      <w:r w:rsidRPr="000E6FBD">
        <w:rPr>
          <w:szCs w:val="28"/>
        </w:rPr>
        <w:t>2 – Показатели технологичности радиотехнических устройств</w:t>
      </w:r>
    </w:p>
    <w:tbl>
      <w:tblPr>
        <w:tblStyle w:val="a6"/>
        <w:tblW w:w="8921" w:type="dxa"/>
        <w:tblLook w:val="0400" w:firstRow="0" w:lastRow="0" w:firstColumn="0" w:lastColumn="0" w:noHBand="0" w:noVBand="1"/>
      </w:tblPr>
      <w:tblGrid>
        <w:gridCol w:w="675"/>
        <w:gridCol w:w="709"/>
        <w:gridCol w:w="4961"/>
        <w:gridCol w:w="1442"/>
        <w:gridCol w:w="1134"/>
      </w:tblGrid>
      <w:tr w:rsidR="009002DD" w:rsidRPr="000E6FBD" w:rsidTr="00B00337">
        <w:tc>
          <w:tcPr>
            <w:tcW w:w="675" w:type="dxa"/>
          </w:tcPr>
          <w:p w:rsidR="009002DD" w:rsidRPr="000E6FBD" w:rsidRDefault="009002DD" w:rsidP="00B00337">
            <w:pPr>
              <w:widowControl w:val="0"/>
              <w:spacing w:line="360" w:lineRule="auto"/>
              <w:ind w:firstLine="0"/>
              <w:jc w:val="left"/>
              <w:rPr>
                <w:sz w:val="20"/>
                <w:szCs w:val="28"/>
                <w:vertAlign w:val="subscript"/>
              </w:rPr>
            </w:pPr>
            <w:r w:rsidRPr="000E6FBD">
              <w:rPr>
                <w:sz w:val="20"/>
                <w:szCs w:val="28"/>
                <w:lang w:val="en-US"/>
              </w:rPr>
              <w:t>q</w:t>
            </w:r>
            <w:r w:rsidRPr="000E6FBD">
              <w:rPr>
                <w:sz w:val="20"/>
                <w:szCs w:val="28"/>
                <w:vertAlign w:val="subscript"/>
                <w:lang w:val="en-US"/>
              </w:rPr>
              <w:t>i</w:t>
            </w:r>
          </w:p>
        </w:tc>
        <w:tc>
          <w:tcPr>
            <w:tcW w:w="709" w:type="dxa"/>
          </w:tcPr>
          <w:p w:rsidR="009002DD" w:rsidRPr="000E6FBD" w:rsidRDefault="009002DD" w:rsidP="00B00337">
            <w:pPr>
              <w:widowControl w:val="0"/>
              <w:spacing w:line="360" w:lineRule="auto"/>
              <w:ind w:firstLine="0"/>
              <w:jc w:val="left"/>
              <w:rPr>
                <w:sz w:val="20"/>
                <w:szCs w:val="28"/>
              </w:rPr>
            </w:pPr>
            <w:r w:rsidRPr="000E6FBD">
              <w:rPr>
                <w:sz w:val="20"/>
                <w:szCs w:val="28"/>
              </w:rPr>
              <w:t>φ</w:t>
            </w:r>
            <w:r w:rsidRPr="000E6FBD">
              <w:rPr>
                <w:sz w:val="20"/>
                <w:szCs w:val="28"/>
                <w:vertAlign w:val="subscript"/>
                <w:lang w:val="en-US"/>
              </w:rPr>
              <w:t>i</w:t>
            </w:r>
          </w:p>
        </w:tc>
        <w:tc>
          <w:tcPr>
            <w:tcW w:w="4961" w:type="dxa"/>
          </w:tcPr>
          <w:p w:rsidR="009002DD" w:rsidRPr="000E6FBD" w:rsidRDefault="009002DD" w:rsidP="00B00337">
            <w:pPr>
              <w:widowControl w:val="0"/>
              <w:spacing w:line="360" w:lineRule="auto"/>
              <w:ind w:firstLine="0"/>
              <w:jc w:val="left"/>
              <w:rPr>
                <w:sz w:val="20"/>
                <w:szCs w:val="28"/>
              </w:rPr>
            </w:pPr>
            <w:r w:rsidRPr="000E6FBD">
              <w:rPr>
                <w:sz w:val="20"/>
                <w:szCs w:val="28"/>
              </w:rPr>
              <w:t>Коэффициенты</w:t>
            </w:r>
          </w:p>
        </w:tc>
        <w:tc>
          <w:tcPr>
            <w:tcW w:w="1442" w:type="dxa"/>
          </w:tcPr>
          <w:p w:rsidR="009002DD" w:rsidRPr="000E6FBD" w:rsidRDefault="009002DD" w:rsidP="00B00337">
            <w:pPr>
              <w:widowControl w:val="0"/>
              <w:spacing w:line="360" w:lineRule="auto"/>
              <w:ind w:firstLine="0"/>
              <w:jc w:val="left"/>
              <w:rPr>
                <w:sz w:val="20"/>
                <w:szCs w:val="28"/>
                <w:vertAlign w:val="subscript"/>
              </w:rPr>
            </w:pPr>
            <w:r w:rsidRPr="000E6FBD">
              <w:rPr>
                <w:sz w:val="20"/>
                <w:szCs w:val="28"/>
              </w:rPr>
              <w:t>Обозначение</w:t>
            </w:r>
          </w:p>
        </w:tc>
        <w:tc>
          <w:tcPr>
            <w:tcW w:w="1134" w:type="dxa"/>
          </w:tcPr>
          <w:p w:rsidR="009002DD" w:rsidRPr="000E6FBD" w:rsidRDefault="009002DD" w:rsidP="00B00337">
            <w:pPr>
              <w:widowControl w:val="0"/>
              <w:spacing w:line="360" w:lineRule="auto"/>
              <w:ind w:firstLine="0"/>
              <w:jc w:val="left"/>
              <w:rPr>
                <w:sz w:val="20"/>
                <w:szCs w:val="28"/>
              </w:rPr>
            </w:pPr>
            <w:r w:rsidRPr="000E6FBD">
              <w:rPr>
                <w:sz w:val="20"/>
                <w:szCs w:val="28"/>
              </w:rPr>
              <w:t>Значение</w:t>
            </w:r>
          </w:p>
        </w:tc>
      </w:tr>
      <w:tr w:rsidR="009002DD" w:rsidRPr="000E6FBD" w:rsidTr="00B00337">
        <w:tc>
          <w:tcPr>
            <w:tcW w:w="675" w:type="dxa"/>
          </w:tcPr>
          <w:p w:rsidR="009002DD" w:rsidRPr="000E6FBD" w:rsidRDefault="009002DD" w:rsidP="00B00337">
            <w:pPr>
              <w:widowControl w:val="0"/>
              <w:spacing w:line="360" w:lineRule="auto"/>
              <w:ind w:firstLine="0"/>
              <w:jc w:val="left"/>
              <w:rPr>
                <w:sz w:val="20"/>
                <w:szCs w:val="28"/>
              </w:rPr>
            </w:pPr>
            <w:r w:rsidRPr="000E6FBD">
              <w:rPr>
                <w:sz w:val="20"/>
                <w:szCs w:val="28"/>
              </w:rPr>
              <w:t>1</w:t>
            </w:r>
          </w:p>
        </w:tc>
        <w:tc>
          <w:tcPr>
            <w:tcW w:w="709" w:type="dxa"/>
          </w:tcPr>
          <w:p w:rsidR="009002DD" w:rsidRPr="000E6FBD" w:rsidRDefault="009002DD" w:rsidP="00B00337">
            <w:pPr>
              <w:widowControl w:val="0"/>
              <w:spacing w:line="360" w:lineRule="auto"/>
              <w:ind w:firstLine="0"/>
              <w:jc w:val="left"/>
              <w:rPr>
                <w:sz w:val="20"/>
                <w:szCs w:val="28"/>
              </w:rPr>
            </w:pPr>
            <w:r w:rsidRPr="000E6FBD">
              <w:rPr>
                <w:sz w:val="20"/>
                <w:szCs w:val="28"/>
              </w:rPr>
              <w:t>1</w:t>
            </w:r>
          </w:p>
        </w:tc>
        <w:tc>
          <w:tcPr>
            <w:tcW w:w="4961" w:type="dxa"/>
          </w:tcPr>
          <w:p w:rsidR="009002DD" w:rsidRPr="000E6FBD" w:rsidRDefault="009002DD" w:rsidP="00B00337">
            <w:pPr>
              <w:widowControl w:val="0"/>
              <w:spacing w:line="360" w:lineRule="auto"/>
              <w:ind w:firstLine="0"/>
              <w:jc w:val="left"/>
              <w:rPr>
                <w:sz w:val="20"/>
                <w:szCs w:val="28"/>
              </w:rPr>
            </w:pPr>
            <w:r w:rsidRPr="000E6FBD">
              <w:rPr>
                <w:sz w:val="20"/>
                <w:szCs w:val="28"/>
              </w:rPr>
              <w:t>автоматизации и</w:t>
            </w:r>
            <w:r w:rsidR="00F85C76">
              <w:rPr>
                <w:sz w:val="20"/>
                <w:szCs w:val="28"/>
                <w:lang w:val="en-US"/>
              </w:rPr>
              <w:t xml:space="preserve"> </w:t>
            </w:r>
            <w:r w:rsidRPr="000E6FBD">
              <w:rPr>
                <w:sz w:val="20"/>
                <w:szCs w:val="28"/>
              </w:rPr>
              <w:t>механизации монтажа</w:t>
            </w:r>
          </w:p>
        </w:tc>
        <w:tc>
          <w:tcPr>
            <w:tcW w:w="1442" w:type="dxa"/>
          </w:tcPr>
          <w:p w:rsidR="009002DD" w:rsidRPr="000E6FBD" w:rsidRDefault="009002DD" w:rsidP="00B00337">
            <w:pPr>
              <w:widowControl w:val="0"/>
              <w:spacing w:line="360" w:lineRule="auto"/>
              <w:ind w:firstLine="0"/>
              <w:jc w:val="left"/>
              <w:rPr>
                <w:sz w:val="20"/>
                <w:szCs w:val="28"/>
                <w:vertAlign w:val="subscript"/>
              </w:rPr>
            </w:pPr>
            <w:r w:rsidRPr="000E6FBD">
              <w:rPr>
                <w:sz w:val="20"/>
                <w:szCs w:val="28"/>
              </w:rPr>
              <w:t>К</w:t>
            </w:r>
            <w:r w:rsidRPr="000E6FBD">
              <w:rPr>
                <w:sz w:val="20"/>
                <w:szCs w:val="28"/>
                <w:vertAlign w:val="subscript"/>
              </w:rPr>
              <w:t>ам</w:t>
            </w:r>
          </w:p>
        </w:tc>
        <w:tc>
          <w:tcPr>
            <w:tcW w:w="1134" w:type="dxa"/>
          </w:tcPr>
          <w:p w:rsidR="009002DD" w:rsidRPr="000E6FBD" w:rsidRDefault="009002DD" w:rsidP="00B00337">
            <w:pPr>
              <w:widowControl w:val="0"/>
              <w:spacing w:line="360" w:lineRule="auto"/>
              <w:ind w:firstLine="0"/>
              <w:jc w:val="left"/>
              <w:rPr>
                <w:sz w:val="20"/>
                <w:szCs w:val="28"/>
              </w:rPr>
            </w:pPr>
            <w:r w:rsidRPr="000E6FBD">
              <w:rPr>
                <w:sz w:val="20"/>
                <w:szCs w:val="28"/>
              </w:rPr>
              <w:t>0,98</w:t>
            </w:r>
          </w:p>
        </w:tc>
      </w:tr>
      <w:tr w:rsidR="009002DD" w:rsidRPr="000E6FBD" w:rsidTr="00B00337">
        <w:tc>
          <w:tcPr>
            <w:tcW w:w="675" w:type="dxa"/>
          </w:tcPr>
          <w:p w:rsidR="009002DD" w:rsidRPr="000E6FBD" w:rsidRDefault="009002DD" w:rsidP="00B00337">
            <w:pPr>
              <w:widowControl w:val="0"/>
              <w:spacing w:line="360" w:lineRule="auto"/>
              <w:ind w:firstLine="0"/>
              <w:jc w:val="left"/>
              <w:rPr>
                <w:sz w:val="20"/>
                <w:szCs w:val="28"/>
              </w:rPr>
            </w:pPr>
            <w:r w:rsidRPr="000E6FBD">
              <w:rPr>
                <w:sz w:val="20"/>
                <w:szCs w:val="28"/>
              </w:rPr>
              <w:t>2</w:t>
            </w:r>
          </w:p>
        </w:tc>
        <w:tc>
          <w:tcPr>
            <w:tcW w:w="709" w:type="dxa"/>
          </w:tcPr>
          <w:p w:rsidR="009002DD" w:rsidRPr="000E6FBD" w:rsidRDefault="009002DD" w:rsidP="00B00337">
            <w:pPr>
              <w:widowControl w:val="0"/>
              <w:spacing w:line="360" w:lineRule="auto"/>
              <w:ind w:firstLine="0"/>
              <w:jc w:val="left"/>
              <w:rPr>
                <w:sz w:val="20"/>
                <w:szCs w:val="28"/>
              </w:rPr>
            </w:pPr>
            <w:r w:rsidRPr="000E6FBD">
              <w:rPr>
                <w:sz w:val="20"/>
                <w:szCs w:val="28"/>
              </w:rPr>
              <w:t>0,8</w:t>
            </w:r>
          </w:p>
        </w:tc>
        <w:tc>
          <w:tcPr>
            <w:tcW w:w="4961" w:type="dxa"/>
          </w:tcPr>
          <w:p w:rsidR="009002DD" w:rsidRPr="000E6FBD" w:rsidRDefault="009002DD" w:rsidP="00B00337">
            <w:pPr>
              <w:widowControl w:val="0"/>
              <w:spacing w:line="360" w:lineRule="auto"/>
              <w:ind w:firstLine="0"/>
              <w:jc w:val="left"/>
              <w:rPr>
                <w:sz w:val="20"/>
                <w:szCs w:val="28"/>
              </w:rPr>
            </w:pPr>
            <w:r w:rsidRPr="000E6FBD">
              <w:rPr>
                <w:sz w:val="20"/>
                <w:szCs w:val="28"/>
              </w:rPr>
              <w:t>автоматизации и</w:t>
            </w:r>
            <w:r w:rsidR="00F85C76" w:rsidRPr="00F85C76">
              <w:rPr>
                <w:sz w:val="20"/>
                <w:szCs w:val="28"/>
              </w:rPr>
              <w:t xml:space="preserve"> </w:t>
            </w:r>
            <w:r w:rsidRPr="000E6FBD">
              <w:rPr>
                <w:sz w:val="20"/>
                <w:szCs w:val="28"/>
              </w:rPr>
              <w:t>механизации подготовки ИЭТ к монтажу</w:t>
            </w:r>
          </w:p>
        </w:tc>
        <w:tc>
          <w:tcPr>
            <w:tcW w:w="1442" w:type="dxa"/>
          </w:tcPr>
          <w:p w:rsidR="009002DD" w:rsidRPr="000E6FBD" w:rsidRDefault="009002DD" w:rsidP="00B00337">
            <w:pPr>
              <w:widowControl w:val="0"/>
              <w:spacing w:line="360" w:lineRule="auto"/>
              <w:ind w:firstLine="0"/>
              <w:jc w:val="left"/>
              <w:rPr>
                <w:sz w:val="20"/>
                <w:szCs w:val="28"/>
                <w:vertAlign w:val="subscript"/>
              </w:rPr>
            </w:pPr>
            <w:r w:rsidRPr="000E6FBD">
              <w:rPr>
                <w:sz w:val="20"/>
                <w:szCs w:val="28"/>
              </w:rPr>
              <w:t>К</w:t>
            </w:r>
            <w:r w:rsidRPr="000E6FBD">
              <w:rPr>
                <w:sz w:val="20"/>
                <w:szCs w:val="28"/>
                <w:vertAlign w:val="subscript"/>
              </w:rPr>
              <w:t>мпИЭТ</w:t>
            </w:r>
          </w:p>
        </w:tc>
        <w:tc>
          <w:tcPr>
            <w:tcW w:w="1134" w:type="dxa"/>
          </w:tcPr>
          <w:p w:rsidR="009002DD" w:rsidRPr="000E6FBD" w:rsidRDefault="009002DD" w:rsidP="00B00337">
            <w:pPr>
              <w:widowControl w:val="0"/>
              <w:spacing w:line="360" w:lineRule="auto"/>
              <w:ind w:firstLine="0"/>
              <w:jc w:val="left"/>
              <w:rPr>
                <w:sz w:val="20"/>
                <w:szCs w:val="28"/>
              </w:rPr>
            </w:pPr>
            <w:r w:rsidRPr="000E6FBD">
              <w:rPr>
                <w:sz w:val="20"/>
                <w:szCs w:val="28"/>
              </w:rPr>
              <w:t>0,75</w:t>
            </w:r>
          </w:p>
        </w:tc>
      </w:tr>
      <w:tr w:rsidR="009002DD" w:rsidRPr="000E6FBD" w:rsidTr="00B00337">
        <w:tc>
          <w:tcPr>
            <w:tcW w:w="675" w:type="dxa"/>
          </w:tcPr>
          <w:p w:rsidR="009002DD" w:rsidRPr="000E6FBD" w:rsidRDefault="009002DD" w:rsidP="00B00337">
            <w:pPr>
              <w:widowControl w:val="0"/>
              <w:spacing w:line="360" w:lineRule="auto"/>
              <w:ind w:firstLine="0"/>
              <w:jc w:val="left"/>
              <w:rPr>
                <w:sz w:val="20"/>
                <w:szCs w:val="28"/>
              </w:rPr>
            </w:pPr>
            <w:r w:rsidRPr="000E6FBD">
              <w:rPr>
                <w:sz w:val="20"/>
                <w:szCs w:val="28"/>
              </w:rPr>
              <w:t>3</w:t>
            </w:r>
          </w:p>
        </w:tc>
        <w:tc>
          <w:tcPr>
            <w:tcW w:w="709" w:type="dxa"/>
          </w:tcPr>
          <w:p w:rsidR="009002DD" w:rsidRPr="000E6FBD" w:rsidRDefault="009002DD" w:rsidP="00B00337">
            <w:pPr>
              <w:widowControl w:val="0"/>
              <w:spacing w:line="360" w:lineRule="auto"/>
              <w:ind w:firstLine="0"/>
              <w:jc w:val="left"/>
              <w:rPr>
                <w:sz w:val="20"/>
                <w:szCs w:val="28"/>
              </w:rPr>
            </w:pPr>
            <w:r w:rsidRPr="000E6FBD">
              <w:rPr>
                <w:sz w:val="20"/>
                <w:szCs w:val="28"/>
              </w:rPr>
              <w:t>0.8</w:t>
            </w:r>
          </w:p>
        </w:tc>
        <w:tc>
          <w:tcPr>
            <w:tcW w:w="4961" w:type="dxa"/>
          </w:tcPr>
          <w:p w:rsidR="009002DD" w:rsidRPr="000E6FBD" w:rsidRDefault="009002DD" w:rsidP="00B00337">
            <w:pPr>
              <w:widowControl w:val="0"/>
              <w:spacing w:line="360" w:lineRule="auto"/>
              <w:ind w:firstLine="0"/>
              <w:jc w:val="left"/>
              <w:rPr>
                <w:sz w:val="20"/>
                <w:szCs w:val="28"/>
              </w:rPr>
            </w:pPr>
            <w:r w:rsidRPr="000E6FBD">
              <w:rPr>
                <w:sz w:val="20"/>
                <w:szCs w:val="28"/>
              </w:rPr>
              <w:t>освоенности деталей и сборочных единиц</w:t>
            </w:r>
          </w:p>
        </w:tc>
        <w:tc>
          <w:tcPr>
            <w:tcW w:w="1442" w:type="dxa"/>
          </w:tcPr>
          <w:p w:rsidR="009002DD" w:rsidRPr="000E6FBD" w:rsidRDefault="009002DD" w:rsidP="00B00337">
            <w:pPr>
              <w:widowControl w:val="0"/>
              <w:spacing w:line="360" w:lineRule="auto"/>
              <w:ind w:firstLine="0"/>
              <w:jc w:val="left"/>
              <w:rPr>
                <w:sz w:val="20"/>
                <w:szCs w:val="28"/>
                <w:vertAlign w:val="subscript"/>
              </w:rPr>
            </w:pPr>
            <w:r w:rsidRPr="000E6FBD">
              <w:rPr>
                <w:sz w:val="20"/>
                <w:szCs w:val="28"/>
              </w:rPr>
              <w:t>К</w:t>
            </w:r>
            <w:r w:rsidRPr="000E6FBD">
              <w:rPr>
                <w:sz w:val="20"/>
                <w:szCs w:val="28"/>
                <w:vertAlign w:val="subscript"/>
              </w:rPr>
              <w:t>осв</w:t>
            </w:r>
          </w:p>
        </w:tc>
        <w:tc>
          <w:tcPr>
            <w:tcW w:w="1134" w:type="dxa"/>
          </w:tcPr>
          <w:p w:rsidR="009002DD" w:rsidRPr="000E6FBD" w:rsidRDefault="009002DD" w:rsidP="00B00337">
            <w:pPr>
              <w:widowControl w:val="0"/>
              <w:spacing w:line="360" w:lineRule="auto"/>
              <w:ind w:firstLine="0"/>
              <w:jc w:val="left"/>
              <w:rPr>
                <w:sz w:val="20"/>
                <w:szCs w:val="28"/>
              </w:rPr>
            </w:pPr>
            <w:r w:rsidRPr="000E6FBD">
              <w:rPr>
                <w:sz w:val="20"/>
                <w:szCs w:val="28"/>
              </w:rPr>
              <w:t>0</w:t>
            </w:r>
          </w:p>
        </w:tc>
      </w:tr>
      <w:tr w:rsidR="009002DD" w:rsidRPr="000E6FBD" w:rsidTr="00B00337">
        <w:tc>
          <w:tcPr>
            <w:tcW w:w="675" w:type="dxa"/>
          </w:tcPr>
          <w:p w:rsidR="009002DD" w:rsidRPr="000E6FBD" w:rsidRDefault="009002DD" w:rsidP="00B00337">
            <w:pPr>
              <w:widowControl w:val="0"/>
              <w:spacing w:line="360" w:lineRule="auto"/>
              <w:ind w:firstLine="0"/>
              <w:jc w:val="left"/>
              <w:rPr>
                <w:sz w:val="20"/>
                <w:szCs w:val="28"/>
              </w:rPr>
            </w:pPr>
            <w:r w:rsidRPr="000E6FBD">
              <w:rPr>
                <w:sz w:val="20"/>
                <w:szCs w:val="28"/>
              </w:rPr>
              <w:t>4</w:t>
            </w:r>
          </w:p>
        </w:tc>
        <w:tc>
          <w:tcPr>
            <w:tcW w:w="709" w:type="dxa"/>
          </w:tcPr>
          <w:p w:rsidR="009002DD" w:rsidRPr="000E6FBD" w:rsidRDefault="009002DD" w:rsidP="00B00337">
            <w:pPr>
              <w:widowControl w:val="0"/>
              <w:spacing w:line="360" w:lineRule="auto"/>
              <w:ind w:firstLine="0"/>
              <w:jc w:val="left"/>
              <w:rPr>
                <w:sz w:val="20"/>
                <w:szCs w:val="28"/>
              </w:rPr>
            </w:pPr>
            <w:r w:rsidRPr="000E6FBD">
              <w:rPr>
                <w:sz w:val="20"/>
                <w:szCs w:val="28"/>
              </w:rPr>
              <w:t>0.5</w:t>
            </w:r>
          </w:p>
        </w:tc>
        <w:tc>
          <w:tcPr>
            <w:tcW w:w="4961" w:type="dxa"/>
          </w:tcPr>
          <w:p w:rsidR="009002DD" w:rsidRPr="000E6FBD" w:rsidRDefault="009002DD" w:rsidP="00B00337">
            <w:pPr>
              <w:widowControl w:val="0"/>
              <w:spacing w:line="360" w:lineRule="auto"/>
              <w:ind w:firstLine="0"/>
              <w:jc w:val="left"/>
              <w:rPr>
                <w:sz w:val="20"/>
                <w:szCs w:val="28"/>
              </w:rPr>
            </w:pPr>
            <w:r w:rsidRPr="000E6FBD">
              <w:rPr>
                <w:sz w:val="20"/>
                <w:szCs w:val="28"/>
              </w:rPr>
              <w:t>применения микросхем и микросборок</w:t>
            </w:r>
          </w:p>
        </w:tc>
        <w:tc>
          <w:tcPr>
            <w:tcW w:w="1442" w:type="dxa"/>
          </w:tcPr>
          <w:p w:rsidR="009002DD" w:rsidRPr="000E6FBD" w:rsidRDefault="009002DD" w:rsidP="00B00337">
            <w:pPr>
              <w:widowControl w:val="0"/>
              <w:spacing w:line="360" w:lineRule="auto"/>
              <w:ind w:firstLine="0"/>
              <w:jc w:val="left"/>
              <w:rPr>
                <w:sz w:val="20"/>
                <w:szCs w:val="28"/>
                <w:vertAlign w:val="subscript"/>
              </w:rPr>
            </w:pPr>
            <w:r w:rsidRPr="000E6FBD">
              <w:rPr>
                <w:sz w:val="20"/>
                <w:szCs w:val="28"/>
              </w:rPr>
              <w:t>К</w:t>
            </w:r>
            <w:r w:rsidRPr="000E6FBD">
              <w:rPr>
                <w:sz w:val="20"/>
                <w:szCs w:val="28"/>
                <w:vertAlign w:val="subscript"/>
              </w:rPr>
              <w:t>мс</w:t>
            </w:r>
          </w:p>
        </w:tc>
        <w:tc>
          <w:tcPr>
            <w:tcW w:w="1134" w:type="dxa"/>
          </w:tcPr>
          <w:p w:rsidR="009002DD" w:rsidRPr="000E6FBD" w:rsidRDefault="009002DD" w:rsidP="00B00337">
            <w:pPr>
              <w:widowControl w:val="0"/>
              <w:spacing w:line="360" w:lineRule="auto"/>
              <w:ind w:firstLine="0"/>
              <w:jc w:val="left"/>
              <w:rPr>
                <w:sz w:val="20"/>
                <w:szCs w:val="28"/>
              </w:rPr>
            </w:pPr>
            <w:r w:rsidRPr="000E6FBD">
              <w:rPr>
                <w:sz w:val="20"/>
                <w:szCs w:val="28"/>
              </w:rPr>
              <w:t>0</w:t>
            </w:r>
          </w:p>
        </w:tc>
      </w:tr>
      <w:tr w:rsidR="009002DD" w:rsidRPr="000E6FBD" w:rsidTr="00B00337">
        <w:tc>
          <w:tcPr>
            <w:tcW w:w="675" w:type="dxa"/>
          </w:tcPr>
          <w:p w:rsidR="009002DD" w:rsidRPr="000E6FBD" w:rsidRDefault="009002DD" w:rsidP="00B00337">
            <w:pPr>
              <w:widowControl w:val="0"/>
              <w:spacing w:line="360" w:lineRule="auto"/>
              <w:ind w:firstLine="0"/>
              <w:jc w:val="left"/>
              <w:rPr>
                <w:sz w:val="20"/>
                <w:szCs w:val="28"/>
              </w:rPr>
            </w:pPr>
            <w:r w:rsidRPr="000E6FBD">
              <w:rPr>
                <w:sz w:val="20"/>
                <w:szCs w:val="28"/>
              </w:rPr>
              <w:t>5</w:t>
            </w:r>
          </w:p>
        </w:tc>
        <w:tc>
          <w:tcPr>
            <w:tcW w:w="709" w:type="dxa"/>
          </w:tcPr>
          <w:p w:rsidR="009002DD" w:rsidRPr="000E6FBD" w:rsidRDefault="009002DD" w:rsidP="00B00337">
            <w:pPr>
              <w:widowControl w:val="0"/>
              <w:spacing w:line="360" w:lineRule="auto"/>
              <w:ind w:firstLine="0"/>
              <w:jc w:val="left"/>
              <w:rPr>
                <w:sz w:val="20"/>
                <w:szCs w:val="28"/>
              </w:rPr>
            </w:pPr>
            <w:r w:rsidRPr="000E6FBD">
              <w:rPr>
                <w:sz w:val="20"/>
                <w:szCs w:val="28"/>
              </w:rPr>
              <w:t>0.3</w:t>
            </w:r>
          </w:p>
        </w:tc>
        <w:tc>
          <w:tcPr>
            <w:tcW w:w="4961" w:type="dxa"/>
          </w:tcPr>
          <w:p w:rsidR="009002DD" w:rsidRPr="000E6FBD" w:rsidRDefault="00F85C76" w:rsidP="00B00337">
            <w:pPr>
              <w:widowControl w:val="0"/>
              <w:spacing w:line="360" w:lineRule="auto"/>
              <w:ind w:firstLine="0"/>
              <w:jc w:val="left"/>
              <w:rPr>
                <w:sz w:val="20"/>
                <w:szCs w:val="28"/>
              </w:rPr>
            </w:pPr>
            <w:r w:rsidRPr="000E6FBD">
              <w:rPr>
                <w:sz w:val="20"/>
                <w:szCs w:val="28"/>
              </w:rPr>
              <w:t>П</w:t>
            </w:r>
            <w:r w:rsidR="009002DD" w:rsidRPr="000E6FBD">
              <w:rPr>
                <w:sz w:val="20"/>
                <w:szCs w:val="28"/>
              </w:rPr>
              <w:t>овторяемости</w:t>
            </w:r>
            <w:r>
              <w:rPr>
                <w:sz w:val="20"/>
                <w:szCs w:val="28"/>
                <w:lang w:val="en-US"/>
              </w:rPr>
              <w:t xml:space="preserve"> </w:t>
            </w:r>
            <w:r w:rsidR="009002DD" w:rsidRPr="000E6FBD">
              <w:rPr>
                <w:sz w:val="20"/>
                <w:szCs w:val="28"/>
              </w:rPr>
              <w:t>печатных плат</w:t>
            </w:r>
          </w:p>
        </w:tc>
        <w:tc>
          <w:tcPr>
            <w:tcW w:w="1442" w:type="dxa"/>
          </w:tcPr>
          <w:p w:rsidR="009002DD" w:rsidRPr="000E6FBD" w:rsidRDefault="009002DD" w:rsidP="00B00337">
            <w:pPr>
              <w:widowControl w:val="0"/>
              <w:spacing w:line="360" w:lineRule="auto"/>
              <w:ind w:firstLine="0"/>
              <w:jc w:val="left"/>
              <w:rPr>
                <w:sz w:val="20"/>
                <w:szCs w:val="28"/>
                <w:vertAlign w:val="subscript"/>
              </w:rPr>
            </w:pPr>
            <w:r w:rsidRPr="000E6FBD">
              <w:rPr>
                <w:sz w:val="20"/>
                <w:szCs w:val="28"/>
              </w:rPr>
              <w:t>К</w:t>
            </w:r>
            <w:r w:rsidRPr="000E6FBD">
              <w:rPr>
                <w:sz w:val="20"/>
                <w:szCs w:val="28"/>
                <w:vertAlign w:val="subscript"/>
              </w:rPr>
              <w:t>повПП</w:t>
            </w:r>
          </w:p>
        </w:tc>
        <w:tc>
          <w:tcPr>
            <w:tcW w:w="1134" w:type="dxa"/>
          </w:tcPr>
          <w:p w:rsidR="009002DD" w:rsidRPr="000E6FBD" w:rsidRDefault="009002DD" w:rsidP="00B00337">
            <w:pPr>
              <w:widowControl w:val="0"/>
              <w:spacing w:line="360" w:lineRule="auto"/>
              <w:ind w:firstLine="0"/>
              <w:jc w:val="left"/>
              <w:rPr>
                <w:sz w:val="20"/>
                <w:szCs w:val="28"/>
              </w:rPr>
            </w:pPr>
            <w:r w:rsidRPr="000E6FBD">
              <w:rPr>
                <w:sz w:val="20"/>
                <w:szCs w:val="28"/>
              </w:rPr>
              <w:t>0</w:t>
            </w:r>
          </w:p>
        </w:tc>
      </w:tr>
      <w:tr w:rsidR="009002DD" w:rsidRPr="000E6FBD" w:rsidTr="00B00337">
        <w:tc>
          <w:tcPr>
            <w:tcW w:w="675" w:type="dxa"/>
          </w:tcPr>
          <w:p w:rsidR="009002DD" w:rsidRPr="000E6FBD" w:rsidRDefault="009002DD" w:rsidP="00B00337">
            <w:pPr>
              <w:widowControl w:val="0"/>
              <w:spacing w:line="360" w:lineRule="auto"/>
              <w:ind w:firstLine="0"/>
              <w:jc w:val="left"/>
              <w:rPr>
                <w:sz w:val="20"/>
                <w:szCs w:val="28"/>
              </w:rPr>
            </w:pPr>
            <w:r w:rsidRPr="000E6FBD">
              <w:rPr>
                <w:sz w:val="20"/>
                <w:szCs w:val="28"/>
              </w:rPr>
              <w:t>6</w:t>
            </w:r>
          </w:p>
        </w:tc>
        <w:tc>
          <w:tcPr>
            <w:tcW w:w="709" w:type="dxa"/>
          </w:tcPr>
          <w:p w:rsidR="009002DD" w:rsidRPr="000E6FBD" w:rsidRDefault="009002DD" w:rsidP="00B00337">
            <w:pPr>
              <w:widowControl w:val="0"/>
              <w:spacing w:line="360" w:lineRule="auto"/>
              <w:ind w:firstLine="0"/>
              <w:jc w:val="left"/>
              <w:rPr>
                <w:sz w:val="20"/>
                <w:szCs w:val="28"/>
              </w:rPr>
            </w:pPr>
            <w:r w:rsidRPr="000E6FBD">
              <w:rPr>
                <w:sz w:val="20"/>
                <w:szCs w:val="28"/>
              </w:rPr>
              <w:t>0.2</w:t>
            </w:r>
          </w:p>
        </w:tc>
        <w:tc>
          <w:tcPr>
            <w:tcW w:w="4961" w:type="dxa"/>
          </w:tcPr>
          <w:p w:rsidR="009002DD" w:rsidRPr="000E6FBD" w:rsidRDefault="00F85C76" w:rsidP="00B00337">
            <w:pPr>
              <w:widowControl w:val="0"/>
              <w:spacing w:line="360" w:lineRule="auto"/>
              <w:ind w:firstLine="0"/>
              <w:jc w:val="left"/>
              <w:rPr>
                <w:sz w:val="20"/>
                <w:szCs w:val="28"/>
              </w:rPr>
            </w:pPr>
            <w:r w:rsidRPr="000E6FBD">
              <w:rPr>
                <w:sz w:val="20"/>
                <w:szCs w:val="28"/>
              </w:rPr>
              <w:t>П</w:t>
            </w:r>
            <w:r w:rsidR="009002DD" w:rsidRPr="000E6FBD">
              <w:rPr>
                <w:sz w:val="20"/>
                <w:szCs w:val="28"/>
              </w:rPr>
              <w:t>рименения</w:t>
            </w:r>
            <w:r>
              <w:rPr>
                <w:sz w:val="20"/>
                <w:szCs w:val="28"/>
                <w:lang w:val="en-US"/>
              </w:rPr>
              <w:t xml:space="preserve"> </w:t>
            </w:r>
            <w:r w:rsidR="009002DD" w:rsidRPr="000E6FBD">
              <w:rPr>
                <w:sz w:val="20"/>
                <w:szCs w:val="28"/>
              </w:rPr>
              <w:t>типовых ТП</w:t>
            </w:r>
          </w:p>
        </w:tc>
        <w:tc>
          <w:tcPr>
            <w:tcW w:w="1442" w:type="dxa"/>
          </w:tcPr>
          <w:p w:rsidR="009002DD" w:rsidRPr="000E6FBD" w:rsidRDefault="009002DD" w:rsidP="00B00337">
            <w:pPr>
              <w:widowControl w:val="0"/>
              <w:spacing w:line="360" w:lineRule="auto"/>
              <w:ind w:firstLine="0"/>
              <w:jc w:val="left"/>
              <w:rPr>
                <w:sz w:val="20"/>
                <w:szCs w:val="28"/>
                <w:vertAlign w:val="subscript"/>
              </w:rPr>
            </w:pPr>
            <w:r w:rsidRPr="000E6FBD">
              <w:rPr>
                <w:sz w:val="20"/>
                <w:szCs w:val="28"/>
              </w:rPr>
              <w:t>К</w:t>
            </w:r>
            <w:r w:rsidRPr="000E6FBD">
              <w:rPr>
                <w:sz w:val="20"/>
                <w:szCs w:val="28"/>
                <w:vertAlign w:val="subscript"/>
              </w:rPr>
              <w:t>тп</w:t>
            </w:r>
          </w:p>
        </w:tc>
        <w:tc>
          <w:tcPr>
            <w:tcW w:w="1134" w:type="dxa"/>
          </w:tcPr>
          <w:p w:rsidR="009002DD" w:rsidRPr="000E6FBD" w:rsidRDefault="009002DD" w:rsidP="00B00337">
            <w:pPr>
              <w:widowControl w:val="0"/>
              <w:spacing w:line="360" w:lineRule="auto"/>
              <w:ind w:firstLine="0"/>
              <w:jc w:val="left"/>
              <w:rPr>
                <w:sz w:val="20"/>
                <w:szCs w:val="28"/>
              </w:rPr>
            </w:pPr>
            <w:r w:rsidRPr="000E6FBD">
              <w:rPr>
                <w:sz w:val="20"/>
                <w:szCs w:val="28"/>
              </w:rPr>
              <w:t>1</w:t>
            </w:r>
          </w:p>
        </w:tc>
      </w:tr>
      <w:tr w:rsidR="009002DD" w:rsidRPr="000E6FBD" w:rsidTr="00B00337">
        <w:tc>
          <w:tcPr>
            <w:tcW w:w="675" w:type="dxa"/>
          </w:tcPr>
          <w:p w:rsidR="009002DD" w:rsidRPr="000E6FBD" w:rsidRDefault="009002DD" w:rsidP="00B00337">
            <w:pPr>
              <w:widowControl w:val="0"/>
              <w:spacing w:line="360" w:lineRule="auto"/>
              <w:ind w:firstLine="0"/>
              <w:jc w:val="left"/>
              <w:rPr>
                <w:sz w:val="20"/>
                <w:szCs w:val="28"/>
              </w:rPr>
            </w:pPr>
            <w:r w:rsidRPr="000E6FBD">
              <w:rPr>
                <w:sz w:val="20"/>
                <w:szCs w:val="28"/>
              </w:rPr>
              <w:t>7</w:t>
            </w:r>
          </w:p>
        </w:tc>
        <w:tc>
          <w:tcPr>
            <w:tcW w:w="709" w:type="dxa"/>
          </w:tcPr>
          <w:p w:rsidR="009002DD" w:rsidRPr="000E6FBD" w:rsidRDefault="009002DD" w:rsidP="00B00337">
            <w:pPr>
              <w:widowControl w:val="0"/>
              <w:spacing w:line="360" w:lineRule="auto"/>
              <w:ind w:firstLine="0"/>
              <w:jc w:val="left"/>
              <w:rPr>
                <w:sz w:val="20"/>
                <w:szCs w:val="28"/>
              </w:rPr>
            </w:pPr>
            <w:r w:rsidRPr="000E6FBD">
              <w:rPr>
                <w:sz w:val="20"/>
                <w:szCs w:val="28"/>
              </w:rPr>
              <w:t>0.5</w:t>
            </w:r>
          </w:p>
        </w:tc>
        <w:tc>
          <w:tcPr>
            <w:tcW w:w="4961" w:type="dxa"/>
          </w:tcPr>
          <w:p w:rsidR="009002DD" w:rsidRPr="000E6FBD" w:rsidRDefault="009002DD" w:rsidP="00B00337">
            <w:pPr>
              <w:widowControl w:val="0"/>
              <w:spacing w:line="360" w:lineRule="auto"/>
              <w:ind w:firstLine="0"/>
              <w:jc w:val="left"/>
              <w:rPr>
                <w:sz w:val="20"/>
                <w:szCs w:val="28"/>
              </w:rPr>
            </w:pPr>
            <w:r w:rsidRPr="000E6FBD">
              <w:rPr>
                <w:sz w:val="20"/>
                <w:szCs w:val="28"/>
              </w:rPr>
              <w:t>автоматизации и</w:t>
            </w:r>
            <w:r w:rsidR="00F85C76" w:rsidRPr="00F85C76">
              <w:rPr>
                <w:sz w:val="20"/>
                <w:szCs w:val="28"/>
              </w:rPr>
              <w:t xml:space="preserve"> </w:t>
            </w:r>
            <w:r w:rsidRPr="000E6FBD">
              <w:rPr>
                <w:sz w:val="20"/>
                <w:szCs w:val="28"/>
              </w:rPr>
              <w:t>механизации регулировки и контроля</w:t>
            </w:r>
          </w:p>
        </w:tc>
        <w:tc>
          <w:tcPr>
            <w:tcW w:w="1442" w:type="dxa"/>
          </w:tcPr>
          <w:p w:rsidR="009002DD" w:rsidRPr="000E6FBD" w:rsidRDefault="009002DD" w:rsidP="00B00337">
            <w:pPr>
              <w:widowControl w:val="0"/>
              <w:spacing w:line="360" w:lineRule="auto"/>
              <w:ind w:firstLine="0"/>
              <w:jc w:val="left"/>
              <w:rPr>
                <w:sz w:val="20"/>
                <w:szCs w:val="28"/>
              </w:rPr>
            </w:pPr>
            <w:r w:rsidRPr="000E6FBD">
              <w:rPr>
                <w:sz w:val="20"/>
                <w:szCs w:val="28"/>
              </w:rPr>
              <w:t>К</w:t>
            </w:r>
            <w:r w:rsidRPr="000E6FBD">
              <w:rPr>
                <w:sz w:val="20"/>
                <w:szCs w:val="28"/>
                <w:vertAlign w:val="subscript"/>
              </w:rPr>
              <w:t>арк</w:t>
            </w:r>
          </w:p>
        </w:tc>
        <w:tc>
          <w:tcPr>
            <w:tcW w:w="1134" w:type="dxa"/>
          </w:tcPr>
          <w:p w:rsidR="009002DD" w:rsidRPr="000E6FBD" w:rsidRDefault="009002DD" w:rsidP="00B00337">
            <w:pPr>
              <w:widowControl w:val="0"/>
              <w:spacing w:line="360" w:lineRule="auto"/>
              <w:ind w:firstLine="0"/>
              <w:jc w:val="left"/>
              <w:rPr>
                <w:sz w:val="20"/>
                <w:szCs w:val="28"/>
              </w:rPr>
            </w:pPr>
            <w:r w:rsidRPr="000E6FBD">
              <w:rPr>
                <w:sz w:val="20"/>
                <w:szCs w:val="28"/>
              </w:rPr>
              <w:t>0,33</w:t>
            </w:r>
          </w:p>
        </w:tc>
      </w:tr>
      <w:tr w:rsidR="009002DD" w:rsidRPr="000E6FBD" w:rsidTr="00B00337">
        <w:tc>
          <w:tcPr>
            <w:tcW w:w="6345" w:type="dxa"/>
            <w:gridSpan w:val="3"/>
          </w:tcPr>
          <w:p w:rsidR="009002DD" w:rsidRPr="000E6FBD" w:rsidRDefault="009002DD" w:rsidP="00B00337">
            <w:pPr>
              <w:widowControl w:val="0"/>
              <w:spacing w:line="360" w:lineRule="auto"/>
              <w:ind w:firstLine="0"/>
              <w:jc w:val="left"/>
              <w:rPr>
                <w:sz w:val="20"/>
                <w:szCs w:val="28"/>
              </w:rPr>
            </w:pPr>
            <w:r w:rsidRPr="000E6FBD">
              <w:rPr>
                <w:sz w:val="20"/>
                <w:szCs w:val="28"/>
              </w:rPr>
              <w:t>Комплексный показатель технологичности</w:t>
            </w:r>
          </w:p>
        </w:tc>
        <w:tc>
          <w:tcPr>
            <w:tcW w:w="1442" w:type="dxa"/>
          </w:tcPr>
          <w:p w:rsidR="009002DD" w:rsidRPr="000E6FBD" w:rsidRDefault="009002DD" w:rsidP="00B00337">
            <w:pPr>
              <w:widowControl w:val="0"/>
              <w:spacing w:line="360" w:lineRule="auto"/>
              <w:ind w:firstLine="0"/>
              <w:jc w:val="left"/>
              <w:rPr>
                <w:sz w:val="20"/>
                <w:szCs w:val="28"/>
              </w:rPr>
            </w:pPr>
            <w:r w:rsidRPr="000E6FBD">
              <w:rPr>
                <w:sz w:val="20"/>
                <w:szCs w:val="28"/>
              </w:rPr>
              <w:t>К</w:t>
            </w:r>
          </w:p>
        </w:tc>
        <w:tc>
          <w:tcPr>
            <w:tcW w:w="1134" w:type="dxa"/>
          </w:tcPr>
          <w:p w:rsidR="009002DD" w:rsidRPr="000E6FBD" w:rsidRDefault="009002DD" w:rsidP="00B00337">
            <w:pPr>
              <w:widowControl w:val="0"/>
              <w:spacing w:line="360" w:lineRule="auto"/>
              <w:ind w:firstLine="0"/>
              <w:jc w:val="left"/>
              <w:rPr>
                <w:sz w:val="20"/>
                <w:szCs w:val="28"/>
              </w:rPr>
            </w:pPr>
            <w:r w:rsidRPr="000E6FBD">
              <w:rPr>
                <w:sz w:val="20"/>
                <w:szCs w:val="28"/>
              </w:rPr>
              <w:t>0,71</w:t>
            </w:r>
          </w:p>
        </w:tc>
      </w:tr>
    </w:tbl>
    <w:p w:rsidR="009002DD" w:rsidRPr="000E6FBD" w:rsidRDefault="009002DD" w:rsidP="00B00337">
      <w:pPr>
        <w:pStyle w:val="a9"/>
        <w:widowControl w:val="0"/>
        <w:spacing w:line="360" w:lineRule="auto"/>
        <w:ind w:firstLine="709"/>
        <w:jc w:val="both"/>
        <w:rPr>
          <w:rFonts w:ascii="Times New Roman" w:hAnsi="Times New Roman"/>
          <w:sz w:val="28"/>
          <w:szCs w:val="28"/>
        </w:rPr>
      </w:pPr>
    </w:p>
    <w:p w:rsidR="009002DD" w:rsidRPr="000E6FBD" w:rsidRDefault="009002DD" w:rsidP="00B00337">
      <w:pPr>
        <w:widowControl w:val="0"/>
        <w:spacing w:line="360" w:lineRule="auto"/>
        <w:rPr>
          <w:szCs w:val="28"/>
        </w:rPr>
      </w:pPr>
      <w:r w:rsidRPr="000E6FBD">
        <w:rPr>
          <w:szCs w:val="28"/>
        </w:rPr>
        <w:t>Так как комплексный показатель технологичности удовлетворяет заданному по условию (не менее 0,7), то дополнительных мероприятий по повышению технологичности изделия проводить не следует.</w:t>
      </w:r>
    </w:p>
    <w:p w:rsidR="00701D9F" w:rsidRDefault="00701D9F" w:rsidP="00B00337">
      <w:pPr>
        <w:widowControl w:val="0"/>
        <w:spacing w:line="360" w:lineRule="auto"/>
        <w:rPr>
          <w:szCs w:val="28"/>
        </w:rPr>
      </w:pPr>
    </w:p>
    <w:p w:rsidR="009002DD" w:rsidRPr="000E6FBD" w:rsidRDefault="00701D9F" w:rsidP="00B00337">
      <w:pPr>
        <w:widowControl w:val="0"/>
        <w:spacing w:line="360" w:lineRule="auto"/>
        <w:rPr>
          <w:szCs w:val="28"/>
        </w:rPr>
      </w:pPr>
      <w:r>
        <w:rPr>
          <w:szCs w:val="28"/>
        </w:rPr>
        <w:t>2.2 Анализ конструкции</w:t>
      </w:r>
    </w:p>
    <w:p w:rsidR="00701D9F" w:rsidRDefault="00701D9F" w:rsidP="00B00337">
      <w:pPr>
        <w:widowControl w:val="0"/>
        <w:spacing w:line="360" w:lineRule="auto"/>
        <w:rPr>
          <w:color w:val="000000"/>
          <w:szCs w:val="28"/>
        </w:rPr>
      </w:pPr>
    </w:p>
    <w:p w:rsidR="009002DD" w:rsidRPr="000E6FBD" w:rsidRDefault="009002DD" w:rsidP="00B00337">
      <w:pPr>
        <w:widowControl w:val="0"/>
        <w:spacing w:line="360" w:lineRule="auto"/>
        <w:rPr>
          <w:szCs w:val="28"/>
        </w:rPr>
      </w:pPr>
      <w:r w:rsidRPr="000E6FBD">
        <w:rPr>
          <w:color w:val="000000"/>
          <w:szCs w:val="28"/>
        </w:rPr>
        <w:t xml:space="preserve">Материалом для печатной платы выбран фольгированный стеклотекстолит </w:t>
      </w:r>
      <w:r w:rsidRPr="000E6FBD">
        <w:rPr>
          <w:szCs w:val="28"/>
        </w:rPr>
        <w:t xml:space="preserve">СФ-2-35Г-1.5 ГОСТ 10316-78, обладающий высокими электрическими и диэлектрическими свойствами, высокой температурой </w:t>
      </w:r>
      <w:r w:rsidRPr="000E6FBD">
        <w:rPr>
          <w:szCs w:val="28"/>
        </w:rPr>
        <w:lastRenderedPageBreak/>
        <w:t>отслаивания фольги, широким диапазоном рабочих температур, низким (от 0,2 до 0,8%) водопоглащением, высокими значениями объёмного и поверхностного сопротивления, стойкостью к короблению.</w:t>
      </w:r>
    </w:p>
    <w:p w:rsidR="009002DD" w:rsidRPr="000E6FBD" w:rsidRDefault="009002DD" w:rsidP="00B00337">
      <w:pPr>
        <w:widowControl w:val="0"/>
        <w:spacing w:line="360" w:lineRule="auto"/>
        <w:rPr>
          <w:color w:val="000000"/>
          <w:szCs w:val="28"/>
        </w:rPr>
      </w:pPr>
      <w:r w:rsidRPr="000E6FBD">
        <w:rPr>
          <w:color w:val="000000"/>
          <w:szCs w:val="28"/>
        </w:rPr>
        <w:t>Основные свойства СФ-2-35Г-1.5:</w:t>
      </w:r>
    </w:p>
    <w:p w:rsidR="009002DD" w:rsidRPr="000E6FBD" w:rsidRDefault="009002DD" w:rsidP="00B00337">
      <w:pPr>
        <w:widowControl w:val="0"/>
        <w:spacing w:line="360" w:lineRule="auto"/>
        <w:rPr>
          <w:color w:val="000000"/>
          <w:szCs w:val="28"/>
        </w:rPr>
      </w:pPr>
      <w:r w:rsidRPr="000E6FBD">
        <w:rPr>
          <w:color w:val="000000"/>
          <w:szCs w:val="28"/>
        </w:rPr>
        <w:t>- диапазон рабочих температур, °С</w:t>
      </w:r>
      <w:r w:rsidR="00F85C76">
        <w:rPr>
          <w:color w:val="000000"/>
          <w:szCs w:val="28"/>
        </w:rPr>
        <w:t xml:space="preserve"> </w:t>
      </w:r>
      <w:r w:rsidRPr="000E6FBD">
        <w:rPr>
          <w:color w:val="000000"/>
          <w:szCs w:val="28"/>
        </w:rPr>
        <w:t>от –60 до +150;</w:t>
      </w:r>
    </w:p>
    <w:p w:rsidR="009002DD" w:rsidRPr="000E6FBD" w:rsidRDefault="009002DD" w:rsidP="00B00337">
      <w:pPr>
        <w:widowControl w:val="0"/>
        <w:spacing w:line="360" w:lineRule="auto"/>
        <w:rPr>
          <w:color w:val="000000"/>
          <w:szCs w:val="28"/>
        </w:rPr>
      </w:pPr>
      <w:r w:rsidRPr="000E6FBD">
        <w:rPr>
          <w:color w:val="000000"/>
          <w:szCs w:val="28"/>
        </w:rPr>
        <w:t>- удельное объемное сопротивление, Ом*см</w:t>
      </w:r>
      <w:r w:rsidR="00F85C76">
        <w:rPr>
          <w:color w:val="000000"/>
          <w:szCs w:val="28"/>
        </w:rPr>
        <w:t xml:space="preserve"> </w:t>
      </w:r>
      <w:r w:rsidRPr="000E6FBD">
        <w:rPr>
          <w:color w:val="000000"/>
          <w:szCs w:val="28"/>
        </w:rPr>
        <w:t>5*10</w:t>
      </w:r>
      <w:r w:rsidRPr="000E6FBD">
        <w:rPr>
          <w:color w:val="000000"/>
          <w:szCs w:val="28"/>
          <w:vertAlign w:val="superscript"/>
        </w:rPr>
        <w:t>2</w:t>
      </w:r>
      <w:r w:rsidRPr="000E6FBD">
        <w:rPr>
          <w:color w:val="000000"/>
          <w:szCs w:val="28"/>
        </w:rPr>
        <w:t>;</w:t>
      </w:r>
    </w:p>
    <w:p w:rsidR="009002DD" w:rsidRPr="000E6FBD" w:rsidRDefault="009002DD" w:rsidP="00B00337">
      <w:pPr>
        <w:widowControl w:val="0"/>
        <w:spacing w:line="360" w:lineRule="auto"/>
        <w:rPr>
          <w:color w:val="000000"/>
          <w:szCs w:val="28"/>
        </w:rPr>
      </w:pPr>
      <w:r w:rsidRPr="000E6FBD">
        <w:rPr>
          <w:color w:val="000000"/>
          <w:szCs w:val="28"/>
        </w:rPr>
        <w:t>- водопоглощение, %</w:t>
      </w:r>
      <w:r w:rsidR="00F85C76">
        <w:rPr>
          <w:color w:val="000000"/>
          <w:szCs w:val="28"/>
        </w:rPr>
        <w:t xml:space="preserve"> </w:t>
      </w:r>
      <w:r w:rsidRPr="000E6FBD">
        <w:rPr>
          <w:color w:val="000000"/>
          <w:szCs w:val="28"/>
        </w:rPr>
        <w:t>от 0,2 до 0,8;</w:t>
      </w:r>
    </w:p>
    <w:p w:rsidR="009002DD" w:rsidRPr="000E6FBD" w:rsidRDefault="009002DD" w:rsidP="00B00337">
      <w:pPr>
        <w:widowControl w:val="0"/>
        <w:spacing w:line="360" w:lineRule="auto"/>
        <w:rPr>
          <w:color w:val="000000"/>
          <w:szCs w:val="28"/>
        </w:rPr>
      </w:pPr>
      <w:r w:rsidRPr="000E6FBD">
        <w:rPr>
          <w:color w:val="000000"/>
          <w:szCs w:val="28"/>
        </w:rPr>
        <w:t>- сцепления фольги с основанием, Н/м</w:t>
      </w:r>
      <w:r w:rsidR="00F85C76">
        <w:rPr>
          <w:color w:val="000000"/>
          <w:szCs w:val="28"/>
        </w:rPr>
        <w:t xml:space="preserve"> </w:t>
      </w:r>
      <w:r w:rsidRPr="000E6FBD">
        <w:rPr>
          <w:color w:val="000000"/>
          <w:szCs w:val="28"/>
        </w:rPr>
        <w:t>10.</w:t>
      </w:r>
    </w:p>
    <w:p w:rsidR="004F47DE" w:rsidRDefault="009002DD" w:rsidP="00B00337">
      <w:pPr>
        <w:pStyle w:val="a7"/>
        <w:widowControl w:val="0"/>
        <w:spacing w:after="0" w:line="360" w:lineRule="auto"/>
        <w:ind w:left="0" w:firstLine="709"/>
        <w:jc w:val="both"/>
        <w:rPr>
          <w:sz w:val="28"/>
          <w:szCs w:val="28"/>
        </w:rPr>
      </w:pPr>
      <w:r w:rsidRPr="000E6FBD">
        <w:rPr>
          <w:sz w:val="28"/>
          <w:szCs w:val="28"/>
        </w:rPr>
        <w:t xml:space="preserve">Согласно техническим требованиям к сборке и монтажу пайку волной необходимо производить припоем ПОС-61 ГОСТ 21931-76, а пайку чип-элементов оплавлением паяльной пасты ПЛ-111 АУЭО.033.012 ТУ. </w:t>
      </w:r>
    </w:p>
    <w:p w:rsidR="009002DD" w:rsidRPr="000E6FBD" w:rsidRDefault="009002DD" w:rsidP="00B00337">
      <w:pPr>
        <w:pStyle w:val="a7"/>
        <w:widowControl w:val="0"/>
        <w:spacing w:after="0" w:line="360" w:lineRule="auto"/>
        <w:ind w:left="0" w:firstLine="709"/>
        <w:jc w:val="both"/>
        <w:rPr>
          <w:sz w:val="28"/>
          <w:szCs w:val="28"/>
        </w:rPr>
      </w:pPr>
      <w:r w:rsidRPr="000E6FBD">
        <w:rPr>
          <w:sz w:val="28"/>
          <w:szCs w:val="28"/>
        </w:rPr>
        <w:t>Основные свойства ПОС-61:</w:t>
      </w:r>
    </w:p>
    <w:p w:rsidR="009002DD" w:rsidRPr="000E6FBD" w:rsidRDefault="009002DD" w:rsidP="00B00337">
      <w:pPr>
        <w:widowControl w:val="0"/>
        <w:spacing w:line="360" w:lineRule="auto"/>
        <w:rPr>
          <w:szCs w:val="28"/>
        </w:rPr>
      </w:pPr>
      <w:r w:rsidRPr="000E6FBD">
        <w:rPr>
          <w:szCs w:val="28"/>
        </w:rPr>
        <w:t>- температура плавления, °С</w:t>
      </w:r>
      <w:r w:rsidR="00F85C76">
        <w:rPr>
          <w:szCs w:val="28"/>
        </w:rPr>
        <w:t xml:space="preserve"> </w:t>
      </w:r>
      <w:r w:rsidRPr="000E6FBD">
        <w:rPr>
          <w:szCs w:val="28"/>
        </w:rPr>
        <w:t>190;</w:t>
      </w:r>
    </w:p>
    <w:p w:rsidR="009002DD" w:rsidRPr="000E6FBD" w:rsidRDefault="009002DD" w:rsidP="00B00337">
      <w:pPr>
        <w:widowControl w:val="0"/>
        <w:spacing w:line="360" w:lineRule="auto"/>
        <w:rPr>
          <w:color w:val="000000"/>
          <w:szCs w:val="28"/>
        </w:rPr>
      </w:pPr>
      <w:r w:rsidRPr="000E6FBD">
        <w:rPr>
          <w:color w:val="000000"/>
          <w:szCs w:val="28"/>
        </w:rPr>
        <w:t>- теплоемкость, Вт/мк</w:t>
      </w:r>
      <w:r w:rsidR="00F85C76">
        <w:rPr>
          <w:color w:val="000000"/>
          <w:szCs w:val="28"/>
        </w:rPr>
        <w:t xml:space="preserve"> </w:t>
      </w:r>
      <w:r w:rsidRPr="000E6FBD">
        <w:rPr>
          <w:color w:val="000000"/>
          <w:szCs w:val="28"/>
        </w:rPr>
        <w:t>50,24;</w:t>
      </w:r>
    </w:p>
    <w:p w:rsidR="009002DD" w:rsidRPr="000E6FBD" w:rsidRDefault="009002DD" w:rsidP="00B00337">
      <w:pPr>
        <w:widowControl w:val="0"/>
        <w:spacing w:line="360" w:lineRule="auto"/>
        <w:rPr>
          <w:color w:val="000000"/>
          <w:szCs w:val="28"/>
        </w:rPr>
      </w:pPr>
      <w:r w:rsidRPr="000E6FBD">
        <w:rPr>
          <w:color w:val="000000"/>
          <w:szCs w:val="28"/>
        </w:rPr>
        <w:t>- плотность, кг/м</w:t>
      </w:r>
      <w:r w:rsidRPr="000E6FBD">
        <w:rPr>
          <w:color w:val="000000"/>
          <w:szCs w:val="28"/>
          <w:vertAlign w:val="superscript"/>
        </w:rPr>
        <w:t>3</w:t>
      </w:r>
      <w:r w:rsidR="00F85C76">
        <w:rPr>
          <w:color w:val="000000"/>
          <w:szCs w:val="28"/>
        </w:rPr>
        <w:t xml:space="preserve"> </w:t>
      </w:r>
      <w:r w:rsidRPr="000E6FBD">
        <w:rPr>
          <w:color w:val="000000"/>
          <w:szCs w:val="28"/>
        </w:rPr>
        <w:t>8500;</w:t>
      </w:r>
    </w:p>
    <w:p w:rsidR="009002DD" w:rsidRPr="000E6FBD" w:rsidRDefault="009002DD" w:rsidP="00B00337">
      <w:pPr>
        <w:widowControl w:val="0"/>
        <w:spacing w:line="360" w:lineRule="auto"/>
        <w:rPr>
          <w:color w:val="000000"/>
          <w:szCs w:val="28"/>
        </w:rPr>
      </w:pPr>
      <w:r w:rsidRPr="000E6FBD">
        <w:rPr>
          <w:color w:val="000000"/>
          <w:szCs w:val="28"/>
        </w:rPr>
        <w:t>- удельное электрическое сопротивление, Ом*м</w:t>
      </w:r>
      <w:r w:rsidR="00F85C76">
        <w:rPr>
          <w:color w:val="000000"/>
          <w:szCs w:val="28"/>
        </w:rPr>
        <w:t xml:space="preserve"> </w:t>
      </w:r>
      <w:r w:rsidRPr="000E6FBD">
        <w:rPr>
          <w:color w:val="000000"/>
          <w:szCs w:val="28"/>
        </w:rPr>
        <w:t>0,139*10</w:t>
      </w:r>
      <w:r w:rsidRPr="000E6FBD">
        <w:rPr>
          <w:color w:val="000000"/>
          <w:szCs w:val="28"/>
          <w:vertAlign w:val="superscript"/>
        </w:rPr>
        <w:t>-6</w:t>
      </w:r>
      <w:r w:rsidRPr="000E6FBD">
        <w:rPr>
          <w:color w:val="000000"/>
          <w:szCs w:val="28"/>
        </w:rPr>
        <w:t>.</w:t>
      </w:r>
    </w:p>
    <w:p w:rsidR="009002DD" w:rsidRPr="000E6FBD" w:rsidRDefault="009002DD" w:rsidP="00B00337">
      <w:pPr>
        <w:widowControl w:val="0"/>
        <w:spacing w:line="360" w:lineRule="auto"/>
        <w:rPr>
          <w:szCs w:val="28"/>
        </w:rPr>
      </w:pPr>
      <w:r w:rsidRPr="000E6FBD">
        <w:rPr>
          <w:szCs w:val="28"/>
        </w:rPr>
        <w:t>Основные свойства ПЛ-111:</w:t>
      </w:r>
    </w:p>
    <w:p w:rsidR="009002DD" w:rsidRPr="000E6FBD" w:rsidRDefault="009002DD" w:rsidP="00B00337">
      <w:pPr>
        <w:widowControl w:val="0"/>
        <w:spacing w:line="360" w:lineRule="auto"/>
        <w:rPr>
          <w:szCs w:val="28"/>
        </w:rPr>
      </w:pPr>
      <w:r w:rsidRPr="000E6FBD">
        <w:rPr>
          <w:szCs w:val="28"/>
        </w:rPr>
        <w:t>- размер порошка</w:t>
      </w:r>
      <w:r w:rsidR="00F85C76">
        <w:rPr>
          <w:szCs w:val="28"/>
        </w:rPr>
        <w:t xml:space="preserve"> </w:t>
      </w:r>
      <w:r w:rsidRPr="000E6FBD">
        <w:rPr>
          <w:szCs w:val="28"/>
        </w:rPr>
        <w:t>40-100 мкм;</w:t>
      </w:r>
    </w:p>
    <w:p w:rsidR="009002DD" w:rsidRPr="000E6FBD" w:rsidRDefault="009002DD" w:rsidP="00B00337">
      <w:pPr>
        <w:widowControl w:val="0"/>
        <w:spacing w:line="360" w:lineRule="auto"/>
        <w:rPr>
          <w:szCs w:val="28"/>
        </w:rPr>
      </w:pPr>
      <w:r w:rsidRPr="000E6FBD">
        <w:rPr>
          <w:szCs w:val="28"/>
        </w:rPr>
        <w:t>- растекание пасты, при нанесении и оплавлении,</w:t>
      </w:r>
      <w:r w:rsidR="00F85C76">
        <w:rPr>
          <w:szCs w:val="28"/>
        </w:rPr>
        <w:t xml:space="preserve"> </w:t>
      </w:r>
      <w:r w:rsidRPr="000E6FBD">
        <w:rPr>
          <w:szCs w:val="28"/>
        </w:rPr>
        <w:t>не более 150 мкм;</w:t>
      </w:r>
    </w:p>
    <w:p w:rsidR="009002DD" w:rsidRPr="000E6FBD" w:rsidRDefault="009002DD" w:rsidP="00B00337">
      <w:pPr>
        <w:widowControl w:val="0"/>
        <w:spacing w:line="360" w:lineRule="auto"/>
        <w:rPr>
          <w:color w:val="000000"/>
          <w:szCs w:val="28"/>
        </w:rPr>
      </w:pPr>
      <w:r w:rsidRPr="000E6FBD">
        <w:rPr>
          <w:color w:val="000000"/>
          <w:szCs w:val="28"/>
        </w:rPr>
        <w:t>- клеящая способность</w:t>
      </w:r>
      <w:r w:rsidR="00F85C76">
        <w:rPr>
          <w:color w:val="000000"/>
          <w:szCs w:val="28"/>
        </w:rPr>
        <w:t xml:space="preserve"> </w:t>
      </w:r>
      <w:r w:rsidRPr="000E6FBD">
        <w:rPr>
          <w:color w:val="000000"/>
          <w:szCs w:val="28"/>
        </w:rPr>
        <w:t>не менее 400</w:t>
      </w:r>
      <w:r w:rsidRPr="000E6FBD">
        <w:rPr>
          <w:szCs w:val="28"/>
        </w:rPr>
        <w:t xml:space="preserve"> </w:t>
      </w:r>
      <w:r w:rsidRPr="000E6FBD">
        <w:rPr>
          <w:color w:val="000000"/>
          <w:szCs w:val="28"/>
        </w:rPr>
        <w:t>н/м</w:t>
      </w:r>
      <w:r w:rsidRPr="000E6FBD">
        <w:rPr>
          <w:color w:val="000000"/>
          <w:szCs w:val="28"/>
          <w:vertAlign w:val="superscript"/>
        </w:rPr>
        <w:t>2</w:t>
      </w:r>
      <w:r w:rsidRPr="000E6FBD">
        <w:rPr>
          <w:color w:val="000000"/>
          <w:szCs w:val="28"/>
        </w:rPr>
        <w:t>;</w:t>
      </w:r>
    </w:p>
    <w:p w:rsidR="009002DD" w:rsidRPr="000E6FBD" w:rsidRDefault="009002DD" w:rsidP="00B00337">
      <w:pPr>
        <w:widowControl w:val="0"/>
        <w:spacing w:line="360" w:lineRule="auto"/>
        <w:rPr>
          <w:color w:val="000000"/>
          <w:szCs w:val="28"/>
        </w:rPr>
      </w:pPr>
      <w:r w:rsidRPr="000E6FBD">
        <w:rPr>
          <w:color w:val="000000"/>
          <w:szCs w:val="28"/>
        </w:rPr>
        <w:t>- адгезивная прочность</w:t>
      </w:r>
      <w:r w:rsidR="00F85C76">
        <w:rPr>
          <w:color w:val="000000"/>
          <w:szCs w:val="28"/>
        </w:rPr>
        <w:t xml:space="preserve"> </w:t>
      </w:r>
      <w:r w:rsidRPr="000E6FBD">
        <w:rPr>
          <w:color w:val="000000"/>
          <w:szCs w:val="28"/>
        </w:rPr>
        <w:t>не менее 5*10</w:t>
      </w:r>
      <w:r w:rsidRPr="000E6FBD">
        <w:rPr>
          <w:color w:val="000000"/>
          <w:szCs w:val="28"/>
          <w:vertAlign w:val="superscript"/>
        </w:rPr>
        <w:t>6</w:t>
      </w:r>
      <w:r w:rsidRPr="000E6FBD">
        <w:rPr>
          <w:szCs w:val="28"/>
        </w:rPr>
        <w:t xml:space="preserve"> </w:t>
      </w:r>
      <w:r w:rsidRPr="000E6FBD">
        <w:rPr>
          <w:color w:val="000000"/>
          <w:szCs w:val="28"/>
        </w:rPr>
        <w:t>н/м</w:t>
      </w:r>
      <w:r w:rsidRPr="000E6FBD">
        <w:rPr>
          <w:color w:val="000000"/>
          <w:szCs w:val="28"/>
          <w:vertAlign w:val="superscript"/>
        </w:rPr>
        <w:t>2</w:t>
      </w:r>
      <w:r w:rsidRPr="000E6FBD">
        <w:rPr>
          <w:color w:val="000000"/>
          <w:szCs w:val="28"/>
        </w:rPr>
        <w:t>;</w:t>
      </w:r>
    </w:p>
    <w:p w:rsidR="009002DD" w:rsidRPr="000E6FBD" w:rsidRDefault="009002DD" w:rsidP="00B00337">
      <w:pPr>
        <w:widowControl w:val="0"/>
        <w:spacing w:line="360" w:lineRule="auto"/>
        <w:rPr>
          <w:color w:val="000000"/>
          <w:szCs w:val="28"/>
        </w:rPr>
      </w:pPr>
      <w:r w:rsidRPr="000E6FBD">
        <w:rPr>
          <w:color w:val="000000"/>
          <w:szCs w:val="28"/>
        </w:rPr>
        <w:t>- средний срок сохранения пасты</w:t>
      </w:r>
      <w:r w:rsidR="00F85C76">
        <w:rPr>
          <w:color w:val="000000"/>
          <w:szCs w:val="28"/>
        </w:rPr>
        <w:t xml:space="preserve"> </w:t>
      </w:r>
      <w:r w:rsidRPr="000E6FBD">
        <w:rPr>
          <w:color w:val="000000"/>
          <w:szCs w:val="28"/>
        </w:rPr>
        <w:t>3 мес.;</w:t>
      </w:r>
    </w:p>
    <w:p w:rsidR="009002DD" w:rsidRPr="000E6FBD" w:rsidRDefault="009002DD" w:rsidP="00B00337">
      <w:pPr>
        <w:widowControl w:val="0"/>
        <w:spacing w:line="360" w:lineRule="auto"/>
        <w:rPr>
          <w:color w:val="000000"/>
          <w:szCs w:val="28"/>
        </w:rPr>
      </w:pPr>
      <w:r w:rsidRPr="000E6FBD">
        <w:rPr>
          <w:color w:val="000000"/>
          <w:szCs w:val="28"/>
        </w:rPr>
        <w:t>- срок сохранения компонентов</w:t>
      </w:r>
      <w:r w:rsidR="00F85C76">
        <w:rPr>
          <w:color w:val="000000"/>
          <w:szCs w:val="28"/>
        </w:rPr>
        <w:t xml:space="preserve"> </w:t>
      </w:r>
      <w:r w:rsidRPr="000E6FBD">
        <w:rPr>
          <w:color w:val="000000"/>
          <w:szCs w:val="28"/>
        </w:rPr>
        <w:t>12 мес.</w:t>
      </w:r>
    </w:p>
    <w:p w:rsidR="009002DD" w:rsidRPr="000E6FBD" w:rsidRDefault="009002DD" w:rsidP="00B00337">
      <w:pPr>
        <w:widowControl w:val="0"/>
        <w:spacing w:line="360" w:lineRule="auto"/>
        <w:rPr>
          <w:color w:val="000000"/>
          <w:szCs w:val="28"/>
        </w:rPr>
      </w:pPr>
      <w:r w:rsidRPr="000E6FBD">
        <w:rPr>
          <w:color w:val="000000"/>
          <w:szCs w:val="28"/>
        </w:rPr>
        <w:t>Поставляется в виде 2 компонентов: порошок припоя и органическое связующее. Перед применением компоненты смешиваются в необходимом количестве.</w:t>
      </w:r>
    </w:p>
    <w:p w:rsidR="009002DD" w:rsidRPr="000E6FBD" w:rsidRDefault="009002DD" w:rsidP="00B00337">
      <w:pPr>
        <w:pStyle w:val="a9"/>
        <w:widowControl w:val="0"/>
        <w:spacing w:line="360" w:lineRule="auto"/>
        <w:ind w:firstLine="709"/>
        <w:jc w:val="both"/>
        <w:rPr>
          <w:rFonts w:ascii="Times New Roman" w:hAnsi="Times New Roman"/>
          <w:sz w:val="28"/>
          <w:szCs w:val="28"/>
        </w:rPr>
      </w:pPr>
      <w:r w:rsidRPr="000E6FBD">
        <w:rPr>
          <w:rFonts w:ascii="Times New Roman" w:hAnsi="Times New Roman"/>
          <w:sz w:val="28"/>
          <w:szCs w:val="28"/>
        </w:rPr>
        <w:t>Характеристика элементной базы приведена в таблице 2.3.</w:t>
      </w:r>
    </w:p>
    <w:p w:rsidR="009002DD" w:rsidRPr="000E6FBD" w:rsidRDefault="009002DD" w:rsidP="00B00337">
      <w:pPr>
        <w:widowControl w:val="0"/>
        <w:tabs>
          <w:tab w:val="left" w:pos="1418"/>
        </w:tabs>
        <w:spacing w:line="360" w:lineRule="auto"/>
      </w:pPr>
    </w:p>
    <w:p w:rsidR="009002DD" w:rsidRPr="000E6FBD" w:rsidRDefault="009002DD" w:rsidP="00B00337">
      <w:pPr>
        <w:widowControl w:val="0"/>
        <w:tabs>
          <w:tab w:val="left" w:pos="1418"/>
        </w:tabs>
        <w:spacing w:line="360" w:lineRule="auto"/>
        <w:rPr>
          <w:szCs w:val="28"/>
        </w:rPr>
      </w:pPr>
      <w:r w:rsidRPr="000E6FBD">
        <w:t xml:space="preserve">Таблица 2.3 – </w:t>
      </w:r>
      <w:r w:rsidRPr="000E6FBD">
        <w:rPr>
          <w:szCs w:val="28"/>
        </w:rPr>
        <w:t>Характеристика элементной базы</w:t>
      </w:r>
    </w:p>
    <w:tbl>
      <w:tblPr>
        <w:tblStyle w:val="a6"/>
        <w:tblW w:w="9241" w:type="dxa"/>
        <w:tblLayout w:type="fixed"/>
        <w:tblLook w:val="0400" w:firstRow="0" w:lastRow="0" w:firstColumn="0" w:lastColumn="0" w:noHBand="0" w:noVBand="1"/>
      </w:tblPr>
      <w:tblGrid>
        <w:gridCol w:w="2531"/>
        <w:gridCol w:w="1564"/>
        <w:gridCol w:w="873"/>
        <w:gridCol w:w="1391"/>
        <w:gridCol w:w="1355"/>
        <w:gridCol w:w="1527"/>
      </w:tblGrid>
      <w:tr w:rsidR="009002DD" w:rsidRPr="000E6FBD" w:rsidTr="00B00337">
        <w:tc>
          <w:tcPr>
            <w:tcW w:w="2531" w:type="dxa"/>
          </w:tcPr>
          <w:p w:rsidR="009002DD" w:rsidRPr="000E6FBD" w:rsidRDefault="009002DD" w:rsidP="00B00337">
            <w:pPr>
              <w:widowControl w:val="0"/>
              <w:tabs>
                <w:tab w:val="left" w:pos="1418"/>
              </w:tabs>
              <w:spacing w:line="360" w:lineRule="auto"/>
              <w:ind w:firstLine="0"/>
              <w:jc w:val="left"/>
              <w:rPr>
                <w:sz w:val="20"/>
                <w:szCs w:val="22"/>
              </w:rPr>
            </w:pPr>
            <w:r w:rsidRPr="000E6FBD">
              <w:rPr>
                <w:sz w:val="20"/>
                <w:szCs w:val="22"/>
              </w:rPr>
              <w:t>Элементы</w:t>
            </w:r>
          </w:p>
        </w:tc>
        <w:tc>
          <w:tcPr>
            <w:tcW w:w="1564" w:type="dxa"/>
          </w:tcPr>
          <w:p w:rsidR="009002DD" w:rsidRPr="000E6FBD" w:rsidRDefault="009002DD" w:rsidP="00B00337">
            <w:pPr>
              <w:widowControl w:val="0"/>
              <w:tabs>
                <w:tab w:val="left" w:pos="1418"/>
              </w:tabs>
              <w:spacing w:line="360" w:lineRule="auto"/>
              <w:ind w:firstLine="0"/>
              <w:jc w:val="left"/>
              <w:rPr>
                <w:sz w:val="20"/>
                <w:szCs w:val="22"/>
              </w:rPr>
            </w:pPr>
            <w:r w:rsidRPr="000E6FBD">
              <w:rPr>
                <w:sz w:val="20"/>
                <w:szCs w:val="22"/>
              </w:rPr>
              <w:t xml:space="preserve">Габаритные </w:t>
            </w:r>
            <w:r w:rsidRPr="000E6FBD">
              <w:rPr>
                <w:sz w:val="20"/>
                <w:szCs w:val="22"/>
              </w:rPr>
              <w:lastRenderedPageBreak/>
              <w:t>размеры, мм</w:t>
            </w:r>
          </w:p>
        </w:tc>
        <w:tc>
          <w:tcPr>
            <w:tcW w:w="873" w:type="dxa"/>
          </w:tcPr>
          <w:p w:rsidR="009002DD" w:rsidRPr="000E6FBD" w:rsidRDefault="009002DD" w:rsidP="00B00337">
            <w:pPr>
              <w:widowControl w:val="0"/>
              <w:tabs>
                <w:tab w:val="left" w:pos="1418"/>
              </w:tabs>
              <w:spacing w:line="360" w:lineRule="auto"/>
              <w:ind w:firstLine="0"/>
              <w:jc w:val="left"/>
              <w:rPr>
                <w:sz w:val="20"/>
                <w:szCs w:val="22"/>
              </w:rPr>
            </w:pPr>
            <w:r w:rsidRPr="000E6FBD">
              <w:rPr>
                <w:sz w:val="20"/>
                <w:szCs w:val="22"/>
              </w:rPr>
              <w:lastRenderedPageBreak/>
              <w:t>Масса,</w:t>
            </w:r>
          </w:p>
          <w:p w:rsidR="009002DD" w:rsidRPr="000E6FBD" w:rsidRDefault="009002DD" w:rsidP="00B00337">
            <w:pPr>
              <w:widowControl w:val="0"/>
              <w:tabs>
                <w:tab w:val="left" w:pos="1418"/>
              </w:tabs>
              <w:spacing w:line="360" w:lineRule="auto"/>
              <w:ind w:firstLine="0"/>
              <w:jc w:val="left"/>
              <w:rPr>
                <w:sz w:val="20"/>
                <w:szCs w:val="22"/>
              </w:rPr>
            </w:pPr>
            <w:r w:rsidRPr="000E6FBD">
              <w:rPr>
                <w:sz w:val="20"/>
                <w:szCs w:val="22"/>
              </w:rPr>
              <w:lastRenderedPageBreak/>
              <w:t>г</w:t>
            </w:r>
          </w:p>
        </w:tc>
        <w:tc>
          <w:tcPr>
            <w:tcW w:w="1391" w:type="dxa"/>
          </w:tcPr>
          <w:p w:rsidR="009002DD" w:rsidRPr="000E6FBD" w:rsidRDefault="009002DD" w:rsidP="00B00337">
            <w:pPr>
              <w:widowControl w:val="0"/>
              <w:tabs>
                <w:tab w:val="left" w:pos="1418"/>
              </w:tabs>
              <w:spacing w:line="360" w:lineRule="auto"/>
              <w:ind w:firstLine="0"/>
              <w:jc w:val="left"/>
              <w:rPr>
                <w:sz w:val="20"/>
                <w:szCs w:val="22"/>
              </w:rPr>
            </w:pPr>
            <w:r w:rsidRPr="000E6FBD">
              <w:rPr>
                <w:sz w:val="20"/>
                <w:szCs w:val="22"/>
              </w:rPr>
              <w:lastRenderedPageBreak/>
              <w:t xml:space="preserve">Количество, </w:t>
            </w:r>
            <w:r w:rsidRPr="000E6FBD">
              <w:rPr>
                <w:sz w:val="20"/>
                <w:szCs w:val="22"/>
              </w:rPr>
              <w:lastRenderedPageBreak/>
              <w:t>шт</w:t>
            </w:r>
          </w:p>
        </w:tc>
        <w:tc>
          <w:tcPr>
            <w:tcW w:w="1355" w:type="dxa"/>
          </w:tcPr>
          <w:p w:rsidR="009002DD" w:rsidRPr="000E6FBD" w:rsidRDefault="009002DD" w:rsidP="00B00337">
            <w:pPr>
              <w:widowControl w:val="0"/>
              <w:tabs>
                <w:tab w:val="left" w:pos="1418"/>
              </w:tabs>
              <w:spacing w:line="360" w:lineRule="auto"/>
              <w:ind w:firstLine="0"/>
              <w:jc w:val="left"/>
              <w:rPr>
                <w:sz w:val="20"/>
                <w:szCs w:val="22"/>
                <w:vertAlign w:val="superscript"/>
              </w:rPr>
            </w:pPr>
            <w:r w:rsidRPr="000E6FBD">
              <w:rPr>
                <w:sz w:val="20"/>
                <w:szCs w:val="22"/>
              </w:rPr>
              <w:lastRenderedPageBreak/>
              <w:t xml:space="preserve">Занимаемая </w:t>
            </w:r>
            <w:r w:rsidRPr="000E6FBD">
              <w:rPr>
                <w:sz w:val="20"/>
                <w:szCs w:val="22"/>
              </w:rPr>
              <w:lastRenderedPageBreak/>
              <w:t>площадь одного, мм</w:t>
            </w:r>
            <w:r w:rsidRPr="000E6FBD">
              <w:rPr>
                <w:sz w:val="20"/>
                <w:szCs w:val="22"/>
                <w:vertAlign w:val="superscript"/>
              </w:rPr>
              <w:t>2</w:t>
            </w:r>
          </w:p>
        </w:tc>
        <w:tc>
          <w:tcPr>
            <w:tcW w:w="1527" w:type="dxa"/>
          </w:tcPr>
          <w:p w:rsidR="009002DD" w:rsidRPr="000E6FBD" w:rsidRDefault="009002DD" w:rsidP="00B00337">
            <w:pPr>
              <w:widowControl w:val="0"/>
              <w:tabs>
                <w:tab w:val="left" w:pos="1418"/>
              </w:tabs>
              <w:spacing w:line="360" w:lineRule="auto"/>
              <w:ind w:firstLine="0"/>
              <w:jc w:val="left"/>
              <w:rPr>
                <w:sz w:val="20"/>
                <w:szCs w:val="22"/>
                <w:vertAlign w:val="superscript"/>
              </w:rPr>
            </w:pPr>
            <w:r w:rsidRPr="000E6FBD">
              <w:rPr>
                <w:sz w:val="20"/>
                <w:szCs w:val="22"/>
              </w:rPr>
              <w:lastRenderedPageBreak/>
              <w:t xml:space="preserve">Занимаемый </w:t>
            </w:r>
            <w:r w:rsidRPr="000E6FBD">
              <w:rPr>
                <w:sz w:val="20"/>
                <w:szCs w:val="22"/>
              </w:rPr>
              <w:lastRenderedPageBreak/>
              <w:t>объём, мм</w:t>
            </w:r>
            <w:r w:rsidRPr="000E6FBD">
              <w:rPr>
                <w:sz w:val="20"/>
                <w:szCs w:val="22"/>
                <w:vertAlign w:val="superscript"/>
              </w:rPr>
              <w:t>3</w:t>
            </w:r>
          </w:p>
        </w:tc>
      </w:tr>
      <w:tr w:rsidR="009002DD" w:rsidRPr="000E6FBD" w:rsidTr="00B00337">
        <w:tc>
          <w:tcPr>
            <w:tcW w:w="2531" w:type="dxa"/>
          </w:tcPr>
          <w:p w:rsidR="009002DD" w:rsidRPr="000E6FBD" w:rsidRDefault="009002DD" w:rsidP="00B00337">
            <w:pPr>
              <w:widowControl w:val="0"/>
              <w:tabs>
                <w:tab w:val="left" w:pos="1418"/>
              </w:tabs>
              <w:spacing w:line="360" w:lineRule="auto"/>
              <w:ind w:firstLine="0"/>
              <w:jc w:val="left"/>
              <w:rPr>
                <w:sz w:val="20"/>
              </w:rPr>
            </w:pPr>
            <w:r w:rsidRPr="000E6FBD">
              <w:rPr>
                <w:sz w:val="20"/>
              </w:rPr>
              <w:lastRenderedPageBreak/>
              <w:t>ЧИП - резисторы</w:t>
            </w:r>
          </w:p>
        </w:tc>
        <w:tc>
          <w:tcPr>
            <w:tcW w:w="1564" w:type="dxa"/>
          </w:tcPr>
          <w:p w:rsidR="009002DD" w:rsidRPr="000E6FBD" w:rsidRDefault="009002DD" w:rsidP="00B00337">
            <w:pPr>
              <w:widowControl w:val="0"/>
              <w:tabs>
                <w:tab w:val="left" w:pos="1418"/>
              </w:tabs>
              <w:spacing w:line="360" w:lineRule="auto"/>
              <w:ind w:firstLine="0"/>
              <w:jc w:val="left"/>
              <w:rPr>
                <w:sz w:val="20"/>
              </w:rPr>
            </w:pPr>
            <w:r w:rsidRPr="000E6FBD">
              <w:rPr>
                <w:sz w:val="20"/>
              </w:rPr>
              <w:t>1х</w:t>
            </w:r>
            <w:r w:rsidRPr="000E6FBD">
              <w:rPr>
                <w:sz w:val="20"/>
                <w:lang w:val="en-US"/>
              </w:rPr>
              <w:t>0</w:t>
            </w:r>
            <w:r w:rsidRPr="000E6FBD">
              <w:rPr>
                <w:sz w:val="20"/>
              </w:rPr>
              <w:t>,5х0,5</w:t>
            </w:r>
          </w:p>
        </w:tc>
        <w:tc>
          <w:tcPr>
            <w:tcW w:w="873" w:type="dxa"/>
          </w:tcPr>
          <w:p w:rsidR="009002DD" w:rsidRPr="000E6FBD" w:rsidRDefault="009002DD" w:rsidP="00B00337">
            <w:pPr>
              <w:widowControl w:val="0"/>
              <w:tabs>
                <w:tab w:val="left" w:pos="1418"/>
              </w:tabs>
              <w:spacing w:line="360" w:lineRule="auto"/>
              <w:ind w:firstLine="0"/>
              <w:jc w:val="left"/>
              <w:rPr>
                <w:sz w:val="20"/>
              </w:rPr>
            </w:pPr>
            <w:r w:rsidRPr="000E6FBD">
              <w:rPr>
                <w:sz w:val="20"/>
              </w:rPr>
              <w:t>0</w:t>
            </w:r>
            <w:r w:rsidRPr="000E6FBD">
              <w:rPr>
                <w:sz w:val="20"/>
                <w:lang w:val="en-US"/>
              </w:rPr>
              <w:t>,</w:t>
            </w:r>
            <w:r w:rsidRPr="000E6FBD">
              <w:rPr>
                <w:sz w:val="20"/>
              </w:rPr>
              <w:t>5</w:t>
            </w:r>
          </w:p>
        </w:tc>
        <w:tc>
          <w:tcPr>
            <w:tcW w:w="1391" w:type="dxa"/>
          </w:tcPr>
          <w:p w:rsidR="009002DD" w:rsidRPr="000E6FBD" w:rsidRDefault="009002DD" w:rsidP="00B00337">
            <w:pPr>
              <w:widowControl w:val="0"/>
              <w:tabs>
                <w:tab w:val="left" w:pos="1418"/>
              </w:tabs>
              <w:spacing w:line="360" w:lineRule="auto"/>
              <w:ind w:firstLine="0"/>
              <w:jc w:val="left"/>
              <w:rPr>
                <w:sz w:val="20"/>
                <w:lang w:val="en-US"/>
              </w:rPr>
            </w:pPr>
            <w:r w:rsidRPr="000E6FBD">
              <w:rPr>
                <w:sz w:val="20"/>
              </w:rPr>
              <w:t>1</w:t>
            </w:r>
            <w:r w:rsidRPr="000E6FBD">
              <w:rPr>
                <w:sz w:val="20"/>
                <w:lang w:val="en-US"/>
              </w:rPr>
              <w:t>1</w:t>
            </w:r>
          </w:p>
        </w:tc>
        <w:tc>
          <w:tcPr>
            <w:tcW w:w="1355" w:type="dxa"/>
          </w:tcPr>
          <w:p w:rsidR="009002DD" w:rsidRPr="000E6FBD" w:rsidRDefault="009002DD" w:rsidP="00B00337">
            <w:pPr>
              <w:widowControl w:val="0"/>
              <w:tabs>
                <w:tab w:val="left" w:pos="1418"/>
              </w:tabs>
              <w:spacing w:line="360" w:lineRule="auto"/>
              <w:ind w:firstLine="0"/>
              <w:jc w:val="left"/>
              <w:rPr>
                <w:sz w:val="20"/>
              </w:rPr>
            </w:pPr>
            <w:r w:rsidRPr="000E6FBD">
              <w:rPr>
                <w:sz w:val="20"/>
                <w:lang w:val="en-US"/>
              </w:rPr>
              <w:t>0</w:t>
            </w:r>
            <w:r w:rsidRPr="000E6FBD">
              <w:rPr>
                <w:sz w:val="20"/>
              </w:rPr>
              <w:t>,5</w:t>
            </w:r>
          </w:p>
        </w:tc>
        <w:tc>
          <w:tcPr>
            <w:tcW w:w="1527" w:type="dxa"/>
          </w:tcPr>
          <w:p w:rsidR="009002DD" w:rsidRPr="000E6FBD" w:rsidRDefault="009002DD" w:rsidP="00B00337">
            <w:pPr>
              <w:widowControl w:val="0"/>
              <w:tabs>
                <w:tab w:val="left" w:pos="1418"/>
              </w:tabs>
              <w:spacing w:line="360" w:lineRule="auto"/>
              <w:ind w:firstLine="0"/>
              <w:jc w:val="left"/>
              <w:rPr>
                <w:sz w:val="20"/>
                <w:lang w:val="en-US"/>
              </w:rPr>
            </w:pPr>
            <w:r w:rsidRPr="000E6FBD">
              <w:rPr>
                <w:sz w:val="20"/>
                <w:lang w:val="en-US"/>
              </w:rPr>
              <w:t>0,25</w:t>
            </w:r>
          </w:p>
        </w:tc>
      </w:tr>
      <w:tr w:rsidR="009002DD" w:rsidRPr="000E6FBD" w:rsidTr="00B00337">
        <w:tc>
          <w:tcPr>
            <w:tcW w:w="2531" w:type="dxa"/>
          </w:tcPr>
          <w:p w:rsidR="009002DD" w:rsidRPr="000E6FBD" w:rsidRDefault="009002DD" w:rsidP="00B00337">
            <w:pPr>
              <w:widowControl w:val="0"/>
              <w:tabs>
                <w:tab w:val="left" w:pos="1418"/>
              </w:tabs>
              <w:spacing w:line="360" w:lineRule="auto"/>
              <w:ind w:firstLine="0"/>
              <w:jc w:val="left"/>
              <w:rPr>
                <w:sz w:val="20"/>
              </w:rPr>
            </w:pPr>
            <w:r w:rsidRPr="000E6FBD">
              <w:rPr>
                <w:sz w:val="20"/>
              </w:rPr>
              <w:t>Конденсаторы неполярные 1206</w:t>
            </w:r>
          </w:p>
        </w:tc>
        <w:tc>
          <w:tcPr>
            <w:tcW w:w="1564" w:type="dxa"/>
          </w:tcPr>
          <w:p w:rsidR="009002DD" w:rsidRPr="000E6FBD" w:rsidRDefault="009002DD" w:rsidP="00B00337">
            <w:pPr>
              <w:widowControl w:val="0"/>
              <w:tabs>
                <w:tab w:val="left" w:pos="1418"/>
              </w:tabs>
              <w:spacing w:line="360" w:lineRule="auto"/>
              <w:ind w:firstLine="0"/>
              <w:jc w:val="left"/>
              <w:rPr>
                <w:sz w:val="20"/>
              </w:rPr>
            </w:pPr>
            <w:r w:rsidRPr="000E6FBD">
              <w:rPr>
                <w:sz w:val="20"/>
              </w:rPr>
              <w:t>3,2х1,6х1,5</w:t>
            </w:r>
          </w:p>
        </w:tc>
        <w:tc>
          <w:tcPr>
            <w:tcW w:w="873" w:type="dxa"/>
          </w:tcPr>
          <w:p w:rsidR="009002DD" w:rsidRPr="000E6FBD" w:rsidRDefault="009002DD" w:rsidP="00B00337">
            <w:pPr>
              <w:widowControl w:val="0"/>
              <w:tabs>
                <w:tab w:val="left" w:pos="1418"/>
              </w:tabs>
              <w:spacing w:line="360" w:lineRule="auto"/>
              <w:ind w:firstLine="0"/>
              <w:jc w:val="left"/>
              <w:rPr>
                <w:sz w:val="20"/>
              </w:rPr>
            </w:pPr>
            <w:r w:rsidRPr="000E6FBD">
              <w:rPr>
                <w:sz w:val="20"/>
              </w:rPr>
              <w:t>0</w:t>
            </w:r>
            <w:r w:rsidRPr="000E6FBD">
              <w:rPr>
                <w:sz w:val="20"/>
                <w:lang w:val="en-US"/>
              </w:rPr>
              <w:t>,</w:t>
            </w:r>
            <w:r w:rsidRPr="000E6FBD">
              <w:rPr>
                <w:sz w:val="20"/>
              </w:rPr>
              <w:t>5</w:t>
            </w:r>
          </w:p>
        </w:tc>
        <w:tc>
          <w:tcPr>
            <w:tcW w:w="1391" w:type="dxa"/>
          </w:tcPr>
          <w:p w:rsidR="009002DD" w:rsidRPr="000E6FBD" w:rsidRDefault="009002DD" w:rsidP="00B00337">
            <w:pPr>
              <w:widowControl w:val="0"/>
              <w:tabs>
                <w:tab w:val="left" w:pos="1418"/>
              </w:tabs>
              <w:spacing w:line="360" w:lineRule="auto"/>
              <w:ind w:firstLine="0"/>
              <w:jc w:val="left"/>
              <w:rPr>
                <w:sz w:val="20"/>
                <w:lang w:val="en-US"/>
              </w:rPr>
            </w:pPr>
            <w:r w:rsidRPr="000E6FBD">
              <w:rPr>
                <w:sz w:val="20"/>
                <w:lang w:val="en-US"/>
              </w:rPr>
              <w:t>2</w:t>
            </w:r>
          </w:p>
        </w:tc>
        <w:tc>
          <w:tcPr>
            <w:tcW w:w="1355" w:type="dxa"/>
          </w:tcPr>
          <w:p w:rsidR="009002DD" w:rsidRPr="000E6FBD" w:rsidRDefault="009002DD" w:rsidP="00B00337">
            <w:pPr>
              <w:widowControl w:val="0"/>
              <w:tabs>
                <w:tab w:val="left" w:pos="1418"/>
              </w:tabs>
              <w:spacing w:line="360" w:lineRule="auto"/>
              <w:ind w:firstLine="0"/>
              <w:jc w:val="left"/>
              <w:rPr>
                <w:sz w:val="20"/>
              </w:rPr>
            </w:pPr>
            <w:r w:rsidRPr="000E6FBD">
              <w:rPr>
                <w:sz w:val="20"/>
              </w:rPr>
              <w:t>5,12</w:t>
            </w:r>
          </w:p>
        </w:tc>
        <w:tc>
          <w:tcPr>
            <w:tcW w:w="1527" w:type="dxa"/>
          </w:tcPr>
          <w:p w:rsidR="009002DD" w:rsidRPr="000E6FBD" w:rsidRDefault="009002DD" w:rsidP="00B00337">
            <w:pPr>
              <w:widowControl w:val="0"/>
              <w:tabs>
                <w:tab w:val="left" w:pos="1418"/>
              </w:tabs>
              <w:spacing w:line="360" w:lineRule="auto"/>
              <w:ind w:firstLine="0"/>
              <w:jc w:val="left"/>
              <w:rPr>
                <w:sz w:val="20"/>
                <w:lang w:val="en-US"/>
              </w:rPr>
            </w:pPr>
            <w:r w:rsidRPr="000E6FBD">
              <w:rPr>
                <w:sz w:val="20"/>
              </w:rPr>
              <w:t>7</w:t>
            </w:r>
            <w:r w:rsidRPr="000E6FBD">
              <w:rPr>
                <w:sz w:val="20"/>
                <w:lang w:val="en-US"/>
              </w:rPr>
              <w:t>,</w:t>
            </w:r>
            <w:r w:rsidRPr="000E6FBD">
              <w:rPr>
                <w:sz w:val="20"/>
              </w:rPr>
              <w:t>7</w:t>
            </w:r>
          </w:p>
        </w:tc>
      </w:tr>
      <w:tr w:rsidR="009002DD" w:rsidRPr="000E6FBD" w:rsidTr="00B00337">
        <w:tc>
          <w:tcPr>
            <w:tcW w:w="2531" w:type="dxa"/>
          </w:tcPr>
          <w:p w:rsidR="009002DD" w:rsidRPr="000E6FBD" w:rsidRDefault="009002DD" w:rsidP="00B00337">
            <w:pPr>
              <w:widowControl w:val="0"/>
              <w:tabs>
                <w:tab w:val="left" w:pos="1418"/>
              </w:tabs>
              <w:spacing w:line="360" w:lineRule="auto"/>
              <w:ind w:firstLine="0"/>
              <w:jc w:val="left"/>
              <w:rPr>
                <w:sz w:val="20"/>
                <w:lang w:val="en-US"/>
              </w:rPr>
            </w:pPr>
            <w:r w:rsidRPr="000E6FBD">
              <w:rPr>
                <w:sz w:val="20"/>
              </w:rPr>
              <w:t>Конденсаторы неполярные 1210</w:t>
            </w:r>
          </w:p>
        </w:tc>
        <w:tc>
          <w:tcPr>
            <w:tcW w:w="1564" w:type="dxa"/>
          </w:tcPr>
          <w:p w:rsidR="009002DD" w:rsidRPr="000E6FBD" w:rsidRDefault="009002DD" w:rsidP="00B00337">
            <w:pPr>
              <w:widowControl w:val="0"/>
              <w:tabs>
                <w:tab w:val="left" w:pos="1418"/>
              </w:tabs>
              <w:spacing w:line="360" w:lineRule="auto"/>
              <w:ind w:firstLine="0"/>
              <w:jc w:val="left"/>
              <w:rPr>
                <w:sz w:val="20"/>
              </w:rPr>
            </w:pPr>
            <w:r w:rsidRPr="000E6FBD">
              <w:rPr>
                <w:sz w:val="20"/>
              </w:rPr>
              <w:t>3,2х</w:t>
            </w:r>
            <w:r w:rsidRPr="000E6FBD">
              <w:rPr>
                <w:sz w:val="20"/>
                <w:lang w:val="en-US"/>
              </w:rPr>
              <w:t>2</w:t>
            </w:r>
            <w:r w:rsidRPr="000E6FBD">
              <w:rPr>
                <w:sz w:val="20"/>
              </w:rPr>
              <w:t>,</w:t>
            </w:r>
            <w:r w:rsidRPr="000E6FBD">
              <w:rPr>
                <w:sz w:val="20"/>
                <w:lang w:val="en-US"/>
              </w:rPr>
              <w:t>5</w:t>
            </w:r>
            <w:r w:rsidRPr="000E6FBD">
              <w:rPr>
                <w:sz w:val="20"/>
              </w:rPr>
              <w:t>х1,</w:t>
            </w:r>
            <w:r w:rsidRPr="000E6FBD">
              <w:rPr>
                <w:sz w:val="20"/>
                <w:lang w:val="en-US"/>
              </w:rPr>
              <w:t>6</w:t>
            </w:r>
            <w:r w:rsidRPr="000E6FBD">
              <w:rPr>
                <w:sz w:val="20"/>
              </w:rPr>
              <w:t>5</w:t>
            </w:r>
          </w:p>
        </w:tc>
        <w:tc>
          <w:tcPr>
            <w:tcW w:w="873" w:type="dxa"/>
          </w:tcPr>
          <w:p w:rsidR="009002DD" w:rsidRPr="000E6FBD" w:rsidRDefault="009002DD" w:rsidP="00B00337">
            <w:pPr>
              <w:widowControl w:val="0"/>
              <w:tabs>
                <w:tab w:val="left" w:pos="1418"/>
              </w:tabs>
              <w:spacing w:line="360" w:lineRule="auto"/>
              <w:ind w:firstLine="0"/>
              <w:jc w:val="left"/>
              <w:rPr>
                <w:sz w:val="20"/>
                <w:lang w:val="en-US"/>
              </w:rPr>
            </w:pPr>
            <w:r w:rsidRPr="000E6FBD">
              <w:rPr>
                <w:sz w:val="20"/>
                <w:lang w:val="en-US"/>
              </w:rPr>
              <w:t>0,6</w:t>
            </w:r>
          </w:p>
        </w:tc>
        <w:tc>
          <w:tcPr>
            <w:tcW w:w="1391" w:type="dxa"/>
          </w:tcPr>
          <w:p w:rsidR="009002DD" w:rsidRPr="000E6FBD" w:rsidRDefault="009002DD" w:rsidP="00B00337">
            <w:pPr>
              <w:widowControl w:val="0"/>
              <w:tabs>
                <w:tab w:val="left" w:pos="1418"/>
              </w:tabs>
              <w:spacing w:line="360" w:lineRule="auto"/>
              <w:ind w:firstLine="0"/>
              <w:jc w:val="left"/>
              <w:rPr>
                <w:sz w:val="20"/>
                <w:lang w:val="en-US"/>
              </w:rPr>
            </w:pPr>
            <w:r w:rsidRPr="000E6FBD">
              <w:rPr>
                <w:sz w:val="20"/>
                <w:lang w:val="en-US"/>
              </w:rPr>
              <w:t>8</w:t>
            </w:r>
          </w:p>
        </w:tc>
        <w:tc>
          <w:tcPr>
            <w:tcW w:w="1355" w:type="dxa"/>
          </w:tcPr>
          <w:p w:rsidR="009002DD" w:rsidRPr="000E6FBD" w:rsidRDefault="009002DD" w:rsidP="00B00337">
            <w:pPr>
              <w:widowControl w:val="0"/>
              <w:tabs>
                <w:tab w:val="left" w:pos="1418"/>
              </w:tabs>
              <w:spacing w:line="360" w:lineRule="auto"/>
              <w:ind w:firstLine="0"/>
              <w:jc w:val="left"/>
              <w:rPr>
                <w:sz w:val="20"/>
                <w:lang w:val="en-US"/>
              </w:rPr>
            </w:pPr>
            <w:r w:rsidRPr="000E6FBD">
              <w:rPr>
                <w:sz w:val="20"/>
                <w:lang w:val="en-US"/>
              </w:rPr>
              <w:t>8</w:t>
            </w:r>
          </w:p>
        </w:tc>
        <w:tc>
          <w:tcPr>
            <w:tcW w:w="1527" w:type="dxa"/>
          </w:tcPr>
          <w:p w:rsidR="009002DD" w:rsidRPr="000E6FBD" w:rsidRDefault="009002DD" w:rsidP="00B00337">
            <w:pPr>
              <w:widowControl w:val="0"/>
              <w:tabs>
                <w:tab w:val="left" w:pos="1418"/>
              </w:tabs>
              <w:spacing w:line="360" w:lineRule="auto"/>
              <w:ind w:firstLine="0"/>
              <w:jc w:val="left"/>
              <w:rPr>
                <w:sz w:val="20"/>
                <w:lang w:val="en-US"/>
              </w:rPr>
            </w:pPr>
            <w:r w:rsidRPr="000E6FBD">
              <w:rPr>
                <w:sz w:val="20"/>
                <w:lang w:val="en-US"/>
              </w:rPr>
              <w:t>13,2</w:t>
            </w:r>
          </w:p>
        </w:tc>
      </w:tr>
      <w:tr w:rsidR="009002DD" w:rsidRPr="000E6FBD" w:rsidTr="00B00337">
        <w:tc>
          <w:tcPr>
            <w:tcW w:w="2531" w:type="dxa"/>
          </w:tcPr>
          <w:p w:rsidR="009002DD" w:rsidRPr="000E6FBD" w:rsidRDefault="009002DD" w:rsidP="00B00337">
            <w:pPr>
              <w:widowControl w:val="0"/>
              <w:tabs>
                <w:tab w:val="left" w:pos="1418"/>
              </w:tabs>
              <w:spacing w:line="360" w:lineRule="auto"/>
              <w:ind w:firstLine="0"/>
              <w:jc w:val="left"/>
              <w:rPr>
                <w:sz w:val="20"/>
                <w:lang w:val="en-US"/>
              </w:rPr>
            </w:pPr>
            <w:r w:rsidRPr="000E6FBD">
              <w:rPr>
                <w:sz w:val="20"/>
              </w:rPr>
              <w:t>Конденсаторы электролитические</w:t>
            </w:r>
          </w:p>
        </w:tc>
        <w:tc>
          <w:tcPr>
            <w:tcW w:w="1564" w:type="dxa"/>
          </w:tcPr>
          <w:p w:rsidR="009002DD" w:rsidRPr="000E6FBD" w:rsidRDefault="009002DD" w:rsidP="00B00337">
            <w:pPr>
              <w:widowControl w:val="0"/>
              <w:tabs>
                <w:tab w:val="left" w:pos="1418"/>
              </w:tabs>
              <w:spacing w:line="360" w:lineRule="auto"/>
              <w:ind w:firstLine="0"/>
              <w:jc w:val="left"/>
              <w:rPr>
                <w:sz w:val="20"/>
                <w:lang w:val="en-US"/>
              </w:rPr>
            </w:pPr>
            <w:r w:rsidRPr="000E6FBD">
              <w:rPr>
                <w:sz w:val="20"/>
                <w:lang w:val="en-US"/>
              </w:rPr>
              <w:t>3</w:t>
            </w:r>
            <w:r w:rsidRPr="000E6FBD">
              <w:rPr>
                <w:sz w:val="20"/>
              </w:rPr>
              <w:t>,5х</w:t>
            </w:r>
            <w:r w:rsidRPr="000E6FBD">
              <w:rPr>
                <w:sz w:val="20"/>
                <w:lang w:val="en-US"/>
              </w:rPr>
              <w:t>2,8</w:t>
            </w:r>
            <w:r w:rsidRPr="000E6FBD">
              <w:rPr>
                <w:sz w:val="20"/>
              </w:rPr>
              <w:t>х</w:t>
            </w:r>
            <w:r w:rsidRPr="000E6FBD">
              <w:rPr>
                <w:sz w:val="20"/>
                <w:lang w:val="en-US"/>
              </w:rPr>
              <w:t>1,9</w:t>
            </w:r>
          </w:p>
        </w:tc>
        <w:tc>
          <w:tcPr>
            <w:tcW w:w="873" w:type="dxa"/>
          </w:tcPr>
          <w:p w:rsidR="009002DD" w:rsidRPr="000E6FBD" w:rsidRDefault="009002DD" w:rsidP="00B00337">
            <w:pPr>
              <w:widowControl w:val="0"/>
              <w:tabs>
                <w:tab w:val="left" w:pos="1418"/>
              </w:tabs>
              <w:spacing w:line="360" w:lineRule="auto"/>
              <w:ind w:firstLine="0"/>
              <w:jc w:val="left"/>
              <w:rPr>
                <w:sz w:val="20"/>
              </w:rPr>
            </w:pPr>
            <w:r w:rsidRPr="000E6FBD">
              <w:rPr>
                <w:sz w:val="20"/>
                <w:lang w:val="en-US"/>
              </w:rPr>
              <w:t>1,</w:t>
            </w:r>
            <w:r w:rsidRPr="000E6FBD">
              <w:rPr>
                <w:sz w:val="20"/>
              </w:rPr>
              <w:t>0</w:t>
            </w:r>
          </w:p>
        </w:tc>
        <w:tc>
          <w:tcPr>
            <w:tcW w:w="1391" w:type="dxa"/>
          </w:tcPr>
          <w:p w:rsidR="009002DD" w:rsidRPr="000E6FBD" w:rsidRDefault="009002DD" w:rsidP="00B00337">
            <w:pPr>
              <w:widowControl w:val="0"/>
              <w:tabs>
                <w:tab w:val="left" w:pos="1418"/>
              </w:tabs>
              <w:spacing w:line="360" w:lineRule="auto"/>
              <w:ind w:firstLine="0"/>
              <w:jc w:val="left"/>
              <w:rPr>
                <w:sz w:val="20"/>
                <w:lang w:val="en-US"/>
              </w:rPr>
            </w:pPr>
            <w:r w:rsidRPr="000E6FBD">
              <w:rPr>
                <w:sz w:val="20"/>
                <w:lang w:val="en-US"/>
              </w:rPr>
              <w:t>2</w:t>
            </w:r>
          </w:p>
        </w:tc>
        <w:tc>
          <w:tcPr>
            <w:tcW w:w="1355" w:type="dxa"/>
          </w:tcPr>
          <w:p w:rsidR="009002DD" w:rsidRPr="000E6FBD" w:rsidRDefault="009002DD" w:rsidP="00B00337">
            <w:pPr>
              <w:widowControl w:val="0"/>
              <w:tabs>
                <w:tab w:val="left" w:pos="1418"/>
              </w:tabs>
              <w:spacing w:line="360" w:lineRule="auto"/>
              <w:ind w:firstLine="0"/>
              <w:jc w:val="left"/>
              <w:rPr>
                <w:sz w:val="20"/>
                <w:lang w:val="en-US"/>
              </w:rPr>
            </w:pPr>
            <w:r w:rsidRPr="000E6FBD">
              <w:rPr>
                <w:sz w:val="20"/>
                <w:lang w:val="en-US"/>
              </w:rPr>
              <w:t>9,8</w:t>
            </w:r>
          </w:p>
        </w:tc>
        <w:tc>
          <w:tcPr>
            <w:tcW w:w="1527" w:type="dxa"/>
          </w:tcPr>
          <w:p w:rsidR="009002DD" w:rsidRPr="000E6FBD" w:rsidRDefault="009002DD" w:rsidP="00B00337">
            <w:pPr>
              <w:widowControl w:val="0"/>
              <w:tabs>
                <w:tab w:val="left" w:pos="1418"/>
              </w:tabs>
              <w:spacing w:line="360" w:lineRule="auto"/>
              <w:ind w:firstLine="0"/>
              <w:jc w:val="left"/>
              <w:rPr>
                <w:sz w:val="20"/>
                <w:lang w:val="en-US"/>
              </w:rPr>
            </w:pPr>
            <w:r w:rsidRPr="000E6FBD">
              <w:rPr>
                <w:sz w:val="20"/>
                <w:lang w:val="en-US"/>
              </w:rPr>
              <w:t>18,6</w:t>
            </w:r>
          </w:p>
        </w:tc>
      </w:tr>
      <w:tr w:rsidR="009002DD" w:rsidRPr="000E6FBD" w:rsidTr="00B00337">
        <w:tc>
          <w:tcPr>
            <w:tcW w:w="2531" w:type="dxa"/>
          </w:tcPr>
          <w:p w:rsidR="009002DD" w:rsidRPr="000E6FBD" w:rsidRDefault="009002DD" w:rsidP="00B00337">
            <w:pPr>
              <w:widowControl w:val="0"/>
              <w:tabs>
                <w:tab w:val="left" w:pos="1418"/>
              </w:tabs>
              <w:spacing w:line="360" w:lineRule="auto"/>
              <w:ind w:firstLine="0"/>
              <w:jc w:val="left"/>
              <w:rPr>
                <w:sz w:val="20"/>
              </w:rPr>
            </w:pPr>
            <w:r w:rsidRPr="000E6FBD">
              <w:rPr>
                <w:sz w:val="20"/>
              </w:rPr>
              <w:t>Конденсаторы электролитические</w:t>
            </w:r>
          </w:p>
        </w:tc>
        <w:tc>
          <w:tcPr>
            <w:tcW w:w="1564" w:type="dxa"/>
          </w:tcPr>
          <w:p w:rsidR="009002DD" w:rsidRPr="000E6FBD" w:rsidRDefault="009002DD" w:rsidP="00B00337">
            <w:pPr>
              <w:widowControl w:val="0"/>
              <w:tabs>
                <w:tab w:val="left" w:pos="1418"/>
              </w:tabs>
              <w:spacing w:line="360" w:lineRule="auto"/>
              <w:ind w:firstLine="0"/>
              <w:jc w:val="left"/>
              <w:rPr>
                <w:sz w:val="20"/>
              </w:rPr>
            </w:pPr>
            <w:r w:rsidRPr="000E6FBD">
              <w:rPr>
                <w:sz w:val="20"/>
                <w:lang w:val="en-US"/>
              </w:rPr>
              <w:t>6</w:t>
            </w:r>
            <w:r w:rsidRPr="000E6FBD">
              <w:rPr>
                <w:sz w:val="20"/>
              </w:rPr>
              <w:t>,</w:t>
            </w:r>
            <w:r w:rsidRPr="000E6FBD">
              <w:rPr>
                <w:sz w:val="20"/>
                <w:lang w:val="en-US"/>
              </w:rPr>
              <w:t>0</w:t>
            </w:r>
            <w:r w:rsidRPr="000E6FBD">
              <w:rPr>
                <w:sz w:val="20"/>
              </w:rPr>
              <w:t>х</w:t>
            </w:r>
            <w:r w:rsidRPr="000E6FBD">
              <w:rPr>
                <w:sz w:val="20"/>
                <w:lang w:val="en-US"/>
              </w:rPr>
              <w:t>3</w:t>
            </w:r>
            <w:r w:rsidRPr="000E6FBD">
              <w:rPr>
                <w:sz w:val="20"/>
              </w:rPr>
              <w:t>,</w:t>
            </w:r>
            <w:r w:rsidRPr="000E6FBD">
              <w:rPr>
                <w:sz w:val="20"/>
                <w:lang w:val="en-US"/>
              </w:rPr>
              <w:t>2</w:t>
            </w:r>
            <w:r w:rsidRPr="000E6FBD">
              <w:rPr>
                <w:sz w:val="20"/>
              </w:rPr>
              <w:t>х</w:t>
            </w:r>
            <w:r w:rsidRPr="000E6FBD">
              <w:rPr>
                <w:sz w:val="20"/>
                <w:lang w:val="en-US"/>
              </w:rPr>
              <w:t>2</w:t>
            </w:r>
            <w:r w:rsidRPr="000E6FBD">
              <w:rPr>
                <w:sz w:val="20"/>
              </w:rPr>
              <w:t>,6</w:t>
            </w:r>
          </w:p>
        </w:tc>
        <w:tc>
          <w:tcPr>
            <w:tcW w:w="873" w:type="dxa"/>
          </w:tcPr>
          <w:p w:rsidR="009002DD" w:rsidRPr="000E6FBD" w:rsidRDefault="009002DD" w:rsidP="00B00337">
            <w:pPr>
              <w:widowControl w:val="0"/>
              <w:tabs>
                <w:tab w:val="left" w:pos="1418"/>
              </w:tabs>
              <w:spacing w:line="360" w:lineRule="auto"/>
              <w:ind w:firstLine="0"/>
              <w:jc w:val="left"/>
              <w:rPr>
                <w:sz w:val="20"/>
                <w:lang w:val="en-US"/>
              </w:rPr>
            </w:pPr>
            <w:r w:rsidRPr="000E6FBD">
              <w:rPr>
                <w:sz w:val="20"/>
              </w:rPr>
              <w:t>2</w:t>
            </w:r>
            <w:r w:rsidRPr="000E6FBD">
              <w:rPr>
                <w:sz w:val="20"/>
                <w:lang w:val="en-US"/>
              </w:rPr>
              <w:t>,0</w:t>
            </w:r>
          </w:p>
        </w:tc>
        <w:tc>
          <w:tcPr>
            <w:tcW w:w="1391" w:type="dxa"/>
          </w:tcPr>
          <w:p w:rsidR="009002DD" w:rsidRPr="000E6FBD" w:rsidRDefault="009002DD" w:rsidP="00B00337">
            <w:pPr>
              <w:widowControl w:val="0"/>
              <w:tabs>
                <w:tab w:val="left" w:pos="1418"/>
              </w:tabs>
              <w:spacing w:line="360" w:lineRule="auto"/>
              <w:ind w:firstLine="0"/>
              <w:jc w:val="left"/>
              <w:rPr>
                <w:sz w:val="20"/>
                <w:lang w:val="en-US"/>
              </w:rPr>
            </w:pPr>
            <w:r w:rsidRPr="000E6FBD">
              <w:rPr>
                <w:sz w:val="20"/>
                <w:lang w:val="en-US"/>
              </w:rPr>
              <w:t>1</w:t>
            </w:r>
          </w:p>
        </w:tc>
        <w:tc>
          <w:tcPr>
            <w:tcW w:w="1355" w:type="dxa"/>
          </w:tcPr>
          <w:p w:rsidR="009002DD" w:rsidRPr="000E6FBD" w:rsidRDefault="009002DD" w:rsidP="00B00337">
            <w:pPr>
              <w:widowControl w:val="0"/>
              <w:tabs>
                <w:tab w:val="left" w:pos="1418"/>
              </w:tabs>
              <w:spacing w:line="360" w:lineRule="auto"/>
              <w:ind w:firstLine="0"/>
              <w:jc w:val="left"/>
              <w:rPr>
                <w:sz w:val="20"/>
                <w:lang w:val="en-US"/>
              </w:rPr>
            </w:pPr>
            <w:r w:rsidRPr="000E6FBD">
              <w:rPr>
                <w:sz w:val="20"/>
                <w:lang w:val="en-US"/>
              </w:rPr>
              <w:t>19,2</w:t>
            </w:r>
          </w:p>
        </w:tc>
        <w:tc>
          <w:tcPr>
            <w:tcW w:w="1527" w:type="dxa"/>
          </w:tcPr>
          <w:p w:rsidR="009002DD" w:rsidRPr="000E6FBD" w:rsidRDefault="009002DD" w:rsidP="00B00337">
            <w:pPr>
              <w:widowControl w:val="0"/>
              <w:tabs>
                <w:tab w:val="left" w:pos="1418"/>
              </w:tabs>
              <w:spacing w:line="360" w:lineRule="auto"/>
              <w:ind w:firstLine="0"/>
              <w:jc w:val="left"/>
              <w:rPr>
                <w:sz w:val="20"/>
              </w:rPr>
            </w:pPr>
            <w:r w:rsidRPr="000E6FBD">
              <w:rPr>
                <w:sz w:val="20"/>
                <w:lang w:val="en-US"/>
              </w:rPr>
              <w:t>49,9</w:t>
            </w:r>
          </w:p>
          <w:p w:rsidR="009002DD" w:rsidRPr="000E6FBD" w:rsidRDefault="009002DD" w:rsidP="00B00337">
            <w:pPr>
              <w:widowControl w:val="0"/>
              <w:tabs>
                <w:tab w:val="left" w:pos="1418"/>
              </w:tabs>
              <w:spacing w:line="360" w:lineRule="auto"/>
              <w:ind w:firstLine="0"/>
              <w:jc w:val="left"/>
              <w:rPr>
                <w:sz w:val="20"/>
              </w:rPr>
            </w:pPr>
          </w:p>
        </w:tc>
      </w:tr>
      <w:tr w:rsidR="009002DD" w:rsidRPr="000E6FBD" w:rsidTr="00B00337">
        <w:tc>
          <w:tcPr>
            <w:tcW w:w="2531" w:type="dxa"/>
          </w:tcPr>
          <w:p w:rsidR="009002DD" w:rsidRPr="000E6FBD" w:rsidRDefault="009002DD" w:rsidP="00B00337">
            <w:pPr>
              <w:widowControl w:val="0"/>
              <w:tabs>
                <w:tab w:val="left" w:pos="1418"/>
              </w:tabs>
              <w:spacing w:line="360" w:lineRule="auto"/>
              <w:ind w:firstLine="0"/>
              <w:jc w:val="left"/>
              <w:rPr>
                <w:sz w:val="20"/>
              </w:rPr>
            </w:pPr>
            <w:r w:rsidRPr="000E6FBD">
              <w:rPr>
                <w:sz w:val="20"/>
              </w:rPr>
              <w:t>Светодиод</w:t>
            </w:r>
          </w:p>
        </w:tc>
        <w:tc>
          <w:tcPr>
            <w:tcW w:w="1564" w:type="dxa"/>
          </w:tcPr>
          <w:p w:rsidR="009002DD" w:rsidRPr="000E6FBD" w:rsidRDefault="009002DD" w:rsidP="00B00337">
            <w:pPr>
              <w:widowControl w:val="0"/>
              <w:tabs>
                <w:tab w:val="left" w:pos="1418"/>
              </w:tabs>
              <w:spacing w:line="360" w:lineRule="auto"/>
              <w:ind w:firstLine="0"/>
              <w:jc w:val="left"/>
              <w:rPr>
                <w:sz w:val="20"/>
                <w:lang w:val="en-US"/>
              </w:rPr>
            </w:pPr>
            <w:r w:rsidRPr="000E6FBD">
              <w:rPr>
                <w:sz w:val="20"/>
                <w:lang w:val="en-US"/>
              </w:rPr>
              <w:t>5</w:t>
            </w:r>
            <w:r w:rsidRPr="000E6FBD">
              <w:rPr>
                <w:sz w:val="20"/>
              </w:rPr>
              <w:t>х</w:t>
            </w:r>
            <w:r w:rsidRPr="000E6FBD">
              <w:rPr>
                <w:sz w:val="20"/>
                <w:lang w:val="en-US"/>
              </w:rPr>
              <w:t>6</w:t>
            </w:r>
          </w:p>
        </w:tc>
        <w:tc>
          <w:tcPr>
            <w:tcW w:w="873" w:type="dxa"/>
          </w:tcPr>
          <w:p w:rsidR="009002DD" w:rsidRPr="000E6FBD" w:rsidRDefault="009002DD" w:rsidP="00B00337">
            <w:pPr>
              <w:widowControl w:val="0"/>
              <w:tabs>
                <w:tab w:val="left" w:pos="1418"/>
              </w:tabs>
              <w:spacing w:line="360" w:lineRule="auto"/>
              <w:ind w:firstLine="0"/>
              <w:jc w:val="left"/>
              <w:rPr>
                <w:sz w:val="20"/>
              </w:rPr>
            </w:pPr>
            <w:r w:rsidRPr="000E6FBD">
              <w:rPr>
                <w:sz w:val="20"/>
              </w:rPr>
              <w:t>0</w:t>
            </w:r>
            <w:r w:rsidRPr="000E6FBD">
              <w:rPr>
                <w:sz w:val="20"/>
                <w:lang w:val="en-US"/>
              </w:rPr>
              <w:t>,</w:t>
            </w:r>
            <w:r w:rsidRPr="000E6FBD">
              <w:rPr>
                <w:sz w:val="20"/>
              </w:rPr>
              <w:t>5</w:t>
            </w:r>
          </w:p>
        </w:tc>
        <w:tc>
          <w:tcPr>
            <w:tcW w:w="1391" w:type="dxa"/>
          </w:tcPr>
          <w:p w:rsidR="009002DD" w:rsidRPr="000E6FBD" w:rsidRDefault="009002DD" w:rsidP="00B00337">
            <w:pPr>
              <w:widowControl w:val="0"/>
              <w:tabs>
                <w:tab w:val="left" w:pos="1418"/>
              </w:tabs>
              <w:spacing w:line="360" w:lineRule="auto"/>
              <w:ind w:firstLine="0"/>
              <w:jc w:val="left"/>
              <w:rPr>
                <w:sz w:val="20"/>
                <w:lang w:val="en-US"/>
              </w:rPr>
            </w:pPr>
            <w:r w:rsidRPr="000E6FBD">
              <w:rPr>
                <w:sz w:val="20"/>
                <w:lang w:val="en-US"/>
              </w:rPr>
              <w:t>2</w:t>
            </w:r>
          </w:p>
        </w:tc>
        <w:tc>
          <w:tcPr>
            <w:tcW w:w="1355" w:type="dxa"/>
          </w:tcPr>
          <w:p w:rsidR="009002DD" w:rsidRPr="000E6FBD" w:rsidRDefault="009002DD" w:rsidP="00B00337">
            <w:pPr>
              <w:widowControl w:val="0"/>
              <w:tabs>
                <w:tab w:val="left" w:pos="1418"/>
              </w:tabs>
              <w:spacing w:line="360" w:lineRule="auto"/>
              <w:ind w:firstLine="0"/>
              <w:jc w:val="left"/>
              <w:rPr>
                <w:sz w:val="20"/>
              </w:rPr>
            </w:pPr>
            <w:r w:rsidRPr="000E6FBD">
              <w:rPr>
                <w:sz w:val="20"/>
                <w:lang w:val="en-US"/>
              </w:rPr>
              <w:t>1</w:t>
            </w:r>
            <w:r w:rsidRPr="000E6FBD">
              <w:rPr>
                <w:sz w:val="20"/>
              </w:rPr>
              <w:t>9</w:t>
            </w:r>
            <w:r w:rsidRPr="000E6FBD">
              <w:rPr>
                <w:sz w:val="20"/>
                <w:lang w:val="en-US"/>
              </w:rPr>
              <w:t>,6</w:t>
            </w:r>
          </w:p>
        </w:tc>
        <w:tc>
          <w:tcPr>
            <w:tcW w:w="1527" w:type="dxa"/>
          </w:tcPr>
          <w:p w:rsidR="009002DD" w:rsidRPr="000E6FBD" w:rsidRDefault="009002DD" w:rsidP="00B00337">
            <w:pPr>
              <w:widowControl w:val="0"/>
              <w:tabs>
                <w:tab w:val="left" w:pos="1418"/>
              </w:tabs>
              <w:spacing w:line="360" w:lineRule="auto"/>
              <w:ind w:firstLine="0"/>
              <w:jc w:val="left"/>
              <w:rPr>
                <w:sz w:val="20"/>
              </w:rPr>
            </w:pPr>
            <w:r w:rsidRPr="000E6FBD">
              <w:rPr>
                <w:sz w:val="20"/>
                <w:lang w:val="en-US"/>
              </w:rPr>
              <w:t>117,7</w:t>
            </w:r>
          </w:p>
        </w:tc>
      </w:tr>
      <w:tr w:rsidR="009002DD" w:rsidRPr="000E6FBD" w:rsidTr="00B00337">
        <w:tc>
          <w:tcPr>
            <w:tcW w:w="2531" w:type="dxa"/>
          </w:tcPr>
          <w:p w:rsidR="009002DD" w:rsidRPr="000E6FBD" w:rsidRDefault="009002DD" w:rsidP="00B00337">
            <w:pPr>
              <w:widowControl w:val="0"/>
              <w:tabs>
                <w:tab w:val="left" w:pos="1418"/>
              </w:tabs>
              <w:spacing w:line="360" w:lineRule="auto"/>
              <w:ind w:firstLine="0"/>
              <w:jc w:val="left"/>
              <w:rPr>
                <w:sz w:val="20"/>
              </w:rPr>
            </w:pPr>
            <w:r w:rsidRPr="000E6FBD">
              <w:rPr>
                <w:sz w:val="20"/>
              </w:rPr>
              <w:t>Дроссель</w:t>
            </w:r>
          </w:p>
        </w:tc>
        <w:tc>
          <w:tcPr>
            <w:tcW w:w="1564" w:type="dxa"/>
          </w:tcPr>
          <w:p w:rsidR="009002DD" w:rsidRPr="000E6FBD" w:rsidRDefault="009002DD" w:rsidP="00B00337">
            <w:pPr>
              <w:widowControl w:val="0"/>
              <w:tabs>
                <w:tab w:val="left" w:pos="1418"/>
              </w:tabs>
              <w:spacing w:line="360" w:lineRule="auto"/>
              <w:ind w:firstLine="0"/>
              <w:jc w:val="left"/>
              <w:rPr>
                <w:sz w:val="20"/>
              </w:rPr>
            </w:pPr>
            <w:r w:rsidRPr="000E6FBD">
              <w:rPr>
                <w:sz w:val="20"/>
              </w:rPr>
              <w:t>4,2х3,2х3,2</w:t>
            </w:r>
          </w:p>
        </w:tc>
        <w:tc>
          <w:tcPr>
            <w:tcW w:w="873" w:type="dxa"/>
          </w:tcPr>
          <w:p w:rsidR="009002DD" w:rsidRPr="000E6FBD" w:rsidRDefault="009002DD" w:rsidP="00B00337">
            <w:pPr>
              <w:widowControl w:val="0"/>
              <w:tabs>
                <w:tab w:val="left" w:pos="1418"/>
              </w:tabs>
              <w:spacing w:line="360" w:lineRule="auto"/>
              <w:ind w:firstLine="0"/>
              <w:jc w:val="left"/>
              <w:rPr>
                <w:sz w:val="20"/>
              </w:rPr>
            </w:pPr>
            <w:r w:rsidRPr="000E6FBD">
              <w:rPr>
                <w:sz w:val="20"/>
              </w:rPr>
              <w:t>1</w:t>
            </w:r>
            <w:r w:rsidRPr="000E6FBD">
              <w:rPr>
                <w:sz w:val="20"/>
                <w:lang w:val="en-US"/>
              </w:rPr>
              <w:t>,</w:t>
            </w:r>
            <w:r w:rsidRPr="000E6FBD">
              <w:rPr>
                <w:sz w:val="20"/>
              </w:rPr>
              <w:t>0</w:t>
            </w:r>
          </w:p>
        </w:tc>
        <w:tc>
          <w:tcPr>
            <w:tcW w:w="1391" w:type="dxa"/>
          </w:tcPr>
          <w:p w:rsidR="009002DD" w:rsidRPr="000E6FBD" w:rsidRDefault="009002DD" w:rsidP="00B00337">
            <w:pPr>
              <w:widowControl w:val="0"/>
              <w:tabs>
                <w:tab w:val="left" w:pos="1418"/>
              </w:tabs>
              <w:spacing w:line="360" w:lineRule="auto"/>
              <w:ind w:firstLine="0"/>
              <w:jc w:val="left"/>
              <w:rPr>
                <w:sz w:val="20"/>
              </w:rPr>
            </w:pPr>
            <w:r w:rsidRPr="000E6FBD">
              <w:rPr>
                <w:sz w:val="20"/>
              </w:rPr>
              <w:t>1</w:t>
            </w:r>
          </w:p>
        </w:tc>
        <w:tc>
          <w:tcPr>
            <w:tcW w:w="1355" w:type="dxa"/>
          </w:tcPr>
          <w:p w:rsidR="009002DD" w:rsidRPr="000E6FBD" w:rsidRDefault="009002DD" w:rsidP="00B00337">
            <w:pPr>
              <w:widowControl w:val="0"/>
              <w:tabs>
                <w:tab w:val="left" w:pos="1418"/>
              </w:tabs>
              <w:spacing w:line="360" w:lineRule="auto"/>
              <w:ind w:firstLine="0"/>
              <w:jc w:val="left"/>
              <w:rPr>
                <w:sz w:val="20"/>
              </w:rPr>
            </w:pPr>
            <w:r w:rsidRPr="000E6FBD">
              <w:rPr>
                <w:sz w:val="20"/>
              </w:rPr>
              <w:t>14</w:t>
            </w:r>
            <w:r w:rsidRPr="000E6FBD">
              <w:rPr>
                <w:sz w:val="20"/>
                <w:lang w:val="en-US"/>
              </w:rPr>
              <w:t>,</w:t>
            </w:r>
            <w:r w:rsidRPr="000E6FBD">
              <w:rPr>
                <w:sz w:val="20"/>
              </w:rPr>
              <w:t>4</w:t>
            </w:r>
          </w:p>
        </w:tc>
        <w:tc>
          <w:tcPr>
            <w:tcW w:w="1527" w:type="dxa"/>
          </w:tcPr>
          <w:p w:rsidR="009002DD" w:rsidRPr="000E6FBD" w:rsidRDefault="009002DD" w:rsidP="00B00337">
            <w:pPr>
              <w:widowControl w:val="0"/>
              <w:tabs>
                <w:tab w:val="left" w:pos="1418"/>
              </w:tabs>
              <w:spacing w:line="360" w:lineRule="auto"/>
              <w:ind w:firstLine="0"/>
              <w:jc w:val="left"/>
              <w:rPr>
                <w:sz w:val="20"/>
                <w:lang w:val="en-US"/>
              </w:rPr>
            </w:pPr>
            <w:r w:rsidRPr="000E6FBD">
              <w:rPr>
                <w:sz w:val="20"/>
              </w:rPr>
              <w:t>46</w:t>
            </w:r>
            <w:r w:rsidRPr="000E6FBD">
              <w:rPr>
                <w:sz w:val="20"/>
                <w:lang w:val="en-US"/>
              </w:rPr>
              <w:t>,</w:t>
            </w:r>
            <w:r w:rsidRPr="000E6FBD">
              <w:rPr>
                <w:sz w:val="20"/>
              </w:rPr>
              <w:t>1</w:t>
            </w:r>
          </w:p>
        </w:tc>
      </w:tr>
      <w:tr w:rsidR="009002DD" w:rsidRPr="000E6FBD" w:rsidTr="00B00337">
        <w:tc>
          <w:tcPr>
            <w:tcW w:w="2531" w:type="dxa"/>
          </w:tcPr>
          <w:p w:rsidR="009002DD" w:rsidRPr="000E6FBD" w:rsidRDefault="009002DD" w:rsidP="00B00337">
            <w:pPr>
              <w:widowControl w:val="0"/>
              <w:tabs>
                <w:tab w:val="left" w:pos="1418"/>
              </w:tabs>
              <w:spacing w:line="360" w:lineRule="auto"/>
              <w:ind w:firstLine="0"/>
              <w:jc w:val="left"/>
              <w:rPr>
                <w:sz w:val="20"/>
              </w:rPr>
            </w:pPr>
            <w:r w:rsidRPr="000E6FBD">
              <w:rPr>
                <w:sz w:val="20"/>
              </w:rPr>
              <w:t>Кварцевый резонатор</w:t>
            </w:r>
          </w:p>
        </w:tc>
        <w:tc>
          <w:tcPr>
            <w:tcW w:w="1564" w:type="dxa"/>
          </w:tcPr>
          <w:p w:rsidR="009002DD" w:rsidRPr="000E6FBD" w:rsidRDefault="009002DD" w:rsidP="00B00337">
            <w:pPr>
              <w:widowControl w:val="0"/>
              <w:tabs>
                <w:tab w:val="left" w:pos="1418"/>
              </w:tabs>
              <w:spacing w:line="360" w:lineRule="auto"/>
              <w:ind w:firstLine="0"/>
              <w:jc w:val="left"/>
              <w:rPr>
                <w:sz w:val="20"/>
              </w:rPr>
            </w:pPr>
            <w:r w:rsidRPr="000E6FBD">
              <w:rPr>
                <w:sz w:val="20"/>
              </w:rPr>
              <w:t>11,4х4</w:t>
            </w:r>
            <w:r w:rsidRPr="000E6FBD">
              <w:rPr>
                <w:sz w:val="20"/>
                <w:lang w:val="en-US"/>
              </w:rPr>
              <w:t>,</w:t>
            </w:r>
            <w:r w:rsidRPr="000E6FBD">
              <w:rPr>
                <w:sz w:val="20"/>
              </w:rPr>
              <w:t>5х5</w:t>
            </w:r>
          </w:p>
        </w:tc>
        <w:tc>
          <w:tcPr>
            <w:tcW w:w="873" w:type="dxa"/>
          </w:tcPr>
          <w:p w:rsidR="009002DD" w:rsidRPr="000E6FBD" w:rsidRDefault="009002DD" w:rsidP="00B00337">
            <w:pPr>
              <w:widowControl w:val="0"/>
              <w:tabs>
                <w:tab w:val="left" w:pos="1418"/>
              </w:tabs>
              <w:spacing w:line="360" w:lineRule="auto"/>
              <w:ind w:firstLine="0"/>
              <w:jc w:val="left"/>
              <w:rPr>
                <w:sz w:val="20"/>
              </w:rPr>
            </w:pPr>
            <w:r w:rsidRPr="000E6FBD">
              <w:rPr>
                <w:sz w:val="20"/>
              </w:rPr>
              <w:t>2.0</w:t>
            </w:r>
          </w:p>
        </w:tc>
        <w:tc>
          <w:tcPr>
            <w:tcW w:w="1391" w:type="dxa"/>
          </w:tcPr>
          <w:p w:rsidR="009002DD" w:rsidRPr="000E6FBD" w:rsidRDefault="009002DD" w:rsidP="00B00337">
            <w:pPr>
              <w:widowControl w:val="0"/>
              <w:tabs>
                <w:tab w:val="left" w:pos="1418"/>
              </w:tabs>
              <w:spacing w:line="360" w:lineRule="auto"/>
              <w:ind w:firstLine="0"/>
              <w:jc w:val="left"/>
              <w:rPr>
                <w:sz w:val="20"/>
                <w:lang w:val="en-US"/>
              </w:rPr>
            </w:pPr>
            <w:r w:rsidRPr="000E6FBD">
              <w:rPr>
                <w:sz w:val="20"/>
                <w:lang w:val="en-US"/>
              </w:rPr>
              <w:t>1</w:t>
            </w:r>
          </w:p>
        </w:tc>
        <w:tc>
          <w:tcPr>
            <w:tcW w:w="1355" w:type="dxa"/>
          </w:tcPr>
          <w:p w:rsidR="009002DD" w:rsidRPr="000E6FBD" w:rsidRDefault="009002DD" w:rsidP="00B00337">
            <w:pPr>
              <w:widowControl w:val="0"/>
              <w:tabs>
                <w:tab w:val="left" w:pos="1418"/>
              </w:tabs>
              <w:spacing w:line="360" w:lineRule="auto"/>
              <w:ind w:firstLine="0"/>
              <w:jc w:val="left"/>
              <w:rPr>
                <w:sz w:val="20"/>
              </w:rPr>
            </w:pPr>
            <w:r w:rsidRPr="000E6FBD">
              <w:rPr>
                <w:sz w:val="20"/>
              </w:rPr>
              <w:t>55.4</w:t>
            </w:r>
          </w:p>
        </w:tc>
        <w:tc>
          <w:tcPr>
            <w:tcW w:w="1527" w:type="dxa"/>
          </w:tcPr>
          <w:p w:rsidR="009002DD" w:rsidRPr="000E6FBD" w:rsidRDefault="009002DD" w:rsidP="00B00337">
            <w:pPr>
              <w:widowControl w:val="0"/>
              <w:tabs>
                <w:tab w:val="left" w:pos="1418"/>
              </w:tabs>
              <w:spacing w:line="360" w:lineRule="auto"/>
              <w:ind w:firstLine="0"/>
              <w:jc w:val="left"/>
              <w:rPr>
                <w:sz w:val="20"/>
                <w:lang w:val="en-US"/>
              </w:rPr>
            </w:pPr>
            <w:r w:rsidRPr="000E6FBD">
              <w:rPr>
                <w:sz w:val="20"/>
              </w:rPr>
              <w:t>277.0</w:t>
            </w:r>
          </w:p>
        </w:tc>
      </w:tr>
      <w:tr w:rsidR="009002DD" w:rsidRPr="000E6FBD" w:rsidTr="00B00337">
        <w:tc>
          <w:tcPr>
            <w:tcW w:w="2531" w:type="dxa"/>
          </w:tcPr>
          <w:p w:rsidR="009002DD" w:rsidRPr="000E6FBD" w:rsidRDefault="009002DD" w:rsidP="00B00337">
            <w:pPr>
              <w:widowControl w:val="0"/>
              <w:tabs>
                <w:tab w:val="left" w:pos="1418"/>
              </w:tabs>
              <w:spacing w:line="360" w:lineRule="auto"/>
              <w:ind w:firstLine="0"/>
              <w:jc w:val="left"/>
              <w:rPr>
                <w:sz w:val="20"/>
                <w:lang w:val="en-US"/>
              </w:rPr>
            </w:pPr>
            <w:r w:rsidRPr="000E6FBD">
              <w:rPr>
                <w:sz w:val="20"/>
              </w:rPr>
              <w:t xml:space="preserve">Микроконтроллер </w:t>
            </w:r>
            <w:r w:rsidRPr="000E6FBD">
              <w:rPr>
                <w:sz w:val="20"/>
                <w:lang w:val="en-US"/>
              </w:rPr>
              <w:t>AT</w:t>
            </w:r>
            <w:r w:rsidRPr="000E6FBD">
              <w:rPr>
                <w:sz w:val="20"/>
              </w:rPr>
              <w:t>90</w:t>
            </w:r>
            <w:r w:rsidRPr="000E6FBD">
              <w:rPr>
                <w:sz w:val="20"/>
                <w:lang w:val="en-US"/>
              </w:rPr>
              <w:t>S4433-BP1</w:t>
            </w:r>
          </w:p>
        </w:tc>
        <w:tc>
          <w:tcPr>
            <w:tcW w:w="1564" w:type="dxa"/>
          </w:tcPr>
          <w:p w:rsidR="009002DD" w:rsidRPr="000E6FBD" w:rsidRDefault="009002DD" w:rsidP="00B00337">
            <w:pPr>
              <w:widowControl w:val="0"/>
              <w:tabs>
                <w:tab w:val="left" w:pos="1418"/>
              </w:tabs>
              <w:spacing w:line="360" w:lineRule="auto"/>
              <w:ind w:firstLine="0"/>
              <w:jc w:val="left"/>
              <w:rPr>
                <w:sz w:val="20"/>
              </w:rPr>
            </w:pPr>
            <w:r w:rsidRPr="000E6FBD">
              <w:rPr>
                <w:sz w:val="20"/>
                <w:lang w:val="en-US"/>
              </w:rPr>
              <w:t>37</w:t>
            </w:r>
            <w:r w:rsidRPr="000E6FBD">
              <w:rPr>
                <w:sz w:val="20"/>
              </w:rPr>
              <w:t>х6</w:t>
            </w:r>
            <w:r w:rsidRPr="000E6FBD">
              <w:rPr>
                <w:sz w:val="20"/>
                <w:lang w:val="en-US"/>
              </w:rPr>
              <w:t>,5</w:t>
            </w:r>
            <w:r w:rsidRPr="000E6FBD">
              <w:rPr>
                <w:sz w:val="20"/>
              </w:rPr>
              <w:t>х5</w:t>
            </w:r>
          </w:p>
        </w:tc>
        <w:tc>
          <w:tcPr>
            <w:tcW w:w="873" w:type="dxa"/>
          </w:tcPr>
          <w:p w:rsidR="009002DD" w:rsidRPr="000E6FBD" w:rsidRDefault="009002DD" w:rsidP="00B00337">
            <w:pPr>
              <w:widowControl w:val="0"/>
              <w:tabs>
                <w:tab w:val="left" w:pos="1418"/>
              </w:tabs>
              <w:spacing w:line="360" w:lineRule="auto"/>
              <w:ind w:firstLine="0"/>
              <w:jc w:val="left"/>
              <w:rPr>
                <w:sz w:val="20"/>
              </w:rPr>
            </w:pPr>
            <w:r w:rsidRPr="000E6FBD">
              <w:rPr>
                <w:sz w:val="20"/>
              </w:rPr>
              <w:t>15</w:t>
            </w:r>
            <w:r w:rsidRPr="000E6FBD">
              <w:rPr>
                <w:sz w:val="20"/>
                <w:lang w:val="en-US"/>
              </w:rPr>
              <w:t>,</w:t>
            </w:r>
            <w:r w:rsidRPr="000E6FBD">
              <w:rPr>
                <w:sz w:val="20"/>
              </w:rPr>
              <w:t>0</w:t>
            </w:r>
          </w:p>
        </w:tc>
        <w:tc>
          <w:tcPr>
            <w:tcW w:w="1391" w:type="dxa"/>
          </w:tcPr>
          <w:p w:rsidR="009002DD" w:rsidRPr="000E6FBD" w:rsidRDefault="009002DD" w:rsidP="00B00337">
            <w:pPr>
              <w:widowControl w:val="0"/>
              <w:tabs>
                <w:tab w:val="left" w:pos="1418"/>
              </w:tabs>
              <w:spacing w:line="360" w:lineRule="auto"/>
              <w:ind w:firstLine="0"/>
              <w:jc w:val="left"/>
              <w:rPr>
                <w:sz w:val="20"/>
                <w:lang w:val="en-US"/>
              </w:rPr>
            </w:pPr>
            <w:r w:rsidRPr="000E6FBD">
              <w:rPr>
                <w:sz w:val="20"/>
                <w:lang w:val="en-US"/>
              </w:rPr>
              <w:t>1</w:t>
            </w:r>
          </w:p>
        </w:tc>
        <w:tc>
          <w:tcPr>
            <w:tcW w:w="1355" w:type="dxa"/>
          </w:tcPr>
          <w:p w:rsidR="009002DD" w:rsidRPr="000E6FBD" w:rsidRDefault="009002DD" w:rsidP="00B00337">
            <w:pPr>
              <w:widowControl w:val="0"/>
              <w:tabs>
                <w:tab w:val="left" w:pos="1418"/>
              </w:tabs>
              <w:spacing w:line="360" w:lineRule="auto"/>
              <w:ind w:firstLine="0"/>
              <w:jc w:val="left"/>
              <w:rPr>
                <w:sz w:val="20"/>
              </w:rPr>
            </w:pPr>
            <w:r w:rsidRPr="000E6FBD">
              <w:rPr>
                <w:sz w:val="20"/>
                <w:lang w:val="en-US"/>
              </w:rPr>
              <w:t>240,5</w:t>
            </w:r>
          </w:p>
        </w:tc>
        <w:tc>
          <w:tcPr>
            <w:tcW w:w="1527" w:type="dxa"/>
          </w:tcPr>
          <w:p w:rsidR="009002DD" w:rsidRPr="000E6FBD" w:rsidRDefault="009002DD" w:rsidP="00B00337">
            <w:pPr>
              <w:widowControl w:val="0"/>
              <w:tabs>
                <w:tab w:val="left" w:pos="1418"/>
              </w:tabs>
              <w:spacing w:line="360" w:lineRule="auto"/>
              <w:ind w:firstLine="0"/>
              <w:jc w:val="left"/>
              <w:rPr>
                <w:sz w:val="20"/>
                <w:lang w:val="en-US"/>
              </w:rPr>
            </w:pPr>
            <w:r w:rsidRPr="000E6FBD">
              <w:rPr>
                <w:sz w:val="20"/>
                <w:lang w:val="en-US"/>
              </w:rPr>
              <w:t>1202,5</w:t>
            </w:r>
          </w:p>
        </w:tc>
      </w:tr>
      <w:tr w:rsidR="009002DD" w:rsidRPr="000E6FBD" w:rsidTr="00B00337">
        <w:tc>
          <w:tcPr>
            <w:tcW w:w="2531" w:type="dxa"/>
          </w:tcPr>
          <w:p w:rsidR="009002DD" w:rsidRPr="000E6FBD" w:rsidRDefault="009002DD" w:rsidP="00B00337">
            <w:pPr>
              <w:widowControl w:val="0"/>
              <w:tabs>
                <w:tab w:val="left" w:pos="1418"/>
              </w:tabs>
              <w:spacing w:line="360" w:lineRule="auto"/>
              <w:ind w:firstLine="0"/>
              <w:jc w:val="left"/>
              <w:rPr>
                <w:sz w:val="20"/>
              </w:rPr>
            </w:pPr>
            <w:r w:rsidRPr="000E6FBD">
              <w:rPr>
                <w:sz w:val="20"/>
              </w:rPr>
              <w:t xml:space="preserve">Микросхема </w:t>
            </w:r>
            <w:r w:rsidRPr="000E6FBD">
              <w:rPr>
                <w:sz w:val="20"/>
                <w:lang w:val="en-US"/>
              </w:rPr>
              <w:t>MAX202CPE</w:t>
            </w:r>
          </w:p>
        </w:tc>
        <w:tc>
          <w:tcPr>
            <w:tcW w:w="1564" w:type="dxa"/>
          </w:tcPr>
          <w:p w:rsidR="009002DD" w:rsidRPr="000E6FBD" w:rsidRDefault="009002DD" w:rsidP="00B00337">
            <w:pPr>
              <w:widowControl w:val="0"/>
              <w:tabs>
                <w:tab w:val="left" w:pos="1418"/>
              </w:tabs>
              <w:spacing w:line="360" w:lineRule="auto"/>
              <w:ind w:firstLine="0"/>
              <w:jc w:val="left"/>
              <w:rPr>
                <w:sz w:val="20"/>
                <w:lang w:val="en-US"/>
              </w:rPr>
            </w:pPr>
            <w:r w:rsidRPr="000E6FBD">
              <w:rPr>
                <w:sz w:val="20"/>
                <w:lang w:val="en-US"/>
              </w:rPr>
              <w:t>7</w:t>
            </w:r>
            <w:r w:rsidRPr="000E6FBD">
              <w:rPr>
                <w:sz w:val="20"/>
              </w:rPr>
              <w:t>,</w:t>
            </w:r>
            <w:r w:rsidRPr="000E6FBD">
              <w:rPr>
                <w:sz w:val="20"/>
                <w:lang w:val="en-US"/>
              </w:rPr>
              <w:t>9</w:t>
            </w:r>
            <w:r w:rsidRPr="000E6FBD">
              <w:rPr>
                <w:sz w:val="20"/>
              </w:rPr>
              <w:t>х</w:t>
            </w:r>
            <w:r w:rsidRPr="000E6FBD">
              <w:rPr>
                <w:sz w:val="20"/>
                <w:lang w:val="en-US"/>
              </w:rPr>
              <w:t>6</w:t>
            </w:r>
            <w:r w:rsidRPr="000E6FBD">
              <w:rPr>
                <w:sz w:val="20"/>
              </w:rPr>
              <w:t>,</w:t>
            </w:r>
            <w:r w:rsidRPr="000E6FBD">
              <w:rPr>
                <w:sz w:val="20"/>
                <w:lang w:val="en-US"/>
              </w:rPr>
              <w:t>3</w:t>
            </w:r>
            <w:r w:rsidRPr="000E6FBD">
              <w:rPr>
                <w:sz w:val="20"/>
              </w:rPr>
              <w:t>х</w:t>
            </w:r>
            <w:r w:rsidRPr="000E6FBD">
              <w:rPr>
                <w:sz w:val="20"/>
                <w:lang w:val="en-US"/>
              </w:rPr>
              <w:t>2</w:t>
            </w:r>
          </w:p>
        </w:tc>
        <w:tc>
          <w:tcPr>
            <w:tcW w:w="873" w:type="dxa"/>
          </w:tcPr>
          <w:p w:rsidR="009002DD" w:rsidRPr="000E6FBD" w:rsidRDefault="009002DD" w:rsidP="00B00337">
            <w:pPr>
              <w:widowControl w:val="0"/>
              <w:tabs>
                <w:tab w:val="left" w:pos="1418"/>
              </w:tabs>
              <w:spacing w:line="360" w:lineRule="auto"/>
              <w:ind w:firstLine="0"/>
              <w:jc w:val="left"/>
              <w:rPr>
                <w:sz w:val="20"/>
                <w:lang w:val="en-US"/>
              </w:rPr>
            </w:pPr>
            <w:r w:rsidRPr="000E6FBD">
              <w:rPr>
                <w:sz w:val="20"/>
                <w:lang w:val="en-US"/>
              </w:rPr>
              <w:t>5,0</w:t>
            </w:r>
          </w:p>
        </w:tc>
        <w:tc>
          <w:tcPr>
            <w:tcW w:w="1391" w:type="dxa"/>
          </w:tcPr>
          <w:p w:rsidR="009002DD" w:rsidRPr="000E6FBD" w:rsidRDefault="009002DD" w:rsidP="00B00337">
            <w:pPr>
              <w:widowControl w:val="0"/>
              <w:tabs>
                <w:tab w:val="left" w:pos="1418"/>
              </w:tabs>
              <w:spacing w:line="360" w:lineRule="auto"/>
              <w:ind w:firstLine="0"/>
              <w:jc w:val="left"/>
              <w:rPr>
                <w:sz w:val="20"/>
                <w:lang w:val="en-US"/>
              </w:rPr>
            </w:pPr>
            <w:r w:rsidRPr="000E6FBD">
              <w:rPr>
                <w:sz w:val="20"/>
                <w:lang w:val="en-US"/>
              </w:rPr>
              <w:t>1</w:t>
            </w:r>
          </w:p>
        </w:tc>
        <w:tc>
          <w:tcPr>
            <w:tcW w:w="1355" w:type="dxa"/>
          </w:tcPr>
          <w:p w:rsidR="009002DD" w:rsidRPr="000E6FBD" w:rsidRDefault="009002DD" w:rsidP="00B00337">
            <w:pPr>
              <w:widowControl w:val="0"/>
              <w:tabs>
                <w:tab w:val="left" w:pos="1418"/>
              </w:tabs>
              <w:spacing w:line="360" w:lineRule="auto"/>
              <w:ind w:firstLine="0"/>
              <w:jc w:val="left"/>
              <w:rPr>
                <w:sz w:val="20"/>
                <w:lang w:val="en-US"/>
              </w:rPr>
            </w:pPr>
            <w:r w:rsidRPr="000E6FBD">
              <w:rPr>
                <w:sz w:val="20"/>
                <w:lang w:val="en-US"/>
              </w:rPr>
              <w:t>49,7</w:t>
            </w:r>
          </w:p>
        </w:tc>
        <w:tc>
          <w:tcPr>
            <w:tcW w:w="1527" w:type="dxa"/>
          </w:tcPr>
          <w:p w:rsidR="009002DD" w:rsidRPr="000E6FBD" w:rsidRDefault="009002DD" w:rsidP="00B00337">
            <w:pPr>
              <w:widowControl w:val="0"/>
              <w:tabs>
                <w:tab w:val="left" w:pos="1418"/>
              </w:tabs>
              <w:spacing w:line="360" w:lineRule="auto"/>
              <w:ind w:firstLine="0"/>
              <w:jc w:val="left"/>
              <w:rPr>
                <w:sz w:val="20"/>
                <w:lang w:val="en-US"/>
              </w:rPr>
            </w:pPr>
            <w:r w:rsidRPr="000E6FBD">
              <w:rPr>
                <w:sz w:val="20"/>
                <w:lang w:val="en-US"/>
              </w:rPr>
              <w:t>99,5</w:t>
            </w:r>
          </w:p>
        </w:tc>
      </w:tr>
      <w:tr w:rsidR="009002DD" w:rsidRPr="000E6FBD" w:rsidTr="00B00337">
        <w:tc>
          <w:tcPr>
            <w:tcW w:w="2531" w:type="dxa"/>
          </w:tcPr>
          <w:p w:rsidR="009002DD" w:rsidRPr="000E6FBD" w:rsidRDefault="009002DD" w:rsidP="00B00337">
            <w:pPr>
              <w:widowControl w:val="0"/>
              <w:tabs>
                <w:tab w:val="left" w:pos="1418"/>
              </w:tabs>
              <w:spacing w:line="360" w:lineRule="auto"/>
              <w:ind w:firstLine="0"/>
              <w:jc w:val="left"/>
              <w:rPr>
                <w:sz w:val="20"/>
              </w:rPr>
            </w:pPr>
            <w:r w:rsidRPr="000E6FBD">
              <w:rPr>
                <w:sz w:val="20"/>
              </w:rPr>
              <w:t xml:space="preserve">Микросхема </w:t>
            </w:r>
            <w:r w:rsidRPr="000E6FBD">
              <w:rPr>
                <w:sz w:val="20"/>
                <w:lang w:val="en-US"/>
              </w:rPr>
              <w:t>MAX4541CPA</w:t>
            </w:r>
          </w:p>
        </w:tc>
        <w:tc>
          <w:tcPr>
            <w:tcW w:w="1564" w:type="dxa"/>
          </w:tcPr>
          <w:p w:rsidR="009002DD" w:rsidRPr="000E6FBD" w:rsidRDefault="009002DD" w:rsidP="00B00337">
            <w:pPr>
              <w:widowControl w:val="0"/>
              <w:tabs>
                <w:tab w:val="left" w:pos="1418"/>
              </w:tabs>
              <w:spacing w:line="360" w:lineRule="auto"/>
              <w:ind w:firstLine="0"/>
              <w:jc w:val="left"/>
              <w:rPr>
                <w:sz w:val="20"/>
              </w:rPr>
            </w:pPr>
            <w:r w:rsidRPr="000E6FBD">
              <w:rPr>
                <w:sz w:val="20"/>
                <w:lang w:val="en-US"/>
              </w:rPr>
              <w:t>3</w:t>
            </w:r>
            <w:r w:rsidRPr="000E6FBD">
              <w:rPr>
                <w:sz w:val="20"/>
              </w:rPr>
              <w:t>х</w:t>
            </w:r>
            <w:r w:rsidRPr="000E6FBD">
              <w:rPr>
                <w:sz w:val="20"/>
                <w:lang w:val="en-US"/>
              </w:rPr>
              <w:t>3</w:t>
            </w:r>
            <w:r w:rsidRPr="000E6FBD">
              <w:rPr>
                <w:sz w:val="20"/>
              </w:rPr>
              <w:t>х</w:t>
            </w:r>
            <w:r w:rsidRPr="000E6FBD">
              <w:rPr>
                <w:sz w:val="20"/>
                <w:lang w:val="en-US"/>
              </w:rPr>
              <w:t>1,</w:t>
            </w:r>
            <w:r w:rsidRPr="000E6FBD">
              <w:rPr>
                <w:sz w:val="20"/>
              </w:rPr>
              <w:t>5</w:t>
            </w:r>
          </w:p>
        </w:tc>
        <w:tc>
          <w:tcPr>
            <w:tcW w:w="873" w:type="dxa"/>
          </w:tcPr>
          <w:p w:rsidR="009002DD" w:rsidRPr="000E6FBD" w:rsidRDefault="009002DD" w:rsidP="00B00337">
            <w:pPr>
              <w:widowControl w:val="0"/>
              <w:tabs>
                <w:tab w:val="left" w:pos="1418"/>
              </w:tabs>
              <w:spacing w:line="360" w:lineRule="auto"/>
              <w:ind w:firstLine="0"/>
              <w:jc w:val="left"/>
              <w:rPr>
                <w:sz w:val="20"/>
              </w:rPr>
            </w:pPr>
            <w:r w:rsidRPr="000E6FBD">
              <w:rPr>
                <w:sz w:val="20"/>
                <w:lang w:val="en-US"/>
              </w:rPr>
              <w:t>1,5</w:t>
            </w:r>
          </w:p>
        </w:tc>
        <w:tc>
          <w:tcPr>
            <w:tcW w:w="1391" w:type="dxa"/>
          </w:tcPr>
          <w:p w:rsidR="009002DD" w:rsidRPr="000E6FBD" w:rsidRDefault="009002DD" w:rsidP="00B00337">
            <w:pPr>
              <w:widowControl w:val="0"/>
              <w:tabs>
                <w:tab w:val="left" w:pos="1418"/>
              </w:tabs>
              <w:spacing w:line="360" w:lineRule="auto"/>
              <w:ind w:firstLine="0"/>
              <w:jc w:val="left"/>
              <w:rPr>
                <w:sz w:val="20"/>
              </w:rPr>
            </w:pPr>
            <w:r w:rsidRPr="000E6FBD">
              <w:rPr>
                <w:sz w:val="20"/>
              </w:rPr>
              <w:t>1</w:t>
            </w:r>
          </w:p>
        </w:tc>
        <w:tc>
          <w:tcPr>
            <w:tcW w:w="1355" w:type="dxa"/>
          </w:tcPr>
          <w:p w:rsidR="009002DD" w:rsidRPr="000E6FBD" w:rsidRDefault="009002DD" w:rsidP="00B00337">
            <w:pPr>
              <w:widowControl w:val="0"/>
              <w:tabs>
                <w:tab w:val="left" w:pos="1418"/>
              </w:tabs>
              <w:spacing w:line="360" w:lineRule="auto"/>
              <w:ind w:firstLine="0"/>
              <w:jc w:val="left"/>
              <w:rPr>
                <w:sz w:val="20"/>
                <w:lang w:val="en-US"/>
              </w:rPr>
            </w:pPr>
            <w:r w:rsidRPr="000E6FBD">
              <w:rPr>
                <w:sz w:val="20"/>
                <w:lang w:val="en-US"/>
              </w:rPr>
              <w:t>9</w:t>
            </w:r>
          </w:p>
        </w:tc>
        <w:tc>
          <w:tcPr>
            <w:tcW w:w="1527" w:type="dxa"/>
          </w:tcPr>
          <w:p w:rsidR="009002DD" w:rsidRPr="000E6FBD" w:rsidRDefault="009002DD" w:rsidP="00B00337">
            <w:pPr>
              <w:widowControl w:val="0"/>
              <w:tabs>
                <w:tab w:val="left" w:pos="1418"/>
              </w:tabs>
              <w:spacing w:line="360" w:lineRule="auto"/>
              <w:ind w:firstLine="0"/>
              <w:jc w:val="left"/>
              <w:rPr>
                <w:sz w:val="20"/>
                <w:lang w:val="en-US"/>
              </w:rPr>
            </w:pPr>
            <w:r w:rsidRPr="000E6FBD">
              <w:rPr>
                <w:sz w:val="20"/>
                <w:lang w:val="en-US"/>
              </w:rPr>
              <w:t>13,5</w:t>
            </w:r>
          </w:p>
        </w:tc>
      </w:tr>
      <w:tr w:rsidR="009002DD" w:rsidRPr="000E6FBD" w:rsidTr="00B00337">
        <w:tc>
          <w:tcPr>
            <w:tcW w:w="2531" w:type="dxa"/>
          </w:tcPr>
          <w:p w:rsidR="009002DD" w:rsidRPr="000E6FBD" w:rsidRDefault="009002DD" w:rsidP="00B00337">
            <w:pPr>
              <w:widowControl w:val="0"/>
              <w:tabs>
                <w:tab w:val="left" w:pos="1418"/>
              </w:tabs>
              <w:spacing w:line="360" w:lineRule="auto"/>
              <w:ind w:firstLine="0"/>
              <w:jc w:val="left"/>
              <w:rPr>
                <w:sz w:val="20"/>
              </w:rPr>
            </w:pPr>
            <w:r w:rsidRPr="000E6FBD">
              <w:rPr>
                <w:sz w:val="20"/>
              </w:rPr>
              <w:t>Микросхема КР1446УД1А</w:t>
            </w:r>
          </w:p>
        </w:tc>
        <w:tc>
          <w:tcPr>
            <w:tcW w:w="1564" w:type="dxa"/>
          </w:tcPr>
          <w:p w:rsidR="009002DD" w:rsidRPr="000E6FBD" w:rsidRDefault="009002DD" w:rsidP="00B00337">
            <w:pPr>
              <w:widowControl w:val="0"/>
              <w:tabs>
                <w:tab w:val="left" w:pos="1418"/>
              </w:tabs>
              <w:spacing w:line="360" w:lineRule="auto"/>
              <w:ind w:firstLine="0"/>
              <w:jc w:val="left"/>
              <w:rPr>
                <w:sz w:val="20"/>
              </w:rPr>
            </w:pPr>
            <w:r w:rsidRPr="000E6FBD">
              <w:rPr>
                <w:sz w:val="20"/>
              </w:rPr>
              <w:t>5х4х1,75</w:t>
            </w:r>
          </w:p>
        </w:tc>
        <w:tc>
          <w:tcPr>
            <w:tcW w:w="873" w:type="dxa"/>
          </w:tcPr>
          <w:p w:rsidR="009002DD" w:rsidRPr="000E6FBD" w:rsidRDefault="009002DD" w:rsidP="00B00337">
            <w:pPr>
              <w:widowControl w:val="0"/>
              <w:tabs>
                <w:tab w:val="left" w:pos="1418"/>
              </w:tabs>
              <w:spacing w:line="360" w:lineRule="auto"/>
              <w:ind w:firstLine="0"/>
              <w:jc w:val="left"/>
              <w:rPr>
                <w:sz w:val="20"/>
              </w:rPr>
            </w:pPr>
            <w:r w:rsidRPr="000E6FBD">
              <w:rPr>
                <w:sz w:val="20"/>
              </w:rPr>
              <w:t>5</w:t>
            </w:r>
            <w:r w:rsidRPr="000E6FBD">
              <w:rPr>
                <w:sz w:val="20"/>
                <w:lang w:val="en-US"/>
              </w:rPr>
              <w:t>,</w:t>
            </w:r>
            <w:r w:rsidRPr="000E6FBD">
              <w:rPr>
                <w:sz w:val="20"/>
              </w:rPr>
              <w:t>0</w:t>
            </w:r>
          </w:p>
        </w:tc>
        <w:tc>
          <w:tcPr>
            <w:tcW w:w="1391" w:type="dxa"/>
          </w:tcPr>
          <w:p w:rsidR="009002DD" w:rsidRPr="000E6FBD" w:rsidRDefault="009002DD" w:rsidP="00B00337">
            <w:pPr>
              <w:widowControl w:val="0"/>
              <w:tabs>
                <w:tab w:val="left" w:pos="1418"/>
              </w:tabs>
              <w:spacing w:line="360" w:lineRule="auto"/>
              <w:ind w:firstLine="0"/>
              <w:jc w:val="left"/>
              <w:rPr>
                <w:sz w:val="20"/>
              </w:rPr>
            </w:pPr>
            <w:r w:rsidRPr="000E6FBD">
              <w:rPr>
                <w:sz w:val="20"/>
              </w:rPr>
              <w:t>1</w:t>
            </w:r>
          </w:p>
        </w:tc>
        <w:tc>
          <w:tcPr>
            <w:tcW w:w="1355" w:type="dxa"/>
          </w:tcPr>
          <w:p w:rsidR="009002DD" w:rsidRPr="000E6FBD" w:rsidRDefault="009002DD" w:rsidP="00B00337">
            <w:pPr>
              <w:widowControl w:val="0"/>
              <w:tabs>
                <w:tab w:val="left" w:pos="1418"/>
              </w:tabs>
              <w:spacing w:line="360" w:lineRule="auto"/>
              <w:ind w:firstLine="0"/>
              <w:jc w:val="left"/>
              <w:rPr>
                <w:sz w:val="20"/>
              </w:rPr>
            </w:pPr>
            <w:r w:rsidRPr="000E6FBD">
              <w:rPr>
                <w:sz w:val="20"/>
              </w:rPr>
              <w:t>20</w:t>
            </w:r>
            <w:r w:rsidRPr="000E6FBD">
              <w:rPr>
                <w:sz w:val="20"/>
                <w:lang w:val="en-US"/>
              </w:rPr>
              <w:t>,</w:t>
            </w:r>
            <w:r w:rsidRPr="000E6FBD">
              <w:rPr>
                <w:sz w:val="20"/>
              </w:rPr>
              <w:t>0</w:t>
            </w:r>
          </w:p>
        </w:tc>
        <w:tc>
          <w:tcPr>
            <w:tcW w:w="1527" w:type="dxa"/>
          </w:tcPr>
          <w:p w:rsidR="009002DD" w:rsidRPr="000E6FBD" w:rsidRDefault="009002DD" w:rsidP="00B00337">
            <w:pPr>
              <w:widowControl w:val="0"/>
              <w:tabs>
                <w:tab w:val="left" w:pos="1418"/>
              </w:tabs>
              <w:spacing w:line="360" w:lineRule="auto"/>
              <w:ind w:firstLine="0"/>
              <w:jc w:val="left"/>
              <w:rPr>
                <w:sz w:val="20"/>
                <w:lang w:val="en-US"/>
              </w:rPr>
            </w:pPr>
            <w:r w:rsidRPr="000E6FBD">
              <w:rPr>
                <w:sz w:val="20"/>
              </w:rPr>
              <w:t>35</w:t>
            </w:r>
            <w:r w:rsidRPr="000E6FBD">
              <w:rPr>
                <w:sz w:val="20"/>
                <w:lang w:val="en-US"/>
              </w:rPr>
              <w:t>,</w:t>
            </w:r>
            <w:r w:rsidRPr="000E6FBD">
              <w:rPr>
                <w:sz w:val="20"/>
              </w:rPr>
              <w:t>0</w:t>
            </w:r>
          </w:p>
        </w:tc>
      </w:tr>
      <w:tr w:rsidR="009002DD" w:rsidRPr="000E6FBD" w:rsidTr="00B00337">
        <w:tc>
          <w:tcPr>
            <w:tcW w:w="2531" w:type="dxa"/>
          </w:tcPr>
          <w:p w:rsidR="009002DD" w:rsidRPr="000E6FBD" w:rsidRDefault="009002DD" w:rsidP="00B00337">
            <w:pPr>
              <w:widowControl w:val="0"/>
              <w:tabs>
                <w:tab w:val="left" w:pos="1418"/>
              </w:tabs>
              <w:spacing w:line="360" w:lineRule="auto"/>
              <w:ind w:firstLine="0"/>
              <w:jc w:val="left"/>
              <w:rPr>
                <w:sz w:val="20"/>
                <w:lang w:val="en-US"/>
              </w:rPr>
            </w:pPr>
            <w:r w:rsidRPr="000E6FBD">
              <w:rPr>
                <w:sz w:val="20"/>
              </w:rPr>
              <w:t xml:space="preserve">Микросхема </w:t>
            </w:r>
            <w:r w:rsidRPr="000E6FBD">
              <w:rPr>
                <w:sz w:val="20"/>
                <w:lang w:val="en-US"/>
              </w:rPr>
              <w:t>REF02BP</w:t>
            </w:r>
          </w:p>
        </w:tc>
        <w:tc>
          <w:tcPr>
            <w:tcW w:w="1564" w:type="dxa"/>
          </w:tcPr>
          <w:p w:rsidR="009002DD" w:rsidRPr="000E6FBD" w:rsidRDefault="009002DD" w:rsidP="00B00337">
            <w:pPr>
              <w:widowControl w:val="0"/>
              <w:tabs>
                <w:tab w:val="left" w:pos="1418"/>
              </w:tabs>
              <w:spacing w:line="360" w:lineRule="auto"/>
              <w:ind w:firstLine="0"/>
              <w:jc w:val="left"/>
              <w:rPr>
                <w:sz w:val="20"/>
              </w:rPr>
            </w:pPr>
            <w:r w:rsidRPr="000E6FBD">
              <w:rPr>
                <w:sz w:val="20"/>
              </w:rPr>
              <w:t>5х4х1,75</w:t>
            </w:r>
          </w:p>
        </w:tc>
        <w:tc>
          <w:tcPr>
            <w:tcW w:w="873" w:type="dxa"/>
          </w:tcPr>
          <w:p w:rsidR="009002DD" w:rsidRPr="000E6FBD" w:rsidRDefault="009002DD" w:rsidP="00B00337">
            <w:pPr>
              <w:widowControl w:val="0"/>
              <w:tabs>
                <w:tab w:val="left" w:pos="1418"/>
              </w:tabs>
              <w:spacing w:line="360" w:lineRule="auto"/>
              <w:ind w:firstLine="0"/>
              <w:jc w:val="left"/>
              <w:rPr>
                <w:sz w:val="20"/>
              </w:rPr>
            </w:pPr>
            <w:r w:rsidRPr="000E6FBD">
              <w:rPr>
                <w:sz w:val="20"/>
              </w:rPr>
              <w:t>5</w:t>
            </w:r>
            <w:r w:rsidRPr="000E6FBD">
              <w:rPr>
                <w:sz w:val="20"/>
                <w:lang w:val="en-US"/>
              </w:rPr>
              <w:t>,</w:t>
            </w:r>
            <w:r w:rsidRPr="000E6FBD">
              <w:rPr>
                <w:sz w:val="20"/>
              </w:rPr>
              <w:t>0</w:t>
            </w:r>
          </w:p>
        </w:tc>
        <w:tc>
          <w:tcPr>
            <w:tcW w:w="1391" w:type="dxa"/>
          </w:tcPr>
          <w:p w:rsidR="009002DD" w:rsidRPr="000E6FBD" w:rsidRDefault="009002DD" w:rsidP="00B00337">
            <w:pPr>
              <w:widowControl w:val="0"/>
              <w:tabs>
                <w:tab w:val="left" w:pos="1418"/>
              </w:tabs>
              <w:spacing w:line="360" w:lineRule="auto"/>
              <w:ind w:firstLine="0"/>
              <w:jc w:val="left"/>
              <w:rPr>
                <w:sz w:val="20"/>
              </w:rPr>
            </w:pPr>
            <w:r w:rsidRPr="000E6FBD">
              <w:rPr>
                <w:sz w:val="20"/>
              </w:rPr>
              <w:t>1</w:t>
            </w:r>
          </w:p>
        </w:tc>
        <w:tc>
          <w:tcPr>
            <w:tcW w:w="1355" w:type="dxa"/>
          </w:tcPr>
          <w:p w:rsidR="009002DD" w:rsidRPr="000E6FBD" w:rsidRDefault="009002DD" w:rsidP="00B00337">
            <w:pPr>
              <w:widowControl w:val="0"/>
              <w:tabs>
                <w:tab w:val="left" w:pos="1418"/>
              </w:tabs>
              <w:spacing w:line="360" w:lineRule="auto"/>
              <w:ind w:firstLine="0"/>
              <w:jc w:val="left"/>
              <w:rPr>
                <w:sz w:val="20"/>
              </w:rPr>
            </w:pPr>
            <w:r w:rsidRPr="000E6FBD">
              <w:rPr>
                <w:sz w:val="20"/>
              </w:rPr>
              <w:t>20</w:t>
            </w:r>
            <w:r w:rsidRPr="000E6FBD">
              <w:rPr>
                <w:sz w:val="20"/>
                <w:lang w:val="en-US"/>
              </w:rPr>
              <w:t>,</w:t>
            </w:r>
            <w:r w:rsidRPr="000E6FBD">
              <w:rPr>
                <w:sz w:val="20"/>
              </w:rPr>
              <w:t>0</w:t>
            </w:r>
          </w:p>
        </w:tc>
        <w:tc>
          <w:tcPr>
            <w:tcW w:w="1527" w:type="dxa"/>
          </w:tcPr>
          <w:p w:rsidR="009002DD" w:rsidRPr="000E6FBD" w:rsidRDefault="009002DD" w:rsidP="00B00337">
            <w:pPr>
              <w:widowControl w:val="0"/>
              <w:tabs>
                <w:tab w:val="left" w:pos="1418"/>
              </w:tabs>
              <w:spacing w:line="360" w:lineRule="auto"/>
              <w:ind w:firstLine="0"/>
              <w:jc w:val="left"/>
              <w:rPr>
                <w:sz w:val="20"/>
                <w:lang w:val="en-US"/>
              </w:rPr>
            </w:pPr>
            <w:r w:rsidRPr="000E6FBD">
              <w:rPr>
                <w:sz w:val="20"/>
              </w:rPr>
              <w:t>35</w:t>
            </w:r>
            <w:r w:rsidRPr="000E6FBD">
              <w:rPr>
                <w:sz w:val="20"/>
                <w:lang w:val="en-US"/>
              </w:rPr>
              <w:t>,</w:t>
            </w:r>
            <w:r w:rsidRPr="000E6FBD">
              <w:rPr>
                <w:sz w:val="20"/>
              </w:rPr>
              <w:t>0</w:t>
            </w:r>
          </w:p>
        </w:tc>
      </w:tr>
      <w:tr w:rsidR="009002DD" w:rsidRPr="000E6FBD" w:rsidTr="00B00337">
        <w:tc>
          <w:tcPr>
            <w:tcW w:w="2531" w:type="dxa"/>
          </w:tcPr>
          <w:p w:rsidR="009002DD" w:rsidRPr="000E6FBD" w:rsidRDefault="009002DD" w:rsidP="00B00337">
            <w:pPr>
              <w:widowControl w:val="0"/>
              <w:tabs>
                <w:tab w:val="left" w:pos="1418"/>
              </w:tabs>
              <w:spacing w:line="360" w:lineRule="auto"/>
              <w:ind w:firstLine="0"/>
              <w:jc w:val="left"/>
              <w:rPr>
                <w:sz w:val="20"/>
              </w:rPr>
            </w:pPr>
            <w:r w:rsidRPr="000E6FBD">
              <w:rPr>
                <w:sz w:val="20"/>
              </w:rPr>
              <w:t>Микросхема</w:t>
            </w:r>
          </w:p>
          <w:p w:rsidR="009002DD" w:rsidRPr="000E6FBD" w:rsidRDefault="009002DD" w:rsidP="00B00337">
            <w:pPr>
              <w:widowControl w:val="0"/>
              <w:tabs>
                <w:tab w:val="left" w:pos="1418"/>
              </w:tabs>
              <w:spacing w:line="360" w:lineRule="auto"/>
              <w:ind w:firstLine="0"/>
              <w:jc w:val="left"/>
              <w:rPr>
                <w:sz w:val="20"/>
              </w:rPr>
            </w:pPr>
            <w:r w:rsidRPr="000E6FBD">
              <w:rPr>
                <w:sz w:val="20"/>
              </w:rPr>
              <w:t>КР1157ЕН1</w:t>
            </w:r>
          </w:p>
        </w:tc>
        <w:tc>
          <w:tcPr>
            <w:tcW w:w="1564" w:type="dxa"/>
          </w:tcPr>
          <w:p w:rsidR="009002DD" w:rsidRPr="000E6FBD" w:rsidRDefault="009002DD" w:rsidP="00B00337">
            <w:pPr>
              <w:widowControl w:val="0"/>
              <w:tabs>
                <w:tab w:val="left" w:pos="1418"/>
              </w:tabs>
              <w:spacing w:line="360" w:lineRule="auto"/>
              <w:ind w:firstLine="0"/>
              <w:jc w:val="left"/>
              <w:rPr>
                <w:sz w:val="20"/>
              </w:rPr>
            </w:pPr>
            <w:r w:rsidRPr="000E6FBD">
              <w:rPr>
                <w:sz w:val="20"/>
                <w:lang w:val="en-US"/>
              </w:rPr>
              <w:t>4</w:t>
            </w:r>
            <w:r w:rsidRPr="000E6FBD">
              <w:rPr>
                <w:sz w:val="20"/>
              </w:rPr>
              <w:t>х4х5</w:t>
            </w:r>
          </w:p>
        </w:tc>
        <w:tc>
          <w:tcPr>
            <w:tcW w:w="873" w:type="dxa"/>
          </w:tcPr>
          <w:p w:rsidR="009002DD" w:rsidRPr="000E6FBD" w:rsidRDefault="009002DD" w:rsidP="00B00337">
            <w:pPr>
              <w:widowControl w:val="0"/>
              <w:tabs>
                <w:tab w:val="left" w:pos="1418"/>
              </w:tabs>
              <w:spacing w:line="360" w:lineRule="auto"/>
              <w:ind w:firstLine="0"/>
              <w:jc w:val="left"/>
              <w:rPr>
                <w:sz w:val="20"/>
                <w:lang w:val="en-US"/>
              </w:rPr>
            </w:pPr>
            <w:r w:rsidRPr="000E6FBD">
              <w:rPr>
                <w:sz w:val="20"/>
                <w:lang w:val="en-US"/>
              </w:rPr>
              <w:t>4,0</w:t>
            </w:r>
          </w:p>
        </w:tc>
        <w:tc>
          <w:tcPr>
            <w:tcW w:w="1391" w:type="dxa"/>
          </w:tcPr>
          <w:p w:rsidR="009002DD" w:rsidRPr="000E6FBD" w:rsidRDefault="009002DD" w:rsidP="00B00337">
            <w:pPr>
              <w:widowControl w:val="0"/>
              <w:tabs>
                <w:tab w:val="left" w:pos="1418"/>
              </w:tabs>
              <w:spacing w:line="360" w:lineRule="auto"/>
              <w:ind w:firstLine="0"/>
              <w:jc w:val="left"/>
              <w:rPr>
                <w:sz w:val="20"/>
                <w:lang w:val="en-US"/>
              </w:rPr>
            </w:pPr>
            <w:r w:rsidRPr="000E6FBD">
              <w:rPr>
                <w:sz w:val="20"/>
                <w:lang w:val="en-US"/>
              </w:rPr>
              <w:t>1</w:t>
            </w:r>
          </w:p>
        </w:tc>
        <w:tc>
          <w:tcPr>
            <w:tcW w:w="1355" w:type="dxa"/>
          </w:tcPr>
          <w:p w:rsidR="009002DD" w:rsidRPr="000E6FBD" w:rsidRDefault="009002DD" w:rsidP="00B00337">
            <w:pPr>
              <w:widowControl w:val="0"/>
              <w:tabs>
                <w:tab w:val="left" w:pos="1418"/>
              </w:tabs>
              <w:spacing w:line="360" w:lineRule="auto"/>
              <w:ind w:firstLine="0"/>
              <w:jc w:val="left"/>
              <w:rPr>
                <w:sz w:val="20"/>
                <w:lang w:val="en-US"/>
              </w:rPr>
            </w:pPr>
            <w:r w:rsidRPr="000E6FBD">
              <w:rPr>
                <w:sz w:val="20"/>
                <w:lang w:val="en-US"/>
              </w:rPr>
              <w:t>16</w:t>
            </w:r>
          </w:p>
        </w:tc>
        <w:tc>
          <w:tcPr>
            <w:tcW w:w="1527" w:type="dxa"/>
          </w:tcPr>
          <w:p w:rsidR="009002DD" w:rsidRPr="000E6FBD" w:rsidRDefault="009002DD" w:rsidP="00B00337">
            <w:pPr>
              <w:widowControl w:val="0"/>
              <w:tabs>
                <w:tab w:val="left" w:pos="1418"/>
              </w:tabs>
              <w:spacing w:line="360" w:lineRule="auto"/>
              <w:ind w:firstLine="0"/>
              <w:jc w:val="left"/>
              <w:rPr>
                <w:sz w:val="20"/>
                <w:lang w:val="en-US"/>
              </w:rPr>
            </w:pPr>
            <w:r w:rsidRPr="000E6FBD">
              <w:rPr>
                <w:sz w:val="20"/>
                <w:lang w:val="en-US"/>
              </w:rPr>
              <w:t>80</w:t>
            </w:r>
          </w:p>
        </w:tc>
      </w:tr>
      <w:tr w:rsidR="009002DD" w:rsidRPr="000E6FBD" w:rsidTr="00B00337">
        <w:tc>
          <w:tcPr>
            <w:tcW w:w="2531" w:type="dxa"/>
          </w:tcPr>
          <w:p w:rsidR="009002DD" w:rsidRPr="000E6FBD" w:rsidRDefault="009002DD" w:rsidP="00B00337">
            <w:pPr>
              <w:widowControl w:val="0"/>
              <w:tabs>
                <w:tab w:val="left" w:pos="1418"/>
              </w:tabs>
              <w:spacing w:line="360" w:lineRule="auto"/>
              <w:ind w:firstLine="0"/>
              <w:jc w:val="left"/>
              <w:rPr>
                <w:sz w:val="20"/>
              </w:rPr>
            </w:pPr>
            <w:r w:rsidRPr="000E6FBD">
              <w:rPr>
                <w:sz w:val="20"/>
              </w:rPr>
              <w:t xml:space="preserve">Разъем </w:t>
            </w:r>
            <w:r w:rsidRPr="000E6FBD">
              <w:rPr>
                <w:bCs/>
                <w:sz w:val="20"/>
                <w:lang w:val="en-US"/>
              </w:rPr>
              <w:t>PLD-2</w:t>
            </w:r>
          </w:p>
        </w:tc>
        <w:tc>
          <w:tcPr>
            <w:tcW w:w="1564" w:type="dxa"/>
          </w:tcPr>
          <w:p w:rsidR="009002DD" w:rsidRPr="000E6FBD" w:rsidRDefault="009002DD" w:rsidP="00B00337">
            <w:pPr>
              <w:widowControl w:val="0"/>
              <w:tabs>
                <w:tab w:val="left" w:pos="1418"/>
              </w:tabs>
              <w:spacing w:line="360" w:lineRule="auto"/>
              <w:ind w:firstLine="0"/>
              <w:jc w:val="left"/>
              <w:rPr>
                <w:sz w:val="20"/>
                <w:lang w:val="en-US"/>
              </w:rPr>
            </w:pPr>
            <w:r w:rsidRPr="000E6FBD">
              <w:rPr>
                <w:sz w:val="20"/>
                <w:lang w:val="en-US"/>
              </w:rPr>
              <w:t>5</w:t>
            </w:r>
            <w:r w:rsidRPr="000E6FBD">
              <w:rPr>
                <w:sz w:val="20"/>
              </w:rPr>
              <w:t>х</w:t>
            </w:r>
            <w:r w:rsidRPr="000E6FBD">
              <w:rPr>
                <w:sz w:val="20"/>
                <w:lang w:val="en-US"/>
              </w:rPr>
              <w:t>3</w:t>
            </w:r>
            <w:r w:rsidRPr="000E6FBD">
              <w:rPr>
                <w:sz w:val="20"/>
              </w:rPr>
              <w:t>х</w:t>
            </w:r>
            <w:r w:rsidRPr="000E6FBD">
              <w:rPr>
                <w:sz w:val="20"/>
                <w:lang w:val="en-US"/>
              </w:rPr>
              <w:t>8</w:t>
            </w:r>
          </w:p>
        </w:tc>
        <w:tc>
          <w:tcPr>
            <w:tcW w:w="873" w:type="dxa"/>
          </w:tcPr>
          <w:p w:rsidR="009002DD" w:rsidRPr="000E6FBD" w:rsidRDefault="009002DD" w:rsidP="00B00337">
            <w:pPr>
              <w:widowControl w:val="0"/>
              <w:tabs>
                <w:tab w:val="left" w:pos="1418"/>
              </w:tabs>
              <w:spacing w:line="360" w:lineRule="auto"/>
              <w:ind w:firstLine="0"/>
              <w:jc w:val="left"/>
              <w:rPr>
                <w:sz w:val="20"/>
                <w:lang w:val="en-US"/>
              </w:rPr>
            </w:pPr>
            <w:r w:rsidRPr="000E6FBD">
              <w:rPr>
                <w:sz w:val="20"/>
                <w:lang w:val="en-US"/>
              </w:rPr>
              <w:t>1,0</w:t>
            </w:r>
          </w:p>
        </w:tc>
        <w:tc>
          <w:tcPr>
            <w:tcW w:w="1391" w:type="dxa"/>
          </w:tcPr>
          <w:p w:rsidR="009002DD" w:rsidRPr="000E6FBD" w:rsidRDefault="009002DD" w:rsidP="00B00337">
            <w:pPr>
              <w:widowControl w:val="0"/>
              <w:tabs>
                <w:tab w:val="left" w:pos="1418"/>
              </w:tabs>
              <w:spacing w:line="360" w:lineRule="auto"/>
              <w:ind w:firstLine="0"/>
              <w:jc w:val="left"/>
              <w:rPr>
                <w:sz w:val="20"/>
                <w:lang w:val="en-US"/>
              </w:rPr>
            </w:pPr>
            <w:r w:rsidRPr="000E6FBD">
              <w:rPr>
                <w:sz w:val="20"/>
                <w:lang w:val="en-US"/>
              </w:rPr>
              <w:t>5</w:t>
            </w:r>
          </w:p>
        </w:tc>
        <w:tc>
          <w:tcPr>
            <w:tcW w:w="1355" w:type="dxa"/>
          </w:tcPr>
          <w:p w:rsidR="009002DD" w:rsidRPr="000E6FBD" w:rsidRDefault="009002DD" w:rsidP="00B00337">
            <w:pPr>
              <w:widowControl w:val="0"/>
              <w:tabs>
                <w:tab w:val="left" w:pos="1418"/>
              </w:tabs>
              <w:spacing w:line="360" w:lineRule="auto"/>
              <w:ind w:firstLine="0"/>
              <w:jc w:val="left"/>
              <w:rPr>
                <w:sz w:val="20"/>
                <w:lang w:val="en-US"/>
              </w:rPr>
            </w:pPr>
            <w:r w:rsidRPr="000E6FBD">
              <w:rPr>
                <w:sz w:val="20"/>
                <w:lang w:val="en-US"/>
              </w:rPr>
              <w:t>15</w:t>
            </w:r>
          </w:p>
        </w:tc>
        <w:tc>
          <w:tcPr>
            <w:tcW w:w="1527" w:type="dxa"/>
          </w:tcPr>
          <w:p w:rsidR="009002DD" w:rsidRPr="000E6FBD" w:rsidRDefault="009002DD" w:rsidP="00B00337">
            <w:pPr>
              <w:widowControl w:val="0"/>
              <w:tabs>
                <w:tab w:val="left" w:pos="1418"/>
              </w:tabs>
              <w:spacing w:line="360" w:lineRule="auto"/>
              <w:ind w:firstLine="0"/>
              <w:jc w:val="left"/>
              <w:rPr>
                <w:sz w:val="20"/>
                <w:lang w:val="en-US"/>
              </w:rPr>
            </w:pPr>
            <w:r w:rsidRPr="000E6FBD">
              <w:rPr>
                <w:sz w:val="20"/>
                <w:lang w:val="en-US"/>
              </w:rPr>
              <w:t>120</w:t>
            </w:r>
          </w:p>
        </w:tc>
      </w:tr>
      <w:tr w:rsidR="009002DD" w:rsidRPr="000E6FBD" w:rsidTr="00B00337">
        <w:tc>
          <w:tcPr>
            <w:tcW w:w="2531" w:type="dxa"/>
          </w:tcPr>
          <w:p w:rsidR="009002DD" w:rsidRPr="000E6FBD" w:rsidRDefault="009002DD" w:rsidP="00B00337">
            <w:pPr>
              <w:widowControl w:val="0"/>
              <w:tabs>
                <w:tab w:val="left" w:pos="1418"/>
              </w:tabs>
              <w:spacing w:line="360" w:lineRule="auto"/>
              <w:ind w:firstLine="0"/>
              <w:jc w:val="left"/>
              <w:rPr>
                <w:sz w:val="20"/>
              </w:rPr>
            </w:pPr>
            <w:r w:rsidRPr="000E6FBD">
              <w:rPr>
                <w:sz w:val="20"/>
              </w:rPr>
              <w:t xml:space="preserve">Разъем </w:t>
            </w:r>
            <w:r w:rsidRPr="000E6FBD">
              <w:rPr>
                <w:bCs/>
                <w:sz w:val="20"/>
                <w:lang w:val="en-US"/>
              </w:rPr>
              <w:t>DBR-9F</w:t>
            </w:r>
          </w:p>
        </w:tc>
        <w:tc>
          <w:tcPr>
            <w:tcW w:w="1564" w:type="dxa"/>
          </w:tcPr>
          <w:p w:rsidR="009002DD" w:rsidRPr="000E6FBD" w:rsidRDefault="009002DD" w:rsidP="00B00337">
            <w:pPr>
              <w:widowControl w:val="0"/>
              <w:tabs>
                <w:tab w:val="left" w:pos="1418"/>
              </w:tabs>
              <w:spacing w:line="360" w:lineRule="auto"/>
              <w:ind w:firstLine="0"/>
              <w:jc w:val="left"/>
              <w:rPr>
                <w:sz w:val="20"/>
                <w:lang w:val="en-US"/>
              </w:rPr>
            </w:pPr>
            <w:r w:rsidRPr="000E6FBD">
              <w:rPr>
                <w:sz w:val="20"/>
                <w:lang w:val="en-US"/>
              </w:rPr>
              <w:t>30</w:t>
            </w:r>
            <w:r w:rsidRPr="000E6FBD">
              <w:rPr>
                <w:sz w:val="20"/>
              </w:rPr>
              <w:t>х</w:t>
            </w:r>
            <w:r w:rsidRPr="000E6FBD">
              <w:rPr>
                <w:sz w:val="20"/>
                <w:lang w:val="en-US"/>
              </w:rPr>
              <w:t>18,2</w:t>
            </w:r>
            <w:r w:rsidRPr="000E6FBD">
              <w:rPr>
                <w:sz w:val="20"/>
              </w:rPr>
              <w:t>х</w:t>
            </w:r>
            <w:r w:rsidRPr="000E6FBD">
              <w:rPr>
                <w:sz w:val="20"/>
                <w:lang w:val="en-US"/>
              </w:rPr>
              <w:t>12,6</w:t>
            </w:r>
          </w:p>
        </w:tc>
        <w:tc>
          <w:tcPr>
            <w:tcW w:w="873" w:type="dxa"/>
          </w:tcPr>
          <w:p w:rsidR="009002DD" w:rsidRPr="000E6FBD" w:rsidRDefault="009002DD" w:rsidP="00B00337">
            <w:pPr>
              <w:widowControl w:val="0"/>
              <w:tabs>
                <w:tab w:val="left" w:pos="1418"/>
              </w:tabs>
              <w:spacing w:line="360" w:lineRule="auto"/>
              <w:ind w:firstLine="0"/>
              <w:jc w:val="left"/>
              <w:rPr>
                <w:sz w:val="20"/>
                <w:lang w:val="en-US"/>
              </w:rPr>
            </w:pPr>
            <w:r w:rsidRPr="000E6FBD">
              <w:rPr>
                <w:sz w:val="20"/>
                <w:lang w:val="en-US"/>
              </w:rPr>
              <w:t>15,0</w:t>
            </w:r>
          </w:p>
        </w:tc>
        <w:tc>
          <w:tcPr>
            <w:tcW w:w="1391" w:type="dxa"/>
          </w:tcPr>
          <w:p w:rsidR="009002DD" w:rsidRPr="000E6FBD" w:rsidRDefault="009002DD" w:rsidP="00B00337">
            <w:pPr>
              <w:widowControl w:val="0"/>
              <w:tabs>
                <w:tab w:val="left" w:pos="1418"/>
              </w:tabs>
              <w:spacing w:line="360" w:lineRule="auto"/>
              <w:ind w:firstLine="0"/>
              <w:jc w:val="left"/>
              <w:rPr>
                <w:sz w:val="20"/>
                <w:lang w:val="en-US"/>
              </w:rPr>
            </w:pPr>
            <w:r w:rsidRPr="000E6FBD">
              <w:rPr>
                <w:sz w:val="20"/>
                <w:lang w:val="en-US"/>
              </w:rPr>
              <w:t>1</w:t>
            </w:r>
          </w:p>
        </w:tc>
        <w:tc>
          <w:tcPr>
            <w:tcW w:w="1355" w:type="dxa"/>
          </w:tcPr>
          <w:p w:rsidR="009002DD" w:rsidRPr="000E6FBD" w:rsidRDefault="009002DD" w:rsidP="00B00337">
            <w:pPr>
              <w:widowControl w:val="0"/>
              <w:tabs>
                <w:tab w:val="left" w:pos="1418"/>
              </w:tabs>
              <w:spacing w:line="360" w:lineRule="auto"/>
              <w:ind w:firstLine="0"/>
              <w:jc w:val="left"/>
              <w:rPr>
                <w:sz w:val="20"/>
                <w:lang w:val="en-US"/>
              </w:rPr>
            </w:pPr>
            <w:r w:rsidRPr="000E6FBD">
              <w:rPr>
                <w:sz w:val="20"/>
                <w:lang w:val="en-US"/>
              </w:rPr>
              <w:t>546</w:t>
            </w:r>
          </w:p>
        </w:tc>
        <w:tc>
          <w:tcPr>
            <w:tcW w:w="1527" w:type="dxa"/>
          </w:tcPr>
          <w:p w:rsidR="009002DD" w:rsidRPr="000E6FBD" w:rsidRDefault="009002DD" w:rsidP="00B00337">
            <w:pPr>
              <w:widowControl w:val="0"/>
              <w:tabs>
                <w:tab w:val="left" w:pos="1418"/>
              </w:tabs>
              <w:spacing w:line="360" w:lineRule="auto"/>
              <w:ind w:firstLine="0"/>
              <w:jc w:val="left"/>
              <w:rPr>
                <w:sz w:val="20"/>
                <w:lang w:val="en-US"/>
              </w:rPr>
            </w:pPr>
            <w:r w:rsidRPr="000E6FBD">
              <w:rPr>
                <w:sz w:val="20"/>
                <w:lang w:val="en-US"/>
              </w:rPr>
              <w:t>6879,6</w:t>
            </w:r>
          </w:p>
        </w:tc>
      </w:tr>
    </w:tbl>
    <w:p w:rsidR="00B00337" w:rsidRDefault="00B00337" w:rsidP="00B00337">
      <w:pPr>
        <w:pStyle w:val="1"/>
        <w:keepNext w:val="0"/>
        <w:pageBreakBefore w:val="0"/>
        <w:widowControl w:val="0"/>
        <w:spacing w:after="0" w:line="360" w:lineRule="auto"/>
        <w:ind w:firstLine="709"/>
        <w:jc w:val="both"/>
        <w:rPr>
          <w:rFonts w:cs="Times New Roman"/>
          <w:lang w:val="en-US"/>
        </w:rPr>
      </w:pPr>
    </w:p>
    <w:p w:rsidR="00A063C5" w:rsidRPr="000E6FBD" w:rsidRDefault="009002DD" w:rsidP="00B00337">
      <w:pPr>
        <w:pStyle w:val="1"/>
        <w:keepNext w:val="0"/>
        <w:pageBreakBefore w:val="0"/>
        <w:widowControl w:val="0"/>
        <w:spacing w:after="0" w:line="360" w:lineRule="auto"/>
        <w:ind w:firstLine="709"/>
        <w:jc w:val="both"/>
        <w:rPr>
          <w:rFonts w:cs="Times New Roman"/>
        </w:rPr>
      </w:pPr>
      <w:r w:rsidRPr="000E6FBD">
        <w:rPr>
          <w:rFonts w:cs="Times New Roman"/>
        </w:rPr>
        <w:br w:type="page"/>
      </w:r>
      <w:bookmarkStart w:id="0" w:name="_Toc183582415"/>
      <w:r w:rsidR="00A063C5" w:rsidRPr="000E6FBD">
        <w:rPr>
          <w:rFonts w:cs="Times New Roman"/>
        </w:rPr>
        <w:lastRenderedPageBreak/>
        <w:t>3 Разработка технологической схемы сборки</w:t>
      </w:r>
      <w:bookmarkEnd w:id="0"/>
    </w:p>
    <w:p w:rsidR="00A063C5" w:rsidRPr="000E6FBD" w:rsidRDefault="00A063C5" w:rsidP="00B00337">
      <w:pPr>
        <w:widowControl w:val="0"/>
        <w:spacing w:line="360" w:lineRule="auto"/>
        <w:rPr>
          <w:szCs w:val="28"/>
        </w:rPr>
      </w:pPr>
    </w:p>
    <w:p w:rsidR="00A063C5" w:rsidRPr="000E6FBD" w:rsidRDefault="00A063C5" w:rsidP="00B00337">
      <w:pPr>
        <w:widowControl w:val="0"/>
        <w:spacing w:line="360" w:lineRule="auto"/>
        <w:rPr>
          <w:szCs w:val="28"/>
        </w:rPr>
      </w:pPr>
      <w:r w:rsidRPr="000E6FBD">
        <w:rPr>
          <w:szCs w:val="28"/>
        </w:rPr>
        <w:t>Технологическим процессом сборки называют совокупность операций, в результате которых детали соединяются в сборочные единицы, блоки, стойки, системы и изделия [5].</w:t>
      </w:r>
    </w:p>
    <w:p w:rsidR="00A063C5" w:rsidRPr="000E6FBD" w:rsidRDefault="00A063C5" w:rsidP="00B00337">
      <w:pPr>
        <w:widowControl w:val="0"/>
        <w:spacing w:line="360" w:lineRule="auto"/>
        <w:rPr>
          <w:szCs w:val="28"/>
        </w:rPr>
      </w:pPr>
      <w:r w:rsidRPr="000E6FBD">
        <w:rPr>
          <w:szCs w:val="28"/>
        </w:rPr>
        <w:t>Технологическая схема сборки является одним из основных документов, составляемых при разработке технологического процесса сборки. При разработке схемы сборочного состава руководствуются следующими принципами [5]:</w:t>
      </w:r>
    </w:p>
    <w:p w:rsidR="00A063C5" w:rsidRPr="000E6FBD" w:rsidRDefault="00A063C5" w:rsidP="00B00337">
      <w:pPr>
        <w:widowControl w:val="0"/>
        <w:spacing w:line="360" w:lineRule="auto"/>
        <w:rPr>
          <w:szCs w:val="28"/>
        </w:rPr>
      </w:pPr>
      <w:r w:rsidRPr="000E6FBD">
        <w:rPr>
          <w:szCs w:val="28"/>
        </w:rPr>
        <w:t>- схема составляется независимо от программы выпуска изделия на основе сборочных чертежей, электрической и кинематической схем изделия;</w:t>
      </w:r>
    </w:p>
    <w:p w:rsidR="00A063C5" w:rsidRPr="000E6FBD" w:rsidRDefault="00A063C5" w:rsidP="00B00337">
      <w:pPr>
        <w:widowControl w:val="0"/>
        <w:spacing w:line="360" w:lineRule="auto"/>
        <w:rPr>
          <w:szCs w:val="28"/>
        </w:rPr>
      </w:pPr>
      <w:r w:rsidRPr="000E6FBD">
        <w:rPr>
          <w:szCs w:val="28"/>
        </w:rPr>
        <w:t>- сборочные единицы образуются при условии независимости их сборки, транспортирования и контроля;</w:t>
      </w:r>
    </w:p>
    <w:p w:rsidR="00A063C5" w:rsidRPr="000E6FBD" w:rsidRDefault="00A063C5" w:rsidP="00B00337">
      <w:pPr>
        <w:widowControl w:val="0"/>
        <w:spacing w:line="360" w:lineRule="auto"/>
        <w:rPr>
          <w:szCs w:val="28"/>
        </w:rPr>
      </w:pPr>
      <w:r w:rsidRPr="000E6FBD">
        <w:rPr>
          <w:szCs w:val="28"/>
        </w:rPr>
        <w:t>- минимальное числа деталей, необходимое для образования сборочной единицы первой ступени сборки, должно быть равно двум;</w:t>
      </w:r>
    </w:p>
    <w:p w:rsidR="00A063C5" w:rsidRPr="000E6FBD" w:rsidRDefault="00A063C5" w:rsidP="00B00337">
      <w:pPr>
        <w:widowControl w:val="0"/>
        <w:spacing w:line="360" w:lineRule="auto"/>
        <w:rPr>
          <w:szCs w:val="28"/>
        </w:rPr>
      </w:pPr>
      <w:r w:rsidRPr="000E6FBD">
        <w:rPr>
          <w:szCs w:val="28"/>
        </w:rPr>
        <w:t>- минимальное число деталей, присоединяемых к сборочной единице данной группы для образования сборочного элемента следующей ступени, должно быть равно единице;</w:t>
      </w:r>
    </w:p>
    <w:p w:rsidR="00A063C5" w:rsidRPr="000E6FBD" w:rsidRDefault="00A063C5" w:rsidP="00B00337">
      <w:pPr>
        <w:widowControl w:val="0"/>
        <w:spacing w:line="360" w:lineRule="auto"/>
        <w:rPr>
          <w:szCs w:val="28"/>
        </w:rPr>
      </w:pPr>
      <w:r w:rsidRPr="000E6FBD">
        <w:rPr>
          <w:szCs w:val="28"/>
        </w:rPr>
        <w:t>- схема сборочного состава строится при условии образования наибольшего числа сборочных единиц;</w:t>
      </w:r>
    </w:p>
    <w:p w:rsidR="00A063C5" w:rsidRPr="000E6FBD" w:rsidRDefault="00A063C5" w:rsidP="00B00337">
      <w:pPr>
        <w:widowControl w:val="0"/>
        <w:spacing w:line="360" w:lineRule="auto"/>
        <w:rPr>
          <w:szCs w:val="28"/>
        </w:rPr>
      </w:pPr>
      <w:r w:rsidRPr="000E6FBD">
        <w:rPr>
          <w:szCs w:val="28"/>
        </w:rPr>
        <w:t>- схема должна обладать свойством непрерывности, т.е. каждая последующая ступень сборки не может быть осуществлена без предыдущей [4].</w:t>
      </w:r>
    </w:p>
    <w:p w:rsidR="00A063C5" w:rsidRPr="000E6FBD" w:rsidRDefault="00A063C5" w:rsidP="00B00337">
      <w:pPr>
        <w:widowControl w:val="0"/>
        <w:spacing w:line="360" w:lineRule="auto"/>
        <w:rPr>
          <w:szCs w:val="28"/>
        </w:rPr>
      </w:pPr>
      <w:r w:rsidRPr="000E6FBD">
        <w:rPr>
          <w:szCs w:val="28"/>
        </w:rPr>
        <w:t>Правильно выбранная схема сборочного состава позволяет установить рациональный порядок комплектования сборочных единиц и изделия в процессе сборки. При переходе от схемы сборочного состава к технологической схеме сборки и расположении операций во времени необходимо учитывать</w:t>
      </w:r>
      <w:r w:rsidR="004F47DE">
        <w:rPr>
          <w:szCs w:val="28"/>
        </w:rPr>
        <w:t xml:space="preserve"> </w:t>
      </w:r>
      <w:r w:rsidRPr="000E6FBD">
        <w:rPr>
          <w:szCs w:val="28"/>
        </w:rPr>
        <w:t>следующее [4]:</w:t>
      </w:r>
    </w:p>
    <w:p w:rsidR="00A063C5" w:rsidRPr="000E6FBD" w:rsidRDefault="00A063C5" w:rsidP="00B00337">
      <w:pPr>
        <w:widowControl w:val="0"/>
        <w:spacing w:line="360" w:lineRule="auto"/>
        <w:rPr>
          <w:szCs w:val="28"/>
        </w:rPr>
      </w:pPr>
      <w:r w:rsidRPr="000E6FBD">
        <w:rPr>
          <w:szCs w:val="28"/>
        </w:rPr>
        <w:t>- вачале выполняются те операции ТП, которые требуют больших механических усилий и неразъемных соединений;</w:t>
      </w:r>
    </w:p>
    <w:p w:rsidR="00A063C5" w:rsidRPr="000E6FBD" w:rsidRDefault="00A063C5" w:rsidP="00B00337">
      <w:pPr>
        <w:widowControl w:val="0"/>
        <w:spacing w:line="360" w:lineRule="auto"/>
        <w:rPr>
          <w:szCs w:val="28"/>
        </w:rPr>
      </w:pPr>
      <w:r w:rsidRPr="000E6FBD">
        <w:rPr>
          <w:szCs w:val="28"/>
        </w:rPr>
        <w:lastRenderedPageBreak/>
        <w:t>- активные ЭРЭ устанавливают после пассивных;</w:t>
      </w:r>
    </w:p>
    <w:p w:rsidR="00A063C5" w:rsidRPr="000E6FBD" w:rsidRDefault="00A063C5" w:rsidP="00B00337">
      <w:pPr>
        <w:widowControl w:val="0"/>
        <w:spacing w:line="360" w:lineRule="auto"/>
        <w:rPr>
          <w:szCs w:val="28"/>
        </w:rPr>
      </w:pPr>
      <w:r w:rsidRPr="000E6FBD">
        <w:rPr>
          <w:szCs w:val="28"/>
        </w:rPr>
        <w:t>- при наличии малогабаритных и крупногабаритных ЭРЭ, в первую очередь устанавливаются малогабаритные ЭРЭ;</w:t>
      </w:r>
    </w:p>
    <w:p w:rsidR="00A063C5" w:rsidRPr="000E6FBD" w:rsidRDefault="00A063C5" w:rsidP="00B00337">
      <w:pPr>
        <w:widowControl w:val="0"/>
        <w:spacing w:line="360" w:lineRule="auto"/>
        <w:rPr>
          <w:szCs w:val="28"/>
        </w:rPr>
      </w:pPr>
      <w:r w:rsidRPr="000E6FBD">
        <w:rPr>
          <w:szCs w:val="28"/>
        </w:rPr>
        <w:t>- заканчивается сборочный процесс установкой деталей подвижных соединений и ЭРЭ, которые используются в дальнейшем для регулировки;</w:t>
      </w:r>
    </w:p>
    <w:p w:rsidR="00A063C5" w:rsidRPr="000E6FBD" w:rsidRDefault="00A063C5" w:rsidP="00B00337">
      <w:pPr>
        <w:widowControl w:val="0"/>
        <w:spacing w:line="360" w:lineRule="auto"/>
        <w:rPr>
          <w:szCs w:val="28"/>
        </w:rPr>
      </w:pPr>
      <w:r w:rsidRPr="000E6FBD">
        <w:rPr>
          <w:szCs w:val="28"/>
        </w:rPr>
        <w:t>- контрольные операции вводят в ТП после наиболее сложных сборочных операций и при наличии законченного сборочного элемента;</w:t>
      </w:r>
    </w:p>
    <w:p w:rsidR="00A063C5" w:rsidRPr="000E6FBD" w:rsidRDefault="00A063C5" w:rsidP="00B00337">
      <w:pPr>
        <w:widowControl w:val="0"/>
        <w:spacing w:line="360" w:lineRule="auto"/>
        <w:rPr>
          <w:szCs w:val="28"/>
        </w:rPr>
      </w:pPr>
      <w:r w:rsidRPr="000E6FBD">
        <w:rPr>
          <w:szCs w:val="28"/>
        </w:rPr>
        <w:t>- в маршрутный технологический процесс вводят также те операции, которые непосредственно не вытекают из схемы сборочного состава, но их необходимость определяется техническими требованиями к сборочным единицам.</w:t>
      </w:r>
    </w:p>
    <w:p w:rsidR="00A063C5" w:rsidRPr="000E6FBD" w:rsidRDefault="00A063C5" w:rsidP="00B00337">
      <w:pPr>
        <w:widowControl w:val="0"/>
        <w:spacing w:line="360" w:lineRule="auto"/>
        <w:rPr>
          <w:szCs w:val="28"/>
        </w:rPr>
      </w:pPr>
      <w:r w:rsidRPr="000E6FBD">
        <w:rPr>
          <w:szCs w:val="28"/>
        </w:rPr>
        <w:t>В качестве основы для технологической схемы сборки платы системы сбора и обработки данных можно выбрать схему сборки с базовой деталью. Такое решение обусловлено наличием базовой детали, поверхности которой будут впоследствии использованы при установке в готовое изделие. Базовой деталью в данном случае является печатная плата. На нее поочередно устанавливаются ИЭТ.</w:t>
      </w:r>
    </w:p>
    <w:p w:rsidR="00A063C5" w:rsidRPr="000E6FBD" w:rsidRDefault="00A063C5" w:rsidP="00B00337">
      <w:pPr>
        <w:widowControl w:val="0"/>
        <w:spacing w:line="360" w:lineRule="auto"/>
        <w:rPr>
          <w:szCs w:val="28"/>
        </w:rPr>
      </w:pPr>
      <w:r w:rsidRPr="000E6FBD">
        <w:rPr>
          <w:szCs w:val="28"/>
        </w:rPr>
        <w:t>Технологический процесс сборки платы системы сбора и обработки данных состоит из следующих последовательно выполняемых операций:</w:t>
      </w:r>
    </w:p>
    <w:p w:rsidR="00A063C5" w:rsidRPr="000E6FBD" w:rsidRDefault="00A063C5" w:rsidP="00B00337">
      <w:pPr>
        <w:widowControl w:val="0"/>
        <w:spacing w:line="360" w:lineRule="auto"/>
        <w:rPr>
          <w:szCs w:val="28"/>
        </w:rPr>
      </w:pPr>
      <w:r w:rsidRPr="000E6FBD">
        <w:rPr>
          <w:szCs w:val="28"/>
        </w:rPr>
        <w:t>- дозировка и нанесение на плату паяльной пасты;</w:t>
      </w:r>
    </w:p>
    <w:p w:rsidR="00A063C5" w:rsidRPr="000E6FBD" w:rsidRDefault="00A063C5" w:rsidP="00B00337">
      <w:pPr>
        <w:widowControl w:val="0"/>
        <w:spacing w:line="360" w:lineRule="auto"/>
        <w:rPr>
          <w:szCs w:val="28"/>
        </w:rPr>
      </w:pPr>
      <w:r w:rsidRPr="000E6FBD">
        <w:rPr>
          <w:szCs w:val="28"/>
        </w:rPr>
        <w:t>- установка поверхностно-монтируемых элементов на плату;</w:t>
      </w:r>
    </w:p>
    <w:p w:rsidR="00A063C5" w:rsidRPr="000E6FBD" w:rsidRDefault="00A063C5" w:rsidP="00B00337">
      <w:pPr>
        <w:widowControl w:val="0"/>
        <w:spacing w:line="360" w:lineRule="auto"/>
        <w:rPr>
          <w:szCs w:val="28"/>
        </w:rPr>
      </w:pPr>
      <w:r w:rsidRPr="000E6FBD">
        <w:rPr>
          <w:szCs w:val="28"/>
        </w:rPr>
        <w:t>- пайка оплавлением в печи;</w:t>
      </w:r>
    </w:p>
    <w:p w:rsidR="00A063C5" w:rsidRPr="000E6FBD" w:rsidRDefault="00A063C5" w:rsidP="00B00337">
      <w:pPr>
        <w:widowControl w:val="0"/>
        <w:spacing w:line="360" w:lineRule="auto"/>
        <w:rPr>
          <w:szCs w:val="28"/>
        </w:rPr>
      </w:pPr>
      <w:r w:rsidRPr="000E6FBD">
        <w:rPr>
          <w:szCs w:val="28"/>
        </w:rPr>
        <w:t>- контроль результатов пайки;</w:t>
      </w:r>
    </w:p>
    <w:p w:rsidR="00A063C5" w:rsidRPr="000E6FBD" w:rsidRDefault="00A063C5" w:rsidP="00B00337">
      <w:pPr>
        <w:widowControl w:val="0"/>
        <w:spacing w:line="360" w:lineRule="auto"/>
        <w:rPr>
          <w:szCs w:val="28"/>
        </w:rPr>
      </w:pPr>
      <w:r w:rsidRPr="000E6FBD">
        <w:rPr>
          <w:szCs w:val="28"/>
        </w:rPr>
        <w:t>- установка на плату элементов навесного монтажа;</w:t>
      </w:r>
    </w:p>
    <w:p w:rsidR="00A063C5" w:rsidRPr="000E6FBD" w:rsidRDefault="00A063C5" w:rsidP="00B00337">
      <w:pPr>
        <w:widowControl w:val="0"/>
        <w:spacing w:line="360" w:lineRule="auto"/>
        <w:rPr>
          <w:szCs w:val="28"/>
        </w:rPr>
      </w:pPr>
      <w:r w:rsidRPr="000E6FBD">
        <w:rPr>
          <w:szCs w:val="28"/>
        </w:rPr>
        <w:t>- пайка волной припоя;</w:t>
      </w:r>
    </w:p>
    <w:p w:rsidR="00A063C5" w:rsidRPr="000E6FBD" w:rsidRDefault="00A063C5" w:rsidP="00B00337">
      <w:pPr>
        <w:widowControl w:val="0"/>
        <w:spacing w:line="360" w:lineRule="auto"/>
        <w:rPr>
          <w:szCs w:val="28"/>
        </w:rPr>
      </w:pPr>
      <w:r w:rsidRPr="000E6FBD">
        <w:rPr>
          <w:szCs w:val="28"/>
        </w:rPr>
        <w:t>- маркировка и контроль пайки;</w:t>
      </w:r>
    </w:p>
    <w:p w:rsidR="00A063C5" w:rsidRPr="000E6FBD" w:rsidRDefault="00A063C5" w:rsidP="00B00337">
      <w:pPr>
        <w:widowControl w:val="0"/>
        <w:spacing w:line="360" w:lineRule="auto"/>
        <w:rPr>
          <w:szCs w:val="28"/>
        </w:rPr>
      </w:pPr>
      <w:r w:rsidRPr="000E6FBD">
        <w:rPr>
          <w:szCs w:val="28"/>
        </w:rPr>
        <w:t>- контроль функционирования блока;</w:t>
      </w:r>
    </w:p>
    <w:p w:rsidR="00A063C5" w:rsidRPr="000E6FBD" w:rsidRDefault="00A063C5" w:rsidP="00B00337">
      <w:pPr>
        <w:widowControl w:val="0"/>
        <w:spacing w:line="360" w:lineRule="auto"/>
        <w:rPr>
          <w:szCs w:val="28"/>
        </w:rPr>
      </w:pPr>
      <w:r w:rsidRPr="000E6FBD">
        <w:rPr>
          <w:szCs w:val="28"/>
        </w:rPr>
        <w:t>- покрытие платы лаком;</w:t>
      </w:r>
    </w:p>
    <w:p w:rsidR="00A063C5" w:rsidRPr="000E6FBD" w:rsidRDefault="00A063C5" w:rsidP="00B00337">
      <w:pPr>
        <w:widowControl w:val="0"/>
        <w:spacing w:line="360" w:lineRule="auto"/>
        <w:rPr>
          <w:szCs w:val="28"/>
        </w:rPr>
      </w:pPr>
      <w:r w:rsidRPr="000E6FBD">
        <w:rPr>
          <w:szCs w:val="28"/>
        </w:rPr>
        <w:t>(Технологическая схема сборки представлена в приложении Б).</w:t>
      </w:r>
    </w:p>
    <w:p w:rsidR="009002DD" w:rsidRPr="000E6FBD" w:rsidRDefault="009002DD" w:rsidP="00B00337">
      <w:pPr>
        <w:widowControl w:val="0"/>
        <w:spacing w:line="360" w:lineRule="auto"/>
      </w:pPr>
    </w:p>
    <w:p w:rsidR="00675312" w:rsidRPr="000E6FBD" w:rsidRDefault="00675312" w:rsidP="00B00337">
      <w:pPr>
        <w:pStyle w:val="1"/>
        <w:keepNext w:val="0"/>
        <w:pageBreakBefore w:val="0"/>
        <w:widowControl w:val="0"/>
        <w:spacing w:after="0" w:line="360" w:lineRule="auto"/>
        <w:ind w:firstLine="709"/>
        <w:jc w:val="both"/>
        <w:rPr>
          <w:rFonts w:cs="Times New Roman"/>
        </w:rPr>
      </w:pPr>
      <w:r w:rsidRPr="000E6FBD">
        <w:rPr>
          <w:rFonts w:cs="Times New Roman"/>
        </w:rPr>
        <w:br w:type="page"/>
      </w:r>
      <w:bookmarkStart w:id="1" w:name="_Toc183582416"/>
      <w:r w:rsidRPr="000E6FBD">
        <w:rPr>
          <w:rFonts w:cs="Times New Roman"/>
        </w:rPr>
        <w:lastRenderedPageBreak/>
        <w:t>4 Анализ вариантов маршрутной технологии, выбор технологического оборудования и проектирование технологического процесса</w:t>
      </w:r>
      <w:bookmarkEnd w:id="1"/>
    </w:p>
    <w:p w:rsidR="00675312" w:rsidRPr="000E6FBD" w:rsidRDefault="00675312" w:rsidP="00B00337">
      <w:pPr>
        <w:widowControl w:val="0"/>
        <w:spacing w:line="360" w:lineRule="auto"/>
      </w:pPr>
    </w:p>
    <w:p w:rsidR="00675312" w:rsidRPr="000E6FBD" w:rsidRDefault="00675312" w:rsidP="00B00337">
      <w:pPr>
        <w:pStyle w:val="2"/>
        <w:keepNext w:val="0"/>
        <w:widowControl w:val="0"/>
        <w:spacing w:before="0" w:after="0" w:line="360" w:lineRule="auto"/>
        <w:ind w:firstLine="709"/>
        <w:jc w:val="both"/>
        <w:rPr>
          <w:rFonts w:ascii="Times New Roman" w:hAnsi="Times New Roman" w:cs="Times New Roman"/>
          <w:b w:val="0"/>
          <w:i w:val="0"/>
        </w:rPr>
      </w:pPr>
      <w:bookmarkStart w:id="2" w:name="_Toc183582417"/>
      <w:r w:rsidRPr="000E6FBD">
        <w:rPr>
          <w:rFonts w:ascii="Times New Roman" w:hAnsi="Times New Roman" w:cs="Times New Roman"/>
          <w:b w:val="0"/>
          <w:i w:val="0"/>
        </w:rPr>
        <w:t>4.1 Анализ вариантов маршрутной технологии</w:t>
      </w:r>
      <w:bookmarkEnd w:id="2"/>
    </w:p>
    <w:p w:rsidR="00675312" w:rsidRPr="000E6FBD" w:rsidRDefault="00675312" w:rsidP="00B00337">
      <w:pPr>
        <w:widowControl w:val="0"/>
        <w:spacing w:line="360" w:lineRule="auto"/>
        <w:rPr>
          <w:szCs w:val="28"/>
        </w:rPr>
      </w:pPr>
    </w:p>
    <w:p w:rsidR="00675312" w:rsidRPr="000E6FBD" w:rsidRDefault="00675312" w:rsidP="00B00337">
      <w:pPr>
        <w:widowControl w:val="0"/>
        <w:spacing w:line="360" w:lineRule="auto"/>
        <w:rPr>
          <w:szCs w:val="28"/>
        </w:rPr>
      </w:pPr>
      <w:r w:rsidRPr="000E6FBD">
        <w:rPr>
          <w:szCs w:val="28"/>
        </w:rPr>
        <w:t>Проектирование техпроцессов сборки и монтажа РЭА начинается с изучения на всех производственных уровнях исходных данных, к которым относятся: краткое описание функционального назначения изделия, технические условия и требования, комплект конструкторской документации, программа и плановые сроки выпуска, руководящий технический, нормативный и справочный материал. К этим данным добавляются условия, в</w:t>
      </w:r>
      <w:r w:rsidR="004F47DE">
        <w:rPr>
          <w:szCs w:val="28"/>
        </w:rPr>
        <w:t xml:space="preserve"> </w:t>
      </w:r>
      <w:r w:rsidRPr="000E6FBD">
        <w:rPr>
          <w:szCs w:val="28"/>
        </w:rPr>
        <w:t>которых предполагается изготавливать изделия: новое или действующее предприятие, имеющееся на нем оборудование и возможности приобретения нового, кооперирование с другими предприятиями, обеспечение материалами и комплектующими изделиями. В результате проведенного анализа разрабатывается план технологической подготовки и запуска изделия в производство.</w:t>
      </w:r>
    </w:p>
    <w:p w:rsidR="004F47DE" w:rsidRDefault="00675312" w:rsidP="00B00337">
      <w:pPr>
        <w:widowControl w:val="0"/>
        <w:spacing w:line="360" w:lineRule="auto"/>
        <w:rPr>
          <w:szCs w:val="28"/>
        </w:rPr>
      </w:pPr>
      <w:r w:rsidRPr="000E6FBD">
        <w:rPr>
          <w:szCs w:val="28"/>
        </w:rPr>
        <w:t>В разработку ТП сборки и монтажа входит следующий комплекс взаимосвязанных работ:</w:t>
      </w:r>
    </w:p>
    <w:p w:rsidR="00675312" w:rsidRPr="000E6FBD" w:rsidRDefault="00675312" w:rsidP="00B00337">
      <w:pPr>
        <w:widowControl w:val="0"/>
        <w:spacing w:line="360" w:lineRule="auto"/>
        <w:rPr>
          <w:szCs w:val="28"/>
        </w:rPr>
      </w:pPr>
      <w:r w:rsidRPr="000E6FBD">
        <w:rPr>
          <w:szCs w:val="28"/>
        </w:rPr>
        <w:t>1. Выбор возможного типового или группового ТП и (при необходимости) его доработка.</w:t>
      </w:r>
    </w:p>
    <w:p w:rsidR="004F47DE" w:rsidRDefault="00675312" w:rsidP="00B00337">
      <w:pPr>
        <w:widowControl w:val="0"/>
        <w:spacing w:line="360" w:lineRule="auto"/>
        <w:rPr>
          <w:szCs w:val="28"/>
        </w:rPr>
      </w:pPr>
      <w:r w:rsidRPr="000E6FBD">
        <w:rPr>
          <w:szCs w:val="28"/>
        </w:rPr>
        <w:t>2. Составление маршрута ТП общей сборки и установление технологических требований к входящим сборочным единицам.</w:t>
      </w:r>
    </w:p>
    <w:p w:rsidR="004F47DE" w:rsidRDefault="00675312" w:rsidP="00B00337">
      <w:pPr>
        <w:widowControl w:val="0"/>
        <w:spacing w:line="360" w:lineRule="auto"/>
        <w:rPr>
          <w:szCs w:val="28"/>
        </w:rPr>
      </w:pPr>
      <w:r w:rsidRPr="000E6FBD">
        <w:rPr>
          <w:szCs w:val="28"/>
        </w:rPr>
        <w:t>3. Составление маршрутов ТП сборки блоков (сборочных</w:t>
      </w:r>
      <w:r w:rsidR="004F47DE">
        <w:rPr>
          <w:szCs w:val="28"/>
        </w:rPr>
        <w:t xml:space="preserve"> </w:t>
      </w:r>
      <w:r w:rsidRPr="000E6FBD">
        <w:rPr>
          <w:szCs w:val="28"/>
        </w:rPr>
        <w:t>единиц) и установление технологических требований к входящим в них сборочным единицам и деталям.</w:t>
      </w:r>
    </w:p>
    <w:p w:rsidR="00675312" w:rsidRPr="000E6FBD" w:rsidRDefault="00675312" w:rsidP="00B00337">
      <w:pPr>
        <w:widowControl w:val="0"/>
        <w:spacing w:line="360" w:lineRule="auto"/>
        <w:rPr>
          <w:szCs w:val="28"/>
        </w:rPr>
      </w:pPr>
      <w:r w:rsidRPr="000E6FBD">
        <w:rPr>
          <w:szCs w:val="28"/>
        </w:rPr>
        <w:t>4. Определение необходимого технологического оборудования, оснастки, средств механизации и автоматизации.</w:t>
      </w:r>
    </w:p>
    <w:p w:rsidR="00675312" w:rsidRPr="000E6FBD" w:rsidRDefault="00675312" w:rsidP="00B00337">
      <w:pPr>
        <w:widowControl w:val="0"/>
        <w:spacing w:line="360" w:lineRule="auto"/>
        <w:rPr>
          <w:szCs w:val="28"/>
        </w:rPr>
      </w:pPr>
      <w:r w:rsidRPr="000E6FBD">
        <w:rPr>
          <w:szCs w:val="28"/>
        </w:rPr>
        <w:t>5. Разбивка ТП на элементы.</w:t>
      </w:r>
    </w:p>
    <w:p w:rsidR="00675312" w:rsidRPr="000E6FBD" w:rsidRDefault="00675312" w:rsidP="00B00337">
      <w:pPr>
        <w:widowControl w:val="0"/>
        <w:spacing w:line="360" w:lineRule="auto"/>
        <w:rPr>
          <w:szCs w:val="28"/>
        </w:rPr>
      </w:pPr>
      <w:r w:rsidRPr="000E6FBD">
        <w:rPr>
          <w:szCs w:val="28"/>
        </w:rPr>
        <w:lastRenderedPageBreak/>
        <w:t>6. Расчет и назначение технологических режимов, техническое нормирование работ и определение квалификации рабочих.</w:t>
      </w:r>
    </w:p>
    <w:p w:rsidR="004F47DE" w:rsidRDefault="00675312" w:rsidP="00B00337">
      <w:pPr>
        <w:widowControl w:val="0"/>
        <w:spacing w:line="360" w:lineRule="auto"/>
        <w:rPr>
          <w:szCs w:val="28"/>
        </w:rPr>
      </w:pPr>
      <w:r w:rsidRPr="000E6FBD">
        <w:rPr>
          <w:szCs w:val="28"/>
        </w:rPr>
        <w:t>7. Разработка ТП и выбор средств контроля, настройки и регулирования.</w:t>
      </w:r>
    </w:p>
    <w:p w:rsidR="00675312" w:rsidRPr="000E6FBD" w:rsidRDefault="00675312" w:rsidP="00B00337">
      <w:pPr>
        <w:widowControl w:val="0"/>
        <w:spacing w:line="360" w:lineRule="auto"/>
        <w:rPr>
          <w:szCs w:val="28"/>
        </w:rPr>
      </w:pPr>
      <w:r w:rsidRPr="000E6FBD">
        <w:rPr>
          <w:szCs w:val="28"/>
        </w:rPr>
        <w:t>8. Выдача технического задания на проектирование и изготовление специальной технологической оснастки.</w:t>
      </w:r>
    </w:p>
    <w:p w:rsidR="004F47DE" w:rsidRDefault="00675312" w:rsidP="00B00337">
      <w:pPr>
        <w:widowControl w:val="0"/>
        <w:spacing w:line="360" w:lineRule="auto"/>
        <w:rPr>
          <w:szCs w:val="28"/>
        </w:rPr>
      </w:pPr>
      <w:r w:rsidRPr="000E6FBD">
        <w:rPr>
          <w:szCs w:val="28"/>
        </w:rPr>
        <w:t>9. Расчет и проектирование поточной линии, участка серийной сборки или гибкой производственной системы, составление планировок и разработка операций перемещения изделий и отходов производства.</w:t>
      </w:r>
    </w:p>
    <w:p w:rsidR="004F47DE" w:rsidRDefault="00675312" w:rsidP="00B00337">
      <w:pPr>
        <w:widowControl w:val="0"/>
        <w:spacing w:line="360" w:lineRule="auto"/>
        <w:rPr>
          <w:szCs w:val="28"/>
        </w:rPr>
      </w:pPr>
      <w:r w:rsidRPr="000E6FBD">
        <w:rPr>
          <w:szCs w:val="28"/>
        </w:rPr>
        <w:t>10. Выбор и назначение внутрицеховых подъемно-транспортных средств, организация комплектовочной площадки.</w:t>
      </w:r>
    </w:p>
    <w:p w:rsidR="00675312" w:rsidRPr="000E6FBD" w:rsidRDefault="00675312" w:rsidP="00B00337">
      <w:pPr>
        <w:widowControl w:val="0"/>
        <w:spacing w:line="360" w:lineRule="auto"/>
        <w:rPr>
          <w:szCs w:val="28"/>
        </w:rPr>
      </w:pPr>
      <w:r w:rsidRPr="000E6FBD">
        <w:rPr>
          <w:szCs w:val="28"/>
        </w:rPr>
        <w:t>11. Оформление технологической документации на процесс и ее утверждение.</w:t>
      </w:r>
    </w:p>
    <w:p w:rsidR="00675312" w:rsidRPr="000E6FBD" w:rsidRDefault="00675312" w:rsidP="00B00337">
      <w:pPr>
        <w:widowControl w:val="0"/>
        <w:spacing w:line="360" w:lineRule="auto"/>
        <w:rPr>
          <w:szCs w:val="28"/>
        </w:rPr>
      </w:pPr>
      <w:r w:rsidRPr="000E6FBD">
        <w:rPr>
          <w:szCs w:val="28"/>
        </w:rPr>
        <w:t>12. Выпуск опытной партии.</w:t>
      </w:r>
    </w:p>
    <w:p w:rsidR="00675312" w:rsidRPr="000E6FBD" w:rsidRDefault="00675312" w:rsidP="00B00337">
      <w:pPr>
        <w:widowControl w:val="0"/>
        <w:spacing w:line="360" w:lineRule="auto"/>
        <w:rPr>
          <w:szCs w:val="28"/>
        </w:rPr>
      </w:pPr>
      <w:r w:rsidRPr="000E6FBD">
        <w:rPr>
          <w:szCs w:val="28"/>
        </w:rPr>
        <w:t>13. Корректировка документации по результатам испытаний опытной партии.</w:t>
      </w:r>
    </w:p>
    <w:p w:rsidR="00675312" w:rsidRPr="000E6FBD" w:rsidRDefault="00675312" w:rsidP="00B00337">
      <w:pPr>
        <w:widowControl w:val="0"/>
        <w:spacing w:line="360" w:lineRule="auto"/>
        <w:rPr>
          <w:szCs w:val="28"/>
        </w:rPr>
      </w:pPr>
      <w:r w:rsidRPr="000E6FBD">
        <w:rPr>
          <w:szCs w:val="28"/>
        </w:rPr>
        <w:t>При разработке маршрутной технологии следует руководствоваться следующим:</w:t>
      </w:r>
    </w:p>
    <w:p w:rsidR="00675312" w:rsidRPr="000E6FBD" w:rsidRDefault="00675312" w:rsidP="00B00337">
      <w:pPr>
        <w:widowControl w:val="0"/>
        <w:spacing w:line="360" w:lineRule="auto"/>
        <w:rPr>
          <w:szCs w:val="28"/>
        </w:rPr>
      </w:pPr>
      <w:r w:rsidRPr="000E6FBD">
        <w:rPr>
          <w:szCs w:val="28"/>
        </w:rPr>
        <w:t>- при поточной сборке разбивка процесса на операции определяется ритмом сборки, причем время, затрачиваемое на выполнение каждой операции, должно быть равно или кратно ритму;</w:t>
      </w:r>
    </w:p>
    <w:p w:rsidR="00675312" w:rsidRPr="000E6FBD" w:rsidRDefault="00675312" w:rsidP="00B00337">
      <w:pPr>
        <w:widowControl w:val="0"/>
        <w:spacing w:line="360" w:lineRule="auto"/>
        <w:rPr>
          <w:szCs w:val="28"/>
        </w:rPr>
      </w:pPr>
      <w:r w:rsidRPr="000E6FBD">
        <w:rPr>
          <w:szCs w:val="28"/>
        </w:rPr>
        <w:t>- предшествующие операции не должны затруднять выполнение последующих;</w:t>
      </w:r>
    </w:p>
    <w:p w:rsidR="00675312" w:rsidRPr="000E6FBD" w:rsidRDefault="00675312" w:rsidP="00B00337">
      <w:pPr>
        <w:widowControl w:val="0"/>
        <w:spacing w:line="360" w:lineRule="auto"/>
        <w:rPr>
          <w:szCs w:val="28"/>
        </w:rPr>
      </w:pPr>
      <w:r w:rsidRPr="000E6FBD">
        <w:rPr>
          <w:szCs w:val="28"/>
        </w:rPr>
        <w:t>- на каждом рабочем месте должна выполняться однородная по характеру и технологически законченная работа;</w:t>
      </w:r>
    </w:p>
    <w:p w:rsidR="00675312" w:rsidRPr="000E6FBD" w:rsidRDefault="00675312" w:rsidP="00B00337">
      <w:pPr>
        <w:widowControl w:val="0"/>
        <w:spacing w:line="360" w:lineRule="auto"/>
        <w:rPr>
          <w:szCs w:val="28"/>
        </w:rPr>
      </w:pPr>
      <w:r w:rsidRPr="000E6FBD">
        <w:rPr>
          <w:szCs w:val="28"/>
        </w:rPr>
        <w:t>- после наиболее ответственных операций сборки, а также после регулировки или наладки предусматривают контрольные операции;</w:t>
      </w:r>
    </w:p>
    <w:p w:rsidR="00675312" w:rsidRPr="000E6FBD" w:rsidRDefault="00675312" w:rsidP="00B00337">
      <w:pPr>
        <w:widowControl w:val="0"/>
        <w:spacing w:line="360" w:lineRule="auto"/>
        <w:rPr>
          <w:szCs w:val="28"/>
        </w:rPr>
      </w:pPr>
      <w:r w:rsidRPr="000E6FBD">
        <w:rPr>
          <w:szCs w:val="28"/>
        </w:rPr>
        <w:t>- применяются более совершенные формы организации производства - непрерывные и групповые поточные линии и участки гибкого автоматизированного производства (ГАП);</w:t>
      </w:r>
    </w:p>
    <w:p w:rsidR="00675312" w:rsidRPr="000E6FBD" w:rsidRDefault="00675312" w:rsidP="00B00337">
      <w:pPr>
        <w:widowControl w:val="0"/>
        <w:spacing w:line="360" w:lineRule="auto"/>
        <w:rPr>
          <w:szCs w:val="28"/>
        </w:rPr>
      </w:pPr>
      <w:r w:rsidRPr="000E6FBD">
        <w:rPr>
          <w:szCs w:val="28"/>
        </w:rPr>
        <w:lastRenderedPageBreak/>
        <w:t>При разработке вариантов маршрутной технологии были учтены существующие типовые процессы сборки и монтажа узла РЭА на печатных платах, которые включают в себя следующие операции:</w:t>
      </w:r>
    </w:p>
    <w:p w:rsidR="00675312" w:rsidRPr="000E6FBD" w:rsidRDefault="00675312" w:rsidP="00B00337">
      <w:pPr>
        <w:widowControl w:val="0"/>
        <w:spacing w:line="360" w:lineRule="auto"/>
        <w:rPr>
          <w:szCs w:val="28"/>
        </w:rPr>
      </w:pPr>
      <w:r w:rsidRPr="000E6FBD">
        <w:rPr>
          <w:szCs w:val="28"/>
        </w:rPr>
        <w:t>1. Подготовка поверхности ПП. Включает в себя расконсервацию печатной платы после хранения и визуальную проверку ее поверхности на отсутствие дефектов (обрывы проводников, отслаивание фольги, непротравы, дефекты диэлектрика и т.д.).</w:t>
      </w:r>
    </w:p>
    <w:p w:rsidR="00675312" w:rsidRPr="000E6FBD" w:rsidRDefault="00675312" w:rsidP="00B00337">
      <w:pPr>
        <w:widowControl w:val="0"/>
        <w:spacing w:line="360" w:lineRule="auto"/>
        <w:rPr>
          <w:szCs w:val="28"/>
        </w:rPr>
      </w:pPr>
      <w:r w:rsidRPr="000E6FBD">
        <w:rPr>
          <w:szCs w:val="28"/>
        </w:rPr>
        <w:t>2. Подготовка ИЭТ к монтажу.</w:t>
      </w:r>
    </w:p>
    <w:p w:rsidR="004F47DE" w:rsidRDefault="00675312" w:rsidP="00B00337">
      <w:pPr>
        <w:widowControl w:val="0"/>
        <w:spacing w:line="360" w:lineRule="auto"/>
        <w:rPr>
          <w:szCs w:val="28"/>
        </w:rPr>
      </w:pPr>
      <w:r w:rsidRPr="000E6FBD">
        <w:rPr>
          <w:szCs w:val="28"/>
        </w:rPr>
        <w:t>2.1. Распаковка из первичной тары поставщика.</w:t>
      </w:r>
    </w:p>
    <w:p w:rsidR="00675312" w:rsidRPr="000E6FBD" w:rsidRDefault="00675312" w:rsidP="00B00337">
      <w:pPr>
        <w:widowControl w:val="0"/>
        <w:spacing w:line="360" w:lineRule="auto"/>
        <w:rPr>
          <w:szCs w:val="28"/>
        </w:rPr>
      </w:pPr>
      <w:r w:rsidRPr="000E6FBD">
        <w:rPr>
          <w:szCs w:val="28"/>
        </w:rPr>
        <w:t>2.2. Входной контроль. Контроль заключается в проверке поступающих комплектующих по параметрам, определяющим их работоспособность и надежность перед включением этих элементов в производство. В данном случае в виду применения современной надежной элементной базы достаточным будет использование визуального контроля ИЭТ на отсутствие внешних дефектов (сколов, трещин, царапин и т.д.).</w:t>
      </w:r>
    </w:p>
    <w:p w:rsidR="004F47DE" w:rsidRDefault="00675312" w:rsidP="00B00337">
      <w:pPr>
        <w:widowControl w:val="0"/>
        <w:spacing w:line="360" w:lineRule="auto"/>
        <w:rPr>
          <w:szCs w:val="28"/>
        </w:rPr>
      </w:pPr>
      <w:r w:rsidRPr="000E6FBD">
        <w:rPr>
          <w:szCs w:val="28"/>
        </w:rPr>
        <w:t>2.3. Формовка выводов – это операция гибки выводов электрорадиоизделий для придания им конфигурации, определяющей положение корпуса элемента относительно печатной платы.</w:t>
      </w:r>
    </w:p>
    <w:p w:rsidR="004F47DE" w:rsidRDefault="00675312" w:rsidP="00B00337">
      <w:pPr>
        <w:widowControl w:val="0"/>
        <w:spacing w:line="360" w:lineRule="auto"/>
        <w:rPr>
          <w:szCs w:val="28"/>
        </w:rPr>
      </w:pPr>
      <w:r w:rsidRPr="000E6FBD">
        <w:rPr>
          <w:szCs w:val="28"/>
        </w:rPr>
        <w:t>2.4. Обрезка выводов. С завода–изготовителя ЭРИ приходят с удлиненными выводами. Обрезать их в соответствии с чертежом можно на разных этапах технологического процесса: сразу же после формовки, перед формовкой или, например, после сборки компонентов на ПП (этот вариант обеспечивает групповую обработку).</w:t>
      </w:r>
    </w:p>
    <w:p w:rsidR="004F47DE" w:rsidRDefault="00675312" w:rsidP="00B00337">
      <w:pPr>
        <w:widowControl w:val="0"/>
        <w:spacing w:line="360" w:lineRule="auto"/>
        <w:rPr>
          <w:szCs w:val="28"/>
        </w:rPr>
      </w:pPr>
      <w:r w:rsidRPr="000E6FBD">
        <w:rPr>
          <w:szCs w:val="28"/>
        </w:rPr>
        <w:t>2.5. Лужение выводов. Поверхностно-монтируемые элементы, имеющие луженые выводы и поставляемые в упаковке (лента), в данной операции не нуждаются. Лужение выводов требуется для компонентов, монтируемых в отверстия.</w:t>
      </w:r>
    </w:p>
    <w:p w:rsidR="00675312" w:rsidRPr="000E6FBD" w:rsidRDefault="00675312" w:rsidP="00B00337">
      <w:pPr>
        <w:widowControl w:val="0"/>
        <w:spacing w:line="360" w:lineRule="auto"/>
        <w:rPr>
          <w:szCs w:val="28"/>
        </w:rPr>
      </w:pPr>
      <w:r w:rsidRPr="000E6FBD">
        <w:rPr>
          <w:szCs w:val="28"/>
        </w:rPr>
        <w:t>3. Комплектование групп - заключается в доставке на рабочие места необходимого количества ЭРИ перед монтажом.</w:t>
      </w:r>
    </w:p>
    <w:p w:rsidR="00675312" w:rsidRPr="000E6FBD" w:rsidRDefault="00675312" w:rsidP="00B00337">
      <w:pPr>
        <w:widowControl w:val="0"/>
        <w:spacing w:line="360" w:lineRule="auto"/>
        <w:rPr>
          <w:szCs w:val="28"/>
        </w:rPr>
      </w:pPr>
      <w:r w:rsidRPr="000E6FBD">
        <w:rPr>
          <w:szCs w:val="28"/>
        </w:rPr>
        <w:t xml:space="preserve">4. Нанесение паяльной пасты. Паяльную пасту можно наносить через </w:t>
      </w:r>
      <w:r w:rsidRPr="000E6FBD">
        <w:rPr>
          <w:szCs w:val="28"/>
        </w:rPr>
        <w:lastRenderedPageBreak/>
        <w:t>трафарет и через специальные дозаторы. В нашем случае пасту наносим трафаретной печатью.</w:t>
      </w:r>
    </w:p>
    <w:p w:rsidR="00675312" w:rsidRPr="000E6FBD" w:rsidRDefault="00675312" w:rsidP="00B00337">
      <w:pPr>
        <w:widowControl w:val="0"/>
        <w:spacing w:line="360" w:lineRule="auto"/>
        <w:rPr>
          <w:szCs w:val="28"/>
        </w:rPr>
      </w:pPr>
      <w:r w:rsidRPr="000E6FBD">
        <w:rPr>
          <w:szCs w:val="28"/>
        </w:rPr>
        <w:t>5. Установка элементов в SMD исполнении. Производится с помощью оборудования автоматической установки компонентов.</w:t>
      </w:r>
    </w:p>
    <w:p w:rsidR="004F47DE" w:rsidRDefault="00675312" w:rsidP="00B00337">
      <w:pPr>
        <w:widowControl w:val="0"/>
        <w:spacing w:line="360" w:lineRule="auto"/>
        <w:rPr>
          <w:szCs w:val="28"/>
        </w:rPr>
      </w:pPr>
      <w:r w:rsidRPr="000E6FBD">
        <w:rPr>
          <w:szCs w:val="28"/>
        </w:rPr>
        <w:t>6. Пайка поверхностно-монтируемых элементов осуществляется оплавлением припоя в конвейерной печи индукционного нагрева.</w:t>
      </w:r>
    </w:p>
    <w:p w:rsidR="00675312" w:rsidRPr="000E6FBD" w:rsidRDefault="00675312" w:rsidP="00B00337">
      <w:pPr>
        <w:widowControl w:val="0"/>
        <w:spacing w:line="360" w:lineRule="auto"/>
        <w:rPr>
          <w:szCs w:val="28"/>
        </w:rPr>
      </w:pPr>
      <w:r w:rsidRPr="000E6FBD">
        <w:rPr>
          <w:szCs w:val="28"/>
        </w:rPr>
        <w:t>7. Контроль пайки. Выявление дефектов паяных соединений может производиться визуальным осмотром или с помощью таких способов, как тепловой контроль, контроль по току, рентгенотелевизионный контроль и др. В нашем случае проверка будет производиться визуально.</w:t>
      </w:r>
    </w:p>
    <w:p w:rsidR="00675312" w:rsidRPr="000E6FBD" w:rsidRDefault="00675312" w:rsidP="00B00337">
      <w:pPr>
        <w:widowControl w:val="0"/>
        <w:spacing w:line="360" w:lineRule="auto"/>
        <w:rPr>
          <w:szCs w:val="28"/>
        </w:rPr>
      </w:pPr>
      <w:r w:rsidRPr="000E6FBD">
        <w:rPr>
          <w:szCs w:val="28"/>
        </w:rPr>
        <w:t>8. Сборка компонентов, устанавливаемых в отверстия на ПП. Состоит из подачи их к месту установки, ориентации выводов относительно монтажных отверстий или контактных площадок, сопряжением со сборочными элементами и фиксации в требуемом положении. Фиксация может производиться подгибкой выводов после их введения в монтажные отверстия, а также легкоплавкими жидкостями - припоем или органическим составом. Развитие элементной базы потребовало в отдельных</w:t>
      </w:r>
      <w:r w:rsidR="004F47DE">
        <w:rPr>
          <w:szCs w:val="28"/>
        </w:rPr>
        <w:t xml:space="preserve"> </w:t>
      </w:r>
      <w:r w:rsidRPr="000E6FBD">
        <w:rPr>
          <w:szCs w:val="28"/>
        </w:rPr>
        <w:t>случаях введение приклейки компонентов, так как в условиях механических воздействий прочность паяных соединений, выводов элементов может оказаться недостаточной для удержания компонентов на ПП. Все монтируемые элементы фиксируются подгибкой выводов.</w:t>
      </w:r>
    </w:p>
    <w:p w:rsidR="00675312" w:rsidRPr="000E6FBD" w:rsidRDefault="00675312" w:rsidP="00B00337">
      <w:pPr>
        <w:widowControl w:val="0"/>
        <w:spacing w:line="360" w:lineRule="auto"/>
        <w:rPr>
          <w:szCs w:val="28"/>
        </w:rPr>
      </w:pPr>
      <w:r w:rsidRPr="000E6FBD">
        <w:rPr>
          <w:szCs w:val="28"/>
        </w:rPr>
        <w:t>9. Пайка компонентов, устанавливаемых в отверстия на ПП. Будет производиться волной припоя на установке пайки волной.</w:t>
      </w:r>
    </w:p>
    <w:p w:rsidR="004F47DE" w:rsidRDefault="00675312" w:rsidP="00B00337">
      <w:pPr>
        <w:widowControl w:val="0"/>
        <w:spacing w:line="360" w:lineRule="auto"/>
        <w:rPr>
          <w:szCs w:val="28"/>
        </w:rPr>
      </w:pPr>
      <w:r w:rsidRPr="000E6FBD">
        <w:rPr>
          <w:szCs w:val="28"/>
        </w:rPr>
        <w:t>10. Контроль пайки.</w:t>
      </w:r>
    </w:p>
    <w:p w:rsidR="00675312" w:rsidRPr="000E6FBD" w:rsidRDefault="00675312" w:rsidP="00B00337">
      <w:pPr>
        <w:widowControl w:val="0"/>
        <w:spacing w:line="360" w:lineRule="auto"/>
        <w:rPr>
          <w:szCs w:val="28"/>
        </w:rPr>
      </w:pPr>
      <w:r w:rsidRPr="000E6FBD">
        <w:rPr>
          <w:szCs w:val="28"/>
        </w:rPr>
        <w:t>11. Выходной контроль печатного узла. На данной операции выявляют различные внешние дефекты и контролируют параметры изделий с помощью КИП или на специальных стендах.</w:t>
      </w:r>
    </w:p>
    <w:p w:rsidR="00675312" w:rsidRPr="000E6FBD" w:rsidRDefault="00675312" w:rsidP="00B00337">
      <w:pPr>
        <w:widowControl w:val="0"/>
        <w:spacing w:line="360" w:lineRule="auto"/>
        <w:rPr>
          <w:szCs w:val="28"/>
        </w:rPr>
      </w:pPr>
      <w:r w:rsidRPr="000E6FBD">
        <w:rPr>
          <w:szCs w:val="28"/>
        </w:rPr>
        <w:t>12. Маркирование печатного узла.</w:t>
      </w:r>
    </w:p>
    <w:p w:rsidR="00675312" w:rsidRPr="000E6FBD" w:rsidRDefault="00675312" w:rsidP="00B00337">
      <w:pPr>
        <w:widowControl w:val="0"/>
        <w:spacing w:line="360" w:lineRule="auto"/>
        <w:rPr>
          <w:szCs w:val="28"/>
        </w:rPr>
      </w:pPr>
      <w:r w:rsidRPr="000E6FBD">
        <w:rPr>
          <w:szCs w:val="28"/>
        </w:rPr>
        <w:t xml:space="preserve">13. Лакирование печатного узла. Лакирование осуществляется с целью защиты материала печатной платы, печатных проводников и компонентов от </w:t>
      </w:r>
      <w:r w:rsidRPr="000E6FBD">
        <w:rPr>
          <w:szCs w:val="28"/>
        </w:rPr>
        <w:lastRenderedPageBreak/>
        <w:t>воздействия окружающей среды нанесением лака при помощи кисти.</w:t>
      </w:r>
    </w:p>
    <w:p w:rsidR="00675312" w:rsidRPr="000E6FBD" w:rsidRDefault="00675312" w:rsidP="00B00337">
      <w:pPr>
        <w:widowControl w:val="0"/>
        <w:spacing w:line="360" w:lineRule="auto"/>
        <w:rPr>
          <w:szCs w:val="28"/>
        </w:rPr>
      </w:pPr>
      <w:r w:rsidRPr="000E6FBD">
        <w:rPr>
          <w:szCs w:val="28"/>
        </w:rPr>
        <w:t>Отдельные сборочно-монтажные операции, а также значения оперативного и вспомогательного времени на их выполнение приведены в таблице 4.1 и 4.2.</w:t>
      </w:r>
    </w:p>
    <w:p w:rsidR="00675312" w:rsidRPr="000E6FBD" w:rsidRDefault="00675312" w:rsidP="00B00337">
      <w:pPr>
        <w:widowControl w:val="0"/>
        <w:spacing w:line="360" w:lineRule="auto"/>
        <w:rPr>
          <w:szCs w:val="28"/>
        </w:rPr>
      </w:pPr>
      <w:r w:rsidRPr="000E6FBD">
        <w:rPr>
          <w:szCs w:val="28"/>
        </w:rPr>
        <w:t>Значения оперативного и вспомогательного времени определяются, с помощью справочных материалов [7].</w:t>
      </w:r>
    </w:p>
    <w:p w:rsidR="00675312" w:rsidRPr="000E6FBD" w:rsidRDefault="00675312" w:rsidP="00B00337">
      <w:pPr>
        <w:widowControl w:val="0"/>
        <w:spacing w:line="360" w:lineRule="auto"/>
        <w:rPr>
          <w:szCs w:val="28"/>
        </w:rPr>
      </w:pPr>
      <w:r w:rsidRPr="000E6FBD">
        <w:rPr>
          <w:szCs w:val="28"/>
        </w:rPr>
        <w:t>Проведем анализ двух вариантов маршрутной технологии сборки и монтажа изделия и выберем наиболее оптимальный.</w:t>
      </w:r>
    </w:p>
    <w:p w:rsidR="004F47DE" w:rsidRDefault="004F47DE" w:rsidP="00B00337">
      <w:pPr>
        <w:widowControl w:val="0"/>
        <w:spacing w:line="360" w:lineRule="auto"/>
        <w:rPr>
          <w:szCs w:val="28"/>
        </w:rPr>
      </w:pPr>
    </w:p>
    <w:p w:rsidR="00675312" w:rsidRPr="000E6FBD" w:rsidRDefault="00675312" w:rsidP="00B00337">
      <w:pPr>
        <w:widowControl w:val="0"/>
        <w:spacing w:line="360" w:lineRule="auto"/>
        <w:rPr>
          <w:szCs w:val="28"/>
        </w:rPr>
      </w:pPr>
      <w:r w:rsidRPr="000E6FBD">
        <w:rPr>
          <w:szCs w:val="28"/>
        </w:rPr>
        <w:t>Таблица 4.1 – Первый вариант маршрутной технологии</w:t>
      </w:r>
    </w:p>
    <w:tbl>
      <w:tblPr>
        <w:tblStyle w:val="a6"/>
        <w:tblW w:w="9241" w:type="dxa"/>
        <w:tblLayout w:type="fixed"/>
        <w:tblLook w:val="0400" w:firstRow="0" w:lastRow="0" w:firstColumn="0" w:lastColumn="0" w:noHBand="0" w:noVBand="1"/>
      </w:tblPr>
      <w:tblGrid>
        <w:gridCol w:w="2683"/>
        <w:gridCol w:w="3480"/>
        <w:gridCol w:w="672"/>
        <w:gridCol w:w="836"/>
        <w:gridCol w:w="891"/>
        <w:gridCol w:w="679"/>
      </w:tblGrid>
      <w:tr w:rsidR="00675312" w:rsidRPr="000E6FBD" w:rsidTr="00B00337">
        <w:tc>
          <w:tcPr>
            <w:tcW w:w="2683" w:type="dxa"/>
            <w:vMerge w:val="restart"/>
          </w:tcPr>
          <w:p w:rsidR="00675312" w:rsidRPr="000E6FBD" w:rsidRDefault="00675312" w:rsidP="00B00337">
            <w:pPr>
              <w:widowControl w:val="0"/>
              <w:spacing w:line="360" w:lineRule="auto"/>
              <w:ind w:firstLine="0"/>
              <w:jc w:val="left"/>
              <w:rPr>
                <w:sz w:val="20"/>
              </w:rPr>
            </w:pPr>
            <w:r w:rsidRPr="000E6FBD">
              <w:rPr>
                <w:sz w:val="20"/>
              </w:rPr>
              <w:t>Последовательность</w:t>
            </w:r>
          </w:p>
          <w:p w:rsidR="00675312" w:rsidRPr="000E6FBD" w:rsidRDefault="00675312" w:rsidP="00B00337">
            <w:pPr>
              <w:widowControl w:val="0"/>
              <w:spacing w:line="360" w:lineRule="auto"/>
              <w:ind w:firstLine="0"/>
              <w:jc w:val="left"/>
              <w:rPr>
                <w:sz w:val="20"/>
              </w:rPr>
            </w:pPr>
            <w:r w:rsidRPr="000E6FBD">
              <w:rPr>
                <w:sz w:val="20"/>
              </w:rPr>
              <w:t>операций</w:t>
            </w:r>
          </w:p>
        </w:tc>
        <w:tc>
          <w:tcPr>
            <w:tcW w:w="3480" w:type="dxa"/>
            <w:vMerge w:val="restart"/>
          </w:tcPr>
          <w:p w:rsidR="00675312" w:rsidRPr="000E6FBD" w:rsidRDefault="00675312" w:rsidP="00B00337">
            <w:pPr>
              <w:widowControl w:val="0"/>
              <w:spacing w:line="360" w:lineRule="auto"/>
              <w:ind w:firstLine="0"/>
              <w:jc w:val="left"/>
              <w:rPr>
                <w:sz w:val="20"/>
              </w:rPr>
            </w:pPr>
            <w:r w:rsidRPr="000E6FBD">
              <w:rPr>
                <w:sz w:val="20"/>
              </w:rPr>
              <w:t>Оборудование оснастка</w:t>
            </w:r>
          </w:p>
        </w:tc>
        <w:tc>
          <w:tcPr>
            <w:tcW w:w="3078" w:type="dxa"/>
            <w:gridSpan w:val="4"/>
          </w:tcPr>
          <w:p w:rsidR="00675312" w:rsidRPr="000E6FBD" w:rsidRDefault="00675312" w:rsidP="00B00337">
            <w:pPr>
              <w:widowControl w:val="0"/>
              <w:spacing w:line="360" w:lineRule="auto"/>
              <w:ind w:firstLine="0"/>
              <w:jc w:val="left"/>
              <w:rPr>
                <w:sz w:val="20"/>
              </w:rPr>
            </w:pPr>
            <w:r w:rsidRPr="000E6FBD">
              <w:rPr>
                <w:sz w:val="20"/>
              </w:rPr>
              <w:t>1 ВАРИАНТ</w:t>
            </w:r>
          </w:p>
        </w:tc>
      </w:tr>
      <w:tr w:rsidR="00675312" w:rsidRPr="000E6FBD" w:rsidTr="00B00337">
        <w:tc>
          <w:tcPr>
            <w:tcW w:w="2683" w:type="dxa"/>
            <w:vMerge/>
          </w:tcPr>
          <w:p w:rsidR="00675312" w:rsidRPr="000E6FBD" w:rsidRDefault="00675312" w:rsidP="00B00337">
            <w:pPr>
              <w:widowControl w:val="0"/>
              <w:spacing w:line="360" w:lineRule="auto"/>
              <w:ind w:firstLine="0"/>
              <w:jc w:val="left"/>
              <w:rPr>
                <w:sz w:val="20"/>
              </w:rPr>
            </w:pPr>
          </w:p>
        </w:tc>
        <w:tc>
          <w:tcPr>
            <w:tcW w:w="3480" w:type="dxa"/>
            <w:vMerge/>
          </w:tcPr>
          <w:p w:rsidR="00675312" w:rsidRPr="000E6FBD" w:rsidRDefault="00675312" w:rsidP="00B00337">
            <w:pPr>
              <w:widowControl w:val="0"/>
              <w:spacing w:line="360" w:lineRule="auto"/>
              <w:ind w:firstLine="0"/>
              <w:jc w:val="left"/>
              <w:rPr>
                <w:sz w:val="20"/>
              </w:rPr>
            </w:pPr>
          </w:p>
        </w:tc>
        <w:tc>
          <w:tcPr>
            <w:tcW w:w="672" w:type="dxa"/>
          </w:tcPr>
          <w:p w:rsidR="00675312" w:rsidRPr="000E6FBD" w:rsidRDefault="00675312" w:rsidP="00B00337">
            <w:pPr>
              <w:widowControl w:val="0"/>
              <w:spacing w:line="360" w:lineRule="auto"/>
              <w:ind w:firstLine="0"/>
              <w:jc w:val="left"/>
              <w:rPr>
                <w:sz w:val="20"/>
              </w:rPr>
            </w:pPr>
            <w:r w:rsidRPr="000E6FBD">
              <w:rPr>
                <w:sz w:val="20"/>
              </w:rPr>
              <w:t>n</w:t>
            </w:r>
          </w:p>
        </w:tc>
        <w:tc>
          <w:tcPr>
            <w:tcW w:w="836" w:type="dxa"/>
          </w:tcPr>
          <w:p w:rsidR="00675312" w:rsidRPr="000E6FBD" w:rsidRDefault="00675312" w:rsidP="00B00337">
            <w:pPr>
              <w:widowControl w:val="0"/>
              <w:spacing w:line="360" w:lineRule="auto"/>
              <w:ind w:firstLine="0"/>
              <w:jc w:val="left"/>
              <w:rPr>
                <w:sz w:val="20"/>
              </w:rPr>
            </w:pPr>
            <w:r w:rsidRPr="000E6FBD">
              <w:rPr>
                <w:sz w:val="20"/>
              </w:rPr>
              <w:t>T</w:t>
            </w:r>
            <w:r w:rsidRPr="000E6FBD">
              <w:rPr>
                <w:sz w:val="20"/>
                <w:vertAlign w:val="subscript"/>
              </w:rPr>
              <w:t>оп</w:t>
            </w:r>
          </w:p>
        </w:tc>
        <w:tc>
          <w:tcPr>
            <w:tcW w:w="891" w:type="dxa"/>
          </w:tcPr>
          <w:p w:rsidR="00675312" w:rsidRPr="000E6FBD" w:rsidRDefault="00675312" w:rsidP="00B00337">
            <w:pPr>
              <w:widowControl w:val="0"/>
              <w:spacing w:line="360" w:lineRule="auto"/>
              <w:ind w:firstLine="0"/>
              <w:jc w:val="left"/>
              <w:rPr>
                <w:sz w:val="20"/>
              </w:rPr>
            </w:pPr>
            <w:r w:rsidRPr="000E6FBD">
              <w:rPr>
                <w:sz w:val="20"/>
                <w:lang w:val="en-US"/>
              </w:rPr>
              <w:t>n</w:t>
            </w:r>
            <w:r w:rsidRPr="000E6FBD">
              <w:rPr>
                <w:sz w:val="20"/>
              </w:rPr>
              <w:t>T</w:t>
            </w:r>
            <w:r w:rsidRPr="000E6FBD">
              <w:rPr>
                <w:sz w:val="20"/>
                <w:vertAlign w:val="subscript"/>
              </w:rPr>
              <w:t>оп</w:t>
            </w:r>
          </w:p>
        </w:tc>
        <w:tc>
          <w:tcPr>
            <w:tcW w:w="679" w:type="dxa"/>
          </w:tcPr>
          <w:p w:rsidR="00675312" w:rsidRPr="000E6FBD" w:rsidRDefault="00675312" w:rsidP="00B00337">
            <w:pPr>
              <w:widowControl w:val="0"/>
              <w:spacing w:line="360" w:lineRule="auto"/>
              <w:ind w:firstLine="0"/>
              <w:jc w:val="left"/>
              <w:rPr>
                <w:sz w:val="20"/>
              </w:rPr>
            </w:pPr>
            <w:r w:rsidRPr="000E6FBD">
              <w:rPr>
                <w:sz w:val="20"/>
              </w:rPr>
              <w:t>Т</w:t>
            </w:r>
            <w:r w:rsidRPr="000E6FBD">
              <w:rPr>
                <w:sz w:val="20"/>
                <w:vertAlign w:val="subscript"/>
              </w:rPr>
              <w:t>пзсм</w:t>
            </w:r>
          </w:p>
        </w:tc>
      </w:tr>
      <w:tr w:rsidR="00675312" w:rsidRPr="000E6FBD" w:rsidTr="00B00337">
        <w:tc>
          <w:tcPr>
            <w:tcW w:w="2683" w:type="dxa"/>
          </w:tcPr>
          <w:p w:rsidR="00675312" w:rsidRPr="000E6FBD" w:rsidRDefault="00675312" w:rsidP="00B00337">
            <w:pPr>
              <w:widowControl w:val="0"/>
              <w:spacing w:line="360" w:lineRule="auto"/>
              <w:ind w:firstLine="0"/>
              <w:jc w:val="left"/>
              <w:rPr>
                <w:sz w:val="20"/>
              </w:rPr>
            </w:pPr>
            <w:r w:rsidRPr="000E6FBD">
              <w:rPr>
                <w:sz w:val="20"/>
              </w:rPr>
              <w:t>Расконсервация и контроль ПП</w:t>
            </w:r>
          </w:p>
        </w:tc>
        <w:tc>
          <w:tcPr>
            <w:tcW w:w="3480" w:type="dxa"/>
          </w:tcPr>
          <w:p w:rsidR="00675312" w:rsidRPr="000E6FBD" w:rsidRDefault="00675312" w:rsidP="00B00337">
            <w:pPr>
              <w:widowControl w:val="0"/>
              <w:spacing w:line="360" w:lineRule="auto"/>
              <w:ind w:firstLine="0"/>
              <w:jc w:val="left"/>
              <w:rPr>
                <w:sz w:val="20"/>
              </w:rPr>
            </w:pPr>
            <w:r w:rsidRPr="000E6FBD">
              <w:rPr>
                <w:sz w:val="20"/>
              </w:rPr>
              <w:t>Монтажный стол</w:t>
            </w:r>
          </w:p>
          <w:p w:rsidR="00675312" w:rsidRPr="000E6FBD" w:rsidRDefault="00675312" w:rsidP="00B00337">
            <w:pPr>
              <w:widowControl w:val="0"/>
              <w:spacing w:line="360" w:lineRule="auto"/>
              <w:ind w:firstLine="0"/>
              <w:jc w:val="left"/>
              <w:rPr>
                <w:sz w:val="20"/>
              </w:rPr>
            </w:pPr>
            <w:r w:rsidRPr="000E6FBD">
              <w:rPr>
                <w:sz w:val="20"/>
              </w:rPr>
              <w:t>СМ-З</w:t>
            </w:r>
          </w:p>
        </w:tc>
        <w:tc>
          <w:tcPr>
            <w:tcW w:w="672" w:type="dxa"/>
          </w:tcPr>
          <w:p w:rsidR="00675312" w:rsidRPr="000E6FBD" w:rsidRDefault="00675312" w:rsidP="00B00337">
            <w:pPr>
              <w:widowControl w:val="0"/>
              <w:spacing w:line="360" w:lineRule="auto"/>
              <w:ind w:firstLine="0"/>
              <w:jc w:val="left"/>
              <w:rPr>
                <w:sz w:val="20"/>
              </w:rPr>
            </w:pPr>
            <w:r w:rsidRPr="000E6FBD">
              <w:rPr>
                <w:sz w:val="20"/>
              </w:rPr>
              <w:t>1</w:t>
            </w:r>
          </w:p>
        </w:tc>
        <w:tc>
          <w:tcPr>
            <w:tcW w:w="836" w:type="dxa"/>
          </w:tcPr>
          <w:p w:rsidR="00675312" w:rsidRPr="000E6FBD" w:rsidRDefault="00675312" w:rsidP="00B00337">
            <w:pPr>
              <w:widowControl w:val="0"/>
              <w:spacing w:line="360" w:lineRule="auto"/>
              <w:ind w:firstLine="0"/>
              <w:jc w:val="left"/>
              <w:rPr>
                <w:sz w:val="20"/>
                <w:lang w:val="en-US"/>
              </w:rPr>
            </w:pPr>
            <w:r w:rsidRPr="000E6FBD">
              <w:rPr>
                <w:sz w:val="20"/>
              </w:rPr>
              <w:t>0,637</w:t>
            </w:r>
          </w:p>
        </w:tc>
        <w:tc>
          <w:tcPr>
            <w:tcW w:w="891" w:type="dxa"/>
          </w:tcPr>
          <w:p w:rsidR="00675312" w:rsidRPr="000E6FBD" w:rsidRDefault="00675312" w:rsidP="00B00337">
            <w:pPr>
              <w:widowControl w:val="0"/>
              <w:spacing w:line="360" w:lineRule="auto"/>
              <w:ind w:firstLine="0"/>
              <w:jc w:val="left"/>
              <w:rPr>
                <w:sz w:val="20"/>
              </w:rPr>
            </w:pPr>
            <w:r w:rsidRPr="000E6FBD">
              <w:rPr>
                <w:sz w:val="20"/>
              </w:rPr>
              <w:t>0,637</w:t>
            </w:r>
          </w:p>
        </w:tc>
        <w:tc>
          <w:tcPr>
            <w:tcW w:w="679" w:type="dxa"/>
          </w:tcPr>
          <w:p w:rsidR="00675312" w:rsidRPr="000E6FBD" w:rsidRDefault="00675312" w:rsidP="00B00337">
            <w:pPr>
              <w:widowControl w:val="0"/>
              <w:spacing w:line="360" w:lineRule="auto"/>
              <w:ind w:firstLine="0"/>
              <w:jc w:val="left"/>
              <w:rPr>
                <w:sz w:val="20"/>
              </w:rPr>
            </w:pPr>
            <w:r w:rsidRPr="000E6FBD">
              <w:rPr>
                <w:sz w:val="20"/>
              </w:rPr>
              <w:t>-</w:t>
            </w:r>
          </w:p>
        </w:tc>
      </w:tr>
      <w:tr w:rsidR="00675312" w:rsidRPr="000E6FBD" w:rsidTr="00B00337">
        <w:tc>
          <w:tcPr>
            <w:tcW w:w="2683" w:type="dxa"/>
            <w:vMerge w:val="restart"/>
          </w:tcPr>
          <w:p w:rsidR="00675312" w:rsidRPr="000E6FBD" w:rsidRDefault="00675312" w:rsidP="00B00337">
            <w:pPr>
              <w:widowControl w:val="0"/>
              <w:spacing w:line="360" w:lineRule="auto"/>
              <w:ind w:firstLine="0"/>
              <w:jc w:val="left"/>
              <w:rPr>
                <w:sz w:val="20"/>
              </w:rPr>
            </w:pPr>
            <w:r w:rsidRPr="000E6FBD">
              <w:rPr>
                <w:sz w:val="20"/>
              </w:rPr>
              <w:t>Распаковка и проверка ЭРЭ (на 100 шт.)</w:t>
            </w:r>
          </w:p>
          <w:p w:rsidR="00675312" w:rsidRPr="000E6FBD" w:rsidRDefault="00675312" w:rsidP="00B00337">
            <w:pPr>
              <w:widowControl w:val="0"/>
              <w:spacing w:line="360" w:lineRule="auto"/>
              <w:ind w:firstLine="0"/>
              <w:jc w:val="left"/>
              <w:rPr>
                <w:sz w:val="20"/>
              </w:rPr>
            </w:pPr>
            <w:r w:rsidRPr="000E6FBD">
              <w:rPr>
                <w:sz w:val="20"/>
              </w:rPr>
              <w:t>на ленте</w:t>
            </w:r>
          </w:p>
          <w:p w:rsidR="00675312" w:rsidRPr="000E6FBD" w:rsidRDefault="00675312" w:rsidP="00B00337">
            <w:pPr>
              <w:widowControl w:val="0"/>
              <w:spacing w:line="360" w:lineRule="auto"/>
              <w:ind w:firstLine="0"/>
              <w:jc w:val="left"/>
              <w:rPr>
                <w:sz w:val="20"/>
              </w:rPr>
            </w:pPr>
            <w:r w:rsidRPr="000E6FBD">
              <w:rPr>
                <w:sz w:val="20"/>
              </w:rPr>
              <w:t>россыпью</w:t>
            </w:r>
          </w:p>
        </w:tc>
        <w:tc>
          <w:tcPr>
            <w:tcW w:w="3480" w:type="dxa"/>
            <w:vMerge w:val="restart"/>
          </w:tcPr>
          <w:p w:rsidR="00675312" w:rsidRPr="000E6FBD" w:rsidRDefault="00675312" w:rsidP="00B00337">
            <w:pPr>
              <w:widowControl w:val="0"/>
              <w:spacing w:line="360" w:lineRule="auto"/>
              <w:ind w:firstLine="0"/>
              <w:jc w:val="left"/>
              <w:rPr>
                <w:sz w:val="20"/>
              </w:rPr>
            </w:pPr>
            <w:r w:rsidRPr="000E6FBD">
              <w:rPr>
                <w:sz w:val="20"/>
              </w:rPr>
              <w:t>Монтажный стол</w:t>
            </w:r>
          </w:p>
          <w:p w:rsidR="00675312" w:rsidRPr="000E6FBD" w:rsidRDefault="00675312" w:rsidP="00B00337">
            <w:pPr>
              <w:widowControl w:val="0"/>
              <w:spacing w:line="360" w:lineRule="auto"/>
              <w:ind w:firstLine="0"/>
              <w:jc w:val="left"/>
              <w:rPr>
                <w:sz w:val="20"/>
              </w:rPr>
            </w:pPr>
            <w:r w:rsidRPr="000E6FBD">
              <w:rPr>
                <w:sz w:val="20"/>
              </w:rPr>
              <w:t>СМ-З</w:t>
            </w:r>
          </w:p>
        </w:tc>
        <w:tc>
          <w:tcPr>
            <w:tcW w:w="2399" w:type="dxa"/>
            <w:gridSpan w:val="3"/>
          </w:tcPr>
          <w:p w:rsidR="00675312" w:rsidRPr="000E6FBD" w:rsidRDefault="00675312" w:rsidP="00B00337">
            <w:pPr>
              <w:widowControl w:val="0"/>
              <w:spacing w:line="360" w:lineRule="auto"/>
              <w:ind w:firstLine="0"/>
              <w:jc w:val="left"/>
              <w:rPr>
                <w:sz w:val="20"/>
              </w:rPr>
            </w:pPr>
          </w:p>
        </w:tc>
        <w:tc>
          <w:tcPr>
            <w:tcW w:w="679" w:type="dxa"/>
            <w:vMerge w:val="restart"/>
          </w:tcPr>
          <w:p w:rsidR="00675312" w:rsidRPr="000E6FBD" w:rsidRDefault="00675312" w:rsidP="00B00337">
            <w:pPr>
              <w:widowControl w:val="0"/>
              <w:spacing w:line="360" w:lineRule="auto"/>
              <w:ind w:firstLine="0"/>
              <w:jc w:val="left"/>
              <w:rPr>
                <w:sz w:val="20"/>
              </w:rPr>
            </w:pPr>
            <w:r w:rsidRPr="000E6FBD">
              <w:rPr>
                <w:sz w:val="20"/>
              </w:rPr>
              <w:t>-</w:t>
            </w:r>
          </w:p>
        </w:tc>
      </w:tr>
      <w:tr w:rsidR="00675312" w:rsidRPr="000E6FBD" w:rsidTr="00B00337">
        <w:tc>
          <w:tcPr>
            <w:tcW w:w="2683" w:type="dxa"/>
            <w:vMerge/>
          </w:tcPr>
          <w:p w:rsidR="00675312" w:rsidRPr="000E6FBD" w:rsidRDefault="00675312" w:rsidP="00B00337">
            <w:pPr>
              <w:widowControl w:val="0"/>
              <w:spacing w:line="360" w:lineRule="auto"/>
              <w:ind w:firstLine="0"/>
              <w:jc w:val="left"/>
              <w:rPr>
                <w:sz w:val="20"/>
              </w:rPr>
            </w:pPr>
          </w:p>
        </w:tc>
        <w:tc>
          <w:tcPr>
            <w:tcW w:w="3480" w:type="dxa"/>
            <w:vMerge/>
          </w:tcPr>
          <w:p w:rsidR="00675312" w:rsidRPr="000E6FBD" w:rsidRDefault="00675312" w:rsidP="00B00337">
            <w:pPr>
              <w:widowControl w:val="0"/>
              <w:spacing w:line="360" w:lineRule="auto"/>
              <w:ind w:firstLine="0"/>
              <w:jc w:val="left"/>
              <w:rPr>
                <w:sz w:val="20"/>
              </w:rPr>
            </w:pPr>
          </w:p>
        </w:tc>
        <w:tc>
          <w:tcPr>
            <w:tcW w:w="672" w:type="dxa"/>
          </w:tcPr>
          <w:p w:rsidR="00675312" w:rsidRPr="000E6FBD" w:rsidRDefault="00675312" w:rsidP="00B00337">
            <w:pPr>
              <w:widowControl w:val="0"/>
              <w:spacing w:line="360" w:lineRule="auto"/>
              <w:ind w:firstLine="0"/>
              <w:jc w:val="left"/>
              <w:rPr>
                <w:sz w:val="20"/>
              </w:rPr>
            </w:pPr>
            <w:r w:rsidRPr="000E6FBD">
              <w:rPr>
                <w:sz w:val="20"/>
              </w:rPr>
              <w:t>24</w:t>
            </w:r>
          </w:p>
        </w:tc>
        <w:tc>
          <w:tcPr>
            <w:tcW w:w="836" w:type="dxa"/>
          </w:tcPr>
          <w:p w:rsidR="00675312" w:rsidRPr="000E6FBD" w:rsidRDefault="00675312" w:rsidP="00B00337">
            <w:pPr>
              <w:widowControl w:val="0"/>
              <w:spacing w:line="360" w:lineRule="auto"/>
              <w:ind w:firstLine="0"/>
              <w:jc w:val="left"/>
              <w:rPr>
                <w:sz w:val="20"/>
              </w:rPr>
            </w:pPr>
            <w:r w:rsidRPr="000E6FBD">
              <w:rPr>
                <w:sz w:val="20"/>
              </w:rPr>
              <w:t>0,06</w:t>
            </w:r>
          </w:p>
        </w:tc>
        <w:tc>
          <w:tcPr>
            <w:tcW w:w="891" w:type="dxa"/>
          </w:tcPr>
          <w:p w:rsidR="00675312" w:rsidRPr="000E6FBD" w:rsidRDefault="00675312" w:rsidP="00B00337">
            <w:pPr>
              <w:widowControl w:val="0"/>
              <w:spacing w:line="360" w:lineRule="auto"/>
              <w:ind w:firstLine="0"/>
              <w:jc w:val="left"/>
              <w:rPr>
                <w:sz w:val="20"/>
              </w:rPr>
            </w:pPr>
            <w:r w:rsidRPr="000E6FBD">
              <w:rPr>
                <w:sz w:val="20"/>
              </w:rPr>
              <w:t>0,144</w:t>
            </w:r>
          </w:p>
        </w:tc>
        <w:tc>
          <w:tcPr>
            <w:tcW w:w="679" w:type="dxa"/>
            <w:vMerge/>
          </w:tcPr>
          <w:p w:rsidR="00675312" w:rsidRPr="000E6FBD" w:rsidRDefault="00675312" w:rsidP="00B00337">
            <w:pPr>
              <w:widowControl w:val="0"/>
              <w:spacing w:line="360" w:lineRule="auto"/>
              <w:ind w:firstLine="0"/>
              <w:jc w:val="left"/>
              <w:rPr>
                <w:sz w:val="20"/>
              </w:rPr>
            </w:pPr>
          </w:p>
        </w:tc>
      </w:tr>
      <w:tr w:rsidR="00675312" w:rsidRPr="000E6FBD" w:rsidTr="00B00337">
        <w:tc>
          <w:tcPr>
            <w:tcW w:w="2683" w:type="dxa"/>
            <w:vMerge/>
          </w:tcPr>
          <w:p w:rsidR="00675312" w:rsidRPr="000E6FBD" w:rsidRDefault="00675312" w:rsidP="00B00337">
            <w:pPr>
              <w:widowControl w:val="0"/>
              <w:spacing w:line="360" w:lineRule="auto"/>
              <w:ind w:firstLine="0"/>
              <w:jc w:val="left"/>
              <w:rPr>
                <w:sz w:val="20"/>
              </w:rPr>
            </w:pPr>
          </w:p>
        </w:tc>
        <w:tc>
          <w:tcPr>
            <w:tcW w:w="3480" w:type="dxa"/>
            <w:vMerge/>
          </w:tcPr>
          <w:p w:rsidR="00675312" w:rsidRPr="000E6FBD" w:rsidRDefault="00675312" w:rsidP="00B00337">
            <w:pPr>
              <w:widowControl w:val="0"/>
              <w:spacing w:line="360" w:lineRule="auto"/>
              <w:ind w:firstLine="0"/>
              <w:jc w:val="left"/>
              <w:rPr>
                <w:sz w:val="20"/>
              </w:rPr>
            </w:pPr>
          </w:p>
        </w:tc>
        <w:tc>
          <w:tcPr>
            <w:tcW w:w="672" w:type="dxa"/>
          </w:tcPr>
          <w:p w:rsidR="00675312" w:rsidRPr="000E6FBD" w:rsidRDefault="00675312" w:rsidP="00B00337">
            <w:pPr>
              <w:widowControl w:val="0"/>
              <w:spacing w:line="360" w:lineRule="auto"/>
              <w:ind w:firstLine="0"/>
              <w:jc w:val="left"/>
              <w:rPr>
                <w:sz w:val="20"/>
              </w:rPr>
            </w:pPr>
            <w:r w:rsidRPr="000E6FBD">
              <w:rPr>
                <w:sz w:val="20"/>
              </w:rPr>
              <w:t>20</w:t>
            </w:r>
          </w:p>
        </w:tc>
        <w:tc>
          <w:tcPr>
            <w:tcW w:w="836" w:type="dxa"/>
          </w:tcPr>
          <w:p w:rsidR="00675312" w:rsidRPr="000E6FBD" w:rsidRDefault="00675312" w:rsidP="00B00337">
            <w:pPr>
              <w:widowControl w:val="0"/>
              <w:spacing w:line="360" w:lineRule="auto"/>
              <w:ind w:firstLine="0"/>
              <w:jc w:val="left"/>
              <w:rPr>
                <w:sz w:val="20"/>
              </w:rPr>
            </w:pPr>
            <w:r w:rsidRPr="000E6FBD">
              <w:rPr>
                <w:sz w:val="20"/>
              </w:rPr>
              <w:t>0,027</w:t>
            </w:r>
          </w:p>
        </w:tc>
        <w:tc>
          <w:tcPr>
            <w:tcW w:w="891" w:type="dxa"/>
          </w:tcPr>
          <w:p w:rsidR="00675312" w:rsidRPr="000E6FBD" w:rsidRDefault="00675312" w:rsidP="00B00337">
            <w:pPr>
              <w:widowControl w:val="0"/>
              <w:spacing w:line="360" w:lineRule="auto"/>
              <w:ind w:firstLine="0"/>
              <w:jc w:val="left"/>
              <w:rPr>
                <w:sz w:val="20"/>
              </w:rPr>
            </w:pPr>
            <w:r w:rsidRPr="000E6FBD">
              <w:rPr>
                <w:sz w:val="20"/>
              </w:rPr>
              <w:t>0,054</w:t>
            </w:r>
          </w:p>
        </w:tc>
        <w:tc>
          <w:tcPr>
            <w:tcW w:w="679" w:type="dxa"/>
            <w:vMerge/>
          </w:tcPr>
          <w:p w:rsidR="00675312" w:rsidRPr="000E6FBD" w:rsidRDefault="00675312" w:rsidP="00B00337">
            <w:pPr>
              <w:widowControl w:val="0"/>
              <w:spacing w:line="360" w:lineRule="auto"/>
              <w:ind w:firstLine="0"/>
              <w:jc w:val="left"/>
              <w:rPr>
                <w:sz w:val="20"/>
              </w:rPr>
            </w:pPr>
          </w:p>
        </w:tc>
      </w:tr>
      <w:tr w:rsidR="00675312" w:rsidRPr="000E6FBD" w:rsidTr="00B00337">
        <w:tc>
          <w:tcPr>
            <w:tcW w:w="2683" w:type="dxa"/>
            <w:vMerge w:val="restart"/>
          </w:tcPr>
          <w:p w:rsidR="00675312" w:rsidRPr="000E6FBD" w:rsidRDefault="00675312" w:rsidP="00B00337">
            <w:pPr>
              <w:widowControl w:val="0"/>
              <w:spacing w:line="360" w:lineRule="auto"/>
              <w:ind w:firstLine="0"/>
              <w:jc w:val="left"/>
              <w:rPr>
                <w:sz w:val="20"/>
              </w:rPr>
            </w:pPr>
            <w:r w:rsidRPr="000E6FBD">
              <w:rPr>
                <w:sz w:val="20"/>
              </w:rPr>
              <w:t>Подготовка выводов компонентов</w:t>
            </w:r>
          </w:p>
        </w:tc>
        <w:tc>
          <w:tcPr>
            <w:tcW w:w="3480" w:type="dxa"/>
            <w:vMerge w:val="restart"/>
          </w:tcPr>
          <w:p w:rsidR="00675312" w:rsidRPr="000E6FBD" w:rsidRDefault="00675312" w:rsidP="00B00337">
            <w:pPr>
              <w:widowControl w:val="0"/>
              <w:spacing w:line="360" w:lineRule="auto"/>
              <w:ind w:firstLine="0"/>
              <w:jc w:val="left"/>
              <w:rPr>
                <w:sz w:val="20"/>
              </w:rPr>
            </w:pPr>
            <w:r w:rsidRPr="000E6FBD">
              <w:rPr>
                <w:sz w:val="20"/>
              </w:rPr>
              <w:t>Автоматическая система обрезки и формовки выводов CompactLine</w:t>
            </w:r>
          </w:p>
        </w:tc>
        <w:tc>
          <w:tcPr>
            <w:tcW w:w="672" w:type="dxa"/>
          </w:tcPr>
          <w:p w:rsidR="00675312" w:rsidRPr="000E6FBD" w:rsidRDefault="00675312" w:rsidP="00B00337">
            <w:pPr>
              <w:widowControl w:val="0"/>
              <w:spacing w:line="360" w:lineRule="auto"/>
              <w:ind w:firstLine="0"/>
              <w:jc w:val="left"/>
              <w:rPr>
                <w:sz w:val="20"/>
              </w:rPr>
            </w:pPr>
            <w:r w:rsidRPr="000E6FBD">
              <w:rPr>
                <w:sz w:val="20"/>
              </w:rPr>
              <w:t>3</w:t>
            </w:r>
          </w:p>
        </w:tc>
        <w:tc>
          <w:tcPr>
            <w:tcW w:w="836" w:type="dxa"/>
          </w:tcPr>
          <w:p w:rsidR="00675312" w:rsidRPr="000E6FBD" w:rsidRDefault="00675312" w:rsidP="00B00337">
            <w:pPr>
              <w:widowControl w:val="0"/>
              <w:spacing w:line="360" w:lineRule="auto"/>
              <w:ind w:firstLine="0"/>
              <w:jc w:val="left"/>
              <w:rPr>
                <w:sz w:val="20"/>
              </w:rPr>
            </w:pPr>
            <w:r w:rsidRPr="000E6FBD">
              <w:rPr>
                <w:sz w:val="20"/>
              </w:rPr>
              <w:t>0,04</w:t>
            </w:r>
          </w:p>
        </w:tc>
        <w:tc>
          <w:tcPr>
            <w:tcW w:w="891" w:type="dxa"/>
          </w:tcPr>
          <w:p w:rsidR="00675312" w:rsidRPr="000E6FBD" w:rsidRDefault="00675312" w:rsidP="00B00337">
            <w:pPr>
              <w:widowControl w:val="0"/>
              <w:spacing w:line="360" w:lineRule="auto"/>
              <w:ind w:firstLine="0"/>
              <w:jc w:val="left"/>
              <w:rPr>
                <w:sz w:val="20"/>
              </w:rPr>
            </w:pPr>
            <w:r w:rsidRPr="000E6FBD">
              <w:rPr>
                <w:sz w:val="20"/>
              </w:rPr>
              <w:t>0,12</w:t>
            </w:r>
          </w:p>
        </w:tc>
        <w:tc>
          <w:tcPr>
            <w:tcW w:w="679" w:type="dxa"/>
          </w:tcPr>
          <w:p w:rsidR="00675312" w:rsidRPr="000E6FBD" w:rsidRDefault="00675312" w:rsidP="00B00337">
            <w:pPr>
              <w:widowControl w:val="0"/>
              <w:spacing w:line="360" w:lineRule="auto"/>
              <w:ind w:firstLine="0"/>
              <w:jc w:val="left"/>
              <w:rPr>
                <w:sz w:val="20"/>
              </w:rPr>
            </w:pPr>
            <w:r w:rsidRPr="000E6FBD">
              <w:rPr>
                <w:sz w:val="20"/>
              </w:rPr>
              <w:t>30</w:t>
            </w:r>
          </w:p>
        </w:tc>
      </w:tr>
      <w:tr w:rsidR="00675312" w:rsidRPr="000E6FBD" w:rsidTr="00B00337">
        <w:tc>
          <w:tcPr>
            <w:tcW w:w="2683" w:type="dxa"/>
            <w:vMerge/>
          </w:tcPr>
          <w:p w:rsidR="00675312" w:rsidRPr="000E6FBD" w:rsidRDefault="00675312" w:rsidP="00B00337">
            <w:pPr>
              <w:widowControl w:val="0"/>
              <w:spacing w:line="360" w:lineRule="auto"/>
              <w:ind w:firstLine="0"/>
              <w:jc w:val="left"/>
              <w:rPr>
                <w:sz w:val="20"/>
              </w:rPr>
            </w:pPr>
          </w:p>
        </w:tc>
        <w:tc>
          <w:tcPr>
            <w:tcW w:w="3480" w:type="dxa"/>
            <w:vMerge/>
          </w:tcPr>
          <w:p w:rsidR="00675312" w:rsidRPr="000E6FBD" w:rsidRDefault="00675312" w:rsidP="00B00337">
            <w:pPr>
              <w:widowControl w:val="0"/>
              <w:spacing w:line="360" w:lineRule="auto"/>
              <w:ind w:firstLine="0"/>
              <w:jc w:val="left"/>
              <w:rPr>
                <w:sz w:val="20"/>
              </w:rPr>
            </w:pPr>
          </w:p>
        </w:tc>
        <w:tc>
          <w:tcPr>
            <w:tcW w:w="672" w:type="dxa"/>
          </w:tcPr>
          <w:p w:rsidR="00675312" w:rsidRPr="000E6FBD" w:rsidRDefault="00675312" w:rsidP="00B00337">
            <w:pPr>
              <w:widowControl w:val="0"/>
              <w:spacing w:line="360" w:lineRule="auto"/>
              <w:ind w:firstLine="0"/>
              <w:jc w:val="left"/>
              <w:rPr>
                <w:sz w:val="20"/>
              </w:rPr>
            </w:pPr>
            <w:r w:rsidRPr="000E6FBD">
              <w:rPr>
                <w:sz w:val="20"/>
              </w:rPr>
              <w:t>1</w:t>
            </w:r>
          </w:p>
        </w:tc>
        <w:tc>
          <w:tcPr>
            <w:tcW w:w="836" w:type="dxa"/>
          </w:tcPr>
          <w:p w:rsidR="00675312" w:rsidRPr="000E6FBD" w:rsidRDefault="00675312" w:rsidP="00B00337">
            <w:pPr>
              <w:widowControl w:val="0"/>
              <w:spacing w:line="360" w:lineRule="auto"/>
              <w:ind w:firstLine="0"/>
              <w:jc w:val="left"/>
              <w:rPr>
                <w:sz w:val="20"/>
              </w:rPr>
            </w:pPr>
            <w:r w:rsidRPr="000E6FBD">
              <w:rPr>
                <w:sz w:val="20"/>
              </w:rPr>
              <w:t>0,02</w:t>
            </w:r>
          </w:p>
        </w:tc>
        <w:tc>
          <w:tcPr>
            <w:tcW w:w="891" w:type="dxa"/>
          </w:tcPr>
          <w:p w:rsidR="00675312" w:rsidRPr="000E6FBD" w:rsidRDefault="00675312" w:rsidP="00B00337">
            <w:pPr>
              <w:widowControl w:val="0"/>
              <w:spacing w:line="360" w:lineRule="auto"/>
              <w:ind w:firstLine="0"/>
              <w:jc w:val="left"/>
              <w:rPr>
                <w:sz w:val="20"/>
              </w:rPr>
            </w:pPr>
            <w:r w:rsidRPr="000E6FBD">
              <w:rPr>
                <w:sz w:val="20"/>
              </w:rPr>
              <w:t>0,02</w:t>
            </w:r>
          </w:p>
        </w:tc>
        <w:tc>
          <w:tcPr>
            <w:tcW w:w="679" w:type="dxa"/>
          </w:tcPr>
          <w:p w:rsidR="00675312" w:rsidRPr="000E6FBD" w:rsidRDefault="00675312" w:rsidP="00B00337">
            <w:pPr>
              <w:widowControl w:val="0"/>
              <w:spacing w:line="360" w:lineRule="auto"/>
              <w:ind w:firstLine="0"/>
              <w:jc w:val="left"/>
              <w:rPr>
                <w:sz w:val="20"/>
              </w:rPr>
            </w:pPr>
            <w:r w:rsidRPr="000E6FBD">
              <w:rPr>
                <w:sz w:val="20"/>
              </w:rPr>
              <w:t>30</w:t>
            </w:r>
          </w:p>
        </w:tc>
      </w:tr>
      <w:tr w:rsidR="00675312" w:rsidRPr="000E6FBD" w:rsidTr="00B00337">
        <w:tc>
          <w:tcPr>
            <w:tcW w:w="2683" w:type="dxa"/>
          </w:tcPr>
          <w:p w:rsidR="00675312" w:rsidRPr="000E6FBD" w:rsidRDefault="00675312" w:rsidP="00B00337">
            <w:pPr>
              <w:widowControl w:val="0"/>
              <w:spacing w:line="360" w:lineRule="auto"/>
              <w:ind w:firstLine="0"/>
              <w:jc w:val="left"/>
              <w:rPr>
                <w:sz w:val="20"/>
              </w:rPr>
            </w:pPr>
            <w:r w:rsidRPr="000E6FBD">
              <w:rPr>
                <w:sz w:val="20"/>
              </w:rPr>
              <w:t>Комплектование</w:t>
            </w:r>
          </w:p>
          <w:p w:rsidR="00675312" w:rsidRPr="000E6FBD" w:rsidRDefault="00675312" w:rsidP="00B00337">
            <w:pPr>
              <w:widowControl w:val="0"/>
              <w:spacing w:line="360" w:lineRule="auto"/>
              <w:ind w:firstLine="0"/>
              <w:jc w:val="left"/>
              <w:rPr>
                <w:sz w:val="20"/>
              </w:rPr>
            </w:pPr>
            <w:r w:rsidRPr="000E6FBD">
              <w:rPr>
                <w:sz w:val="20"/>
              </w:rPr>
              <w:t>элементов по операциям</w:t>
            </w:r>
          </w:p>
        </w:tc>
        <w:tc>
          <w:tcPr>
            <w:tcW w:w="3480" w:type="dxa"/>
          </w:tcPr>
          <w:p w:rsidR="00675312" w:rsidRPr="000E6FBD" w:rsidRDefault="00675312" w:rsidP="00B00337">
            <w:pPr>
              <w:widowControl w:val="0"/>
              <w:spacing w:line="360" w:lineRule="auto"/>
              <w:ind w:firstLine="0"/>
              <w:jc w:val="left"/>
              <w:rPr>
                <w:sz w:val="20"/>
              </w:rPr>
            </w:pPr>
            <w:r w:rsidRPr="000E6FBD">
              <w:rPr>
                <w:sz w:val="20"/>
              </w:rPr>
              <w:t>Монтажный стол</w:t>
            </w:r>
          </w:p>
          <w:p w:rsidR="00675312" w:rsidRPr="000E6FBD" w:rsidRDefault="00675312" w:rsidP="00B00337">
            <w:pPr>
              <w:widowControl w:val="0"/>
              <w:spacing w:line="360" w:lineRule="auto"/>
              <w:ind w:firstLine="0"/>
              <w:jc w:val="left"/>
              <w:rPr>
                <w:sz w:val="20"/>
              </w:rPr>
            </w:pPr>
            <w:r w:rsidRPr="000E6FBD">
              <w:rPr>
                <w:sz w:val="20"/>
              </w:rPr>
              <w:t>СМ-З</w:t>
            </w:r>
          </w:p>
        </w:tc>
        <w:tc>
          <w:tcPr>
            <w:tcW w:w="672" w:type="dxa"/>
          </w:tcPr>
          <w:p w:rsidR="00675312" w:rsidRPr="000E6FBD" w:rsidRDefault="00675312" w:rsidP="00B00337">
            <w:pPr>
              <w:widowControl w:val="0"/>
              <w:spacing w:line="360" w:lineRule="auto"/>
              <w:ind w:firstLine="0"/>
              <w:jc w:val="left"/>
              <w:rPr>
                <w:sz w:val="20"/>
              </w:rPr>
            </w:pPr>
            <w:r w:rsidRPr="000E6FBD">
              <w:rPr>
                <w:sz w:val="20"/>
              </w:rPr>
              <w:t>1</w:t>
            </w:r>
          </w:p>
        </w:tc>
        <w:tc>
          <w:tcPr>
            <w:tcW w:w="836" w:type="dxa"/>
          </w:tcPr>
          <w:p w:rsidR="00675312" w:rsidRPr="000E6FBD" w:rsidRDefault="00675312" w:rsidP="00B00337">
            <w:pPr>
              <w:widowControl w:val="0"/>
              <w:spacing w:line="360" w:lineRule="auto"/>
              <w:ind w:firstLine="0"/>
              <w:jc w:val="left"/>
              <w:rPr>
                <w:sz w:val="20"/>
              </w:rPr>
            </w:pPr>
            <w:r w:rsidRPr="000E6FBD">
              <w:rPr>
                <w:sz w:val="20"/>
              </w:rPr>
              <w:t>0,5</w:t>
            </w:r>
          </w:p>
        </w:tc>
        <w:tc>
          <w:tcPr>
            <w:tcW w:w="891" w:type="dxa"/>
          </w:tcPr>
          <w:p w:rsidR="00675312" w:rsidRPr="000E6FBD" w:rsidRDefault="00675312" w:rsidP="00B00337">
            <w:pPr>
              <w:widowControl w:val="0"/>
              <w:spacing w:line="360" w:lineRule="auto"/>
              <w:ind w:firstLine="0"/>
              <w:jc w:val="left"/>
              <w:rPr>
                <w:sz w:val="20"/>
              </w:rPr>
            </w:pPr>
            <w:r w:rsidRPr="000E6FBD">
              <w:rPr>
                <w:sz w:val="20"/>
              </w:rPr>
              <w:t>0,5</w:t>
            </w:r>
          </w:p>
        </w:tc>
        <w:tc>
          <w:tcPr>
            <w:tcW w:w="679" w:type="dxa"/>
          </w:tcPr>
          <w:p w:rsidR="00675312" w:rsidRPr="000E6FBD" w:rsidRDefault="00675312" w:rsidP="00B00337">
            <w:pPr>
              <w:widowControl w:val="0"/>
              <w:spacing w:line="360" w:lineRule="auto"/>
              <w:ind w:firstLine="0"/>
              <w:jc w:val="left"/>
              <w:rPr>
                <w:sz w:val="20"/>
              </w:rPr>
            </w:pPr>
            <w:r w:rsidRPr="000E6FBD">
              <w:rPr>
                <w:sz w:val="20"/>
              </w:rPr>
              <w:t>-</w:t>
            </w:r>
          </w:p>
        </w:tc>
      </w:tr>
      <w:tr w:rsidR="00675312" w:rsidRPr="000E6FBD" w:rsidTr="00B00337">
        <w:tc>
          <w:tcPr>
            <w:tcW w:w="2683" w:type="dxa"/>
          </w:tcPr>
          <w:p w:rsidR="00675312" w:rsidRPr="000E6FBD" w:rsidRDefault="00675312" w:rsidP="00B00337">
            <w:pPr>
              <w:widowControl w:val="0"/>
              <w:spacing w:line="360" w:lineRule="auto"/>
              <w:ind w:firstLine="0"/>
              <w:jc w:val="left"/>
              <w:rPr>
                <w:sz w:val="20"/>
              </w:rPr>
            </w:pPr>
            <w:r w:rsidRPr="000E6FBD">
              <w:rPr>
                <w:sz w:val="20"/>
              </w:rPr>
              <w:t>Нанесение паяльной пасты</w:t>
            </w:r>
          </w:p>
          <w:p w:rsidR="00675312" w:rsidRPr="000E6FBD" w:rsidRDefault="00675312" w:rsidP="00B00337">
            <w:pPr>
              <w:widowControl w:val="0"/>
              <w:spacing w:line="360" w:lineRule="auto"/>
              <w:ind w:firstLine="0"/>
              <w:jc w:val="left"/>
              <w:rPr>
                <w:sz w:val="20"/>
              </w:rPr>
            </w:pPr>
            <w:r w:rsidRPr="000E6FBD">
              <w:rPr>
                <w:sz w:val="20"/>
              </w:rPr>
              <w:t>на автомате</w:t>
            </w:r>
          </w:p>
        </w:tc>
        <w:tc>
          <w:tcPr>
            <w:tcW w:w="3480" w:type="dxa"/>
          </w:tcPr>
          <w:p w:rsidR="00675312" w:rsidRPr="000E6FBD" w:rsidRDefault="00675312" w:rsidP="00B00337">
            <w:pPr>
              <w:widowControl w:val="0"/>
              <w:spacing w:line="360" w:lineRule="auto"/>
              <w:ind w:firstLine="0"/>
              <w:jc w:val="left"/>
              <w:rPr>
                <w:sz w:val="20"/>
              </w:rPr>
            </w:pPr>
            <w:r w:rsidRPr="000E6FBD">
              <w:rPr>
                <w:sz w:val="20"/>
              </w:rPr>
              <w:t xml:space="preserve">Автоматический трафаретный принтер Exerra </w:t>
            </w:r>
            <w:r w:rsidRPr="000E6FBD">
              <w:rPr>
                <w:sz w:val="20"/>
                <w:lang w:val="en-US"/>
              </w:rPr>
              <w:t>E</w:t>
            </w:r>
            <w:r w:rsidRPr="000E6FBD">
              <w:rPr>
                <w:sz w:val="20"/>
              </w:rPr>
              <w:t>P20</w:t>
            </w:r>
          </w:p>
        </w:tc>
        <w:tc>
          <w:tcPr>
            <w:tcW w:w="672" w:type="dxa"/>
          </w:tcPr>
          <w:p w:rsidR="00675312" w:rsidRPr="000E6FBD" w:rsidRDefault="00675312" w:rsidP="00B00337">
            <w:pPr>
              <w:widowControl w:val="0"/>
              <w:spacing w:line="360" w:lineRule="auto"/>
              <w:ind w:firstLine="0"/>
              <w:jc w:val="left"/>
              <w:rPr>
                <w:sz w:val="20"/>
              </w:rPr>
            </w:pPr>
            <w:r w:rsidRPr="000E6FBD">
              <w:rPr>
                <w:sz w:val="20"/>
              </w:rPr>
              <w:t>1</w:t>
            </w:r>
          </w:p>
        </w:tc>
        <w:tc>
          <w:tcPr>
            <w:tcW w:w="836" w:type="dxa"/>
          </w:tcPr>
          <w:p w:rsidR="00675312" w:rsidRPr="000E6FBD" w:rsidRDefault="00675312" w:rsidP="00B00337">
            <w:pPr>
              <w:widowControl w:val="0"/>
              <w:spacing w:line="360" w:lineRule="auto"/>
              <w:ind w:firstLine="0"/>
              <w:jc w:val="left"/>
              <w:rPr>
                <w:sz w:val="20"/>
              </w:rPr>
            </w:pPr>
            <w:r w:rsidRPr="000E6FBD">
              <w:rPr>
                <w:sz w:val="20"/>
              </w:rPr>
              <w:t>0,6</w:t>
            </w:r>
          </w:p>
        </w:tc>
        <w:tc>
          <w:tcPr>
            <w:tcW w:w="891" w:type="dxa"/>
          </w:tcPr>
          <w:p w:rsidR="00675312" w:rsidRPr="000E6FBD" w:rsidRDefault="00675312" w:rsidP="00B00337">
            <w:pPr>
              <w:widowControl w:val="0"/>
              <w:spacing w:line="360" w:lineRule="auto"/>
              <w:ind w:firstLine="0"/>
              <w:jc w:val="left"/>
              <w:rPr>
                <w:sz w:val="20"/>
              </w:rPr>
            </w:pPr>
            <w:r w:rsidRPr="000E6FBD">
              <w:rPr>
                <w:sz w:val="20"/>
              </w:rPr>
              <w:t>0,6</w:t>
            </w:r>
          </w:p>
        </w:tc>
        <w:tc>
          <w:tcPr>
            <w:tcW w:w="679" w:type="dxa"/>
          </w:tcPr>
          <w:p w:rsidR="00675312" w:rsidRPr="000E6FBD" w:rsidRDefault="00675312" w:rsidP="00B00337">
            <w:pPr>
              <w:widowControl w:val="0"/>
              <w:spacing w:line="360" w:lineRule="auto"/>
              <w:ind w:firstLine="0"/>
              <w:jc w:val="left"/>
              <w:rPr>
                <w:sz w:val="20"/>
                <w:highlight w:val="yellow"/>
              </w:rPr>
            </w:pPr>
            <w:r w:rsidRPr="000E6FBD">
              <w:rPr>
                <w:sz w:val="20"/>
              </w:rPr>
              <w:t>30</w:t>
            </w:r>
          </w:p>
        </w:tc>
      </w:tr>
      <w:tr w:rsidR="00675312" w:rsidRPr="000E6FBD" w:rsidTr="00B00337">
        <w:tc>
          <w:tcPr>
            <w:tcW w:w="2683" w:type="dxa"/>
          </w:tcPr>
          <w:p w:rsidR="00675312" w:rsidRPr="000E6FBD" w:rsidRDefault="00675312" w:rsidP="00B00337">
            <w:pPr>
              <w:widowControl w:val="0"/>
              <w:spacing w:line="360" w:lineRule="auto"/>
              <w:ind w:firstLine="0"/>
              <w:jc w:val="left"/>
              <w:rPr>
                <w:sz w:val="20"/>
              </w:rPr>
            </w:pPr>
            <w:r w:rsidRPr="000E6FBD">
              <w:rPr>
                <w:sz w:val="20"/>
              </w:rPr>
              <w:t xml:space="preserve">Установка </w:t>
            </w:r>
            <w:r w:rsidRPr="000E6FBD">
              <w:rPr>
                <w:sz w:val="20"/>
                <w:lang w:val="en-US"/>
              </w:rPr>
              <w:t>SMD</w:t>
            </w:r>
            <w:r w:rsidRPr="000E6FBD">
              <w:rPr>
                <w:sz w:val="20"/>
              </w:rPr>
              <w:t xml:space="preserve"> компонентов</w:t>
            </w:r>
          </w:p>
          <w:p w:rsidR="00675312" w:rsidRPr="000E6FBD" w:rsidRDefault="00675312" w:rsidP="00B00337">
            <w:pPr>
              <w:widowControl w:val="0"/>
              <w:spacing w:line="360" w:lineRule="auto"/>
              <w:ind w:firstLine="0"/>
              <w:jc w:val="left"/>
              <w:rPr>
                <w:sz w:val="20"/>
              </w:rPr>
            </w:pPr>
            <w:r w:rsidRPr="000E6FBD">
              <w:rPr>
                <w:sz w:val="20"/>
              </w:rPr>
              <w:t>автоматом</w:t>
            </w:r>
          </w:p>
        </w:tc>
        <w:tc>
          <w:tcPr>
            <w:tcW w:w="3480" w:type="dxa"/>
          </w:tcPr>
          <w:p w:rsidR="00675312" w:rsidRPr="000E6FBD" w:rsidRDefault="00675312" w:rsidP="00B00337">
            <w:pPr>
              <w:widowControl w:val="0"/>
              <w:spacing w:line="360" w:lineRule="auto"/>
              <w:ind w:firstLine="0"/>
              <w:jc w:val="left"/>
              <w:rPr>
                <w:sz w:val="20"/>
              </w:rPr>
            </w:pPr>
            <w:r w:rsidRPr="000E6FBD">
              <w:rPr>
                <w:sz w:val="20"/>
              </w:rPr>
              <w:t xml:space="preserve">Автомат установки SMD компонентов MYDATA серии </w:t>
            </w:r>
            <w:r w:rsidRPr="000E6FBD">
              <w:rPr>
                <w:sz w:val="20"/>
                <w:lang w:val="en-US"/>
              </w:rPr>
              <w:t>MY</w:t>
            </w:r>
          </w:p>
        </w:tc>
        <w:tc>
          <w:tcPr>
            <w:tcW w:w="672" w:type="dxa"/>
          </w:tcPr>
          <w:p w:rsidR="00675312" w:rsidRPr="000E6FBD" w:rsidRDefault="00675312" w:rsidP="00B00337">
            <w:pPr>
              <w:widowControl w:val="0"/>
              <w:spacing w:line="360" w:lineRule="auto"/>
              <w:ind w:firstLine="0"/>
              <w:jc w:val="left"/>
              <w:rPr>
                <w:sz w:val="20"/>
              </w:rPr>
            </w:pPr>
            <w:r w:rsidRPr="000E6FBD">
              <w:rPr>
                <w:sz w:val="20"/>
              </w:rPr>
              <w:t>29</w:t>
            </w:r>
          </w:p>
        </w:tc>
        <w:tc>
          <w:tcPr>
            <w:tcW w:w="836" w:type="dxa"/>
          </w:tcPr>
          <w:p w:rsidR="00675312" w:rsidRPr="000E6FBD" w:rsidRDefault="00675312" w:rsidP="00B00337">
            <w:pPr>
              <w:widowControl w:val="0"/>
              <w:spacing w:line="360" w:lineRule="auto"/>
              <w:ind w:firstLine="0"/>
              <w:jc w:val="left"/>
              <w:rPr>
                <w:sz w:val="20"/>
              </w:rPr>
            </w:pPr>
            <w:r w:rsidRPr="000E6FBD">
              <w:rPr>
                <w:sz w:val="20"/>
              </w:rPr>
              <w:t>0,025</w:t>
            </w:r>
          </w:p>
        </w:tc>
        <w:tc>
          <w:tcPr>
            <w:tcW w:w="891" w:type="dxa"/>
          </w:tcPr>
          <w:p w:rsidR="00675312" w:rsidRPr="000E6FBD" w:rsidRDefault="00675312" w:rsidP="00B00337">
            <w:pPr>
              <w:widowControl w:val="0"/>
              <w:spacing w:line="360" w:lineRule="auto"/>
              <w:ind w:firstLine="0"/>
              <w:jc w:val="left"/>
              <w:rPr>
                <w:sz w:val="20"/>
              </w:rPr>
            </w:pPr>
            <w:r w:rsidRPr="000E6FBD">
              <w:rPr>
                <w:sz w:val="20"/>
              </w:rPr>
              <w:t>0,725</w:t>
            </w:r>
          </w:p>
        </w:tc>
        <w:tc>
          <w:tcPr>
            <w:tcW w:w="679" w:type="dxa"/>
          </w:tcPr>
          <w:p w:rsidR="00675312" w:rsidRPr="000E6FBD" w:rsidRDefault="00675312" w:rsidP="00B00337">
            <w:pPr>
              <w:widowControl w:val="0"/>
              <w:spacing w:line="360" w:lineRule="auto"/>
              <w:ind w:firstLine="0"/>
              <w:jc w:val="left"/>
              <w:rPr>
                <w:sz w:val="20"/>
              </w:rPr>
            </w:pPr>
            <w:r w:rsidRPr="000E6FBD">
              <w:rPr>
                <w:sz w:val="20"/>
              </w:rPr>
              <w:t>30</w:t>
            </w:r>
          </w:p>
        </w:tc>
      </w:tr>
      <w:tr w:rsidR="00675312" w:rsidRPr="000E6FBD" w:rsidTr="00B00337">
        <w:tc>
          <w:tcPr>
            <w:tcW w:w="2683" w:type="dxa"/>
          </w:tcPr>
          <w:p w:rsidR="00675312" w:rsidRPr="000E6FBD" w:rsidRDefault="00675312" w:rsidP="00B00337">
            <w:pPr>
              <w:widowControl w:val="0"/>
              <w:spacing w:line="360" w:lineRule="auto"/>
              <w:ind w:firstLine="0"/>
              <w:jc w:val="left"/>
              <w:rPr>
                <w:sz w:val="20"/>
              </w:rPr>
            </w:pPr>
            <w:r w:rsidRPr="000E6FBD">
              <w:rPr>
                <w:sz w:val="20"/>
              </w:rPr>
              <w:t>Пайка оплавлением припоя</w:t>
            </w:r>
          </w:p>
        </w:tc>
        <w:tc>
          <w:tcPr>
            <w:tcW w:w="3480" w:type="dxa"/>
          </w:tcPr>
          <w:p w:rsidR="00675312" w:rsidRPr="000E6FBD" w:rsidRDefault="00675312" w:rsidP="00B00337">
            <w:pPr>
              <w:widowControl w:val="0"/>
              <w:spacing w:line="360" w:lineRule="auto"/>
              <w:ind w:firstLine="0"/>
              <w:jc w:val="left"/>
              <w:rPr>
                <w:sz w:val="20"/>
              </w:rPr>
            </w:pPr>
            <w:bookmarkStart w:id="3" w:name="323"/>
            <w:bookmarkEnd w:id="3"/>
            <w:r w:rsidRPr="000E6FBD">
              <w:rPr>
                <w:sz w:val="20"/>
              </w:rPr>
              <w:t>Конвекционная печь Heller серии Mark III</w:t>
            </w:r>
          </w:p>
        </w:tc>
        <w:tc>
          <w:tcPr>
            <w:tcW w:w="672" w:type="dxa"/>
          </w:tcPr>
          <w:p w:rsidR="00675312" w:rsidRPr="000E6FBD" w:rsidRDefault="00675312" w:rsidP="00B00337">
            <w:pPr>
              <w:widowControl w:val="0"/>
              <w:spacing w:line="360" w:lineRule="auto"/>
              <w:ind w:firstLine="0"/>
              <w:jc w:val="left"/>
              <w:rPr>
                <w:sz w:val="20"/>
              </w:rPr>
            </w:pPr>
            <w:r w:rsidRPr="000E6FBD">
              <w:rPr>
                <w:sz w:val="20"/>
              </w:rPr>
              <w:t>1</w:t>
            </w:r>
          </w:p>
        </w:tc>
        <w:tc>
          <w:tcPr>
            <w:tcW w:w="836" w:type="dxa"/>
          </w:tcPr>
          <w:p w:rsidR="00675312" w:rsidRPr="000E6FBD" w:rsidRDefault="00675312" w:rsidP="00B00337">
            <w:pPr>
              <w:widowControl w:val="0"/>
              <w:spacing w:line="360" w:lineRule="auto"/>
              <w:ind w:firstLine="0"/>
              <w:jc w:val="left"/>
              <w:rPr>
                <w:sz w:val="20"/>
              </w:rPr>
            </w:pPr>
            <w:r w:rsidRPr="000E6FBD">
              <w:rPr>
                <w:sz w:val="20"/>
              </w:rPr>
              <w:t>0,7</w:t>
            </w:r>
          </w:p>
        </w:tc>
        <w:tc>
          <w:tcPr>
            <w:tcW w:w="891" w:type="dxa"/>
          </w:tcPr>
          <w:p w:rsidR="00675312" w:rsidRPr="000E6FBD" w:rsidRDefault="00675312" w:rsidP="00B00337">
            <w:pPr>
              <w:widowControl w:val="0"/>
              <w:spacing w:line="360" w:lineRule="auto"/>
              <w:ind w:firstLine="0"/>
              <w:jc w:val="left"/>
              <w:rPr>
                <w:sz w:val="20"/>
              </w:rPr>
            </w:pPr>
            <w:r w:rsidRPr="000E6FBD">
              <w:rPr>
                <w:sz w:val="20"/>
              </w:rPr>
              <w:t>0,7</w:t>
            </w:r>
          </w:p>
        </w:tc>
        <w:tc>
          <w:tcPr>
            <w:tcW w:w="679" w:type="dxa"/>
          </w:tcPr>
          <w:p w:rsidR="00675312" w:rsidRPr="000E6FBD" w:rsidRDefault="00675312" w:rsidP="00B00337">
            <w:pPr>
              <w:widowControl w:val="0"/>
              <w:spacing w:line="360" w:lineRule="auto"/>
              <w:ind w:firstLine="0"/>
              <w:jc w:val="left"/>
              <w:rPr>
                <w:sz w:val="20"/>
              </w:rPr>
            </w:pPr>
            <w:r w:rsidRPr="000E6FBD">
              <w:rPr>
                <w:sz w:val="20"/>
              </w:rPr>
              <w:t>30</w:t>
            </w:r>
          </w:p>
        </w:tc>
      </w:tr>
      <w:tr w:rsidR="00675312" w:rsidRPr="000E6FBD" w:rsidTr="00B00337">
        <w:tc>
          <w:tcPr>
            <w:tcW w:w="2683" w:type="dxa"/>
          </w:tcPr>
          <w:p w:rsidR="00675312" w:rsidRPr="000E6FBD" w:rsidRDefault="00675312" w:rsidP="00B00337">
            <w:pPr>
              <w:widowControl w:val="0"/>
              <w:spacing w:line="360" w:lineRule="auto"/>
              <w:ind w:firstLine="0"/>
              <w:jc w:val="left"/>
              <w:rPr>
                <w:sz w:val="20"/>
              </w:rPr>
            </w:pPr>
            <w:r w:rsidRPr="000E6FBD">
              <w:rPr>
                <w:sz w:val="20"/>
              </w:rPr>
              <w:t>Контроль пайки</w:t>
            </w:r>
          </w:p>
        </w:tc>
        <w:tc>
          <w:tcPr>
            <w:tcW w:w="3480" w:type="dxa"/>
          </w:tcPr>
          <w:p w:rsidR="00675312" w:rsidRPr="000E6FBD" w:rsidRDefault="00675312" w:rsidP="00B00337">
            <w:pPr>
              <w:widowControl w:val="0"/>
              <w:spacing w:line="360" w:lineRule="auto"/>
              <w:ind w:firstLine="0"/>
              <w:jc w:val="left"/>
              <w:rPr>
                <w:sz w:val="20"/>
              </w:rPr>
            </w:pPr>
            <w:r w:rsidRPr="000E6FBD">
              <w:rPr>
                <w:sz w:val="20"/>
              </w:rPr>
              <w:t>Визуальный контроль</w:t>
            </w:r>
          </w:p>
        </w:tc>
        <w:tc>
          <w:tcPr>
            <w:tcW w:w="672" w:type="dxa"/>
          </w:tcPr>
          <w:p w:rsidR="00675312" w:rsidRPr="000E6FBD" w:rsidRDefault="00675312" w:rsidP="00B00337">
            <w:pPr>
              <w:widowControl w:val="0"/>
              <w:spacing w:line="360" w:lineRule="auto"/>
              <w:ind w:firstLine="0"/>
              <w:jc w:val="left"/>
              <w:rPr>
                <w:sz w:val="20"/>
              </w:rPr>
            </w:pPr>
            <w:r w:rsidRPr="000E6FBD">
              <w:rPr>
                <w:sz w:val="20"/>
              </w:rPr>
              <w:t>1</w:t>
            </w:r>
          </w:p>
        </w:tc>
        <w:tc>
          <w:tcPr>
            <w:tcW w:w="836" w:type="dxa"/>
          </w:tcPr>
          <w:p w:rsidR="00675312" w:rsidRPr="000E6FBD" w:rsidRDefault="00675312" w:rsidP="00B00337">
            <w:pPr>
              <w:widowControl w:val="0"/>
              <w:spacing w:line="360" w:lineRule="auto"/>
              <w:ind w:firstLine="0"/>
              <w:jc w:val="left"/>
              <w:rPr>
                <w:sz w:val="20"/>
              </w:rPr>
            </w:pPr>
            <w:r w:rsidRPr="000E6FBD">
              <w:rPr>
                <w:sz w:val="20"/>
              </w:rPr>
              <w:t>0,207</w:t>
            </w:r>
          </w:p>
        </w:tc>
        <w:tc>
          <w:tcPr>
            <w:tcW w:w="891" w:type="dxa"/>
          </w:tcPr>
          <w:p w:rsidR="00675312" w:rsidRPr="000E6FBD" w:rsidRDefault="00675312" w:rsidP="00B00337">
            <w:pPr>
              <w:widowControl w:val="0"/>
              <w:spacing w:line="360" w:lineRule="auto"/>
              <w:ind w:firstLine="0"/>
              <w:jc w:val="left"/>
              <w:rPr>
                <w:sz w:val="20"/>
              </w:rPr>
            </w:pPr>
            <w:r w:rsidRPr="000E6FBD">
              <w:rPr>
                <w:sz w:val="20"/>
              </w:rPr>
              <w:t>0,207</w:t>
            </w:r>
          </w:p>
        </w:tc>
        <w:tc>
          <w:tcPr>
            <w:tcW w:w="679" w:type="dxa"/>
          </w:tcPr>
          <w:p w:rsidR="00675312" w:rsidRPr="000E6FBD" w:rsidRDefault="00675312" w:rsidP="00B00337">
            <w:pPr>
              <w:widowControl w:val="0"/>
              <w:spacing w:line="360" w:lineRule="auto"/>
              <w:ind w:firstLine="0"/>
              <w:jc w:val="left"/>
              <w:rPr>
                <w:sz w:val="20"/>
              </w:rPr>
            </w:pPr>
            <w:r w:rsidRPr="000E6FBD">
              <w:rPr>
                <w:sz w:val="20"/>
              </w:rPr>
              <w:t>-</w:t>
            </w:r>
          </w:p>
        </w:tc>
      </w:tr>
      <w:tr w:rsidR="00675312" w:rsidRPr="000E6FBD" w:rsidTr="00B00337">
        <w:tc>
          <w:tcPr>
            <w:tcW w:w="2683" w:type="dxa"/>
            <w:vMerge w:val="restart"/>
          </w:tcPr>
          <w:p w:rsidR="00675312" w:rsidRPr="000E6FBD" w:rsidRDefault="00675312" w:rsidP="00B00337">
            <w:pPr>
              <w:widowControl w:val="0"/>
              <w:spacing w:line="360" w:lineRule="auto"/>
              <w:ind w:firstLine="0"/>
              <w:jc w:val="left"/>
              <w:rPr>
                <w:sz w:val="20"/>
              </w:rPr>
            </w:pPr>
            <w:r w:rsidRPr="000E6FBD">
              <w:rPr>
                <w:sz w:val="20"/>
              </w:rPr>
              <w:t>Установка выводных компонентов</w:t>
            </w:r>
          </w:p>
        </w:tc>
        <w:tc>
          <w:tcPr>
            <w:tcW w:w="3480" w:type="dxa"/>
            <w:vMerge w:val="restart"/>
          </w:tcPr>
          <w:p w:rsidR="00675312" w:rsidRPr="000E6FBD" w:rsidRDefault="00675312" w:rsidP="00B00337">
            <w:pPr>
              <w:widowControl w:val="0"/>
              <w:spacing w:line="360" w:lineRule="auto"/>
              <w:ind w:firstLine="0"/>
              <w:jc w:val="left"/>
              <w:rPr>
                <w:sz w:val="20"/>
              </w:rPr>
            </w:pPr>
            <w:r w:rsidRPr="000E6FBD">
              <w:rPr>
                <w:sz w:val="20"/>
              </w:rPr>
              <w:t>Монтажная станция Royonic 550</w:t>
            </w:r>
          </w:p>
        </w:tc>
        <w:tc>
          <w:tcPr>
            <w:tcW w:w="672" w:type="dxa"/>
          </w:tcPr>
          <w:p w:rsidR="00675312" w:rsidRPr="000E6FBD" w:rsidRDefault="00675312" w:rsidP="00B00337">
            <w:pPr>
              <w:widowControl w:val="0"/>
              <w:spacing w:line="360" w:lineRule="auto"/>
              <w:ind w:firstLine="0"/>
              <w:jc w:val="left"/>
              <w:rPr>
                <w:sz w:val="20"/>
              </w:rPr>
            </w:pPr>
            <w:r w:rsidRPr="000E6FBD">
              <w:rPr>
                <w:sz w:val="20"/>
              </w:rPr>
              <w:t>13</w:t>
            </w:r>
          </w:p>
        </w:tc>
        <w:tc>
          <w:tcPr>
            <w:tcW w:w="836" w:type="dxa"/>
          </w:tcPr>
          <w:p w:rsidR="00675312" w:rsidRPr="000E6FBD" w:rsidRDefault="00675312" w:rsidP="00B00337">
            <w:pPr>
              <w:widowControl w:val="0"/>
              <w:spacing w:line="360" w:lineRule="auto"/>
              <w:ind w:firstLine="0"/>
              <w:jc w:val="left"/>
              <w:rPr>
                <w:sz w:val="20"/>
              </w:rPr>
            </w:pPr>
            <w:r w:rsidRPr="000E6FBD">
              <w:rPr>
                <w:sz w:val="20"/>
              </w:rPr>
              <w:t>0,05</w:t>
            </w:r>
          </w:p>
        </w:tc>
        <w:tc>
          <w:tcPr>
            <w:tcW w:w="891" w:type="dxa"/>
          </w:tcPr>
          <w:p w:rsidR="00675312" w:rsidRPr="000E6FBD" w:rsidRDefault="00675312" w:rsidP="00B00337">
            <w:pPr>
              <w:widowControl w:val="0"/>
              <w:spacing w:line="360" w:lineRule="auto"/>
              <w:ind w:firstLine="0"/>
              <w:jc w:val="left"/>
              <w:rPr>
                <w:sz w:val="20"/>
              </w:rPr>
            </w:pPr>
            <w:r w:rsidRPr="000E6FBD">
              <w:rPr>
                <w:sz w:val="20"/>
              </w:rPr>
              <w:t>0,65</w:t>
            </w:r>
          </w:p>
        </w:tc>
        <w:tc>
          <w:tcPr>
            <w:tcW w:w="679" w:type="dxa"/>
          </w:tcPr>
          <w:p w:rsidR="00675312" w:rsidRPr="000E6FBD" w:rsidRDefault="00675312" w:rsidP="00B00337">
            <w:pPr>
              <w:widowControl w:val="0"/>
              <w:spacing w:line="360" w:lineRule="auto"/>
              <w:ind w:firstLine="0"/>
              <w:jc w:val="left"/>
              <w:rPr>
                <w:sz w:val="20"/>
              </w:rPr>
            </w:pPr>
            <w:r w:rsidRPr="000E6FBD">
              <w:rPr>
                <w:sz w:val="20"/>
              </w:rPr>
              <w:t>30</w:t>
            </w:r>
          </w:p>
        </w:tc>
      </w:tr>
      <w:tr w:rsidR="00675312" w:rsidRPr="000E6FBD" w:rsidTr="00B00337">
        <w:tc>
          <w:tcPr>
            <w:tcW w:w="2683" w:type="dxa"/>
            <w:vMerge/>
          </w:tcPr>
          <w:p w:rsidR="00675312" w:rsidRPr="000E6FBD" w:rsidRDefault="00675312" w:rsidP="00B00337">
            <w:pPr>
              <w:widowControl w:val="0"/>
              <w:spacing w:line="360" w:lineRule="auto"/>
              <w:ind w:firstLine="0"/>
              <w:jc w:val="left"/>
              <w:rPr>
                <w:sz w:val="20"/>
              </w:rPr>
            </w:pPr>
          </w:p>
        </w:tc>
        <w:tc>
          <w:tcPr>
            <w:tcW w:w="3480" w:type="dxa"/>
            <w:vMerge/>
          </w:tcPr>
          <w:p w:rsidR="00675312" w:rsidRPr="000E6FBD" w:rsidRDefault="00675312" w:rsidP="00B00337">
            <w:pPr>
              <w:widowControl w:val="0"/>
              <w:spacing w:line="360" w:lineRule="auto"/>
              <w:ind w:firstLine="0"/>
              <w:jc w:val="left"/>
              <w:rPr>
                <w:sz w:val="20"/>
              </w:rPr>
            </w:pPr>
          </w:p>
        </w:tc>
        <w:tc>
          <w:tcPr>
            <w:tcW w:w="672" w:type="dxa"/>
          </w:tcPr>
          <w:p w:rsidR="00675312" w:rsidRPr="000E6FBD" w:rsidRDefault="00675312" w:rsidP="00B00337">
            <w:pPr>
              <w:widowControl w:val="0"/>
              <w:spacing w:line="360" w:lineRule="auto"/>
              <w:ind w:firstLine="0"/>
              <w:jc w:val="left"/>
              <w:rPr>
                <w:sz w:val="20"/>
              </w:rPr>
            </w:pPr>
            <w:r w:rsidRPr="000E6FBD">
              <w:rPr>
                <w:sz w:val="20"/>
              </w:rPr>
              <w:t>1</w:t>
            </w:r>
          </w:p>
        </w:tc>
        <w:tc>
          <w:tcPr>
            <w:tcW w:w="836" w:type="dxa"/>
          </w:tcPr>
          <w:p w:rsidR="00675312" w:rsidRPr="000E6FBD" w:rsidRDefault="00675312" w:rsidP="00B00337">
            <w:pPr>
              <w:widowControl w:val="0"/>
              <w:spacing w:line="360" w:lineRule="auto"/>
              <w:ind w:firstLine="0"/>
              <w:jc w:val="left"/>
              <w:rPr>
                <w:sz w:val="20"/>
              </w:rPr>
            </w:pPr>
            <w:r w:rsidRPr="000E6FBD">
              <w:rPr>
                <w:sz w:val="20"/>
              </w:rPr>
              <w:t>0,064</w:t>
            </w:r>
          </w:p>
        </w:tc>
        <w:tc>
          <w:tcPr>
            <w:tcW w:w="891" w:type="dxa"/>
          </w:tcPr>
          <w:p w:rsidR="00675312" w:rsidRPr="000E6FBD" w:rsidRDefault="00675312" w:rsidP="00B00337">
            <w:pPr>
              <w:widowControl w:val="0"/>
              <w:spacing w:line="360" w:lineRule="auto"/>
              <w:ind w:firstLine="0"/>
              <w:jc w:val="left"/>
              <w:rPr>
                <w:sz w:val="20"/>
              </w:rPr>
            </w:pPr>
            <w:r w:rsidRPr="000E6FBD">
              <w:rPr>
                <w:sz w:val="20"/>
              </w:rPr>
              <w:t>0,064</w:t>
            </w:r>
          </w:p>
        </w:tc>
        <w:tc>
          <w:tcPr>
            <w:tcW w:w="679" w:type="dxa"/>
          </w:tcPr>
          <w:p w:rsidR="00675312" w:rsidRPr="000E6FBD" w:rsidRDefault="00675312" w:rsidP="00B00337">
            <w:pPr>
              <w:widowControl w:val="0"/>
              <w:spacing w:line="360" w:lineRule="auto"/>
              <w:ind w:firstLine="0"/>
              <w:jc w:val="left"/>
              <w:rPr>
                <w:sz w:val="20"/>
                <w:highlight w:val="yellow"/>
              </w:rPr>
            </w:pPr>
            <w:r w:rsidRPr="000E6FBD">
              <w:rPr>
                <w:sz w:val="20"/>
              </w:rPr>
              <w:t>30</w:t>
            </w:r>
          </w:p>
        </w:tc>
      </w:tr>
      <w:tr w:rsidR="00675312" w:rsidRPr="000E6FBD" w:rsidTr="00B00337">
        <w:tc>
          <w:tcPr>
            <w:tcW w:w="2683" w:type="dxa"/>
          </w:tcPr>
          <w:p w:rsidR="00675312" w:rsidRPr="000E6FBD" w:rsidRDefault="00675312" w:rsidP="00B00337">
            <w:pPr>
              <w:widowControl w:val="0"/>
              <w:spacing w:line="360" w:lineRule="auto"/>
              <w:ind w:firstLine="0"/>
              <w:jc w:val="left"/>
              <w:rPr>
                <w:sz w:val="20"/>
              </w:rPr>
            </w:pPr>
            <w:r w:rsidRPr="000E6FBD">
              <w:rPr>
                <w:sz w:val="20"/>
              </w:rPr>
              <w:t>Пайка волной припоя</w:t>
            </w:r>
          </w:p>
        </w:tc>
        <w:tc>
          <w:tcPr>
            <w:tcW w:w="3480" w:type="dxa"/>
          </w:tcPr>
          <w:p w:rsidR="00675312" w:rsidRPr="000E6FBD" w:rsidRDefault="00675312" w:rsidP="00B00337">
            <w:pPr>
              <w:widowControl w:val="0"/>
              <w:spacing w:line="360" w:lineRule="auto"/>
              <w:ind w:firstLine="0"/>
              <w:jc w:val="left"/>
              <w:rPr>
                <w:sz w:val="20"/>
              </w:rPr>
            </w:pPr>
            <w:r w:rsidRPr="000E6FBD">
              <w:rPr>
                <w:sz w:val="20"/>
              </w:rPr>
              <w:t>Система пайки волной припоя ELECTROVERT VectraElite</w:t>
            </w:r>
          </w:p>
        </w:tc>
        <w:tc>
          <w:tcPr>
            <w:tcW w:w="672" w:type="dxa"/>
          </w:tcPr>
          <w:p w:rsidR="00675312" w:rsidRPr="000E6FBD" w:rsidRDefault="00675312" w:rsidP="00B00337">
            <w:pPr>
              <w:widowControl w:val="0"/>
              <w:spacing w:line="360" w:lineRule="auto"/>
              <w:ind w:firstLine="0"/>
              <w:jc w:val="left"/>
              <w:rPr>
                <w:sz w:val="20"/>
              </w:rPr>
            </w:pPr>
            <w:r w:rsidRPr="000E6FBD">
              <w:rPr>
                <w:sz w:val="20"/>
              </w:rPr>
              <w:t>1</w:t>
            </w:r>
          </w:p>
        </w:tc>
        <w:tc>
          <w:tcPr>
            <w:tcW w:w="836" w:type="dxa"/>
          </w:tcPr>
          <w:p w:rsidR="00675312" w:rsidRPr="000E6FBD" w:rsidRDefault="00675312" w:rsidP="00B00337">
            <w:pPr>
              <w:widowControl w:val="0"/>
              <w:spacing w:line="360" w:lineRule="auto"/>
              <w:ind w:firstLine="0"/>
              <w:jc w:val="left"/>
              <w:rPr>
                <w:sz w:val="20"/>
              </w:rPr>
            </w:pPr>
            <w:r w:rsidRPr="000E6FBD">
              <w:rPr>
                <w:sz w:val="20"/>
              </w:rPr>
              <w:t>0,78</w:t>
            </w:r>
          </w:p>
        </w:tc>
        <w:tc>
          <w:tcPr>
            <w:tcW w:w="891" w:type="dxa"/>
          </w:tcPr>
          <w:p w:rsidR="00675312" w:rsidRPr="000E6FBD" w:rsidRDefault="00675312" w:rsidP="00B00337">
            <w:pPr>
              <w:widowControl w:val="0"/>
              <w:spacing w:line="360" w:lineRule="auto"/>
              <w:ind w:firstLine="0"/>
              <w:jc w:val="left"/>
              <w:rPr>
                <w:sz w:val="20"/>
              </w:rPr>
            </w:pPr>
            <w:r w:rsidRPr="000E6FBD">
              <w:rPr>
                <w:sz w:val="20"/>
              </w:rPr>
              <w:t>0,78</w:t>
            </w:r>
          </w:p>
        </w:tc>
        <w:tc>
          <w:tcPr>
            <w:tcW w:w="679" w:type="dxa"/>
          </w:tcPr>
          <w:p w:rsidR="00675312" w:rsidRPr="000E6FBD" w:rsidRDefault="00675312" w:rsidP="00B00337">
            <w:pPr>
              <w:widowControl w:val="0"/>
              <w:spacing w:line="360" w:lineRule="auto"/>
              <w:ind w:firstLine="0"/>
              <w:jc w:val="left"/>
              <w:rPr>
                <w:sz w:val="20"/>
              </w:rPr>
            </w:pPr>
            <w:r w:rsidRPr="000E6FBD">
              <w:rPr>
                <w:sz w:val="20"/>
              </w:rPr>
              <w:t>50</w:t>
            </w:r>
          </w:p>
        </w:tc>
      </w:tr>
      <w:tr w:rsidR="00675312" w:rsidRPr="000E6FBD" w:rsidTr="00B00337">
        <w:tc>
          <w:tcPr>
            <w:tcW w:w="2683" w:type="dxa"/>
          </w:tcPr>
          <w:p w:rsidR="00675312" w:rsidRPr="000E6FBD" w:rsidRDefault="00675312" w:rsidP="00B00337">
            <w:pPr>
              <w:widowControl w:val="0"/>
              <w:spacing w:line="360" w:lineRule="auto"/>
              <w:ind w:firstLine="0"/>
              <w:jc w:val="left"/>
              <w:rPr>
                <w:sz w:val="20"/>
              </w:rPr>
            </w:pPr>
            <w:r w:rsidRPr="000E6FBD">
              <w:rPr>
                <w:sz w:val="20"/>
              </w:rPr>
              <w:t>Контроль пайки</w:t>
            </w:r>
          </w:p>
        </w:tc>
        <w:tc>
          <w:tcPr>
            <w:tcW w:w="3480" w:type="dxa"/>
          </w:tcPr>
          <w:p w:rsidR="00675312" w:rsidRPr="000E6FBD" w:rsidRDefault="00675312" w:rsidP="00B00337">
            <w:pPr>
              <w:widowControl w:val="0"/>
              <w:spacing w:line="360" w:lineRule="auto"/>
              <w:ind w:firstLine="0"/>
              <w:jc w:val="left"/>
              <w:rPr>
                <w:sz w:val="20"/>
              </w:rPr>
            </w:pPr>
            <w:r w:rsidRPr="000E6FBD">
              <w:rPr>
                <w:sz w:val="20"/>
              </w:rPr>
              <w:t>Визуальный контроль</w:t>
            </w:r>
          </w:p>
        </w:tc>
        <w:tc>
          <w:tcPr>
            <w:tcW w:w="672" w:type="dxa"/>
          </w:tcPr>
          <w:p w:rsidR="00675312" w:rsidRPr="000E6FBD" w:rsidRDefault="00675312" w:rsidP="00B00337">
            <w:pPr>
              <w:widowControl w:val="0"/>
              <w:spacing w:line="360" w:lineRule="auto"/>
              <w:ind w:firstLine="0"/>
              <w:jc w:val="left"/>
              <w:rPr>
                <w:sz w:val="20"/>
              </w:rPr>
            </w:pPr>
            <w:r w:rsidRPr="000E6FBD">
              <w:rPr>
                <w:sz w:val="20"/>
              </w:rPr>
              <w:t>1</w:t>
            </w:r>
          </w:p>
        </w:tc>
        <w:tc>
          <w:tcPr>
            <w:tcW w:w="836" w:type="dxa"/>
          </w:tcPr>
          <w:p w:rsidR="00675312" w:rsidRPr="000E6FBD" w:rsidRDefault="00675312" w:rsidP="00B00337">
            <w:pPr>
              <w:widowControl w:val="0"/>
              <w:spacing w:line="360" w:lineRule="auto"/>
              <w:ind w:firstLine="0"/>
              <w:jc w:val="left"/>
              <w:rPr>
                <w:sz w:val="20"/>
              </w:rPr>
            </w:pPr>
            <w:r w:rsidRPr="000E6FBD">
              <w:rPr>
                <w:sz w:val="20"/>
              </w:rPr>
              <w:t>0,207</w:t>
            </w:r>
          </w:p>
        </w:tc>
        <w:tc>
          <w:tcPr>
            <w:tcW w:w="891" w:type="dxa"/>
          </w:tcPr>
          <w:p w:rsidR="00675312" w:rsidRPr="000E6FBD" w:rsidRDefault="00675312" w:rsidP="00B00337">
            <w:pPr>
              <w:widowControl w:val="0"/>
              <w:spacing w:line="360" w:lineRule="auto"/>
              <w:ind w:firstLine="0"/>
              <w:jc w:val="left"/>
              <w:rPr>
                <w:sz w:val="20"/>
              </w:rPr>
            </w:pPr>
            <w:r w:rsidRPr="000E6FBD">
              <w:rPr>
                <w:sz w:val="20"/>
              </w:rPr>
              <w:t>0,207</w:t>
            </w:r>
          </w:p>
        </w:tc>
        <w:tc>
          <w:tcPr>
            <w:tcW w:w="679" w:type="dxa"/>
          </w:tcPr>
          <w:p w:rsidR="00675312" w:rsidRPr="000E6FBD" w:rsidRDefault="00675312" w:rsidP="00B00337">
            <w:pPr>
              <w:widowControl w:val="0"/>
              <w:spacing w:line="360" w:lineRule="auto"/>
              <w:ind w:firstLine="0"/>
              <w:jc w:val="left"/>
              <w:rPr>
                <w:sz w:val="20"/>
              </w:rPr>
            </w:pPr>
            <w:r w:rsidRPr="000E6FBD">
              <w:rPr>
                <w:sz w:val="20"/>
              </w:rPr>
              <w:t>-</w:t>
            </w:r>
          </w:p>
        </w:tc>
      </w:tr>
      <w:tr w:rsidR="00675312" w:rsidRPr="000E6FBD" w:rsidTr="00B00337">
        <w:tc>
          <w:tcPr>
            <w:tcW w:w="2683" w:type="dxa"/>
          </w:tcPr>
          <w:p w:rsidR="00675312" w:rsidRPr="000E6FBD" w:rsidRDefault="00675312" w:rsidP="00B00337">
            <w:pPr>
              <w:widowControl w:val="0"/>
              <w:spacing w:line="360" w:lineRule="auto"/>
              <w:ind w:firstLine="0"/>
              <w:jc w:val="left"/>
              <w:rPr>
                <w:sz w:val="20"/>
                <w:szCs w:val="22"/>
              </w:rPr>
            </w:pPr>
            <w:r w:rsidRPr="000E6FBD">
              <w:rPr>
                <w:sz w:val="20"/>
                <w:szCs w:val="22"/>
              </w:rPr>
              <w:t>Отмывка плат после пайки</w:t>
            </w:r>
          </w:p>
        </w:tc>
        <w:tc>
          <w:tcPr>
            <w:tcW w:w="3480" w:type="dxa"/>
          </w:tcPr>
          <w:p w:rsidR="00675312" w:rsidRPr="000E6FBD" w:rsidRDefault="00675312" w:rsidP="00B00337">
            <w:pPr>
              <w:widowControl w:val="0"/>
              <w:spacing w:line="360" w:lineRule="auto"/>
              <w:ind w:firstLine="0"/>
              <w:jc w:val="left"/>
              <w:rPr>
                <w:sz w:val="20"/>
                <w:szCs w:val="22"/>
              </w:rPr>
            </w:pPr>
            <w:r w:rsidRPr="000E6FBD">
              <w:rPr>
                <w:color w:val="000000"/>
                <w:sz w:val="20"/>
                <w:szCs w:val="22"/>
              </w:rPr>
              <w:t xml:space="preserve">Ультразвуковая установка отмывки </w:t>
            </w:r>
            <w:r w:rsidRPr="000E6FBD">
              <w:rPr>
                <w:sz w:val="20"/>
                <w:szCs w:val="22"/>
              </w:rPr>
              <w:t>BlO-Chem G13935</w:t>
            </w:r>
          </w:p>
        </w:tc>
        <w:tc>
          <w:tcPr>
            <w:tcW w:w="672" w:type="dxa"/>
          </w:tcPr>
          <w:p w:rsidR="00675312" w:rsidRPr="000E6FBD" w:rsidRDefault="00675312" w:rsidP="00B00337">
            <w:pPr>
              <w:widowControl w:val="0"/>
              <w:spacing w:line="360" w:lineRule="auto"/>
              <w:ind w:firstLine="0"/>
              <w:jc w:val="left"/>
              <w:rPr>
                <w:sz w:val="20"/>
                <w:szCs w:val="22"/>
              </w:rPr>
            </w:pPr>
            <w:r w:rsidRPr="000E6FBD">
              <w:rPr>
                <w:sz w:val="20"/>
                <w:szCs w:val="22"/>
              </w:rPr>
              <w:t>1</w:t>
            </w:r>
          </w:p>
        </w:tc>
        <w:tc>
          <w:tcPr>
            <w:tcW w:w="836" w:type="dxa"/>
          </w:tcPr>
          <w:p w:rsidR="00675312" w:rsidRPr="000E6FBD" w:rsidRDefault="00675312" w:rsidP="00B00337">
            <w:pPr>
              <w:widowControl w:val="0"/>
              <w:spacing w:line="360" w:lineRule="auto"/>
              <w:ind w:firstLine="0"/>
              <w:jc w:val="left"/>
              <w:rPr>
                <w:sz w:val="20"/>
                <w:szCs w:val="22"/>
              </w:rPr>
            </w:pPr>
            <w:r w:rsidRPr="000E6FBD">
              <w:rPr>
                <w:sz w:val="20"/>
                <w:szCs w:val="22"/>
              </w:rPr>
              <w:t>0,41</w:t>
            </w:r>
          </w:p>
        </w:tc>
        <w:tc>
          <w:tcPr>
            <w:tcW w:w="891" w:type="dxa"/>
          </w:tcPr>
          <w:p w:rsidR="00675312" w:rsidRPr="000E6FBD" w:rsidRDefault="00675312" w:rsidP="00B00337">
            <w:pPr>
              <w:widowControl w:val="0"/>
              <w:spacing w:line="360" w:lineRule="auto"/>
              <w:ind w:firstLine="0"/>
              <w:jc w:val="left"/>
              <w:rPr>
                <w:sz w:val="20"/>
                <w:szCs w:val="22"/>
              </w:rPr>
            </w:pPr>
            <w:r w:rsidRPr="000E6FBD">
              <w:rPr>
                <w:sz w:val="20"/>
                <w:szCs w:val="22"/>
              </w:rPr>
              <w:t>0,41</w:t>
            </w:r>
          </w:p>
        </w:tc>
        <w:tc>
          <w:tcPr>
            <w:tcW w:w="679" w:type="dxa"/>
          </w:tcPr>
          <w:p w:rsidR="00675312" w:rsidRPr="000E6FBD" w:rsidRDefault="00675312" w:rsidP="00B00337">
            <w:pPr>
              <w:widowControl w:val="0"/>
              <w:spacing w:line="360" w:lineRule="auto"/>
              <w:ind w:firstLine="0"/>
              <w:jc w:val="left"/>
              <w:rPr>
                <w:sz w:val="20"/>
                <w:szCs w:val="22"/>
              </w:rPr>
            </w:pPr>
            <w:r w:rsidRPr="000E6FBD">
              <w:rPr>
                <w:sz w:val="20"/>
                <w:szCs w:val="22"/>
              </w:rPr>
              <w:t>20</w:t>
            </w:r>
          </w:p>
        </w:tc>
      </w:tr>
      <w:tr w:rsidR="00675312" w:rsidRPr="000E6FBD" w:rsidTr="00B00337">
        <w:tc>
          <w:tcPr>
            <w:tcW w:w="2683" w:type="dxa"/>
          </w:tcPr>
          <w:p w:rsidR="00675312" w:rsidRPr="000E6FBD" w:rsidRDefault="00675312" w:rsidP="00B00337">
            <w:pPr>
              <w:widowControl w:val="0"/>
              <w:spacing w:line="360" w:lineRule="auto"/>
              <w:ind w:firstLine="0"/>
              <w:jc w:val="left"/>
              <w:rPr>
                <w:sz w:val="20"/>
              </w:rPr>
            </w:pPr>
            <w:r w:rsidRPr="000E6FBD">
              <w:rPr>
                <w:sz w:val="20"/>
              </w:rPr>
              <w:lastRenderedPageBreak/>
              <w:t>Маркирование</w:t>
            </w:r>
          </w:p>
        </w:tc>
        <w:tc>
          <w:tcPr>
            <w:tcW w:w="3480" w:type="dxa"/>
          </w:tcPr>
          <w:p w:rsidR="00675312" w:rsidRPr="000E6FBD" w:rsidRDefault="00675312" w:rsidP="00B00337">
            <w:pPr>
              <w:widowControl w:val="0"/>
              <w:spacing w:line="360" w:lineRule="auto"/>
              <w:ind w:firstLine="0"/>
              <w:jc w:val="left"/>
              <w:rPr>
                <w:sz w:val="20"/>
              </w:rPr>
            </w:pPr>
            <w:r w:rsidRPr="000E6FBD">
              <w:rPr>
                <w:sz w:val="20"/>
              </w:rPr>
              <w:t>Трафарет, кисть</w:t>
            </w:r>
          </w:p>
        </w:tc>
        <w:tc>
          <w:tcPr>
            <w:tcW w:w="672" w:type="dxa"/>
          </w:tcPr>
          <w:p w:rsidR="00675312" w:rsidRPr="000E6FBD" w:rsidRDefault="00675312" w:rsidP="00B00337">
            <w:pPr>
              <w:widowControl w:val="0"/>
              <w:spacing w:line="360" w:lineRule="auto"/>
              <w:ind w:firstLine="0"/>
              <w:jc w:val="left"/>
              <w:rPr>
                <w:sz w:val="20"/>
              </w:rPr>
            </w:pPr>
            <w:r w:rsidRPr="000E6FBD">
              <w:rPr>
                <w:sz w:val="20"/>
              </w:rPr>
              <w:t>1</w:t>
            </w:r>
          </w:p>
        </w:tc>
        <w:tc>
          <w:tcPr>
            <w:tcW w:w="836" w:type="dxa"/>
          </w:tcPr>
          <w:p w:rsidR="00675312" w:rsidRPr="000E6FBD" w:rsidRDefault="00675312" w:rsidP="00B00337">
            <w:pPr>
              <w:widowControl w:val="0"/>
              <w:spacing w:line="360" w:lineRule="auto"/>
              <w:ind w:firstLine="0"/>
              <w:jc w:val="left"/>
              <w:rPr>
                <w:sz w:val="20"/>
              </w:rPr>
            </w:pPr>
            <w:r w:rsidRPr="000E6FBD">
              <w:rPr>
                <w:sz w:val="20"/>
              </w:rPr>
              <w:t>0,4</w:t>
            </w:r>
          </w:p>
        </w:tc>
        <w:tc>
          <w:tcPr>
            <w:tcW w:w="891" w:type="dxa"/>
          </w:tcPr>
          <w:p w:rsidR="00675312" w:rsidRPr="000E6FBD" w:rsidRDefault="00675312" w:rsidP="00B00337">
            <w:pPr>
              <w:widowControl w:val="0"/>
              <w:spacing w:line="360" w:lineRule="auto"/>
              <w:ind w:firstLine="0"/>
              <w:jc w:val="left"/>
              <w:rPr>
                <w:sz w:val="20"/>
              </w:rPr>
            </w:pPr>
            <w:r w:rsidRPr="000E6FBD">
              <w:rPr>
                <w:sz w:val="20"/>
              </w:rPr>
              <w:t>0,4</w:t>
            </w:r>
          </w:p>
        </w:tc>
        <w:tc>
          <w:tcPr>
            <w:tcW w:w="679" w:type="dxa"/>
          </w:tcPr>
          <w:p w:rsidR="00675312" w:rsidRPr="000E6FBD" w:rsidRDefault="00675312" w:rsidP="00B00337">
            <w:pPr>
              <w:widowControl w:val="0"/>
              <w:spacing w:line="360" w:lineRule="auto"/>
              <w:ind w:firstLine="0"/>
              <w:jc w:val="left"/>
              <w:rPr>
                <w:sz w:val="20"/>
              </w:rPr>
            </w:pPr>
            <w:r w:rsidRPr="000E6FBD">
              <w:rPr>
                <w:sz w:val="20"/>
              </w:rPr>
              <w:t>-</w:t>
            </w:r>
          </w:p>
        </w:tc>
      </w:tr>
      <w:tr w:rsidR="00675312" w:rsidRPr="000E6FBD" w:rsidTr="00B00337">
        <w:tc>
          <w:tcPr>
            <w:tcW w:w="2683" w:type="dxa"/>
          </w:tcPr>
          <w:p w:rsidR="00675312" w:rsidRPr="000E6FBD" w:rsidRDefault="00675312" w:rsidP="00B00337">
            <w:pPr>
              <w:widowControl w:val="0"/>
              <w:spacing w:line="360" w:lineRule="auto"/>
              <w:ind w:firstLine="0"/>
              <w:jc w:val="left"/>
              <w:rPr>
                <w:sz w:val="20"/>
                <w:lang w:val="en-US"/>
              </w:rPr>
            </w:pPr>
          </w:p>
          <w:p w:rsidR="00675312" w:rsidRPr="000E6FBD" w:rsidRDefault="00675312" w:rsidP="00B00337">
            <w:pPr>
              <w:widowControl w:val="0"/>
              <w:spacing w:line="360" w:lineRule="auto"/>
              <w:ind w:firstLine="0"/>
              <w:jc w:val="left"/>
              <w:rPr>
                <w:sz w:val="20"/>
                <w:lang w:val="en-US"/>
              </w:rPr>
            </w:pPr>
            <w:r w:rsidRPr="000E6FBD">
              <w:rPr>
                <w:sz w:val="20"/>
              </w:rPr>
              <w:t>Выходной контроль</w:t>
            </w:r>
            <w:r w:rsidRPr="000E6FBD">
              <w:rPr>
                <w:sz w:val="20"/>
                <w:lang w:val="en-US"/>
              </w:rPr>
              <w:t xml:space="preserve"> </w:t>
            </w:r>
          </w:p>
        </w:tc>
        <w:tc>
          <w:tcPr>
            <w:tcW w:w="3480" w:type="dxa"/>
          </w:tcPr>
          <w:p w:rsidR="00675312" w:rsidRPr="000E6FBD" w:rsidRDefault="00675312" w:rsidP="00B00337">
            <w:pPr>
              <w:widowControl w:val="0"/>
              <w:spacing w:line="360" w:lineRule="auto"/>
              <w:ind w:firstLine="0"/>
              <w:jc w:val="left"/>
              <w:rPr>
                <w:sz w:val="20"/>
                <w:lang w:val="en-US"/>
              </w:rPr>
            </w:pPr>
            <w:r w:rsidRPr="000E6FBD">
              <w:rPr>
                <w:sz w:val="20"/>
              </w:rPr>
              <w:t xml:space="preserve">Стенд автоматизированного контроля </w:t>
            </w:r>
          </w:p>
        </w:tc>
        <w:tc>
          <w:tcPr>
            <w:tcW w:w="672" w:type="dxa"/>
          </w:tcPr>
          <w:p w:rsidR="00675312" w:rsidRPr="000E6FBD" w:rsidRDefault="00675312" w:rsidP="00B00337">
            <w:pPr>
              <w:widowControl w:val="0"/>
              <w:spacing w:line="360" w:lineRule="auto"/>
              <w:ind w:firstLine="0"/>
              <w:jc w:val="left"/>
              <w:rPr>
                <w:sz w:val="20"/>
              </w:rPr>
            </w:pPr>
            <w:r w:rsidRPr="000E6FBD">
              <w:rPr>
                <w:sz w:val="20"/>
              </w:rPr>
              <w:t>1</w:t>
            </w:r>
          </w:p>
        </w:tc>
        <w:tc>
          <w:tcPr>
            <w:tcW w:w="836" w:type="dxa"/>
          </w:tcPr>
          <w:p w:rsidR="00675312" w:rsidRPr="000E6FBD" w:rsidRDefault="00675312" w:rsidP="00B00337">
            <w:pPr>
              <w:widowControl w:val="0"/>
              <w:spacing w:line="360" w:lineRule="auto"/>
              <w:ind w:firstLine="0"/>
              <w:jc w:val="left"/>
              <w:rPr>
                <w:sz w:val="20"/>
              </w:rPr>
            </w:pPr>
            <w:r w:rsidRPr="000E6FBD">
              <w:rPr>
                <w:sz w:val="20"/>
              </w:rPr>
              <w:t>0,5</w:t>
            </w:r>
          </w:p>
        </w:tc>
        <w:tc>
          <w:tcPr>
            <w:tcW w:w="891" w:type="dxa"/>
          </w:tcPr>
          <w:p w:rsidR="00675312" w:rsidRPr="000E6FBD" w:rsidRDefault="00675312" w:rsidP="00B00337">
            <w:pPr>
              <w:widowControl w:val="0"/>
              <w:spacing w:line="360" w:lineRule="auto"/>
              <w:ind w:firstLine="0"/>
              <w:jc w:val="left"/>
              <w:rPr>
                <w:sz w:val="20"/>
              </w:rPr>
            </w:pPr>
            <w:r w:rsidRPr="000E6FBD">
              <w:rPr>
                <w:sz w:val="20"/>
              </w:rPr>
              <w:t>0,5</w:t>
            </w:r>
          </w:p>
        </w:tc>
        <w:tc>
          <w:tcPr>
            <w:tcW w:w="679" w:type="dxa"/>
          </w:tcPr>
          <w:p w:rsidR="00675312" w:rsidRPr="000E6FBD" w:rsidRDefault="00675312" w:rsidP="00B00337">
            <w:pPr>
              <w:widowControl w:val="0"/>
              <w:spacing w:line="360" w:lineRule="auto"/>
              <w:ind w:firstLine="0"/>
              <w:jc w:val="left"/>
              <w:rPr>
                <w:sz w:val="20"/>
              </w:rPr>
            </w:pPr>
            <w:r w:rsidRPr="000E6FBD">
              <w:rPr>
                <w:sz w:val="20"/>
              </w:rPr>
              <w:t>15</w:t>
            </w:r>
          </w:p>
        </w:tc>
      </w:tr>
      <w:tr w:rsidR="00675312" w:rsidRPr="000E6FBD" w:rsidTr="00B00337">
        <w:tc>
          <w:tcPr>
            <w:tcW w:w="2683" w:type="dxa"/>
          </w:tcPr>
          <w:p w:rsidR="00675312" w:rsidRPr="000E6FBD" w:rsidRDefault="00675312" w:rsidP="00B00337">
            <w:pPr>
              <w:widowControl w:val="0"/>
              <w:spacing w:line="360" w:lineRule="auto"/>
              <w:ind w:firstLine="0"/>
              <w:jc w:val="left"/>
              <w:rPr>
                <w:sz w:val="20"/>
              </w:rPr>
            </w:pPr>
            <w:r w:rsidRPr="000E6FBD">
              <w:rPr>
                <w:sz w:val="20"/>
              </w:rPr>
              <w:t>Герметизация</w:t>
            </w:r>
          </w:p>
        </w:tc>
        <w:tc>
          <w:tcPr>
            <w:tcW w:w="3480" w:type="dxa"/>
          </w:tcPr>
          <w:p w:rsidR="00675312" w:rsidRPr="000E6FBD" w:rsidRDefault="00675312" w:rsidP="00B00337">
            <w:pPr>
              <w:widowControl w:val="0"/>
              <w:spacing w:line="360" w:lineRule="auto"/>
              <w:ind w:firstLine="0"/>
              <w:jc w:val="left"/>
              <w:rPr>
                <w:sz w:val="20"/>
              </w:rPr>
            </w:pPr>
            <w:r w:rsidRPr="000E6FBD">
              <w:rPr>
                <w:sz w:val="20"/>
              </w:rPr>
              <w:t>Установка влагозащиты погружением DS101</w:t>
            </w:r>
          </w:p>
        </w:tc>
        <w:tc>
          <w:tcPr>
            <w:tcW w:w="672" w:type="dxa"/>
          </w:tcPr>
          <w:p w:rsidR="00675312" w:rsidRPr="000E6FBD" w:rsidRDefault="00675312" w:rsidP="00B00337">
            <w:pPr>
              <w:widowControl w:val="0"/>
              <w:spacing w:line="360" w:lineRule="auto"/>
              <w:ind w:firstLine="0"/>
              <w:jc w:val="left"/>
              <w:rPr>
                <w:sz w:val="20"/>
              </w:rPr>
            </w:pPr>
            <w:r w:rsidRPr="000E6FBD">
              <w:rPr>
                <w:sz w:val="20"/>
              </w:rPr>
              <w:t>1</w:t>
            </w:r>
          </w:p>
        </w:tc>
        <w:tc>
          <w:tcPr>
            <w:tcW w:w="836" w:type="dxa"/>
          </w:tcPr>
          <w:p w:rsidR="00675312" w:rsidRPr="000E6FBD" w:rsidRDefault="00675312" w:rsidP="00B00337">
            <w:pPr>
              <w:widowControl w:val="0"/>
              <w:spacing w:line="360" w:lineRule="auto"/>
              <w:ind w:firstLine="0"/>
              <w:jc w:val="left"/>
              <w:rPr>
                <w:sz w:val="20"/>
              </w:rPr>
            </w:pPr>
            <w:r w:rsidRPr="000E6FBD">
              <w:rPr>
                <w:sz w:val="20"/>
              </w:rPr>
              <w:t>0,5</w:t>
            </w:r>
          </w:p>
        </w:tc>
        <w:tc>
          <w:tcPr>
            <w:tcW w:w="891" w:type="dxa"/>
          </w:tcPr>
          <w:p w:rsidR="00675312" w:rsidRPr="000E6FBD" w:rsidRDefault="00675312" w:rsidP="00B00337">
            <w:pPr>
              <w:widowControl w:val="0"/>
              <w:spacing w:line="360" w:lineRule="auto"/>
              <w:ind w:firstLine="0"/>
              <w:jc w:val="left"/>
              <w:rPr>
                <w:sz w:val="20"/>
              </w:rPr>
            </w:pPr>
            <w:r w:rsidRPr="000E6FBD">
              <w:rPr>
                <w:sz w:val="20"/>
              </w:rPr>
              <w:t>0,5</w:t>
            </w:r>
          </w:p>
        </w:tc>
        <w:tc>
          <w:tcPr>
            <w:tcW w:w="679" w:type="dxa"/>
          </w:tcPr>
          <w:p w:rsidR="00675312" w:rsidRPr="000E6FBD" w:rsidRDefault="00675312" w:rsidP="00B00337">
            <w:pPr>
              <w:widowControl w:val="0"/>
              <w:spacing w:line="360" w:lineRule="auto"/>
              <w:ind w:firstLine="0"/>
              <w:jc w:val="left"/>
              <w:rPr>
                <w:sz w:val="20"/>
              </w:rPr>
            </w:pPr>
            <w:r w:rsidRPr="000E6FBD">
              <w:rPr>
                <w:sz w:val="20"/>
              </w:rPr>
              <w:t>20</w:t>
            </w:r>
          </w:p>
        </w:tc>
      </w:tr>
      <w:tr w:rsidR="00675312" w:rsidRPr="000E6FBD" w:rsidTr="00B00337">
        <w:tc>
          <w:tcPr>
            <w:tcW w:w="2683" w:type="dxa"/>
          </w:tcPr>
          <w:p w:rsidR="00675312" w:rsidRPr="000E6FBD" w:rsidRDefault="00675312" w:rsidP="00B00337">
            <w:pPr>
              <w:widowControl w:val="0"/>
              <w:spacing w:line="360" w:lineRule="auto"/>
              <w:ind w:firstLine="0"/>
              <w:jc w:val="left"/>
              <w:rPr>
                <w:sz w:val="20"/>
              </w:rPr>
            </w:pPr>
            <w:r w:rsidRPr="000E6FBD">
              <w:rPr>
                <w:sz w:val="20"/>
              </w:rPr>
              <w:t>ИТОГО</w:t>
            </w:r>
          </w:p>
        </w:tc>
        <w:tc>
          <w:tcPr>
            <w:tcW w:w="3480" w:type="dxa"/>
          </w:tcPr>
          <w:p w:rsidR="00675312" w:rsidRPr="000E6FBD" w:rsidRDefault="00675312" w:rsidP="00B00337">
            <w:pPr>
              <w:widowControl w:val="0"/>
              <w:spacing w:line="360" w:lineRule="auto"/>
              <w:ind w:firstLine="0"/>
              <w:jc w:val="left"/>
              <w:rPr>
                <w:sz w:val="20"/>
              </w:rPr>
            </w:pPr>
          </w:p>
        </w:tc>
        <w:tc>
          <w:tcPr>
            <w:tcW w:w="672" w:type="dxa"/>
          </w:tcPr>
          <w:p w:rsidR="00675312" w:rsidRPr="000E6FBD" w:rsidRDefault="00675312" w:rsidP="00B00337">
            <w:pPr>
              <w:widowControl w:val="0"/>
              <w:spacing w:line="360" w:lineRule="auto"/>
              <w:ind w:firstLine="0"/>
              <w:jc w:val="left"/>
              <w:rPr>
                <w:sz w:val="20"/>
                <w:highlight w:val="yellow"/>
              </w:rPr>
            </w:pPr>
          </w:p>
        </w:tc>
        <w:tc>
          <w:tcPr>
            <w:tcW w:w="836" w:type="dxa"/>
          </w:tcPr>
          <w:p w:rsidR="00675312" w:rsidRPr="000E6FBD" w:rsidRDefault="00675312" w:rsidP="00B00337">
            <w:pPr>
              <w:widowControl w:val="0"/>
              <w:spacing w:line="360" w:lineRule="auto"/>
              <w:ind w:firstLine="0"/>
              <w:jc w:val="left"/>
              <w:rPr>
                <w:sz w:val="20"/>
                <w:highlight w:val="yellow"/>
              </w:rPr>
            </w:pPr>
          </w:p>
        </w:tc>
        <w:tc>
          <w:tcPr>
            <w:tcW w:w="891" w:type="dxa"/>
          </w:tcPr>
          <w:p w:rsidR="00675312" w:rsidRPr="000E6FBD" w:rsidRDefault="00675312" w:rsidP="00B00337">
            <w:pPr>
              <w:widowControl w:val="0"/>
              <w:spacing w:line="360" w:lineRule="auto"/>
              <w:ind w:firstLine="0"/>
              <w:jc w:val="left"/>
              <w:rPr>
                <w:sz w:val="20"/>
                <w:highlight w:val="yellow"/>
              </w:rPr>
            </w:pPr>
            <w:r w:rsidRPr="000E6FBD">
              <w:rPr>
                <w:sz w:val="20"/>
              </w:rPr>
              <w:t>9,15</w:t>
            </w:r>
          </w:p>
        </w:tc>
        <w:tc>
          <w:tcPr>
            <w:tcW w:w="679" w:type="dxa"/>
          </w:tcPr>
          <w:p w:rsidR="00675312" w:rsidRPr="000E6FBD" w:rsidRDefault="00675312" w:rsidP="00B00337">
            <w:pPr>
              <w:widowControl w:val="0"/>
              <w:spacing w:line="360" w:lineRule="auto"/>
              <w:ind w:firstLine="0"/>
              <w:jc w:val="left"/>
              <w:rPr>
                <w:sz w:val="20"/>
                <w:highlight w:val="yellow"/>
              </w:rPr>
            </w:pPr>
            <w:r w:rsidRPr="000E6FBD">
              <w:rPr>
                <w:sz w:val="20"/>
              </w:rPr>
              <w:t>295</w:t>
            </w:r>
          </w:p>
        </w:tc>
      </w:tr>
    </w:tbl>
    <w:p w:rsidR="00675312" w:rsidRPr="000E6FBD" w:rsidRDefault="00675312" w:rsidP="00B00337">
      <w:pPr>
        <w:widowControl w:val="0"/>
        <w:spacing w:line="360" w:lineRule="auto"/>
        <w:rPr>
          <w:szCs w:val="28"/>
        </w:rPr>
      </w:pPr>
    </w:p>
    <w:p w:rsidR="00675312" w:rsidRPr="000E6FBD" w:rsidRDefault="00B00337" w:rsidP="00B00337">
      <w:pPr>
        <w:widowControl w:val="0"/>
        <w:tabs>
          <w:tab w:val="left" w:pos="0"/>
        </w:tabs>
        <w:spacing w:line="360" w:lineRule="auto"/>
        <w:rPr>
          <w:szCs w:val="28"/>
        </w:rPr>
      </w:pPr>
      <w:r w:rsidRPr="000E6FBD">
        <w:rPr>
          <w:szCs w:val="28"/>
        </w:rPr>
        <w:t>Таблица 4.2 – Второй вариант маршрутной технологии</w:t>
      </w:r>
    </w:p>
    <w:tbl>
      <w:tblPr>
        <w:tblStyle w:val="a6"/>
        <w:tblpPr w:leftFromText="180" w:rightFromText="180" w:vertAnchor="text" w:tblpY="1"/>
        <w:tblOverlap w:val="never"/>
        <w:tblW w:w="9241" w:type="dxa"/>
        <w:tblLayout w:type="fixed"/>
        <w:tblLook w:val="0400" w:firstRow="0" w:lastRow="0" w:firstColumn="0" w:lastColumn="0" w:noHBand="0" w:noVBand="1"/>
      </w:tblPr>
      <w:tblGrid>
        <w:gridCol w:w="2683"/>
        <w:gridCol w:w="3480"/>
        <w:gridCol w:w="672"/>
        <w:gridCol w:w="836"/>
        <w:gridCol w:w="891"/>
        <w:gridCol w:w="679"/>
      </w:tblGrid>
      <w:tr w:rsidR="00675312" w:rsidRPr="000E6FBD" w:rsidTr="00B00337">
        <w:tc>
          <w:tcPr>
            <w:tcW w:w="2683" w:type="dxa"/>
            <w:vMerge w:val="restart"/>
          </w:tcPr>
          <w:p w:rsidR="00675312" w:rsidRPr="000E6FBD" w:rsidRDefault="00675312" w:rsidP="00EA31DC">
            <w:pPr>
              <w:widowControl w:val="0"/>
              <w:spacing w:line="360" w:lineRule="auto"/>
              <w:ind w:firstLine="0"/>
              <w:jc w:val="left"/>
              <w:rPr>
                <w:sz w:val="20"/>
                <w:szCs w:val="22"/>
              </w:rPr>
            </w:pPr>
            <w:r w:rsidRPr="000E6FBD">
              <w:rPr>
                <w:sz w:val="20"/>
                <w:szCs w:val="22"/>
              </w:rPr>
              <w:t>Последовательность</w:t>
            </w:r>
            <w:r w:rsidR="00B00337">
              <w:rPr>
                <w:sz w:val="20"/>
                <w:szCs w:val="22"/>
                <w:lang w:val="en-US"/>
              </w:rPr>
              <w:t xml:space="preserve"> </w:t>
            </w:r>
            <w:r w:rsidRPr="000E6FBD">
              <w:rPr>
                <w:sz w:val="20"/>
                <w:szCs w:val="22"/>
              </w:rPr>
              <w:t>операций</w:t>
            </w:r>
          </w:p>
        </w:tc>
        <w:tc>
          <w:tcPr>
            <w:tcW w:w="3480" w:type="dxa"/>
            <w:vMerge w:val="restart"/>
          </w:tcPr>
          <w:p w:rsidR="00675312" w:rsidRPr="000E6FBD" w:rsidRDefault="00675312" w:rsidP="00B00337">
            <w:pPr>
              <w:widowControl w:val="0"/>
              <w:spacing w:line="360" w:lineRule="auto"/>
              <w:ind w:firstLine="0"/>
              <w:jc w:val="left"/>
              <w:rPr>
                <w:sz w:val="20"/>
                <w:szCs w:val="22"/>
              </w:rPr>
            </w:pPr>
            <w:r w:rsidRPr="000E6FBD">
              <w:rPr>
                <w:sz w:val="20"/>
                <w:szCs w:val="22"/>
              </w:rPr>
              <w:t>Оборудование оснастка</w:t>
            </w:r>
          </w:p>
        </w:tc>
        <w:tc>
          <w:tcPr>
            <w:tcW w:w="3078" w:type="dxa"/>
            <w:gridSpan w:val="4"/>
          </w:tcPr>
          <w:p w:rsidR="00675312" w:rsidRPr="000E6FBD" w:rsidRDefault="00675312" w:rsidP="00B00337">
            <w:pPr>
              <w:widowControl w:val="0"/>
              <w:spacing w:line="360" w:lineRule="auto"/>
              <w:ind w:firstLine="0"/>
              <w:jc w:val="left"/>
              <w:rPr>
                <w:sz w:val="20"/>
                <w:szCs w:val="22"/>
              </w:rPr>
            </w:pPr>
            <w:r w:rsidRPr="000E6FBD">
              <w:rPr>
                <w:sz w:val="20"/>
                <w:szCs w:val="22"/>
              </w:rPr>
              <w:t>1 ВАРИАНТ</w:t>
            </w:r>
          </w:p>
        </w:tc>
      </w:tr>
      <w:tr w:rsidR="00675312" w:rsidRPr="000E6FBD" w:rsidTr="00B00337">
        <w:tc>
          <w:tcPr>
            <w:tcW w:w="2683" w:type="dxa"/>
            <w:vMerge/>
          </w:tcPr>
          <w:p w:rsidR="00675312" w:rsidRPr="000E6FBD" w:rsidRDefault="00675312" w:rsidP="00B00337">
            <w:pPr>
              <w:widowControl w:val="0"/>
              <w:spacing w:line="360" w:lineRule="auto"/>
              <w:ind w:firstLine="0"/>
              <w:jc w:val="left"/>
              <w:rPr>
                <w:sz w:val="20"/>
                <w:szCs w:val="22"/>
              </w:rPr>
            </w:pPr>
          </w:p>
        </w:tc>
        <w:tc>
          <w:tcPr>
            <w:tcW w:w="3480" w:type="dxa"/>
            <w:vMerge/>
          </w:tcPr>
          <w:p w:rsidR="00675312" w:rsidRPr="000E6FBD" w:rsidRDefault="00675312" w:rsidP="00B00337">
            <w:pPr>
              <w:widowControl w:val="0"/>
              <w:spacing w:line="360" w:lineRule="auto"/>
              <w:ind w:firstLine="0"/>
              <w:jc w:val="left"/>
              <w:rPr>
                <w:sz w:val="20"/>
                <w:szCs w:val="22"/>
              </w:rPr>
            </w:pPr>
          </w:p>
        </w:tc>
        <w:tc>
          <w:tcPr>
            <w:tcW w:w="672" w:type="dxa"/>
          </w:tcPr>
          <w:p w:rsidR="00675312" w:rsidRPr="000E6FBD" w:rsidRDefault="00675312" w:rsidP="00B00337">
            <w:pPr>
              <w:widowControl w:val="0"/>
              <w:spacing w:line="360" w:lineRule="auto"/>
              <w:ind w:firstLine="0"/>
              <w:jc w:val="left"/>
              <w:rPr>
                <w:sz w:val="20"/>
                <w:szCs w:val="22"/>
              </w:rPr>
            </w:pPr>
            <w:r w:rsidRPr="000E6FBD">
              <w:rPr>
                <w:sz w:val="20"/>
                <w:szCs w:val="22"/>
              </w:rPr>
              <w:t>n</w:t>
            </w:r>
          </w:p>
        </w:tc>
        <w:tc>
          <w:tcPr>
            <w:tcW w:w="836" w:type="dxa"/>
          </w:tcPr>
          <w:p w:rsidR="00675312" w:rsidRPr="000E6FBD" w:rsidRDefault="00675312" w:rsidP="00B00337">
            <w:pPr>
              <w:widowControl w:val="0"/>
              <w:spacing w:line="360" w:lineRule="auto"/>
              <w:ind w:firstLine="0"/>
              <w:jc w:val="left"/>
              <w:rPr>
                <w:sz w:val="20"/>
                <w:szCs w:val="22"/>
              </w:rPr>
            </w:pPr>
            <w:r w:rsidRPr="000E6FBD">
              <w:rPr>
                <w:sz w:val="20"/>
                <w:szCs w:val="22"/>
              </w:rPr>
              <w:t>T</w:t>
            </w:r>
            <w:r w:rsidRPr="000E6FBD">
              <w:rPr>
                <w:sz w:val="20"/>
                <w:szCs w:val="22"/>
                <w:vertAlign w:val="subscript"/>
              </w:rPr>
              <w:t>оп</w:t>
            </w:r>
          </w:p>
        </w:tc>
        <w:tc>
          <w:tcPr>
            <w:tcW w:w="891" w:type="dxa"/>
          </w:tcPr>
          <w:p w:rsidR="00675312" w:rsidRPr="000E6FBD" w:rsidRDefault="00675312" w:rsidP="00B00337">
            <w:pPr>
              <w:widowControl w:val="0"/>
              <w:spacing w:line="360" w:lineRule="auto"/>
              <w:ind w:firstLine="0"/>
              <w:jc w:val="left"/>
              <w:rPr>
                <w:sz w:val="20"/>
                <w:szCs w:val="22"/>
              </w:rPr>
            </w:pPr>
            <w:r w:rsidRPr="000E6FBD">
              <w:rPr>
                <w:sz w:val="20"/>
                <w:szCs w:val="22"/>
              </w:rPr>
              <w:t>nT</w:t>
            </w:r>
            <w:r w:rsidRPr="000E6FBD">
              <w:rPr>
                <w:sz w:val="20"/>
                <w:szCs w:val="22"/>
                <w:vertAlign w:val="subscript"/>
              </w:rPr>
              <w:t>оп</w:t>
            </w:r>
          </w:p>
        </w:tc>
        <w:tc>
          <w:tcPr>
            <w:tcW w:w="679" w:type="dxa"/>
          </w:tcPr>
          <w:p w:rsidR="00675312" w:rsidRPr="000E6FBD" w:rsidRDefault="00675312" w:rsidP="00B00337">
            <w:pPr>
              <w:widowControl w:val="0"/>
              <w:spacing w:line="360" w:lineRule="auto"/>
              <w:ind w:firstLine="0"/>
              <w:jc w:val="left"/>
              <w:rPr>
                <w:sz w:val="20"/>
                <w:szCs w:val="22"/>
              </w:rPr>
            </w:pPr>
            <w:r w:rsidRPr="000E6FBD">
              <w:rPr>
                <w:sz w:val="20"/>
                <w:szCs w:val="22"/>
              </w:rPr>
              <w:t>Т</w:t>
            </w:r>
            <w:r w:rsidRPr="000E6FBD">
              <w:rPr>
                <w:sz w:val="20"/>
                <w:szCs w:val="22"/>
                <w:vertAlign w:val="subscript"/>
              </w:rPr>
              <w:t>пзсм</w:t>
            </w:r>
          </w:p>
        </w:tc>
      </w:tr>
      <w:tr w:rsidR="00675312" w:rsidRPr="000E6FBD" w:rsidTr="00B00337">
        <w:tc>
          <w:tcPr>
            <w:tcW w:w="2683" w:type="dxa"/>
          </w:tcPr>
          <w:p w:rsidR="00675312" w:rsidRPr="000E6FBD" w:rsidRDefault="00675312" w:rsidP="00B00337">
            <w:pPr>
              <w:widowControl w:val="0"/>
              <w:spacing w:line="360" w:lineRule="auto"/>
              <w:ind w:firstLine="0"/>
              <w:jc w:val="left"/>
              <w:rPr>
                <w:sz w:val="20"/>
                <w:szCs w:val="22"/>
              </w:rPr>
            </w:pPr>
            <w:r w:rsidRPr="000E6FBD">
              <w:rPr>
                <w:sz w:val="20"/>
                <w:szCs w:val="22"/>
              </w:rPr>
              <w:t>Расконсервация и контроль ПП</w:t>
            </w:r>
          </w:p>
        </w:tc>
        <w:tc>
          <w:tcPr>
            <w:tcW w:w="3480" w:type="dxa"/>
          </w:tcPr>
          <w:p w:rsidR="00675312" w:rsidRPr="000E6FBD" w:rsidRDefault="00675312" w:rsidP="00B00337">
            <w:pPr>
              <w:widowControl w:val="0"/>
              <w:spacing w:line="360" w:lineRule="auto"/>
              <w:ind w:firstLine="0"/>
              <w:jc w:val="left"/>
              <w:rPr>
                <w:sz w:val="20"/>
                <w:szCs w:val="22"/>
              </w:rPr>
            </w:pPr>
            <w:r w:rsidRPr="000E6FBD">
              <w:rPr>
                <w:sz w:val="20"/>
                <w:szCs w:val="22"/>
              </w:rPr>
              <w:t>Монтажный стол</w:t>
            </w:r>
          </w:p>
          <w:p w:rsidR="00675312" w:rsidRPr="000E6FBD" w:rsidRDefault="00675312" w:rsidP="00B00337">
            <w:pPr>
              <w:widowControl w:val="0"/>
              <w:spacing w:line="360" w:lineRule="auto"/>
              <w:ind w:firstLine="0"/>
              <w:jc w:val="left"/>
              <w:rPr>
                <w:sz w:val="20"/>
                <w:szCs w:val="22"/>
              </w:rPr>
            </w:pPr>
            <w:r w:rsidRPr="000E6FBD">
              <w:rPr>
                <w:sz w:val="20"/>
                <w:szCs w:val="22"/>
              </w:rPr>
              <w:t>СМ-З</w:t>
            </w:r>
          </w:p>
        </w:tc>
        <w:tc>
          <w:tcPr>
            <w:tcW w:w="672" w:type="dxa"/>
          </w:tcPr>
          <w:p w:rsidR="00675312" w:rsidRPr="000E6FBD" w:rsidRDefault="00675312" w:rsidP="00B00337">
            <w:pPr>
              <w:widowControl w:val="0"/>
              <w:spacing w:line="360" w:lineRule="auto"/>
              <w:ind w:firstLine="0"/>
              <w:jc w:val="left"/>
              <w:rPr>
                <w:sz w:val="20"/>
                <w:szCs w:val="22"/>
              </w:rPr>
            </w:pPr>
            <w:r w:rsidRPr="000E6FBD">
              <w:rPr>
                <w:sz w:val="20"/>
                <w:szCs w:val="22"/>
              </w:rPr>
              <w:t>1</w:t>
            </w:r>
          </w:p>
        </w:tc>
        <w:tc>
          <w:tcPr>
            <w:tcW w:w="836" w:type="dxa"/>
          </w:tcPr>
          <w:p w:rsidR="00675312" w:rsidRPr="000E6FBD" w:rsidRDefault="00675312" w:rsidP="00B00337">
            <w:pPr>
              <w:widowControl w:val="0"/>
              <w:spacing w:line="360" w:lineRule="auto"/>
              <w:ind w:firstLine="0"/>
              <w:jc w:val="left"/>
              <w:rPr>
                <w:sz w:val="20"/>
                <w:szCs w:val="22"/>
              </w:rPr>
            </w:pPr>
            <w:r w:rsidRPr="000E6FBD">
              <w:rPr>
                <w:sz w:val="20"/>
                <w:szCs w:val="22"/>
              </w:rPr>
              <w:t>0,637</w:t>
            </w:r>
          </w:p>
        </w:tc>
        <w:tc>
          <w:tcPr>
            <w:tcW w:w="891" w:type="dxa"/>
          </w:tcPr>
          <w:p w:rsidR="00675312" w:rsidRPr="000E6FBD" w:rsidRDefault="00675312" w:rsidP="00B00337">
            <w:pPr>
              <w:widowControl w:val="0"/>
              <w:spacing w:line="360" w:lineRule="auto"/>
              <w:ind w:firstLine="0"/>
              <w:jc w:val="left"/>
              <w:rPr>
                <w:sz w:val="20"/>
                <w:szCs w:val="22"/>
              </w:rPr>
            </w:pPr>
            <w:r w:rsidRPr="000E6FBD">
              <w:rPr>
                <w:sz w:val="20"/>
                <w:szCs w:val="22"/>
              </w:rPr>
              <w:t>0,637</w:t>
            </w:r>
          </w:p>
        </w:tc>
        <w:tc>
          <w:tcPr>
            <w:tcW w:w="679" w:type="dxa"/>
          </w:tcPr>
          <w:p w:rsidR="00675312" w:rsidRPr="000E6FBD" w:rsidRDefault="00675312" w:rsidP="00B00337">
            <w:pPr>
              <w:widowControl w:val="0"/>
              <w:spacing w:line="360" w:lineRule="auto"/>
              <w:ind w:firstLine="0"/>
              <w:jc w:val="left"/>
              <w:rPr>
                <w:sz w:val="20"/>
                <w:szCs w:val="22"/>
              </w:rPr>
            </w:pPr>
            <w:r w:rsidRPr="000E6FBD">
              <w:rPr>
                <w:sz w:val="20"/>
                <w:szCs w:val="22"/>
              </w:rPr>
              <w:t>-</w:t>
            </w:r>
          </w:p>
        </w:tc>
      </w:tr>
      <w:tr w:rsidR="00675312" w:rsidRPr="000E6FBD" w:rsidTr="00B00337">
        <w:tc>
          <w:tcPr>
            <w:tcW w:w="2683" w:type="dxa"/>
            <w:vMerge w:val="restart"/>
          </w:tcPr>
          <w:p w:rsidR="00675312" w:rsidRPr="000E6FBD" w:rsidRDefault="00675312" w:rsidP="00B00337">
            <w:pPr>
              <w:widowControl w:val="0"/>
              <w:spacing w:line="360" w:lineRule="auto"/>
              <w:ind w:firstLine="0"/>
              <w:jc w:val="left"/>
              <w:rPr>
                <w:sz w:val="20"/>
                <w:szCs w:val="22"/>
              </w:rPr>
            </w:pPr>
            <w:r w:rsidRPr="000E6FBD">
              <w:rPr>
                <w:sz w:val="20"/>
                <w:szCs w:val="22"/>
              </w:rPr>
              <w:t>Распаковка и проверка ЭРЭ</w:t>
            </w:r>
          </w:p>
          <w:p w:rsidR="00675312" w:rsidRPr="000E6FBD" w:rsidRDefault="00675312" w:rsidP="00EA31DC">
            <w:pPr>
              <w:widowControl w:val="0"/>
              <w:spacing w:line="360" w:lineRule="auto"/>
              <w:ind w:firstLine="0"/>
              <w:jc w:val="left"/>
              <w:rPr>
                <w:sz w:val="20"/>
                <w:szCs w:val="22"/>
              </w:rPr>
            </w:pPr>
            <w:r w:rsidRPr="000E6FBD">
              <w:rPr>
                <w:sz w:val="20"/>
                <w:szCs w:val="22"/>
              </w:rPr>
              <w:t>(на 100 шт.)</w:t>
            </w:r>
            <w:r w:rsidR="00EA31DC" w:rsidRPr="00EA31DC">
              <w:rPr>
                <w:sz w:val="20"/>
                <w:szCs w:val="22"/>
              </w:rPr>
              <w:t xml:space="preserve"> </w:t>
            </w:r>
            <w:r w:rsidRPr="000E6FBD">
              <w:rPr>
                <w:sz w:val="20"/>
                <w:szCs w:val="22"/>
              </w:rPr>
              <w:t>на ленте</w:t>
            </w:r>
            <w:r w:rsidR="00EA31DC" w:rsidRPr="00EA31DC">
              <w:rPr>
                <w:sz w:val="20"/>
                <w:szCs w:val="22"/>
              </w:rPr>
              <w:t xml:space="preserve"> </w:t>
            </w:r>
            <w:r w:rsidRPr="000E6FBD">
              <w:rPr>
                <w:sz w:val="20"/>
                <w:szCs w:val="22"/>
              </w:rPr>
              <w:t>россыпью</w:t>
            </w:r>
          </w:p>
        </w:tc>
        <w:tc>
          <w:tcPr>
            <w:tcW w:w="3480" w:type="dxa"/>
            <w:vMerge w:val="restart"/>
          </w:tcPr>
          <w:p w:rsidR="00675312" w:rsidRPr="000E6FBD" w:rsidRDefault="00675312" w:rsidP="00B00337">
            <w:pPr>
              <w:widowControl w:val="0"/>
              <w:spacing w:line="360" w:lineRule="auto"/>
              <w:ind w:firstLine="0"/>
              <w:jc w:val="left"/>
              <w:rPr>
                <w:sz w:val="20"/>
                <w:szCs w:val="22"/>
              </w:rPr>
            </w:pPr>
            <w:r w:rsidRPr="000E6FBD">
              <w:rPr>
                <w:sz w:val="20"/>
                <w:szCs w:val="22"/>
              </w:rPr>
              <w:t>Монтажный стол</w:t>
            </w:r>
          </w:p>
          <w:p w:rsidR="00675312" w:rsidRPr="000E6FBD" w:rsidRDefault="00675312" w:rsidP="00B00337">
            <w:pPr>
              <w:widowControl w:val="0"/>
              <w:spacing w:line="360" w:lineRule="auto"/>
              <w:ind w:firstLine="0"/>
              <w:jc w:val="left"/>
              <w:rPr>
                <w:sz w:val="20"/>
                <w:szCs w:val="22"/>
              </w:rPr>
            </w:pPr>
            <w:r w:rsidRPr="000E6FBD">
              <w:rPr>
                <w:sz w:val="20"/>
                <w:szCs w:val="22"/>
              </w:rPr>
              <w:t>СМ-З</w:t>
            </w:r>
          </w:p>
        </w:tc>
        <w:tc>
          <w:tcPr>
            <w:tcW w:w="2399" w:type="dxa"/>
            <w:gridSpan w:val="3"/>
          </w:tcPr>
          <w:p w:rsidR="00675312" w:rsidRPr="000E6FBD" w:rsidRDefault="00675312" w:rsidP="00B00337">
            <w:pPr>
              <w:widowControl w:val="0"/>
              <w:spacing w:line="360" w:lineRule="auto"/>
              <w:ind w:firstLine="0"/>
              <w:jc w:val="left"/>
              <w:rPr>
                <w:sz w:val="20"/>
                <w:szCs w:val="22"/>
              </w:rPr>
            </w:pPr>
          </w:p>
        </w:tc>
        <w:tc>
          <w:tcPr>
            <w:tcW w:w="679" w:type="dxa"/>
            <w:vMerge w:val="restart"/>
          </w:tcPr>
          <w:p w:rsidR="00675312" w:rsidRPr="000E6FBD" w:rsidRDefault="00675312" w:rsidP="00B00337">
            <w:pPr>
              <w:widowControl w:val="0"/>
              <w:spacing w:line="360" w:lineRule="auto"/>
              <w:ind w:firstLine="0"/>
              <w:jc w:val="left"/>
              <w:rPr>
                <w:sz w:val="20"/>
                <w:szCs w:val="22"/>
              </w:rPr>
            </w:pPr>
            <w:r w:rsidRPr="000E6FBD">
              <w:rPr>
                <w:sz w:val="20"/>
                <w:szCs w:val="22"/>
              </w:rPr>
              <w:t>-</w:t>
            </w:r>
          </w:p>
        </w:tc>
      </w:tr>
      <w:tr w:rsidR="00675312" w:rsidRPr="000E6FBD" w:rsidTr="00B00337">
        <w:tc>
          <w:tcPr>
            <w:tcW w:w="2683" w:type="dxa"/>
            <w:vMerge/>
          </w:tcPr>
          <w:p w:rsidR="00675312" w:rsidRPr="000E6FBD" w:rsidRDefault="00675312" w:rsidP="00B00337">
            <w:pPr>
              <w:widowControl w:val="0"/>
              <w:spacing w:line="360" w:lineRule="auto"/>
              <w:ind w:firstLine="0"/>
              <w:jc w:val="left"/>
              <w:rPr>
                <w:sz w:val="20"/>
                <w:szCs w:val="22"/>
              </w:rPr>
            </w:pPr>
          </w:p>
        </w:tc>
        <w:tc>
          <w:tcPr>
            <w:tcW w:w="3480" w:type="dxa"/>
            <w:vMerge/>
          </w:tcPr>
          <w:p w:rsidR="00675312" w:rsidRPr="000E6FBD" w:rsidRDefault="00675312" w:rsidP="00B00337">
            <w:pPr>
              <w:widowControl w:val="0"/>
              <w:spacing w:line="360" w:lineRule="auto"/>
              <w:ind w:firstLine="0"/>
              <w:jc w:val="left"/>
              <w:rPr>
                <w:sz w:val="20"/>
                <w:szCs w:val="22"/>
              </w:rPr>
            </w:pPr>
          </w:p>
        </w:tc>
        <w:tc>
          <w:tcPr>
            <w:tcW w:w="672" w:type="dxa"/>
          </w:tcPr>
          <w:p w:rsidR="00675312" w:rsidRPr="000E6FBD" w:rsidRDefault="00675312" w:rsidP="00B00337">
            <w:pPr>
              <w:widowControl w:val="0"/>
              <w:spacing w:line="360" w:lineRule="auto"/>
              <w:ind w:firstLine="0"/>
              <w:jc w:val="left"/>
              <w:rPr>
                <w:sz w:val="20"/>
                <w:szCs w:val="22"/>
              </w:rPr>
            </w:pPr>
            <w:r w:rsidRPr="000E6FBD">
              <w:rPr>
                <w:sz w:val="20"/>
                <w:szCs w:val="22"/>
              </w:rPr>
              <w:t>24</w:t>
            </w:r>
          </w:p>
        </w:tc>
        <w:tc>
          <w:tcPr>
            <w:tcW w:w="836" w:type="dxa"/>
          </w:tcPr>
          <w:p w:rsidR="00675312" w:rsidRPr="000E6FBD" w:rsidRDefault="00675312" w:rsidP="00B00337">
            <w:pPr>
              <w:widowControl w:val="0"/>
              <w:spacing w:line="360" w:lineRule="auto"/>
              <w:ind w:firstLine="0"/>
              <w:jc w:val="left"/>
              <w:rPr>
                <w:sz w:val="20"/>
                <w:szCs w:val="22"/>
              </w:rPr>
            </w:pPr>
            <w:r w:rsidRPr="000E6FBD">
              <w:rPr>
                <w:sz w:val="20"/>
                <w:szCs w:val="22"/>
              </w:rPr>
              <w:t>0,06</w:t>
            </w:r>
          </w:p>
        </w:tc>
        <w:tc>
          <w:tcPr>
            <w:tcW w:w="891" w:type="dxa"/>
          </w:tcPr>
          <w:p w:rsidR="00675312" w:rsidRPr="000E6FBD" w:rsidRDefault="00675312" w:rsidP="00B00337">
            <w:pPr>
              <w:widowControl w:val="0"/>
              <w:spacing w:line="360" w:lineRule="auto"/>
              <w:ind w:firstLine="0"/>
              <w:jc w:val="left"/>
              <w:rPr>
                <w:sz w:val="20"/>
                <w:szCs w:val="22"/>
              </w:rPr>
            </w:pPr>
            <w:r w:rsidRPr="000E6FBD">
              <w:rPr>
                <w:sz w:val="20"/>
                <w:szCs w:val="22"/>
              </w:rPr>
              <w:t>1,44</w:t>
            </w:r>
          </w:p>
        </w:tc>
        <w:tc>
          <w:tcPr>
            <w:tcW w:w="679" w:type="dxa"/>
            <w:vMerge/>
          </w:tcPr>
          <w:p w:rsidR="00675312" w:rsidRPr="000E6FBD" w:rsidRDefault="00675312" w:rsidP="00B00337">
            <w:pPr>
              <w:widowControl w:val="0"/>
              <w:spacing w:line="360" w:lineRule="auto"/>
              <w:ind w:firstLine="0"/>
              <w:jc w:val="left"/>
              <w:rPr>
                <w:sz w:val="20"/>
                <w:szCs w:val="22"/>
              </w:rPr>
            </w:pPr>
          </w:p>
        </w:tc>
      </w:tr>
      <w:tr w:rsidR="00675312" w:rsidRPr="000E6FBD" w:rsidTr="00B00337">
        <w:tc>
          <w:tcPr>
            <w:tcW w:w="2683" w:type="dxa"/>
            <w:vMerge/>
          </w:tcPr>
          <w:p w:rsidR="00675312" w:rsidRPr="000E6FBD" w:rsidRDefault="00675312" w:rsidP="00B00337">
            <w:pPr>
              <w:widowControl w:val="0"/>
              <w:spacing w:line="360" w:lineRule="auto"/>
              <w:ind w:firstLine="0"/>
              <w:jc w:val="left"/>
              <w:rPr>
                <w:sz w:val="20"/>
                <w:szCs w:val="22"/>
              </w:rPr>
            </w:pPr>
          </w:p>
        </w:tc>
        <w:tc>
          <w:tcPr>
            <w:tcW w:w="3480" w:type="dxa"/>
            <w:vMerge/>
          </w:tcPr>
          <w:p w:rsidR="00675312" w:rsidRPr="000E6FBD" w:rsidRDefault="00675312" w:rsidP="00B00337">
            <w:pPr>
              <w:widowControl w:val="0"/>
              <w:spacing w:line="360" w:lineRule="auto"/>
              <w:ind w:firstLine="0"/>
              <w:jc w:val="left"/>
              <w:rPr>
                <w:sz w:val="20"/>
                <w:szCs w:val="22"/>
              </w:rPr>
            </w:pPr>
          </w:p>
        </w:tc>
        <w:tc>
          <w:tcPr>
            <w:tcW w:w="672" w:type="dxa"/>
          </w:tcPr>
          <w:p w:rsidR="00675312" w:rsidRPr="000E6FBD" w:rsidRDefault="00675312" w:rsidP="00B00337">
            <w:pPr>
              <w:widowControl w:val="0"/>
              <w:spacing w:line="360" w:lineRule="auto"/>
              <w:ind w:firstLine="0"/>
              <w:jc w:val="left"/>
              <w:rPr>
                <w:sz w:val="20"/>
                <w:szCs w:val="22"/>
              </w:rPr>
            </w:pPr>
            <w:r w:rsidRPr="000E6FBD">
              <w:rPr>
                <w:sz w:val="20"/>
                <w:szCs w:val="22"/>
              </w:rPr>
              <w:t>20</w:t>
            </w:r>
          </w:p>
        </w:tc>
        <w:tc>
          <w:tcPr>
            <w:tcW w:w="836" w:type="dxa"/>
          </w:tcPr>
          <w:p w:rsidR="00675312" w:rsidRPr="000E6FBD" w:rsidRDefault="00675312" w:rsidP="00B00337">
            <w:pPr>
              <w:widowControl w:val="0"/>
              <w:spacing w:line="360" w:lineRule="auto"/>
              <w:ind w:firstLine="0"/>
              <w:jc w:val="left"/>
              <w:rPr>
                <w:sz w:val="20"/>
                <w:szCs w:val="22"/>
              </w:rPr>
            </w:pPr>
            <w:r w:rsidRPr="000E6FBD">
              <w:rPr>
                <w:sz w:val="20"/>
                <w:szCs w:val="22"/>
              </w:rPr>
              <w:t>0,027</w:t>
            </w:r>
          </w:p>
        </w:tc>
        <w:tc>
          <w:tcPr>
            <w:tcW w:w="891" w:type="dxa"/>
          </w:tcPr>
          <w:p w:rsidR="00675312" w:rsidRPr="000E6FBD" w:rsidRDefault="00675312" w:rsidP="00B00337">
            <w:pPr>
              <w:widowControl w:val="0"/>
              <w:spacing w:line="360" w:lineRule="auto"/>
              <w:ind w:firstLine="0"/>
              <w:jc w:val="left"/>
              <w:rPr>
                <w:sz w:val="20"/>
                <w:szCs w:val="22"/>
              </w:rPr>
            </w:pPr>
            <w:r w:rsidRPr="000E6FBD">
              <w:rPr>
                <w:sz w:val="20"/>
                <w:szCs w:val="22"/>
              </w:rPr>
              <w:t>0,54</w:t>
            </w:r>
          </w:p>
        </w:tc>
        <w:tc>
          <w:tcPr>
            <w:tcW w:w="679" w:type="dxa"/>
            <w:vMerge/>
          </w:tcPr>
          <w:p w:rsidR="00675312" w:rsidRPr="000E6FBD" w:rsidRDefault="00675312" w:rsidP="00B00337">
            <w:pPr>
              <w:widowControl w:val="0"/>
              <w:spacing w:line="360" w:lineRule="auto"/>
              <w:ind w:firstLine="0"/>
              <w:jc w:val="left"/>
              <w:rPr>
                <w:sz w:val="20"/>
                <w:szCs w:val="22"/>
              </w:rPr>
            </w:pPr>
          </w:p>
        </w:tc>
      </w:tr>
      <w:tr w:rsidR="00675312" w:rsidRPr="000E6FBD" w:rsidTr="00B00337">
        <w:tc>
          <w:tcPr>
            <w:tcW w:w="2683" w:type="dxa"/>
            <w:vMerge w:val="restart"/>
          </w:tcPr>
          <w:p w:rsidR="004F47DE" w:rsidRDefault="00675312" w:rsidP="00B00337">
            <w:pPr>
              <w:widowControl w:val="0"/>
              <w:spacing w:line="360" w:lineRule="auto"/>
              <w:ind w:firstLine="0"/>
              <w:jc w:val="left"/>
              <w:rPr>
                <w:sz w:val="20"/>
                <w:szCs w:val="22"/>
              </w:rPr>
            </w:pPr>
            <w:r w:rsidRPr="000E6FBD">
              <w:rPr>
                <w:sz w:val="20"/>
                <w:szCs w:val="22"/>
              </w:rPr>
              <w:t>Подготовка выводов компонентов:</w:t>
            </w:r>
            <w:r w:rsidR="00EA31DC" w:rsidRPr="00701D9F">
              <w:rPr>
                <w:sz w:val="20"/>
                <w:szCs w:val="22"/>
              </w:rPr>
              <w:t xml:space="preserve"> </w:t>
            </w:r>
            <w:r w:rsidRPr="000E6FBD">
              <w:rPr>
                <w:sz w:val="20"/>
                <w:szCs w:val="22"/>
              </w:rPr>
              <w:t>аксиальных</w:t>
            </w:r>
          </w:p>
          <w:p w:rsidR="00675312" w:rsidRPr="000E6FBD" w:rsidRDefault="00675312" w:rsidP="00B00337">
            <w:pPr>
              <w:widowControl w:val="0"/>
              <w:spacing w:line="360" w:lineRule="auto"/>
              <w:ind w:firstLine="0"/>
              <w:jc w:val="left"/>
              <w:rPr>
                <w:sz w:val="20"/>
                <w:szCs w:val="22"/>
              </w:rPr>
            </w:pPr>
            <w:r w:rsidRPr="000E6FBD">
              <w:rPr>
                <w:sz w:val="20"/>
                <w:szCs w:val="22"/>
              </w:rPr>
              <w:t>радиальных</w:t>
            </w:r>
          </w:p>
        </w:tc>
        <w:tc>
          <w:tcPr>
            <w:tcW w:w="3480" w:type="dxa"/>
            <w:vMerge w:val="restart"/>
          </w:tcPr>
          <w:p w:rsidR="00675312" w:rsidRPr="000E6FBD" w:rsidRDefault="00675312" w:rsidP="00B00337">
            <w:pPr>
              <w:widowControl w:val="0"/>
              <w:spacing w:line="360" w:lineRule="auto"/>
              <w:ind w:firstLine="0"/>
              <w:jc w:val="left"/>
              <w:rPr>
                <w:sz w:val="20"/>
                <w:szCs w:val="22"/>
              </w:rPr>
            </w:pPr>
            <w:r w:rsidRPr="000E6FBD">
              <w:rPr>
                <w:sz w:val="20"/>
                <w:szCs w:val="22"/>
              </w:rPr>
              <w:t>Формовка выводов пинцетом</w:t>
            </w:r>
          </w:p>
        </w:tc>
        <w:tc>
          <w:tcPr>
            <w:tcW w:w="672" w:type="dxa"/>
          </w:tcPr>
          <w:p w:rsidR="00675312" w:rsidRPr="000E6FBD" w:rsidRDefault="00675312" w:rsidP="00B00337">
            <w:pPr>
              <w:widowControl w:val="0"/>
              <w:spacing w:line="360" w:lineRule="auto"/>
              <w:ind w:firstLine="0"/>
              <w:jc w:val="left"/>
              <w:rPr>
                <w:sz w:val="20"/>
                <w:szCs w:val="22"/>
              </w:rPr>
            </w:pPr>
            <w:r w:rsidRPr="000E6FBD">
              <w:rPr>
                <w:sz w:val="20"/>
                <w:szCs w:val="22"/>
              </w:rPr>
              <w:t>2</w:t>
            </w:r>
          </w:p>
        </w:tc>
        <w:tc>
          <w:tcPr>
            <w:tcW w:w="836" w:type="dxa"/>
          </w:tcPr>
          <w:p w:rsidR="00675312" w:rsidRPr="000E6FBD" w:rsidRDefault="00675312" w:rsidP="00B00337">
            <w:pPr>
              <w:widowControl w:val="0"/>
              <w:spacing w:line="360" w:lineRule="auto"/>
              <w:ind w:firstLine="0"/>
              <w:jc w:val="left"/>
              <w:rPr>
                <w:sz w:val="20"/>
                <w:szCs w:val="22"/>
              </w:rPr>
            </w:pPr>
            <w:r w:rsidRPr="000E6FBD">
              <w:rPr>
                <w:sz w:val="20"/>
                <w:szCs w:val="22"/>
              </w:rPr>
              <w:t>0,036</w:t>
            </w:r>
          </w:p>
        </w:tc>
        <w:tc>
          <w:tcPr>
            <w:tcW w:w="891" w:type="dxa"/>
          </w:tcPr>
          <w:p w:rsidR="00675312" w:rsidRPr="000E6FBD" w:rsidRDefault="00675312" w:rsidP="00B00337">
            <w:pPr>
              <w:widowControl w:val="0"/>
              <w:spacing w:line="360" w:lineRule="auto"/>
              <w:ind w:firstLine="0"/>
              <w:jc w:val="left"/>
              <w:rPr>
                <w:sz w:val="20"/>
                <w:szCs w:val="22"/>
              </w:rPr>
            </w:pPr>
            <w:r w:rsidRPr="000E6FBD">
              <w:rPr>
                <w:sz w:val="20"/>
                <w:szCs w:val="22"/>
              </w:rPr>
              <w:t>0,072</w:t>
            </w:r>
          </w:p>
        </w:tc>
        <w:tc>
          <w:tcPr>
            <w:tcW w:w="679" w:type="dxa"/>
          </w:tcPr>
          <w:p w:rsidR="00675312" w:rsidRPr="000E6FBD" w:rsidRDefault="00675312" w:rsidP="00B00337">
            <w:pPr>
              <w:widowControl w:val="0"/>
              <w:spacing w:line="360" w:lineRule="auto"/>
              <w:ind w:firstLine="0"/>
              <w:jc w:val="left"/>
              <w:rPr>
                <w:sz w:val="20"/>
                <w:szCs w:val="22"/>
              </w:rPr>
            </w:pPr>
            <w:r w:rsidRPr="000E6FBD">
              <w:rPr>
                <w:sz w:val="20"/>
                <w:szCs w:val="22"/>
              </w:rPr>
              <w:t>5</w:t>
            </w:r>
          </w:p>
        </w:tc>
      </w:tr>
      <w:tr w:rsidR="00675312" w:rsidRPr="000E6FBD" w:rsidTr="00B00337">
        <w:tc>
          <w:tcPr>
            <w:tcW w:w="2683" w:type="dxa"/>
            <w:vMerge/>
          </w:tcPr>
          <w:p w:rsidR="00675312" w:rsidRPr="000E6FBD" w:rsidRDefault="00675312" w:rsidP="00B00337">
            <w:pPr>
              <w:widowControl w:val="0"/>
              <w:spacing w:line="360" w:lineRule="auto"/>
              <w:ind w:firstLine="0"/>
              <w:jc w:val="left"/>
              <w:rPr>
                <w:sz w:val="20"/>
                <w:szCs w:val="22"/>
              </w:rPr>
            </w:pPr>
          </w:p>
        </w:tc>
        <w:tc>
          <w:tcPr>
            <w:tcW w:w="3480" w:type="dxa"/>
            <w:vMerge/>
          </w:tcPr>
          <w:p w:rsidR="00675312" w:rsidRPr="000E6FBD" w:rsidRDefault="00675312" w:rsidP="00B00337">
            <w:pPr>
              <w:widowControl w:val="0"/>
              <w:spacing w:line="360" w:lineRule="auto"/>
              <w:ind w:firstLine="0"/>
              <w:jc w:val="left"/>
              <w:rPr>
                <w:sz w:val="20"/>
                <w:szCs w:val="22"/>
              </w:rPr>
            </w:pPr>
          </w:p>
        </w:tc>
        <w:tc>
          <w:tcPr>
            <w:tcW w:w="672" w:type="dxa"/>
          </w:tcPr>
          <w:p w:rsidR="00675312" w:rsidRPr="000E6FBD" w:rsidRDefault="00675312" w:rsidP="00B00337">
            <w:pPr>
              <w:widowControl w:val="0"/>
              <w:spacing w:line="360" w:lineRule="auto"/>
              <w:ind w:firstLine="0"/>
              <w:jc w:val="left"/>
              <w:rPr>
                <w:sz w:val="20"/>
                <w:szCs w:val="22"/>
              </w:rPr>
            </w:pPr>
            <w:r w:rsidRPr="000E6FBD">
              <w:rPr>
                <w:sz w:val="20"/>
                <w:szCs w:val="22"/>
              </w:rPr>
              <w:t>1</w:t>
            </w:r>
          </w:p>
        </w:tc>
        <w:tc>
          <w:tcPr>
            <w:tcW w:w="836" w:type="dxa"/>
          </w:tcPr>
          <w:p w:rsidR="00675312" w:rsidRPr="000E6FBD" w:rsidRDefault="00675312" w:rsidP="00B00337">
            <w:pPr>
              <w:widowControl w:val="0"/>
              <w:spacing w:line="360" w:lineRule="auto"/>
              <w:ind w:firstLine="0"/>
              <w:jc w:val="left"/>
              <w:rPr>
                <w:sz w:val="20"/>
                <w:szCs w:val="22"/>
              </w:rPr>
            </w:pPr>
            <w:r w:rsidRPr="000E6FBD">
              <w:rPr>
                <w:sz w:val="20"/>
                <w:szCs w:val="22"/>
              </w:rPr>
              <w:t>0,036</w:t>
            </w:r>
          </w:p>
        </w:tc>
        <w:tc>
          <w:tcPr>
            <w:tcW w:w="891" w:type="dxa"/>
          </w:tcPr>
          <w:p w:rsidR="00675312" w:rsidRPr="000E6FBD" w:rsidRDefault="00675312" w:rsidP="00B00337">
            <w:pPr>
              <w:widowControl w:val="0"/>
              <w:spacing w:line="360" w:lineRule="auto"/>
              <w:ind w:firstLine="0"/>
              <w:jc w:val="left"/>
              <w:rPr>
                <w:sz w:val="20"/>
                <w:szCs w:val="22"/>
              </w:rPr>
            </w:pPr>
            <w:r w:rsidRPr="000E6FBD">
              <w:rPr>
                <w:sz w:val="20"/>
                <w:szCs w:val="22"/>
              </w:rPr>
              <w:t>0,036</w:t>
            </w:r>
          </w:p>
        </w:tc>
        <w:tc>
          <w:tcPr>
            <w:tcW w:w="679" w:type="dxa"/>
          </w:tcPr>
          <w:p w:rsidR="00675312" w:rsidRPr="000E6FBD" w:rsidRDefault="00675312" w:rsidP="00B00337">
            <w:pPr>
              <w:widowControl w:val="0"/>
              <w:spacing w:line="360" w:lineRule="auto"/>
              <w:ind w:firstLine="0"/>
              <w:jc w:val="left"/>
              <w:rPr>
                <w:sz w:val="20"/>
                <w:szCs w:val="22"/>
              </w:rPr>
            </w:pPr>
            <w:r w:rsidRPr="000E6FBD">
              <w:rPr>
                <w:sz w:val="20"/>
                <w:szCs w:val="22"/>
              </w:rPr>
              <w:t>5</w:t>
            </w:r>
          </w:p>
        </w:tc>
      </w:tr>
      <w:tr w:rsidR="00675312" w:rsidRPr="000E6FBD" w:rsidTr="00B00337">
        <w:tc>
          <w:tcPr>
            <w:tcW w:w="2683" w:type="dxa"/>
          </w:tcPr>
          <w:p w:rsidR="00675312" w:rsidRPr="000E6FBD" w:rsidRDefault="00675312" w:rsidP="00EA31DC">
            <w:pPr>
              <w:widowControl w:val="0"/>
              <w:spacing w:line="360" w:lineRule="auto"/>
              <w:ind w:firstLine="0"/>
              <w:jc w:val="left"/>
              <w:rPr>
                <w:sz w:val="20"/>
                <w:szCs w:val="22"/>
              </w:rPr>
            </w:pPr>
            <w:r w:rsidRPr="000E6FBD">
              <w:rPr>
                <w:sz w:val="20"/>
                <w:szCs w:val="22"/>
              </w:rPr>
              <w:t>Комплектование</w:t>
            </w:r>
            <w:r w:rsidR="00EA31DC">
              <w:rPr>
                <w:sz w:val="20"/>
                <w:szCs w:val="22"/>
                <w:lang w:val="en-US"/>
              </w:rPr>
              <w:t xml:space="preserve"> </w:t>
            </w:r>
            <w:r w:rsidRPr="000E6FBD">
              <w:rPr>
                <w:sz w:val="20"/>
                <w:szCs w:val="22"/>
              </w:rPr>
              <w:t>элементов по операциям</w:t>
            </w:r>
          </w:p>
        </w:tc>
        <w:tc>
          <w:tcPr>
            <w:tcW w:w="3480" w:type="dxa"/>
          </w:tcPr>
          <w:p w:rsidR="00675312" w:rsidRPr="000E6FBD" w:rsidRDefault="00675312" w:rsidP="00B00337">
            <w:pPr>
              <w:widowControl w:val="0"/>
              <w:spacing w:line="360" w:lineRule="auto"/>
              <w:ind w:firstLine="0"/>
              <w:jc w:val="left"/>
              <w:rPr>
                <w:sz w:val="20"/>
                <w:szCs w:val="22"/>
              </w:rPr>
            </w:pPr>
            <w:r w:rsidRPr="000E6FBD">
              <w:rPr>
                <w:sz w:val="20"/>
                <w:szCs w:val="22"/>
              </w:rPr>
              <w:t>Монтажный стол</w:t>
            </w:r>
          </w:p>
          <w:p w:rsidR="00675312" w:rsidRPr="000E6FBD" w:rsidRDefault="00675312" w:rsidP="00B00337">
            <w:pPr>
              <w:widowControl w:val="0"/>
              <w:spacing w:line="360" w:lineRule="auto"/>
              <w:ind w:firstLine="0"/>
              <w:jc w:val="left"/>
              <w:rPr>
                <w:sz w:val="20"/>
                <w:szCs w:val="22"/>
              </w:rPr>
            </w:pPr>
            <w:r w:rsidRPr="000E6FBD">
              <w:rPr>
                <w:sz w:val="20"/>
                <w:szCs w:val="22"/>
              </w:rPr>
              <w:t>СМ-З</w:t>
            </w:r>
          </w:p>
        </w:tc>
        <w:tc>
          <w:tcPr>
            <w:tcW w:w="672" w:type="dxa"/>
          </w:tcPr>
          <w:p w:rsidR="00675312" w:rsidRPr="000E6FBD" w:rsidRDefault="00675312" w:rsidP="00B00337">
            <w:pPr>
              <w:widowControl w:val="0"/>
              <w:spacing w:line="360" w:lineRule="auto"/>
              <w:ind w:firstLine="0"/>
              <w:jc w:val="left"/>
              <w:rPr>
                <w:sz w:val="20"/>
                <w:szCs w:val="22"/>
              </w:rPr>
            </w:pPr>
            <w:r w:rsidRPr="000E6FBD">
              <w:rPr>
                <w:sz w:val="20"/>
                <w:szCs w:val="22"/>
              </w:rPr>
              <w:t>1</w:t>
            </w:r>
          </w:p>
        </w:tc>
        <w:tc>
          <w:tcPr>
            <w:tcW w:w="836" w:type="dxa"/>
          </w:tcPr>
          <w:p w:rsidR="00675312" w:rsidRPr="000E6FBD" w:rsidRDefault="00675312" w:rsidP="00B00337">
            <w:pPr>
              <w:widowControl w:val="0"/>
              <w:spacing w:line="360" w:lineRule="auto"/>
              <w:ind w:firstLine="0"/>
              <w:jc w:val="left"/>
              <w:rPr>
                <w:sz w:val="20"/>
                <w:szCs w:val="22"/>
              </w:rPr>
            </w:pPr>
            <w:r w:rsidRPr="000E6FBD">
              <w:rPr>
                <w:sz w:val="20"/>
                <w:szCs w:val="22"/>
              </w:rPr>
              <w:t>0,5</w:t>
            </w:r>
          </w:p>
        </w:tc>
        <w:tc>
          <w:tcPr>
            <w:tcW w:w="891" w:type="dxa"/>
          </w:tcPr>
          <w:p w:rsidR="00675312" w:rsidRPr="000E6FBD" w:rsidRDefault="00675312" w:rsidP="00B00337">
            <w:pPr>
              <w:widowControl w:val="0"/>
              <w:spacing w:line="360" w:lineRule="auto"/>
              <w:ind w:firstLine="0"/>
              <w:jc w:val="left"/>
              <w:rPr>
                <w:sz w:val="20"/>
                <w:szCs w:val="22"/>
              </w:rPr>
            </w:pPr>
            <w:r w:rsidRPr="000E6FBD">
              <w:rPr>
                <w:sz w:val="20"/>
                <w:szCs w:val="22"/>
              </w:rPr>
              <w:t>0,5</w:t>
            </w:r>
          </w:p>
        </w:tc>
        <w:tc>
          <w:tcPr>
            <w:tcW w:w="679" w:type="dxa"/>
          </w:tcPr>
          <w:p w:rsidR="00675312" w:rsidRPr="000E6FBD" w:rsidRDefault="00675312" w:rsidP="00B00337">
            <w:pPr>
              <w:widowControl w:val="0"/>
              <w:spacing w:line="360" w:lineRule="auto"/>
              <w:ind w:firstLine="0"/>
              <w:jc w:val="left"/>
              <w:rPr>
                <w:sz w:val="20"/>
                <w:szCs w:val="22"/>
              </w:rPr>
            </w:pPr>
            <w:r w:rsidRPr="000E6FBD">
              <w:rPr>
                <w:sz w:val="20"/>
                <w:szCs w:val="22"/>
              </w:rPr>
              <w:t>-</w:t>
            </w:r>
          </w:p>
        </w:tc>
      </w:tr>
      <w:tr w:rsidR="00675312" w:rsidRPr="000E6FBD" w:rsidTr="00B00337">
        <w:tc>
          <w:tcPr>
            <w:tcW w:w="2683" w:type="dxa"/>
          </w:tcPr>
          <w:p w:rsidR="00675312" w:rsidRPr="000E6FBD" w:rsidRDefault="00675312" w:rsidP="00B00337">
            <w:pPr>
              <w:widowControl w:val="0"/>
              <w:spacing w:line="360" w:lineRule="auto"/>
              <w:ind w:firstLine="0"/>
              <w:jc w:val="left"/>
              <w:rPr>
                <w:sz w:val="20"/>
                <w:szCs w:val="22"/>
              </w:rPr>
            </w:pPr>
            <w:r w:rsidRPr="000E6FBD">
              <w:rPr>
                <w:sz w:val="20"/>
                <w:szCs w:val="22"/>
              </w:rPr>
              <w:t>Нанесение паяльной пасты</w:t>
            </w:r>
          </w:p>
          <w:p w:rsidR="00675312" w:rsidRPr="000E6FBD" w:rsidRDefault="00675312" w:rsidP="00B00337">
            <w:pPr>
              <w:widowControl w:val="0"/>
              <w:spacing w:line="360" w:lineRule="auto"/>
              <w:ind w:firstLine="0"/>
              <w:jc w:val="left"/>
              <w:rPr>
                <w:sz w:val="20"/>
                <w:szCs w:val="22"/>
              </w:rPr>
            </w:pPr>
            <w:r w:rsidRPr="000E6FBD">
              <w:rPr>
                <w:sz w:val="20"/>
                <w:szCs w:val="22"/>
              </w:rPr>
              <w:t>на автомате</w:t>
            </w:r>
          </w:p>
        </w:tc>
        <w:tc>
          <w:tcPr>
            <w:tcW w:w="3480" w:type="dxa"/>
          </w:tcPr>
          <w:p w:rsidR="00675312" w:rsidRPr="000E6FBD" w:rsidRDefault="00675312" w:rsidP="00B00337">
            <w:pPr>
              <w:widowControl w:val="0"/>
              <w:spacing w:line="360" w:lineRule="auto"/>
              <w:ind w:firstLine="0"/>
              <w:jc w:val="left"/>
              <w:rPr>
                <w:sz w:val="20"/>
                <w:szCs w:val="22"/>
              </w:rPr>
            </w:pPr>
            <w:r w:rsidRPr="000E6FBD">
              <w:rPr>
                <w:sz w:val="20"/>
                <w:szCs w:val="22"/>
              </w:rPr>
              <w:t>Трафаретный принтер UNIPRINT</w:t>
            </w:r>
          </w:p>
        </w:tc>
        <w:tc>
          <w:tcPr>
            <w:tcW w:w="672" w:type="dxa"/>
          </w:tcPr>
          <w:p w:rsidR="00675312" w:rsidRPr="000E6FBD" w:rsidRDefault="00675312" w:rsidP="00B00337">
            <w:pPr>
              <w:widowControl w:val="0"/>
              <w:spacing w:line="360" w:lineRule="auto"/>
              <w:ind w:firstLine="0"/>
              <w:jc w:val="left"/>
              <w:rPr>
                <w:sz w:val="20"/>
                <w:szCs w:val="22"/>
              </w:rPr>
            </w:pPr>
            <w:r w:rsidRPr="000E6FBD">
              <w:rPr>
                <w:sz w:val="20"/>
                <w:szCs w:val="22"/>
              </w:rPr>
              <w:t>1</w:t>
            </w:r>
          </w:p>
        </w:tc>
        <w:tc>
          <w:tcPr>
            <w:tcW w:w="836" w:type="dxa"/>
          </w:tcPr>
          <w:p w:rsidR="00675312" w:rsidRPr="000E6FBD" w:rsidRDefault="00675312" w:rsidP="00B00337">
            <w:pPr>
              <w:widowControl w:val="0"/>
              <w:spacing w:line="360" w:lineRule="auto"/>
              <w:ind w:firstLine="0"/>
              <w:jc w:val="left"/>
              <w:rPr>
                <w:sz w:val="20"/>
                <w:szCs w:val="22"/>
              </w:rPr>
            </w:pPr>
            <w:r w:rsidRPr="000E6FBD">
              <w:rPr>
                <w:sz w:val="20"/>
                <w:szCs w:val="22"/>
              </w:rPr>
              <w:t>0,2</w:t>
            </w:r>
          </w:p>
        </w:tc>
        <w:tc>
          <w:tcPr>
            <w:tcW w:w="891" w:type="dxa"/>
          </w:tcPr>
          <w:p w:rsidR="00675312" w:rsidRPr="000E6FBD" w:rsidRDefault="00675312" w:rsidP="00B00337">
            <w:pPr>
              <w:widowControl w:val="0"/>
              <w:spacing w:line="360" w:lineRule="auto"/>
              <w:ind w:firstLine="0"/>
              <w:jc w:val="left"/>
              <w:rPr>
                <w:sz w:val="20"/>
                <w:szCs w:val="22"/>
              </w:rPr>
            </w:pPr>
            <w:r w:rsidRPr="000E6FBD">
              <w:rPr>
                <w:sz w:val="20"/>
                <w:szCs w:val="22"/>
              </w:rPr>
              <w:t>0,2</w:t>
            </w:r>
          </w:p>
        </w:tc>
        <w:tc>
          <w:tcPr>
            <w:tcW w:w="679" w:type="dxa"/>
          </w:tcPr>
          <w:p w:rsidR="00675312" w:rsidRPr="000E6FBD" w:rsidRDefault="00675312" w:rsidP="00B00337">
            <w:pPr>
              <w:widowControl w:val="0"/>
              <w:spacing w:line="360" w:lineRule="auto"/>
              <w:ind w:firstLine="0"/>
              <w:jc w:val="left"/>
              <w:rPr>
                <w:sz w:val="20"/>
                <w:szCs w:val="22"/>
                <w:highlight w:val="yellow"/>
              </w:rPr>
            </w:pPr>
            <w:r w:rsidRPr="000E6FBD">
              <w:rPr>
                <w:sz w:val="20"/>
                <w:szCs w:val="22"/>
              </w:rPr>
              <w:t>20</w:t>
            </w:r>
          </w:p>
        </w:tc>
      </w:tr>
      <w:tr w:rsidR="00675312" w:rsidRPr="000E6FBD" w:rsidTr="00B00337">
        <w:tc>
          <w:tcPr>
            <w:tcW w:w="2683" w:type="dxa"/>
          </w:tcPr>
          <w:p w:rsidR="00675312" w:rsidRPr="000E6FBD" w:rsidRDefault="00675312" w:rsidP="00B00337">
            <w:pPr>
              <w:widowControl w:val="0"/>
              <w:spacing w:line="360" w:lineRule="auto"/>
              <w:ind w:firstLine="0"/>
              <w:jc w:val="left"/>
              <w:rPr>
                <w:sz w:val="20"/>
                <w:szCs w:val="22"/>
              </w:rPr>
            </w:pPr>
            <w:r w:rsidRPr="000E6FBD">
              <w:rPr>
                <w:sz w:val="20"/>
                <w:szCs w:val="22"/>
              </w:rPr>
              <w:t xml:space="preserve">Установка </w:t>
            </w:r>
            <w:r w:rsidRPr="000E6FBD">
              <w:rPr>
                <w:sz w:val="20"/>
                <w:szCs w:val="22"/>
                <w:lang w:val="en-US"/>
              </w:rPr>
              <w:t>SMD</w:t>
            </w:r>
            <w:r w:rsidRPr="000E6FBD">
              <w:rPr>
                <w:sz w:val="20"/>
                <w:szCs w:val="22"/>
              </w:rPr>
              <w:t xml:space="preserve"> компонентов</w:t>
            </w:r>
          </w:p>
        </w:tc>
        <w:tc>
          <w:tcPr>
            <w:tcW w:w="3480" w:type="dxa"/>
          </w:tcPr>
          <w:p w:rsidR="00675312" w:rsidRPr="000E6FBD" w:rsidRDefault="00675312" w:rsidP="00B00337">
            <w:pPr>
              <w:widowControl w:val="0"/>
              <w:spacing w:line="360" w:lineRule="auto"/>
              <w:ind w:firstLine="0"/>
              <w:jc w:val="left"/>
              <w:rPr>
                <w:sz w:val="20"/>
                <w:szCs w:val="22"/>
                <w:highlight w:val="yellow"/>
                <w:lang w:val="en-US"/>
              </w:rPr>
            </w:pPr>
            <w:r w:rsidRPr="000E6FBD">
              <w:rPr>
                <w:color w:val="000000"/>
                <w:sz w:val="20"/>
                <w:szCs w:val="22"/>
              </w:rPr>
              <w:t xml:space="preserve">Полуавтомат </w:t>
            </w:r>
            <w:r w:rsidRPr="000E6FBD">
              <w:rPr>
                <w:color w:val="000000"/>
                <w:sz w:val="20"/>
                <w:szCs w:val="22"/>
                <w:lang w:val="en-US"/>
              </w:rPr>
              <w:t>MM500</w:t>
            </w:r>
          </w:p>
        </w:tc>
        <w:tc>
          <w:tcPr>
            <w:tcW w:w="672" w:type="dxa"/>
          </w:tcPr>
          <w:p w:rsidR="00675312" w:rsidRPr="000E6FBD" w:rsidRDefault="00675312" w:rsidP="00B00337">
            <w:pPr>
              <w:widowControl w:val="0"/>
              <w:spacing w:line="360" w:lineRule="auto"/>
              <w:ind w:firstLine="0"/>
              <w:jc w:val="left"/>
              <w:rPr>
                <w:sz w:val="20"/>
                <w:szCs w:val="22"/>
                <w:lang w:val="en-US"/>
              </w:rPr>
            </w:pPr>
            <w:r w:rsidRPr="000E6FBD">
              <w:rPr>
                <w:sz w:val="20"/>
                <w:szCs w:val="22"/>
                <w:lang w:val="en-US"/>
              </w:rPr>
              <w:t>29</w:t>
            </w:r>
          </w:p>
        </w:tc>
        <w:tc>
          <w:tcPr>
            <w:tcW w:w="836" w:type="dxa"/>
          </w:tcPr>
          <w:p w:rsidR="00675312" w:rsidRPr="000E6FBD" w:rsidRDefault="00675312" w:rsidP="00B00337">
            <w:pPr>
              <w:widowControl w:val="0"/>
              <w:spacing w:line="360" w:lineRule="auto"/>
              <w:ind w:firstLine="0"/>
              <w:jc w:val="left"/>
              <w:rPr>
                <w:sz w:val="20"/>
                <w:szCs w:val="22"/>
                <w:lang w:val="en-US"/>
              </w:rPr>
            </w:pPr>
            <w:r w:rsidRPr="000E6FBD">
              <w:rPr>
                <w:sz w:val="20"/>
                <w:szCs w:val="22"/>
              </w:rPr>
              <w:t>0,1</w:t>
            </w:r>
            <w:r w:rsidRPr="000E6FBD">
              <w:rPr>
                <w:sz w:val="20"/>
                <w:szCs w:val="22"/>
                <w:lang w:val="en-US"/>
              </w:rPr>
              <w:t>4</w:t>
            </w:r>
          </w:p>
        </w:tc>
        <w:tc>
          <w:tcPr>
            <w:tcW w:w="891" w:type="dxa"/>
          </w:tcPr>
          <w:p w:rsidR="00675312" w:rsidRPr="000E6FBD" w:rsidRDefault="00675312" w:rsidP="00B00337">
            <w:pPr>
              <w:widowControl w:val="0"/>
              <w:spacing w:line="360" w:lineRule="auto"/>
              <w:ind w:firstLine="0"/>
              <w:jc w:val="left"/>
              <w:rPr>
                <w:sz w:val="20"/>
                <w:szCs w:val="22"/>
                <w:lang w:val="en-US"/>
              </w:rPr>
            </w:pPr>
            <w:r w:rsidRPr="000E6FBD">
              <w:rPr>
                <w:sz w:val="20"/>
                <w:szCs w:val="22"/>
                <w:lang w:val="en-US"/>
              </w:rPr>
              <w:t>4,06</w:t>
            </w:r>
          </w:p>
        </w:tc>
        <w:tc>
          <w:tcPr>
            <w:tcW w:w="679" w:type="dxa"/>
          </w:tcPr>
          <w:p w:rsidR="00675312" w:rsidRPr="000E6FBD" w:rsidRDefault="00675312" w:rsidP="00B00337">
            <w:pPr>
              <w:widowControl w:val="0"/>
              <w:spacing w:line="360" w:lineRule="auto"/>
              <w:ind w:firstLine="0"/>
              <w:jc w:val="left"/>
              <w:rPr>
                <w:sz w:val="20"/>
                <w:szCs w:val="22"/>
              </w:rPr>
            </w:pPr>
            <w:r w:rsidRPr="000E6FBD">
              <w:rPr>
                <w:sz w:val="20"/>
                <w:szCs w:val="22"/>
              </w:rPr>
              <w:t>20</w:t>
            </w:r>
          </w:p>
        </w:tc>
      </w:tr>
      <w:tr w:rsidR="00675312" w:rsidRPr="000E6FBD" w:rsidTr="00B00337">
        <w:tc>
          <w:tcPr>
            <w:tcW w:w="2683" w:type="dxa"/>
          </w:tcPr>
          <w:p w:rsidR="00675312" w:rsidRPr="000E6FBD" w:rsidRDefault="00675312" w:rsidP="00B00337">
            <w:pPr>
              <w:widowControl w:val="0"/>
              <w:spacing w:line="360" w:lineRule="auto"/>
              <w:ind w:firstLine="0"/>
              <w:jc w:val="left"/>
              <w:rPr>
                <w:sz w:val="20"/>
                <w:szCs w:val="22"/>
              </w:rPr>
            </w:pPr>
            <w:r w:rsidRPr="000E6FBD">
              <w:rPr>
                <w:sz w:val="20"/>
                <w:szCs w:val="22"/>
              </w:rPr>
              <w:t>Пайка оплавлением припоя</w:t>
            </w:r>
          </w:p>
        </w:tc>
        <w:tc>
          <w:tcPr>
            <w:tcW w:w="3480" w:type="dxa"/>
          </w:tcPr>
          <w:p w:rsidR="00675312" w:rsidRPr="000E6FBD" w:rsidRDefault="00675312" w:rsidP="00B00337">
            <w:pPr>
              <w:widowControl w:val="0"/>
              <w:spacing w:line="360" w:lineRule="auto"/>
              <w:ind w:firstLine="0"/>
              <w:jc w:val="left"/>
              <w:rPr>
                <w:sz w:val="20"/>
                <w:szCs w:val="22"/>
                <w:highlight w:val="yellow"/>
              </w:rPr>
            </w:pPr>
            <w:r w:rsidRPr="000E6FBD">
              <w:rPr>
                <w:sz w:val="20"/>
                <w:szCs w:val="22"/>
              </w:rPr>
              <w:t>Печь оплавления SEF Roboter</w:t>
            </w:r>
            <w:r w:rsidR="004F47DE">
              <w:rPr>
                <w:sz w:val="20"/>
                <w:szCs w:val="22"/>
              </w:rPr>
              <w:t xml:space="preserve"> </w:t>
            </w:r>
            <w:r w:rsidRPr="000E6FBD">
              <w:rPr>
                <w:sz w:val="20"/>
                <w:szCs w:val="22"/>
              </w:rPr>
              <w:t>настольного типа 548.04 G</w:t>
            </w:r>
          </w:p>
        </w:tc>
        <w:tc>
          <w:tcPr>
            <w:tcW w:w="672" w:type="dxa"/>
          </w:tcPr>
          <w:p w:rsidR="00675312" w:rsidRPr="000E6FBD" w:rsidRDefault="00675312" w:rsidP="00B00337">
            <w:pPr>
              <w:widowControl w:val="0"/>
              <w:spacing w:line="360" w:lineRule="auto"/>
              <w:ind w:firstLine="0"/>
              <w:jc w:val="left"/>
              <w:rPr>
                <w:sz w:val="20"/>
                <w:szCs w:val="22"/>
              </w:rPr>
            </w:pPr>
            <w:r w:rsidRPr="000E6FBD">
              <w:rPr>
                <w:sz w:val="20"/>
                <w:szCs w:val="22"/>
              </w:rPr>
              <w:t>1</w:t>
            </w:r>
          </w:p>
        </w:tc>
        <w:tc>
          <w:tcPr>
            <w:tcW w:w="836" w:type="dxa"/>
          </w:tcPr>
          <w:p w:rsidR="00675312" w:rsidRPr="000E6FBD" w:rsidRDefault="00675312" w:rsidP="00B00337">
            <w:pPr>
              <w:widowControl w:val="0"/>
              <w:spacing w:line="360" w:lineRule="auto"/>
              <w:ind w:firstLine="0"/>
              <w:jc w:val="left"/>
              <w:rPr>
                <w:sz w:val="20"/>
                <w:szCs w:val="22"/>
              </w:rPr>
            </w:pPr>
            <w:r w:rsidRPr="000E6FBD">
              <w:rPr>
                <w:sz w:val="20"/>
                <w:szCs w:val="22"/>
              </w:rPr>
              <w:t>0,9</w:t>
            </w:r>
          </w:p>
        </w:tc>
        <w:tc>
          <w:tcPr>
            <w:tcW w:w="891" w:type="dxa"/>
          </w:tcPr>
          <w:p w:rsidR="00675312" w:rsidRPr="000E6FBD" w:rsidRDefault="00675312" w:rsidP="00B00337">
            <w:pPr>
              <w:widowControl w:val="0"/>
              <w:spacing w:line="360" w:lineRule="auto"/>
              <w:ind w:firstLine="0"/>
              <w:jc w:val="left"/>
              <w:rPr>
                <w:sz w:val="20"/>
                <w:szCs w:val="22"/>
              </w:rPr>
            </w:pPr>
            <w:r w:rsidRPr="000E6FBD">
              <w:rPr>
                <w:sz w:val="20"/>
                <w:szCs w:val="22"/>
              </w:rPr>
              <w:t>0,9</w:t>
            </w:r>
          </w:p>
        </w:tc>
        <w:tc>
          <w:tcPr>
            <w:tcW w:w="679" w:type="dxa"/>
          </w:tcPr>
          <w:p w:rsidR="00675312" w:rsidRPr="000E6FBD" w:rsidRDefault="00675312" w:rsidP="00B00337">
            <w:pPr>
              <w:widowControl w:val="0"/>
              <w:spacing w:line="360" w:lineRule="auto"/>
              <w:ind w:firstLine="0"/>
              <w:jc w:val="left"/>
              <w:rPr>
                <w:sz w:val="20"/>
                <w:szCs w:val="22"/>
              </w:rPr>
            </w:pPr>
            <w:r w:rsidRPr="000E6FBD">
              <w:rPr>
                <w:sz w:val="20"/>
                <w:szCs w:val="22"/>
              </w:rPr>
              <w:t>20</w:t>
            </w:r>
          </w:p>
        </w:tc>
      </w:tr>
      <w:tr w:rsidR="00675312" w:rsidRPr="000E6FBD" w:rsidTr="00B00337">
        <w:tc>
          <w:tcPr>
            <w:tcW w:w="2683" w:type="dxa"/>
          </w:tcPr>
          <w:p w:rsidR="00675312" w:rsidRPr="000E6FBD" w:rsidRDefault="00675312" w:rsidP="00B00337">
            <w:pPr>
              <w:widowControl w:val="0"/>
              <w:spacing w:line="360" w:lineRule="auto"/>
              <w:ind w:firstLine="0"/>
              <w:jc w:val="left"/>
              <w:rPr>
                <w:sz w:val="20"/>
                <w:szCs w:val="22"/>
              </w:rPr>
            </w:pPr>
            <w:r w:rsidRPr="000E6FBD">
              <w:rPr>
                <w:sz w:val="20"/>
                <w:szCs w:val="22"/>
              </w:rPr>
              <w:t>Контроль пайки</w:t>
            </w:r>
          </w:p>
        </w:tc>
        <w:tc>
          <w:tcPr>
            <w:tcW w:w="3480" w:type="dxa"/>
          </w:tcPr>
          <w:p w:rsidR="00675312" w:rsidRPr="000E6FBD" w:rsidRDefault="00675312" w:rsidP="00B00337">
            <w:pPr>
              <w:widowControl w:val="0"/>
              <w:spacing w:line="360" w:lineRule="auto"/>
              <w:ind w:firstLine="0"/>
              <w:jc w:val="left"/>
              <w:rPr>
                <w:sz w:val="20"/>
                <w:szCs w:val="22"/>
                <w:highlight w:val="yellow"/>
              </w:rPr>
            </w:pPr>
            <w:r w:rsidRPr="000E6FBD">
              <w:rPr>
                <w:sz w:val="20"/>
                <w:szCs w:val="22"/>
              </w:rPr>
              <w:t>Визуальный контроль</w:t>
            </w:r>
          </w:p>
        </w:tc>
        <w:tc>
          <w:tcPr>
            <w:tcW w:w="672" w:type="dxa"/>
          </w:tcPr>
          <w:p w:rsidR="00675312" w:rsidRPr="000E6FBD" w:rsidRDefault="00675312" w:rsidP="00B00337">
            <w:pPr>
              <w:widowControl w:val="0"/>
              <w:spacing w:line="360" w:lineRule="auto"/>
              <w:ind w:firstLine="0"/>
              <w:jc w:val="left"/>
              <w:rPr>
                <w:sz w:val="20"/>
                <w:szCs w:val="22"/>
              </w:rPr>
            </w:pPr>
            <w:r w:rsidRPr="000E6FBD">
              <w:rPr>
                <w:sz w:val="20"/>
                <w:szCs w:val="22"/>
              </w:rPr>
              <w:t>1</w:t>
            </w:r>
          </w:p>
        </w:tc>
        <w:tc>
          <w:tcPr>
            <w:tcW w:w="836" w:type="dxa"/>
          </w:tcPr>
          <w:p w:rsidR="00675312" w:rsidRPr="000E6FBD" w:rsidRDefault="00675312" w:rsidP="00B00337">
            <w:pPr>
              <w:widowControl w:val="0"/>
              <w:spacing w:line="360" w:lineRule="auto"/>
              <w:ind w:firstLine="0"/>
              <w:jc w:val="left"/>
              <w:rPr>
                <w:sz w:val="20"/>
                <w:szCs w:val="22"/>
              </w:rPr>
            </w:pPr>
            <w:r w:rsidRPr="000E6FBD">
              <w:rPr>
                <w:sz w:val="20"/>
                <w:szCs w:val="22"/>
              </w:rPr>
              <w:t>0,207</w:t>
            </w:r>
          </w:p>
        </w:tc>
        <w:tc>
          <w:tcPr>
            <w:tcW w:w="891" w:type="dxa"/>
          </w:tcPr>
          <w:p w:rsidR="00675312" w:rsidRPr="000E6FBD" w:rsidRDefault="00675312" w:rsidP="00B00337">
            <w:pPr>
              <w:widowControl w:val="0"/>
              <w:spacing w:line="360" w:lineRule="auto"/>
              <w:ind w:firstLine="0"/>
              <w:jc w:val="left"/>
              <w:rPr>
                <w:sz w:val="20"/>
                <w:szCs w:val="22"/>
              </w:rPr>
            </w:pPr>
            <w:r w:rsidRPr="000E6FBD">
              <w:rPr>
                <w:sz w:val="20"/>
                <w:szCs w:val="22"/>
              </w:rPr>
              <w:t>0,207</w:t>
            </w:r>
          </w:p>
        </w:tc>
        <w:tc>
          <w:tcPr>
            <w:tcW w:w="679" w:type="dxa"/>
          </w:tcPr>
          <w:p w:rsidR="00675312" w:rsidRPr="000E6FBD" w:rsidRDefault="00675312" w:rsidP="00B00337">
            <w:pPr>
              <w:widowControl w:val="0"/>
              <w:spacing w:line="360" w:lineRule="auto"/>
              <w:ind w:firstLine="0"/>
              <w:jc w:val="left"/>
              <w:rPr>
                <w:sz w:val="20"/>
                <w:szCs w:val="22"/>
              </w:rPr>
            </w:pPr>
            <w:r w:rsidRPr="000E6FBD">
              <w:rPr>
                <w:sz w:val="20"/>
                <w:szCs w:val="22"/>
              </w:rPr>
              <w:t>-</w:t>
            </w:r>
          </w:p>
        </w:tc>
      </w:tr>
      <w:tr w:rsidR="00675312" w:rsidRPr="000E6FBD" w:rsidTr="00B00337">
        <w:tc>
          <w:tcPr>
            <w:tcW w:w="2683" w:type="dxa"/>
            <w:vMerge w:val="restart"/>
          </w:tcPr>
          <w:p w:rsidR="00675312" w:rsidRPr="000E6FBD" w:rsidRDefault="00675312" w:rsidP="00B00337">
            <w:pPr>
              <w:widowControl w:val="0"/>
              <w:spacing w:line="360" w:lineRule="auto"/>
              <w:ind w:firstLine="0"/>
              <w:jc w:val="left"/>
              <w:rPr>
                <w:sz w:val="20"/>
                <w:szCs w:val="22"/>
              </w:rPr>
            </w:pPr>
            <w:r w:rsidRPr="000E6FBD">
              <w:rPr>
                <w:sz w:val="20"/>
                <w:szCs w:val="22"/>
              </w:rPr>
              <w:t>Установка выводных компонентов</w:t>
            </w:r>
          </w:p>
        </w:tc>
        <w:tc>
          <w:tcPr>
            <w:tcW w:w="3480" w:type="dxa"/>
            <w:vMerge w:val="restart"/>
          </w:tcPr>
          <w:p w:rsidR="00675312" w:rsidRPr="000E6FBD" w:rsidRDefault="00675312" w:rsidP="00B00337">
            <w:pPr>
              <w:widowControl w:val="0"/>
              <w:spacing w:line="360" w:lineRule="auto"/>
              <w:ind w:firstLine="0"/>
              <w:jc w:val="left"/>
              <w:rPr>
                <w:sz w:val="20"/>
                <w:szCs w:val="22"/>
                <w:highlight w:val="yellow"/>
              </w:rPr>
            </w:pPr>
            <w:r w:rsidRPr="000E6FBD">
              <w:rPr>
                <w:sz w:val="20"/>
                <w:szCs w:val="22"/>
              </w:rPr>
              <w:t>Монтажная станция Royonic 550</w:t>
            </w:r>
          </w:p>
        </w:tc>
        <w:tc>
          <w:tcPr>
            <w:tcW w:w="672" w:type="dxa"/>
          </w:tcPr>
          <w:p w:rsidR="00675312" w:rsidRPr="000E6FBD" w:rsidRDefault="00675312" w:rsidP="00B00337">
            <w:pPr>
              <w:widowControl w:val="0"/>
              <w:spacing w:line="360" w:lineRule="auto"/>
              <w:ind w:firstLine="0"/>
              <w:jc w:val="left"/>
              <w:rPr>
                <w:sz w:val="20"/>
                <w:szCs w:val="22"/>
              </w:rPr>
            </w:pPr>
            <w:r w:rsidRPr="000E6FBD">
              <w:rPr>
                <w:sz w:val="20"/>
                <w:szCs w:val="22"/>
              </w:rPr>
              <w:t>13</w:t>
            </w:r>
          </w:p>
        </w:tc>
        <w:tc>
          <w:tcPr>
            <w:tcW w:w="836" w:type="dxa"/>
          </w:tcPr>
          <w:p w:rsidR="00675312" w:rsidRPr="000E6FBD" w:rsidRDefault="00675312" w:rsidP="00B00337">
            <w:pPr>
              <w:widowControl w:val="0"/>
              <w:spacing w:line="360" w:lineRule="auto"/>
              <w:ind w:firstLine="0"/>
              <w:jc w:val="left"/>
              <w:rPr>
                <w:sz w:val="20"/>
                <w:szCs w:val="22"/>
              </w:rPr>
            </w:pPr>
            <w:r w:rsidRPr="000E6FBD">
              <w:rPr>
                <w:sz w:val="20"/>
                <w:szCs w:val="22"/>
              </w:rPr>
              <w:t>0,05</w:t>
            </w:r>
          </w:p>
        </w:tc>
        <w:tc>
          <w:tcPr>
            <w:tcW w:w="891" w:type="dxa"/>
          </w:tcPr>
          <w:p w:rsidR="00675312" w:rsidRPr="000E6FBD" w:rsidRDefault="00675312" w:rsidP="00B00337">
            <w:pPr>
              <w:widowControl w:val="0"/>
              <w:spacing w:line="360" w:lineRule="auto"/>
              <w:ind w:firstLine="0"/>
              <w:jc w:val="left"/>
              <w:rPr>
                <w:sz w:val="20"/>
                <w:szCs w:val="22"/>
              </w:rPr>
            </w:pPr>
            <w:r w:rsidRPr="000E6FBD">
              <w:rPr>
                <w:sz w:val="20"/>
                <w:szCs w:val="22"/>
              </w:rPr>
              <w:t>0,65</w:t>
            </w:r>
          </w:p>
        </w:tc>
        <w:tc>
          <w:tcPr>
            <w:tcW w:w="679" w:type="dxa"/>
          </w:tcPr>
          <w:p w:rsidR="00675312" w:rsidRPr="000E6FBD" w:rsidRDefault="00675312" w:rsidP="00B00337">
            <w:pPr>
              <w:widowControl w:val="0"/>
              <w:spacing w:line="360" w:lineRule="auto"/>
              <w:ind w:firstLine="0"/>
              <w:jc w:val="left"/>
              <w:rPr>
                <w:sz w:val="20"/>
                <w:szCs w:val="22"/>
              </w:rPr>
            </w:pPr>
            <w:r w:rsidRPr="000E6FBD">
              <w:rPr>
                <w:sz w:val="20"/>
                <w:szCs w:val="22"/>
              </w:rPr>
              <w:t>30</w:t>
            </w:r>
          </w:p>
        </w:tc>
      </w:tr>
      <w:tr w:rsidR="00675312" w:rsidRPr="000E6FBD" w:rsidTr="00B00337">
        <w:tc>
          <w:tcPr>
            <w:tcW w:w="2683" w:type="dxa"/>
            <w:vMerge/>
          </w:tcPr>
          <w:p w:rsidR="00675312" w:rsidRPr="000E6FBD" w:rsidRDefault="00675312" w:rsidP="00B00337">
            <w:pPr>
              <w:widowControl w:val="0"/>
              <w:spacing w:line="360" w:lineRule="auto"/>
              <w:ind w:firstLine="0"/>
              <w:jc w:val="left"/>
              <w:rPr>
                <w:sz w:val="20"/>
                <w:szCs w:val="22"/>
              </w:rPr>
            </w:pPr>
          </w:p>
        </w:tc>
        <w:tc>
          <w:tcPr>
            <w:tcW w:w="3480" w:type="dxa"/>
            <w:vMerge/>
          </w:tcPr>
          <w:p w:rsidR="00675312" w:rsidRPr="000E6FBD" w:rsidRDefault="00675312" w:rsidP="00B00337">
            <w:pPr>
              <w:widowControl w:val="0"/>
              <w:spacing w:line="360" w:lineRule="auto"/>
              <w:ind w:firstLine="0"/>
              <w:jc w:val="left"/>
              <w:rPr>
                <w:sz w:val="20"/>
                <w:szCs w:val="22"/>
                <w:highlight w:val="yellow"/>
              </w:rPr>
            </w:pPr>
          </w:p>
        </w:tc>
        <w:tc>
          <w:tcPr>
            <w:tcW w:w="672" w:type="dxa"/>
          </w:tcPr>
          <w:p w:rsidR="00675312" w:rsidRPr="000E6FBD" w:rsidRDefault="00675312" w:rsidP="00B00337">
            <w:pPr>
              <w:widowControl w:val="0"/>
              <w:spacing w:line="360" w:lineRule="auto"/>
              <w:ind w:firstLine="0"/>
              <w:jc w:val="left"/>
              <w:rPr>
                <w:sz w:val="20"/>
                <w:szCs w:val="22"/>
              </w:rPr>
            </w:pPr>
            <w:r w:rsidRPr="000E6FBD">
              <w:rPr>
                <w:sz w:val="20"/>
                <w:szCs w:val="22"/>
              </w:rPr>
              <w:t>1</w:t>
            </w:r>
          </w:p>
        </w:tc>
        <w:tc>
          <w:tcPr>
            <w:tcW w:w="836" w:type="dxa"/>
          </w:tcPr>
          <w:p w:rsidR="00675312" w:rsidRPr="000E6FBD" w:rsidRDefault="00675312" w:rsidP="00B00337">
            <w:pPr>
              <w:widowControl w:val="0"/>
              <w:spacing w:line="360" w:lineRule="auto"/>
              <w:ind w:firstLine="0"/>
              <w:jc w:val="left"/>
              <w:rPr>
                <w:sz w:val="20"/>
                <w:szCs w:val="22"/>
              </w:rPr>
            </w:pPr>
            <w:r w:rsidRPr="000E6FBD">
              <w:rPr>
                <w:sz w:val="20"/>
                <w:szCs w:val="22"/>
              </w:rPr>
              <w:t>0,064</w:t>
            </w:r>
          </w:p>
        </w:tc>
        <w:tc>
          <w:tcPr>
            <w:tcW w:w="891" w:type="dxa"/>
          </w:tcPr>
          <w:p w:rsidR="00675312" w:rsidRPr="000E6FBD" w:rsidRDefault="00675312" w:rsidP="00B00337">
            <w:pPr>
              <w:widowControl w:val="0"/>
              <w:spacing w:line="360" w:lineRule="auto"/>
              <w:ind w:firstLine="0"/>
              <w:jc w:val="left"/>
              <w:rPr>
                <w:sz w:val="20"/>
                <w:szCs w:val="22"/>
              </w:rPr>
            </w:pPr>
            <w:r w:rsidRPr="000E6FBD">
              <w:rPr>
                <w:sz w:val="20"/>
                <w:szCs w:val="22"/>
              </w:rPr>
              <w:t>0,064</w:t>
            </w:r>
          </w:p>
        </w:tc>
        <w:tc>
          <w:tcPr>
            <w:tcW w:w="679" w:type="dxa"/>
          </w:tcPr>
          <w:p w:rsidR="00675312" w:rsidRPr="000E6FBD" w:rsidRDefault="00675312" w:rsidP="00B00337">
            <w:pPr>
              <w:widowControl w:val="0"/>
              <w:spacing w:line="360" w:lineRule="auto"/>
              <w:ind w:firstLine="0"/>
              <w:jc w:val="left"/>
              <w:rPr>
                <w:sz w:val="20"/>
                <w:szCs w:val="22"/>
                <w:highlight w:val="yellow"/>
              </w:rPr>
            </w:pPr>
            <w:r w:rsidRPr="000E6FBD">
              <w:rPr>
                <w:sz w:val="20"/>
                <w:szCs w:val="22"/>
              </w:rPr>
              <w:t>30</w:t>
            </w:r>
          </w:p>
        </w:tc>
      </w:tr>
      <w:tr w:rsidR="00675312" w:rsidRPr="000E6FBD" w:rsidTr="00B00337">
        <w:tc>
          <w:tcPr>
            <w:tcW w:w="2683" w:type="dxa"/>
          </w:tcPr>
          <w:p w:rsidR="00675312" w:rsidRPr="000E6FBD" w:rsidRDefault="00675312" w:rsidP="00B00337">
            <w:pPr>
              <w:widowControl w:val="0"/>
              <w:spacing w:line="360" w:lineRule="auto"/>
              <w:ind w:firstLine="0"/>
              <w:jc w:val="left"/>
              <w:rPr>
                <w:sz w:val="20"/>
                <w:szCs w:val="22"/>
              </w:rPr>
            </w:pPr>
            <w:r w:rsidRPr="000E6FBD">
              <w:rPr>
                <w:sz w:val="20"/>
                <w:szCs w:val="22"/>
              </w:rPr>
              <w:t>Пайка волной припоя</w:t>
            </w:r>
          </w:p>
        </w:tc>
        <w:tc>
          <w:tcPr>
            <w:tcW w:w="3480" w:type="dxa"/>
          </w:tcPr>
          <w:p w:rsidR="00675312" w:rsidRPr="000E6FBD" w:rsidRDefault="00675312" w:rsidP="00B00337">
            <w:pPr>
              <w:widowControl w:val="0"/>
              <w:spacing w:line="360" w:lineRule="auto"/>
              <w:ind w:firstLine="0"/>
              <w:jc w:val="left"/>
              <w:rPr>
                <w:sz w:val="20"/>
                <w:szCs w:val="22"/>
                <w:highlight w:val="yellow"/>
              </w:rPr>
            </w:pPr>
            <w:r w:rsidRPr="000E6FBD">
              <w:rPr>
                <w:sz w:val="20"/>
              </w:rPr>
              <w:t>Система пайки волной припоя ELECTROVERT VectraElite</w:t>
            </w:r>
          </w:p>
        </w:tc>
        <w:tc>
          <w:tcPr>
            <w:tcW w:w="672" w:type="dxa"/>
          </w:tcPr>
          <w:p w:rsidR="00675312" w:rsidRPr="000E6FBD" w:rsidRDefault="00675312" w:rsidP="00B00337">
            <w:pPr>
              <w:widowControl w:val="0"/>
              <w:spacing w:line="360" w:lineRule="auto"/>
              <w:ind w:firstLine="0"/>
              <w:jc w:val="left"/>
              <w:rPr>
                <w:sz w:val="20"/>
                <w:szCs w:val="22"/>
              </w:rPr>
            </w:pPr>
            <w:r w:rsidRPr="000E6FBD">
              <w:rPr>
                <w:sz w:val="20"/>
                <w:szCs w:val="22"/>
              </w:rPr>
              <w:t>1</w:t>
            </w:r>
          </w:p>
        </w:tc>
        <w:tc>
          <w:tcPr>
            <w:tcW w:w="836" w:type="dxa"/>
          </w:tcPr>
          <w:p w:rsidR="00675312" w:rsidRPr="000E6FBD" w:rsidRDefault="00675312" w:rsidP="00B00337">
            <w:pPr>
              <w:widowControl w:val="0"/>
              <w:spacing w:line="360" w:lineRule="auto"/>
              <w:ind w:firstLine="0"/>
              <w:jc w:val="left"/>
              <w:rPr>
                <w:sz w:val="20"/>
                <w:szCs w:val="22"/>
              </w:rPr>
            </w:pPr>
            <w:r w:rsidRPr="000E6FBD">
              <w:rPr>
                <w:sz w:val="20"/>
                <w:szCs w:val="22"/>
              </w:rPr>
              <w:t>0,78</w:t>
            </w:r>
          </w:p>
        </w:tc>
        <w:tc>
          <w:tcPr>
            <w:tcW w:w="891" w:type="dxa"/>
          </w:tcPr>
          <w:p w:rsidR="00675312" w:rsidRPr="000E6FBD" w:rsidRDefault="00675312" w:rsidP="00B00337">
            <w:pPr>
              <w:widowControl w:val="0"/>
              <w:spacing w:line="360" w:lineRule="auto"/>
              <w:ind w:firstLine="0"/>
              <w:jc w:val="left"/>
              <w:rPr>
                <w:sz w:val="20"/>
                <w:szCs w:val="22"/>
              </w:rPr>
            </w:pPr>
            <w:r w:rsidRPr="000E6FBD">
              <w:rPr>
                <w:sz w:val="20"/>
                <w:szCs w:val="22"/>
              </w:rPr>
              <w:t>0,78</w:t>
            </w:r>
          </w:p>
        </w:tc>
        <w:tc>
          <w:tcPr>
            <w:tcW w:w="679" w:type="dxa"/>
          </w:tcPr>
          <w:p w:rsidR="00675312" w:rsidRPr="000E6FBD" w:rsidRDefault="00675312" w:rsidP="00B00337">
            <w:pPr>
              <w:widowControl w:val="0"/>
              <w:spacing w:line="360" w:lineRule="auto"/>
              <w:ind w:firstLine="0"/>
              <w:jc w:val="left"/>
              <w:rPr>
                <w:sz w:val="20"/>
                <w:szCs w:val="22"/>
              </w:rPr>
            </w:pPr>
            <w:r w:rsidRPr="000E6FBD">
              <w:rPr>
                <w:sz w:val="20"/>
                <w:szCs w:val="22"/>
              </w:rPr>
              <w:t>50</w:t>
            </w:r>
          </w:p>
        </w:tc>
      </w:tr>
      <w:tr w:rsidR="00675312" w:rsidRPr="000E6FBD" w:rsidTr="00B00337">
        <w:tc>
          <w:tcPr>
            <w:tcW w:w="2683" w:type="dxa"/>
          </w:tcPr>
          <w:p w:rsidR="00675312" w:rsidRPr="000E6FBD" w:rsidRDefault="00675312" w:rsidP="00B00337">
            <w:pPr>
              <w:widowControl w:val="0"/>
              <w:spacing w:line="360" w:lineRule="auto"/>
              <w:ind w:firstLine="0"/>
              <w:jc w:val="left"/>
              <w:rPr>
                <w:sz w:val="20"/>
                <w:szCs w:val="22"/>
              </w:rPr>
            </w:pPr>
            <w:r w:rsidRPr="000E6FBD">
              <w:rPr>
                <w:sz w:val="20"/>
                <w:szCs w:val="22"/>
              </w:rPr>
              <w:t>Контроль пайки</w:t>
            </w:r>
          </w:p>
        </w:tc>
        <w:tc>
          <w:tcPr>
            <w:tcW w:w="3480" w:type="dxa"/>
          </w:tcPr>
          <w:p w:rsidR="00675312" w:rsidRPr="000E6FBD" w:rsidRDefault="00675312" w:rsidP="00B00337">
            <w:pPr>
              <w:widowControl w:val="0"/>
              <w:spacing w:line="360" w:lineRule="auto"/>
              <w:ind w:firstLine="0"/>
              <w:jc w:val="left"/>
              <w:rPr>
                <w:sz w:val="20"/>
                <w:szCs w:val="22"/>
                <w:highlight w:val="yellow"/>
              </w:rPr>
            </w:pPr>
            <w:r w:rsidRPr="000E6FBD">
              <w:rPr>
                <w:sz w:val="20"/>
                <w:szCs w:val="22"/>
              </w:rPr>
              <w:t>Визуальный контроль</w:t>
            </w:r>
          </w:p>
        </w:tc>
        <w:tc>
          <w:tcPr>
            <w:tcW w:w="672" w:type="dxa"/>
          </w:tcPr>
          <w:p w:rsidR="00675312" w:rsidRPr="000E6FBD" w:rsidRDefault="00675312" w:rsidP="00B00337">
            <w:pPr>
              <w:widowControl w:val="0"/>
              <w:spacing w:line="360" w:lineRule="auto"/>
              <w:ind w:firstLine="0"/>
              <w:jc w:val="left"/>
              <w:rPr>
                <w:sz w:val="20"/>
                <w:szCs w:val="22"/>
              </w:rPr>
            </w:pPr>
            <w:r w:rsidRPr="000E6FBD">
              <w:rPr>
                <w:sz w:val="20"/>
                <w:szCs w:val="22"/>
              </w:rPr>
              <w:t>1</w:t>
            </w:r>
          </w:p>
        </w:tc>
        <w:tc>
          <w:tcPr>
            <w:tcW w:w="836" w:type="dxa"/>
          </w:tcPr>
          <w:p w:rsidR="00675312" w:rsidRPr="000E6FBD" w:rsidRDefault="00675312" w:rsidP="00B00337">
            <w:pPr>
              <w:widowControl w:val="0"/>
              <w:spacing w:line="360" w:lineRule="auto"/>
              <w:ind w:firstLine="0"/>
              <w:jc w:val="left"/>
              <w:rPr>
                <w:sz w:val="20"/>
                <w:szCs w:val="22"/>
              </w:rPr>
            </w:pPr>
            <w:r w:rsidRPr="000E6FBD">
              <w:rPr>
                <w:sz w:val="20"/>
                <w:szCs w:val="22"/>
              </w:rPr>
              <w:t>0,207</w:t>
            </w:r>
          </w:p>
        </w:tc>
        <w:tc>
          <w:tcPr>
            <w:tcW w:w="891" w:type="dxa"/>
          </w:tcPr>
          <w:p w:rsidR="00675312" w:rsidRPr="000E6FBD" w:rsidRDefault="00675312" w:rsidP="00B00337">
            <w:pPr>
              <w:widowControl w:val="0"/>
              <w:spacing w:line="360" w:lineRule="auto"/>
              <w:ind w:firstLine="0"/>
              <w:jc w:val="left"/>
              <w:rPr>
                <w:sz w:val="20"/>
                <w:szCs w:val="22"/>
              </w:rPr>
            </w:pPr>
            <w:r w:rsidRPr="000E6FBD">
              <w:rPr>
                <w:sz w:val="20"/>
                <w:szCs w:val="22"/>
              </w:rPr>
              <w:t>0,207</w:t>
            </w:r>
          </w:p>
        </w:tc>
        <w:tc>
          <w:tcPr>
            <w:tcW w:w="679" w:type="dxa"/>
          </w:tcPr>
          <w:p w:rsidR="00675312" w:rsidRPr="000E6FBD" w:rsidRDefault="00675312" w:rsidP="00B00337">
            <w:pPr>
              <w:widowControl w:val="0"/>
              <w:spacing w:line="360" w:lineRule="auto"/>
              <w:ind w:firstLine="0"/>
              <w:jc w:val="left"/>
              <w:rPr>
                <w:sz w:val="20"/>
                <w:szCs w:val="22"/>
              </w:rPr>
            </w:pPr>
            <w:r w:rsidRPr="000E6FBD">
              <w:rPr>
                <w:sz w:val="20"/>
                <w:szCs w:val="22"/>
              </w:rPr>
              <w:t>-</w:t>
            </w:r>
          </w:p>
        </w:tc>
      </w:tr>
      <w:tr w:rsidR="00675312" w:rsidRPr="000E6FBD" w:rsidTr="00B00337">
        <w:tc>
          <w:tcPr>
            <w:tcW w:w="2683" w:type="dxa"/>
          </w:tcPr>
          <w:p w:rsidR="00675312" w:rsidRPr="000E6FBD" w:rsidRDefault="00675312" w:rsidP="00B00337">
            <w:pPr>
              <w:widowControl w:val="0"/>
              <w:spacing w:line="360" w:lineRule="auto"/>
              <w:ind w:firstLine="0"/>
              <w:jc w:val="left"/>
              <w:rPr>
                <w:sz w:val="20"/>
                <w:szCs w:val="22"/>
              </w:rPr>
            </w:pPr>
            <w:r w:rsidRPr="000E6FBD">
              <w:rPr>
                <w:sz w:val="20"/>
                <w:szCs w:val="22"/>
              </w:rPr>
              <w:t>Маркирование</w:t>
            </w:r>
          </w:p>
        </w:tc>
        <w:tc>
          <w:tcPr>
            <w:tcW w:w="3480" w:type="dxa"/>
          </w:tcPr>
          <w:p w:rsidR="00675312" w:rsidRPr="000E6FBD" w:rsidRDefault="00675312" w:rsidP="00B00337">
            <w:pPr>
              <w:widowControl w:val="0"/>
              <w:spacing w:line="360" w:lineRule="auto"/>
              <w:ind w:firstLine="0"/>
              <w:jc w:val="left"/>
              <w:rPr>
                <w:sz w:val="20"/>
                <w:szCs w:val="22"/>
                <w:highlight w:val="yellow"/>
              </w:rPr>
            </w:pPr>
            <w:r w:rsidRPr="000E6FBD">
              <w:rPr>
                <w:sz w:val="20"/>
                <w:szCs w:val="22"/>
              </w:rPr>
              <w:t>Трафарет, кисть</w:t>
            </w:r>
          </w:p>
        </w:tc>
        <w:tc>
          <w:tcPr>
            <w:tcW w:w="672" w:type="dxa"/>
          </w:tcPr>
          <w:p w:rsidR="00675312" w:rsidRPr="000E6FBD" w:rsidRDefault="00675312" w:rsidP="00B00337">
            <w:pPr>
              <w:widowControl w:val="0"/>
              <w:spacing w:line="360" w:lineRule="auto"/>
              <w:ind w:firstLine="0"/>
              <w:jc w:val="left"/>
              <w:rPr>
                <w:sz w:val="20"/>
                <w:szCs w:val="22"/>
              </w:rPr>
            </w:pPr>
            <w:r w:rsidRPr="000E6FBD">
              <w:rPr>
                <w:sz w:val="20"/>
                <w:szCs w:val="22"/>
              </w:rPr>
              <w:t>1</w:t>
            </w:r>
          </w:p>
        </w:tc>
        <w:tc>
          <w:tcPr>
            <w:tcW w:w="836" w:type="dxa"/>
          </w:tcPr>
          <w:p w:rsidR="00675312" w:rsidRPr="000E6FBD" w:rsidRDefault="00675312" w:rsidP="00B00337">
            <w:pPr>
              <w:widowControl w:val="0"/>
              <w:spacing w:line="360" w:lineRule="auto"/>
              <w:ind w:firstLine="0"/>
              <w:jc w:val="left"/>
              <w:rPr>
                <w:sz w:val="20"/>
                <w:szCs w:val="22"/>
              </w:rPr>
            </w:pPr>
            <w:r w:rsidRPr="000E6FBD">
              <w:rPr>
                <w:sz w:val="20"/>
                <w:szCs w:val="22"/>
              </w:rPr>
              <w:t>0,4</w:t>
            </w:r>
          </w:p>
        </w:tc>
        <w:tc>
          <w:tcPr>
            <w:tcW w:w="891" w:type="dxa"/>
          </w:tcPr>
          <w:p w:rsidR="00675312" w:rsidRPr="000E6FBD" w:rsidRDefault="00675312" w:rsidP="00B00337">
            <w:pPr>
              <w:widowControl w:val="0"/>
              <w:spacing w:line="360" w:lineRule="auto"/>
              <w:ind w:firstLine="0"/>
              <w:jc w:val="left"/>
              <w:rPr>
                <w:sz w:val="20"/>
                <w:szCs w:val="22"/>
              </w:rPr>
            </w:pPr>
            <w:r w:rsidRPr="000E6FBD">
              <w:rPr>
                <w:sz w:val="20"/>
                <w:szCs w:val="22"/>
              </w:rPr>
              <w:t>0,4</w:t>
            </w:r>
          </w:p>
        </w:tc>
        <w:tc>
          <w:tcPr>
            <w:tcW w:w="679" w:type="dxa"/>
          </w:tcPr>
          <w:p w:rsidR="00675312" w:rsidRPr="000E6FBD" w:rsidRDefault="00675312" w:rsidP="00B00337">
            <w:pPr>
              <w:widowControl w:val="0"/>
              <w:spacing w:line="360" w:lineRule="auto"/>
              <w:ind w:firstLine="0"/>
              <w:jc w:val="left"/>
              <w:rPr>
                <w:sz w:val="20"/>
                <w:szCs w:val="22"/>
              </w:rPr>
            </w:pPr>
            <w:r w:rsidRPr="000E6FBD">
              <w:rPr>
                <w:sz w:val="20"/>
                <w:szCs w:val="22"/>
              </w:rPr>
              <w:t>-</w:t>
            </w:r>
          </w:p>
        </w:tc>
      </w:tr>
      <w:tr w:rsidR="00675312" w:rsidRPr="000E6FBD" w:rsidTr="00B00337">
        <w:tc>
          <w:tcPr>
            <w:tcW w:w="2683" w:type="dxa"/>
          </w:tcPr>
          <w:p w:rsidR="00675312" w:rsidRPr="000E6FBD" w:rsidRDefault="00675312" w:rsidP="00B00337">
            <w:pPr>
              <w:widowControl w:val="0"/>
              <w:spacing w:line="360" w:lineRule="auto"/>
              <w:ind w:firstLine="0"/>
              <w:jc w:val="left"/>
              <w:rPr>
                <w:sz w:val="20"/>
                <w:szCs w:val="22"/>
                <w:lang w:val="en-US"/>
              </w:rPr>
            </w:pPr>
            <w:r w:rsidRPr="000E6FBD">
              <w:rPr>
                <w:sz w:val="20"/>
                <w:szCs w:val="22"/>
              </w:rPr>
              <w:t>Выходной контроль</w:t>
            </w:r>
            <w:r w:rsidRPr="000E6FBD">
              <w:rPr>
                <w:sz w:val="20"/>
                <w:szCs w:val="22"/>
                <w:lang w:val="en-US"/>
              </w:rPr>
              <w:t xml:space="preserve"> </w:t>
            </w:r>
          </w:p>
        </w:tc>
        <w:tc>
          <w:tcPr>
            <w:tcW w:w="3480" w:type="dxa"/>
          </w:tcPr>
          <w:p w:rsidR="00675312" w:rsidRPr="000E6FBD" w:rsidRDefault="00675312" w:rsidP="00B00337">
            <w:pPr>
              <w:widowControl w:val="0"/>
              <w:spacing w:line="360" w:lineRule="auto"/>
              <w:ind w:firstLine="0"/>
              <w:jc w:val="left"/>
              <w:rPr>
                <w:sz w:val="20"/>
                <w:szCs w:val="22"/>
                <w:highlight w:val="yellow"/>
              </w:rPr>
            </w:pPr>
            <w:r w:rsidRPr="000E6FBD">
              <w:rPr>
                <w:sz w:val="20"/>
                <w:szCs w:val="22"/>
              </w:rPr>
              <w:t xml:space="preserve">Стенд автоматизированного контроля </w:t>
            </w:r>
          </w:p>
        </w:tc>
        <w:tc>
          <w:tcPr>
            <w:tcW w:w="672" w:type="dxa"/>
          </w:tcPr>
          <w:p w:rsidR="00675312" w:rsidRPr="000E6FBD" w:rsidRDefault="00675312" w:rsidP="00B00337">
            <w:pPr>
              <w:widowControl w:val="0"/>
              <w:spacing w:line="360" w:lineRule="auto"/>
              <w:ind w:firstLine="0"/>
              <w:jc w:val="left"/>
              <w:rPr>
                <w:sz w:val="20"/>
                <w:szCs w:val="22"/>
              </w:rPr>
            </w:pPr>
            <w:r w:rsidRPr="000E6FBD">
              <w:rPr>
                <w:sz w:val="20"/>
                <w:szCs w:val="22"/>
              </w:rPr>
              <w:t>1</w:t>
            </w:r>
          </w:p>
        </w:tc>
        <w:tc>
          <w:tcPr>
            <w:tcW w:w="836" w:type="dxa"/>
          </w:tcPr>
          <w:p w:rsidR="00675312" w:rsidRPr="000E6FBD" w:rsidRDefault="00675312" w:rsidP="00B00337">
            <w:pPr>
              <w:widowControl w:val="0"/>
              <w:spacing w:line="360" w:lineRule="auto"/>
              <w:ind w:firstLine="0"/>
              <w:jc w:val="left"/>
              <w:rPr>
                <w:sz w:val="20"/>
                <w:szCs w:val="22"/>
              </w:rPr>
            </w:pPr>
            <w:r w:rsidRPr="000E6FBD">
              <w:rPr>
                <w:sz w:val="20"/>
                <w:szCs w:val="22"/>
              </w:rPr>
              <w:t>0,5</w:t>
            </w:r>
          </w:p>
        </w:tc>
        <w:tc>
          <w:tcPr>
            <w:tcW w:w="891" w:type="dxa"/>
          </w:tcPr>
          <w:p w:rsidR="00675312" w:rsidRPr="000E6FBD" w:rsidRDefault="00675312" w:rsidP="00B00337">
            <w:pPr>
              <w:widowControl w:val="0"/>
              <w:spacing w:line="360" w:lineRule="auto"/>
              <w:ind w:firstLine="0"/>
              <w:jc w:val="left"/>
              <w:rPr>
                <w:sz w:val="20"/>
                <w:szCs w:val="22"/>
              </w:rPr>
            </w:pPr>
            <w:r w:rsidRPr="000E6FBD">
              <w:rPr>
                <w:sz w:val="20"/>
                <w:szCs w:val="22"/>
              </w:rPr>
              <w:t>0,5</w:t>
            </w:r>
          </w:p>
        </w:tc>
        <w:tc>
          <w:tcPr>
            <w:tcW w:w="679" w:type="dxa"/>
          </w:tcPr>
          <w:p w:rsidR="00675312" w:rsidRPr="000E6FBD" w:rsidRDefault="00675312" w:rsidP="00B00337">
            <w:pPr>
              <w:widowControl w:val="0"/>
              <w:spacing w:line="360" w:lineRule="auto"/>
              <w:ind w:firstLine="0"/>
              <w:jc w:val="left"/>
              <w:rPr>
                <w:sz w:val="20"/>
                <w:szCs w:val="22"/>
              </w:rPr>
            </w:pPr>
            <w:r w:rsidRPr="000E6FBD">
              <w:rPr>
                <w:sz w:val="20"/>
                <w:szCs w:val="22"/>
              </w:rPr>
              <w:t>15</w:t>
            </w:r>
          </w:p>
        </w:tc>
      </w:tr>
      <w:tr w:rsidR="00675312" w:rsidRPr="000E6FBD" w:rsidTr="00B00337">
        <w:tc>
          <w:tcPr>
            <w:tcW w:w="2683" w:type="dxa"/>
          </w:tcPr>
          <w:p w:rsidR="00675312" w:rsidRPr="000E6FBD" w:rsidRDefault="00675312" w:rsidP="00B00337">
            <w:pPr>
              <w:widowControl w:val="0"/>
              <w:spacing w:line="360" w:lineRule="auto"/>
              <w:ind w:firstLine="0"/>
              <w:jc w:val="left"/>
              <w:rPr>
                <w:sz w:val="20"/>
                <w:szCs w:val="22"/>
              </w:rPr>
            </w:pPr>
            <w:r w:rsidRPr="000E6FBD">
              <w:rPr>
                <w:sz w:val="20"/>
                <w:szCs w:val="22"/>
              </w:rPr>
              <w:t>Герметизация</w:t>
            </w:r>
          </w:p>
        </w:tc>
        <w:tc>
          <w:tcPr>
            <w:tcW w:w="3480" w:type="dxa"/>
          </w:tcPr>
          <w:p w:rsidR="00675312" w:rsidRPr="000E6FBD" w:rsidRDefault="00675312" w:rsidP="00B00337">
            <w:pPr>
              <w:widowControl w:val="0"/>
              <w:spacing w:line="360" w:lineRule="auto"/>
              <w:ind w:firstLine="0"/>
              <w:jc w:val="left"/>
              <w:rPr>
                <w:sz w:val="20"/>
                <w:szCs w:val="22"/>
                <w:highlight w:val="yellow"/>
              </w:rPr>
            </w:pPr>
            <w:r w:rsidRPr="000E6FBD">
              <w:rPr>
                <w:sz w:val="20"/>
                <w:szCs w:val="22"/>
              </w:rPr>
              <w:t>Кисть</w:t>
            </w:r>
          </w:p>
        </w:tc>
        <w:tc>
          <w:tcPr>
            <w:tcW w:w="672" w:type="dxa"/>
          </w:tcPr>
          <w:p w:rsidR="00675312" w:rsidRPr="000E6FBD" w:rsidRDefault="00675312" w:rsidP="00B00337">
            <w:pPr>
              <w:widowControl w:val="0"/>
              <w:spacing w:line="360" w:lineRule="auto"/>
              <w:ind w:firstLine="0"/>
              <w:jc w:val="left"/>
              <w:rPr>
                <w:sz w:val="20"/>
                <w:szCs w:val="22"/>
              </w:rPr>
            </w:pPr>
            <w:r w:rsidRPr="000E6FBD">
              <w:rPr>
                <w:sz w:val="20"/>
                <w:szCs w:val="22"/>
              </w:rPr>
              <w:t>1</w:t>
            </w:r>
          </w:p>
        </w:tc>
        <w:tc>
          <w:tcPr>
            <w:tcW w:w="836" w:type="dxa"/>
          </w:tcPr>
          <w:p w:rsidR="00675312" w:rsidRPr="000E6FBD" w:rsidRDefault="00675312" w:rsidP="00B00337">
            <w:pPr>
              <w:widowControl w:val="0"/>
              <w:spacing w:line="360" w:lineRule="auto"/>
              <w:ind w:firstLine="0"/>
              <w:jc w:val="left"/>
              <w:rPr>
                <w:sz w:val="20"/>
                <w:szCs w:val="22"/>
              </w:rPr>
            </w:pPr>
            <w:r w:rsidRPr="000E6FBD">
              <w:rPr>
                <w:sz w:val="20"/>
                <w:szCs w:val="22"/>
              </w:rPr>
              <w:t>1</w:t>
            </w:r>
          </w:p>
        </w:tc>
        <w:tc>
          <w:tcPr>
            <w:tcW w:w="891" w:type="dxa"/>
          </w:tcPr>
          <w:p w:rsidR="00675312" w:rsidRPr="000E6FBD" w:rsidRDefault="00675312" w:rsidP="00B00337">
            <w:pPr>
              <w:widowControl w:val="0"/>
              <w:spacing w:line="360" w:lineRule="auto"/>
              <w:ind w:firstLine="0"/>
              <w:jc w:val="left"/>
              <w:rPr>
                <w:sz w:val="20"/>
                <w:szCs w:val="22"/>
              </w:rPr>
            </w:pPr>
            <w:r w:rsidRPr="000E6FBD">
              <w:rPr>
                <w:sz w:val="20"/>
                <w:szCs w:val="22"/>
              </w:rPr>
              <w:t>1</w:t>
            </w:r>
          </w:p>
        </w:tc>
        <w:tc>
          <w:tcPr>
            <w:tcW w:w="679" w:type="dxa"/>
          </w:tcPr>
          <w:p w:rsidR="00675312" w:rsidRPr="000E6FBD" w:rsidRDefault="00675312" w:rsidP="00B00337">
            <w:pPr>
              <w:widowControl w:val="0"/>
              <w:spacing w:line="360" w:lineRule="auto"/>
              <w:ind w:firstLine="0"/>
              <w:jc w:val="left"/>
              <w:rPr>
                <w:sz w:val="20"/>
                <w:szCs w:val="22"/>
              </w:rPr>
            </w:pPr>
            <w:r w:rsidRPr="000E6FBD">
              <w:rPr>
                <w:sz w:val="20"/>
                <w:szCs w:val="22"/>
              </w:rPr>
              <w:t>20</w:t>
            </w:r>
          </w:p>
        </w:tc>
      </w:tr>
      <w:tr w:rsidR="00675312" w:rsidRPr="000E6FBD" w:rsidTr="00B00337">
        <w:tc>
          <w:tcPr>
            <w:tcW w:w="2683" w:type="dxa"/>
          </w:tcPr>
          <w:p w:rsidR="00675312" w:rsidRPr="000E6FBD" w:rsidRDefault="00675312" w:rsidP="00B00337">
            <w:pPr>
              <w:widowControl w:val="0"/>
              <w:spacing w:line="360" w:lineRule="auto"/>
              <w:ind w:firstLine="0"/>
              <w:jc w:val="left"/>
              <w:rPr>
                <w:sz w:val="20"/>
                <w:szCs w:val="22"/>
              </w:rPr>
            </w:pPr>
            <w:r w:rsidRPr="000E6FBD">
              <w:rPr>
                <w:sz w:val="20"/>
                <w:szCs w:val="22"/>
              </w:rPr>
              <w:t>Сушка</w:t>
            </w:r>
          </w:p>
        </w:tc>
        <w:tc>
          <w:tcPr>
            <w:tcW w:w="3480" w:type="dxa"/>
          </w:tcPr>
          <w:p w:rsidR="00675312" w:rsidRPr="000E6FBD" w:rsidRDefault="00675312" w:rsidP="00B00337">
            <w:pPr>
              <w:widowControl w:val="0"/>
              <w:spacing w:line="360" w:lineRule="auto"/>
              <w:ind w:firstLine="0"/>
              <w:jc w:val="left"/>
              <w:rPr>
                <w:sz w:val="20"/>
                <w:szCs w:val="22"/>
              </w:rPr>
            </w:pPr>
            <w:r w:rsidRPr="000E6FBD">
              <w:rPr>
                <w:sz w:val="20"/>
                <w:szCs w:val="22"/>
              </w:rPr>
              <w:t>Сушильный шкаф</w:t>
            </w:r>
          </w:p>
        </w:tc>
        <w:tc>
          <w:tcPr>
            <w:tcW w:w="672" w:type="dxa"/>
          </w:tcPr>
          <w:p w:rsidR="00675312" w:rsidRPr="000E6FBD" w:rsidRDefault="00675312" w:rsidP="00B00337">
            <w:pPr>
              <w:widowControl w:val="0"/>
              <w:spacing w:line="360" w:lineRule="auto"/>
              <w:ind w:firstLine="0"/>
              <w:jc w:val="left"/>
              <w:rPr>
                <w:sz w:val="20"/>
                <w:szCs w:val="22"/>
              </w:rPr>
            </w:pPr>
            <w:r w:rsidRPr="000E6FBD">
              <w:rPr>
                <w:sz w:val="20"/>
                <w:szCs w:val="22"/>
              </w:rPr>
              <w:t>1</w:t>
            </w:r>
          </w:p>
        </w:tc>
        <w:tc>
          <w:tcPr>
            <w:tcW w:w="836" w:type="dxa"/>
          </w:tcPr>
          <w:p w:rsidR="00675312" w:rsidRPr="000E6FBD" w:rsidRDefault="00675312" w:rsidP="00B00337">
            <w:pPr>
              <w:widowControl w:val="0"/>
              <w:spacing w:line="360" w:lineRule="auto"/>
              <w:ind w:firstLine="0"/>
              <w:jc w:val="left"/>
              <w:rPr>
                <w:sz w:val="20"/>
                <w:szCs w:val="22"/>
              </w:rPr>
            </w:pPr>
            <w:r w:rsidRPr="000E6FBD">
              <w:rPr>
                <w:sz w:val="20"/>
                <w:szCs w:val="22"/>
              </w:rPr>
              <w:t>1</w:t>
            </w:r>
          </w:p>
        </w:tc>
        <w:tc>
          <w:tcPr>
            <w:tcW w:w="891" w:type="dxa"/>
          </w:tcPr>
          <w:p w:rsidR="00675312" w:rsidRPr="000E6FBD" w:rsidRDefault="00675312" w:rsidP="00B00337">
            <w:pPr>
              <w:widowControl w:val="0"/>
              <w:spacing w:line="360" w:lineRule="auto"/>
              <w:ind w:firstLine="0"/>
              <w:jc w:val="left"/>
              <w:rPr>
                <w:sz w:val="20"/>
                <w:szCs w:val="22"/>
              </w:rPr>
            </w:pPr>
            <w:r w:rsidRPr="000E6FBD">
              <w:rPr>
                <w:sz w:val="20"/>
                <w:szCs w:val="22"/>
              </w:rPr>
              <w:t>1</w:t>
            </w:r>
          </w:p>
        </w:tc>
        <w:tc>
          <w:tcPr>
            <w:tcW w:w="679" w:type="dxa"/>
          </w:tcPr>
          <w:p w:rsidR="00675312" w:rsidRPr="000E6FBD" w:rsidRDefault="00675312" w:rsidP="00B00337">
            <w:pPr>
              <w:widowControl w:val="0"/>
              <w:spacing w:line="360" w:lineRule="auto"/>
              <w:ind w:firstLine="0"/>
              <w:jc w:val="left"/>
              <w:rPr>
                <w:sz w:val="20"/>
                <w:szCs w:val="22"/>
              </w:rPr>
            </w:pPr>
            <w:r w:rsidRPr="000E6FBD">
              <w:rPr>
                <w:sz w:val="20"/>
                <w:szCs w:val="22"/>
              </w:rPr>
              <w:t>2,5</w:t>
            </w:r>
          </w:p>
        </w:tc>
      </w:tr>
      <w:tr w:rsidR="00675312" w:rsidRPr="000E6FBD" w:rsidTr="00B00337">
        <w:tc>
          <w:tcPr>
            <w:tcW w:w="2683" w:type="dxa"/>
          </w:tcPr>
          <w:p w:rsidR="00675312" w:rsidRPr="000E6FBD" w:rsidRDefault="00675312" w:rsidP="00B00337">
            <w:pPr>
              <w:widowControl w:val="0"/>
              <w:spacing w:line="360" w:lineRule="auto"/>
              <w:ind w:firstLine="0"/>
              <w:jc w:val="left"/>
              <w:rPr>
                <w:sz w:val="20"/>
                <w:szCs w:val="22"/>
              </w:rPr>
            </w:pPr>
            <w:r w:rsidRPr="000E6FBD">
              <w:rPr>
                <w:sz w:val="20"/>
                <w:szCs w:val="22"/>
              </w:rPr>
              <w:t>ИТОГО</w:t>
            </w:r>
          </w:p>
        </w:tc>
        <w:tc>
          <w:tcPr>
            <w:tcW w:w="3480" w:type="dxa"/>
          </w:tcPr>
          <w:p w:rsidR="00675312" w:rsidRPr="000E6FBD" w:rsidRDefault="00675312" w:rsidP="00B00337">
            <w:pPr>
              <w:widowControl w:val="0"/>
              <w:spacing w:line="360" w:lineRule="auto"/>
              <w:ind w:firstLine="0"/>
              <w:jc w:val="left"/>
              <w:rPr>
                <w:sz w:val="20"/>
                <w:szCs w:val="22"/>
              </w:rPr>
            </w:pPr>
          </w:p>
        </w:tc>
        <w:tc>
          <w:tcPr>
            <w:tcW w:w="672" w:type="dxa"/>
          </w:tcPr>
          <w:p w:rsidR="00675312" w:rsidRPr="000E6FBD" w:rsidRDefault="00675312" w:rsidP="00B00337">
            <w:pPr>
              <w:widowControl w:val="0"/>
              <w:spacing w:line="360" w:lineRule="auto"/>
              <w:ind w:firstLine="0"/>
              <w:jc w:val="left"/>
              <w:rPr>
                <w:sz w:val="20"/>
                <w:szCs w:val="22"/>
                <w:highlight w:val="yellow"/>
              </w:rPr>
            </w:pPr>
          </w:p>
        </w:tc>
        <w:tc>
          <w:tcPr>
            <w:tcW w:w="836" w:type="dxa"/>
          </w:tcPr>
          <w:p w:rsidR="00675312" w:rsidRPr="000E6FBD" w:rsidRDefault="00675312" w:rsidP="00B00337">
            <w:pPr>
              <w:widowControl w:val="0"/>
              <w:spacing w:line="360" w:lineRule="auto"/>
              <w:ind w:firstLine="0"/>
              <w:jc w:val="left"/>
              <w:rPr>
                <w:sz w:val="20"/>
                <w:szCs w:val="22"/>
                <w:highlight w:val="yellow"/>
              </w:rPr>
            </w:pPr>
          </w:p>
        </w:tc>
        <w:tc>
          <w:tcPr>
            <w:tcW w:w="891" w:type="dxa"/>
          </w:tcPr>
          <w:p w:rsidR="00675312" w:rsidRPr="000E6FBD" w:rsidRDefault="00675312" w:rsidP="00B00337">
            <w:pPr>
              <w:widowControl w:val="0"/>
              <w:spacing w:line="360" w:lineRule="auto"/>
              <w:ind w:firstLine="0"/>
              <w:jc w:val="left"/>
              <w:rPr>
                <w:sz w:val="20"/>
                <w:szCs w:val="22"/>
                <w:highlight w:val="yellow"/>
              </w:rPr>
            </w:pPr>
            <w:r w:rsidRPr="000E6FBD">
              <w:rPr>
                <w:sz w:val="20"/>
                <w:szCs w:val="22"/>
              </w:rPr>
              <w:t>14,193</w:t>
            </w:r>
          </w:p>
        </w:tc>
        <w:tc>
          <w:tcPr>
            <w:tcW w:w="679" w:type="dxa"/>
          </w:tcPr>
          <w:p w:rsidR="00675312" w:rsidRPr="000E6FBD" w:rsidRDefault="00675312" w:rsidP="00B00337">
            <w:pPr>
              <w:widowControl w:val="0"/>
              <w:spacing w:line="360" w:lineRule="auto"/>
              <w:ind w:firstLine="0"/>
              <w:jc w:val="left"/>
              <w:rPr>
                <w:sz w:val="20"/>
                <w:szCs w:val="22"/>
                <w:highlight w:val="yellow"/>
              </w:rPr>
            </w:pPr>
            <w:r w:rsidRPr="000E6FBD">
              <w:rPr>
                <w:sz w:val="20"/>
                <w:szCs w:val="22"/>
              </w:rPr>
              <w:t>217,5</w:t>
            </w:r>
          </w:p>
        </w:tc>
      </w:tr>
    </w:tbl>
    <w:p w:rsidR="00675312" w:rsidRPr="000E6FBD" w:rsidRDefault="00675312" w:rsidP="00B00337">
      <w:pPr>
        <w:widowControl w:val="0"/>
        <w:spacing w:line="360" w:lineRule="auto"/>
        <w:rPr>
          <w:szCs w:val="28"/>
        </w:rPr>
      </w:pPr>
    </w:p>
    <w:p w:rsidR="00675312" w:rsidRPr="000E6FBD" w:rsidRDefault="00675312" w:rsidP="00B00337">
      <w:pPr>
        <w:widowControl w:val="0"/>
        <w:spacing w:line="360" w:lineRule="auto"/>
        <w:rPr>
          <w:szCs w:val="28"/>
        </w:rPr>
      </w:pPr>
      <w:r w:rsidRPr="000E6FBD">
        <w:rPr>
          <w:szCs w:val="28"/>
        </w:rPr>
        <w:t xml:space="preserve">Тип производства можно определить исходя из объема партии. В </w:t>
      </w:r>
      <w:r w:rsidRPr="000E6FBD">
        <w:rPr>
          <w:szCs w:val="28"/>
        </w:rPr>
        <w:lastRenderedPageBreak/>
        <w:t>нашем случае тип производства</w:t>
      </w:r>
      <w:r w:rsidR="004F47DE">
        <w:rPr>
          <w:szCs w:val="28"/>
        </w:rPr>
        <w:t xml:space="preserve"> </w:t>
      </w:r>
      <w:r w:rsidRPr="000E6FBD">
        <w:rPr>
          <w:szCs w:val="28"/>
        </w:rPr>
        <w:t>– крупносерийное (</w:t>
      </w:r>
      <w:r w:rsidRPr="000E6FBD">
        <w:rPr>
          <w:szCs w:val="28"/>
          <w:lang w:val="en-US"/>
        </w:rPr>
        <w:t>N</w:t>
      </w:r>
      <w:r w:rsidRPr="000E6FBD">
        <w:rPr>
          <w:szCs w:val="28"/>
        </w:rPr>
        <w:t>=700 тыс. шт.) [6].</w:t>
      </w:r>
    </w:p>
    <w:p w:rsidR="00675312" w:rsidRPr="000E6FBD" w:rsidRDefault="00675312" w:rsidP="00B00337">
      <w:pPr>
        <w:widowControl w:val="0"/>
        <w:spacing w:line="360" w:lineRule="auto"/>
        <w:rPr>
          <w:szCs w:val="28"/>
        </w:rPr>
      </w:pPr>
    </w:p>
    <w:p w:rsidR="00675312" w:rsidRPr="000E6FBD" w:rsidRDefault="00675312" w:rsidP="00B00337">
      <w:pPr>
        <w:pStyle w:val="2"/>
        <w:keepNext w:val="0"/>
        <w:widowControl w:val="0"/>
        <w:spacing w:before="0" w:after="0" w:line="360" w:lineRule="auto"/>
        <w:ind w:firstLine="709"/>
        <w:jc w:val="both"/>
        <w:rPr>
          <w:rFonts w:ascii="Times New Roman" w:hAnsi="Times New Roman" w:cs="Times New Roman"/>
          <w:b w:val="0"/>
          <w:i w:val="0"/>
        </w:rPr>
      </w:pPr>
      <w:bookmarkStart w:id="4" w:name="_Toc183582418"/>
      <w:r w:rsidRPr="000E6FBD">
        <w:rPr>
          <w:rFonts w:ascii="Times New Roman" w:hAnsi="Times New Roman" w:cs="Times New Roman"/>
          <w:b w:val="0"/>
          <w:i w:val="0"/>
        </w:rPr>
        <w:t>4.2 Выбор оптимального варианта по производительности</w:t>
      </w:r>
      <w:bookmarkEnd w:id="4"/>
    </w:p>
    <w:p w:rsidR="00675312" w:rsidRPr="000E6FBD" w:rsidRDefault="00675312" w:rsidP="00B00337">
      <w:pPr>
        <w:widowControl w:val="0"/>
        <w:spacing w:line="360" w:lineRule="auto"/>
      </w:pPr>
    </w:p>
    <w:p w:rsidR="00675312" w:rsidRPr="000E6FBD" w:rsidRDefault="00675312" w:rsidP="00B00337">
      <w:pPr>
        <w:widowControl w:val="0"/>
        <w:spacing w:line="360" w:lineRule="auto"/>
        <w:rPr>
          <w:szCs w:val="28"/>
        </w:rPr>
      </w:pPr>
      <w:r w:rsidRPr="000E6FBD">
        <w:rPr>
          <w:szCs w:val="28"/>
        </w:rPr>
        <w:t>Выбор оптимального варианта технологического процесса необходимо обосновать производительностью труда. Производительность – количество деталей в штуках, которое изготовлено за единицу времени. Для этого проводится техническое нормирование операций технологического процесса.</w:t>
      </w:r>
    </w:p>
    <w:p w:rsidR="00675312" w:rsidRPr="00701D9F" w:rsidRDefault="00675312" w:rsidP="00B00337">
      <w:pPr>
        <w:widowControl w:val="0"/>
        <w:spacing w:line="360" w:lineRule="auto"/>
        <w:rPr>
          <w:szCs w:val="28"/>
        </w:rPr>
      </w:pPr>
      <w:r w:rsidRPr="000E6FBD">
        <w:rPr>
          <w:szCs w:val="28"/>
        </w:rPr>
        <w:t>Полное время, затрачиваемое на выполнение одной операции, называется штучно-калькуляционным временем [5]:</w:t>
      </w:r>
    </w:p>
    <w:p w:rsidR="00EA31DC" w:rsidRPr="00701D9F" w:rsidRDefault="00EA31DC" w:rsidP="00B00337">
      <w:pPr>
        <w:widowControl w:val="0"/>
        <w:spacing w:line="360" w:lineRule="auto"/>
        <w:rPr>
          <w:szCs w:val="28"/>
        </w:rPr>
      </w:pPr>
    </w:p>
    <w:tbl>
      <w:tblPr>
        <w:tblStyle w:val="a6"/>
        <w:tblW w:w="3510" w:type="dxa"/>
        <w:tblInd w:w="709" w:type="dxa"/>
        <w:tblLook w:val="0400" w:firstRow="0" w:lastRow="0" w:firstColumn="0" w:lastColumn="0" w:noHBand="0" w:noVBand="1"/>
      </w:tblPr>
      <w:tblGrid>
        <w:gridCol w:w="2660"/>
        <w:gridCol w:w="850"/>
      </w:tblGrid>
      <w:tr w:rsidR="00675312" w:rsidRPr="000E6FBD" w:rsidTr="00EA31DC">
        <w:tc>
          <w:tcPr>
            <w:tcW w:w="2660" w:type="dxa"/>
          </w:tcPr>
          <w:p w:rsidR="00675312" w:rsidRPr="000E6FBD" w:rsidRDefault="004C6C5D" w:rsidP="00B00337">
            <w:pPr>
              <w:widowControl w:val="0"/>
              <w:spacing w:line="360" w:lineRule="auto"/>
              <w:ind w:firstLine="0"/>
              <w:jc w:val="left"/>
              <w:rPr>
                <w:sz w:val="20"/>
                <w:szCs w:val="28"/>
              </w:rPr>
            </w:pPr>
            <w:r w:rsidRPr="000E6FBD">
              <w:rPr>
                <w:sz w:val="20"/>
                <w:szCs w:val="28"/>
              </w:rPr>
              <w:object w:dxaOrig="1740" w:dyaOrig="620">
                <v:shape id="_x0000_i1063" type="#_x0000_t75" style="width:110.25pt;height:39pt" o:ole="">
                  <v:imagedata r:id="rId54" o:title=""/>
                </v:shape>
                <o:OLEObject Type="Embed" ProgID="Equation.3" ShapeID="_x0000_i1063" DrawAspect="Content" ObjectID="_1457962517" r:id="rId55"/>
              </w:object>
            </w:r>
          </w:p>
        </w:tc>
        <w:tc>
          <w:tcPr>
            <w:tcW w:w="850" w:type="dxa"/>
          </w:tcPr>
          <w:p w:rsidR="00675312" w:rsidRPr="000E6FBD" w:rsidRDefault="00675312" w:rsidP="00B00337">
            <w:pPr>
              <w:widowControl w:val="0"/>
              <w:spacing w:line="360" w:lineRule="auto"/>
              <w:ind w:firstLine="0"/>
              <w:jc w:val="left"/>
              <w:rPr>
                <w:sz w:val="20"/>
                <w:szCs w:val="28"/>
                <w:lang w:val="en-US"/>
              </w:rPr>
            </w:pPr>
            <w:r w:rsidRPr="000E6FBD">
              <w:rPr>
                <w:sz w:val="20"/>
                <w:szCs w:val="28"/>
              </w:rPr>
              <w:t>(4.1)</w:t>
            </w:r>
          </w:p>
        </w:tc>
      </w:tr>
    </w:tbl>
    <w:p w:rsidR="00675312" w:rsidRPr="000E6FBD" w:rsidRDefault="00675312" w:rsidP="00B00337">
      <w:pPr>
        <w:widowControl w:val="0"/>
        <w:spacing w:line="360" w:lineRule="auto"/>
        <w:rPr>
          <w:szCs w:val="28"/>
          <w:lang w:val="en-US"/>
        </w:rPr>
      </w:pPr>
    </w:p>
    <w:p w:rsidR="00675312" w:rsidRPr="000E6FBD" w:rsidRDefault="00675312" w:rsidP="00B00337">
      <w:pPr>
        <w:widowControl w:val="0"/>
        <w:spacing w:line="360" w:lineRule="auto"/>
        <w:rPr>
          <w:szCs w:val="28"/>
        </w:rPr>
      </w:pPr>
      <w:r w:rsidRPr="000E6FBD">
        <w:rPr>
          <w:szCs w:val="28"/>
        </w:rPr>
        <w:t xml:space="preserve">где </w:t>
      </w:r>
      <w:r w:rsidR="004C6C5D" w:rsidRPr="000E6FBD">
        <w:rPr>
          <w:position w:val="-12"/>
          <w:szCs w:val="28"/>
        </w:rPr>
        <w:object w:dxaOrig="340" w:dyaOrig="360">
          <v:shape id="_x0000_i1064" type="#_x0000_t75" style="width:17.25pt;height:18pt" o:ole="">
            <v:imagedata r:id="rId56" o:title=""/>
          </v:shape>
          <o:OLEObject Type="Embed" ProgID="Equation.3" ShapeID="_x0000_i1064" DrawAspect="Content" ObjectID="_1457962518" r:id="rId57"/>
        </w:object>
      </w:r>
      <w:r w:rsidRPr="000E6FBD">
        <w:rPr>
          <w:szCs w:val="28"/>
        </w:rPr>
        <w:t xml:space="preserve"> – подготовительно-заключительное время, которое затрачивается на ознакомление с чертежами, получение инструмента, подготовку и наладку оборудования и выдается на всю программу выпуска.</w:t>
      </w:r>
    </w:p>
    <w:p w:rsidR="00675312" w:rsidRPr="000E6FBD" w:rsidRDefault="00675312" w:rsidP="00B00337">
      <w:pPr>
        <w:widowControl w:val="0"/>
        <w:spacing w:line="360" w:lineRule="auto"/>
        <w:rPr>
          <w:szCs w:val="28"/>
        </w:rPr>
      </w:pPr>
    </w:p>
    <w:tbl>
      <w:tblPr>
        <w:tblStyle w:val="a6"/>
        <w:tblW w:w="4928" w:type="dxa"/>
        <w:tblInd w:w="709" w:type="dxa"/>
        <w:tblLook w:val="0400" w:firstRow="0" w:lastRow="0" w:firstColumn="0" w:lastColumn="0" w:noHBand="0" w:noVBand="1"/>
      </w:tblPr>
      <w:tblGrid>
        <w:gridCol w:w="4219"/>
        <w:gridCol w:w="709"/>
      </w:tblGrid>
      <w:tr w:rsidR="00675312" w:rsidRPr="000E6FBD" w:rsidTr="00EA31DC">
        <w:tc>
          <w:tcPr>
            <w:tcW w:w="4219" w:type="dxa"/>
          </w:tcPr>
          <w:p w:rsidR="00675312" w:rsidRPr="000E6FBD" w:rsidRDefault="004C6C5D" w:rsidP="00B00337">
            <w:pPr>
              <w:widowControl w:val="0"/>
              <w:spacing w:line="360" w:lineRule="auto"/>
              <w:ind w:firstLine="0"/>
              <w:jc w:val="left"/>
              <w:rPr>
                <w:sz w:val="20"/>
                <w:szCs w:val="28"/>
              </w:rPr>
            </w:pPr>
            <w:r w:rsidRPr="000E6FBD">
              <w:rPr>
                <w:sz w:val="20"/>
                <w:szCs w:val="28"/>
              </w:rPr>
              <w:object w:dxaOrig="2799" w:dyaOrig="380">
                <v:shape id="_x0000_i1065" type="#_x0000_t75" style="width:192pt;height:26.25pt" o:ole="">
                  <v:imagedata r:id="rId58" o:title=""/>
                </v:shape>
                <o:OLEObject Type="Embed" ProgID="Equation.3" ShapeID="_x0000_i1065" DrawAspect="Content" ObjectID="_1457962519" r:id="rId59"/>
              </w:object>
            </w:r>
          </w:p>
        </w:tc>
        <w:tc>
          <w:tcPr>
            <w:tcW w:w="709" w:type="dxa"/>
          </w:tcPr>
          <w:p w:rsidR="00675312" w:rsidRPr="000E6FBD" w:rsidRDefault="00675312" w:rsidP="00B00337">
            <w:pPr>
              <w:widowControl w:val="0"/>
              <w:spacing w:line="360" w:lineRule="auto"/>
              <w:ind w:firstLine="0"/>
              <w:jc w:val="left"/>
              <w:rPr>
                <w:sz w:val="20"/>
                <w:szCs w:val="28"/>
              </w:rPr>
            </w:pPr>
            <w:r w:rsidRPr="000E6FBD">
              <w:rPr>
                <w:sz w:val="20"/>
                <w:szCs w:val="28"/>
              </w:rPr>
              <w:t>(4.2)</w:t>
            </w:r>
          </w:p>
        </w:tc>
      </w:tr>
    </w:tbl>
    <w:p w:rsidR="00675312" w:rsidRPr="000E6FBD" w:rsidRDefault="00675312" w:rsidP="00B00337">
      <w:pPr>
        <w:widowControl w:val="0"/>
        <w:spacing w:line="360" w:lineRule="auto"/>
        <w:rPr>
          <w:szCs w:val="28"/>
          <w:lang w:val="en-US"/>
        </w:rPr>
      </w:pPr>
    </w:p>
    <w:p w:rsidR="004F47DE" w:rsidRDefault="00675312" w:rsidP="00B00337">
      <w:pPr>
        <w:widowControl w:val="0"/>
        <w:spacing w:line="360" w:lineRule="auto"/>
        <w:rPr>
          <w:szCs w:val="28"/>
        </w:rPr>
      </w:pPr>
      <w:r w:rsidRPr="000E6FBD">
        <w:rPr>
          <w:szCs w:val="28"/>
        </w:rPr>
        <w:t xml:space="preserve">где </w:t>
      </w:r>
      <w:r w:rsidR="004C6C5D" w:rsidRPr="000E6FBD">
        <w:rPr>
          <w:position w:val="-12"/>
          <w:szCs w:val="28"/>
        </w:rPr>
        <w:object w:dxaOrig="420" w:dyaOrig="360">
          <v:shape id="_x0000_i1066" type="#_x0000_t75" style="width:21pt;height:18pt" o:ole="">
            <v:imagedata r:id="rId60" o:title=""/>
          </v:shape>
          <o:OLEObject Type="Embed" ProgID="Equation.3" ShapeID="_x0000_i1066" DrawAspect="Content" ObjectID="_1457962520" r:id="rId61"/>
        </w:object>
      </w:r>
      <w:r w:rsidRPr="000E6FBD">
        <w:rPr>
          <w:szCs w:val="28"/>
        </w:rPr>
        <w:t xml:space="preserve"> – основное время (время работы оборудования);</w:t>
      </w:r>
    </w:p>
    <w:p w:rsidR="004F47DE" w:rsidRDefault="004C6C5D" w:rsidP="00B00337">
      <w:pPr>
        <w:widowControl w:val="0"/>
        <w:spacing w:line="360" w:lineRule="auto"/>
        <w:rPr>
          <w:szCs w:val="28"/>
        </w:rPr>
      </w:pPr>
      <w:r w:rsidRPr="000E6FBD">
        <w:rPr>
          <w:position w:val="-12"/>
          <w:szCs w:val="28"/>
        </w:rPr>
        <w:object w:dxaOrig="400" w:dyaOrig="360">
          <v:shape id="_x0000_i1067" type="#_x0000_t75" style="width:20.25pt;height:18pt" o:ole="">
            <v:imagedata r:id="rId62" o:title=""/>
          </v:shape>
          <o:OLEObject Type="Embed" ProgID="Equation.3" ShapeID="_x0000_i1067" DrawAspect="Content" ObjectID="_1457962521" r:id="rId63"/>
        </w:object>
      </w:r>
      <w:r w:rsidR="00675312" w:rsidRPr="000E6FBD">
        <w:rPr>
          <w:szCs w:val="28"/>
        </w:rPr>
        <w:t xml:space="preserve"> – вспомогательное время (время на установку и снятие детали);</w:t>
      </w:r>
    </w:p>
    <w:p w:rsidR="004F47DE" w:rsidRDefault="004C6C5D" w:rsidP="00B00337">
      <w:pPr>
        <w:widowControl w:val="0"/>
        <w:spacing w:line="360" w:lineRule="auto"/>
        <w:rPr>
          <w:szCs w:val="28"/>
        </w:rPr>
      </w:pPr>
      <w:r w:rsidRPr="000E6FBD">
        <w:rPr>
          <w:position w:val="-12"/>
          <w:szCs w:val="28"/>
        </w:rPr>
        <w:object w:dxaOrig="480" w:dyaOrig="360">
          <v:shape id="_x0000_i1068" type="#_x0000_t75" style="width:24pt;height:18pt" o:ole="">
            <v:imagedata r:id="rId64" o:title=""/>
          </v:shape>
          <o:OLEObject Type="Embed" ProgID="Equation.3" ShapeID="_x0000_i1068" DrawAspect="Content" ObjectID="_1457962522" r:id="rId65"/>
        </w:object>
      </w:r>
      <w:r w:rsidR="00675312" w:rsidRPr="000E6FBD">
        <w:rPr>
          <w:szCs w:val="28"/>
        </w:rPr>
        <w:t xml:space="preserve"> – время обслуживания (время обслуживания и замены инструмента);</w:t>
      </w:r>
    </w:p>
    <w:p w:rsidR="00675312" w:rsidRPr="000E6FBD" w:rsidRDefault="004C6C5D" w:rsidP="00B00337">
      <w:pPr>
        <w:widowControl w:val="0"/>
        <w:spacing w:line="360" w:lineRule="auto"/>
        <w:rPr>
          <w:szCs w:val="28"/>
        </w:rPr>
      </w:pPr>
      <w:r w:rsidRPr="000E6FBD">
        <w:rPr>
          <w:position w:val="-14"/>
          <w:szCs w:val="28"/>
        </w:rPr>
        <w:object w:dxaOrig="420" w:dyaOrig="380">
          <v:shape id="_x0000_i1069" type="#_x0000_t75" style="width:21pt;height:18.75pt" o:ole="">
            <v:imagedata r:id="rId66" o:title=""/>
          </v:shape>
          <o:OLEObject Type="Embed" ProgID="Equation.3" ShapeID="_x0000_i1069" DrawAspect="Content" ObjectID="_1457962523" r:id="rId67"/>
        </w:object>
      </w:r>
      <w:r w:rsidR="00675312" w:rsidRPr="000E6FBD">
        <w:rPr>
          <w:szCs w:val="28"/>
        </w:rPr>
        <w:t xml:space="preserve"> – время перерывов (время на регламентированные перерывы в работе).</w:t>
      </w:r>
    </w:p>
    <w:p w:rsidR="004F47DE" w:rsidRDefault="00675312" w:rsidP="00B00337">
      <w:pPr>
        <w:widowControl w:val="0"/>
        <w:spacing w:line="360" w:lineRule="auto"/>
        <w:rPr>
          <w:szCs w:val="28"/>
        </w:rPr>
      </w:pPr>
      <w:r w:rsidRPr="000E6FBD">
        <w:rPr>
          <w:szCs w:val="28"/>
        </w:rPr>
        <w:t xml:space="preserve">Для сборочно-монтажного производства объединяют </w:t>
      </w:r>
      <w:r w:rsidR="004C6C5D" w:rsidRPr="000E6FBD">
        <w:rPr>
          <w:position w:val="-12"/>
          <w:szCs w:val="28"/>
        </w:rPr>
        <w:object w:dxaOrig="420" w:dyaOrig="360">
          <v:shape id="_x0000_i1070" type="#_x0000_t75" style="width:21pt;height:18pt" o:ole="">
            <v:imagedata r:id="rId68" o:title=""/>
          </v:shape>
          <o:OLEObject Type="Embed" ProgID="Equation.3" ShapeID="_x0000_i1070" DrawAspect="Content" ObjectID="_1457962524" r:id="rId69"/>
        </w:object>
      </w:r>
      <w:r w:rsidRPr="000E6FBD">
        <w:rPr>
          <w:szCs w:val="28"/>
        </w:rPr>
        <w:t xml:space="preserve"> и </w:t>
      </w:r>
      <w:r w:rsidR="004C6C5D" w:rsidRPr="000E6FBD">
        <w:rPr>
          <w:position w:val="-12"/>
          <w:szCs w:val="28"/>
        </w:rPr>
        <w:object w:dxaOrig="400" w:dyaOrig="360">
          <v:shape id="_x0000_i1071" type="#_x0000_t75" style="width:20.25pt;height:18pt" o:ole="">
            <v:imagedata r:id="rId70" o:title=""/>
          </v:shape>
          <o:OLEObject Type="Embed" ProgID="Equation.3" ShapeID="_x0000_i1071" DrawAspect="Content" ObjectID="_1457962525" r:id="rId71"/>
        </w:object>
      </w:r>
      <w:r w:rsidRPr="000E6FBD">
        <w:rPr>
          <w:szCs w:val="28"/>
        </w:rPr>
        <w:t xml:space="preserve"> и получают оперативное время </w:t>
      </w:r>
      <w:r w:rsidR="004C6C5D" w:rsidRPr="000E6FBD">
        <w:rPr>
          <w:position w:val="-12"/>
          <w:szCs w:val="28"/>
        </w:rPr>
        <w:object w:dxaOrig="360" w:dyaOrig="360">
          <v:shape id="_x0000_i1072" type="#_x0000_t75" style="width:18pt;height:18pt" o:ole="">
            <v:imagedata r:id="rId72" o:title=""/>
          </v:shape>
          <o:OLEObject Type="Embed" ProgID="Equation.3" ShapeID="_x0000_i1072" DrawAspect="Content" ObjectID="_1457962526" r:id="rId73"/>
        </w:object>
      </w:r>
      <w:r w:rsidRPr="000E6FBD">
        <w:rPr>
          <w:szCs w:val="28"/>
        </w:rPr>
        <w:t xml:space="preserve">, а </w:t>
      </w:r>
      <w:r w:rsidR="004C6C5D" w:rsidRPr="000E6FBD">
        <w:rPr>
          <w:position w:val="-14"/>
          <w:szCs w:val="28"/>
        </w:rPr>
        <w:object w:dxaOrig="1060" w:dyaOrig="380">
          <v:shape id="_x0000_i1073" type="#_x0000_t75" style="width:53.25pt;height:18.75pt" o:ole="">
            <v:imagedata r:id="rId74" o:title=""/>
          </v:shape>
          <o:OLEObject Type="Embed" ProgID="Equation.3" ShapeID="_x0000_i1073" DrawAspect="Content" ObjectID="_1457962527" r:id="rId75"/>
        </w:object>
      </w:r>
      <w:r w:rsidRPr="000E6FBD">
        <w:rPr>
          <w:szCs w:val="28"/>
        </w:rPr>
        <w:t xml:space="preserve"> составляют дополнительное время и задают его в процентах от </w:t>
      </w:r>
      <w:r w:rsidR="004C6C5D" w:rsidRPr="000E6FBD">
        <w:rPr>
          <w:position w:val="-12"/>
          <w:szCs w:val="28"/>
        </w:rPr>
        <w:object w:dxaOrig="360" w:dyaOrig="360">
          <v:shape id="_x0000_i1074" type="#_x0000_t75" style="width:18pt;height:18pt" o:ole="">
            <v:imagedata r:id="rId76" o:title=""/>
          </v:shape>
          <o:OLEObject Type="Embed" ProgID="Equation.3" ShapeID="_x0000_i1074" DrawAspect="Content" ObjectID="_1457962528" r:id="rId77"/>
        </w:object>
      </w:r>
      <w:r w:rsidRPr="000E6FBD">
        <w:rPr>
          <w:szCs w:val="28"/>
        </w:rPr>
        <w:t xml:space="preserve"> в качестве коэффициентов.</w:t>
      </w:r>
    </w:p>
    <w:p w:rsidR="00675312" w:rsidRPr="000E6FBD" w:rsidRDefault="00675312" w:rsidP="00B00337">
      <w:pPr>
        <w:widowControl w:val="0"/>
        <w:spacing w:line="360" w:lineRule="auto"/>
        <w:rPr>
          <w:szCs w:val="28"/>
          <w:lang w:val="en-US"/>
        </w:rPr>
      </w:pPr>
      <w:r w:rsidRPr="000E6FBD">
        <w:rPr>
          <w:szCs w:val="28"/>
        </w:rPr>
        <w:lastRenderedPageBreak/>
        <w:t>Тогда:</w:t>
      </w:r>
    </w:p>
    <w:p w:rsidR="00675312" w:rsidRPr="000E6FBD" w:rsidRDefault="00675312" w:rsidP="00B00337">
      <w:pPr>
        <w:widowControl w:val="0"/>
        <w:spacing w:line="360" w:lineRule="auto"/>
        <w:rPr>
          <w:szCs w:val="28"/>
          <w:lang w:val="en-US"/>
        </w:rPr>
      </w:pPr>
    </w:p>
    <w:tbl>
      <w:tblPr>
        <w:tblStyle w:val="a6"/>
        <w:tblW w:w="3827" w:type="dxa"/>
        <w:tblInd w:w="709" w:type="dxa"/>
        <w:tblLook w:val="0400" w:firstRow="0" w:lastRow="0" w:firstColumn="0" w:lastColumn="0" w:noHBand="0" w:noVBand="1"/>
      </w:tblPr>
      <w:tblGrid>
        <w:gridCol w:w="3227"/>
        <w:gridCol w:w="600"/>
      </w:tblGrid>
      <w:tr w:rsidR="00675312" w:rsidRPr="000E6FBD" w:rsidTr="00EA31DC">
        <w:tc>
          <w:tcPr>
            <w:tcW w:w="3227" w:type="dxa"/>
          </w:tcPr>
          <w:p w:rsidR="00675312" w:rsidRPr="000E6FBD" w:rsidRDefault="004C6C5D" w:rsidP="00B00337">
            <w:pPr>
              <w:widowControl w:val="0"/>
              <w:spacing w:line="360" w:lineRule="auto"/>
              <w:ind w:firstLine="0"/>
              <w:jc w:val="left"/>
              <w:rPr>
                <w:sz w:val="20"/>
                <w:szCs w:val="28"/>
              </w:rPr>
            </w:pPr>
            <w:r w:rsidRPr="000E6FBD">
              <w:rPr>
                <w:sz w:val="20"/>
                <w:szCs w:val="28"/>
              </w:rPr>
              <w:object w:dxaOrig="2780" w:dyaOrig="680">
                <v:shape id="_x0000_i1075" type="#_x0000_t75" style="width:137.25pt;height:33.75pt" o:ole="">
                  <v:imagedata r:id="rId78" o:title=""/>
                </v:shape>
                <o:OLEObject Type="Embed" ProgID="Equation.3" ShapeID="_x0000_i1075" DrawAspect="Content" ObjectID="_1457962529" r:id="rId79"/>
              </w:object>
            </w:r>
          </w:p>
        </w:tc>
        <w:tc>
          <w:tcPr>
            <w:tcW w:w="600" w:type="dxa"/>
          </w:tcPr>
          <w:p w:rsidR="00675312" w:rsidRPr="000E6FBD" w:rsidRDefault="00675312" w:rsidP="00B00337">
            <w:pPr>
              <w:widowControl w:val="0"/>
              <w:spacing w:line="360" w:lineRule="auto"/>
              <w:ind w:firstLine="0"/>
              <w:jc w:val="left"/>
              <w:rPr>
                <w:sz w:val="20"/>
                <w:szCs w:val="28"/>
              </w:rPr>
            </w:pPr>
            <w:r w:rsidRPr="000E6FBD">
              <w:rPr>
                <w:sz w:val="20"/>
                <w:szCs w:val="28"/>
              </w:rPr>
              <w:t>(4.3)</w:t>
            </w:r>
          </w:p>
        </w:tc>
      </w:tr>
    </w:tbl>
    <w:p w:rsidR="00675312" w:rsidRPr="000E6FBD" w:rsidRDefault="00675312" w:rsidP="00B00337">
      <w:pPr>
        <w:widowControl w:val="0"/>
        <w:spacing w:line="360" w:lineRule="auto"/>
        <w:rPr>
          <w:szCs w:val="28"/>
          <w:lang w:val="en-US"/>
        </w:rPr>
      </w:pPr>
    </w:p>
    <w:p w:rsidR="00675312" w:rsidRPr="000E6FBD" w:rsidRDefault="00675312" w:rsidP="00B00337">
      <w:pPr>
        <w:widowControl w:val="0"/>
        <w:spacing w:line="360" w:lineRule="auto"/>
        <w:rPr>
          <w:szCs w:val="28"/>
        </w:rPr>
      </w:pPr>
      <w:r w:rsidRPr="000E6FBD">
        <w:rPr>
          <w:szCs w:val="28"/>
        </w:rPr>
        <w:t xml:space="preserve">где </w:t>
      </w:r>
      <w:r w:rsidR="004C6C5D" w:rsidRPr="000E6FBD">
        <w:rPr>
          <w:position w:val="-12"/>
          <w:szCs w:val="28"/>
        </w:rPr>
        <w:object w:dxaOrig="300" w:dyaOrig="360">
          <v:shape id="_x0000_i1076" type="#_x0000_t75" style="width:15pt;height:18pt" o:ole="">
            <v:imagedata r:id="rId80" o:title=""/>
          </v:shape>
          <o:OLEObject Type="Embed" ProgID="Equation.3" ShapeID="_x0000_i1076" DrawAspect="Content" ObjectID="_1457962530" r:id="rId81"/>
        </w:object>
      </w:r>
      <w:r w:rsidRPr="000E6FBD">
        <w:rPr>
          <w:szCs w:val="28"/>
        </w:rPr>
        <w:t xml:space="preserve"> – коэффициент, зависящий от группы сложности аппаратуры и типа</w:t>
      </w:r>
      <w:r w:rsidR="004F47DE">
        <w:rPr>
          <w:szCs w:val="28"/>
        </w:rPr>
        <w:t xml:space="preserve"> </w:t>
      </w:r>
      <w:r w:rsidRPr="000E6FBD">
        <w:rPr>
          <w:szCs w:val="28"/>
        </w:rPr>
        <w:t>производства;</w:t>
      </w:r>
    </w:p>
    <w:p w:rsidR="00675312" w:rsidRPr="000E6FBD" w:rsidRDefault="004C6C5D" w:rsidP="00B00337">
      <w:pPr>
        <w:widowControl w:val="0"/>
        <w:spacing w:line="360" w:lineRule="auto"/>
        <w:rPr>
          <w:szCs w:val="28"/>
        </w:rPr>
      </w:pPr>
      <w:r w:rsidRPr="000E6FBD">
        <w:rPr>
          <w:position w:val="-12"/>
          <w:szCs w:val="28"/>
        </w:rPr>
        <w:object w:dxaOrig="320" w:dyaOrig="360">
          <v:shape id="_x0000_i1077" type="#_x0000_t75" style="width:15.75pt;height:18pt" o:ole="">
            <v:imagedata r:id="rId82" o:title=""/>
          </v:shape>
          <o:OLEObject Type="Embed" ProgID="Equation.3" ShapeID="_x0000_i1077" DrawAspect="Content" ObjectID="_1457962531" r:id="rId83"/>
        </w:object>
      </w:r>
      <w:r w:rsidR="00675312" w:rsidRPr="000E6FBD">
        <w:rPr>
          <w:szCs w:val="28"/>
        </w:rPr>
        <w:t xml:space="preserve"> – коэффициент, учитывающий подготовительно-заключительное время и время обслуживания;</w:t>
      </w:r>
    </w:p>
    <w:p w:rsidR="00675312" w:rsidRPr="000E6FBD" w:rsidRDefault="004C6C5D" w:rsidP="00B00337">
      <w:pPr>
        <w:widowControl w:val="0"/>
        <w:spacing w:line="360" w:lineRule="auto"/>
        <w:rPr>
          <w:szCs w:val="28"/>
        </w:rPr>
      </w:pPr>
      <w:r w:rsidRPr="000E6FBD">
        <w:rPr>
          <w:position w:val="-12"/>
          <w:szCs w:val="28"/>
        </w:rPr>
        <w:object w:dxaOrig="320" w:dyaOrig="360">
          <v:shape id="_x0000_i1078" type="#_x0000_t75" style="width:15.75pt;height:18pt" o:ole="">
            <v:imagedata r:id="rId84" o:title=""/>
          </v:shape>
          <o:OLEObject Type="Embed" ProgID="Equation.3" ShapeID="_x0000_i1078" DrawAspect="Content" ObjectID="_1457962532" r:id="rId85"/>
        </w:object>
      </w:r>
      <w:r w:rsidR="00675312" w:rsidRPr="000E6FBD">
        <w:rPr>
          <w:szCs w:val="28"/>
        </w:rPr>
        <w:t xml:space="preserve"> – коэффициент, учитывающий долю времени на перерывы в работе</w:t>
      </w:r>
    </w:p>
    <w:p w:rsidR="00675312" w:rsidRPr="000E6FBD" w:rsidRDefault="00675312" w:rsidP="00B00337">
      <w:pPr>
        <w:widowControl w:val="0"/>
        <w:spacing w:line="360" w:lineRule="auto"/>
        <w:rPr>
          <w:szCs w:val="28"/>
        </w:rPr>
      </w:pPr>
    </w:p>
    <w:p w:rsidR="00675312" w:rsidRPr="000E6FBD" w:rsidRDefault="00675312" w:rsidP="00B00337">
      <w:pPr>
        <w:widowControl w:val="0"/>
        <w:spacing w:line="360" w:lineRule="auto"/>
        <w:rPr>
          <w:szCs w:val="28"/>
        </w:rPr>
      </w:pPr>
      <w:r w:rsidRPr="000E6FBD">
        <w:rPr>
          <w:szCs w:val="28"/>
        </w:rPr>
        <w:t>Таблица 4.3 – Значение коэффициентов</w:t>
      </w:r>
      <w:r w:rsidR="004F47DE">
        <w:rPr>
          <w:szCs w:val="28"/>
        </w:rPr>
        <w:t xml:space="preserve"> </w:t>
      </w:r>
      <w:r w:rsidR="004C6C5D" w:rsidRPr="000E6FBD">
        <w:rPr>
          <w:position w:val="-12"/>
          <w:szCs w:val="28"/>
        </w:rPr>
        <w:object w:dxaOrig="300" w:dyaOrig="360">
          <v:shape id="_x0000_i1079" type="#_x0000_t75" style="width:15pt;height:18pt" o:ole="">
            <v:imagedata r:id="rId86" o:title=""/>
          </v:shape>
          <o:OLEObject Type="Embed" ProgID="Equation.3" ShapeID="_x0000_i1079" DrawAspect="Content" ObjectID="_1457962533" r:id="rId87"/>
        </w:object>
      </w:r>
      <w:r w:rsidRPr="000E6FBD">
        <w:rPr>
          <w:szCs w:val="28"/>
        </w:rPr>
        <w:t xml:space="preserve">, </w:t>
      </w:r>
      <w:r w:rsidR="004C6C5D" w:rsidRPr="000E6FBD">
        <w:rPr>
          <w:position w:val="-12"/>
          <w:szCs w:val="28"/>
        </w:rPr>
        <w:object w:dxaOrig="320" w:dyaOrig="360">
          <v:shape id="_x0000_i1080" type="#_x0000_t75" style="width:15.75pt;height:18pt" o:ole="">
            <v:imagedata r:id="rId88" o:title=""/>
          </v:shape>
          <o:OLEObject Type="Embed" ProgID="Equation.3" ShapeID="_x0000_i1080" DrawAspect="Content" ObjectID="_1457962534" r:id="rId89"/>
        </w:object>
      </w:r>
      <w:r w:rsidRPr="000E6FBD">
        <w:rPr>
          <w:szCs w:val="28"/>
        </w:rPr>
        <w:t xml:space="preserve">, </w:t>
      </w:r>
      <w:r w:rsidR="004C6C5D" w:rsidRPr="000E6FBD">
        <w:rPr>
          <w:position w:val="-12"/>
          <w:szCs w:val="28"/>
        </w:rPr>
        <w:object w:dxaOrig="320" w:dyaOrig="360">
          <v:shape id="_x0000_i1081" type="#_x0000_t75" style="width:15.75pt;height:18pt" o:ole="">
            <v:imagedata r:id="rId90" o:title=""/>
          </v:shape>
          <o:OLEObject Type="Embed" ProgID="Equation.3" ShapeID="_x0000_i1081" DrawAspect="Content" ObjectID="_1457962535" r:id="rId91"/>
        </w:object>
      </w:r>
      <w:r w:rsidRPr="000E6FBD">
        <w:rPr>
          <w:szCs w:val="28"/>
        </w:rPr>
        <w:t xml:space="preserve"> [5]</w:t>
      </w:r>
    </w:p>
    <w:tbl>
      <w:tblPr>
        <w:tblStyle w:val="a6"/>
        <w:tblW w:w="1384" w:type="dxa"/>
        <w:tblInd w:w="709" w:type="dxa"/>
        <w:tblLook w:val="0400" w:firstRow="0" w:lastRow="0" w:firstColumn="0" w:lastColumn="0" w:noHBand="0" w:noVBand="1"/>
      </w:tblPr>
      <w:tblGrid>
        <w:gridCol w:w="675"/>
        <w:gridCol w:w="709"/>
      </w:tblGrid>
      <w:tr w:rsidR="00675312" w:rsidRPr="000E6FBD" w:rsidTr="00EA31DC">
        <w:tc>
          <w:tcPr>
            <w:tcW w:w="675" w:type="dxa"/>
          </w:tcPr>
          <w:p w:rsidR="00675312" w:rsidRPr="000E6FBD" w:rsidRDefault="00675312" w:rsidP="00B00337">
            <w:pPr>
              <w:widowControl w:val="0"/>
              <w:spacing w:line="360" w:lineRule="auto"/>
              <w:ind w:firstLine="0"/>
              <w:jc w:val="left"/>
              <w:rPr>
                <w:sz w:val="20"/>
                <w:szCs w:val="28"/>
              </w:rPr>
            </w:pPr>
            <w:r w:rsidRPr="000E6FBD">
              <w:rPr>
                <w:sz w:val="20"/>
                <w:szCs w:val="28"/>
              </w:rPr>
              <w:t>К1</w:t>
            </w:r>
          </w:p>
        </w:tc>
        <w:tc>
          <w:tcPr>
            <w:tcW w:w="709" w:type="dxa"/>
          </w:tcPr>
          <w:p w:rsidR="00675312" w:rsidRPr="000E6FBD" w:rsidRDefault="00675312" w:rsidP="00B00337">
            <w:pPr>
              <w:widowControl w:val="0"/>
              <w:spacing w:line="360" w:lineRule="auto"/>
              <w:ind w:firstLine="0"/>
              <w:jc w:val="left"/>
              <w:rPr>
                <w:sz w:val="20"/>
                <w:szCs w:val="28"/>
              </w:rPr>
            </w:pPr>
            <w:r w:rsidRPr="000E6FBD">
              <w:rPr>
                <w:sz w:val="20"/>
                <w:szCs w:val="28"/>
              </w:rPr>
              <w:t>1,12</w:t>
            </w:r>
          </w:p>
        </w:tc>
      </w:tr>
      <w:tr w:rsidR="00675312" w:rsidRPr="000E6FBD" w:rsidTr="00EA31DC">
        <w:tc>
          <w:tcPr>
            <w:tcW w:w="675" w:type="dxa"/>
          </w:tcPr>
          <w:p w:rsidR="00675312" w:rsidRPr="000E6FBD" w:rsidRDefault="00675312" w:rsidP="00B00337">
            <w:pPr>
              <w:widowControl w:val="0"/>
              <w:spacing w:line="360" w:lineRule="auto"/>
              <w:ind w:firstLine="0"/>
              <w:jc w:val="left"/>
              <w:rPr>
                <w:sz w:val="20"/>
                <w:szCs w:val="28"/>
              </w:rPr>
            </w:pPr>
            <w:r w:rsidRPr="000E6FBD">
              <w:rPr>
                <w:sz w:val="20"/>
                <w:szCs w:val="28"/>
              </w:rPr>
              <w:t>К2</w:t>
            </w:r>
          </w:p>
        </w:tc>
        <w:tc>
          <w:tcPr>
            <w:tcW w:w="709" w:type="dxa"/>
          </w:tcPr>
          <w:p w:rsidR="00675312" w:rsidRPr="000E6FBD" w:rsidRDefault="00675312" w:rsidP="00B00337">
            <w:pPr>
              <w:widowControl w:val="0"/>
              <w:spacing w:line="360" w:lineRule="auto"/>
              <w:ind w:firstLine="0"/>
              <w:jc w:val="left"/>
              <w:rPr>
                <w:sz w:val="20"/>
                <w:szCs w:val="28"/>
              </w:rPr>
            </w:pPr>
            <w:r w:rsidRPr="000E6FBD">
              <w:rPr>
                <w:sz w:val="20"/>
                <w:szCs w:val="28"/>
              </w:rPr>
              <w:t>5,4</w:t>
            </w:r>
          </w:p>
        </w:tc>
      </w:tr>
      <w:tr w:rsidR="00675312" w:rsidRPr="000E6FBD" w:rsidTr="00EA31DC">
        <w:tc>
          <w:tcPr>
            <w:tcW w:w="675" w:type="dxa"/>
          </w:tcPr>
          <w:p w:rsidR="00675312" w:rsidRPr="000E6FBD" w:rsidRDefault="00675312" w:rsidP="00B00337">
            <w:pPr>
              <w:widowControl w:val="0"/>
              <w:spacing w:line="360" w:lineRule="auto"/>
              <w:ind w:firstLine="0"/>
              <w:jc w:val="left"/>
              <w:rPr>
                <w:sz w:val="20"/>
                <w:szCs w:val="28"/>
              </w:rPr>
            </w:pPr>
            <w:r w:rsidRPr="000E6FBD">
              <w:rPr>
                <w:sz w:val="20"/>
                <w:szCs w:val="28"/>
              </w:rPr>
              <w:t>К3</w:t>
            </w:r>
          </w:p>
        </w:tc>
        <w:tc>
          <w:tcPr>
            <w:tcW w:w="709" w:type="dxa"/>
          </w:tcPr>
          <w:p w:rsidR="00675312" w:rsidRPr="000E6FBD" w:rsidRDefault="00675312" w:rsidP="00B00337">
            <w:pPr>
              <w:widowControl w:val="0"/>
              <w:spacing w:line="360" w:lineRule="auto"/>
              <w:ind w:firstLine="0"/>
              <w:jc w:val="left"/>
              <w:rPr>
                <w:sz w:val="20"/>
                <w:szCs w:val="28"/>
              </w:rPr>
            </w:pPr>
            <w:r w:rsidRPr="000E6FBD">
              <w:rPr>
                <w:sz w:val="20"/>
                <w:szCs w:val="28"/>
              </w:rPr>
              <w:t>5</w:t>
            </w:r>
          </w:p>
        </w:tc>
      </w:tr>
    </w:tbl>
    <w:p w:rsidR="00675312" w:rsidRPr="000E6FBD" w:rsidRDefault="00675312" w:rsidP="00B00337">
      <w:pPr>
        <w:widowControl w:val="0"/>
        <w:spacing w:line="360" w:lineRule="auto"/>
        <w:rPr>
          <w:szCs w:val="28"/>
        </w:rPr>
      </w:pPr>
    </w:p>
    <w:tbl>
      <w:tblPr>
        <w:tblStyle w:val="a6"/>
        <w:tblW w:w="4928" w:type="dxa"/>
        <w:tblInd w:w="709" w:type="dxa"/>
        <w:tblLook w:val="0400" w:firstRow="0" w:lastRow="0" w:firstColumn="0" w:lastColumn="0" w:noHBand="0" w:noVBand="1"/>
      </w:tblPr>
      <w:tblGrid>
        <w:gridCol w:w="4928"/>
      </w:tblGrid>
      <w:tr w:rsidR="00EA31DC" w:rsidRPr="000E6FBD" w:rsidTr="00EA31DC">
        <w:tc>
          <w:tcPr>
            <w:tcW w:w="4928" w:type="dxa"/>
          </w:tcPr>
          <w:p w:rsidR="00EA31DC" w:rsidRPr="000E6FBD" w:rsidRDefault="004C6C5D" w:rsidP="00B00337">
            <w:pPr>
              <w:widowControl w:val="0"/>
              <w:spacing w:line="360" w:lineRule="auto"/>
              <w:ind w:firstLine="0"/>
              <w:jc w:val="left"/>
              <w:rPr>
                <w:sz w:val="20"/>
                <w:szCs w:val="28"/>
              </w:rPr>
            </w:pPr>
            <w:r w:rsidRPr="000E6FBD">
              <w:rPr>
                <w:sz w:val="20"/>
                <w:szCs w:val="28"/>
              </w:rPr>
              <w:object w:dxaOrig="4380" w:dyaOrig="680">
                <v:shape id="_x0000_i1082" type="#_x0000_t75" style="width:219pt;height:33.75pt" o:ole="">
                  <v:imagedata r:id="rId92" o:title=""/>
                </v:shape>
                <o:OLEObject Type="Embed" ProgID="Equation.3" ShapeID="_x0000_i1082" DrawAspect="Content" ObjectID="_1457962536" r:id="rId93"/>
              </w:object>
            </w:r>
          </w:p>
        </w:tc>
      </w:tr>
      <w:tr w:rsidR="00EA31DC" w:rsidRPr="000E6FBD" w:rsidTr="00EA31DC">
        <w:tc>
          <w:tcPr>
            <w:tcW w:w="4928" w:type="dxa"/>
          </w:tcPr>
          <w:p w:rsidR="00EA31DC" w:rsidRPr="000E6FBD" w:rsidRDefault="004C6C5D" w:rsidP="00B00337">
            <w:pPr>
              <w:widowControl w:val="0"/>
              <w:spacing w:line="360" w:lineRule="auto"/>
              <w:ind w:firstLine="0"/>
              <w:jc w:val="left"/>
              <w:rPr>
                <w:sz w:val="20"/>
                <w:szCs w:val="28"/>
              </w:rPr>
            </w:pPr>
            <w:r w:rsidRPr="000E6FBD">
              <w:rPr>
                <w:sz w:val="20"/>
                <w:szCs w:val="28"/>
              </w:rPr>
              <w:object w:dxaOrig="4560" w:dyaOrig="680">
                <v:shape id="_x0000_i1083" type="#_x0000_t75" style="width:228pt;height:33.75pt" o:ole="">
                  <v:imagedata r:id="rId94" o:title=""/>
                </v:shape>
                <o:OLEObject Type="Embed" ProgID="Equation.3" ShapeID="_x0000_i1083" DrawAspect="Content" ObjectID="_1457962537" r:id="rId95"/>
              </w:object>
            </w:r>
          </w:p>
        </w:tc>
      </w:tr>
    </w:tbl>
    <w:p w:rsidR="00675312" w:rsidRPr="000E6FBD" w:rsidRDefault="00675312" w:rsidP="00B00337">
      <w:pPr>
        <w:widowControl w:val="0"/>
        <w:spacing w:line="360" w:lineRule="auto"/>
        <w:rPr>
          <w:szCs w:val="28"/>
          <w:lang w:val="en-US"/>
        </w:rPr>
      </w:pPr>
    </w:p>
    <w:p w:rsidR="00675312" w:rsidRPr="000E6FBD" w:rsidRDefault="00675312" w:rsidP="00B00337">
      <w:pPr>
        <w:widowControl w:val="0"/>
        <w:spacing w:line="360" w:lineRule="auto"/>
        <w:rPr>
          <w:szCs w:val="28"/>
        </w:rPr>
      </w:pPr>
      <w:r w:rsidRPr="000E6FBD">
        <w:rPr>
          <w:szCs w:val="28"/>
        </w:rPr>
        <w:t>Составляется два уравнения для вычисления суммарного штучно-калькуляционного времени:</w:t>
      </w:r>
    </w:p>
    <w:p w:rsidR="00675312" w:rsidRPr="000E6FBD" w:rsidRDefault="00675312" w:rsidP="00B00337">
      <w:pPr>
        <w:widowControl w:val="0"/>
        <w:spacing w:line="360" w:lineRule="auto"/>
        <w:rPr>
          <w:szCs w:val="28"/>
        </w:rPr>
      </w:pPr>
    </w:p>
    <w:tbl>
      <w:tblPr>
        <w:tblStyle w:val="a6"/>
        <w:tblW w:w="3793" w:type="dxa"/>
        <w:tblInd w:w="709" w:type="dxa"/>
        <w:tblLook w:val="0400" w:firstRow="0" w:lastRow="0" w:firstColumn="0" w:lastColumn="0" w:noHBand="0" w:noVBand="1"/>
      </w:tblPr>
      <w:tblGrid>
        <w:gridCol w:w="2943"/>
        <w:gridCol w:w="850"/>
      </w:tblGrid>
      <w:tr w:rsidR="00675312" w:rsidRPr="000E6FBD" w:rsidTr="00EA31DC">
        <w:tc>
          <w:tcPr>
            <w:tcW w:w="2943" w:type="dxa"/>
          </w:tcPr>
          <w:p w:rsidR="00675312" w:rsidRPr="000E6FBD" w:rsidRDefault="004C6C5D" w:rsidP="00EA31DC">
            <w:pPr>
              <w:widowControl w:val="0"/>
              <w:tabs>
                <w:tab w:val="left" w:pos="3827"/>
              </w:tabs>
              <w:spacing w:line="360" w:lineRule="auto"/>
              <w:ind w:firstLine="0"/>
              <w:jc w:val="left"/>
              <w:rPr>
                <w:sz w:val="20"/>
                <w:szCs w:val="28"/>
              </w:rPr>
            </w:pPr>
            <w:r w:rsidRPr="000E6FBD">
              <w:rPr>
                <w:sz w:val="20"/>
                <w:szCs w:val="28"/>
              </w:rPr>
              <w:object w:dxaOrig="2680" w:dyaOrig="999">
                <v:shape id="_x0000_i1084" type="#_x0000_t75" style="width:119.25pt;height:44.25pt" o:ole="">
                  <v:imagedata r:id="rId96" o:title=""/>
                </v:shape>
                <o:OLEObject Type="Embed" ProgID="Equation.3" ShapeID="_x0000_i1084" DrawAspect="Content" ObjectID="_1457962538" r:id="rId97"/>
              </w:object>
            </w:r>
          </w:p>
        </w:tc>
        <w:tc>
          <w:tcPr>
            <w:tcW w:w="850" w:type="dxa"/>
          </w:tcPr>
          <w:p w:rsidR="00675312" w:rsidRPr="000E6FBD" w:rsidRDefault="00675312" w:rsidP="00B00337">
            <w:pPr>
              <w:widowControl w:val="0"/>
              <w:spacing w:line="360" w:lineRule="auto"/>
              <w:ind w:firstLine="0"/>
              <w:jc w:val="left"/>
              <w:rPr>
                <w:sz w:val="20"/>
                <w:szCs w:val="28"/>
              </w:rPr>
            </w:pPr>
            <w:r w:rsidRPr="000E6FBD">
              <w:rPr>
                <w:sz w:val="20"/>
                <w:szCs w:val="28"/>
              </w:rPr>
              <w:t>(4.4)</w:t>
            </w:r>
          </w:p>
        </w:tc>
      </w:tr>
      <w:tr w:rsidR="00675312" w:rsidRPr="000E6FBD" w:rsidTr="00EA31DC">
        <w:tc>
          <w:tcPr>
            <w:tcW w:w="2943" w:type="dxa"/>
          </w:tcPr>
          <w:p w:rsidR="00675312" w:rsidRPr="000E6FBD" w:rsidRDefault="004C6C5D" w:rsidP="00B00337">
            <w:pPr>
              <w:widowControl w:val="0"/>
              <w:spacing w:line="360" w:lineRule="auto"/>
              <w:ind w:firstLine="0"/>
              <w:jc w:val="left"/>
              <w:rPr>
                <w:sz w:val="20"/>
                <w:szCs w:val="28"/>
              </w:rPr>
            </w:pPr>
            <w:r w:rsidRPr="000E6FBD">
              <w:rPr>
                <w:sz w:val="20"/>
                <w:szCs w:val="28"/>
              </w:rPr>
              <w:object w:dxaOrig="2700" w:dyaOrig="1040">
                <v:shape id="_x0000_i1085" type="#_x0000_t75" style="width:131.25pt;height:51pt" o:ole="">
                  <v:imagedata r:id="rId98" o:title=""/>
                </v:shape>
                <o:OLEObject Type="Embed" ProgID="Equation.3" ShapeID="_x0000_i1085" DrawAspect="Content" ObjectID="_1457962539" r:id="rId99"/>
              </w:object>
            </w:r>
          </w:p>
        </w:tc>
        <w:tc>
          <w:tcPr>
            <w:tcW w:w="850" w:type="dxa"/>
          </w:tcPr>
          <w:p w:rsidR="00675312" w:rsidRPr="000E6FBD" w:rsidRDefault="00675312" w:rsidP="00B00337">
            <w:pPr>
              <w:widowControl w:val="0"/>
              <w:spacing w:line="360" w:lineRule="auto"/>
              <w:ind w:firstLine="0"/>
              <w:jc w:val="left"/>
              <w:rPr>
                <w:sz w:val="20"/>
                <w:szCs w:val="28"/>
              </w:rPr>
            </w:pPr>
            <w:r w:rsidRPr="000E6FBD">
              <w:rPr>
                <w:sz w:val="20"/>
                <w:szCs w:val="28"/>
              </w:rPr>
              <w:t>(4.5)</w:t>
            </w:r>
          </w:p>
        </w:tc>
      </w:tr>
    </w:tbl>
    <w:p w:rsidR="00675312" w:rsidRPr="000E6FBD" w:rsidRDefault="00675312" w:rsidP="00B00337">
      <w:pPr>
        <w:widowControl w:val="0"/>
        <w:spacing w:line="360" w:lineRule="auto"/>
        <w:rPr>
          <w:szCs w:val="28"/>
          <w:lang w:val="en-US"/>
        </w:rPr>
      </w:pPr>
    </w:p>
    <w:p w:rsidR="00675312" w:rsidRPr="000E6FBD" w:rsidRDefault="00F85C76" w:rsidP="00B00337">
      <w:pPr>
        <w:widowControl w:val="0"/>
        <w:spacing w:line="360" w:lineRule="auto"/>
        <w:rPr>
          <w:szCs w:val="28"/>
        </w:rPr>
      </w:pPr>
      <w:r>
        <w:rPr>
          <w:szCs w:val="28"/>
        </w:rPr>
        <w:t xml:space="preserve"> </w:t>
      </w:r>
      <w:r w:rsidR="00675312" w:rsidRPr="000E6FBD">
        <w:rPr>
          <w:szCs w:val="28"/>
        </w:rPr>
        <w:t xml:space="preserve">где </w:t>
      </w:r>
      <w:r w:rsidR="004C6C5D" w:rsidRPr="000E6FBD">
        <w:rPr>
          <w:position w:val="-6"/>
          <w:szCs w:val="28"/>
        </w:rPr>
        <w:object w:dxaOrig="260" w:dyaOrig="220">
          <v:shape id="_x0000_i1086" type="#_x0000_t75" style="width:12.75pt;height:11.25pt" o:ole="">
            <v:imagedata r:id="rId100" o:title=""/>
          </v:shape>
          <o:OLEObject Type="Embed" ProgID="Equation.3" ShapeID="_x0000_i1086" DrawAspect="Content" ObjectID="_1457962540" r:id="rId101"/>
        </w:object>
      </w:r>
      <w:r w:rsidR="00675312" w:rsidRPr="000E6FBD">
        <w:rPr>
          <w:szCs w:val="28"/>
        </w:rPr>
        <w:t xml:space="preserve"> и </w:t>
      </w:r>
      <w:r w:rsidR="004C6C5D" w:rsidRPr="000E6FBD">
        <w:rPr>
          <w:position w:val="-6"/>
          <w:szCs w:val="28"/>
        </w:rPr>
        <w:object w:dxaOrig="200" w:dyaOrig="220">
          <v:shape id="_x0000_i1087" type="#_x0000_t75" style="width:9.75pt;height:11.25pt" o:ole="">
            <v:imagedata r:id="rId102" o:title=""/>
          </v:shape>
          <o:OLEObject Type="Embed" ProgID="Equation.3" ShapeID="_x0000_i1087" DrawAspect="Content" ObjectID="_1457962541" r:id="rId103"/>
        </w:object>
      </w:r>
      <w:r w:rsidR="00675312" w:rsidRPr="000E6FBD">
        <w:rPr>
          <w:szCs w:val="28"/>
        </w:rPr>
        <w:t xml:space="preserve"> – число операций по одному и второму варианту соответственно.</w:t>
      </w:r>
    </w:p>
    <w:p w:rsidR="00675312" w:rsidRPr="000E6FBD" w:rsidRDefault="00675312" w:rsidP="00B00337">
      <w:pPr>
        <w:widowControl w:val="0"/>
        <w:spacing w:line="360" w:lineRule="auto"/>
        <w:rPr>
          <w:szCs w:val="28"/>
        </w:rPr>
      </w:pPr>
      <w:r w:rsidRPr="000E6FBD">
        <w:rPr>
          <w:szCs w:val="28"/>
        </w:rPr>
        <w:lastRenderedPageBreak/>
        <w:t xml:space="preserve">Подготовительно – заключительное время </w:t>
      </w:r>
      <w:r w:rsidR="004C6C5D" w:rsidRPr="000E6FBD">
        <w:rPr>
          <w:position w:val="-12"/>
          <w:szCs w:val="28"/>
        </w:rPr>
        <w:object w:dxaOrig="340" w:dyaOrig="360">
          <v:shape id="_x0000_i1088" type="#_x0000_t75" style="width:17.25pt;height:18pt" o:ole="">
            <v:imagedata r:id="rId104" o:title=""/>
          </v:shape>
          <o:OLEObject Type="Embed" ProgID="Equation.3" ShapeID="_x0000_i1088" DrawAspect="Content" ObjectID="_1457962542" r:id="rId105"/>
        </w:object>
      </w:r>
      <w:r w:rsidRPr="000E6FBD">
        <w:rPr>
          <w:szCs w:val="28"/>
        </w:rPr>
        <w:t xml:space="preserve"> определяется по формуле:</w:t>
      </w:r>
    </w:p>
    <w:p w:rsidR="00675312" w:rsidRPr="000E6FBD" w:rsidRDefault="00675312" w:rsidP="00B00337">
      <w:pPr>
        <w:widowControl w:val="0"/>
        <w:spacing w:line="360" w:lineRule="auto"/>
        <w:rPr>
          <w:szCs w:val="28"/>
        </w:rPr>
      </w:pPr>
    </w:p>
    <w:tbl>
      <w:tblPr>
        <w:tblStyle w:val="a6"/>
        <w:tblW w:w="2801" w:type="dxa"/>
        <w:tblInd w:w="709" w:type="dxa"/>
        <w:tblLook w:val="0400" w:firstRow="0" w:lastRow="0" w:firstColumn="0" w:lastColumn="0" w:noHBand="0" w:noVBand="1"/>
      </w:tblPr>
      <w:tblGrid>
        <w:gridCol w:w="2137"/>
        <w:gridCol w:w="664"/>
      </w:tblGrid>
      <w:tr w:rsidR="00675312" w:rsidRPr="000E6FBD" w:rsidTr="00EA31DC">
        <w:tc>
          <w:tcPr>
            <w:tcW w:w="2133" w:type="dxa"/>
          </w:tcPr>
          <w:p w:rsidR="00675312" w:rsidRPr="000E6FBD" w:rsidRDefault="004C6C5D" w:rsidP="00B00337">
            <w:pPr>
              <w:widowControl w:val="0"/>
              <w:spacing w:line="360" w:lineRule="auto"/>
              <w:ind w:firstLine="0"/>
              <w:jc w:val="left"/>
              <w:rPr>
                <w:sz w:val="20"/>
                <w:szCs w:val="28"/>
              </w:rPr>
            </w:pPr>
            <w:r w:rsidRPr="000E6FBD">
              <w:rPr>
                <w:sz w:val="20"/>
                <w:szCs w:val="28"/>
              </w:rPr>
              <w:object w:dxaOrig="1680" w:dyaOrig="360">
                <v:shape id="_x0000_i1089" type="#_x0000_t75" style="width:96pt;height:20.25pt" o:ole="">
                  <v:imagedata r:id="rId106" o:title=""/>
                </v:shape>
                <o:OLEObject Type="Embed" ProgID="Equation.3" ShapeID="_x0000_i1089" DrawAspect="Content" ObjectID="_1457962543" r:id="rId107"/>
              </w:object>
            </w:r>
          </w:p>
        </w:tc>
        <w:tc>
          <w:tcPr>
            <w:tcW w:w="668" w:type="dxa"/>
          </w:tcPr>
          <w:p w:rsidR="00675312" w:rsidRPr="000E6FBD" w:rsidRDefault="00675312" w:rsidP="00B00337">
            <w:pPr>
              <w:widowControl w:val="0"/>
              <w:spacing w:line="360" w:lineRule="auto"/>
              <w:ind w:firstLine="0"/>
              <w:jc w:val="left"/>
              <w:rPr>
                <w:sz w:val="20"/>
                <w:szCs w:val="28"/>
              </w:rPr>
            </w:pPr>
            <w:r w:rsidRPr="000E6FBD">
              <w:rPr>
                <w:sz w:val="20"/>
                <w:szCs w:val="28"/>
              </w:rPr>
              <w:t>(4.6)</w:t>
            </w:r>
          </w:p>
        </w:tc>
      </w:tr>
    </w:tbl>
    <w:p w:rsidR="00675312" w:rsidRPr="000E6FBD" w:rsidRDefault="00F85C76" w:rsidP="00B00337">
      <w:pPr>
        <w:widowControl w:val="0"/>
        <w:spacing w:line="360" w:lineRule="auto"/>
        <w:rPr>
          <w:szCs w:val="28"/>
        </w:rPr>
      </w:pPr>
      <w:r>
        <w:rPr>
          <w:szCs w:val="28"/>
        </w:rPr>
        <w:t xml:space="preserve"> </w:t>
      </w:r>
    </w:p>
    <w:p w:rsidR="004F47DE" w:rsidRDefault="00675312" w:rsidP="00B00337">
      <w:pPr>
        <w:widowControl w:val="0"/>
        <w:spacing w:line="360" w:lineRule="auto"/>
        <w:rPr>
          <w:szCs w:val="28"/>
        </w:rPr>
      </w:pPr>
      <w:r w:rsidRPr="000E6FBD">
        <w:rPr>
          <w:szCs w:val="28"/>
        </w:rPr>
        <w:t xml:space="preserve">где </w:t>
      </w:r>
      <w:r w:rsidR="004C6C5D" w:rsidRPr="000E6FBD">
        <w:rPr>
          <w:position w:val="-12"/>
          <w:szCs w:val="28"/>
        </w:rPr>
        <w:object w:dxaOrig="580" w:dyaOrig="360">
          <v:shape id="_x0000_i1090" type="#_x0000_t75" style="width:29.25pt;height:18pt" o:ole="">
            <v:imagedata r:id="rId108" o:title=""/>
          </v:shape>
          <o:OLEObject Type="Embed" ProgID="Equation.3" ShapeID="_x0000_i1090" DrawAspect="Content" ObjectID="_1457962544" r:id="rId109"/>
        </w:object>
      </w:r>
      <w:r w:rsidRPr="000E6FBD">
        <w:rPr>
          <w:szCs w:val="28"/>
        </w:rPr>
        <w:t xml:space="preserve"> – сменная норма подготовительно – заключительного времени.</w:t>
      </w:r>
    </w:p>
    <w:p w:rsidR="00675312" w:rsidRPr="000E6FBD" w:rsidRDefault="00675312" w:rsidP="00B00337">
      <w:pPr>
        <w:widowControl w:val="0"/>
        <w:spacing w:line="360" w:lineRule="auto"/>
        <w:rPr>
          <w:szCs w:val="28"/>
        </w:rPr>
      </w:pPr>
    </w:p>
    <w:tbl>
      <w:tblPr>
        <w:tblStyle w:val="a6"/>
        <w:tblW w:w="4219" w:type="dxa"/>
        <w:tblInd w:w="709" w:type="dxa"/>
        <w:tblLook w:val="0400" w:firstRow="0" w:lastRow="0" w:firstColumn="0" w:lastColumn="0" w:noHBand="0" w:noVBand="1"/>
      </w:tblPr>
      <w:tblGrid>
        <w:gridCol w:w="4219"/>
      </w:tblGrid>
      <w:tr w:rsidR="00EA31DC" w:rsidRPr="000E6FBD" w:rsidTr="00EA31DC">
        <w:tc>
          <w:tcPr>
            <w:tcW w:w="4219" w:type="dxa"/>
          </w:tcPr>
          <w:p w:rsidR="00EA31DC" w:rsidRPr="000E6FBD" w:rsidRDefault="004C6C5D" w:rsidP="00B00337">
            <w:pPr>
              <w:widowControl w:val="0"/>
              <w:spacing w:line="360" w:lineRule="auto"/>
              <w:ind w:firstLine="0"/>
              <w:jc w:val="left"/>
              <w:rPr>
                <w:sz w:val="20"/>
                <w:szCs w:val="28"/>
              </w:rPr>
            </w:pPr>
            <w:r w:rsidRPr="000E6FBD">
              <w:rPr>
                <w:sz w:val="20"/>
                <w:szCs w:val="28"/>
              </w:rPr>
              <w:object w:dxaOrig="3420" w:dyaOrig="400">
                <v:shape id="_x0000_i1091" type="#_x0000_t75" style="width:171pt;height:20.25pt" o:ole="">
                  <v:imagedata r:id="rId110" o:title=""/>
                </v:shape>
                <o:OLEObject Type="Embed" ProgID="Equation.3" ShapeID="_x0000_i1091" DrawAspect="Content" ObjectID="_1457962545" r:id="rId111"/>
              </w:object>
            </w:r>
          </w:p>
        </w:tc>
      </w:tr>
      <w:tr w:rsidR="00EA31DC" w:rsidRPr="000E6FBD" w:rsidTr="00EA31DC">
        <w:tc>
          <w:tcPr>
            <w:tcW w:w="4219" w:type="dxa"/>
          </w:tcPr>
          <w:p w:rsidR="00EA31DC" w:rsidRPr="000E6FBD" w:rsidRDefault="004C6C5D" w:rsidP="00B00337">
            <w:pPr>
              <w:widowControl w:val="0"/>
              <w:spacing w:line="360" w:lineRule="auto"/>
              <w:ind w:firstLine="0"/>
              <w:jc w:val="left"/>
              <w:rPr>
                <w:sz w:val="20"/>
                <w:szCs w:val="28"/>
              </w:rPr>
            </w:pPr>
            <w:r w:rsidRPr="000E6FBD">
              <w:rPr>
                <w:sz w:val="20"/>
                <w:szCs w:val="28"/>
              </w:rPr>
              <w:object w:dxaOrig="3620" w:dyaOrig="400">
                <v:shape id="_x0000_i1092" type="#_x0000_t75" style="width:180.75pt;height:20.25pt" o:ole="">
                  <v:imagedata r:id="rId112" o:title=""/>
                </v:shape>
                <o:OLEObject Type="Embed" ProgID="Equation.3" ShapeID="_x0000_i1092" DrawAspect="Content" ObjectID="_1457962546" r:id="rId113"/>
              </w:object>
            </w:r>
          </w:p>
        </w:tc>
      </w:tr>
      <w:tr w:rsidR="00EA31DC" w:rsidRPr="000E6FBD" w:rsidTr="00EA31DC">
        <w:tc>
          <w:tcPr>
            <w:tcW w:w="4219" w:type="dxa"/>
          </w:tcPr>
          <w:p w:rsidR="00EA31DC" w:rsidRPr="000E6FBD" w:rsidRDefault="004C6C5D" w:rsidP="00B00337">
            <w:pPr>
              <w:widowControl w:val="0"/>
              <w:spacing w:line="360" w:lineRule="auto"/>
              <w:ind w:firstLine="0"/>
              <w:jc w:val="left"/>
              <w:rPr>
                <w:sz w:val="20"/>
                <w:szCs w:val="28"/>
              </w:rPr>
            </w:pPr>
            <w:r w:rsidRPr="000E6FBD">
              <w:rPr>
                <w:sz w:val="20"/>
                <w:szCs w:val="28"/>
              </w:rPr>
              <w:object w:dxaOrig="3600" w:dyaOrig="680">
                <v:shape id="_x0000_i1093" type="#_x0000_t75" style="width:180pt;height:33.75pt" o:ole="">
                  <v:imagedata r:id="rId114" o:title=""/>
                </v:shape>
                <o:OLEObject Type="Embed" ProgID="Equation.3" ShapeID="_x0000_i1093" DrawAspect="Content" ObjectID="_1457962547" r:id="rId115"/>
              </w:object>
            </w:r>
          </w:p>
        </w:tc>
      </w:tr>
      <w:tr w:rsidR="00EA31DC" w:rsidRPr="000E6FBD" w:rsidTr="00EA31DC">
        <w:tc>
          <w:tcPr>
            <w:tcW w:w="4219" w:type="dxa"/>
          </w:tcPr>
          <w:p w:rsidR="00EA31DC" w:rsidRPr="000E6FBD" w:rsidRDefault="00EA31DC" w:rsidP="00B00337">
            <w:pPr>
              <w:widowControl w:val="0"/>
              <w:spacing w:line="360" w:lineRule="auto"/>
              <w:ind w:firstLine="0"/>
              <w:jc w:val="left"/>
              <w:rPr>
                <w:sz w:val="20"/>
                <w:szCs w:val="28"/>
              </w:rPr>
            </w:pPr>
            <w:r>
              <w:rPr>
                <w:sz w:val="20"/>
                <w:szCs w:val="28"/>
                <w:lang w:val="en-US"/>
              </w:rPr>
              <w:t xml:space="preserve"> </w:t>
            </w:r>
            <w:r w:rsidR="004C6C5D" w:rsidRPr="000E6FBD">
              <w:rPr>
                <w:sz w:val="20"/>
                <w:szCs w:val="28"/>
              </w:rPr>
              <w:object w:dxaOrig="3840" w:dyaOrig="700">
                <v:shape id="_x0000_i1094" type="#_x0000_t75" style="width:192pt;height:35.25pt" o:ole="">
                  <v:imagedata r:id="rId116" o:title=""/>
                </v:shape>
                <o:OLEObject Type="Embed" ProgID="Equation.3" ShapeID="_x0000_i1094" DrawAspect="Content" ObjectID="_1457962548" r:id="rId117"/>
              </w:object>
            </w:r>
          </w:p>
        </w:tc>
      </w:tr>
    </w:tbl>
    <w:p w:rsidR="00675312" w:rsidRPr="000E6FBD" w:rsidRDefault="00675312" w:rsidP="00B00337">
      <w:pPr>
        <w:widowControl w:val="0"/>
        <w:spacing w:line="360" w:lineRule="auto"/>
        <w:rPr>
          <w:szCs w:val="28"/>
        </w:rPr>
      </w:pPr>
    </w:p>
    <w:p w:rsidR="00675312" w:rsidRPr="000E6FBD" w:rsidRDefault="00675312" w:rsidP="00B00337">
      <w:pPr>
        <w:widowControl w:val="0"/>
        <w:spacing w:line="360" w:lineRule="auto"/>
        <w:rPr>
          <w:szCs w:val="28"/>
        </w:rPr>
      </w:pPr>
      <w:r w:rsidRPr="000E6FBD">
        <w:rPr>
          <w:szCs w:val="28"/>
        </w:rPr>
        <w:t>Рассчитывается критический размер партии:</w:t>
      </w:r>
    </w:p>
    <w:p w:rsidR="00675312" w:rsidRPr="000E6FBD" w:rsidRDefault="00675312" w:rsidP="00B00337">
      <w:pPr>
        <w:widowControl w:val="0"/>
        <w:spacing w:line="360" w:lineRule="auto"/>
        <w:rPr>
          <w:szCs w:val="28"/>
        </w:rPr>
      </w:pPr>
    </w:p>
    <w:tbl>
      <w:tblPr>
        <w:tblStyle w:val="a6"/>
        <w:tblW w:w="3226" w:type="dxa"/>
        <w:tblInd w:w="709" w:type="dxa"/>
        <w:tblLook w:val="0400" w:firstRow="0" w:lastRow="0" w:firstColumn="0" w:lastColumn="0" w:noHBand="0" w:noVBand="1"/>
      </w:tblPr>
      <w:tblGrid>
        <w:gridCol w:w="2518"/>
        <w:gridCol w:w="708"/>
      </w:tblGrid>
      <w:tr w:rsidR="00675312" w:rsidRPr="000E6FBD" w:rsidTr="00EA31DC">
        <w:tc>
          <w:tcPr>
            <w:tcW w:w="2518" w:type="dxa"/>
          </w:tcPr>
          <w:p w:rsidR="00675312" w:rsidRPr="000E6FBD" w:rsidRDefault="004C6C5D" w:rsidP="00B00337">
            <w:pPr>
              <w:widowControl w:val="0"/>
              <w:spacing w:line="360" w:lineRule="auto"/>
              <w:ind w:firstLine="0"/>
              <w:jc w:val="left"/>
              <w:rPr>
                <w:sz w:val="20"/>
                <w:szCs w:val="28"/>
              </w:rPr>
            </w:pPr>
            <w:r w:rsidRPr="000E6FBD">
              <w:rPr>
                <w:sz w:val="20"/>
                <w:szCs w:val="28"/>
              </w:rPr>
              <w:object w:dxaOrig="2320" w:dyaOrig="1400">
                <v:shape id="_x0000_i1095" type="#_x0000_t75" style="width:105.75pt;height:63.75pt" o:ole="">
                  <v:imagedata r:id="rId118" o:title=""/>
                </v:shape>
                <o:OLEObject Type="Embed" ProgID="Equation.3" ShapeID="_x0000_i1095" DrawAspect="Content" ObjectID="_1457962549" r:id="rId119"/>
              </w:object>
            </w:r>
          </w:p>
        </w:tc>
        <w:tc>
          <w:tcPr>
            <w:tcW w:w="708" w:type="dxa"/>
          </w:tcPr>
          <w:p w:rsidR="00675312" w:rsidRPr="000E6FBD" w:rsidRDefault="00675312" w:rsidP="00B00337">
            <w:pPr>
              <w:widowControl w:val="0"/>
              <w:spacing w:line="360" w:lineRule="auto"/>
              <w:ind w:firstLine="0"/>
              <w:jc w:val="left"/>
              <w:rPr>
                <w:sz w:val="20"/>
                <w:szCs w:val="28"/>
              </w:rPr>
            </w:pPr>
            <w:r w:rsidRPr="000E6FBD">
              <w:rPr>
                <w:sz w:val="20"/>
                <w:szCs w:val="28"/>
              </w:rPr>
              <w:t>(4.7)</w:t>
            </w:r>
          </w:p>
        </w:tc>
      </w:tr>
    </w:tbl>
    <w:p w:rsidR="00675312" w:rsidRPr="000E6FBD" w:rsidRDefault="004C6C5D" w:rsidP="00B00337">
      <w:pPr>
        <w:widowControl w:val="0"/>
        <w:spacing w:line="360" w:lineRule="auto"/>
        <w:rPr>
          <w:szCs w:val="28"/>
        </w:rPr>
      </w:pPr>
      <w:r w:rsidRPr="000E6FBD">
        <w:rPr>
          <w:position w:val="-30"/>
          <w:szCs w:val="28"/>
        </w:rPr>
        <w:object w:dxaOrig="3500" w:dyaOrig="720">
          <v:shape id="_x0000_i1096" type="#_x0000_t75" style="width:174.75pt;height:36pt" o:ole="">
            <v:imagedata r:id="rId120" o:title=""/>
          </v:shape>
          <o:OLEObject Type="Embed" ProgID="Equation.3" ShapeID="_x0000_i1096" DrawAspect="Content" ObjectID="_1457962550" r:id="rId121"/>
        </w:object>
      </w:r>
    </w:p>
    <w:p w:rsidR="00675312" w:rsidRPr="000E6FBD" w:rsidRDefault="00675312" w:rsidP="00B00337">
      <w:pPr>
        <w:widowControl w:val="0"/>
        <w:spacing w:line="360" w:lineRule="auto"/>
        <w:rPr>
          <w:szCs w:val="28"/>
        </w:rPr>
      </w:pPr>
    </w:p>
    <w:p w:rsidR="004F47DE" w:rsidRDefault="00675312" w:rsidP="00B00337">
      <w:pPr>
        <w:widowControl w:val="0"/>
        <w:spacing w:line="360" w:lineRule="auto"/>
        <w:rPr>
          <w:szCs w:val="28"/>
        </w:rPr>
      </w:pPr>
      <w:r w:rsidRPr="000E6FBD">
        <w:rPr>
          <w:szCs w:val="28"/>
        </w:rPr>
        <w:t>При программе выпуска более 7873 штуки за плановый период с двухсменной работой эффективнее будет первый вариант.</w:t>
      </w:r>
    </w:p>
    <w:p w:rsidR="00675312" w:rsidRPr="000E6FBD" w:rsidRDefault="00675312" w:rsidP="00B00337">
      <w:pPr>
        <w:widowControl w:val="0"/>
        <w:spacing w:line="360" w:lineRule="auto"/>
        <w:rPr>
          <w:szCs w:val="28"/>
        </w:rPr>
      </w:pPr>
      <w:r w:rsidRPr="000E6FBD">
        <w:rPr>
          <w:szCs w:val="28"/>
        </w:rPr>
        <w:t>Чем ближе размер критической партии к программе выпуска, тем меньше разница между сравниваемыми вариантами технологических процессов.</w:t>
      </w:r>
    </w:p>
    <w:p w:rsidR="00675312" w:rsidRPr="000E6FBD" w:rsidRDefault="00675312" w:rsidP="00B00337">
      <w:pPr>
        <w:widowControl w:val="0"/>
        <w:spacing w:line="360" w:lineRule="auto"/>
        <w:rPr>
          <w:szCs w:val="28"/>
        </w:rPr>
      </w:pPr>
      <w:r w:rsidRPr="000E6FBD">
        <w:rPr>
          <w:szCs w:val="28"/>
        </w:rPr>
        <w:t>Наблюдается незначительная разница между временем</w:t>
      </w:r>
      <w:r w:rsidR="004F47DE">
        <w:rPr>
          <w:szCs w:val="28"/>
        </w:rPr>
        <w:t xml:space="preserve"> </w:t>
      </w:r>
      <w:r w:rsidR="004C6C5D" w:rsidRPr="000E6FBD">
        <w:rPr>
          <w:position w:val="-12"/>
          <w:szCs w:val="28"/>
        </w:rPr>
        <w:object w:dxaOrig="580" w:dyaOrig="360">
          <v:shape id="_x0000_i1097" type="#_x0000_t75" style="width:29.25pt;height:18pt" o:ole="">
            <v:imagedata r:id="rId122" o:title=""/>
          </v:shape>
          <o:OLEObject Type="Embed" ProgID="Equation.DSMT4" ShapeID="_x0000_i1097" DrawAspect="Content" ObjectID="_1457962551" r:id="rId123"/>
        </w:object>
      </w:r>
      <w:r w:rsidRPr="000E6FBD">
        <w:rPr>
          <w:szCs w:val="28"/>
        </w:rPr>
        <w:t xml:space="preserve"> для двух вариантов, однако Т</w:t>
      </w:r>
      <w:r w:rsidRPr="000E6FBD">
        <w:rPr>
          <w:szCs w:val="28"/>
          <w:vertAlign w:val="subscript"/>
        </w:rPr>
        <w:t xml:space="preserve">шт-к </w:t>
      </w:r>
      <w:r w:rsidRPr="000E6FBD">
        <w:rPr>
          <w:szCs w:val="28"/>
        </w:rPr>
        <w:t>первого</w:t>
      </w:r>
      <w:r w:rsidR="004F47DE">
        <w:rPr>
          <w:szCs w:val="28"/>
        </w:rPr>
        <w:t xml:space="preserve"> </w:t>
      </w:r>
      <w:r w:rsidRPr="000E6FBD">
        <w:rPr>
          <w:szCs w:val="28"/>
        </w:rPr>
        <w:t>варианта меньше, чем второго.</w:t>
      </w:r>
    </w:p>
    <w:p w:rsidR="00675312" w:rsidRPr="000E6FBD" w:rsidRDefault="00675312" w:rsidP="00B00337">
      <w:pPr>
        <w:widowControl w:val="0"/>
        <w:spacing w:line="360" w:lineRule="auto"/>
        <w:rPr>
          <w:szCs w:val="28"/>
        </w:rPr>
      </w:pPr>
      <w:r w:rsidRPr="000E6FBD">
        <w:rPr>
          <w:szCs w:val="28"/>
        </w:rPr>
        <w:lastRenderedPageBreak/>
        <w:t>Следовательно, для варианта с большим уровнем автоматизации единовременные затраты будут выше, но текущие затраты меньше вследствие повышения производительности и снижения квалификации рабочих. Поэтому предпочтительнее будет первый вариант.</w:t>
      </w:r>
    </w:p>
    <w:p w:rsidR="004F47DE" w:rsidRDefault="00675312" w:rsidP="00B00337">
      <w:pPr>
        <w:widowControl w:val="0"/>
        <w:spacing w:line="360" w:lineRule="auto"/>
        <w:rPr>
          <w:szCs w:val="28"/>
        </w:rPr>
      </w:pPr>
      <w:r w:rsidRPr="000E6FBD">
        <w:rPr>
          <w:szCs w:val="28"/>
        </w:rPr>
        <w:t xml:space="preserve">Для определения количества устанавливаемых ЭРЭ и ИМС на платы в ходе выполнения </w:t>
      </w:r>
      <w:r w:rsidRPr="000E6FBD">
        <w:rPr>
          <w:szCs w:val="28"/>
          <w:lang w:val="en-US"/>
        </w:rPr>
        <w:t>i</w:t>
      </w:r>
      <w:r w:rsidRPr="000E6FBD">
        <w:rPr>
          <w:szCs w:val="28"/>
        </w:rPr>
        <w:t xml:space="preserve"> – й операции необходим расчет ритма, который производится по формуле</w:t>
      </w:r>
    </w:p>
    <w:p w:rsidR="004F47DE" w:rsidRDefault="004F47DE" w:rsidP="00B00337">
      <w:pPr>
        <w:widowControl w:val="0"/>
        <w:spacing w:line="360" w:lineRule="auto"/>
        <w:rPr>
          <w:szCs w:val="28"/>
        </w:rPr>
      </w:pPr>
    </w:p>
    <w:p w:rsidR="00675312" w:rsidRPr="000E6FBD" w:rsidRDefault="004C6C5D" w:rsidP="00B00337">
      <w:pPr>
        <w:widowControl w:val="0"/>
        <w:spacing w:line="360" w:lineRule="auto"/>
        <w:rPr>
          <w:szCs w:val="28"/>
        </w:rPr>
      </w:pPr>
      <w:r w:rsidRPr="000E6FBD">
        <w:rPr>
          <w:position w:val="-14"/>
          <w:szCs w:val="28"/>
        </w:rPr>
        <w:object w:dxaOrig="2780" w:dyaOrig="380">
          <v:shape id="_x0000_i1098" type="#_x0000_t75" style="width:138.75pt;height:18.75pt" o:ole="">
            <v:imagedata r:id="rId124" o:title=""/>
          </v:shape>
          <o:OLEObject Type="Embed" ProgID="Equation.3" ShapeID="_x0000_i1098" DrawAspect="Content" ObjectID="_1457962552" r:id="rId125"/>
        </w:object>
      </w:r>
      <w:r w:rsidR="004F47DE">
        <w:rPr>
          <w:szCs w:val="28"/>
        </w:rPr>
        <w:t xml:space="preserve"> </w:t>
      </w:r>
      <w:r w:rsidR="00675312" w:rsidRPr="000E6FBD">
        <w:rPr>
          <w:szCs w:val="28"/>
        </w:rPr>
        <w:t>(4.8)</w:t>
      </w:r>
    </w:p>
    <w:p w:rsidR="00675312" w:rsidRPr="000E6FBD" w:rsidRDefault="00675312" w:rsidP="00B00337">
      <w:pPr>
        <w:widowControl w:val="0"/>
        <w:spacing w:line="360" w:lineRule="auto"/>
        <w:rPr>
          <w:szCs w:val="28"/>
        </w:rPr>
      </w:pPr>
    </w:p>
    <w:p w:rsidR="00675312" w:rsidRPr="000E6FBD" w:rsidRDefault="00675312" w:rsidP="00B00337">
      <w:pPr>
        <w:widowControl w:val="0"/>
        <w:spacing w:line="360" w:lineRule="auto"/>
        <w:rPr>
          <w:szCs w:val="28"/>
        </w:rPr>
      </w:pPr>
      <w:r w:rsidRPr="000E6FBD">
        <w:rPr>
          <w:szCs w:val="28"/>
        </w:rPr>
        <w:t xml:space="preserve">где: </w:t>
      </w:r>
      <w:r w:rsidR="004C6C5D" w:rsidRPr="000E6FBD">
        <w:rPr>
          <w:position w:val="-14"/>
          <w:szCs w:val="28"/>
        </w:rPr>
        <w:object w:dxaOrig="580" w:dyaOrig="380">
          <v:shape id="_x0000_i1099" type="#_x0000_t75" style="width:29.25pt;height:18.75pt" o:ole="">
            <v:imagedata r:id="rId126" o:title=""/>
          </v:shape>
          <o:OLEObject Type="Embed" ProgID="Equation.3" ShapeID="_x0000_i1099" DrawAspect="Content" ObjectID="_1457962553" r:id="rId127"/>
        </w:object>
      </w:r>
      <w:r w:rsidRPr="000E6FBD">
        <w:rPr>
          <w:szCs w:val="28"/>
        </w:rPr>
        <w:t>– расчетная программа выпуска, определяется по формуле</w:t>
      </w:r>
    </w:p>
    <w:p w:rsidR="004F47DE" w:rsidRDefault="004F47DE" w:rsidP="00B00337">
      <w:pPr>
        <w:widowControl w:val="0"/>
        <w:spacing w:line="360" w:lineRule="auto"/>
        <w:rPr>
          <w:szCs w:val="28"/>
        </w:rPr>
      </w:pPr>
    </w:p>
    <w:p w:rsidR="00675312" w:rsidRPr="000E6FBD" w:rsidRDefault="004C6C5D" w:rsidP="00B00337">
      <w:pPr>
        <w:widowControl w:val="0"/>
        <w:spacing w:line="360" w:lineRule="auto"/>
        <w:rPr>
          <w:szCs w:val="28"/>
        </w:rPr>
      </w:pPr>
      <w:r w:rsidRPr="000E6FBD">
        <w:rPr>
          <w:position w:val="-28"/>
          <w:szCs w:val="28"/>
        </w:rPr>
        <w:object w:dxaOrig="2900" w:dyaOrig="680">
          <v:shape id="_x0000_i1100" type="#_x0000_t75" style="width:144.75pt;height:33.75pt" o:ole="">
            <v:imagedata r:id="rId128" o:title=""/>
          </v:shape>
          <o:OLEObject Type="Embed" ProgID="Equation.3" ShapeID="_x0000_i1100" DrawAspect="Content" ObjectID="_1457962554" r:id="rId129"/>
        </w:object>
      </w:r>
      <w:r w:rsidR="004F47DE">
        <w:rPr>
          <w:szCs w:val="28"/>
        </w:rPr>
        <w:t xml:space="preserve"> </w:t>
      </w:r>
      <w:r w:rsidR="00675312" w:rsidRPr="000E6FBD">
        <w:rPr>
          <w:szCs w:val="28"/>
        </w:rPr>
        <w:t>(4.9)</w:t>
      </w:r>
    </w:p>
    <w:p w:rsidR="00675312" w:rsidRPr="000E6FBD" w:rsidRDefault="00675312" w:rsidP="00B00337">
      <w:pPr>
        <w:widowControl w:val="0"/>
        <w:spacing w:line="360" w:lineRule="auto"/>
        <w:rPr>
          <w:szCs w:val="28"/>
        </w:rPr>
      </w:pPr>
    </w:p>
    <w:p w:rsidR="004F47DE" w:rsidRDefault="00675312" w:rsidP="00B00337">
      <w:pPr>
        <w:widowControl w:val="0"/>
        <w:spacing w:line="360" w:lineRule="auto"/>
        <w:rPr>
          <w:szCs w:val="28"/>
        </w:rPr>
      </w:pPr>
      <w:r w:rsidRPr="000E6FBD">
        <w:rPr>
          <w:szCs w:val="28"/>
        </w:rPr>
        <w:t xml:space="preserve">где </w:t>
      </w:r>
      <w:r w:rsidR="004C6C5D" w:rsidRPr="000E6FBD">
        <w:rPr>
          <w:position w:val="-12"/>
          <w:szCs w:val="28"/>
        </w:rPr>
        <w:object w:dxaOrig="420" w:dyaOrig="360">
          <v:shape id="_x0000_i1101" type="#_x0000_t75" style="width:21pt;height:18pt" o:ole="">
            <v:imagedata r:id="rId130" o:title=""/>
          </v:shape>
          <o:OLEObject Type="Embed" ProgID="Equation.3" ShapeID="_x0000_i1101" DrawAspect="Content" ObjectID="_1457962555" r:id="rId131"/>
        </w:object>
      </w:r>
      <w:r w:rsidRPr="000E6FBD">
        <w:rPr>
          <w:szCs w:val="28"/>
        </w:rPr>
        <w:t xml:space="preserve"> – плановая программа выпуска, </w:t>
      </w:r>
      <w:r w:rsidR="004C6C5D" w:rsidRPr="000E6FBD">
        <w:rPr>
          <w:position w:val="-12"/>
          <w:szCs w:val="28"/>
        </w:rPr>
        <w:object w:dxaOrig="420" w:dyaOrig="360">
          <v:shape id="_x0000_i1102" type="#_x0000_t75" style="width:21pt;height:18pt" o:ole="">
            <v:imagedata r:id="rId132" o:title=""/>
          </v:shape>
          <o:OLEObject Type="Embed" ProgID="Equation.3" ShapeID="_x0000_i1102" DrawAspect="Content" ObjectID="_1457962556" r:id="rId133"/>
        </w:object>
      </w:r>
      <w:r w:rsidRPr="000E6FBD">
        <w:rPr>
          <w:szCs w:val="28"/>
        </w:rPr>
        <w:t>= 700000 шт.;</w:t>
      </w:r>
    </w:p>
    <w:p w:rsidR="00675312" w:rsidRPr="000E6FBD" w:rsidRDefault="00675312" w:rsidP="00B00337">
      <w:pPr>
        <w:widowControl w:val="0"/>
        <w:spacing w:line="360" w:lineRule="auto"/>
        <w:rPr>
          <w:szCs w:val="28"/>
        </w:rPr>
      </w:pPr>
      <w:r w:rsidRPr="000E6FBD">
        <w:rPr>
          <w:szCs w:val="28"/>
        </w:rPr>
        <w:t>α – возможные технологические потери, %; (α = 2).</w:t>
      </w:r>
    </w:p>
    <w:p w:rsidR="00675312" w:rsidRPr="000E6FBD" w:rsidRDefault="00675312" w:rsidP="00B00337">
      <w:pPr>
        <w:widowControl w:val="0"/>
        <w:spacing w:line="360" w:lineRule="auto"/>
        <w:rPr>
          <w:szCs w:val="28"/>
        </w:rPr>
      </w:pPr>
    </w:p>
    <w:p w:rsidR="00675312" w:rsidRPr="000E6FBD" w:rsidRDefault="004C6C5D" w:rsidP="00B00337">
      <w:pPr>
        <w:widowControl w:val="0"/>
        <w:spacing w:line="360" w:lineRule="auto"/>
        <w:rPr>
          <w:szCs w:val="28"/>
        </w:rPr>
      </w:pPr>
      <w:r w:rsidRPr="000E6FBD">
        <w:rPr>
          <w:position w:val="-28"/>
          <w:szCs w:val="28"/>
        </w:rPr>
        <w:object w:dxaOrig="3780" w:dyaOrig="680">
          <v:shape id="_x0000_i1103" type="#_x0000_t75" style="width:189pt;height:33.75pt" o:ole="">
            <v:imagedata r:id="rId134" o:title=""/>
          </v:shape>
          <o:OLEObject Type="Embed" ProgID="Equation.3" ShapeID="_x0000_i1103" DrawAspect="Content" ObjectID="_1457962557" r:id="rId135"/>
        </w:object>
      </w:r>
    </w:p>
    <w:p w:rsidR="004F47DE" w:rsidRDefault="004F47DE" w:rsidP="00B00337">
      <w:pPr>
        <w:widowControl w:val="0"/>
        <w:spacing w:line="360" w:lineRule="auto"/>
        <w:rPr>
          <w:szCs w:val="28"/>
          <w:lang w:val="en-US"/>
        </w:rPr>
      </w:pPr>
    </w:p>
    <w:p w:rsidR="004F47DE" w:rsidRDefault="004C6C5D" w:rsidP="00B00337">
      <w:pPr>
        <w:widowControl w:val="0"/>
        <w:spacing w:line="360" w:lineRule="auto"/>
        <w:rPr>
          <w:szCs w:val="28"/>
        </w:rPr>
      </w:pPr>
      <w:r w:rsidRPr="000E6FBD">
        <w:rPr>
          <w:position w:val="-14"/>
          <w:szCs w:val="28"/>
        </w:rPr>
        <w:object w:dxaOrig="400" w:dyaOrig="380">
          <v:shape id="_x0000_i1104" type="#_x0000_t75" style="width:20.25pt;height:18.75pt" o:ole="">
            <v:imagedata r:id="rId136" o:title=""/>
          </v:shape>
          <o:OLEObject Type="Embed" ProgID="Equation.3" ShapeID="_x0000_i1104" DrawAspect="Content" ObjectID="_1457962558" r:id="rId137"/>
        </w:object>
      </w:r>
      <w:r w:rsidR="00675312" w:rsidRPr="000E6FBD">
        <w:rPr>
          <w:szCs w:val="28"/>
        </w:rPr>
        <w:t>- действительный фонд времени за плановый период,</w:t>
      </w:r>
      <w:r w:rsidR="004F47DE">
        <w:rPr>
          <w:szCs w:val="28"/>
        </w:rPr>
        <w:t xml:space="preserve"> </w:t>
      </w:r>
      <w:r w:rsidR="00675312" w:rsidRPr="000E6FBD">
        <w:rPr>
          <w:szCs w:val="28"/>
        </w:rPr>
        <w:t>определяется по формуле</w:t>
      </w:r>
    </w:p>
    <w:p w:rsidR="004F47DE" w:rsidRDefault="004F47DE" w:rsidP="00B00337">
      <w:pPr>
        <w:widowControl w:val="0"/>
        <w:spacing w:line="360" w:lineRule="auto"/>
        <w:rPr>
          <w:szCs w:val="28"/>
        </w:rPr>
      </w:pPr>
    </w:p>
    <w:p w:rsidR="00675312" w:rsidRPr="000E6FBD" w:rsidRDefault="004C6C5D" w:rsidP="00B00337">
      <w:pPr>
        <w:widowControl w:val="0"/>
        <w:spacing w:line="360" w:lineRule="auto"/>
        <w:rPr>
          <w:szCs w:val="28"/>
        </w:rPr>
      </w:pPr>
      <w:r w:rsidRPr="000E6FBD">
        <w:rPr>
          <w:position w:val="-14"/>
          <w:szCs w:val="28"/>
        </w:rPr>
        <w:object w:dxaOrig="3240" w:dyaOrig="380">
          <v:shape id="_x0000_i1105" type="#_x0000_t75" style="width:162pt;height:18.75pt" o:ole="">
            <v:imagedata r:id="rId138" o:title=""/>
          </v:shape>
          <o:OLEObject Type="Embed" ProgID="Equation.3" ShapeID="_x0000_i1105" DrawAspect="Content" ObjectID="_1457962559" r:id="rId139"/>
        </w:object>
      </w:r>
      <w:r w:rsidR="004F47DE">
        <w:rPr>
          <w:szCs w:val="28"/>
        </w:rPr>
        <w:t xml:space="preserve"> </w:t>
      </w:r>
      <w:r w:rsidR="00675312" w:rsidRPr="000E6FBD">
        <w:rPr>
          <w:szCs w:val="28"/>
        </w:rPr>
        <w:t>(4.10)</w:t>
      </w:r>
    </w:p>
    <w:p w:rsidR="00675312" w:rsidRPr="000E6FBD" w:rsidRDefault="00675312" w:rsidP="00B00337">
      <w:pPr>
        <w:widowControl w:val="0"/>
        <w:spacing w:line="360" w:lineRule="auto"/>
        <w:rPr>
          <w:szCs w:val="28"/>
        </w:rPr>
      </w:pPr>
    </w:p>
    <w:p w:rsidR="004F47DE" w:rsidRDefault="00675312" w:rsidP="00B00337">
      <w:pPr>
        <w:widowControl w:val="0"/>
        <w:spacing w:line="360" w:lineRule="auto"/>
        <w:rPr>
          <w:szCs w:val="28"/>
        </w:rPr>
      </w:pPr>
      <w:r w:rsidRPr="000E6FBD">
        <w:rPr>
          <w:szCs w:val="28"/>
        </w:rPr>
        <w:t>где</w:t>
      </w:r>
      <w:r w:rsidR="004F47DE">
        <w:rPr>
          <w:szCs w:val="28"/>
        </w:rPr>
        <w:t xml:space="preserve"> </w:t>
      </w:r>
      <w:r w:rsidRPr="000E6FBD">
        <w:rPr>
          <w:szCs w:val="28"/>
        </w:rPr>
        <w:t>Д – число дней за плановый период, Д = 256 дней;</w:t>
      </w:r>
    </w:p>
    <w:p w:rsidR="004F47DE" w:rsidRDefault="00675312" w:rsidP="00B00337">
      <w:pPr>
        <w:widowControl w:val="0"/>
        <w:spacing w:line="360" w:lineRule="auto"/>
        <w:rPr>
          <w:szCs w:val="28"/>
        </w:rPr>
      </w:pPr>
      <w:r w:rsidRPr="000E6FBD">
        <w:rPr>
          <w:szCs w:val="28"/>
        </w:rPr>
        <w:t>s – число смен, s = 2;</w:t>
      </w:r>
    </w:p>
    <w:p w:rsidR="004F47DE" w:rsidRDefault="00675312" w:rsidP="00B00337">
      <w:pPr>
        <w:widowControl w:val="0"/>
        <w:spacing w:line="360" w:lineRule="auto"/>
        <w:rPr>
          <w:szCs w:val="28"/>
        </w:rPr>
      </w:pPr>
      <w:r w:rsidRPr="000E6FBD">
        <w:rPr>
          <w:szCs w:val="28"/>
        </w:rPr>
        <w:t>t – продолжительность смены в часах,</w:t>
      </w:r>
      <w:r w:rsidR="004F47DE">
        <w:rPr>
          <w:szCs w:val="28"/>
        </w:rPr>
        <w:t xml:space="preserve"> </w:t>
      </w:r>
      <w:r w:rsidRPr="000E6FBD">
        <w:rPr>
          <w:szCs w:val="28"/>
        </w:rPr>
        <w:t>t = 8 часов;</w:t>
      </w:r>
    </w:p>
    <w:p w:rsidR="00675312" w:rsidRPr="000E6FBD" w:rsidRDefault="004C6C5D" w:rsidP="00B00337">
      <w:pPr>
        <w:widowControl w:val="0"/>
        <w:spacing w:line="360" w:lineRule="auto"/>
        <w:rPr>
          <w:szCs w:val="28"/>
        </w:rPr>
      </w:pPr>
      <w:r w:rsidRPr="000E6FBD">
        <w:rPr>
          <w:position w:val="-14"/>
          <w:szCs w:val="28"/>
        </w:rPr>
        <w:object w:dxaOrig="760" w:dyaOrig="380">
          <v:shape id="_x0000_i1106" type="#_x0000_t75" style="width:38.25pt;height:18.75pt" o:ole="">
            <v:imagedata r:id="rId140" o:title=""/>
          </v:shape>
          <o:OLEObject Type="Embed" ProgID="Equation.3" ShapeID="_x0000_i1106" DrawAspect="Content" ObjectID="_1457962560" r:id="rId141"/>
        </w:object>
      </w:r>
      <w:r w:rsidR="00675312" w:rsidRPr="000E6FBD">
        <w:rPr>
          <w:szCs w:val="28"/>
        </w:rPr>
        <w:t xml:space="preserve"> – коэффициент, учитывающий время регламентированных </w:t>
      </w:r>
      <w:r w:rsidR="00675312" w:rsidRPr="000E6FBD">
        <w:rPr>
          <w:szCs w:val="28"/>
        </w:rPr>
        <w:lastRenderedPageBreak/>
        <w:t>перерывов в работе линии (0,94 – 0,95).</w:t>
      </w:r>
    </w:p>
    <w:p w:rsidR="00675312" w:rsidRPr="000E6FBD" w:rsidRDefault="00675312" w:rsidP="00B00337">
      <w:pPr>
        <w:widowControl w:val="0"/>
        <w:spacing w:line="360" w:lineRule="auto"/>
        <w:rPr>
          <w:szCs w:val="28"/>
        </w:rPr>
      </w:pPr>
    </w:p>
    <w:p w:rsidR="00675312" w:rsidRPr="000E6FBD" w:rsidRDefault="004C6C5D" w:rsidP="00B00337">
      <w:pPr>
        <w:widowControl w:val="0"/>
        <w:spacing w:line="360" w:lineRule="auto"/>
        <w:rPr>
          <w:szCs w:val="28"/>
        </w:rPr>
      </w:pPr>
      <w:r w:rsidRPr="000E6FBD">
        <w:rPr>
          <w:position w:val="-14"/>
          <w:szCs w:val="28"/>
        </w:rPr>
        <w:object w:dxaOrig="4360" w:dyaOrig="380">
          <v:shape id="_x0000_i1107" type="#_x0000_t75" style="width:218.25pt;height:18.75pt" o:ole="">
            <v:imagedata r:id="rId142" o:title=""/>
          </v:shape>
          <o:OLEObject Type="Embed" ProgID="Equation.3" ShapeID="_x0000_i1107" DrawAspect="Content" ObjectID="_1457962561" r:id="rId143"/>
        </w:object>
      </w:r>
    </w:p>
    <w:p w:rsidR="00675312" w:rsidRPr="000E6FBD" w:rsidRDefault="004C6C5D" w:rsidP="00B00337">
      <w:pPr>
        <w:widowControl w:val="0"/>
        <w:spacing w:line="360" w:lineRule="auto"/>
        <w:rPr>
          <w:szCs w:val="28"/>
          <w:lang w:val="en-US"/>
        </w:rPr>
      </w:pPr>
      <w:r w:rsidRPr="000E6FBD">
        <w:rPr>
          <w:position w:val="-24"/>
          <w:szCs w:val="28"/>
        </w:rPr>
        <w:object w:dxaOrig="2760" w:dyaOrig="620">
          <v:shape id="_x0000_i1108" type="#_x0000_t75" style="width:138pt;height:30.75pt" o:ole="">
            <v:imagedata r:id="rId144" o:title=""/>
          </v:shape>
          <o:OLEObject Type="Embed" ProgID="Equation.3" ShapeID="_x0000_i1108" DrawAspect="Content" ObjectID="_1457962562" r:id="rId145"/>
        </w:object>
      </w:r>
    </w:p>
    <w:p w:rsidR="00675312" w:rsidRPr="000E6FBD" w:rsidRDefault="00675312" w:rsidP="00B00337">
      <w:pPr>
        <w:widowControl w:val="0"/>
        <w:spacing w:line="360" w:lineRule="auto"/>
        <w:rPr>
          <w:szCs w:val="28"/>
        </w:rPr>
      </w:pPr>
    </w:p>
    <w:p w:rsidR="00675312" w:rsidRPr="000E6FBD" w:rsidRDefault="00675312" w:rsidP="00B00337">
      <w:pPr>
        <w:pStyle w:val="2"/>
        <w:keepNext w:val="0"/>
        <w:widowControl w:val="0"/>
        <w:spacing w:before="0" w:after="0" w:line="360" w:lineRule="auto"/>
        <w:ind w:firstLine="709"/>
        <w:jc w:val="both"/>
        <w:rPr>
          <w:rFonts w:ascii="Times New Roman" w:hAnsi="Times New Roman" w:cs="Times New Roman"/>
          <w:b w:val="0"/>
          <w:i w:val="0"/>
        </w:rPr>
      </w:pPr>
      <w:bookmarkStart w:id="5" w:name="_Toc183582419"/>
      <w:r w:rsidRPr="000E6FBD">
        <w:rPr>
          <w:rFonts w:ascii="Times New Roman" w:hAnsi="Times New Roman" w:cs="Times New Roman"/>
          <w:b w:val="0"/>
          <w:i w:val="0"/>
        </w:rPr>
        <w:t>4.3 Выбор технологического оборудования</w:t>
      </w:r>
      <w:bookmarkEnd w:id="5"/>
    </w:p>
    <w:p w:rsidR="00675312" w:rsidRPr="000E6FBD" w:rsidRDefault="00675312" w:rsidP="00B00337">
      <w:pPr>
        <w:widowControl w:val="0"/>
        <w:spacing w:line="360" w:lineRule="auto"/>
      </w:pPr>
    </w:p>
    <w:p w:rsidR="004F47DE" w:rsidRDefault="00675312" w:rsidP="00B00337">
      <w:pPr>
        <w:widowControl w:val="0"/>
        <w:spacing w:line="360" w:lineRule="auto"/>
        <w:rPr>
          <w:szCs w:val="28"/>
        </w:rPr>
      </w:pPr>
      <w:r w:rsidRPr="000E6FBD">
        <w:rPr>
          <w:szCs w:val="28"/>
        </w:rPr>
        <w:t>Выбор технологического оборудования согласно ГОСТ 14.304-73 ЕСТПП проводится путем анализа затрат на реализацию технологического процесса в установленный промежуток времени при заданном качестве изделия.</w:t>
      </w:r>
    </w:p>
    <w:p w:rsidR="00675312" w:rsidRPr="000E6FBD" w:rsidRDefault="00675312" w:rsidP="00B00337">
      <w:pPr>
        <w:widowControl w:val="0"/>
        <w:spacing w:line="360" w:lineRule="auto"/>
        <w:rPr>
          <w:szCs w:val="28"/>
        </w:rPr>
      </w:pPr>
      <w:r w:rsidRPr="000E6FBD">
        <w:rPr>
          <w:szCs w:val="28"/>
        </w:rPr>
        <w:t>Выбор оборудования проводят также по главному параметру, являющемуся наиболее показательным для выбираемого оборудования, т.е. в наибольшей степени выявляющему его функциональное значение и технические возможности. В качестве главного параметра часто берут производительность технологического оборудования.</w:t>
      </w:r>
    </w:p>
    <w:p w:rsidR="00675312" w:rsidRPr="000E6FBD" w:rsidRDefault="00675312" w:rsidP="00B00337">
      <w:pPr>
        <w:widowControl w:val="0"/>
        <w:spacing w:line="360" w:lineRule="auto"/>
        <w:rPr>
          <w:szCs w:val="28"/>
        </w:rPr>
      </w:pPr>
      <w:r w:rsidRPr="000E6FBD">
        <w:rPr>
          <w:szCs w:val="28"/>
        </w:rPr>
        <w:t>Основные параметры используемого оборудования приведены в разделе 1. Перечислим их еще раз:</w:t>
      </w:r>
    </w:p>
    <w:p w:rsidR="00675312" w:rsidRPr="000E6FBD" w:rsidRDefault="00675312" w:rsidP="00B00337">
      <w:pPr>
        <w:widowControl w:val="0"/>
        <w:spacing w:line="360" w:lineRule="auto"/>
        <w:rPr>
          <w:szCs w:val="28"/>
        </w:rPr>
      </w:pPr>
      <w:r w:rsidRPr="000E6FBD">
        <w:rPr>
          <w:szCs w:val="28"/>
        </w:rPr>
        <w:t xml:space="preserve">Для обрезки и формовки выводов будет использоваться высокопроизводительная автоматическая система CompactLine. Она предназначена для автоматической обрезки и формовки выводов для всех существующих на сегодняшний день типов корпусов. Система Compact Line™ оснащена высокоскоростным прессом для обрезки и формовки, имеет возможность смены магазинов в момент выполнения рабочего цикла, отсева неверно сориентированных изделий без остановки процесса, функцией быстрой смены инструмента и оснастки. Специальная конструкция системы Compact Line™ позволяет свести к минимуму время на плановый ремонт и обслуживание, а простота программного обеспечения и интерфейса управления в целом позволяют отказаться от углубленного обучения </w:t>
      </w:r>
      <w:r w:rsidRPr="000E6FBD">
        <w:rPr>
          <w:szCs w:val="28"/>
        </w:rPr>
        <w:lastRenderedPageBreak/>
        <w:t>операторов, ведь машина не требует вмешательства человека даже в случае ошибки ориентации рамок. Загрузка и выгрузка изделий - это все, что выполняет оператор.</w:t>
      </w:r>
    </w:p>
    <w:p w:rsidR="00675312" w:rsidRPr="000E6FBD" w:rsidRDefault="00675312" w:rsidP="00B00337">
      <w:pPr>
        <w:widowControl w:val="0"/>
        <w:spacing w:line="360" w:lineRule="auto"/>
        <w:rPr>
          <w:szCs w:val="28"/>
        </w:rPr>
      </w:pPr>
      <w:r w:rsidRPr="000E6FBD">
        <w:rPr>
          <w:szCs w:val="28"/>
        </w:rPr>
        <w:t xml:space="preserve">Нанесение паяльной пасты осуществляется на автоматическом трафаретном принтере Exerra </w:t>
      </w:r>
      <w:r w:rsidRPr="000E6FBD">
        <w:rPr>
          <w:szCs w:val="28"/>
          <w:lang w:val="en-US"/>
        </w:rPr>
        <w:t>E</w:t>
      </w:r>
      <w:r w:rsidRPr="000E6FBD">
        <w:rPr>
          <w:szCs w:val="28"/>
        </w:rPr>
        <w:t xml:space="preserve">P20. Принтер MOTOPRINT-AVL с автоматической системой центрирования разработан для универсальной и точной трафаретной печати паяльной пасты, клея для поверхностного монтажа и других материалов для серийного производства. Exerra </w:t>
      </w:r>
      <w:r w:rsidRPr="000E6FBD">
        <w:rPr>
          <w:szCs w:val="28"/>
          <w:lang w:val="en-US"/>
        </w:rPr>
        <w:t>E</w:t>
      </w:r>
      <w:r w:rsidRPr="000E6FBD">
        <w:rPr>
          <w:szCs w:val="28"/>
        </w:rPr>
        <w:t>P20 обладает следующими достоинствами:</w:t>
      </w:r>
    </w:p>
    <w:p w:rsidR="004F47DE" w:rsidRDefault="00675312" w:rsidP="00B00337">
      <w:pPr>
        <w:widowControl w:val="0"/>
        <w:spacing w:line="360" w:lineRule="auto"/>
        <w:rPr>
          <w:szCs w:val="28"/>
        </w:rPr>
      </w:pPr>
      <w:r w:rsidRPr="000E6FBD">
        <w:rPr>
          <w:szCs w:val="28"/>
        </w:rPr>
        <w:t>- устойчивая монолитная станина с гранитным рабочим столом;</w:t>
      </w:r>
    </w:p>
    <w:p w:rsidR="004F47DE" w:rsidRDefault="00675312" w:rsidP="00B00337">
      <w:pPr>
        <w:widowControl w:val="0"/>
        <w:spacing w:line="360" w:lineRule="auto"/>
        <w:rPr>
          <w:szCs w:val="28"/>
        </w:rPr>
      </w:pPr>
      <w:r w:rsidRPr="000E6FBD">
        <w:rPr>
          <w:szCs w:val="28"/>
        </w:rPr>
        <w:t>- управление силой давления ракелей с обратной связью;</w:t>
      </w:r>
    </w:p>
    <w:p w:rsidR="004F47DE" w:rsidRDefault="00675312" w:rsidP="00B00337">
      <w:pPr>
        <w:widowControl w:val="0"/>
        <w:spacing w:line="360" w:lineRule="auto"/>
        <w:rPr>
          <w:szCs w:val="28"/>
        </w:rPr>
      </w:pPr>
      <w:r w:rsidRPr="000E6FBD">
        <w:rPr>
          <w:szCs w:val="28"/>
        </w:rPr>
        <w:t>- управление работой всех осей сервомоторами с оптической связью;</w:t>
      </w:r>
    </w:p>
    <w:p w:rsidR="004F47DE" w:rsidRDefault="00675312" w:rsidP="00B00337">
      <w:pPr>
        <w:widowControl w:val="0"/>
        <w:spacing w:line="360" w:lineRule="auto"/>
        <w:rPr>
          <w:szCs w:val="28"/>
        </w:rPr>
      </w:pPr>
      <w:r w:rsidRPr="000E6FBD">
        <w:rPr>
          <w:szCs w:val="28"/>
        </w:rPr>
        <w:t>- высокоточное совмещение трафарета и платы;</w:t>
      </w:r>
    </w:p>
    <w:p w:rsidR="004F47DE" w:rsidRDefault="00675312" w:rsidP="00B00337">
      <w:pPr>
        <w:widowControl w:val="0"/>
        <w:spacing w:line="360" w:lineRule="auto"/>
        <w:rPr>
          <w:szCs w:val="28"/>
        </w:rPr>
      </w:pPr>
      <w:r w:rsidRPr="000E6FBD">
        <w:rPr>
          <w:szCs w:val="28"/>
        </w:rPr>
        <w:t>- дружественный пользовательский интерфейс;</w:t>
      </w:r>
    </w:p>
    <w:p w:rsidR="004F47DE" w:rsidRDefault="00675312" w:rsidP="00B00337">
      <w:pPr>
        <w:widowControl w:val="0"/>
        <w:spacing w:line="360" w:lineRule="auto"/>
        <w:rPr>
          <w:szCs w:val="28"/>
        </w:rPr>
      </w:pPr>
      <w:r w:rsidRPr="000E6FBD">
        <w:rPr>
          <w:szCs w:val="28"/>
        </w:rPr>
        <w:t>- мощная система 2D-контроля качества нанесения паяльной пасты и засорения апертур трафарета;</w:t>
      </w:r>
    </w:p>
    <w:p w:rsidR="00675312" w:rsidRPr="000E6FBD" w:rsidRDefault="00675312" w:rsidP="00B00337">
      <w:pPr>
        <w:widowControl w:val="0"/>
        <w:spacing w:line="360" w:lineRule="auto"/>
        <w:rPr>
          <w:szCs w:val="28"/>
        </w:rPr>
      </w:pPr>
      <w:r w:rsidRPr="000E6FBD">
        <w:rPr>
          <w:szCs w:val="28"/>
        </w:rPr>
        <w:t>- автоматическая система очистки трафарета.</w:t>
      </w:r>
    </w:p>
    <w:p w:rsidR="00675312" w:rsidRPr="000E6FBD" w:rsidRDefault="00675312" w:rsidP="00B00337">
      <w:pPr>
        <w:widowControl w:val="0"/>
        <w:spacing w:line="360" w:lineRule="auto"/>
        <w:rPr>
          <w:szCs w:val="28"/>
        </w:rPr>
      </w:pPr>
      <w:r w:rsidRPr="000E6FBD">
        <w:rPr>
          <w:szCs w:val="28"/>
        </w:rPr>
        <w:t xml:space="preserve">Установка SMD компонентов будет производиться автоматом установки MYDATA серии </w:t>
      </w:r>
      <w:r w:rsidRPr="000E6FBD">
        <w:rPr>
          <w:szCs w:val="28"/>
          <w:lang w:val="en-US"/>
        </w:rPr>
        <w:t>MY</w:t>
      </w:r>
      <w:r w:rsidRPr="000E6FBD">
        <w:rPr>
          <w:szCs w:val="28"/>
        </w:rPr>
        <w:t xml:space="preserve">. Автоматы MYDATA (Швеция) являются одними из признанных лидеров в точности и скорости перехода с одного изделия на другое. Скорость заправки современных питателей от MYDATA исчисляется секундами. Сокращение времени простоя приводит к тому, что при равных скоростных характеристиках, указанных по IPC 9850, в конце рабочей смены линия с автоматом MYDATA выпускает на 20-50% большее количество продукции. Высокая точность позволяет автоматам MYDATA осуществлять сборку, соответствующую самым жестким современным требованиям. Установщик типа MY9 обеспечивает общую емкость питателей в 96 восьмимиллиметровых лент с компонентами, а установщики MY12, MY15 и MY19 обеспечивают общие емкости в 144, 192 и 256 лент соответственно (при установке сборочных столов, занимающих 3 места). При </w:t>
      </w:r>
      <w:r w:rsidRPr="000E6FBD">
        <w:rPr>
          <w:szCs w:val="28"/>
        </w:rPr>
        <w:lastRenderedPageBreak/>
        <w:t>этом при заказе машин с большими сборочными столами максимальное количество питателей может уменьшиться. Во всех установщиках, производимых MYDATA, питатели установлены со стороны оператора машины. Еще одна особенность машин – раздельное перемещение по осям, что в сочетании с высокопрочной цельной станиной обеспечивает очень стабильное и точное позиционирование монтажного модуля. Благодаря тому, что все питатели электронные и с линейным приводом, воздух необходим только для захвата и монтажа компонентов. Его потребность обеспечивает встроенная в машину помпа.</w:t>
      </w:r>
    </w:p>
    <w:p w:rsidR="004F47DE" w:rsidRDefault="00675312" w:rsidP="00B00337">
      <w:pPr>
        <w:widowControl w:val="0"/>
        <w:spacing w:line="360" w:lineRule="auto"/>
        <w:rPr>
          <w:szCs w:val="28"/>
        </w:rPr>
      </w:pPr>
      <w:r w:rsidRPr="000E6FBD">
        <w:rPr>
          <w:szCs w:val="28"/>
        </w:rPr>
        <w:t>На к</w:t>
      </w:r>
      <w:r w:rsidRPr="000E6FBD">
        <w:rPr>
          <w:color w:val="000000"/>
          <w:szCs w:val="28"/>
        </w:rPr>
        <w:t xml:space="preserve">онвейерной печи конвекционного нагрева Heller серии Mark III будет производиться пайка оплавлением припоя. </w:t>
      </w:r>
      <w:r w:rsidRPr="000E6FBD">
        <w:rPr>
          <w:szCs w:val="28"/>
        </w:rPr>
        <w:t>Особенностью серии</w:t>
      </w:r>
      <w:r w:rsidR="004F47DE">
        <w:rPr>
          <w:szCs w:val="28"/>
        </w:rPr>
        <w:t xml:space="preserve"> </w:t>
      </w:r>
      <w:r w:rsidRPr="000E6FBD">
        <w:rPr>
          <w:szCs w:val="28"/>
        </w:rPr>
        <w:t>является новый увеличенный туннель нагрева собственной разработки. Туннель имеет бесперегородочную конструкцию, что улучшает стабильность и повторяемость результатов, как от зоны к зоне, так и от печи к печи. Конструкция туннеля обеспечивает большую гибкость при транспортировке плат, более жесткую конструкцию и более изящный внешний вид самой печи.</w:t>
      </w:r>
    </w:p>
    <w:p w:rsidR="004F47DE" w:rsidRDefault="00675312" w:rsidP="00B00337">
      <w:pPr>
        <w:widowControl w:val="0"/>
        <w:spacing w:line="360" w:lineRule="auto"/>
        <w:rPr>
          <w:szCs w:val="28"/>
        </w:rPr>
      </w:pPr>
      <w:r w:rsidRPr="000E6FBD">
        <w:rPr>
          <w:szCs w:val="28"/>
        </w:rPr>
        <w:t>Для установки элементов, монтируемых в отверстия, будет использоваться монтажная станция Royonic 550 (Royonic, Германия). Сборочные места фирмы Royonic позволяют быстро и качественно выполнить сборку печатной платы. Модель 550 имеет высокоскоростную систему подачи многопарных ячеек, в которых находятся компоненты. Запатентованная система подачи обеспечивает доступ к любой ячейке в любой последовательности. Система обеспечивает доступ к ячейкам от одной до восьми одновременно. Установка идеально подходит как для сборки плат в крупносерийном производстве, так и для ремонта плат.</w:t>
      </w:r>
    </w:p>
    <w:p w:rsidR="00675312" w:rsidRPr="000E6FBD" w:rsidRDefault="00675312" w:rsidP="00B00337">
      <w:pPr>
        <w:widowControl w:val="0"/>
        <w:spacing w:line="360" w:lineRule="auto"/>
        <w:rPr>
          <w:szCs w:val="28"/>
        </w:rPr>
      </w:pPr>
      <w:r w:rsidRPr="000E6FBD">
        <w:rPr>
          <w:szCs w:val="28"/>
        </w:rPr>
        <w:t>Элементы, монтируемые в отверстия, будут паяться волной припоя на установке ELECTROVERT VectraElite. Особенности системы:</w:t>
      </w:r>
    </w:p>
    <w:p w:rsidR="004F47DE" w:rsidRDefault="00675312" w:rsidP="00B00337">
      <w:pPr>
        <w:widowControl w:val="0"/>
        <w:spacing w:line="360" w:lineRule="auto"/>
        <w:rPr>
          <w:szCs w:val="28"/>
        </w:rPr>
      </w:pPr>
      <w:r w:rsidRPr="000E6FBD">
        <w:rPr>
          <w:szCs w:val="28"/>
        </w:rPr>
        <w:t xml:space="preserve">- работа по свинцовой и бессвинцовой технологии; </w:t>
      </w:r>
    </w:p>
    <w:p w:rsidR="004F47DE" w:rsidRDefault="00675312" w:rsidP="00B00337">
      <w:pPr>
        <w:widowControl w:val="0"/>
        <w:spacing w:line="360" w:lineRule="auto"/>
        <w:rPr>
          <w:szCs w:val="28"/>
        </w:rPr>
      </w:pPr>
      <w:r w:rsidRPr="000E6FBD">
        <w:rPr>
          <w:szCs w:val="28"/>
        </w:rPr>
        <w:t xml:space="preserve">- системы спрей-флюсователей: ServoSpray™, Performa™, ServoJet™ и </w:t>
      </w:r>
      <w:r w:rsidRPr="000E6FBD">
        <w:rPr>
          <w:szCs w:val="28"/>
        </w:rPr>
        <w:lastRenderedPageBreak/>
        <w:t>Optima™;</w:t>
      </w:r>
    </w:p>
    <w:p w:rsidR="004F47DE" w:rsidRDefault="00675312" w:rsidP="00B00337">
      <w:pPr>
        <w:widowControl w:val="0"/>
        <w:spacing w:line="360" w:lineRule="auto"/>
        <w:rPr>
          <w:szCs w:val="28"/>
        </w:rPr>
      </w:pPr>
      <w:r w:rsidRPr="000E6FBD">
        <w:rPr>
          <w:szCs w:val="28"/>
        </w:rPr>
        <w:t>- насадки UltraFill™ для работы по бессвинцовой технологии;</w:t>
      </w:r>
    </w:p>
    <w:p w:rsidR="004F47DE" w:rsidRDefault="00675312" w:rsidP="00B00337">
      <w:pPr>
        <w:widowControl w:val="0"/>
        <w:spacing w:line="360" w:lineRule="auto"/>
        <w:rPr>
          <w:szCs w:val="28"/>
        </w:rPr>
      </w:pPr>
      <w:r w:rsidRPr="000E6FBD">
        <w:rPr>
          <w:szCs w:val="28"/>
        </w:rPr>
        <w:t>- высокоскоростной конвекционный HVC преднагрев сверху для оптимизации производительности;</w:t>
      </w:r>
    </w:p>
    <w:p w:rsidR="004F47DE" w:rsidRDefault="00675312" w:rsidP="00B00337">
      <w:pPr>
        <w:widowControl w:val="0"/>
        <w:spacing w:line="360" w:lineRule="auto"/>
        <w:rPr>
          <w:szCs w:val="28"/>
        </w:rPr>
      </w:pPr>
      <w:r w:rsidRPr="000E6FBD">
        <w:rPr>
          <w:szCs w:val="28"/>
        </w:rPr>
        <w:t>- ширина платы - до 508 мм;</w:t>
      </w:r>
    </w:p>
    <w:p w:rsidR="00675312" w:rsidRPr="000E6FBD" w:rsidRDefault="00675312" w:rsidP="00B00337">
      <w:pPr>
        <w:widowControl w:val="0"/>
        <w:spacing w:line="360" w:lineRule="auto"/>
        <w:rPr>
          <w:szCs w:val="28"/>
        </w:rPr>
      </w:pPr>
      <w:r w:rsidRPr="000E6FBD">
        <w:rPr>
          <w:szCs w:val="28"/>
        </w:rPr>
        <w:t>- длина зоны предварительного нагрева - до 1,8 м.</w:t>
      </w:r>
    </w:p>
    <w:p w:rsidR="004F47DE" w:rsidRDefault="00675312" w:rsidP="00B00337">
      <w:pPr>
        <w:widowControl w:val="0"/>
        <w:spacing w:line="360" w:lineRule="auto"/>
        <w:rPr>
          <w:szCs w:val="28"/>
        </w:rPr>
      </w:pPr>
      <w:r w:rsidRPr="000E6FBD">
        <w:rPr>
          <w:szCs w:val="28"/>
        </w:rPr>
        <w:t>Отмывка платы будет производиться на ультразвуковой установке отмывки BlO-Chem G13935. Ультразвуковые системы BlO-Chem предназначены для очистки печатных плат, компонентов, металлических изделий от остатков всевозможных химических материалов применяемых в соответствии с технологией обработки. Устройства сделаны из устойчивого к коррозии материала и могут применяться для работы с любыми невзрывоопасными жидкостями.</w:t>
      </w:r>
    </w:p>
    <w:p w:rsidR="00675312" w:rsidRPr="000E6FBD" w:rsidRDefault="00675312" w:rsidP="00B00337">
      <w:pPr>
        <w:widowControl w:val="0"/>
        <w:spacing w:line="360" w:lineRule="auto"/>
        <w:rPr>
          <w:szCs w:val="28"/>
        </w:rPr>
      </w:pPr>
      <w:r w:rsidRPr="000E6FBD">
        <w:rPr>
          <w:szCs w:val="28"/>
        </w:rPr>
        <w:t>УЗ-генератор может работать в трех режимах:</w:t>
      </w:r>
    </w:p>
    <w:p w:rsidR="004F47DE" w:rsidRDefault="00675312" w:rsidP="00B00337">
      <w:pPr>
        <w:widowControl w:val="0"/>
        <w:spacing w:line="360" w:lineRule="auto"/>
        <w:rPr>
          <w:szCs w:val="28"/>
        </w:rPr>
      </w:pPr>
      <w:r w:rsidRPr="000E6FBD">
        <w:rPr>
          <w:szCs w:val="28"/>
        </w:rPr>
        <w:t>а). амплитудное колебание мощности УЗ с частотой 0,5 с;</w:t>
      </w:r>
    </w:p>
    <w:p w:rsidR="004F47DE" w:rsidRDefault="00675312" w:rsidP="00B00337">
      <w:pPr>
        <w:widowControl w:val="0"/>
        <w:spacing w:line="360" w:lineRule="auto"/>
        <w:rPr>
          <w:szCs w:val="28"/>
        </w:rPr>
      </w:pPr>
      <w:r w:rsidRPr="000E6FBD">
        <w:rPr>
          <w:szCs w:val="28"/>
        </w:rPr>
        <w:t>б). УЗ-пульсация с частотой 0,5 с;</w:t>
      </w:r>
    </w:p>
    <w:p w:rsidR="004F47DE" w:rsidRDefault="00675312" w:rsidP="00B00337">
      <w:pPr>
        <w:widowControl w:val="0"/>
        <w:spacing w:line="360" w:lineRule="auto"/>
        <w:rPr>
          <w:szCs w:val="28"/>
        </w:rPr>
      </w:pPr>
      <w:r w:rsidRPr="000E6FBD">
        <w:rPr>
          <w:szCs w:val="28"/>
        </w:rPr>
        <w:t>в). постоянная частота без изменения интенсивности (35кГц).</w:t>
      </w:r>
    </w:p>
    <w:p w:rsidR="00675312" w:rsidRPr="000E6FBD" w:rsidRDefault="00675312" w:rsidP="00B00337">
      <w:pPr>
        <w:widowControl w:val="0"/>
        <w:spacing w:line="360" w:lineRule="auto"/>
        <w:rPr>
          <w:szCs w:val="28"/>
        </w:rPr>
      </w:pPr>
      <w:r w:rsidRPr="000E6FBD">
        <w:rPr>
          <w:szCs w:val="28"/>
        </w:rPr>
        <w:t>Установка имеет удобный слив жидкости через специальное технологическое отверстие. Пульт управления устройством очень прост в работе и не требует специальных навыков оператора.</w:t>
      </w:r>
    </w:p>
    <w:p w:rsidR="00EA31DC" w:rsidRPr="00EA31DC" w:rsidRDefault="00675312" w:rsidP="00B00337">
      <w:pPr>
        <w:widowControl w:val="0"/>
        <w:spacing w:line="360" w:lineRule="auto"/>
        <w:rPr>
          <w:szCs w:val="28"/>
        </w:rPr>
      </w:pPr>
      <w:r w:rsidRPr="000E6FBD">
        <w:rPr>
          <w:szCs w:val="28"/>
        </w:rPr>
        <w:t>Герметизация печатной паты будет производиться на установке</w:t>
      </w:r>
      <w:r w:rsidR="00EA31DC">
        <w:rPr>
          <w:szCs w:val="28"/>
        </w:rPr>
        <w:t xml:space="preserve"> влагозащиты погружением DS101.</w:t>
      </w:r>
    </w:p>
    <w:p w:rsidR="00675312" w:rsidRPr="000E6FBD" w:rsidRDefault="00675312" w:rsidP="00B00337">
      <w:pPr>
        <w:widowControl w:val="0"/>
        <w:spacing w:line="360" w:lineRule="auto"/>
        <w:rPr>
          <w:szCs w:val="28"/>
        </w:rPr>
      </w:pPr>
      <w:r w:rsidRPr="000E6FBD">
        <w:rPr>
          <w:szCs w:val="28"/>
        </w:rPr>
        <w:t>Установка влагозащиты DS101 предназначена для прецизионного нанесения влагозащитных покрытий на печатные узлы методом их погружения в ванну с материалом покрытия. DS101 ориентирована на применение в серийном производстве.</w:t>
      </w:r>
    </w:p>
    <w:p w:rsidR="00675312" w:rsidRPr="00701D9F" w:rsidRDefault="00675312" w:rsidP="00B00337">
      <w:pPr>
        <w:widowControl w:val="0"/>
        <w:spacing w:line="360" w:lineRule="auto"/>
        <w:rPr>
          <w:szCs w:val="28"/>
        </w:rPr>
      </w:pPr>
      <w:r w:rsidRPr="000E6FBD">
        <w:rPr>
          <w:szCs w:val="28"/>
        </w:rPr>
        <w:t xml:space="preserve">Важным показателем правильности выбора технологического оборудования является коэффициент загрузки и использование оборудования по основному времени, который определяется как отношение расчетного количества единиц оборудования по данной операции </w:t>
      </w:r>
      <w:r w:rsidR="004C6C5D" w:rsidRPr="000E6FBD">
        <w:rPr>
          <w:position w:val="-14"/>
          <w:szCs w:val="28"/>
        </w:rPr>
        <w:object w:dxaOrig="279" w:dyaOrig="380">
          <v:shape id="_x0000_i1109" type="#_x0000_t75" style="width:16.5pt;height:23.25pt" o:ole="">
            <v:imagedata r:id="rId146" o:title=""/>
          </v:shape>
          <o:OLEObject Type="Embed" ProgID="Equation.3" ShapeID="_x0000_i1109" DrawAspect="Content" ObjectID="_1457962563" r:id="rId147"/>
        </w:object>
      </w:r>
      <w:r w:rsidR="004F47DE">
        <w:rPr>
          <w:szCs w:val="28"/>
        </w:rPr>
        <w:t xml:space="preserve"> </w:t>
      </w:r>
      <w:r w:rsidRPr="000E6FBD">
        <w:rPr>
          <w:szCs w:val="28"/>
        </w:rPr>
        <w:t xml:space="preserve">к принятому </w:t>
      </w:r>
      <w:r w:rsidRPr="000E6FBD">
        <w:rPr>
          <w:szCs w:val="28"/>
        </w:rPr>
        <w:lastRenderedPageBreak/>
        <w:t xml:space="preserve">(фактическому) количеству </w:t>
      </w:r>
      <w:r w:rsidR="004C6C5D" w:rsidRPr="000E6FBD">
        <w:rPr>
          <w:position w:val="-14"/>
          <w:szCs w:val="28"/>
        </w:rPr>
        <w:object w:dxaOrig="300" w:dyaOrig="380">
          <v:shape id="_x0000_i1110" type="#_x0000_t75" style="width:14.25pt;height:18.75pt" o:ole="">
            <v:imagedata r:id="rId148" o:title=""/>
          </v:shape>
          <o:OLEObject Type="Embed" ProgID="Equation.3" ShapeID="_x0000_i1110" DrawAspect="Content" ObjectID="_1457962564" r:id="rId149"/>
        </w:object>
      </w:r>
      <w:r w:rsidRPr="000E6FBD">
        <w:rPr>
          <w:szCs w:val="28"/>
        </w:rPr>
        <w:t>:</w:t>
      </w:r>
    </w:p>
    <w:p w:rsidR="00EA31DC" w:rsidRPr="00701D9F" w:rsidRDefault="00EA31DC" w:rsidP="00B00337">
      <w:pPr>
        <w:widowControl w:val="0"/>
        <w:spacing w:line="360" w:lineRule="auto"/>
        <w:rPr>
          <w:szCs w:val="28"/>
        </w:rPr>
      </w:pPr>
    </w:p>
    <w:tbl>
      <w:tblPr>
        <w:tblStyle w:val="a6"/>
        <w:tblW w:w="2093" w:type="dxa"/>
        <w:tblInd w:w="709" w:type="dxa"/>
        <w:tblLook w:val="0400" w:firstRow="0" w:lastRow="0" w:firstColumn="0" w:lastColumn="0" w:noHBand="0" w:noVBand="1"/>
      </w:tblPr>
      <w:tblGrid>
        <w:gridCol w:w="1384"/>
        <w:gridCol w:w="709"/>
      </w:tblGrid>
      <w:tr w:rsidR="00675312" w:rsidRPr="000E6FBD" w:rsidTr="00EA31DC">
        <w:tc>
          <w:tcPr>
            <w:tcW w:w="1384" w:type="dxa"/>
          </w:tcPr>
          <w:p w:rsidR="00675312" w:rsidRPr="000E6FBD" w:rsidRDefault="004C6C5D" w:rsidP="00B00337">
            <w:pPr>
              <w:widowControl w:val="0"/>
              <w:spacing w:line="360" w:lineRule="auto"/>
              <w:ind w:firstLine="0"/>
              <w:jc w:val="left"/>
              <w:rPr>
                <w:sz w:val="20"/>
                <w:szCs w:val="28"/>
              </w:rPr>
            </w:pPr>
            <w:r w:rsidRPr="000E6FBD">
              <w:rPr>
                <w:sz w:val="20"/>
                <w:szCs w:val="28"/>
              </w:rPr>
              <w:object w:dxaOrig="859" w:dyaOrig="740">
                <v:shape id="_x0000_i1111" type="#_x0000_t75" style="width:53.25pt;height:45.75pt" o:ole="">
                  <v:imagedata r:id="rId150" o:title=""/>
                </v:shape>
                <o:OLEObject Type="Embed" ProgID="Equation.3" ShapeID="_x0000_i1111" DrawAspect="Content" ObjectID="_1457962565" r:id="rId151"/>
              </w:object>
            </w:r>
          </w:p>
        </w:tc>
        <w:tc>
          <w:tcPr>
            <w:tcW w:w="709" w:type="dxa"/>
          </w:tcPr>
          <w:p w:rsidR="00675312" w:rsidRPr="000E6FBD" w:rsidRDefault="00675312" w:rsidP="00B00337">
            <w:pPr>
              <w:widowControl w:val="0"/>
              <w:spacing w:line="360" w:lineRule="auto"/>
              <w:ind w:firstLine="0"/>
              <w:jc w:val="left"/>
              <w:rPr>
                <w:sz w:val="20"/>
                <w:szCs w:val="28"/>
              </w:rPr>
            </w:pPr>
            <w:r w:rsidRPr="000E6FBD">
              <w:rPr>
                <w:sz w:val="20"/>
                <w:szCs w:val="28"/>
              </w:rPr>
              <w:t>(4.11)</w:t>
            </w:r>
          </w:p>
        </w:tc>
      </w:tr>
    </w:tbl>
    <w:p w:rsidR="00675312" w:rsidRPr="000E6FBD" w:rsidRDefault="00675312" w:rsidP="00B00337">
      <w:pPr>
        <w:widowControl w:val="0"/>
        <w:spacing w:line="360" w:lineRule="auto"/>
        <w:rPr>
          <w:szCs w:val="28"/>
          <w:lang w:val="en-US"/>
        </w:rPr>
      </w:pPr>
    </w:p>
    <w:p w:rsidR="00675312" w:rsidRPr="00701D9F" w:rsidRDefault="00675312" w:rsidP="00B00337">
      <w:pPr>
        <w:widowControl w:val="0"/>
        <w:spacing w:line="360" w:lineRule="auto"/>
        <w:rPr>
          <w:szCs w:val="28"/>
        </w:rPr>
      </w:pPr>
      <w:r w:rsidRPr="000E6FBD">
        <w:rPr>
          <w:szCs w:val="28"/>
        </w:rPr>
        <w:t>Расчетное количество единиц оборудования (рабочих мест) определяется как отношение штучного</w:t>
      </w:r>
      <w:r w:rsidR="004F47DE">
        <w:rPr>
          <w:szCs w:val="28"/>
        </w:rPr>
        <w:t xml:space="preserve"> </w:t>
      </w:r>
      <w:r w:rsidRPr="000E6FBD">
        <w:rPr>
          <w:szCs w:val="28"/>
        </w:rPr>
        <w:t>времени</w:t>
      </w:r>
      <w:r w:rsidR="004F47DE">
        <w:rPr>
          <w:szCs w:val="28"/>
        </w:rPr>
        <w:t xml:space="preserve"> </w:t>
      </w:r>
      <w:r w:rsidRPr="000E6FBD">
        <w:rPr>
          <w:szCs w:val="28"/>
        </w:rPr>
        <w:t>данной</w:t>
      </w:r>
      <w:r w:rsidR="004F47DE">
        <w:rPr>
          <w:szCs w:val="28"/>
        </w:rPr>
        <w:t xml:space="preserve"> </w:t>
      </w:r>
      <w:r w:rsidRPr="000E6FBD">
        <w:rPr>
          <w:szCs w:val="28"/>
        </w:rPr>
        <w:t xml:space="preserve">операции </w:t>
      </w:r>
      <w:r w:rsidR="004C6C5D" w:rsidRPr="000E6FBD">
        <w:rPr>
          <w:position w:val="-12"/>
          <w:szCs w:val="28"/>
        </w:rPr>
        <w:object w:dxaOrig="380" w:dyaOrig="360">
          <v:shape id="_x0000_i1112" type="#_x0000_t75" style="width:18.75pt;height:18pt" o:ole="">
            <v:imagedata r:id="rId152" o:title=""/>
          </v:shape>
          <o:OLEObject Type="Embed" ProgID="Equation.3" ShapeID="_x0000_i1112" DrawAspect="Content" ObjectID="_1457962566" r:id="rId153"/>
        </w:object>
      </w:r>
      <w:r w:rsidRPr="000E6FBD">
        <w:rPr>
          <w:szCs w:val="28"/>
        </w:rPr>
        <w:t xml:space="preserve"> к ритму выпуска </w:t>
      </w:r>
      <w:r w:rsidRPr="000E6FBD">
        <w:rPr>
          <w:szCs w:val="28"/>
          <w:lang w:val="en-US"/>
        </w:rPr>
        <w:t>r</w:t>
      </w:r>
      <w:r w:rsidRPr="000E6FBD">
        <w:rPr>
          <w:szCs w:val="28"/>
        </w:rPr>
        <w:t xml:space="preserve">: </w:t>
      </w:r>
    </w:p>
    <w:p w:rsidR="00EA31DC" w:rsidRPr="00701D9F" w:rsidRDefault="00EA31DC" w:rsidP="00B00337">
      <w:pPr>
        <w:widowControl w:val="0"/>
        <w:spacing w:line="360" w:lineRule="auto"/>
        <w:rPr>
          <w:szCs w:val="28"/>
        </w:rPr>
      </w:pPr>
    </w:p>
    <w:tbl>
      <w:tblPr>
        <w:tblStyle w:val="a6"/>
        <w:tblW w:w="2376" w:type="dxa"/>
        <w:tblInd w:w="709" w:type="dxa"/>
        <w:tblLook w:val="0400" w:firstRow="0" w:lastRow="0" w:firstColumn="0" w:lastColumn="0" w:noHBand="0" w:noVBand="1"/>
      </w:tblPr>
      <w:tblGrid>
        <w:gridCol w:w="1526"/>
        <w:gridCol w:w="850"/>
      </w:tblGrid>
      <w:tr w:rsidR="00675312" w:rsidRPr="000E6FBD" w:rsidTr="00EA31DC">
        <w:tc>
          <w:tcPr>
            <w:tcW w:w="1526" w:type="dxa"/>
          </w:tcPr>
          <w:p w:rsidR="00675312" w:rsidRPr="000E6FBD" w:rsidRDefault="004C6C5D" w:rsidP="00B00337">
            <w:pPr>
              <w:widowControl w:val="0"/>
              <w:spacing w:line="360" w:lineRule="auto"/>
              <w:ind w:firstLine="0"/>
              <w:jc w:val="left"/>
              <w:rPr>
                <w:sz w:val="20"/>
                <w:szCs w:val="28"/>
              </w:rPr>
            </w:pPr>
            <w:r w:rsidRPr="000E6FBD">
              <w:rPr>
                <w:sz w:val="20"/>
                <w:szCs w:val="28"/>
              </w:rPr>
              <w:object w:dxaOrig="960" w:dyaOrig="620">
                <v:shape id="_x0000_i1113" type="#_x0000_t75" style="width:62.25pt;height:39.75pt" o:ole="">
                  <v:imagedata r:id="rId154" o:title=""/>
                </v:shape>
                <o:OLEObject Type="Embed" ProgID="Equation.3" ShapeID="_x0000_i1113" DrawAspect="Content" ObjectID="_1457962567" r:id="rId155"/>
              </w:object>
            </w:r>
          </w:p>
        </w:tc>
        <w:tc>
          <w:tcPr>
            <w:tcW w:w="850" w:type="dxa"/>
          </w:tcPr>
          <w:p w:rsidR="00675312" w:rsidRPr="000E6FBD" w:rsidRDefault="00675312" w:rsidP="00B00337">
            <w:pPr>
              <w:widowControl w:val="0"/>
              <w:spacing w:line="360" w:lineRule="auto"/>
              <w:ind w:firstLine="0"/>
              <w:jc w:val="left"/>
              <w:rPr>
                <w:sz w:val="20"/>
                <w:szCs w:val="28"/>
              </w:rPr>
            </w:pPr>
            <w:r w:rsidRPr="000E6FBD">
              <w:rPr>
                <w:sz w:val="20"/>
                <w:szCs w:val="28"/>
              </w:rPr>
              <w:t>(4.12)</w:t>
            </w:r>
          </w:p>
        </w:tc>
      </w:tr>
    </w:tbl>
    <w:p w:rsidR="00675312" w:rsidRPr="000E6FBD" w:rsidRDefault="00675312" w:rsidP="00B00337">
      <w:pPr>
        <w:widowControl w:val="0"/>
        <w:spacing w:line="360" w:lineRule="auto"/>
        <w:rPr>
          <w:szCs w:val="28"/>
          <w:lang w:val="en-US"/>
        </w:rPr>
      </w:pPr>
    </w:p>
    <w:p w:rsidR="00675312" w:rsidRPr="000E6FBD" w:rsidRDefault="00675312" w:rsidP="00B00337">
      <w:pPr>
        <w:widowControl w:val="0"/>
        <w:spacing w:line="360" w:lineRule="auto"/>
        <w:rPr>
          <w:szCs w:val="28"/>
        </w:rPr>
      </w:pPr>
      <w:r w:rsidRPr="000E6FBD">
        <w:rPr>
          <w:szCs w:val="28"/>
        </w:rPr>
        <w:t>Полученные результаты сведем в таблицу 4.4.</w:t>
      </w:r>
    </w:p>
    <w:p w:rsidR="00675312" w:rsidRPr="000E6FBD" w:rsidRDefault="00675312" w:rsidP="00B00337">
      <w:pPr>
        <w:widowControl w:val="0"/>
        <w:spacing w:line="360" w:lineRule="auto"/>
        <w:rPr>
          <w:szCs w:val="28"/>
        </w:rPr>
      </w:pPr>
    </w:p>
    <w:p w:rsidR="00675312" w:rsidRPr="000E6FBD" w:rsidRDefault="00675312" w:rsidP="00B00337">
      <w:pPr>
        <w:widowControl w:val="0"/>
        <w:spacing w:line="360" w:lineRule="auto"/>
        <w:rPr>
          <w:szCs w:val="28"/>
        </w:rPr>
      </w:pPr>
      <w:r w:rsidRPr="000E6FBD">
        <w:rPr>
          <w:szCs w:val="28"/>
        </w:rPr>
        <w:t>Таблица 4.4 – Значение коэффициентов загрузки оборудования</w:t>
      </w:r>
    </w:p>
    <w:tbl>
      <w:tblPr>
        <w:tblStyle w:val="a6"/>
        <w:tblW w:w="9241" w:type="dxa"/>
        <w:tblLayout w:type="fixed"/>
        <w:tblLook w:val="0400" w:firstRow="0" w:lastRow="0" w:firstColumn="0" w:lastColumn="0" w:noHBand="0" w:noVBand="1"/>
      </w:tblPr>
      <w:tblGrid>
        <w:gridCol w:w="451"/>
        <w:gridCol w:w="2694"/>
        <w:gridCol w:w="1398"/>
        <w:gridCol w:w="1559"/>
        <w:gridCol w:w="1535"/>
        <w:gridCol w:w="1604"/>
      </w:tblGrid>
      <w:tr w:rsidR="00675312" w:rsidRPr="000E6FBD" w:rsidTr="00EA31DC">
        <w:tc>
          <w:tcPr>
            <w:tcW w:w="451" w:type="dxa"/>
          </w:tcPr>
          <w:p w:rsidR="00675312" w:rsidRPr="000E6FBD" w:rsidRDefault="00675312" w:rsidP="00B00337">
            <w:pPr>
              <w:widowControl w:val="0"/>
              <w:spacing w:line="360" w:lineRule="auto"/>
              <w:ind w:firstLine="0"/>
              <w:jc w:val="left"/>
              <w:rPr>
                <w:sz w:val="20"/>
                <w:szCs w:val="26"/>
              </w:rPr>
            </w:pPr>
            <w:r w:rsidRPr="000E6FBD">
              <w:rPr>
                <w:sz w:val="20"/>
                <w:szCs w:val="26"/>
              </w:rPr>
              <w:t>№</w:t>
            </w:r>
          </w:p>
        </w:tc>
        <w:tc>
          <w:tcPr>
            <w:tcW w:w="2694" w:type="dxa"/>
          </w:tcPr>
          <w:p w:rsidR="004F47DE" w:rsidRDefault="00675312" w:rsidP="00B00337">
            <w:pPr>
              <w:widowControl w:val="0"/>
              <w:spacing w:line="360" w:lineRule="auto"/>
              <w:ind w:firstLine="0"/>
              <w:jc w:val="left"/>
              <w:rPr>
                <w:sz w:val="20"/>
                <w:szCs w:val="26"/>
              </w:rPr>
            </w:pPr>
            <w:r w:rsidRPr="000E6FBD">
              <w:rPr>
                <w:sz w:val="20"/>
                <w:szCs w:val="26"/>
              </w:rPr>
              <w:t>Технологическое</w:t>
            </w:r>
          </w:p>
          <w:p w:rsidR="00675312" w:rsidRPr="000E6FBD" w:rsidRDefault="00675312" w:rsidP="00B00337">
            <w:pPr>
              <w:widowControl w:val="0"/>
              <w:spacing w:line="360" w:lineRule="auto"/>
              <w:ind w:firstLine="0"/>
              <w:jc w:val="left"/>
              <w:rPr>
                <w:sz w:val="20"/>
                <w:szCs w:val="26"/>
              </w:rPr>
            </w:pPr>
            <w:r w:rsidRPr="000E6FBD">
              <w:rPr>
                <w:sz w:val="20"/>
                <w:szCs w:val="26"/>
              </w:rPr>
              <w:t>оборудование</w:t>
            </w:r>
          </w:p>
        </w:tc>
        <w:tc>
          <w:tcPr>
            <w:tcW w:w="1398" w:type="dxa"/>
          </w:tcPr>
          <w:p w:rsidR="00675312" w:rsidRPr="000E6FBD" w:rsidRDefault="00675312" w:rsidP="00B00337">
            <w:pPr>
              <w:widowControl w:val="0"/>
              <w:spacing w:line="360" w:lineRule="auto"/>
              <w:ind w:firstLine="0"/>
              <w:jc w:val="left"/>
              <w:rPr>
                <w:sz w:val="20"/>
                <w:szCs w:val="26"/>
              </w:rPr>
            </w:pPr>
            <w:r w:rsidRPr="000E6FBD">
              <w:rPr>
                <w:sz w:val="20"/>
                <w:szCs w:val="26"/>
              </w:rPr>
              <w:t xml:space="preserve">Значение штучного времени </w:t>
            </w:r>
            <w:r w:rsidR="004C6C5D" w:rsidRPr="000E6FBD">
              <w:rPr>
                <w:sz w:val="20"/>
                <w:szCs w:val="26"/>
              </w:rPr>
              <w:object w:dxaOrig="420" w:dyaOrig="360">
                <v:shape id="_x0000_i1114" type="#_x0000_t75" style="width:21pt;height:18pt" o:ole="">
                  <v:imagedata r:id="rId156" o:title=""/>
                </v:shape>
                <o:OLEObject Type="Embed" ProgID="Equation.3" ShapeID="_x0000_i1114" DrawAspect="Content" ObjectID="_1457962568" r:id="rId157"/>
              </w:object>
            </w:r>
          </w:p>
        </w:tc>
        <w:tc>
          <w:tcPr>
            <w:tcW w:w="1559" w:type="dxa"/>
          </w:tcPr>
          <w:p w:rsidR="00675312" w:rsidRPr="000E6FBD" w:rsidRDefault="00675312" w:rsidP="00B00337">
            <w:pPr>
              <w:widowControl w:val="0"/>
              <w:spacing w:line="360" w:lineRule="auto"/>
              <w:ind w:firstLine="0"/>
              <w:jc w:val="left"/>
              <w:rPr>
                <w:sz w:val="20"/>
                <w:szCs w:val="26"/>
              </w:rPr>
            </w:pPr>
            <w:r w:rsidRPr="000E6FBD">
              <w:rPr>
                <w:sz w:val="20"/>
                <w:szCs w:val="26"/>
              </w:rPr>
              <w:t xml:space="preserve">Значение коэффициента </w:t>
            </w:r>
            <w:r w:rsidR="004C6C5D" w:rsidRPr="000E6FBD">
              <w:rPr>
                <w:sz w:val="20"/>
                <w:szCs w:val="26"/>
              </w:rPr>
              <w:object w:dxaOrig="279" w:dyaOrig="380">
                <v:shape id="_x0000_i1115" type="#_x0000_t75" style="width:14.25pt;height:18.75pt" o:ole="">
                  <v:imagedata r:id="rId158" o:title=""/>
                </v:shape>
                <o:OLEObject Type="Embed" ProgID="Equation.3" ShapeID="_x0000_i1115" DrawAspect="Content" ObjectID="_1457962569" r:id="rId159"/>
              </w:object>
            </w:r>
          </w:p>
        </w:tc>
        <w:tc>
          <w:tcPr>
            <w:tcW w:w="1535" w:type="dxa"/>
          </w:tcPr>
          <w:p w:rsidR="00675312" w:rsidRPr="000E6FBD" w:rsidRDefault="00675312" w:rsidP="00B00337">
            <w:pPr>
              <w:widowControl w:val="0"/>
              <w:spacing w:line="360" w:lineRule="auto"/>
              <w:ind w:firstLine="0"/>
              <w:jc w:val="left"/>
              <w:rPr>
                <w:sz w:val="20"/>
                <w:szCs w:val="26"/>
              </w:rPr>
            </w:pPr>
            <w:r w:rsidRPr="000E6FBD">
              <w:rPr>
                <w:sz w:val="20"/>
                <w:szCs w:val="26"/>
              </w:rPr>
              <w:t xml:space="preserve">Значение коэффициента </w:t>
            </w:r>
            <w:r w:rsidR="004C6C5D" w:rsidRPr="000E6FBD">
              <w:rPr>
                <w:sz w:val="20"/>
                <w:szCs w:val="26"/>
              </w:rPr>
              <w:object w:dxaOrig="300" w:dyaOrig="380">
                <v:shape id="_x0000_i1116" type="#_x0000_t75" style="width:15pt;height:18.75pt" o:ole="">
                  <v:imagedata r:id="rId160" o:title=""/>
                </v:shape>
                <o:OLEObject Type="Embed" ProgID="Equation.3" ShapeID="_x0000_i1116" DrawAspect="Content" ObjectID="_1457962570" r:id="rId161"/>
              </w:object>
            </w:r>
          </w:p>
        </w:tc>
        <w:tc>
          <w:tcPr>
            <w:tcW w:w="1604" w:type="dxa"/>
          </w:tcPr>
          <w:p w:rsidR="00675312" w:rsidRPr="000E6FBD" w:rsidRDefault="00675312" w:rsidP="00B00337">
            <w:pPr>
              <w:widowControl w:val="0"/>
              <w:spacing w:line="360" w:lineRule="auto"/>
              <w:ind w:firstLine="0"/>
              <w:jc w:val="left"/>
              <w:rPr>
                <w:sz w:val="20"/>
                <w:szCs w:val="26"/>
              </w:rPr>
            </w:pPr>
            <w:r w:rsidRPr="000E6FBD">
              <w:rPr>
                <w:sz w:val="20"/>
                <w:szCs w:val="26"/>
              </w:rPr>
              <w:t xml:space="preserve">Значение коэффициента </w:t>
            </w:r>
            <w:r w:rsidR="004C6C5D" w:rsidRPr="000E6FBD">
              <w:rPr>
                <w:sz w:val="20"/>
                <w:szCs w:val="26"/>
              </w:rPr>
              <w:object w:dxaOrig="320" w:dyaOrig="360">
                <v:shape id="_x0000_i1117" type="#_x0000_t75" style="width:15.75pt;height:18pt" o:ole="">
                  <v:imagedata r:id="rId162" o:title=""/>
                </v:shape>
                <o:OLEObject Type="Embed" ProgID="Equation.3" ShapeID="_x0000_i1117" DrawAspect="Content" ObjectID="_1457962571" r:id="rId163"/>
              </w:object>
            </w:r>
          </w:p>
        </w:tc>
      </w:tr>
      <w:tr w:rsidR="00675312" w:rsidRPr="000E6FBD" w:rsidTr="00EA31DC">
        <w:tc>
          <w:tcPr>
            <w:tcW w:w="451" w:type="dxa"/>
          </w:tcPr>
          <w:p w:rsidR="00675312" w:rsidRPr="000E6FBD" w:rsidRDefault="00675312" w:rsidP="00B00337">
            <w:pPr>
              <w:widowControl w:val="0"/>
              <w:spacing w:line="360" w:lineRule="auto"/>
              <w:ind w:firstLine="0"/>
              <w:jc w:val="left"/>
              <w:rPr>
                <w:sz w:val="20"/>
                <w:szCs w:val="26"/>
              </w:rPr>
            </w:pPr>
            <w:r w:rsidRPr="000E6FBD">
              <w:rPr>
                <w:sz w:val="20"/>
                <w:szCs w:val="26"/>
              </w:rPr>
              <w:t>1</w:t>
            </w:r>
          </w:p>
        </w:tc>
        <w:tc>
          <w:tcPr>
            <w:tcW w:w="2694" w:type="dxa"/>
          </w:tcPr>
          <w:p w:rsidR="00675312" w:rsidRPr="000E6FBD" w:rsidRDefault="00675312" w:rsidP="00B00337">
            <w:pPr>
              <w:widowControl w:val="0"/>
              <w:spacing w:line="360" w:lineRule="auto"/>
              <w:ind w:firstLine="0"/>
              <w:jc w:val="left"/>
              <w:rPr>
                <w:sz w:val="20"/>
              </w:rPr>
            </w:pPr>
            <w:r w:rsidRPr="000E6FBD">
              <w:rPr>
                <w:sz w:val="20"/>
              </w:rPr>
              <w:t xml:space="preserve">Автоматический трафаретный принтер Exerra </w:t>
            </w:r>
            <w:r w:rsidRPr="000E6FBD">
              <w:rPr>
                <w:sz w:val="20"/>
                <w:lang w:val="en-US"/>
              </w:rPr>
              <w:t>E</w:t>
            </w:r>
            <w:r w:rsidRPr="000E6FBD">
              <w:rPr>
                <w:sz w:val="20"/>
              </w:rPr>
              <w:t>P20</w:t>
            </w:r>
          </w:p>
        </w:tc>
        <w:tc>
          <w:tcPr>
            <w:tcW w:w="1398" w:type="dxa"/>
          </w:tcPr>
          <w:p w:rsidR="00675312" w:rsidRPr="000E6FBD" w:rsidRDefault="00675312" w:rsidP="00B00337">
            <w:pPr>
              <w:widowControl w:val="0"/>
              <w:spacing w:line="360" w:lineRule="auto"/>
              <w:ind w:firstLine="0"/>
              <w:jc w:val="left"/>
              <w:rPr>
                <w:sz w:val="20"/>
                <w:szCs w:val="26"/>
              </w:rPr>
            </w:pPr>
            <w:r w:rsidRPr="000E6FBD">
              <w:rPr>
                <w:sz w:val="20"/>
                <w:szCs w:val="26"/>
              </w:rPr>
              <w:t>0,49</w:t>
            </w:r>
          </w:p>
        </w:tc>
        <w:tc>
          <w:tcPr>
            <w:tcW w:w="1559" w:type="dxa"/>
          </w:tcPr>
          <w:p w:rsidR="00675312" w:rsidRPr="000E6FBD" w:rsidRDefault="00675312" w:rsidP="00B00337">
            <w:pPr>
              <w:widowControl w:val="0"/>
              <w:spacing w:line="360" w:lineRule="auto"/>
              <w:ind w:firstLine="0"/>
              <w:jc w:val="left"/>
              <w:rPr>
                <w:sz w:val="20"/>
                <w:szCs w:val="26"/>
              </w:rPr>
            </w:pPr>
            <w:r w:rsidRPr="000E6FBD">
              <w:rPr>
                <w:sz w:val="20"/>
                <w:szCs w:val="26"/>
              </w:rPr>
              <w:t>1,5</w:t>
            </w:r>
          </w:p>
        </w:tc>
        <w:tc>
          <w:tcPr>
            <w:tcW w:w="1535" w:type="dxa"/>
          </w:tcPr>
          <w:p w:rsidR="00675312" w:rsidRPr="000E6FBD" w:rsidRDefault="00675312" w:rsidP="00B00337">
            <w:pPr>
              <w:widowControl w:val="0"/>
              <w:spacing w:line="360" w:lineRule="auto"/>
              <w:ind w:firstLine="0"/>
              <w:jc w:val="left"/>
              <w:rPr>
                <w:sz w:val="20"/>
                <w:szCs w:val="26"/>
              </w:rPr>
            </w:pPr>
            <w:r w:rsidRPr="000E6FBD">
              <w:rPr>
                <w:sz w:val="20"/>
                <w:szCs w:val="26"/>
              </w:rPr>
              <w:t>2</w:t>
            </w:r>
          </w:p>
        </w:tc>
        <w:tc>
          <w:tcPr>
            <w:tcW w:w="1604" w:type="dxa"/>
          </w:tcPr>
          <w:p w:rsidR="00675312" w:rsidRPr="000E6FBD" w:rsidRDefault="00675312" w:rsidP="00B00337">
            <w:pPr>
              <w:widowControl w:val="0"/>
              <w:spacing w:line="360" w:lineRule="auto"/>
              <w:ind w:firstLine="0"/>
              <w:jc w:val="left"/>
              <w:rPr>
                <w:sz w:val="20"/>
                <w:szCs w:val="26"/>
              </w:rPr>
            </w:pPr>
            <w:r w:rsidRPr="000E6FBD">
              <w:rPr>
                <w:sz w:val="20"/>
                <w:szCs w:val="26"/>
              </w:rPr>
              <w:t>0,75</w:t>
            </w:r>
          </w:p>
        </w:tc>
      </w:tr>
      <w:tr w:rsidR="00675312" w:rsidRPr="000E6FBD" w:rsidTr="00EA31DC">
        <w:tc>
          <w:tcPr>
            <w:tcW w:w="451" w:type="dxa"/>
          </w:tcPr>
          <w:p w:rsidR="00675312" w:rsidRPr="000E6FBD" w:rsidRDefault="00675312" w:rsidP="00B00337">
            <w:pPr>
              <w:widowControl w:val="0"/>
              <w:spacing w:line="360" w:lineRule="auto"/>
              <w:ind w:firstLine="0"/>
              <w:jc w:val="left"/>
              <w:rPr>
                <w:sz w:val="20"/>
                <w:szCs w:val="26"/>
              </w:rPr>
            </w:pPr>
            <w:r w:rsidRPr="000E6FBD">
              <w:rPr>
                <w:sz w:val="20"/>
                <w:szCs w:val="26"/>
              </w:rPr>
              <w:t>2</w:t>
            </w:r>
          </w:p>
        </w:tc>
        <w:tc>
          <w:tcPr>
            <w:tcW w:w="2694" w:type="dxa"/>
          </w:tcPr>
          <w:p w:rsidR="00675312" w:rsidRPr="000E6FBD" w:rsidRDefault="00675312" w:rsidP="00B00337">
            <w:pPr>
              <w:widowControl w:val="0"/>
              <w:spacing w:line="360" w:lineRule="auto"/>
              <w:ind w:firstLine="0"/>
              <w:jc w:val="left"/>
              <w:rPr>
                <w:sz w:val="20"/>
              </w:rPr>
            </w:pPr>
            <w:r w:rsidRPr="000E6FBD">
              <w:rPr>
                <w:sz w:val="20"/>
              </w:rPr>
              <w:t xml:space="preserve">Автомат установки SMD компонентов MYDATA серии </w:t>
            </w:r>
            <w:r w:rsidRPr="000E6FBD">
              <w:rPr>
                <w:sz w:val="20"/>
                <w:lang w:val="en-US"/>
              </w:rPr>
              <w:t>MY</w:t>
            </w:r>
          </w:p>
        </w:tc>
        <w:tc>
          <w:tcPr>
            <w:tcW w:w="1398" w:type="dxa"/>
          </w:tcPr>
          <w:p w:rsidR="00675312" w:rsidRPr="000E6FBD" w:rsidRDefault="00675312" w:rsidP="00B00337">
            <w:pPr>
              <w:widowControl w:val="0"/>
              <w:spacing w:line="360" w:lineRule="auto"/>
              <w:ind w:firstLine="0"/>
              <w:jc w:val="left"/>
              <w:rPr>
                <w:sz w:val="20"/>
                <w:szCs w:val="26"/>
              </w:rPr>
            </w:pPr>
            <w:r w:rsidRPr="000E6FBD">
              <w:rPr>
                <w:sz w:val="20"/>
                <w:szCs w:val="26"/>
              </w:rPr>
              <w:t>0,9</w:t>
            </w:r>
          </w:p>
        </w:tc>
        <w:tc>
          <w:tcPr>
            <w:tcW w:w="1559" w:type="dxa"/>
          </w:tcPr>
          <w:p w:rsidR="00675312" w:rsidRPr="000E6FBD" w:rsidRDefault="00675312" w:rsidP="00B00337">
            <w:pPr>
              <w:widowControl w:val="0"/>
              <w:spacing w:line="360" w:lineRule="auto"/>
              <w:ind w:firstLine="0"/>
              <w:jc w:val="left"/>
              <w:rPr>
                <w:sz w:val="20"/>
                <w:szCs w:val="26"/>
              </w:rPr>
            </w:pPr>
            <w:r w:rsidRPr="000E6FBD">
              <w:rPr>
                <w:sz w:val="20"/>
                <w:szCs w:val="26"/>
              </w:rPr>
              <w:t>2,72</w:t>
            </w:r>
          </w:p>
        </w:tc>
        <w:tc>
          <w:tcPr>
            <w:tcW w:w="1535" w:type="dxa"/>
          </w:tcPr>
          <w:p w:rsidR="00675312" w:rsidRPr="000E6FBD" w:rsidRDefault="00675312" w:rsidP="00B00337">
            <w:pPr>
              <w:widowControl w:val="0"/>
              <w:spacing w:line="360" w:lineRule="auto"/>
              <w:ind w:firstLine="0"/>
              <w:jc w:val="left"/>
              <w:rPr>
                <w:sz w:val="20"/>
                <w:szCs w:val="26"/>
              </w:rPr>
            </w:pPr>
            <w:r w:rsidRPr="000E6FBD">
              <w:rPr>
                <w:sz w:val="20"/>
                <w:szCs w:val="26"/>
              </w:rPr>
              <w:t>3</w:t>
            </w:r>
          </w:p>
        </w:tc>
        <w:tc>
          <w:tcPr>
            <w:tcW w:w="1604" w:type="dxa"/>
          </w:tcPr>
          <w:p w:rsidR="00675312" w:rsidRPr="000E6FBD" w:rsidRDefault="00675312" w:rsidP="00B00337">
            <w:pPr>
              <w:widowControl w:val="0"/>
              <w:spacing w:line="360" w:lineRule="auto"/>
              <w:ind w:firstLine="0"/>
              <w:jc w:val="left"/>
              <w:rPr>
                <w:sz w:val="20"/>
                <w:szCs w:val="26"/>
              </w:rPr>
            </w:pPr>
            <w:r w:rsidRPr="000E6FBD">
              <w:rPr>
                <w:sz w:val="20"/>
                <w:szCs w:val="26"/>
              </w:rPr>
              <w:t>0,9</w:t>
            </w:r>
          </w:p>
        </w:tc>
      </w:tr>
      <w:tr w:rsidR="00675312" w:rsidRPr="000E6FBD" w:rsidTr="00EA31DC">
        <w:tc>
          <w:tcPr>
            <w:tcW w:w="451" w:type="dxa"/>
          </w:tcPr>
          <w:p w:rsidR="00675312" w:rsidRPr="000E6FBD" w:rsidRDefault="00675312" w:rsidP="00B00337">
            <w:pPr>
              <w:widowControl w:val="0"/>
              <w:spacing w:line="360" w:lineRule="auto"/>
              <w:ind w:firstLine="0"/>
              <w:jc w:val="left"/>
              <w:rPr>
                <w:sz w:val="20"/>
                <w:szCs w:val="26"/>
              </w:rPr>
            </w:pPr>
            <w:r w:rsidRPr="000E6FBD">
              <w:rPr>
                <w:sz w:val="20"/>
                <w:szCs w:val="26"/>
              </w:rPr>
              <w:t>3</w:t>
            </w:r>
          </w:p>
        </w:tc>
        <w:tc>
          <w:tcPr>
            <w:tcW w:w="2694" w:type="dxa"/>
          </w:tcPr>
          <w:p w:rsidR="00675312" w:rsidRPr="000E6FBD" w:rsidRDefault="00675312" w:rsidP="00B00337">
            <w:pPr>
              <w:widowControl w:val="0"/>
              <w:spacing w:line="360" w:lineRule="auto"/>
              <w:ind w:firstLine="0"/>
              <w:jc w:val="left"/>
              <w:rPr>
                <w:sz w:val="20"/>
              </w:rPr>
            </w:pPr>
            <w:r w:rsidRPr="000E6FBD">
              <w:rPr>
                <w:sz w:val="20"/>
              </w:rPr>
              <w:t>Конвейерная печь Heller серии Mark III</w:t>
            </w:r>
          </w:p>
        </w:tc>
        <w:tc>
          <w:tcPr>
            <w:tcW w:w="1398" w:type="dxa"/>
          </w:tcPr>
          <w:p w:rsidR="00675312" w:rsidRPr="000E6FBD" w:rsidRDefault="00675312" w:rsidP="00B00337">
            <w:pPr>
              <w:widowControl w:val="0"/>
              <w:spacing w:line="360" w:lineRule="auto"/>
              <w:ind w:firstLine="0"/>
              <w:jc w:val="left"/>
              <w:rPr>
                <w:sz w:val="20"/>
                <w:szCs w:val="26"/>
              </w:rPr>
            </w:pPr>
            <w:r w:rsidRPr="000E6FBD">
              <w:rPr>
                <w:sz w:val="20"/>
                <w:szCs w:val="26"/>
              </w:rPr>
              <w:t>0,618</w:t>
            </w:r>
          </w:p>
        </w:tc>
        <w:tc>
          <w:tcPr>
            <w:tcW w:w="1559" w:type="dxa"/>
          </w:tcPr>
          <w:p w:rsidR="00675312" w:rsidRPr="000E6FBD" w:rsidRDefault="00675312" w:rsidP="00B00337">
            <w:pPr>
              <w:widowControl w:val="0"/>
              <w:spacing w:line="360" w:lineRule="auto"/>
              <w:ind w:firstLine="0"/>
              <w:jc w:val="left"/>
              <w:rPr>
                <w:sz w:val="20"/>
                <w:szCs w:val="26"/>
              </w:rPr>
            </w:pPr>
            <w:r w:rsidRPr="000E6FBD">
              <w:rPr>
                <w:sz w:val="20"/>
                <w:szCs w:val="26"/>
              </w:rPr>
              <w:t>1,87</w:t>
            </w:r>
          </w:p>
        </w:tc>
        <w:tc>
          <w:tcPr>
            <w:tcW w:w="1535" w:type="dxa"/>
          </w:tcPr>
          <w:p w:rsidR="00675312" w:rsidRPr="000E6FBD" w:rsidRDefault="00675312" w:rsidP="00B00337">
            <w:pPr>
              <w:widowControl w:val="0"/>
              <w:spacing w:line="360" w:lineRule="auto"/>
              <w:ind w:firstLine="0"/>
              <w:jc w:val="left"/>
              <w:rPr>
                <w:sz w:val="20"/>
                <w:szCs w:val="26"/>
              </w:rPr>
            </w:pPr>
            <w:r w:rsidRPr="000E6FBD">
              <w:rPr>
                <w:sz w:val="20"/>
                <w:szCs w:val="26"/>
              </w:rPr>
              <w:t>2</w:t>
            </w:r>
          </w:p>
        </w:tc>
        <w:tc>
          <w:tcPr>
            <w:tcW w:w="1604" w:type="dxa"/>
          </w:tcPr>
          <w:p w:rsidR="00675312" w:rsidRPr="000E6FBD" w:rsidRDefault="00675312" w:rsidP="00B00337">
            <w:pPr>
              <w:widowControl w:val="0"/>
              <w:spacing w:line="360" w:lineRule="auto"/>
              <w:ind w:firstLine="0"/>
              <w:jc w:val="left"/>
              <w:rPr>
                <w:sz w:val="20"/>
                <w:szCs w:val="26"/>
              </w:rPr>
            </w:pPr>
            <w:r w:rsidRPr="000E6FBD">
              <w:rPr>
                <w:sz w:val="20"/>
                <w:szCs w:val="26"/>
              </w:rPr>
              <w:t>0,93</w:t>
            </w:r>
          </w:p>
        </w:tc>
      </w:tr>
      <w:tr w:rsidR="00675312" w:rsidRPr="000E6FBD" w:rsidTr="00EA31DC">
        <w:tc>
          <w:tcPr>
            <w:tcW w:w="451" w:type="dxa"/>
          </w:tcPr>
          <w:p w:rsidR="00675312" w:rsidRPr="000E6FBD" w:rsidRDefault="00675312" w:rsidP="00B00337">
            <w:pPr>
              <w:widowControl w:val="0"/>
              <w:spacing w:line="360" w:lineRule="auto"/>
              <w:ind w:firstLine="0"/>
              <w:jc w:val="left"/>
              <w:rPr>
                <w:sz w:val="20"/>
                <w:szCs w:val="26"/>
              </w:rPr>
            </w:pPr>
            <w:r w:rsidRPr="000E6FBD">
              <w:rPr>
                <w:sz w:val="20"/>
                <w:szCs w:val="26"/>
              </w:rPr>
              <w:t>4</w:t>
            </w:r>
          </w:p>
        </w:tc>
        <w:tc>
          <w:tcPr>
            <w:tcW w:w="2694" w:type="dxa"/>
          </w:tcPr>
          <w:p w:rsidR="00675312" w:rsidRPr="000E6FBD" w:rsidRDefault="00675312" w:rsidP="00B00337">
            <w:pPr>
              <w:widowControl w:val="0"/>
              <w:spacing w:line="360" w:lineRule="auto"/>
              <w:ind w:firstLine="0"/>
              <w:jc w:val="left"/>
              <w:rPr>
                <w:sz w:val="20"/>
              </w:rPr>
            </w:pPr>
            <w:r w:rsidRPr="000E6FBD">
              <w:rPr>
                <w:sz w:val="20"/>
              </w:rPr>
              <w:t>Автоматическая система обрезки и формовки выводов CompactLine</w:t>
            </w:r>
          </w:p>
        </w:tc>
        <w:tc>
          <w:tcPr>
            <w:tcW w:w="1398" w:type="dxa"/>
          </w:tcPr>
          <w:p w:rsidR="00675312" w:rsidRPr="000E6FBD" w:rsidRDefault="00675312" w:rsidP="00B00337">
            <w:pPr>
              <w:widowControl w:val="0"/>
              <w:spacing w:line="360" w:lineRule="auto"/>
              <w:ind w:firstLine="0"/>
              <w:jc w:val="left"/>
              <w:rPr>
                <w:sz w:val="20"/>
                <w:szCs w:val="26"/>
              </w:rPr>
            </w:pPr>
            <w:r w:rsidRPr="000E6FBD">
              <w:rPr>
                <w:sz w:val="20"/>
                <w:szCs w:val="26"/>
              </w:rPr>
              <w:t>0,124</w:t>
            </w:r>
          </w:p>
        </w:tc>
        <w:tc>
          <w:tcPr>
            <w:tcW w:w="1559" w:type="dxa"/>
          </w:tcPr>
          <w:p w:rsidR="00675312" w:rsidRPr="000E6FBD" w:rsidRDefault="00675312" w:rsidP="00B00337">
            <w:pPr>
              <w:widowControl w:val="0"/>
              <w:spacing w:line="360" w:lineRule="auto"/>
              <w:ind w:firstLine="0"/>
              <w:jc w:val="left"/>
              <w:rPr>
                <w:sz w:val="20"/>
                <w:szCs w:val="26"/>
              </w:rPr>
            </w:pPr>
            <w:r w:rsidRPr="000E6FBD">
              <w:rPr>
                <w:sz w:val="20"/>
                <w:szCs w:val="26"/>
              </w:rPr>
              <w:t>0,375</w:t>
            </w:r>
          </w:p>
        </w:tc>
        <w:tc>
          <w:tcPr>
            <w:tcW w:w="1535" w:type="dxa"/>
          </w:tcPr>
          <w:p w:rsidR="00675312" w:rsidRPr="000E6FBD" w:rsidRDefault="00675312" w:rsidP="00B00337">
            <w:pPr>
              <w:widowControl w:val="0"/>
              <w:spacing w:line="360" w:lineRule="auto"/>
              <w:ind w:firstLine="0"/>
              <w:jc w:val="left"/>
              <w:rPr>
                <w:sz w:val="20"/>
                <w:szCs w:val="26"/>
              </w:rPr>
            </w:pPr>
            <w:r w:rsidRPr="000E6FBD">
              <w:rPr>
                <w:sz w:val="20"/>
                <w:szCs w:val="26"/>
              </w:rPr>
              <w:t>1</w:t>
            </w:r>
          </w:p>
        </w:tc>
        <w:tc>
          <w:tcPr>
            <w:tcW w:w="1604" w:type="dxa"/>
          </w:tcPr>
          <w:p w:rsidR="00675312" w:rsidRPr="000E6FBD" w:rsidRDefault="00675312" w:rsidP="00B00337">
            <w:pPr>
              <w:widowControl w:val="0"/>
              <w:spacing w:line="360" w:lineRule="auto"/>
              <w:ind w:firstLine="0"/>
              <w:jc w:val="left"/>
              <w:rPr>
                <w:sz w:val="20"/>
                <w:szCs w:val="26"/>
              </w:rPr>
            </w:pPr>
            <w:r w:rsidRPr="000E6FBD">
              <w:rPr>
                <w:sz w:val="20"/>
                <w:szCs w:val="26"/>
              </w:rPr>
              <w:t>0,375</w:t>
            </w:r>
          </w:p>
        </w:tc>
      </w:tr>
      <w:tr w:rsidR="00675312" w:rsidRPr="000E6FBD" w:rsidTr="00EA31DC">
        <w:tc>
          <w:tcPr>
            <w:tcW w:w="451" w:type="dxa"/>
          </w:tcPr>
          <w:p w:rsidR="00675312" w:rsidRPr="000E6FBD" w:rsidRDefault="00675312" w:rsidP="00B00337">
            <w:pPr>
              <w:widowControl w:val="0"/>
              <w:spacing w:line="360" w:lineRule="auto"/>
              <w:ind w:firstLine="0"/>
              <w:jc w:val="left"/>
              <w:rPr>
                <w:sz w:val="20"/>
                <w:szCs w:val="26"/>
              </w:rPr>
            </w:pPr>
            <w:r w:rsidRPr="000E6FBD">
              <w:rPr>
                <w:sz w:val="20"/>
                <w:szCs w:val="26"/>
              </w:rPr>
              <w:t>5</w:t>
            </w:r>
          </w:p>
        </w:tc>
        <w:tc>
          <w:tcPr>
            <w:tcW w:w="2694" w:type="dxa"/>
          </w:tcPr>
          <w:p w:rsidR="00675312" w:rsidRPr="000E6FBD" w:rsidRDefault="00675312" w:rsidP="00B00337">
            <w:pPr>
              <w:widowControl w:val="0"/>
              <w:spacing w:line="360" w:lineRule="auto"/>
              <w:ind w:firstLine="0"/>
              <w:jc w:val="left"/>
              <w:rPr>
                <w:sz w:val="20"/>
              </w:rPr>
            </w:pPr>
            <w:r w:rsidRPr="000E6FBD">
              <w:rPr>
                <w:sz w:val="20"/>
              </w:rPr>
              <w:t>Монтажная станция Royonic 550</w:t>
            </w:r>
          </w:p>
        </w:tc>
        <w:tc>
          <w:tcPr>
            <w:tcW w:w="1398" w:type="dxa"/>
          </w:tcPr>
          <w:p w:rsidR="00675312" w:rsidRPr="000E6FBD" w:rsidRDefault="00675312" w:rsidP="00B00337">
            <w:pPr>
              <w:widowControl w:val="0"/>
              <w:spacing w:line="360" w:lineRule="auto"/>
              <w:ind w:firstLine="0"/>
              <w:jc w:val="left"/>
              <w:rPr>
                <w:sz w:val="20"/>
                <w:szCs w:val="26"/>
              </w:rPr>
            </w:pPr>
            <w:r w:rsidRPr="000E6FBD">
              <w:rPr>
                <w:sz w:val="20"/>
                <w:szCs w:val="26"/>
              </w:rPr>
              <w:t>0,88</w:t>
            </w:r>
          </w:p>
        </w:tc>
        <w:tc>
          <w:tcPr>
            <w:tcW w:w="1559" w:type="dxa"/>
          </w:tcPr>
          <w:p w:rsidR="00675312" w:rsidRPr="000E6FBD" w:rsidRDefault="00675312" w:rsidP="00B00337">
            <w:pPr>
              <w:widowControl w:val="0"/>
              <w:spacing w:line="360" w:lineRule="auto"/>
              <w:ind w:firstLine="0"/>
              <w:jc w:val="left"/>
              <w:rPr>
                <w:sz w:val="20"/>
                <w:szCs w:val="26"/>
              </w:rPr>
            </w:pPr>
            <w:r w:rsidRPr="000E6FBD">
              <w:rPr>
                <w:sz w:val="20"/>
                <w:szCs w:val="26"/>
              </w:rPr>
              <w:t>2,68</w:t>
            </w:r>
          </w:p>
        </w:tc>
        <w:tc>
          <w:tcPr>
            <w:tcW w:w="1535" w:type="dxa"/>
          </w:tcPr>
          <w:p w:rsidR="00675312" w:rsidRPr="000E6FBD" w:rsidRDefault="00675312" w:rsidP="00B00337">
            <w:pPr>
              <w:widowControl w:val="0"/>
              <w:spacing w:line="360" w:lineRule="auto"/>
              <w:ind w:firstLine="0"/>
              <w:jc w:val="left"/>
              <w:rPr>
                <w:sz w:val="20"/>
                <w:szCs w:val="26"/>
              </w:rPr>
            </w:pPr>
            <w:r w:rsidRPr="000E6FBD">
              <w:rPr>
                <w:sz w:val="20"/>
                <w:szCs w:val="26"/>
              </w:rPr>
              <w:t>3</w:t>
            </w:r>
          </w:p>
        </w:tc>
        <w:tc>
          <w:tcPr>
            <w:tcW w:w="1604" w:type="dxa"/>
          </w:tcPr>
          <w:p w:rsidR="00675312" w:rsidRPr="000E6FBD" w:rsidRDefault="00675312" w:rsidP="00B00337">
            <w:pPr>
              <w:widowControl w:val="0"/>
              <w:spacing w:line="360" w:lineRule="auto"/>
              <w:ind w:firstLine="0"/>
              <w:jc w:val="left"/>
              <w:rPr>
                <w:sz w:val="20"/>
                <w:szCs w:val="26"/>
              </w:rPr>
            </w:pPr>
            <w:r w:rsidRPr="000E6FBD">
              <w:rPr>
                <w:sz w:val="20"/>
                <w:szCs w:val="26"/>
              </w:rPr>
              <w:t>0,89</w:t>
            </w:r>
          </w:p>
        </w:tc>
      </w:tr>
      <w:tr w:rsidR="00675312" w:rsidRPr="000E6FBD" w:rsidTr="00EA31DC">
        <w:tc>
          <w:tcPr>
            <w:tcW w:w="451" w:type="dxa"/>
          </w:tcPr>
          <w:p w:rsidR="00675312" w:rsidRPr="000E6FBD" w:rsidRDefault="00675312" w:rsidP="00B00337">
            <w:pPr>
              <w:widowControl w:val="0"/>
              <w:spacing w:line="360" w:lineRule="auto"/>
              <w:ind w:firstLine="0"/>
              <w:jc w:val="left"/>
              <w:rPr>
                <w:sz w:val="20"/>
                <w:szCs w:val="26"/>
              </w:rPr>
            </w:pPr>
            <w:r w:rsidRPr="000E6FBD">
              <w:rPr>
                <w:sz w:val="20"/>
                <w:szCs w:val="26"/>
              </w:rPr>
              <w:t>6</w:t>
            </w:r>
          </w:p>
        </w:tc>
        <w:tc>
          <w:tcPr>
            <w:tcW w:w="2694" w:type="dxa"/>
          </w:tcPr>
          <w:p w:rsidR="00675312" w:rsidRPr="000E6FBD" w:rsidRDefault="00675312" w:rsidP="00B00337">
            <w:pPr>
              <w:widowControl w:val="0"/>
              <w:spacing w:line="360" w:lineRule="auto"/>
              <w:ind w:firstLine="0"/>
              <w:jc w:val="left"/>
              <w:rPr>
                <w:sz w:val="20"/>
              </w:rPr>
            </w:pPr>
            <w:r w:rsidRPr="000E6FBD">
              <w:rPr>
                <w:sz w:val="20"/>
              </w:rPr>
              <w:t>Установка пайки ELECTROVERT VectraElite</w:t>
            </w:r>
          </w:p>
        </w:tc>
        <w:tc>
          <w:tcPr>
            <w:tcW w:w="1398" w:type="dxa"/>
          </w:tcPr>
          <w:p w:rsidR="00675312" w:rsidRPr="000E6FBD" w:rsidRDefault="00675312" w:rsidP="00B00337">
            <w:pPr>
              <w:widowControl w:val="0"/>
              <w:spacing w:line="360" w:lineRule="auto"/>
              <w:ind w:firstLine="0"/>
              <w:jc w:val="left"/>
              <w:rPr>
                <w:sz w:val="20"/>
                <w:szCs w:val="26"/>
              </w:rPr>
            </w:pPr>
            <w:r w:rsidRPr="000E6FBD">
              <w:rPr>
                <w:sz w:val="20"/>
                <w:szCs w:val="26"/>
              </w:rPr>
              <w:t>0,96</w:t>
            </w:r>
          </w:p>
        </w:tc>
        <w:tc>
          <w:tcPr>
            <w:tcW w:w="1559" w:type="dxa"/>
          </w:tcPr>
          <w:p w:rsidR="00675312" w:rsidRPr="000E6FBD" w:rsidRDefault="00675312" w:rsidP="00B00337">
            <w:pPr>
              <w:widowControl w:val="0"/>
              <w:spacing w:line="360" w:lineRule="auto"/>
              <w:ind w:firstLine="0"/>
              <w:jc w:val="left"/>
              <w:rPr>
                <w:sz w:val="20"/>
                <w:szCs w:val="26"/>
              </w:rPr>
            </w:pPr>
            <w:r w:rsidRPr="000E6FBD">
              <w:rPr>
                <w:sz w:val="20"/>
                <w:szCs w:val="26"/>
              </w:rPr>
              <w:t>2,92</w:t>
            </w:r>
          </w:p>
        </w:tc>
        <w:tc>
          <w:tcPr>
            <w:tcW w:w="1535" w:type="dxa"/>
          </w:tcPr>
          <w:p w:rsidR="00675312" w:rsidRPr="000E6FBD" w:rsidRDefault="00675312" w:rsidP="00B00337">
            <w:pPr>
              <w:widowControl w:val="0"/>
              <w:spacing w:line="360" w:lineRule="auto"/>
              <w:ind w:firstLine="0"/>
              <w:jc w:val="left"/>
              <w:rPr>
                <w:sz w:val="20"/>
                <w:szCs w:val="26"/>
              </w:rPr>
            </w:pPr>
            <w:r w:rsidRPr="000E6FBD">
              <w:rPr>
                <w:sz w:val="20"/>
                <w:szCs w:val="26"/>
              </w:rPr>
              <w:t>3</w:t>
            </w:r>
          </w:p>
        </w:tc>
        <w:tc>
          <w:tcPr>
            <w:tcW w:w="1604" w:type="dxa"/>
          </w:tcPr>
          <w:p w:rsidR="00675312" w:rsidRPr="000E6FBD" w:rsidRDefault="00675312" w:rsidP="00B00337">
            <w:pPr>
              <w:widowControl w:val="0"/>
              <w:spacing w:line="360" w:lineRule="auto"/>
              <w:ind w:firstLine="0"/>
              <w:jc w:val="left"/>
              <w:rPr>
                <w:sz w:val="20"/>
                <w:szCs w:val="26"/>
              </w:rPr>
            </w:pPr>
            <w:r w:rsidRPr="000E6FBD">
              <w:rPr>
                <w:sz w:val="20"/>
                <w:szCs w:val="26"/>
              </w:rPr>
              <w:t>0,97</w:t>
            </w:r>
          </w:p>
        </w:tc>
      </w:tr>
      <w:tr w:rsidR="00675312" w:rsidRPr="000E6FBD" w:rsidTr="00EA31DC">
        <w:tc>
          <w:tcPr>
            <w:tcW w:w="451" w:type="dxa"/>
          </w:tcPr>
          <w:p w:rsidR="00675312" w:rsidRPr="000E6FBD" w:rsidRDefault="00675312" w:rsidP="00B00337">
            <w:pPr>
              <w:widowControl w:val="0"/>
              <w:spacing w:line="360" w:lineRule="auto"/>
              <w:ind w:firstLine="0"/>
              <w:jc w:val="left"/>
              <w:rPr>
                <w:sz w:val="20"/>
                <w:szCs w:val="26"/>
              </w:rPr>
            </w:pPr>
            <w:r w:rsidRPr="000E6FBD">
              <w:rPr>
                <w:sz w:val="20"/>
                <w:szCs w:val="26"/>
              </w:rPr>
              <w:t>7</w:t>
            </w:r>
          </w:p>
        </w:tc>
        <w:tc>
          <w:tcPr>
            <w:tcW w:w="2694" w:type="dxa"/>
          </w:tcPr>
          <w:p w:rsidR="00675312" w:rsidRPr="000E6FBD" w:rsidRDefault="00675312" w:rsidP="00B00337">
            <w:pPr>
              <w:widowControl w:val="0"/>
              <w:spacing w:line="360" w:lineRule="auto"/>
              <w:ind w:firstLine="0"/>
              <w:jc w:val="left"/>
              <w:rPr>
                <w:sz w:val="20"/>
              </w:rPr>
            </w:pPr>
            <w:r w:rsidRPr="000E6FBD">
              <w:rPr>
                <w:color w:val="000000"/>
                <w:sz w:val="20"/>
                <w:szCs w:val="22"/>
              </w:rPr>
              <w:t xml:space="preserve">Ультразвуковая установка </w:t>
            </w:r>
            <w:r w:rsidRPr="000E6FBD">
              <w:rPr>
                <w:color w:val="000000"/>
                <w:sz w:val="20"/>
                <w:szCs w:val="22"/>
              </w:rPr>
              <w:lastRenderedPageBreak/>
              <w:t xml:space="preserve">отмывки </w:t>
            </w:r>
            <w:r w:rsidRPr="000E6FBD">
              <w:rPr>
                <w:sz w:val="20"/>
                <w:szCs w:val="22"/>
              </w:rPr>
              <w:t>BlO-Chem G13935</w:t>
            </w:r>
          </w:p>
        </w:tc>
        <w:tc>
          <w:tcPr>
            <w:tcW w:w="1398" w:type="dxa"/>
          </w:tcPr>
          <w:p w:rsidR="00675312" w:rsidRPr="000E6FBD" w:rsidRDefault="00675312" w:rsidP="00B00337">
            <w:pPr>
              <w:widowControl w:val="0"/>
              <w:spacing w:line="360" w:lineRule="auto"/>
              <w:ind w:firstLine="0"/>
              <w:jc w:val="left"/>
              <w:rPr>
                <w:sz w:val="20"/>
                <w:szCs w:val="26"/>
              </w:rPr>
            </w:pPr>
            <w:r w:rsidRPr="000E6FBD">
              <w:rPr>
                <w:sz w:val="20"/>
                <w:szCs w:val="26"/>
              </w:rPr>
              <w:lastRenderedPageBreak/>
              <w:t>0,5</w:t>
            </w:r>
          </w:p>
        </w:tc>
        <w:tc>
          <w:tcPr>
            <w:tcW w:w="1559" w:type="dxa"/>
          </w:tcPr>
          <w:p w:rsidR="00675312" w:rsidRPr="000E6FBD" w:rsidRDefault="00675312" w:rsidP="00B00337">
            <w:pPr>
              <w:widowControl w:val="0"/>
              <w:spacing w:line="360" w:lineRule="auto"/>
              <w:ind w:firstLine="0"/>
              <w:jc w:val="left"/>
              <w:rPr>
                <w:sz w:val="20"/>
                <w:szCs w:val="26"/>
              </w:rPr>
            </w:pPr>
            <w:r w:rsidRPr="000E6FBD">
              <w:rPr>
                <w:sz w:val="20"/>
                <w:szCs w:val="26"/>
              </w:rPr>
              <w:t>1,5</w:t>
            </w:r>
          </w:p>
        </w:tc>
        <w:tc>
          <w:tcPr>
            <w:tcW w:w="1535" w:type="dxa"/>
          </w:tcPr>
          <w:p w:rsidR="00675312" w:rsidRPr="000E6FBD" w:rsidRDefault="00675312" w:rsidP="00B00337">
            <w:pPr>
              <w:widowControl w:val="0"/>
              <w:spacing w:line="360" w:lineRule="auto"/>
              <w:ind w:firstLine="0"/>
              <w:jc w:val="left"/>
              <w:rPr>
                <w:sz w:val="20"/>
                <w:szCs w:val="26"/>
              </w:rPr>
            </w:pPr>
            <w:r w:rsidRPr="000E6FBD">
              <w:rPr>
                <w:sz w:val="20"/>
                <w:szCs w:val="26"/>
              </w:rPr>
              <w:t>2</w:t>
            </w:r>
          </w:p>
        </w:tc>
        <w:tc>
          <w:tcPr>
            <w:tcW w:w="1604" w:type="dxa"/>
          </w:tcPr>
          <w:p w:rsidR="00675312" w:rsidRPr="000E6FBD" w:rsidRDefault="00675312" w:rsidP="00B00337">
            <w:pPr>
              <w:widowControl w:val="0"/>
              <w:spacing w:line="360" w:lineRule="auto"/>
              <w:ind w:firstLine="0"/>
              <w:jc w:val="left"/>
              <w:rPr>
                <w:sz w:val="20"/>
                <w:szCs w:val="26"/>
              </w:rPr>
            </w:pPr>
            <w:r w:rsidRPr="000E6FBD">
              <w:rPr>
                <w:sz w:val="20"/>
                <w:szCs w:val="26"/>
              </w:rPr>
              <w:t>0,75</w:t>
            </w:r>
          </w:p>
        </w:tc>
      </w:tr>
      <w:tr w:rsidR="00675312" w:rsidRPr="000E6FBD" w:rsidTr="00EA31DC">
        <w:tc>
          <w:tcPr>
            <w:tcW w:w="451" w:type="dxa"/>
          </w:tcPr>
          <w:p w:rsidR="00675312" w:rsidRPr="000E6FBD" w:rsidRDefault="00675312" w:rsidP="00B00337">
            <w:pPr>
              <w:widowControl w:val="0"/>
              <w:spacing w:line="360" w:lineRule="auto"/>
              <w:ind w:firstLine="0"/>
              <w:jc w:val="left"/>
              <w:rPr>
                <w:sz w:val="20"/>
                <w:szCs w:val="26"/>
              </w:rPr>
            </w:pPr>
            <w:r w:rsidRPr="000E6FBD">
              <w:rPr>
                <w:sz w:val="20"/>
                <w:szCs w:val="26"/>
              </w:rPr>
              <w:lastRenderedPageBreak/>
              <w:t>8</w:t>
            </w:r>
          </w:p>
        </w:tc>
        <w:tc>
          <w:tcPr>
            <w:tcW w:w="2694" w:type="dxa"/>
          </w:tcPr>
          <w:p w:rsidR="00675312" w:rsidRPr="000E6FBD" w:rsidRDefault="00675312" w:rsidP="00B00337">
            <w:pPr>
              <w:widowControl w:val="0"/>
              <w:spacing w:line="360" w:lineRule="auto"/>
              <w:ind w:firstLine="0"/>
              <w:jc w:val="left"/>
              <w:rPr>
                <w:sz w:val="20"/>
              </w:rPr>
            </w:pPr>
            <w:r w:rsidRPr="000E6FBD">
              <w:rPr>
                <w:sz w:val="20"/>
              </w:rPr>
              <w:t xml:space="preserve">Стенд автоматизированного контроля </w:t>
            </w:r>
            <w:r w:rsidRPr="000E6FBD">
              <w:rPr>
                <w:color w:val="000000"/>
                <w:sz w:val="20"/>
              </w:rPr>
              <w:t>УТС-9042</w:t>
            </w:r>
          </w:p>
        </w:tc>
        <w:tc>
          <w:tcPr>
            <w:tcW w:w="1398" w:type="dxa"/>
          </w:tcPr>
          <w:p w:rsidR="00675312" w:rsidRPr="000E6FBD" w:rsidRDefault="00675312" w:rsidP="00B00337">
            <w:pPr>
              <w:widowControl w:val="0"/>
              <w:spacing w:line="360" w:lineRule="auto"/>
              <w:ind w:firstLine="0"/>
              <w:jc w:val="left"/>
              <w:rPr>
                <w:sz w:val="20"/>
                <w:szCs w:val="26"/>
              </w:rPr>
            </w:pPr>
            <w:r w:rsidRPr="000E6FBD">
              <w:rPr>
                <w:sz w:val="20"/>
                <w:szCs w:val="26"/>
              </w:rPr>
              <w:t>0,62</w:t>
            </w:r>
          </w:p>
        </w:tc>
        <w:tc>
          <w:tcPr>
            <w:tcW w:w="1559" w:type="dxa"/>
          </w:tcPr>
          <w:p w:rsidR="00675312" w:rsidRPr="000E6FBD" w:rsidRDefault="00675312" w:rsidP="00B00337">
            <w:pPr>
              <w:widowControl w:val="0"/>
              <w:spacing w:line="360" w:lineRule="auto"/>
              <w:ind w:firstLine="0"/>
              <w:jc w:val="left"/>
              <w:rPr>
                <w:sz w:val="20"/>
                <w:szCs w:val="26"/>
              </w:rPr>
            </w:pPr>
            <w:r w:rsidRPr="000E6FBD">
              <w:rPr>
                <w:sz w:val="20"/>
                <w:szCs w:val="26"/>
              </w:rPr>
              <w:t>1,8</w:t>
            </w:r>
          </w:p>
        </w:tc>
        <w:tc>
          <w:tcPr>
            <w:tcW w:w="1535" w:type="dxa"/>
          </w:tcPr>
          <w:p w:rsidR="00675312" w:rsidRPr="000E6FBD" w:rsidRDefault="00675312" w:rsidP="00B00337">
            <w:pPr>
              <w:widowControl w:val="0"/>
              <w:spacing w:line="360" w:lineRule="auto"/>
              <w:ind w:firstLine="0"/>
              <w:jc w:val="left"/>
              <w:rPr>
                <w:sz w:val="20"/>
                <w:szCs w:val="26"/>
              </w:rPr>
            </w:pPr>
            <w:r w:rsidRPr="000E6FBD">
              <w:rPr>
                <w:sz w:val="20"/>
                <w:szCs w:val="26"/>
              </w:rPr>
              <w:t>2</w:t>
            </w:r>
          </w:p>
        </w:tc>
        <w:tc>
          <w:tcPr>
            <w:tcW w:w="1604" w:type="dxa"/>
          </w:tcPr>
          <w:p w:rsidR="00675312" w:rsidRPr="000E6FBD" w:rsidRDefault="00675312" w:rsidP="00B00337">
            <w:pPr>
              <w:widowControl w:val="0"/>
              <w:spacing w:line="360" w:lineRule="auto"/>
              <w:ind w:firstLine="0"/>
              <w:jc w:val="left"/>
              <w:rPr>
                <w:sz w:val="20"/>
                <w:szCs w:val="26"/>
              </w:rPr>
            </w:pPr>
            <w:r w:rsidRPr="000E6FBD">
              <w:rPr>
                <w:sz w:val="20"/>
                <w:szCs w:val="26"/>
              </w:rPr>
              <w:t>0,9</w:t>
            </w:r>
          </w:p>
        </w:tc>
      </w:tr>
      <w:tr w:rsidR="00675312" w:rsidRPr="000E6FBD" w:rsidTr="00EA31DC">
        <w:tc>
          <w:tcPr>
            <w:tcW w:w="451" w:type="dxa"/>
          </w:tcPr>
          <w:p w:rsidR="00675312" w:rsidRPr="000E6FBD" w:rsidRDefault="00675312" w:rsidP="00B00337">
            <w:pPr>
              <w:widowControl w:val="0"/>
              <w:spacing w:line="360" w:lineRule="auto"/>
              <w:ind w:firstLine="0"/>
              <w:jc w:val="left"/>
              <w:rPr>
                <w:sz w:val="20"/>
                <w:szCs w:val="26"/>
              </w:rPr>
            </w:pPr>
            <w:r w:rsidRPr="000E6FBD">
              <w:rPr>
                <w:sz w:val="20"/>
                <w:szCs w:val="26"/>
              </w:rPr>
              <w:t>9</w:t>
            </w:r>
          </w:p>
        </w:tc>
        <w:tc>
          <w:tcPr>
            <w:tcW w:w="2694" w:type="dxa"/>
          </w:tcPr>
          <w:p w:rsidR="00675312" w:rsidRPr="000E6FBD" w:rsidRDefault="00675312" w:rsidP="00B00337">
            <w:pPr>
              <w:widowControl w:val="0"/>
              <w:spacing w:line="360" w:lineRule="auto"/>
              <w:ind w:firstLine="0"/>
              <w:jc w:val="left"/>
              <w:rPr>
                <w:sz w:val="20"/>
              </w:rPr>
            </w:pPr>
            <w:r w:rsidRPr="000E6FBD">
              <w:rPr>
                <w:sz w:val="20"/>
              </w:rPr>
              <w:t>Установка влагозащиты погружением DS101</w:t>
            </w:r>
          </w:p>
        </w:tc>
        <w:tc>
          <w:tcPr>
            <w:tcW w:w="1398" w:type="dxa"/>
          </w:tcPr>
          <w:p w:rsidR="00675312" w:rsidRPr="000E6FBD" w:rsidRDefault="00675312" w:rsidP="00B00337">
            <w:pPr>
              <w:widowControl w:val="0"/>
              <w:spacing w:line="360" w:lineRule="auto"/>
              <w:ind w:firstLine="0"/>
              <w:jc w:val="left"/>
              <w:rPr>
                <w:sz w:val="20"/>
                <w:szCs w:val="26"/>
              </w:rPr>
            </w:pPr>
            <w:r w:rsidRPr="000E6FBD">
              <w:rPr>
                <w:sz w:val="20"/>
                <w:szCs w:val="26"/>
              </w:rPr>
              <w:t>0,62</w:t>
            </w:r>
          </w:p>
        </w:tc>
        <w:tc>
          <w:tcPr>
            <w:tcW w:w="1559" w:type="dxa"/>
          </w:tcPr>
          <w:p w:rsidR="00675312" w:rsidRPr="000E6FBD" w:rsidRDefault="00675312" w:rsidP="00B00337">
            <w:pPr>
              <w:widowControl w:val="0"/>
              <w:spacing w:line="360" w:lineRule="auto"/>
              <w:ind w:firstLine="0"/>
              <w:jc w:val="left"/>
              <w:rPr>
                <w:sz w:val="20"/>
                <w:szCs w:val="26"/>
              </w:rPr>
            </w:pPr>
            <w:r w:rsidRPr="000E6FBD">
              <w:rPr>
                <w:sz w:val="20"/>
                <w:szCs w:val="26"/>
              </w:rPr>
              <w:t>1,8</w:t>
            </w:r>
          </w:p>
        </w:tc>
        <w:tc>
          <w:tcPr>
            <w:tcW w:w="1535" w:type="dxa"/>
          </w:tcPr>
          <w:p w:rsidR="00675312" w:rsidRPr="000E6FBD" w:rsidRDefault="00675312" w:rsidP="00B00337">
            <w:pPr>
              <w:widowControl w:val="0"/>
              <w:spacing w:line="360" w:lineRule="auto"/>
              <w:ind w:firstLine="0"/>
              <w:jc w:val="left"/>
              <w:rPr>
                <w:sz w:val="20"/>
                <w:szCs w:val="26"/>
              </w:rPr>
            </w:pPr>
            <w:r w:rsidRPr="000E6FBD">
              <w:rPr>
                <w:sz w:val="20"/>
                <w:szCs w:val="26"/>
              </w:rPr>
              <w:t>2</w:t>
            </w:r>
          </w:p>
        </w:tc>
        <w:tc>
          <w:tcPr>
            <w:tcW w:w="1604" w:type="dxa"/>
          </w:tcPr>
          <w:p w:rsidR="00675312" w:rsidRPr="000E6FBD" w:rsidRDefault="00675312" w:rsidP="00B00337">
            <w:pPr>
              <w:widowControl w:val="0"/>
              <w:spacing w:line="360" w:lineRule="auto"/>
              <w:ind w:firstLine="0"/>
              <w:jc w:val="left"/>
              <w:rPr>
                <w:sz w:val="20"/>
                <w:szCs w:val="26"/>
              </w:rPr>
            </w:pPr>
            <w:r w:rsidRPr="000E6FBD">
              <w:rPr>
                <w:sz w:val="20"/>
                <w:szCs w:val="26"/>
              </w:rPr>
              <w:t>0,9</w:t>
            </w:r>
          </w:p>
        </w:tc>
      </w:tr>
    </w:tbl>
    <w:p w:rsidR="00675312" w:rsidRPr="000E6FBD" w:rsidRDefault="00675312" w:rsidP="00B00337">
      <w:pPr>
        <w:widowControl w:val="0"/>
        <w:spacing w:line="360" w:lineRule="auto"/>
      </w:pPr>
    </w:p>
    <w:p w:rsidR="00675312" w:rsidRPr="000E6FBD" w:rsidRDefault="00675312" w:rsidP="00B00337">
      <w:pPr>
        <w:widowControl w:val="0"/>
        <w:spacing w:line="360" w:lineRule="auto"/>
        <w:rPr>
          <w:szCs w:val="28"/>
        </w:rPr>
      </w:pPr>
      <w:r w:rsidRPr="000E6FBD">
        <w:rPr>
          <w:szCs w:val="28"/>
        </w:rPr>
        <w:t>По полученным результатам построим график загрузки оборудования.</w:t>
      </w:r>
    </w:p>
    <w:p w:rsidR="00675312" w:rsidRPr="000E6FBD" w:rsidRDefault="00675312" w:rsidP="00B00337">
      <w:pPr>
        <w:widowControl w:val="0"/>
        <w:spacing w:line="360" w:lineRule="auto"/>
      </w:pPr>
    </w:p>
    <w:p w:rsidR="00675312" w:rsidRPr="000E6FBD" w:rsidRDefault="00777E60" w:rsidP="00B00337">
      <w:pPr>
        <w:widowControl w:val="0"/>
        <w:spacing w:line="360" w:lineRule="auto"/>
      </w:pPr>
      <w:r>
        <w:rPr>
          <w:noProof/>
        </w:rPr>
        <w:pict>
          <v:rect id="_x0000_s1026" style="position:absolute;left:0;text-align:left;margin-left:414pt;margin-top:42pt;width:45pt;height:27pt;z-index:251661312" filled="f" stroked="f">
            <v:textbox>
              <w:txbxContent>
                <w:p w:rsidR="00BF6D03" w:rsidRPr="00261254" w:rsidRDefault="00BF6D03" w:rsidP="00675312">
                  <w:pPr>
                    <w:rPr>
                      <w:sz w:val="24"/>
                    </w:rPr>
                  </w:pPr>
                  <w:r w:rsidRPr="00261254">
                    <w:rPr>
                      <w:sz w:val="24"/>
                    </w:rPr>
                    <w:t>Кз</w:t>
                  </w:r>
                  <w:r w:rsidRPr="00261254">
                    <w:rPr>
                      <w:sz w:val="24"/>
                      <w:vertAlign w:val="subscript"/>
                    </w:rPr>
                    <w:t>ср</w:t>
                  </w:r>
                </w:p>
              </w:txbxContent>
            </v:textbox>
          </v:rect>
        </w:pict>
      </w:r>
      <w:r>
        <w:rPr>
          <w:noProof/>
        </w:rPr>
        <w:pict>
          <v:line id="_x0000_s1027" style="position:absolute;left:0;text-align:left;z-index:251660288" from="89.85pt,61.5pt" to="431.85pt,61.5pt" strokeweight="1.75pt"/>
        </w:pict>
      </w:r>
      <w:r w:rsidR="004C6C5D" w:rsidRPr="000E6FBD">
        <w:object w:dxaOrig="7373" w:dyaOrig="4868">
          <v:shape id="_x0000_i1118" type="#_x0000_t75" style="width:369pt;height:243.75pt" o:ole="">
            <v:imagedata r:id="rId164" o:title=""/>
          </v:shape>
          <o:OLEObject Type="Embed" ProgID="Excel.Sheet.8" ShapeID="_x0000_i1118" DrawAspect="Content" ObjectID="_1457962572" r:id="rId165">
            <o:FieldCodes>\s</o:FieldCodes>
          </o:OLEObject>
        </w:object>
      </w:r>
    </w:p>
    <w:p w:rsidR="00675312" w:rsidRPr="000E6FBD" w:rsidRDefault="00675312" w:rsidP="00B00337">
      <w:pPr>
        <w:widowControl w:val="0"/>
        <w:spacing w:line="360" w:lineRule="auto"/>
        <w:rPr>
          <w:szCs w:val="28"/>
        </w:rPr>
      </w:pPr>
      <w:r w:rsidRPr="000E6FBD">
        <w:rPr>
          <w:szCs w:val="28"/>
        </w:rPr>
        <w:t>Рисунок 4.1 – График загрузки оборудования</w:t>
      </w:r>
    </w:p>
    <w:p w:rsidR="004F47DE" w:rsidRDefault="004F47DE" w:rsidP="00B00337">
      <w:pPr>
        <w:widowControl w:val="0"/>
        <w:spacing w:line="360" w:lineRule="auto"/>
      </w:pPr>
    </w:p>
    <w:p w:rsidR="00675312" w:rsidRPr="000E6FBD" w:rsidRDefault="00675312" w:rsidP="00B00337">
      <w:pPr>
        <w:widowControl w:val="0"/>
        <w:spacing w:line="360" w:lineRule="auto"/>
        <w:rPr>
          <w:szCs w:val="28"/>
        </w:rPr>
      </w:pPr>
      <w:r w:rsidRPr="000E6FBD">
        <w:rPr>
          <w:szCs w:val="28"/>
        </w:rPr>
        <w:t>Среднее значение коэффициента загрузки оборудования равно К</w:t>
      </w:r>
      <w:r w:rsidRPr="000E6FBD">
        <w:rPr>
          <w:szCs w:val="28"/>
          <w:vertAlign w:val="subscript"/>
        </w:rPr>
        <w:t xml:space="preserve">з.ср </w:t>
      </w:r>
      <w:r w:rsidRPr="000E6FBD">
        <w:rPr>
          <w:szCs w:val="28"/>
        </w:rPr>
        <w:t>= 0,76, что соответствует нормативному значению для серийного производства, для которого К</w:t>
      </w:r>
      <w:r w:rsidRPr="000E6FBD">
        <w:rPr>
          <w:szCs w:val="28"/>
          <w:vertAlign w:val="subscript"/>
        </w:rPr>
        <w:t>з</w:t>
      </w:r>
      <w:r w:rsidR="004F47DE">
        <w:rPr>
          <w:szCs w:val="28"/>
          <w:vertAlign w:val="subscript"/>
        </w:rPr>
        <w:t xml:space="preserve"> </w:t>
      </w:r>
      <w:r w:rsidRPr="000E6FBD">
        <w:rPr>
          <w:szCs w:val="28"/>
        </w:rPr>
        <w:t>&gt; 0,75 – 0,85.</w:t>
      </w:r>
    </w:p>
    <w:p w:rsidR="00675312" w:rsidRPr="000E6FBD" w:rsidRDefault="00675312" w:rsidP="00B00337">
      <w:pPr>
        <w:widowControl w:val="0"/>
        <w:spacing w:line="360" w:lineRule="auto"/>
        <w:rPr>
          <w:szCs w:val="28"/>
        </w:rPr>
      </w:pPr>
    </w:p>
    <w:p w:rsidR="00675312" w:rsidRPr="000E6FBD" w:rsidRDefault="00675312" w:rsidP="00B00337">
      <w:pPr>
        <w:pStyle w:val="2"/>
        <w:keepNext w:val="0"/>
        <w:widowControl w:val="0"/>
        <w:spacing w:before="0" w:after="0" w:line="360" w:lineRule="auto"/>
        <w:ind w:firstLine="709"/>
        <w:jc w:val="both"/>
        <w:rPr>
          <w:rFonts w:ascii="Times New Roman" w:hAnsi="Times New Roman" w:cs="Times New Roman"/>
          <w:b w:val="0"/>
          <w:i w:val="0"/>
        </w:rPr>
      </w:pPr>
      <w:bookmarkStart w:id="6" w:name="_Toc183582420"/>
      <w:r w:rsidRPr="000E6FBD">
        <w:rPr>
          <w:rFonts w:ascii="Times New Roman" w:hAnsi="Times New Roman" w:cs="Times New Roman"/>
          <w:b w:val="0"/>
          <w:i w:val="0"/>
        </w:rPr>
        <w:t>4.4 Разработка маршрутно–операционной технологии</w:t>
      </w:r>
      <w:bookmarkEnd w:id="6"/>
    </w:p>
    <w:p w:rsidR="00675312" w:rsidRPr="000E6FBD" w:rsidRDefault="00675312" w:rsidP="00B00337">
      <w:pPr>
        <w:widowControl w:val="0"/>
        <w:spacing w:line="360" w:lineRule="auto"/>
      </w:pPr>
    </w:p>
    <w:p w:rsidR="00675312" w:rsidRPr="000E6FBD" w:rsidRDefault="00675312" w:rsidP="00B00337">
      <w:pPr>
        <w:widowControl w:val="0"/>
        <w:spacing w:line="360" w:lineRule="auto"/>
        <w:rPr>
          <w:szCs w:val="28"/>
        </w:rPr>
      </w:pPr>
      <w:r w:rsidRPr="000E6FBD">
        <w:rPr>
          <w:szCs w:val="28"/>
        </w:rPr>
        <w:t>После установления маршрута сборки и монтажа печатного узла дадим описание каждой операции с указанием технологического оснащения, режимов проведения и норм расхода материалов [5, 6, 8].</w:t>
      </w:r>
    </w:p>
    <w:p w:rsidR="004F47DE" w:rsidRDefault="00675312" w:rsidP="00B00337">
      <w:pPr>
        <w:widowControl w:val="0"/>
        <w:spacing w:line="360" w:lineRule="auto"/>
        <w:rPr>
          <w:szCs w:val="28"/>
        </w:rPr>
      </w:pPr>
      <w:r w:rsidRPr="000E6FBD">
        <w:rPr>
          <w:szCs w:val="28"/>
        </w:rPr>
        <w:t>1. Расконсервация и контроль печатной платы.</w:t>
      </w:r>
    </w:p>
    <w:p w:rsidR="00675312" w:rsidRPr="000E6FBD" w:rsidRDefault="00675312" w:rsidP="00B00337">
      <w:pPr>
        <w:widowControl w:val="0"/>
        <w:spacing w:line="360" w:lineRule="auto"/>
        <w:rPr>
          <w:szCs w:val="28"/>
        </w:rPr>
      </w:pPr>
      <w:r w:rsidRPr="000E6FBD">
        <w:rPr>
          <w:szCs w:val="28"/>
        </w:rPr>
        <w:t xml:space="preserve">Извлечь печатную плату из тары поставщика. Промыть печатную плату </w:t>
      </w:r>
      <w:r w:rsidRPr="000E6FBD">
        <w:rPr>
          <w:szCs w:val="28"/>
        </w:rPr>
        <w:lastRenderedPageBreak/>
        <w:t xml:space="preserve">при помощи кисти от консервирующего покрытия в ванне со спирто–нефрасовой смесью. Контролировать визуально поверхность печатной платы на отсутствие дефектов (отслоение дорожек, расслоение диэлектрика, непротравы). При наличии дефектов плату отложить в тару с надписью </w:t>
      </w:r>
      <w:r w:rsidR="004F47DE">
        <w:rPr>
          <w:szCs w:val="28"/>
        </w:rPr>
        <w:t>"</w:t>
      </w:r>
      <w:r w:rsidRPr="000E6FBD">
        <w:rPr>
          <w:szCs w:val="28"/>
        </w:rPr>
        <w:t>Брак</w:t>
      </w:r>
      <w:r w:rsidR="004F47DE">
        <w:rPr>
          <w:szCs w:val="28"/>
        </w:rPr>
        <w:t>"</w:t>
      </w:r>
      <w:r w:rsidRPr="000E6FBD">
        <w:rPr>
          <w:szCs w:val="28"/>
        </w:rPr>
        <w:t>. Проверенную плату положить в тару АЮР 7877–4048.</w:t>
      </w:r>
    </w:p>
    <w:p w:rsidR="004F47DE" w:rsidRDefault="00675312" w:rsidP="00B00337">
      <w:pPr>
        <w:widowControl w:val="0"/>
        <w:spacing w:line="360" w:lineRule="auto"/>
        <w:rPr>
          <w:szCs w:val="28"/>
        </w:rPr>
      </w:pPr>
      <w:r w:rsidRPr="000E6FBD">
        <w:rPr>
          <w:szCs w:val="28"/>
        </w:rPr>
        <w:t>Средства технологического оснащения:</w:t>
      </w:r>
    </w:p>
    <w:p w:rsidR="004F47DE" w:rsidRDefault="00675312" w:rsidP="00B00337">
      <w:pPr>
        <w:widowControl w:val="0"/>
        <w:spacing w:line="360" w:lineRule="auto"/>
        <w:rPr>
          <w:szCs w:val="28"/>
        </w:rPr>
      </w:pPr>
      <w:r w:rsidRPr="000E6FBD">
        <w:rPr>
          <w:szCs w:val="28"/>
        </w:rPr>
        <w:t>- стол монтажный СМ-З;</w:t>
      </w:r>
    </w:p>
    <w:p w:rsidR="004F47DE" w:rsidRDefault="00675312" w:rsidP="00B00337">
      <w:pPr>
        <w:widowControl w:val="0"/>
        <w:spacing w:line="360" w:lineRule="auto"/>
        <w:rPr>
          <w:szCs w:val="28"/>
        </w:rPr>
      </w:pPr>
      <w:r w:rsidRPr="000E6FBD">
        <w:rPr>
          <w:szCs w:val="28"/>
        </w:rPr>
        <w:t>- вытяжной шкаф 2Ш-ИЖ;</w:t>
      </w:r>
    </w:p>
    <w:p w:rsidR="00675312" w:rsidRPr="000E6FBD" w:rsidRDefault="00675312" w:rsidP="00B00337">
      <w:pPr>
        <w:widowControl w:val="0"/>
        <w:spacing w:line="360" w:lineRule="auto"/>
        <w:rPr>
          <w:szCs w:val="28"/>
        </w:rPr>
      </w:pPr>
      <w:r w:rsidRPr="000E6FBD">
        <w:rPr>
          <w:szCs w:val="28"/>
        </w:rPr>
        <w:t>- ванна цеховая 92.АЮР.53.003;</w:t>
      </w:r>
    </w:p>
    <w:p w:rsidR="00675312" w:rsidRPr="000E6FBD" w:rsidRDefault="00675312" w:rsidP="00B00337">
      <w:pPr>
        <w:widowControl w:val="0"/>
        <w:spacing w:line="360" w:lineRule="auto"/>
        <w:rPr>
          <w:szCs w:val="28"/>
        </w:rPr>
      </w:pPr>
      <w:r w:rsidRPr="000E6FBD">
        <w:rPr>
          <w:szCs w:val="28"/>
        </w:rPr>
        <w:t>- кисть КХФК №10 ТУ 17-15-07-89;</w:t>
      </w:r>
    </w:p>
    <w:p w:rsidR="00675312" w:rsidRPr="000E6FBD" w:rsidRDefault="00675312" w:rsidP="00B00337">
      <w:pPr>
        <w:widowControl w:val="0"/>
        <w:spacing w:line="360" w:lineRule="auto"/>
        <w:rPr>
          <w:szCs w:val="28"/>
        </w:rPr>
      </w:pPr>
      <w:r w:rsidRPr="000E6FBD">
        <w:rPr>
          <w:szCs w:val="28"/>
        </w:rPr>
        <w:t>- пинцет 92.7872–1374 ОСТ 92-3890-85;</w:t>
      </w:r>
    </w:p>
    <w:p w:rsidR="00675312" w:rsidRPr="000E6FBD" w:rsidRDefault="00675312" w:rsidP="00B00337">
      <w:pPr>
        <w:widowControl w:val="0"/>
        <w:spacing w:line="360" w:lineRule="auto"/>
        <w:rPr>
          <w:szCs w:val="28"/>
        </w:rPr>
      </w:pPr>
      <w:r w:rsidRPr="000E6FBD">
        <w:rPr>
          <w:szCs w:val="28"/>
        </w:rPr>
        <w:t xml:space="preserve">- </w:t>
      </w:r>
      <w:r w:rsidRPr="000E6FBD">
        <w:rPr>
          <w:iCs/>
          <w:szCs w:val="28"/>
        </w:rPr>
        <w:t>безокулярный стереомикроскоп LYNX</w:t>
      </w:r>
      <w:r w:rsidRPr="000E6FBD">
        <w:rPr>
          <w:szCs w:val="28"/>
        </w:rPr>
        <w:t>;</w:t>
      </w:r>
    </w:p>
    <w:p w:rsidR="00675312" w:rsidRPr="000E6FBD" w:rsidRDefault="00675312" w:rsidP="00B00337">
      <w:pPr>
        <w:widowControl w:val="0"/>
        <w:spacing w:line="360" w:lineRule="auto"/>
        <w:rPr>
          <w:szCs w:val="28"/>
        </w:rPr>
      </w:pPr>
      <w:r w:rsidRPr="000E6FBD">
        <w:rPr>
          <w:szCs w:val="28"/>
        </w:rPr>
        <w:t>- тара АЮР 7877–4048</w:t>
      </w:r>
    </w:p>
    <w:p w:rsidR="004F47DE" w:rsidRDefault="00675312" w:rsidP="00B00337">
      <w:pPr>
        <w:widowControl w:val="0"/>
        <w:spacing w:line="360" w:lineRule="auto"/>
        <w:rPr>
          <w:szCs w:val="28"/>
        </w:rPr>
      </w:pPr>
      <w:r w:rsidRPr="000E6FBD">
        <w:rPr>
          <w:szCs w:val="28"/>
        </w:rPr>
        <w:t>Расход спирто-нефрасовой смеси:</w:t>
      </w:r>
    </w:p>
    <w:p w:rsidR="004F47DE" w:rsidRDefault="00675312" w:rsidP="00B00337">
      <w:pPr>
        <w:widowControl w:val="0"/>
        <w:spacing w:line="360" w:lineRule="auto"/>
        <w:rPr>
          <w:szCs w:val="28"/>
        </w:rPr>
      </w:pPr>
      <w:r w:rsidRPr="000E6FBD">
        <w:rPr>
          <w:szCs w:val="28"/>
        </w:rPr>
        <w:t>- 0,00024 л/плату (площадь промывки S=4800мм</w:t>
      </w:r>
      <w:r w:rsidRPr="000E6FBD">
        <w:rPr>
          <w:szCs w:val="28"/>
          <w:vertAlign w:val="superscript"/>
        </w:rPr>
        <w:t>2</w:t>
      </w:r>
      <w:r w:rsidRPr="000E6FBD">
        <w:rPr>
          <w:szCs w:val="28"/>
        </w:rPr>
        <w:t>, норма расхода – 0,05л/м</w:t>
      </w:r>
      <w:r w:rsidRPr="000E6FBD">
        <w:rPr>
          <w:szCs w:val="28"/>
          <w:vertAlign w:val="superscript"/>
        </w:rPr>
        <w:t>2</w:t>
      </w:r>
      <w:r w:rsidRPr="000E6FBD">
        <w:rPr>
          <w:szCs w:val="28"/>
        </w:rPr>
        <w:t>);</w:t>
      </w:r>
    </w:p>
    <w:p w:rsidR="004F47DE" w:rsidRDefault="00675312" w:rsidP="00B00337">
      <w:pPr>
        <w:widowControl w:val="0"/>
        <w:spacing w:line="360" w:lineRule="auto"/>
        <w:rPr>
          <w:szCs w:val="28"/>
        </w:rPr>
      </w:pPr>
      <w:r w:rsidRPr="000E6FBD">
        <w:rPr>
          <w:szCs w:val="28"/>
        </w:rPr>
        <w:t>Расход кисти:</w:t>
      </w:r>
    </w:p>
    <w:p w:rsidR="00675312" w:rsidRPr="000E6FBD" w:rsidRDefault="00675312" w:rsidP="00B00337">
      <w:pPr>
        <w:widowControl w:val="0"/>
        <w:spacing w:line="360" w:lineRule="auto"/>
        <w:rPr>
          <w:szCs w:val="28"/>
        </w:rPr>
      </w:pPr>
      <w:r w:rsidRPr="000E6FBD">
        <w:rPr>
          <w:szCs w:val="28"/>
        </w:rPr>
        <w:t>- 0,0005 шт./плату (норма расхода 0,1 кисти/м</w:t>
      </w:r>
      <w:r w:rsidRPr="000E6FBD">
        <w:rPr>
          <w:szCs w:val="28"/>
          <w:vertAlign w:val="superscript"/>
        </w:rPr>
        <w:t>2</w:t>
      </w:r>
      <w:r w:rsidRPr="000E6FBD">
        <w:rPr>
          <w:szCs w:val="28"/>
        </w:rPr>
        <w:t>).</w:t>
      </w:r>
    </w:p>
    <w:p w:rsidR="00675312" w:rsidRPr="000E6FBD" w:rsidRDefault="00675312" w:rsidP="00B00337">
      <w:pPr>
        <w:widowControl w:val="0"/>
        <w:spacing w:line="360" w:lineRule="auto"/>
        <w:rPr>
          <w:szCs w:val="28"/>
        </w:rPr>
      </w:pPr>
      <w:r w:rsidRPr="000E6FBD">
        <w:rPr>
          <w:szCs w:val="28"/>
        </w:rPr>
        <w:t>Суммарное оперативное время Т</w:t>
      </w:r>
      <w:r w:rsidRPr="000E6FBD">
        <w:rPr>
          <w:szCs w:val="28"/>
          <w:vertAlign w:val="subscript"/>
        </w:rPr>
        <w:t xml:space="preserve">оп </w:t>
      </w:r>
      <w:r w:rsidRPr="000E6FBD">
        <w:rPr>
          <w:szCs w:val="28"/>
        </w:rPr>
        <w:t>= 0,637 мин.</w:t>
      </w:r>
    </w:p>
    <w:p w:rsidR="00675312" w:rsidRPr="000E6FBD" w:rsidRDefault="00675312" w:rsidP="00B00337">
      <w:pPr>
        <w:widowControl w:val="0"/>
        <w:spacing w:line="360" w:lineRule="auto"/>
        <w:rPr>
          <w:szCs w:val="28"/>
        </w:rPr>
      </w:pPr>
      <w:r w:rsidRPr="000E6FBD">
        <w:rPr>
          <w:color w:val="000000"/>
          <w:szCs w:val="28"/>
        </w:rPr>
        <w:t>2</w:t>
      </w:r>
      <w:r w:rsidRPr="000E6FBD">
        <w:rPr>
          <w:szCs w:val="28"/>
        </w:rPr>
        <w:t xml:space="preserve">. Распаковка и контроль ИЭТ. Извлечь ИЭТ из тары поставщика, произвести визуальный контроль на целостность корпусов и выводов, отсутствие внешних дефектов (трещин, сколов). Годные элементы разложить в тару по типономиналу. Отбраковать поврежденные ИЭТ в тару с надписью </w:t>
      </w:r>
      <w:r w:rsidR="004F47DE">
        <w:rPr>
          <w:szCs w:val="28"/>
        </w:rPr>
        <w:t>"</w:t>
      </w:r>
      <w:r w:rsidRPr="000E6FBD">
        <w:rPr>
          <w:szCs w:val="28"/>
        </w:rPr>
        <w:t>Брак</w:t>
      </w:r>
      <w:r w:rsidR="004F47DE">
        <w:rPr>
          <w:szCs w:val="28"/>
        </w:rPr>
        <w:t>"</w:t>
      </w:r>
      <w:r w:rsidRPr="000E6FBD">
        <w:rPr>
          <w:szCs w:val="28"/>
        </w:rPr>
        <w:t>.</w:t>
      </w:r>
    </w:p>
    <w:p w:rsidR="004F47DE" w:rsidRDefault="00675312" w:rsidP="00B00337">
      <w:pPr>
        <w:widowControl w:val="0"/>
        <w:spacing w:line="360" w:lineRule="auto"/>
        <w:rPr>
          <w:szCs w:val="28"/>
        </w:rPr>
      </w:pPr>
      <w:r w:rsidRPr="000E6FBD">
        <w:rPr>
          <w:szCs w:val="28"/>
        </w:rPr>
        <w:t>Средства технологического оснащения:</w:t>
      </w:r>
    </w:p>
    <w:p w:rsidR="004F47DE" w:rsidRDefault="00675312" w:rsidP="00B00337">
      <w:pPr>
        <w:widowControl w:val="0"/>
        <w:spacing w:line="360" w:lineRule="auto"/>
        <w:rPr>
          <w:szCs w:val="28"/>
        </w:rPr>
      </w:pPr>
      <w:r w:rsidRPr="000E6FBD">
        <w:rPr>
          <w:szCs w:val="28"/>
        </w:rPr>
        <w:t>- стол монтажный СМ-З;</w:t>
      </w:r>
    </w:p>
    <w:p w:rsidR="00675312" w:rsidRPr="000E6FBD" w:rsidRDefault="00675312" w:rsidP="00B00337">
      <w:pPr>
        <w:widowControl w:val="0"/>
        <w:spacing w:line="360" w:lineRule="auto"/>
        <w:rPr>
          <w:szCs w:val="28"/>
        </w:rPr>
      </w:pPr>
      <w:r w:rsidRPr="000E6FBD">
        <w:rPr>
          <w:szCs w:val="28"/>
        </w:rPr>
        <w:t>- тара АЮР 7877– 4048;</w:t>
      </w:r>
      <w:r w:rsidR="00F85C76">
        <w:rPr>
          <w:szCs w:val="28"/>
        </w:rPr>
        <w:t xml:space="preserve"> </w:t>
      </w:r>
    </w:p>
    <w:p w:rsidR="00675312" w:rsidRPr="000E6FBD" w:rsidRDefault="00675312" w:rsidP="00B00337">
      <w:pPr>
        <w:widowControl w:val="0"/>
        <w:spacing w:line="360" w:lineRule="auto"/>
        <w:rPr>
          <w:szCs w:val="28"/>
        </w:rPr>
      </w:pPr>
      <w:r w:rsidRPr="000E6FBD">
        <w:rPr>
          <w:szCs w:val="28"/>
        </w:rPr>
        <w:t>- пинцет ППМ 120 РД 107.290.600.034-89;</w:t>
      </w:r>
    </w:p>
    <w:p w:rsidR="00675312" w:rsidRPr="000E6FBD" w:rsidRDefault="00675312" w:rsidP="00B00337">
      <w:pPr>
        <w:widowControl w:val="0"/>
        <w:spacing w:line="360" w:lineRule="auto"/>
        <w:rPr>
          <w:szCs w:val="28"/>
        </w:rPr>
      </w:pPr>
      <w:r w:rsidRPr="000E6FBD">
        <w:rPr>
          <w:szCs w:val="28"/>
        </w:rPr>
        <w:t xml:space="preserve">- </w:t>
      </w:r>
      <w:r w:rsidRPr="000E6FBD">
        <w:rPr>
          <w:iCs/>
          <w:szCs w:val="28"/>
        </w:rPr>
        <w:t>безокулярный стереомикроскоп LYNX</w:t>
      </w:r>
      <w:r w:rsidRPr="000E6FBD">
        <w:rPr>
          <w:szCs w:val="28"/>
        </w:rPr>
        <w:t>;.</w:t>
      </w:r>
    </w:p>
    <w:p w:rsidR="00675312" w:rsidRPr="000E6FBD" w:rsidRDefault="00675312" w:rsidP="00B00337">
      <w:pPr>
        <w:widowControl w:val="0"/>
        <w:spacing w:line="360" w:lineRule="auto"/>
        <w:rPr>
          <w:szCs w:val="28"/>
        </w:rPr>
      </w:pPr>
      <w:r w:rsidRPr="000E6FBD">
        <w:rPr>
          <w:szCs w:val="28"/>
        </w:rPr>
        <w:t>Суммарное оперативное время Т</w:t>
      </w:r>
      <w:r w:rsidRPr="000E6FBD">
        <w:rPr>
          <w:szCs w:val="28"/>
          <w:vertAlign w:val="subscript"/>
        </w:rPr>
        <w:t>оп</w:t>
      </w:r>
      <w:r w:rsidRPr="000E6FBD">
        <w:rPr>
          <w:szCs w:val="28"/>
        </w:rPr>
        <w:t xml:space="preserve"> = 0,198 мин.</w:t>
      </w:r>
    </w:p>
    <w:p w:rsidR="00675312" w:rsidRPr="000E6FBD" w:rsidRDefault="00675312" w:rsidP="00B00337">
      <w:pPr>
        <w:widowControl w:val="0"/>
        <w:spacing w:line="360" w:lineRule="auto"/>
        <w:rPr>
          <w:szCs w:val="28"/>
        </w:rPr>
      </w:pPr>
      <w:r w:rsidRPr="000E6FBD">
        <w:rPr>
          <w:szCs w:val="28"/>
        </w:rPr>
        <w:lastRenderedPageBreak/>
        <w:t>3. Подготовка выводов ИЭТ, монтируемых в отверстия. Формовка и обрезка выводов производиться с использованием автоматической системы CompactLine. Извлечь навесные компоненты из тары и поместить в магазины системы формовки и обрезки. После проведения операции уложить компоненты в тару АЮР 7877–4048.</w:t>
      </w:r>
    </w:p>
    <w:p w:rsidR="00675312" w:rsidRPr="000E6FBD" w:rsidRDefault="00675312" w:rsidP="00B00337">
      <w:pPr>
        <w:widowControl w:val="0"/>
        <w:spacing w:line="360" w:lineRule="auto"/>
        <w:rPr>
          <w:szCs w:val="28"/>
        </w:rPr>
      </w:pPr>
      <w:r w:rsidRPr="000E6FBD">
        <w:rPr>
          <w:szCs w:val="28"/>
        </w:rPr>
        <w:t>Средства технологического оснащения:</w:t>
      </w:r>
    </w:p>
    <w:p w:rsidR="00675312" w:rsidRPr="000E6FBD" w:rsidRDefault="00675312" w:rsidP="00B00337">
      <w:pPr>
        <w:widowControl w:val="0"/>
        <w:spacing w:line="360" w:lineRule="auto"/>
        <w:rPr>
          <w:szCs w:val="28"/>
        </w:rPr>
      </w:pPr>
      <w:r w:rsidRPr="000E6FBD">
        <w:rPr>
          <w:szCs w:val="28"/>
        </w:rPr>
        <w:t>- автоматическая система формовки и обрезки выводов CompactLine;</w:t>
      </w:r>
    </w:p>
    <w:p w:rsidR="00675312" w:rsidRPr="000E6FBD" w:rsidRDefault="00675312" w:rsidP="00B00337">
      <w:pPr>
        <w:widowControl w:val="0"/>
        <w:spacing w:line="360" w:lineRule="auto"/>
        <w:rPr>
          <w:szCs w:val="28"/>
        </w:rPr>
      </w:pPr>
      <w:r w:rsidRPr="000E6FBD">
        <w:rPr>
          <w:szCs w:val="28"/>
        </w:rPr>
        <w:t>- тара АЮР 7877–4048;</w:t>
      </w:r>
    </w:p>
    <w:p w:rsidR="00675312" w:rsidRPr="000E6FBD" w:rsidRDefault="00675312" w:rsidP="00B00337">
      <w:pPr>
        <w:widowControl w:val="0"/>
        <w:spacing w:line="360" w:lineRule="auto"/>
        <w:rPr>
          <w:szCs w:val="28"/>
        </w:rPr>
      </w:pPr>
      <w:r w:rsidRPr="000E6FBD">
        <w:rPr>
          <w:szCs w:val="28"/>
        </w:rPr>
        <w:t>- пинцет ППМ 120 РД 107.290.600.034-89.</w:t>
      </w:r>
    </w:p>
    <w:p w:rsidR="00675312" w:rsidRPr="000E6FBD" w:rsidRDefault="00675312" w:rsidP="00B00337">
      <w:pPr>
        <w:widowControl w:val="0"/>
        <w:spacing w:line="360" w:lineRule="auto"/>
        <w:rPr>
          <w:szCs w:val="28"/>
        </w:rPr>
      </w:pPr>
      <w:r w:rsidRPr="000E6FBD">
        <w:rPr>
          <w:szCs w:val="28"/>
        </w:rPr>
        <w:t>Суммарное оперативное время: Т</w:t>
      </w:r>
      <w:r w:rsidRPr="000E6FBD">
        <w:rPr>
          <w:szCs w:val="28"/>
          <w:vertAlign w:val="subscript"/>
        </w:rPr>
        <w:t>оп</w:t>
      </w:r>
      <w:r w:rsidRPr="000E6FBD">
        <w:rPr>
          <w:szCs w:val="28"/>
        </w:rPr>
        <w:t xml:space="preserve"> = 0,14 мин.</w:t>
      </w:r>
    </w:p>
    <w:p w:rsidR="004F47DE" w:rsidRDefault="00675312" w:rsidP="00B00337">
      <w:pPr>
        <w:widowControl w:val="0"/>
        <w:spacing w:line="360" w:lineRule="auto"/>
        <w:rPr>
          <w:szCs w:val="28"/>
        </w:rPr>
      </w:pPr>
      <w:r w:rsidRPr="000E6FBD">
        <w:rPr>
          <w:szCs w:val="28"/>
        </w:rPr>
        <w:t>4. Комплектование групп.</w:t>
      </w:r>
    </w:p>
    <w:p w:rsidR="00675312" w:rsidRPr="000E6FBD" w:rsidRDefault="00675312" w:rsidP="00B00337">
      <w:pPr>
        <w:widowControl w:val="0"/>
        <w:spacing w:line="360" w:lineRule="auto"/>
        <w:rPr>
          <w:szCs w:val="28"/>
        </w:rPr>
      </w:pPr>
      <w:r w:rsidRPr="000E6FBD">
        <w:rPr>
          <w:szCs w:val="28"/>
        </w:rPr>
        <w:t>Комплектовать группы ИЭТ для сборки согласно спецификации СПН.446126.013. Элементы с аксиальными и радиальными выводами укладываются в кассеты, поставляемые вместе с установкой</w:t>
      </w:r>
      <w:r w:rsidR="004F47DE">
        <w:rPr>
          <w:szCs w:val="28"/>
        </w:rPr>
        <w:t xml:space="preserve"> </w:t>
      </w:r>
      <w:r w:rsidRPr="000E6FBD">
        <w:rPr>
          <w:szCs w:val="28"/>
        </w:rPr>
        <w:t xml:space="preserve">Royonic 550, остальные – на ленты, которые потом подаются на автомат установки SMD компонентов MYDATA серии </w:t>
      </w:r>
      <w:r w:rsidRPr="000E6FBD">
        <w:rPr>
          <w:szCs w:val="28"/>
          <w:lang w:val="en-US"/>
        </w:rPr>
        <w:t>MY</w:t>
      </w:r>
      <w:r w:rsidRPr="000E6FBD">
        <w:rPr>
          <w:szCs w:val="28"/>
        </w:rPr>
        <w:t>. Произвести доставку укомплектованных групп на рабочие места.</w:t>
      </w:r>
    </w:p>
    <w:p w:rsidR="004F47DE" w:rsidRDefault="00675312" w:rsidP="00B00337">
      <w:pPr>
        <w:widowControl w:val="0"/>
        <w:spacing w:line="360" w:lineRule="auto"/>
        <w:rPr>
          <w:szCs w:val="28"/>
        </w:rPr>
      </w:pPr>
      <w:r w:rsidRPr="000E6FBD">
        <w:rPr>
          <w:szCs w:val="28"/>
        </w:rPr>
        <w:t>Средства технологического оснащения:</w:t>
      </w:r>
    </w:p>
    <w:p w:rsidR="004F47DE" w:rsidRDefault="00675312" w:rsidP="00B00337">
      <w:pPr>
        <w:widowControl w:val="0"/>
        <w:spacing w:line="360" w:lineRule="auto"/>
        <w:rPr>
          <w:szCs w:val="28"/>
        </w:rPr>
      </w:pPr>
      <w:r w:rsidRPr="000E6FBD">
        <w:rPr>
          <w:szCs w:val="28"/>
        </w:rPr>
        <w:t>- стол монтажный СМ-З,</w:t>
      </w:r>
    </w:p>
    <w:p w:rsidR="004F47DE" w:rsidRDefault="00675312" w:rsidP="00B00337">
      <w:pPr>
        <w:widowControl w:val="0"/>
        <w:spacing w:line="360" w:lineRule="auto"/>
        <w:rPr>
          <w:szCs w:val="28"/>
        </w:rPr>
      </w:pPr>
      <w:r w:rsidRPr="000E6FBD">
        <w:rPr>
          <w:szCs w:val="28"/>
        </w:rPr>
        <w:t>- пинцет ППМ 120 РД 107.290.600.034-89,</w:t>
      </w:r>
    </w:p>
    <w:p w:rsidR="00675312" w:rsidRPr="000E6FBD" w:rsidRDefault="00675312" w:rsidP="00B00337">
      <w:pPr>
        <w:widowControl w:val="0"/>
        <w:spacing w:line="360" w:lineRule="auto"/>
        <w:rPr>
          <w:szCs w:val="28"/>
        </w:rPr>
      </w:pPr>
      <w:r w:rsidRPr="000E6FBD">
        <w:rPr>
          <w:szCs w:val="28"/>
        </w:rPr>
        <w:t>- тара АЮР 7877–4048.</w:t>
      </w:r>
    </w:p>
    <w:p w:rsidR="00675312" w:rsidRPr="000E6FBD" w:rsidRDefault="00675312" w:rsidP="00B00337">
      <w:pPr>
        <w:widowControl w:val="0"/>
        <w:spacing w:line="360" w:lineRule="auto"/>
        <w:rPr>
          <w:szCs w:val="28"/>
        </w:rPr>
      </w:pPr>
      <w:r w:rsidRPr="000E6FBD">
        <w:rPr>
          <w:szCs w:val="28"/>
        </w:rPr>
        <w:t>Суммарное оперативное время Т</w:t>
      </w:r>
      <w:r w:rsidRPr="000E6FBD">
        <w:rPr>
          <w:szCs w:val="28"/>
          <w:vertAlign w:val="subscript"/>
        </w:rPr>
        <w:t>оп</w:t>
      </w:r>
      <w:r w:rsidRPr="000E6FBD">
        <w:rPr>
          <w:szCs w:val="28"/>
        </w:rPr>
        <w:t xml:space="preserve"> = 0,5 мин.</w:t>
      </w:r>
    </w:p>
    <w:p w:rsidR="00675312" w:rsidRPr="000E6FBD" w:rsidRDefault="00675312" w:rsidP="00B00337">
      <w:pPr>
        <w:widowControl w:val="0"/>
        <w:spacing w:line="360" w:lineRule="auto"/>
        <w:rPr>
          <w:szCs w:val="28"/>
        </w:rPr>
      </w:pPr>
      <w:r w:rsidRPr="000E6FBD">
        <w:rPr>
          <w:szCs w:val="28"/>
        </w:rPr>
        <w:t xml:space="preserve">5. Нанесение паяльной пасты. Извлечь приготовленные печатные платы из тары, установить плату в автоматический трафаретный принтер Exerra </w:t>
      </w:r>
      <w:r w:rsidRPr="000E6FBD">
        <w:rPr>
          <w:szCs w:val="28"/>
          <w:lang w:val="en-US"/>
        </w:rPr>
        <w:t>E</w:t>
      </w:r>
      <w:r w:rsidRPr="000E6FBD">
        <w:rPr>
          <w:szCs w:val="28"/>
        </w:rPr>
        <w:t xml:space="preserve">P20. Установить трафарет. Нанести на поверхность печатной платы паяльную пасту ПЛ–111. После нанесения паяльной пасты, извлечь плату из установки. </w:t>
      </w:r>
      <w:r w:rsidRPr="000E6FBD">
        <w:rPr>
          <w:color w:val="000000"/>
          <w:szCs w:val="28"/>
        </w:rPr>
        <w:t>Трафарет после нанесения пасты промыть деионизованной водой в ванне и просушить.</w:t>
      </w:r>
    </w:p>
    <w:p w:rsidR="004F47DE" w:rsidRDefault="00675312" w:rsidP="00B00337">
      <w:pPr>
        <w:widowControl w:val="0"/>
        <w:spacing w:line="360" w:lineRule="auto"/>
        <w:rPr>
          <w:szCs w:val="28"/>
        </w:rPr>
      </w:pPr>
      <w:r w:rsidRPr="000E6FBD">
        <w:rPr>
          <w:szCs w:val="28"/>
        </w:rPr>
        <w:t>Средства технологического оснащения:</w:t>
      </w:r>
    </w:p>
    <w:p w:rsidR="00675312" w:rsidRPr="000E6FBD" w:rsidRDefault="00675312" w:rsidP="00B00337">
      <w:pPr>
        <w:widowControl w:val="0"/>
        <w:spacing w:line="360" w:lineRule="auto"/>
        <w:rPr>
          <w:szCs w:val="28"/>
        </w:rPr>
      </w:pPr>
      <w:r w:rsidRPr="000E6FBD">
        <w:rPr>
          <w:szCs w:val="28"/>
        </w:rPr>
        <w:t>- автоматический трафаретный принтер MOTOPRINT-AVL;</w:t>
      </w:r>
    </w:p>
    <w:p w:rsidR="00675312" w:rsidRPr="000E6FBD" w:rsidRDefault="00675312" w:rsidP="00B00337">
      <w:pPr>
        <w:widowControl w:val="0"/>
        <w:spacing w:line="360" w:lineRule="auto"/>
        <w:rPr>
          <w:szCs w:val="28"/>
        </w:rPr>
      </w:pPr>
      <w:r w:rsidRPr="000E6FBD">
        <w:rPr>
          <w:szCs w:val="28"/>
        </w:rPr>
        <w:lastRenderedPageBreak/>
        <w:t>- трафарет СПН.446126.013;</w:t>
      </w:r>
    </w:p>
    <w:p w:rsidR="00675312" w:rsidRPr="000E6FBD" w:rsidRDefault="00675312" w:rsidP="00B00337">
      <w:pPr>
        <w:widowControl w:val="0"/>
        <w:spacing w:line="360" w:lineRule="auto"/>
        <w:rPr>
          <w:szCs w:val="28"/>
        </w:rPr>
      </w:pPr>
      <w:r w:rsidRPr="000E6FBD">
        <w:rPr>
          <w:color w:val="000000"/>
          <w:szCs w:val="28"/>
        </w:rPr>
        <w:t>- ванна цеховая 92.АЮР.53.003</w:t>
      </w:r>
    </w:p>
    <w:p w:rsidR="004F47DE" w:rsidRDefault="00675312" w:rsidP="00B00337">
      <w:pPr>
        <w:widowControl w:val="0"/>
        <w:spacing w:line="360" w:lineRule="auto"/>
        <w:rPr>
          <w:szCs w:val="28"/>
        </w:rPr>
      </w:pPr>
      <w:r w:rsidRPr="000E6FBD">
        <w:rPr>
          <w:szCs w:val="28"/>
        </w:rPr>
        <w:t>- тара АЮР 7877–4048;</w:t>
      </w:r>
    </w:p>
    <w:p w:rsidR="00675312" w:rsidRPr="000E6FBD" w:rsidRDefault="00675312" w:rsidP="00B00337">
      <w:pPr>
        <w:widowControl w:val="0"/>
        <w:spacing w:line="360" w:lineRule="auto"/>
        <w:rPr>
          <w:szCs w:val="28"/>
        </w:rPr>
      </w:pPr>
      <w:r w:rsidRPr="000E6FBD">
        <w:rPr>
          <w:szCs w:val="28"/>
        </w:rPr>
        <w:t>- скорость дозирования 15000 точек/ч.</w:t>
      </w:r>
    </w:p>
    <w:p w:rsidR="004F47DE" w:rsidRDefault="00675312" w:rsidP="00B00337">
      <w:pPr>
        <w:widowControl w:val="0"/>
        <w:spacing w:line="360" w:lineRule="auto"/>
        <w:rPr>
          <w:szCs w:val="28"/>
        </w:rPr>
      </w:pPr>
      <w:r w:rsidRPr="000E6FBD">
        <w:rPr>
          <w:szCs w:val="28"/>
        </w:rPr>
        <w:t>Расход паяльной пасты ПЛ – 111 АУЭО.033.012 ТУ: 1,02 г/плату (норма расхода 0,03 г/соединение).</w:t>
      </w:r>
    </w:p>
    <w:p w:rsidR="00675312" w:rsidRPr="000E6FBD" w:rsidRDefault="00675312" w:rsidP="00B00337">
      <w:pPr>
        <w:widowControl w:val="0"/>
        <w:spacing w:line="360" w:lineRule="auto"/>
        <w:rPr>
          <w:szCs w:val="28"/>
        </w:rPr>
      </w:pPr>
      <w:r w:rsidRPr="000E6FBD">
        <w:rPr>
          <w:szCs w:val="28"/>
        </w:rPr>
        <w:t>Суммарное оперативное время Т</w:t>
      </w:r>
      <w:r w:rsidRPr="000E6FBD">
        <w:rPr>
          <w:szCs w:val="28"/>
          <w:vertAlign w:val="subscript"/>
        </w:rPr>
        <w:t>оп</w:t>
      </w:r>
      <w:r w:rsidRPr="000E6FBD">
        <w:rPr>
          <w:szCs w:val="28"/>
        </w:rPr>
        <w:t xml:space="preserve"> = 0,6 мин.</w:t>
      </w:r>
    </w:p>
    <w:p w:rsidR="00675312" w:rsidRPr="000E6FBD" w:rsidRDefault="00675312" w:rsidP="00B00337">
      <w:pPr>
        <w:widowControl w:val="0"/>
        <w:spacing w:line="360" w:lineRule="auto"/>
        <w:rPr>
          <w:szCs w:val="28"/>
        </w:rPr>
      </w:pPr>
      <w:r w:rsidRPr="000E6FBD">
        <w:rPr>
          <w:szCs w:val="28"/>
        </w:rPr>
        <w:t xml:space="preserve">6. Установка поверхностно – монтируемых компонентов. Установить поверхностно – монтируемые компоненты (поз. 2-15,17-20, 23-35, 38) по заданной программе на автомате MYDATA серии </w:t>
      </w:r>
      <w:r w:rsidRPr="000E6FBD">
        <w:rPr>
          <w:szCs w:val="28"/>
          <w:lang w:val="en-US"/>
        </w:rPr>
        <w:t>MY</w:t>
      </w:r>
      <w:r w:rsidRPr="000E6FBD">
        <w:rPr>
          <w:szCs w:val="28"/>
        </w:rPr>
        <w:t>. Фиксация элементов осуществляется при помощи паяльной пасты ПЛ – 111.</w:t>
      </w:r>
    </w:p>
    <w:p w:rsidR="004F47DE" w:rsidRDefault="00675312" w:rsidP="00B00337">
      <w:pPr>
        <w:widowControl w:val="0"/>
        <w:spacing w:line="360" w:lineRule="auto"/>
        <w:rPr>
          <w:szCs w:val="28"/>
        </w:rPr>
      </w:pPr>
      <w:r w:rsidRPr="000E6FBD">
        <w:rPr>
          <w:szCs w:val="28"/>
        </w:rPr>
        <w:t>Средства технологического оснащения:</w:t>
      </w:r>
    </w:p>
    <w:p w:rsidR="004F47DE" w:rsidRDefault="00675312" w:rsidP="00B00337">
      <w:pPr>
        <w:widowControl w:val="0"/>
        <w:spacing w:line="360" w:lineRule="auto"/>
        <w:rPr>
          <w:szCs w:val="28"/>
        </w:rPr>
      </w:pPr>
      <w:r w:rsidRPr="000E6FBD">
        <w:rPr>
          <w:szCs w:val="28"/>
        </w:rPr>
        <w:t xml:space="preserve">- автомат MYDATA серии </w:t>
      </w:r>
      <w:r w:rsidRPr="000E6FBD">
        <w:rPr>
          <w:szCs w:val="28"/>
          <w:lang w:val="en-US"/>
        </w:rPr>
        <w:t>MY</w:t>
      </w:r>
      <w:r w:rsidRPr="000E6FBD">
        <w:rPr>
          <w:szCs w:val="28"/>
        </w:rPr>
        <w:t>;</w:t>
      </w:r>
    </w:p>
    <w:p w:rsidR="00675312" w:rsidRPr="000E6FBD" w:rsidRDefault="00675312" w:rsidP="00B00337">
      <w:pPr>
        <w:widowControl w:val="0"/>
        <w:spacing w:line="360" w:lineRule="auto"/>
        <w:rPr>
          <w:szCs w:val="28"/>
        </w:rPr>
      </w:pPr>
      <w:r w:rsidRPr="000E6FBD">
        <w:rPr>
          <w:szCs w:val="28"/>
        </w:rPr>
        <w:t>- тара АЮР 7877-4048.</w:t>
      </w:r>
    </w:p>
    <w:p w:rsidR="00675312" w:rsidRPr="000E6FBD" w:rsidRDefault="00675312" w:rsidP="00B00337">
      <w:pPr>
        <w:widowControl w:val="0"/>
        <w:spacing w:line="360" w:lineRule="auto"/>
        <w:rPr>
          <w:szCs w:val="28"/>
        </w:rPr>
      </w:pPr>
      <w:r w:rsidRPr="000E6FBD">
        <w:rPr>
          <w:szCs w:val="28"/>
        </w:rPr>
        <w:t>Суммарное оперативное время Т</w:t>
      </w:r>
      <w:r w:rsidRPr="000E6FBD">
        <w:rPr>
          <w:szCs w:val="28"/>
          <w:vertAlign w:val="subscript"/>
        </w:rPr>
        <w:t>оп</w:t>
      </w:r>
      <w:r w:rsidRPr="000E6FBD">
        <w:rPr>
          <w:szCs w:val="28"/>
        </w:rPr>
        <w:t xml:space="preserve"> = 0,725 мин.</w:t>
      </w:r>
    </w:p>
    <w:p w:rsidR="00675312" w:rsidRPr="000E6FBD" w:rsidRDefault="00675312" w:rsidP="00B00337">
      <w:pPr>
        <w:widowControl w:val="0"/>
        <w:spacing w:line="360" w:lineRule="auto"/>
        <w:rPr>
          <w:szCs w:val="28"/>
        </w:rPr>
      </w:pPr>
      <w:r w:rsidRPr="000E6FBD">
        <w:rPr>
          <w:szCs w:val="28"/>
        </w:rPr>
        <w:t>7. Пайка оплавлением припоя. Извлечь платы с установленными поверхностно-монтируемыми компонентами из тары и разместить их на ленте транспортера печи конвейерной печи Heller серии Mark III. Произвести пайку поверхностно-монтируемых компонентов оплавлением. После пайки поместить платы на стол. Поскольку в процессе пайки происходит испарение припоя, установку необходимо подключить к вытяжному шкафу.</w:t>
      </w:r>
    </w:p>
    <w:p w:rsidR="004F47DE" w:rsidRDefault="00675312" w:rsidP="00B00337">
      <w:pPr>
        <w:widowControl w:val="0"/>
        <w:spacing w:line="360" w:lineRule="auto"/>
        <w:rPr>
          <w:szCs w:val="28"/>
        </w:rPr>
      </w:pPr>
      <w:r w:rsidRPr="000E6FBD">
        <w:rPr>
          <w:szCs w:val="28"/>
        </w:rPr>
        <w:t>Средства технологического оснащения:</w:t>
      </w:r>
    </w:p>
    <w:p w:rsidR="004F47DE" w:rsidRDefault="00675312" w:rsidP="00B00337">
      <w:pPr>
        <w:widowControl w:val="0"/>
        <w:spacing w:line="360" w:lineRule="auto"/>
        <w:rPr>
          <w:szCs w:val="28"/>
        </w:rPr>
      </w:pPr>
      <w:r w:rsidRPr="000E6FBD">
        <w:rPr>
          <w:szCs w:val="28"/>
        </w:rPr>
        <w:t>- вытяжной шкаф 2Ш-ИЖ;</w:t>
      </w:r>
    </w:p>
    <w:p w:rsidR="004F47DE" w:rsidRDefault="00675312" w:rsidP="00B00337">
      <w:pPr>
        <w:widowControl w:val="0"/>
        <w:spacing w:line="360" w:lineRule="auto"/>
        <w:rPr>
          <w:szCs w:val="28"/>
        </w:rPr>
      </w:pPr>
      <w:r w:rsidRPr="000E6FBD">
        <w:rPr>
          <w:szCs w:val="28"/>
        </w:rPr>
        <w:t>- Heller серии Mark III;</w:t>
      </w:r>
    </w:p>
    <w:p w:rsidR="00675312" w:rsidRPr="000E6FBD" w:rsidRDefault="00675312" w:rsidP="00B00337">
      <w:pPr>
        <w:widowControl w:val="0"/>
        <w:spacing w:line="360" w:lineRule="auto"/>
        <w:rPr>
          <w:szCs w:val="28"/>
        </w:rPr>
      </w:pPr>
      <w:r w:rsidRPr="000E6FBD">
        <w:rPr>
          <w:szCs w:val="28"/>
        </w:rPr>
        <w:t>- тара АЮР 7877 – 4048.</w:t>
      </w:r>
    </w:p>
    <w:p w:rsidR="004F47DE" w:rsidRDefault="00675312" w:rsidP="00B00337">
      <w:pPr>
        <w:widowControl w:val="0"/>
        <w:spacing w:line="360" w:lineRule="auto"/>
        <w:rPr>
          <w:szCs w:val="28"/>
        </w:rPr>
      </w:pPr>
      <w:r w:rsidRPr="000E6FBD">
        <w:rPr>
          <w:szCs w:val="28"/>
        </w:rPr>
        <w:t>Режимы пайки:</w:t>
      </w:r>
    </w:p>
    <w:p w:rsidR="004F47DE" w:rsidRDefault="00675312" w:rsidP="00B00337">
      <w:pPr>
        <w:widowControl w:val="0"/>
        <w:spacing w:line="360" w:lineRule="auto"/>
        <w:rPr>
          <w:szCs w:val="28"/>
        </w:rPr>
      </w:pPr>
      <w:r w:rsidRPr="000E6FBD">
        <w:rPr>
          <w:szCs w:val="28"/>
        </w:rPr>
        <w:t>- скорость движения конвейера 800 мм/мин;</w:t>
      </w:r>
    </w:p>
    <w:p w:rsidR="004F47DE" w:rsidRDefault="00675312" w:rsidP="00B00337">
      <w:pPr>
        <w:widowControl w:val="0"/>
        <w:spacing w:line="360" w:lineRule="auto"/>
        <w:rPr>
          <w:szCs w:val="28"/>
        </w:rPr>
      </w:pPr>
      <w:r w:rsidRPr="000E6FBD">
        <w:rPr>
          <w:szCs w:val="28"/>
        </w:rPr>
        <w:t>- число зон нагрева 4.</w:t>
      </w:r>
    </w:p>
    <w:p w:rsidR="004F47DE" w:rsidRDefault="00675312" w:rsidP="00B00337">
      <w:pPr>
        <w:widowControl w:val="0"/>
        <w:spacing w:line="360" w:lineRule="auto"/>
        <w:rPr>
          <w:szCs w:val="28"/>
        </w:rPr>
      </w:pPr>
      <w:r w:rsidRPr="000E6FBD">
        <w:rPr>
          <w:szCs w:val="28"/>
        </w:rPr>
        <w:t>Время всего процесса пайки 46 с.</w:t>
      </w:r>
    </w:p>
    <w:p w:rsidR="00675312" w:rsidRPr="000E6FBD" w:rsidRDefault="00675312" w:rsidP="00B00337">
      <w:pPr>
        <w:widowControl w:val="0"/>
        <w:spacing w:line="360" w:lineRule="auto"/>
        <w:rPr>
          <w:szCs w:val="28"/>
        </w:rPr>
      </w:pPr>
      <w:r w:rsidRPr="000E6FBD">
        <w:rPr>
          <w:szCs w:val="28"/>
        </w:rPr>
        <w:t>В течении первых 17 с. обеспечить возрастание температуры с 30</w:t>
      </w:r>
      <w:r w:rsidRPr="000E6FBD">
        <w:rPr>
          <w:szCs w:val="28"/>
          <w:vertAlign w:val="superscript"/>
        </w:rPr>
        <w:t>0</w:t>
      </w:r>
      <w:r w:rsidRPr="000E6FBD">
        <w:rPr>
          <w:szCs w:val="28"/>
        </w:rPr>
        <w:t xml:space="preserve">С до </w:t>
      </w:r>
      <w:r w:rsidRPr="000E6FBD">
        <w:rPr>
          <w:szCs w:val="28"/>
        </w:rPr>
        <w:lastRenderedPageBreak/>
        <w:t>150</w:t>
      </w:r>
      <w:r w:rsidRPr="000E6FBD">
        <w:rPr>
          <w:szCs w:val="28"/>
          <w:vertAlign w:val="superscript"/>
        </w:rPr>
        <w:t>0</w:t>
      </w:r>
      <w:r w:rsidRPr="000E6FBD">
        <w:rPr>
          <w:szCs w:val="28"/>
        </w:rPr>
        <w:t>С, в течение 6 с. с 150</w:t>
      </w:r>
      <w:r w:rsidRPr="000E6FBD">
        <w:rPr>
          <w:szCs w:val="28"/>
          <w:vertAlign w:val="superscript"/>
        </w:rPr>
        <w:t>0</w:t>
      </w:r>
      <w:r w:rsidRPr="000E6FBD">
        <w:rPr>
          <w:szCs w:val="28"/>
        </w:rPr>
        <w:t>С до 160</w:t>
      </w:r>
      <w:r w:rsidRPr="000E6FBD">
        <w:rPr>
          <w:szCs w:val="28"/>
          <w:vertAlign w:val="superscript"/>
        </w:rPr>
        <w:t>0</w:t>
      </w:r>
      <w:r w:rsidRPr="000E6FBD">
        <w:rPr>
          <w:szCs w:val="28"/>
        </w:rPr>
        <w:t>С, в течение 15 с. со 160</w:t>
      </w:r>
      <w:r w:rsidRPr="000E6FBD">
        <w:rPr>
          <w:szCs w:val="28"/>
          <w:vertAlign w:val="superscript"/>
        </w:rPr>
        <w:t>0</w:t>
      </w:r>
      <w:r w:rsidRPr="000E6FBD">
        <w:rPr>
          <w:szCs w:val="28"/>
        </w:rPr>
        <w:t>С до 195</w:t>
      </w:r>
      <w:r w:rsidRPr="000E6FBD">
        <w:rPr>
          <w:szCs w:val="28"/>
          <w:vertAlign w:val="superscript"/>
        </w:rPr>
        <w:t>0</w:t>
      </w:r>
      <w:r w:rsidRPr="000E6FBD">
        <w:rPr>
          <w:szCs w:val="28"/>
        </w:rPr>
        <w:t>С. В течение последних 4 с. температура падает со 195</w:t>
      </w:r>
      <w:r w:rsidRPr="000E6FBD">
        <w:rPr>
          <w:szCs w:val="28"/>
          <w:vertAlign w:val="superscript"/>
        </w:rPr>
        <w:t>0</w:t>
      </w:r>
      <w:r w:rsidRPr="000E6FBD">
        <w:rPr>
          <w:szCs w:val="28"/>
        </w:rPr>
        <w:t>С до 160</w:t>
      </w:r>
      <w:r w:rsidRPr="000E6FBD">
        <w:rPr>
          <w:szCs w:val="28"/>
          <w:vertAlign w:val="superscript"/>
        </w:rPr>
        <w:t>0</w:t>
      </w:r>
      <w:r w:rsidRPr="000E6FBD">
        <w:rPr>
          <w:szCs w:val="28"/>
        </w:rPr>
        <w:t>С.</w:t>
      </w:r>
    </w:p>
    <w:p w:rsidR="00675312" w:rsidRPr="000E6FBD" w:rsidRDefault="00675312" w:rsidP="00B00337">
      <w:pPr>
        <w:widowControl w:val="0"/>
        <w:spacing w:line="360" w:lineRule="auto"/>
        <w:rPr>
          <w:szCs w:val="28"/>
        </w:rPr>
      </w:pPr>
      <w:r w:rsidRPr="000E6FBD">
        <w:rPr>
          <w:szCs w:val="28"/>
        </w:rPr>
        <w:t>Суммарное оперативное время Т</w:t>
      </w:r>
      <w:r w:rsidRPr="000E6FBD">
        <w:rPr>
          <w:szCs w:val="28"/>
          <w:vertAlign w:val="subscript"/>
        </w:rPr>
        <w:t>оп</w:t>
      </w:r>
      <w:r w:rsidRPr="000E6FBD">
        <w:rPr>
          <w:szCs w:val="28"/>
        </w:rPr>
        <w:t xml:space="preserve"> = 0,7 мин.</w:t>
      </w:r>
    </w:p>
    <w:p w:rsidR="00675312" w:rsidRPr="000E6FBD" w:rsidRDefault="00675312" w:rsidP="00B00337">
      <w:pPr>
        <w:widowControl w:val="0"/>
        <w:spacing w:line="360" w:lineRule="auto"/>
        <w:rPr>
          <w:szCs w:val="28"/>
        </w:rPr>
      </w:pPr>
      <w:r w:rsidRPr="000E6FBD">
        <w:rPr>
          <w:szCs w:val="28"/>
        </w:rPr>
        <w:t xml:space="preserve">8. Контроль пайки. Контролировать визуально качество пайки (отсутствие смещения компонентов с контактных площадок, непропаев). Годные платы положить в тару АЮР 7877-4048. Дефектные платы отложить в тару АЮР 7877-4048 с надписью </w:t>
      </w:r>
      <w:r w:rsidR="004F47DE">
        <w:rPr>
          <w:szCs w:val="28"/>
        </w:rPr>
        <w:t>"</w:t>
      </w:r>
      <w:r w:rsidRPr="000E6FBD">
        <w:rPr>
          <w:szCs w:val="28"/>
        </w:rPr>
        <w:t>Брак</w:t>
      </w:r>
      <w:r w:rsidR="004F47DE">
        <w:rPr>
          <w:szCs w:val="28"/>
        </w:rPr>
        <w:t>"</w:t>
      </w:r>
      <w:r w:rsidRPr="000E6FBD">
        <w:rPr>
          <w:szCs w:val="28"/>
        </w:rPr>
        <w:t>.</w:t>
      </w:r>
    </w:p>
    <w:p w:rsidR="004F47DE" w:rsidRDefault="00675312" w:rsidP="00B00337">
      <w:pPr>
        <w:widowControl w:val="0"/>
        <w:spacing w:line="360" w:lineRule="auto"/>
        <w:rPr>
          <w:szCs w:val="28"/>
        </w:rPr>
      </w:pPr>
      <w:r w:rsidRPr="000E6FBD">
        <w:rPr>
          <w:szCs w:val="28"/>
        </w:rPr>
        <w:t>Средства технологического оснащения:</w:t>
      </w:r>
    </w:p>
    <w:p w:rsidR="004F47DE" w:rsidRDefault="00675312" w:rsidP="00B00337">
      <w:pPr>
        <w:widowControl w:val="0"/>
        <w:spacing w:line="360" w:lineRule="auto"/>
        <w:rPr>
          <w:szCs w:val="28"/>
        </w:rPr>
      </w:pPr>
      <w:r w:rsidRPr="000E6FBD">
        <w:rPr>
          <w:szCs w:val="28"/>
        </w:rPr>
        <w:t>- стол монтажный СМ-З;</w:t>
      </w:r>
    </w:p>
    <w:p w:rsidR="00675312" w:rsidRPr="000E6FBD" w:rsidRDefault="00675312" w:rsidP="00B00337">
      <w:pPr>
        <w:widowControl w:val="0"/>
        <w:spacing w:line="360" w:lineRule="auto"/>
        <w:rPr>
          <w:szCs w:val="28"/>
        </w:rPr>
      </w:pPr>
      <w:r w:rsidRPr="000E6FBD">
        <w:rPr>
          <w:szCs w:val="28"/>
        </w:rPr>
        <w:t>- безокулярный стереомикроскоп LYNX;</w:t>
      </w:r>
    </w:p>
    <w:p w:rsidR="00675312" w:rsidRPr="000E6FBD" w:rsidRDefault="00675312" w:rsidP="00B00337">
      <w:pPr>
        <w:widowControl w:val="0"/>
        <w:spacing w:line="360" w:lineRule="auto"/>
        <w:rPr>
          <w:szCs w:val="28"/>
        </w:rPr>
      </w:pPr>
      <w:r w:rsidRPr="000E6FBD">
        <w:rPr>
          <w:szCs w:val="28"/>
        </w:rPr>
        <w:t>- тара АЮР 7877 – 4048.</w:t>
      </w:r>
    </w:p>
    <w:p w:rsidR="00675312" w:rsidRPr="000E6FBD" w:rsidRDefault="00675312" w:rsidP="00B00337">
      <w:pPr>
        <w:widowControl w:val="0"/>
        <w:spacing w:line="360" w:lineRule="auto"/>
        <w:rPr>
          <w:szCs w:val="28"/>
        </w:rPr>
      </w:pPr>
      <w:r w:rsidRPr="000E6FBD">
        <w:rPr>
          <w:szCs w:val="28"/>
        </w:rPr>
        <w:t>Суммарное оперативное время Т</w:t>
      </w:r>
      <w:r w:rsidRPr="000E6FBD">
        <w:rPr>
          <w:szCs w:val="28"/>
          <w:vertAlign w:val="subscript"/>
        </w:rPr>
        <w:t>оп</w:t>
      </w:r>
      <w:r w:rsidRPr="000E6FBD">
        <w:rPr>
          <w:szCs w:val="28"/>
        </w:rPr>
        <w:t xml:space="preserve"> = 0,207 мин.</w:t>
      </w:r>
    </w:p>
    <w:p w:rsidR="00675312" w:rsidRPr="000E6FBD" w:rsidRDefault="00675312" w:rsidP="00B00337">
      <w:pPr>
        <w:widowControl w:val="0"/>
        <w:spacing w:line="360" w:lineRule="auto"/>
        <w:rPr>
          <w:szCs w:val="28"/>
        </w:rPr>
      </w:pPr>
      <w:r w:rsidRPr="000E6FBD">
        <w:rPr>
          <w:szCs w:val="28"/>
        </w:rPr>
        <w:t>9. Установка ИЭТ, монтируемых в отверстия. Установить ИЭТ поз. 16, 21, 22, 34-37 по заданной программе на монтажной станции Royonic 550.</w:t>
      </w:r>
    </w:p>
    <w:p w:rsidR="004F47DE" w:rsidRDefault="00675312" w:rsidP="00B00337">
      <w:pPr>
        <w:widowControl w:val="0"/>
        <w:spacing w:line="360" w:lineRule="auto"/>
        <w:rPr>
          <w:szCs w:val="28"/>
        </w:rPr>
      </w:pPr>
      <w:r w:rsidRPr="000E6FBD">
        <w:rPr>
          <w:szCs w:val="28"/>
        </w:rPr>
        <w:t>Средства технологического оснащения:</w:t>
      </w:r>
    </w:p>
    <w:p w:rsidR="004F47DE" w:rsidRDefault="00675312" w:rsidP="00B00337">
      <w:pPr>
        <w:widowControl w:val="0"/>
        <w:spacing w:line="360" w:lineRule="auto"/>
        <w:rPr>
          <w:szCs w:val="28"/>
        </w:rPr>
      </w:pPr>
      <w:r w:rsidRPr="000E6FBD">
        <w:rPr>
          <w:szCs w:val="28"/>
        </w:rPr>
        <w:t>- монтажная станция Royonic 550;</w:t>
      </w:r>
    </w:p>
    <w:p w:rsidR="00675312" w:rsidRPr="000E6FBD" w:rsidRDefault="00675312" w:rsidP="00B00337">
      <w:pPr>
        <w:widowControl w:val="0"/>
        <w:spacing w:line="360" w:lineRule="auto"/>
        <w:rPr>
          <w:szCs w:val="28"/>
        </w:rPr>
      </w:pPr>
      <w:r w:rsidRPr="000E6FBD">
        <w:rPr>
          <w:szCs w:val="28"/>
        </w:rPr>
        <w:t>- тара АЮР 7877-4048;</w:t>
      </w:r>
    </w:p>
    <w:p w:rsidR="00675312" w:rsidRPr="000E6FBD" w:rsidRDefault="00675312" w:rsidP="00B00337">
      <w:pPr>
        <w:widowControl w:val="0"/>
        <w:spacing w:line="360" w:lineRule="auto"/>
        <w:rPr>
          <w:szCs w:val="28"/>
        </w:rPr>
      </w:pPr>
      <w:r w:rsidRPr="000E6FBD">
        <w:rPr>
          <w:szCs w:val="28"/>
        </w:rPr>
        <w:t>- скорость установки до 1600 комп./час</w:t>
      </w:r>
    </w:p>
    <w:p w:rsidR="00675312" w:rsidRPr="000E6FBD" w:rsidRDefault="00675312" w:rsidP="00B00337">
      <w:pPr>
        <w:widowControl w:val="0"/>
        <w:spacing w:line="360" w:lineRule="auto"/>
        <w:rPr>
          <w:szCs w:val="28"/>
        </w:rPr>
      </w:pPr>
      <w:r w:rsidRPr="000E6FBD">
        <w:rPr>
          <w:szCs w:val="28"/>
        </w:rPr>
        <w:t>Суммарное оперативное время Т</w:t>
      </w:r>
      <w:r w:rsidRPr="000E6FBD">
        <w:rPr>
          <w:szCs w:val="28"/>
          <w:vertAlign w:val="subscript"/>
        </w:rPr>
        <w:t>оп</w:t>
      </w:r>
      <w:r w:rsidRPr="000E6FBD">
        <w:rPr>
          <w:szCs w:val="28"/>
        </w:rPr>
        <w:t xml:space="preserve"> = 0,714 мин.</w:t>
      </w:r>
    </w:p>
    <w:p w:rsidR="004F47DE" w:rsidRDefault="00675312" w:rsidP="00B00337">
      <w:pPr>
        <w:widowControl w:val="0"/>
        <w:spacing w:line="360" w:lineRule="auto"/>
        <w:rPr>
          <w:szCs w:val="28"/>
        </w:rPr>
      </w:pPr>
      <w:r w:rsidRPr="000E6FBD">
        <w:rPr>
          <w:szCs w:val="28"/>
        </w:rPr>
        <w:t>10. Пайка волной припоя. Извлечь платы с установленными на них компонентами, монтируемыми в отверстия, из тары и разместить их на ленте транспортера машины пайки волной ELECTROVERT VectraElite. После пайки снять плату с конвейера печи и положить ее в тару.</w:t>
      </w:r>
    </w:p>
    <w:p w:rsidR="004F47DE" w:rsidRDefault="00675312" w:rsidP="00B00337">
      <w:pPr>
        <w:widowControl w:val="0"/>
        <w:spacing w:line="360" w:lineRule="auto"/>
        <w:rPr>
          <w:szCs w:val="28"/>
        </w:rPr>
      </w:pPr>
      <w:r w:rsidRPr="000E6FBD">
        <w:rPr>
          <w:szCs w:val="28"/>
        </w:rPr>
        <w:t>Средства технологического оснащения:</w:t>
      </w:r>
    </w:p>
    <w:p w:rsidR="004F47DE" w:rsidRDefault="00675312" w:rsidP="00B00337">
      <w:pPr>
        <w:widowControl w:val="0"/>
        <w:spacing w:line="360" w:lineRule="auto"/>
        <w:rPr>
          <w:szCs w:val="28"/>
        </w:rPr>
      </w:pPr>
      <w:r w:rsidRPr="000E6FBD">
        <w:rPr>
          <w:szCs w:val="28"/>
        </w:rPr>
        <w:t>- вытяжной шкаф 2Ш-ИЖ;</w:t>
      </w:r>
    </w:p>
    <w:p w:rsidR="004F47DE" w:rsidRDefault="00675312" w:rsidP="00B00337">
      <w:pPr>
        <w:widowControl w:val="0"/>
        <w:spacing w:line="360" w:lineRule="auto"/>
        <w:rPr>
          <w:szCs w:val="28"/>
          <w:lang w:val="en-US"/>
        </w:rPr>
      </w:pPr>
      <w:r w:rsidRPr="000E6FBD">
        <w:rPr>
          <w:szCs w:val="28"/>
          <w:lang w:val="en-US"/>
        </w:rPr>
        <w:t xml:space="preserve">- </w:t>
      </w:r>
      <w:r w:rsidRPr="000E6FBD">
        <w:rPr>
          <w:szCs w:val="28"/>
        </w:rPr>
        <w:t>машина</w:t>
      </w:r>
      <w:r w:rsidRPr="000E6FBD">
        <w:rPr>
          <w:szCs w:val="28"/>
          <w:lang w:val="en-US"/>
        </w:rPr>
        <w:t xml:space="preserve"> </w:t>
      </w:r>
      <w:r w:rsidRPr="000E6FBD">
        <w:rPr>
          <w:szCs w:val="28"/>
        </w:rPr>
        <w:t>пайки</w:t>
      </w:r>
      <w:r w:rsidRPr="000E6FBD">
        <w:rPr>
          <w:szCs w:val="28"/>
          <w:lang w:val="en-US"/>
        </w:rPr>
        <w:t xml:space="preserve"> </w:t>
      </w:r>
      <w:r w:rsidRPr="000E6FBD">
        <w:rPr>
          <w:szCs w:val="28"/>
        </w:rPr>
        <w:t>волной</w:t>
      </w:r>
      <w:r w:rsidRPr="000E6FBD">
        <w:rPr>
          <w:szCs w:val="28"/>
          <w:lang w:val="en-US"/>
        </w:rPr>
        <w:t xml:space="preserve"> ELECTROVERT VectraElite;</w:t>
      </w:r>
    </w:p>
    <w:p w:rsidR="00675312" w:rsidRPr="000E6FBD" w:rsidRDefault="00675312" w:rsidP="00B00337">
      <w:pPr>
        <w:widowControl w:val="0"/>
        <w:spacing w:line="360" w:lineRule="auto"/>
        <w:rPr>
          <w:szCs w:val="28"/>
        </w:rPr>
      </w:pPr>
      <w:r w:rsidRPr="000E6FBD">
        <w:rPr>
          <w:szCs w:val="28"/>
        </w:rPr>
        <w:t>- тара АЮР7877-4048.</w:t>
      </w:r>
    </w:p>
    <w:p w:rsidR="00675312" w:rsidRPr="000E6FBD" w:rsidRDefault="00675312" w:rsidP="00B00337">
      <w:pPr>
        <w:widowControl w:val="0"/>
        <w:spacing w:line="360" w:lineRule="auto"/>
        <w:rPr>
          <w:szCs w:val="28"/>
        </w:rPr>
      </w:pPr>
      <w:r w:rsidRPr="000E6FBD">
        <w:rPr>
          <w:szCs w:val="28"/>
        </w:rPr>
        <w:t>Расход припоя ПОС-61 ГОСТ 21931-76: 6,38 г/плату (норма расхода – 0,11г/пайку).</w:t>
      </w:r>
    </w:p>
    <w:p w:rsidR="00675312" w:rsidRPr="000E6FBD" w:rsidRDefault="00675312" w:rsidP="00B00337">
      <w:pPr>
        <w:widowControl w:val="0"/>
        <w:spacing w:line="360" w:lineRule="auto"/>
        <w:rPr>
          <w:szCs w:val="28"/>
        </w:rPr>
      </w:pPr>
      <w:r w:rsidRPr="000E6FBD">
        <w:rPr>
          <w:szCs w:val="28"/>
        </w:rPr>
        <w:t xml:space="preserve">Режимы пайки: скорость движения ленты транспортера 0,5 </w:t>
      </w:r>
      <w:r w:rsidRPr="000E6FBD">
        <w:rPr>
          <w:szCs w:val="28"/>
        </w:rPr>
        <w:sym w:font="Symbol" w:char="F0B1"/>
      </w:r>
      <w:r w:rsidRPr="000E6FBD">
        <w:rPr>
          <w:szCs w:val="28"/>
        </w:rPr>
        <w:t xml:space="preserve"> 1,8 м/мин, </w:t>
      </w:r>
      <w:r w:rsidRPr="000E6FBD">
        <w:rPr>
          <w:szCs w:val="28"/>
        </w:rPr>
        <w:lastRenderedPageBreak/>
        <w:t>угол наклона ленты конвейера от 5 до 7</w:t>
      </w:r>
      <w:r w:rsidRPr="000E6FBD">
        <w:rPr>
          <w:szCs w:val="28"/>
        </w:rPr>
        <w:sym w:font="Symbol" w:char="F0B0"/>
      </w:r>
      <w:r w:rsidRPr="000E6FBD">
        <w:rPr>
          <w:szCs w:val="28"/>
        </w:rPr>
        <w:t xml:space="preserve">, температура припоя в ванне 260 </w:t>
      </w:r>
      <w:r w:rsidRPr="000E6FBD">
        <w:rPr>
          <w:szCs w:val="28"/>
        </w:rPr>
        <w:sym w:font="Symbol" w:char="F0B0"/>
      </w:r>
      <w:r w:rsidRPr="000E6FBD">
        <w:rPr>
          <w:szCs w:val="28"/>
        </w:rPr>
        <w:t>С, тип волны - coN2tour.</w:t>
      </w:r>
    </w:p>
    <w:p w:rsidR="00675312" w:rsidRPr="000E6FBD" w:rsidRDefault="00675312" w:rsidP="00B00337">
      <w:pPr>
        <w:widowControl w:val="0"/>
        <w:spacing w:line="360" w:lineRule="auto"/>
        <w:rPr>
          <w:szCs w:val="28"/>
        </w:rPr>
      </w:pPr>
      <w:r w:rsidRPr="000E6FBD">
        <w:rPr>
          <w:szCs w:val="28"/>
        </w:rPr>
        <w:t>Суммарное оперативное время Т</w:t>
      </w:r>
      <w:r w:rsidRPr="000E6FBD">
        <w:rPr>
          <w:szCs w:val="28"/>
          <w:vertAlign w:val="subscript"/>
        </w:rPr>
        <w:t>оп</w:t>
      </w:r>
      <w:r w:rsidRPr="000E6FBD">
        <w:rPr>
          <w:szCs w:val="28"/>
        </w:rPr>
        <w:t xml:space="preserve"> = 0,78 мин.</w:t>
      </w:r>
    </w:p>
    <w:p w:rsidR="00675312" w:rsidRPr="000E6FBD" w:rsidRDefault="00675312" w:rsidP="00B00337">
      <w:pPr>
        <w:widowControl w:val="0"/>
        <w:spacing w:line="360" w:lineRule="auto"/>
        <w:rPr>
          <w:szCs w:val="28"/>
        </w:rPr>
      </w:pPr>
      <w:r w:rsidRPr="000E6FBD">
        <w:rPr>
          <w:szCs w:val="28"/>
        </w:rPr>
        <w:t xml:space="preserve">11. Контроль пайки. Контролировать визуально качества пайки (отсутствие перемычек, мостиков из припоя, непропаев). Годные платы положить в тару. В случае невозможности устранения дефектов плату отложить в тару АЮР 7877-4048 с надписью </w:t>
      </w:r>
      <w:r w:rsidR="004F47DE">
        <w:rPr>
          <w:szCs w:val="28"/>
        </w:rPr>
        <w:t>"</w:t>
      </w:r>
      <w:r w:rsidRPr="000E6FBD">
        <w:rPr>
          <w:szCs w:val="28"/>
        </w:rPr>
        <w:t>Брак</w:t>
      </w:r>
      <w:r w:rsidR="004F47DE">
        <w:rPr>
          <w:szCs w:val="28"/>
        </w:rPr>
        <w:t>"</w:t>
      </w:r>
      <w:r w:rsidRPr="000E6FBD">
        <w:rPr>
          <w:szCs w:val="28"/>
        </w:rPr>
        <w:t>.</w:t>
      </w:r>
    </w:p>
    <w:p w:rsidR="004F47DE" w:rsidRDefault="00675312" w:rsidP="00B00337">
      <w:pPr>
        <w:widowControl w:val="0"/>
        <w:spacing w:line="360" w:lineRule="auto"/>
        <w:rPr>
          <w:szCs w:val="28"/>
        </w:rPr>
      </w:pPr>
      <w:r w:rsidRPr="000E6FBD">
        <w:rPr>
          <w:szCs w:val="28"/>
        </w:rPr>
        <w:t>Средства технологического оснащения:</w:t>
      </w:r>
    </w:p>
    <w:p w:rsidR="004F47DE" w:rsidRDefault="00675312" w:rsidP="00B00337">
      <w:pPr>
        <w:widowControl w:val="0"/>
        <w:spacing w:line="360" w:lineRule="auto"/>
        <w:rPr>
          <w:szCs w:val="28"/>
        </w:rPr>
      </w:pPr>
      <w:r w:rsidRPr="000E6FBD">
        <w:rPr>
          <w:szCs w:val="28"/>
        </w:rPr>
        <w:t>- стол монтажный СМ-З;</w:t>
      </w:r>
    </w:p>
    <w:p w:rsidR="00675312" w:rsidRPr="000E6FBD" w:rsidRDefault="00675312" w:rsidP="00B00337">
      <w:pPr>
        <w:widowControl w:val="0"/>
        <w:spacing w:line="360" w:lineRule="auto"/>
        <w:rPr>
          <w:szCs w:val="28"/>
        </w:rPr>
      </w:pPr>
      <w:r w:rsidRPr="000E6FBD">
        <w:rPr>
          <w:szCs w:val="28"/>
        </w:rPr>
        <w:t>- паяльник ПВНРС 25-36;</w:t>
      </w:r>
    </w:p>
    <w:p w:rsidR="00675312" w:rsidRPr="000E6FBD" w:rsidRDefault="00675312" w:rsidP="00B00337">
      <w:pPr>
        <w:widowControl w:val="0"/>
        <w:spacing w:line="360" w:lineRule="auto"/>
        <w:rPr>
          <w:szCs w:val="28"/>
        </w:rPr>
      </w:pPr>
      <w:r w:rsidRPr="000E6FBD">
        <w:rPr>
          <w:szCs w:val="28"/>
        </w:rPr>
        <w:t>- вытяжной шкаф 2Ш-ИЖ;</w:t>
      </w:r>
    </w:p>
    <w:p w:rsidR="00675312" w:rsidRPr="000E6FBD" w:rsidRDefault="00675312" w:rsidP="00B00337">
      <w:pPr>
        <w:widowControl w:val="0"/>
        <w:spacing w:line="360" w:lineRule="auto"/>
        <w:rPr>
          <w:szCs w:val="28"/>
        </w:rPr>
      </w:pPr>
      <w:r w:rsidRPr="000E6FBD">
        <w:rPr>
          <w:szCs w:val="28"/>
        </w:rPr>
        <w:t>- пинцет ППМ 120 РД 107.290.600.034-8;</w:t>
      </w:r>
    </w:p>
    <w:p w:rsidR="00675312" w:rsidRPr="000E6FBD" w:rsidRDefault="00675312" w:rsidP="00B00337">
      <w:pPr>
        <w:widowControl w:val="0"/>
        <w:spacing w:line="360" w:lineRule="auto"/>
        <w:rPr>
          <w:szCs w:val="28"/>
        </w:rPr>
      </w:pPr>
      <w:r w:rsidRPr="000E6FBD">
        <w:rPr>
          <w:szCs w:val="28"/>
        </w:rPr>
        <w:t>- тара АЮР7877-4048;</w:t>
      </w:r>
    </w:p>
    <w:p w:rsidR="00675312" w:rsidRPr="000E6FBD" w:rsidRDefault="00675312" w:rsidP="00B00337">
      <w:pPr>
        <w:widowControl w:val="0"/>
        <w:spacing w:line="360" w:lineRule="auto"/>
        <w:rPr>
          <w:szCs w:val="28"/>
        </w:rPr>
      </w:pPr>
      <w:r w:rsidRPr="000E6FBD">
        <w:rPr>
          <w:szCs w:val="28"/>
        </w:rPr>
        <w:t>- безокулярный стереомикроскоп LYNX.</w:t>
      </w:r>
    </w:p>
    <w:p w:rsidR="00675312" w:rsidRPr="000E6FBD" w:rsidRDefault="00675312" w:rsidP="00B00337">
      <w:pPr>
        <w:widowControl w:val="0"/>
        <w:spacing w:line="360" w:lineRule="auto"/>
        <w:rPr>
          <w:szCs w:val="28"/>
        </w:rPr>
      </w:pPr>
      <w:r w:rsidRPr="000E6FBD">
        <w:rPr>
          <w:szCs w:val="28"/>
        </w:rPr>
        <w:t>Суммарное оперативное время Т</w:t>
      </w:r>
      <w:r w:rsidRPr="000E6FBD">
        <w:rPr>
          <w:szCs w:val="28"/>
          <w:vertAlign w:val="subscript"/>
        </w:rPr>
        <w:t>оп</w:t>
      </w:r>
      <w:r w:rsidRPr="000E6FBD">
        <w:rPr>
          <w:szCs w:val="28"/>
        </w:rPr>
        <w:t xml:space="preserve"> = 0,207 мин.</w:t>
      </w:r>
    </w:p>
    <w:p w:rsidR="004F47DE" w:rsidRDefault="00675312" w:rsidP="00B00337">
      <w:pPr>
        <w:widowControl w:val="0"/>
        <w:spacing w:line="360" w:lineRule="auto"/>
        <w:rPr>
          <w:szCs w:val="28"/>
        </w:rPr>
      </w:pPr>
      <w:r w:rsidRPr="000E6FBD">
        <w:rPr>
          <w:szCs w:val="28"/>
        </w:rPr>
        <w:t>12. Отмывка. Отмыть печатную плату от остатков флюса на ультразвуковой</w:t>
      </w:r>
      <w:r w:rsidR="004F47DE">
        <w:rPr>
          <w:szCs w:val="28"/>
        </w:rPr>
        <w:t xml:space="preserve"> </w:t>
      </w:r>
      <w:r w:rsidRPr="000E6FBD">
        <w:rPr>
          <w:szCs w:val="28"/>
        </w:rPr>
        <w:t>установке отмывки BlO-Chem G13935.</w:t>
      </w:r>
    </w:p>
    <w:p w:rsidR="004F47DE" w:rsidRDefault="00675312" w:rsidP="00B00337">
      <w:pPr>
        <w:widowControl w:val="0"/>
        <w:spacing w:line="360" w:lineRule="auto"/>
        <w:rPr>
          <w:szCs w:val="28"/>
        </w:rPr>
      </w:pPr>
      <w:r w:rsidRPr="000E6FBD">
        <w:rPr>
          <w:szCs w:val="28"/>
        </w:rPr>
        <w:t>Средства технологического оснащения:</w:t>
      </w:r>
    </w:p>
    <w:p w:rsidR="004F47DE" w:rsidRDefault="00675312" w:rsidP="00B00337">
      <w:pPr>
        <w:widowControl w:val="0"/>
        <w:numPr>
          <w:ilvl w:val="0"/>
          <w:numId w:val="20"/>
        </w:numPr>
        <w:spacing w:line="360" w:lineRule="auto"/>
        <w:ind w:left="0" w:firstLine="709"/>
        <w:rPr>
          <w:szCs w:val="28"/>
        </w:rPr>
      </w:pPr>
      <w:r w:rsidRPr="000E6FBD">
        <w:rPr>
          <w:szCs w:val="28"/>
        </w:rPr>
        <w:t>вытяжной шкаф 2Ш-ИЖ;</w:t>
      </w:r>
    </w:p>
    <w:p w:rsidR="004F47DE" w:rsidRDefault="00675312" w:rsidP="00B00337">
      <w:pPr>
        <w:widowControl w:val="0"/>
        <w:numPr>
          <w:ilvl w:val="0"/>
          <w:numId w:val="20"/>
        </w:numPr>
        <w:spacing w:line="360" w:lineRule="auto"/>
        <w:ind w:left="0" w:firstLine="709"/>
        <w:rPr>
          <w:szCs w:val="28"/>
        </w:rPr>
      </w:pPr>
      <w:r w:rsidRPr="000E6FBD">
        <w:rPr>
          <w:szCs w:val="28"/>
        </w:rPr>
        <w:t>ультразвуковая</w:t>
      </w:r>
      <w:r w:rsidR="004F47DE">
        <w:rPr>
          <w:szCs w:val="28"/>
        </w:rPr>
        <w:t xml:space="preserve"> </w:t>
      </w:r>
      <w:r w:rsidRPr="000E6FBD">
        <w:rPr>
          <w:szCs w:val="28"/>
        </w:rPr>
        <w:t>установка отмывки BlO-Chem G13935;</w:t>
      </w:r>
    </w:p>
    <w:p w:rsidR="00675312" w:rsidRPr="000E6FBD" w:rsidRDefault="00675312" w:rsidP="00B00337">
      <w:pPr>
        <w:widowControl w:val="0"/>
        <w:numPr>
          <w:ilvl w:val="0"/>
          <w:numId w:val="20"/>
        </w:numPr>
        <w:spacing w:line="360" w:lineRule="auto"/>
        <w:ind w:left="0" w:firstLine="709"/>
        <w:rPr>
          <w:szCs w:val="28"/>
        </w:rPr>
      </w:pPr>
      <w:r w:rsidRPr="000E6FBD">
        <w:rPr>
          <w:szCs w:val="28"/>
        </w:rPr>
        <w:t>тара АЮР7877-4048.</w:t>
      </w:r>
    </w:p>
    <w:p w:rsidR="00675312" w:rsidRPr="000E6FBD" w:rsidRDefault="00675312" w:rsidP="00B00337">
      <w:pPr>
        <w:widowControl w:val="0"/>
        <w:spacing w:line="360" w:lineRule="auto"/>
        <w:rPr>
          <w:szCs w:val="28"/>
        </w:rPr>
      </w:pPr>
      <w:r w:rsidRPr="000E6FBD">
        <w:rPr>
          <w:szCs w:val="28"/>
        </w:rPr>
        <w:t>Температура: 55</w:t>
      </w:r>
      <w:r w:rsidRPr="000E6FBD">
        <w:rPr>
          <w:szCs w:val="28"/>
        </w:rPr>
        <w:sym w:font="Symbol" w:char="F0B1"/>
      </w:r>
      <w:r w:rsidRPr="000E6FBD">
        <w:rPr>
          <w:szCs w:val="28"/>
        </w:rPr>
        <w:t xml:space="preserve">10 </w:t>
      </w:r>
      <w:r w:rsidRPr="000E6FBD">
        <w:rPr>
          <w:szCs w:val="28"/>
        </w:rPr>
        <w:sym w:font="Symbol" w:char="F0B0"/>
      </w:r>
      <w:r w:rsidRPr="000E6FBD">
        <w:rPr>
          <w:szCs w:val="28"/>
        </w:rPr>
        <w:t>С.</w:t>
      </w:r>
    </w:p>
    <w:p w:rsidR="00675312" w:rsidRPr="000E6FBD" w:rsidRDefault="00675312" w:rsidP="00B00337">
      <w:pPr>
        <w:widowControl w:val="0"/>
        <w:spacing w:line="360" w:lineRule="auto"/>
        <w:rPr>
          <w:szCs w:val="28"/>
        </w:rPr>
      </w:pPr>
      <w:r w:rsidRPr="000E6FBD">
        <w:rPr>
          <w:szCs w:val="28"/>
        </w:rPr>
        <w:t>Суммарное оперативное время Т</w:t>
      </w:r>
      <w:r w:rsidRPr="000E6FBD">
        <w:rPr>
          <w:szCs w:val="28"/>
          <w:vertAlign w:val="subscript"/>
        </w:rPr>
        <w:t>оп</w:t>
      </w:r>
      <w:r w:rsidRPr="000E6FBD">
        <w:rPr>
          <w:szCs w:val="28"/>
        </w:rPr>
        <w:t xml:space="preserve"> = 0,41 мин.</w:t>
      </w:r>
    </w:p>
    <w:p w:rsidR="00675312" w:rsidRPr="000E6FBD" w:rsidRDefault="00675312" w:rsidP="00B00337">
      <w:pPr>
        <w:widowControl w:val="0"/>
        <w:spacing w:line="360" w:lineRule="auto"/>
        <w:rPr>
          <w:szCs w:val="28"/>
        </w:rPr>
      </w:pPr>
      <w:r w:rsidRPr="000E6FBD">
        <w:rPr>
          <w:szCs w:val="28"/>
        </w:rPr>
        <w:t>13. Маркирование. Маркировать согласно СПН.686126.013 СБ заводской номер, дату изготовления кистью. Краска БМ, белая, ТУ 029-02-859-78, шрифт 4 по НО 010.007. В виду наличия паров ЛВЖ предусмотреть вытяжной шкаф.</w:t>
      </w:r>
    </w:p>
    <w:p w:rsidR="004F47DE" w:rsidRDefault="00675312" w:rsidP="00B00337">
      <w:pPr>
        <w:widowControl w:val="0"/>
        <w:spacing w:line="360" w:lineRule="auto"/>
        <w:rPr>
          <w:szCs w:val="28"/>
        </w:rPr>
      </w:pPr>
      <w:r w:rsidRPr="000E6FBD">
        <w:rPr>
          <w:szCs w:val="28"/>
        </w:rPr>
        <w:t>Средства технологического оснащения:</w:t>
      </w:r>
    </w:p>
    <w:p w:rsidR="004F47DE" w:rsidRDefault="00675312" w:rsidP="00B00337">
      <w:pPr>
        <w:widowControl w:val="0"/>
        <w:spacing w:line="360" w:lineRule="auto"/>
        <w:rPr>
          <w:szCs w:val="28"/>
        </w:rPr>
      </w:pPr>
      <w:r w:rsidRPr="000E6FBD">
        <w:rPr>
          <w:szCs w:val="28"/>
        </w:rPr>
        <w:t>- стол монтажный СМ-З;</w:t>
      </w:r>
    </w:p>
    <w:p w:rsidR="004F47DE" w:rsidRDefault="00675312" w:rsidP="00B00337">
      <w:pPr>
        <w:widowControl w:val="0"/>
        <w:spacing w:line="360" w:lineRule="auto"/>
        <w:rPr>
          <w:szCs w:val="28"/>
        </w:rPr>
      </w:pPr>
      <w:r w:rsidRPr="000E6FBD">
        <w:rPr>
          <w:szCs w:val="28"/>
        </w:rPr>
        <w:t>- тара для краски; тара АЮР7877-4048;</w:t>
      </w:r>
    </w:p>
    <w:p w:rsidR="004F47DE" w:rsidRDefault="00675312" w:rsidP="00B00337">
      <w:pPr>
        <w:widowControl w:val="0"/>
        <w:spacing w:line="360" w:lineRule="auto"/>
        <w:rPr>
          <w:szCs w:val="28"/>
        </w:rPr>
      </w:pPr>
      <w:r w:rsidRPr="000E6FBD">
        <w:rPr>
          <w:szCs w:val="28"/>
        </w:rPr>
        <w:lastRenderedPageBreak/>
        <w:t>- трафарет;</w:t>
      </w:r>
    </w:p>
    <w:p w:rsidR="00675312" w:rsidRPr="000E6FBD" w:rsidRDefault="00675312" w:rsidP="00B00337">
      <w:pPr>
        <w:widowControl w:val="0"/>
        <w:spacing w:line="360" w:lineRule="auto"/>
        <w:rPr>
          <w:szCs w:val="28"/>
        </w:rPr>
      </w:pPr>
      <w:r w:rsidRPr="000E6FBD">
        <w:rPr>
          <w:szCs w:val="28"/>
        </w:rPr>
        <w:t>- кисть КХФК №2 ТУ 17-15-07-89;</w:t>
      </w:r>
    </w:p>
    <w:p w:rsidR="004F47DE" w:rsidRDefault="00675312" w:rsidP="00B00337">
      <w:pPr>
        <w:widowControl w:val="0"/>
        <w:spacing w:line="360" w:lineRule="auto"/>
        <w:rPr>
          <w:szCs w:val="28"/>
        </w:rPr>
      </w:pPr>
      <w:r w:rsidRPr="000E6FBD">
        <w:rPr>
          <w:szCs w:val="28"/>
        </w:rPr>
        <w:t>- вытяжной шкаф 2Ш-ИЖ;</w:t>
      </w:r>
    </w:p>
    <w:p w:rsidR="00675312" w:rsidRPr="000E6FBD" w:rsidRDefault="00675312" w:rsidP="00B00337">
      <w:pPr>
        <w:widowControl w:val="0"/>
        <w:spacing w:line="360" w:lineRule="auto"/>
        <w:rPr>
          <w:szCs w:val="28"/>
        </w:rPr>
      </w:pPr>
      <w:r w:rsidRPr="000E6FBD">
        <w:rPr>
          <w:szCs w:val="28"/>
        </w:rPr>
        <w:t>Расход кисти: 0,00432 шт./плату (норма расхода – 0,9/м</w:t>
      </w:r>
      <w:r w:rsidRPr="000E6FBD">
        <w:rPr>
          <w:szCs w:val="28"/>
          <w:vertAlign w:val="superscript"/>
        </w:rPr>
        <w:t>2</w:t>
      </w:r>
      <w:r w:rsidRPr="000E6FBD">
        <w:rPr>
          <w:szCs w:val="28"/>
        </w:rPr>
        <w:t>).</w:t>
      </w:r>
    </w:p>
    <w:p w:rsidR="00675312" w:rsidRPr="000E6FBD" w:rsidRDefault="00675312" w:rsidP="00B00337">
      <w:pPr>
        <w:widowControl w:val="0"/>
        <w:spacing w:line="360" w:lineRule="auto"/>
        <w:rPr>
          <w:szCs w:val="28"/>
        </w:rPr>
      </w:pPr>
      <w:r w:rsidRPr="000E6FBD">
        <w:rPr>
          <w:szCs w:val="28"/>
        </w:rPr>
        <w:t>Суммарное оперативное время Т</w:t>
      </w:r>
      <w:r w:rsidRPr="000E6FBD">
        <w:rPr>
          <w:szCs w:val="28"/>
          <w:vertAlign w:val="subscript"/>
        </w:rPr>
        <w:t>оп</w:t>
      </w:r>
      <w:r w:rsidRPr="000E6FBD">
        <w:rPr>
          <w:szCs w:val="28"/>
        </w:rPr>
        <w:t xml:space="preserve"> = 0,4 мин.</w:t>
      </w:r>
    </w:p>
    <w:p w:rsidR="00675312" w:rsidRPr="000E6FBD" w:rsidRDefault="00675312" w:rsidP="00B00337">
      <w:pPr>
        <w:widowControl w:val="0"/>
        <w:spacing w:line="360" w:lineRule="auto"/>
        <w:rPr>
          <w:szCs w:val="28"/>
        </w:rPr>
      </w:pPr>
      <w:r w:rsidRPr="000E6FBD">
        <w:rPr>
          <w:szCs w:val="28"/>
        </w:rPr>
        <w:t xml:space="preserve">14. Выходной контроль печатного узла. Извлечь узел из тары. Произвести визуальный контроль на отсутствие внешних дефектов. Протестировать устройство на автоматизированном стенде. Неисправные узлы отложить в тару с надписью </w:t>
      </w:r>
      <w:r w:rsidR="004F47DE">
        <w:rPr>
          <w:szCs w:val="28"/>
        </w:rPr>
        <w:t>"</w:t>
      </w:r>
      <w:r w:rsidRPr="000E6FBD">
        <w:rPr>
          <w:szCs w:val="28"/>
        </w:rPr>
        <w:t>Брак</w:t>
      </w:r>
      <w:r w:rsidR="004F47DE">
        <w:rPr>
          <w:szCs w:val="28"/>
        </w:rPr>
        <w:t>"</w:t>
      </w:r>
      <w:r w:rsidRPr="000E6FBD">
        <w:rPr>
          <w:szCs w:val="28"/>
        </w:rPr>
        <w:t xml:space="preserve">. Годные платы </w:t>
      </w:r>
      <w:r w:rsidRPr="000E6FBD">
        <w:rPr>
          <w:color w:val="000000"/>
          <w:szCs w:val="28"/>
        </w:rPr>
        <w:t xml:space="preserve">уложить в тару </w:t>
      </w:r>
      <w:r w:rsidR="004F47DE">
        <w:rPr>
          <w:szCs w:val="28"/>
        </w:rPr>
        <w:t>"</w:t>
      </w:r>
      <w:r w:rsidRPr="000E6FBD">
        <w:rPr>
          <w:color w:val="000000"/>
          <w:szCs w:val="28"/>
        </w:rPr>
        <w:t>Годные</w:t>
      </w:r>
      <w:r w:rsidR="004F47DE">
        <w:rPr>
          <w:szCs w:val="28"/>
        </w:rPr>
        <w:t>"</w:t>
      </w:r>
      <w:r w:rsidRPr="000E6FBD">
        <w:rPr>
          <w:szCs w:val="28"/>
        </w:rPr>
        <w:t>.</w:t>
      </w:r>
    </w:p>
    <w:p w:rsidR="004F47DE" w:rsidRDefault="00675312" w:rsidP="00B00337">
      <w:pPr>
        <w:widowControl w:val="0"/>
        <w:spacing w:line="360" w:lineRule="auto"/>
        <w:rPr>
          <w:szCs w:val="28"/>
        </w:rPr>
      </w:pPr>
      <w:r w:rsidRPr="000E6FBD">
        <w:rPr>
          <w:szCs w:val="28"/>
        </w:rPr>
        <w:t>Средства технологического оснащения:</w:t>
      </w:r>
    </w:p>
    <w:p w:rsidR="004F47DE" w:rsidRDefault="00675312" w:rsidP="00B00337">
      <w:pPr>
        <w:widowControl w:val="0"/>
        <w:spacing w:line="360" w:lineRule="auto"/>
        <w:rPr>
          <w:szCs w:val="28"/>
        </w:rPr>
      </w:pPr>
      <w:r w:rsidRPr="000E6FBD">
        <w:rPr>
          <w:szCs w:val="28"/>
        </w:rPr>
        <w:t>- стенд автоматизированного контроля;</w:t>
      </w:r>
    </w:p>
    <w:p w:rsidR="00675312" w:rsidRPr="000E6FBD" w:rsidRDefault="00675312" w:rsidP="00B00337">
      <w:pPr>
        <w:widowControl w:val="0"/>
        <w:spacing w:line="360" w:lineRule="auto"/>
        <w:rPr>
          <w:szCs w:val="28"/>
        </w:rPr>
      </w:pPr>
      <w:r w:rsidRPr="000E6FBD">
        <w:rPr>
          <w:szCs w:val="28"/>
        </w:rPr>
        <w:t>- монтажный стол СМЗ;</w:t>
      </w:r>
    </w:p>
    <w:p w:rsidR="00675312" w:rsidRPr="000E6FBD" w:rsidRDefault="00675312" w:rsidP="00B00337">
      <w:pPr>
        <w:widowControl w:val="0"/>
        <w:spacing w:line="360" w:lineRule="auto"/>
        <w:rPr>
          <w:szCs w:val="28"/>
        </w:rPr>
      </w:pPr>
      <w:r w:rsidRPr="000E6FBD">
        <w:rPr>
          <w:szCs w:val="28"/>
        </w:rPr>
        <w:t>- тара АЮР 7877-4048.</w:t>
      </w:r>
    </w:p>
    <w:p w:rsidR="00675312" w:rsidRPr="000E6FBD" w:rsidRDefault="00675312" w:rsidP="00B00337">
      <w:pPr>
        <w:widowControl w:val="0"/>
        <w:spacing w:line="360" w:lineRule="auto"/>
        <w:rPr>
          <w:szCs w:val="28"/>
        </w:rPr>
      </w:pPr>
      <w:r w:rsidRPr="000E6FBD">
        <w:rPr>
          <w:szCs w:val="28"/>
        </w:rPr>
        <w:t>Суммарное оперативное время Т</w:t>
      </w:r>
      <w:r w:rsidRPr="000E6FBD">
        <w:rPr>
          <w:szCs w:val="28"/>
          <w:vertAlign w:val="subscript"/>
        </w:rPr>
        <w:t>оп</w:t>
      </w:r>
      <w:r w:rsidRPr="000E6FBD">
        <w:rPr>
          <w:szCs w:val="28"/>
        </w:rPr>
        <w:t xml:space="preserve"> = 0,5 мин.</w:t>
      </w:r>
    </w:p>
    <w:p w:rsidR="004F47DE" w:rsidRDefault="00675312" w:rsidP="00B00337">
      <w:pPr>
        <w:widowControl w:val="0"/>
        <w:spacing w:line="360" w:lineRule="auto"/>
        <w:rPr>
          <w:szCs w:val="28"/>
        </w:rPr>
      </w:pPr>
      <w:r w:rsidRPr="000E6FBD">
        <w:rPr>
          <w:szCs w:val="28"/>
        </w:rPr>
        <w:t>15. Лакирование. Лакировать плату на установке влагозащиты погружением DS101 лаком ФП-525 ТУ 6-10-1553-78. Элементы поз. 36 и 37 от покрытия лаком предохранить липкой лентой.</w:t>
      </w:r>
    </w:p>
    <w:p w:rsidR="004F47DE" w:rsidRDefault="00675312" w:rsidP="00B00337">
      <w:pPr>
        <w:widowControl w:val="0"/>
        <w:spacing w:line="360" w:lineRule="auto"/>
        <w:rPr>
          <w:szCs w:val="28"/>
        </w:rPr>
      </w:pPr>
      <w:r w:rsidRPr="000E6FBD">
        <w:rPr>
          <w:szCs w:val="28"/>
        </w:rPr>
        <w:t>Средства технологического оснащения:</w:t>
      </w:r>
    </w:p>
    <w:p w:rsidR="00675312" w:rsidRPr="000E6FBD" w:rsidRDefault="00675312" w:rsidP="00B00337">
      <w:pPr>
        <w:widowControl w:val="0"/>
        <w:spacing w:line="360" w:lineRule="auto"/>
        <w:rPr>
          <w:szCs w:val="28"/>
        </w:rPr>
      </w:pPr>
      <w:r w:rsidRPr="000E6FBD">
        <w:rPr>
          <w:szCs w:val="28"/>
        </w:rPr>
        <w:t>- установка влагозащиты DS101;</w:t>
      </w:r>
    </w:p>
    <w:p w:rsidR="00675312" w:rsidRPr="000E6FBD" w:rsidRDefault="00675312" w:rsidP="00B00337">
      <w:pPr>
        <w:widowControl w:val="0"/>
        <w:spacing w:line="360" w:lineRule="auto"/>
        <w:rPr>
          <w:szCs w:val="28"/>
        </w:rPr>
      </w:pPr>
      <w:r w:rsidRPr="000E6FBD">
        <w:rPr>
          <w:szCs w:val="28"/>
        </w:rPr>
        <w:t>- тара АЮР 7877-4048;</w:t>
      </w:r>
    </w:p>
    <w:p w:rsidR="004F47DE" w:rsidRDefault="00675312" w:rsidP="00B00337">
      <w:pPr>
        <w:widowControl w:val="0"/>
        <w:spacing w:line="360" w:lineRule="auto"/>
        <w:rPr>
          <w:szCs w:val="28"/>
        </w:rPr>
      </w:pPr>
      <w:r w:rsidRPr="000E6FBD">
        <w:rPr>
          <w:szCs w:val="28"/>
        </w:rPr>
        <w:t>- лента ПВХ15х0,2 голубая, первый сорт,</w:t>
      </w:r>
      <w:r w:rsidR="004F47DE">
        <w:rPr>
          <w:szCs w:val="28"/>
        </w:rPr>
        <w:t xml:space="preserve"> </w:t>
      </w:r>
      <w:r w:rsidRPr="000E6FBD">
        <w:rPr>
          <w:szCs w:val="28"/>
        </w:rPr>
        <w:t>ГОСТ16214-86;</w:t>
      </w:r>
    </w:p>
    <w:p w:rsidR="004F47DE" w:rsidRDefault="00675312" w:rsidP="00B00337">
      <w:pPr>
        <w:widowControl w:val="0"/>
        <w:spacing w:line="360" w:lineRule="auto"/>
        <w:rPr>
          <w:szCs w:val="28"/>
        </w:rPr>
      </w:pPr>
      <w:r w:rsidRPr="000E6FBD">
        <w:rPr>
          <w:color w:val="000000"/>
          <w:szCs w:val="28"/>
        </w:rPr>
        <w:t>- тара АЮР 7877-4048;</w:t>
      </w:r>
      <w:r w:rsidRPr="000E6FBD">
        <w:rPr>
          <w:szCs w:val="28"/>
        </w:rPr>
        <w:t xml:space="preserve"> тара для ЛВЖ АЮР7877-4074.</w:t>
      </w:r>
    </w:p>
    <w:p w:rsidR="00675312" w:rsidRPr="000E6FBD" w:rsidRDefault="00675312" w:rsidP="00B00337">
      <w:pPr>
        <w:widowControl w:val="0"/>
        <w:spacing w:line="360" w:lineRule="auto"/>
        <w:rPr>
          <w:szCs w:val="28"/>
        </w:rPr>
      </w:pPr>
      <w:r w:rsidRPr="000E6FBD">
        <w:rPr>
          <w:szCs w:val="28"/>
        </w:rPr>
        <w:t>Расход лака: 0,192 г/плату (норма расхода – 40г/м</w:t>
      </w:r>
      <w:r w:rsidRPr="000E6FBD">
        <w:rPr>
          <w:szCs w:val="28"/>
          <w:vertAlign w:val="superscript"/>
        </w:rPr>
        <w:t>2</w:t>
      </w:r>
      <w:r w:rsidRPr="000E6FBD">
        <w:rPr>
          <w:szCs w:val="28"/>
        </w:rPr>
        <w:t>);</w:t>
      </w:r>
    </w:p>
    <w:p w:rsidR="00675312" w:rsidRPr="000E6FBD" w:rsidRDefault="00675312" w:rsidP="00B00337">
      <w:pPr>
        <w:widowControl w:val="0"/>
        <w:spacing w:line="360" w:lineRule="auto"/>
        <w:rPr>
          <w:szCs w:val="28"/>
        </w:rPr>
      </w:pPr>
      <w:r w:rsidRPr="000E6FBD">
        <w:rPr>
          <w:szCs w:val="28"/>
        </w:rPr>
        <w:t>Суммарное оперативное время Т</w:t>
      </w:r>
      <w:r w:rsidRPr="000E6FBD">
        <w:rPr>
          <w:szCs w:val="28"/>
          <w:vertAlign w:val="subscript"/>
        </w:rPr>
        <w:t>оп</w:t>
      </w:r>
      <w:r w:rsidRPr="000E6FBD">
        <w:rPr>
          <w:szCs w:val="28"/>
        </w:rPr>
        <w:t xml:space="preserve"> = 0,50 мин.</w:t>
      </w:r>
    </w:p>
    <w:p w:rsidR="00675312" w:rsidRPr="000E6FBD" w:rsidRDefault="00675312" w:rsidP="00B00337">
      <w:pPr>
        <w:widowControl w:val="0"/>
        <w:spacing w:line="360" w:lineRule="auto"/>
        <w:rPr>
          <w:szCs w:val="28"/>
        </w:rPr>
      </w:pPr>
      <w:r w:rsidRPr="000E6FBD">
        <w:rPr>
          <w:szCs w:val="28"/>
        </w:rPr>
        <w:t>После контроля печатную плату уложить в тару и доставить на склад готовой продукции.</w:t>
      </w:r>
    </w:p>
    <w:p w:rsidR="00675312" w:rsidRPr="000E6FBD" w:rsidRDefault="00675312" w:rsidP="00B00337">
      <w:pPr>
        <w:widowControl w:val="0"/>
        <w:spacing w:line="360" w:lineRule="auto"/>
        <w:rPr>
          <w:szCs w:val="28"/>
        </w:rPr>
      </w:pPr>
      <w:r w:rsidRPr="000E6FBD">
        <w:rPr>
          <w:szCs w:val="28"/>
        </w:rPr>
        <w:t>Комплект технологической документации на технологический процесс сборки и монтажа блока управления приведен в приложении.</w:t>
      </w:r>
    </w:p>
    <w:p w:rsidR="00675312" w:rsidRPr="000E6FBD" w:rsidRDefault="00675312" w:rsidP="00B00337">
      <w:pPr>
        <w:widowControl w:val="0"/>
        <w:spacing w:line="360" w:lineRule="auto"/>
        <w:rPr>
          <w:szCs w:val="28"/>
        </w:rPr>
      </w:pPr>
    </w:p>
    <w:p w:rsidR="0007346E" w:rsidRPr="000E6FBD" w:rsidRDefault="0007346E" w:rsidP="00B00337">
      <w:pPr>
        <w:pStyle w:val="a7"/>
        <w:widowControl w:val="0"/>
        <w:spacing w:after="0" w:line="360" w:lineRule="auto"/>
        <w:ind w:left="0" w:firstLine="709"/>
        <w:jc w:val="both"/>
        <w:rPr>
          <w:sz w:val="28"/>
          <w:szCs w:val="28"/>
        </w:rPr>
      </w:pPr>
      <w:r w:rsidRPr="000E6FBD">
        <w:rPr>
          <w:sz w:val="28"/>
        </w:rPr>
        <w:br w:type="page"/>
      </w:r>
      <w:r w:rsidRPr="000E6FBD">
        <w:rPr>
          <w:sz w:val="28"/>
          <w:szCs w:val="28"/>
        </w:rPr>
        <w:lastRenderedPageBreak/>
        <w:t>5 ПРОЕКТИРОВАНИЕ УЧАСТКА СБОРКИ И МОНТАЖА</w:t>
      </w:r>
    </w:p>
    <w:p w:rsidR="0007346E" w:rsidRPr="000E6FBD" w:rsidRDefault="0007346E" w:rsidP="00B00337">
      <w:pPr>
        <w:widowControl w:val="0"/>
        <w:spacing w:line="360" w:lineRule="auto"/>
        <w:rPr>
          <w:szCs w:val="28"/>
        </w:rPr>
      </w:pPr>
    </w:p>
    <w:p w:rsidR="0007346E" w:rsidRPr="000E6FBD" w:rsidRDefault="0007346E" w:rsidP="00B00337">
      <w:pPr>
        <w:widowControl w:val="0"/>
        <w:spacing w:line="360" w:lineRule="auto"/>
        <w:rPr>
          <w:szCs w:val="28"/>
        </w:rPr>
      </w:pPr>
      <w:r w:rsidRPr="000E6FBD">
        <w:rPr>
          <w:szCs w:val="28"/>
        </w:rPr>
        <w:t>Основным направлением, которое позволяет решить проблему существенного роста производительности труда, является внедрение в производство механизированных, автоматизированных и автоматических поточных линий. Автоматическая линия представляет собой систему автоматических станков и агрегатов, которые устанавливаются в технологической последовательности и объединяются общими системами транспортирования заготовок, удаления отходов и управления.</w:t>
      </w:r>
    </w:p>
    <w:p w:rsidR="0007346E" w:rsidRPr="000E6FBD" w:rsidRDefault="0007346E" w:rsidP="00B00337">
      <w:pPr>
        <w:widowControl w:val="0"/>
        <w:spacing w:line="360" w:lineRule="auto"/>
        <w:rPr>
          <w:szCs w:val="28"/>
        </w:rPr>
      </w:pPr>
      <w:r w:rsidRPr="000E6FBD">
        <w:rPr>
          <w:szCs w:val="28"/>
        </w:rPr>
        <w:t>В зависимости от номенклатуры закрепленных за линией изделий поточные линии могут быть однопредметными и многопредметными. За однопредметной линией закреплена сборка изделий одного наименования, за многопредметной - изделий разных наименований, сходных по конструктивно-технологическим признакам. Так как разработка технологического процесса производится для одного изделия, то проектирование участка сборки и монтажа следует выполнять по методике для однопредметной поточной линии.</w:t>
      </w:r>
    </w:p>
    <w:p w:rsidR="0007346E" w:rsidRPr="000E6FBD" w:rsidRDefault="0007346E" w:rsidP="00B00337">
      <w:pPr>
        <w:widowControl w:val="0"/>
        <w:spacing w:line="360" w:lineRule="auto"/>
        <w:rPr>
          <w:szCs w:val="28"/>
        </w:rPr>
      </w:pPr>
      <w:r w:rsidRPr="000E6FBD">
        <w:rPr>
          <w:szCs w:val="28"/>
        </w:rPr>
        <w:t>Основным оборудованием автоматизированных транспортных систем, в том числе поточно-механизированных линий, являются конвейеры. Выбор типа конвейера зависит от массы и габаритных размеров собираемых деталей, возможности выполнения работ со съемом изделий или без него, наличия параллельных рабочих мест и</w:t>
      </w:r>
      <w:r w:rsidR="004F47DE">
        <w:rPr>
          <w:szCs w:val="28"/>
        </w:rPr>
        <w:t xml:space="preserve"> </w:t>
      </w:r>
      <w:r w:rsidRPr="000E6FBD">
        <w:rPr>
          <w:szCs w:val="28"/>
        </w:rPr>
        <w:t>других факторов.</w:t>
      </w:r>
    </w:p>
    <w:p w:rsidR="0007346E" w:rsidRPr="000E6FBD" w:rsidRDefault="0007346E" w:rsidP="00B00337">
      <w:pPr>
        <w:widowControl w:val="0"/>
        <w:spacing w:line="360" w:lineRule="auto"/>
        <w:rPr>
          <w:szCs w:val="28"/>
        </w:rPr>
      </w:pPr>
      <w:r w:rsidRPr="000E6FBD">
        <w:rPr>
          <w:szCs w:val="28"/>
        </w:rPr>
        <w:t xml:space="preserve">По конструкции конвейеры для поточных линий делятся на ленточные, пластинчатые, тележечные, роликовые, элеваторы. Так как масса изделия меньше </w:t>
      </w:r>
      <w:smartTag w:uri="urn:schemas-microsoft-com:office:smarttags" w:element="metricconverter">
        <w:smartTagPr>
          <w:attr w:name="ProductID" w:val="2 кг"/>
        </w:smartTagPr>
        <w:r w:rsidRPr="000E6FBD">
          <w:rPr>
            <w:szCs w:val="28"/>
          </w:rPr>
          <w:t>2 кг</w:t>
        </w:r>
      </w:smartTag>
      <w:r w:rsidRPr="000E6FBD">
        <w:rPr>
          <w:szCs w:val="28"/>
        </w:rPr>
        <w:t>, а его габаритные размеры до 80</w:t>
      </w:r>
      <w:r w:rsidRPr="000E6FBD">
        <w:rPr>
          <w:szCs w:val="28"/>
          <w:lang w:val="en-US"/>
        </w:rPr>
        <w:t>X</w:t>
      </w:r>
      <w:r w:rsidRPr="000E6FBD">
        <w:rPr>
          <w:szCs w:val="28"/>
        </w:rPr>
        <w:t>80 мм, ритм конвейера - менее 5 мин, с наличием рабочих мест дублеров, то правильным будет выбор распределительного пластинчатого вертикально-замкнутого конвейера</w:t>
      </w:r>
    </w:p>
    <w:p w:rsidR="0007346E" w:rsidRPr="000E6FBD" w:rsidRDefault="0007346E" w:rsidP="00B00337">
      <w:pPr>
        <w:widowControl w:val="0"/>
        <w:spacing w:line="360" w:lineRule="auto"/>
        <w:rPr>
          <w:szCs w:val="28"/>
        </w:rPr>
      </w:pPr>
      <w:r w:rsidRPr="000E6FBD">
        <w:rPr>
          <w:szCs w:val="28"/>
        </w:rPr>
        <w:t xml:space="preserve">Пластинчатые конвейеры применяются в основном для сборки изделий до </w:t>
      </w:r>
      <w:smartTag w:uri="urn:schemas-microsoft-com:office:smarttags" w:element="metricconverter">
        <w:smartTagPr>
          <w:attr w:name="ProductID" w:val="40 кг"/>
        </w:smartTagPr>
        <w:r w:rsidRPr="000E6FBD">
          <w:rPr>
            <w:szCs w:val="28"/>
          </w:rPr>
          <w:t>40 кг</w:t>
        </w:r>
      </w:smartTag>
      <w:r w:rsidRPr="000E6FBD">
        <w:rPr>
          <w:szCs w:val="28"/>
        </w:rPr>
        <w:t xml:space="preserve"> и длиной до </w:t>
      </w:r>
      <w:smartTag w:uri="urn:schemas-microsoft-com:office:smarttags" w:element="metricconverter">
        <w:smartTagPr>
          <w:attr w:name="ProductID" w:val="500 мм"/>
        </w:smartTagPr>
        <w:r w:rsidRPr="000E6FBD">
          <w:rPr>
            <w:szCs w:val="28"/>
          </w:rPr>
          <w:t>500 мм</w:t>
        </w:r>
      </w:smartTag>
      <w:r w:rsidRPr="000E6FBD">
        <w:rPr>
          <w:szCs w:val="28"/>
        </w:rPr>
        <w:t xml:space="preserve">, а также в том случае, когда предъявляются повышенные требования к точности качеству сборки или механизации съема </w:t>
      </w:r>
      <w:r w:rsidRPr="000E6FBD">
        <w:rPr>
          <w:szCs w:val="28"/>
        </w:rPr>
        <w:lastRenderedPageBreak/>
        <w:t>изделий.</w:t>
      </w:r>
    </w:p>
    <w:p w:rsidR="0007346E" w:rsidRPr="000E6FBD" w:rsidRDefault="0007346E" w:rsidP="00B00337">
      <w:pPr>
        <w:widowControl w:val="0"/>
        <w:spacing w:line="360" w:lineRule="auto"/>
        <w:rPr>
          <w:szCs w:val="28"/>
        </w:rPr>
      </w:pPr>
      <w:r w:rsidRPr="000E6FBD">
        <w:rPr>
          <w:szCs w:val="28"/>
        </w:rPr>
        <w:t>В качестве несущего органа конвейера применяются стальная пластина, которая одновременно выполняет функцию цепи. Пластинчатые конвейеры могут быть распределительными и рабочими, а по расположению в пространстве - только вертикально замкнутыми и в большинстве случаев периодического действия.</w:t>
      </w:r>
    </w:p>
    <w:p w:rsidR="0007346E" w:rsidRPr="000E6FBD" w:rsidRDefault="0007346E" w:rsidP="00B00337">
      <w:pPr>
        <w:widowControl w:val="0"/>
        <w:spacing w:line="360" w:lineRule="auto"/>
        <w:rPr>
          <w:szCs w:val="28"/>
        </w:rPr>
      </w:pPr>
      <w:r w:rsidRPr="000E6FBD">
        <w:rPr>
          <w:szCs w:val="28"/>
        </w:rPr>
        <w:t>Расчет однопредметной непрерывно-поточной линии, выполненной на конвейере, осуществляется следующим образом.</w:t>
      </w:r>
    </w:p>
    <w:p w:rsidR="0007346E" w:rsidRPr="000E6FBD" w:rsidRDefault="0007346E" w:rsidP="00B00337">
      <w:pPr>
        <w:widowControl w:val="0"/>
        <w:spacing w:line="360" w:lineRule="auto"/>
        <w:rPr>
          <w:szCs w:val="28"/>
          <w:lang w:val="en-US"/>
        </w:rPr>
      </w:pPr>
      <w:r w:rsidRPr="000E6FBD">
        <w:rPr>
          <w:szCs w:val="28"/>
        </w:rPr>
        <w:t>Количество рабочих мест, выполняющих параллельно одну и ту же операцию C</w:t>
      </w:r>
      <w:r w:rsidRPr="000E6FBD">
        <w:rPr>
          <w:szCs w:val="28"/>
          <w:vertAlign w:val="subscript"/>
        </w:rPr>
        <w:t>Pi</w:t>
      </w:r>
      <w:r w:rsidRPr="000E6FBD">
        <w:rPr>
          <w:szCs w:val="28"/>
        </w:rPr>
        <w:t>:</w:t>
      </w:r>
    </w:p>
    <w:p w:rsidR="0007346E" w:rsidRPr="000E6FBD" w:rsidRDefault="0007346E" w:rsidP="00B00337">
      <w:pPr>
        <w:widowControl w:val="0"/>
        <w:spacing w:line="360" w:lineRule="auto"/>
        <w:rPr>
          <w:szCs w:val="28"/>
          <w:lang w:val="en-US"/>
        </w:rPr>
      </w:pPr>
    </w:p>
    <w:tbl>
      <w:tblPr>
        <w:tblStyle w:val="a6"/>
        <w:tblW w:w="2234" w:type="dxa"/>
        <w:tblInd w:w="709" w:type="dxa"/>
        <w:tblLayout w:type="fixed"/>
        <w:tblLook w:val="0400" w:firstRow="0" w:lastRow="0" w:firstColumn="0" w:lastColumn="0" w:noHBand="0" w:noVBand="1"/>
      </w:tblPr>
      <w:tblGrid>
        <w:gridCol w:w="1526"/>
        <w:gridCol w:w="708"/>
      </w:tblGrid>
      <w:tr w:rsidR="0007346E" w:rsidRPr="000E6FBD" w:rsidTr="00EA31DC">
        <w:tc>
          <w:tcPr>
            <w:tcW w:w="1526" w:type="dxa"/>
          </w:tcPr>
          <w:p w:rsidR="0007346E" w:rsidRPr="000E6FBD" w:rsidRDefault="00777E60" w:rsidP="00B00337">
            <w:pPr>
              <w:widowControl w:val="0"/>
              <w:spacing w:line="360" w:lineRule="auto"/>
              <w:ind w:firstLine="0"/>
              <w:jc w:val="left"/>
              <w:rPr>
                <w:sz w:val="20"/>
                <w:szCs w:val="28"/>
              </w:rPr>
            </w:pPr>
            <w:r>
              <w:rPr>
                <w:sz w:val="20"/>
                <w:szCs w:val="28"/>
              </w:rPr>
              <w:pict>
                <v:shape id="_x0000_i1119" type="#_x0000_t75" style="width:58.5pt;height:39pt">
                  <v:imagedata r:id="rId166" o:title=""/>
                </v:shape>
              </w:pict>
            </w:r>
          </w:p>
        </w:tc>
        <w:tc>
          <w:tcPr>
            <w:tcW w:w="708" w:type="dxa"/>
          </w:tcPr>
          <w:p w:rsidR="0007346E" w:rsidRPr="000E6FBD" w:rsidRDefault="0007346E" w:rsidP="00B00337">
            <w:pPr>
              <w:widowControl w:val="0"/>
              <w:spacing w:line="360" w:lineRule="auto"/>
              <w:ind w:firstLine="0"/>
              <w:jc w:val="left"/>
              <w:rPr>
                <w:sz w:val="20"/>
                <w:szCs w:val="28"/>
              </w:rPr>
            </w:pPr>
            <w:r w:rsidRPr="000E6FBD">
              <w:rPr>
                <w:sz w:val="20"/>
                <w:szCs w:val="28"/>
              </w:rPr>
              <w:t>(5.1)</w:t>
            </w:r>
          </w:p>
        </w:tc>
      </w:tr>
    </w:tbl>
    <w:p w:rsidR="0007346E" w:rsidRPr="000E6FBD" w:rsidRDefault="0007346E" w:rsidP="00B00337">
      <w:pPr>
        <w:widowControl w:val="0"/>
        <w:spacing w:line="360" w:lineRule="auto"/>
        <w:rPr>
          <w:szCs w:val="28"/>
          <w:lang w:val="en-US"/>
        </w:rPr>
      </w:pPr>
    </w:p>
    <w:p w:rsidR="004F47DE" w:rsidRDefault="0007346E" w:rsidP="00B00337">
      <w:pPr>
        <w:widowControl w:val="0"/>
        <w:spacing w:line="360" w:lineRule="auto"/>
        <w:rPr>
          <w:szCs w:val="28"/>
        </w:rPr>
      </w:pPr>
      <w:r w:rsidRPr="000E6FBD">
        <w:rPr>
          <w:szCs w:val="28"/>
        </w:rPr>
        <w:t>где t</w:t>
      </w:r>
      <w:r w:rsidRPr="000E6FBD">
        <w:rPr>
          <w:szCs w:val="28"/>
          <w:vertAlign w:val="subscript"/>
        </w:rPr>
        <w:t>Oi</w:t>
      </w:r>
      <w:r w:rsidRPr="000E6FBD">
        <w:rPr>
          <w:szCs w:val="28"/>
        </w:rPr>
        <w:t xml:space="preserve"> – норма времени i-ой операции;</w:t>
      </w:r>
    </w:p>
    <w:p w:rsidR="0007346E" w:rsidRPr="000E6FBD" w:rsidRDefault="0007346E" w:rsidP="00B00337">
      <w:pPr>
        <w:widowControl w:val="0"/>
        <w:spacing w:line="360" w:lineRule="auto"/>
        <w:rPr>
          <w:szCs w:val="28"/>
        </w:rPr>
      </w:pPr>
      <w:r w:rsidRPr="000E6FBD">
        <w:rPr>
          <w:szCs w:val="28"/>
        </w:rPr>
        <w:t>r – ритм выпуска изделий (</w:t>
      </w:r>
      <w:r w:rsidRPr="000E6FBD">
        <w:rPr>
          <w:szCs w:val="28"/>
          <w:lang w:val="en-US"/>
        </w:rPr>
        <w:t>r</w:t>
      </w:r>
      <w:r w:rsidRPr="000E6FBD">
        <w:rPr>
          <w:szCs w:val="28"/>
        </w:rPr>
        <w:t>=0,33).</w:t>
      </w:r>
    </w:p>
    <w:p w:rsidR="0007346E" w:rsidRPr="000E6FBD" w:rsidRDefault="0007346E" w:rsidP="00B00337">
      <w:pPr>
        <w:widowControl w:val="0"/>
        <w:spacing w:line="360" w:lineRule="auto"/>
        <w:rPr>
          <w:szCs w:val="28"/>
        </w:rPr>
      </w:pPr>
      <w:r w:rsidRPr="000E6FBD">
        <w:rPr>
          <w:szCs w:val="28"/>
        </w:rPr>
        <w:t>Результаты расчета количества рабочих мест представлены в таблице 5.1.</w:t>
      </w:r>
    </w:p>
    <w:p w:rsidR="0007346E" w:rsidRPr="000E6FBD" w:rsidRDefault="0007346E" w:rsidP="00B00337">
      <w:pPr>
        <w:widowControl w:val="0"/>
        <w:spacing w:line="360" w:lineRule="auto"/>
        <w:rPr>
          <w:szCs w:val="28"/>
        </w:rPr>
      </w:pPr>
    </w:p>
    <w:p w:rsidR="0007346E" w:rsidRPr="000E6FBD" w:rsidRDefault="0007346E" w:rsidP="00B00337">
      <w:pPr>
        <w:widowControl w:val="0"/>
        <w:spacing w:line="360" w:lineRule="auto"/>
        <w:rPr>
          <w:szCs w:val="28"/>
        </w:rPr>
      </w:pPr>
      <w:r w:rsidRPr="000E6FBD">
        <w:rPr>
          <w:szCs w:val="28"/>
        </w:rPr>
        <w:t>Таблица 5.1 – Расчет количества рабочих мест</w:t>
      </w:r>
    </w:p>
    <w:tbl>
      <w:tblPr>
        <w:tblStyle w:val="a6"/>
        <w:tblW w:w="8784" w:type="dxa"/>
        <w:tblInd w:w="709" w:type="dxa"/>
        <w:tblLayout w:type="fixed"/>
        <w:tblLook w:val="0400" w:firstRow="0" w:lastRow="0" w:firstColumn="0" w:lastColumn="0" w:noHBand="0" w:noVBand="1"/>
      </w:tblPr>
      <w:tblGrid>
        <w:gridCol w:w="1563"/>
        <w:gridCol w:w="4924"/>
        <w:gridCol w:w="1014"/>
        <w:gridCol w:w="687"/>
        <w:gridCol w:w="596"/>
      </w:tblGrid>
      <w:tr w:rsidR="0007346E" w:rsidRPr="000E6FBD" w:rsidTr="00EA31DC">
        <w:tc>
          <w:tcPr>
            <w:tcW w:w="1563"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 операции</w:t>
            </w:r>
          </w:p>
        </w:tc>
        <w:tc>
          <w:tcPr>
            <w:tcW w:w="4924"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Последовательность операций</w:t>
            </w:r>
          </w:p>
        </w:tc>
        <w:tc>
          <w:tcPr>
            <w:tcW w:w="1014"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T</w:t>
            </w:r>
            <w:r w:rsidRPr="000E6FBD">
              <w:rPr>
                <w:color w:val="000000"/>
                <w:sz w:val="20"/>
                <w:szCs w:val="28"/>
                <w:vertAlign w:val="subscript"/>
              </w:rPr>
              <w:t>оп</w:t>
            </w:r>
          </w:p>
        </w:tc>
        <w:tc>
          <w:tcPr>
            <w:tcW w:w="687"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С</w:t>
            </w:r>
            <w:r w:rsidRPr="000E6FBD">
              <w:rPr>
                <w:color w:val="000000"/>
                <w:sz w:val="20"/>
                <w:szCs w:val="28"/>
                <w:vertAlign w:val="subscript"/>
              </w:rPr>
              <w:t>Pi</w:t>
            </w:r>
          </w:p>
        </w:tc>
        <w:tc>
          <w:tcPr>
            <w:tcW w:w="596" w:type="dxa"/>
          </w:tcPr>
          <w:p w:rsidR="0007346E" w:rsidRPr="000E6FBD" w:rsidRDefault="0007346E" w:rsidP="00B00337">
            <w:pPr>
              <w:widowControl w:val="0"/>
              <w:spacing w:line="360" w:lineRule="auto"/>
              <w:ind w:firstLine="0"/>
              <w:jc w:val="left"/>
              <w:rPr>
                <w:color w:val="000000"/>
                <w:sz w:val="20"/>
                <w:szCs w:val="28"/>
                <w:lang w:val="en-US"/>
              </w:rPr>
            </w:pPr>
            <w:r w:rsidRPr="000E6FBD">
              <w:rPr>
                <w:color w:val="000000"/>
                <w:sz w:val="20"/>
                <w:szCs w:val="28"/>
                <w:lang w:val="en-US"/>
              </w:rPr>
              <w:t>n</w:t>
            </w:r>
            <w:r w:rsidRPr="000E6FBD">
              <w:rPr>
                <w:color w:val="000000"/>
                <w:sz w:val="20"/>
                <w:szCs w:val="28"/>
              </w:rPr>
              <w:t>С</w:t>
            </w:r>
            <w:r w:rsidRPr="000E6FBD">
              <w:rPr>
                <w:color w:val="000000"/>
                <w:sz w:val="20"/>
                <w:szCs w:val="28"/>
                <w:vertAlign w:val="subscript"/>
              </w:rPr>
              <w:t>Pi</w:t>
            </w:r>
          </w:p>
        </w:tc>
      </w:tr>
      <w:tr w:rsidR="0007346E" w:rsidRPr="000E6FBD" w:rsidTr="00EA31DC">
        <w:tc>
          <w:tcPr>
            <w:tcW w:w="1563"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1</w:t>
            </w:r>
          </w:p>
        </w:tc>
        <w:tc>
          <w:tcPr>
            <w:tcW w:w="4924"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Расконсервация и контроль ПП</w:t>
            </w:r>
          </w:p>
        </w:tc>
        <w:tc>
          <w:tcPr>
            <w:tcW w:w="1014"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0,637</w:t>
            </w:r>
          </w:p>
        </w:tc>
        <w:tc>
          <w:tcPr>
            <w:tcW w:w="687" w:type="dxa"/>
          </w:tcPr>
          <w:p w:rsidR="0007346E" w:rsidRPr="000E6FBD" w:rsidRDefault="0007346E" w:rsidP="00B00337">
            <w:pPr>
              <w:widowControl w:val="0"/>
              <w:spacing w:line="360" w:lineRule="auto"/>
              <w:ind w:firstLine="0"/>
              <w:jc w:val="left"/>
              <w:rPr>
                <w:color w:val="000000"/>
                <w:sz w:val="20"/>
                <w:szCs w:val="28"/>
                <w:lang w:val="en-US"/>
              </w:rPr>
            </w:pPr>
            <w:r w:rsidRPr="000E6FBD">
              <w:rPr>
                <w:color w:val="000000"/>
                <w:sz w:val="20"/>
                <w:szCs w:val="28"/>
              </w:rPr>
              <w:t>1,</w:t>
            </w:r>
            <w:r w:rsidRPr="000E6FBD">
              <w:rPr>
                <w:color w:val="000000"/>
                <w:sz w:val="20"/>
                <w:szCs w:val="28"/>
                <w:lang w:val="en-US"/>
              </w:rPr>
              <w:t>93</w:t>
            </w:r>
          </w:p>
        </w:tc>
        <w:tc>
          <w:tcPr>
            <w:tcW w:w="596"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2</w:t>
            </w:r>
          </w:p>
        </w:tc>
      </w:tr>
      <w:tr w:rsidR="0007346E" w:rsidRPr="000E6FBD" w:rsidTr="00EA31DC">
        <w:tc>
          <w:tcPr>
            <w:tcW w:w="1563"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2</w:t>
            </w:r>
          </w:p>
        </w:tc>
        <w:tc>
          <w:tcPr>
            <w:tcW w:w="4924"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Распаковка и проверка ИЭТ</w:t>
            </w:r>
          </w:p>
        </w:tc>
        <w:tc>
          <w:tcPr>
            <w:tcW w:w="1014"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0,198</w:t>
            </w:r>
          </w:p>
        </w:tc>
        <w:tc>
          <w:tcPr>
            <w:tcW w:w="687"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0,6</w:t>
            </w:r>
          </w:p>
        </w:tc>
        <w:tc>
          <w:tcPr>
            <w:tcW w:w="596" w:type="dxa"/>
          </w:tcPr>
          <w:p w:rsidR="0007346E" w:rsidRPr="000E6FBD" w:rsidRDefault="0007346E" w:rsidP="00B00337">
            <w:pPr>
              <w:widowControl w:val="0"/>
              <w:spacing w:line="360" w:lineRule="auto"/>
              <w:ind w:firstLine="0"/>
              <w:jc w:val="left"/>
              <w:rPr>
                <w:color w:val="000000"/>
                <w:sz w:val="20"/>
                <w:szCs w:val="28"/>
                <w:lang w:val="en-US"/>
              </w:rPr>
            </w:pPr>
            <w:r w:rsidRPr="000E6FBD">
              <w:rPr>
                <w:color w:val="000000"/>
                <w:sz w:val="20"/>
                <w:szCs w:val="28"/>
              </w:rPr>
              <w:t>1</w:t>
            </w:r>
          </w:p>
        </w:tc>
      </w:tr>
      <w:tr w:rsidR="0007346E" w:rsidRPr="000E6FBD" w:rsidTr="00EA31DC">
        <w:tc>
          <w:tcPr>
            <w:tcW w:w="1563"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3</w:t>
            </w:r>
          </w:p>
        </w:tc>
        <w:tc>
          <w:tcPr>
            <w:tcW w:w="4924"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Подготовка выводов ИЭТ</w:t>
            </w:r>
          </w:p>
        </w:tc>
        <w:tc>
          <w:tcPr>
            <w:tcW w:w="1014"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0,1</w:t>
            </w:r>
          </w:p>
        </w:tc>
        <w:tc>
          <w:tcPr>
            <w:tcW w:w="687"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0,3</w:t>
            </w:r>
          </w:p>
        </w:tc>
        <w:tc>
          <w:tcPr>
            <w:tcW w:w="596"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1</w:t>
            </w:r>
          </w:p>
        </w:tc>
      </w:tr>
      <w:tr w:rsidR="0007346E" w:rsidRPr="000E6FBD" w:rsidTr="00EA31DC">
        <w:tc>
          <w:tcPr>
            <w:tcW w:w="1563"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4</w:t>
            </w:r>
          </w:p>
        </w:tc>
        <w:tc>
          <w:tcPr>
            <w:tcW w:w="4924"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Комплектование элементов</w:t>
            </w:r>
          </w:p>
        </w:tc>
        <w:tc>
          <w:tcPr>
            <w:tcW w:w="1014"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0,5</w:t>
            </w:r>
          </w:p>
        </w:tc>
        <w:tc>
          <w:tcPr>
            <w:tcW w:w="687"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1,51</w:t>
            </w:r>
          </w:p>
        </w:tc>
        <w:tc>
          <w:tcPr>
            <w:tcW w:w="596" w:type="dxa"/>
          </w:tcPr>
          <w:p w:rsidR="0007346E" w:rsidRPr="000E6FBD" w:rsidRDefault="0007346E" w:rsidP="00B00337">
            <w:pPr>
              <w:widowControl w:val="0"/>
              <w:spacing w:line="360" w:lineRule="auto"/>
              <w:ind w:firstLine="0"/>
              <w:jc w:val="left"/>
              <w:rPr>
                <w:color w:val="000000"/>
                <w:sz w:val="20"/>
                <w:szCs w:val="28"/>
                <w:lang w:val="en-US"/>
              </w:rPr>
            </w:pPr>
            <w:r w:rsidRPr="000E6FBD">
              <w:rPr>
                <w:color w:val="000000"/>
                <w:sz w:val="20"/>
                <w:szCs w:val="28"/>
                <w:lang w:val="en-US"/>
              </w:rPr>
              <w:t>2</w:t>
            </w:r>
          </w:p>
        </w:tc>
      </w:tr>
      <w:tr w:rsidR="0007346E" w:rsidRPr="000E6FBD" w:rsidTr="00EA31DC">
        <w:tc>
          <w:tcPr>
            <w:tcW w:w="1563"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5</w:t>
            </w:r>
          </w:p>
        </w:tc>
        <w:tc>
          <w:tcPr>
            <w:tcW w:w="4924"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Нанесение паяльной пасты</w:t>
            </w:r>
          </w:p>
        </w:tc>
        <w:tc>
          <w:tcPr>
            <w:tcW w:w="1014" w:type="dxa"/>
          </w:tcPr>
          <w:p w:rsidR="0007346E" w:rsidRPr="000E6FBD" w:rsidRDefault="0007346E" w:rsidP="00B00337">
            <w:pPr>
              <w:widowControl w:val="0"/>
              <w:spacing w:line="360" w:lineRule="auto"/>
              <w:ind w:firstLine="0"/>
              <w:jc w:val="left"/>
              <w:rPr>
                <w:color w:val="000000"/>
                <w:sz w:val="20"/>
                <w:szCs w:val="28"/>
                <w:lang w:val="en-US"/>
              </w:rPr>
            </w:pPr>
            <w:r w:rsidRPr="000E6FBD">
              <w:rPr>
                <w:color w:val="000000"/>
                <w:sz w:val="20"/>
                <w:szCs w:val="28"/>
              </w:rPr>
              <w:t>0,</w:t>
            </w:r>
            <w:r w:rsidRPr="000E6FBD">
              <w:rPr>
                <w:color w:val="000000"/>
                <w:sz w:val="20"/>
                <w:szCs w:val="28"/>
                <w:lang w:val="en-US"/>
              </w:rPr>
              <w:t>6</w:t>
            </w:r>
          </w:p>
        </w:tc>
        <w:tc>
          <w:tcPr>
            <w:tcW w:w="687"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1,8</w:t>
            </w:r>
          </w:p>
        </w:tc>
        <w:tc>
          <w:tcPr>
            <w:tcW w:w="596"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2</w:t>
            </w:r>
          </w:p>
        </w:tc>
      </w:tr>
      <w:tr w:rsidR="0007346E" w:rsidRPr="000E6FBD" w:rsidTr="00EA31DC">
        <w:tc>
          <w:tcPr>
            <w:tcW w:w="1563"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6</w:t>
            </w:r>
          </w:p>
        </w:tc>
        <w:tc>
          <w:tcPr>
            <w:tcW w:w="4924"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Установка поверхностно монтируемых компонентов</w:t>
            </w:r>
          </w:p>
        </w:tc>
        <w:tc>
          <w:tcPr>
            <w:tcW w:w="1014"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0,0725</w:t>
            </w:r>
          </w:p>
        </w:tc>
        <w:tc>
          <w:tcPr>
            <w:tcW w:w="687"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0,2</w:t>
            </w:r>
          </w:p>
        </w:tc>
        <w:tc>
          <w:tcPr>
            <w:tcW w:w="596"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1</w:t>
            </w:r>
          </w:p>
        </w:tc>
      </w:tr>
      <w:tr w:rsidR="0007346E" w:rsidRPr="000E6FBD" w:rsidTr="00EA31DC">
        <w:tc>
          <w:tcPr>
            <w:tcW w:w="1563"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7</w:t>
            </w:r>
          </w:p>
        </w:tc>
        <w:tc>
          <w:tcPr>
            <w:tcW w:w="4924"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Пайка оплавлением припоя</w:t>
            </w:r>
          </w:p>
        </w:tc>
        <w:tc>
          <w:tcPr>
            <w:tcW w:w="1014"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0,7</w:t>
            </w:r>
          </w:p>
        </w:tc>
        <w:tc>
          <w:tcPr>
            <w:tcW w:w="687"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2,3</w:t>
            </w:r>
          </w:p>
        </w:tc>
        <w:tc>
          <w:tcPr>
            <w:tcW w:w="596"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3</w:t>
            </w:r>
          </w:p>
        </w:tc>
      </w:tr>
      <w:tr w:rsidR="0007346E" w:rsidRPr="000E6FBD" w:rsidTr="00EA31DC">
        <w:tc>
          <w:tcPr>
            <w:tcW w:w="1563"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8</w:t>
            </w:r>
          </w:p>
        </w:tc>
        <w:tc>
          <w:tcPr>
            <w:tcW w:w="4924"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Контроль пайки</w:t>
            </w:r>
          </w:p>
        </w:tc>
        <w:tc>
          <w:tcPr>
            <w:tcW w:w="1014"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0,207</w:t>
            </w:r>
          </w:p>
        </w:tc>
        <w:tc>
          <w:tcPr>
            <w:tcW w:w="687"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0,62</w:t>
            </w:r>
          </w:p>
        </w:tc>
        <w:tc>
          <w:tcPr>
            <w:tcW w:w="596" w:type="dxa"/>
          </w:tcPr>
          <w:p w:rsidR="0007346E" w:rsidRPr="000E6FBD" w:rsidRDefault="0007346E" w:rsidP="00B00337">
            <w:pPr>
              <w:widowControl w:val="0"/>
              <w:spacing w:line="360" w:lineRule="auto"/>
              <w:ind w:firstLine="0"/>
              <w:jc w:val="left"/>
              <w:rPr>
                <w:color w:val="000000"/>
                <w:sz w:val="20"/>
                <w:szCs w:val="28"/>
                <w:lang w:val="en-US"/>
              </w:rPr>
            </w:pPr>
            <w:r w:rsidRPr="000E6FBD">
              <w:rPr>
                <w:color w:val="000000"/>
                <w:sz w:val="20"/>
                <w:szCs w:val="28"/>
                <w:lang w:val="en-US"/>
              </w:rPr>
              <w:t>1</w:t>
            </w:r>
          </w:p>
        </w:tc>
      </w:tr>
      <w:tr w:rsidR="0007346E" w:rsidRPr="000E6FBD" w:rsidTr="00EA31DC">
        <w:tc>
          <w:tcPr>
            <w:tcW w:w="1563"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9</w:t>
            </w:r>
          </w:p>
        </w:tc>
        <w:tc>
          <w:tcPr>
            <w:tcW w:w="4924"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Установка ИЭТ</w:t>
            </w:r>
          </w:p>
        </w:tc>
        <w:tc>
          <w:tcPr>
            <w:tcW w:w="1014"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0,714</w:t>
            </w:r>
          </w:p>
        </w:tc>
        <w:tc>
          <w:tcPr>
            <w:tcW w:w="687"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2,16</w:t>
            </w:r>
          </w:p>
        </w:tc>
        <w:tc>
          <w:tcPr>
            <w:tcW w:w="596"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3</w:t>
            </w:r>
          </w:p>
        </w:tc>
      </w:tr>
      <w:tr w:rsidR="0007346E" w:rsidRPr="000E6FBD" w:rsidTr="00EA31DC">
        <w:tc>
          <w:tcPr>
            <w:tcW w:w="1563"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10</w:t>
            </w:r>
          </w:p>
        </w:tc>
        <w:tc>
          <w:tcPr>
            <w:tcW w:w="4924"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Пайка волной припоя</w:t>
            </w:r>
          </w:p>
        </w:tc>
        <w:tc>
          <w:tcPr>
            <w:tcW w:w="1014"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0,78</w:t>
            </w:r>
          </w:p>
        </w:tc>
        <w:tc>
          <w:tcPr>
            <w:tcW w:w="687"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2,36</w:t>
            </w:r>
          </w:p>
        </w:tc>
        <w:tc>
          <w:tcPr>
            <w:tcW w:w="596"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3</w:t>
            </w:r>
          </w:p>
        </w:tc>
      </w:tr>
      <w:tr w:rsidR="0007346E" w:rsidRPr="000E6FBD" w:rsidTr="00EA31DC">
        <w:tc>
          <w:tcPr>
            <w:tcW w:w="1563"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11</w:t>
            </w:r>
          </w:p>
        </w:tc>
        <w:tc>
          <w:tcPr>
            <w:tcW w:w="4924"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Контроль пайки</w:t>
            </w:r>
          </w:p>
        </w:tc>
        <w:tc>
          <w:tcPr>
            <w:tcW w:w="1014"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0,207</w:t>
            </w:r>
          </w:p>
        </w:tc>
        <w:tc>
          <w:tcPr>
            <w:tcW w:w="687"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0,62</w:t>
            </w:r>
          </w:p>
        </w:tc>
        <w:tc>
          <w:tcPr>
            <w:tcW w:w="596" w:type="dxa"/>
          </w:tcPr>
          <w:p w:rsidR="0007346E" w:rsidRPr="000E6FBD" w:rsidRDefault="0007346E" w:rsidP="00B00337">
            <w:pPr>
              <w:widowControl w:val="0"/>
              <w:spacing w:line="360" w:lineRule="auto"/>
              <w:ind w:firstLine="0"/>
              <w:jc w:val="left"/>
              <w:rPr>
                <w:color w:val="000000"/>
                <w:sz w:val="20"/>
                <w:szCs w:val="28"/>
                <w:lang w:val="en-US"/>
              </w:rPr>
            </w:pPr>
            <w:r w:rsidRPr="000E6FBD">
              <w:rPr>
                <w:color w:val="000000"/>
                <w:sz w:val="20"/>
                <w:szCs w:val="28"/>
                <w:lang w:val="en-US"/>
              </w:rPr>
              <w:t>1</w:t>
            </w:r>
          </w:p>
        </w:tc>
      </w:tr>
      <w:tr w:rsidR="0007346E" w:rsidRPr="000E6FBD" w:rsidTr="00EA31DC">
        <w:tc>
          <w:tcPr>
            <w:tcW w:w="1563"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12</w:t>
            </w:r>
          </w:p>
        </w:tc>
        <w:tc>
          <w:tcPr>
            <w:tcW w:w="4924"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Отмывка плат после пайки</w:t>
            </w:r>
          </w:p>
        </w:tc>
        <w:tc>
          <w:tcPr>
            <w:tcW w:w="1014"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0,41</w:t>
            </w:r>
          </w:p>
        </w:tc>
        <w:tc>
          <w:tcPr>
            <w:tcW w:w="687"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1,24</w:t>
            </w:r>
          </w:p>
        </w:tc>
        <w:tc>
          <w:tcPr>
            <w:tcW w:w="596" w:type="dxa"/>
          </w:tcPr>
          <w:p w:rsidR="0007346E" w:rsidRPr="000E6FBD" w:rsidRDefault="0007346E" w:rsidP="00B00337">
            <w:pPr>
              <w:widowControl w:val="0"/>
              <w:spacing w:line="360" w:lineRule="auto"/>
              <w:ind w:firstLine="0"/>
              <w:jc w:val="left"/>
              <w:rPr>
                <w:color w:val="000000"/>
                <w:sz w:val="20"/>
                <w:szCs w:val="28"/>
                <w:lang w:val="en-US"/>
              </w:rPr>
            </w:pPr>
            <w:r w:rsidRPr="000E6FBD">
              <w:rPr>
                <w:color w:val="000000"/>
                <w:sz w:val="20"/>
                <w:szCs w:val="28"/>
                <w:lang w:val="en-US"/>
              </w:rPr>
              <w:t>2</w:t>
            </w:r>
          </w:p>
        </w:tc>
      </w:tr>
      <w:tr w:rsidR="0007346E" w:rsidRPr="000E6FBD" w:rsidTr="00EA31DC">
        <w:tc>
          <w:tcPr>
            <w:tcW w:w="1563"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lastRenderedPageBreak/>
              <w:t>13</w:t>
            </w:r>
          </w:p>
        </w:tc>
        <w:tc>
          <w:tcPr>
            <w:tcW w:w="4924"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Маркирование</w:t>
            </w:r>
          </w:p>
        </w:tc>
        <w:tc>
          <w:tcPr>
            <w:tcW w:w="1014"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0,4</w:t>
            </w:r>
          </w:p>
        </w:tc>
        <w:tc>
          <w:tcPr>
            <w:tcW w:w="687"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1,2</w:t>
            </w:r>
          </w:p>
        </w:tc>
        <w:tc>
          <w:tcPr>
            <w:tcW w:w="596"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2</w:t>
            </w:r>
          </w:p>
        </w:tc>
      </w:tr>
      <w:tr w:rsidR="0007346E" w:rsidRPr="000E6FBD" w:rsidTr="00EA31DC">
        <w:tc>
          <w:tcPr>
            <w:tcW w:w="1563" w:type="dxa"/>
          </w:tcPr>
          <w:p w:rsidR="0007346E" w:rsidRPr="000E6FBD" w:rsidRDefault="0007346E" w:rsidP="00B00337">
            <w:pPr>
              <w:widowControl w:val="0"/>
              <w:spacing w:line="360" w:lineRule="auto"/>
              <w:ind w:firstLine="0"/>
              <w:jc w:val="left"/>
              <w:rPr>
                <w:color w:val="000000"/>
                <w:sz w:val="20"/>
                <w:szCs w:val="28"/>
                <w:lang w:val="en-US"/>
              </w:rPr>
            </w:pPr>
            <w:r w:rsidRPr="000E6FBD">
              <w:rPr>
                <w:color w:val="000000"/>
                <w:sz w:val="20"/>
                <w:szCs w:val="28"/>
              </w:rPr>
              <w:t>14</w:t>
            </w:r>
          </w:p>
        </w:tc>
        <w:tc>
          <w:tcPr>
            <w:tcW w:w="4924"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Выходной контроль печатного узла</w:t>
            </w:r>
          </w:p>
        </w:tc>
        <w:tc>
          <w:tcPr>
            <w:tcW w:w="1014"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0,5</w:t>
            </w:r>
          </w:p>
        </w:tc>
        <w:tc>
          <w:tcPr>
            <w:tcW w:w="687"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1,5</w:t>
            </w:r>
          </w:p>
        </w:tc>
        <w:tc>
          <w:tcPr>
            <w:tcW w:w="596" w:type="dxa"/>
          </w:tcPr>
          <w:p w:rsidR="0007346E" w:rsidRPr="000E6FBD" w:rsidRDefault="0007346E" w:rsidP="00B00337">
            <w:pPr>
              <w:widowControl w:val="0"/>
              <w:spacing w:line="360" w:lineRule="auto"/>
              <w:ind w:firstLine="0"/>
              <w:jc w:val="left"/>
              <w:rPr>
                <w:color w:val="000000"/>
                <w:sz w:val="20"/>
                <w:szCs w:val="28"/>
                <w:lang w:val="en-US"/>
              </w:rPr>
            </w:pPr>
            <w:r w:rsidRPr="000E6FBD">
              <w:rPr>
                <w:color w:val="000000"/>
                <w:sz w:val="20"/>
                <w:szCs w:val="28"/>
                <w:lang w:val="en-US"/>
              </w:rPr>
              <w:t>2</w:t>
            </w:r>
          </w:p>
        </w:tc>
      </w:tr>
      <w:tr w:rsidR="0007346E" w:rsidRPr="000E6FBD" w:rsidTr="00EA31DC">
        <w:tc>
          <w:tcPr>
            <w:tcW w:w="1563" w:type="dxa"/>
          </w:tcPr>
          <w:p w:rsidR="0007346E" w:rsidRPr="000E6FBD" w:rsidRDefault="0007346E" w:rsidP="00B00337">
            <w:pPr>
              <w:widowControl w:val="0"/>
              <w:spacing w:line="360" w:lineRule="auto"/>
              <w:ind w:firstLine="0"/>
              <w:jc w:val="left"/>
              <w:rPr>
                <w:color w:val="000000"/>
                <w:sz w:val="20"/>
                <w:szCs w:val="28"/>
                <w:lang w:val="en-US"/>
              </w:rPr>
            </w:pPr>
            <w:r w:rsidRPr="000E6FBD">
              <w:rPr>
                <w:color w:val="000000"/>
                <w:sz w:val="20"/>
                <w:szCs w:val="28"/>
              </w:rPr>
              <w:t>15</w:t>
            </w:r>
          </w:p>
        </w:tc>
        <w:tc>
          <w:tcPr>
            <w:tcW w:w="4924"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Лакирование</w:t>
            </w:r>
          </w:p>
        </w:tc>
        <w:tc>
          <w:tcPr>
            <w:tcW w:w="1014"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0,5</w:t>
            </w:r>
          </w:p>
        </w:tc>
        <w:tc>
          <w:tcPr>
            <w:tcW w:w="687"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1,5</w:t>
            </w:r>
          </w:p>
        </w:tc>
        <w:tc>
          <w:tcPr>
            <w:tcW w:w="596" w:type="dxa"/>
          </w:tcPr>
          <w:p w:rsidR="0007346E" w:rsidRPr="000E6FBD" w:rsidRDefault="0007346E" w:rsidP="00B00337">
            <w:pPr>
              <w:widowControl w:val="0"/>
              <w:spacing w:line="360" w:lineRule="auto"/>
              <w:ind w:firstLine="0"/>
              <w:jc w:val="left"/>
              <w:rPr>
                <w:color w:val="000000"/>
                <w:sz w:val="20"/>
                <w:szCs w:val="28"/>
                <w:lang w:val="en-US"/>
              </w:rPr>
            </w:pPr>
            <w:r w:rsidRPr="000E6FBD">
              <w:rPr>
                <w:color w:val="000000"/>
                <w:sz w:val="20"/>
                <w:szCs w:val="28"/>
                <w:lang w:val="en-US"/>
              </w:rPr>
              <w:t>2</w:t>
            </w:r>
          </w:p>
        </w:tc>
      </w:tr>
    </w:tbl>
    <w:p w:rsidR="0007346E" w:rsidRPr="000E6FBD" w:rsidRDefault="0007346E" w:rsidP="00B00337">
      <w:pPr>
        <w:widowControl w:val="0"/>
        <w:spacing w:line="360" w:lineRule="auto"/>
        <w:rPr>
          <w:szCs w:val="28"/>
        </w:rPr>
      </w:pPr>
    </w:p>
    <w:p w:rsidR="0007346E" w:rsidRPr="000E6FBD" w:rsidRDefault="0007346E" w:rsidP="00B00337">
      <w:pPr>
        <w:widowControl w:val="0"/>
        <w:spacing w:line="360" w:lineRule="auto"/>
        <w:rPr>
          <w:szCs w:val="28"/>
        </w:rPr>
      </w:pPr>
      <w:r w:rsidRPr="000E6FBD">
        <w:rPr>
          <w:szCs w:val="28"/>
        </w:rPr>
        <w:t>Коэффициент загрузки рабочего места η</w:t>
      </w:r>
      <w:r w:rsidRPr="000E6FBD">
        <w:rPr>
          <w:szCs w:val="28"/>
          <w:vertAlign w:val="subscript"/>
        </w:rPr>
        <w:t xml:space="preserve">i </w:t>
      </w:r>
      <w:r w:rsidRPr="000E6FBD">
        <w:rPr>
          <w:szCs w:val="28"/>
        </w:rPr>
        <w:t>определяется как отношение расчетного числа рабочих мест к принятому (округленному до целого числа):</w:t>
      </w:r>
    </w:p>
    <w:p w:rsidR="0007346E" w:rsidRPr="000E6FBD" w:rsidRDefault="0007346E" w:rsidP="00B00337">
      <w:pPr>
        <w:widowControl w:val="0"/>
        <w:spacing w:line="360" w:lineRule="auto"/>
        <w:rPr>
          <w:szCs w:val="28"/>
        </w:rPr>
      </w:pPr>
    </w:p>
    <w:tbl>
      <w:tblPr>
        <w:tblStyle w:val="a6"/>
        <w:tblW w:w="2093" w:type="dxa"/>
        <w:tblInd w:w="709" w:type="dxa"/>
        <w:tblLayout w:type="fixed"/>
        <w:tblLook w:val="0400" w:firstRow="0" w:lastRow="0" w:firstColumn="0" w:lastColumn="0" w:noHBand="0" w:noVBand="1"/>
      </w:tblPr>
      <w:tblGrid>
        <w:gridCol w:w="1384"/>
        <w:gridCol w:w="709"/>
      </w:tblGrid>
      <w:tr w:rsidR="0007346E" w:rsidRPr="000E6FBD" w:rsidTr="00EA31DC">
        <w:tc>
          <w:tcPr>
            <w:tcW w:w="1384" w:type="dxa"/>
          </w:tcPr>
          <w:p w:rsidR="0007346E" w:rsidRPr="000E6FBD" w:rsidRDefault="004C6C5D" w:rsidP="00B00337">
            <w:pPr>
              <w:widowControl w:val="0"/>
              <w:spacing w:line="360" w:lineRule="auto"/>
              <w:ind w:firstLine="0"/>
              <w:jc w:val="left"/>
              <w:rPr>
                <w:sz w:val="20"/>
                <w:szCs w:val="28"/>
              </w:rPr>
            </w:pPr>
            <w:r w:rsidRPr="000E6FBD">
              <w:rPr>
                <w:sz w:val="20"/>
                <w:szCs w:val="28"/>
              </w:rPr>
              <w:object w:dxaOrig="920" w:dyaOrig="700">
                <v:shape id="_x0000_i1120" type="#_x0000_t75" style="width:51.75pt;height:39pt" o:ole="">
                  <v:imagedata r:id="rId167" o:title=""/>
                </v:shape>
                <o:OLEObject Type="Embed" ProgID="Equation.3" ShapeID="_x0000_i1120" DrawAspect="Content" ObjectID="_1457962573" r:id="rId168"/>
              </w:object>
            </w:r>
          </w:p>
        </w:tc>
        <w:tc>
          <w:tcPr>
            <w:tcW w:w="709" w:type="dxa"/>
          </w:tcPr>
          <w:p w:rsidR="0007346E" w:rsidRPr="000E6FBD" w:rsidRDefault="0007346E" w:rsidP="00B00337">
            <w:pPr>
              <w:widowControl w:val="0"/>
              <w:spacing w:line="360" w:lineRule="auto"/>
              <w:ind w:firstLine="0"/>
              <w:jc w:val="left"/>
              <w:rPr>
                <w:sz w:val="20"/>
                <w:szCs w:val="28"/>
              </w:rPr>
            </w:pPr>
            <w:r w:rsidRPr="000E6FBD">
              <w:rPr>
                <w:sz w:val="20"/>
                <w:szCs w:val="28"/>
              </w:rPr>
              <w:t>(5.2)</w:t>
            </w:r>
          </w:p>
        </w:tc>
      </w:tr>
    </w:tbl>
    <w:p w:rsidR="0007346E" w:rsidRPr="000E6FBD" w:rsidRDefault="0007346E" w:rsidP="00B00337">
      <w:pPr>
        <w:widowControl w:val="0"/>
        <w:spacing w:line="360" w:lineRule="auto"/>
        <w:rPr>
          <w:szCs w:val="28"/>
          <w:lang w:val="en-US"/>
        </w:rPr>
      </w:pPr>
    </w:p>
    <w:p w:rsidR="0007346E" w:rsidRPr="000E6FBD" w:rsidRDefault="0007346E" w:rsidP="00B00337">
      <w:pPr>
        <w:widowControl w:val="0"/>
        <w:spacing w:line="360" w:lineRule="auto"/>
        <w:rPr>
          <w:szCs w:val="28"/>
        </w:rPr>
      </w:pPr>
      <w:r w:rsidRPr="000E6FBD">
        <w:rPr>
          <w:szCs w:val="28"/>
        </w:rPr>
        <w:t>где С</w:t>
      </w:r>
      <w:r w:rsidRPr="000E6FBD">
        <w:rPr>
          <w:szCs w:val="28"/>
          <w:vertAlign w:val="subscript"/>
        </w:rPr>
        <w:t>прi</w:t>
      </w:r>
      <w:r w:rsidRPr="000E6FBD">
        <w:rPr>
          <w:szCs w:val="28"/>
        </w:rPr>
        <w:t xml:space="preserve"> – принятое число рабочих мест.</w:t>
      </w:r>
    </w:p>
    <w:p w:rsidR="004F47DE" w:rsidRDefault="0007346E" w:rsidP="00B00337">
      <w:pPr>
        <w:widowControl w:val="0"/>
        <w:spacing w:line="360" w:lineRule="auto"/>
        <w:rPr>
          <w:szCs w:val="28"/>
        </w:rPr>
      </w:pPr>
      <w:r w:rsidRPr="000E6FBD">
        <w:rPr>
          <w:szCs w:val="28"/>
        </w:rPr>
        <w:t>Коэффициент η</w:t>
      </w:r>
      <w:r w:rsidRPr="000E6FBD">
        <w:rPr>
          <w:szCs w:val="28"/>
          <w:vertAlign w:val="subscript"/>
        </w:rPr>
        <w:t>i</w:t>
      </w:r>
      <w:r w:rsidRPr="000E6FBD">
        <w:rPr>
          <w:szCs w:val="28"/>
        </w:rPr>
        <w:t xml:space="preserve"> должен находиться в пределах 0,9 &lt; ηi &lt; 1,2, иначе необходимо объединять операции.</w:t>
      </w:r>
    </w:p>
    <w:p w:rsidR="0007346E" w:rsidRPr="000E6FBD" w:rsidRDefault="0007346E" w:rsidP="00B00337">
      <w:pPr>
        <w:widowControl w:val="0"/>
        <w:spacing w:line="360" w:lineRule="auto"/>
        <w:rPr>
          <w:szCs w:val="28"/>
        </w:rPr>
      </w:pPr>
      <w:r w:rsidRPr="000E6FBD">
        <w:rPr>
          <w:szCs w:val="28"/>
        </w:rPr>
        <w:t>Для синхронизации объединяем операции 1; 2, 3, 4; 5, 6; 7 и 8; 9; 10, 11, 12; 13; 14; 15.</w:t>
      </w:r>
    </w:p>
    <w:p w:rsidR="0007346E" w:rsidRPr="000E6FBD" w:rsidRDefault="0007346E" w:rsidP="00B00337">
      <w:pPr>
        <w:widowControl w:val="0"/>
        <w:spacing w:line="360" w:lineRule="auto"/>
        <w:rPr>
          <w:szCs w:val="28"/>
        </w:rPr>
      </w:pPr>
      <w:r w:rsidRPr="000E6FBD">
        <w:rPr>
          <w:szCs w:val="28"/>
        </w:rPr>
        <w:t>Результаты расчета количества рабочих мест и коэффициента загрузки рабочих мест представлены в таблице 5.2</w:t>
      </w:r>
    </w:p>
    <w:p w:rsidR="0007346E" w:rsidRPr="000E6FBD" w:rsidRDefault="0007346E" w:rsidP="00B00337">
      <w:pPr>
        <w:widowControl w:val="0"/>
        <w:spacing w:line="360" w:lineRule="auto"/>
        <w:rPr>
          <w:szCs w:val="28"/>
        </w:rPr>
      </w:pPr>
    </w:p>
    <w:p w:rsidR="0007346E" w:rsidRPr="000E6FBD" w:rsidRDefault="0007346E" w:rsidP="00B00337">
      <w:pPr>
        <w:widowControl w:val="0"/>
        <w:spacing w:line="360" w:lineRule="auto"/>
        <w:rPr>
          <w:szCs w:val="28"/>
        </w:rPr>
      </w:pPr>
      <w:r w:rsidRPr="000E6FBD">
        <w:rPr>
          <w:szCs w:val="28"/>
        </w:rPr>
        <w:t>Таблица 5.2 – Расчет количества рабочих мест на поточной линии</w:t>
      </w:r>
    </w:p>
    <w:tbl>
      <w:tblPr>
        <w:tblStyle w:val="a6"/>
        <w:tblW w:w="9241" w:type="dxa"/>
        <w:tblLayout w:type="fixed"/>
        <w:tblLook w:val="0400" w:firstRow="0" w:lastRow="0" w:firstColumn="0" w:lastColumn="0" w:noHBand="0" w:noVBand="1"/>
      </w:tblPr>
      <w:tblGrid>
        <w:gridCol w:w="1554"/>
        <w:gridCol w:w="1532"/>
        <w:gridCol w:w="1032"/>
        <w:gridCol w:w="858"/>
        <w:gridCol w:w="676"/>
        <w:gridCol w:w="2597"/>
        <w:gridCol w:w="992"/>
      </w:tblGrid>
      <w:tr w:rsidR="0007346E" w:rsidRPr="000E6FBD" w:rsidTr="00EA31DC">
        <w:tc>
          <w:tcPr>
            <w:tcW w:w="1554"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w:t>
            </w:r>
          </w:p>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операции</w:t>
            </w:r>
          </w:p>
        </w:tc>
        <w:tc>
          <w:tcPr>
            <w:tcW w:w="1532" w:type="dxa"/>
          </w:tcPr>
          <w:p w:rsidR="0007346E" w:rsidRPr="000E6FBD" w:rsidRDefault="0007346E" w:rsidP="00B00337">
            <w:pPr>
              <w:widowControl w:val="0"/>
              <w:spacing w:line="360" w:lineRule="auto"/>
              <w:ind w:firstLine="0"/>
              <w:jc w:val="left"/>
              <w:rPr>
                <w:color w:val="000000"/>
                <w:sz w:val="20"/>
                <w:szCs w:val="28"/>
                <w:lang w:val="be-BY"/>
              </w:rPr>
            </w:pPr>
            <w:r w:rsidRPr="000E6FBD">
              <w:rPr>
                <w:color w:val="000000"/>
                <w:sz w:val="20"/>
                <w:szCs w:val="28"/>
                <w:lang w:val="be-BY"/>
              </w:rPr>
              <w:t>№ рабочего места</w:t>
            </w:r>
          </w:p>
        </w:tc>
        <w:tc>
          <w:tcPr>
            <w:tcW w:w="1032" w:type="dxa"/>
          </w:tcPr>
          <w:p w:rsidR="0007346E" w:rsidRPr="000E6FBD" w:rsidRDefault="0007346E" w:rsidP="00B00337">
            <w:pPr>
              <w:widowControl w:val="0"/>
              <w:spacing w:line="360" w:lineRule="auto"/>
              <w:ind w:firstLine="0"/>
              <w:jc w:val="left"/>
              <w:rPr>
                <w:color w:val="000000"/>
                <w:sz w:val="20"/>
                <w:szCs w:val="28"/>
                <w:lang w:val="be-BY"/>
              </w:rPr>
            </w:pPr>
            <w:r w:rsidRPr="000E6FBD">
              <w:rPr>
                <w:color w:val="000000"/>
                <w:sz w:val="20"/>
                <w:szCs w:val="28"/>
                <w:lang w:val="en-US"/>
              </w:rPr>
              <w:t>T</w:t>
            </w:r>
            <w:r w:rsidRPr="000E6FBD">
              <w:rPr>
                <w:color w:val="000000"/>
                <w:sz w:val="20"/>
                <w:szCs w:val="28"/>
                <w:vertAlign w:val="subscript"/>
                <w:lang w:val="be-BY"/>
              </w:rPr>
              <w:t>оп</w:t>
            </w:r>
          </w:p>
        </w:tc>
        <w:tc>
          <w:tcPr>
            <w:tcW w:w="858" w:type="dxa"/>
          </w:tcPr>
          <w:p w:rsidR="0007346E" w:rsidRPr="000E6FBD" w:rsidRDefault="0007346E" w:rsidP="00B00337">
            <w:pPr>
              <w:widowControl w:val="0"/>
              <w:spacing w:line="360" w:lineRule="auto"/>
              <w:ind w:firstLine="0"/>
              <w:jc w:val="left"/>
              <w:rPr>
                <w:color w:val="000000"/>
                <w:sz w:val="20"/>
                <w:szCs w:val="28"/>
                <w:lang w:val="en-US"/>
              </w:rPr>
            </w:pPr>
            <w:r w:rsidRPr="000E6FBD">
              <w:rPr>
                <w:color w:val="000000"/>
                <w:sz w:val="20"/>
                <w:szCs w:val="28"/>
              </w:rPr>
              <w:t>С</w:t>
            </w:r>
            <w:r w:rsidRPr="000E6FBD">
              <w:rPr>
                <w:color w:val="000000"/>
                <w:sz w:val="20"/>
                <w:szCs w:val="28"/>
                <w:vertAlign w:val="subscript"/>
                <w:lang w:val="en-US"/>
              </w:rPr>
              <w:t>Pi</w:t>
            </w:r>
          </w:p>
        </w:tc>
        <w:tc>
          <w:tcPr>
            <w:tcW w:w="676" w:type="dxa"/>
          </w:tcPr>
          <w:p w:rsidR="0007346E" w:rsidRPr="000E6FBD" w:rsidRDefault="0007346E" w:rsidP="00B00337">
            <w:pPr>
              <w:widowControl w:val="0"/>
              <w:spacing w:line="360" w:lineRule="auto"/>
              <w:ind w:firstLine="0"/>
              <w:jc w:val="left"/>
              <w:rPr>
                <w:color w:val="000000"/>
                <w:sz w:val="20"/>
                <w:szCs w:val="28"/>
                <w:lang w:val="en-US"/>
              </w:rPr>
            </w:pPr>
            <w:r w:rsidRPr="000E6FBD">
              <w:rPr>
                <w:color w:val="000000"/>
                <w:sz w:val="20"/>
                <w:szCs w:val="28"/>
              </w:rPr>
              <w:t>С</w:t>
            </w:r>
            <w:r w:rsidRPr="000E6FBD">
              <w:rPr>
                <w:color w:val="000000"/>
                <w:sz w:val="20"/>
                <w:szCs w:val="28"/>
                <w:vertAlign w:val="subscript"/>
              </w:rPr>
              <w:t>пр</w:t>
            </w:r>
            <w:r w:rsidRPr="000E6FBD">
              <w:rPr>
                <w:color w:val="000000"/>
                <w:sz w:val="20"/>
                <w:szCs w:val="28"/>
                <w:vertAlign w:val="subscript"/>
                <w:lang w:val="en-US"/>
              </w:rPr>
              <w:t>i</w:t>
            </w:r>
          </w:p>
        </w:tc>
        <w:tc>
          <w:tcPr>
            <w:tcW w:w="2597" w:type="dxa"/>
          </w:tcPr>
          <w:p w:rsidR="0007346E" w:rsidRPr="000E6FBD" w:rsidRDefault="0007346E" w:rsidP="00B00337">
            <w:pPr>
              <w:widowControl w:val="0"/>
              <w:spacing w:line="360" w:lineRule="auto"/>
              <w:ind w:firstLine="0"/>
              <w:jc w:val="left"/>
              <w:rPr>
                <w:color w:val="000000"/>
                <w:sz w:val="20"/>
                <w:szCs w:val="28"/>
                <w:lang w:val="be-BY"/>
              </w:rPr>
            </w:pPr>
            <w:r w:rsidRPr="000E6FBD">
              <w:rPr>
                <w:color w:val="000000"/>
                <w:sz w:val="20"/>
                <w:szCs w:val="28"/>
                <w:lang w:val="be-BY"/>
              </w:rPr>
              <w:t>Место расположения</w:t>
            </w:r>
          </w:p>
        </w:tc>
        <w:tc>
          <w:tcPr>
            <w:tcW w:w="992" w:type="dxa"/>
          </w:tcPr>
          <w:p w:rsidR="0007346E" w:rsidRPr="000E6FBD" w:rsidRDefault="0007346E" w:rsidP="00B00337">
            <w:pPr>
              <w:widowControl w:val="0"/>
              <w:spacing w:line="360" w:lineRule="auto"/>
              <w:ind w:firstLine="0"/>
              <w:jc w:val="left"/>
              <w:rPr>
                <w:color w:val="000000"/>
                <w:sz w:val="20"/>
                <w:szCs w:val="28"/>
                <w:lang w:val="be-BY"/>
              </w:rPr>
            </w:pPr>
            <w:r w:rsidRPr="000E6FBD">
              <w:rPr>
                <w:color w:val="000000"/>
                <w:sz w:val="20"/>
                <w:szCs w:val="28"/>
              </w:rPr>
              <w:t>η</w:t>
            </w:r>
            <w:r w:rsidRPr="000E6FBD">
              <w:rPr>
                <w:color w:val="000000"/>
                <w:sz w:val="20"/>
                <w:szCs w:val="28"/>
                <w:vertAlign w:val="subscript"/>
                <w:lang w:val="en-US"/>
              </w:rPr>
              <w:t>i</w:t>
            </w:r>
          </w:p>
        </w:tc>
      </w:tr>
      <w:tr w:rsidR="0007346E" w:rsidRPr="000E6FBD" w:rsidTr="00EA31DC">
        <w:tc>
          <w:tcPr>
            <w:tcW w:w="1554"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1</w:t>
            </w:r>
          </w:p>
        </w:tc>
        <w:tc>
          <w:tcPr>
            <w:tcW w:w="1532"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1</w:t>
            </w:r>
          </w:p>
        </w:tc>
        <w:tc>
          <w:tcPr>
            <w:tcW w:w="1032"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0,637</w:t>
            </w:r>
          </w:p>
        </w:tc>
        <w:tc>
          <w:tcPr>
            <w:tcW w:w="858"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1,93</w:t>
            </w:r>
          </w:p>
        </w:tc>
        <w:tc>
          <w:tcPr>
            <w:tcW w:w="676"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2</w:t>
            </w:r>
          </w:p>
        </w:tc>
        <w:tc>
          <w:tcPr>
            <w:tcW w:w="2597" w:type="dxa"/>
          </w:tcPr>
          <w:p w:rsidR="0007346E" w:rsidRPr="000E6FBD" w:rsidRDefault="0007346E" w:rsidP="00B00337">
            <w:pPr>
              <w:widowControl w:val="0"/>
              <w:spacing w:line="360" w:lineRule="auto"/>
              <w:ind w:firstLine="0"/>
              <w:jc w:val="left"/>
              <w:rPr>
                <w:color w:val="000000"/>
                <w:sz w:val="20"/>
                <w:szCs w:val="28"/>
                <w:lang w:val="be-BY"/>
              </w:rPr>
            </w:pPr>
            <w:r w:rsidRPr="000E6FBD">
              <w:rPr>
                <w:color w:val="000000"/>
                <w:sz w:val="20"/>
                <w:szCs w:val="28"/>
                <w:lang w:val="be-BY"/>
              </w:rPr>
              <w:t>Вне поточной линии</w:t>
            </w:r>
          </w:p>
        </w:tc>
        <w:tc>
          <w:tcPr>
            <w:tcW w:w="992"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0,96</w:t>
            </w:r>
          </w:p>
        </w:tc>
      </w:tr>
      <w:tr w:rsidR="0007346E" w:rsidRPr="000E6FBD" w:rsidTr="00EA31DC">
        <w:tc>
          <w:tcPr>
            <w:tcW w:w="1554"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2, 3, 4</w:t>
            </w:r>
          </w:p>
        </w:tc>
        <w:tc>
          <w:tcPr>
            <w:tcW w:w="1532"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2</w:t>
            </w:r>
          </w:p>
        </w:tc>
        <w:tc>
          <w:tcPr>
            <w:tcW w:w="1032"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0,798</w:t>
            </w:r>
          </w:p>
        </w:tc>
        <w:tc>
          <w:tcPr>
            <w:tcW w:w="858"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2,4</w:t>
            </w:r>
          </w:p>
        </w:tc>
        <w:tc>
          <w:tcPr>
            <w:tcW w:w="676"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2</w:t>
            </w:r>
          </w:p>
        </w:tc>
        <w:tc>
          <w:tcPr>
            <w:tcW w:w="2597"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Вне поточной линии</w:t>
            </w:r>
          </w:p>
        </w:tc>
        <w:tc>
          <w:tcPr>
            <w:tcW w:w="992"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1,2</w:t>
            </w:r>
          </w:p>
        </w:tc>
      </w:tr>
      <w:tr w:rsidR="0007346E" w:rsidRPr="000E6FBD" w:rsidTr="00EA31DC">
        <w:tc>
          <w:tcPr>
            <w:tcW w:w="1554" w:type="dxa"/>
          </w:tcPr>
          <w:p w:rsidR="0007346E" w:rsidRPr="000E6FBD" w:rsidRDefault="0007346E" w:rsidP="00B00337">
            <w:pPr>
              <w:widowControl w:val="0"/>
              <w:spacing w:line="360" w:lineRule="auto"/>
              <w:ind w:firstLine="0"/>
              <w:jc w:val="left"/>
              <w:rPr>
                <w:color w:val="000000"/>
                <w:sz w:val="20"/>
                <w:szCs w:val="28"/>
                <w:lang w:val="en-US"/>
              </w:rPr>
            </w:pPr>
            <w:r w:rsidRPr="000E6FBD">
              <w:rPr>
                <w:color w:val="000000"/>
                <w:sz w:val="20"/>
                <w:szCs w:val="28"/>
              </w:rPr>
              <w:t>5, 6</w:t>
            </w:r>
          </w:p>
        </w:tc>
        <w:tc>
          <w:tcPr>
            <w:tcW w:w="1532"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3</w:t>
            </w:r>
          </w:p>
        </w:tc>
        <w:tc>
          <w:tcPr>
            <w:tcW w:w="1032"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0,67</w:t>
            </w:r>
          </w:p>
        </w:tc>
        <w:tc>
          <w:tcPr>
            <w:tcW w:w="858"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2</w:t>
            </w:r>
          </w:p>
        </w:tc>
        <w:tc>
          <w:tcPr>
            <w:tcW w:w="676"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2</w:t>
            </w:r>
          </w:p>
        </w:tc>
        <w:tc>
          <w:tcPr>
            <w:tcW w:w="2597"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Поточная линия</w:t>
            </w:r>
          </w:p>
        </w:tc>
        <w:tc>
          <w:tcPr>
            <w:tcW w:w="992"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1</w:t>
            </w:r>
          </w:p>
        </w:tc>
      </w:tr>
      <w:tr w:rsidR="0007346E" w:rsidRPr="000E6FBD" w:rsidTr="00EA31DC">
        <w:tc>
          <w:tcPr>
            <w:tcW w:w="1554" w:type="dxa"/>
          </w:tcPr>
          <w:p w:rsidR="0007346E" w:rsidRPr="000E6FBD" w:rsidRDefault="0007346E" w:rsidP="00B00337">
            <w:pPr>
              <w:widowControl w:val="0"/>
              <w:spacing w:line="360" w:lineRule="auto"/>
              <w:ind w:firstLine="0"/>
              <w:jc w:val="left"/>
              <w:rPr>
                <w:color w:val="000000"/>
                <w:sz w:val="20"/>
                <w:szCs w:val="28"/>
                <w:lang w:val="en-US"/>
              </w:rPr>
            </w:pPr>
            <w:r w:rsidRPr="000E6FBD">
              <w:rPr>
                <w:color w:val="000000"/>
                <w:sz w:val="20"/>
                <w:szCs w:val="28"/>
              </w:rPr>
              <w:t>7, 8</w:t>
            </w:r>
          </w:p>
        </w:tc>
        <w:tc>
          <w:tcPr>
            <w:tcW w:w="1532"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4</w:t>
            </w:r>
          </w:p>
        </w:tc>
        <w:tc>
          <w:tcPr>
            <w:tcW w:w="1032"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0,907</w:t>
            </w:r>
          </w:p>
        </w:tc>
        <w:tc>
          <w:tcPr>
            <w:tcW w:w="858"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2,92</w:t>
            </w:r>
          </w:p>
        </w:tc>
        <w:tc>
          <w:tcPr>
            <w:tcW w:w="676"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3</w:t>
            </w:r>
          </w:p>
        </w:tc>
        <w:tc>
          <w:tcPr>
            <w:tcW w:w="2597"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Поточная линия</w:t>
            </w:r>
          </w:p>
        </w:tc>
        <w:tc>
          <w:tcPr>
            <w:tcW w:w="992"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0,97</w:t>
            </w:r>
          </w:p>
        </w:tc>
      </w:tr>
      <w:tr w:rsidR="0007346E" w:rsidRPr="000E6FBD" w:rsidTr="00EA31DC">
        <w:tc>
          <w:tcPr>
            <w:tcW w:w="1554"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9</w:t>
            </w:r>
          </w:p>
        </w:tc>
        <w:tc>
          <w:tcPr>
            <w:tcW w:w="1532"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5</w:t>
            </w:r>
          </w:p>
        </w:tc>
        <w:tc>
          <w:tcPr>
            <w:tcW w:w="1032"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0,714</w:t>
            </w:r>
          </w:p>
        </w:tc>
        <w:tc>
          <w:tcPr>
            <w:tcW w:w="858"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2,16</w:t>
            </w:r>
          </w:p>
        </w:tc>
        <w:tc>
          <w:tcPr>
            <w:tcW w:w="676"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2</w:t>
            </w:r>
          </w:p>
        </w:tc>
        <w:tc>
          <w:tcPr>
            <w:tcW w:w="2597"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Поточная линия</w:t>
            </w:r>
          </w:p>
        </w:tc>
        <w:tc>
          <w:tcPr>
            <w:tcW w:w="992"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1,08</w:t>
            </w:r>
          </w:p>
        </w:tc>
      </w:tr>
      <w:tr w:rsidR="0007346E" w:rsidRPr="000E6FBD" w:rsidTr="00EA31DC">
        <w:tc>
          <w:tcPr>
            <w:tcW w:w="1554"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10, 11, 12</w:t>
            </w:r>
          </w:p>
        </w:tc>
        <w:tc>
          <w:tcPr>
            <w:tcW w:w="1532"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6</w:t>
            </w:r>
          </w:p>
        </w:tc>
        <w:tc>
          <w:tcPr>
            <w:tcW w:w="1032"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1,39</w:t>
            </w:r>
          </w:p>
        </w:tc>
        <w:tc>
          <w:tcPr>
            <w:tcW w:w="858"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4,2</w:t>
            </w:r>
          </w:p>
        </w:tc>
        <w:tc>
          <w:tcPr>
            <w:tcW w:w="676"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4</w:t>
            </w:r>
          </w:p>
        </w:tc>
        <w:tc>
          <w:tcPr>
            <w:tcW w:w="2597"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Вне поточной линии</w:t>
            </w:r>
          </w:p>
        </w:tc>
        <w:tc>
          <w:tcPr>
            <w:tcW w:w="992"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1,05</w:t>
            </w:r>
          </w:p>
        </w:tc>
      </w:tr>
      <w:tr w:rsidR="0007346E" w:rsidRPr="000E6FBD" w:rsidTr="00EA31DC">
        <w:tc>
          <w:tcPr>
            <w:tcW w:w="1554"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13</w:t>
            </w:r>
          </w:p>
        </w:tc>
        <w:tc>
          <w:tcPr>
            <w:tcW w:w="1532"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7</w:t>
            </w:r>
          </w:p>
        </w:tc>
        <w:tc>
          <w:tcPr>
            <w:tcW w:w="1032"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0,4</w:t>
            </w:r>
          </w:p>
        </w:tc>
        <w:tc>
          <w:tcPr>
            <w:tcW w:w="858"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1,2</w:t>
            </w:r>
          </w:p>
        </w:tc>
        <w:tc>
          <w:tcPr>
            <w:tcW w:w="676"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1</w:t>
            </w:r>
          </w:p>
        </w:tc>
        <w:tc>
          <w:tcPr>
            <w:tcW w:w="2597"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Поточная линия</w:t>
            </w:r>
          </w:p>
        </w:tc>
        <w:tc>
          <w:tcPr>
            <w:tcW w:w="992"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1,2</w:t>
            </w:r>
          </w:p>
        </w:tc>
      </w:tr>
      <w:tr w:rsidR="0007346E" w:rsidRPr="000E6FBD" w:rsidTr="00EA31DC">
        <w:tc>
          <w:tcPr>
            <w:tcW w:w="1554"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14, 15</w:t>
            </w:r>
          </w:p>
        </w:tc>
        <w:tc>
          <w:tcPr>
            <w:tcW w:w="1532"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8</w:t>
            </w:r>
          </w:p>
        </w:tc>
        <w:tc>
          <w:tcPr>
            <w:tcW w:w="1032"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1</w:t>
            </w:r>
          </w:p>
        </w:tc>
        <w:tc>
          <w:tcPr>
            <w:tcW w:w="858"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3</w:t>
            </w:r>
          </w:p>
        </w:tc>
        <w:tc>
          <w:tcPr>
            <w:tcW w:w="676"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3</w:t>
            </w:r>
          </w:p>
        </w:tc>
        <w:tc>
          <w:tcPr>
            <w:tcW w:w="2597"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Поточная линия</w:t>
            </w:r>
          </w:p>
        </w:tc>
        <w:tc>
          <w:tcPr>
            <w:tcW w:w="992" w:type="dxa"/>
          </w:tcPr>
          <w:p w:rsidR="0007346E" w:rsidRPr="000E6FBD" w:rsidRDefault="0007346E" w:rsidP="00B00337">
            <w:pPr>
              <w:widowControl w:val="0"/>
              <w:spacing w:line="360" w:lineRule="auto"/>
              <w:ind w:firstLine="0"/>
              <w:jc w:val="left"/>
              <w:rPr>
                <w:color w:val="000000"/>
                <w:sz w:val="20"/>
                <w:szCs w:val="28"/>
              </w:rPr>
            </w:pPr>
            <w:r w:rsidRPr="000E6FBD">
              <w:rPr>
                <w:color w:val="000000"/>
                <w:sz w:val="20"/>
                <w:szCs w:val="28"/>
              </w:rPr>
              <w:t>1</w:t>
            </w:r>
          </w:p>
        </w:tc>
      </w:tr>
    </w:tbl>
    <w:p w:rsidR="0007346E" w:rsidRPr="000E6FBD" w:rsidRDefault="0007346E" w:rsidP="00B00337">
      <w:pPr>
        <w:widowControl w:val="0"/>
        <w:spacing w:line="360" w:lineRule="auto"/>
        <w:rPr>
          <w:color w:val="000000"/>
          <w:szCs w:val="28"/>
        </w:rPr>
      </w:pPr>
    </w:p>
    <w:p w:rsidR="0007346E" w:rsidRPr="000E6FBD" w:rsidRDefault="0007346E" w:rsidP="00B00337">
      <w:pPr>
        <w:widowControl w:val="0"/>
        <w:spacing w:line="360" w:lineRule="auto"/>
        <w:rPr>
          <w:szCs w:val="28"/>
        </w:rPr>
      </w:pPr>
      <w:r w:rsidRPr="000E6FBD">
        <w:rPr>
          <w:szCs w:val="28"/>
        </w:rPr>
        <w:t>Общее количество рабочих мест на линии:</w:t>
      </w:r>
    </w:p>
    <w:tbl>
      <w:tblPr>
        <w:tblStyle w:val="a6"/>
        <w:tblW w:w="2801" w:type="dxa"/>
        <w:tblInd w:w="709" w:type="dxa"/>
        <w:tblLayout w:type="fixed"/>
        <w:tblLook w:val="0400" w:firstRow="0" w:lastRow="0" w:firstColumn="0" w:lastColumn="0" w:noHBand="0" w:noVBand="1"/>
      </w:tblPr>
      <w:tblGrid>
        <w:gridCol w:w="2093"/>
        <w:gridCol w:w="708"/>
      </w:tblGrid>
      <w:tr w:rsidR="0007346E" w:rsidRPr="000E6FBD" w:rsidTr="00EA31DC">
        <w:tc>
          <w:tcPr>
            <w:tcW w:w="2093" w:type="dxa"/>
          </w:tcPr>
          <w:p w:rsidR="0007346E" w:rsidRPr="000E6FBD" w:rsidRDefault="004C6C5D" w:rsidP="00B00337">
            <w:pPr>
              <w:widowControl w:val="0"/>
              <w:spacing w:line="360" w:lineRule="auto"/>
              <w:ind w:firstLine="0"/>
              <w:jc w:val="left"/>
              <w:rPr>
                <w:sz w:val="20"/>
                <w:szCs w:val="28"/>
              </w:rPr>
            </w:pPr>
            <w:r w:rsidRPr="000E6FBD">
              <w:rPr>
                <w:sz w:val="20"/>
                <w:szCs w:val="28"/>
              </w:rPr>
              <w:object w:dxaOrig="1780" w:dyaOrig="680">
                <v:shape id="_x0000_i1121" type="#_x0000_t75" style="width:89.25pt;height:33.75pt" o:ole="">
                  <v:imagedata r:id="rId169" o:title=""/>
                </v:shape>
                <o:OLEObject Type="Embed" ProgID="Equation.3" ShapeID="_x0000_i1121" DrawAspect="Content" ObjectID="_1457962574" r:id="rId170"/>
              </w:object>
            </w:r>
          </w:p>
        </w:tc>
        <w:tc>
          <w:tcPr>
            <w:tcW w:w="708" w:type="dxa"/>
          </w:tcPr>
          <w:p w:rsidR="0007346E" w:rsidRPr="000E6FBD" w:rsidRDefault="0007346E" w:rsidP="00B00337">
            <w:pPr>
              <w:widowControl w:val="0"/>
              <w:spacing w:line="360" w:lineRule="auto"/>
              <w:ind w:firstLine="0"/>
              <w:jc w:val="left"/>
              <w:rPr>
                <w:sz w:val="20"/>
                <w:szCs w:val="28"/>
              </w:rPr>
            </w:pPr>
            <w:r w:rsidRPr="000E6FBD">
              <w:rPr>
                <w:sz w:val="20"/>
                <w:szCs w:val="28"/>
              </w:rPr>
              <w:t>(5.3)</w:t>
            </w:r>
          </w:p>
        </w:tc>
      </w:tr>
    </w:tbl>
    <w:p w:rsidR="0007346E" w:rsidRPr="000E6FBD" w:rsidRDefault="00EA31DC" w:rsidP="00B00337">
      <w:pPr>
        <w:widowControl w:val="0"/>
        <w:spacing w:line="360" w:lineRule="auto"/>
        <w:rPr>
          <w:szCs w:val="28"/>
        </w:rPr>
      </w:pPr>
      <w:r>
        <w:rPr>
          <w:szCs w:val="28"/>
        </w:rPr>
        <w:br w:type="page"/>
      </w:r>
      <w:r w:rsidR="0007346E" w:rsidRPr="000E6FBD">
        <w:rPr>
          <w:szCs w:val="28"/>
        </w:rPr>
        <w:lastRenderedPageBreak/>
        <w:t>Из общего количества рабочих мест К</w:t>
      </w:r>
      <w:r w:rsidR="0007346E" w:rsidRPr="000E6FBD">
        <w:rPr>
          <w:szCs w:val="28"/>
          <w:vertAlign w:val="subscript"/>
        </w:rPr>
        <w:t>р</w:t>
      </w:r>
      <w:r w:rsidR="0007346E" w:rsidRPr="000E6FBD">
        <w:rPr>
          <w:szCs w:val="28"/>
        </w:rPr>
        <w:t xml:space="preserve"> на поточной линии требуется 11 рабочих, остальные заняты либо во вспомогательном производстве, либо вне линии. Таким образом, число рабочих на поточной линии К</w:t>
      </w:r>
      <w:r w:rsidR="0007346E" w:rsidRPr="000E6FBD">
        <w:rPr>
          <w:szCs w:val="28"/>
          <w:vertAlign w:val="subscript"/>
        </w:rPr>
        <w:t>р</w:t>
      </w:r>
      <w:r w:rsidR="0007346E" w:rsidRPr="000E6FBD">
        <w:rPr>
          <w:szCs w:val="28"/>
        </w:rPr>
        <w:t>’ = 11.</w:t>
      </w:r>
    </w:p>
    <w:p w:rsidR="0007346E" w:rsidRDefault="0007346E" w:rsidP="00B00337">
      <w:pPr>
        <w:widowControl w:val="0"/>
        <w:spacing w:line="360" w:lineRule="auto"/>
        <w:rPr>
          <w:szCs w:val="28"/>
        </w:rPr>
      </w:pPr>
      <w:r w:rsidRPr="000E6FBD">
        <w:rPr>
          <w:szCs w:val="28"/>
        </w:rPr>
        <w:t>Максимальное количество рабочих мест на участке K</w:t>
      </w:r>
      <w:r w:rsidRPr="000E6FBD">
        <w:rPr>
          <w:szCs w:val="28"/>
          <w:vertAlign w:val="subscript"/>
        </w:rPr>
        <w:t>общ</w:t>
      </w:r>
      <w:r w:rsidRPr="000E6FBD">
        <w:rPr>
          <w:szCs w:val="28"/>
        </w:rPr>
        <w:t>:</w:t>
      </w:r>
    </w:p>
    <w:p w:rsidR="00701D9F" w:rsidRPr="000E6FBD" w:rsidRDefault="00701D9F" w:rsidP="00B00337">
      <w:pPr>
        <w:widowControl w:val="0"/>
        <w:spacing w:line="360" w:lineRule="auto"/>
        <w:rPr>
          <w:szCs w:val="28"/>
        </w:rPr>
      </w:pPr>
    </w:p>
    <w:tbl>
      <w:tblPr>
        <w:tblStyle w:val="a6"/>
        <w:tblW w:w="4928" w:type="dxa"/>
        <w:tblInd w:w="709" w:type="dxa"/>
        <w:tblLayout w:type="fixed"/>
        <w:tblLook w:val="0400" w:firstRow="0" w:lastRow="0" w:firstColumn="0" w:lastColumn="0" w:noHBand="0" w:noVBand="1"/>
      </w:tblPr>
      <w:tblGrid>
        <w:gridCol w:w="4077"/>
        <w:gridCol w:w="851"/>
      </w:tblGrid>
      <w:tr w:rsidR="0007346E" w:rsidRPr="000E6FBD" w:rsidTr="00EA31DC">
        <w:tc>
          <w:tcPr>
            <w:tcW w:w="4077" w:type="dxa"/>
          </w:tcPr>
          <w:p w:rsidR="0007346E" w:rsidRPr="000E6FBD" w:rsidRDefault="004C6C5D" w:rsidP="00B00337">
            <w:pPr>
              <w:widowControl w:val="0"/>
              <w:spacing w:line="360" w:lineRule="auto"/>
              <w:ind w:firstLine="0"/>
              <w:jc w:val="left"/>
              <w:rPr>
                <w:sz w:val="20"/>
                <w:szCs w:val="28"/>
              </w:rPr>
            </w:pPr>
            <w:r w:rsidRPr="000E6FBD">
              <w:rPr>
                <w:sz w:val="20"/>
                <w:szCs w:val="28"/>
              </w:rPr>
              <w:object w:dxaOrig="3700" w:dyaOrig="420">
                <v:shape id="_x0000_i1122" type="#_x0000_t75" style="width:185.25pt;height:21pt" o:ole="">
                  <v:imagedata r:id="rId171" o:title=""/>
                </v:shape>
                <o:OLEObject Type="Embed" ProgID="Equation.DSMT4" ShapeID="_x0000_i1122" DrawAspect="Content" ObjectID="_1457962575" r:id="rId172"/>
              </w:object>
            </w:r>
          </w:p>
        </w:tc>
        <w:tc>
          <w:tcPr>
            <w:tcW w:w="851" w:type="dxa"/>
          </w:tcPr>
          <w:p w:rsidR="0007346E" w:rsidRPr="000E6FBD" w:rsidRDefault="0007346E" w:rsidP="00B00337">
            <w:pPr>
              <w:widowControl w:val="0"/>
              <w:spacing w:line="360" w:lineRule="auto"/>
              <w:ind w:firstLine="0"/>
              <w:jc w:val="left"/>
              <w:rPr>
                <w:sz w:val="20"/>
                <w:szCs w:val="28"/>
              </w:rPr>
            </w:pPr>
            <w:r w:rsidRPr="000E6FBD">
              <w:rPr>
                <w:sz w:val="20"/>
                <w:szCs w:val="28"/>
              </w:rPr>
              <w:t>(5.4)</w:t>
            </w:r>
          </w:p>
        </w:tc>
      </w:tr>
    </w:tbl>
    <w:p w:rsidR="0007346E" w:rsidRPr="000E6FBD" w:rsidRDefault="0007346E" w:rsidP="00B00337">
      <w:pPr>
        <w:widowControl w:val="0"/>
        <w:spacing w:line="360" w:lineRule="auto"/>
        <w:rPr>
          <w:szCs w:val="28"/>
          <w:lang w:val="en-US"/>
        </w:rPr>
      </w:pPr>
    </w:p>
    <w:p w:rsidR="004F47DE" w:rsidRDefault="0007346E" w:rsidP="00B00337">
      <w:pPr>
        <w:widowControl w:val="0"/>
        <w:spacing w:line="360" w:lineRule="auto"/>
        <w:rPr>
          <w:szCs w:val="28"/>
        </w:rPr>
      </w:pPr>
      <w:r w:rsidRPr="000E6FBD">
        <w:rPr>
          <w:szCs w:val="28"/>
        </w:rPr>
        <w:t>где К</w:t>
      </w:r>
      <w:r w:rsidRPr="000E6FBD">
        <w:rPr>
          <w:szCs w:val="28"/>
          <w:vertAlign w:val="subscript"/>
        </w:rPr>
        <w:t>РЕЗ</w:t>
      </w:r>
      <w:r w:rsidRPr="000E6FBD">
        <w:rPr>
          <w:szCs w:val="28"/>
        </w:rPr>
        <w:t xml:space="preserve"> – количество резервных мест;</w:t>
      </w:r>
    </w:p>
    <w:p w:rsidR="004F47DE" w:rsidRDefault="0007346E" w:rsidP="00B00337">
      <w:pPr>
        <w:widowControl w:val="0"/>
        <w:spacing w:line="360" w:lineRule="auto"/>
        <w:rPr>
          <w:szCs w:val="28"/>
        </w:rPr>
      </w:pPr>
      <w:r w:rsidRPr="000E6FBD">
        <w:rPr>
          <w:szCs w:val="28"/>
        </w:rPr>
        <w:t>K</w:t>
      </w:r>
      <w:r w:rsidRPr="000E6FBD">
        <w:rPr>
          <w:szCs w:val="28"/>
          <w:vertAlign w:val="subscript"/>
        </w:rPr>
        <w:t>КОМП</w:t>
      </w:r>
      <w:r w:rsidRPr="000E6FBD">
        <w:rPr>
          <w:szCs w:val="28"/>
        </w:rPr>
        <w:t xml:space="preserve"> – количество рабочих мест комплектовщиков;</w:t>
      </w:r>
    </w:p>
    <w:p w:rsidR="0007346E" w:rsidRPr="000E6FBD" w:rsidRDefault="0007346E" w:rsidP="00B00337">
      <w:pPr>
        <w:widowControl w:val="0"/>
        <w:spacing w:line="360" w:lineRule="auto"/>
        <w:rPr>
          <w:szCs w:val="28"/>
        </w:rPr>
      </w:pPr>
      <w:r w:rsidRPr="000E6FBD">
        <w:rPr>
          <w:szCs w:val="28"/>
        </w:rPr>
        <w:t>K</w:t>
      </w:r>
      <w:r w:rsidRPr="000E6FBD">
        <w:rPr>
          <w:szCs w:val="28"/>
          <w:vertAlign w:val="subscript"/>
        </w:rPr>
        <w:t>КОНТР</w:t>
      </w:r>
      <w:r w:rsidRPr="000E6FBD">
        <w:rPr>
          <w:szCs w:val="28"/>
        </w:rPr>
        <w:t xml:space="preserve"> – количество рабочих мест контролеров.</w:t>
      </w:r>
    </w:p>
    <w:p w:rsidR="0007346E" w:rsidRPr="000E6FBD" w:rsidRDefault="0007346E" w:rsidP="00B00337">
      <w:pPr>
        <w:widowControl w:val="0"/>
        <w:spacing w:line="360" w:lineRule="auto"/>
        <w:rPr>
          <w:szCs w:val="28"/>
        </w:rPr>
      </w:pPr>
    </w:p>
    <w:p w:rsidR="0007346E" w:rsidRPr="000E6FBD" w:rsidRDefault="0007346E" w:rsidP="00B00337">
      <w:pPr>
        <w:widowControl w:val="0"/>
        <w:spacing w:line="360" w:lineRule="auto"/>
        <w:rPr>
          <w:szCs w:val="28"/>
          <w:lang w:val="en-US"/>
        </w:rPr>
      </w:pPr>
      <w:r w:rsidRPr="000E6FBD">
        <w:rPr>
          <w:szCs w:val="28"/>
        </w:rPr>
        <w:t>Принимаем К</w:t>
      </w:r>
      <w:r w:rsidRPr="000E6FBD">
        <w:rPr>
          <w:szCs w:val="28"/>
          <w:vertAlign w:val="subscript"/>
        </w:rPr>
        <w:t>РЕЗ</w:t>
      </w:r>
      <w:r w:rsidRPr="000E6FBD">
        <w:rPr>
          <w:szCs w:val="28"/>
        </w:rPr>
        <w:t>=4; К</w:t>
      </w:r>
      <w:r w:rsidRPr="000E6FBD">
        <w:rPr>
          <w:szCs w:val="28"/>
          <w:vertAlign w:val="subscript"/>
        </w:rPr>
        <w:t>КОМП</w:t>
      </w:r>
      <w:r w:rsidRPr="000E6FBD">
        <w:rPr>
          <w:szCs w:val="28"/>
        </w:rPr>
        <w:t>=</w:t>
      </w:r>
      <w:r w:rsidRPr="000E6FBD">
        <w:rPr>
          <w:szCs w:val="28"/>
          <w:lang w:val="en-US"/>
        </w:rPr>
        <w:t>2</w:t>
      </w:r>
      <w:r w:rsidRPr="000E6FBD">
        <w:rPr>
          <w:szCs w:val="28"/>
        </w:rPr>
        <w:t>; К</w:t>
      </w:r>
      <w:r w:rsidRPr="000E6FBD">
        <w:rPr>
          <w:szCs w:val="28"/>
          <w:vertAlign w:val="subscript"/>
        </w:rPr>
        <w:t>КОНТР</w:t>
      </w:r>
      <w:r w:rsidRPr="000E6FBD">
        <w:rPr>
          <w:szCs w:val="28"/>
        </w:rPr>
        <w:t>=1;</w:t>
      </w:r>
    </w:p>
    <w:p w:rsidR="0007346E" w:rsidRPr="000E6FBD" w:rsidRDefault="0007346E" w:rsidP="00B00337">
      <w:pPr>
        <w:widowControl w:val="0"/>
        <w:spacing w:line="360" w:lineRule="auto"/>
        <w:rPr>
          <w:szCs w:val="28"/>
          <w:lang w:val="en-US"/>
        </w:rPr>
      </w:pPr>
    </w:p>
    <w:tbl>
      <w:tblPr>
        <w:tblStyle w:val="a6"/>
        <w:tblW w:w="2801" w:type="dxa"/>
        <w:tblInd w:w="709" w:type="dxa"/>
        <w:tblLayout w:type="fixed"/>
        <w:tblLook w:val="0400" w:firstRow="0" w:lastRow="0" w:firstColumn="0" w:lastColumn="0" w:noHBand="0" w:noVBand="1"/>
      </w:tblPr>
      <w:tblGrid>
        <w:gridCol w:w="2801"/>
      </w:tblGrid>
      <w:tr w:rsidR="00EA31DC" w:rsidRPr="000E6FBD" w:rsidTr="00EA31DC">
        <w:tc>
          <w:tcPr>
            <w:tcW w:w="2801" w:type="dxa"/>
          </w:tcPr>
          <w:p w:rsidR="00EA31DC" w:rsidRPr="000E6FBD" w:rsidRDefault="004C6C5D" w:rsidP="00B00337">
            <w:pPr>
              <w:widowControl w:val="0"/>
              <w:spacing w:line="360" w:lineRule="auto"/>
              <w:ind w:firstLine="0"/>
              <w:jc w:val="left"/>
              <w:rPr>
                <w:sz w:val="20"/>
                <w:szCs w:val="28"/>
              </w:rPr>
            </w:pPr>
            <w:r w:rsidRPr="000E6FBD">
              <w:rPr>
                <w:sz w:val="20"/>
                <w:szCs w:val="28"/>
              </w:rPr>
              <w:object w:dxaOrig="2520" w:dyaOrig="380">
                <v:shape id="_x0000_i1123" type="#_x0000_t75" style="width:126pt;height:18.75pt" o:ole="">
                  <v:imagedata r:id="rId173" o:title=""/>
                </v:shape>
                <o:OLEObject Type="Embed" ProgID="Equation.3" ShapeID="_x0000_i1123" DrawAspect="Content" ObjectID="_1457962576" r:id="rId174"/>
              </w:object>
            </w:r>
          </w:p>
        </w:tc>
      </w:tr>
    </w:tbl>
    <w:p w:rsidR="0007346E" w:rsidRPr="000E6FBD" w:rsidRDefault="0007346E" w:rsidP="00B00337">
      <w:pPr>
        <w:widowControl w:val="0"/>
        <w:spacing w:line="360" w:lineRule="auto"/>
        <w:rPr>
          <w:szCs w:val="28"/>
          <w:lang w:val="en-US"/>
        </w:rPr>
      </w:pPr>
    </w:p>
    <w:p w:rsidR="004F47DE" w:rsidRDefault="0007346E" w:rsidP="00B00337">
      <w:pPr>
        <w:widowControl w:val="0"/>
        <w:spacing w:line="360" w:lineRule="auto"/>
        <w:rPr>
          <w:szCs w:val="28"/>
        </w:rPr>
      </w:pPr>
      <w:r w:rsidRPr="000E6FBD">
        <w:rPr>
          <w:szCs w:val="28"/>
        </w:rPr>
        <w:t>Оптимальным выбором при заданных условиях производства будет являться распределительный пластинчатый вертикально-замкнутый конвейер с ручным съемом изделий периодического характера действия, так как такой конвейер обеспечивает высокое качество сборки изделия.</w:t>
      </w:r>
    </w:p>
    <w:p w:rsidR="0007346E" w:rsidRPr="000E6FBD" w:rsidRDefault="0007346E" w:rsidP="00B00337">
      <w:pPr>
        <w:widowControl w:val="0"/>
        <w:spacing w:line="360" w:lineRule="auto"/>
        <w:rPr>
          <w:szCs w:val="28"/>
        </w:rPr>
      </w:pPr>
      <w:r w:rsidRPr="000E6FBD">
        <w:rPr>
          <w:szCs w:val="28"/>
        </w:rPr>
        <w:t>Размеры пластины. Ширина рассчитывается по формуле:</w:t>
      </w:r>
    </w:p>
    <w:p w:rsidR="0007346E" w:rsidRPr="000E6FBD" w:rsidRDefault="0007346E" w:rsidP="00B00337">
      <w:pPr>
        <w:widowControl w:val="0"/>
        <w:spacing w:line="360" w:lineRule="auto"/>
        <w:rPr>
          <w:szCs w:val="28"/>
        </w:rPr>
      </w:pPr>
    </w:p>
    <w:tbl>
      <w:tblPr>
        <w:tblStyle w:val="a6"/>
        <w:tblW w:w="3085" w:type="dxa"/>
        <w:tblInd w:w="709" w:type="dxa"/>
        <w:tblLayout w:type="fixed"/>
        <w:tblLook w:val="0400" w:firstRow="0" w:lastRow="0" w:firstColumn="0" w:lastColumn="0" w:noHBand="0" w:noVBand="1"/>
      </w:tblPr>
      <w:tblGrid>
        <w:gridCol w:w="2376"/>
        <w:gridCol w:w="709"/>
      </w:tblGrid>
      <w:tr w:rsidR="0007346E" w:rsidRPr="000E6FBD" w:rsidTr="00EA31DC">
        <w:tc>
          <w:tcPr>
            <w:tcW w:w="2376" w:type="dxa"/>
          </w:tcPr>
          <w:p w:rsidR="0007346E" w:rsidRPr="000E6FBD" w:rsidRDefault="004C6C5D" w:rsidP="00B00337">
            <w:pPr>
              <w:widowControl w:val="0"/>
              <w:spacing w:line="360" w:lineRule="auto"/>
              <w:ind w:firstLine="0"/>
              <w:jc w:val="left"/>
              <w:rPr>
                <w:sz w:val="20"/>
                <w:szCs w:val="28"/>
              </w:rPr>
            </w:pPr>
            <w:r w:rsidRPr="000E6FBD">
              <w:rPr>
                <w:sz w:val="20"/>
                <w:szCs w:val="28"/>
              </w:rPr>
              <w:object w:dxaOrig="2120" w:dyaOrig="380">
                <v:shape id="_x0000_i1124" type="#_x0000_t75" style="width:105.75pt;height:18.75pt" o:ole="">
                  <v:imagedata r:id="rId175" o:title=""/>
                </v:shape>
                <o:OLEObject Type="Embed" ProgID="Equation.DSMT4" ShapeID="_x0000_i1124" DrawAspect="Content" ObjectID="_1457962577" r:id="rId176"/>
              </w:object>
            </w:r>
          </w:p>
        </w:tc>
        <w:tc>
          <w:tcPr>
            <w:tcW w:w="709" w:type="dxa"/>
          </w:tcPr>
          <w:p w:rsidR="0007346E" w:rsidRPr="000E6FBD" w:rsidRDefault="0007346E" w:rsidP="00B00337">
            <w:pPr>
              <w:widowControl w:val="0"/>
              <w:spacing w:line="360" w:lineRule="auto"/>
              <w:ind w:firstLine="0"/>
              <w:jc w:val="left"/>
              <w:rPr>
                <w:sz w:val="20"/>
                <w:szCs w:val="28"/>
              </w:rPr>
            </w:pPr>
            <w:r w:rsidRPr="000E6FBD">
              <w:rPr>
                <w:sz w:val="20"/>
                <w:szCs w:val="28"/>
              </w:rPr>
              <w:t>(5.5)</w:t>
            </w:r>
          </w:p>
        </w:tc>
      </w:tr>
    </w:tbl>
    <w:p w:rsidR="0007346E" w:rsidRPr="000E6FBD" w:rsidRDefault="0007346E" w:rsidP="00B00337">
      <w:pPr>
        <w:widowControl w:val="0"/>
        <w:spacing w:line="360" w:lineRule="auto"/>
        <w:rPr>
          <w:szCs w:val="28"/>
          <w:lang w:val="en-US"/>
        </w:rPr>
      </w:pPr>
    </w:p>
    <w:p w:rsidR="0007346E" w:rsidRPr="000E6FBD" w:rsidRDefault="0007346E" w:rsidP="00B00337">
      <w:pPr>
        <w:widowControl w:val="0"/>
        <w:spacing w:line="360" w:lineRule="auto"/>
        <w:rPr>
          <w:szCs w:val="28"/>
        </w:rPr>
      </w:pPr>
      <w:r w:rsidRPr="000E6FBD">
        <w:rPr>
          <w:szCs w:val="28"/>
        </w:rPr>
        <w:t xml:space="preserve">где </w:t>
      </w:r>
      <w:r w:rsidRPr="000E6FBD">
        <w:rPr>
          <w:szCs w:val="28"/>
          <w:lang w:val="en-US"/>
        </w:rPr>
        <w:t>b</w:t>
      </w:r>
      <w:r w:rsidRPr="000E6FBD">
        <w:rPr>
          <w:szCs w:val="28"/>
          <w:vertAlign w:val="subscript"/>
        </w:rPr>
        <w:t>изд</w:t>
      </w:r>
      <w:r w:rsidRPr="000E6FBD">
        <w:rPr>
          <w:szCs w:val="28"/>
        </w:rPr>
        <w:t xml:space="preserve"> - ширина изделия, в мм.</w:t>
      </w:r>
    </w:p>
    <w:p w:rsidR="0007346E" w:rsidRPr="000E6FBD" w:rsidRDefault="0007346E" w:rsidP="00B00337">
      <w:pPr>
        <w:widowControl w:val="0"/>
        <w:spacing w:line="360" w:lineRule="auto"/>
        <w:rPr>
          <w:szCs w:val="28"/>
        </w:rPr>
      </w:pPr>
    </w:p>
    <w:p w:rsidR="0007346E" w:rsidRPr="000E6FBD" w:rsidRDefault="0007346E" w:rsidP="00B00337">
      <w:pPr>
        <w:widowControl w:val="0"/>
        <w:spacing w:line="360" w:lineRule="auto"/>
        <w:rPr>
          <w:szCs w:val="28"/>
        </w:rPr>
      </w:pPr>
      <w:r w:rsidRPr="000E6FBD">
        <w:rPr>
          <w:szCs w:val="28"/>
        </w:rPr>
        <w:t>b=60 + 50 =110 (мм)</w:t>
      </w:r>
    </w:p>
    <w:p w:rsidR="0007346E" w:rsidRPr="000E6FBD" w:rsidRDefault="0007346E" w:rsidP="00B00337">
      <w:pPr>
        <w:widowControl w:val="0"/>
        <w:spacing w:line="360" w:lineRule="auto"/>
        <w:rPr>
          <w:szCs w:val="28"/>
        </w:rPr>
      </w:pPr>
    </w:p>
    <w:p w:rsidR="0007346E" w:rsidRPr="000E6FBD" w:rsidRDefault="0007346E" w:rsidP="00B00337">
      <w:pPr>
        <w:widowControl w:val="0"/>
        <w:spacing w:line="360" w:lineRule="auto"/>
        <w:rPr>
          <w:szCs w:val="28"/>
        </w:rPr>
      </w:pPr>
      <w:r w:rsidRPr="000E6FBD">
        <w:rPr>
          <w:szCs w:val="28"/>
        </w:rPr>
        <w:t>Определяем длину конвейера по формуле:</w:t>
      </w:r>
    </w:p>
    <w:p w:rsidR="00701D9F" w:rsidRPr="000E6FBD" w:rsidRDefault="00701D9F" w:rsidP="00B00337">
      <w:pPr>
        <w:widowControl w:val="0"/>
        <w:tabs>
          <w:tab w:val="left" w:pos="2943"/>
        </w:tabs>
        <w:spacing w:line="360" w:lineRule="auto"/>
        <w:ind w:left="709" w:firstLine="0"/>
        <w:jc w:val="left"/>
        <w:rPr>
          <w:sz w:val="20"/>
          <w:szCs w:val="28"/>
        </w:rPr>
      </w:pPr>
      <w:r>
        <w:rPr>
          <w:szCs w:val="28"/>
        </w:rPr>
        <w:br w:type="page"/>
      </w:r>
      <w:r w:rsidR="00777E60">
        <w:rPr>
          <w:sz w:val="20"/>
          <w:szCs w:val="28"/>
        </w:rPr>
        <w:lastRenderedPageBreak/>
        <w:pict>
          <v:shape id="_x0000_i1125" type="#_x0000_t75" style="width:95.25pt;height:21.75pt">
            <v:imagedata r:id="rId177" o:title=""/>
          </v:shape>
        </w:pict>
      </w:r>
      <w:r w:rsidRPr="000E6FBD">
        <w:rPr>
          <w:sz w:val="20"/>
          <w:szCs w:val="28"/>
        </w:rPr>
        <w:tab/>
        <w:t>(5.6)</w:t>
      </w:r>
    </w:p>
    <w:p w:rsidR="00701D9F" w:rsidRDefault="00701D9F" w:rsidP="00B00337">
      <w:pPr>
        <w:widowControl w:val="0"/>
        <w:spacing w:line="360" w:lineRule="auto"/>
        <w:rPr>
          <w:szCs w:val="28"/>
        </w:rPr>
      </w:pPr>
    </w:p>
    <w:p w:rsidR="004F47DE" w:rsidRDefault="0007346E" w:rsidP="00B00337">
      <w:pPr>
        <w:widowControl w:val="0"/>
        <w:spacing w:line="360" w:lineRule="auto"/>
        <w:rPr>
          <w:szCs w:val="28"/>
        </w:rPr>
      </w:pPr>
      <w:r w:rsidRPr="000E6FBD">
        <w:rPr>
          <w:szCs w:val="28"/>
        </w:rPr>
        <w:t>где L</w:t>
      </w:r>
      <w:r w:rsidRPr="000E6FBD">
        <w:rPr>
          <w:szCs w:val="28"/>
          <w:vertAlign w:val="subscript"/>
        </w:rPr>
        <w:t>1</w:t>
      </w:r>
      <w:r w:rsidRPr="000E6FBD">
        <w:rPr>
          <w:szCs w:val="28"/>
        </w:rPr>
        <w:t>, L</w:t>
      </w:r>
      <w:r w:rsidRPr="000E6FBD">
        <w:rPr>
          <w:szCs w:val="28"/>
          <w:vertAlign w:val="subscript"/>
        </w:rPr>
        <w:t>2</w:t>
      </w:r>
      <w:r w:rsidRPr="000E6FBD">
        <w:rPr>
          <w:szCs w:val="28"/>
        </w:rPr>
        <w:t xml:space="preserve"> - длина проводной и натяжной станций соответственно (выбираем по справочным данным, L</w:t>
      </w:r>
      <w:r w:rsidRPr="000E6FBD">
        <w:rPr>
          <w:szCs w:val="28"/>
          <w:vertAlign w:val="subscript"/>
        </w:rPr>
        <w:t>1</w:t>
      </w:r>
      <w:r w:rsidRPr="000E6FBD">
        <w:rPr>
          <w:szCs w:val="28"/>
        </w:rPr>
        <w:t>, L</w:t>
      </w:r>
      <w:r w:rsidRPr="000E6FBD">
        <w:rPr>
          <w:szCs w:val="28"/>
          <w:vertAlign w:val="subscript"/>
        </w:rPr>
        <w:t>2</w:t>
      </w:r>
      <w:r w:rsidRPr="000E6FBD">
        <w:rPr>
          <w:szCs w:val="28"/>
        </w:rPr>
        <w:t xml:space="preserve"> =1,5 м) [5];</w:t>
      </w:r>
    </w:p>
    <w:p w:rsidR="0007346E" w:rsidRPr="000E6FBD" w:rsidRDefault="0007346E" w:rsidP="00B00337">
      <w:pPr>
        <w:widowControl w:val="0"/>
        <w:spacing w:line="360" w:lineRule="auto"/>
        <w:rPr>
          <w:szCs w:val="28"/>
        </w:rPr>
      </w:pPr>
      <w:r w:rsidRPr="000E6FBD">
        <w:rPr>
          <w:szCs w:val="28"/>
        </w:rPr>
        <w:t>Lp - рабочая длина несущего органа конвейера, определяется по формуле (для двухрядного расположения мест):</w:t>
      </w:r>
    </w:p>
    <w:p w:rsidR="0007346E" w:rsidRPr="000E6FBD" w:rsidRDefault="0007346E" w:rsidP="00B00337">
      <w:pPr>
        <w:widowControl w:val="0"/>
        <w:spacing w:line="360" w:lineRule="auto"/>
        <w:rPr>
          <w:szCs w:val="28"/>
        </w:rPr>
      </w:pPr>
    </w:p>
    <w:tbl>
      <w:tblPr>
        <w:tblStyle w:val="a6"/>
        <w:tblW w:w="3085" w:type="dxa"/>
        <w:tblInd w:w="709" w:type="dxa"/>
        <w:tblLayout w:type="fixed"/>
        <w:tblLook w:val="0400" w:firstRow="0" w:lastRow="0" w:firstColumn="0" w:lastColumn="0" w:noHBand="0" w:noVBand="1"/>
      </w:tblPr>
      <w:tblGrid>
        <w:gridCol w:w="2376"/>
        <w:gridCol w:w="709"/>
      </w:tblGrid>
      <w:tr w:rsidR="0007346E" w:rsidRPr="000E6FBD" w:rsidTr="00EA31DC">
        <w:tc>
          <w:tcPr>
            <w:tcW w:w="2376" w:type="dxa"/>
          </w:tcPr>
          <w:p w:rsidR="0007346E" w:rsidRPr="000E6FBD" w:rsidRDefault="004C6C5D" w:rsidP="00B00337">
            <w:pPr>
              <w:widowControl w:val="0"/>
              <w:spacing w:line="360" w:lineRule="auto"/>
              <w:ind w:firstLine="0"/>
              <w:jc w:val="left"/>
              <w:rPr>
                <w:sz w:val="20"/>
                <w:szCs w:val="28"/>
              </w:rPr>
            </w:pPr>
            <w:r w:rsidRPr="000E6FBD">
              <w:rPr>
                <w:sz w:val="20"/>
                <w:szCs w:val="28"/>
              </w:rPr>
              <w:object w:dxaOrig="1939" w:dyaOrig="700">
                <v:shape id="_x0000_i1126" type="#_x0000_t75" style="width:96.75pt;height:35.25pt" o:ole="">
                  <v:imagedata r:id="rId178" o:title=""/>
                </v:shape>
                <o:OLEObject Type="Embed" ProgID="Equation.DSMT4" ShapeID="_x0000_i1126" DrawAspect="Content" ObjectID="_1457962578" r:id="rId179"/>
              </w:object>
            </w:r>
          </w:p>
        </w:tc>
        <w:tc>
          <w:tcPr>
            <w:tcW w:w="709" w:type="dxa"/>
          </w:tcPr>
          <w:p w:rsidR="0007346E" w:rsidRPr="000E6FBD" w:rsidRDefault="0007346E" w:rsidP="00B00337">
            <w:pPr>
              <w:widowControl w:val="0"/>
              <w:spacing w:line="360" w:lineRule="auto"/>
              <w:ind w:firstLine="0"/>
              <w:jc w:val="left"/>
              <w:rPr>
                <w:sz w:val="20"/>
                <w:szCs w:val="28"/>
              </w:rPr>
            </w:pPr>
            <w:r w:rsidRPr="000E6FBD">
              <w:rPr>
                <w:sz w:val="20"/>
                <w:szCs w:val="28"/>
              </w:rPr>
              <w:t>(5.7)</w:t>
            </w:r>
          </w:p>
        </w:tc>
      </w:tr>
    </w:tbl>
    <w:p w:rsidR="0007346E" w:rsidRPr="000E6FBD" w:rsidRDefault="0007346E" w:rsidP="00B00337">
      <w:pPr>
        <w:widowControl w:val="0"/>
        <w:spacing w:line="360" w:lineRule="auto"/>
        <w:rPr>
          <w:szCs w:val="28"/>
          <w:lang w:val="en-US"/>
        </w:rPr>
      </w:pPr>
    </w:p>
    <w:p w:rsidR="004F47DE" w:rsidRDefault="0007346E" w:rsidP="00B00337">
      <w:pPr>
        <w:widowControl w:val="0"/>
        <w:spacing w:line="360" w:lineRule="auto"/>
        <w:rPr>
          <w:szCs w:val="28"/>
        </w:rPr>
      </w:pPr>
      <w:r w:rsidRPr="000E6FBD">
        <w:rPr>
          <w:szCs w:val="28"/>
        </w:rPr>
        <w:t xml:space="preserve">где </w:t>
      </w:r>
      <w:r w:rsidRPr="000E6FBD">
        <w:rPr>
          <w:szCs w:val="28"/>
          <w:lang w:val="en-US"/>
        </w:rPr>
        <w:t>l</w:t>
      </w:r>
      <w:r w:rsidRPr="000E6FBD">
        <w:rPr>
          <w:szCs w:val="28"/>
        </w:rPr>
        <w:t xml:space="preserve"> - расстояние между двумя соседними рабочими местами (с одной стороны конвейера обычно принимается 1,2 – </w:t>
      </w:r>
      <w:smartTag w:uri="urn:schemas-microsoft-com:office:smarttags" w:element="metricconverter">
        <w:smartTagPr>
          <w:attr w:name="ProductID" w:val="1,6 м"/>
        </w:smartTagPr>
        <w:r w:rsidRPr="000E6FBD">
          <w:rPr>
            <w:szCs w:val="28"/>
          </w:rPr>
          <w:t>1,6 м</w:t>
        </w:r>
      </w:smartTag>
      <w:r w:rsidRPr="000E6FBD">
        <w:rPr>
          <w:szCs w:val="28"/>
        </w:rPr>
        <w:t>) [4];</w:t>
      </w:r>
    </w:p>
    <w:p w:rsidR="0007346E" w:rsidRPr="000E6FBD" w:rsidRDefault="0007346E" w:rsidP="00B00337">
      <w:pPr>
        <w:widowControl w:val="0"/>
        <w:spacing w:line="360" w:lineRule="auto"/>
        <w:rPr>
          <w:szCs w:val="28"/>
        </w:rPr>
      </w:pPr>
      <w:r w:rsidRPr="000E6FBD">
        <w:rPr>
          <w:szCs w:val="28"/>
        </w:rPr>
        <w:t>К</w:t>
      </w:r>
      <w:r w:rsidRPr="000E6FBD">
        <w:rPr>
          <w:szCs w:val="28"/>
          <w:vertAlign w:val="subscript"/>
          <w:lang w:val="en-US"/>
        </w:rPr>
        <w:t>max</w:t>
      </w:r>
      <w:r w:rsidRPr="000E6FBD">
        <w:rPr>
          <w:szCs w:val="28"/>
          <w:vertAlign w:val="subscript"/>
        </w:rPr>
        <w:t xml:space="preserve"> </w:t>
      </w:r>
      <w:r w:rsidRPr="000E6FBD">
        <w:rPr>
          <w:szCs w:val="28"/>
        </w:rPr>
        <w:t>– максимальное количество рабочих мест на линии (18 мест).</w:t>
      </w:r>
    </w:p>
    <w:p w:rsidR="0007346E" w:rsidRPr="000E6FBD" w:rsidRDefault="0007346E" w:rsidP="00B00337">
      <w:pPr>
        <w:widowControl w:val="0"/>
        <w:spacing w:line="360" w:lineRule="auto"/>
        <w:rPr>
          <w:szCs w:val="28"/>
        </w:rPr>
      </w:pPr>
    </w:p>
    <w:p w:rsidR="0007346E" w:rsidRPr="000E6FBD" w:rsidRDefault="004C6C5D" w:rsidP="00B00337">
      <w:pPr>
        <w:widowControl w:val="0"/>
        <w:spacing w:line="360" w:lineRule="auto"/>
        <w:rPr>
          <w:szCs w:val="28"/>
        </w:rPr>
      </w:pPr>
      <w:r w:rsidRPr="000E6FBD">
        <w:rPr>
          <w:position w:val="-24"/>
          <w:szCs w:val="28"/>
        </w:rPr>
        <w:object w:dxaOrig="2240" w:dyaOrig="620">
          <v:shape id="_x0000_i1127" type="#_x0000_t75" style="width:111.75pt;height:30.75pt" o:ole="">
            <v:imagedata r:id="rId180" o:title=""/>
          </v:shape>
          <o:OLEObject Type="Embed" ProgID="Equation.3" ShapeID="_x0000_i1127" DrawAspect="Content" ObjectID="_1457962579" r:id="rId181"/>
        </w:object>
      </w:r>
      <w:r w:rsidR="0007346E" w:rsidRPr="000E6FBD">
        <w:rPr>
          <w:szCs w:val="28"/>
        </w:rPr>
        <w:t>(м)</w:t>
      </w:r>
    </w:p>
    <w:p w:rsidR="0007346E" w:rsidRPr="000E6FBD" w:rsidRDefault="004C6C5D" w:rsidP="00B00337">
      <w:pPr>
        <w:widowControl w:val="0"/>
        <w:spacing w:line="360" w:lineRule="auto"/>
        <w:rPr>
          <w:szCs w:val="28"/>
        </w:rPr>
      </w:pPr>
      <w:r w:rsidRPr="000E6FBD">
        <w:rPr>
          <w:position w:val="-10"/>
          <w:szCs w:val="28"/>
        </w:rPr>
        <w:object w:dxaOrig="2460" w:dyaOrig="320">
          <v:shape id="_x0000_i1128" type="#_x0000_t75" style="width:123pt;height:15.75pt" o:ole="">
            <v:imagedata r:id="rId182" o:title=""/>
          </v:shape>
          <o:OLEObject Type="Embed" ProgID="Equation.3" ShapeID="_x0000_i1128" DrawAspect="Content" ObjectID="_1457962580" r:id="rId183"/>
        </w:object>
      </w:r>
      <w:r w:rsidR="0007346E" w:rsidRPr="000E6FBD">
        <w:rPr>
          <w:szCs w:val="28"/>
        </w:rPr>
        <w:t>(м)</w:t>
      </w:r>
    </w:p>
    <w:p w:rsidR="0007346E" w:rsidRPr="000E6FBD" w:rsidRDefault="0007346E" w:rsidP="00B00337">
      <w:pPr>
        <w:widowControl w:val="0"/>
        <w:spacing w:line="360" w:lineRule="auto"/>
        <w:rPr>
          <w:szCs w:val="28"/>
        </w:rPr>
      </w:pPr>
    </w:p>
    <w:p w:rsidR="0007346E" w:rsidRPr="000E6FBD" w:rsidRDefault="0007346E" w:rsidP="00B00337">
      <w:pPr>
        <w:widowControl w:val="0"/>
        <w:spacing w:line="360" w:lineRule="auto"/>
        <w:rPr>
          <w:szCs w:val="28"/>
        </w:rPr>
      </w:pPr>
      <w:r w:rsidRPr="000E6FBD">
        <w:rPr>
          <w:szCs w:val="28"/>
        </w:rPr>
        <w:t xml:space="preserve">Количество предметов в заделе </w:t>
      </w:r>
      <w:r w:rsidRPr="000E6FBD">
        <w:rPr>
          <w:szCs w:val="28"/>
          <w:lang w:val="en-US"/>
        </w:rPr>
        <w:t>N</w:t>
      </w:r>
      <w:r w:rsidRPr="000E6FBD">
        <w:rPr>
          <w:szCs w:val="28"/>
          <w:vertAlign w:val="subscript"/>
          <w:lang w:val="en-US"/>
        </w:rPr>
        <w:t>Z</w:t>
      </w:r>
      <w:r w:rsidRPr="000E6FBD">
        <w:rPr>
          <w:szCs w:val="28"/>
        </w:rPr>
        <w:t>:</w:t>
      </w:r>
    </w:p>
    <w:p w:rsidR="0007346E" w:rsidRPr="000E6FBD" w:rsidRDefault="0007346E" w:rsidP="00B00337">
      <w:pPr>
        <w:widowControl w:val="0"/>
        <w:spacing w:line="360" w:lineRule="auto"/>
        <w:rPr>
          <w:szCs w:val="28"/>
        </w:rPr>
      </w:pPr>
    </w:p>
    <w:tbl>
      <w:tblPr>
        <w:tblStyle w:val="a6"/>
        <w:tblW w:w="4786" w:type="dxa"/>
        <w:tblInd w:w="709" w:type="dxa"/>
        <w:tblLayout w:type="fixed"/>
        <w:tblLook w:val="0400" w:firstRow="0" w:lastRow="0" w:firstColumn="0" w:lastColumn="0" w:noHBand="0" w:noVBand="1"/>
      </w:tblPr>
      <w:tblGrid>
        <w:gridCol w:w="4077"/>
        <w:gridCol w:w="709"/>
      </w:tblGrid>
      <w:tr w:rsidR="0007346E" w:rsidRPr="000E6FBD" w:rsidTr="00EA31DC">
        <w:tc>
          <w:tcPr>
            <w:tcW w:w="4077" w:type="dxa"/>
          </w:tcPr>
          <w:p w:rsidR="0007346E" w:rsidRPr="000E6FBD" w:rsidRDefault="004C6C5D" w:rsidP="00B00337">
            <w:pPr>
              <w:widowControl w:val="0"/>
              <w:spacing w:line="360" w:lineRule="auto"/>
              <w:ind w:firstLine="0"/>
              <w:jc w:val="left"/>
              <w:rPr>
                <w:sz w:val="20"/>
                <w:szCs w:val="28"/>
              </w:rPr>
            </w:pPr>
            <w:r w:rsidRPr="000E6FBD">
              <w:rPr>
                <w:sz w:val="20"/>
                <w:szCs w:val="28"/>
              </w:rPr>
              <w:object w:dxaOrig="3580" w:dyaOrig="420">
                <v:shape id="_x0000_i1129" type="#_x0000_t75" style="width:189.75pt;height:22.5pt" o:ole="">
                  <v:imagedata r:id="rId184" o:title=""/>
                </v:shape>
                <o:OLEObject Type="Embed" ProgID="Equation.DSMT4" ShapeID="_x0000_i1129" DrawAspect="Content" ObjectID="_1457962581" r:id="rId185"/>
              </w:object>
            </w:r>
          </w:p>
        </w:tc>
        <w:tc>
          <w:tcPr>
            <w:tcW w:w="709" w:type="dxa"/>
          </w:tcPr>
          <w:p w:rsidR="0007346E" w:rsidRPr="000E6FBD" w:rsidRDefault="0007346E" w:rsidP="00B00337">
            <w:pPr>
              <w:widowControl w:val="0"/>
              <w:spacing w:line="360" w:lineRule="auto"/>
              <w:ind w:firstLine="0"/>
              <w:jc w:val="left"/>
              <w:rPr>
                <w:sz w:val="20"/>
                <w:szCs w:val="28"/>
              </w:rPr>
            </w:pPr>
            <w:r w:rsidRPr="000E6FBD">
              <w:rPr>
                <w:sz w:val="20"/>
                <w:szCs w:val="28"/>
              </w:rPr>
              <w:t>(5.8)</w:t>
            </w:r>
          </w:p>
        </w:tc>
      </w:tr>
    </w:tbl>
    <w:p w:rsidR="0007346E" w:rsidRPr="000E6FBD" w:rsidRDefault="0007346E" w:rsidP="00B00337">
      <w:pPr>
        <w:widowControl w:val="0"/>
        <w:spacing w:line="360" w:lineRule="auto"/>
        <w:rPr>
          <w:szCs w:val="28"/>
          <w:lang w:val="en-US"/>
        </w:rPr>
      </w:pPr>
    </w:p>
    <w:p w:rsidR="004F47DE" w:rsidRDefault="0007346E" w:rsidP="00B00337">
      <w:pPr>
        <w:widowControl w:val="0"/>
        <w:spacing w:line="360" w:lineRule="auto"/>
        <w:rPr>
          <w:szCs w:val="28"/>
        </w:rPr>
      </w:pPr>
      <w:r w:rsidRPr="000E6FBD">
        <w:rPr>
          <w:szCs w:val="28"/>
        </w:rPr>
        <w:t>где N</w:t>
      </w:r>
      <w:r w:rsidRPr="000E6FBD">
        <w:rPr>
          <w:szCs w:val="28"/>
          <w:vertAlign w:val="subscript"/>
        </w:rPr>
        <w:t>обор</w:t>
      </w:r>
      <w:r w:rsidRPr="000E6FBD">
        <w:rPr>
          <w:szCs w:val="28"/>
        </w:rPr>
        <w:t xml:space="preserve"> – оборотный задел;</w:t>
      </w:r>
    </w:p>
    <w:p w:rsidR="004F47DE" w:rsidRDefault="0007346E" w:rsidP="00B00337">
      <w:pPr>
        <w:widowControl w:val="0"/>
        <w:spacing w:line="360" w:lineRule="auto"/>
        <w:rPr>
          <w:szCs w:val="28"/>
        </w:rPr>
      </w:pPr>
      <w:r w:rsidRPr="000E6FBD">
        <w:rPr>
          <w:szCs w:val="28"/>
        </w:rPr>
        <w:t>N</w:t>
      </w:r>
      <w:r w:rsidRPr="000E6FBD">
        <w:rPr>
          <w:szCs w:val="28"/>
          <w:vertAlign w:val="subscript"/>
        </w:rPr>
        <w:t xml:space="preserve">рез </w:t>
      </w:r>
      <w:r w:rsidRPr="000E6FBD">
        <w:rPr>
          <w:szCs w:val="28"/>
        </w:rPr>
        <w:t>– резервный задел;</w:t>
      </w:r>
    </w:p>
    <w:p w:rsidR="004F47DE" w:rsidRDefault="0007346E" w:rsidP="00B00337">
      <w:pPr>
        <w:widowControl w:val="0"/>
        <w:spacing w:line="360" w:lineRule="auto"/>
        <w:rPr>
          <w:szCs w:val="28"/>
        </w:rPr>
      </w:pPr>
      <w:r w:rsidRPr="000E6FBD">
        <w:rPr>
          <w:szCs w:val="28"/>
        </w:rPr>
        <w:t>N</w:t>
      </w:r>
      <w:r w:rsidRPr="000E6FBD">
        <w:rPr>
          <w:szCs w:val="28"/>
          <w:vertAlign w:val="subscript"/>
        </w:rPr>
        <w:t>тран</w:t>
      </w:r>
      <w:r w:rsidRPr="000E6FBD">
        <w:rPr>
          <w:szCs w:val="28"/>
        </w:rPr>
        <w:t xml:space="preserve"> – транспортный задел;</w:t>
      </w:r>
    </w:p>
    <w:p w:rsidR="0007346E" w:rsidRPr="000E6FBD" w:rsidRDefault="0007346E" w:rsidP="00B00337">
      <w:pPr>
        <w:widowControl w:val="0"/>
        <w:spacing w:line="360" w:lineRule="auto"/>
        <w:rPr>
          <w:szCs w:val="28"/>
        </w:rPr>
      </w:pPr>
      <w:r w:rsidRPr="000E6FBD">
        <w:rPr>
          <w:szCs w:val="28"/>
        </w:rPr>
        <w:t>N</w:t>
      </w:r>
      <w:r w:rsidRPr="000E6FBD">
        <w:rPr>
          <w:szCs w:val="28"/>
          <w:vertAlign w:val="subscript"/>
        </w:rPr>
        <w:t xml:space="preserve">тех </w:t>
      </w:r>
      <w:r w:rsidRPr="000E6FBD">
        <w:rPr>
          <w:szCs w:val="28"/>
        </w:rPr>
        <w:t>– технологический задел.</w:t>
      </w:r>
    </w:p>
    <w:p w:rsidR="0007346E" w:rsidRPr="000E6FBD" w:rsidRDefault="0007346E" w:rsidP="00B00337">
      <w:pPr>
        <w:widowControl w:val="0"/>
        <w:spacing w:line="360" w:lineRule="auto"/>
        <w:rPr>
          <w:szCs w:val="28"/>
        </w:rPr>
      </w:pPr>
      <w:r w:rsidRPr="000E6FBD">
        <w:rPr>
          <w:szCs w:val="28"/>
        </w:rPr>
        <w:t>Оборотный задел равен размеру сменной потребности линии:</w:t>
      </w:r>
    </w:p>
    <w:p w:rsidR="0007346E" w:rsidRPr="00701D9F" w:rsidRDefault="0007346E" w:rsidP="00B00337">
      <w:pPr>
        <w:widowControl w:val="0"/>
        <w:spacing w:line="360" w:lineRule="auto"/>
        <w:rPr>
          <w:szCs w:val="28"/>
        </w:rPr>
      </w:pPr>
    </w:p>
    <w:tbl>
      <w:tblPr>
        <w:tblStyle w:val="a6"/>
        <w:tblW w:w="2518" w:type="dxa"/>
        <w:tblInd w:w="709" w:type="dxa"/>
        <w:tblLayout w:type="fixed"/>
        <w:tblLook w:val="0400" w:firstRow="0" w:lastRow="0" w:firstColumn="0" w:lastColumn="0" w:noHBand="0" w:noVBand="1"/>
      </w:tblPr>
      <w:tblGrid>
        <w:gridCol w:w="2518"/>
      </w:tblGrid>
      <w:tr w:rsidR="00EA31DC" w:rsidRPr="000E6FBD" w:rsidTr="00EA31DC">
        <w:tc>
          <w:tcPr>
            <w:tcW w:w="2518" w:type="dxa"/>
          </w:tcPr>
          <w:p w:rsidR="00EA31DC" w:rsidRPr="000E6FBD" w:rsidRDefault="004C6C5D" w:rsidP="00B00337">
            <w:pPr>
              <w:widowControl w:val="0"/>
              <w:spacing w:line="360" w:lineRule="auto"/>
              <w:ind w:firstLine="0"/>
              <w:jc w:val="left"/>
              <w:rPr>
                <w:sz w:val="20"/>
                <w:szCs w:val="28"/>
              </w:rPr>
            </w:pPr>
            <w:r w:rsidRPr="000E6FBD">
              <w:rPr>
                <w:sz w:val="20"/>
                <w:szCs w:val="28"/>
              </w:rPr>
              <w:object w:dxaOrig="2220" w:dyaOrig="620">
                <v:shape id="_x0000_i1130" type="#_x0000_t75" style="width:111pt;height:30.75pt" o:ole="">
                  <v:imagedata r:id="rId186" o:title=""/>
                </v:shape>
                <o:OLEObject Type="Embed" ProgID="Equation.3" ShapeID="_x0000_i1130" DrawAspect="Content" ObjectID="_1457962582" r:id="rId187"/>
              </w:object>
            </w:r>
          </w:p>
        </w:tc>
      </w:tr>
    </w:tbl>
    <w:p w:rsidR="0007346E" w:rsidRPr="000E6FBD" w:rsidRDefault="00BB2A4F" w:rsidP="00B00337">
      <w:pPr>
        <w:widowControl w:val="0"/>
        <w:spacing w:line="360" w:lineRule="auto"/>
        <w:rPr>
          <w:szCs w:val="28"/>
        </w:rPr>
      </w:pPr>
      <w:r>
        <w:rPr>
          <w:szCs w:val="28"/>
        </w:rPr>
        <w:br w:type="page"/>
      </w:r>
      <w:r w:rsidR="0007346E" w:rsidRPr="000E6FBD">
        <w:rPr>
          <w:szCs w:val="28"/>
        </w:rPr>
        <w:lastRenderedPageBreak/>
        <w:t>Резервный задел – 3% от сменного выпуска изделий:</w:t>
      </w:r>
    </w:p>
    <w:tbl>
      <w:tblPr>
        <w:tblStyle w:val="a6"/>
        <w:tblW w:w="3794" w:type="dxa"/>
        <w:tblInd w:w="709" w:type="dxa"/>
        <w:tblLayout w:type="fixed"/>
        <w:tblLook w:val="0400" w:firstRow="0" w:lastRow="0" w:firstColumn="0" w:lastColumn="0" w:noHBand="0" w:noVBand="1"/>
      </w:tblPr>
      <w:tblGrid>
        <w:gridCol w:w="3085"/>
        <w:gridCol w:w="709"/>
      </w:tblGrid>
      <w:tr w:rsidR="0007346E" w:rsidRPr="000E6FBD" w:rsidTr="00EA31DC">
        <w:tc>
          <w:tcPr>
            <w:tcW w:w="3085" w:type="dxa"/>
          </w:tcPr>
          <w:p w:rsidR="0007346E" w:rsidRPr="000E6FBD" w:rsidRDefault="004C6C5D" w:rsidP="00B00337">
            <w:pPr>
              <w:widowControl w:val="0"/>
              <w:spacing w:line="360" w:lineRule="auto"/>
              <w:ind w:firstLine="0"/>
              <w:jc w:val="left"/>
              <w:rPr>
                <w:sz w:val="20"/>
                <w:szCs w:val="28"/>
              </w:rPr>
            </w:pPr>
            <w:r w:rsidRPr="000E6FBD">
              <w:rPr>
                <w:sz w:val="20"/>
                <w:szCs w:val="28"/>
              </w:rPr>
              <w:object w:dxaOrig="200" w:dyaOrig="300">
                <v:shape id="_x0000_i1131" type="#_x0000_t75" style="width:9.75pt;height:15pt" o:ole="">
                  <v:imagedata r:id="rId188" o:title=""/>
                </v:shape>
                <o:OLEObject Type="Embed" ProgID="Equation.DSMT4" ShapeID="_x0000_i1131" DrawAspect="Content" ObjectID="_1457962583" r:id="rId189"/>
              </w:object>
            </w:r>
            <w:r w:rsidRPr="000E6FBD">
              <w:rPr>
                <w:sz w:val="20"/>
                <w:szCs w:val="28"/>
              </w:rPr>
              <w:object w:dxaOrig="2079" w:dyaOrig="760">
                <v:shape id="_x0000_i1132" type="#_x0000_t75" style="width:104.25pt;height:38.25pt" o:ole="">
                  <v:imagedata r:id="rId190" o:title=""/>
                </v:shape>
                <o:OLEObject Type="Embed" ProgID="Equation.DSMT4" ShapeID="_x0000_i1132" DrawAspect="Content" ObjectID="_1457962584" r:id="rId191"/>
              </w:object>
            </w:r>
          </w:p>
        </w:tc>
        <w:tc>
          <w:tcPr>
            <w:tcW w:w="709" w:type="dxa"/>
          </w:tcPr>
          <w:p w:rsidR="0007346E" w:rsidRPr="000E6FBD" w:rsidRDefault="0007346E" w:rsidP="00B00337">
            <w:pPr>
              <w:widowControl w:val="0"/>
              <w:spacing w:line="360" w:lineRule="auto"/>
              <w:ind w:firstLine="0"/>
              <w:jc w:val="left"/>
              <w:rPr>
                <w:sz w:val="20"/>
                <w:szCs w:val="28"/>
              </w:rPr>
            </w:pPr>
            <w:r w:rsidRPr="000E6FBD">
              <w:rPr>
                <w:sz w:val="20"/>
                <w:szCs w:val="28"/>
              </w:rPr>
              <w:t>(5.9)</w:t>
            </w:r>
          </w:p>
        </w:tc>
      </w:tr>
      <w:tr w:rsidR="0007346E" w:rsidRPr="000E6FBD" w:rsidTr="00EA31DC">
        <w:tc>
          <w:tcPr>
            <w:tcW w:w="3085" w:type="dxa"/>
          </w:tcPr>
          <w:p w:rsidR="0007346E" w:rsidRPr="000E6FBD" w:rsidRDefault="004C6C5D" w:rsidP="00B00337">
            <w:pPr>
              <w:widowControl w:val="0"/>
              <w:spacing w:line="360" w:lineRule="auto"/>
              <w:ind w:firstLine="0"/>
              <w:jc w:val="left"/>
              <w:rPr>
                <w:sz w:val="20"/>
                <w:szCs w:val="28"/>
              </w:rPr>
            </w:pPr>
            <w:r w:rsidRPr="000E6FBD">
              <w:rPr>
                <w:sz w:val="20"/>
                <w:szCs w:val="28"/>
              </w:rPr>
              <w:object w:dxaOrig="2620" w:dyaOrig="620">
                <v:shape id="_x0000_i1133" type="#_x0000_t75" style="width:131.25pt;height:30.75pt" o:ole="">
                  <v:imagedata r:id="rId192" o:title=""/>
                </v:shape>
                <o:OLEObject Type="Embed" ProgID="Equation.3" ShapeID="_x0000_i1133" DrawAspect="Content" ObjectID="_1457962585" r:id="rId193"/>
              </w:object>
            </w:r>
          </w:p>
        </w:tc>
        <w:tc>
          <w:tcPr>
            <w:tcW w:w="709" w:type="dxa"/>
          </w:tcPr>
          <w:p w:rsidR="0007346E" w:rsidRPr="000E6FBD" w:rsidRDefault="0007346E" w:rsidP="00B00337">
            <w:pPr>
              <w:widowControl w:val="0"/>
              <w:spacing w:line="360" w:lineRule="auto"/>
              <w:ind w:firstLine="0"/>
              <w:jc w:val="left"/>
              <w:rPr>
                <w:sz w:val="20"/>
                <w:szCs w:val="28"/>
              </w:rPr>
            </w:pPr>
          </w:p>
        </w:tc>
      </w:tr>
    </w:tbl>
    <w:p w:rsidR="0007346E" w:rsidRPr="000E6FBD" w:rsidRDefault="0007346E" w:rsidP="00B00337">
      <w:pPr>
        <w:widowControl w:val="0"/>
        <w:spacing w:line="360" w:lineRule="auto"/>
        <w:rPr>
          <w:szCs w:val="28"/>
          <w:lang w:val="en-US"/>
        </w:rPr>
      </w:pPr>
    </w:p>
    <w:p w:rsidR="0007346E" w:rsidRPr="000E6FBD" w:rsidRDefault="0007346E" w:rsidP="00B00337">
      <w:pPr>
        <w:widowControl w:val="0"/>
        <w:spacing w:line="360" w:lineRule="auto"/>
        <w:rPr>
          <w:szCs w:val="28"/>
          <w:lang w:val="en-US"/>
        </w:rPr>
      </w:pPr>
      <w:r w:rsidRPr="000E6FBD">
        <w:rPr>
          <w:szCs w:val="28"/>
        </w:rPr>
        <w:t>Транспортный задел:</w:t>
      </w:r>
    </w:p>
    <w:tbl>
      <w:tblPr>
        <w:tblStyle w:val="a6"/>
        <w:tblW w:w="3227" w:type="dxa"/>
        <w:tblInd w:w="709" w:type="dxa"/>
        <w:tblLayout w:type="fixed"/>
        <w:tblLook w:val="0400" w:firstRow="0" w:lastRow="0" w:firstColumn="0" w:lastColumn="0" w:noHBand="0" w:noVBand="1"/>
      </w:tblPr>
      <w:tblGrid>
        <w:gridCol w:w="2376"/>
        <w:gridCol w:w="851"/>
      </w:tblGrid>
      <w:tr w:rsidR="0007346E" w:rsidRPr="000E6FBD" w:rsidTr="00EA31DC">
        <w:tc>
          <w:tcPr>
            <w:tcW w:w="2376" w:type="dxa"/>
          </w:tcPr>
          <w:p w:rsidR="0007346E" w:rsidRPr="000E6FBD" w:rsidRDefault="00777E60" w:rsidP="00B00337">
            <w:pPr>
              <w:widowControl w:val="0"/>
              <w:spacing w:line="360" w:lineRule="auto"/>
              <w:ind w:firstLine="0"/>
              <w:jc w:val="left"/>
              <w:rPr>
                <w:sz w:val="20"/>
                <w:szCs w:val="28"/>
              </w:rPr>
            </w:pPr>
            <w:r>
              <w:rPr>
                <w:sz w:val="20"/>
                <w:szCs w:val="28"/>
              </w:rPr>
              <w:pict>
                <v:shape id="_x0000_i1134" type="#_x0000_t75" style="width:99.75pt;height:20.25pt">
                  <v:imagedata r:id="rId194" o:title=""/>
                </v:shape>
              </w:pict>
            </w:r>
            <w:r w:rsidR="0007346E" w:rsidRPr="000E6FBD">
              <w:rPr>
                <w:sz w:val="20"/>
                <w:szCs w:val="28"/>
              </w:rPr>
              <w:t>,</w:t>
            </w:r>
          </w:p>
        </w:tc>
        <w:tc>
          <w:tcPr>
            <w:tcW w:w="851" w:type="dxa"/>
          </w:tcPr>
          <w:p w:rsidR="0007346E" w:rsidRPr="000E6FBD" w:rsidRDefault="0007346E" w:rsidP="00B00337">
            <w:pPr>
              <w:widowControl w:val="0"/>
              <w:spacing w:line="360" w:lineRule="auto"/>
              <w:ind w:firstLine="0"/>
              <w:jc w:val="left"/>
              <w:rPr>
                <w:sz w:val="20"/>
                <w:szCs w:val="28"/>
              </w:rPr>
            </w:pPr>
            <w:r w:rsidRPr="000E6FBD">
              <w:rPr>
                <w:sz w:val="20"/>
                <w:szCs w:val="28"/>
              </w:rPr>
              <w:t>(5.10)</w:t>
            </w:r>
          </w:p>
        </w:tc>
      </w:tr>
    </w:tbl>
    <w:p w:rsidR="0007346E" w:rsidRPr="000E6FBD" w:rsidRDefault="0007346E" w:rsidP="00B00337">
      <w:pPr>
        <w:widowControl w:val="0"/>
        <w:spacing w:line="360" w:lineRule="auto"/>
        <w:rPr>
          <w:szCs w:val="28"/>
          <w:lang w:val="en-US"/>
        </w:rPr>
      </w:pPr>
    </w:p>
    <w:p w:rsidR="0007346E" w:rsidRPr="000E6FBD" w:rsidRDefault="0007346E" w:rsidP="00B00337">
      <w:pPr>
        <w:widowControl w:val="0"/>
        <w:spacing w:line="360" w:lineRule="auto"/>
        <w:rPr>
          <w:szCs w:val="28"/>
        </w:rPr>
      </w:pPr>
      <w:r w:rsidRPr="000E6FBD">
        <w:rPr>
          <w:szCs w:val="28"/>
        </w:rPr>
        <w:t>где N</w:t>
      </w:r>
      <w:r w:rsidRPr="000E6FBD">
        <w:rPr>
          <w:szCs w:val="28"/>
          <w:vertAlign w:val="subscript"/>
        </w:rPr>
        <w:t>ТР</w:t>
      </w:r>
      <w:r w:rsidRPr="000E6FBD">
        <w:rPr>
          <w:szCs w:val="28"/>
        </w:rPr>
        <w:t xml:space="preserve"> – количество изделий, транспортируемое в пачке N</w:t>
      </w:r>
      <w:r w:rsidRPr="000E6FBD">
        <w:rPr>
          <w:szCs w:val="28"/>
          <w:vertAlign w:val="subscript"/>
        </w:rPr>
        <w:t>ТР</w:t>
      </w:r>
      <w:r w:rsidRPr="000E6FBD">
        <w:rPr>
          <w:szCs w:val="28"/>
        </w:rPr>
        <w:t xml:space="preserve"> =5.</w:t>
      </w:r>
    </w:p>
    <w:p w:rsidR="0007346E" w:rsidRPr="000E6FBD" w:rsidRDefault="0007346E" w:rsidP="00B00337">
      <w:pPr>
        <w:widowControl w:val="0"/>
        <w:spacing w:line="360" w:lineRule="auto"/>
        <w:rPr>
          <w:szCs w:val="28"/>
        </w:rPr>
      </w:pPr>
    </w:p>
    <w:tbl>
      <w:tblPr>
        <w:tblStyle w:val="a6"/>
        <w:tblW w:w="2234" w:type="dxa"/>
        <w:tblInd w:w="709" w:type="dxa"/>
        <w:tblLayout w:type="fixed"/>
        <w:tblLook w:val="0400" w:firstRow="0" w:lastRow="0" w:firstColumn="0" w:lastColumn="0" w:noHBand="0" w:noVBand="1"/>
      </w:tblPr>
      <w:tblGrid>
        <w:gridCol w:w="2234"/>
      </w:tblGrid>
      <w:tr w:rsidR="00EA31DC" w:rsidRPr="000E6FBD" w:rsidTr="00EA31DC">
        <w:tc>
          <w:tcPr>
            <w:tcW w:w="2234" w:type="dxa"/>
          </w:tcPr>
          <w:p w:rsidR="00EA31DC" w:rsidRPr="000E6FBD" w:rsidRDefault="004C6C5D" w:rsidP="00B00337">
            <w:pPr>
              <w:widowControl w:val="0"/>
              <w:spacing w:line="360" w:lineRule="auto"/>
              <w:ind w:firstLine="0"/>
              <w:jc w:val="left"/>
              <w:rPr>
                <w:sz w:val="20"/>
                <w:szCs w:val="28"/>
              </w:rPr>
            </w:pPr>
            <w:r w:rsidRPr="000E6FBD">
              <w:rPr>
                <w:sz w:val="20"/>
                <w:szCs w:val="28"/>
              </w:rPr>
              <w:object w:dxaOrig="1860" w:dyaOrig="340">
                <v:shape id="_x0000_i1135" type="#_x0000_t75" style="width:93pt;height:17.25pt" o:ole="">
                  <v:imagedata r:id="rId195" o:title=""/>
                </v:shape>
                <o:OLEObject Type="Embed" ProgID="Equation.3" ShapeID="_x0000_i1135" DrawAspect="Content" ObjectID="_1457962586" r:id="rId196"/>
              </w:object>
            </w:r>
          </w:p>
        </w:tc>
      </w:tr>
    </w:tbl>
    <w:p w:rsidR="0007346E" w:rsidRPr="000E6FBD" w:rsidRDefault="0007346E" w:rsidP="00B00337">
      <w:pPr>
        <w:widowControl w:val="0"/>
        <w:spacing w:line="360" w:lineRule="auto"/>
        <w:rPr>
          <w:szCs w:val="28"/>
          <w:lang w:val="en-US"/>
        </w:rPr>
      </w:pPr>
    </w:p>
    <w:p w:rsidR="0007346E" w:rsidRPr="000E6FBD" w:rsidRDefault="0007346E" w:rsidP="00B00337">
      <w:pPr>
        <w:widowControl w:val="0"/>
        <w:spacing w:line="360" w:lineRule="auto"/>
        <w:rPr>
          <w:szCs w:val="28"/>
          <w:lang w:val="en-US"/>
        </w:rPr>
      </w:pPr>
      <w:r w:rsidRPr="000E6FBD">
        <w:rPr>
          <w:szCs w:val="28"/>
        </w:rPr>
        <w:t>Технологический задел:</w:t>
      </w:r>
    </w:p>
    <w:tbl>
      <w:tblPr>
        <w:tblStyle w:val="a6"/>
        <w:tblW w:w="3227" w:type="dxa"/>
        <w:tblInd w:w="709" w:type="dxa"/>
        <w:tblLayout w:type="fixed"/>
        <w:tblLook w:val="0400" w:firstRow="0" w:lastRow="0" w:firstColumn="0" w:lastColumn="0" w:noHBand="0" w:noVBand="1"/>
      </w:tblPr>
      <w:tblGrid>
        <w:gridCol w:w="2376"/>
        <w:gridCol w:w="851"/>
      </w:tblGrid>
      <w:tr w:rsidR="0007346E" w:rsidRPr="000E6FBD" w:rsidTr="00EA31DC">
        <w:tc>
          <w:tcPr>
            <w:tcW w:w="2376" w:type="dxa"/>
          </w:tcPr>
          <w:p w:rsidR="0007346E" w:rsidRPr="000E6FBD" w:rsidRDefault="00777E60" w:rsidP="00EA31DC">
            <w:pPr>
              <w:widowControl w:val="0"/>
              <w:spacing w:line="360" w:lineRule="auto"/>
              <w:ind w:right="69" w:firstLine="0"/>
              <w:jc w:val="left"/>
              <w:rPr>
                <w:sz w:val="20"/>
                <w:szCs w:val="28"/>
              </w:rPr>
            </w:pPr>
            <w:r>
              <w:rPr>
                <w:sz w:val="20"/>
                <w:szCs w:val="28"/>
              </w:rPr>
              <w:pict>
                <v:shape id="_x0000_i1136" type="#_x0000_t75" style="width:90.75pt;height:20.25pt">
                  <v:imagedata r:id="rId197" o:title=""/>
                </v:shape>
              </w:pict>
            </w:r>
          </w:p>
        </w:tc>
        <w:tc>
          <w:tcPr>
            <w:tcW w:w="851" w:type="dxa"/>
          </w:tcPr>
          <w:p w:rsidR="0007346E" w:rsidRPr="000E6FBD" w:rsidRDefault="0007346E" w:rsidP="00B00337">
            <w:pPr>
              <w:widowControl w:val="0"/>
              <w:spacing w:line="360" w:lineRule="auto"/>
              <w:ind w:firstLine="0"/>
              <w:jc w:val="left"/>
              <w:rPr>
                <w:sz w:val="20"/>
                <w:szCs w:val="28"/>
              </w:rPr>
            </w:pPr>
            <w:r w:rsidRPr="000E6FBD">
              <w:rPr>
                <w:sz w:val="20"/>
                <w:szCs w:val="28"/>
              </w:rPr>
              <w:t>(5.11)</w:t>
            </w:r>
          </w:p>
        </w:tc>
      </w:tr>
      <w:tr w:rsidR="0007346E" w:rsidRPr="000E6FBD" w:rsidTr="00EA31DC">
        <w:tc>
          <w:tcPr>
            <w:tcW w:w="2376" w:type="dxa"/>
          </w:tcPr>
          <w:p w:rsidR="0007346E" w:rsidRPr="000E6FBD" w:rsidRDefault="004C6C5D" w:rsidP="00B00337">
            <w:pPr>
              <w:widowControl w:val="0"/>
              <w:spacing w:line="360" w:lineRule="auto"/>
              <w:ind w:firstLine="0"/>
              <w:jc w:val="left"/>
              <w:rPr>
                <w:sz w:val="20"/>
                <w:szCs w:val="28"/>
              </w:rPr>
            </w:pPr>
            <w:r w:rsidRPr="000E6FBD">
              <w:rPr>
                <w:sz w:val="20"/>
                <w:szCs w:val="28"/>
              </w:rPr>
              <w:object w:dxaOrig="1760" w:dyaOrig="340">
                <v:shape id="_x0000_i1137" type="#_x0000_t75" style="width:87.75pt;height:17.25pt" o:ole="">
                  <v:imagedata r:id="rId198" o:title=""/>
                </v:shape>
                <o:OLEObject Type="Embed" ProgID="Equation.3" ShapeID="_x0000_i1137" DrawAspect="Content" ObjectID="_1457962587" r:id="rId199"/>
              </w:object>
            </w:r>
          </w:p>
        </w:tc>
        <w:tc>
          <w:tcPr>
            <w:tcW w:w="851" w:type="dxa"/>
          </w:tcPr>
          <w:p w:rsidR="0007346E" w:rsidRPr="000E6FBD" w:rsidRDefault="0007346E" w:rsidP="00B00337">
            <w:pPr>
              <w:widowControl w:val="0"/>
              <w:spacing w:line="360" w:lineRule="auto"/>
              <w:ind w:firstLine="0"/>
              <w:jc w:val="left"/>
              <w:rPr>
                <w:sz w:val="20"/>
                <w:szCs w:val="28"/>
              </w:rPr>
            </w:pPr>
          </w:p>
        </w:tc>
      </w:tr>
    </w:tbl>
    <w:p w:rsidR="0007346E" w:rsidRPr="000E6FBD" w:rsidRDefault="0007346E" w:rsidP="00B00337">
      <w:pPr>
        <w:widowControl w:val="0"/>
        <w:spacing w:line="360" w:lineRule="auto"/>
        <w:rPr>
          <w:szCs w:val="28"/>
          <w:lang w:val="en-US"/>
        </w:rPr>
      </w:pPr>
    </w:p>
    <w:p w:rsidR="0007346E" w:rsidRPr="000E6FBD" w:rsidRDefault="0007346E" w:rsidP="00B00337">
      <w:pPr>
        <w:widowControl w:val="0"/>
        <w:spacing w:line="360" w:lineRule="auto"/>
        <w:rPr>
          <w:szCs w:val="28"/>
        </w:rPr>
      </w:pPr>
      <w:r w:rsidRPr="000E6FBD">
        <w:rPr>
          <w:szCs w:val="28"/>
        </w:rPr>
        <w:t>Подставляя в формулу 5.8 полученные значения, имеем:</w:t>
      </w:r>
    </w:p>
    <w:p w:rsidR="0007346E" w:rsidRPr="000E6FBD" w:rsidRDefault="0007346E" w:rsidP="00B00337">
      <w:pPr>
        <w:widowControl w:val="0"/>
        <w:spacing w:line="360" w:lineRule="auto"/>
        <w:rPr>
          <w:szCs w:val="28"/>
        </w:rPr>
      </w:pPr>
    </w:p>
    <w:tbl>
      <w:tblPr>
        <w:tblStyle w:val="a6"/>
        <w:tblW w:w="6770" w:type="dxa"/>
        <w:tblInd w:w="709" w:type="dxa"/>
        <w:tblLayout w:type="fixed"/>
        <w:tblLook w:val="0400" w:firstRow="0" w:lastRow="0" w:firstColumn="0" w:lastColumn="0" w:noHBand="0" w:noVBand="1"/>
      </w:tblPr>
      <w:tblGrid>
        <w:gridCol w:w="6770"/>
      </w:tblGrid>
      <w:tr w:rsidR="00EA31DC" w:rsidRPr="000E6FBD" w:rsidTr="00EA31DC">
        <w:tc>
          <w:tcPr>
            <w:tcW w:w="6770" w:type="dxa"/>
          </w:tcPr>
          <w:p w:rsidR="00EA31DC" w:rsidRPr="000E6FBD" w:rsidRDefault="004C6C5D" w:rsidP="00B00337">
            <w:pPr>
              <w:widowControl w:val="0"/>
              <w:spacing w:line="360" w:lineRule="auto"/>
              <w:ind w:firstLine="0"/>
              <w:jc w:val="left"/>
              <w:rPr>
                <w:sz w:val="20"/>
                <w:szCs w:val="28"/>
              </w:rPr>
            </w:pPr>
            <w:r w:rsidRPr="000E6FBD">
              <w:rPr>
                <w:sz w:val="20"/>
                <w:szCs w:val="28"/>
              </w:rPr>
              <w:object w:dxaOrig="3220" w:dyaOrig="279">
                <v:shape id="_x0000_i1138" type="#_x0000_t75" style="width:171pt;height:15pt" o:ole="">
                  <v:imagedata r:id="rId200" o:title=""/>
                </v:shape>
                <o:OLEObject Type="Embed" ProgID="Equation.3" ShapeID="_x0000_i1138" DrawAspect="Content" ObjectID="_1457962588" r:id="rId201"/>
              </w:object>
            </w:r>
            <w:r w:rsidRPr="000E6FBD">
              <w:rPr>
                <w:sz w:val="20"/>
                <w:szCs w:val="28"/>
              </w:rPr>
              <w:object w:dxaOrig="3100" w:dyaOrig="279">
                <v:shape id="_x0000_i1139" type="#_x0000_t75" style="width:155.25pt;height:14.25pt" o:ole="">
                  <v:imagedata r:id="rId202" o:title=""/>
                </v:shape>
                <o:OLEObject Type="Embed" ProgID="Equation.3" ShapeID="_x0000_i1139" DrawAspect="Content" ObjectID="_1457962589" r:id="rId203"/>
              </w:object>
            </w:r>
          </w:p>
        </w:tc>
      </w:tr>
    </w:tbl>
    <w:p w:rsidR="0007346E" w:rsidRPr="000E6FBD" w:rsidRDefault="0007346E" w:rsidP="00B00337">
      <w:pPr>
        <w:widowControl w:val="0"/>
        <w:spacing w:line="360" w:lineRule="auto"/>
        <w:rPr>
          <w:szCs w:val="28"/>
          <w:lang w:val="en-US"/>
        </w:rPr>
      </w:pPr>
    </w:p>
    <w:p w:rsidR="0007346E" w:rsidRPr="000E6FBD" w:rsidRDefault="0007346E" w:rsidP="00B00337">
      <w:pPr>
        <w:widowControl w:val="0"/>
        <w:spacing w:line="360" w:lineRule="auto"/>
        <w:rPr>
          <w:szCs w:val="28"/>
        </w:rPr>
      </w:pPr>
      <w:r w:rsidRPr="000E6FBD">
        <w:rPr>
          <w:szCs w:val="28"/>
        </w:rPr>
        <w:t>Скорость ленты конвейера при непрерывном ее движении</w:t>
      </w:r>
    </w:p>
    <w:p w:rsidR="0007346E" w:rsidRPr="00701D9F" w:rsidRDefault="0007346E" w:rsidP="00B00337">
      <w:pPr>
        <w:widowControl w:val="0"/>
        <w:spacing w:line="360" w:lineRule="auto"/>
        <w:rPr>
          <w:szCs w:val="28"/>
        </w:rPr>
      </w:pPr>
    </w:p>
    <w:tbl>
      <w:tblPr>
        <w:tblStyle w:val="a6"/>
        <w:tblW w:w="2660" w:type="dxa"/>
        <w:tblInd w:w="709" w:type="dxa"/>
        <w:tblLayout w:type="fixed"/>
        <w:tblLook w:val="0400" w:firstRow="0" w:lastRow="0" w:firstColumn="0" w:lastColumn="0" w:noHBand="0" w:noVBand="1"/>
      </w:tblPr>
      <w:tblGrid>
        <w:gridCol w:w="1809"/>
        <w:gridCol w:w="851"/>
      </w:tblGrid>
      <w:tr w:rsidR="0007346E" w:rsidRPr="000E6FBD" w:rsidTr="00EA31DC">
        <w:tc>
          <w:tcPr>
            <w:tcW w:w="1809" w:type="dxa"/>
          </w:tcPr>
          <w:p w:rsidR="0007346E" w:rsidRPr="000E6FBD" w:rsidRDefault="004C6C5D" w:rsidP="00B00337">
            <w:pPr>
              <w:widowControl w:val="0"/>
              <w:spacing w:line="360" w:lineRule="auto"/>
              <w:ind w:firstLine="0"/>
              <w:jc w:val="left"/>
              <w:rPr>
                <w:sz w:val="20"/>
                <w:szCs w:val="28"/>
              </w:rPr>
            </w:pPr>
            <w:r w:rsidRPr="000E6FBD">
              <w:rPr>
                <w:sz w:val="20"/>
                <w:szCs w:val="28"/>
              </w:rPr>
              <w:object w:dxaOrig="660" w:dyaOrig="620">
                <v:shape id="_x0000_i1140" type="#_x0000_t75" style="width:33pt;height:30.75pt" o:ole="">
                  <v:imagedata r:id="rId204" o:title=""/>
                </v:shape>
                <o:OLEObject Type="Embed" ProgID="Equation.3" ShapeID="_x0000_i1140" DrawAspect="Content" ObjectID="_1457962590" r:id="rId205"/>
              </w:object>
            </w:r>
            <w:r w:rsidR="0007346E" w:rsidRPr="000E6FBD">
              <w:rPr>
                <w:sz w:val="20"/>
                <w:szCs w:val="28"/>
              </w:rPr>
              <w:t>, м/мин,</w:t>
            </w:r>
            <w:r w:rsidR="00F85C76">
              <w:rPr>
                <w:sz w:val="20"/>
                <w:szCs w:val="28"/>
              </w:rPr>
              <w:t xml:space="preserve"> </w:t>
            </w:r>
          </w:p>
        </w:tc>
        <w:tc>
          <w:tcPr>
            <w:tcW w:w="851" w:type="dxa"/>
          </w:tcPr>
          <w:p w:rsidR="0007346E" w:rsidRPr="000E6FBD" w:rsidRDefault="0007346E" w:rsidP="00B00337">
            <w:pPr>
              <w:widowControl w:val="0"/>
              <w:spacing w:line="360" w:lineRule="auto"/>
              <w:ind w:firstLine="0"/>
              <w:jc w:val="left"/>
              <w:rPr>
                <w:sz w:val="20"/>
                <w:szCs w:val="28"/>
              </w:rPr>
            </w:pPr>
            <w:r w:rsidRPr="000E6FBD">
              <w:rPr>
                <w:sz w:val="20"/>
                <w:szCs w:val="28"/>
              </w:rPr>
              <w:t>(5.1</w:t>
            </w:r>
            <w:r w:rsidRPr="000E6FBD">
              <w:rPr>
                <w:sz w:val="20"/>
                <w:szCs w:val="28"/>
                <w:lang w:val="en-US"/>
              </w:rPr>
              <w:t>2</w:t>
            </w:r>
            <w:r w:rsidRPr="000E6FBD">
              <w:rPr>
                <w:sz w:val="20"/>
                <w:szCs w:val="28"/>
              </w:rPr>
              <w:t>)</w:t>
            </w:r>
          </w:p>
        </w:tc>
      </w:tr>
    </w:tbl>
    <w:p w:rsidR="0007346E" w:rsidRPr="000E6FBD" w:rsidRDefault="0007346E" w:rsidP="00B00337">
      <w:pPr>
        <w:widowControl w:val="0"/>
        <w:spacing w:line="360" w:lineRule="auto"/>
        <w:rPr>
          <w:szCs w:val="28"/>
          <w:lang w:val="en-US"/>
        </w:rPr>
      </w:pPr>
    </w:p>
    <w:p w:rsidR="004F47DE" w:rsidRPr="00701D9F" w:rsidRDefault="0007346E" w:rsidP="00B00337">
      <w:pPr>
        <w:widowControl w:val="0"/>
        <w:spacing w:line="360" w:lineRule="auto"/>
        <w:rPr>
          <w:szCs w:val="28"/>
        </w:rPr>
      </w:pPr>
      <w:r w:rsidRPr="000E6FBD">
        <w:rPr>
          <w:szCs w:val="28"/>
        </w:rPr>
        <w:t>где d – шаг конвейера (расстояние между соседними рабочими местами, на которых выполняются сборочно-монтажные операции), м. В соответствии с нормами на расстояния между рабочими местами с общим рабочим столом</w:t>
      </w:r>
      <w:r w:rsidR="004F47DE">
        <w:rPr>
          <w:szCs w:val="28"/>
        </w:rPr>
        <w:t xml:space="preserve"> </w:t>
      </w:r>
      <w:r w:rsidRPr="000E6FBD">
        <w:rPr>
          <w:szCs w:val="28"/>
        </w:rPr>
        <w:t>d=1,2…1,6 м [6].</w:t>
      </w:r>
    </w:p>
    <w:p w:rsidR="0007346E" w:rsidRPr="000E6FBD" w:rsidRDefault="00BB2A4F" w:rsidP="00B00337">
      <w:pPr>
        <w:widowControl w:val="0"/>
        <w:spacing w:line="360" w:lineRule="auto"/>
        <w:rPr>
          <w:szCs w:val="28"/>
          <w:lang w:val="en-US"/>
        </w:rPr>
      </w:pPr>
      <w:r>
        <w:rPr>
          <w:szCs w:val="28"/>
        </w:rPr>
        <w:br w:type="page"/>
      </w:r>
      <w:r w:rsidR="0007346E" w:rsidRPr="000E6FBD">
        <w:rPr>
          <w:szCs w:val="28"/>
        </w:rPr>
        <w:lastRenderedPageBreak/>
        <w:t>Тогда</w:t>
      </w:r>
    </w:p>
    <w:p w:rsidR="0007346E" w:rsidRPr="000E6FBD" w:rsidRDefault="0007346E" w:rsidP="00B00337">
      <w:pPr>
        <w:widowControl w:val="0"/>
        <w:spacing w:line="360" w:lineRule="auto"/>
        <w:rPr>
          <w:szCs w:val="28"/>
          <w:lang w:val="en-US"/>
        </w:rPr>
      </w:pPr>
    </w:p>
    <w:tbl>
      <w:tblPr>
        <w:tblStyle w:val="a6"/>
        <w:tblW w:w="2376" w:type="dxa"/>
        <w:tblInd w:w="709" w:type="dxa"/>
        <w:tblLayout w:type="fixed"/>
        <w:tblLook w:val="0400" w:firstRow="0" w:lastRow="0" w:firstColumn="0" w:lastColumn="0" w:noHBand="0" w:noVBand="1"/>
      </w:tblPr>
      <w:tblGrid>
        <w:gridCol w:w="2376"/>
      </w:tblGrid>
      <w:tr w:rsidR="00EA31DC" w:rsidRPr="000E6FBD" w:rsidTr="00EA31DC">
        <w:tc>
          <w:tcPr>
            <w:tcW w:w="2376" w:type="dxa"/>
          </w:tcPr>
          <w:p w:rsidR="00EA31DC" w:rsidRPr="000E6FBD" w:rsidRDefault="004C6C5D" w:rsidP="00B00337">
            <w:pPr>
              <w:widowControl w:val="0"/>
              <w:spacing w:line="360" w:lineRule="auto"/>
              <w:ind w:firstLine="0"/>
              <w:jc w:val="left"/>
              <w:rPr>
                <w:sz w:val="20"/>
                <w:szCs w:val="28"/>
              </w:rPr>
            </w:pPr>
            <w:r w:rsidRPr="000E6FBD">
              <w:rPr>
                <w:sz w:val="20"/>
                <w:szCs w:val="28"/>
              </w:rPr>
              <w:object w:dxaOrig="1480" w:dyaOrig="660">
                <v:shape id="_x0000_i1141" type="#_x0000_t75" style="width:74.25pt;height:33pt" o:ole="">
                  <v:imagedata r:id="rId206" o:title=""/>
                </v:shape>
                <o:OLEObject Type="Embed" ProgID="Equation.3" ShapeID="_x0000_i1141" DrawAspect="Content" ObjectID="_1457962591" r:id="rId207"/>
              </w:object>
            </w:r>
            <w:r w:rsidR="00EA31DC" w:rsidRPr="000E6FBD">
              <w:rPr>
                <w:sz w:val="20"/>
                <w:szCs w:val="28"/>
              </w:rPr>
              <w:t>м/мин.</w:t>
            </w:r>
          </w:p>
        </w:tc>
      </w:tr>
    </w:tbl>
    <w:p w:rsidR="0007346E" w:rsidRPr="000E6FBD" w:rsidRDefault="0007346E" w:rsidP="00B00337">
      <w:pPr>
        <w:widowControl w:val="0"/>
        <w:spacing w:line="360" w:lineRule="auto"/>
        <w:rPr>
          <w:szCs w:val="28"/>
          <w:lang w:val="en-US"/>
        </w:rPr>
      </w:pPr>
    </w:p>
    <w:p w:rsidR="0007346E" w:rsidRPr="000E6FBD" w:rsidRDefault="0007346E" w:rsidP="00B00337">
      <w:pPr>
        <w:widowControl w:val="0"/>
        <w:spacing w:line="360" w:lineRule="auto"/>
        <w:rPr>
          <w:szCs w:val="28"/>
        </w:rPr>
      </w:pPr>
      <w:r w:rsidRPr="000E6FBD">
        <w:rPr>
          <w:szCs w:val="28"/>
        </w:rPr>
        <w:t>Производительность конвейера определяется по формуле:</w:t>
      </w:r>
    </w:p>
    <w:tbl>
      <w:tblPr>
        <w:tblStyle w:val="a6"/>
        <w:tblW w:w="3085" w:type="dxa"/>
        <w:tblInd w:w="709" w:type="dxa"/>
        <w:tblLayout w:type="fixed"/>
        <w:tblLook w:val="0400" w:firstRow="0" w:lastRow="0" w:firstColumn="0" w:lastColumn="0" w:noHBand="0" w:noVBand="1"/>
      </w:tblPr>
      <w:tblGrid>
        <w:gridCol w:w="2376"/>
        <w:gridCol w:w="709"/>
      </w:tblGrid>
      <w:tr w:rsidR="0007346E" w:rsidRPr="000E6FBD" w:rsidTr="00BB2A4F">
        <w:tc>
          <w:tcPr>
            <w:tcW w:w="2376" w:type="dxa"/>
          </w:tcPr>
          <w:p w:rsidR="0007346E" w:rsidRPr="000E6FBD" w:rsidRDefault="00777E60" w:rsidP="00B00337">
            <w:pPr>
              <w:widowControl w:val="0"/>
              <w:spacing w:line="360" w:lineRule="auto"/>
              <w:ind w:firstLine="0"/>
              <w:jc w:val="left"/>
              <w:rPr>
                <w:sz w:val="20"/>
                <w:szCs w:val="28"/>
              </w:rPr>
            </w:pPr>
            <w:r>
              <w:rPr>
                <w:sz w:val="20"/>
                <w:szCs w:val="28"/>
              </w:rPr>
            </w:r>
            <w:r>
              <w:rPr>
                <w:sz w:val="20"/>
                <w:szCs w:val="28"/>
              </w:rPr>
              <w:pict>
                <v:group id="_x0000_s1028" editas="canvas" style="width:102.6pt;height:30.9pt;mso-position-horizontal-relative:char;mso-position-vertical-relative:line" coordorigin=",-23" coordsize="2052,618">
                  <o:lock v:ext="edit" aspectratio="t"/>
                  <v:shape id="_x0000_s1029" type="#_x0000_t75" style="position:absolute;top:-23;width:2052;height:618" o:preferrelative="f">
                    <v:fill o:detectmouseclick="t"/>
                    <v:path o:extrusionok="t" o:connecttype="none"/>
                    <o:lock v:ext="edit" text="t"/>
                  </v:shape>
                  <v:rect id="_x0000_s1030" style="position:absolute;left:1152;top:7;width:900;height:299;mso-wrap-style:none" filled="f" stroked="f">
                    <v:textbox style="mso-next-textbox:#_x0000_s1030;mso-fit-shape-to-text:t" inset="0,0,0,0">
                      <w:txbxContent>
                        <w:p w:rsidR="00BF6D03" w:rsidRDefault="00BF6D03" w:rsidP="0007346E">
                          <w:r>
                            <w:rPr>
                              <w:i/>
                              <w:iCs/>
                              <w:color w:val="000000"/>
                              <w:sz w:val="26"/>
                              <w:szCs w:val="26"/>
                              <w:lang w:val="en-US"/>
                            </w:rPr>
                            <w:t>d</w:t>
                          </w:r>
                        </w:p>
                      </w:txbxContent>
                    </v:textbox>
                  </v:rect>
                  <v:rect id="_x0000_s1031" style="position:absolute;left:810;top:7;width:958;height:299;mso-wrap-style:none" filled="f" stroked="f">
                    <v:textbox style="mso-next-textbox:#_x0000_s1031;mso-fit-shape-to-text:t" inset="0,0,0,0">
                      <w:txbxContent>
                        <w:p w:rsidR="00BF6D03" w:rsidRDefault="00BF6D03" w:rsidP="0007346E">
                          <w:r>
                            <w:rPr>
                              <w:i/>
                              <w:iCs/>
                              <w:color w:val="000000"/>
                              <w:sz w:val="26"/>
                              <w:szCs w:val="26"/>
                              <w:lang w:val="en-US"/>
                            </w:rPr>
                            <w:t>m</w:t>
                          </w:r>
                        </w:p>
                      </w:txbxContent>
                    </v:textbox>
                  </v:rect>
                  <v:rect id="_x0000_s1032" style="position:absolute;left:473;top:7;width:929;height:299;mso-wrap-style:none" filled="f" stroked="f">
                    <v:textbox style="mso-next-textbox:#_x0000_s1032;mso-fit-shape-to-text:t" inset="0,0,0,0">
                      <w:txbxContent>
                        <w:p w:rsidR="00BF6D03" w:rsidRDefault="00BF6D03" w:rsidP="0007346E">
                          <w:r>
                            <w:rPr>
                              <w:i/>
                              <w:iCs/>
                              <w:color w:val="000000"/>
                              <w:sz w:val="26"/>
                              <w:szCs w:val="26"/>
                              <w:lang w:val="en-US"/>
                            </w:rPr>
                            <w:t>V</w:t>
                          </w:r>
                        </w:p>
                      </w:txbxContent>
                    </v:textbox>
                  </v:rect>
                  <v:rect id="_x0000_s1033" style="position:absolute;left:31;top:7;width:958;height:299;mso-wrap-style:none" filled="f" stroked="f">
                    <v:textbox style="mso-next-textbox:#_x0000_s1033;mso-fit-shape-to-text:t" inset="0,0,0,0">
                      <w:txbxContent>
                        <w:p w:rsidR="00BF6D03" w:rsidRDefault="00BF6D03" w:rsidP="0007346E">
                          <w:r>
                            <w:rPr>
                              <w:i/>
                              <w:iCs/>
                              <w:color w:val="000000"/>
                              <w:sz w:val="26"/>
                              <w:szCs w:val="26"/>
                              <w:lang w:val="en-US"/>
                            </w:rPr>
                            <w:t>Q</w:t>
                          </w:r>
                        </w:p>
                      </w:txbxContent>
                    </v:textbox>
                  </v:rect>
                  <v:rect id="_x0000_s1034" style="position:absolute;left:1035;top:7;width:782;height:299;mso-wrap-style:none" filled="f" stroked="f">
                    <v:textbox style="mso-next-textbox:#_x0000_s1034;mso-fit-shape-to-text:t" inset="0,0,0,0">
                      <w:txbxContent>
                        <w:p w:rsidR="00BF6D03" w:rsidRDefault="00BF6D03" w:rsidP="0007346E">
                          <w:r>
                            <w:rPr>
                              <w:color w:val="000000"/>
                              <w:sz w:val="26"/>
                              <w:szCs w:val="26"/>
                              <w:lang w:val="en-US"/>
                            </w:rPr>
                            <w:t>/</w:t>
                          </w:r>
                        </w:p>
                      </w:txbxContent>
                    </v:textbox>
                  </v:rect>
                  <v:rect id="_x0000_s1035" style="position:absolute;left:706;top:-23;width:775;height:319;mso-wrap-style:none" filled="f" stroked="f">
                    <v:textbox style="mso-next-textbox:#_x0000_s1035;mso-fit-shape-to-text:t" inset="0,0,0,0">
                      <w:txbxContent>
                        <w:p w:rsidR="00BF6D03" w:rsidRDefault="00BF6D03" w:rsidP="0007346E">
                          <w:r>
                            <w:rPr>
                              <w:rFonts w:ascii="Symbol" w:hAnsi="Symbol" w:cs="Symbol"/>
                              <w:color w:val="000000"/>
                              <w:sz w:val="26"/>
                              <w:szCs w:val="26"/>
                              <w:lang w:val="en-US"/>
                            </w:rPr>
                            <w:t></w:t>
                          </w:r>
                        </w:p>
                      </w:txbxContent>
                    </v:textbox>
                  </v:rect>
                  <v:rect id="_x0000_s1036" style="position:absolute;left:706;top:-23;width:852;height:319;mso-wrap-style:none" filled="f" stroked="f">
                    <v:textbox style="mso-next-textbox:#_x0000_s1036;mso-fit-shape-to-text:t" inset="0,0,0,0">
                      <w:txbxContent>
                        <w:p w:rsidR="00BF6D03" w:rsidRDefault="00BF6D03" w:rsidP="0007346E">
                          <w:r>
                            <w:rPr>
                              <w:rFonts w:ascii="Symbol" w:hAnsi="Symbol" w:cs="Symbol"/>
                              <w:color w:val="000000"/>
                              <w:sz w:val="26"/>
                              <w:szCs w:val="26"/>
                              <w:lang w:val="en-US"/>
                            </w:rPr>
                            <w:t></w:t>
                          </w:r>
                        </w:p>
                      </w:txbxContent>
                    </v:textbox>
                  </v:rect>
                  <w10:wrap type="none"/>
                  <w10:anchorlock/>
                </v:group>
              </w:pict>
            </w:r>
          </w:p>
        </w:tc>
        <w:tc>
          <w:tcPr>
            <w:tcW w:w="709" w:type="dxa"/>
          </w:tcPr>
          <w:p w:rsidR="0007346E" w:rsidRPr="000E6FBD" w:rsidRDefault="0007346E" w:rsidP="00B00337">
            <w:pPr>
              <w:widowControl w:val="0"/>
              <w:spacing w:line="360" w:lineRule="auto"/>
              <w:ind w:firstLine="0"/>
              <w:jc w:val="left"/>
              <w:rPr>
                <w:sz w:val="20"/>
                <w:szCs w:val="28"/>
              </w:rPr>
            </w:pPr>
            <w:r w:rsidRPr="000E6FBD">
              <w:rPr>
                <w:sz w:val="20"/>
                <w:szCs w:val="28"/>
              </w:rPr>
              <w:t>(5.1</w:t>
            </w:r>
            <w:r w:rsidRPr="000E6FBD">
              <w:rPr>
                <w:sz w:val="20"/>
                <w:szCs w:val="28"/>
                <w:lang w:val="en-US"/>
              </w:rPr>
              <w:t>3</w:t>
            </w:r>
            <w:r w:rsidRPr="000E6FBD">
              <w:rPr>
                <w:sz w:val="20"/>
                <w:szCs w:val="28"/>
              </w:rPr>
              <w:t>)</w:t>
            </w:r>
          </w:p>
        </w:tc>
      </w:tr>
    </w:tbl>
    <w:p w:rsidR="0007346E" w:rsidRPr="000E6FBD" w:rsidRDefault="0007346E" w:rsidP="00B00337">
      <w:pPr>
        <w:widowControl w:val="0"/>
        <w:spacing w:line="360" w:lineRule="auto"/>
        <w:rPr>
          <w:szCs w:val="28"/>
          <w:lang w:val="en-US"/>
        </w:rPr>
      </w:pPr>
    </w:p>
    <w:p w:rsidR="0007346E" w:rsidRPr="000E6FBD" w:rsidRDefault="0007346E" w:rsidP="00B00337">
      <w:pPr>
        <w:widowControl w:val="0"/>
        <w:spacing w:line="360" w:lineRule="auto"/>
        <w:rPr>
          <w:szCs w:val="28"/>
        </w:rPr>
      </w:pPr>
      <w:r w:rsidRPr="000E6FBD">
        <w:rPr>
          <w:szCs w:val="28"/>
        </w:rPr>
        <w:t>где m - масса изделия; m = 0,1 кг;</w:t>
      </w:r>
    </w:p>
    <w:p w:rsidR="0007346E" w:rsidRPr="000E6FBD" w:rsidRDefault="0007346E" w:rsidP="00B00337">
      <w:pPr>
        <w:widowControl w:val="0"/>
        <w:spacing w:line="360" w:lineRule="auto"/>
        <w:rPr>
          <w:szCs w:val="28"/>
        </w:rPr>
      </w:pPr>
    </w:p>
    <w:tbl>
      <w:tblPr>
        <w:tblStyle w:val="a6"/>
        <w:tblW w:w="3048" w:type="dxa"/>
        <w:tblInd w:w="709" w:type="dxa"/>
        <w:tblLayout w:type="fixed"/>
        <w:tblLook w:val="0400" w:firstRow="0" w:lastRow="0" w:firstColumn="0" w:lastColumn="0" w:noHBand="0" w:noVBand="1"/>
      </w:tblPr>
      <w:tblGrid>
        <w:gridCol w:w="2093"/>
        <w:gridCol w:w="955"/>
      </w:tblGrid>
      <w:tr w:rsidR="0007346E" w:rsidRPr="000E6FBD" w:rsidTr="00BB2A4F">
        <w:tc>
          <w:tcPr>
            <w:tcW w:w="2093" w:type="dxa"/>
          </w:tcPr>
          <w:p w:rsidR="0007346E" w:rsidRPr="000E6FBD" w:rsidRDefault="004C6C5D" w:rsidP="00B00337">
            <w:pPr>
              <w:widowControl w:val="0"/>
              <w:spacing w:line="360" w:lineRule="auto"/>
              <w:ind w:firstLine="0"/>
              <w:jc w:val="left"/>
              <w:rPr>
                <w:sz w:val="20"/>
                <w:szCs w:val="28"/>
              </w:rPr>
            </w:pPr>
            <w:r w:rsidRPr="000E6FBD">
              <w:rPr>
                <w:sz w:val="20"/>
                <w:szCs w:val="28"/>
              </w:rPr>
              <w:object w:dxaOrig="1740" w:dyaOrig="660">
                <v:shape id="_x0000_i1143" type="#_x0000_t75" style="width:87pt;height:33pt" o:ole="">
                  <v:imagedata r:id="rId208" o:title=""/>
                </v:shape>
                <o:OLEObject Type="Embed" ProgID="Equation.3" ShapeID="_x0000_i1143" DrawAspect="Content" ObjectID="_1457962592" r:id="rId209"/>
              </w:object>
            </w:r>
          </w:p>
        </w:tc>
        <w:tc>
          <w:tcPr>
            <w:tcW w:w="955" w:type="dxa"/>
          </w:tcPr>
          <w:p w:rsidR="0007346E" w:rsidRPr="000E6FBD" w:rsidRDefault="0007346E" w:rsidP="00B00337">
            <w:pPr>
              <w:widowControl w:val="0"/>
              <w:spacing w:line="360" w:lineRule="auto"/>
              <w:ind w:firstLine="0"/>
              <w:jc w:val="left"/>
              <w:rPr>
                <w:sz w:val="20"/>
                <w:szCs w:val="28"/>
              </w:rPr>
            </w:pPr>
          </w:p>
        </w:tc>
      </w:tr>
    </w:tbl>
    <w:p w:rsidR="0007346E" w:rsidRPr="000E6FBD" w:rsidRDefault="0007346E" w:rsidP="00B00337">
      <w:pPr>
        <w:widowControl w:val="0"/>
        <w:spacing w:line="360" w:lineRule="auto"/>
        <w:rPr>
          <w:szCs w:val="28"/>
          <w:lang w:val="en-US"/>
        </w:rPr>
      </w:pPr>
    </w:p>
    <w:p w:rsidR="0007346E" w:rsidRPr="000E6FBD" w:rsidRDefault="0007346E" w:rsidP="00B00337">
      <w:pPr>
        <w:widowControl w:val="0"/>
        <w:spacing w:line="360" w:lineRule="auto"/>
        <w:rPr>
          <w:szCs w:val="28"/>
        </w:rPr>
      </w:pPr>
      <w:r w:rsidRPr="000E6FBD">
        <w:rPr>
          <w:szCs w:val="28"/>
        </w:rPr>
        <w:t>При разработке планировок в зависимости от их назначения должны быть предусмотрены площади для размещения:</w:t>
      </w:r>
    </w:p>
    <w:p w:rsidR="0007346E" w:rsidRPr="000E6FBD" w:rsidRDefault="0007346E" w:rsidP="00B00337">
      <w:pPr>
        <w:widowControl w:val="0"/>
        <w:spacing w:line="360" w:lineRule="auto"/>
        <w:rPr>
          <w:szCs w:val="28"/>
        </w:rPr>
      </w:pPr>
      <w:r w:rsidRPr="000E6FBD">
        <w:rPr>
          <w:szCs w:val="28"/>
        </w:rPr>
        <w:t>- технологического и контрольно-испытательного оборудования;</w:t>
      </w:r>
    </w:p>
    <w:p w:rsidR="0007346E" w:rsidRPr="000E6FBD" w:rsidRDefault="0007346E" w:rsidP="00B00337">
      <w:pPr>
        <w:widowControl w:val="0"/>
        <w:spacing w:line="360" w:lineRule="auto"/>
        <w:rPr>
          <w:szCs w:val="28"/>
        </w:rPr>
      </w:pPr>
      <w:r w:rsidRPr="000E6FBD">
        <w:rPr>
          <w:szCs w:val="28"/>
        </w:rPr>
        <w:t>- обслуживающих подразделений;</w:t>
      </w:r>
    </w:p>
    <w:p w:rsidR="0007346E" w:rsidRPr="000E6FBD" w:rsidRDefault="0007346E" w:rsidP="00B00337">
      <w:pPr>
        <w:widowControl w:val="0"/>
        <w:spacing w:line="360" w:lineRule="auto"/>
        <w:rPr>
          <w:szCs w:val="28"/>
        </w:rPr>
      </w:pPr>
      <w:r w:rsidRPr="000E6FBD">
        <w:rPr>
          <w:szCs w:val="28"/>
        </w:rPr>
        <w:t>- рабочих мест;</w:t>
      </w:r>
    </w:p>
    <w:p w:rsidR="0007346E" w:rsidRPr="000E6FBD" w:rsidRDefault="0007346E" w:rsidP="00B00337">
      <w:pPr>
        <w:widowControl w:val="0"/>
        <w:spacing w:line="360" w:lineRule="auto"/>
        <w:rPr>
          <w:szCs w:val="28"/>
        </w:rPr>
      </w:pPr>
      <w:r w:rsidRPr="000E6FBD">
        <w:rPr>
          <w:szCs w:val="28"/>
        </w:rPr>
        <w:t>- проходов и проездов;</w:t>
      </w:r>
    </w:p>
    <w:p w:rsidR="0007346E" w:rsidRPr="000E6FBD" w:rsidRDefault="0007346E" w:rsidP="00B00337">
      <w:pPr>
        <w:widowControl w:val="0"/>
        <w:spacing w:line="360" w:lineRule="auto"/>
        <w:rPr>
          <w:szCs w:val="28"/>
        </w:rPr>
      </w:pPr>
      <w:r w:rsidRPr="000E6FBD">
        <w:rPr>
          <w:szCs w:val="28"/>
        </w:rPr>
        <w:t>- средств и путей перемещения материалов, изделий и технологических отходов;</w:t>
      </w:r>
    </w:p>
    <w:p w:rsidR="0007346E" w:rsidRPr="000E6FBD" w:rsidRDefault="0007346E" w:rsidP="00B00337">
      <w:pPr>
        <w:widowControl w:val="0"/>
        <w:spacing w:line="360" w:lineRule="auto"/>
        <w:rPr>
          <w:szCs w:val="28"/>
        </w:rPr>
      </w:pPr>
      <w:r w:rsidRPr="000E6FBD">
        <w:rPr>
          <w:szCs w:val="28"/>
        </w:rPr>
        <w:t>- материалов, заготовок, полуфабрикатов и комплектующих изделий;</w:t>
      </w:r>
    </w:p>
    <w:p w:rsidR="0007346E" w:rsidRPr="000E6FBD" w:rsidRDefault="0007346E" w:rsidP="00B00337">
      <w:pPr>
        <w:widowControl w:val="0"/>
        <w:spacing w:line="360" w:lineRule="auto"/>
        <w:rPr>
          <w:szCs w:val="28"/>
        </w:rPr>
      </w:pPr>
      <w:r w:rsidRPr="000E6FBD">
        <w:rPr>
          <w:szCs w:val="28"/>
        </w:rPr>
        <w:t>- готовой продукции;</w:t>
      </w:r>
    </w:p>
    <w:p w:rsidR="0007346E" w:rsidRPr="000E6FBD" w:rsidRDefault="0007346E" w:rsidP="00B00337">
      <w:pPr>
        <w:widowControl w:val="0"/>
        <w:spacing w:line="360" w:lineRule="auto"/>
        <w:rPr>
          <w:szCs w:val="28"/>
        </w:rPr>
      </w:pPr>
      <w:r w:rsidRPr="000E6FBD">
        <w:rPr>
          <w:szCs w:val="28"/>
        </w:rPr>
        <w:t>- вспомогательных помещений.</w:t>
      </w:r>
    </w:p>
    <w:p w:rsidR="0007346E" w:rsidRPr="000E6FBD" w:rsidRDefault="0007346E" w:rsidP="00B00337">
      <w:pPr>
        <w:widowControl w:val="0"/>
        <w:spacing w:line="360" w:lineRule="auto"/>
        <w:rPr>
          <w:szCs w:val="28"/>
        </w:rPr>
      </w:pPr>
      <w:r w:rsidRPr="000E6FBD">
        <w:rPr>
          <w:szCs w:val="28"/>
        </w:rPr>
        <w:t>При разработке планировок должны быть решены следующие задачи:</w:t>
      </w:r>
    </w:p>
    <w:p w:rsidR="0007346E" w:rsidRPr="000E6FBD" w:rsidRDefault="0007346E" w:rsidP="00B00337">
      <w:pPr>
        <w:widowControl w:val="0"/>
        <w:spacing w:line="360" w:lineRule="auto"/>
        <w:rPr>
          <w:szCs w:val="28"/>
        </w:rPr>
      </w:pPr>
      <w:r w:rsidRPr="000E6FBD">
        <w:rPr>
          <w:szCs w:val="28"/>
        </w:rPr>
        <w:t>- обеспечение технологической последовательности выполнения операций;</w:t>
      </w:r>
    </w:p>
    <w:p w:rsidR="0007346E" w:rsidRPr="000E6FBD" w:rsidRDefault="0007346E" w:rsidP="00B00337">
      <w:pPr>
        <w:widowControl w:val="0"/>
        <w:spacing w:line="360" w:lineRule="auto"/>
        <w:rPr>
          <w:szCs w:val="28"/>
        </w:rPr>
      </w:pPr>
      <w:r w:rsidRPr="000E6FBD">
        <w:rPr>
          <w:szCs w:val="28"/>
        </w:rPr>
        <w:t>- создание поточности движения материалов, полуфабрикатов, комплектующих и готовых изделий;</w:t>
      </w:r>
    </w:p>
    <w:p w:rsidR="0007346E" w:rsidRPr="000E6FBD" w:rsidRDefault="0007346E" w:rsidP="00B00337">
      <w:pPr>
        <w:widowControl w:val="0"/>
        <w:spacing w:line="360" w:lineRule="auto"/>
        <w:rPr>
          <w:szCs w:val="28"/>
        </w:rPr>
      </w:pPr>
      <w:r w:rsidRPr="000E6FBD">
        <w:rPr>
          <w:szCs w:val="28"/>
        </w:rPr>
        <w:t>- сокращение расстояний перемещений грузов;</w:t>
      </w:r>
    </w:p>
    <w:p w:rsidR="0007346E" w:rsidRPr="000E6FBD" w:rsidRDefault="0007346E" w:rsidP="00B00337">
      <w:pPr>
        <w:widowControl w:val="0"/>
        <w:spacing w:line="360" w:lineRule="auto"/>
        <w:rPr>
          <w:szCs w:val="28"/>
        </w:rPr>
      </w:pPr>
      <w:r w:rsidRPr="000E6FBD">
        <w:rPr>
          <w:szCs w:val="28"/>
        </w:rPr>
        <w:lastRenderedPageBreak/>
        <w:t>- эффективное использование производственного оборудования, рабочих мест и площадей;</w:t>
      </w:r>
    </w:p>
    <w:p w:rsidR="0007346E" w:rsidRPr="000E6FBD" w:rsidRDefault="0007346E" w:rsidP="00B00337">
      <w:pPr>
        <w:widowControl w:val="0"/>
        <w:spacing w:line="360" w:lineRule="auto"/>
        <w:rPr>
          <w:szCs w:val="28"/>
        </w:rPr>
      </w:pPr>
      <w:r w:rsidRPr="000E6FBD">
        <w:rPr>
          <w:szCs w:val="28"/>
        </w:rPr>
        <w:t>- обеспечение безопасности работы.</w:t>
      </w:r>
    </w:p>
    <w:p w:rsidR="0007346E" w:rsidRPr="000E6FBD" w:rsidRDefault="0007346E" w:rsidP="00B00337">
      <w:pPr>
        <w:widowControl w:val="0"/>
        <w:spacing w:line="360" w:lineRule="auto"/>
        <w:rPr>
          <w:szCs w:val="28"/>
        </w:rPr>
      </w:pPr>
      <w:r w:rsidRPr="000E6FBD">
        <w:rPr>
          <w:szCs w:val="28"/>
        </w:rPr>
        <w:t>Планировки разрабатываются в следующей последовательности:</w:t>
      </w:r>
    </w:p>
    <w:p w:rsidR="0007346E" w:rsidRPr="000E6FBD" w:rsidRDefault="0007346E" w:rsidP="00B00337">
      <w:pPr>
        <w:widowControl w:val="0"/>
        <w:tabs>
          <w:tab w:val="left" w:pos="1134"/>
        </w:tabs>
        <w:spacing w:line="360" w:lineRule="auto"/>
        <w:rPr>
          <w:szCs w:val="28"/>
        </w:rPr>
      </w:pPr>
      <w:r w:rsidRPr="000E6FBD">
        <w:rPr>
          <w:szCs w:val="28"/>
        </w:rPr>
        <w:t>- сбор исходных данных;</w:t>
      </w:r>
    </w:p>
    <w:p w:rsidR="0007346E" w:rsidRPr="000E6FBD" w:rsidRDefault="0007346E" w:rsidP="00B00337">
      <w:pPr>
        <w:widowControl w:val="0"/>
        <w:tabs>
          <w:tab w:val="left" w:pos="1134"/>
        </w:tabs>
        <w:spacing w:line="360" w:lineRule="auto"/>
        <w:rPr>
          <w:szCs w:val="28"/>
        </w:rPr>
      </w:pPr>
      <w:r w:rsidRPr="000E6FBD">
        <w:rPr>
          <w:szCs w:val="28"/>
        </w:rPr>
        <w:t>- определение</w:t>
      </w:r>
      <w:r w:rsidR="004F47DE">
        <w:rPr>
          <w:szCs w:val="28"/>
        </w:rPr>
        <w:t xml:space="preserve"> </w:t>
      </w:r>
      <w:r w:rsidRPr="000E6FBD">
        <w:rPr>
          <w:szCs w:val="28"/>
        </w:rPr>
        <w:t>состава и количества технологического оснащения для выполнения технологических операций;</w:t>
      </w:r>
    </w:p>
    <w:p w:rsidR="0007346E" w:rsidRPr="000E6FBD" w:rsidRDefault="0007346E" w:rsidP="00B00337">
      <w:pPr>
        <w:widowControl w:val="0"/>
        <w:tabs>
          <w:tab w:val="left" w:pos="1134"/>
        </w:tabs>
        <w:spacing w:line="360" w:lineRule="auto"/>
        <w:rPr>
          <w:szCs w:val="28"/>
        </w:rPr>
      </w:pPr>
      <w:r w:rsidRPr="000E6FBD">
        <w:rPr>
          <w:szCs w:val="28"/>
        </w:rPr>
        <w:t>- разработка схем расположения цехов, участков и групп оборудования с технико-экономическим обоснованием вариантов;</w:t>
      </w:r>
    </w:p>
    <w:p w:rsidR="0007346E" w:rsidRPr="000E6FBD" w:rsidRDefault="0007346E" w:rsidP="00B00337">
      <w:pPr>
        <w:widowControl w:val="0"/>
        <w:tabs>
          <w:tab w:val="left" w:pos="1134"/>
        </w:tabs>
        <w:spacing w:line="360" w:lineRule="auto"/>
        <w:rPr>
          <w:szCs w:val="28"/>
        </w:rPr>
      </w:pPr>
      <w:r w:rsidRPr="000E6FBD">
        <w:rPr>
          <w:szCs w:val="28"/>
        </w:rPr>
        <w:t>- определение рациональной последовательности расстановки оборудования и рабочих мест согласно нормам;</w:t>
      </w:r>
    </w:p>
    <w:p w:rsidR="0007346E" w:rsidRPr="000E6FBD" w:rsidRDefault="0007346E" w:rsidP="00B00337">
      <w:pPr>
        <w:widowControl w:val="0"/>
        <w:tabs>
          <w:tab w:val="left" w:pos="1134"/>
        </w:tabs>
        <w:spacing w:line="360" w:lineRule="auto"/>
        <w:rPr>
          <w:szCs w:val="28"/>
        </w:rPr>
      </w:pPr>
      <w:r w:rsidRPr="000E6FBD">
        <w:rPr>
          <w:szCs w:val="28"/>
        </w:rPr>
        <w:t>- выполнение чертежа планировки;</w:t>
      </w:r>
    </w:p>
    <w:p w:rsidR="0007346E" w:rsidRPr="000E6FBD" w:rsidRDefault="0007346E" w:rsidP="00B00337">
      <w:pPr>
        <w:widowControl w:val="0"/>
        <w:tabs>
          <w:tab w:val="left" w:pos="1134"/>
        </w:tabs>
        <w:spacing w:line="360" w:lineRule="auto"/>
        <w:rPr>
          <w:szCs w:val="28"/>
        </w:rPr>
      </w:pPr>
      <w:r w:rsidRPr="000E6FBD">
        <w:rPr>
          <w:szCs w:val="28"/>
        </w:rPr>
        <w:t>- утверждение планировки.</w:t>
      </w:r>
    </w:p>
    <w:p w:rsidR="0007346E" w:rsidRPr="000E6FBD" w:rsidRDefault="0007346E" w:rsidP="00B00337">
      <w:pPr>
        <w:widowControl w:val="0"/>
        <w:tabs>
          <w:tab w:val="left" w:pos="851"/>
        </w:tabs>
        <w:spacing w:line="360" w:lineRule="auto"/>
        <w:rPr>
          <w:szCs w:val="28"/>
        </w:rPr>
      </w:pPr>
      <w:r w:rsidRPr="000E6FBD">
        <w:rPr>
          <w:szCs w:val="28"/>
        </w:rPr>
        <w:t>При составлении планировок должны быть учтены следующие требования:</w:t>
      </w:r>
    </w:p>
    <w:p w:rsidR="0007346E" w:rsidRPr="000E6FBD" w:rsidRDefault="0007346E" w:rsidP="00B00337">
      <w:pPr>
        <w:widowControl w:val="0"/>
        <w:spacing w:line="360" w:lineRule="auto"/>
        <w:rPr>
          <w:szCs w:val="28"/>
        </w:rPr>
      </w:pPr>
      <w:r w:rsidRPr="000E6FBD">
        <w:rPr>
          <w:szCs w:val="28"/>
        </w:rPr>
        <w:t>- технологический поток изготовления изделия должен быть непрерывным;</w:t>
      </w:r>
    </w:p>
    <w:p w:rsidR="0007346E" w:rsidRPr="000E6FBD" w:rsidRDefault="0007346E" w:rsidP="00B00337">
      <w:pPr>
        <w:widowControl w:val="0"/>
        <w:spacing w:line="360" w:lineRule="auto"/>
        <w:rPr>
          <w:szCs w:val="28"/>
        </w:rPr>
      </w:pPr>
      <w:r w:rsidRPr="000E6FBD">
        <w:rPr>
          <w:szCs w:val="28"/>
        </w:rPr>
        <w:t>- транспортно-складские работы должны быть максимально механизированы или автоматизированы, и входить в общий технологический поток;</w:t>
      </w:r>
    </w:p>
    <w:p w:rsidR="0007346E" w:rsidRPr="000E6FBD" w:rsidRDefault="0007346E" w:rsidP="00B00337">
      <w:pPr>
        <w:widowControl w:val="0"/>
        <w:spacing w:line="360" w:lineRule="auto"/>
        <w:rPr>
          <w:szCs w:val="28"/>
        </w:rPr>
      </w:pPr>
      <w:r w:rsidRPr="000E6FBD">
        <w:rPr>
          <w:szCs w:val="28"/>
        </w:rPr>
        <w:t>- должна быть обеспечена сохранность материальных ценностей, а также возможность учета деталей, полуфабрикатов и готовых изделий;</w:t>
      </w:r>
    </w:p>
    <w:p w:rsidR="0007346E" w:rsidRPr="000E6FBD" w:rsidRDefault="0007346E" w:rsidP="00B00337">
      <w:pPr>
        <w:widowControl w:val="0"/>
        <w:spacing w:line="360" w:lineRule="auto"/>
        <w:rPr>
          <w:szCs w:val="28"/>
        </w:rPr>
      </w:pPr>
      <w:r w:rsidRPr="000E6FBD">
        <w:rPr>
          <w:szCs w:val="28"/>
        </w:rPr>
        <w:t>- капитальные затраты должны быть оптимальными, а окупаемость оборудования – укладываться в действующие в отрасли нормативы;</w:t>
      </w:r>
    </w:p>
    <w:p w:rsidR="0007346E" w:rsidRPr="000E6FBD" w:rsidRDefault="0007346E" w:rsidP="00B00337">
      <w:pPr>
        <w:widowControl w:val="0"/>
        <w:spacing w:line="360" w:lineRule="auto"/>
        <w:rPr>
          <w:szCs w:val="28"/>
        </w:rPr>
      </w:pPr>
      <w:r w:rsidRPr="000E6FBD">
        <w:rPr>
          <w:szCs w:val="28"/>
        </w:rPr>
        <w:t>- для распределительного конвейера при расположении рабочих столов в шахматном порядке [5]:</w:t>
      </w:r>
    </w:p>
    <w:p w:rsidR="0007346E" w:rsidRPr="000E6FBD" w:rsidRDefault="0007346E" w:rsidP="00B00337">
      <w:pPr>
        <w:widowControl w:val="0"/>
        <w:tabs>
          <w:tab w:val="left" w:pos="1560"/>
        </w:tabs>
        <w:spacing w:line="360" w:lineRule="auto"/>
        <w:rPr>
          <w:szCs w:val="28"/>
        </w:rPr>
      </w:pPr>
      <w:r w:rsidRPr="000E6FBD">
        <w:rPr>
          <w:szCs w:val="28"/>
        </w:rPr>
        <w:t>- ширина прохода между линиями двух конвейеров, мм не менее 1300;</w:t>
      </w:r>
    </w:p>
    <w:p w:rsidR="0007346E" w:rsidRPr="000E6FBD" w:rsidRDefault="0007346E" w:rsidP="00B00337">
      <w:pPr>
        <w:widowControl w:val="0"/>
        <w:tabs>
          <w:tab w:val="left" w:pos="1560"/>
        </w:tabs>
        <w:spacing w:line="360" w:lineRule="auto"/>
        <w:rPr>
          <w:szCs w:val="28"/>
        </w:rPr>
      </w:pPr>
      <w:r w:rsidRPr="000E6FBD">
        <w:rPr>
          <w:szCs w:val="28"/>
        </w:rPr>
        <w:t>- ширина прохода между линией и стеной, мм: не менее 1000;</w:t>
      </w:r>
    </w:p>
    <w:p w:rsidR="0007346E" w:rsidRPr="000E6FBD" w:rsidRDefault="0007346E" w:rsidP="00B00337">
      <w:pPr>
        <w:widowControl w:val="0"/>
        <w:tabs>
          <w:tab w:val="left" w:pos="1560"/>
        </w:tabs>
        <w:spacing w:line="360" w:lineRule="auto"/>
        <w:rPr>
          <w:szCs w:val="28"/>
        </w:rPr>
      </w:pPr>
      <w:r w:rsidRPr="000E6FBD">
        <w:rPr>
          <w:szCs w:val="28"/>
        </w:rPr>
        <w:t>- расстояния между рабочими местами, мм: 1200 – 1600;</w:t>
      </w:r>
    </w:p>
    <w:p w:rsidR="0007346E" w:rsidRPr="000E6FBD" w:rsidRDefault="0007346E" w:rsidP="00B00337">
      <w:pPr>
        <w:widowControl w:val="0"/>
        <w:tabs>
          <w:tab w:val="left" w:pos="1560"/>
        </w:tabs>
        <w:spacing w:line="360" w:lineRule="auto"/>
        <w:rPr>
          <w:szCs w:val="28"/>
        </w:rPr>
      </w:pPr>
      <w:r w:rsidRPr="000E6FBD">
        <w:rPr>
          <w:szCs w:val="28"/>
        </w:rPr>
        <w:t>- расстояния между рабочими местами и колоннами, мм: 500.</w:t>
      </w:r>
    </w:p>
    <w:p w:rsidR="0007346E" w:rsidRPr="000E6FBD" w:rsidRDefault="0007346E" w:rsidP="00B00337">
      <w:pPr>
        <w:widowControl w:val="0"/>
        <w:spacing w:line="360" w:lineRule="auto"/>
        <w:rPr>
          <w:szCs w:val="28"/>
        </w:rPr>
      </w:pPr>
      <w:r w:rsidRPr="000E6FBD">
        <w:rPr>
          <w:szCs w:val="28"/>
        </w:rPr>
        <w:lastRenderedPageBreak/>
        <w:t>Кроме конвейера используются также следующие напольные транспортные средства тележки – для обеспечения рабочих мест деталями со склада комплектующих и автопогрузчики – для загрузки деталями склада</w:t>
      </w:r>
      <w:r w:rsidR="004F47DE">
        <w:rPr>
          <w:szCs w:val="28"/>
        </w:rPr>
        <w:t xml:space="preserve"> </w:t>
      </w:r>
      <w:r w:rsidRPr="000E6FBD">
        <w:rPr>
          <w:szCs w:val="28"/>
        </w:rPr>
        <w:t>и транспортирования готовой продукции из склада</w:t>
      </w:r>
      <w:r w:rsidR="004F47DE">
        <w:rPr>
          <w:szCs w:val="28"/>
        </w:rPr>
        <w:t xml:space="preserve"> </w:t>
      </w:r>
      <w:r w:rsidRPr="000E6FBD">
        <w:rPr>
          <w:szCs w:val="28"/>
        </w:rPr>
        <w:t xml:space="preserve">на отгрузку. Следовательно, необходимо предусмотреть ширину проездов и расстояния между рядами оборудования достаточные для передвижения соответствующих транспортных средств: </w:t>
      </w:r>
      <w:smartTag w:uri="urn:schemas-microsoft-com:office:smarttags" w:element="metricconverter">
        <w:smartTagPr>
          <w:attr w:name="ProductID" w:val="1200 мм"/>
        </w:smartTagPr>
        <w:r w:rsidRPr="000E6FBD">
          <w:rPr>
            <w:szCs w:val="28"/>
          </w:rPr>
          <w:t>1200 мм</w:t>
        </w:r>
      </w:smartTag>
      <w:r w:rsidRPr="000E6FBD">
        <w:rPr>
          <w:szCs w:val="28"/>
        </w:rPr>
        <w:t xml:space="preserve"> для тележечного транспорта, </w:t>
      </w:r>
      <w:smartTag w:uri="urn:schemas-microsoft-com:office:smarttags" w:element="metricconverter">
        <w:smartTagPr>
          <w:attr w:name="ProductID" w:val="2000 мм"/>
        </w:smartTagPr>
        <w:r w:rsidRPr="000E6FBD">
          <w:rPr>
            <w:szCs w:val="28"/>
          </w:rPr>
          <w:t>2000 мм</w:t>
        </w:r>
      </w:smartTag>
      <w:r w:rsidRPr="000E6FBD">
        <w:rPr>
          <w:szCs w:val="28"/>
        </w:rPr>
        <w:t xml:space="preserve"> для автопогрузчиков.</w:t>
      </w:r>
    </w:p>
    <w:p w:rsidR="0007346E" w:rsidRPr="000E6FBD" w:rsidRDefault="0007346E" w:rsidP="00B00337">
      <w:pPr>
        <w:widowControl w:val="0"/>
        <w:spacing w:line="360" w:lineRule="auto"/>
        <w:rPr>
          <w:szCs w:val="28"/>
        </w:rPr>
      </w:pPr>
      <w:r w:rsidRPr="000E6FBD">
        <w:rPr>
          <w:szCs w:val="28"/>
        </w:rPr>
        <w:t>Ориентировочная планировка участка сборки и монтажа приведена в Приложении.</w:t>
      </w:r>
    </w:p>
    <w:p w:rsidR="0007346E" w:rsidRPr="000E6FBD" w:rsidRDefault="0007346E" w:rsidP="00B00337">
      <w:pPr>
        <w:widowControl w:val="0"/>
        <w:spacing w:line="360" w:lineRule="auto"/>
        <w:rPr>
          <w:szCs w:val="28"/>
        </w:rPr>
      </w:pPr>
    </w:p>
    <w:p w:rsidR="004F47DE" w:rsidRDefault="00210467" w:rsidP="00B00337">
      <w:pPr>
        <w:pStyle w:val="1"/>
        <w:keepNext w:val="0"/>
        <w:pageBreakBefore w:val="0"/>
        <w:widowControl w:val="0"/>
        <w:spacing w:after="0" w:line="360" w:lineRule="auto"/>
        <w:ind w:firstLine="709"/>
        <w:jc w:val="both"/>
        <w:rPr>
          <w:rFonts w:cs="Times New Roman"/>
        </w:rPr>
      </w:pPr>
      <w:r w:rsidRPr="000E6FBD">
        <w:rPr>
          <w:rFonts w:cs="Times New Roman"/>
        </w:rPr>
        <w:br w:type="page"/>
      </w:r>
      <w:bookmarkStart w:id="7" w:name="_Toc183582422"/>
      <w:r w:rsidRPr="000E6FBD">
        <w:rPr>
          <w:rFonts w:cs="Times New Roman"/>
        </w:rPr>
        <w:lastRenderedPageBreak/>
        <w:t>6 Разработка оснастки для сборочно-монтажных работ</w:t>
      </w:r>
      <w:bookmarkEnd w:id="7"/>
    </w:p>
    <w:p w:rsidR="00210467" w:rsidRPr="000E6FBD" w:rsidRDefault="00210467" w:rsidP="00B00337">
      <w:pPr>
        <w:widowControl w:val="0"/>
        <w:spacing w:line="360" w:lineRule="auto"/>
      </w:pPr>
    </w:p>
    <w:p w:rsidR="00210467" w:rsidRPr="000E6FBD" w:rsidRDefault="00210467" w:rsidP="00B00337">
      <w:pPr>
        <w:widowControl w:val="0"/>
        <w:spacing w:line="360" w:lineRule="auto"/>
        <w:rPr>
          <w:szCs w:val="28"/>
        </w:rPr>
      </w:pPr>
      <w:r w:rsidRPr="000E6FBD">
        <w:rPr>
          <w:szCs w:val="28"/>
        </w:rPr>
        <w:t>Технологическая оснастка представляет собой дополнительные или вспомогательные устройства, предназначенные для реализации технологических возможностей оборудования или работающие автономно на рабочем месте с использованием ручного, пневматического, электромеханического и других приводов. Технологическая оснастка применяется для выполнения следующих операций [6]:</w:t>
      </w:r>
    </w:p>
    <w:p w:rsidR="00210467" w:rsidRPr="000E6FBD" w:rsidRDefault="00210467" w:rsidP="00B00337">
      <w:pPr>
        <w:widowControl w:val="0"/>
        <w:spacing w:line="360" w:lineRule="auto"/>
        <w:rPr>
          <w:szCs w:val="28"/>
        </w:rPr>
      </w:pPr>
      <w:r w:rsidRPr="000E6FBD">
        <w:rPr>
          <w:szCs w:val="28"/>
        </w:rPr>
        <w:t>- подготовки выводов радиоэлементов к монтажу (гибка, обрезка, формовка, лужение);</w:t>
      </w:r>
    </w:p>
    <w:p w:rsidR="00210467" w:rsidRPr="000E6FBD" w:rsidRDefault="00210467" w:rsidP="00B00337">
      <w:pPr>
        <w:widowControl w:val="0"/>
        <w:spacing w:line="360" w:lineRule="auto"/>
        <w:rPr>
          <w:szCs w:val="28"/>
        </w:rPr>
      </w:pPr>
      <w:r w:rsidRPr="000E6FBD">
        <w:rPr>
          <w:szCs w:val="28"/>
        </w:rPr>
        <w:t>- подготовки проводов и кабелей к монтажу (снятие изоляции, зачистка, заделка, маркировка, вязка жгутов, лужение);</w:t>
      </w:r>
    </w:p>
    <w:p w:rsidR="00210467" w:rsidRPr="000E6FBD" w:rsidRDefault="00210467" w:rsidP="00B00337">
      <w:pPr>
        <w:widowControl w:val="0"/>
        <w:spacing w:line="360" w:lineRule="auto"/>
        <w:rPr>
          <w:szCs w:val="28"/>
        </w:rPr>
      </w:pPr>
      <w:r w:rsidRPr="000E6FBD">
        <w:rPr>
          <w:szCs w:val="28"/>
        </w:rPr>
        <w:t>- механосборочных (расклепка, развальцовка, запрессовка, расчеканка, свинчивание, стопорение резьбовых соединений);</w:t>
      </w:r>
    </w:p>
    <w:p w:rsidR="00210467" w:rsidRPr="000E6FBD" w:rsidRDefault="00210467" w:rsidP="00B00337">
      <w:pPr>
        <w:widowControl w:val="0"/>
        <w:spacing w:line="360" w:lineRule="auto"/>
        <w:rPr>
          <w:szCs w:val="28"/>
        </w:rPr>
      </w:pPr>
      <w:r w:rsidRPr="000E6FBD">
        <w:rPr>
          <w:szCs w:val="28"/>
        </w:rPr>
        <w:t>- установки радиоэлементов на печатные платы (укладка, закрепление, склеивание);</w:t>
      </w:r>
    </w:p>
    <w:p w:rsidR="00210467" w:rsidRPr="000E6FBD" w:rsidRDefault="00210467" w:rsidP="00B00337">
      <w:pPr>
        <w:widowControl w:val="0"/>
        <w:spacing w:line="360" w:lineRule="auto"/>
        <w:rPr>
          <w:szCs w:val="28"/>
        </w:rPr>
      </w:pPr>
      <w:r w:rsidRPr="000E6FBD">
        <w:rPr>
          <w:szCs w:val="28"/>
        </w:rPr>
        <w:t>- монтажных (пайка, сварка, накрутка, демонтаж элементов);</w:t>
      </w:r>
    </w:p>
    <w:p w:rsidR="00210467" w:rsidRPr="000E6FBD" w:rsidRDefault="00210467" w:rsidP="00B00337">
      <w:pPr>
        <w:widowControl w:val="0"/>
        <w:spacing w:line="360" w:lineRule="auto"/>
        <w:rPr>
          <w:szCs w:val="28"/>
        </w:rPr>
      </w:pPr>
      <w:r w:rsidRPr="000E6FBD">
        <w:rPr>
          <w:szCs w:val="28"/>
        </w:rPr>
        <w:t>- регулировочных и контрольных операций (подстройка параметров, визуальный и автоматический контроль) и т.д.</w:t>
      </w:r>
    </w:p>
    <w:p w:rsidR="004F47DE" w:rsidRDefault="00210467" w:rsidP="00B00337">
      <w:pPr>
        <w:widowControl w:val="0"/>
        <w:spacing w:line="360" w:lineRule="auto"/>
        <w:rPr>
          <w:szCs w:val="28"/>
        </w:rPr>
      </w:pPr>
      <w:r w:rsidRPr="000E6FBD">
        <w:rPr>
          <w:szCs w:val="28"/>
        </w:rPr>
        <w:t>Разработка технологической оснастки имеет целью механизировать или автоматизировать отдельные операции технологического процесса.</w:t>
      </w:r>
    </w:p>
    <w:p w:rsidR="00210467" w:rsidRPr="000E6FBD" w:rsidRDefault="00210467" w:rsidP="00B00337">
      <w:pPr>
        <w:widowControl w:val="0"/>
        <w:spacing w:line="360" w:lineRule="auto"/>
        <w:rPr>
          <w:szCs w:val="28"/>
        </w:rPr>
      </w:pPr>
      <w:r w:rsidRPr="000E6FBD">
        <w:rPr>
          <w:szCs w:val="28"/>
        </w:rPr>
        <w:t>Выбор технологической оснастки проводят в соответствии с</w:t>
      </w:r>
      <w:r w:rsidR="004F47DE">
        <w:rPr>
          <w:szCs w:val="28"/>
        </w:rPr>
        <w:t xml:space="preserve"> </w:t>
      </w:r>
      <w:r w:rsidRPr="000E6FBD">
        <w:rPr>
          <w:szCs w:val="28"/>
        </w:rPr>
        <w:t>ГОСТ 14.305-73 путем сравнивания вариантов и определения принадлежности к стандартным системам оснастки. На этом этапе используются отраслевые стандарты ОСТ 4ГО.054.263 – ОСТ 4Г0.054.268.</w:t>
      </w:r>
    </w:p>
    <w:p w:rsidR="00210467" w:rsidRPr="000E6FBD" w:rsidRDefault="00210467" w:rsidP="00B00337">
      <w:pPr>
        <w:widowControl w:val="0"/>
        <w:spacing w:line="360" w:lineRule="auto"/>
        <w:rPr>
          <w:szCs w:val="28"/>
        </w:rPr>
      </w:pPr>
      <w:r w:rsidRPr="000E6FBD">
        <w:rPr>
          <w:szCs w:val="28"/>
        </w:rPr>
        <w:t>Оснастка разрабатывается с учетом затрат на реализацию технологического процесса в установленный промежуток времени при заданном качестве изделий. Вид оснастки определяется предварительным выбором используемого оборудования.</w:t>
      </w:r>
    </w:p>
    <w:p w:rsidR="00210467" w:rsidRPr="000E6FBD" w:rsidRDefault="00210467" w:rsidP="00B00337">
      <w:pPr>
        <w:widowControl w:val="0"/>
        <w:spacing w:line="360" w:lineRule="auto"/>
        <w:rPr>
          <w:szCs w:val="28"/>
        </w:rPr>
      </w:pPr>
      <w:r w:rsidRPr="000E6FBD">
        <w:rPr>
          <w:szCs w:val="28"/>
        </w:rPr>
        <w:lastRenderedPageBreak/>
        <w:t>При выполнении данного курсового проекта в качестве оснастки был разработан трафарет для нанесения припойной пасты.</w:t>
      </w:r>
    </w:p>
    <w:p w:rsidR="00210467" w:rsidRPr="000E6FBD" w:rsidRDefault="00210467" w:rsidP="00B00337">
      <w:pPr>
        <w:widowControl w:val="0"/>
        <w:spacing w:line="360" w:lineRule="auto"/>
        <w:rPr>
          <w:szCs w:val="28"/>
        </w:rPr>
      </w:pPr>
      <w:r w:rsidRPr="000E6FBD">
        <w:rPr>
          <w:szCs w:val="28"/>
        </w:rPr>
        <w:t>Метод трафаретной печати реализуется с помощью металлических или сетчатых трафаретов и металлических шаблонов. Сетчатый трафарет представляет собой жесткую рамку, на которую натянута металлическая или неметаллическая сетка. В отличие от трафаретов, применяемых в технологии гибридных ИМС, трафареты для ПМ имеют большие размеры, что ужесточает требования к допускам на размеры. Необходимо также нанесение большего объема припоя на контактные площадки и так как частицы порошка припоя имеют относительно большие размеры, то это требует применение сеток с более крупными размерами.</w:t>
      </w:r>
    </w:p>
    <w:p w:rsidR="004F47DE" w:rsidRDefault="00210467" w:rsidP="00B00337">
      <w:pPr>
        <w:widowControl w:val="0"/>
        <w:spacing w:line="360" w:lineRule="auto"/>
        <w:rPr>
          <w:szCs w:val="28"/>
        </w:rPr>
      </w:pPr>
      <w:r w:rsidRPr="000E6FBD">
        <w:rPr>
          <w:szCs w:val="28"/>
        </w:rPr>
        <w:t>При проектировании трафаретов необходимо учитывать минимально допустимый размер окна. Размер окна должен превышать максимальный диаметр припойных шариков в пасте.</w:t>
      </w:r>
    </w:p>
    <w:p w:rsidR="004F47DE" w:rsidRDefault="00210467" w:rsidP="00B00337">
      <w:pPr>
        <w:widowControl w:val="0"/>
        <w:spacing w:line="360" w:lineRule="auto"/>
        <w:rPr>
          <w:szCs w:val="28"/>
        </w:rPr>
      </w:pPr>
      <w:r w:rsidRPr="000E6FBD">
        <w:rPr>
          <w:szCs w:val="28"/>
        </w:rPr>
        <w:t>На практике минимальные размеры окон определяются, с помощью специальных тестовых трафаретов.</w:t>
      </w:r>
      <w:r w:rsidR="004F47DE">
        <w:rPr>
          <w:szCs w:val="28"/>
        </w:rPr>
        <w:t xml:space="preserve"> </w:t>
      </w:r>
    </w:p>
    <w:p w:rsidR="00210467" w:rsidRPr="000E6FBD" w:rsidRDefault="00210467" w:rsidP="00B00337">
      <w:pPr>
        <w:widowControl w:val="0"/>
        <w:spacing w:line="360" w:lineRule="auto"/>
        <w:rPr>
          <w:szCs w:val="28"/>
        </w:rPr>
      </w:pPr>
      <w:r w:rsidRPr="000E6FBD">
        <w:rPr>
          <w:szCs w:val="28"/>
        </w:rPr>
        <w:t xml:space="preserve">Стандартная толщина трафарета в технологии поверхностного монтажа составляет 200 мкм. Учитывая разнообразие паст, в некоторых случаях могут применяться и другие толщины (например, 175, 150 мкм). Для компонентов с малым шагом выводов (Р &gt; </w:t>
      </w:r>
      <w:smartTag w:uri="urn:schemas-microsoft-com:office:smarttags" w:element="metricconverter">
        <w:smartTagPr>
          <w:attr w:name="ProductID" w:val="0,4 мм"/>
        </w:smartTagPr>
        <w:r w:rsidRPr="000E6FBD">
          <w:rPr>
            <w:szCs w:val="28"/>
          </w:rPr>
          <w:t>0,4 мм</w:t>
        </w:r>
      </w:smartTag>
      <w:r w:rsidRPr="000E6FBD">
        <w:rPr>
          <w:szCs w:val="28"/>
        </w:rPr>
        <w:t>) используются трафареты толщиной 120 мкм чаще всего ступенчатой формы.</w:t>
      </w:r>
    </w:p>
    <w:p w:rsidR="00210467" w:rsidRPr="000E6FBD" w:rsidRDefault="00210467" w:rsidP="00B00337">
      <w:pPr>
        <w:widowControl w:val="0"/>
        <w:spacing w:line="360" w:lineRule="auto"/>
        <w:rPr>
          <w:szCs w:val="28"/>
        </w:rPr>
      </w:pPr>
      <w:r w:rsidRPr="000E6FBD">
        <w:rPr>
          <w:szCs w:val="28"/>
        </w:rPr>
        <w:t>Учитывая технологические особенности трафаретной печати и свойства паст, размеры окна (ширина и длина) выбираются меньше размеров контактной площадки. В работе рекомендуются следующие соотношения для расчета размеров окна трафарета [8]:</w:t>
      </w:r>
    </w:p>
    <w:p w:rsidR="00210467" w:rsidRPr="000E6FBD" w:rsidRDefault="00210467" w:rsidP="00B00337">
      <w:pPr>
        <w:widowControl w:val="0"/>
        <w:spacing w:line="360" w:lineRule="auto"/>
        <w:rPr>
          <w:szCs w:val="28"/>
        </w:rPr>
      </w:pPr>
    </w:p>
    <w:tbl>
      <w:tblPr>
        <w:tblStyle w:val="a6"/>
        <w:tblW w:w="2518" w:type="dxa"/>
        <w:tblInd w:w="709" w:type="dxa"/>
        <w:tblLayout w:type="fixed"/>
        <w:tblLook w:val="0400" w:firstRow="0" w:lastRow="0" w:firstColumn="0" w:lastColumn="0" w:noHBand="0" w:noVBand="1"/>
      </w:tblPr>
      <w:tblGrid>
        <w:gridCol w:w="1809"/>
        <w:gridCol w:w="709"/>
      </w:tblGrid>
      <w:tr w:rsidR="00210467" w:rsidRPr="000E6FBD" w:rsidTr="00BB2A4F">
        <w:tc>
          <w:tcPr>
            <w:tcW w:w="1809" w:type="dxa"/>
          </w:tcPr>
          <w:p w:rsidR="00210467" w:rsidRPr="000E6FBD" w:rsidRDefault="00210467" w:rsidP="00B00337">
            <w:pPr>
              <w:widowControl w:val="0"/>
              <w:spacing w:line="360" w:lineRule="auto"/>
              <w:ind w:firstLine="0"/>
              <w:jc w:val="left"/>
              <w:rPr>
                <w:sz w:val="20"/>
                <w:szCs w:val="28"/>
              </w:rPr>
            </w:pPr>
            <w:r w:rsidRPr="000E6FBD">
              <w:rPr>
                <w:sz w:val="20"/>
                <w:szCs w:val="28"/>
              </w:rPr>
              <w:t>W</w:t>
            </w:r>
            <w:r w:rsidRPr="000E6FBD">
              <w:rPr>
                <w:sz w:val="20"/>
                <w:szCs w:val="28"/>
                <w:vertAlign w:val="subscript"/>
              </w:rPr>
              <w:t>р</w:t>
            </w:r>
            <w:r w:rsidRPr="000E6FBD">
              <w:rPr>
                <w:sz w:val="20"/>
                <w:szCs w:val="28"/>
              </w:rPr>
              <w:t>=W</w:t>
            </w:r>
            <w:r w:rsidRPr="000E6FBD">
              <w:rPr>
                <w:sz w:val="20"/>
                <w:szCs w:val="28"/>
                <w:lang w:val="en-US"/>
              </w:rPr>
              <w:t xml:space="preserve"> – </w:t>
            </w:r>
            <w:r w:rsidRPr="000E6FBD">
              <w:rPr>
                <w:sz w:val="20"/>
                <w:szCs w:val="28"/>
              </w:rPr>
              <w:t>0.1мм</w:t>
            </w:r>
          </w:p>
        </w:tc>
        <w:tc>
          <w:tcPr>
            <w:tcW w:w="709" w:type="dxa"/>
          </w:tcPr>
          <w:p w:rsidR="00210467" w:rsidRPr="000E6FBD" w:rsidRDefault="00210467" w:rsidP="00B00337">
            <w:pPr>
              <w:widowControl w:val="0"/>
              <w:spacing w:line="360" w:lineRule="auto"/>
              <w:ind w:firstLine="0"/>
              <w:jc w:val="left"/>
              <w:rPr>
                <w:sz w:val="20"/>
                <w:szCs w:val="28"/>
              </w:rPr>
            </w:pPr>
            <w:r w:rsidRPr="000E6FBD">
              <w:rPr>
                <w:sz w:val="20"/>
                <w:szCs w:val="28"/>
              </w:rPr>
              <w:t>(6.1)</w:t>
            </w:r>
          </w:p>
        </w:tc>
      </w:tr>
    </w:tbl>
    <w:p w:rsidR="00210467" w:rsidRPr="000E6FBD" w:rsidRDefault="00210467" w:rsidP="00B00337">
      <w:pPr>
        <w:widowControl w:val="0"/>
        <w:spacing w:line="360" w:lineRule="auto"/>
        <w:rPr>
          <w:szCs w:val="28"/>
          <w:lang w:val="en-US"/>
        </w:rPr>
      </w:pPr>
    </w:p>
    <w:p w:rsidR="00210467" w:rsidRPr="000E6FBD" w:rsidRDefault="00210467" w:rsidP="00B00337">
      <w:pPr>
        <w:widowControl w:val="0"/>
        <w:spacing w:line="360" w:lineRule="auto"/>
        <w:rPr>
          <w:szCs w:val="28"/>
        </w:rPr>
      </w:pPr>
      <w:r w:rsidRPr="000E6FBD">
        <w:rPr>
          <w:szCs w:val="28"/>
        </w:rPr>
        <w:t>где W – размер контактной площадки (W≥0,4 мм, толщина трафарета 200 мкм).</w:t>
      </w:r>
    </w:p>
    <w:p w:rsidR="00210467" w:rsidRPr="000E6FBD" w:rsidRDefault="00210467" w:rsidP="00B00337">
      <w:pPr>
        <w:widowControl w:val="0"/>
        <w:spacing w:line="360" w:lineRule="auto"/>
        <w:rPr>
          <w:szCs w:val="28"/>
        </w:rPr>
      </w:pPr>
      <w:r w:rsidRPr="000E6FBD">
        <w:rPr>
          <w:szCs w:val="28"/>
        </w:rPr>
        <w:lastRenderedPageBreak/>
        <w:t xml:space="preserve">Для случая W &lt; </w:t>
      </w:r>
      <w:smartTag w:uri="urn:schemas-microsoft-com:office:smarttags" w:element="metricconverter">
        <w:smartTagPr>
          <w:attr w:name="ProductID" w:val="0,4 мм"/>
        </w:smartTagPr>
        <w:r w:rsidRPr="000E6FBD">
          <w:rPr>
            <w:szCs w:val="28"/>
          </w:rPr>
          <w:t>0,4 мм</w:t>
        </w:r>
      </w:smartTag>
      <w:r w:rsidRPr="000E6FBD">
        <w:rPr>
          <w:szCs w:val="28"/>
        </w:rPr>
        <w:t xml:space="preserve"> (толщина трафарета 120 мкм):</w:t>
      </w:r>
    </w:p>
    <w:p w:rsidR="00210467" w:rsidRPr="000E6FBD" w:rsidRDefault="00210467" w:rsidP="00B00337">
      <w:pPr>
        <w:widowControl w:val="0"/>
        <w:spacing w:line="360" w:lineRule="auto"/>
        <w:rPr>
          <w:szCs w:val="28"/>
        </w:rPr>
      </w:pPr>
    </w:p>
    <w:tbl>
      <w:tblPr>
        <w:tblStyle w:val="a6"/>
        <w:tblW w:w="2518" w:type="dxa"/>
        <w:tblInd w:w="709" w:type="dxa"/>
        <w:tblLayout w:type="fixed"/>
        <w:tblLook w:val="0400" w:firstRow="0" w:lastRow="0" w:firstColumn="0" w:lastColumn="0" w:noHBand="0" w:noVBand="1"/>
      </w:tblPr>
      <w:tblGrid>
        <w:gridCol w:w="1809"/>
        <w:gridCol w:w="709"/>
      </w:tblGrid>
      <w:tr w:rsidR="00210467" w:rsidRPr="000E6FBD" w:rsidTr="00BB2A4F">
        <w:tc>
          <w:tcPr>
            <w:tcW w:w="1809" w:type="dxa"/>
          </w:tcPr>
          <w:p w:rsidR="00210467" w:rsidRPr="000E6FBD" w:rsidRDefault="00210467" w:rsidP="00B00337">
            <w:pPr>
              <w:widowControl w:val="0"/>
              <w:spacing w:line="360" w:lineRule="auto"/>
              <w:ind w:firstLine="0"/>
              <w:jc w:val="left"/>
              <w:rPr>
                <w:sz w:val="20"/>
                <w:szCs w:val="28"/>
              </w:rPr>
            </w:pPr>
            <w:r w:rsidRPr="000E6FBD">
              <w:rPr>
                <w:sz w:val="20"/>
                <w:szCs w:val="28"/>
              </w:rPr>
              <w:t>W</w:t>
            </w:r>
            <w:r w:rsidRPr="000E6FBD">
              <w:rPr>
                <w:sz w:val="20"/>
                <w:szCs w:val="28"/>
                <w:vertAlign w:val="subscript"/>
              </w:rPr>
              <w:t>р</w:t>
            </w:r>
            <w:r w:rsidRPr="000E6FBD">
              <w:rPr>
                <w:sz w:val="20"/>
                <w:szCs w:val="28"/>
              </w:rPr>
              <w:t>=W</w:t>
            </w:r>
            <w:r w:rsidRPr="000E6FBD">
              <w:rPr>
                <w:sz w:val="20"/>
                <w:szCs w:val="28"/>
                <w:lang w:val="en-US"/>
              </w:rPr>
              <w:t xml:space="preserve"> – </w:t>
            </w:r>
            <w:r w:rsidRPr="000E6FBD">
              <w:rPr>
                <w:sz w:val="20"/>
                <w:szCs w:val="28"/>
              </w:rPr>
              <w:t>0.03мм</w:t>
            </w:r>
          </w:p>
        </w:tc>
        <w:tc>
          <w:tcPr>
            <w:tcW w:w="709" w:type="dxa"/>
          </w:tcPr>
          <w:p w:rsidR="00210467" w:rsidRPr="000E6FBD" w:rsidRDefault="00210467" w:rsidP="00B00337">
            <w:pPr>
              <w:widowControl w:val="0"/>
              <w:spacing w:line="360" w:lineRule="auto"/>
              <w:ind w:firstLine="0"/>
              <w:jc w:val="left"/>
              <w:rPr>
                <w:sz w:val="20"/>
                <w:szCs w:val="28"/>
              </w:rPr>
            </w:pPr>
            <w:r w:rsidRPr="000E6FBD">
              <w:rPr>
                <w:sz w:val="20"/>
                <w:szCs w:val="28"/>
              </w:rPr>
              <w:t>(6.2)</w:t>
            </w:r>
          </w:p>
        </w:tc>
      </w:tr>
    </w:tbl>
    <w:p w:rsidR="00210467" w:rsidRPr="000E6FBD" w:rsidRDefault="00210467" w:rsidP="00B00337">
      <w:pPr>
        <w:widowControl w:val="0"/>
        <w:spacing w:line="360" w:lineRule="auto"/>
        <w:rPr>
          <w:szCs w:val="28"/>
          <w:lang w:val="en-US"/>
        </w:rPr>
      </w:pPr>
    </w:p>
    <w:p w:rsidR="00210467" w:rsidRPr="000E6FBD" w:rsidRDefault="00210467" w:rsidP="00B00337">
      <w:pPr>
        <w:widowControl w:val="0"/>
        <w:spacing w:line="360" w:lineRule="auto"/>
        <w:rPr>
          <w:szCs w:val="28"/>
        </w:rPr>
      </w:pPr>
      <w:r w:rsidRPr="000E6FBD">
        <w:rPr>
          <w:szCs w:val="28"/>
        </w:rPr>
        <w:t xml:space="preserve">При больших размерах окон трафаретов (более </w:t>
      </w:r>
      <w:smartTag w:uri="urn:schemas-microsoft-com:office:smarttags" w:element="metricconverter">
        <w:smartTagPr>
          <w:attr w:name="ProductID" w:val="2 мм"/>
        </w:smartTagPr>
        <w:r w:rsidRPr="000E6FBD">
          <w:rPr>
            <w:szCs w:val="28"/>
          </w:rPr>
          <w:t>2 мм</w:t>
        </w:r>
      </w:smartTag>
      <w:r w:rsidRPr="000E6FBD">
        <w:rPr>
          <w:szCs w:val="28"/>
        </w:rPr>
        <w:t>) в припойной пасте могут появляться пробелы (пустоты, углубления). Для исключения этого недостатка рекомендуется большие окна разделять на несколько малых.</w:t>
      </w:r>
    </w:p>
    <w:p w:rsidR="00210467" w:rsidRPr="000E6FBD" w:rsidRDefault="00210467" w:rsidP="00B00337">
      <w:pPr>
        <w:widowControl w:val="0"/>
        <w:spacing w:line="360" w:lineRule="auto"/>
        <w:rPr>
          <w:szCs w:val="28"/>
        </w:rPr>
      </w:pPr>
      <w:r w:rsidRPr="000E6FBD">
        <w:rPr>
          <w:szCs w:val="28"/>
        </w:rPr>
        <w:t>При этом следует использовать следующие рекомендации:</w:t>
      </w:r>
    </w:p>
    <w:p w:rsidR="00210467" w:rsidRPr="000E6FBD" w:rsidRDefault="00210467" w:rsidP="00B00337">
      <w:pPr>
        <w:widowControl w:val="0"/>
        <w:spacing w:line="360" w:lineRule="auto"/>
        <w:rPr>
          <w:szCs w:val="28"/>
        </w:rPr>
      </w:pPr>
      <w:r w:rsidRPr="000E6FBD">
        <w:rPr>
          <w:szCs w:val="28"/>
        </w:rPr>
        <w:t xml:space="preserve">- если размер контактной площадки равен 2 – </w:t>
      </w:r>
      <w:smartTag w:uri="urn:schemas-microsoft-com:office:smarttags" w:element="metricconverter">
        <w:smartTagPr>
          <w:attr w:name="ProductID" w:val="3 мм"/>
        </w:smartTagPr>
        <w:r w:rsidRPr="000E6FBD">
          <w:rPr>
            <w:szCs w:val="28"/>
          </w:rPr>
          <w:t>3 мм</w:t>
        </w:r>
      </w:smartTag>
      <w:r w:rsidRPr="000E6FBD">
        <w:rPr>
          <w:szCs w:val="28"/>
        </w:rPr>
        <w:t xml:space="preserve">, то число окон выбирается равным 2, если 3 – </w:t>
      </w:r>
      <w:smartTag w:uri="urn:schemas-microsoft-com:office:smarttags" w:element="metricconverter">
        <w:smartTagPr>
          <w:attr w:name="ProductID" w:val="4 мм"/>
        </w:smartTagPr>
        <w:r w:rsidRPr="000E6FBD">
          <w:rPr>
            <w:szCs w:val="28"/>
          </w:rPr>
          <w:t>4 мм</w:t>
        </w:r>
      </w:smartTag>
      <w:r w:rsidRPr="000E6FBD">
        <w:rPr>
          <w:szCs w:val="28"/>
        </w:rPr>
        <w:t>, то 3;</w:t>
      </w:r>
    </w:p>
    <w:p w:rsidR="00210467" w:rsidRPr="000E6FBD" w:rsidRDefault="00210467" w:rsidP="00B00337">
      <w:pPr>
        <w:widowControl w:val="0"/>
        <w:spacing w:line="360" w:lineRule="auto"/>
        <w:rPr>
          <w:szCs w:val="28"/>
        </w:rPr>
      </w:pPr>
      <w:r w:rsidRPr="000E6FBD">
        <w:rPr>
          <w:szCs w:val="28"/>
        </w:rPr>
        <w:t xml:space="preserve">- расстояние между внешней кромкой окна и контактной площадкой составляет 0,05 и </w:t>
      </w:r>
      <w:smartTag w:uri="urn:schemas-microsoft-com:office:smarttags" w:element="metricconverter">
        <w:smartTagPr>
          <w:attr w:name="ProductID" w:val="0,015 мм"/>
        </w:smartTagPr>
        <w:r w:rsidRPr="000E6FBD">
          <w:rPr>
            <w:szCs w:val="28"/>
          </w:rPr>
          <w:t>0,015 мм</w:t>
        </w:r>
      </w:smartTag>
      <w:r w:rsidRPr="000E6FBD">
        <w:rPr>
          <w:szCs w:val="28"/>
        </w:rPr>
        <w:t>;</w:t>
      </w:r>
    </w:p>
    <w:p w:rsidR="00210467" w:rsidRPr="000E6FBD" w:rsidRDefault="00210467" w:rsidP="00B00337">
      <w:pPr>
        <w:widowControl w:val="0"/>
        <w:spacing w:line="360" w:lineRule="auto"/>
        <w:rPr>
          <w:szCs w:val="28"/>
        </w:rPr>
      </w:pPr>
      <w:r w:rsidRPr="000E6FBD">
        <w:rPr>
          <w:szCs w:val="28"/>
        </w:rPr>
        <w:t xml:space="preserve">- толщина стенок между окнами, исходя из условий механической стабильности трафарета, выбирается от 0,2 до </w:t>
      </w:r>
      <w:smartTag w:uri="urn:schemas-microsoft-com:office:smarttags" w:element="metricconverter">
        <w:smartTagPr>
          <w:attr w:name="ProductID" w:val="0,3 мм"/>
        </w:smartTagPr>
        <w:r w:rsidRPr="000E6FBD">
          <w:rPr>
            <w:szCs w:val="28"/>
          </w:rPr>
          <w:t>0,3 мм</w:t>
        </w:r>
      </w:smartTag>
      <w:r w:rsidRPr="000E6FBD">
        <w:rPr>
          <w:szCs w:val="28"/>
        </w:rPr>
        <w:t>;</w:t>
      </w:r>
    </w:p>
    <w:p w:rsidR="00210467" w:rsidRPr="000E6FBD" w:rsidRDefault="00210467" w:rsidP="00B00337">
      <w:pPr>
        <w:widowControl w:val="0"/>
        <w:spacing w:line="360" w:lineRule="auto"/>
        <w:rPr>
          <w:szCs w:val="28"/>
        </w:rPr>
      </w:pPr>
      <w:r w:rsidRPr="000E6FBD">
        <w:rPr>
          <w:szCs w:val="28"/>
        </w:rPr>
        <w:t xml:space="preserve">- размер окон должен быть кратен </w:t>
      </w:r>
      <w:smartTag w:uri="urn:schemas-microsoft-com:office:smarttags" w:element="metricconverter">
        <w:smartTagPr>
          <w:attr w:name="ProductID" w:val="0,1 мм"/>
        </w:smartTagPr>
        <w:r w:rsidRPr="000E6FBD">
          <w:rPr>
            <w:szCs w:val="28"/>
          </w:rPr>
          <w:t>0,1 мм</w:t>
        </w:r>
      </w:smartTag>
      <w:r w:rsidRPr="000E6FBD">
        <w:rPr>
          <w:szCs w:val="28"/>
        </w:rPr>
        <w:t>.</w:t>
      </w:r>
    </w:p>
    <w:p w:rsidR="00210467" w:rsidRPr="000E6FBD" w:rsidRDefault="00210467" w:rsidP="00B00337">
      <w:pPr>
        <w:widowControl w:val="0"/>
        <w:spacing w:line="360" w:lineRule="auto"/>
        <w:rPr>
          <w:szCs w:val="28"/>
        </w:rPr>
      </w:pPr>
      <w:r w:rsidRPr="000E6FBD">
        <w:rPr>
          <w:szCs w:val="28"/>
        </w:rPr>
        <w:t>Изначально трафареты изготавливались методом химического травления – для печатных плат, изготовленных по 2-3 классу точности, такие трафареты удовлетворяли техническим условиям.</w:t>
      </w:r>
    </w:p>
    <w:p w:rsidR="004F47DE" w:rsidRDefault="00210467" w:rsidP="00B00337">
      <w:pPr>
        <w:widowControl w:val="0"/>
        <w:spacing w:line="360" w:lineRule="auto"/>
        <w:rPr>
          <w:szCs w:val="28"/>
        </w:rPr>
      </w:pPr>
      <w:r w:rsidRPr="000E6FBD">
        <w:rPr>
          <w:szCs w:val="28"/>
        </w:rPr>
        <w:t>Однако с появлением на рынке электронных компонентов нового поколения возросли требования к трафаретам для нанесения паяльной пасты.</w:t>
      </w:r>
    </w:p>
    <w:p w:rsidR="00210467" w:rsidRPr="000E6FBD" w:rsidRDefault="00210467" w:rsidP="00B00337">
      <w:pPr>
        <w:widowControl w:val="0"/>
        <w:spacing w:line="360" w:lineRule="auto"/>
        <w:rPr>
          <w:szCs w:val="28"/>
        </w:rPr>
      </w:pPr>
      <w:r w:rsidRPr="000E6FBD">
        <w:rPr>
          <w:szCs w:val="28"/>
        </w:rPr>
        <w:t>Решить вопросы возросшей точности и связи с современными пакетами проектирования помогла лазерная резка.</w:t>
      </w:r>
    </w:p>
    <w:p w:rsidR="004F47DE" w:rsidRDefault="00210467" w:rsidP="00B00337">
      <w:pPr>
        <w:widowControl w:val="0"/>
        <w:spacing w:line="360" w:lineRule="auto"/>
        <w:rPr>
          <w:szCs w:val="28"/>
        </w:rPr>
      </w:pPr>
      <w:r w:rsidRPr="000E6FBD">
        <w:rPr>
          <w:szCs w:val="28"/>
        </w:rPr>
        <w:t>Сфокусированное лазерное излучение, обеспечивая высокую концентрацию энергии, позволяет разрезать практически любые материалы независимо от их теплофизических свойств. При этом можно получить узкие резы с минимальной зоной термического влияния. При лазерной резке отсутствует механическое воздействие на обрабатываемый материал, возникают минимальные деформации, как временные в процессе резки, так и остаточные после полного остывания.</w:t>
      </w:r>
    </w:p>
    <w:p w:rsidR="00210467" w:rsidRPr="000E6FBD" w:rsidRDefault="00210467" w:rsidP="00B00337">
      <w:pPr>
        <w:widowControl w:val="0"/>
        <w:spacing w:line="360" w:lineRule="auto"/>
        <w:rPr>
          <w:szCs w:val="28"/>
        </w:rPr>
      </w:pPr>
      <w:r w:rsidRPr="000E6FBD">
        <w:rPr>
          <w:szCs w:val="28"/>
        </w:rPr>
        <w:lastRenderedPageBreak/>
        <w:t>Вследствие этого лазерную резку даже легкодеформируемых и нежестких заготовок и деталей можно осуществлять с высокой степенью точности. Благодаря большой мощности лазерного излучения обеспечивается высокая производительность процесса в сочетании с высоким качеством поверхностей реза. Легкое и сравнительно простое управление лазерным излучением позволяет осуществлять лазерную резку по сложному контуру плоских и объемных деталей и заготовок с высокой степенью автоматизации процесса. Кратко рассмотренные особенности лазерной резки наглядно демонстрируют несомненные преимущества процесса по сравнению с традиционными методами обработки. Поэтому трафарет будем изготавливать методом лазерной гравировки из нержавеющей стали.</w:t>
      </w:r>
    </w:p>
    <w:p w:rsidR="004F47DE" w:rsidRDefault="00210467" w:rsidP="00B00337">
      <w:pPr>
        <w:widowControl w:val="0"/>
        <w:spacing w:line="360" w:lineRule="auto"/>
        <w:rPr>
          <w:szCs w:val="28"/>
        </w:rPr>
      </w:pPr>
      <w:r w:rsidRPr="000E6FBD">
        <w:rPr>
          <w:szCs w:val="28"/>
        </w:rPr>
        <w:t xml:space="preserve">На основе информации, полученной в результате конвертации данных из систем проектирования, специальное программное обеспечение рассчитывает координаты движения лазерного луча (а точнее шарика плазмы, создаваемой лазерным лучом в материале), с учетом ширины самого луча, позволяющие ему формировать отверстия различной формы и размеров в листе металла. </w:t>
      </w:r>
    </w:p>
    <w:p w:rsidR="004F47DE" w:rsidRDefault="00210467" w:rsidP="00B00337">
      <w:pPr>
        <w:widowControl w:val="0"/>
        <w:spacing w:line="360" w:lineRule="auto"/>
        <w:rPr>
          <w:szCs w:val="28"/>
        </w:rPr>
      </w:pPr>
      <w:r w:rsidRPr="000E6FBD">
        <w:rPr>
          <w:szCs w:val="28"/>
        </w:rPr>
        <w:t>Параметры изготовления:</w:t>
      </w:r>
    </w:p>
    <w:p w:rsidR="00210467" w:rsidRPr="000E6FBD" w:rsidRDefault="00210467" w:rsidP="00B00337">
      <w:pPr>
        <w:widowControl w:val="0"/>
        <w:spacing w:line="360" w:lineRule="auto"/>
        <w:rPr>
          <w:szCs w:val="28"/>
        </w:rPr>
      </w:pPr>
      <w:r w:rsidRPr="000E6FBD">
        <w:rPr>
          <w:szCs w:val="28"/>
        </w:rPr>
        <w:t xml:space="preserve">- диаметр луча (ширина реза) – </w:t>
      </w:r>
      <w:smartTag w:uri="urn:schemas-microsoft-com:office:smarttags" w:element="metricconverter">
        <w:smartTagPr>
          <w:attr w:name="ProductID" w:val="0,04 мм"/>
        </w:smartTagPr>
        <w:r w:rsidRPr="000E6FBD">
          <w:rPr>
            <w:szCs w:val="28"/>
          </w:rPr>
          <w:t>0,04 мм</w:t>
        </w:r>
      </w:smartTag>
      <w:r w:rsidRPr="000E6FBD">
        <w:rPr>
          <w:szCs w:val="28"/>
        </w:rPr>
        <w:t xml:space="preserve">. Размер получаемой прорези – </w:t>
      </w:r>
      <w:smartTag w:uri="urn:schemas-microsoft-com:office:smarttags" w:element="metricconverter">
        <w:smartTagPr>
          <w:attr w:name="ProductID" w:val="0,05 мм"/>
        </w:smartTagPr>
        <w:r w:rsidRPr="000E6FBD">
          <w:rPr>
            <w:szCs w:val="28"/>
          </w:rPr>
          <w:t>0,05 мм</w:t>
        </w:r>
      </w:smartTag>
      <w:r w:rsidRPr="000E6FBD">
        <w:rPr>
          <w:szCs w:val="28"/>
        </w:rPr>
        <w:t>, т.к. нужен запас для хода луча. Минимальный размер перемычки в материале между апертурами – не менее 0,1мм;</w:t>
      </w:r>
    </w:p>
    <w:p w:rsidR="004F47DE" w:rsidRDefault="00210467" w:rsidP="00B00337">
      <w:pPr>
        <w:widowControl w:val="0"/>
        <w:spacing w:line="360" w:lineRule="auto"/>
        <w:rPr>
          <w:szCs w:val="28"/>
        </w:rPr>
      </w:pPr>
      <w:r w:rsidRPr="000E6FBD">
        <w:rPr>
          <w:szCs w:val="28"/>
        </w:rPr>
        <w:t>- точность позиционирования – ±0,001мм;</w:t>
      </w:r>
    </w:p>
    <w:p w:rsidR="004F47DE" w:rsidRDefault="00210467" w:rsidP="00B00337">
      <w:pPr>
        <w:widowControl w:val="0"/>
        <w:spacing w:line="360" w:lineRule="auto"/>
        <w:rPr>
          <w:szCs w:val="28"/>
        </w:rPr>
      </w:pPr>
      <w:r w:rsidRPr="000E6FBD">
        <w:rPr>
          <w:szCs w:val="28"/>
        </w:rPr>
        <w:t xml:space="preserve">- максимальный размер рабочего поля – 500х500 мм (полный размер трафарета, с учетом полей до 600 х </w:t>
      </w:r>
      <w:smartTag w:uri="urn:schemas-microsoft-com:office:smarttags" w:element="metricconverter">
        <w:smartTagPr>
          <w:attr w:name="ProductID" w:val="600 мм"/>
        </w:smartTagPr>
        <w:r w:rsidRPr="000E6FBD">
          <w:rPr>
            <w:szCs w:val="28"/>
          </w:rPr>
          <w:t>600 мм</w:t>
        </w:r>
      </w:smartTag>
      <w:r w:rsidRPr="000E6FBD">
        <w:rPr>
          <w:szCs w:val="28"/>
        </w:rPr>
        <w:t>);</w:t>
      </w:r>
    </w:p>
    <w:p w:rsidR="004F47DE" w:rsidRDefault="00210467" w:rsidP="00B00337">
      <w:pPr>
        <w:widowControl w:val="0"/>
        <w:spacing w:line="360" w:lineRule="auto"/>
        <w:rPr>
          <w:szCs w:val="28"/>
        </w:rPr>
      </w:pPr>
      <w:r w:rsidRPr="000E6FBD">
        <w:rPr>
          <w:szCs w:val="28"/>
        </w:rPr>
        <w:t>- размер отверстия – ±0,005мм;</w:t>
      </w:r>
    </w:p>
    <w:p w:rsidR="004F47DE" w:rsidRDefault="00210467" w:rsidP="00B00337">
      <w:pPr>
        <w:widowControl w:val="0"/>
        <w:spacing w:line="360" w:lineRule="auto"/>
        <w:rPr>
          <w:szCs w:val="28"/>
        </w:rPr>
      </w:pPr>
      <w:r w:rsidRPr="000E6FBD">
        <w:rPr>
          <w:szCs w:val="28"/>
        </w:rPr>
        <w:t>- конусообразность отверстий по направлению к основанию – ±0,02мм; Конусообразность – это разница между верхним и нижним размерами отверстия.</w:t>
      </w:r>
    </w:p>
    <w:p w:rsidR="00210467" w:rsidRPr="000E6FBD" w:rsidRDefault="00210467" w:rsidP="00B00337">
      <w:pPr>
        <w:widowControl w:val="0"/>
        <w:spacing w:line="360" w:lineRule="auto"/>
        <w:rPr>
          <w:szCs w:val="28"/>
        </w:rPr>
      </w:pPr>
      <w:r w:rsidRPr="000E6FBD">
        <w:rPr>
          <w:szCs w:val="28"/>
        </w:rPr>
        <w:t>- максимальная толщина обрабатываемого материала – 0,6мм – до 5кГц;</w:t>
      </w:r>
    </w:p>
    <w:p w:rsidR="004F47DE" w:rsidRDefault="00210467" w:rsidP="00B00337">
      <w:pPr>
        <w:widowControl w:val="0"/>
        <w:spacing w:line="360" w:lineRule="auto"/>
        <w:rPr>
          <w:szCs w:val="28"/>
        </w:rPr>
      </w:pPr>
      <w:r w:rsidRPr="000E6FBD">
        <w:rPr>
          <w:szCs w:val="28"/>
        </w:rPr>
        <w:lastRenderedPageBreak/>
        <w:t>- частота пульсации луча – до 5кГц (чем выше частота пульсации, тем глаже боковые стенки апертур, что способствует более легкому выскальзыванию паяльной пасты их них).</w:t>
      </w:r>
    </w:p>
    <w:p w:rsidR="00210467" w:rsidRPr="000E6FBD" w:rsidRDefault="00210467" w:rsidP="00B00337">
      <w:pPr>
        <w:widowControl w:val="0"/>
        <w:spacing w:line="360" w:lineRule="auto"/>
        <w:rPr>
          <w:szCs w:val="28"/>
        </w:rPr>
      </w:pPr>
      <w:r w:rsidRPr="000E6FBD">
        <w:rPr>
          <w:szCs w:val="28"/>
        </w:rPr>
        <w:t>Трафареты, вырезанные лазером, обладают следующими преимуществами:</w:t>
      </w:r>
    </w:p>
    <w:p w:rsidR="004F47DE" w:rsidRDefault="00210467" w:rsidP="00B00337">
      <w:pPr>
        <w:widowControl w:val="0"/>
        <w:spacing w:line="360" w:lineRule="auto"/>
        <w:rPr>
          <w:szCs w:val="28"/>
        </w:rPr>
      </w:pPr>
      <w:r w:rsidRPr="000E6FBD">
        <w:rPr>
          <w:szCs w:val="28"/>
        </w:rPr>
        <w:t>- достаточно гладкие стенки и конусообразная форма апертур, что способствует тому, что паяльная паста легко выскальзывает из апертур трафарета при его снятии (подъеме) после выполнения печати;</w:t>
      </w:r>
    </w:p>
    <w:p w:rsidR="004F47DE" w:rsidRDefault="00210467" w:rsidP="00B00337">
      <w:pPr>
        <w:widowControl w:val="0"/>
        <w:spacing w:line="360" w:lineRule="auto"/>
        <w:rPr>
          <w:szCs w:val="28"/>
        </w:rPr>
      </w:pPr>
      <w:r w:rsidRPr="000E6FBD">
        <w:rPr>
          <w:szCs w:val="28"/>
        </w:rPr>
        <w:t>- высокая геометрическая точность апертур (±0,005мм), позволяющая наносить на контактные площадки платы точно дозированное и повторяемое с каждым разом количество паяльной пасты;</w:t>
      </w:r>
    </w:p>
    <w:p w:rsidR="00210467" w:rsidRPr="000E6FBD" w:rsidRDefault="00210467" w:rsidP="00B00337">
      <w:pPr>
        <w:widowControl w:val="0"/>
        <w:spacing w:line="360" w:lineRule="auto"/>
        <w:rPr>
          <w:szCs w:val="28"/>
        </w:rPr>
      </w:pPr>
      <w:r w:rsidRPr="000E6FBD">
        <w:rPr>
          <w:szCs w:val="28"/>
        </w:rPr>
        <w:t>- высокая точность воспроизведения профилей контактных площадок на трафарете, что позволяет легко и надежно совмещать трафарет с печатной платой;</w:t>
      </w:r>
    </w:p>
    <w:p w:rsidR="004F47DE" w:rsidRDefault="00210467" w:rsidP="00B00337">
      <w:pPr>
        <w:widowControl w:val="0"/>
        <w:spacing w:line="360" w:lineRule="auto"/>
        <w:rPr>
          <w:szCs w:val="28"/>
        </w:rPr>
      </w:pPr>
      <w:r w:rsidRPr="000E6FBD">
        <w:rPr>
          <w:szCs w:val="28"/>
        </w:rPr>
        <w:t>- изготовление трафарета производится непосредственно с данных, полученных с компьютера, что сводит к нулю ошибки вывода фотошаблонов, качества их изготовления, а также качества подготовки поверхности и нанесения фоторезиста на фольгу, как это бывает при изготовлении трафарета методом химического травления;</w:t>
      </w:r>
    </w:p>
    <w:p w:rsidR="004F47DE" w:rsidRDefault="00210467" w:rsidP="00B00337">
      <w:pPr>
        <w:widowControl w:val="0"/>
        <w:spacing w:line="360" w:lineRule="auto"/>
        <w:rPr>
          <w:szCs w:val="28"/>
        </w:rPr>
      </w:pPr>
      <w:r w:rsidRPr="000E6FBD">
        <w:rPr>
          <w:szCs w:val="28"/>
        </w:rPr>
        <w:t>- нержавеющая сталь, которая служит материалом для таких трафаретов, имеет малую степень растяжения. Поэтому, трафарет не меняет своей формы и рисунок апертур не перекашивается даже после 10 000 циклов печати, что делает трафарет из нержавеющей стали практически вечным в использовании.</w:t>
      </w:r>
    </w:p>
    <w:p w:rsidR="00210467" w:rsidRPr="000E6FBD" w:rsidRDefault="00210467" w:rsidP="00B00337">
      <w:pPr>
        <w:widowControl w:val="0"/>
        <w:spacing w:line="360" w:lineRule="auto"/>
        <w:rPr>
          <w:szCs w:val="28"/>
        </w:rPr>
      </w:pPr>
      <w:r w:rsidRPr="000E6FBD">
        <w:rPr>
          <w:szCs w:val="28"/>
        </w:rPr>
        <w:t>Чертеж разработанного трафарета приведен в Приложении.</w:t>
      </w:r>
    </w:p>
    <w:p w:rsidR="00210467" w:rsidRPr="000E6FBD" w:rsidRDefault="00210467" w:rsidP="00B00337">
      <w:pPr>
        <w:widowControl w:val="0"/>
        <w:spacing w:line="360" w:lineRule="auto"/>
        <w:rPr>
          <w:szCs w:val="28"/>
        </w:rPr>
      </w:pPr>
    </w:p>
    <w:p w:rsidR="004F47DE" w:rsidRDefault="00501C49" w:rsidP="00B00337">
      <w:pPr>
        <w:pStyle w:val="1"/>
        <w:keepNext w:val="0"/>
        <w:pageBreakBefore w:val="0"/>
        <w:widowControl w:val="0"/>
        <w:spacing w:after="0" w:line="360" w:lineRule="auto"/>
        <w:ind w:firstLine="709"/>
        <w:jc w:val="both"/>
        <w:rPr>
          <w:rFonts w:cs="Times New Roman"/>
        </w:rPr>
      </w:pPr>
      <w:r w:rsidRPr="000E6FBD">
        <w:rPr>
          <w:rFonts w:cs="Times New Roman"/>
        </w:rPr>
        <w:br w:type="page"/>
      </w:r>
      <w:r w:rsidRPr="000E6FBD">
        <w:rPr>
          <w:rFonts w:cs="Times New Roman"/>
        </w:rPr>
        <w:lastRenderedPageBreak/>
        <w:t>7 Требования по технике безопасности и охране труда</w:t>
      </w:r>
    </w:p>
    <w:p w:rsidR="00501C49" w:rsidRPr="000E6FBD" w:rsidRDefault="00501C49" w:rsidP="00B00337">
      <w:pPr>
        <w:widowControl w:val="0"/>
        <w:spacing w:line="360" w:lineRule="auto"/>
      </w:pPr>
    </w:p>
    <w:p w:rsidR="00501C49" w:rsidRPr="000E6FBD" w:rsidRDefault="00501C49" w:rsidP="00B00337">
      <w:pPr>
        <w:widowControl w:val="0"/>
        <w:spacing w:line="360" w:lineRule="auto"/>
        <w:rPr>
          <w:szCs w:val="28"/>
        </w:rPr>
      </w:pPr>
      <w:r w:rsidRPr="000E6FBD">
        <w:rPr>
          <w:szCs w:val="28"/>
        </w:rPr>
        <w:t>Технические системы (ТС) – это производственное оборудование, механизмы, машины, аппаратура управления определенной степени сложности, с которыми взаимодействует человек в процессе трудовой деятельности. К ТС в целом, а также к конструкции и ее отдельным частям, рабочим местам, системам управления, средствам защиты, входящим в конструкцию, сигнальным устройствам и конструкциям, обеспечивающим безопасность при монтаже, транспортировке, хранении и ремонте, установлены общие нормативные требования безопасности, приведенные в ГОСТ 12.2.003-91. В требования безопасности обязательно включаются допустимые значения опасных и вредных производственных факторов, которые устанавливаются стандартами подсистемы 1 ССБТ, межотраслевыми и отраслевыми правилами.</w:t>
      </w:r>
    </w:p>
    <w:p w:rsidR="004F47DE" w:rsidRDefault="00501C49" w:rsidP="00B00337">
      <w:pPr>
        <w:widowControl w:val="0"/>
        <w:spacing w:line="360" w:lineRule="auto"/>
        <w:rPr>
          <w:szCs w:val="28"/>
        </w:rPr>
      </w:pPr>
      <w:r w:rsidRPr="000E6FBD">
        <w:rPr>
          <w:szCs w:val="28"/>
        </w:rPr>
        <w:t>Требования по технике безопасности и охране труда должны соответствовать основным требованиям, предъявляемым к сборочным цехам радиотехнических предприятий.</w:t>
      </w:r>
    </w:p>
    <w:p w:rsidR="00501C49" w:rsidRPr="000E6FBD" w:rsidRDefault="00501C49" w:rsidP="00B00337">
      <w:pPr>
        <w:widowControl w:val="0"/>
        <w:spacing w:line="360" w:lineRule="auto"/>
        <w:rPr>
          <w:szCs w:val="28"/>
        </w:rPr>
      </w:pPr>
      <w:r w:rsidRPr="000E6FBD">
        <w:rPr>
          <w:szCs w:val="28"/>
        </w:rPr>
        <w:t>Помещение, должно обладать двумя выходами: основным и запасным, на случай аварии или пожара.</w:t>
      </w:r>
    </w:p>
    <w:p w:rsidR="00501C49" w:rsidRPr="000E6FBD" w:rsidRDefault="00501C49" w:rsidP="00B00337">
      <w:pPr>
        <w:widowControl w:val="0"/>
        <w:spacing w:line="360" w:lineRule="auto"/>
        <w:rPr>
          <w:szCs w:val="28"/>
        </w:rPr>
      </w:pPr>
      <w:r w:rsidRPr="000E6FBD">
        <w:rPr>
          <w:szCs w:val="28"/>
        </w:rPr>
        <w:t>Проходы для персонала не должны быть менее одного метра.</w:t>
      </w:r>
    </w:p>
    <w:p w:rsidR="00501C49" w:rsidRPr="000E6FBD" w:rsidRDefault="00501C49" w:rsidP="00B00337">
      <w:pPr>
        <w:widowControl w:val="0"/>
        <w:spacing w:line="360" w:lineRule="auto"/>
        <w:rPr>
          <w:szCs w:val="28"/>
        </w:rPr>
      </w:pPr>
      <w:r w:rsidRPr="000E6FBD">
        <w:rPr>
          <w:szCs w:val="28"/>
        </w:rPr>
        <w:t>Спроектированный участок, в число оборудования, включает установку пайки, следовательно, необходима организация вытяжной вентиляции, для сведения до минимума вредной, для организма человека, атмосферы.</w:t>
      </w:r>
    </w:p>
    <w:p w:rsidR="00501C49" w:rsidRPr="000E6FBD" w:rsidRDefault="00501C49" w:rsidP="00B00337">
      <w:pPr>
        <w:widowControl w:val="0"/>
        <w:spacing w:line="360" w:lineRule="auto"/>
        <w:rPr>
          <w:szCs w:val="28"/>
        </w:rPr>
      </w:pPr>
      <w:r w:rsidRPr="000E6FBD">
        <w:rPr>
          <w:szCs w:val="28"/>
        </w:rPr>
        <w:t xml:space="preserve">Организация обеспечения безопасности производственного оборудования (ПО) является составной частью системы управления охраной труда на производстве. Она строится на основе выполнения нормативных требований в процессе приемки вновь поступившего на предприятие ПО, его транспортировки, монтажа, ввода в эксплуатацию и непосредственной эксплуатации, проведение профилактических работ, ремонта и хранения его </w:t>
      </w:r>
      <w:r w:rsidRPr="000E6FBD">
        <w:rPr>
          <w:szCs w:val="28"/>
        </w:rPr>
        <w:lastRenderedPageBreak/>
        <w:t>на предприятии.</w:t>
      </w:r>
    </w:p>
    <w:p w:rsidR="00501C49" w:rsidRPr="000E6FBD" w:rsidRDefault="00501C49" w:rsidP="00B00337">
      <w:pPr>
        <w:widowControl w:val="0"/>
        <w:spacing w:line="360" w:lineRule="auto"/>
        <w:rPr>
          <w:szCs w:val="28"/>
        </w:rPr>
      </w:pPr>
      <w:r w:rsidRPr="000E6FBD">
        <w:rPr>
          <w:szCs w:val="28"/>
        </w:rPr>
        <w:t>Безопасная эксплуатация ПО достигается за счет:</w:t>
      </w:r>
    </w:p>
    <w:p w:rsidR="00501C49" w:rsidRPr="000E6FBD" w:rsidRDefault="00501C49" w:rsidP="00B00337">
      <w:pPr>
        <w:widowControl w:val="0"/>
        <w:spacing w:line="360" w:lineRule="auto"/>
        <w:rPr>
          <w:szCs w:val="28"/>
        </w:rPr>
      </w:pPr>
      <w:r w:rsidRPr="000E6FBD">
        <w:rPr>
          <w:szCs w:val="28"/>
        </w:rPr>
        <w:t>- осуществления систематического контроля за его техническим состоянием;</w:t>
      </w:r>
    </w:p>
    <w:p w:rsidR="00501C49" w:rsidRPr="000E6FBD" w:rsidRDefault="00501C49" w:rsidP="00B00337">
      <w:pPr>
        <w:widowControl w:val="0"/>
        <w:spacing w:line="360" w:lineRule="auto"/>
        <w:rPr>
          <w:szCs w:val="28"/>
        </w:rPr>
      </w:pPr>
      <w:r w:rsidRPr="000E6FBD">
        <w:rPr>
          <w:szCs w:val="28"/>
        </w:rPr>
        <w:t>- своевременного и качественного ремонта оборудования;</w:t>
      </w:r>
    </w:p>
    <w:p w:rsidR="00501C49" w:rsidRPr="000E6FBD" w:rsidRDefault="00501C49" w:rsidP="00B00337">
      <w:pPr>
        <w:widowControl w:val="0"/>
        <w:spacing w:line="360" w:lineRule="auto"/>
        <w:rPr>
          <w:szCs w:val="28"/>
        </w:rPr>
      </w:pPr>
      <w:r w:rsidRPr="000E6FBD">
        <w:rPr>
          <w:szCs w:val="28"/>
        </w:rPr>
        <w:t>- не допуска к работе технически неисправного оборудования.</w:t>
      </w:r>
    </w:p>
    <w:p w:rsidR="00501C49" w:rsidRPr="000E6FBD" w:rsidRDefault="00501C49" w:rsidP="00B00337">
      <w:pPr>
        <w:widowControl w:val="0"/>
        <w:spacing w:line="360" w:lineRule="auto"/>
        <w:rPr>
          <w:szCs w:val="28"/>
        </w:rPr>
      </w:pPr>
      <w:r w:rsidRPr="000E6FBD">
        <w:rPr>
          <w:szCs w:val="28"/>
        </w:rPr>
        <w:t>Отдел главного механика (ОГМ) при этом обязан обеспечивать контроль, исправное состояние, безопасную эксплуатацию в соответствии правилам безопасности (ПБ) технологического оборудования, грузоподъемных и транспортных машин и механизмов. Отдел главного энергетика (ОГЭ) обеспечивает контроль, исправное состояние, безопасную эксплуатацию и соответствие ПБ энергетического и технологического оборудования.</w:t>
      </w:r>
    </w:p>
    <w:p w:rsidR="00501C49" w:rsidRPr="000E6FBD" w:rsidRDefault="00501C49" w:rsidP="00B00337">
      <w:pPr>
        <w:widowControl w:val="0"/>
        <w:spacing w:line="360" w:lineRule="auto"/>
        <w:rPr>
          <w:szCs w:val="28"/>
        </w:rPr>
      </w:pPr>
      <w:r w:rsidRPr="000E6FBD">
        <w:rPr>
          <w:szCs w:val="28"/>
        </w:rPr>
        <w:t>В целях обеспечения безопасности при эксплуатации ПО на предприятиях должен быть организован контроль:</w:t>
      </w:r>
    </w:p>
    <w:p w:rsidR="00501C49" w:rsidRPr="000E6FBD" w:rsidRDefault="00501C49" w:rsidP="00B00337">
      <w:pPr>
        <w:widowControl w:val="0"/>
        <w:spacing w:line="360" w:lineRule="auto"/>
        <w:rPr>
          <w:szCs w:val="28"/>
        </w:rPr>
      </w:pPr>
      <w:r w:rsidRPr="000E6FBD">
        <w:rPr>
          <w:szCs w:val="28"/>
        </w:rPr>
        <w:t>- ежедневный - руководителем участка и общественным инспектором по охране труда профгруппы этого участка;</w:t>
      </w:r>
    </w:p>
    <w:p w:rsidR="00501C49" w:rsidRPr="000E6FBD" w:rsidRDefault="00501C49" w:rsidP="00B00337">
      <w:pPr>
        <w:widowControl w:val="0"/>
        <w:spacing w:line="360" w:lineRule="auto"/>
        <w:rPr>
          <w:szCs w:val="28"/>
        </w:rPr>
      </w:pPr>
      <w:r w:rsidRPr="000E6FBD">
        <w:rPr>
          <w:szCs w:val="28"/>
        </w:rPr>
        <w:t>- еженедельный - руководителем цеха (отдела) и старшим общественным инспектором по охране труда подразделения с привлечением механика, энергетика, технолога, ответственных за исправное состояние и безопасную эксплуатацию оборудования подразделения;</w:t>
      </w:r>
    </w:p>
    <w:p w:rsidR="00501C49" w:rsidRPr="000E6FBD" w:rsidRDefault="00501C49" w:rsidP="00B00337">
      <w:pPr>
        <w:widowControl w:val="0"/>
        <w:spacing w:line="360" w:lineRule="auto"/>
        <w:rPr>
          <w:szCs w:val="28"/>
        </w:rPr>
      </w:pPr>
      <w:r w:rsidRPr="000E6FBD">
        <w:rPr>
          <w:szCs w:val="28"/>
        </w:rPr>
        <w:t>- ежемесячный - комиссиями, возглавляемыми главным инженером, заместителями руководителя и главного инженера предприятия по закрепленным за ними подразделениям;</w:t>
      </w:r>
    </w:p>
    <w:p w:rsidR="00501C49" w:rsidRPr="000E6FBD" w:rsidRDefault="00501C49" w:rsidP="00B00337">
      <w:pPr>
        <w:widowControl w:val="0"/>
        <w:spacing w:line="360" w:lineRule="auto"/>
        <w:rPr>
          <w:szCs w:val="28"/>
        </w:rPr>
      </w:pPr>
      <w:r w:rsidRPr="000E6FBD">
        <w:rPr>
          <w:szCs w:val="28"/>
        </w:rPr>
        <w:t>- плановый - не реже одного раза в квартал - инспекторскими группами и специалистами ОГМ, ОГЭ, санитарной лаборатории предприятия;</w:t>
      </w:r>
    </w:p>
    <w:p w:rsidR="00501C49" w:rsidRPr="000E6FBD" w:rsidRDefault="00501C49" w:rsidP="00B00337">
      <w:pPr>
        <w:widowControl w:val="0"/>
        <w:spacing w:line="360" w:lineRule="auto"/>
        <w:rPr>
          <w:szCs w:val="28"/>
        </w:rPr>
      </w:pPr>
      <w:r w:rsidRPr="000E6FBD">
        <w:rPr>
          <w:szCs w:val="28"/>
        </w:rPr>
        <w:t>- плановый - по плану обследования подразделения - работниками служб охраны труда.</w:t>
      </w:r>
    </w:p>
    <w:p w:rsidR="00501C49" w:rsidRPr="000E6FBD" w:rsidRDefault="00501C49" w:rsidP="00B00337">
      <w:pPr>
        <w:widowControl w:val="0"/>
        <w:spacing w:line="360" w:lineRule="auto"/>
        <w:rPr>
          <w:szCs w:val="28"/>
        </w:rPr>
      </w:pPr>
      <w:r w:rsidRPr="000E6FBD">
        <w:rPr>
          <w:szCs w:val="28"/>
        </w:rPr>
        <w:t xml:space="preserve">При контроле подлежат осмотру и проверке как ПО, так и его составные части, обеспечивающие безопасные условия труда - заземляющие, </w:t>
      </w:r>
      <w:r w:rsidRPr="000E6FBD">
        <w:rPr>
          <w:szCs w:val="28"/>
        </w:rPr>
        <w:lastRenderedPageBreak/>
        <w:t>оградительные, блокировочные, тормозные и другие специальные технические устройства, знаки безопасности, специальная окраска опасных зон и частей оборудования, оснащенность рабочих мест соответствующими ПБ средствами коллективной и индивидуальной защиты. Выявленные неисправности оборудования, которые могут повлечь за собой аварию или травмирование работающих, должны немедленно устраняться. Включение ПО в работу допустимо только после полного устранения неисправностей.</w:t>
      </w:r>
    </w:p>
    <w:p w:rsidR="00501C49" w:rsidRPr="000E6FBD" w:rsidRDefault="00501C49" w:rsidP="00B00337">
      <w:pPr>
        <w:widowControl w:val="0"/>
        <w:spacing w:line="360" w:lineRule="auto"/>
        <w:rPr>
          <w:szCs w:val="28"/>
        </w:rPr>
      </w:pPr>
      <w:r w:rsidRPr="000E6FBD">
        <w:rPr>
          <w:szCs w:val="28"/>
        </w:rPr>
        <w:t>Безопасность конструкции оборудования должна осуществляться за счет применения:</w:t>
      </w:r>
    </w:p>
    <w:p w:rsidR="00501C49" w:rsidRPr="000E6FBD" w:rsidRDefault="00501C49" w:rsidP="00B00337">
      <w:pPr>
        <w:widowControl w:val="0"/>
        <w:spacing w:line="360" w:lineRule="auto"/>
        <w:rPr>
          <w:szCs w:val="28"/>
        </w:rPr>
      </w:pPr>
      <w:r w:rsidRPr="000E6FBD">
        <w:rPr>
          <w:szCs w:val="28"/>
        </w:rPr>
        <w:t>- технологически обоснованных конструктивных решений и средств, предотвращающих опасные и вредные производственные факторы;</w:t>
      </w:r>
    </w:p>
    <w:p w:rsidR="00501C49" w:rsidRPr="000E6FBD" w:rsidRDefault="00501C49" w:rsidP="00B00337">
      <w:pPr>
        <w:widowControl w:val="0"/>
        <w:spacing w:line="360" w:lineRule="auto"/>
        <w:rPr>
          <w:szCs w:val="28"/>
        </w:rPr>
      </w:pPr>
      <w:r w:rsidRPr="000E6FBD">
        <w:rPr>
          <w:szCs w:val="28"/>
        </w:rPr>
        <w:t>- изоляции токоведущих частей;</w:t>
      </w:r>
    </w:p>
    <w:p w:rsidR="00501C49" w:rsidRPr="000E6FBD" w:rsidRDefault="00501C49" w:rsidP="00B00337">
      <w:pPr>
        <w:widowControl w:val="0"/>
        <w:spacing w:line="360" w:lineRule="auto"/>
        <w:rPr>
          <w:szCs w:val="28"/>
        </w:rPr>
      </w:pPr>
      <w:r w:rsidRPr="000E6FBD">
        <w:rPr>
          <w:szCs w:val="28"/>
        </w:rPr>
        <w:t>- защитного заземления металлических нетоковедущих частей ПО;</w:t>
      </w:r>
    </w:p>
    <w:p w:rsidR="00501C49" w:rsidRPr="000E6FBD" w:rsidRDefault="00501C49" w:rsidP="00B00337">
      <w:pPr>
        <w:widowControl w:val="0"/>
        <w:spacing w:line="360" w:lineRule="auto"/>
        <w:rPr>
          <w:szCs w:val="28"/>
        </w:rPr>
      </w:pPr>
      <w:r w:rsidRPr="000E6FBD">
        <w:rPr>
          <w:szCs w:val="28"/>
        </w:rPr>
        <w:t>- соответствующих средств</w:t>
      </w:r>
      <w:r w:rsidR="004F47DE">
        <w:rPr>
          <w:szCs w:val="28"/>
        </w:rPr>
        <w:t xml:space="preserve"> </w:t>
      </w:r>
      <w:r w:rsidRPr="000E6FBD">
        <w:rPr>
          <w:szCs w:val="28"/>
        </w:rPr>
        <w:t>предупреждения пожаро- и взрывоопасности;</w:t>
      </w:r>
    </w:p>
    <w:p w:rsidR="00501C49" w:rsidRPr="000E6FBD" w:rsidRDefault="00501C49" w:rsidP="00B00337">
      <w:pPr>
        <w:widowControl w:val="0"/>
        <w:spacing w:line="360" w:lineRule="auto"/>
        <w:rPr>
          <w:szCs w:val="28"/>
        </w:rPr>
      </w:pPr>
      <w:r w:rsidRPr="000E6FBD">
        <w:rPr>
          <w:szCs w:val="28"/>
        </w:rPr>
        <w:t>- блокировок для предотвращения ошибочных действий и операций, а также специальных устройств, исключающих самопроизвольное включение;</w:t>
      </w:r>
    </w:p>
    <w:p w:rsidR="00501C49" w:rsidRPr="000E6FBD" w:rsidRDefault="00501C49" w:rsidP="00B00337">
      <w:pPr>
        <w:widowControl w:val="0"/>
        <w:spacing w:line="360" w:lineRule="auto"/>
        <w:rPr>
          <w:szCs w:val="28"/>
        </w:rPr>
      </w:pPr>
      <w:r w:rsidRPr="000E6FBD">
        <w:rPr>
          <w:szCs w:val="28"/>
        </w:rPr>
        <w:t>- ограждения вращающихся частей;</w:t>
      </w:r>
    </w:p>
    <w:p w:rsidR="00501C49" w:rsidRPr="000E6FBD" w:rsidRDefault="00501C49" w:rsidP="00B00337">
      <w:pPr>
        <w:widowControl w:val="0"/>
        <w:spacing w:line="360" w:lineRule="auto"/>
        <w:rPr>
          <w:szCs w:val="28"/>
        </w:rPr>
      </w:pPr>
      <w:r w:rsidRPr="000E6FBD">
        <w:rPr>
          <w:szCs w:val="28"/>
        </w:rPr>
        <w:t>- предупреждающих надписей, знаков, окраски в сигнальные цвета и других средств сигнализации об опасности (предупреждающие надписи и знаки на оборудовании должны иметь четкие очертания, не сливаться с другими надписями).</w:t>
      </w:r>
    </w:p>
    <w:p w:rsidR="00501C49" w:rsidRPr="000E6FBD" w:rsidRDefault="00501C49" w:rsidP="00B00337">
      <w:pPr>
        <w:widowControl w:val="0"/>
        <w:spacing w:line="360" w:lineRule="auto"/>
        <w:rPr>
          <w:szCs w:val="28"/>
        </w:rPr>
      </w:pPr>
      <w:r w:rsidRPr="000E6FBD">
        <w:rPr>
          <w:szCs w:val="28"/>
        </w:rPr>
        <w:t>Оборудование, работа которого связана с нагревом, следует оснащать устройствами и приспособлениями, предотвращающими или резко снижающими выделение в рабочее помещение конвекционного и лучистого тепла. Для обеспечения безотказности работы ПО и качественного исполнения производственного процесса необходимо своевременное техническое обслуживание (смазка необходимых частей установки, проверка изоляции, окраска, регулировка и т.д.).</w:t>
      </w:r>
    </w:p>
    <w:p w:rsidR="00501C49" w:rsidRPr="000E6FBD" w:rsidRDefault="00501C49" w:rsidP="00B00337">
      <w:pPr>
        <w:widowControl w:val="0"/>
        <w:spacing w:line="360" w:lineRule="auto"/>
        <w:rPr>
          <w:szCs w:val="28"/>
        </w:rPr>
      </w:pPr>
      <w:r w:rsidRPr="000E6FBD">
        <w:rPr>
          <w:szCs w:val="28"/>
        </w:rPr>
        <w:t xml:space="preserve">Для обеспечения безотказности работы ПО и качественного </w:t>
      </w:r>
      <w:r w:rsidRPr="000E6FBD">
        <w:rPr>
          <w:szCs w:val="28"/>
        </w:rPr>
        <w:lastRenderedPageBreak/>
        <w:t>исполнения производственного процесса необходимо своевременное техническое обслуживание (смазка необходимых частей установки, проверка изоляции, окраска, регулировка и т.д.).</w:t>
      </w:r>
    </w:p>
    <w:p w:rsidR="00501C49" w:rsidRPr="000E6FBD" w:rsidRDefault="00501C49" w:rsidP="00B00337">
      <w:pPr>
        <w:widowControl w:val="0"/>
        <w:spacing w:line="360" w:lineRule="auto"/>
        <w:rPr>
          <w:szCs w:val="28"/>
        </w:rPr>
      </w:pPr>
      <w:r w:rsidRPr="000E6FBD">
        <w:rPr>
          <w:szCs w:val="28"/>
        </w:rPr>
        <w:t>Механизмы приводов, движущиеся части оборудования, загрузочные и транспортные устройства, вращающиеся нерабочие части инструмента необходимо закрыть ограждениями, кожухами, экранами и т.п., которые должны быть прочными и не вызывать неудобств при работе и наладке оборудования. Оборудование должно иметь блокирующее устройство, исключающее самопроизвольное включение. Рабочие места, входящие в конструкцию ПО, должны быть безопасными и удобными для работы.</w:t>
      </w:r>
    </w:p>
    <w:p w:rsidR="00501C49" w:rsidRPr="000E6FBD" w:rsidRDefault="00501C49" w:rsidP="00B00337">
      <w:pPr>
        <w:widowControl w:val="0"/>
        <w:spacing w:line="360" w:lineRule="auto"/>
        <w:rPr>
          <w:szCs w:val="28"/>
        </w:rPr>
      </w:pPr>
      <w:r w:rsidRPr="000E6FBD">
        <w:rPr>
          <w:szCs w:val="28"/>
        </w:rPr>
        <w:t>Общие требования к конструкции производственного оборудования:</w:t>
      </w:r>
    </w:p>
    <w:p w:rsidR="00501C49" w:rsidRPr="000E6FBD" w:rsidRDefault="00501C49" w:rsidP="00B00337">
      <w:pPr>
        <w:widowControl w:val="0"/>
        <w:spacing w:line="360" w:lineRule="auto"/>
        <w:rPr>
          <w:szCs w:val="28"/>
        </w:rPr>
      </w:pPr>
      <w:r w:rsidRPr="000E6FBD">
        <w:rPr>
          <w:szCs w:val="28"/>
        </w:rPr>
        <w:t>- применяемые материалы не должны опасное и вредное воздействие на организм человека на всех заданных режимах работы, а также создавать пожаро- и взрывоопасные ситуации;</w:t>
      </w:r>
    </w:p>
    <w:p w:rsidR="00501C49" w:rsidRPr="000E6FBD" w:rsidRDefault="00501C49" w:rsidP="00B00337">
      <w:pPr>
        <w:widowControl w:val="0"/>
        <w:spacing w:line="360" w:lineRule="auto"/>
        <w:rPr>
          <w:szCs w:val="28"/>
        </w:rPr>
      </w:pPr>
      <w:r w:rsidRPr="000E6FBD">
        <w:rPr>
          <w:szCs w:val="28"/>
        </w:rPr>
        <w:t>- сама конструкция оборудования должна исключать на всех режимах работы нагрузки на детали и узлы, способные вызвать разрушения, представляющие опасность для работающих;</w:t>
      </w:r>
    </w:p>
    <w:p w:rsidR="00501C49" w:rsidRPr="000E6FBD" w:rsidRDefault="00501C49" w:rsidP="00B00337">
      <w:pPr>
        <w:widowControl w:val="0"/>
        <w:spacing w:line="360" w:lineRule="auto"/>
        <w:rPr>
          <w:szCs w:val="28"/>
        </w:rPr>
      </w:pPr>
      <w:r w:rsidRPr="000E6FBD">
        <w:rPr>
          <w:szCs w:val="28"/>
        </w:rPr>
        <w:t>- оборудование должно исключить возможность падения, опрокидывания и самопроизвольного смещения при эксплуатации;</w:t>
      </w:r>
    </w:p>
    <w:p w:rsidR="00501C49" w:rsidRPr="000E6FBD" w:rsidRDefault="00501C49" w:rsidP="00B00337">
      <w:pPr>
        <w:widowControl w:val="0"/>
        <w:spacing w:line="360" w:lineRule="auto"/>
        <w:rPr>
          <w:szCs w:val="28"/>
        </w:rPr>
      </w:pPr>
      <w:r w:rsidRPr="000E6FBD">
        <w:rPr>
          <w:szCs w:val="28"/>
        </w:rPr>
        <w:t>- элементы конструкции оборудования не должны иметь острых углов, кромок, заусениц, поверхностей с неровностями, представляющими опасность для рабочих;</w:t>
      </w:r>
    </w:p>
    <w:p w:rsidR="00501C49" w:rsidRPr="000E6FBD" w:rsidRDefault="00501C49" w:rsidP="00B00337">
      <w:pPr>
        <w:widowControl w:val="0"/>
        <w:spacing w:line="360" w:lineRule="auto"/>
        <w:rPr>
          <w:szCs w:val="28"/>
        </w:rPr>
      </w:pPr>
      <w:r w:rsidRPr="000E6FBD">
        <w:rPr>
          <w:szCs w:val="28"/>
        </w:rPr>
        <w:t>- конструкция оборудования, использующего электроэнергию, должна соответствовать требованиям электробезопасности;</w:t>
      </w:r>
    </w:p>
    <w:p w:rsidR="00501C49" w:rsidRPr="000E6FBD" w:rsidRDefault="00501C49" w:rsidP="00B00337">
      <w:pPr>
        <w:widowControl w:val="0"/>
        <w:spacing w:line="360" w:lineRule="auto"/>
        <w:rPr>
          <w:szCs w:val="28"/>
        </w:rPr>
      </w:pPr>
      <w:r w:rsidRPr="000E6FBD">
        <w:rPr>
          <w:szCs w:val="28"/>
        </w:rPr>
        <w:t>- оборудование должно быть пожаро- и взрывобезопасным при эксплуатации, исключать образование источников возгорания, иметь аварийную вентиляцию и систему пожаротушения, в данном случае целесообразно использовать огнетушители марок ОУ-5, ОЧ-8, ЧП-8М, которые применяются для тушения неинтенсивных очагов пожара;</w:t>
      </w:r>
    </w:p>
    <w:p w:rsidR="00501C49" w:rsidRPr="000E6FBD" w:rsidRDefault="00501C49" w:rsidP="00B00337">
      <w:pPr>
        <w:widowControl w:val="0"/>
        <w:spacing w:line="360" w:lineRule="auto"/>
        <w:rPr>
          <w:szCs w:val="28"/>
        </w:rPr>
      </w:pPr>
      <w:r w:rsidRPr="000E6FBD">
        <w:rPr>
          <w:szCs w:val="28"/>
        </w:rPr>
        <w:t>Общие требования к технике безопасности на рабочих местах:</w:t>
      </w:r>
    </w:p>
    <w:p w:rsidR="00501C49" w:rsidRPr="000E6FBD" w:rsidRDefault="00501C49" w:rsidP="00B00337">
      <w:pPr>
        <w:widowControl w:val="0"/>
        <w:spacing w:line="360" w:lineRule="auto"/>
        <w:rPr>
          <w:szCs w:val="28"/>
        </w:rPr>
      </w:pPr>
      <w:r w:rsidRPr="000E6FBD">
        <w:rPr>
          <w:szCs w:val="28"/>
        </w:rPr>
        <w:lastRenderedPageBreak/>
        <w:t>- конструкция рабочих мест, их размеры и взаимное расположение элементов должны обеспечивать безопасность при использовании этого оборудования по назначению;</w:t>
      </w:r>
    </w:p>
    <w:p w:rsidR="00501C49" w:rsidRPr="000E6FBD" w:rsidRDefault="00501C49" w:rsidP="00B00337">
      <w:pPr>
        <w:widowControl w:val="0"/>
        <w:spacing w:line="360" w:lineRule="auto"/>
        <w:rPr>
          <w:szCs w:val="28"/>
        </w:rPr>
      </w:pPr>
      <w:r w:rsidRPr="000E6FBD">
        <w:rPr>
          <w:szCs w:val="28"/>
        </w:rPr>
        <w:t>- размеры рабочих мест и размещение их элементов должны обеспечивать выполнение рабочих операций в удобной позе и не затруднять движения работающего. Руководство ГОСТ 12.2-032-78. При этом конструкция кресла и подставки для ног должны соответствовать эргономическим требованиям и требованиям ГОСТ 12.2.061-81.</w:t>
      </w:r>
    </w:p>
    <w:p w:rsidR="00501C49" w:rsidRPr="000E6FBD" w:rsidRDefault="00501C49" w:rsidP="00B00337">
      <w:pPr>
        <w:widowControl w:val="0"/>
        <w:spacing w:line="360" w:lineRule="auto"/>
        <w:rPr>
          <w:szCs w:val="28"/>
        </w:rPr>
      </w:pPr>
      <w:r w:rsidRPr="000E6FBD">
        <w:rPr>
          <w:szCs w:val="28"/>
        </w:rPr>
        <w:t>Общие требования техники безопасности и экологической безопасности к ТП:</w:t>
      </w:r>
    </w:p>
    <w:p w:rsidR="00501C49" w:rsidRPr="000E6FBD" w:rsidRDefault="00501C49" w:rsidP="00B00337">
      <w:pPr>
        <w:widowControl w:val="0"/>
        <w:spacing w:line="360" w:lineRule="auto"/>
        <w:rPr>
          <w:szCs w:val="28"/>
        </w:rPr>
      </w:pPr>
      <w:r w:rsidRPr="000E6FBD">
        <w:rPr>
          <w:szCs w:val="28"/>
        </w:rPr>
        <w:t>- использование исходных материалов, заготовок, полуфабрикатов, комплектующих изделий и т.п., не оказывающих опасного и вредного влияния на работающих;</w:t>
      </w:r>
    </w:p>
    <w:p w:rsidR="00501C49" w:rsidRPr="000E6FBD" w:rsidRDefault="00501C49" w:rsidP="00B00337">
      <w:pPr>
        <w:widowControl w:val="0"/>
        <w:spacing w:line="360" w:lineRule="auto"/>
        <w:rPr>
          <w:szCs w:val="28"/>
        </w:rPr>
      </w:pPr>
      <w:r w:rsidRPr="000E6FBD">
        <w:rPr>
          <w:szCs w:val="28"/>
        </w:rPr>
        <w:t>- замена ТП и операций, связанных с возникновением опасных и вредных факторов или с их значениями, не превышающими ПДУ, ПДК, ПДВ;</w:t>
      </w:r>
    </w:p>
    <w:p w:rsidR="00501C49" w:rsidRPr="000E6FBD" w:rsidRDefault="00501C49" w:rsidP="00B00337">
      <w:pPr>
        <w:widowControl w:val="0"/>
        <w:spacing w:line="360" w:lineRule="auto"/>
        <w:rPr>
          <w:szCs w:val="28"/>
        </w:rPr>
      </w:pPr>
      <w:r w:rsidRPr="000E6FBD">
        <w:rPr>
          <w:szCs w:val="28"/>
        </w:rPr>
        <w:t>- применение дистанционного управления, комплексной автоматизации при наличии опасных и вредных факторов;</w:t>
      </w:r>
    </w:p>
    <w:p w:rsidR="00501C49" w:rsidRPr="000E6FBD" w:rsidRDefault="00501C49" w:rsidP="00B00337">
      <w:pPr>
        <w:widowControl w:val="0"/>
        <w:spacing w:line="360" w:lineRule="auto"/>
        <w:rPr>
          <w:szCs w:val="28"/>
        </w:rPr>
      </w:pPr>
      <w:r w:rsidRPr="000E6FBD">
        <w:rPr>
          <w:szCs w:val="28"/>
        </w:rPr>
        <w:t>- разработка обеспечивающих безопасность средств управления и контроля ТП;</w:t>
      </w:r>
    </w:p>
    <w:p w:rsidR="00501C49" w:rsidRPr="000E6FBD" w:rsidRDefault="00501C49" w:rsidP="00B00337">
      <w:pPr>
        <w:widowControl w:val="0"/>
        <w:spacing w:line="360" w:lineRule="auto"/>
        <w:rPr>
          <w:szCs w:val="28"/>
        </w:rPr>
      </w:pPr>
      <w:r w:rsidRPr="000E6FBD">
        <w:rPr>
          <w:szCs w:val="28"/>
        </w:rPr>
        <w:t>- применение быстродействующей отсекающей аппаратуры, устройств</w:t>
      </w:r>
      <w:r w:rsidR="004F47DE">
        <w:rPr>
          <w:szCs w:val="28"/>
        </w:rPr>
        <w:t xml:space="preserve"> </w:t>
      </w:r>
      <w:r w:rsidRPr="000E6FBD">
        <w:rPr>
          <w:szCs w:val="28"/>
        </w:rPr>
        <w:t>аварийной</w:t>
      </w:r>
      <w:r w:rsidR="004F47DE">
        <w:rPr>
          <w:szCs w:val="28"/>
        </w:rPr>
        <w:t xml:space="preserve"> </w:t>
      </w:r>
      <w:r w:rsidRPr="000E6FBD">
        <w:rPr>
          <w:szCs w:val="28"/>
        </w:rPr>
        <w:t>защиты;</w:t>
      </w:r>
    </w:p>
    <w:p w:rsidR="00501C49" w:rsidRPr="000E6FBD" w:rsidRDefault="00501C49" w:rsidP="00B00337">
      <w:pPr>
        <w:widowControl w:val="0"/>
        <w:spacing w:line="360" w:lineRule="auto"/>
        <w:rPr>
          <w:szCs w:val="28"/>
        </w:rPr>
      </w:pPr>
      <w:r w:rsidRPr="000E6FBD">
        <w:rPr>
          <w:szCs w:val="28"/>
        </w:rPr>
        <w:t>- использование безотходных технологий замкнутого цикла производства;</w:t>
      </w:r>
    </w:p>
    <w:p w:rsidR="00501C49" w:rsidRPr="000E6FBD" w:rsidRDefault="00501C49" w:rsidP="00B00337">
      <w:pPr>
        <w:widowControl w:val="0"/>
        <w:spacing w:line="360" w:lineRule="auto"/>
        <w:rPr>
          <w:szCs w:val="28"/>
        </w:rPr>
      </w:pPr>
      <w:r w:rsidRPr="000E6FBD">
        <w:rPr>
          <w:szCs w:val="28"/>
        </w:rPr>
        <w:t>- применение сигнальных цветов и знаков безопасности в соответствии с ГОСТ 12.4.086-76, рациональных режимов работы.</w:t>
      </w:r>
    </w:p>
    <w:p w:rsidR="00501C49" w:rsidRPr="000E6FBD" w:rsidRDefault="00501C49" w:rsidP="00B00337">
      <w:pPr>
        <w:widowControl w:val="0"/>
        <w:spacing w:line="360" w:lineRule="auto"/>
        <w:rPr>
          <w:szCs w:val="28"/>
        </w:rPr>
      </w:pPr>
      <w:r w:rsidRPr="000E6FBD">
        <w:rPr>
          <w:szCs w:val="28"/>
        </w:rPr>
        <w:t>Все требования производственной и экологической безопасности излагаются в технологической документации. С ней необходимо ознакомить всех работающих (от ИТР до рабочего), как при обучении, так и при инструктаже в соответствии с ГОСТ 12.1.004-90.</w:t>
      </w:r>
    </w:p>
    <w:p w:rsidR="00501C49" w:rsidRPr="000E6FBD" w:rsidRDefault="00501C49" w:rsidP="00B00337">
      <w:pPr>
        <w:widowControl w:val="0"/>
        <w:spacing w:line="360" w:lineRule="auto"/>
        <w:rPr>
          <w:szCs w:val="28"/>
        </w:rPr>
      </w:pPr>
      <w:r w:rsidRPr="000E6FBD">
        <w:rPr>
          <w:szCs w:val="28"/>
        </w:rPr>
        <w:lastRenderedPageBreak/>
        <w:t>Опасность поражения электрическим током возникает при использовании электрической сети напряжением от 42В. Все доступные для прикосновения токоведущие части оборудования должны быть защищены кожухами. Инструмент для производства электрических работ должен иметь изолирующие ручки из пластмассы или резины. На приборах должны быть указаны: номинальное напряжение питания в вольтах, частота питающего напряжения, потребляемая мощность, ток. Приборы при нормальной эксплуатации не должны нагреваться сверх допустимых значений. Для защиты персонала от</w:t>
      </w:r>
      <w:r w:rsidR="004F47DE">
        <w:rPr>
          <w:szCs w:val="28"/>
        </w:rPr>
        <w:t xml:space="preserve"> </w:t>
      </w:r>
      <w:r w:rsidRPr="000E6FBD">
        <w:rPr>
          <w:szCs w:val="28"/>
        </w:rPr>
        <w:t>напряжения до 1000В и выше применяются ограждения сплошные (кожухи и крышки) и сетчатые. Применяется также блокировка в электроустановках напряжением выше 250В. Должна использоваться сигнализация, привлекающая внимание работающих и предупреждает их неправильное действие. Запрещается ремонт оборудования, находящегося под напряжением. Металлические части приборов класса 01 и I должны быть надежно заземлены.</w:t>
      </w:r>
    </w:p>
    <w:p w:rsidR="00501C49" w:rsidRPr="000E6FBD" w:rsidRDefault="00501C49" w:rsidP="00B00337">
      <w:pPr>
        <w:widowControl w:val="0"/>
        <w:spacing w:line="360" w:lineRule="auto"/>
        <w:rPr>
          <w:szCs w:val="28"/>
        </w:rPr>
      </w:pPr>
      <w:r w:rsidRPr="000E6FBD">
        <w:rPr>
          <w:szCs w:val="28"/>
        </w:rPr>
        <w:t>Создание благоприятных условий труда, исключающих быстрое утомление зрения, возникновение несчастных случаев и способствующих повышению производительности труда, возможно только при правильно спроектированной осветительной системе. Необходимо, чтобы освещенность рабочего места на линии сборки и монтажа составляла около 250 лк. Освещение рабочих мест должно быть комбинированным, когда к общему фоновому освещению добавляется местное, концентрирующее световой поток на рабочее место.</w:t>
      </w:r>
      <w:r w:rsidR="00BB2A4F" w:rsidRPr="00BB2A4F">
        <w:rPr>
          <w:szCs w:val="28"/>
        </w:rPr>
        <w:t xml:space="preserve"> </w:t>
      </w:r>
      <w:r w:rsidRPr="000E6FBD">
        <w:rPr>
          <w:szCs w:val="28"/>
        </w:rPr>
        <w:t xml:space="preserve">Метеорологические условия или микроклимат в производственных условиях определяется следующими параметрами: температура воздуха Т, </w:t>
      </w:r>
      <w:r w:rsidRPr="000E6FBD">
        <w:rPr>
          <w:szCs w:val="28"/>
        </w:rPr>
        <w:sym w:font="Symbol" w:char="F0B0"/>
      </w:r>
      <w:r w:rsidRPr="000E6FBD">
        <w:rPr>
          <w:szCs w:val="28"/>
        </w:rPr>
        <w:t xml:space="preserve">С; влажность, %; скорость движения воздуха на рабочем месте </w:t>
      </w:r>
      <w:r w:rsidRPr="000E6FBD">
        <w:rPr>
          <w:szCs w:val="28"/>
        </w:rPr>
        <w:sym w:font="Symbol" w:char="F075"/>
      </w:r>
      <w:r w:rsidRPr="000E6FBD">
        <w:rPr>
          <w:szCs w:val="28"/>
        </w:rPr>
        <w:t>, м/с.</w:t>
      </w:r>
      <w:r w:rsidR="00BB2A4F" w:rsidRPr="00BB2A4F">
        <w:rPr>
          <w:szCs w:val="28"/>
        </w:rPr>
        <w:t xml:space="preserve"> </w:t>
      </w:r>
      <w:r w:rsidRPr="000E6FBD">
        <w:rPr>
          <w:szCs w:val="28"/>
        </w:rPr>
        <w:t xml:space="preserve">Изменение микроклимата приводит к снижению работоспособности человека, поэтому используются оптимальные значения этих параметров для нормальной работы. В радиоэлектронной промышленности большинство работ связано с невысокими физическими нагрузками, поэтому оптимальные значения метеорологических параметров </w:t>
      </w:r>
      <w:r w:rsidRPr="000E6FBD">
        <w:rPr>
          <w:szCs w:val="28"/>
        </w:rPr>
        <w:lastRenderedPageBreak/>
        <w:t xml:space="preserve">должны быть следующими: Т = 18-21 </w:t>
      </w:r>
      <w:r w:rsidRPr="000E6FBD">
        <w:rPr>
          <w:szCs w:val="28"/>
        </w:rPr>
        <w:sym w:font="Symbol" w:char="F0B0"/>
      </w:r>
      <w:r w:rsidRPr="000E6FBD">
        <w:rPr>
          <w:szCs w:val="28"/>
        </w:rPr>
        <w:t xml:space="preserve">С; влажность 40-60 %; </w:t>
      </w:r>
      <w:r w:rsidRPr="000E6FBD">
        <w:rPr>
          <w:szCs w:val="28"/>
        </w:rPr>
        <w:sym w:font="Symbol" w:char="F075"/>
      </w:r>
      <w:r w:rsidRPr="000E6FBD">
        <w:rPr>
          <w:szCs w:val="28"/>
        </w:rPr>
        <w:t xml:space="preserve"> = 0,2-1,0 м/с.</w:t>
      </w:r>
    </w:p>
    <w:p w:rsidR="00501C49" w:rsidRPr="000E6FBD" w:rsidRDefault="00501C49" w:rsidP="00B00337">
      <w:pPr>
        <w:widowControl w:val="0"/>
        <w:spacing w:line="360" w:lineRule="auto"/>
        <w:rPr>
          <w:szCs w:val="28"/>
        </w:rPr>
      </w:pPr>
      <w:r w:rsidRPr="000E6FBD">
        <w:rPr>
          <w:szCs w:val="28"/>
        </w:rPr>
        <w:t>Для устранения загазованности и запыленности воздушной среды производственных помещений должна применяться вентиляция. Основное назначение вентиляции - осуществление воздухообмена, обеспечивающего удаление из рабочего помещения загрязненного воздуха и подачу чистого воздуха. Так как, процесс пайки связан с выделением вредных веществ, необходимо предусмотреть местную вентиляцию для установки пайки волной. Местная вентиляция необходима</w:t>
      </w:r>
      <w:r w:rsidR="004F47DE">
        <w:rPr>
          <w:szCs w:val="28"/>
        </w:rPr>
        <w:t xml:space="preserve"> </w:t>
      </w:r>
      <w:r w:rsidRPr="000E6FBD">
        <w:rPr>
          <w:szCs w:val="28"/>
        </w:rPr>
        <w:t>при покрытии</w:t>
      </w:r>
      <w:r w:rsidR="004F47DE">
        <w:rPr>
          <w:szCs w:val="28"/>
        </w:rPr>
        <w:t xml:space="preserve"> </w:t>
      </w:r>
      <w:r w:rsidRPr="000E6FBD">
        <w:rPr>
          <w:szCs w:val="28"/>
        </w:rPr>
        <w:t>лаком, операции допайки и сушки платы. Необходимо предусмотреть общеобменную и приточную вентиляции для всего помещения. Приточный и удаляемый воздух должен подвергаться обработке (нагреву или охлаждению, увлажнению и очистке от загрязнений).</w:t>
      </w:r>
    </w:p>
    <w:p w:rsidR="00501C49" w:rsidRPr="000E6FBD" w:rsidRDefault="00501C49" w:rsidP="00B00337">
      <w:pPr>
        <w:widowControl w:val="0"/>
        <w:tabs>
          <w:tab w:val="num" w:pos="-360"/>
        </w:tabs>
        <w:spacing w:line="360" w:lineRule="auto"/>
        <w:rPr>
          <w:szCs w:val="28"/>
        </w:rPr>
      </w:pPr>
      <w:r w:rsidRPr="000E6FBD">
        <w:rPr>
          <w:szCs w:val="28"/>
        </w:rPr>
        <w:t>Для участка цеха, приведенного в приложении Г, необходимо установить вытяжные шкафы 2 Ш-ИЖ в на рабочих местах 1, 4, 6. Для электробезопасности требуется регулярно проверять заземления приборов и установок. Обязательным является соблюдение правил технической эксплуатации электроустановок и правил техники безопасности при эксплуатации электроустановок потребителей. Для обеспечения защиты от случайного прикосновения к токоведущим частям применять:</w:t>
      </w:r>
    </w:p>
    <w:p w:rsidR="00501C49" w:rsidRPr="000E6FBD" w:rsidRDefault="00501C49" w:rsidP="00B00337">
      <w:pPr>
        <w:widowControl w:val="0"/>
        <w:spacing w:line="360" w:lineRule="auto"/>
        <w:rPr>
          <w:szCs w:val="28"/>
        </w:rPr>
      </w:pPr>
      <w:r w:rsidRPr="000E6FBD">
        <w:rPr>
          <w:szCs w:val="28"/>
        </w:rPr>
        <w:t>- изоляцию токоведущих частей;</w:t>
      </w:r>
    </w:p>
    <w:p w:rsidR="00501C49" w:rsidRPr="000E6FBD" w:rsidRDefault="00501C49" w:rsidP="00B00337">
      <w:pPr>
        <w:widowControl w:val="0"/>
        <w:spacing w:line="360" w:lineRule="auto"/>
        <w:rPr>
          <w:szCs w:val="28"/>
        </w:rPr>
      </w:pPr>
      <w:r w:rsidRPr="000E6FBD">
        <w:rPr>
          <w:szCs w:val="28"/>
        </w:rPr>
        <w:t>- изоляцию рабочего места;</w:t>
      </w:r>
    </w:p>
    <w:p w:rsidR="00501C49" w:rsidRPr="000E6FBD" w:rsidRDefault="00501C49" w:rsidP="00B00337">
      <w:pPr>
        <w:widowControl w:val="0"/>
        <w:spacing w:line="360" w:lineRule="auto"/>
        <w:rPr>
          <w:szCs w:val="28"/>
        </w:rPr>
      </w:pPr>
      <w:r w:rsidRPr="000E6FBD">
        <w:rPr>
          <w:szCs w:val="28"/>
        </w:rPr>
        <w:t>- знаки безопасности.</w:t>
      </w:r>
    </w:p>
    <w:p w:rsidR="00501C49" w:rsidRPr="000E6FBD" w:rsidRDefault="00501C49" w:rsidP="00B00337">
      <w:pPr>
        <w:widowControl w:val="0"/>
        <w:spacing w:line="360" w:lineRule="auto"/>
        <w:rPr>
          <w:szCs w:val="28"/>
        </w:rPr>
      </w:pPr>
      <w:r w:rsidRPr="000E6FBD">
        <w:rPr>
          <w:szCs w:val="28"/>
        </w:rPr>
        <w:t>На всех местах цеха необходимо установить местное освещение.</w:t>
      </w:r>
    </w:p>
    <w:p w:rsidR="00501C49" w:rsidRPr="000E6FBD" w:rsidRDefault="00501C49" w:rsidP="00B00337">
      <w:pPr>
        <w:widowControl w:val="0"/>
        <w:spacing w:line="360" w:lineRule="auto"/>
        <w:rPr>
          <w:szCs w:val="28"/>
        </w:rPr>
      </w:pPr>
      <w:r w:rsidRPr="000E6FBD">
        <w:rPr>
          <w:szCs w:val="28"/>
        </w:rPr>
        <w:t>Ко всем зданиям и сооружениям, а также к пожарному инвентарю и оборудованию должен быть обеспечен свободный доступ. Не разрешается загромождать проходы, коридоры, выходы. Легковоспламеняющиеся жидкости, краски, лаки необходимо хранить в плотно закрытых небьющихся емкостях с соответствующими надписями.</w:t>
      </w:r>
      <w:r w:rsidR="00BB2A4F" w:rsidRPr="00BB2A4F">
        <w:rPr>
          <w:szCs w:val="28"/>
        </w:rPr>
        <w:t xml:space="preserve"> </w:t>
      </w:r>
      <w:r w:rsidRPr="000E6FBD">
        <w:rPr>
          <w:szCs w:val="28"/>
        </w:rPr>
        <w:t>К работе в цеху допускать лиц, прошедших специальное обучение и инструктаж по технике безопасности.</w:t>
      </w:r>
    </w:p>
    <w:p w:rsidR="0005447B" w:rsidRPr="000E6FBD" w:rsidRDefault="00501C49" w:rsidP="00B00337">
      <w:pPr>
        <w:pStyle w:val="31"/>
        <w:widowControl w:val="0"/>
        <w:spacing w:after="0" w:line="360" w:lineRule="auto"/>
        <w:ind w:left="0" w:firstLine="709"/>
        <w:jc w:val="both"/>
        <w:rPr>
          <w:sz w:val="28"/>
          <w:szCs w:val="28"/>
        </w:rPr>
      </w:pPr>
      <w:r w:rsidRPr="000E6FBD">
        <w:rPr>
          <w:sz w:val="28"/>
        </w:rPr>
        <w:br w:type="page"/>
      </w:r>
      <w:r w:rsidR="0005447B" w:rsidRPr="000E6FBD">
        <w:rPr>
          <w:sz w:val="28"/>
          <w:szCs w:val="28"/>
        </w:rPr>
        <w:lastRenderedPageBreak/>
        <w:t>ЗАКЛЮЧЕНИЕ</w:t>
      </w:r>
    </w:p>
    <w:p w:rsidR="0005447B" w:rsidRPr="000E6FBD" w:rsidRDefault="0005447B" w:rsidP="00B00337">
      <w:pPr>
        <w:pStyle w:val="31"/>
        <w:widowControl w:val="0"/>
        <w:spacing w:after="0" w:line="360" w:lineRule="auto"/>
        <w:ind w:left="0" w:firstLine="709"/>
        <w:jc w:val="both"/>
        <w:rPr>
          <w:sz w:val="28"/>
          <w:szCs w:val="28"/>
        </w:rPr>
      </w:pPr>
    </w:p>
    <w:p w:rsidR="0005447B" w:rsidRPr="000E6FBD" w:rsidRDefault="0005447B" w:rsidP="00B00337">
      <w:pPr>
        <w:pStyle w:val="31"/>
        <w:widowControl w:val="0"/>
        <w:spacing w:after="0" w:line="360" w:lineRule="auto"/>
        <w:ind w:left="0" w:firstLine="709"/>
        <w:jc w:val="both"/>
        <w:rPr>
          <w:sz w:val="28"/>
          <w:szCs w:val="28"/>
        </w:rPr>
      </w:pPr>
      <w:r w:rsidRPr="000E6FBD">
        <w:rPr>
          <w:sz w:val="28"/>
          <w:szCs w:val="28"/>
        </w:rPr>
        <w:t xml:space="preserve">В ходе курсового проектирования был разработан технологический процесс сборки и монтажа изделия </w:t>
      </w:r>
      <w:r w:rsidR="004F47DE">
        <w:rPr>
          <w:sz w:val="28"/>
          <w:szCs w:val="28"/>
        </w:rPr>
        <w:t>"</w:t>
      </w:r>
      <w:r w:rsidRPr="000E6FBD">
        <w:rPr>
          <w:sz w:val="28"/>
          <w:szCs w:val="28"/>
        </w:rPr>
        <w:t>Система сбора и обработки данных на базе ПК</w:t>
      </w:r>
      <w:r w:rsidR="004F47DE">
        <w:rPr>
          <w:sz w:val="28"/>
          <w:szCs w:val="28"/>
        </w:rPr>
        <w:t>"</w:t>
      </w:r>
      <w:r w:rsidRPr="000E6FBD">
        <w:rPr>
          <w:sz w:val="28"/>
          <w:szCs w:val="28"/>
        </w:rPr>
        <w:t>.</w:t>
      </w:r>
    </w:p>
    <w:p w:rsidR="0005447B" w:rsidRPr="000E6FBD" w:rsidRDefault="0005447B" w:rsidP="00B00337">
      <w:pPr>
        <w:pStyle w:val="31"/>
        <w:widowControl w:val="0"/>
        <w:spacing w:after="0" w:line="360" w:lineRule="auto"/>
        <w:ind w:left="0" w:firstLine="709"/>
        <w:jc w:val="both"/>
        <w:rPr>
          <w:sz w:val="28"/>
          <w:szCs w:val="28"/>
        </w:rPr>
      </w:pPr>
      <w:r w:rsidRPr="000E6FBD">
        <w:rPr>
          <w:sz w:val="28"/>
          <w:szCs w:val="28"/>
        </w:rPr>
        <w:t>Были проведены расчеты технологичности конструкции, доказывающие целесообразность изготовления данного устройства. Были рассмотрены альтернативные варианты маршрутной технологии и выбран более производительный из них. На основании программы выпуска изделия был произведен выбор технологического оборудования, спроектирован участок сборки и монтажа. Промежуточным этапом разработки технологического процесса явилась разработка технологической схемы сборки. Итогом работы стал комплект технологической документации, представленный в Приложении. Разработаны требования по технике безопасности и охране труда. Разработан сборочный чертеж печатного узла, технологическая схема сборки, чертеж оснастки (трафарет для нанесения паяльной пасты).</w:t>
      </w:r>
    </w:p>
    <w:p w:rsidR="0005447B" w:rsidRPr="000E6FBD" w:rsidRDefault="0005447B" w:rsidP="00B00337">
      <w:pPr>
        <w:widowControl w:val="0"/>
        <w:spacing w:line="360" w:lineRule="auto"/>
        <w:rPr>
          <w:szCs w:val="28"/>
        </w:rPr>
      </w:pPr>
    </w:p>
    <w:p w:rsidR="0005447B" w:rsidRDefault="0005447B" w:rsidP="00B00337">
      <w:pPr>
        <w:pStyle w:val="1"/>
        <w:keepNext w:val="0"/>
        <w:pageBreakBefore w:val="0"/>
        <w:widowControl w:val="0"/>
        <w:spacing w:after="0" w:line="360" w:lineRule="auto"/>
        <w:ind w:firstLine="709"/>
        <w:jc w:val="both"/>
        <w:rPr>
          <w:rFonts w:cs="Times New Roman"/>
          <w:lang w:val="en-US"/>
        </w:rPr>
      </w:pPr>
      <w:r w:rsidRPr="000E6FBD">
        <w:rPr>
          <w:rFonts w:cs="Times New Roman"/>
        </w:rPr>
        <w:br w:type="page"/>
      </w:r>
      <w:r w:rsidRPr="000E6FBD">
        <w:rPr>
          <w:rFonts w:cs="Times New Roman"/>
        </w:rPr>
        <w:lastRenderedPageBreak/>
        <w:t>Список использованных литературных источников</w:t>
      </w:r>
    </w:p>
    <w:p w:rsidR="00BB2A4F" w:rsidRPr="00BB2A4F" w:rsidRDefault="00BB2A4F" w:rsidP="00BB2A4F">
      <w:pPr>
        <w:rPr>
          <w:lang w:val="en-US"/>
        </w:rPr>
      </w:pPr>
    </w:p>
    <w:p w:rsidR="0005447B" w:rsidRPr="000E6FBD" w:rsidRDefault="0005447B" w:rsidP="00BB2A4F">
      <w:pPr>
        <w:widowControl w:val="0"/>
        <w:numPr>
          <w:ilvl w:val="0"/>
          <w:numId w:val="24"/>
        </w:numPr>
        <w:tabs>
          <w:tab w:val="clear" w:pos="1429"/>
          <w:tab w:val="num" w:pos="709"/>
          <w:tab w:val="left" w:pos="1560"/>
        </w:tabs>
        <w:spacing w:line="360" w:lineRule="auto"/>
        <w:ind w:left="0" w:firstLine="0"/>
        <w:jc w:val="left"/>
        <w:rPr>
          <w:szCs w:val="28"/>
        </w:rPr>
      </w:pPr>
      <w:r w:rsidRPr="000E6FBD">
        <w:rPr>
          <w:szCs w:val="28"/>
        </w:rPr>
        <w:t>Разработка и оформление конструкторской документации РЭА: Справочник / под редакцией Э.Т. Романычевой – М.: Радио и связь, 1989 - 398 с.: ил.</w:t>
      </w:r>
    </w:p>
    <w:p w:rsidR="0005447B" w:rsidRPr="000E6FBD" w:rsidRDefault="0005447B" w:rsidP="00BB2A4F">
      <w:pPr>
        <w:widowControl w:val="0"/>
        <w:numPr>
          <w:ilvl w:val="0"/>
          <w:numId w:val="24"/>
        </w:numPr>
        <w:tabs>
          <w:tab w:val="clear" w:pos="1429"/>
          <w:tab w:val="num" w:pos="709"/>
          <w:tab w:val="left" w:pos="1560"/>
        </w:tabs>
        <w:spacing w:line="360" w:lineRule="auto"/>
        <w:ind w:left="0" w:firstLine="0"/>
        <w:jc w:val="left"/>
        <w:rPr>
          <w:szCs w:val="28"/>
        </w:rPr>
      </w:pPr>
      <w:r w:rsidRPr="000E6FBD">
        <w:rPr>
          <w:szCs w:val="28"/>
        </w:rPr>
        <w:t>Подготовка, контроль и нанесение паяльной пасты [Электронный ресурс]. Режим доступа</w:t>
      </w:r>
      <w:r w:rsidRPr="000E6FBD">
        <w:rPr>
          <w:szCs w:val="28"/>
          <w:lang w:val="en-US"/>
        </w:rPr>
        <w:t>: http://www.pribor.ru/</w:t>
      </w:r>
    </w:p>
    <w:p w:rsidR="0005447B" w:rsidRPr="000E6FBD" w:rsidRDefault="0005447B" w:rsidP="00BB2A4F">
      <w:pPr>
        <w:widowControl w:val="0"/>
        <w:numPr>
          <w:ilvl w:val="0"/>
          <w:numId w:val="24"/>
        </w:numPr>
        <w:tabs>
          <w:tab w:val="clear" w:pos="1429"/>
          <w:tab w:val="num" w:pos="709"/>
          <w:tab w:val="left" w:pos="1560"/>
        </w:tabs>
        <w:spacing w:line="360" w:lineRule="auto"/>
        <w:ind w:left="0" w:firstLine="0"/>
        <w:jc w:val="left"/>
        <w:rPr>
          <w:szCs w:val="28"/>
        </w:rPr>
      </w:pPr>
      <w:r w:rsidRPr="000E6FBD">
        <w:rPr>
          <w:szCs w:val="28"/>
        </w:rPr>
        <w:t>Каталог оборудования и материалов [Электронный ресурс]. Режим доступа: http://www.dipaul.ru/catalog/SMT/</w:t>
      </w:r>
    </w:p>
    <w:p w:rsidR="0005447B" w:rsidRPr="000E6FBD" w:rsidRDefault="0005447B" w:rsidP="00BB2A4F">
      <w:pPr>
        <w:widowControl w:val="0"/>
        <w:numPr>
          <w:ilvl w:val="0"/>
          <w:numId w:val="24"/>
        </w:numPr>
        <w:tabs>
          <w:tab w:val="clear" w:pos="1429"/>
          <w:tab w:val="num" w:pos="709"/>
          <w:tab w:val="left" w:pos="1560"/>
        </w:tabs>
        <w:spacing w:line="360" w:lineRule="auto"/>
        <w:ind w:left="0" w:firstLine="0"/>
        <w:jc w:val="left"/>
        <w:rPr>
          <w:szCs w:val="28"/>
        </w:rPr>
      </w:pPr>
      <w:r w:rsidRPr="000E6FBD">
        <w:rPr>
          <w:szCs w:val="28"/>
        </w:rPr>
        <w:t>Сборочно – монтажные процессы : учеб. – метод. пособие / В. Л. Ланин [и др.]. – Минск : БГУИР, 2008. – 67 с.</w:t>
      </w:r>
    </w:p>
    <w:p w:rsidR="0005447B" w:rsidRPr="000E6FBD" w:rsidRDefault="0005447B" w:rsidP="00BB2A4F">
      <w:pPr>
        <w:widowControl w:val="0"/>
        <w:numPr>
          <w:ilvl w:val="0"/>
          <w:numId w:val="24"/>
        </w:numPr>
        <w:tabs>
          <w:tab w:val="clear" w:pos="1429"/>
          <w:tab w:val="num" w:pos="709"/>
          <w:tab w:val="left" w:pos="1560"/>
        </w:tabs>
        <w:spacing w:line="360" w:lineRule="auto"/>
        <w:ind w:left="0" w:firstLine="0"/>
        <w:jc w:val="left"/>
        <w:rPr>
          <w:szCs w:val="28"/>
        </w:rPr>
      </w:pPr>
      <w:r w:rsidRPr="000E6FBD">
        <w:rPr>
          <w:szCs w:val="28"/>
        </w:rPr>
        <w:t>Технология радиоэлектронных устройств и автоматизация производства. Курсовое проектирование: Учебное пособие / Ануфриев Л.П., Бондарик В.М. Ланин В.Л., Хмыль А.А. - Мн.: Бестпринт, 2001. – 144 с.: ил.</w:t>
      </w:r>
    </w:p>
    <w:p w:rsidR="0005447B" w:rsidRPr="000E6FBD" w:rsidRDefault="0005447B" w:rsidP="00BB2A4F">
      <w:pPr>
        <w:widowControl w:val="0"/>
        <w:numPr>
          <w:ilvl w:val="0"/>
          <w:numId w:val="24"/>
        </w:numPr>
        <w:tabs>
          <w:tab w:val="clear" w:pos="1429"/>
          <w:tab w:val="num" w:pos="709"/>
          <w:tab w:val="left" w:pos="1560"/>
        </w:tabs>
        <w:spacing w:line="360" w:lineRule="auto"/>
        <w:ind w:left="0" w:firstLine="0"/>
        <w:jc w:val="left"/>
        <w:rPr>
          <w:szCs w:val="28"/>
        </w:rPr>
      </w:pPr>
      <w:r w:rsidRPr="000E6FBD">
        <w:rPr>
          <w:szCs w:val="28"/>
        </w:rPr>
        <w:t>Технология радиоэлектронных устройств и автоматизация проиводства: Учебник / Достанко А.П., Ланин В.Л., Хмыль А.А., Ануфриев Л.П.; Под общей редакцией Достанко А.П.- Мн.: Вышэйшая школа, 2002. – 415 с.: ил.</w:t>
      </w:r>
    </w:p>
    <w:p w:rsidR="0005447B" w:rsidRPr="000E6FBD" w:rsidRDefault="0005447B" w:rsidP="00BB2A4F">
      <w:pPr>
        <w:widowControl w:val="0"/>
        <w:numPr>
          <w:ilvl w:val="0"/>
          <w:numId w:val="24"/>
        </w:numPr>
        <w:tabs>
          <w:tab w:val="clear" w:pos="1429"/>
          <w:tab w:val="num" w:pos="709"/>
        </w:tabs>
        <w:spacing w:line="360" w:lineRule="auto"/>
        <w:ind w:left="0" w:firstLine="0"/>
        <w:jc w:val="left"/>
        <w:rPr>
          <w:szCs w:val="28"/>
        </w:rPr>
      </w:pPr>
      <w:r w:rsidRPr="000E6FBD">
        <w:rPr>
          <w:color w:val="000000"/>
          <w:szCs w:val="28"/>
        </w:rPr>
        <w:t>Справочник конструктора-приборостроителя. Проектирование. Основные нормы / В.Л. Соломахо, Р.И. Томилин и др. – Мн.: Выш. Шк., 1988. – 272 с.: ил.</w:t>
      </w:r>
    </w:p>
    <w:p w:rsidR="0005447B" w:rsidRPr="000E6FBD" w:rsidRDefault="0005447B" w:rsidP="00BB2A4F">
      <w:pPr>
        <w:widowControl w:val="0"/>
        <w:numPr>
          <w:ilvl w:val="0"/>
          <w:numId w:val="24"/>
        </w:numPr>
        <w:tabs>
          <w:tab w:val="clear" w:pos="1429"/>
          <w:tab w:val="num" w:pos="709"/>
        </w:tabs>
        <w:spacing w:line="360" w:lineRule="auto"/>
        <w:ind w:left="0" w:firstLine="0"/>
        <w:jc w:val="left"/>
        <w:rPr>
          <w:szCs w:val="28"/>
        </w:rPr>
      </w:pPr>
      <w:r w:rsidRPr="000E6FBD">
        <w:rPr>
          <w:color w:val="000000"/>
          <w:szCs w:val="28"/>
        </w:rPr>
        <w:t>Справочник норм расхода материалов ГОСТ 3.118 – 82.</w:t>
      </w:r>
    </w:p>
    <w:p w:rsidR="0005447B" w:rsidRPr="000E6FBD" w:rsidRDefault="0005447B" w:rsidP="00B00337">
      <w:pPr>
        <w:widowControl w:val="0"/>
        <w:spacing w:line="360" w:lineRule="auto"/>
        <w:rPr>
          <w:szCs w:val="28"/>
        </w:rPr>
      </w:pPr>
    </w:p>
    <w:p w:rsidR="00A71D60" w:rsidRPr="000E6FBD" w:rsidRDefault="0005447B" w:rsidP="00A71D60">
      <w:pPr>
        <w:widowControl w:val="0"/>
        <w:spacing w:line="360" w:lineRule="auto"/>
      </w:pPr>
      <w:r w:rsidRPr="000E6FBD">
        <w:rPr>
          <w:szCs w:val="28"/>
        </w:rPr>
        <w:br w:type="page"/>
      </w:r>
      <w:r w:rsidR="00A71D60" w:rsidRPr="000E6FBD">
        <w:lastRenderedPageBreak/>
        <w:t>Приложение А Сборочный чертеж</w:t>
      </w:r>
    </w:p>
    <w:p w:rsidR="00A71D60" w:rsidRDefault="00A71D60" w:rsidP="00B00337">
      <w:pPr>
        <w:widowControl w:val="0"/>
        <w:spacing w:line="360" w:lineRule="auto"/>
        <w:rPr>
          <w:szCs w:val="22"/>
        </w:rPr>
      </w:pPr>
    </w:p>
    <w:p w:rsidR="00291C02" w:rsidRPr="00701D9F" w:rsidRDefault="00291C02" w:rsidP="00B00337">
      <w:pPr>
        <w:widowControl w:val="0"/>
        <w:spacing w:line="360" w:lineRule="auto"/>
        <w:rPr>
          <w:szCs w:val="22"/>
        </w:rPr>
      </w:pPr>
      <w:r w:rsidRPr="000E6FBD">
        <w:rPr>
          <w:szCs w:val="22"/>
        </w:rPr>
        <w:t>Таблица координат точек</w:t>
      </w:r>
    </w:p>
    <w:tbl>
      <w:tblPr>
        <w:tblStyle w:val="a6"/>
        <w:tblW w:w="6062" w:type="dxa"/>
        <w:tblInd w:w="709" w:type="dxa"/>
        <w:tblLayout w:type="fixed"/>
        <w:tblLook w:val="0400" w:firstRow="0" w:lastRow="0" w:firstColumn="0" w:lastColumn="0" w:noHBand="0" w:noVBand="1"/>
      </w:tblPr>
      <w:tblGrid>
        <w:gridCol w:w="1100"/>
        <w:gridCol w:w="993"/>
        <w:gridCol w:w="992"/>
        <w:gridCol w:w="1134"/>
        <w:gridCol w:w="992"/>
        <w:gridCol w:w="851"/>
      </w:tblGrid>
      <w:tr w:rsidR="00291C02" w:rsidRPr="000E6FBD" w:rsidTr="00BB2A4F">
        <w:tc>
          <w:tcPr>
            <w:tcW w:w="1100" w:type="dxa"/>
            <w:vMerge w:val="restart"/>
          </w:tcPr>
          <w:p w:rsidR="00291C02" w:rsidRPr="000E6FBD" w:rsidRDefault="00291C02" w:rsidP="00B00337">
            <w:pPr>
              <w:widowControl w:val="0"/>
              <w:spacing w:line="360" w:lineRule="auto"/>
              <w:ind w:firstLine="0"/>
              <w:jc w:val="left"/>
              <w:rPr>
                <w:sz w:val="20"/>
                <w:szCs w:val="22"/>
              </w:rPr>
            </w:pPr>
            <w:r w:rsidRPr="000E6FBD">
              <w:rPr>
                <w:sz w:val="20"/>
                <w:szCs w:val="22"/>
              </w:rPr>
              <w:t>№ точки</w:t>
            </w:r>
          </w:p>
        </w:tc>
        <w:tc>
          <w:tcPr>
            <w:tcW w:w="1985" w:type="dxa"/>
            <w:gridSpan w:val="2"/>
          </w:tcPr>
          <w:p w:rsidR="00291C02" w:rsidRPr="000E6FBD" w:rsidRDefault="00291C02" w:rsidP="00B00337">
            <w:pPr>
              <w:widowControl w:val="0"/>
              <w:spacing w:line="360" w:lineRule="auto"/>
              <w:ind w:firstLine="0"/>
              <w:jc w:val="left"/>
              <w:rPr>
                <w:sz w:val="20"/>
                <w:szCs w:val="22"/>
              </w:rPr>
            </w:pPr>
            <w:r w:rsidRPr="000E6FBD">
              <w:rPr>
                <w:sz w:val="20"/>
                <w:szCs w:val="22"/>
              </w:rPr>
              <w:t>Координаты, мм</w:t>
            </w:r>
          </w:p>
        </w:tc>
        <w:tc>
          <w:tcPr>
            <w:tcW w:w="1134" w:type="dxa"/>
            <w:vMerge w:val="restart"/>
          </w:tcPr>
          <w:p w:rsidR="00291C02" w:rsidRPr="000E6FBD" w:rsidRDefault="00291C02" w:rsidP="00B00337">
            <w:pPr>
              <w:widowControl w:val="0"/>
              <w:spacing w:line="360" w:lineRule="auto"/>
              <w:ind w:firstLine="0"/>
              <w:jc w:val="left"/>
              <w:rPr>
                <w:sz w:val="20"/>
                <w:szCs w:val="22"/>
              </w:rPr>
            </w:pPr>
            <w:r w:rsidRPr="000E6FBD">
              <w:rPr>
                <w:sz w:val="20"/>
                <w:szCs w:val="22"/>
              </w:rPr>
              <w:t>№ точки</w:t>
            </w:r>
          </w:p>
        </w:tc>
        <w:tc>
          <w:tcPr>
            <w:tcW w:w="1843" w:type="dxa"/>
            <w:gridSpan w:val="2"/>
          </w:tcPr>
          <w:p w:rsidR="00291C02" w:rsidRPr="000E6FBD" w:rsidRDefault="00291C02" w:rsidP="00B00337">
            <w:pPr>
              <w:widowControl w:val="0"/>
              <w:spacing w:line="360" w:lineRule="auto"/>
              <w:ind w:firstLine="0"/>
              <w:jc w:val="left"/>
              <w:rPr>
                <w:sz w:val="20"/>
                <w:szCs w:val="22"/>
              </w:rPr>
            </w:pPr>
            <w:r w:rsidRPr="000E6FBD">
              <w:rPr>
                <w:sz w:val="20"/>
                <w:szCs w:val="22"/>
              </w:rPr>
              <w:t>Координаты, мм</w:t>
            </w:r>
          </w:p>
        </w:tc>
      </w:tr>
      <w:tr w:rsidR="00291C02" w:rsidRPr="000E6FBD" w:rsidTr="00BB2A4F">
        <w:tc>
          <w:tcPr>
            <w:tcW w:w="1100" w:type="dxa"/>
            <w:vMerge/>
          </w:tcPr>
          <w:p w:rsidR="00291C02" w:rsidRPr="000E6FBD" w:rsidRDefault="00291C02" w:rsidP="00B00337">
            <w:pPr>
              <w:widowControl w:val="0"/>
              <w:spacing w:line="360" w:lineRule="auto"/>
              <w:ind w:firstLine="0"/>
              <w:jc w:val="left"/>
              <w:rPr>
                <w:sz w:val="20"/>
                <w:szCs w:val="22"/>
              </w:rPr>
            </w:pPr>
          </w:p>
        </w:tc>
        <w:tc>
          <w:tcPr>
            <w:tcW w:w="993"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x</w:t>
            </w:r>
          </w:p>
        </w:tc>
        <w:tc>
          <w:tcPr>
            <w:tcW w:w="992"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y</w:t>
            </w:r>
          </w:p>
        </w:tc>
        <w:tc>
          <w:tcPr>
            <w:tcW w:w="1134" w:type="dxa"/>
            <w:vMerge/>
          </w:tcPr>
          <w:p w:rsidR="00291C02" w:rsidRPr="000E6FBD" w:rsidRDefault="00291C02" w:rsidP="00B00337">
            <w:pPr>
              <w:widowControl w:val="0"/>
              <w:spacing w:line="360" w:lineRule="auto"/>
              <w:ind w:firstLine="0"/>
              <w:jc w:val="left"/>
              <w:rPr>
                <w:sz w:val="20"/>
                <w:szCs w:val="22"/>
              </w:rPr>
            </w:pPr>
          </w:p>
        </w:tc>
        <w:tc>
          <w:tcPr>
            <w:tcW w:w="992"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x</w:t>
            </w:r>
          </w:p>
        </w:tc>
        <w:tc>
          <w:tcPr>
            <w:tcW w:w="851"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y</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0</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0</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51</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33,55</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0</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2</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0</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30</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52</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33,55</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30</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3</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40</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30</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53</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34,45</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30</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4</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40</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0</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54</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34,45</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0</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5</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12,1</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7,2</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55</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35,05</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7,2</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6</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12,1</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8,8</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56</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35,05</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8,8</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7</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13</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8,8</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57</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34,45</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8,8</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8</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13</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7,2</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58</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34,45</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7,2</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9</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13,95</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12,55</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59</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35,05</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12,55</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10</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13,95</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13,45</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60</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35,05</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13,45</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11</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14,55</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13,45</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61</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36,1</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13,45</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12</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14,55</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12,55</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62</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36,1</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12,55</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13</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15</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7,2</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63</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37</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7,2</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14</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15</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8,8</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64</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37</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8,8</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15</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15,9</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8,8</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65</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36,1</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8,8</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16</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15,9</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7,2</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66</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36,1</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7,2</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17</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15,45</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12,55</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67</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37</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12,55</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18</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15,45</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13,45</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68</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37</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13,45</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19</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16,05</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13,45</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69</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37,1</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13,45</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20</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16,05</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12,55</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70</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37,1</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12,55</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21</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17,95</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12,55</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71</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38</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12,55</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22</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17,95</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13,45</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72</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38</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13,45</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23</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18,55</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13,45</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73</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39</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13,45</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24</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18,55</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12,55</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74</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39</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12,55</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25</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18,95</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7,55</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75</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39,9</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7,55</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26</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18,95</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8,45</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76</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39,9</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8,45</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27</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19,55</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8,45</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77</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39</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8,45</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28</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19,55</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7,55</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78</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39</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7,55</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29</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19,45</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12,55</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79</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39,9</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12,55</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30</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19,45</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13,45</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80</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39,9</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13,45</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31</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20,05</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13,45</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81</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40</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13,45</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32</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20,05</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12,55</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82</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40</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12,55</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33</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20,45</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7,55</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83</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40,55</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7,55</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34</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20,45</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8,45</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84</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40,55</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8,45</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lastRenderedPageBreak/>
              <w:t>35</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21,05</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8,45</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85</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44,1</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8,45</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36</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21,05</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7,55</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86</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44,1</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7,55</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37</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23,1</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12,2</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87</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45</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12,2</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38</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23,1</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13,8</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88</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45</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13,8</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39</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24</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13,8</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89</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44,1</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13,8</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40</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24</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12,2</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90</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44,1</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12,2</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41</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26</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12,2</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91</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45</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12,2</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42</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26</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13,8</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92</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45</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13,8</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43</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26,9</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13,8</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93</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44,5</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13,8</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44</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26,9</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12,2</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94</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44,5</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12,2</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45</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32,95</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26,55</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95</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46,1</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26,55</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46</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32,95</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27,45</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96</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46,1</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27,45</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47</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33,55</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27,45</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97</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47</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27,45</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48</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33,55</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26,55</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98</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47</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26,55</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49</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32,95</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30,55</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99</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47,9</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30,55</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50</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32,95</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31,45</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100</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47,9</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31,45</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101</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47</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21,2</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121</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63</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32,4</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102</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47</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22,8</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122</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63</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33,6</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103</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47,9</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22,8</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123</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63,6</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33,6</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104</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47,9</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21,2</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124</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63,6</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32,4</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105</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47,2</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27,1</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125</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65,2</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28,6</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106</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47,2</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28</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126</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65,2</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29,8</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107</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48,8</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28</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127</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65,8</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29,8</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108</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48,8</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27,1</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128</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65,8</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28,6</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109</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47,2</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30</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129</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65,2</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32,4</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110</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47,2</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30,9</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130</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65,2</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33,6</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111</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48,8</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30,9</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131</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65,8</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33,6</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112</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48,8</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30</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132</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65,8</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32,4</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113</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49,9</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3,25</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133</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69,5</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28,8</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114</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49,9</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6,75</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134</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69,5</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32,25</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115</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51,5</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6,75</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135</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71,1</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32,25</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116</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51,5</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3,25</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136</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71,1</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28,8</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117</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63</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28,6</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137</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74,9</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28,75</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118</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63</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29,8</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138</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74,9</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32,25</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119</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63,6</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29,8</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139</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76,5</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32,25</w:t>
            </w:r>
          </w:p>
        </w:tc>
      </w:tr>
      <w:tr w:rsidR="00291C02" w:rsidRPr="000E6FBD" w:rsidTr="00BB2A4F">
        <w:tc>
          <w:tcPr>
            <w:tcW w:w="1100"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120</w:t>
            </w:r>
          </w:p>
        </w:tc>
        <w:tc>
          <w:tcPr>
            <w:tcW w:w="993" w:type="dxa"/>
          </w:tcPr>
          <w:p w:rsidR="00291C02" w:rsidRPr="000E6FBD" w:rsidRDefault="00291C02" w:rsidP="00B00337">
            <w:pPr>
              <w:widowControl w:val="0"/>
              <w:spacing w:line="360" w:lineRule="auto"/>
              <w:ind w:firstLine="0"/>
              <w:jc w:val="left"/>
              <w:rPr>
                <w:sz w:val="20"/>
                <w:szCs w:val="20"/>
              </w:rPr>
            </w:pPr>
            <w:r w:rsidRPr="000E6FBD">
              <w:rPr>
                <w:sz w:val="20"/>
                <w:szCs w:val="20"/>
              </w:rPr>
              <w:t>63,6</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28,6</w:t>
            </w:r>
          </w:p>
        </w:tc>
        <w:tc>
          <w:tcPr>
            <w:tcW w:w="1134" w:type="dxa"/>
          </w:tcPr>
          <w:p w:rsidR="00291C02" w:rsidRPr="000E6FBD" w:rsidRDefault="00291C02" w:rsidP="00B00337">
            <w:pPr>
              <w:widowControl w:val="0"/>
              <w:spacing w:line="360" w:lineRule="auto"/>
              <w:ind w:firstLine="0"/>
              <w:jc w:val="left"/>
              <w:rPr>
                <w:sz w:val="20"/>
                <w:szCs w:val="22"/>
                <w:lang w:val="en-US"/>
              </w:rPr>
            </w:pPr>
            <w:r w:rsidRPr="000E6FBD">
              <w:rPr>
                <w:sz w:val="20"/>
                <w:szCs w:val="22"/>
                <w:lang w:val="en-US"/>
              </w:rPr>
              <w:t>140</w:t>
            </w:r>
          </w:p>
        </w:tc>
        <w:tc>
          <w:tcPr>
            <w:tcW w:w="992" w:type="dxa"/>
          </w:tcPr>
          <w:p w:rsidR="00291C02" w:rsidRPr="000E6FBD" w:rsidRDefault="00291C02" w:rsidP="00B00337">
            <w:pPr>
              <w:widowControl w:val="0"/>
              <w:spacing w:line="360" w:lineRule="auto"/>
              <w:ind w:firstLine="0"/>
              <w:jc w:val="left"/>
              <w:rPr>
                <w:sz w:val="20"/>
                <w:szCs w:val="20"/>
              </w:rPr>
            </w:pPr>
            <w:r w:rsidRPr="000E6FBD">
              <w:rPr>
                <w:sz w:val="20"/>
                <w:szCs w:val="20"/>
              </w:rPr>
              <w:t>76,5</w:t>
            </w:r>
          </w:p>
        </w:tc>
        <w:tc>
          <w:tcPr>
            <w:tcW w:w="851" w:type="dxa"/>
          </w:tcPr>
          <w:p w:rsidR="00291C02" w:rsidRPr="000E6FBD" w:rsidRDefault="00291C02" w:rsidP="00B00337">
            <w:pPr>
              <w:widowControl w:val="0"/>
              <w:spacing w:line="360" w:lineRule="auto"/>
              <w:ind w:firstLine="0"/>
              <w:jc w:val="left"/>
              <w:rPr>
                <w:sz w:val="20"/>
                <w:szCs w:val="20"/>
              </w:rPr>
            </w:pPr>
            <w:r w:rsidRPr="000E6FBD">
              <w:rPr>
                <w:sz w:val="20"/>
                <w:szCs w:val="20"/>
              </w:rPr>
              <w:t>28,75</w:t>
            </w:r>
          </w:p>
        </w:tc>
      </w:tr>
    </w:tbl>
    <w:p w:rsidR="00291C02" w:rsidRPr="000E6FBD" w:rsidRDefault="00291C02" w:rsidP="00B00337">
      <w:pPr>
        <w:widowControl w:val="0"/>
        <w:spacing w:line="360" w:lineRule="auto"/>
        <w:rPr>
          <w:szCs w:val="22"/>
          <w:lang w:val="en-US"/>
        </w:rPr>
      </w:pPr>
    </w:p>
    <w:p w:rsidR="00D35DBA" w:rsidRPr="000E6FBD" w:rsidRDefault="00291C02" w:rsidP="00B00337">
      <w:pPr>
        <w:widowControl w:val="0"/>
        <w:spacing w:line="360" w:lineRule="auto"/>
        <w:rPr>
          <w:szCs w:val="22"/>
          <w:lang w:val="en-US"/>
        </w:rPr>
      </w:pPr>
      <w:r w:rsidRPr="000E6FBD">
        <w:rPr>
          <w:szCs w:val="28"/>
        </w:rPr>
        <w:br w:type="page"/>
      </w:r>
      <w:r w:rsidR="00D35DBA" w:rsidRPr="000E6FBD">
        <w:rPr>
          <w:szCs w:val="22"/>
        </w:rPr>
        <w:lastRenderedPageBreak/>
        <w:t>Таблица координат точек</w:t>
      </w:r>
    </w:p>
    <w:tbl>
      <w:tblPr>
        <w:tblStyle w:val="a6"/>
        <w:tblW w:w="7671" w:type="dxa"/>
        <w:tblInd w:w="709" w:type="dxa"/>
        <w:tblLook w:val="0400" w:firstRow="0" w:lastRow="0" w:firstColumn="0" w:lastColumn="0" w:noHBand="0" w:noVBand="1"/>
      </w:tblPr>
      <w:tblGrid>
        <w:gridCol w:w="1100"/>
        <w:gridCol w:w="1418"/>
        <w:gridCol w:w="1326"/>
        <w:gridCol w:w="1225"/>
        <w:gridCol w:w="1276"/>
        <w:gridCol w:w="1326"/>
      </w:tblGrid>
      <w:tr w:rsidR="00D35DBA" w:rsidRPr="000E6FBD" w:rsidTr="00BB2A4F">
        <w:tc>
          <w:tcPr>
            <w:tcW w:w="1100" w:type="dxa"/>
            <w:vMerge w:val="restart"/>
          </w:tcPr>
          <w:p w:rsidR="00D35DBA" w:rsidRPr="000E6FBD" w:rsidRDefault="00D35DBA" w:rsidP="00B00337">
            <w:pPr>
              <w:widowControl w:val="0"/>
              <w:spacing w:line="360" w:lineRule="auto"/>
              <w:ind w:firstLine="0"/>
              <w:jc w:val="left"/>
              <w:rPr>
                <w:sz w:val="20"/>
                <w:szCs w:val="22"/>
              </w:rPr>
            </w:pPr>
            <w:r w:rsidRPr="000E6FBD">
              <w:rPr>
                <w:sz w:val="20"/>
                <w:szCs w:val="22"/>
              </w:rPr>
              <w:t>№ точки</w:t>
            </w:r>
          </w:p>
        </w:tc>
        <w:tc>
          <w:tcPr>
            <w:tcW w:w="2744" w:type="dxa"/>
            <w:gridSpan w:val="2"/>
          </w:tcPr>
          <w:p w:rsidR="00D35DBA" w:rsidRPr="000E6FBD" w:rsidRDefault="00D35DBA" w:rsidP="00B00337">
            <w:pPr>
              <w:widowControl w:val="0"/>
              <w:spacing w:line="360" w:lineRule="auto"/>
              <w:ind w:firstLine="0"/>
              <w:jc w:val="left"/>
              <w:rPr>
                <w:sz w:val="20"/>
                <w:szCs w:val="22"/>
              </w:rPr>
            </w:pPr>
            <w:r w:rsidRPr="000E6FBD">
              <w:rPr>
                <w:sz w:val="20"/>
                <w:szCs w:val="22"/>
              </w:rPr>
              <w:t>Координаты, мм</w:t>
            </w:r>
          </w:p>
        </w:tc>
        <w:tc>
          <w:tcPr>
            <w:tcW w:w="1225" w:type="dxa"/>
            <w:vMerge w:val="restart"/>
          </w:tcPr>
          <w:p w:rsidR="00D35DBA" w:rsidRPr="000E6FBD" w:rsidRDefault="00D35DBA" w:rsidP="00B00337">
            <w:pPr>
              <w:widowControl w:val="0"/>
              <w:spacing w:line="360" w:lineRule="auto"/>
              <w:ind w:firstLine="0"/>
              <w:jc w:val="left"/>
              <w:rPr>
                <w:sz w:val="20"/>
                <w:szCs w:val="22"/>
              </w:rPr>
            </w:pPr>
            <w:r w:rsidRPr="000E6FBD">
              <w:rPr>
                <w:sz w:val="20"/>
                <w:szCs w:val="22"/>
              </w:rPr>
              <w:t>№ точки</w:t>
            </w:r>
          </w:p>
        </w:tc>
        <w:tc>
          <w:tcPr>
            <w:tcW w:w="2602" w:type="dxa"/>
            <w:gridSpan w:val="2"/>
          </w:tcPr>
          <w:p w:rsidR="00D35DBA" w:rsidRPr="000E6FBD" w:rsidRDefault="00D35DBA" w:rsidP="00B00337">
            <w:pPr>
              <w:widowControl w:val="0"/>
              <w:spacing w:line="360" w:lineRule="auto"/>
              <w:ind w:firstLine="0"/>
              <w:jc w:val="left"/>
              <w:rPr>
                <w:sz w:val="20"/>
                <w:szCs w:val="22"/>
              </w:rPr>
            </w:pPr>
            <w:r w:rsidRPr="000E6FBD">
              <w:rPr>
                <w:sz w:val="20"/>
                <w:szCs w:val="22"/>
              </w:rPr>
              <w:t>Координаты, мм</w:t>
            </w:r>
          </w:p>
        </w:tc>
      </w:tr>
      <w:tr w:rsidR="00D35DBA" w:rsidRPr="000E6FBD" w:rsidTr="00BB2A4F">
        <w:tc>
          <w:tcPr>
            <w:tcW w:w="1100" w:type="dxa"/>
            <w:vMerge/>
          </w:tcPr>
          <w:p w:rsidR="00D35DBA" w:rsidRPr="000E6FBD" w:rsidRDefault="00D35DBA" w:rsidP="00B00337">
            <w:pPr>
              <w:widowControl w:val="0"/>
              <w:spacing w:line="360" w:lineRule="auto"/>
              <w:ind w:firstLine="0"/>
              <w:jc w:val="left"/>
              <w:rPr>
                <w:sz w:val="20"/>
                <w:szCs w:val="22"/>
              </w:rPr>
            </w:pPr>
          </w:p>
        </w:tc>
        <w:tc>
          <w:tcPr>
            <w:tcW w:w="1418" w:type="dxa"/>
          </w:tcPr>
          <w:p w:rsidR="00D35DBA" w:rsidRPr="000E6FBD" w:rsidRDefault="00D35DBA" w:rsidP="00B00337">
            <w:pPr>
              <w:widowControl w:val="0"/>
              <w:spacing w:line="360" w:lineRule="auto"/>
              <w:ind w:firstLine="0"/>
              <w:jc w:val="left"/>
              <w:rPr>
                <w:sz w:val="20"/>
                <w:szCs w:val="22"/>
                <w:lang w:val="en-US"/>
              </w:rPr>
            </w:pPr>
            <w:r w:rsidRPr="000E6FBD">
              <w:rPr>
                <w:sz w:val="20"/>
                <w:szCs w:val="22"/>
                <w:lang w:val="en-US"/>
              </w:rPr>
              <w:t>x</w:t>
            </w:r>
          </w:p>
        </w:tc>
        <w:tc>
          <w:tcPr>
            <w:tcW w:w="1326" w:type="dxa"/>
          </w:tcPr>
          <w:p w:rsidR="00D35DBA" w:rsidRPr="000E6FBD" w:rsidRDefault="00D35DBA" w:rsidP="00B00337">
            <w:pPr>
              <w:widowControl w:val="0"/>
              <w:spacing w:line="360" w:lineRule="auto"/>
              <w:ind w:firstLine="0"/>
              <w:jc w:val="left"/>
              <w:rPr>
                <w:sz w:val="20"/>
                <w:szCs w:val="22"/>
                <w:lang w:val="en-US"/>
              </w:rPr>
            </w:pPr>
            <w:r w:rsidRPr="000E6FBD">
              <w:rPr>
                <w:sz w:val="20"/>
                <w:szCs w:val="22"/>
                <w:lang w:val="en-US"/>
              </w:rPr>
              <w:t>y</w:t>
            </w:r>
          </w:p>
        </w:tc>
        <w:tc>
          <w:tcPr>
            <w:tcW w:w="1225" w:type="dxa"/>
            <w:vMerge/>
          </w:tcPr>
          <w:p w:rsidR="00D35DBA" w:rsidRPr="000E6FBD" w:rsidRDefault="00D35DBA" w:rsidP="00B00337">
            <w:pPr>
              <w:widowControl w:val="0"/>
              <w:spacing w:line="360" w:lineRule="auto"/>
              <w:ind w:firstLine="0"/>
              <w:jc w:val="left"/>
              <w:rPr>
                <w:sz w:val="20"/>
                <w:szCs w:val="22"/>
              </w:rPr>
            </w:pPr>
          </w:p>
        </w:tc>
        <w:tc>
          <w:tcPr>
            <w:tcW w:w="1276" w:type="dxa"/>
          </w:tcPr>
          <w:p w:rsidR="00D35DBA" w:rsidRPr="000E6FBD" w:rsidRDefault="00D35DBA" w:rsidP="00B00337">
            <w:pPr>
              <w:widowControl w:val="0"/>
              <w:spacing w:line="360" w:lineRule="auto"/>
              <w:ind w:firstLine="0"/>
              <w:jc w:val="left"/>
              <w:rPr>
                <w:sz w:val="20"/>
                <w:szCs w:val="22"/>
                <w:lang w:val="en-US"/>
              </w:rPr>
            </w:pPr>
            <w:r w:rsidRPr="000E6FBD">
              <w:rPr>
                <w:sz w:val="20"/>
                <w:szCs w:val="22"/>
                <w:lang w:val="en-US"/>
              </w:rPr>
              <w:t>x</w:t>
            </w:r>
          </w:p>
        </w:tc>
        <w:tc>
          <w:tcPr>
            <w:tcW w:w="1326" w:type="dxa"/>
          </w:tcPr>
          <w:p w:rsidR="00D35DBA" w:rsidRPr="000E6FBD" w:rsidRDefault="00D35DBA" w:rsidP="00B00337">
            <w:pPr>
              <w:widowControl w:val="0"/>
              <w:spacing w:line="360" w:lineRule="auto"/>
              <w:ind w:firstLine="0"/>
              <w:jc w:val="left"/>
              <w:rPr>
                <w:sz w:val="20"/>
                <w:szCs w:val="22"/>
                <w:lang w:val="en-US"/>
              </w:rPr>
            </w:pPr>
            <w:r w:rsidRPr="000E6FBD">
              <w:rPr>
                <w:sz w:val="20"/>
                <w:szCs w:val="22"/>
                <w:lang w:val="en-US"/>
              </w:rPr>
              <w:t>y</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w:t>
            </w:r>
          </w:p>
        </w:tc>
        <w:tc>
          <w:tcPr>
            <w:tcW w:w="1418" w:type="dxa"/>
          </w:tcPr>
          <w:p w:rsidR="00D35DBA" w:rsidRPr="000E6FBD" w:rsidRDefault="00D35DBA" w:rsidP="00B00337">
            <w:pPr>
              <w:widowControl w:val="0"/>
              <w:spacing w:line="360" w:lineRule="auto"/>
              <w:ind w:firstLine="0"/>
              <w:jc w:val="left"/>
              <w:rPr>
                <w:sz w:val="20"/>
              </w:rPr>
            </w:pPr>
            <w:r w:rsidRPr="000E6FBD">
              <w:rPr>
                <w:sz w:val="20"/>
              </w:rPr>
              <w:t>0.000000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0.000000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51</w:t>
            </w:r>
          </w:p>
        </w:tc>
        <w:tc>
          <w:tcPr>
            <w:tcW w:w="1276" w:type="dxa"/>
          </w:tcPr>
          <w:p w:rsidR="00D35DBA" w:rsidRPr="000E6FBD" w:rsidRDefault="00D35DBA" w:rsidP="00B00337">
            <w:pPr>
              <w:widowControl w:val="0"/>
              <w:spacing w:line="360" w:lineRule="auto"/>
              <w:ind w:firstLine="0"/>
              <w:jc w:val="left"/>
              <w:rPr>
                <w:sz w:val="20"/>
              </w:rPr>
            </w:pPr>
            <w:r w:rsidRPr="000E6FBD">
              <w:rPr>
                <w:sz w:val="20"/>
              </w:rPr>
              <w:t>12.310000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51.500000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w:t>
            </w:r>
          </w:p>
        </w:tc>
        <w:tc>
          <w:tcPr>
            <w:tcW w:w="1418" w:type="dxa"/>
          </w:tcPr>
          <w:p w:rsidR="00D35DBA" w:rsidRPr="000E6FBD" w:rsidRDefault="00D35DBA" w:rsidP="00B00337">
            <w:pPr>
              <w:widowControl w:val="0"/>
              <w:spacing w:line="360" w:lineRule="auto"/>
              <w:ind w:firstLine="0"/>
              <w:jc w:val="left"/>
              <w:rPr>
                <w:sz w:val="20"/>
              </w:rPr>
            </w:pPr>
            <w:r w:rsidRPr="000E6FBD">
              <w:rPr>
                <w:sz w:val="20"/>
              </w:rPr>
              <w:t>0.000000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120.000000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52</w:t>
            </w:r>
          </w:p>
        </w:tc>
        <w:tc>
          <w:tcPr>
            <w:tcW w:w="1276" w:type="dxa"/>
          </w:tcPr>
          <w:p w:rsidR="00D35DBA" w:rsidRPr="000E6FBD" w:rsidRDefault="00D35DBA" w:rsidP="00B00337">
            <w:pPr>
              <w:widowControl w:val="0"/>
              <w:spacing w:line="360" w:lineRule="auto"/>
              <w:ind w:firstLine="0"/>
              <w:jc w:val="left"/>
              <w:rPr>
                <w:sz w:val="20"/>
              </w:rPr>
            </w:pPr>
            <w:r w:rsidRPr="000E6FBD">
              <w:rPr>
                <w:sz w:val="20"/>
              </w:rPr>
              <w:t>10.310000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59.000000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w:t>
            </w:r>
          </w:p>
        </w:tc>
        <w:tc>
          <w:tcPr>
            <w:tcW w:w="1418" w:type="dxa"/>
          </w:tcPr>
          <w:p w:rsidR="00D35DBA" w:rsidRPr="000E6FBD" w:rsidRDefault="00D35DBA" w:rsidP="00B00337">
            <w:pPr>
              <w:widowControl w:val="0"/>
              <w:spacing w:line="360" w:lineRule="auto"/>
              <w:ind w:firstLine="0"/>
              <w:jc w:val="left"/>
              <w:rPr>
                <w:sz w:val="20"/>
              </w:rPr>
            </w:pPr>
            <w:r w:rsidRPr="000E6FBD">
              <w:rPr>
                <w:sz w:val="20"/>
              </w:rPr>
              <w:t>119.950000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120.000000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53</w:t>
            </w:r>
          </w:p>
        </w:tc>
        <w:tc>
          <w:tcPr>
            <w:tcW w:w="1276" w:type="dxa"/>
          </w:tcPr>
          <w:p w:rsidR="00D35DBA" w:rsidRPr="000E6FBD" w:rsidRDefault="00D35DBA" w:rsidP="00B00337">
            <w:pPr>
              <w:widowControl w:val="0"/>
              <w:spacing w:line="360" w:lineRule="auto"/>
              <w:ind w:firstLine="0"/>
              <w:jc w:val="left"/>
              <w:rPr>
                <w:sz w:val="20"/>
              </w:rPr>
            </w:pPr>
            <w:r w:rsidRPr="000E6FBD">
              <w:rPr>
                <w:sz w:val="20"/>
              </w:rPr>
              <w:t>10.310000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61.000000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4</w:t>
            </w:r>
          </w:p>
        </w:tc>
        <w:tc>
          <w:tcPr>
            <w:tcW w:w="1418" w:type="dxa"/>
          </w:tcPr>
          <w:p w:rsidR="00D35DBA" w:rsidRPr="000E6FBD" w:rsidRDefault="00D35DBA" w:rsidP="00B00337">
            <w:pPr>
              <w:widowControl w:val="0"/>
              <w:spacing w:line="360" w:lineRule="auto"/>
              <w:ind w:firstLine="0"/>
              <w:jc w:val="left"/>
              <w:rPr>
                <w:sz w:val="20"/>
              </w:rPr>
            </w:pPr>
            <w:r w:rsidRPr="000E6FBD">
              <w:rPr>
                <w:sz w:val="20"/>
              </w:rPr>
              <w:t>120.050000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0.000000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54</w:t>
            </w:r>
          </w:p>
        </w:tc>
        <w:tc>
          <w:tcPr>
            <w:tcW w:w="1276" w:type="dxa"/>
          </w:tcPr>
          <w:p w:rsidR="00D35DBA" w:rsidRPr="000E6FBD" w:rsidRDefault="00D35DBA" w:rsidP="00B00337">
            <w:pPr>
              <w:widowControl w:val="0"/>
              <w:spacing w:line="360" w:lineRule="auto"/>
              <w:ind w:firstLine="0"/>
              <w:jc w:val="left"/>
              <w:rPr>
                <w:sz w:val="20"/>
              </w:rPr>
            </w:pPr>
            <w:r w:rsidRPr="000E6FBD">
              <w:rPr>
                <w:sz w:val="20"/>
              </w:rPr>
              <w:t>12.310000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61.000000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5</w:t>
            </w:r>
          </w:p>
        </w:tc>
        <w:tc>
          <w:tcPr>
            <w:tcW w:w="1418" w:type="dxa"/>
          </w:tcPr>
          <w:p w:rsidR="00D35DBA" w:rsidRPr="000E6FBD" w:rsidRDefault="00D35DBA" w:rsidP="00B00337">
            <w:pPr>
              <w:widowControl w:val="0"/>
              <w:spacing w:line="360" w:lineRule="auto"/>
              <w:ind w:firstLine="0"/>
              <w:jc w:val="left"/>
              <w:rPr>
                <w:sz w:val="20"/>
              </w:rPr>
            </w:pPr>
            <w:r w:rsidRPr="000E6FBD">
              <w:rPr>
                <w:sz w:val="20"/>
              </w:rPr>
              <w:t>4.050000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67.120000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55</w:t>
            </w:r>
          </w:p>
        </w:tc>
        <w:tc>
          <w:tcPr>
            <w:tcW w:w="1276" w:type="dxa"/>
          </w:tcPr>
          <w:p w:rsidR="00D35DBA" w:rsidRPr="000E6FBD" w:rsidRDefault="00D35DBA" w:rsidP="00B00337">
            <w:pPr>
              <w:widowControl w:val="0"/>
              <w:spacing w:line="360" w:lineRule="auto"/>
              <w:ind w:firstLine="0"/>
              <w:jc w:val="left"/>
              <w:rPr>
                <w:sz w:val="20"/>
              </w:rPr>
            </w:pPr>
            <w:r w:rsidRPr="000E6FBD">
              <w:rPr>
                <w:sz w:val="20"/>
              </w:rPr>
              <w:t>12.310000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59.000000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6</w:t>
            </w:r>
          </w:p>
        </w:tc>
        <w:tc>
          <w:tcPr>
            <w:tcW w:w="1418" w:type="dxa"/>
          </w:tcPr>
          <w:p w:rsidR="00D35DBA" w:rsidRPr="000E6FBD" w:rsidRDefault="00D35DBA" w:rsidP="00B00337">
            <w:pPr>
              <w:widowControl w:val="0"/>
              <w:spacing w:line="360" w:lineRule="auto"/>
              <w:ind w:firstLine="0"/>
              <w:jc w:val="left"/>
              <w:rPr>
                <w:sz w:val="20"/>
              </w:rPr>
            </w:pPr>
            <w:r w:rsidRPr="000E6FBD">
              <w:rPr>
                <w:sz w:val="20"/>
              </w:rPr>
              <w:t>4.050000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67.880000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56</w:t>
            </w:r>
          </w:p>
        </w:tc>
        <w:tc>
          <w:tcPr>
            <w:tcW w:w="1276" w:type="dxa"/>
          </w:tcPr>
          <w:p w:rsidR="00D35DBA" w:rsidRPr="000E6FBD" w:rsidRDefault="00D35DBA" w:rsidP="00B00337">
            <w:pPr>
              <w:widowControl w:val="0"/>
              <w:spacing w:line="360" w:lineRule="auto"/>
              <w:ind w:firstLine="0"/>
              <w:jc w:val="left"/>
              <w:rPr>
                <w:sz w:val="20"/>
              </w:rPr>
            </w:pPr>
            <w:r w:rsidRPr="000E6FBD">
              <w:rPr>
                <w:sz w:val="20"/>
              </w:rPr>
              <w:t>14.050000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67.120000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7</w:t>
            </w:r>
          </w:p>
        </w:tc>
        <w:tc>
          <w:tcPr>
            <w:tcW w:w="1418" w:type="dxa"/>
          </w:tcPr>
          <w:p w:rsidR="00D35DBA" w:rsidRPr="000E6FBD" w:rsidRDefault="00D35DBA" w:rsidP="00B00337">
            <w:pPr>
              <w:widowControl w:val="0"/>
              <w:spacing w:line="360" w:lineRule="auto"/>
              <w:ind w:firstLine="0"/>
              <w:jc w:val="left"/>
              <w:rPr>
                <w:sz w:val="20"/>
              </w:rPr>
            </w:pPr>
            <w:r w:rsidRPr="000E6FBD">
              <w:rPr>
                <w:sz w:val="20"/>
              </w:rPr>
              <w:t>5.950000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67.880000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57</w:t>
            </w:r>
          </w:p>
        </w:tc>
        <w:tc>
          <w:tcPr>
            <w:tcW w:w="1276" w:type="dxa"/>
          </w:tcPr>
          <w:p w:rsidR="00D35DBA" w:rsidRPr="000E6FBD" w:rsidRDefault="00D35DBA" w:rsidP="00B00337">
            <w:pPr>
              <w:widowControl w:val="0"/>
              <w:spacing w:line="360" w:lineRule="auto"/>
              <w:ind w:firstLine="0"/>
              <w:jc w:val="left"/>
              <w:rPr>
                <w:sz w:val="20"/>
              </w:rPr>
            </w:pPr>
            <w:r w:rsidRPr="000E6FBD">
              <w:rPr>
                <w:sz w:val="20"/>
              </w:rPr>
              <w:t>14.050000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67.880000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8</w:t>
            </w:r>
          </w:p>
        </w:tc>
        <w:tc>
          <w:tcPr>
            <w:tcW w:w="1418" w:type="dxa"/>
          </w:tcPr>
          <w:p w:rsidR="00D35DBA" w:rsidRPr="000E6FBD" w:rsidRDefault="00D35DBA" w:rsidP="00B00337">
            <w:pPr>
              <w:widowControl w:val="0"/>
              <w:spacing w:line="360" w:lineRule="auto"/>
              <w:ind w:firstLine="0"/>
              <w:jc w:val="left"/>
              <w:rPr>
                <w:sz w:val="20"/>
              </w:rPr>
            </w:pPr>
            <w:r w:rsidRPr="000E6FBD">
              <w:rPr>
                <w:sz w:val="20"/>
              </w:rPr>
              <w:t>5.950000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67.120000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58</w:t>
            </w:r>
          </w:p>
        </w:tc>
        <w:tc>
          <w:tcPr>
            <w:tcW w:w="1276" w:type="dxa"/>
          </w:tcPr>
          <w:p w:rsidR="00D35DBA" w:rsidRPr="000E6FBD" w:rsidRDefault="00D35DBA" w:rsidP="00B00337">
            <w:pPr>
              <w:widowControl w:val="0"/>
              <w:spacing w:line="360" w:lineRule="auto"/>
              <w:ind w:firstLine="0"/>
              <w:jc w:val="left"/>
              <w:rPr>
                <w:sz w:val="20"/>
              </w:rPr>
            </w:pPr>
            <w:r w:rsidRPr="000E6FBD">
              <w:rPr>
                <w:sz w:val="20"/>
              </w:rPr>
              <w:t>15.950000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67.880000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9</w:t>
            </w:r>
          </w:p>
        </w:tc>
        <w:tc>
          <w:tcPr>
            <w:tcW w:w="1418" w:type="dxa"/>
          </w:tcPr>
          <w:p w:rsidR="00D35DBA" w:rsidRPr="000E6FBD" w:rsidRDefault="00D35DBA" w:rsidP="00B00337">
            <w:pPr>
              <w:widowControl w:val="0"/>
              <w:spacing w:line="360" w:lineRule="auto"/>
              <w:ind w:firstLine="0"/>
              <w:jc w:val="left"/>
              <w:rPr>
                <w:sz w:val="20"/>
              </w:rPr>
            </w:pPr>
            <w:r w:rsidRPr="000E6FBD">
              <w:rPr>
                <w:sz w:val="20"/>
              </w:rPr>
              <w:t>4.050000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69.620000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59</w:t>
            </w:r>
          </w:p>
        </w:tc>
        <w:tc>
          <w:tcPr>
            <w:tcW w:w="1276" w:type="dxa"/>
          </w:tcPr>
          <w:p w:rsidR="00D35DBA" w:rsidRPr="000E6FBD" w:rsidRDefault="00D35DBA" w:rsidP="00B00337">
            <w:pPr>
              <w:widowControl w:val="0"/>
              <w:spacing w:line="360" w:lineRule="auto"/>
              <w:ind w:firstLine="0"/>
              <w:jc w:val="left"/>
              <w:rPr>
                <w:sz w:val="20"/>
              </w:rPr>
            </w:pPr>
            <w:r w:rsidRPr="000E6FBD">
              <w:rPr>
                <w:sz w:val="20"/>
              </w:rPr>
              <w:t>15.950000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67.120000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10</w:t>
            </w:r>
          </w:p>
        </w:tc>
        <w:tc>
          <w:tcPr>
            <w:tcW w:w="1418" w:type="dxa"/>
          </w:tcPr>
          <w:p w:rsidR="00D35DBA" w:rsidRPr="000E6FBD" w:rsidRDefault="00D35DBA" w:rsidP="00B00337">
            <w:pPr>
              <w:widowControl w:val="0"/>
              <w:spacing w:line="360" w:lineRule="auto"/>
              <w:ind w:firstLine="0"/>
              <w:jc w:val="left"/>
              <w:rPr>
                <w:sz w:val="20"/>
              </w:rPr>
            </w:pPr>
            <w:r w:rsidRPr="000E6FBD">
              <w:rPr>
                <w:sz w:val="20"/>
              </w:rPr>
              <w:t>4.050000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70.380000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60</w:t>
            </w:r>
          </w:p>
        </w:tc>
        <w:tc>
          <w:tcPr>
            <w:tcW w:w="1276" w:type="dxa"/>
          </w:tcPr>
          <w:p w:rsidR="00D35DBA" w:rsidRPr="000E6FBD" w:rsidRDefault="00D35DBA" w:rsidP="00B00337">
            <w:pPr>
              <w:widowControl w:val="0"/>
              <w:spacing w:line="360" w:lineRule="auto"/>
              <w:ind w:firstLine="0"/>
              <w:jc w:val="left"/>
              <w:rPr>
                <w:sz w:val="20"/>
              </w:rPr>
            </w:pPr>
            <w:r w:rsidRPr="000E6FBD">
              <w:rPr>
                <w:sz w:val="20"/>
              </w:rPr>
              <w:t>14.050000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69.620000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11</w:t>
            </w:r>
          </w:p>
        </w:tc>
        <w:tc>
          <w:tcPr>
            <w:tcW w:w="1418" w:type="dxa"/>
          </w:tcPr>
          <w:p w:rsidR="00D35DBA" w:rsidRPr="000E6FBD" w:rsidRDefault="00D35DBA" w:rsidP="00B00337">
            <w:pPr>
              <w:widowControl w:val="0"/>
              <w:spacing w:line="360" w:lineRule="auto"/>
              <w:ind w:firstLine="0"/>
              <w:jc w:val="left"/>
              <w:rPr>
                <w:sz w:val="20"/>
              </w:rPr>
            </w:pPr>
            <w:r w:rsidRPr="000E6FBD">
              <w:rPr>
                <w:sz w:val="20"/>
              </w:rPr>
              <w:t>5.950000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70.380000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61</w:t>
            </w:r>
          </w:p>
        </w:tc>
        <w:tc>
          <w:tcPr>
            <w:tcW w:w="1276" w:type="dxa"/>
          </w:tcPr>
          <w:p w:rsidR="00D35DBA" w:rsidRPr="000E6FBD" w:rsidRDefault="00D35DBA" w:rsidP="00B00337">
            <w:pPr>
              <w:widowControl w:val="0"/>
              <w:spacing w:line="360" w:lineRule="auto"/>
              <w:ind w:firstLine="0"/>
              <w:jc w:val="left"/>
              <w:rPr>
                <w:sz w:val="20"/>
              </w:rPr>
            </w:pPr>
            <w:r w:rsidRPr="000E6FBD">
              <w:rPr>
                <w:sz w:val="20"/>
              </w:rPr>
              <w:t>14.050000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70.380000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12</w:t>
            </w:r>
          </w:p>
        </w:tc>
        <w:tc>
          <w:tcPr>
            <w:tcW w:w="1418" w:type="dxa"/>
          </w:tcPr>
          <w:p w:rsidR="00D35DBA" w:rsidRPr="000E6FBD" w:rsidRDefault="00D35DBA" w:rsidP="00B00337">
            <w:pPr>
              <w:widowControl w:val="0"/>
              <w:spacing w:line="360" w:lineRule="auto"/>
              <w:ind w:firstLine="0"/>
              <w:jc w:val="left"/>
              <w:rPr>
                <w:sz w:val="20"/>
              </w:rPr>
            </w:pPr>
            <w:r w:rsidRPr="000E6FBD">
              <w:rPr>
                <w:sz w:val="20"/>
              </w:rPr>
              <w:t>5.950000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69.620000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62</w:t>
            </w:r>
          </w:p>
        </w:tc>
        <w:tc>
          <w:tcPr>
            <w:tcW w:w="1276" w:type="dxa"/>
          </w:tcPr>
          <w:p w:rsidR="00D35DBA" w:rsidRPr="000E6FBD" w:rsidRDefault="00D35DBA" w:rsidP="00B00337">
            <w:pPr>
              <w:widowControl w:val="0"/>
              <w:spacing w:line="360" w:lineRule="auto"/>
              <w:ind w:firstLine="0"/>
              <w:jc w:val="left"/>
              <w:rPr>
                <w:sz w:val="20"/>
              </w:rPr>
            </w:pPr>
            <w:r w:rsidRPr="000E6FBD">
              <w:rPr>
                <w:sz w:val="20"/>
              </w:rPr>
              <w:t>15.950000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70.380000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13</w:t>
            </w:r>
          </w:p>
        </w:tc>
        <w:tc>
          <w:tcPr>
            <w:tcW w:w="1418" w:type="dxa"/>
          </w:tcPr>
          <w:p w:rsidR="00D35DBA" w:rsidRPr="000E6FBD" w:rsidRDefault="00D35DBA" w:rsidP="00B00337">
            <w:pPr>
              <w:widowControl w:val="0"/>
              <w:spacing w:line="360" w:lineRule="auto"/>
              <w:ind w:firstLine="0"/>
              <w:jc w:val="left"/>
              <w:rPr>
                <w:sz w:val="20"/>
              </w:rPr>
            </w:pPr>
            <w:r w:rsidRPr="000E6FBD">
              <w:rPr>
                <w:sz w:val="20"/>
              </w:rPr>
              <w:t>4.050000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72.120000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63</w:t>
            </w:r>
          </w:p>
        </w:tc>
        <w:tc>
          <w:tcPr>
            <w:tcW w:w="1276" w:type="dxa"/>
          </w:tcPr>
          <w:p w:rsidR="00D35DBA" w:rsidRPr="000E6FBD" w:rsidRDefault="00D35DBA" w:rsidP="00B00337">
            <w:pPr>
              <w:widowControl w:val="0"/>
              <w:spacing w:line="360" w:lineRule="auto"/>
              <w:ind w:firstLine="0"/>
              <w:jc w:val="left"/>
              <w:rPr>
                <w:sz w:val="20"/>
              </w:rPr>
            </w:pPr>
            <w:r w:rsidRPr="000E6FBD">
              <w:rPr>
                <w:sz w:val="20"/>
              </w:rPr>
              <w:t>15.950000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69.620000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14</w:t>
            </w:r>
          </w:p>
        </w:tc>
        <w:tc>
          <w:tcPr>
            <w:tcW w:w="1418" w:type="dxa"/>
          </w:tcPr>
          <w:p w:rsidR="00D35DBA" w:rsidRPr="000E6FBD" w:rsidRDefault="00D35DBA" w:rsidP="00B00337">
            <w:pPr>
              <w:widowControl w:val="0"/>
              <w:spacing w:line="360" w:lineRule="auto"/>
              <w:ind w:firstLine="0"/>
              <w:jc w:val="left"/>
              <w:rPr>
                <w:sz w:val="20"/>
              </w:rPr>
            </w:pPr>
            <w:r w:rsidRPr="000E6FBD">
              <w:rPr>
                <w:sz w:val="20"/>
              </w:rPr>
              <w:t>4.050000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72.880000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64</w:t>
            </w:r>
          </w:p>
        </w:tc>
        <w:tc>
          <w:tcPr>
            <w:tcW w:w="1276" w:type="dxa"/>
          </w:tcPr>
          <w:p w:rsidR="00D35DBA" w:rsidRPr="000E6FBD" w:rsidRDefault="00D35DBA" w:rsidP="00B00337">
            <w:pPr>
              <w:widowControl w:val="0"/>
              <w:spacing w:line="360" w:lineRule="auto"/>
              <w:ind w:firstLine="0"/>
              <w:jc w:val="left"/>
              <w:rPr>
                <w:sz w:val="20"/>
              </w:rPr>
            </w:pPr>
            <w:r w:rsidRPr="000E6FBD">
              <w:rPr>
                <w:sz w:val="20"/>
              </w:rPr>
              <w:t>14.050000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72.120000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15</w:t>
            </w:r>
          </w:p>
        </w:tc>
        <w:tc>
          <w:tcPr>
            <w:tcW w:w="1418" w:type="dxa"/>
          </w:tcPr>
          <w:p w:rsidR="00D35DBA" w:rsidRPr="000E6FBD" w:rsidRDefault="00D35DBA" w:rsidP="00B00337">
            <w:pPr>
              <w:widowControl w:val="0"/>
              <w:spacing w:line="360" w:lineRule="auto"/>
              <w:ind w:firstLine="0"/>
              <w:jc w:val="left"/>
              <w:rPr>
                <w:sz w:val="20"/>
              </w:rPr>
            </w:pPr>
            <w:r w:rsidRPr="000E6FBD">
              <w:rPr>
                <w:sz w:val="20"/>
              </w:rPr>
              <w:t>5.950000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72.880000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65</w:t>
            </w:r>
          </w:p>
        </w:tc>
        <w:tc>
          <w:tcPr>
            <w:tcW w:w="1276" w:type="dxa"/>
          </w:tcPr>
          <w:p w:rsidR="00D35DBA" w:rsidRPr="000E6FBD" w:rsidRDefault="00D35DBA" w:rsidP="00B00337">
            <w:pPr>
              <w:widowControl w:val="0"/>
              <w:spacing w:line="360" w:lineRule="auto"/>
              <w:ind w:firstLine="0"/>
              <w:jc w:val="left"/>
              <w:rPr>
                <w:sz w:val="20"/>
              </w:rPr>
            </w:pPr>
            <w:r w:rsidRPr="000E6FBD">
              <w:rPr>
                <w:sz w:val="20"/>
              </w:rPr>
              <w:t>14.050000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72.880000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16</w:t>
            </w:r>
          </w:p>
        </w:tc>
        <w:tc>
          <w:tcPr>
            <w:tcW w:w="1418" w:type="dxa"/>
          </w:tcPr>
          <w:p w:rsidR="00D35DBA" w:rsidRPr="000E6FBD" w:rsidRDefault="00D35DBA" w:rsidP="00B00337">
            <w:pPr>
              <w:widowControl w:val="0"/>
              <w:spacing w:line="360" w:lineRule="auto"/>
              <w:ind w:firstLine="0"/>
              <w:jc w:val="left"/>
              <w:rPr>
                <w:sz w:val="20"/>
              </w:rPr>
            </w:pPr>
            <w:r w:rsidRPr="000E6FBD">
              <w:rPr>
                <w:sz w:val="20"/>
              </w:rPr>
              <w:t>5.950000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72.120000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66</w:t>
            </w:r>
          </w:p>
        </w:tc>
        <w:tc>
          <w:tcPr>
            <w:tcW w:w="1276" w:type="dxa"/>
          </w:tcPr>
          <w:p w:rsidR="00D35DBA" w:rsidRPr="000E6FBD" w:rsidRDefault="00D35DBA" w:rsidP="00B00337">
            <w:pPr>
              <w:widowControl w:val="0"/>
              <w:spacing w:line="360" w:lineRule="auto"/>
              <w:ind w:firstLine="0"/>
              <w:jc w:val="left"/>
              <w:rPr>
                <w:sz w:val="20"/>
              </w:rPr>
            </w:pPr>
            <w:r w:rsidRPr="000E6FBD">
              <w:rPr>
                <w:sz w:val="20"/>
              </w:rPr>
              <w:t>15.950000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72.880000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17</w:t>
            </w:r>
          </w:p>
        </w:tc>
        <w:tc>
          <w:tcPr>
            <w:tcW w:w="1418" w:type="dxa"/>
          </w:tcPr>
          <w:p w:rsidR="00D35DBA" w:rsidRPr="000E6FBD" w:rsidRDefault="00D35DBA" w:rsidP="00B00337">
            <w:pPr>
              <w:widowControl w:val="0"/>
              <w:spacing w:line="360" w:lineRule="auto"/>
              <w:ind w:firstLine="0"/>
              <w:jc w:val="left"/>
              <w:rPr>
                <w:sz w:val="20"/>
              </w:rPr>
            </w:pPr>
            <w:r w:rsidRPr="000E6FBD">
              <w:rPr>
                <w:sz w:val="20"/>
              </w:rPr>
              <w:t>4.050000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74.620000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67</w:t>
            </w:r>
          </w:p>
        </w:tc>
        <w:tc>
          <w:tcPr>
            <w:tcW w:w="1276" w:type="dxa"/>
          </w:tcPr>
          <w:p w:rsidR="00D35DBA" w:rsidRPr="000E6FBD" w:rsidRDefault="00D35DBA" w:rsidP="00B00337">
            <w:pPr>
              <w:widowControl w:val="0"/>
              <w:spacing w:line="360" w:lineRule="auto"/>
              <w:ind w:firstLine="0"/>
              <w:jc w:val="left"/>
              <w:rPr>
                <w:sz w:val="20"/>
              </w:rPr>
            </w:pPr>
            <w:r w:rsidRPr="000E6FBD">
              <w:rPr>
                <w:sz w:val="20"/>
              </w:rPr>
              <w:t>15.950000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72.120000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18</w:t>
            </w:r>
          </w:p>
        </w:tc>
        <w:tc>
          <w:tcPr>
            <w:tcW w:w="1418" w:type="dxa"/>
          </w:tcPr>
          <w:p w:rsidR="00D35DBA" w:rsidRPr="000E6FBD" w:rsidRDefault="00D35DBA" w:rsidP="00B00337">
            <w:pPr>
              <w:widowControl w:val="0"/>
              <w:spacing w:line="360" w:lineRule="auto"/>
              <w:ind w:firstLine="0"/>
              <w:jc w:val="left"/>
              <w:rPr>
                <w:sz w:val="20"/>
              </w:rPr>
            </w:pPr>
            <w:r w:rsidRPr="000E6FBD">
              <w:rPr>
                <w:sz w:val="20"/>
              </w:rPr>
              <w:t>4.050000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75.380000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68</w:t>
            </w:r>
          </w:p>
        </w:tc>
        <w:tc>
          <w:tcPr>
            <w:tcW w:w="1276" w:type="dxa"/>
          </w:tcPr>
          <w:p w:rsidR="00D35DBA" w:rsidRPr="000E6FBD" w:rsidRDefault="00D35DBA" w:rsidP="00B00337">
            <w:pPr>
              <w:widowControl w:val="0"/>
              <w:spacing w:line="360" w:lineRule="auto"/>
              <w:ind w:firstLine="0"/>
              <w:jc w:val="left"/>
              <w:rPr>
                <w:sz w:val="20"/>
              </w:rPr>
            </w:pPr>
            <w:r w:rsidRPr="000E6FBD">
              <w:rPr>
                <w:sz w:val="20"/>
              </w:rPr>
              <w:t>14.050000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74.620000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19</w:t>
            </w:r>
          </w:p>
        </w:tc>
        <w:tc>
          <w:tcPr>
            <w:tcW w:w="1418" w:type="dxa"/>
          </w:tcPr>
          <w:p w:rsidR="00D35DBA" w:rsidRPr="000E6FBD" w:rsidRDefault="00D35DBA" w:rsidP="00B00337">
            <w:pPr>
              <w:widowControl w:val="0"/>
              <w:spacing w:line="360" w:lineRule="auto"/>
              <w:ind w:firstLine="0"/>
              <w:jc w:val="left"/>
              <w:rPr>
                <w:sz w:val="20"/>
              </w:rPr>
            </w:pPr>
            <w:r w:rsidRPr="000E6FBD">
              <w:rPr>
                <w:sz w:val="20"/>
              </w:rPr>
              <w:t>5.950000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75.380000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69</w:t>
            </w:r>
          </w:p>
        </w:tc>
        <w:tc>
          <w:tcPr>
            <w:tcW w:w="1276" w:type="dxa"/>
          </w:tcPr>
          <w:p w:rsidR="00D35DBA" w:rsidRPr="000E6FBD" w:rsidRDefault="00D35DBA" w:rsidP="00B00337">
            <w:pPr>
              <w:widowControl w:val="0"/>
              <w:spacing w:line="360" w:lineRule="auto"/>
              <w:ind w:firstLine="0"/>
              <w:jc w:val="left"/>
              <w:rPr>
                <w:sz w:val="20"/>
              </w:rPr>
            </w:pPr>
            <w:r w:rsidRPr="000E6FBD">
              <w:rPr>
                <w:sz w:val="20"/>
              </w:rPr>
              <w:t>14.050000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75.380000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20</w:t>
            </w:r>
          </w:p>
        </w:tc>
        <w:tc>
          <w:tcPr>
            <w:tcW w:w="1418" w:type="dxa"/>
          </w:tcPr>
          <w:p w:rsidR="00D35DBA" w:rsidRPr="000E6FBD" w:rsidRDefault="00D35DBA" w:rsidP="00B00337">
            <w:pPr>
              <w:widowControl w:val="0"/>
              <w:spacing w:line="360" w:lineRule="auto"/>
              <w:ind w:firstLine="0"/>
              <w:jc w:val="left"/>
              <w:rPr>
                <w:sz w:val="20"/>
              </w:rPr>
            </w:pPr>
            <w:r w:rsidRPr="000E6FBD">
              <w:rPr>
                <w:sz w:val="20"/>
              </w:rPr>
              <w:t>5.950000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74.620000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70</w:t>
            </w:r>
          </w:p>
        </w:tc>
        <w:tc>
          <w:tcPr>
            <w:tcW w:w="1276" w:type="dxa"/>
          </w:tcPr>
          <w:p w:rsidR="00D35DBA" w:rsidRPr="000E6FBD" w:rsidRDefault="00D35DBA" w:rsidP="00B00337">
            <w:pPr>
              <w:widowControl w:val="0"/>
              <w:spacing w:line="360" w:lineRule="auto"/>
              <w:ind w:firstLine="0"/>
              <w:jc w:val="left"/>
              <w:rPr>
                <w:sz w:val="20"/>
              </w:rPr>
            </w:pPr>
            <w:r w:rsidRPr="000E6FBD">
              <w:rPr>
                <w:sz w:val="20"/>
              </w:rPr>
              <w:t>15.950000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75.380000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21</w:t>
            </w:r>
          </w:p>
        </w:tc>
        <w:tc>
          <w:tcPr>
            <w:tcW w:w="1418" w:type="dxa"/>
          </w:tcPr>
          <w:p w:rsidR="00D35DBA" w:rsidRPr="000E6FBD" w:rsidRDefault="00D35DBA" w:rsidP="00B00337">
            <w:pPr>
              <w:widowControl w:val="0"/>
              <w:spacing w:line="360" w:lineRule="auto"/>
              <w:ind w:firstLine="0"/>
              <w:jc w:val="left"/>
              <w:rPr>
                <w:sz w:val="20"/>
              </w:rPr>
            </w:pPr>
            <w:r w:rsidRPr="000E6FBD">
              <w:rPr>
                <w:sz w:val="20"/>
              </w:rPr>
              <w:t>4.050000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89.620000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71</w:t>
            </w:r>
          </w:p>
        </w:tc>
        <w:tc>
          <w:tcPr>
            <w:tcW w:w="1276" w:type="dxa"/>
          </w:tcPr>
          <w:p w:rsidR="00D35DBA" w:rsidRPr="000E6FBD" w:rsidRDefault="00D35DBA" w:rsidP="00B00337">
            <w:pPr>
              <w:widowControl w:val="0"/>
              <w:spacing w:line="360" w:lineRule="auto"/>
              <w:ind w:firstLine="0"/>
              <w:jc w:val="left"/>
              <w:rPr>
                <w:sz w:val="20"/>
              </w:rPr>
            </w:pPr>
            <w:r w:rsidRPr="000E6FBD">
              <w:rPr>
                <w:sz w:val="20"/>
              </w:rPr>
              <w:t>15.950000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74.620000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22</w:t>
            </w:r>
          </w:p>
        </w:tc>
        <w:tc>
          <w:tcPr>
            <w:tcW w:w="1418" w:type="dxa"/>
          </w:tcPr>
          <w:p w:rsidR="00D35DBA" w:rsidRPr="000E6FBD" w:rsidRDefault="00D35DBA" w:rsidP="00B00337">
            <w:pPr>
              <w:widowControl w:val="0"/>
              <w:spacing w:line="360" w:lineRule="auto"/>
              <w:ind w:firstLine="0"/>
              <w:jc w:val="left"/>
              <w:rPr>
                <w:sz w:val="20"/>
              </w:rPr>
            </w:pPr>
            <w:r w:rsidRPr="000E6FBD">
              <w:rPr>
                <w:sz w:val="20"/>
              </w:rPr>
              <w:t>4.050000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90.380000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72</w:t>
            </w:r>
          </w:p>
        </w:tc>
        <w:tc>
          <w:tcPr>
            <w:tcW w:w="1276" w:type="dxa"/>
          </w:tcPr>
          <w:p w:rsidR="00D35DBA" w:rsidRPr="000E6FBD" w:rsidRDefault="00D35DBA" w:rsidP="00B00337">
            <w:pPr>
              <w:widowControl w:val="0"/>
              <w:spacing w:line="360" w:lineRule="auto"/>
              <w:ind w:firstLine="0"/>
              <w:jc w:val="left"/>
              <w:rPr>
                <w:sz w:val="20"/>
              </w:rPr>
            </w:pPr>
            <w:r w:rsidRPr="000E6FBD">
              <w:rPr>
                <w:sz w:val="20"/>
              </w:rPr>
              <w:t>14.050000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89.620000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23</w:t>
            </w:r>
          </w:p>
        </w:tc>
        <w:tc>
          <w:tcPr>
            <w:tcW w:w="1418" w:type="dxa"/>
          </w:tcPr>
          <w:p w:rsidR="00D35DBA" w:rsidRPr="000E6FBD" w:rsidRDefault="00D35DBA" w:rsidP="00B00337">
            <w:pPr>
              <w:widowControl w:val="0"/>
              <w:spacing w:line="360" w:lineRule="auto"/>
              <w:ind w:firstLine="0"/>
              <w:jc w:val="left"/>
              <w:rPr>
                <w:sz w:val="20"/>
              </w:rPr>
            </w:pPr>
            <w:r w:rsidRPr="000E6FBD">
              <w:rPr>
                <w:sz w:val="20"/>
              </w:rPr>
              <w:t>5.950000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90.380000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73</w:t>
            </w:r>
          </w:p>
        </w:tc>
        <w:tc>
          <w:tcPr>
            <w:tcW w:w="1276" w:type="dxa"/>
          </w:tcPr>
          <w:p w:rsidR="00D35DBA" w:rsidRPr="000E6FBD" w:rsidRDefault="00D35DBA" w:rsidP="00B00337">
            <w:pPr>
              <w:widowControl w:val="0"/>
              <w:spacing w:line="360" w:lineRule="auto"/>
              <w:ind w:firstLine="0"/>
              <w:jc w:val="left"/>
              <w:rPr>
                <w:sz w:val="20"/>
              </w:rPr>
            </w:pPr>
            <w:r w:rsidRPr="000E6FBD">
              <w:rPr>
                <w:sz w:val="20"/>
              </w:rPr>
              <w:t>14.050000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90.380000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24</w:t>
            </w:r>
          </w:p>
        </w:tc>
        <w:tc>
          <w:tcPr>
            <w:tcW w:w="1418" w:type="dxa"/>
          </w:tcPr>
          <w:p w:rsidR="00D35DBA" w:rsidRPr="000E6FBD" w:rsidRDefault="00D35DBA" w:rsidP="00B00337">
            <w:pPr>
              <w:widowControl w:val="0"/>
              <w:spacing w:line="360" w:lineRule="auto"/>
              <w:ind w:firstLine="0"/>
              <w:jc w:val="left"/>
              <w:rPr>
                <w:sz w:val="20"/>
              </w:rPr>
            </w:pPr>
            <w:r w:rsidRPr="000E6FBD">
              <w:rPr>
                <w:sz w:val="20"/>
              </w:rPr>
              <w:t>5.950000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89.620000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74</w:t>
            </w:r>
          </w:p>
        </w:tc>
        <w:tc>
          <w:tcPr>
            <w:tcW w:w="1276" w:type="dxa"/>
          </w:tcPr>
          <w:p w:rsidR="00D35DBA" w:rsidRPr="000E6FBD" w:rsidRDefault="00D35DBA" w:rsidP="00B00337">
            <w:pPr>
              <w:widowControl w:val="0"/>
              <w:spacing w:line="360" w:lineRule="auto"/>
              <w:ind w:firstLine="0"/>
              <w:jc w:val="left"/>
              <w:rPr>
                <w:sz w:val="20"/>
              </w:rPr>
            </w:pPr>
            <w:r w:rsidRPr="000E6FBD">
              <w:rPr>
                <w:sz w:val="20"/>
              </w:rPr>
              <w:t>15.950000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90.380000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25</w:t>
            </w:r>
          </w:p>
        </w:tc>
        <w:tc>
          <w:tcPr>
            <w:tcW w:w="1418" w:type="dxa"/>
          </w:tcPr>
          <w:p w:rsidR="00D35DBA" w:rsidRPr="000E6FBD" w:rsidRDefault="00D35DBA" w:rsidP="00B00337">
            <w:pPr>
              <w:widowControl w:val="0"/>
              <w:spacing w:line="360" w:lineRule="auto"/>
              <w:ind w:firstLine="0"/>
              <w:jc w:val="left"/>
              <w:rPr>
                <w:sz w:val="20"/>
              </w:rPr>
            </w:pPr>
            <w:r w:rsidRPr="000E6FBD">
              <w:rPr>
                <w:sz w:val="20"/>
              </w:rPr>
              <w:t>4.050000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92.120000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75</w:t>
            </w:r>
          </w:p>
        </w:tc>
        <w:tc>
          <w:tcPr>
            <w:tcW w:w="1276" w:type="dxa"/>
          </w:tcPr>
          <w:p w:rsidR="00D35DBA" w:rsidRPr="000E6FBD" w:rsidRDefault="00D35DBA" w:rsidP="00B00337">
            <w:pPr>
              <w:widowControl w:val="0"/>
              <w:spacing w:line="360" w:lineRule="auto"/>
              <w:ind w:firstLine="0"/>
              <w:jc w:val="left"/>
              <w:rPr>
                <w:sz w:val="20"/>
              </w:rPr>
            </w:pPr>
            <w:r w:rsidRPr="000E6FBD">
              <w:rPr>
                <w:sz w:val="20"/>
              </w:rPr>
              <w:t>15.950000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89.620000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26</w:t>
            </w:r>
          </w:p>
        </w:tc>
        <w:tc>
          <w:tcPr>
            <w:tcW w:w="1418" w:type="dxa"/>
          </w:tcPr>
          <w:p w:rsidR="00D35DBA" w:rsidRPr="000E6FBD" w:rsidRDefault="00D35DBA" w:rsidP="00B00337">
            <w:pPr>
              <w:widowControl w:val="0"/>
              <w:spacing w:line="360" w:lineRule="auto"/>
              <w:ind w:firstLine="0"/>
              <w:jc w:val="left"/>
              <w:rPr>
                <w:sz w:val="20"/>
              </w:rPr>
            </w:pPr>
            <w:r w:rsidRPr="000E6FBD">
              <w:rPr>
                <w:sz w:val="20"/>
              </w:rPr>
              <w:t>4.050000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92.880000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76</w:t>
            </w:r>
          </w:p>
        </w:tc>
        <w:tc>
          <w:tcPr>
            <w:tcW w:w="1276" w:type="dxa"/>
          </w:tcPr>
          <w:p w:rsidR="00D35DBA" w:rsidRPr="000E6FBD" w:rsidRDefault="00D35DBA" w:rsidP="00B00337">
            <w:pPr>
              <w:widowControl w:val="0"/>
              <w:spacing w:line="360" w:lineRule="auto"/>
              <w:ind w:firstLine="0"/>
              <w:jc w:val="left"/>
              <w:rPr>
                <w:sz w:val="20"/>
              </w:rPr>
            </w:pPr>
            <w:r w:rsidRPr="000E6FBD">
              <w:rPr>
                <w:sz w:val="20"/>
              </w:rPr>
              <w:t>14.050000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92.120000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27</w:t>
            </w:r>
          </w:p>
        </w:tc>
        <w:tc>
          <w:tcPr>
            <w:tcW w:w="1418" w:type="dxa"/>
          </w:tcPr>
          <w:p w:rsidR="00D35DBA" w:rsidRPr="000E6FBD" w:rsidRDefault="00D35DBA" w:rsidP="00B00337">
            <w:pPr>
              <w:widowControl w:val="0"/>
              <w:spacing w:line="360" w:lineRule="auto"/>
              <w:ind w:firstLine="0"/>
              <w:jc w:val="left"/>
              <w:rPr>
                <w:sz w:val="20"/>
              </w:rPr>
            </w:pPr>
            <w:r w:rsidRPr="000E6FBD">
              <w:rPr>
                <w:sz w:val="20"/>
              </w:rPr>
              <w:t>5.950000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92.880000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77</w:t>
            </w:r>
          </w:p>
        </w:tc>
        <w:tc>
          <w:tcPr>
            <w:tcW w:w="1276" w:type="dxa"/>
          </w:tcPr>
          <w:p w:rsidR="00D35DBA" w:rsidRPr="000E6FBD" w:rsidRDefault="00D35DBA" w:rsidP="00B00337">
            <w:pPr>
              <w:widowControl w:val="0"/>
              <w:spacing w:line="360" w:lineRule="auto"/>
              <w:ind w:firstLine="0"/>
              <w:jc w:val="left"/>
              <w:rPr>
                <w:sz w:val="20"/>
              </w:rPr>
            </w:pPr>
            <w:r w:rsidRPr="000E6FBD">
              <w:rPr>
                <w:sz w:val="20"/>
              </w:rPr>
              <w:t>14.050000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92.880000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28</w:t>
            </w:r>
          </w:p>
        </w:tc>
        <w:tc>
          <w:tcPr>
            <w:tcW w:w="1418" w:type="dxa"/>
          </w:tcPr>
          <w:p w:rsidR="00D35DBA" w:rsidRPr="000E6FBD" w:rsidRDefault="00D35DBA" w:rsidP="00B00337">
            <w:pPr>
              <w:widowControl w:val="0"/>
              <w:spacing w:line="360" w:lineRule="auto"/>
              <w:ind w:firstLine="0"/>
              <w:jc w:val="left"/>
              <w:rPr>
                <w:sz w:val="20"/>
              </w:rPr>
            </w:pPr>
            <w:r w:rsidRPr="000E6FBD">
              <w:rPr>
                <w:sz w:val="20"/>
              </w:rPr>
              <w:t>5.950000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92.120000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78</w:t>
            </w:r>
          </w:p>
        </w:tc>
        <w:tc>
          <w:tcPr>
            <w:tcW w:w="1276" w:type="dxa"/>
          </w:tcPr>
          <w:p w:rsidR="00D35DBA" w:rsidRPr="000E6FBD" w:rsidRDefault="00D35DBA" w:rsidP="00B00337">
            <w:pPr>
              <w:widowControl w:val="0"/>
              <w:spacing w:line="360" w:lineRule="auto"/>
              <w:ind w:firstLine="0"/>
              <w:jc w:val="left"/>
              <w:rPr>
                <w:sz w:val="20"/>
              </w:rPr>
            </w:pPr>
            <w:r w:rsidRPr="000E6FBD">
              <w:rPr>
                <w:sz w:val="20"/>
              </w:rPr>
              <w:t>15.950000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92.880000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29</w:t>
            </w:r>
          </w:p>
        </w:tc>
        <w:tc>
          <w:tcPr>
            <w:tcW w:w="1418" w:type="dxa"/>
          </w:tcPr>
          <w:p w:rsidR="00D35DBA" w:rsidRPr="000E6FBD" w:rsidRDefault="00D35DBA" w:rsidP="00B00337">
            <w:pPr>
              <w:widowControl w:val="0"/>
              <w:spacing w:line="360" w:lineRule="auto"/>
              <w:ind w:firstLine="0"/>
              <w:jc w:val="left"/>
              <w:rPr>
                <w:sz w:val="20"/>
              </w:rPr>
            </w:pPr>
            <w:r w:rsidRPr="000E6FBD">
              <w:rPr>
                <w:sz w:val="20"/>
              </w:rPr>
              <w:t>4.050000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94.620000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79</w:t>
            </w:r>
          </w:p>
        </w:tc>
        <w:tc>
          <w:tcPr>
            <w:tcW w:w="1276" w:type="dxa"/>
          </w:tcPr>
          <w:p w:rsidR="00D35DBA" w:rsidRPr="000E6FBD" w:rsidRDefault="00D35DBA" w:rsidP="00B00337">
            <w:pPr>
              <w:widowControl w:val="0"/>
              <w:spacing w:line="360" w:lineRule="auto"/>
              <w:ind w:firstLine="0"/>
              <w:jc w:val="left"/>
              <w:rPr>
                <w:sz w:val="20"/>
              </w:rPr>
            </w:pPr>
            <w:r w:rsidRPr="000E6FBD">
              <w:rPr>
                <w:sz w:val="20"/>
              </w:rPr>
              <w:t>15.950000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92.120000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30</w:t>
            </w:r>
          </w:p>
        </w:tc>
        <w:tc>
          <w:tcPr>
            <w:tcW w:w="1418" w:type="dxa"/>
          </w:tcPr>
          <w:p w:rsidR="00D35DBA" w:rsidRPr="000E6FBD" w:rsidRDefault="00D35DBA" w:rsidP="00B00337">
            <w:pPr>
              <w:widowControl w:val="0"/>
              <w:spacing w:line="360" w:lineRule="auto"/>
              <w:ind w:firstLine="0"/>
              <w:jc w:val="left"/>
              <w:rPr>
                <w:sz w:val="20"/>
              </w:rPr>
            </w:pPr>
            <w:r w:rsidRPr="000E6FBD">
              <w:rPr>
                <w:sz w:val="20"/>
              </w:rPr>
              <w:t>4.050000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95.380000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80</w:t>
            </w:r>
          </w:p>
        </w:tc>
        <w:tc>
          <w:tcPr>
            <w:tcW w:w="1276" w:type="dxa"/>
          </w:tcPr>
          <w:p w:rsidR="00D35DBA" w:rsidRPr="000E6FBD" w:rsidRDefault="00D35DBA" w:rsidP="00B00337">
            <w:pPr>
              <w:widowControl w:val="0"/>
              <w:spacing w:line="360" w:lineRule="auto"/>
              <w:ind w:firstLine="0"/>
              <w:jc w:val="left"/>
              <w:rPr>
                <w:sz w:val="20"/>
              </w:rPr>
            </w:pPr>
            <w:r w:rsidRPr="000E6FBD">
              <w:rPr>
                <w:sz w:val="20"/>
              </w:rPr>
              <w:t>14.050000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94.620000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31</w:t>
            </w:r>
          </w:p>
        </w:tc>
        <w:tc>
          <w:tcPr>
            <w:tcW w:w="1418" w:type="dxa"/>
          </w:tcPr>
          <w:p w:rsidR="00D35DBA" w:rsidRPr="000E6FBD" w:rsidRDefault="00D35DBA" w:rsidP="00B00337">
            <w:pPr>
              <w:widowControl w:val="0"/>
              <w:spacing w:line="360" w:lineRule="auto"/>
              <w:ind w:firstLine="0"/>
              <w:jc w:val="left"/>
              <w:rPr>
                <w:sz w:val="20"/>
              </w:rPr>
            </w:pPr>
            <w:r w:rsidRPr="000E6FBD">
              <w:rPr>
                <w:sz w:val="20"/>
              </w:rPr>
              <w:t>5.950000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95.380000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81</w:t>
            </w:r>
          </w:p>
        </w:tc>
        <w:tc>
          <w:tcPr>
            <w:tcW w:w="1276" w:type="dxa"/>
          </w:tcPr>
          <w:p w:rsidR="00D35DBA" w:rsidRPr="000E6FBD" w:rsidRDefault="00D35DBA" w:rsidP="00B00337">
            <w:pPr>
              <w:widowControl w:val="0"/>
              <w:spacing w:line="360" w:lineRule="auto"/>
              <w:ind w:firstLine="0"/>
              <w:jc w:val="left"/>
              <w:rPr>
                <w:sz w:val="20"/>
              </w:rPr>
            </w:pPr>
            <w:r w:rsidRPr="000E6FBD">
              <w:rPr>
                <w:sz w:val="20"/>
              </w:rPr>
              <w:t>14.050000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95.380000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32</w:t>
            </w:r>
          </w:p>
        </w:tc>
        <w:tc>
          <w:tcPr>
            <w:tcW w:w="1418" w:type="dxa"/>
          </w:tcPr>
          <w:p w:rsidR="00D35DBA" w:rsidRPr="000E6FBD" w:rsidRDefault="00D35DBA" w:rsidP="00B00337">
            <w:pPr>
              <w:widowControl w:val="0"/>
              <w:spacing w:line="360" w:lineRule="auto"/>
              <w:ind w:firstLine="0"/>
              <w:jc w:val="left"/>
              <w:rPr>
                <w:sz w:val="20"/>
              </w:rPr>
            </w:pPr>
            <w:r w:rsidRPr="000E6FBD">
              <w:rPr>
                <w:sz w:val="20"/>
              </w:rPr>
              <w:t>5.950000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94.620000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82</w:t>
            </w:r>
          </w:p>
        </w:tc>
        <w:tc>
          <w:tcPr>
            <w:tcW w:w="1276" w:type="dxa"/>
          </w:tcPr>
          <w:p w:rsidR="00D35DBA" w:rsidRPr="000E6FBD" w:rsidRDefault="00D35DBA" w:rsidP="00B00337">
            <w:pPr>
              <w:widowControl w:val="0"/>
              <w:spacing w:line="360" w:lineRule="auto"/>
              <w:ind w:firstLine="0"/>
              <w:jc w:val="left"/>
              <w:rPr>
                <w:sz w:val="20"/>
              </w:rPr>
            </w:pPr>
            <w:r w:rsidRPr="000E6FBD">
              <w:rPr>
                <w:sz w:val="20"/>
              </w:rPr>
              <w:t>15.950000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95.380000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33</w:t>
            </w:r>
          </w:p>
        </w:tc>
        <w:tc>
          <w:tcPr>
            <w:tcW w:w="1418" w:type="dxa"/>
          </w:tcPr>
          <w:p w:rsidR="00D35DBA" w:rsidRPr="000E6FBD" w:rsidRDefault="00D35DBA" w:rsidP="00B00337">
            <w:pPr>
              <w:widowControl w:val="0"/>
              <w:spacing w:line="360" w:lineRule="auto"/>
              <w:ind w:firstLine="0"/>
              <w:jc w:val="left"/>
              <w:rPr>
                <w:sz w:val="20"/>
              </w:rPr>
            </w:pPr>
            <w:r w:rsidRPr="000E6FBD">
              <w:rPr>
                <w:sz w:val="20"/>
              </w:rPr>
              <w:t>4.050000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97.120000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83</w:t>
            </w:r>
          </w:p>
        </w:tc>
        <w:tc>
          <w:tcPr>
            <w:tcW w:w="1276" w:type="dxa"/>
          </w:tcPr>
          <w:p w:rsidR="00D35DBA" w:rsidRPr="000E6FBD" w:rsidRDefault="00D35DBA" w:rsidP="00B00337">
            <w:pPr>
              <w:widowControl w:val="0"/>
              <w:spacing w:line="360" w:lineRule="auto"/>
              <w:ind w:firstLine="0"/>
              <w:jc w:val="left"/>
              <w:rPr>
                <w:sz w:val="20"/>
              </w:rPr>
            </w:pPr>
            <w:r w:rsidRPr="000E6FBD">
              <w:rPr>
                <w:sz w:val="20"/>
              </w:rPr>
              <w:t>15.950000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94.620000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34</w:t>
            </w:r>
          </w:p>
        </w:tc>
        <w:tc>
          <w:tcPr>
            <w:tcW w:w="1418" w:type="dxa"/>
          </w:tcPr>
          <w:p w:rsidR="00D35DBA" w:rsidRPr="000E6FBD" w:rsidRDefault="00D35DBA" w:rsidP="00B00337">
            <w:pPr>
              <w:widowControl w:val="0"/>
              <w:spacing w:line="360" w:lineRule="auto"/>
              <w:ind w:firstLine="0"/>
              <w:jc w:val="left"/>
              <w:rPr>
                <w:sz w:val="20"/>
              </w:rPr>
            </w:pPr>
            <w:r w:rsidRPr="000E6FBD">
              <w:rPr>
                <w:sz w:val="20"/>
              </w:rPr>
              <w:t>4.050000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97.880000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84</w:t>
            </w:r>
          </w:p>
        </w:tc>
        <w:tc>
          <w:tcPr>
            <w:tcW w:w="1276" w:type="dxa"/>
          </w:tcPr>
          <w:p w:rsidR="00D35DBA" w:rsidRPr="000E6FBD" w:rsidRDefault="00D35DBA" w:rsidP="00B00337">
            <w:pPr>
              <w:widowControl w:val="0"/>
              <w:spacing w:line="360" w:lineRule="auto"/>
              <w:ind w:firstLine="0"/>
              <w:jc w:val="left"/>
              <w:rPr>
                <w:sz w:val="20"/>
              </w:rPr>
            </w:pPr>
            <w:r w:rsidRPr="000E6FBD">
              <w:rPr>
                <w:sz w:val="20"/>
              </w:rPr>
              <w:t>14.050000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97.120000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35</w:t>
            </w:r>
          </w:p>
        </w:tc>
        <w:tc>
          <w:tcPr>
            <w:tcW w:w="1418" w:type="dxa"/>
          </w:tcPr>
          <w:p w:rsidR="00D35DBA" w:rsidRPr="000E6FBD" w:rsidRDefault="00D35DBA" w:rsidP="00B00337">
            <w:pPr>
              <w:widowControl w:val="0"/>
              <w:spacing w:line="360" w:lineRule="auto"/>
              <w:ind w:firstLine="0"/>
              <w:jc w:val="left"/>
              <w:rPr>
                <w:sz w:val="20"/>
              </w:rPr>
            </w:pPr>
            <w:r w:rsidRPr="000E6FBD">
              <w:rPr>
                <w:sz w:val="20"/>
              </w:rPr>
              <w:t>5.950000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97.880000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85</w:t>
            </w:r>
          </w:p>
        </w:tc>
        <w:tc>
          <w:tcPr>
            <w:tcW w:w="1276" w:type="dxa"/>
          </w:tcPr>
          <w:p w:rsidR="00D35DBA" w:rsidRPr="000E6FBD" w:rsidRDefault="00D35DBA" w:rsidP="00B00337">
            <w:pPr>
              <w:widowControl w:val="0"/>
              <w:spacing w:line="360" w:lineRule="auto"/>
              <w:ind w:firstLine="0"/>
              <w:jc w:val="left"/>
              <w:rPr>
                <w:sz w:val="20"/>
              </w:rPr>
            </w:pPr>
            <w:r w:rsidRPr="000E6FBD">
              <w:rPr>
                <w:sz w:val="20"/>
              </w:rPr>
              <w:t>14.050000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97.880000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36</w:t>
            </w:r>
          </w:p>
        </w:tc>
        <w:tc>
          <w:tcPr>
            <w:tcW w:w="1418" w:type="dxa"/>
          </w:tcPr>
          <w:p w:rsidR="00D35DBA" w:rsidRPr="000E6FBD" w:rsidRDefault="00D35DBA" w:rsidP="00B00337">
            <w:pPr>
              <w:widowControl w:val="0"/>
              <w:spacing w:line="360" w:lineRule="auto"/>
              <w:ind w:firstLine="0"/>
              <w:jc w:val="left"/>
              <w:rPr>
                <w:sz w:val="20"/>
              </w:rPr>
            </w:pPr>
            <w:r w:rsidRPr="000E6FBD">
              <w:rPr>
                <w:sz w:val="20"/>
              </w:rPr>
              <w:t>5.950000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97.120000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86</w:t>
            </w:r>
          </w:p>
        </w:tc>
        <w:tc>
          <w:tcPr>
            <w:tcW w:w="1276" w:type="dxa"/>
          </w:tcPr>
          <w:p w:rsidR="00D35DBA" w:rsidRPr="000E6FBD" w:rsidRDefault="00D35DBA" w:rsidP="00B00337">
            <w:pPr>
              <w:widowControl w:val="0"/>
              <w:spacing w:line="360" w:lineRule="auto"/>
              <w:ind w:firstLine="0"/>
              <w:jc w:val="left"/>
              <w:rPr>
                <w:sz w:val="20"/>
              </w:rPr>
            </w:pPr>
            <w:r w:rsidRPr="000E6FBD">
              <w:rPr>
                <w:sz w:val="20"/>
              </w:rPr>
              <w:t>15.950000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97.880000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37</w:t>
            </w:r>
          </w:p>
        </w:tc>
        <w:tc>
          <w:tcPr>
            <w:tcW w:w="1418" w:type="dxa"/>
          </w:tcPr>
          <w:p w:rsidR="00D35DBA" w:rsidRPr="000E6FBD" w:rsidRDefault="00D35DBA" w:rsidP="00B00337">
            <w:pPr>
              <w:widowControl w:val="0"/>
              <w:spacing w:line="360" w:lineRule="auto"/>
              <w:ind w:firstLine="0"/>
              <w:jc w:val="left"/>
              <w:rPr>
                <w:sz w:val="20"/>
              </w:rPr>
            </w:pPr>
            <w:r w:rsidRPr="000E6FBD">
              <w:rPr>
                <w:sz w:val="20"/>
              </w:rPr>
              <w:t>6.500000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53.500000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87</w:t>
            </w:r>
          </w:p>
        </w:tc>
        <w:tc>
          <w:tcPr>
            <w:tcW w:w="1276" w:type="dxa"/>
          </w:tcPr>
          <w:p w:rsidR="00D35DBA" w:rsidRPr="000E6FBD" w:rsidRDefault="00D35DBA" w:rsidP="00B00337">
            <w:pPr>
              <w:widowControl w:val="0"/>
              <w:spacing w:line="360" w:lineRule="auto"/>
              <w:ind w:firstLine="0"/>
              <w:jc w:val="left"/>
              <w:rPr>
                <w:sz w:val="20"/>
              </w:rPr>
            </w:pPr>
            <w:r w:rsidRPr="000E6FBD">
              <w:rPr>
                <w:sz w:val="20"/>
              </w:rPr>
              <w:t>15.950000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97.120000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lastRenderedPageBreak/>
              <w:t>38</w:t>
            </w:r>
          </w:p>
        </w:tc>
        <w:tc>
          <w:tcPr>
            <w:tcW w:w="1418" w:type="dxa"/>
          </w:tcPr>
          <w:p w:rsidR="00D35DBA" w:rsidRPr="000E6FBD" w:rsidRDefault="00D35DBA" w:rsidP="00B00337">
            <w:pPr>
              <w:widowControl w:val="0"/>
              <w:spacing w:line="360" w:lineRule="auto"/>
              <w:ind w:firstLine="0"/>
              <w:jc w:val="left"/>
              <w:rPr>
                <w:sz w:val="20"/>
              </w:rPr>
            </w:pPr>
            <w:r w:rsidRPr="000E6FBD">
              <w:rPr>
                <w:sz w:val="20"/>
              </w:rPr>
              <w:t>8.500000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53.500000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88</w:t>
            </w:r>
          </w:p>
        </w:tc>
        <w:tc>
          <w:tcPr>
            <w:tcW w:w="1276" w:type="dxa"/>
          </w:tcPr>
          <w:p w:rsidR="00D35DBA" w:rsidRPr="000E6FBD" w:rsidRDefault="00D35DBA" w:rsidP="00B00337">
            <w:pPr>
              <w:widowControl w:val="0"/>
              <w:spacing w:line="360" w:lineRule="auto"/>
              <w:ind w:firstLine="0"/>
              <w:jc w:val="left"/>
              <w:rPr>
                <w:sz w:val="20"/>
              </w:rPr>
            </w:pPr>
            <w:r w:rsidRPr="000E6FBD">
              <w:rPr>
                <w:sz w:val="20"/>
              </w:rPr>
              <w:t>16.305234</w:t>
            </w:r>
          </w:p>
        </w:tc>
        <w:tc>
          <w:tcPr>
            <w:tcW w:w="1326" w:type="dxa"/>
          </w:tcPr>
          <w:p w:rsidR="00D35DBA" w:rsidRPr="000E6FBD" w:rsidRDefault="00D35DBA" w:rsidP="00B00337">
            <w:pPr>
              <w:widowControl w:val="0"/>
              <w:spacing w:line="360" w:lineRule="auto"/>
              <w:ind w:firstLine="0"/>
              <w:jc w:val="left"/>
              <w:rPr>
                <w:sz w:val="20"/>
              </w:rPr>
            </w:pPr>
            <w:r w:rsidRPr="000E6FBD">
              <w:rPr>
                <w:sz w:val="20"/>
              </w:rPr>
              <w:t>31.962450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39</w:t>
            </w:r>
          </w:p>
        </w:tc>
        <w:tc>
          <w:tcPr>
            <w:tcW w:w="1418" w:type="dxa"/>
          </w:tcPr>
          <w:p w:rsidR="00D35DBA" w:rsidRPr="000E6FBD" w:rsidRDefault="00D35DBA" w:rsidP="00B00337">
            <w:pPr>
              <w:widowControl w:val="0"/>
              <w:spacing w:line="360" w:lineRule="auto"/>
              <w:ind w:firstLine="0"/>
              <w:jc w:val="left"/>
              <w:rPr>
                <w:sz w:val="20"/>
              </w:rPr>
            </w:pPr>
            <w:r w:rsidRPr="000E6FBD">
              <w:rPr>
                <w:sz w:val="20"/>
              </w:rPr>
              <w:t>8.500000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51.500000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89</w:t>
            </w:r>
          </w:p>
        </w:tc>
        <w:tc>
          <w:tcPr>
            <w:tcW w:w="1276" w:type="dxa"/>
          </w:tcPr>
          <w:p w:rsidR="00D35DBA" w:rsidRPr="000E6FBD" w:rsidRDefault="00D35DBA" w:rsidP="00B00337">
            <w:pPr>
              <w:widowControl w:val="0"/>
              <w:spacing w:line="360" w:lineRule="auto"/>
              <w:ind w:firstLine="0"/>
              <w:jc w:val="left"/>
              <w:rPr>
                <w:sz w:val="20"/>
              </w:rPr>
            </w:pPr>
            <w:r w:rsidRPr="000E6FBD">
              <w:rPr>
                <w:sz w:val="20"/>
              </w:rPr>
              <w:t>16.305234</w:t>
            </w:r>
          </w:p>
        </w:tc>
        <w:tc>
          <w:tcPr>
            <w:tcW w:w="1326" w:type="dxa"/>
          </w:tcPr>
          <w:p w:rsidR="00D35DBA" w:rsidRPr="000E6FBD" w:rsidRDefault="00D35DBA" w:rsidP="00B00337">
            <w:pPr>
              <w:widowControl w:val="0"/>
              <w:spacing w:line="360" w:lineRule="auto"/>
              <w:ind w:firstLine="0"/>
              <w:jc w:val="left"/>
              <w:rPr>
                <w:sz w:val="20"/>
              </w:rPr>
            </w:pPr>
            <w:r w:rsidRPr="000E6FBD">
              <w:rPr>
                <w:sz w:val="20"/>
              </w:rPr>
              <w:t>35.562450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40</w:t>
            </w:r>
          </w:p>
        </w:tc>
        <w:tc>
          <w:tcPr>
            <w:tcW w:w="1418" w:type="dxa"/>
          </w:tcPr>
          <w:p w:rsidR="00D35DBA" w:rsidRPr="000E6FBD" w:rsidRDefault="00D35DBA" w:rsidP="00B00337">
            <w:pPr>
              <w:widowControl w:val="0"/>
              <w:spacing w:line="360" w:lineRule="auto"/>
              <w:ind w:firstLine="0"/>
              <w:jc w:val="left"/>
              <w:rPr>
                <w:sz w:val="20"/>
              </w:rPr>
            </w:pPr>
            <w:r w:rsidRPr="000E6FBD">
              <w:rPr>
                <w:sz w:val="20"/>
              </w:rPr>
              <w:t>6.500000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59.000000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90</w:t>
            </w:r>
          </w:p>
        </w:tc>
        <w:tc>
          <w:tcPr>
            <w:tcW w:w="1276" w:type="dxa"/>
          </w:tcPr>
          <w:p w:rsidR="00D35DBA" w:rsidRPr="000E6FBD" w:rsidRDefault="00D35DBA" w:rsidP="00B00337">
            <w:pPr>
              <w:widowControl w:val="0"/>
              <w:spacing w:line="360" w:lineRule="auto"/>
              <w:ind w:firstLine="0"/>
              <w:jc w:val="left"/>
              <w:rPr>
                <w:sz w:val="20"/>
              </w:rPr>
            </w:pPr>
            <w:r w:rsidRPr="000E6FBD">
              <w:rPr>
                <w:sz w:val="20"/>
              </w:rPr>
              <w:t>19.505234</w:t>
            </w:r>
          </w:p>
        </w:tc>
        <w:tc>
          <w:tcPr>
            <w:tcW w:w="1326" w:type="dxa"/>
          </w:tcPr>
          <w:p w:rsidR="00D35DBA" w:rsidRPr="000E6FBD" w:rsidRDefault="00D35DBA" w:rsidP="00B00337">
            <w:pPr>
              <w:widowControl w:val="0"/>
              <w:spacing w:line="360" w:lineRule="auto"/>
              <w:ind w:firstLine="0"/>
              <w:jc w:val="left"/>
              <w:rPr>
                <w:sz w:val="20"/>
              </w:rPr>
            </w:pPr>
            <w:r w:rsidRPr="000E6FBD">
              <w:rPr>
                <w:sz w:val="20"/>
              </w:rPr>
              <w:t>35.562450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41</w:t>
            </w:r>
          </w:p>
        </w:tc>
        <w:tc>
          <w:tcPr>
            <w:tcW w:w="1418" w:type="dxa"/>
          </w:tcPr>
          <w:p w:rsidR="00D35DBA" w:rsidRPr="000E6FBD" w:rsidRDefault="00D35DBA" w:rsidP="00B00337">
            <w:pPr>
              <w:widowControl w:val="0"/>
              <w:spacing w:line="360" w:lineRule="auto"/>
              <w:ind w:firstLine="0"/>
              <w:jc w:val="left"/>
              <w:rPr>
                <w:sz w:val="20"/>
              </w:rPr>
            </w:pPr>
            <w:r w:rsidRPr="000E6FBD">
              <w:rPr>
                <w:sz w:val="20"/>
              </w:rPr>
              <w:t>6.500000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61.000000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91</w:t>
            </w:r>
          </w:p>
        </w:tc>
        <w:tc>
          <w:tcPr>
            <w:tcW w:w="1276" w:type="dxa"/>
          </w:tcPr>
          <w:p w:rsidR="00D35DBA" w:rsidRPr="000E6FBD" w:rsidRDefault="00D35DBA" w:rsidP="00B00337">
            <w:pPr>
              <w:widowControl w:val="0"/>
              <w:spacing w:line="360" w:lineRule="auto"/>
              <w:ind w:firstLine="0"/>
              <w:jc w:val="left"/>
              <w:rPr>
                <w:sz w:val="20"/>
              </w:rPr>
            </w:pPr>
            <w:r w:rsidRPr="000E6FBD">
              <w:rPr>
                <w:sz w:val="20"/>
              </w:rPr>
              <w:t>19.505234</w:t>
            </w:r>
          </w:p>
        </w:tc>
        <w:tc>
          <w:tcPr>
            <w:tcW w:w="1326" w:type="dxa"/>
          </w:tcPr>
          <w:p w:rsidR="00D35DBA" w:rsidRPr="000E6FBD" w:rsidRDefault="00D35DBA" w:rsidP="00B00337">
            <w:pPr>
              <w:widowControl w:val="0"/>
              <w:spacing w:line="360" w:lineRule="auto"/>
              <w:ind w:firstLine="0"/>
              <w:jc w:val="left"/>
              <w:rPr>
                <w:sz w:val="20"/>
              </w:rPr>
            </w:pPr>
            <w:r w:rsidRPr="000E6FBD">
              <w:rPr>
                <w:sz w:val="20"/>
              </w:rPr>
              <w:t>31.962450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42</w:t>
            </w:r>
          </w:p>
        </w:tc>
        <w:tc>
          <w:tcPr>
            <w:tcW w:w="1418" w:type="dxa"/>
          </w:tcPr>
          <w:p w:rsidR="00D35DBA" w:rsidRPr="000E6FBD" w:rsidRDefault="00D35DBA" w:rsidP="00B00337">
            <w:pPr>
              <w:widowControl w:val="0"/>
              <w:spacing w:line="360" w:lineRule="auto"/>
              <w:ind w:firstLine="0"/>
              <w:jc w:val="left"/>
              <w:rPr>
                <w:sz w:val="20"/>
              </w:rPr>
            </w:pPr>
            <w:r w:rsidRPr="000E6FBD">
              <w:rPr>
                <w:sz w:val="20"/>
              </w:rPr>
              <w:t>8.500000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61.000000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92</w:t>
            </w:r>
          </w:p>
        </w:tc>
        <w:tc>
          <w:tcPr>
            <w:tcW w:w="1276" w:type="dxa"/>
          </w:tcPr>
          <w:p w:rsidR="00D35DBA" w:rsidRPr="000E6FBD" w:rsidRDefault="00D35DBA" w:rsidP="00B00337">
            <w:pPr>
              <w:widowControl w:val="0"/>
              <w:spacing w:line="360" w:lineRule="auto"/>
              <w:ind w:firstLine="0"/>
              <w:jc w:val="left"/>
              <w:rPr>
                <w:sz w:val="20"/>
              </w:rPr>
            </w:pPr>
            <w:r w:rsidRPr="000E6FBD">
              <w:rPr>
                <w:sz w:val="20"/>
              </w:rPr>
              <w:t>19.200000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4.100000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43</w:t>
            </w:r>
          </w:p>
        </w:tc>
        <w:tc>
          <w:tcPr>
            <w:tcW w:w="1418" w:type="dxa"/>
          </w:tcPr>
          <w:p w:rsidR="00D35DBA" w:rsidRPr="000E6FBD" w:rsidRDefault="00D35DBA" w:rsidP="00B00337">
            <w:pPr>
              <w:widowControl w:val="0"/>
              <w:spacing w:line="360" w:lineRule="auto"/>
              <w:ind w:firstLine="0"/>
              <w:jc w:val="left"/>
              <w:rPr>
                <w:sz w:val="20"/>
              </w:rPr>
            </w:pPr>
            <w:r w:rsidRPr="000E6FBD">
              <w:rPr>
                <w:sz w:val="20"/>
              </w:rPr>
              <w:t>8.500000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59.000000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93</w:t>
            </w:r>
          </w:p>
        </w:tc>
        <w:tc>
          <w:tcPr>
            <w:tcW w:w="1276" w:type="dxa"/>
          </w:tcPr>
          <w:p w:rsidR="00D35DBA" w:rsidRPr="000E6FBD" w:rsidRDefault="00D35DBA" w:rsidP="00B00337">
            <w:pPr>
              <w:widowControl w:val="0"/>
              <w:spacing w:line="360" w:lineRule="auto"/>
              <w:ind w:firstLine="0"/>
              <w:jc w:val="left"/>
              <w:rPr>
                <w:sz w:val="20"/>
              </w:rPr>
            </w:pPr>
            <w:r w:rsidRPr="000E6FBD">
              <w:rPr>
                <w:sz w:val="20"/>
              </w:rPr>
              <w:t>19.200000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10.900000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44</w:t>
            </w:r>
          </w:p>
        </w:tc>
        <w:tc>
          <w:tcPr>
            <w:tcW w:w="1418" w:type="dxa"/>
          </w:tcPr>
          <w:p w:rsidR="00D35DBA" w:rsidRPr="000E6FBD" w:rsidRDefault="00D35DBA" w:rsidP="00B00337">
            <w:pPr>
              <w:widowControl w:val="0"/>
              <w:spacing w:line="360" w:lineRule="auto"/>
              <w:ind w:firstLine="0"/>
              <w:jc w:val="left"/>
              <w:rPr>
                <w:sz w:val="20"/>
              </w:rPr>
            </w:pPr>
            <w:r w:rsidRPr="000E6FBD">
              <w:rPr>
                <w:sz w:val="20"/>
              </w:rPr>
              <w:t>10.705234</w:t>
            </w:r>
          </w:p>
        </w:tc>
        <w:tc>
          <w:tcPr>
            <w:tcW w:w="1326" w:type="dxa"/>
          </w:tcPr>
          <w:p w:rsidR="00D35DBA" w:rsidRPr="000E6FBD" w:rsidRDefault="00D35DBA" w:rsidP="00B00337">
            <w:pPr>
              <w:widowControl w:val="0"/>
              <w:spacing w:line="360" w:lineRule="auto"/>
              <w:ind w:firstLine="0"/>
              <w:jc w:val="left"/>
              <w:rPr>
                <w:sz w:val="20"/>
              </w:rPr>
            </w:pPr>
            <w:r w:rsidRPr="000E6FBD">
              <w:rPr>
                <w:sz w:val="20"/>
              </w:rPr>
              <w:t>31.962450</w:t>
            </w:r>
          </w:p>
        </w:tc>
        <w:tc>
          <w:tcPr>
            <w:tcW w:w="1225" w:type="dxa"/>
          </w:tcPr>
          <w:p w:rsidR="00D35DBA" w:rsidRPr="000E6FBD" w:rsidRDefault="00D35DBA" w:rsidP="00B00337">
            <w:pPr>
              <w:widowControl w:val="0"/>
              <w:spacing w:line="360" w:lineRule="auto"/>
              <w:ind w:firstLine="0"/>
              <w:jc w:val="left"/>
              <w:rPr>
                <w:sz w:val="20"/>
              </w:rPr>
            </w:pPr>
            <w:r w:rsidRPr="000E6FBD">
              <w:rPr>
                <w:sz w:val="20"/>
              </w:rPr>
              <w:t>94</w:t>
            </w:r>
          </w:p>
        </w:tc>
        <w:tc>
          <w:tcPr>
            <w:tcW w:w="1276" w:type="dxa"/>
          </w:tcPr>
          <w:p w:rsidR="00D35DBA" w:rsidRPr="000E6FBD" w:rsidRDefault="00D35DBA" w:rsidP="00B00337">
            <w:pPr>
              <w:widowControl w:val="0"/>
              <w:spacing w:line="360" w:lineRule="auto"/>
              <w:ind w:firstLine="0"/>
              <w:jc w:val="left"/>
              <w:rPr>
                <w:sz w:val="20"/>
              </w:rPr>
            </w:pPr>
            <w:r w:rsidRPr="000E6FBD">
              <w:rPr>
                <w:sz w:val="20"/>
              </w:rPr>
              <w:t>23.000000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10.900000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45</w:t>
            </w:r>
          </w:p>
        </w:tc>
        <w:tc>
          <w:tcPr>
            <w:tcW w:w="1418" w:type="dxa"/>
          </w:tcPr>
          <w:p w:rsidR="00D35DBA" w:rsidRPr="000E6FBD" w:rsidRDefault="00D35DBA" w:rsidP="00B00337">
            <w:pPr>
              <w:widowControl w:val="0"/>
              <w:spacing w:line="360" w:lineRule="auto"/>
              <w:ind w:firstLine="0"/>
              <w:jc w:val="left"/>
              <w:rPr>
                <w:sz w:val="20"/>
              </w:rPr>
            </w:pPr>
            <w:r w:rsidRPr="000E6FBD">
              <w:rPr>
                <w:sz w:val="20"/>
              </w:rPr>
              <w:t>10.705234</w:t>
            </w:r>
          </w:p>
        </w:tc>
        <w:tc>
          <w:tcPr>
            <w:tcW w:w="1326" w:type="dxa"/>
          </w:tcPr>
          <w:p w:rsidR="00D35DBA" w:rsidRPr="000E6FBD" w:rsidRDefault="00D35DBA" w:rsidP="00B00337">
            <w:pPr>
              <w:widowControl w:val="0"/>
              <w:spacing w:line="360" w:lineRule="auto"/>
              <w:ind w:firstLine="0"/>
              <w:jc w:val="left"/>
              <w:rPr>
                <w:sz w:val="20"/>
              </w:rPr>
            </w:pPr>
            <w:r w:rsidRPr="000E6FBD">
              <w:rPr>
                <w:sz w:val="20"/>
              </w:rPr>
              <w:t>35.562450</w:t>
            </w:r>
          </w:p>
        </w:tc>
        <w:tc>
          <w:tcPr>
            <w:tcW w:w="1225" w:type="dxa"/>
          </w:tcPr>
          <w:p w:rsidR="00D35DBA" w:rsidRPr="000E6FBD" w:rsidRDefault="00D35DBA" w:rsidP="00B00337">
            <w:pPr>
              <w:widowControl w:val="0"/>
              <w:spacing w:line="360" w:lineRule="auto"/>
              <w:ind w:firstLine="0"/>
              <w:jc w:val="left"/>
              <w:rPr>
                <w:sz w:val="20"/>
              </w:rPr>
            </w:pPr>
            <w:r w:rsidRPr="000E6FBD">
              <w:rPr>
                <w:sz w:val="20"/>
              </w:rPr>
              <w:t>95</w:t>
            </w:r>
          </w:p>
        </w:tc>
        <w:tc>
          <w:tcPr>
            <w:tcW w:w="1276" w:type="dxa"/>
          </w:tcPr>
          <w:p w:rsidR="00D35DBA" w:rsidRPr="000E6FBD" w:rsidRDefault="00D35DBA" w:rsidP="00B00337">
            <w:pPr>
              <w:widowControl w:val="0"/>
              <w:spacing w:line="360" w:lineRule="auto"/>
              <w:ind w:firstLine="0"/>
              <w:jc w:val="left"/>
              <w:rPr>
                <w:sz w:val="20"/>
              </w:rPr>
            </w:pPr>
            <w:r w:rsidRPr="000E6FBD">
              <w:rPr>
                <w:sz w:val="20"/>
              </w:rPr>
              <w:t>23.000000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4.100000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46</w:t>
            </w:r>
          </w:p>
        </w:tc>
        <w:tc>
          <w:tcPr>
            <w:tcW w:w="1418" w:type="dxa"/>
          </w:tcPr>
          <w:p w:rsidR="00D35DBA" w:rsidRPr="000E6FBD" w:rsidRDefault="00D35DBA" w:rsidP="00B00337">
            <w:pPr>
              <w:widowControl w:val="0"/>
              <w:spacing w:line="360" w:lineRule="auto"/>
              <w:ind w:firstLine="0"/>
              <w:jc w:val="left"/>
              <w:rPr>
                <w:sz w:val="20"/>
              </w:rPr>
            </w:pPr>
            <w:r w:rsidRPr="000E6FBD">
              <w:rPr>
                <w:sz w:val="20"/>
              </w:rPr>
              <w:t>13.905234</w:t>
            </w:r>
          </w:p>
        </w:tc>
        <w:tc>
          <w:tcPr>
            <w:tcW w:w="1326" w:type="dxa"/>
          </w:tcPr>
          <w:p w:rsidR="00D35DBA" w:rsidRPr="000E6FBD" w:rsidRDefault="00D35DBA" w:rsidP="00B00337">
            <w:pPr>
              <w:widowControl w:val="0"/>
              <w:spacing w:line="360" w:lineRule="auto"/>
              <w:ind w:firstLine="0"/>
              <w:jc w:val="left"/>
              <w:rPr>
                <w:sz w:val="20"/>
              </w:rPr>
            </w:pPr>
            <w:r w:rsidRPr="000E6FBD">
              <w:rPr>
                <w:sz w:val="20"/>
              </w:rPr>
              <w:t>35.562450</w:t>
            </w:r>
          </w:p>
        </w:tc>
        <w:tc>
          <w:tcPr>
            <w:tcW w:w="1225" w:type="dxa"/>
          </w:tcPr>
          <w:p w:rsidR="00D35DBA" w:rsidRPr="000E6FBD" w:rsidRDefault="00D35DBA" w:rsidP="00B00337">
            <w:pPr>
              <w:widowControl w:val="0"/>
              <w:spacing w:line="360" w:lineRule="auto"/>
              <w:ind w:firstLine="0"/>
              <w:jc w:val="left"/>
              <w:rPr>
                <w:sz w:val="20"/>
              </w:rPr>
            </w:pPr>
            <w:r w:rsidRPr="000E6FBD">
              <w:rPr>
                <w:sz w:val="20"/>
              </w:rPr>
              <w:t>96</w:t>
            </w:r>
          </w:p>
        </w:tc>
        <w:tc>
          <w:tcPr>
            <w:tcW w:w="1276" w:type="dxa"/>
          </w:tcPr>
          <w:p w:rsidR="00D35DBA" w:rsidRPr="000E6FBD" w:rsidRDefault="00D35DBA" w:rsidP="00B00337">
            <w:pPr>
              <w:widowControl w:val="0"/>
              <w:spacing w:line="360" w:lineRule="auto"/>
              <w:ind w:firstLine="0"/>
              <w:jc w:val="left"/>
              <w:rPr>
                <w:sz w:val="20"/>
              </w:rPr>
            </w:pPr>
            <w:r w:rsidRPr="000E6FBD">
              <w:rPr>
                <w:sz w:val="20"/>
              </w:rPr>
              <w:t>19.200000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19.100000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47</w:t>
            </w:r>
          </w:p>
        </w:tc>
        <w:tc>
          <w:tcPr>
            <w:tcW w:w="1418" w:type="dxa"/>
          </w:tcPr>
          <w:p w:rsidR="00D35DBA" w:rsidRPr="000E6FBD" w:rsidRDefault="00D35DBA" w:rsidP="00B00337">
            <w:pPr>
              <w:widowControl w:val="0"/>
              <w:spacing w:line="360" w:lineRule="auto"/>
              <w:ind w:firstLine="0"/>
              <w:jc w:val="left"/>
              <w:rPr>
                <w:sz w:val="20"/>
              </w:rPr>
            </w:pPr>
            <w:r w:rsidRPr="000E6FBD">
              <w:rPr>
                <w:sz w:val="20"/>
              </w:rPr>
              <w:t>13.905234</w:t>
            </w:r>
          </w:p>
        </w:tc>
        <w:tc>
          <w:tcPr>
            <w:tcW w:w="1326" w:type="dxa"/>
          </w:tcPr>
          <w:p w:rsidR="00D35DBA" w:rsidRPr="000E6FBD" w:rsidRDefault="00D35DBA" w:rsidP="00B00337">
            <w:pPr>
              <w:widowControl w:val="0"/>
              <w:spacing w:line="360" w:lineRule="auto"/>
              <w:ind w:firstLine="0"/>
              <w:jc w:val="left"/>
              <w:rPr>
                <w:sz w:val="20"/>
              </w:rPr>
            </w:pPr>
            <w:r w:rsidRPr="000E6FBD">
              <w:rPr>
                <w:sz w:val="20"/>
              </w:rPr>
              <w:t>31.962450</w:t>
            </w:r>
          </w:p>
        </w:tc>
        <w:tc>
          <w:tcPr>
            <w:tcW w:w="1225" w:type="dxa"/>
          </w:tcPr>
          <w:p w:rsidR="00D35DBA" w:rsidRPr="000E6FBD" w:rsidRDefault="00D35DBA" w:rsidP="00B00337">
            <w:pPr>
              <w:widowControl w:val="0"/>
              <w:spacing w:line="360" w:lineRule="auto"/>
              <w:ind w:firstLine="0"/>
              <w:jc w:val="left"/>
              <w:rPr>
                <w:sz w:val="20"/>
              </w:rPr>
            </w:pPr>
            <w:r w:rsidRPr="000E6FBD">
              <w:rPr>
                <w:sz w:val="20"/>
              </w:rPr>
              <w:t>97</w:t>
            </w:r>
          </w:p>
        </w:tc>
        <w:tc>
          <w:tcPr>
            <w:tcW w:w="1276" w:type="dxa"/>
          </w:tcPr>
          <w:p w:rsidR="00D35DBA" w:rsidRPr="000E6FBD" w:rsidRDefault="00D35DBA" w:rsidP="00B00337">
            <w:pPr>
              <w:widowControl w:val="0"/>
              <w:spacing w:line="360" w:lineRule="auto"/>
              <w:ind w:firstLine="0"/>
              <w:jc w:val="left"/>
              <w:rPr>
                <w:sz w:val="20"/>
              </w:rPr>
            </w:pPr>
            <w:r w:rsidRPr="000E6FBD">
              <w:rPr>
                <w:sz w:val="20"/>
              </w:rPr>
              <w:t>19.200000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25.900000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48</w:t>
            </w:r>
          </w:p>
        </w:tc>
        <w:tc>
          <w:tcPr>
            <w:tcW w:w="1418" w:type="dxa"/>
          </w:tcPr>
          <w:p w:rsidR="00D35DBA" w:rsidRPr="000E6FBD" w:rsidRDefault="00D35DBA" w:rsidP="00B00337">
            <w:pPr>
              <w:widowControl w:val="0"/>
              <w:spacing w:line="360" w:lineRule="auto"/>
              <w:ind w:firstLine="0"/>
              <w:jc w:val="left"/>
              <w:rPr>
                <w:sz w:val="20"/>
              </w:rPr>
            </w:pPr>
            <w:r w:rsidRPr="000E6FBD">
              <w:rPr>
                <w:sz w:val="20"/>
              </w:rPr>
              <w:t>10.310000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51.500000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98</w:t>
            </w:r>
          </w:p>
        </w:tc>
        <w:tc>
          <w:tcPr>
            <w:tcW w:w="1276" w:type="dxa"/>
          </w:tcPr>
          <w:p w:rsidR="00D35DBA" w:rsidRPr="000E6FBD" w:rsidRDefault="00D35DBA" w:rsidP="00B00337">
            <w:pPr>
              <w:widowControl w:val="0"/>
              <w:spacing w:line="360" w:lineRule="auto"/>
              <w:ind w:firstLine="0"/>
              <w:jc w:val="left"/>
              <w:rPr>
                <w:sz w:val="20"/>
              </w:rPr>
            </w:pPr>
            <w:r w:rsidRPr="000E6FBD">
              <w:rPr>
                <w:sz w:val="20"/>
              </w:rPr>
              <w:t>23.000000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25.900000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49</w:t>
            </w:r>
          </w:p>
        </w:tc>
        <w:tc>
          <w:tcPr>
            <w:tcW w:w="1418" w:type="dxa"/>
          </w:tcPr>
          <w:p w:rsidR="00D35DBA" w:rsidRPr="000E6FBD" w:rsidRDefault="00D35DBA" w:rsidP="00B00337">
            <w:pPr>
              <w:widowControl w:val="0"/>
              <w:spacing w:line="360" w:lineRule="auto"/>
              <w:ind w:firstLine="0"/>
              <w:jc w:val="left"/>
              <w:rPr>
                <w:sz w:val="20"/>
              </w:rPr>
            </w:pPr>
            <w:r w:rsidRPr="000E6FBD">
              <w:rPr>
                <w:sz w:val="20"/>
              </w:rPr>
              <w:t>10.310000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53.500000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99</w:t>
            </w:r>
          </w:p>
        </w:tc>
        <w:tc>
          <w:tcPr>
            <w:tcW w:w="1276" w:type="dxa"/>
          </w:tcPr>
          <w:p w:rsidR="00D35DBA" w:rsidRPr="000E6FBD" w:rsidRDefault="00D35DBA" w:rsidP="00B00337">
            <w:pPr>
              <w:widowControl w:val="0"/>
              <w:spacing w:line="360" w:lineRule="auto"/>
              <w:ind w:firstLine="0"/>
              <w:jc w:val="left"/>
              <w:rPr>
                <w:sz w:val="20"/>
              </w:rPr>
            </w:pPr>
            <w:r w:rsidRPr="000E6FBD">
              <w:rPr>
                <w:sz w:val="20"/>
              </w:rPr>
              <w:t>23.000000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19.100000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50</w:t>
            </w:r>
          </w:p>
        </w:tc>
        <w:tc>
          <w:tcPr>
            <w:tcW w:w="1418" w:type="dxa"/>
          </w:tcPr>
          <w:p w:rsidR="00D35DBA" w:rsidRPr="000E6FBD" w:rsidRDefault="00D35DBA" w:rsidP="00B00337">
            <w:pPr>
              <w:widowControl w:val="0"/>
              <w:spacing w:line="360" w:lineRule="auto"/>
              <w:ind w:firstLine="0"/>
              <w:jc w:val="left"/>
              <w:rPr>
                <w:sz w:val="20"/>
              </w:rPr>
            </w:pPr>
            <w:r w:rsidRPr="000E6FBD">
              <w:rPr>
                <w:sz w:val="20"/>
              </w:rPr>
              <w:t>12.310000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53.500000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100</w:t>
            </w:r>
          </w:p>
        </w:tc>
        <w:tc>
          <w:tcPr>
            <w:tcW w:w="1276" w:type="dxa"/>
          </w:tcPr>
          <w:p w:rsidR="00D35DBA" w:rsidRPr="000E6FBD" w:rsidRDefault="00D35DBA" w:rsidP="00B00337">
            <w:pPr>
              <w:widowControl w:val="0"/>
              <w:spacing w:line="360" w:lineRule="auto"/>
              <w:ind w:firstLine="0"/>
              <w:jc w:val="left"/>
              <w:rPr>
                <w:sz w:val="20"/>
              </w:rPr>
            </w:pPr>
            <w:r w:rsidRPr="000E6FBD">
              <w:rPr>
                <w:sz w:val="20"/>
              </w:rPr>
              <w:t>19.000000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51.500000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101</w:t>
            </w:r>
          </w:p>
        </w:tc>
        <w:tc>
          <w:tcPr>
            <w:tcW w:w="1418" w:type="dxa"/>
          </w:tcPr>
          <w:p w:rsidR="00D35DBA" w:rsidRPr="000E6FBD" w:rsidRDefault="00D35DBA" w:rsidP="00B00337">
            <w:pPr>
              <w:widowControl w:val="0"/>
              <w:spacing w:line="360" w:lineRule="auto"/>
              <w:ind w:firstLine="0"/>
              <w:jc w:val="left"/>
              <w:rPr>
                <w:sz w:val="20"/>
              </w:rPr>
            </w:pPr>
            <w:r w:rsidRPr="000E6FBD">
              <w:rPr>
                <w:sz w:val="20"/>
              </w:rPr>
              <w:t>19.000000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53.500000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151</w:t>
            </w:r>
          </w:p>
        </w:tc>
        <w:tc>
          <w:tcPr>
            <w:tcW w:w="1276" w:type="dxa"/>
          </w:tcPr>
          <w:p w:rsidR="00D35DBA" w:rsidRPr="000E6FBD" w:rsidRDefault="00D35DBA" w:rsidP="00B00337">
            <w:pPr>
              <w:widowControl w:val="0"/>
              <w:spacing w:line="360" w:lineRule="auto"/>
              <w:ind w:firstLine="0"/>
              <w:jc w:val="left"/>
              <w:rPr>
                <w:sz w:val="20"/>
              </w:rPr>
            </w:pPr>
            <w:r w:rsidRPr="000E6FBD">
              <w:rPr>
                <w:sz w:val="20"/>
              </w:rPr>
              <w:t>28.450000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75.870000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102</w:t>
            </w:r>
          </w:p>
        </w:tc>
        <w:tc>
          <w:tcPr>
            <w:tcW w:w="1418" w:type="dxa"/>
          </w:tcPr>
          <w:p w:rsidR="00D35DBA" w:rsidRPr="000E6FBD" w:rsidRDefault="00D35DBA" w:rsidP="00B00337">
            <w:pPr>
              <w:widowControl w:val="0"/>
              <w:spacing w:line="360" w:lineRule="auto"/>
              <w:ind w:firstLine="0"/>
              <w:jc w:val="left"/>
              <w:rPr>
                <w:sz w:val="20"/>
              </w:rPr>
            </w:pPr>
            <w:r w:rsidRPr="000E6FBD">
              <w:rPr>
                <w:sz w:val="20"/>
              </w:rPr>
              <w:t>21.000000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53.500000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152</w:t>
            </w:r>
          </w:p>
        </w:tc>
        <w:tc>
          <w:tcPr>
            <w:tcW w:w="1276" w:type="dxa"/>
          </w:tcPr>
          <w:p w:rsidR="00D35DBA" w:rsidRPr="000E6FBD" w:rsidRDefault="00D35DBA" w:rsidP="00B00337">
            <w:pPr>
              <w:widowControl w:val="0"/>
              <w:spacing w:line="360" w:lineRule="auto"/>
              <w:ind w:firstLine="0"/>
              <w:jc w:val="left"/>
              <w:rPr>
                <w:sz w:val="20"/>
              </w:rPr>
            </w:pPr>
            <w:r w:rsidRPr="000E6FBD">
              <w:rPr>
                <w:sz w:val="20"/>
              </w:rPr>
              <w:t>26.550000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77.120000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103</w:t>
            </w:r>
          </w:p>
        </w:tc>
        <w:tc>
          <w:tcPr>
            <w:tcW w:w="1418" w:type="dxa"/>
          </w:tcPr>
          <w:p w:rsidR="00D35DBA" w:rsidRPr="000E6FBD" w:rsidRDefault="00D35DBA" w:rsidP="00B00337">
            <w:pPr>
              <w:widowControl w:val="0"/>
              <w:spacing w:line="360" w:lineRule="auto"/>
              <w:ind w:firstLine="0"/>
              <w:jc w:val="left"/>
              <w:rPr>
                <w:sz w:val="20"/>
              </w:rPr>
            </w:pPr>
            <w:r w:rsidRPr="000E6FBD">
              <w:rPr>
                <w:sz w:val="20"/>
              </w:rPr>
              <w:t>21.000000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51.500000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153</w:t>
            </w:r>
          </w:p>
        </w:tc>
        <w:tc>
          <w:tcPr>
            <w:tcW w:w="1276" w:type="dxa"/>
          </w:tcPr>
          <w:p w:rsidR="00D35DBA" w:rsidRPr="000E6FBD" w:rsidRDefault="00D35DBA" w:rsidP="00B00337">
            <w:pPr>
              <w:widowControl w:val="0"/>
              <w:spacing w:line="360" w:lineRule="auto"/>
              <w:ind w:firstLine="0"/>
              <w:jc w:val="left"/>
              <w:rPr>
                <w:sz w:val="20"/>
              </w:rPr>
            </w:pPr>
            <w:r w:rsidRPr="000E6FBD">
              <w:rPr>
                <w:sz w:val="20"/>
              </w:rPr>
              <w:t>26.550000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77.880000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104</w:t>
            </w:r>
          </w:p>
        </w:tc>
        <w:tc>
          <w:tcPr>
            <w:tcW w:w="1418" w:type="dxa"/>
          </w:tcPr>
          <w:p w:rsidR="00D35DBA" w:rsidRPr="000E6FBD" w:rsidRDefault="00D35DBA" w:rsidP="00B00337">
            <w:pPr>
              <w:widowControl w:val="0"/>
              <w:spacing w:line="360" w:lineRule="auto"/>
              <w:ind w:firstLine="0"/>
              <w:jc w:val="left"/>
              <w:rPr>
                <w:sz w:val="20"/>
              </w:rPr>
            </w:pPr>
            <w:r w:rsidRPr="000E6FBD">
              <w:rPr>
                <w:sz w:val="20"/>
              </w:rPr>
              <w:t>19.000000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59.000000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154</w:t>
            </w:r>
          </w:p>
        </w:tc>
        <w:tc>
          <w:tcPr>
            <w:tcW w:w="1276" w:type="dxa"/>
          </w:tcPr>
          <w:p w:rsidR="00D35DBA" w:rsidRPr="000E6FBD" w:rsidRDefault="00D35DBA" w:rsidP="00B00337">
            <w:pPr>
              <w:widowControl w:val="0"/>
              <w:spacing w:line="360" w:lineRule="auto"/>
              <w:ind w:firstLine="0"/>
              <w:jc w:val="left"/>
              <w:rPr>
                <w:sz w:val="20"/>
              </w:rPr>
            </w:pPr>
            <w:r w:rsidRPr="000E6FBD">
              <w:rPr>
                <w:sz w:val="20"/>
              </w:rPr>
              <w:t>28.450000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77.880000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105</w:t>
            </w:r>
          </w:p>
        </w:tc>
        <w:tc>
          <w:tcPr>
            <w:tcW w:w="1418" w:type="dxa"/>
          </w:tcPr>
          <w:p w:rsidR="00D35DBA" w:rsidRPr="000E6FBD" w:rsidRDefault="00D35DBA" w:rsidP="00B00337">
            <w:pPr>
              <w:widowControl w:val="0"/>
              <w:spacing w:line="360" w:lineRule="auto"/>
              <w:ind w:firstLine="0"/>
              <w:jc w:val="left"/>
              <w:rPr>
                <w:sz w:val="20"/>
              </w:rPr>
            </w:pPr>
            <w:r w:rsidRPr="000E6FBD">
              <w:rPr>
                <w:sz w:val="20"/>
              </w:rPr>
              <w:t>19.000000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61.000000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155</w:t>
            </w:r>
          </w:p>
        </w:tc>
        <w:tc>
          <w:tcPr>
            <w:tcW w:w="1276" w:type="dxa"/>
          </w:tcPr>
          <w:p w:rsidR="00D35DBA" w:rsidRPr="000E6FBD" w:rsidRDefault="00D35DBA" w:rsidP="00B00337">
            <w:pPr>
              <w:widowControl w:val="0"/>
              <w:spacing w:line="360" w:lineRule="auto"/>
              <w:ind w:firstLine="0"/>
              <w:jc w:val="left"/>
              <w:rPr>
                <w:sz w:val="20"/>
              </w:rPr>
            </w:pPr>
            <w:r w:rsidRPr="000E6FBD">
              <w:rPr>
                <w:sz w:val="20"/>
              </w:rPr>
              <w:t>28.450000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77.120000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106</w:t>
            </w:r>
          </w:p>
        </w:tc>
        <w:tc>
          <w:tcPr>
            <w:tcW w:w="1418" w:type="dxa"/>
          </w:tcPr>
          <w:p w:rsidR="00D35DBA" w:rsidRPr="000E6FBD" w:rsidRDefault="00D35DBA" w:rsidP="00B00337">
            <w:pPr>
              <w:widowControl w:val="0"/>
              <w:spacing w:line="360" w:lineRule="auto"/>
              <w:ind w:firstLine="0"/>
              <w:jc w:val="left"/>
              <w:rPr>
                <w:sz w:val="20"/>
              </w:rPr>
            </w:pPr>
            <w:r w:rsidRPr="000E6FBD">
              <w:rPr>
                <w:sz w:val="20"/>
              </w:rPr>
              <w:t>21.000000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61.000000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156</w:t>
            </w:r>
          </w:p>
        </w:tc>
        <w:tc>
          <w:tcPr>
            <w:tcW w:w="1276" w:type="dxa"/>
          </w:tcPr>
          <w:p w:rsidR="00D35DBA" w:rsidRPr="000E6FBD" w:rsidRDefault="00D35DBA" w:rsidP="00B00337">
            <w:pPr>
              <w:widowControl w:val="0"/>
              <w:spacing w:line="360" w:lineRule="auto"/>
              <w:ind w:firstLine="0"/>
              <w:jc w:val="left"/>
              <w:rPr>
                <w:sz w:val="20"/>
              </w:rPr>
            </w:pPr>
            <w:r w:rsidRPr="000E6FBD">
              <w:rPr>
                <w:sz w:val="20"/>
              </w:rPr>
              <w:t>26.550000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90.870000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107</w:t>
            </w:r>
          </w:p>
        </w:tc>
        <w:tc>
          <w:tcPr>
            <w:tcW w:w="1418" w:type="dxa"/>
          </w:tcPr>
          <w:p w:rsidR="00D35DBA" w:rsidRPr="000E6FBD" w:rsidRDefault="00D35DBA" w:rsidP="00B00337">
            <w:pPr>
              <w:widowControl w:val="0"/>
              <w:spacing w:line="360" w:lineRule="auto"/>
              <w:ind w:firstLine="0"/>
              <w:jc w:val="left"/>
              <w:rPr>
                <w:sz w:val="20"/>
              </w:rPr>
            </w:pPr>
            <w:r w:rsidRPr="000E6FBD">
              <w:rPr>
                <w:sz w:val="20"/>
              </w:rPr>
              <w:t>21.000000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59.000000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157</w:t>
            </w:r>
          </w:p>
        </w:tc>
        <w:tc>
          <w:tcPr>
            <w:tcW w:w="1276" w:type="dxa"/>
          </w:tcPr>
          <w:p w:rsidR="00D35DBA" w:rsidRPr="000E6FBD" w:rsidRDefault="00D35DBA" w:rsidP="00B00337">
            <w:pPr>
              <w:widowControl w:val="0"/>
              <w:spacing w:line="360" w:lineRule="auto"/>
              <w:ind w:firstLine="0"/>
              <w:jc w:val="left"/>
              <w:rPr>
                <w:sz w:val="20"/>
              </w:rPr>
            </w:pPr>
            <w:r w:rsidRPr="000E6FBD">
              <w:rPr>
                <w:sz w:val="20"/>
              </w:rPr>
              <w:t>26.550000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91.630000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108</w:t>
            </w:r>
          </w:p>
        </w:tc>
        <w:tc>
          <w:tcPr>
            <w:tcW w:w="1418" w:type="dxa"/>
          </w:tcPr>
          <w:p w:rsidR="00D35DBA" w:rsidRPr="000E6FBD" w:rsidRDefault="00D35DBA" w:rsidP="00B00337">
            <w:pPr>
              <w:widowControl w:val="0"/>
              <w:spacing w:line="360" w:lineRule="auto"/>
              <w:ind w:firstLine="0"/>
              <w:jc w:val="left"/>
              <w:rPr>
                <w:sz w:val="20"/>
              </w:rPr>
            </w:pPr>
            <w:r w:rsidRPr="000E6FBD">
              <w:rPr>
                <w:sz w:val="20"/>
              </w:rPr>
              <w:t>19.000000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69.000000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158</w:t>
            </w:r>
          </w:p>
        </w:tc>
        <w:tc>
          <w:tcPr>
            <w:tcW w:w="1276" w:type="dxa"/>
          </w:tcPr>
          <w:p w:rsidR="00D35DBA" w:rsidRPr="000E6FBD" w:rsidRDefault="00D35DBA" w:rsidP="00B00337">
            <w:pPr>
              <w:widowControl w:val="0"/>
              <w:spacing w:line="360" w:lineRule="auto"/>
              <w:ind w:firstLine="0"/>
              <w:jc w:val="left"/>
              <w:rPr>
                <w:sz w:val="20"/>
              </w:rPr>
            </w:pPr>
            <w:r w:rsidRPr="000E6FBD">
              <w:rPr>
                <w:sz w:val="20"/>
              </w:rPr>
              <w:t>28.450000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91.630000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109</w:t>
            </w:r>
          </w:p>
        </w:tc>
        <w:tc>
          <w:tcPr>
            <w:tcW w:w="1418" w:type="dxa"/>
          </w:tcPr>
          <w:p w:rsidR="00D35DBA" w:rsidRPr="000E6FBD" w:rsidRDefault="00D35DBA" w:rsidP="00B00337">
            <w:pPr>
              <w:widowControl w:val="0"/>
              <w:spacing w:line="360" w:lineRule="auto"/>
              <w:ind w:firstLine="0"/>
              <w:jc w:val="left"/>
              <w:rPr>
                <w:sz w:val="20"/>
              </w:rPr>
            </w:pPr>
            <w:r w:rsidRPr="000E6FBD">
              <w:rPr>
                <w:sz w:val="20"/>
              </w:rPr>
              <w:t>19.000000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71.000000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159</w:t>
            </w:r>
          </w:p>
        </w:tc>
        <w:tc>
          <w:tcPr>
            <w:tcW w:w="1276" w:type="dxa"/>
          </w:tcPr>
          <w:p w:rsidR="00D35DBA" w:rsidRPr="000E6FBD" w:rsidRDefault="00D35DBA" w:rsidP="00B00337">
            <w:pPr>
              <w:widowControl w:val="0"/>
              <w:spacing w:line="360" w:lineRule="auto"/>
              <w:ind w:firstLine="0"/>
              <w:jc w:val="left"/>
              <w:rPr>
                <w:sz w:val="20"/>
              </w:rPr>
            </w:pPr>
            <w:r w:rsidRPr="000E6FBD">
              <w:rPr>
                <w:sz w:val="20"/>
              </w:rPr>
              <w:t>28.450000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90.870000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110</w:t>
            </w:r>
          </w:p>
        </w:tc>
        <w:tc>
          <w:tcPr>
            <w:tcW w:w="1418" w:type="dxa"/>
          </w:tcPr>
          <w:p w:rsidR="00D35DBA" w:rsidRPr="000E6FBD" w:rsidRDefault="00D35DBA" w:rsidP="00B00337">
            <w:pPr>
              <w:widowControl w:val="0"/>
              <w:spacing w:line="360" w:lineRule="auto"/>
              <w:ind w:firstLine="0"/>
              <w:jc w:val="left"/>
              <w:rPr>
                <w:sz w:val="20"/>
              </w:rPr>
            </w:pPr>
            <w:r w:rsidRPr="000E6FBD">
              <w:rPr>
                <w:sz w:val="20"/>
              </w:rPr>
              <w:t>21.000000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71.000000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160</w:t>
            </w:r>
          </w:p>
        </w:tc>
        <w:tc>
          <w:tcPr>
            <w:tcW w:w="1276" w:type="dxa"/>
          </w:tcPr>
          <w:p w:rsidR="00D35DBA" w:rsidRPr="000E6FBD" w:rsidRDefault="00D35DBA" w:rsidP="00B00337">
            <w:pPr>
              <w:widowControl w:val="0"/>
              <w:spacing w:line="360" w:lineRule="auto"/>
              <w:ind w:firstLine="0"/>
              <w:jc w:val="left"/>
              <w:rPr>
                <w:sz w:val="20"/>
              </w:rPr>
            </w:pPr>
            <w:r w:rsidRPr="000E6FBD">
              <w:rPr>
                <w:sz w:val="20"/>
              </w:rPr>
              <w:t>26.550000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92.120000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111</w:t>
            </w:r>
          </w:p>
        </w:tc>
        <w:tc>
          <w:tcPr>
            <w:tcW w:w="1418" w:type="dxa"/>
          </w:tcPr>
          <w:p w:rsidR="00D35DBA" w:rsidRPr="000E6FBD" w:rsidRDefault="00D35DBA" w:rsidP="00B00337">
            <w:pPr>
              <w:widowControl w:val="0"/>
              <w:spacing w:line="360" w:lineRule="auto"/>
              <w:ind w:firstLine="0"/>
              <w:jc w:val="left"/>
              <w:rPr>
                <w:sz w:val="20"/>
              </w:rPr>
            </w:pPr>
            <w:r w:rsidRPr="000E6FBD">
              <w:rPr>
                <w:sz w:val="20"/>
              </w:rPr>
              <w:t>21.000000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69.000000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161</w:t>
            </w:r>
          </w:p>
        </w:tc>
        <w:tc>
          <w:tcPr>
            <w:tcW w:w="1276" w:type="dxa"/>
          </w:tcPr>
          <w:p w:rsidR="00D35DBA" w:rsidRPr="000E6FBD" w:rsidRDefault="00D35DBA" w:rsidP="00B00337">
            <w:pPr>
              <w:widowControl w:val="0"/>
              <w:spacing w:line="360" w:lineRule="auto"/>
              <w:ind w:firstLine="0"/>
              <w:jc w:val="left"/>
              <w:rPr>
                <w:sz w:val="20"/>
              </w:rPr>
            </w:pPr>
            <w:r w:rsidRPr="000E6FBD">
              <w:rPr>
                <w:sz w:val="20"/>
              </w:rPr>
              <w:t>26.588332</w:t>
            </w:r>
          </w:p>
        </w:tc>
        <w:tc>
          <w:tcPr>
            <w:tcW w:w="1326" w:type="dxa"/>
          </w:tcPr>
          <w:p w:rsidR="00D35DBA" w:rsidRPr="000E6FBD" w:rsidRDefault="00D35DBA" w:rsidP="00B00337">
            <w:pPr>
              <w:widowControl w:val="0"/>
              <w:spacing w:line="360" w:lineRule="auto"/>
              <w:ind w:firstLine="0"/>
              <w:jc w:val="left"/>
              <w:rPr>
                <w:sz w:val="20"/>
              </w:rPr>
            </w:pPr>
            <w:r w:rsidRPr="000E6FBD">
              <w:rPr>
                <w:sz w:val="20"/>
              </w:rPr>
              <w:t>92.650643</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112</w:t>
            </w:r>
          </w:p>
        </w:tc>
        <w:tc>
          <w:tcPr>
            <w:tcW w:w="1418" w:type="dxa"/>
          </w:tcPr>
          <w:p w:rsidR="00D35DBA" w:rsidRPr="000E6FBD" w:rsidRDefault="00D35DBA" w:rsidP="00B00337">
            <w:pPr>
              <w:widowControl w:val="0"/>
              <w:spacing w:line="360" w:lineRule="auto"/>
              <w:ind w:firstLine="0"/>
              <w:jc w:val="left"/>
              <w:rPr>
                <w:sz w:val="20"/>
              </w:rPr>
            </w:pPr>
            <w:r w:rsidRPr="000E6FBD">
              <w:rPr>
                <w:sz w:val="20"/>
              </w:rPr>
              <w:t>19.000000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94.000000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162</w:t>
            </w:r>
          </w:p>
        </w:tc>
        <w:tc>
          <w:tcPr>
            <w:tcW w:w="1276" w:type="dxa"/>
          </w:tcPr>
          <w:p w:rsidR="00D35DBA" w:rsidRPr="000E6FBD" w:rsidRDefault="00D35DBA" w:rsidP="00B00337">
            <w:pPr>
              <w:widowControl w:val="0"/>
              <w:spacing w:line="360" w:lineRule="auto"/>
              <w:ind w:firstLine="0"/>
              <w:jc w:val="left"/>
              <w:rPr>
                <w:sz w:val="20"/>
              </w:rPr>
            </w:pPr>
            <w:r w:rsidRPr="000E6FBD">
              <w:rPr>
                <w:sz w:val="20"/>
              </w:rPr>
              <w:t>28.450000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92.880000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113</w:t>
            </w:r>
          </w:p>
        </w:tc>
        <w:tc>
          <w:tcPr>
            <w:tcW w:w="1418" w:type="dxa"/>
          </w:tcPr>
          <w:p w:rsidR="00D35DBA" w:rsidRPr="000E6FBD" w:rsidRDefault="00D35DBA" w:rsidP="00B00337">
            <w:pPr>
              <w:widowControl w:val="0"/>
              <w:spacing w:line="360" w:lineRule="auto"/>
              <w:ind w:firstLine="0"/>
              <w:jc w:val="left"/>
              <w:rPr>
                <w:sz w:val="20"/>
              </w:rPr>
            </w:pPr>
            <w:r w:rsidRPr="000E6FBD">
              <w:rPr>
                <w:sz w:val="20"/>
              </w:rPr>
              <w:t>19.000000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96.000000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163</w:t>
            </w:r>
          </w:p>
        </w:tc>
        <w:tc>
          <w:tcPr>
            <w:tcW w:w="1276" w:type="dxa"/>
          </w:tcPr>
          <w:p w:rsidR="00D35DBA" w:rsidRPr="000E6FBD" w:rsidRDefault="00D35DBA" w:rsidP="00B00337">
            <w:pPr>
              <w:widowControl w:val="0"/>
              <w:spacing w:line="360" w:lineRule="auto"/>
              <w:ind w:firstLine="0"/>
              <w:jc w:val="left"/>
              <w:rPr>
                <w:sz w:val="20"/>
              </w:rPr>
            </w:pPr>
            <w:r w:rsidRPr="000E6FBD">
              <w:rPr>
                <w:sz w:val="20"/>
              </w:rPr>
              <w:t>28.450000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92.120000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114</w:t>
            </w:r>
          </w:p>
        </w:tc>
        <w:tc>
          <w:tcPr>
            <w:tcW w:w="1418" w:type="dxa"/>
          </w:tcPr>
          <w:p w:rsidR="00D35DBA" w:rsidRPr="000E6FBD" w:rsidRDefault="00D35DBA" w:rsidP="00B00337">
            <w:pPr>
              <w:widowControl w:val="0"/>
              <w:spacing w:line="360" w:lineRule="auto"/>
              <w:ind w:firstLine="0"/>
              <w:jc w:val="left"/>
              <w:rPr>
                <w:sz w:val="20"/>
              </w:rPr>
            </w:pPr>
            <w:r w:rsidRPr="000E6FBD">
              <w:rPr>
                <w:sz w:val="20"/>
              </w:rPr>
              <w:t>21.000000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96.000000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164</w:t>
            </w:r>
          </w:p>
        </w:tc>
        <w:tc>
          <w:tcPr>
            <w:tcW w:w="1276" w:type="dxa"/>
          </w:tcPr>
          <w:p w:rsidR="00D35DBA" w:rsidRPr="000E6FBD" w:rsidRDefault="00D35DBA" w:rsidP="00B00337">
            <w:pPr>
              <w:widowControl w:val="0"/>
              <w:spacing w:line="360" w:lineRule="auto"/>
              <w:ind w:firstLine="0"/>
              <w:jc w:val="left"/>
              <w:rPr>
                <w:sz w:val="20"/>
              </w:rPr>
            </w:pPr>
            <w:r w:rsidRPr="000E6FBD">
              <w:rPr>
                <w:sz w:val="20"/>
              </w:rPr>
              <w:t>26.550000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93.370000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115</w:t>
            </w:r>
          </w:p>
        </w:tc>
        <w:tc>
          <w:tcPr>
            <w:tcW w:w="1418" w:type="dxa"/>
          </w:tcPr>
          <w:p w:rsidR="00D35DBA" w:rsidRPr="000E6FBD" w:rsidRDefault="00D35DBA" w:rsidP="00B00337">
            <w:pPr>
              <w:widowControl w:val="0"/>
              <w:spacing w:line="360" w:lineRule="auto"/>
              <w:ind w:firstLine="0"/>
              <w:jc w:val="left"/>
              <w:rPr>
                <w:sz w:val="20"/>
              </w:rPr>
            </w:pPr>
            <w:r w:rsidRPr="000E6FBD">
              <w:rPr>
                <w:sz w:val="20"/>
              </w:rPr>
              <w:t>21.000000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94.000000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165</w:t>
            </w:r>
          </w:p>
        </w:tc>
        <w:tc>
          <w:tcPr>
            <w:tcW w:w="1276" w:type="dxa"/>
          </w:tcPr>
          <w:p w:rsidR="00D35DBA" w:rsidRPr="000E6FBD" w:rsidRDefault="00D35DBA" w:rsidP="00B00337">
            <w:pPr>
              <w:widowControl w:val="0"/>
              <w:spacing w:line="360" w:lineRule="auto"/>
              <w:ind w:firstLine="0"/>
              <w:jc w:val="left"/>
              <w:rPr>
                <w:sz w:val="20"/>
              </w:rPr>
            </w:pPr>
            <w:r w:rsidRPr="000E6FBD">
              <w:rPr>
                <w:sz w:val="20"/>
              </w:rPr>
              <w:t>26.550000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94.130000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116</w:t>
            </w:r>
          </w:p>
        </w:tc>
        <w:tc>
          <w:tcPr>
            <w:tcW w:w="1418" w:type="dxa"/>
          </w:tcPr>
          <w:p w:rsidR="00D35DBA" w:rsidRPr="000E6FBD" w:rsidRDefault="00D35DBA" w:rsidP="00B00337">
            <w:pPr>
              <w:widowControl w:val="0"/>
              <w:spacing w:line="360" w:lineRule="auto"/>
              <w:ind w:firstLine="0"/>
              <w:jc w:val="left"/>
              <w:rPr>
                <w:sz w:val="20"/>
              </w:rPr>
            </w:pPr>
            <w:r w:rsidRPr="000E6FBD">
              <w:rPr>
                <w:sz w:val="20"/>
              </w:rPr>
              <w:t>22.810000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51.500000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166</w:t>
            </w:r>
          </w:p>
        </w:tc>
        <w:tc>
          <w:tcPr>
            <w:tcW w:w="1276" w:type="dxa"/>
          </w:tcPr>
          <w:p w:rsidR="00D35DBA" w:rsidRPr="000E6FBD" w:rsidRDefault="00D35DBA" w:rsidP="00B00337">
            <w:pPr>
              <w:widowControl w:val="0"/>
              <w:spacing w:line="360" w:lineRule="auto"/>
              <w:ind w:firstLine="0"/>
              <w:jc w:val="left"/>
              <w:rPr>
                <w:sz w:val="20"/>
              </w:rPr>
            </w:pPr>
            <w:r w:rsidRPr="000E6FBD">
              <w:rPr>
                <w:sz w:val="20"/>
              </w:rPr>
              <w:t>28.450000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94.130000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117</w:t>
            </w:r>
          </w:p>
        </w:tc>
        <w:tc>
          <w:tcPr>
            <w:tcW w:w="1418" w:type="dxa"/>
          </w:tcPr>
          <w:p w:rsidR="00D35DBA" w:rsidRPr="000E6FBD" w:rsidRDefault="00D35DBA" w:rsidP="00B00337">
            <w:pPr>
              <w:widowControl w:val="0"/>
              <w:spacing w:line="360" w:lineRule="auto"/>
              <w:ind w:firstLine="0"/>
              <w:jc w:val="left"/>
              <w:rPr>
                <w:sz w:val="20"/>
              </w:rPr>
            </w:pPr>
            <w:r w:rsidRPr="000E6FBD">
              <w:rPr>
                <w:sz w:val="20"/>
              </w:rPr>
              <w:t>22.810000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53.500000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167</w:t>
            </w:r>
          </w:p>
        </w:tc>
        <w:tc>
          <w:tcPr>
            <w:tcW w:w="1276" w:type="dxa"/>
          </w:tcPr>
          <w:p w:rsidR="00D35DBA" w:rsidRPr="000E6FBD" w:rsidRDefault="00D35DBA" w:rsidP="00B00337">
            <w:pPr>
              <w:widowControl w:val="0"/>
              <w:spacing w:line="360" w:lineRule="auto"/>
              <w:ind w:firstLine="0"/>
              <w:jc w:val="left"/>
              <w:rPr>
                <w:sz w:val="20"/>
              </w:rPr>
            </w:pPr>
            <w:r w:rsidRPr="000E6FBD">
              <w:rPr>
                <w:sz w:val="20"/>
              </w:rPr>
              <w:t>28.450000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93.370000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118</w:t>
            </w:r>
          </w:p>
        </w:tc>
        <w:tc>
          <w:tcPr>
            <w:tcW w:w="1418" w:type="dxa"/>
          </w:tcPr>
          <w:p w:rsidR="00D35DBA" w:rsidRPr="000E6FBD" w:rsidRDefault="00D35DBA" w:rsidP="00B00337">
            <w:pPr>
              <w:widowControl w:val="0"/>
              <w:spacing w:line="360" w:lineRule="auto"/>
              <w:ind w:firstLine="0"/>
              <w:jc w:val="left"/>
              <w:rPr>
                <w:sz w:val="20"/>
              </w:rPr>
            </w:pPr>
            <w:r w:rsidRPr="000E6FBD">
              <w:rPr>
                <w:sz w:val="20"/>
              </w:rPr>
              <w:t>24.810000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53.500000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168</w:t>
            </w:r>
          </w:p>
        </w:tc>
        <w:tc>
          <w:tcPr>
            <w:tcW w:w="1276" w:type="dxa"/>
          </w:tcPr>
          <w:p w:rsidR="00D35DBA" w:rsidRPr="000E6FBD" w:rsidRDefault="00D35DBA" w:rsidP="00B00337">
            <w:pPr>
              <w:widowControl w:val="0"/>
              <w:spacing w:line="360" w:lineRule="auto"/>
              <w:ind w:firstLine="0"/>
              <w:jc w:val="left"/>
              <w:rPr>
                <w:sz w:val="20"/>
              </w:rPr>
            </w:pPr>
            <w:r w:rsidRPr="000E6FBD">
              <w:rPr>
                <w:sz w:val="20"/>
              </w:rPr>
              <w:t>26.550000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94.620000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119</w:t>
            </w:r>
          </w:p>
        </w:tc>
        <w:tc>
          <w:tcPr>
            <w:tcW w:w="1418" w:type="dxa"/>
          </w:tcPr>
          <w:p w:rsidR="00D35DBA" w:rsidRPr="000E6FBD" w:rsidRDefault="00D35DBA" w:rsidP="00B00337">
            <w:pPr>
              <w:widowControl w:val="0"/>
              <w:spacing w:line="360" w:lineRule="auto"/>
              <w:ind w:firstLine="0"/>
              <w:jc w:val="left"/>
              <w:rPr>
                <w:sz w:val="20"/>
              </w:rPr>
            </w:pPr>
            <w:r w:rsidRPr="000E6FBD">
              <w:rPr>
                <w:sz w:val="20"/>
              </w:rPr>
              <w:t>24.810000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51.500000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169</w:t>
            </w:r>
          </w:p>
        </w:tc>
        <w:tc>
          <w:tcPr>
            <w:tcW w:w="1276" w:type="dxa"/>
          </w:tcPr>
          <w:p w:rsidR="00D35DBA" w:rsidRPr="000E6FBD" w:rsidRDefault="00D35DBA" w:rsidP="00B00337">
            <w:pPr>
              <w:widowControl w:val="0"/>
              <w:spacing w:line="360" w:lineRule="auto"/>
              <w:ind w:firstLine="0"/>
              <w:jc w:val="left"/>
              <w:rPr>
                <w:sz w:val="20"/>
              </w:rPr>
            </w:pPr>
            <w:r w:rsidRPr="000E6FBD">
              <w:rPr>
                <w:sz w:val="20"/>
              </w:rPr>
              <w:t>26.550000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95.380000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120</w:t>
            </w:r>
          </w:p>
        </w:tc>
        <w:tc>
          <w:tcPr>
            <w:tcW w:w="1418" w:type="dxa"/>
          </w:tcPr>
          <w:p w:rsidR="00D35DBA" w:rsidRPr="000E6FBD" w:rsidRDefault="00D35DBA" w:rsidP="00B00337">
            <w:pPr>
              <w:widowControl w:val="0"/>
              <w:spacing w:line="360" w:lineRule="auto"/>
              <w:ind w:firstLine="0"/>
              <w:jc w:val="left"/>
              <w:rPr>
                <w:sz w:val="20"/>
              </w:rPr>
            </w:pPr>
            <w:r w:rsidRPr="000E6FBD">
              <w:rPr>
                <w:sz w:val="20"/>
              </w:rPr>
              <w:t>22.810000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59.000000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170</w:t>
            </w:r>
          </w:p>
        </w:tc>
        <w:tc>
          <w:tcPr>
            <w:tcW w:w="1276" w:type="dxa"/>
          </w:tcPr>
          <w:p w:rsidR="00D35DBA" w:rsidRPr="000E6FBD" w:rsidRDefault="00D35DBA" w:rsidP="00B00337">
            <w:pPr>
              <w:widowControl w:val="0"/>
              <w:spacing w:line="360" w:lineRule="auto"/>
              <w:ind w:firstLine="0"/>
              <w:jc w:val="left"/>
              <w:rPr>
                <w:sz w:val="20"/>
              </w:rPr>
            </w:pPr>
            <w:r w:rsidRPr="000E6FBD">
              <w:rPr>
                <w:sz w:val="20"/>
              </w:rPr>
              <w:t>28.450000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95.380000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121</w:t>
            </w:r>
          </w:p>
        </w:tc>
        <w:tc>
          <w:tcPr>
            <w:tcW w:w="1418" w:type="dxa"/>
          </w:tcPr>
          <w:p w:rsidR="00D35DBA" w:rsidRPr="000E6FBD" w:rsidRDefault="00D35DBA" w:rsidP="00B00337">
            <w:pPr>
              <w:widowControl w:val="0"/>
              <w:spacing w:line="360" w:lineRule="auto"/>
              <w:ind w:firstLine="0"/>
              <w:jc w:val="left"/>
              <w:rPr>
                <w:sz w:val="20"/>
              </w:rPr>
            </w:pPr>
            <w:r w:rsidRPr="000E6FBD">
              <w:rPr>
                <w:sz w:val="20"/>
              </w:rPr>
              <w:t>22.810000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61.000000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171</w:t>
            </w:r>
          </w:p>
        </w:tc>
        <w:tc>
          <w:tcPr>
            <w:tcW w:w="1276" w:type="dxa"/>
          </w:tcPr>
          <w:p w:rsidR="00D35DBA" w:rsidRPr="000E6FBD" w:rsidRDefault="00D35DBA" w:rsidP="00B00337">
            <w:pPr>
              <w:widowControl w:val="0"/>
              <w:spacing w:line="360" w:lineRule="auto"/>
              <w:ind w:firstLine="0"/>
              <w:jc w:val="left"/>
              <w:rPr>
                <w:sz w:val="20"/>
              </w:rPr>
            </w:pPr>
            <w:r w:rsidRPr="000E6FBD">
              <w:rPr>
                <w:sz w:val="20"/>
              </w:rPr>
              <w:t>28.450000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94.620000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122</w:t>
            </w:r>
          </w:p>
        </w:tc>
        <w:tc>
          <w:tcPr>
            <w:tcW w:w="1418" w:type="dxa"/>
          </w:tcPr>
          <w:p w:rsidR="00D35DBA" w:rsidRPr="000E6FBD" w:rsidRDefault="00D35DBA" w:rsidP="00B00337">
            <w:pPr>
              <w:widowControl w:val="0"/>
              <w:spacing w:line="360" w:lineRule="auto"/>
              <w:ind w:firstLine="0"/>
              <w:jc w:val="left"/>
              <w:rPr>
                <w:sz w:val="20"/>
              </w:rPr>
            </w:pPr>
            <w:r w:rsidRPr="000E6FBD">
              <w:rPr>
                <w:sz w:val="20"/>
              </w:rPr>
              <w:t>24.810000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61.000000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172</w:t>
            </w:r>
          </w:p>
        </w:tc>
        <w:tc>
          <w:tcPr>
            <w:tcW w:w="1276" w:type="dxa"/>
          </w:tcPr>
          <w:p w:rsidR="00D35DBA" w:rsidRPr="000E6FBD" w:rsidRDefault="00D35DBA" w:rsidP="00B00337">
            <w:pPr>
              <w:widowControl w:val="0"/>
              <w:spacing w:line="360" w:lineRule="auto"/>
              <w:ind w:firstLine="0"/>
              <w:jc w:val="left"/>
              <w:rPr>
                <w:sz w:val="20"/>
              </w:rPr>
            </w:pPr>
            <w:r w:rsidRPr="000E6FBD">
              <w:rPr>
                <w:sz w:val="20"/>
              </w:rPr>
              <w:t>29.000000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46.500000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123</w:t>
            </w:r>
          </w:p>
        </w:tc>
        <w:tc>
          <w:tcPr>
            <w:tcW w:w="1418" w:type="dxa"/>
          </w:tcPr>
          <w:p w:rsidR="00D35DBA" w:rsidRPr="000E6FBD" w:rsidRDefault="00D35DBA" w:rsidP="00B00337">
            <w:pPr>
              <w:widowControl w:val="0"/>
              <w:spacing w:line="360" w:lineRule="auto"/>
              <w:ind w:firstLine="0"/>
              <w:jc w:val="left"/>
              <w:rPr>
                <w:sz w:val="20"/>
              </w:rPr>
            </w:pPr>
            <w:r w:rsidRPr="000E6FBD">
              <w:rPr>
                <w:sz w:val="20"/>
              </w:rPr>
              <w:t>24.810000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59.000000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173</w:t>
            </w:r>
          </w:p>
        </w:tc>
        <w:tc>
          <w:tcPr>
            <w:tcW w:w="1276" w:type="dxa"/>
          </w:tcPr>
          <w:p w:rsidR="00D35DBA" w:rsidRPr="000E6FBD" w:rsidRDefault="00D35DBA" w:rsidP="00B00337">
            <w:pPr>
              <w:widowControl w:val="0"/>
              <w:spacing w:line="360" w:lineRule="auto"/>
              <w:ind w:firstLine="0"/>
              <w:jc w:val="left"/>
              <w:rPr>
                <w:sz w:val="20"/>
              </w:rPr>
            </w:pPr>
            <w:r w:rsidRPr="000E6FBD">
              <w:rPr>
                <w:sz w:val="20"/>
              </w:rPr>
              <w:t>29.000000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48.500000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124</w:t>
            </w:r>
          </w:p>
        </w:tc>
        <w:tc>
          <w:tcPr>
            <w:tcW w:w="1418" w:type="dxa"/>
          </w:tcPr>
          <w:p w:rsidR="00D35DBA" w:rsidRPr="000E6FBD" w:rsidRDefault="00D35DBA" w:rsidP="00B00337">
            <w:pPr>
              <w:widowControl w:val="0"/>
              <w:spacing w:line="360" w:lineRule="auto"/>
              <w:ind w:firstLine="0"/>
              <w:jc w:val="left"/>
              <w:rPr>
                <w:sz w:val="20"/>
              </w:rPr>
            </w:pPr>
            <w:r w:rsidRPr="000E6FBD">
              <w:rPr>
                <w:sz w:val="20"/>
              </w:rPr>
              <w:t>22.810000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69.000000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174</w:t>
            </w:r>
          </w:p>
        </w:tc>
        <w:tc>
          <w:tcPr>
            <w:tcW w:w="1276" w:type="dxa"/>
          </w:tcPr>
          <w:p w:rsidR="00D35DBA" w:rsidRPr="000E6FBD" w:rsidRDefault="00D35DBA" w:rsidP="00B00337">
            <w:pPr>
              <w:widowControl w:val="0"/>
              <w:spacing w:line="360" w:lineRule="auto"/>
              <w:ind w:firstLine="0"/>
              <w:jc w:val="left"/>
              <w:rPr>
                <w:sz w:val="20"/>
              </w:rPr>
            </w:pPr>
            <w:r w:rsidRPr="000E6FBD">
              <w:rPr>
                <w:sz w:val="20"/>
              </w:rPr>
              <w:t>31.000000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48.500000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125</w:t>
            </w:r>
          </w:p>
        </w:tc>
        <w:tc>
          <w:tcPr>
            <w:tcW w:w="1418" w:type="dxa"/>
          </w:tcPr>
          <w:p w:rsidR="00D35DBA" w:rsidRPr="000E6FBD" w:rsidRDefault="00D35DBA" w:rsidP="00B00337">
            <w:pPr>
              <w:widowControl w:val="0"/>
              <w:spacing w:line="360" w:lineRule="auto"/>
              <w:ind w:firstLine="0"/>
              <w:jc w:val="left"/>
              <w:rPr>
                <w:sz w:val="20"/>
              </w:rPr>
            </w:pPr>
            <w:r w:rsidRPr="000E6FBD">
              <w:rPr>
                <w:sz w:val="20"/>
              </w:rPr>
              <w:t>22.810000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71.000000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175</w:t>
            </w:r>
          </w:p>
        </w:tc>
        <w:tc>
          <w:tcPr>
            <w:tcW w:w="1276" w:type="dxa"/>
          </w:tcPr>
          <w:p w:rsidR="00D35DBA" w:rsidRPr="000E6FBD" w:rsidRDefault="00D35DBA" w:rsidP="00B00337">
            <w:pPr>
              <w:widowControl w:val="0"/>
              <w:spacing w:line="360" w:lineRule="auto"/>
              <w:ind w:firstLine="0"/>
              <w:jc w:val="left"/>
              <w:rPr>
                <w:sz w:val="20"/>
              </w:rPr>
            </w:pPr>
            <w:r w:rsidRPr="000E6FBD">
              <w:rPr>
                <w:sz w:val="20"/>
              </w:rPr>
              <w:t>31.000000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46.500000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126</w:t>
            </w:r>
          </w:p>
        </w:tc>
        <w:tc>
          <w:tcPr>
            <w:tcW w:w="1418" w:type="dxa"/>
          </w:tcPr>
          <w:p w:rsidR="00D35DBA" w:rsidRPr="000E6FBD" w:rsidRDefault="00D35DBA" w:rsidP="00B00337">
            <w:pPr>
              <w:widowControl w:val="0"/>
              <w:spacing w:line="360" w:lineRule="auto"/>
              <w:ind w:firstLine="0"/>
              <w:jc w:val="left"/>
              <w:rPr>
                <w:sz w:val="20"/>
              </w:rPr>
            </w:pPr>
            <w:r w:rsidRPr="000E6FBD">
              <w:rPr>
                <w:sz w:val="20"/>
              </w:rPr>
              <w:t>24.810000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71.000000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176</w:t>
            </w:r>
          </w:p>
        </w:tc>
        <w:tc>
          <w:tcPr>
            <w:tcW w:w="1276" w:type="dxa"/>
          </w:tcPr>
          <w:p w:rsidR="00D35DBA" w:rsidRPr="000E6FBD" w:rsidRDefault="00D35DBA" w:rsidP="00B00337">
            <w:pPr>
              <w:widowControl w:val="0"/>
              <w:spacing w:line="360" w:lineRule="auto"/>
              <w:ind w:firstLine="0"/>
              <w:jc w:val="left"/>
              <w:rPr>
                <w:sz w:val="20"/>
              </w:rPr>
            </w:pPr>
            <w:r w:rsidRPr="000E6FBD">
              <w:rPr>
                <w:sz w:val="20"/>
              </w:rPr>
              <w:t>29.000000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54.000000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127</w:t>
            </w:r>
          </w:p>
        </w:tc>
        <w:tc>
          <w:tcPr>
            <w:tcW w:w="1418" w:type="dxa"/>
          </w:tcPr>
          <w:p w:rsidR="00D35DBA" w:rsidRPr="000E6FBD" w:rsidRDefault="00D35DBA" w:rsidP="00B00337">
            <w:pPr>
              <w:widowControl w:val="0"/>
              <w:spacing w:line="360" w:lineRule="auto"/>
              <w:ind w:firstLine="0"/>
              <w:jc w:val="left"/>
              <w:rPr>
                <w:sz w:val="20"/>
              </w:rPr>
            </w:pPr>
            <w:r w:rsidRPr="000E6FBD">
              <w:rPr>
                <w:sz w:val="20"/>
              </w:rPr>
              <w:t>24.810000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69.000000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177</w:t>
            </w:r>
          </w:p>
        </w:tc>
        <w:tc>
          <w:tcPr>
            <w:tcW w:w="1276" w:type="dxa"/>
          </w:tcPr>
          <w:p w:rsidR="00D35DBA" w:rsidRPr="000E6FBD" w:rsidRDefault="00D35DBA" w:rsidP="00B00337">
            <w:pPr>
              <w:widowControl w:val="0"/>
              <w:spacing w:line="360" w:lineRule="auto"/>
              <w:ind w:firstLine="0"/>
              <w:jc w:val="left"/>
              <w:rPr>
                <w:sz w:val="20"/>
              </w:rPr>
            </w:pPr>
            <w:r w:rsidRPr="000E6FBD">
              <w:rPr>
                <w:sz w:val="20"/>
              </w:rPr>
              <w:t>29.000000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56.000000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128</w:t>
            </w:r>
          </w:p>
        </w:tc>
        <w:tc>
          <w:tcPr>
            <w:tcW w:w="1418" w:type="dxa"/>
          </w:tcPr>
          <w:p w:rsidR="00D35DBA" w:rsidRPr="000E6FBD" w:rsidRDefault="00D35DBA" w:rsidP="00B00337">
            <w:pPr>
              <w:widowControl w:val="0"/>
              <w:spacing w:line="360" w:lineRule="auto"/>
              <w:ind w:firstLine="0"/>
              <w:jc w:val="left"/>
              <w:rPr>
                <w:sz w:val="20"/>
              </w:rPr>
            </w:pPr>
            <w:r w:rsidRPr="000E6FBD">
              <w:rPr>
                <w:sz w:val="20"/>
              </w:rPr>
              <w:t>22.810000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94.000000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178</w:t>
            </w:r>
          </w:p>
        </w:tc>
        <w:tc>
          <w:tcPr>
            <w:tcW w:w="1276" w:type="dxa"/>
          </w:tcPr>
          <w:p w:rsidR="00D35DBA" w:rsidRPr="000E6FBD" w:rsidRDefault="00D35DBA" w:rsidP="00B00337">
            <w:pPr>
              <w:widowControl w:val="0"/>
              <w:spacing w:line="360" w:lineRule="auto"/>
              <w:ind w:firstLine="0"/>
              <w:jc w:val="left"/>
              <w:rPr>
                <w:sz w:val="20"/>
              </w:rPr>
            </w:pPr>
            <w:r w:rsidRPr="000E6FBD">
              <w:rPr>
                <w:sz w:val="20"/>
              </w:rPr>
              <w:t>31.000000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56.000000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lastRenderedPageBreak/>
              <w:t>129</w:t>
            </w:r>
          </w:p>
        </w:tc>
        <w:tc>
          <w:tcPr>
            <w:tcW w:w="1418" w:type="dxa"/>
          </w:tcPr>
          <w:p w:rsidR="00D35DBA" w:rsidRPr="000E6FBD" w:rsidRDefault="00D35DBA" w:rsidP="00B00337">
            <w:pPr>
              <w:widowControl w:val="0"/>
              <w:spacing w:line="360" w:lineRule="auto"/>
              <w:ind w:firstLine="0"/>
              <w:jc w:val="left"/>
              <w:rPr>
                <w:sz w:val="20"/>
              </w:rPr>
            </w:pPr>
            <w:r w:rsidRPr="000E6FBD">
              <w:rPr>
                <w:sz w:val="20"/>
              </w:rPr>
              <w:t>22.810000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96.000000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179</w:t>
            </w:r>
          </w:p>
        </w:tc>
        <w:tc>
          <w:tcPr>
            <w:tcW w:w="1276" w:type="dxa"/>
          </w:tcPr>
          <w:p w:rsidR="00D35DBA" w:rsidRPr="000E6FBD" w:rsidRDefault="00D35DBA" w:rsidP="00B00337">
            <w:pPr>
              <w:widowControl w:val="0"/>
              <w:spacing w:line="360" w:lineRule="auto"/>
              <w:ind w:firstLine="0"/>
              <w:jc w:val="left"/>
              <w:rPr>
                <w:sz w:val="20"/>
              </w:rPr>
            </w:pPr>
            <w:r w:rsidRPr="000E6FBD">
              <w:rPr>
                <w:sz w:val="20"/>
              </w:rPr>
              <w:t>31.000000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54.000000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130</w:t>
            </w:r>
          </w:p>
        </w:tc>
        <w:tc>
          <w:tcPr>
            <w:tcW w:w="1418" w:type="dxa"/>
          </w:tcPr>
          <w:p w:rsidR="00D35DBA" w:rsidRPr="000E6FBD" w:rsidRDefault="00D35DBA" w:rsidP="00B00337">
            <w:pPr>
              <w:widowControl w:val="0"/>
              <w:spacing w:line="360" w:lineRule="auto"/>
              <w:ind w:firstLine="0"/>
              <w:jc w:val="left"/>
              <w:rPr>
                <w:sz w:val="20"/>
              </w:rPr>
            </w:pPr>
            <w:r w:rsidRPr="000E6FBD">
              <w:rPr>
                <w:sz w:val="20"/>
              </w:rPr>
              <w:t>24.810000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96.000000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180</w:t>
            </w:r>
          </w:p>
        </w:tc>
        <w:tc>
          <w:tcPr>
            <w:tcW w:w="1276" w:type="dxa"/>
          </w:tcPr>
          <w:p w:rsidR="00D35DBA" w:rsidRPr="000E6FBD" w:rsidRDefault="00D35DBA" w:rsidP="00B00337">
            <w:pPr>
              <w:widowControl w:val="0"/>
              <w:spacing w:line="360" w:lineRule="auto"/>
              <w:ind w:firstLine="0"/>
              <w:jc w:val="left"/>
              <w:rPr>
                <w:sz w:val="20"/>
              </w:rPr>
            </w:pPr>
            <w:r w:rsidRPr="000E6FBD">
              <w:rPr>
                <w:sz w:val="20"/>
              </w:rPr>
              <w:t>29.000000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61.500000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131</w:t>
            </w:r>
          </w:p>
        </w:tc>
        <w:tc>
          <w:tcPr>
            <w:tcW w:w="1418" w:type="dxa"/>
          </w:tcPr>
          <w:p w:rsidR="00D35DBA" w:rsidRPr="000E6FBD" w:rsidRDefault="00D35DBA" w:rsidP="00B00337">
            <w:pPr>
              <w:widowControl w:val="0"/>
              <w:spacing w:line="360" w:lineRule="auto"/>
              <w:ind w:firstLine="0"/>
              <w:jc w:val="left"/>
              <w:rPr>
                <w:sz w:val="20"/>
              </w:rPr>
            </w:pPr>
            <w:r w:rsidRPr="000E6FBD">
              <w:rPr>
                <w:sz w:val="20"/>
              </w:rPr>
              <w:t>24.810000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94.000000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181</w:t>
            </w:r>
          </w:p>
        </w:tc>
        <w:tc>
          <w:tcPr>
            <w:tcW w:w="1276" w:type="dxa"/>
          </w:tcPr>
          <w:p w:rsidR="00D35DBA" w:rsidRPr="000E6FBD" w:rsidRDefault="00D35DBA" w:rsidP="00B00337">
            <w:pPr>
              <w:widowControl w:val="0"/>
              <w:spacing w:line="360" w:lineRule="auto"/>
              <w:ind w:firstLine="0"/>
              <w:jc w:val="left"/>
              <w:rPr>
                <w:sz w:val="20"/>
              </w:rPr>
            </w:pPr>
            <w:r w:rsidRPr="000E6FBD">
              <w:rPr>
                <w:sz w:val="20"/>
              </w:rPr>
              <w:t>29.000000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63.500000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132</w:t>
            </w:r>
          </w:p>
        </w:tc>
        <w:tc>
          <w:tcPr>
            <w:tcW w:w="1418" w:type="dxa"/>
          </w:tcPr>
          <w:p w:rsidR="00D35DBA" w:rsidRPr="000E6FBD" w:rsidRDefault="00D35DBA" w:rsidP="00B00337">
            <w:pPr>
              <w:widowControl w:val="0"/>
              <w:spacing w:line="360" w:lineRule="auto"/>
              <w:ind w:firstLine="0"/>
              <w:jc w:val="left"/>
              <w:rPr>
                <w:sz w:val="20"/>
              </w:rPr>
            </w:pPr>
            <w:r w:rsidRPr="000E6FBD">
              <w:rPr>
                <w:sz w:val="20"/>
              </w:rPr>
              <w:t>27.000000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4.100000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182</w:t>
            </w:r>
          </w:p>
        </w:tc>
        <w:tc>
          <w:tcPr>
            <w:tcW w:w="1276" w:type="dxa"/>
          </w:tcPr>
          <w:p w:rsidR="00D35DBA" w:rsidRPr="000E6FBD" w:rsidRDefault="00D35DBA" w:rsidP="00B00337">
            <w:pPr>
              <w:widowControl w:val="0"/>
              <w:spacing w:line="360" w:lineRule="auto"/>
              <w:ind w:firstLine="0"/>
              <w:jc w:val="left"/>
              <w:rPr>
                <w:sz w:val="20"/>
              </w:rPr>
            </w:pPr>
            <w:r w:rsidRPr="000E6FBD">
              <w:rPr>
                <w:sz w:val="20"/>
              </w:rPr>
              <w:t>31.000000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63.500000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133</w:t>
            </w:r>
          </w:p>
        </w:tc>
        <w:tc>
          <w:tcPr>
            <w:tcW w:w="1418" w:type="dxa"/>
          </w:tcPr>
          <w:p w:rsidR="00D35DBA" w:rsidRPr="000E6FBD" w:rsidRDefault="00D35DBA" w:rsidP="00B00337">
            <w:pPr>
              <w:widowControl w:val="0"/>
              <w:spacing w:line="360" w:lineRule="auto"/>
              <w:ind w:firstLine="0"/>
              <w:jc w:val="left"/>
              <w:rPr>
                <w:sz w:val="20"/>
              </w:rPr>
            </w:pPr>
            <w:r w:rsidRPr="000E6FBD">
              <w:rPr>
                <w:sz w:val="20"/>
              </w:rPr>
              <w:t>27.000000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10.900000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183</w:t>
            </w:r>
          </w:p>
        </w:tc>
        <w:tc>
          <w:tcPr>
            <w:tcW w:w="1276" w:type="dxa"/>
          </w:tcPr>
          <w:p w:rsidR="00D35DBA" w:rsidRPr="000E6FBD" w:rsidRDefault="00D35DBA" w:rsidP="00B00337">
            <w:pPr>
              <w:widowControl w:val="0"/>
              <w:spacing w:line="360" w:lineRule="auto"/>
              <w:ind w:firstLine="0"/>
              <w:jc w:val="left"/>
              <w:rPr>
                <w:sz w:val="20"/>
              </w:rPr>
            </w:pPr>
            <w:r w:rsidRPr="000E6FBD">
              <w:rPr>
                <w:sz w:val="20"/>
              </w:rPr>
              <w:t>31.000000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61.500000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134</w:t>
            </w:r>
          </w:p>
        </w:tc>
        <w:tc>
          <w:tcPr>
            <w:tcW w:w="1418" w:type="dxa"/>
          </w:tcPr>
          <w:p w:rsidR="00D35DBA" w:rsidRPr="000E6FBD" w:rsidRDefault="00D35DBA" w:rsidP="00B00337">
            <w:pPr>
              <w:widowControl w:val="0"/>
              <w:spacing w:line="360" w:lineRule="auto"/>
              <w:ind w:firstLine="0"/>
              <w:jc w:val="left"/>
              <w:rPr>
                <w:sz w:val="20"/>
              </w:rPr>
            </w:pPr>
            <w:r w:rsidRPr="000E6FBD">
              <w:rPr>
                <w:sz w:val="20"/>
              </w:rPr>
              <w:t>30.800000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10.900000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184</w:t>
            </w:r>
          </w:p>
        </w:tc>
        <w:tc>
          <w:tcPr>
            <w:tcW w:w="1276" w:type="dxa"/>
          </w:tcPr>
          <w:p w:rsidR="00D35DBA" w:rsidRPr="000E6FBD" w:rsidRDefault="00D35DBA" w:rsidP="00B00337">
            <w:pPr>
              <w:widowControl w:val="0"/>
              <w:spacing w:line="360" w:lineRule="auto"/>
              <w:ind w:firstLine="0"/>
              <w:jc w:val="left"/>
              <w:rPr>
                <w:sz w:val="20"/>
              </w:rPr>
            </w:pPr>
            <w:r w:rsidRPr="000E6FBD">
              <w:rPr>
                <w:sz w:val="20"/>
              </w:rPr>
              <w:t>31.550000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73.370000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135</w:t>
            </w:r>
          </w:p>
        </w:tc>
        <w:tc>
          <w:tcPr>
            <w:tcW w:w="1418" w:type="dxa"/>
          </w:tcPr>
          <w:p w:rsidR="00D35DBA" w:rsidRPr="000E6FBD" w:rsidRDefault="00D35DBA" w:rsidP="00B00337">
            <w:pPr>
              <w:widowControl w:val="0"/>
              <w:spacing w:line="360" w:lineRule="auto"/>
              <w:ind w:firstLine="0"/>
              <w:jc w:val="left"/>
              <w:rPr>
                <w:sz w:val="20"/>
              </w:rPr>
            </w:pPr>
            <w:r w:rsidRPr="000E6FBD">
              <w:rPr>
                <w:sz w:val="20"/>
              </w:rPr>
              <w:t>30.800000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4.100000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185</w:t>
            </w:r>
          </w:p>
        </w:tc>
        <w:tc>
          <w:tcPr>
            <w:tcW w:w="1276" w:type="dxa"/>
          </w:tcPr>
          <w:p w:rsidR="00D35DBA" w:rsidRPr="000E6FBD" w:rsidRDefault="00D35DBA" w:rsidP="00B00337">
            <w:pPr>
              <w:widowControl w:val="0"/>
              <w:spacing w:line="360" w:lineRule="auto"/>
              <w:ind w:firstLine="0"/>
              <w:jc w:val="left"/>
              <w:rPr>
                <w:sz w:val="20"/>
              </w:rPr>
            </w:pPr>
            <w:r w:rsidRPr="000E6FBD">
              <w:rPr>
                <w:sz w:val="20"/>
              </w:rPr>
              <w:t>31.550000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74.130000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136</w:t>
            </w:r>
          </w:p>
        </w:tc>
        <w:tc>
          <w:tcPr>
            <w:tcW w:w="1418" w:type="dxa"/>
          </w:tcPr>
          <w:p w:rsidR="00D35DBA" w:rsidRPr="000E6FBD" w:rsidRDefault="00D35DBA" w:rsidP="00B00337">
            <w:pPr>
              <w:widowControl w:val="0"/>
              <w:spacing w:line="360" w:lineRule="auto"/>
              <w:ind w:firstLine="0"/>
              <w:jc w:val="left"/>
              <w:rPr>
                <w:sz w:val="20"/>
              </w:rPr>
            </w:pPr>
            <w:r w:rsidRPr="000E6FBD">
              <w:rPr>
                <w:sz w:val="20"/>
              </w:rPr>
              <w:t>27.000000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19.100000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186</w:t>
            </w:r>
          </w:p>
        </w:tc>
        <w:tc>
          <w:tcPr>
            <w:tcW w:w="1276" w:type="dxa"/>
          </w:tcPr>
          <w:p w:rsidR="00D35DBA" w:rsidRPr="000E6FBD" w:rsidRDefault="00D35DBA" w:rsidP="00B00337">
            <w:pPr>
              <w:widowControl w:val="0"/>
              <w:spacing w:line="360" w:lineRule="auto"/>
              <w:ind w:firstLine="0"/>
              <w:jc w:val="left"/>
              <w:rPr>
                <w:sz w:val="20"/>
              </w:rPr>
            </w:pPr>
            <w:r w:rsidRPr="000E6FBD">
              <w:rPr>
                <w:sz w:val="20"/>
              </w:rPr>
              <w:t>33.450000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74.130000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137</w:t>
            </w:r>
          </w:p>
        </w:tc>
        <w:tc>
          <w:tcPr>
            <w:tcW w:w="1418" w:type="dxa"/>
          </w:tcPr>
          <w:p w:rsidR="00D35DBA" w:rsidRPr="000E6FBD" w:rsidRDefault="00D35DBA" w:rsidP="00B00337">
            <w:pPr>
              <w:widowControl w:val="0"/>
              <w:spacing w:line="360" w:lineRule="auto"/>
              <w:ind w:firstLine="0"/>
              <w:jc w:val="left"/>
              <w:rPr>
                <w:sz w:val="20"/>
              </w:rPr>
            </w:pPr>
            <w:r w:rsidRPr="000E6FBD">
              <w:rPr>
                <w:sz w:val="20"/>
              </w:rPr>
              <w:t>27.000000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25.900000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187</w:t>
            </w:r>
          </w:p>
        </w:tc>
        <w:tc>
          <w:tcPr>
            <w:tcW w:w="1276" w:type="dxa"/>
          </w:tcPr>
          <w:p w:rsidR="00D35DBA" w:rsidRPr="000E6FBD" w:rsidRDefault="00D35DBA" w:rsidP="00B00337">
            <w:pPr>
              <w:widowControl w:val="0"/>
              <w:spacing w:line="360" w:lineRule="auto"/>
              <w:ind w:firstLine="0"/>
              <w:jc w:val="left"/>
              <w:rPr>
                <w:sz w:val="20"/>
              </w:rPr>
            </w:pPr>
            <w:r w:rsidRPr="000E6FBD">
              <w:rPr>
                <w:sz w:val="20"/>
              </w:rPr>
              <w:t>33.450000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73.370000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138</w:t>
            </w:r>
          </w:p>
        </w:tc>
        <w:tc>
          <w:tcPr>
            <w:tcW w:w="1418" w:type="dxa"/>
          </w:tcPr>
          <w:p w:rsidR="00D35DBA" w:rsidRPr="000E6FBD" w:rsidRDefault="00D35DBA" w:rsidP="00B00337">
            <w:pPr>
              <w:widowControl w:val="0"/>
              <w:spacing w:line="360" w:lineRule="auto"/>
              <w:ind w:firstLine="0"/>
              <w:jc w:val="left"/>
              <w:rPr>
                <w:sz w:val="20"/>
              </w:rPr>
            </w:pPr>
            <w:r w:rsidRPr="000E6FBD">
              <w:rPr>
                <w:sz w:val="20"/>
              </w:rPr>
              <w:t>30.800000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25.900000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188</w:t>
            </w:r>
          </w:p>
        </w:tc>
        <w:tc>
          <w:tcPr>
            <w:tcW w:w="1276" w:type="dxa"/>
          </w:tcPr>
          <w:p w:rsidR="00D35DBA" w:rsidRPr="000E6FBD" w:rsidRDefault="00D35DBA" w:rsidP="00B00337">
            <w:pPr>
              <w:widowControl w:val="0"/>
              <w:spacing w:line="360" w:lineRule="auto"/>
              <w:ind w:firstLine="0"/>
              <w:jc w:val="left"/>
              <w:rPr>
                <w:sz w:val="20"/>
              </w:rPr>
            </w:pPr>
            <w:r w:rsidRPr="000E6FBD">
              <w:rPr>
                <w:sz w:val="20"/>
              </w:rPr>
              <w:t>31.550000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74.620000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139</w:t>
            </w:r>
          </w:p>
        </w:tc>
        <w:tc>
          <w:tcPr>
            <w:tcW w:w="1418" w:type="dxa"/>
          </w:tcPr>
          <w:p w:rsidR="00D35DBA" w:rsidRPr="000E6FBD" w:rsidRDefault="00D35DBA" w:rsidP="00B00337">
            <w:pPr>
              <w:widowControl w:val="0"/>
              <w:spacing w:line="360" w:lineRule="auto"/>
              <w:ind w:firstLine="0"/>
              <w:jc w:val="left"/>
              <w:rPr>
                <w:sz w:val="20"/>
              </w:rPr>
            </w:pPr>
            <w:r w:rsidRPr="000E6FBD">
              <w:rPr>
                <w:sz w:val="20"/>
              </w:rPr>
              <w:t>30.800000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19.100000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189</w:t>
            </w:r>
          </w:p>
        </w:tc>
        <w:tc>
          <w:tcPr>
            <w:tcW w:w="1276" w:type="dxa"/>
          </w:tcPr>
          <w:p w:rsidR="00D35DBA" w:rsidRPr="000E6FBD" w:rsidRDefault="00D35DBA" w:rsidP="00B00337">
            <w:pPr>
              <w:widowControl w:val="0"/>
              <w:spacing w:line="360" w:lineRule="auto"/>
              <w:ind w:firstLine="0"/>
              <w:jc w:val="left"/>
              <w:rPr>
                <w:sz w:val="20"/>
              </w:rPr>
            </w:pPr>
            <w:r w:rsidRPr="000E6FBD">
              <w:rPr>
                <w:sz w:val="20"/>
              </w:rPr>
              <w:t>31.550000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75.380000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140</w:t>
            </w:r>
          </w:p>
        </w:tc>
        <w:tc>
          <w:tcPr>
            <w:tcW w:w="1418" w:type="dxa"/>
          </w:tcPr>
          <w:p w:rsidR="00D35DBA" w:rsidRPr="000E6FBD" w:rsidRDefault="00D35DBA" w:rsidP="00B00337">
            <w:pPr>
              <w:widowControl w:val="0"/>
              <w:spacing w:line="360" w:lineRule="auto"/>
              <w:ind w:firstLine="0"/>
              <w:jc w:val="left"/>
              <w:rPr>
                <w:sz w:val="20"/>
              </w:rPr>
            </w:pPr>
            <w:r w:rsidRPr="000E6FBD">
              <w:rPr>
                <w:sz w:val="20"/>
              </w:rPr>
              <w:t>26.550000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73.370000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190</w:t>
            </w:r>
          </w:p>
        </w:tc>
        <w:tc>
          <w:tcPr>
            <w:tcW w:w="1276" w:type="dxa"/>
          </w:tcPr>
          <w:p w:rsidR="00D35DBA" w:rsidRPr="000E6FBD" w:rsidRDefault="00D35DBA" w:rsidP="00B00337">
            <w:pPr>
              <w:widowControl w:val="0"/>
              <w:spacing w:line="360" w:lineRule="auto"/>
              <w:ind w:firstLine="0"/>
              <w:jc w:val="left"/>
              <w:rPr>
                <w:sz w:val="20"/>
              </w:rPr>
            </w:pPr>
            <w:r w:rsidRPr="000E6FBD">
              <w:rPr>
                <w:sz w:val="20"/>
              </w:rPr>
              <w:t>33.450000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75.380000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141</w:t>
            </w:r>
          </w:p>
        </w:tc>
        <w:tc>
          <w:tcPr>
            <w:tcW w:w="1418" w:type="dxa"/>
          </w:tcPr>
          <w:p w:rsidR="00D35DBA" w:rsidRPr="000E6FBD" w:rsidRDefault="00D35DBA" w:rsidP="00B00337">
            <w:pPr>
              <w:widowControl w:val="0"/>
              <w:spacing w:line="360" w:lineRule="auto"/>
              <w:ind w:firstLine="0"/>
              <w:jc w:val="left"/>
              <w:rPr>
                <w:sz w:val="20"/>
              </w:rPr>
            </w:pPr>
            <w:r w:rsidRPr="000E6FBD">
              <w:rPr>
                <w:sz w:val="20"/>
              </w:rPr>
              <w:t>26.550000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74.130000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191</w:t>
            </w:r>
          </w:p>
        </w:tc>
        <w:tc>
          <w:tcPr>
            <w:tcW w:w="1276" w:type="dxa"/>
          </w:tcPr>
          <w:p w:rsidR="00D35DBA" w:rsidRPr="000E6FBD" w:rsidRDefault="00D35DBA" w:rsidP="00B00337">
            <w:pPr>
              <w:widowControl w:val="0"/>
              <w:spacing w:line="360" w:lineRule="auto"/>
              <w:ind w:firstLine="0"/>
              <w:jc w:val="left"/>
              <w:rPr>
                <w:sz w:val="20"/>
              </w:rPr>
            </w:pPr>
            <w:r w:rsidRPr="000E6FBD">
              <w:rPr>
                <w:sz w:val="20"/>
              </w:rPr>
              <w:t>33.450000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74.620000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142</w:t>
            </w:r>
          </w:p>
        </w:tc>
        <w:tc>
          <w:tcPr>
            <w:tcW w:w="1418" w:type="dxa"/>
          </w:tcPr>
          <w:p w:rsidR="00D35DBA" w:rsidRPr="000E6FBD" w:rsidRDefault="00D35DBA" w:rsidP="00B00337">
            <w:pPr>
              <w:widowControl w:val="0"/>
              <w:spacing w:line="360" w:lineRule="auto"/>
              <w:ind w:firstLine="0"/>
              <w:jc w:val="left"/>
              <w:rPr>
                <w:sz w:val="20"/>
              </w:rPr>
            </w:pPr>
            <w:r w:rsidRPr="000E6FBD">
              <w:rPr>
                <w:sz w:val="20"/>
              </w:rPr>
              <w:t>28.450000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74.130000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192</w:t>
            </w:r>
          </w:p>
        </w:tc>
        <w:tc>
          <w:tcPr>
            <w:tcW w:w="1276" w:type="dxa"/>
          </w:tcPr>
          <w:p w:rsidR="00D35DBA" w:rsidRPr="000E6FBD" w:rsidRDefault="00D35DBA" w:rsidP="00B00337">
            <w:pPr>
              <w:widowControl w:val="0"/>
              <w:spacing w:line="360" w:lineRule="auto"/>
              <w:ind w:firstLine="0"/>
              <w:jc w:val="left"/>
              <w:rPr>
                <w:sz w:val="20"/>
              </w:rPr>
            </w:pPr>
            <w:r w:rsidRPr="000E6FBD">
              <w:rPr>
                <w:sz w:val="20"/>
              </w:rPr>
              <w:t>31.550000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75.870000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143</w:t>
            </w:r>
          </w:p>
        </w:tc>
        <w:tc>
          <w:tcPr>
            <w:tcW w:w="1418" w:type="dxa"/>
          </w:tcPr>
          <w:p w:rsidR="00D35DBA" w:rsidRPr="000E6FBD" w:rsidRDefault="00D35DBA" w:rsidP="00B00337">
            <w:pPr>
              <w:widowControl w:val="0"/>
              <w:spacing w:line="360" w:lineRule="auto"/>
              <w:ind w:firstLine="0"/>
              <w:jc w:val="left"/>
              <w:rPr>
                <w:sz w:val="20"/>
              </w:rPr>
            </w:pPr>
            <w:r w:rsidRPr="000E6FBD">
              <w:rPr>
                <w:sz w:val="20"/>
              </w:rPr>
              <w:t>28.450000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73.370000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193</w:t>
            </w:r>
          </w:p>
        </w:tc>
        <w:tc>
          <w:tcPr>
            <w:tcW w:w="1276" w:type="dxa"/>
          </w:tcPr>
          <w:p w:rsidR="00D35DBA" w:rsidRPr="000E6FBD" w:rsidRDefault="00D35DBA" w:rsidP="00B00337">
            <w:pPr>
              <w:widowControl w:val="0"/>
              <w:spacing w:line="360" w:lineRule="auto"/>
              <w:ind w:firstLine="0"/>
              <w:jc w:val="left"/>
              <w:rPr>
                <w:sz w:val="20"/>
              </w:rPr>
            </w:pPr>
            <w:r w:rsidRPr="000E6FBD">
              <w:rPr>
                <w:sz w:val="20"/>
              </w:rPr>
              <w:t>31.524206</w:t>
            </w:r>
          </w:p>
        </w:tc>
        <w:tc>
          <w:tcPr>
            <w:tcW w:w="1326" w:type="dxa"/>
          </w:tcPr>
          <w:p w:rsidR="00D35DBA" w:rsidRPr="000E6FBD" w:rsidRDefault="00D35DBA" w:rsidP="00B00337">
            <w:pPr>
              <w:widowControl w:val="0"/>
              <w:spacing w:line="360" w:lineRule="auto"/>
              <w:ind w:firstLine="0"/>
              <w:jc w:val="left"/>
              <w:rPr>
                <w:sz w:val="20"/>
              </w:rPr>
            </w:pPr>
            <w:r w:rsidRPr="000E6FBD">
              <w:rPr>
                <w:sz w:val="20"/>
              </w:rPr>
              <w:t>76.579728</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144</w:t>
            </w:r>
          </w:p>
        </w:tc>
        <w:tc>
          <w:tcPr>
            <w:tcW w:w="1418" w:type="dxa"/>
          </w:tcPr>
          <w:p w:rsidR="00D35DBA" w:rsidRPr="000E6FBD" w:rsidRDefault="00D35DBA" w:rsidP="00B00337">
            <w:pPr>
              <w:widowControl w:val="0"/>
              <w:spacing w:line="360" w:lineRule="auto"/>
              <w:ind w:firstLine="0"/>
              <w:jc w:val="left"/>
              <w:rPr>
                <w:sz w:val="20"/>
              </w:rPr>
            </w:pPr>
            <w:r w:rsidRPr="000E6FBD">
              <w:rPr>
                <w:sz w:val="20"/>
              </w:rPr>
              <w:t>26.550000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74.620000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194</w:t>
            </w:r>
          </w:p>
        </w:tc>
        <w:tc>
          <w:tcPr>
            <w:tcW w:w="1276" w:type="dxa"/>
          </w:tcPr>
          <w:p w:rsidR="00D35DBA" w:rsidRPr="000E6FBD" w:rsidRDefault="00D35DBA" w:rsidP="00B00337">
            <w:pPr>
              <w:widowControl w:val="0"/>
              <w:spacing w:line="360" w:lineRule="auto"/>
              <w:ind w:firstLine="0"/>
              <w:jc w:val="left"/>
              <w:rPr>
                <w:sz w:val="20"/>
              </w:rPr>
            </w:pPr>
            <w:r w:rsidRPr="000E6FBD">
              <w:rPr>
                <w:sz w:val="20"/>
              </w:rPr>
              <w:t>33.450000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76.630000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145</w:t>
            </w:r>
          </w:p>
        </w:tc>
        <w:tc>
          <w:tcPr>
            <w:tcW w:w="1418" w:type="dxa"/>
          </w:tcPr>
          <w:p w:rsidR="00D35DBA" w:rsidRPr="000E6FBD" w:rsidRDefault="00D35DBA" w:rsidP="00B00337">
            <w:pPr>
              <w:widowControl w:val="0"/>
              <w:spacing w:line="360" w:lineRule="auto"/>
              <w:ind w:firstLine="0"/>
              <w:jc w:val="left"/>
              <w:rPr>
                <w:sz w:val="20"/>
              </w:rPr>
            </w:pPr>
            <w:r w:rsidRPr="000E6FBD">
              <w:rPr>
                <w:sz w:val="20"/>
              </w:rPr>
              <w:t>26.550000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75.380000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195</w:t>
            </w:r>
          </w:p>
        </w:tc>
        <w:tc>
          <w:tcPr>
            <w:tcW w:w="1276" w:type="dxa"/>
          </w:tcPr>
          <w:p w:rsidR="00D35DBA" w:rsidRPr="000E6FBD" w:rsidRDefault="00D35DBA" w:rsidP="00B00337">
            <w:pPr>
              <w:widowControl w:val="0"/>
              <w:spacing w:line="360" w:lineRule="auto"/>
              <w:ind w:firstLine="0"/>
              <w:jc w:val="left"/>
              <w:rPr>
                <w:sz w:val="20"/>
              </w:rPr>
            </w:pPr>
            <w:r w:rsidRPr="000E6FBD">
              <w:rPr>
                <w:sz w:val="20"/>
              </w:rPr>
              <w:t>33.450000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75.870000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146</w:t>
            </w:r>
          </w:p>
        </w:tc>
        <w:tc>
          <w:tcPr>
            <w:tcW w:w="1418" w:type="dxa"/>
          </w:tcPr>
          <w:p w:rsidR="00D35DBA" w:rsidRPr="000E6FBD" w:rsidRDefault="00D35DBA" w:rsidP="00B00337">
            <w:pPr>
              <w:widowControl w:val="0"/>
              <w:spacing w:line="360" w:lineRule="auto"/>
              <w:ind w:firstLine="0"/>
              <w:jc w:val="left"/>
              <w:rPr>
                <w:sz w:val="20"/>
              </w:rPr>
            </w:pPr>
            <w:r w:rsidRPr="000E6FBD">
              <w:rPr>
                <w:sz w:val="20"/>
              </w:rPr>
              <w:t>28.450000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75.380000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196</w:t>
            </w:r>
          </w:p>
        </w:tc>
        <w:tc>
          <w:tcPr>
            <w:tcW w:w="1276" w:type="dxa"/>
          </w:tcPr>
          <w:p w:rsidR="00D35DBA" w:rsidRPr="000E6FBD" w:rsidRDefault="00D35DBA" w:rsidP="00B00337">
            <w:pPr>
              <w:widowControl w:val="0"/>
              <w:spacing w:line="360" w:lineRule="auto"/>
              <w:ind w:firstLine="0"/>
              <w:jc w:val="left"/>
              <w:rPr>
                <w:sz w:val="20"/>
              </w:rPr>
            </w:pPr>
            <w:r w:rsidRPr="000E6FBD">
              <w:rPr>
                <w:sz w:val="20"/>
              </w:rPr>
              <w:t>31.550000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77.120000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147</w:t>
            </w:r>
          </w:p>
        </w:tc>
        <w:tc>
          <w:tcPr>
            <w:tcW w:w="1418" w:type="dxa"/>
          </w:tcPr>
          <w:p w:rsidR="00D35DBA" w:rsidRPr="000E6FBD" w:rsidRDefault="00D35DBA" w:rsidP="00B00337">
            <w:pPr>
              <w:widowControl w:val="0"/>
              <w:spacing w:line="360" w:lineRule="auto"/>
              <w:ind w:firstLine="0"/>
              <w:jc w:val="left"/>
              <w:rPr>
                <w:sz w:val="20"/>
              </w:rPr>
            </w:pPr>
            <w:r w:rsidRPr="000E6FBD">
              <w:rPr>
                <w:sz w:val="20"/>
              </w:rPr>
              <w:t>28.450000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74.620000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197</w:t>
            </w:r>
          </w:p>
        </w:tc>
        <w:tc>
          <w:tcPr>
            <w:tcW w:w="1276" w:type="dxa"/>
          </w:tcPr>
          <w:p w:rsidR="00D35DBA" w:rsidRPr="000E6FBD" w:rsidRDefault="00D35DBA" w:rsidP="00B00337">
            <w:pPr>
              <w:widowControl w:val="0"/>
              <w:spacing w:line="360" w:lineRule="auto"/>
              <w:ind w:firstLine="0"/>
              <w:jc w:val="left"/>
              <w:rPr>
                <w:sz w:val="20"/>
              </w:rPr>
            </w:pPr>
            <w:r w:rsidRPr="000E6FBD">
              <w:rPr>
                <w:sz w:val="20"/>
              </w:rPr>
              <w:t>31.550000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77.880000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148</w:t>
            </w:r>
          </w:p>
        </w:tc>
        <w:tc>
          <w:tcPr>
            <w:tcW w:w="1418" w:type="dxa"/>
          </w:tcPr>
          <w:p w:rsidR="00D35DBA" w:rsidRPr="000E6FBD" w:rsidRDefault="00D35DBA" w:rsidP="00B00337">
            <w:pPr>
              <w:widowControl w:val="0"/>
              <w:spacing w:line="360" w:lineRule="auto"/>
              <w:ind w:firstLine="0"/>
              <w:jc w:val="left"/>
              <w:rPr>
                <w:sz w:val="20"/>
              </w:rPr>
            </w:pPr>
            <w:r w:rsidRPr="000E6FBD">
              <w:rPr>
                <w:sz w:val="20"/>
              </w:rPr>
              <w:t>26.550000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75.870000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198</w:t>
            </w:r>
          </w:p>
        </w:tc>
        <w:tc>
          <w:tcPr>
            <w:tcW w:w="1276" w:type="dxa"/>
          </w:tcPr>
          <w:p w:rsidR="00D35DBA" w:rsidRPr="000E6FBD" w:rsidRDefault="00D35DBA" w:rsidP="00B00337">
            <w:pPr>
              <w:widowControl w:val="0"/>
              <w:spacing w:line="360" w:lineRule="auto"/>
              <w:ind w:firstLine="0"/>
              <w:jc w:val="left"/>
              <w:rPr>
                <w:sz w:val="20"/>
              </w:rPr>
            </w:pPr>
            <w:r w:rsidRPr="000E6FBD">
              <w:rPr>
                <w:sz w:val="20"/>
              </w:rPr>
              <w:t>33.450000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77.880000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149</w:t>
            </w:r>
          </w:p>
        </w:tc>
        <w:tc>
          <w:tcPr>
            <w:tcW w:w="1418" w:type="dxa"/>
          </w:tcPr>
          <w:p w:rsidR="00D35DBA" w:rsidRPr="000E6FBD" w:rsidRDefault="00D35DBA" w:rsidP="00B00337">
            <w:pPr>
              <w:widowControl w:val="0"/>
              <w:spacing w:line="360" w:lineRule="auto"/>
              <w:ind w:firstLine="0"/>
              <w:jc w:val="left"/>
              <w:rPr>
                <w:sz w:val="20"/>
              </w:rPr>
            </w:pPr>
            <w:r w:rsidRPr="000E6FBD">
              <w:rPr>
                <w:sz w:val="20"/>
              </w:rPr>
              <w:t>26.550000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76.630000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199</w:t>
            </w:r>
          </w:p>
        </w:tc>
        <w:tc>
          <w:tcPr>
            <w:tcW w:w="1276" w:type="dxa"/>
          </w:tcPr>
          <w:p w:rsidR="00D35DBA" w:rsidRPr="000E6FBD" w:rsidRDefault="00D35DBA" w:rsidP="00B00337">
            <w:pPr>
              <w:widowControl w:val="0"/>
              <w:spacing w:line="360" w:lineRule="auto"/>
              <w:ind w:firstLine="0"/>
              <w:jc w:val="left"/>
              <w:rPr>
                <w:sz w:val="20"/>
              </w:rPr>
            </w:pPr>
            <w:r w:rsidRPr="000E6FBD">
              <w:rPr>
                <w:sz w:val="20"/>
              </w:rPr>
              <w:t>33.450000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77.120000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150</w:t>
            </w:r>
          </w:p>
        </w:tc>
        <w:tc>
          <w:tcPr>
            <w:tcW w:w="1418" w:type="dxa"/>
          </w:tcPr>
          <w:p w:rsidR="00D35DBA" w:rsidRPr="000E6FBD" w:rsidRDefault="00D35DBA" w:rsidP="00B00337">
            <w:pPr>
              <w:widowControl w:val="0"/>
              <w:spacing w:line="360" w:lineRule="auto"/>
              <w:ind w:firstLine="0"/>
              <w:jc w:val="left"/>
              <w:rPr>
                <w:sz w:val="20"/>
              </w:rPr>
            </w:pPr>
            <w:r w:rsidRPr="000E6FBD">
              <w:rPr>
                <w:sz w:val="20"/>
              </w:rPr>
              <w:t>28.450000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76.630000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200</w:t>
            </w:r>
          </w:p>
        </w:tc>
        <w:tc>
          <w:tcPr>
            <w:tcW w:w="1276" w:type="dxa"/>
          </w:tcPr>
          <w:p w:rsidR="00D35DBA" w:rsidRPr="000E6FBD" w:rsidRDefault="00D35DBA" w:rsidP="00B00337">
            <w:pPr>
              <w:widowControl w:val="0"/>
              <w:spacing w:line="360" w:lineRule="auto"/>
              <w:ind w:firstLine="0"/>
              <w:jc w:val="left"/>
              <w:rPr>
                <w:sz w:val="20"/>
              </w:rPr>
            </w:pPr>
            <w:r w:rsidRPr="000E6FBD">
              <w:rPr>
                <w:sz w:val="20"/>
              </w:rPr>
              <w:t>31.550000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90.870000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201</w:t>
            </w:r>
          </w:p>
        </w:tc>
        <w:tc>
          <w:tcPr>
            <w:tcW w:w="1418" w:type="dxa"/>
          </w:tcPr>
          <w:p w:rsidR="00D35DBA" w:rsidRPr="000E6FBD" w:rsidRDefault="00D35DBA" w:rsidP="00B00337">
            <w:pPr>
              <w:widowControl w:val="0"/>
              <w:spacing w:line="360" w:lineRule="auto"/>
              <w:ind w:firstLine="0"/>
              <w:jc w:val="left"/>
              <w:rPr>
                <w:sz w:val="20"/>
              </w:rPr>
            </w:pPr>
            <w:r w:rsidRPr="000E6FBD">
              <w:rPr>
                <w:sz w:val="20"/>
              </w:rPr>
              <w:t>31.550000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91.630000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251</w:t>
            </w:r>
          </w:p>
        </w:tc>
        <w:tc>
          <w:tcPr>
            <w:tcW w:w="1276" w:type="dxa"/>
          </w:tcPr>
          <w:p w:rsidR="00D35DBA" w:rsidRPr="000E6FBD" w:rsidRDefault="00D35DBA" w:rsidP="00B00337">
            <w:pPr>
              <w:widowControl w:val="0"/>
              <w:spacing w:line="360" w:lineRule="auto"/>
              <w:ind w:firstLine="0"/>
              <w:jc w:val="left"/>
              <w:rPr>
                <w:sz w:val="20"/>
              </w:rPr>
            </w:pPr>
            <w:r w:rsidRPr="000E6FBD">
              <w:rPr>
                <w:sz w:val="20"/>
              </w:rPr>
              <w:t>71.900000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41.000000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202</w:t>
            </w:r>
          </w:p>
        </w:tc>
        <w:tc>
          <w:tcPr>
            <w:tcW w:w="1418" w:type="dxa"/>
          </w:tcPr>
          <w:p w:rsidR="00D35DBA" w:rsidRPr="000E6FBD" w:rsidRDefault="00D35DBA" w:rsidP="00B00337">
            <w:pPr>
              <w:widowControl w:val="0"/>
              <w:spacing w:line="360" w:lineRule="auto"/>
              <w:ind w:firstLine="0"/>
              <w:jc w:val="left"/>
              <w:rPr>
                <w:sz w:val="20"/>
              </w:rPr>
            </w:pPr>
            <w:r w:rsidRPr="000E6FBD">
              <w:rPr>
                <w:sz w:val="20"/>
              </w:rPr>
              <w:t>33.450000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91.630000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252</w:t>
            </w:r>
          </w:p>
        </w:tc>
        <w:tc>
          <w:tcPr>
            <w:tcW w:w="1276" w:type="dxa"/>
          </w:tcPr>
          <w:p w:rsidR="00D35DBA" w:rsidRPr="000E6FBD" w:rsidRDefault="00D35DBA" w:rsidP="00B00337">
            <w:pPr>
              <w:widowControl w:val="0"/>
              <w:spacing w:line="360" w:lineRule="auto"/>
              <w:ind w:firstLine="0"/>
              <w:jc w:val="left"/>
              <w:rPr>
                <w:sz w:val="20"/>
              </w:rPr>
            </w:pPr>
            <w:r w:rsidRPr="000E6FBD">
              <w:rPr>
                <w:sz w:val="20"/>
              </w:rPr>
              <w:t>69.300000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53.500000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203</w:t>
            </w:r>
          </w:p>
        </w:tc>
        <w:tc>
          <w:tcPr>
            <w:tcW w:w="1418" w:type="dxa"/>
          </w:tcPr>
          <w:p w:rsidR="00D35DBA" w:rsidRPr="000E6FBD" w:rsidRDefault="00D35DBA" w:rsidP="00B00337">
            <w:pPr>
              <w:widowControl w:val="0"/>
              <w:spacing w:line="360" w:lineRule="auto"/>
              <w:ind w:firstLine="0"/>
              <w:jc w:val="left"/>
              <w:rPr>
                <w:sz w:val="20"/>
              </w:rPr>
            </w:pPr>
            <w:r w:rsidRPr="000E6FBD">
              <w:rPr>
                <w:sz w:val="20"/>
              </w:rPr>
              <w:t>33.450000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90.870000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253</w:t>
            </w:r>
          </w:p>
        </w:tc>
        <w:tc>
          <w:tcPr>
            <w:tcW w:w="1276" w:type="dxa"/>
          </w:tcPr>
          <w:p w:rsidR="00D35DBA" w:rsidRPr="000E6FBD" w:rsidRDefault="00D35DBA" w:rsidP="00B00337">
            <w:pPr>
              <w:widowControl w:val="0"/>
              <w:spacing w:line="360" w:lineRule="auto"/>
              <w:ind w:firstLine="0"/>
              <w:jc w:val="left"/>
              <w:rPr>
                <w:sz w:val="20"/>
              </w:rPr>
            </w:pPr>
            <w:r w:rsidRPr="000E6FBD">
              <w:rPr>
                <w:sz w:val="20"/>
              </w:rPr>
              <w:t>69.300000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56.500000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204</w:t>
            </w:r>
          </w:p>
        </w:tc>
        <w:tc>
          <w:tcPr>
            <w:tcW w:w="1418" w:type="dxa"/>
          </w:tcPr>
          <w:p w:rsidR="00D35DBA" w:rsidRPr="000E6FBD" w:rsidRDefault="00D35DBA" w:rsidP="00B00337">
            <w:pPr>
              <w:widowControl w:val="0"/>
              <w:spacing w:line="360" w:lineRule="auto"/>
              <w:ind w:firstLine="0"/>
              <w:jc w:val="left"/>
              <w:rPr>
                <w:sz w:val="20"/>
              </w:rPr>
            </w:pPr>
            <w:r w:rsidRPr="000E6FBD">
              <w:rPr>
                <w:sz w:val="20"/>
              </w:rPr>
              <w:t>31.550000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92.120000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254</w:t>
            </w:r>
          </w:p>
        </w:tc>
        <w:tc>
          <w:tcPr>
            <w:tcW w:w="1276" w:type="dxa"/>
          </w:tcPr>
          <w:p w:rsidR="00D35DBA" w:rsidRPr="000E6FBD" w:rsidRDefault="00D35DBA" w:rsidP="00B00337">
            <w:pPr>
              <w:widowControl w:val="0"/>
              <w:spacing w:line="360" w:lineRule="auto"/>
              <w:ind w:firstLine="0"/>
              <w:jc w:val="left"/>
              <w:rPr>
                <w:sz w:val="20"/>
              </w:rPr>
            </w:pPr>
            <w:r w:rsidRPr="000E6FBD">
              <w:rPr>
                <w:sz w:val="20"/>
              </w:rPr>
              <w:t>71.900000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56.500000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205</w:t>
            </w:r>
          </w:p>
        </w:tc>
        <w:tc>
          <w:tcPr>
            <w:tcW w:w="1418" w:type="dxa"/>
          </w:tcPr>
          <w:p w:rsidR="00D35DBA" w:rsidRPr="000E6FBD" w:rsidRDefault="00D35DBA" w:rsidP="00B00337">
            <w:pPr>
              <w:widowControl w:val="0"/>
              <w:spacing w:line="360" w:lineRule="auto"/>
              <w:ind w:firstLine="0"/>
              <w:jc w:val="left"/>
              <w:rPr>
                <w:sz w:val="20"/>
              </w:rPr>
            </w:pPr>
            <w:r w:rsidRPr="000E6FBD">
              <w:rPr>
                <w:sz w:val="20"/>
              </w:rPr>
              <w:t>31.550000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92.880000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255</w:t>
            </w:r>
          </w:p>
        </w:tc>
        <w:tc>
          <w:tcPr>
            <w:tcW w:w="1276" w:type="dxa"/>
          </w:tcPr>
          <w:p w:rsidR="00D35DBA" w:rsidRPr="000E6FBD" w:rsidRDefault="00D35DBA" w:rsidP="00B00337">
            <w:pPr>
              <w:widowControl w:val="0"/>
              <w:spacing w:line="360" w:lineRule="auto"/>
              <w:ind w:firstLine="0"/>
              <w:jc w:val="left"/>
              <w:rPr>
                <w:sz w:val="20"/>
              </w:rPr>
            </w:pPr>
            <w:r w:rsidRPr="000E6FBD">
              <w:rPr>
                <w:sz w:val="20"/>
              </w:rPr>
              <w:t>71.900000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53.500000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206</w:t>
            </w:r>
          </w:p>
        </w:tc>
        <w:tc>
          <w:tcPr>
            <w:tcW w:w="1418" w:type="dxa"/>
          </w:tcPr>
          <w:p w:rsidR="00D35DBA" w:rsidRPr="000E6FBD" w:rsidRDefault="00D35DBA" w:rsidP="00B00337">
            <w:pPr>
              <w:widowControl w:val="0"/>
              <w:spacing w:line="360" w:lineRule="auto"/>
              <w:ind w:firstLine="0"/>
              <w:jc w:val="left"/>
              <w:rPr>
                <w:sz w:val="20"/>
              </w:rPr>
            </w:pPr>
            <w:r w:rsidRPr="000E6FBD">
              <w:rPr>
                <w:sz w:val="20"/>
              </w:rPr>
              <w:t>33.450000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92.880000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256</w:t>
            </w:r>
          </w:p>
        </w:tc>
        <w:tc>
          <w:tcPr>
            <w:tcW w:w="1276" w:type="dxa"/>
          </w:tcPr>
          <w:p w:rsidR="00D35DBA" w:rsidRPr="000E6FBD" w:rsidRDefault="00D35DBA" w:rsidP="00B00337">
            <w:pPr>
              <w:widowControl w:val="0"/>
              <w:spacing w:line="360" w:lineRule="auto"/>
              <w:ind w:firstLine="0"/>
              <w:jc w:val="left"/>
              <w:rPr>
                <w:sz w:val="20"/>
              </w:rPr>
            </w:pPr>
            <w:r w:rsidRPr="000E6FBD">
              <w:rPr>
                <w:sz w:val="20"/>
              </w:rPr>
              <w:t>69.300000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71.000000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207</w:t>
            </w:r>
          </w:p>
        </w:tc>
        <w:tc>
          <w:tcPr>
            <w:tcW w:w="1418" w:type="dxa"/>
          </w:tcPr>
          <w:p w:rsidR="00D35DBA" w:rsidRPr="000E6FBD" w:rsidRDefault="00D35DBA" w:rsidP="00B00337">
            <w:pPr>
              <w:widowControl w:val="0"/>
              <w:spacing w:line="360" w:lineRule="auto"/>
              <w:ind w:firstLine="0"/>
              <w:jc w:val="left"/>
              <w:rPr>
                <w:sz w:val="20"/>
              </w:rPr>
            </w:pPr>
            <w:r w:rsidRPr="000E6FBD">
              <w:rPr>
                <w:sz w:val="20"/>
              </w:rPr>
              <w:t>33.450000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92.120000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257</w:t>
            </w:r>
          </w:p>
        </w:tc>
        <w:tc>
          <w:tcPr>
            <w:tcW w:w="1276" w:type="dxa"/>
          </w:tcPr>
          <w:p w:rsidR="00D35DBA" w:rsidRPr="000E6FBD" w:rsidRDefault="00D35DBA" w:rsidP="00B00337">
            <w:pPr>
              <w:widowControl w:val="0"/>
              <w:spacing w:line="360" w:lineRule="auto"/>
              <w:ind w:firstLine="0"/>
              <w:jc w:val="left"/>
              <w:rPr>
                <w:sz w:val="20"/>
              </w:rPr>
            </w:pPr>
            <w:r w:rsidRPr="000E6FBD">
              <w:rPr>
                <w:sz w:val="20"/>
              </w:rPr>
              <w:t>69.300000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71.000000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208</w:t>
            </w:r>
          </w:p>
        </w:tc>
        <w:tc>
          <w:tcPr>
            <w:tcW w:w="1418" w:type="dxa"/>
          </w:tcPr>
          <w:p w:rsidR="00D35DBA" w:rsidRPr="000E6FBD" w:rsidRDefault="00D35DBA" w:rsidP="00B00337">
            <w:pPr>
              <w:widowControl w:val="0"/>
              <w:spacing w:line="360" w:lineRule="auto"/>
              <w:ind w:firstLine="0"/>
              <w:jc w:val="left"/>
              <w:rPr>
                <w:sz w:val="20"/>
              </w:rPr>
            </w:pPr>
            <w:r w:rsidRPr="000E6FBD">
              <w:rPr>
                <w:sz w:val="20"/>
              </w:rPr>
              <w:t>33.450000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92.120000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258</w:t>
            </w:r>
          </w:p>
        </w:tc>
        <w:tc>
          <w:tcPr>
            <w:tcW w:w="1276" w:type="dxa"/>
          </w:tcPr>
          <w:p w:rsidR="00D35DBA" w:rsidRPr="000E6FBD" w:rsidRDefault="00D35DBA" w:rsidP="00B00337">
            <w:pPr>
              <w:widowControl w:val="0"/>
              <w:spacing w:line="360" w:lineRule="auto"/>
              <w:ind w:firstLine="0"/>
              <w:jc w:val="left"/>
              <w:rPr>
                <w:sz w:val="20"/>
              </w:rPr>
            </w:pPr>
            <w:r w:rsidRPr="000E6FBD">
              <w:rPr>
                <w:sz w:val="20"/>
              </w:rPr>
              <w:t>69.300000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74.000000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209</w:t>
            </w:r>
          </w:p>
        </w:tc>
        <w:tc>
          <w:tcPr>
            <w:tcW w:w="1418" w:type="dxa"/>
          </w:tcPr>
          <w:p w:rsidR="00D35DBA" w:rsidRPr="000E6FBD" w:rsidRDefault="00D35DBA" w:rsidP="00B00337">
            <w:pPr>
              <w:widowControl w:val="0"/>
              <w:spacing w:line="360" w:lineRule="auto"/>
              <w:ind w:firstLine="0"/>
              <w:jc w:val="left"/>
              <w:rPr>
                <w:sz w:val="20"/>
              </w:rPr>
            </w:pPr>
            <w:r w:rsidRPr="000E6FBD">
              <w:rPr>
                <w:sz w:val="20"/>
              </w:rPr>
              <w:t>31.550000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93.370000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259</w:t>
            </w:r>
          </w:p>
        </w:tc>
        <w:tc>
          <w:tcPr>
            <w:tcW w:w="1276" w:type="dxa"/>
          </w:tcPr>
          <w:p w:rsidR="00D35DBA" w:rsidRPr="000E6FBD" w:rsidRDefault="00D35DBA" w:rsidP="00B00337">
            <w:pPr>
              <w:widowControl w:val="0"/>
              <w:spacing w:line="360" w:lineRule="auto"/>
              <w:ind w:firstLine="0"/>
              <w:jc w:val="left"/>
              <w:rPr>
                <w:sz w:val="20"/>
              </w:rPr>
            </w:pPr>
            <w:r w:rsidRPr="000E6FBD">
              <w:rPr>
                <w:sz w:val="20"/>
              </w:rPr>
              <w:t>71.900000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74.000000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210</w:t>
            </w:r>
          </w:p>
        </w:tc>
        <w:tc>
          <w:tcPr>
            <w:tcW w:w="1418" w:type="dxa"/>
          </w:tcPr>
          <w:p w:rsidR="00D35DBA" w:rsidRPr="000E6FBD" w:rsidRDefault="00D35DBA" w:rsidP="00B00337">
            <w:pPr>
              <w:widowControl w:val="0"/>
              <w:spacing w:line="360" w:lineRule="auto"/>
              <w:ind w:firstLine="0"/>
              <w:jc w:val="left"/>
              <w:rPr>
                <w:sz w:val="20"/>
              </w:rPr>
            </w:pPr>
            <w:r w:rsidRPr="000E6FBD">
              <w:rPr>
                <w:sz w:val="20"/>
              </w:rPr>
              <w:t>31.550000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94.130000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260</w:t>
            </w:r>
          </w:p>
        </w:tc>
        <w:tc>
          <w:tcPr>
            <w:tcW w:w="1276" w:type="dxa"/>
          </w:tcPr>
          <w:p w:rsidR="00D35DBA" w:rsidRPr="000E6FBD" w:rsidRDefault="00D35DBA" w:rsidP="00B00337">
            <w:pPr>
              <w:widowControl w:val="0"/>
              <w:spacing w:line="360" w:lineRule="auto"/>
              <w:ind w:firstLine="0"/>
              <w:jc w:val="left"/>
              <w:rPr>
                <w:sz w:val="20"/>
              </w:rPr>
            </w:pPr>
            <w:r w:rsidRPr="000E6FBD">
              <w:rPr>
                <w:sz w:val="20"/>
              </w:rPr>
              <w:t>71.900000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71.000000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211</w:t>
            </w:r>
          </w:p>
        </w:tc>
        <w:tc>
          <w:tcPr>
            <w:tcW w:w="1418" w:type="dxa"/>
          </w:tcPr>
          <w:p w:rsidR="00D35DBA" w:rsidRPr="000E6FBD" w:rsidRDefault="00D35DBA" w:rsidP="00B00337">
            <w:pPr>
              <w:widowControl w:val="0"/>
              <w:spacing w:line="360" w:lineRule="auto"/>
              <w:ind w:firstLine="0"/>
              <w:jc w:val="left"/>
              <w:rPr>
                <w:sz w:val="20"/>
              </w:rPr>
            </w:pPr>
            <w:r w:rsidRPr="000E6FBD">
              <w:rPr>
                <w:sz w:val="20"/>
              </w:rPr>
              <w:t>33.450000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94.130000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261</w:t>
            </w:r>
          </w:p>
        </w:tc>
        <w:tc>
          <w:tcPr>
            <w:tcW w:w="1276" w:type="dxa"/>
          </w:tcPr>
          <w:p w:rsidR="00D35DBA" w:rsidRPr="000E6FBD" w:rsidRDefault="00D35DBA" w:rsidP="00B00337">
            <w:pPr>
              <w:widowControl w:val="0"/>
              <w:spacing w:line="360" w:lineRule="auto"/>
              <w:ind w:firstLine="0"/>
              <w:jc w:val="left"/>
              <w:rPr>
                <w:sz w:val="20"/>
              </w:rPr>
            </w:pPr>
            <w:r w:rsidRPr="000E6FBD">
              <w:rPr>
                <w:sz w:val="20"/>
              </w:rPr>
              <w:t>71.550000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83.370000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212</w:t>
            </w:r>
          </w:p>
        </w:tc>
        <w:tc>
          <w:tcPr>
            <w:tcW w:w="1418" w:type="dxa"/>
          </w:tcPr>
          <w:p w:rsidR="00D35DBA" w:rsidRPr="000E6FBD" w:rsidRDefault="00D35DBA" w:rsidP="00B00337">
            <w:pPr>
              <w:widowControl w:val="0"/>
              <w:spacing w:line="360" w:lineRule="auto"/>
              <w:ind w:firstLine="0"/>
              <w:jc w:val="left"/>
              <w:rPr>
                <w:sz w:val="20"/>
              </w:rPr>
            </w:pPr>
            <w:r w:rsidRPr="000E6FBD">
              <w:rPr>
                <w:sz w:val="20"/>
              </w:rPr>
              <w:t>33.450000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93.370000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262</w:t>
            </w:r>
          </w:p>
        </w:tc>
        <w:tc>
          <w:tcPr>
            <w:tcW w:w="1276" w:type="dxa"/>
          </w:tcPr>
          <w:p w:rsidR="00D35DBA" w:rsidRPr="000E6FBD" w:rsidRDefault="00D35DBA" w:rsidP="00B00337">
            <w:pPr>
              <w:widowControl w:val="0"/>
              <w:spacing w:line="360" w:lineRule="auto"/>
              <w:ind w:firstLine="0"/>
              <w:jc w:val="left"/>
              <w:rPr>
                <w:sz w:val="20"/>
              </w:rPr>
            </w:pPr>
            <w:r w:rsidRPr="000E6FBD">
              <w:rPr>
                <w:sz w:val="20"/>
              </w:rPr>
              <w:t>71.550000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84.130000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213</w:t>
            </w:r>
          </w:p>
        </w:tc>
        <w:tc>
          <w:tcPr>
            <w:tcW w:w="1418" w:type="dxa"/>
          </w:tcPr>
          <w:p w:rsidR="00D35DBA" w:rsidRPr="000E6FBD" w:rsidRDefault="00D35DBA" w:rsidP="00B00337">
            <w:pPr>
              <w:widowControl w:val="0"/>
              <w:spacing w:line="360" w:lineRule="auto"/>
              <w:ind w:firstLine="0"/>
              <w:jc w:val="left"/>
              <w:rPr>
                <w:sz w:val="20"/>
              </w:rPr>
            </w:pPr>
            <w:r w:rsidRPr="000E6FBD">
              <w:rPr>
                <w:sz w:val="20"/>
              </w:rPr>
              <w:t>31.550000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94.620000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263</w:t>
            </w:r>
          </w:p>
        </w:tc>
        <w:tc>
          <w:tcPr>
            <w:tcW w:w="1276" w:type="dxa"/>
          </w:tcPr>
          <w:p w:rsidR="00D35DBA" w:rsidRPr="000E6FBD" w:rsidRDefault="00D35DBA" w:rsidP="00B00337">
            <w:pPr>
              <w:widowControl w:val="0"/>
              <w:spacing w:line="360" w:lineRule="auto"/>
              <w:ind w:firstLine="0"/>
              <w:jc w:val="left"/>
              <w:rPr>
                <w:sz w:val="20"/>
              </w:rPr>
            </w:pPr>
            <w:r w:rsidRPr="000E6FBD">
              <w:rPr>
                <w:sz w:val="20"/>
              </w:rPr>
              <w:t>73.450000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84.130000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214</w:t>
            </w:r>
          </w:p>
        </w:tc>
        <w:tc>
          <w:tcPr>
            <w:tcW w:w="1418" w:type="dxa"/>
          </w:tcPr>
          <w:p w:rsidR="00D35DBA" w:rsidRPr="000E6FBD" w:rsidRDefault="00D35DBA" w:rsidP="00B00337">
            <w:pPr>
              <w:widowControl w:val="0"/>
              <w:spacing w:line="360" w:lineRule="auto"/>
              <w:ind w:firstLine="0"/>
              <w:jc w:val="left"/>
              <w:rPr>
                <w:sz w:val="20"/>
              </w:rPr>
            </w:pPr>
            <w:r w:rsidRPr="000E6FBD">
              <w:rPr>
                <w:sz w:val="20"/>
              </w:rPr>
              <w:t>31.550000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95.380000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264</w:t>
            </w:r>
          </w:p>
        </w:tc>
        <w:tc>
          <w:tcPr>
            <w:tcW w:w="1276" w:type="dxa"/>
          </w:tcPr>
          <w:p w:rsidR="00D35DBA" w:rsidRPr="000E6FBD" w:rsidRDefault="00D35DBA" w:rsidP="00B00337">
            <w:pPr>
              <w:widowControl w:val="0"/>
              <w:spacing w:line="360" w:lineRule="auto"/>
              <w:ind w:firstLine="0"/>
              <w:jc w:val="left"/>
              <w:rPr>
                <w:sz w:val="20"/>
              </w:rPr>
            </w:pPr>
            <w:r w:rsidRPr="000E6FBD">
              <w:rPr>
                <w:sz w:val="20"/>
              </w:rPr>
              <w:t>73.450000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83.370000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215</w:t>
            </w:r>
          </w:p>
        </w:tc>
        <w:tc>
          <w:tcPr>
            <w:tcW w:w="1418" w:type="dxa"/>
          </w:tcPr>
          <w:p w:rsidR="00D35DBA" w:rsidRPr="000E6FBD" w:rsidRDefault="00D35DBA" w:rsidP="00B00337">
            <w:pPr>
              <w:widowControl w:val="0"/>
              <w:spacing w:line="360" w:lineRule="auto"/>
              <w:ind w:firstLine="0"/>
              <w:jc w:val="left"/>
              <w:rPr>
                <w:sz w:val="20"/>
              </w:rPr>
            </w:pPr>
            <w:r w:rsidRPr="000E6FBD">
              <w:rPr>
                <w:sz w:val="20"/>
              </w:rPr>
              <w:t>33.450000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95.380000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265</w:t>
            </w:r>
          </w:p>
        </w:tc>
        <w:tc>
          <w:tcPr>
            <w:tcW w:w="1276" w:type="dxa"/>
          </w:tcPr>
          <w:p w:rsidR="00D35DBA" w:rsidRPr="000E6FBD" w:rsidRDefault="00D35DBA" w:rsidP="00B00337">
            <w:pPr>
              <w:widowControl w:val="0"/>
              <w:spacing w:line="360" w:lineRule="auto"/>
              <w:ind w:firstLine="0"/>
              <w:jc w:val="left"/>
              <w:rPr>
                <w:sz w:val="20"/>
              </w:rPr>
            </w:pPr>
            <w:r w:rsidRPr="000E6FBD">
              <w:rPr>
                <w:sz w:val="20"/>
              </w:rPr>
              <w:t>71.550000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84.620000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216</w:t>
            </w:r>
          </w:p>
        </w:tc>
        <w:tc>
          <w:tcPr>
            <w:tcW w:w="1418" w:type="dxa"/>
          </w:tcPr>
          <w:p w:rsidR="00D35DBA" w:rsidRPr="000E6FBD" w:rsidRDefault="00D35DBA" w:rsidP="00B00337">
            <w:pPr>
              <w:widowControl w:val="0"/>
              <w:spacing w:line="360" w:lineRule="auto"/>
              <w:ind w:firstLine="0"/>
              <w:jc w:val="left"/>
              <w:rPr>
                <w:sz w:val="20"/>
              </w:rPr>
            </w:pPr>
            <w:r w:rsidRPr="000E6FBD">
              <w:rPr>
                <w:sz w:val="20"/>
              </w:rPr>
              <w:t>33.450000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94.620000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266</w:t>
            </w:r>
          </w:p>
        </w:tc>
        <w:tc>
          <w:tcPr>
            <w:tcW w:w="1276" w:type="dxa"/>
          </w:tcPr>
          <w:p w:rsidR="00D35DBA" w:rsidRPr="000E6FBD" w:rsidRDefault="00D35DBA" w:rsidP="00B00337">
            <w:pPr>
              <w:widowControl w:val="0"/>
              <w:spacing w:line="360" w:lineRule="auto"/>
              <w:ind w:firstLine="0"/>
              <w:jc w:val="left"/>
              <w:rPr>
                <w:sz w:val="20"/>
              </w:rPr>
            </w:pPr>
            <w:r w:rsidRPr="000E6FBD">
              <w:rPr>
                <w:sz w:val="20"/>
              </w:rPr>
              <w:t>71.550000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85.380000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217</w:t>
            </w:r>
          </w:p>
        </w:tc>
        <w:tc>
          <w:tcPr>
            <w:tcW w:w="1418" w:type="dxa"/>
          </w:tcPr>
          <w:p w:rsidR="00D35DBA" w:rsidRPr="000E6FBD" w:rsidRDefault="00D35DBA" w:rsidP="00B00337">
            <w:pPr>
              <w:widowControl w:val="0"/>
              <w:spacing w:line="360" w:lineRule="auto"/>
              <w:ind w:firstLine="0"/>
              <w:jc w:val="left"/>
              <w:rPr>
                <w:sz w:val="20"/>
              </w:rPr>
            </w:pPr>
            <w:r w:rsidRPr="000E6FBD">
              <w:rPr>
                <w:sz w:val="20"/>
              </w:rPr>
              <w:t>32.810000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46.500000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267</w:t>
            </w:r>
          </w:p>
        </w:tc>
        <w:tc>
          <w:tcPr>
            <w:tcW w:w="1276" w:type="dxa"/>
          </w:tcPr>
          <w:p w:rsidR="00D35DBA" w:rsidRPr="000E6FBD" w:rsidRDefault="00D35DBA" w:rsidP="00B00337">
            <w:pPr>
              <w:widowControl w:val="0"/>
              <w:spacing w:line="360" w:lineRule="auto"/>
              <w:ind w:firstLine="0"/>
              <w:jc w:val="left"/>
              <w:rPr>
                <w:sz w:val="20"/>
              </w:rPr>
            </w:pPr>
            <w:r w:rsidRPr="000E6FBD">
              <w:rPr>
                <w:sz w:val="20"/>
              </w:rPr>
              <w:t>73.450000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85.380000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218</w:t>
            </w:r>
          </w:p>
        </w:tc>
        <w:tc>
          <w:tcPr>
            <w:tcW w:w="1418" w:type="dxa"/>
          </w:tcPr>
          <w:p w:rsidR="00D35DBA" w:rsidRPr="000E6FBD" w:rsidRDefault="00D35DBA" w:rsidP="00B00337">
            <w:pPr>
              <w:widowControl w:val="0"/>
              <w:spacing w:line="360" w:lineRule="auto"/>
              <w:ind w:firstLine="0"/>
              <w:jc w:val="left"/>
              <w:rPr>
                <w:sz w:val="20"/>
              </w:rPr>
            </w:pPr>
            <w:r w:rsidRPr="000E6FBD">
              <w:rPr>
                <w:sz w:val="20"/>
              </w:rPr>
              <w:t>32.810000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48.500000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268</w:t>
            </w:r>
          </w:p>
        </w:tc>
        <w:tc>
          <w:tcPr>
            <w:tcW w:w="1276" w:type="dxa"/>
          </w:tcPr>
          <w:p w:rsidR="00D35DBA" w:rsidRPr="000E6FBD" w:rsidRDefault="00D35DBA" w:rsidP="00B00337">
            <w:pPr>
              <w:widowControl w:val="0"/>
              <w:spacing w:line="360" w:lineRule="auto"/>
              <w:ind w:firstLine="0"/>
              <w:jc w:val="left"/>
              <w:rPr>
                <w:sz w:val="20"/>
              </w:rPr>
            </w:pPr>
            <w:r w:rsidRPr="000E6FBD">
              <w:rPr>
                <w:sz w:val="20"/>
              </w:rPr>
              <w:t>73.450000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84.620000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219</w:t>
            </w:r>
          </w:p>
        </w:tc>
        <w:tc>
          <w:tcPr>
            <w:tcW w:w="1418" w:type="dxa"/>
          </w:tcPr>
          <w:p w:rsidR="00D35DBA" w:rsidRPr="000E6FBD" w:rsidRDefault="00D35DBA" w:rsidP="00B00337">
            <w:pPr>
              <w:widowControl w:val="0"/>
              <w:spacing w:line="360" w:lineRule="auto"/>
              <w:ind w:firstLine="0"/>
              <w:jc w:val="left"/>
              <w:rPr>
                <w:sz w:val="20"/>
              </w:rPr>
            </w:pPr>
            <w:r w:rsidRPr="000E6FBD">
              <w:rPr>
                <w:sz w:val="20"/>
              </w:rPr>
              <w:t>34.810000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48.500000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269</w:t>
            </w:r>
          </w:p>
        </w:tc>
        <w:tc>
          <w:tcPr>
            <w:tcW w:w="1276" w:type="dxa"/>
          </w:tcPr>
          <w:p w:rsidR="00D35DBA" w:rsidRPr="000E6FBD" w:rsidRDefault="00D35DBA" w:rsidP="00B00337">
            <w:pPr>
              <w:widowControl w:val="0"/>
              <w:spacing w:line="360" w:lineRule="auto"/>
              <w:ind w:firstLine="0"/>
              <w:jc w:val="left"/>
              <w:rPr>
                <w:sz w:val="20"/>
              </w:rPr>
            </w:pPr>
            <w:r w:rsidRPr="000E6FBD">
              <w:rPr>
                <w:sz w:val="20"/>
              </w:rPr>
              <w:t>71.550000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85.870000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lastRenderedPageBreak/>
              <w:t>220</w:t>
            </w:r>
          </w:p>
        </w:tc>
        <w:tc>
          <w:tcPr>
            <w:tcW w:w="1418" w:type="dxa"/>
          </w:tcPr>
          <w:p w:rsidR="00D35DBA" w:rsidRPr="000E6FBD" w:rsidRDefault="00D35DBA" w:rsidP="00B00337">
            <w:pPr>
              <w:widowControl w:val="0"/>
              <w:spacing w:line="360" w:lineRule="auto"/>
              <w:ind w:firstLine="0"/>
              <w:jc w:val="left"/>
              <w:rPr>
                <w:sz w:val="20"/>
              </w:rPr>
            </w:pPr>
            <w:r w:rsidRPr="000E6FBD">
              <w:rPr>
                <w:sz w:val="20"/>
              </w:rPr>
              <w:t>34.810000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46.500000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270</w:t>
            </w:r>
          </w:p>
        </w:tc>
        <w:tc>
          <w:tcPr>
            <w:tcW w:w="1276" w:type="dxa"/>
          </w:tcPr>
          <w:p w:rsidR="00D35DBA" w:rsidRPr="000E6FBD" w:rsidRDefault="00D35DBA" w:rsidP="00B00337">
            <w:pPr>
              <w:widowControl w:val="0"/>
              <w:spacing w:line="360" w:lineRule="auto"/>
              <w:ind w:firstLine="0"/>
              <w:jc w:val="left"/>
              <w:rPr>
                <w:sz w:val="20"/>
              </w:rPr>
            </w:pPr>
            <w:r w:rsidRPr="000E6FBD">
              <w:rPr>
                <w:sz w:val="20"/>
              </w:rPr>
              <w:t>71.550000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86.630000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221</w:t>
            </w:r>
          </w:p>
        </w:tc>
        <w:tc>
          <w:tcPr>
            <w:tcW w:w="1418" w:type="dxa"/>
          </w:tcPr>
          <w:p w:rsidR="00D35DBA" w:rsidRPr="000E6FBD" w:rsidRDefault="00D35DBA" w:rsidP="00B00337">
            <w:pPr>
              <w:widowControl w:val="0"/>
              <w:spacing w:line="360" w:lineRule="auto"/>
              <w:ind w:firstLine="0"/>
              <w:jc w:val="left"/>
              <w:rPr>
                <w:sz w:val="20"/>
              </w:rPr>
            </w:pPr>
            <w:r w:rsidRPr="000E6FBD">
              <w:rPr>
                <w:sz w:val="20"/>
              </w:rPr>
              <w:t>32.810000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54.000000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271</w:t>
            </w:r>
          </w:p>
        </w:tc>
        <w:tc>
          <w:tcPr>
            <w:tcW w:w="1276" w:type="dxa"/>
          </w:tcPr>
          <w:p w:rsidR="00D35DBA" w:rsidRPr="000E6FBD" w:rsidRDefault="00D35DBA" w:rsidP="00B00337">
            <w:pPr>
              <w:widowControl w:val="0"/>
              <w:spacing w:line="360" w:lineRule="auto"/>
              <w:ind w:firstLine="0"/>
              <w:jc w:val="left"/>
              <w:rPr>
                <w:sz w:val="20"/>
              </w:rPr>
            </w:pPr>
            <w:r w:rsidRPr="000E6FBD">
              <w:rPr>
                <w:sz w:val="20"/>
              </w:rPr>
              <w:t>73.450000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86.630000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222</w:t>
            </w:r>
          </w:p>
        </w:tc>
        <w:tc>
          <w:tcPr>
            <w:tcW w:w="1418" w:type="dxa"/>
          </w:tcPr>
          <w:p w:rsidR="00D35DBA" w:rsidRPr="000E6FBD" w:rsidRDefault="00D35DBA" w:rsidP="00B00337">
            <w:pPr>
              <w:widowControl w:val="0"/>
              <w:spacing w:line="360" w:lineRule="auto"/>
              <w:ind w:firstLine="0"/>
              <w:jc w:val="left"/>
              <w:rPr>
                <w:sz w:val="20"/>
              </w:rPr>
            </w:pPr>
            <w:r w:rsidRPr="000E6FBD">
              <w:rPr>
                <w:sz w:val="20"/>
              </w:rPr>
              <w:t>32.810000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56.000000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272</w:t>
            </w:r>
          </w:p>
        </w:tc>
        <w:tc>
          <w:tcPr>
            <w:tcW w:w="1276" w:type="dxa"/>
          </w:tcPr>
          <w:p w:rsidR="00D35DBA" w:rsidRPr="000E6FBD" w:rsidRDefault="00D35DBA" w:rsidP="00B00337">
            <w:pPr>
              <w:widowControl w:val="0"/>
              <w:spacing w:line="360" w:lineRule="auto"/>
              <w:ind w:firstLine="0"/>
              <w:jc w:val="left"/>
              <w:rPr>
                <w:sz w:val="20"/>
              </w:rPr>
            </w:pPr>
            <w:r w:rsidRPr="000E6FBD">
              <w:rPr>
                <w:sz w:val="20"/>
              </w:rPr>
              <w:t>73.450000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85.870000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223</w:t>
            </w:r>
          </w:p>
        </w:tc>
        <w:tc>
          <w:tcPr>
            <w:tcW w:w="1418" w:type="dxa"/>
          </w:tcPr>
          <w:p w:rsidR="00D35DBA" w:rsidRPr="000E6FBD" w:rsidRDefault="00D35DBA" w:rsidP="00B00337">
            <w:pPr>
              <w:widowControl w:val="0"/>
              <w:spacing w:line="360" w:lineRule="auto"/>
              <w:ind w:firstLine="0"/>
              <w:jc w:val="left"/>
              <w:rPr>
                <w:sz w:val="20"/>
              </w:rPr>
            </w:pPr>
            <w:r w:rsidRPr="000E6FBD">
              <w:rPr>
                <w:sz w:val="20"/>
              </w:rPr>
              <w:t>34.810000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56.000000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273</w:t>
            </w:r>
          </w:p>
        </w:tc>
        <w:tc>
          <w:tcPr>
            <w:tcW w:w="1276" w:type="dxa"/>
          </w:tcPr>
          <w:p w:rsidR="00D35DBA" w:rsidRPr="000E6FBD" w:rsidRDefault="00D35DBA" w:rsidP="00B00337">
            <w:pPr>
              <w:widowControl w:val="0"/>
              <w:spacing w:line="360" w:lineRule="auto"/>
              <w:ind w:firstLine="0"/>
              <w:jc w:val="left"/>
              <w:rPr>
                <w:sz w:val="20"/>
              </w:rPr>
            </w:pPr>
            <w:r w:rsidRPr="000E6FBD">
              <w:rPr>
                <w:sz w:val="20"/>
              </w:rPr>
              <w:t>71.550000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87.120000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224</w:t>
            </w:r>
          </w:p>
        </w:tc>
        <w:tc>
          <w:tcPr>
            <w:tcW w:w="1418" w:type="dxa"/>
          </w:tcPr>
          <w:p w:rsidR="00D35DBA" w:rsidRPr="000E6FBD" w:rsidRDefault="00D35DBA" w:rsidP="00B00337">
            <w:pPr>
              <w:widowControl w:val="0"/>
              <w:spacing w:line="360" w:lineRule="auto"/>
              <w:ind w:firstLine="0"/>
              <w:jc w:val="left"/>
              <w:rPr>
                <w:sz w:val="20"/>
              </w:rPr>
            </w:pPr>
            <w:r w:rsidRPr="000E6FBD">
              <w:rPr>
                <w:sz w:val="20"/>
              </w:rPr>
              <w:t>34.810000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54.000000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274</w:t>
            </w:r>
          </w:p>
        </w:tc>
        <w:tc>
          <w:tcPr>
            <w:tcW w:w="1276" w:type="dxa"/>
          </w:tcPr>
          <w:p w:rsidR="00D35DBA" w:rsidRPr="000E6FBD" w:rsidRDefault="00D35DBA" w:rsidP="00B00337">
            <w:pPr>
              <w:widowControl w:val="0"/>
              <w:spacing w:line="360" w:lineRule="auto"/>
              <w:ind w:firstLine="0"/>
              <w:jc w:val="left"/>
              <w:rPr>
                <w:sz w:val="20"/>
              </w:rPr>
            </w:pPr>
            <w:r w:rsidRPr="000E6FBD">
              <w:rPr>
                <w:sz w:val="20"/>
              </w:rPr>
              <w:t>71.550000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87.880000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225</w:t>
            </w:r>
          </w:p>
        </w:tc>
        <w:tc>
          <w:tcPr>
            <w:tcW w:w="1418" w:type="dxa"/>
          </w:tcPr>
          <w:p w:rsidR="00D35DBA" w:rsidRPr="000E6FBD" w:rsidRDefault="00D35DBA" w:rsidP="00B00337">
            <w:pPr>
              <w:widowControl w:val="0"/>
              <w:spacing w:line="360" w:lineRule="auto"/>
              <w:ind w:firstLine="0"/>
              <w:jc w:val="left"/>
              <w:rPr>
                <w:sz w:val="20"/>
              </w:rPr>
            </w:pPr>
            <w:r w:rsidRPr="000E6FBD">
              <w:rPr>
                <w:sz w:val="20"/>
              </w:rPr>
              <w:t>32.810000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61.500000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275</w:t>
            </w:r>
          </w:p>
        </w:tc>
        <w:tc>
          <w:tcPr>
            <w:tcW w:w="1276" w:type="dxa"/>
          </w:tcPr>
          <w:p w:rsidR="00D35DBA" w:rsidRPr="000E6FBD" w:rsidRDefault="00D35DBA" w:rsidP="00B00337">
            <w:pPr>
              <w:widowControl w:val="0"/>
              <w:spacing w:line="360" w:lineRule="auto"/>
              <w:ind w:firstLine="0"/>
              <w:jc w:val="left"/>
              <w:rPr>
                <w:sz w:val="20"/>
              </w:rPr>
            </w:pPr>
            <w:r w:rsidRPr="000E6FBD">
              <w:rPr>
                <w:sz w:val="20"/>
              </w:rPr>
              <w:t>73.450000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87.880000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226</w:t>
            </w:r>
          </w:p>
        </w:tc>
        <w:tc>
          <w:tcPr>
            <w:tcW w:w="1418" w:type="dxa"/>
          </w:tcPr>
          <w:p w:rsidR="00D35DBA" w:rsidRPr="000E6FBD" w:rsidRDefault="00D35DBA" w:rsidP="00B00337">
            <w:pPr>
              <w:widowControl w:val="0"/>
              <w:spacing w:line="360" w:lineRule="auto"/>
              <w:ind w:firstLine="0"/>
              <w:jc w:val="left"/>
              <w:rPr>
                <w:sz w:val="20"/>
              </w:rPr>
            </w:pPr>
            <w:r w:rsidRPr="000E6FBD">
              <w:rPr>
                <w:sz w:val="20"/>
              </w:rPr>
              <w:t>32.810000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63.500000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276</w:t>
            </w:r>
          </w:p>
        </w:tc>
        <w:tc>
          <w:tcPr>
            <w:tcW w:w="1276" w:type="dxa"/>
          </w:tcPr>
          <w:p w:rsidR="00D35DBA" w:rsidRPr="000E6FBD" w:rsidRDefault="00D35DBA" w:rsidP="00B00337">
            <w:pPr>
              <w:widowControl w:val="0"/>
              <w:spacing w:line="360" w:lineRule="auto"/>
              <w:ind w:firstLine="0"/>
              <w:jc w:val="left"/>
              <w:rPr>
                <w:sz w:val="20"/>
              </w:rPr>
            </w:pPr>
            <w:r w:rsidRPr="000E6FBD">
              <w:rPr>
                <w:sz w:val="20"/>
              </w:rPr>
              <w:t>73.450000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87.120000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227</w:t>
            </w:r>
          </w:p>
        </w:tc>
        <w:tc>
          <w:tcPr>
            <w:tcW w:w="1418" w:type="dxa"/>
          </w:tcPr>
          <w:p w:rsidR="00D35DBA" w:rsidRPr="000E6FBD" w:rsidRDefault="00D35DBA" w:rsidP="00B00337">
            <w:pPr>
              <w:widowControl w:val="0"/>
              <w:spacing w:line="360" w:lineRule="auto"/>
              <w:ind w:firstLine="0"/>
              <w:jc w:val="left"/>
              <w:rPr>
                <w:sz w:val="20"/>
              </w:rPr>
            </w:pPr>
            <w:r w:rsidRPr="000E6FBD">
              <w:rPr>
                <w:sz w:val="20"/>
              </w:rPr>
              <w:t>34.810000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63.500000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277</w:t>
            </w:r>
          </w:p>
        </w:tc>
        <w:tc>
          <w:tcPr>
            <w:tcW w:w="1276" w:type="dxa"/>
          </w:tcPr>
          <w:p w:rsidR="00D35DBA" w:rsidRPr="000E6FBD" w:rsidRDefault="00D35DBA" w:rsidP="00B00337">
            <w:pPr>
              <w:widowControl w:val="0"/>
              <w:spacing w:line="360" w:lineRule="auto"/>
              <w:ind w:firstLine="0"/>
              <w:jc w:val="left"/>
              <w:rPr>
                <w:sz w:val="20"/>
              </w:rPr>
            </w:pPr>
            <w:r w:rsidRPr="000E6FBD">
              <w:rPr>
                <w:sz w:val="20"/>
              </w:rPr>
              <w:t>71.550000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88.370000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228</w:t>
            </w:r>
          </w:p>
        </w:tc>
        <w:tc>
          <w:tcPr>
            <w:tcW w:w="1418" w:type="dxa"/>
          </w:tcPr>
          <w:p w:rsidR="00D35DBA" w:rsidRPr="000E6FBD" w:rsidRDefault="00D35DBA" w:rsidP="00B00337">
            <w:pPr>
              <w:widowControl w:val="0"/>
              <w:spacing w:line="360" w:lineRule="auto"/>
              <w:ind w:firstLine="0"/>
              <w:jc w:val="left"/>
              <w:rPr>
                <w:sz w:val="20"/>
              </w:rPr>
            </w:pPr>
            <w:r w:rsidRPr="000E6FBD">
              <w:rPr>
                <w:sz w:val="20"/>
              </w:rPr>
              <w:t>34.810000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61.500000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278</w:t>
            </w:r>
          </w:p>
        </w:tc>
        <w:tc>
          <w:tcPr>
            <w:tcW w:w="1276" w:type="dxa"/>
          </w:tcPr>
          <w:p w:rsidR="00D35DBA" w:rsidRPr="000E6FBD" w:rsidRDefault="00D35DBA" w:rsidP="00B00337">
            <w:pPr>
              <w:widowControl w:val="0"/>
              <w:spacing w:line="360" w:lineRule="auto"/>
              <w:ind w:firstLine="0"/>
              <w:jc w:val="left"/>
              <w:rPr>
                <w:sz w:val="20"/>
              </w:rPr>
            </w:pPr>
            <w:r w:rsidRPr="000E6FBD">
              <w:rPr>
                <w:sz w:val="20"/>
              </w:rPr>
              <w:t>71.550000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89.130000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229</w:t>
            </w:r>
          </w:p>
        </w:tc>
        <w:tc>
          <w:tcPr>
            <w:tcW w:w="1418" w:type="dxa"/>
          </w:tcPr>
          <w:p w:rsidR="00D35DBA" w:rsidRPr="000E6FBD" w:rsidRDefault="00D35DBA" w:rsidP="00B00337">
            <w:pPr>
              <w:widowControl w:val="0"/>
              <w:spacing w:line="360" w:lineRule="auto"/>
              <w:ind w:firstLine="0"/>
              <w:jc w:val="left"/>
              <w:rPr>
                <w:sz w:val="20"/>
              </w:rPr>
            </w:pPr>
            <w:r w:rsidRPr="000E6FBD">
              <w:rPr>
                <w:sz w:val="20"/>
              </w:rPr>
              <w:t>39.300000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6.000000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279</w:t>
            </w:r>
          </w:p>
        </w:tc>
        <w:tc>
          <w:tcPr>
            <w:tcW w:w="1276" w:type="dxa"/>
          </w:tcPr>
          <w:p w:rsidR="00D35DBA" w:rsidRPr="000E6FBD" w:rsidRDefault="00D35DBA" w:rsidP="00B00337">
            <w:pPr>
              <w:widowControl w:val="0"/>
              <w:spacing w:line="360" w:lineRule="auto"/>
              <w:ind w:firstLine="0"/>
              <w:jc w:val="left"/>
              <w:rPr>
                <w:sz w:val="20"/>
              </w:rPr>
            </w:pPr>
            <w:r w:rsidRPr="000E6FBD">
              <w:rPr>
                <w:sz w:val="20"/>
              </w:rPr>
              <w:t>73.450000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89.130000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230</w:t>
            </w:r>
          </w:p>
        </w:tc>
        <w:tc>
          <w:tcPr>
            <w:tcW w:w="1418" w:type="dxa"/>
          </w:tcPr>
          <w:p w:rsidR="00D35DBA" w:rsidRPr="000E6FBD" w:rsidRDefault="00D35DBA" w:rsidP="00B00337">
            <w:pPr>
              <w:widowControl w:val="0"/>
              <w:spacing w:line="360" w:lineRule="auto"/>
              <w:ind w:firstLine="0"/>
              <w:jc w:val="left"/>
              <w:rPr>
                <w:sz w:val="20"/>
              </w:rPr>
            </w:pPr>
            <w:r w:rsidRPr="000E6FBD">
              <w:rPr>
                <w:sz w:val="20"/>
              </w:rPr>
              <w:t>39.300000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280</w:t>
            </w:r>
          </w:p>
        </w:tc>
        <w:tc>
          <w:tcPr>
            <w:tcW w:w="1276" w:type="dxa"/>
          </w:tcPr>
          <w:p w:rsidR="00D35DBA" w:rsidRPr="000E6FBD" w:rsidRDefault="00D35DBA" w:rsidP="00B00337">
            <w:pPr>
              <w:widowControl w:val="0"/>
              <w:spacing w:line="360" w:lineRule="auto"/>
              <w:ind w:firstLine="0"/>
              <w:jc w:val="left"/>
              <w:rPr>
                <w:sz w:val="20"/>
              </w:rPr>
            </w:pPr>
            <w:r w:rsidRPr="000E6FBD">
              <w:rPr>
                <w:sz w:val="20"/>
              </w:rPr>
              <w:t>73.450000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88.370000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231</w:t>
            </w:r>
          </w:p>
        </w:tc>
        <w:tc>
          <w:tcPr>
            <w:tcW w:w="1418" w:type="dxa"/>
          </w:tcPr>
          <w:p w:rsidR="00D35DBA" w:rsidRPr="000E6FBD" w:rsidRDefault="00D35DBA" w:rsidP="00B00337">
            <w:pPr>
              <w:widowControl w:val="0"/>
              <w:spacing w:line="360" w:lineRule="auto"/>
              <w:ind w:firstLine="0"/>
              <w:jc w:val="left"/>
              <w:rPr>
                <w:sz w:val="20"/>
              </w:rPr>
            </w:pPr>
            <w:r w:rsidRPr="000E6FBD">
              <w:rPr>
                <w:sz w:val="20"/>
              </w:rPr>
              <w:t>41.900000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281</w:t>
            </w:r>
          </w:p>
        </w:tc>
        <w:tc>
          <w:tcPr>
            <w:tcW w:w="1276" w:type="dxa"/>
          </w:tcPr>
          <w:p w:rsidR="00D35DBA" w:rsidRPr="000E6FBD" w:rsidRDefault="00D35DBA" w:rsidP="00B00337">
            <w:pPr>
              <w:widowControl w:val="0"/>
              <w:spacing w:line="360" w:lineRule="auto"/>
              <w:ind w:firstLine="0"/>
              <w:jc w:val="left"/>
              <w:rPr>
                <w:sz w:val="20"/>
              </w:rPr>
            </w:pPr>
            <w:r w:rsidRPr="000E6FBD">
              <w:rPr>
                <w:sz w:val="20"/>
              </w:rPr>
              <w:t>71.550000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89.620000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232</w:t>
            </w:r>
          </w:p>
        </w:tc>
        <w:tc>
          <w:tcPr>
            <w:tcW w:w="1418" w:type="dxa"/>
          </w:tcPr>
          <w:p w:rsidR="00D35DBA" w:rsidRPr="000E6FBD" w:rsidRDefault="00D35DBA" w:rsidP="00B00337">
            <w:pPr>
              <w:widowControl w:val="0"/>
              <w:spacing w:line="360" w:lineRule="auto"/>
              <w:ind w:firstLine="0"/>
              <w:jc w:val="left"/>
              <w:rPr>
                <w:sz w:val="20"/>
              </w:rPr>
            </w:pPr>
            <w:r w:rsidRPr="000E6FBD">
              <w:rPr>
                <w:sz w:val="20"/>
              </w:rPr>
              <w:t>41.900000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6.000000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282</w:t>
            </w:r>
          </w:p>
        </w:tc>
        <w:tc>
          <w:tcPr>
            <w:tcW w:w="1276" w:type="dxa"/>
          </w:tcPr>
          <w:p w:rsidR="00D35DBA" w:rsidRPr="000E6FBD" w:rsidRDefault="00D35DBA" w:rsidP="00B00337">
            <w:pPr>
              <w:widowControl w:val="0"/>
              <w:spacing w:line="360" w:lineRule="auto"/>
              <w:ind w:firstLine="0"/>
              <w:jc w:val="left"/>
              <w:rPr>
                <w:sz w:val="20"/>
              </w:rPr>
            </w:pPr>
            <w:r w:rsidRPr="000E6FBD">
              <w:rPr>
                <w:sz w:val="20"/>
              </w:rPr>
              <w:t>71.550000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90.380000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233</w:t>
            </w:r>
          </w:p>
        </w:tc>
        <w:tc>
          <w:tcPr>
            <w:tcW w:w="1418" w:type="dxa"/>
          </w:tcPr>
          <w:p w:rsidR="00D35DBA" w:rsidRPr="000E6FBD" w:rsidRDefault="00D35DBA" w:rsidP="00B00337">
            <w:pPr>
              <w:widowControl w:val="0"/>
              <w:spacing w:line="360" w:lineRule="auto"/>
              <w:ind w:firstLine="0"/>
              <w:jc w:val="left"/>
              <w:rPr>
                <w:sz w:val="20"/>
              </w:rPr>
            </w:pPr>
            <w:r w:rsidRPr="000E6FBD">
              <w:rPr>
                <w:sz w:val="20"/>
              </w:rPr>
              <w:t>39.200000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19.100000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283</w:t>
            </w:r>
          </w:p>
        </w:tc>
        <w:tc>
          <w:tcPr>
            <w:tcW w:w="1276" w:type="dxa"/>
          </w:tcPr>
          <w:p w:rsidR="00D35DBA" w:rsidRPr="000E6FBD" w:rsidRDefault="00D35DBA" w:rsidP="00B00337">
            <w:pPr>
              <w:widowControl w:val="0"/>
              <w:spacing w:line="360" w:lineRule="auto"/>
              <w:ind w:firstLine="0"/>
              <w:jc w:val="left"/>
              <w:rPr>
                <w:sz w:val="20"/>
              </w:rPr>
            </w:pPr>
            <w:r w:rsidRPr="000E6FBD">
              <w:rPr>
                <w:sz w:val="20"/>
              </w:rPr>
              <w:t>73.450000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90.380000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234</w:t>
            </w:r>
          </w:p>
        </w:tc>
        <w:tc>
          <w:tcPr>
            <w:tcW w:w="1418" w:type="dxa"/>
          </w:tcPr>
          <w:p w:rsidR="00D35DBA" w:rsidRPr="000E6FBD" w:rsidRDefault="00D35DBA" w:rsidP="00B00337">
            <w:pPr>
              <w:widowControl w:val="0"/>
              <w:spacing w:line="360" w:lineRule="auto"/>
              <w:ind w:firstLine="0"/>
              <w:jc w:val="left"/>
              <w:rPr>
                <w:sz w:val="20"/>
              </w:rPr>
            </w:pPr>
            <w:r w:rsidRPr="000E6FBD">
              <w:rPr>
                <w:sz w:val="20"/>
              </w:rPr>
              <w:t>39.200000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25.900000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284</w:t>
            </w:r>
          </w:p>
        </w:tc>
        <w:tc>
          <w:tcPr>
            <w:tcW w:w="1276" w:type="dxa"/>
          </w:tcPr>
          <w:p w:rsidR="00D35DBA" w:rsidRPr="000E6FBD" w:rsidRDefault="00D35DBA" w:rsidP="00B00337">
            <w:pPr>
              <w:widowControl w:val="0"/>
              <w:spacing w:line="360" w:lineRule="auto"/>
              <w:ind w:firstLine="0"/>
              <w:jc w:val="left"/>
              <w:rPr>
                <w:sz w:val="20"/>
              </w:rPr>
            </w:pPr>
            <w:r w:rsidRPr="000E6FBD">
              <w:rPr>
                <w:sz w:val="20"/>
              </w:rPr>
              <w:t>73.450000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89.620000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235</w:t>
            </w:r>
          </w:p>
        </w:tc>
        <w:tc>
          <w:tcPr>
            <w:tcW w:w="1418" w:type="dxa"/>
          </w:tcPr>
          <w:p w:rsidR="00D35DBA" w:rsidRPr="000E6FBD" w:rsidRDefault="00D35DBA" w:rsidP="00B00337">
            <w:pPr>
              <w:widowControl w:val="0"/>
              <w:spacing w:line="360" w:lineRule="auto"/>
              <w:ind w:firstLine="0"/>
              <w:jc w:val="left"/>
              <w:rPr>
                <w:sz w:val="20"/>
              </w:rPr>
            </w:pPr>
            <w:r w:rsidRPr="000E6FBD">
              <w:rPr>
                <w:sz w:val="20"/>
              </w:rPr>
              <w:t>43.000000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19.100000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285</w:t>
            </w:r>
          </w:p>
        </w:tc>
        <w:tc>
          <w:tcPr>
            <w:tcW w:w="1276" w:type="dxa"/>
          </w:tcPr>
          <w:p w:rsidR="00D35DBA" w:rsidRPr="000E6FBD" w:rsidRDefault="00D35DBA" w:rsidP="00B00337">
            <w:pPr>
              <w:widowControl w:val="0"/>
              <w:spacing w:line="360" w:lineRule="auto"/>
              <w:ind w:firstLine="0"/>
              <w:jc w:val="left"/>
              <w:rPr>
                <w:sz w:val="20"/>
              </w:rPr>
            </w:pPr>
            <w:r w:rsidRPr="000E6FBD">
              <w:rPr>
                <w:sz w:val="20"/>
              </w:rPr>
              <w:t>71.550000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90.870000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236</w:t>
            </w:r>
          </w:p>
        </w:tc>
        <w:tc>
          <w:tcPr>
            <w:tcW w:w="1418" w:type="dxa"/>
          </w:tcPr>
          <w:p w:rsidR="00D35DBA" w:rsidRPr="000E6FBD" w:rsidRDefault="00D35DBA" w:rsidP="00B00337">
            <w:pPr>
              <w:widowControl w:val="0"/>
              <w:spacing w:line="360" w:lineRule="auto"/>
              <w:ind w:firstLine="0"/>
              <w:jc w:val="left"/>
              <w:rPr>
                <w:sz w:val="20"/>
              </w:rPr>
            </w:pPr>
            <w:r w:rsidRPr="000E6FBD">
              <w:rPr>
                <w:sz w:val="20"/>
              </w:rPr>
              <w:t>43.100000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6.000000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286</w:t>
            </w:r>
          </w:p>
        </w:tc>
        <w:tc>
          <w:tcPr>
            <w:tcW w:w="1276" w:type="dxa"/>
          </w:tcPr>
          <w:p w:rsidR="00D35DBA" w:rsidRPr="000E6FBD" w:rsidRDefault="00D35DBA" w:rsidP="00B00337">
            <w:pPr>
              <w:widowControl w:val="0"/>
              <w:spacing w:line="360" w:lineRule="auto"/>
              <w:ind w:firstLine="0"/>
              <w:jc w:val="left"/>
              <w:rPr>
                <w:sz w:val="20"/>
              </w:rPr>
            </w:pPr>
            <w:r w:rsidRPr="000E6FBD">
              <w:rPr>
                <w:sz w:val="20"/>
              </w:rPr>
              <w:t>71.550000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91.630000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237</w:t>
            </w:r>
          </w:p>
        </w:tc>
        <w:tc>
          <w:tcPr>
            <w:tcW w:w="1418" w:type="dxa"/>
          </w:tcPr>
          <w:p w:rsidR="00D35DBA" w:rsidRPr="000E6FBD" w:rsidRDefault="00D35DBA" w:rsidP="00B00337">
            <w:pPr>
              <w:widowControl w:val="0"/>
              <w:spacing w:line="360" w:lineRule="auto"/>
              <w:ind w:firstLine="0"/>
              <w:jc w:val="left"/>
              <w:rPr>
                <w:sz w:val="20"/>
              </w:rPr>
            </w:pPr>
            <w:r w:rsidRPr="000E6FBD">
              <w:rPr>
                <w:sz w:val="20"/>
              </w:rPr>
              <w:t>43.100000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287</w:t>
            </w:r>
          </w:p>
        </w:tc>
        <w:tc>
          <w:tcPr>
            <w:tcW w:w="1276" w:type="dxa"/>
          </w:tcPr>
          <w:p w:rsidR="00D35DBA" w:rsidRPr="000E6FBD" w:rsidRDefault="00D35DBA" w:rsidP="00B00337">
            <w:pPr>
              <w:widowControl w:val="0"/>
              <w:spacing w:line="360" w:lineRule="auto"/>
              <w:ind w:firstLine="0"/>
              <w:jc w:val="left"/>
              <w:rPr>
                <w:sz w:val="20"/>
              </w:rPr>
            </w:pPr>
            <w:r w:rsidRPr="000E6FBD">
              <w:rPr>
                <w:sz w:val="20"/>
              </w:rPr>
              <w:t>73.450000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91.630000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238</w:t>
            </w:r>
          </w:p>
        </w:tc>
        <w:tc>
          <w:tcPr>
            <w:tcW w:w="1418" w:type="dxa"/>
          </w:tcPr>
          <w:p w:rsidR="00D35DBA" w:rsidRPr="000E6FBD" w:rsidRDefault="00D35DBA" w:rsidP="00B00337">
            <w:pPr>
              <w:widowControl w:val="0"/>
              <w:spacing w:line="360" w:lineRule="auto"/>
              <w:ind w:firstLine="0"/>
              <w:jc w:val="left"/>
              <w:rPr>
                <w:sz w:val="20"/>
              </w:rPr>
            </w:pPr>
            <w:r w:rsidRPr="000E6FBD">
              <w:rPr>
                <w:sz w:val="20"/>
              </w:rPr>
              <w:t>45.700000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288</w:t>
            </w:r>
          </w:p>
        </w:tc>
        <w:tc>
          <w:tcPr>
            <w:tcW w:w="1276" w:type="dxa"/>
          </w:tcPr>
          <w:p w:rsidR="00D35DBA" w:rsidRPr="000E6FBD" w:rsidRDefault="00D35DBA" w:rsidP="00B00337">
            <w:pPr>
              <w:widowControl w:val="0"/>
              <w:spacing w:line="360" w:lineRule="auto"/>
              <w:ind w:firstLine="0"/>
              <w:jc w:val="left"/>
              <w:rPr>
                <w:sz w:val="20"/>
              </w:rPr>
            </w:pPr>
            <w:r w:rsidRPr="000E6FBD">
              <w:rPr>
                <w:sz w:val="20"/>
              </w:rPr>
              <w:t>73.450000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90.870000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239</w:t>
            </w:r>
          </w:p>
        </w:tc>
        <w:tc>
          <w:tcPr>
            <w:tcW w:w="1418" w:type="dxa"/>
          </w:tcPr>
          <w:p w:rsidR="00D35DBA" w:rsidRPr="000E6FBD" w:rsidRDefault="00D35DBA" w:rsidP="00B00337">
            <w:pPr>
              <w:widowControl w:val="0"/>
              <w:spacing w:line="360" w:lineRule="auto"/>
              <w:ind w:firstLine="0"/>
              <w:jc w:val="left"/>
              <w:rPr>
                <w:sz w:val="20"/>
              </w:rPr>
            </w:pPr>
            <w:r w:rsidRPr="000E6FBD">
              <w:rPr>
                <w:sz w:val="20"/>
              </w:rPr>
              <w:t>45.700000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6.000000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289</w:t>
            </w:r>
          </w:p>
        </w:tc>
        <w:tc>
          <w:tcPr>
            <w:tcW w:w="1276" w:type="dxa"/>
          </w:tcPr>
          <w:p w:rsidR="00D35DBA" w:rsidRPr="000E6FBD" w:rsidRDefault="00D35DBA" w:rsidP="00B00337">
            <w:pPr>
              <w:widowControl w:val="0"/>
              <w:spacing w:line="360" w:lineRule="auto"/>
              <w:ind w:firstLine="0"/>
              <w:jc w:val="left"/>
              <w:rPr>
                <w:sz w:val="20"/>
              </w:rPr>
            </w:pPr>
            <w:r w:rsidRPr="000E6FBD">
              <w:rPr>
                <w:sz w:val="20"/>
              </w:rPr>
              <w:t>71.550000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92.120000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240</w:t>
            </w:r>
          </w:p>
        </w:tc>
        <w:tc>
          <w:tcPr>
            <w:tcW w:w="1418" w:type="dxa"/>
          </w:tcPr>
          <w:p w:rsidR="00D35DBA" w:rsidRPr="000E6FBD" w:rsidRDefault="00D35DBA" w:rsidP="00B00337">
            <w:pPr>
              <w:widowControl w:val="0"/>
              <w:spacing w:line="360" w:lineRule="auto"/>
              <w:ind w:firstLine="0"/>
              <w:jc w:val="left"/>
              <w:rPr>
                <w:sz w:val="20"/>
              </w:rPr>
            </w:pPr>
            <w:r w:rsidRPr="000E6FBD">
              <w:rPr>
                <w:sz w:val="20"/>
              </w:rPr>
              <w:t>47.000000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19.100000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290</w:t>
            </w:r>
          </w:p>
        </w:tc>
        <w:tc>
          <w:tcPr>
            <w:tcW w:w="1276" w:type="dxa"/>
          </w:tcPr>
          <w:p w:rsidR="00D35DBA" w:rsidRPr="000E6FBD" w:rsidRDefault="00D35DBA" w:rsidP="00B00337">
            <w:pPr>
              <w:widowControl w:val="0"/>
              <w:spacing w:line="360" w:lineRule="auto"/>
              <w:ind w:firstLine="0"/>
              <w:jc w:val="left"/>
              <w:rPr>
                <w:sz w:val="20"/>
              </w:rPr>
            </w:pPr>
            <w:r w:rsidRPr="000E6FBD">
              <w:rPr>
                <w:sz w:val="20"/>
              </w:rPr>
              <w:t>71.550000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92.880000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241</w:t>
            </w:r>
          </w:p>
        </w:tc>
        <w:tc>
          <w:tcPr>
            <w:tcW w:w="1418" w:type="dxa"/>
          </w:tcPr>
          <w:p w:rsidR="00D35DBA" w:rsidRPr="000E6FBD" w:rsidRDefault="00D35DBA" w:rsidP="00B00337">
            <w:pPr>
              <w:widowControl w:val="0"/>
              <w:spacing w:line="360" w:lineRule="auto"/>
              <w:ind w:firstLine="0"/>
              <w:jc w:val="left"/>
              <w:rPr>
                <w:sz w:val="20"/>
              </w:rPr>
            </w:pPr>
            <w:r w:rsidRPr="000E6FBD">
              <w:rPr>
                <w:sz w:val="20"/>
              </w:rPr>
              <w:t>47.000000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25.900000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291</w:t>
            </w:r>
          </w:p>
        </w:tc>
        <w:tc>
          <w:tcPr>
            <w:tcW w:w="1276" w:type="dxa"/>
          </w:tcPr>
          <w:p w:rsidR="00D35DBA" w:rsidRPr="000E6FBD" w:rsidRDefault="00D35DBA" w:rsidP="00B00337">
            <w:pPr>
              <w:widowControl w:val="0"/>
              <w:spacing w:line="360" w:lineRule="auto"/>
              <w:ind w:firstLine="0"/>
              <w:jc w:val="left"/>
              <w:rPr>
                <w:sz w:val="20"/>
              </w:rPr>
            </w:pPr>
            <w:r w:rsidRPr="000E6FBD">
              <w:rPr>
                <w:sz w:val="20"/>
              </w:rPr>
              <w:t>73.450000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92.880000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242</w:t>
            </w:r>
          </w:p>
        </w:tc>
        <w:tc>
          <w:tcPr>
            <w:tcW w:w="1418" w:type="dxa"/>
          </w:tcPr>
          <w:p w:rsidR="00D35DBA" w:rsidRPr="000E6FBD" w:rsidRDefault="00D35DBA" w:rsidP="00B00337">
            <w:pPr>
              <w:widowControl w:val="0"/>
              <w:spacing w:line="360" w:lineRule="auto"/>
              <w:ind w:firstLine="0"/>
              <w:jc w:val="left"/>
              <w:rPr>
                <w:sz w:val="20"/>
              </w:rPr>
            </w:pPr>
            <w:r w:rsidRPr="000E6FBD">
              <w:rPr>
                <w:sz w:val="20"/>
              </w:rPr>
              <w:t>50.800000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25.900000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292</w:t>
            </w:r>
          </w:p>
        </w:tc>
        <w:tc>
          <w:tcPr>
            <w:tcW w:w="1276" w:type="dxa"/>
          </w:tcPr>
          <w:p w:rsidR="00D35DBA" w:rsidRPr="000E6FBD" w:rsidRDefault="00D35DBA" w:rsidP="00B00337">
            <w:pPr>
              <w:widowControl w:val="0"/>
              <w:spacing w:line="360" w:lineRule="auto"/>
              <w:ind w:firstLine="0"/>
              <w:jc w:val="left"/>
              <w:rPr>
                <w:sz w:val="20"/>
              </w:rPr>
            </w:pPr>
            <w:r w:rsidRPr="000E6FBD">
              <w:rPr>
                <w:sz w:val="20"/>
              </w:rPr>
              <w:t>73.450000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92.120000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243</w:t>
            </w:r>
          </w:p>
        </w:tc>
        <w:tc>
          <w:tcPr>
            <w:tcW w:w="1418" w:type="dxa"/>
          </w:tcPr>
          <w:p w:rsidR="00D35DBA" w:rsidRPr="000E6FBD" w:rsidRDefault="00D35DBA" w:rsidP="00B00337">
            <w:pPr>
              <w:widowControl w:val="0"/>
              <w:spacing w:line="360" w:lineRule="auto"/>
              <w:ind w:firstLine="0"/>
              <w:jc w:val="left"/>
              <w:rPr>
                <w:sz w:val="20"/>
              </w:rPr>
            </w:pPr>
            <w:r w:rsidRPr="000E6FBD">
              <w:rPr>
                <w:sz w:val="20"/>
              </w:rPr>
              <w:t>50.800000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19.100000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293</w:t>
            </w:r>
          </w:p>
        </w:tc>
        <w:tc>
          <w:tcPr>
            <w:tcW w:w="1276" w:type="dxa"/>
          </w:tcPr>
          <w:p w:rsidR="00D35DBA" w:rsidRPr="000E6FBD" w:rsidRDefault="00D35DBA" w:rsidP="00B00337">
            <w:pPr>
              <w:widowControl w:val="0"/>
              <w:spacing w:line="360" w:lineRule="auto"/>
              <w:ind w:firstLine="0"/>
              <w:jc w:val="left"/>
              <w:rPr>
                <w:sz w:val="20"/>
              </w:rPr>
            </w:pPr>
            <w:r w:rsidRPr="000E6FBD">
              <w:rPr>
                <w:sz w:val="20"/>
              </w:rPr>
              <w:t>73.100000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41.000000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244</w:t>
            </w:r>
          </w:p>
        </w:tc>
        <w:tc>
          <w:tcPr>
            <w:tcW w:w="1418" w:type="dxa"/>
          </w:tcPr>
          <w:p w:rsidR="00D35DBA" w:rsidRPr="000E6FBD" w:rsidRDefault="00D35DBA" w:rsidP="00B00337">
            <w:pPr>
              <w:widowControl w:val="0"/>
              <w:spacing w:line="360" w:lineRule="auto"/>
              <w:ind w:firstLine="0"/>
              <w:jc w:val="left"/>
              <w:rPr>
                <w:sz w:val="20"/>
              </w:rPr>
            </w:pPr>
            <w:r w:rsidRPr="000E6FBD">
              <w:rPr>
                <w:sz w:val="20"/>
              </w:rPr>
              <w:t>49.619000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5.869000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294</w:t>
            </w:r>
          </w:p>
        </w:tc>
        <w:tc>
          <w:tcPr>
            <w:tcW w:w="1276" w:type="dxa"/>
          </w:tcPr>
          <w:p w:rsidR="00D35DBA" w:rsidRPr="000E6FBD" w:rsidRDefault="00D35DBA" w:rsidP="00B00337">
            <w:pPr>
              <w:widowControl w:val="0"/>
              <w:spacing w:line="360" w:lineRule="auto"/>
              <w:ind w:firstLine="0"/>
              <w:jc w:val="left"/>
              <w:rPr>
                <w:sz w:val="20"/>
              </w:rPr>
            </w:pPr>
            <w:r w:rsidRPr="000E6FBD">
              <w:rPr>
                <w:sz w:val="20"/>
              </w:rPr>
              <w:t>73.100000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44.000000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245</w:t>
            </w:r>
          </w:p>
        </w:tc>
        <w:tc>
          <w:tcPr>
            <w:tcW w:w="1418" w:type="dxa"/>
          </w:tcPr>
          <w:p w:rsidR="00D35DBA" w:rsidRPr="000E6FBD" w:rsidRDefault="00D35DBA" w:rsidP="00B00337">
            <w:pPr>
              <w:widowControl w:val="0"/>
              <w:spacing w:line="360" w:lineRule="auto"/>
              <w:ind w:firstLine="0"/>
              <w:jc w:val="left"/>
              <w:rPr>
                <w:sz w:val="20"/>
              </w:rPr>
            </w:pPr>
            <w:r w:rsidRPr="000E6FBD">
              <w:rPr>
                <w:sz w:val="20"/>
              </w:rPr>
              <w:t>49.619000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9.131000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295</w:t>
            </w:r>
          </w:p>
        </w:tc>
        <w:tc>
          <w:tcPr>
            <w:tcW w:w="1276" w:type="dxa"/>
          </w:tcPr>
          <w:p w:rsidR="00D35DBA" w:rsidRPr="000E6FBD" w:rsidRDefault="00D35DBA" w:rsidP="00B00337">
            <w:pPr>
              <w:widowControl w:val="0"/>
              <w:spacing w:line="360" w:lineRule="auto"/>
              <w:ind w:firstLine="0"/>
              <w:jc w:val="left"/>
              <w:rPr>
                <w:sz w:val="20"/>
              </w:rPr>
            </w:pPr>
            <w:r w:rsidRPr="000E6FBD">
              <w:rPr>
                <w:sz w:val="20"/>
              </w:rPr>
              <w:t>75.700000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44.000000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246</w:t>
            </w:r>
          </w:p>
        </w:tc>
        <w:tc>
          <w:tcPr>
            <w:tcW w:w="1418" w:type="dxa"/>
          </w:tcPr>
          <w:p w:rsidR="00D35DBA" w:rsidRPr="000E6FBD" w:rsidRDefault="00D35DBA" w:rsidP="00B00337">
            <w:pPr>
              <w:widowControl w:val="0"/>
              <w:spacing w:line="360" w:lineRule="auto"/>
              <w:ind w:firstLine="0"/>
              <w:jc w:val="left"/>
              <w:rPr>
                <w:sz w:val="20"/>
              </w:rPr>
            </w:pPr>
            <w:r w:rsidRPr="000E6FBD">
              <w:rPr>
                <w:sz w:val="20"/>
              </w:rPr>
              <w:t>60.000000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8.750000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296</w:t>
            </w:r>
          </w:p>
        </w:tc>
        <w:tc>
          <w:tcPr>
            <w:tcW w:w="1276" w:type="dxa"/>
          </w:tcPr>
          <w:p w:rsidR="00D35DBA" w:rsidRPr="000E6FBD" w:rsidRDefault="00D35DBA" w:rsidP="00B00337">
            <w:pPr>
              <w:widowControl w:val="0"/>
              <w:spacing w:line="360" w:lineRule="auto"/>
              <w:ind w:firstLine="0"/>
              <w:jc w:val="left"/>
              <w:rPr>
                <w:sz w:val="20"/>
              </w:rPr>
            </w:pPr>
            <w:r w:rsidRPr="000E6FBD">
              <w:rPr>
                <w:sz w:val="20"/>
              </w:rPr>
              <w:t>75.700000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41.000000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247</w:t>
            </w:r>
          </w:p>
        </w:tc>
        <w:tc>
          <w:tcPr>
            <w:tcW w:w="1418" w:type="dxa"/>
          </w:tcPr>
          <w:p w:rsidR="00D35DBA" w:rsidRPr="000E6FBD" w:rsidRDefault="00D35DBA" w:rsidP="00B00337">
            <w:pPr>
              <w:widowControl w:val="0"/>
              <w:spacing w:line="360" w:lineRule="auto"/>
              <w:ind w:firstLine="0"/>
              <w:jc w:val="left"/>
              <w:rPr>
                <w:sz w:val="20"/>
              </w:rPr>
            </w:pPr>
            <w:r w:rsidRPr="000E6FBD">
              <w:rPr>
                <w:sz w:val="20"/>
              </w:rPr>
              <w:t>60.381000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5.869000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297</w:t>
            </w:r>
          </w:p>
        </w:tc>
        <w:tc>
          <w:tcPr>
            <w:tcW w:w="1276" w:type="dxa"/>
          </w:tcPr>
          <w:p w:rsidR="00D35DBA" w:rsidRPr="000E6FBD" w:rsidRDefault="00D35DBA" w:rsidP="00B00337">
            <w:pPr>
              <w:widowControl w:val="0"/>
              <w:spacing w:line="360" w:lineRule="auto"/>
              <w:ind w:firstLine="0"/>
              <w:jc w:val="left"/>
              <w:rPr>
                <w:sz w:val="20"/>
              </w:rPr>
            </w:pPr>
            <w:r w:rsidRPr="000E6FBD">
              <w:rPr>
                <w:sz w:val="20"/>
              </w:rPr>
              <w:t>73.100000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53.500000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248</w:t>
            </w:r>
          </w:p>
        </w:tc>
        <w:tc>
          <w:tcPr>
            <w:tcW w:w="1418" w:type="dxa"/>
          </w:tcPr>
          <w:p w:rsidR="00D35DBA" w:rsidRPr="000E6FBD" w:rsidRDefault="00D35DBA" w:rsidP="00B00337">
            <w:pPr>
              <w:widowControl w:val="0"/>
              <w:spacing w:line="360" w:lineRule="auto"/>
              <w:ind w:firstLine="0"/>
              <w:jc w:val="left"/>
              <w:rPr>
                <w:sz w:val="20"/>
              </w:rPr>
            </w:pPr>
            <w:r w:rsidRPr="000E6FBD">
              <w:rPr>
                <w:sz w:val="20"/>
              </w:rPr>
              <w:t>69.300000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41.000000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298</w:t>
            </w:r>
          </w:p>
        </w:tc>
        <w:tc>
          <w:tcPr>
            <w:tcW w:w="1276" w:type="dxa"/>
          </w:tcPr>
          <w:p w:rsidR="00D35DBA" w:rsidRPr="000E6FBD" w:rsidRDefault="00D35DBA" w:rsidP="00B00337">
            <w:pPr>
              <w:widowControl w:val="0"/>
              <w:spacing w:line="360" w:lineRule="auto"/>
              <w:ind w:firstLine="0"/>
              <w:jc w:val="left"/>
              <w:rPr>
                <w:sz w:val="20"/>
              </w:rPr>
            </w:pPr>
            <w:r w:rsidRPr="000E6FBD">
              <w:rPr>
                <w:sz w:val="20"/>
              </w:rPr>
              <w:t>73.100000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56.500000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249</w:t>
            </w:r>
          </w:p>
        </w:tc>
        <w:tc>
          <w:tcPr>
            <w:tcW w:w="1418" w:type="dxa"/>
          </w:tcPr>
          <w:p w:rsidR="00D35DBA" w:rsidRPr="000E6FBD" w:rsidRDefault="00D35DBA" w:rsidP="00B00337">
            <w:pPr>
              <w:widowControl w:val="0"/>
              <w:spacing w:line="360" w:lineRule="auto"/>
              <w:ind w:firstLine="0"/>
              <w:jc w:val="left"/>
              <w:rPr>
                <w:sz w:val="20"/>
              </w:rPr>
            </w:pPr>
            <w:r w:rsidRPr="000E6FBD">
              <w:rPr>
                <w:sz w:val="20"/>
              </w:rPr>
              <w:t>69.300000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44.000000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299</w:t>
            </w:r>
          </w:p>
        </w:tc>
        <w:tc>
          <w:tcPr>
            <w:tcW w:w="1276" w:type="dxa"/>
          </w:tcPr>
          <w:p w:rsidR="00D35DBA" w:rsidRPr="000E6FBD" w:rsidRDefault="00D35DBA" w:rsidP="00B00337">
            <w:pPr>
              <w:widowControl w:val="0"/>
              <w:spacing w:line="360" w:lineRule="auto"/>
              <w:ind w:firstLine="0"/>
              <w:jc w:val="left"/>
              <w:rPr>
                <w:sz w:val="20"/>
              </w:rPr>
            </w:pPr>
            <w:r w:rsidRPr="000E6FBD">
              <w:rPr>
                <w:sz w:val="20"/>
              </w:rPr>
              <w:t>75.700000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56.500000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250</w:t>
            </w:r>
          </w:p>
        </w:tc>
        <w:tc>
          <w:tcPr>
            <w:tcW w:w="1418" w:type="dxa"/>
          </w:tcPr>
          <w:p w:rsidR="00D35DBA" w:rsidRPr="000E6FBD" w:rsidRDefault="00D35DBA" w:rsidP="00B00337">
            <w:pPr>
              <w:widowControl w:val="0"/>
              <w:spacing w:line="360" w:lineRule="auto"/>
              <w:ind w:firstLine="0"/>
              <w:jc w:val="left"/>
              <w:rPr>
                <w:sz w:val="20"/>
              </w:rPr>
            </w:pPr>
            <w:r w:rsidRPr="000E6FBD">
              <w:rPr>
                <w:sz w:val="20"/>
              </w:rPr>
              <w:t>71.900000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44.000000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300</w:t>
            </w:r>
          </w:p>
        </w:tc>
        <w:tc>
          <w:tcPr>
            <w:tcW w:w="1276" w:type="dxa"/>
          </w:tcPr>
          <w:p w:rsidR="00D35DBA" w:rsidRPr="000E6FBD" w:rsidRDefault="00D35DBA" w:rsidP="00B00337">
            <w:pPr>
              <w:widowControl w:val="0"/>
              <w:spacing w:line="360" w:lineRule="auto"/>
              <w:ind w:firstLine="0"/>
              <w:jc w:val="left"/>
              <w:rPr>
                <w:sz w:val="20"/>
              </w:rPr>
            </w:pPr>
            <w:r w:rsidRPr="000E6FBD">
              <w:rPr>
                <w:sz w:val="20"/>
              </w:rPr>
              <w:t>75.700000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53.500000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301</w:t>
            </w:r>
          </w:p>
        </w:tc>
        <w:tc>
          <w:tcPr>
            <w:tcW w:w="1418" w:type="dxa"/>
          </w:tcPr>
          <w:p w:rsidR="00D35DBA" w:rsidRPr="000E6FBD" w:rsidRDefault="00D35DBA" w:rsidP="00B00337">
            <w:pPr>
              <w:widowControl w:val="0"/>
              <w:spacing w:line="360" w:lineRule="auto"/>
              <w:ind w:firstLine="0"/>
              <w:jc w:val="left"/>
              <w:rPr>
                <w:sz w:val="20"/>
              </w:rPr>
            </w:pPr>
            <w:r w:rsidRPr="000E6FBD">
              <w:rPr>
                <w:sz w:val="20"/>
              </w:rPr>
              <w:t>73.100000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71.000000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351</w:t>
            </w:r>
          </w:p>
        </w:tc>
        <w:tc>
          <w:tcPr>
            <w:tcW w:w="1276" w:type="dxa"/>
          </w:tcPr>
          <w:p w:rsidR="00D35DBA" w:rsidRPr="000E6FBD" w:rsidRDefault="00D35DBA" w:rsidP="00B00337">
            <w:pPr>
              <w:widowControl w:val="0"/>
              <w:spacing w:line="360" w:lineRule="auto"/>
              <w:ind w:firstLine="0"/>
              <w:jc w:val="left"/>
              <w:rPr>
                <w:sz w:val="20"/>
              </w:rPr>
            </w:pPr>
            <w:r w:rsidRPr="000E6FBD">
              <w:rPr>
                <w:sz w:val="20"/>
              </w:rPr>
              <w:t>88.200000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74.000000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302</w:t>
            </w:r>
          </w:p>
        </w:tc>
        <w:tc>
          <w:tcPr>
            <w:tcW w:w="1418" w:type="dxa"/>
          </w:tcPr>
          <w:p w:rsidR="00D35DBA" w:rsidRPr="000E6FBD" w:rsidRDefault="00D35DBA" w:rsidP="00B00337">
            <w:pPr>
              <w:widowControl w:val="0"/>
              <w:spacing w:line="360" w:lineRule="auto"/>
              <w:ind w:firstLine="0"/>
              <w:jc w:val="left"/>
              <w:rPr>
                <w:sz w:val="20"/>
              </w:rPr>
            </w:pPr>
            <w:r w:rsidRPr="000E6FBD">
              <w:rPr>
                <w:sz w:val="20"/>
              </w:rPr>
              <w:t>73.100000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74.000000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352</w:t>
            </w:r>
          </w:p>
        </w:tc>
        <w:tc>
          <w:tcPr>
            <w:tcW w:w="1276" w:type="dxa"/>
          </w:tcPr>
          <w:p w:rsidR="00D35DBA" w:rsidRPr="000E6FBD" w:rsidRDefault="00D35DBA" w:rsidP="00B00337">
            <w:pPr>
              <w:widowControl w:val="0"/>
              <w:spacing w:line="360" w:lineRule="auto"/>
              <w:ind w:firstLine="0"/>
              <w:jc w:val="left"/>
              <w:rPr>
                <w:sz w:val="20"/>
              </w:rPr>
            </w:pPr>
            <w:r w:rsidRPr="000E6FBD">
              <w:rPr>
                <w:sz w:val="20"/>
              </w:rPr>
              <w:t>88.200000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71.000000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303</w:t>
            </w:r>
          </w:p>
        </w:tc>
        <w:tc>
          <w:tcPr>
            <w:tcW w:w="1418" w:type="dxa"/>
          </w:tcPr>
          <w:p w:rsidR="00D35DBA" w:rsidRPr="000E6FBD" w:rsidRDefault="00D35DBA" w:rsidP="00B00337">
            <w:pPr>
              <w:widowControl w:val="0"/>
              <w:spacing w:line="360" w:lineRule="auto"/>
              <w:ind w:firstLine="0"/>
              <w:jc w:val="left"/>
              <w:rPr>
                <w:sz w:val="20"/>
              </w:rPr>
            </w:pPr>
            <w:r w:rsidRPr="000E6FBD">
              <w:rPr>
                <w:sz w:val="20"/>
              </w:rPr>
              <w:t>75.700000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74.000000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353</w:t>
            </w:r>
          </w:p>
        </w:tc>
        <w:tc>
          <w:tcPr>
            <w:tcW w:w="1276" w:type="dxa"/>
          </w:tcPr>
          <w:p w:rsidR="00D35DBA" w:rsidRPr="000E6FBD" w:rsidRDefault="00D35DBA" w:rsidP="00B00337">
            <w:pPr>
              <w:widowControl w:val="0"/>
              <w:spacing w:line="360" w:lineRule="auto"/>
              <w:ind w:firstLine="0"/>
              <w:jc w:val="left"/>
              <w:rPr>
                <w:sz w:val="20"/>
              </w:rPr>
            </w:pPr>
            <w:r w:rsidRPr="000E6FBD">
              <w:rPr>
                <w:sz w:val="20"/>
              </w:rPr>
              <w:t>86.800000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41.000000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304</w:t>
            </w:r>
          </w:p>
        </w:tc>
        <w:tc>
          <w:tcPr>
            <w:tcW w:w="1418" w:type="dxa"/>
          </w:tcPr>
          <w:p w:rsidR="00D35DBA" w:rsidRPr="000E6FBD" w:rsidRDefault="00D35DBA" w:rsidP="00B00337">
            <w:pPr>
              <w:widowControl w:val="0"/>
              <w:spacing w:line="360" w:lineRule="auto"/>
              <w:ind w:firstLine="0"/>
              <w:jc w:val="left"/>
              <w:rPr>
                <w:sz w:val="20"/>
              </w:rPr>
            </w:pPr>
            <w:r w:rsidRPr="000E6FBD">
              <w:rPr>
                <w:sz w:val="20"/>
              </w:rPr>
              <w:t>75.700000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71.000000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354</w:t>
            </w:r>
          </w:p>
        </w:tc>
        <w:tc>
          <w:tcPr>
            <w:tcW w:w="1276" w:type="dxa"/>
          </w:tcPr>
          <w:p w:rsidR="00D35DBA" w:rsidRPr="000E6FBD" w:rsidRDefault="00D35DBA" w:rsidP="00B00337">
            <w:pPr>
              <w:widowControl w:val="0"/>
              <w:spacing w:line="360" w:lineRule="auto"/>
              <w:ind w:firstLine="0"/>
              <w:jc w:val="left"/>
              <w:rPr>
                <w:sz w:val="20"/>
              </w:rPr>
            </w:pPr>
            <w:r w:rsidRPr="000E6FBD">
              <w:rPr>
                <w:sz w:val="20"/>
              </w:rPr>
              <w:t>86.800000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44.000000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305</w:t>
            </w:r>
          </w:p>
        </w:tc>
        <w:tc>
          <w:tcPr>
            <w:tcW w:w="1418" w:type="dxa"/>
          </w:tcPr>
          <w:p w:rsidR="00D35DBA" w:rsidRPr="000E6FBD" w:rsidRDefault="00D35DBA" w:rsidP="00B00337">
            <w:pPr>
              <w:widowControl w:val="0"/>
              <w:spacing w:line="360" w:lineRule="auto"/>
              <w:ind w:firstLine="0"/>
              <w:jc w:val="left"/>
              <w:rPr>
                <w:sz w:val="20"/>
              </w:rPr>
            </w:pPr>
            <w:r w:rsidRPr="000E6FBD">
              <w:rPr>
                <w:sz w:val="20"/>
              </w:rPr>
              <w:t>75.600000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15.700000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355</w:t>
            </w:r>
          </w:p>
        </w:tc>
        <w:tc>
          <w:tcPr>
            <w:tcW w:w="1276" w:type="dxa"/>
          </w:tcPr>
          <w:p w:rsidR="00D35DBA" w:rsidRPr="000E6FBD" w:rsidRDefault="00D35DBA" w:rsidP="00B00337">
            <w:pPr>
              <w:widowControl w:val="0"/>
              <w:spacing w:line="360" w:lineRule="auto"/>
              <w:ind w:firstLine="0"/>
              <w:jc w:val="left"/>
              <w:rPr>
                <w:sz w:val="20"/>
              </w:rPr>
            </w:pPr>
            <w:r w:rsidRPr="000E6FBD">
              <w:rPr>
                <w:sz w:val="20"/>
              </w:rPr>
              <w:t>89.400000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44.000000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306</w:t>
            </w:r>
          </w:p>
        </w:tc>
        <w:tc>
          <w:tcPr>
            <w:tcW w:w="1418" w:type="dxa"/>
          </w:tcPr>
          <w:p w:rsidR="00D35DBA" w:rsidRPr="000E6FBD" w:rsidRDefault="00D35DBA" w:rsidP="00B00337">
            <w:pPr>
              <w:widowControl w:val="0"/>
              <w:spacing w:line="360" w:lineRule="auto"/>
              <w:ind w:firstLine="0"/>
              <w:jc w:val="left"/>
              <w:rPr>
                <w:sz w:val="20"/>
              </w:rPr>
            </w:pPr>
            <w:r w:rsidRPr="000E6FBD">
              <w:rPr>
                <w:sz w:val="20"/>
              </w:rPr>
              <w:t>75.600000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19.300000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356</w:t>
            </w:r>
          </w:p>
        </w:tc>
        <w:tc>
          <w:tcPr>
            <w:tcW w:w="1276" w:type="dxa"/>
          </w:tcPr>
          <w:p w:rsidR="00D35DBA" w:rsidRPr="000E6FBD" w:rsidRDefault="00D35DBA" w:rsidP="00B00337">
            <w:pPr>
              <w:widowControl w:val="0"/>
              <w:spacing w:line="360" w:lineRule="auto"/>
              <w:ind w:firstLine="0"/>
              <w:jc w:val="left"/>
              <w:rPr>
                <w:sz w:val="20"/>
              </w:rPr>
            </w:pPr>
            <w:r w:rsidRPr="000E6FBD">
              <w:rPr>
                <w:sz w:val="20"/>
              </w:rPr>
              <w:t>89.400000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41.000000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307</w:t>
            </w:r>
          </w:p>
        </w:tc>
        <w:tc>
          <w:tcPr>
            <w:tcW w:w="1418" w:type="dxa"/>
          </w:tcPr>
          <w:p w:rsidR="00D35DBA" w:rsidRPr="000E6FBD" w:rsidRDefault="00D35DBA" w:rsidP="00B00337">
            <w:pPr>
              <w:widowControl w:val="0"/>
              <w:spacing w:line="360" w:lineRule="auto"/>
              <w:ind w:firstLine="0"/>
              <w:jc w:val="left"/>
              <w:rPr>
                <w:sz w:val="20"/>
              </w:rPr>
            </w:pPr>
            <w:r w:rsidRPr="000E6FBD">
              <w:rPr>
                <w:sz w:val="20"/>
              </w:rPr>
              <w:t>78.800000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19.300000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357</w:t>
            </w:r>
          </w:p>
        </w:tc>
        <w:tc>
          <w:tcPr>
            <w:tcW w:w="1276" w:type="dxa"/>
          </w:tcPr>
          <w:p w:rsidR="00D35DBA" w:rsidRPr="000E6FBD" w:rsidRDefault="00D35DBA" w:rsidP="00B00337">
            <w:pPr>
              <w:widowControl w:val="0"/>
              <w:spacing w:line="360" w:lineRule="auto"/>
              <w:ind w:firstLine="0"/>
              <w:jc w:val="left"/>
              <w:rPr>
                <w:sz w:val="20"/>
              </w:rPr>
            </w:pPr>
            <w:r w:rsidRPr="000E6FBD">
              <w:rPr>
                <w:sz w:val="20"/>
              </w:rPr>
              <w:t>86.800000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53.500000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308</w:t>
            </w:r>
          </w:p>
        </w:tc>
        <w:tc>
          <w:tcPr>
            <w:tcW w:w="1418" w:type="dxa"/>
          </w:tcPr>
          <w:p w:rsidR="00D35DBA" w:rsidRPr="000E6FBD" w:rsidRDefault="00D35DBA" w:rsidP="00B00337">
            <w:pPr>
              <w:widowControl w:val="0"/>
              <w:spacing w:line="360" w:lineRule="auto"/>
              <w:ind w:firstLine="0"/>
              <w:jc w:val="left"/>
              <w:rPr>
                <w:sz w:val="20"/>
              </w:rPr>
            </w:pPr>
            <w:r w:rsidRPr="000E6FBD">
              <w:rPr>
                <w:sz w:val="20"/>
              </w:rPr>
              <w:t>78.800000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15.700000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358</w:t>
            </w:r>
          </w:p>
        </w:tc>
        <w:tc>
          <w:tcPr>
            <w:tcW w:w="1276" w:type="dxa"/>
          </w:tcPr>
          <w:p w:rsidR="00D35DBA" w:rsidRPr="000E6FBD" w:rsidRDefault="00D35DBA" w:rsidP="00B00337">
            <w:pPr>
              <w:widowControl w:val="0"/>
              <w:spacing w:line="360" w:lineRule="auto"/>
              <w:ind w:firstLine="0"/>
              <w:jc w:val="left"/>
              <w:rPr>
                <w:sz w:val="20"/>
              </w:rPr>
            </w:pPr>
            <w:r w:rsidRPr="000E6FBD">
              <w:rPr>
                <w:sz w:val="20"/>
              </w:rPr>
              <w:t>86.800000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56.500000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309</w:t>
            </w:r>
          </w:p>
        </w:tc>
        <w:tc>
          <w:tcPr>
            <w:tcW w:w="1418" w:type="dxa"/>
          </w:tcPr>
          <w:p w:rsidR="00D35DBA" w:rsidRPr="000E6FBD" w:rsidRDefault="00D35DBA" w:rsidP="00B00337">
            <w:pPr>
              <w:widowControl w:val="0"/>
              <w:spacing w:line="360" w:lineRule="auto"/>
              <w:ind w:firstLine="0"/>
              <w:jc w:val="left"/>
              <w:rPr>
                <w:sz w:val="20"/>
              </w:rPr>
            </w:pPr>
            <w:r w:rsidRPr="000E6FBD">
              <w:rPr>
                <w:sz w:val="20"/>
              </w:rPr>
              <w:t>81.200000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15.700000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359</w:t>
            </w:r>
          </w:p>
        </w:tc>
        <w:tc>
          <w:tcPr>
            <w:tcW w:w="1276" w:type="dxa"/>
          </w:tcPr>
          <w:p w:rsidR="00D35DBA" w:rsidRPr="000E6FBD" w:rsidRDefault="00D35DBA" w:rsidP="00B00337">
            <w:pPr>
              <w:widowControl w:val="0"/>
              <w:spacing w:line="360" w:lineRule="auto"/>
              <w:ind w:firstLine="0"/>
              <w:jc w:val="left"/>
              <w:rPr>
                <w:sz w:val="20"/>
              </w:rPr>
            </w:pPr>
            <w:r w:rsidRPr="000E6FBD">
              <w:rPr>
                <w:sz w:val="20"/>
              </w:rPr>
              <w:t>89.400000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56.500000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310</w:t>
            </w:r>
          </w:p>
        </w:tc>
        <w:tc>
          <w:tcPr>
            <w:tcW w:w="1418" w:type="dxa"/>
          </w:tcPr>
          <w:p w:rsidR="00D35DBA" w:rsidRPr="000E6FBD" w:rsidRDefault="00D35DBA" w:rsidP="00B00337">
            <w:pPr>
              <w:widowControl w:val="0"/>
              <w:spacing w:line="360" w:lineRule="auto"/>
              <w:ind w:firstLine="0"/>
              <w:jc w:val="left"/>
              <w:rPr>
                <w:sz w:val="20"/>
              </w:rPr>
            </w:pPr>
            <w:r w:rsidRPr="000E6FBD">
              <w:rPr>
                <w:sz w:val="20"/>
              </w:rPr>
              <w:t>81.200000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19.300000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360</w:t>
            </w:r>
          </w:p>
        </w:tc>
        <w:tc>
          <w:tcPr>
            <w:tcW w:w="1276" w:type="dxa"/>
          </w:tcPr>
          <w:p w:rsidR="00D35DBA" w:rsidRPr="000E6FBD" w:rsidRDefault="00D35DBA" w:rsidP="00B00337">
            <w:pPr>
              <w:widowControl w:val="0"/>
              <w:spacing w:line="360" w:lineRule="auto"/>
              <w:ind w:firstLine="0"/>
              <w:jc w:val="left"/>
              <w:rPr>
                <w:sz w:val="20"/>
              </w:rPr>
            </w:pPr>
            <w:r w:rsidRPr="000E6FBD">
              <w:rPr>
                <w:sz w:val="20"/>
              </w:rPr>
              <w:t>89.400000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53.500000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lastRenderedPageBreak/>
              <w:t>311</w:t>
            </w:r>
          </w:p>
        </w:tc>
        <w:tc>
          <w:tcPr>
            <w:tcW w:w="1418" w:type="dxa"/>
          </w:tcPr>
          <w:p w:rsidR="00D35DBA" w:rsidRPr="000E6FBD" w:rsidRDefault="00D35DBA" w:rsidP="00B00337">
            <w:pPr>
              <w:widowControl w:val="0"/>
              <w:spacing w:line="360" w:lineRule="auto"/>
              <w:ind w:firstLine="0"/>
              <w:jc w:val="left"/>
              <w:rPr>
                <w:sz w:val="20"/>
              </w:rPr>
            </w:pPr>
            <w:r w:rsidRPr="000E6FBD">
              <w:rPr>
                <w:sz w:val="20"/>
              </w:rPr>
              <w:t>84.400000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19.300000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361</w:t>
            </w:r>
          </w:p>
        </w:tc>
        <w:tc>
          <w:tcPr>
            <w:tcW w:w="1276" w:type="dxa"/>
          </w:tcPr>
          <w:p w:rsidR="00D35DBA" w:rsidRPr="000E6FBD" w:rsidRDefault="00D35DBA" w:rsidP="00B00337">
            <w:pPr>
              <w:widowControl w:val="0"/>
              <w:spacing w:line="360" w:lineRule="auto"/>
              <w:ind w:firstLine="0"/>
              <w:jc w:val="left"/>
              <w:rPr>
                <w:sz w:val="20"/>
              </w:rPr>
            </w:pPr>
            <w:r w:rsidRPr="000E6FBD">
              <w:rPr>
                <w:sz w:val="20"/>
              </w:rPr>
              <w:t>90.259000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5.869000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312</w:t>
            </w:r>
          </w:p>
        </w:tc>
        <w:tc>
          <w:tcPr>
            <w:tcW w:w="1418" w:type="dxa"/>
          </w:tcPr>
          <w:p w:rsidR="00D35DBA" w:rsidRPr="000E6FBD" w:rsidRDefault="00D35DBA" w:rsidP="00B00337">
            <w:pPr>
              <w:widowControl w:val="0"/>
              <w:spacing w:line="360" w:lineRule="auto"/>
              <w:ind w:firstLine="0"/>
              <w:jc w:val="left"/>
              <w:rPr>
                <w:sz w:val="20"/>
              </w:rPr>
            </w:pPr>
            <w:r w:rsidRPr="000E6FBD">
              <w:rPr>
                <w:sz w:val="20"/>
              </w:rPr>
              <w:t>84.400000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15.700000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362</w:t>
            </w:r>
          </w:p>
        </w:tc>
        <w:tc>
          <w:tcPr>
            <w:tcW w:w="1276" w:type="dxa"/>
          </w:tcPr>
          <w:p w:rsidR="00D35DBA" w:rsidRPr="000E6FBD" w:rsidRDefault="00D35DBA" w:rsidP="00B00337">
            <w:pPr>
              <w:widowControl w:val="0"/>
              <w:spacing w:line="360" w:lineRule="auto"/>
              <w:ind w:firstLine="0"/>
              <w:jc w:val="left"/>
              <w:rPr>
                <w:sz w:val="20"/>
              </w:rPr>
            </w:pPr>
            <w:r w:rsidRPr="000E6FBD">
              <w:rPr>
                <w:sz w:val="20"/>
              </w:rPr>
              <w:t>90.259000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9.131000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313</w:t>
            </w:r>
          </w:p>
        </w:tc>
        <w:tc>
          <w:tcPr>
            <w:tcW w:w="1418" w:type="dxa"/>
          </w:tcPr>
          <w:p w:rsidR="00D35DBA" w:rsidRPr="000E6FBD" w:rsidRDefault="00D35DBA" w:rsidP="00B00337">
            <w:pPr>
              <w:widowControl w:val="0"/>
              <w:spacing w:line="360" w:lineRule="auto"/>
              <w:ind w:firstLine="0"/>
              <w:jc w:val="left"/>
              <w:rPr>
                <w:sz w:val="20"/>
              </w:rPr>
            </w:pPr>
            <w:r w:rsidRPr="000E6FBD">
              <w:rPr>
                <w:sz w:val="20"/>
              </w:rPr>
              <w:t>81.800000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71.000000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363</w:t>
            </w:r>
          </w:p>
        </w:tc>
        <w:tc>
          <w:tcPr>
            <w:tcW w:w="1276" w:type="dxa"/>
          </w:tcPr>
          <w:p w:rsidR="00D35DBA" w:rsidRPr="000E6FBD" w:rsidRDefault="00D35DBA" w:rsidP="00B00337">
            <w:pPr>
              <w:widowControl w:val="0"/>
              <w:spacing w:line="360" w:lineRule="auto"/>
              <w:ind w:firstLine="0"/>
              <w:jc w:val="left"/>
              <w:rPr>
                <w:sz w:val="20"/>
              </w:rPr>
            </w:pPr>
            <w:r w:rsidRPr="000E6FBD">
              <w:rPr>
                <w:sz w:val="20"/>
              </w:rPr>
              <w:t>101.021000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9.131000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314</w:t>
            </w:r>
          </w:p>
        </w:tc>
        <w:tc>
          <w:tcPr>
            <w:tcW w:w="1418" w:type="dxa"/>
          </w:tcPr>
          <w:p w:rsidR="00D35DBA" w:rsidRPr="000E6FBD" w:rsidRDefault="00D35DBA" w:rsidP="00B00337">
            <w:pPr>
              <w:widowControl w:val="0"/>
              <w:spacing w:line="360" w:lineRule="auto"/>
              <w:ind w:firstLine="0"/>
              <w:jc w:val="left"/>
              <w:rPr>
                <w:sz w:val="20"/>
              </w:rPr>
            </w:pPr>
            <w:r w:rsidRPr="000E6FBD">
              <w:rPr>
                <w:sz w:val="20"/>
              </w:rPr>
              <w:t>81.800000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74.000000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364</w:t>
            </w:r>
          </w:p>
        </w:tc>
        <w:tc>
          <w:tcPr>
            <w:tcW w:w="1276" w:type="dxa"/>
          </w:tcPr>
          <w:p w:rsidR="00D35DBA" w:rsidRPr="000E6FBD" w:rsidRDefault="00D35DBA" w:rsidP="00B00337">
            <w:pPr>
              <w:widowControl w:val="0"/>
              <w:spacing w:line="360" w:lineRule="auto"/>
              <w:ind w:firstLine="0"/>
              <w:jc w:val="left"/>
              <w:rPr>
                <w:sz w:val="20"/>
              </w:rPr>
            </w:pPr>
            <w:r w:rsidRPr="000E6FBD">
              <w:rPr>
                <w:sz w:val="20"/>
              </w:rPr>
              <w:t>101.021000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5.869000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315</w:t>
            </w:r>
          </w:p>
        </w:tc>
        <w:tc>
          <w:tcPr>
            <w:tcW w:w="1418" w:type="dxa"/>
          </w:tcPr>
          <w:p w:rsidR="00D35DBA" w:rsidRPr="000E6FBD" w:rsidRDefault="00D35DBA" w:rsidP="00B00337">
            <w:pPr>
              <w:widowControl w:val="0"/>
              <w:spacing w:line="360" w:lineRule="auto"/>
              <w:ind w:firstLine="0"/>
              <w:jc w:val="left"/>
              <w:rPr>
                <w:sz w:val="20"/>
              </w:rPr>
            </w:pPr>
            <w:r w:rsidRPr="000E6FBD">
              <w:rPr>
                <w:sz w:val="20"/>
              </w:rPr>
              <w:t>84.400000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74.000000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365</w:t>
            </w:r>
          </w:p>
        </w:tc>
        <w:tc>
          <w:tcPr>
            <w:tcW w:w="1276" w:type="dxa"/>
          </w:tcPr>
          <w:p w:rsidR="00D35DBA" w:rsidRPr="000E6FBD" w:rsidRDefault="00D35DBA" w:rsidP="00B00337">
            <w:pPr>
              <w:widowControl w:val="0"/>
              <w:spacing w:line="360" w:lineRule="auto"/>
              <w:ind w:firstLine="0"/>
              <w:jc w:val="left"/>
              <w:rPr>
                <w:sz w:val="20"/>
              </w:rPr>
            </w:pPr>
            <w:r w:rsidRPr="000E6FBD">
              <w:rPr>
                <w:sz w:val="20"/>
              </w:rPr>
              <w:t>91.800000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16.000000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316</w:t>
            </w:r>
          </w:p>
        </w:tc>
        <w:tc>
          <w:tcPr>
            <w:tcW w:w="1418" w:type="dxa"/>
          </w:tcPr>
          <w:p w:rsidR="00D35DBA" w:rsidRPr="000E6FBD" w:rsidRDefault="00D35DBA" w:rsidP="00B00337">
            <w:pPr>
              <w:widowControl w:val="0"/>
              <w:spacing w:line="360" w:lineRule="auto"/>
              <w:ind w:firstLine="0"/>
              <w:jc w:val="left"/>
              <w:rPr>
                <w:sz w:val="20"/>
              </w:rPr>
            </w:pPr>
            <w:r w:rsidRPr="000E6FBD">
              <w:rPr>
                <w:sz w:val="20"/>
              </w:rPr>
              <w:t>84.400000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71.000000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366</w:t>
            </w:r>
          </w:p>
        </w:tc>
        <w:tc>
          <w:tcPr>
            <w:tcW w:w="1276" w:type="dxa"/>
          </w:tcPr>
          <w:p w:rsidR="00D35DBA" w:rsidRPr="000E6FBD" w:rsidRDefault="00D35DBA" w:rsidP="00B00337">
            <w:pPr>
              <w:widowControl w:val="0"/>
              <w:spacing w:line="360" w:lineRule="auto"/>
              <w:ind w:firstLine="0"/>
              <w:jc w:val="left"/>
              <w:rPr>
                <w:sz w:val="20"/>
              </w:rPr>
            </w:pPr>
            <w:r w:rsidRPr="000E6FBD">
              <w:rPr>
                <w:sz w:val="20"/>
              </w:rPr>
              <w:t>91.800000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19.000000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317</w:t>
            </w:r>
          </w:p>
        </w:tc>
        <w:tc>
          <w:tcPr>
            <w:tcW w:w="1418" w:type="dxa"/>
          </w:tcPr>
          <w:p w:rsidR="00D35DBA" w:rsidRPr="000E6FBD" w:rsidRDefault="00D35DBA" w:rsidP="00B00337">
            <w:pPr>
              <w:widowControl w:val="0"/>
              <w:spacing w:line="360" w:lineRule="auto"/>
              <w:ind w:firstLine="0"/>
              <w:jc w:val="left"/>
              <w:rPr>
                <w:sz w:val="20"/>
              </w:rPr>
            </w:pPr>
            <w:r w:rsidRPr="000E6FBD">
              <w:rPr>
                <w:sz w:val="20"/>
              </w:rPr>
              <w:t>84.050000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83.370000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367</w:t>
            </w:r>
          </w:p>
        </w:tc>
        <w:tc>
          <w:tcPr>
            <w:tcW w:w="1276" w:type="dxa"/>
          </w:tcPr>
          <w:p w:rsidR="00D35DBA" w:rsidRPr="000E6FBD" w:rsidRDefault="00D35DBA" w:rsidP="00B00337">
            <w:pPr>
              <w:widowControl w:val="0"/>
              <w:spacing w:line="360" w:lineRule="auto"/>
              <w:ind w:firstLine="0"/>
              <w:jc w:val="left"/>
              <w:rPr>
                <w:sz w:val="20"/>
              </w:rPr>
            </w:pPr>
            <w:r w:rsidRPr="000E6FBD">
              <w:rPr>
                <w:sz w:val="20"/>
              </w:rPr>
              <w:t>94.400000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19.000000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318</w:t>
            </w:r>
          </w:p>
        </w:tc>
        <w:tc>
          <w:tcPr>
            <w:tcW w:w="1418" w:type="dxa"/>
          </w:tcPr>
          <w:p w:rsidR="00D35DBA" w:rsidRPr="000E6FBD" w:rsidRDefault="00D35DBA" w:rsidP="00B00337">
            <w:pPr>
              <w:widowControl w:val="0"/>
              <w:spacing w:line="360" w:lineRule="auto"/>
              <w:ind w:firstLine="0"/>
              <w:jc w:val="left"/>
              <w:rPr>
                <w:sz w:val="20"/>
              </w:rPr>
            </w:pPr>
            <w:r w:rsidRPr="000E6FBD">
              <w:rPr>
                <w:sz w:val="20"/>
              </w:rPr>
              <w:t>84.050000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84.130000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368</w:t>
            </w:r>
          </w:p>
        </w:tc>
        <w:tc>
          <w:tcPr>
            <w:tcW w:w="1276" w:type="dxa"/>
          </w:tcPr>
          <w:p w:rsidR="00D35DBA" w:rsidRPr="000E6FBD" w:rsidRDefault="00D35DBA" w:rsidP="00B00337">
            <w:pPr>
              <w:widowControl w:val="0"/>
              <w:spacing w:line="360" w:lineRule="auto"/>
              <w:ind w:firstLine="0"/>
              <w:jc w:val="left"/>
              <w:rPr>
                <w:sz w:val="20"/>
              </w:rPr>
            </w:pPr>
            <w:r w:rsidRPr="000E6FBD">
              <w:rPr>
                <w:sz w:val="20"/>
              </w:rPr>
              <w:t>94.400000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16.000000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319</w:t>
            </w:r>
          </w:p>
        </w:tc>
        <w:tc>
          <w:tcPr>
            <w:tcW w:w="1418" w:type="dxa"/>
          </w:tcPr>
          <w:p w:rsidR="00D35DBA" w:rsidRPr="000E6FBD" w:rsidRDefault="00D35DBA" w:rsidP="00B00337">
            <w:pPr>
              <w:widowControl w:val="0"/>
              <w:spacing w:line="360" w:lineRule="auto"/>
              <w:ind w:firstLine="0"/>
              <w:jc w:val="left"/>
              <w:rPr>
                <w:sz w:val="20"/>
              </w:rPr>
            </w:pPr>
            <w:r w:rsidRPr="000E6FBD">
              <w:rPr>
                <w:sz w:val="20"/>
              </w:rPr>
              <w:t>85.950000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84.130000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369</w:t>
            </w:r>
          </w:p>
        </w:tc>
        <w:tc>
          <w:tcPr>
            <w:tcW w:w="1276" w:type="dxa"/>
          </w:tcPr>
          <w:p w:rsidR="00D35DBA" w:rsidRPr="000E6FBD" w:rsidRDefault="00D35DBA" w:rsidP="00B00337">
            <w:pPr>
              <w:widowControl w:val="0"/>
              <w:spacing w:line="360" w:lineRule="auto"/>
              <w:ind w:firstLine="0"/>
              <w:jc w:val="left"/>
              <w:rPr>
                <w:sz w:val="20"/>
              </w:rPr>
            </w:pPr>
            <w:r w:rsidRPr="000E6FBD">
              <w:rPr>
                <w:sz w:val="20"/>
              </w:rPr>
              <w:t>95.600000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16.000000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320</w:t>
            </w:r>
          </w:p>
        </w:tc>
        <w:tc>
          <w:tcPr>
            <w:tcW w:w="1418" w:type="dxa"/>
          </w:tcPr>
          <w:p w:rsidR="00D35DBA" w:rsidRPr="000E6FBD" w:rsidRDefault="00D35DBA" w:rsidP="00B00337">
            <w:pPr>
              <w:widowControl w:val="0"/>
              <w:spacing w:line="360" w:lineRule="auto"/>
              <w:ind w:firstLine="0"/>
              <w:jc w:val="left"/>
              <w:rPr>
                <w:sz w:val="20"/>
              </w:rPr>
            </w:pPr>
            <w:r w:rsidRPr="000E6FBD">
              <w:rPr>
                <w:sz w:val="20"/>
              </w:rPr>
              <w:t>85.950000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83.370000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370</w:t>
            </w:r>
          </w:p>
        </w:tc>
        <w:tc>
          <w:tcPr>
            <w:tcW w:w="1276" w:type="dxa"/>
          </w:tcPr>
          <w:p w:rsidR="00D35DBA" w:rsidRPr="000E6FBD" w:rsidRDefault="00D35DBA" w:rsidP="00B00337">
            <w:pPr>
              <w:widowControl w:val="0"/>
              <w:spacing w:line="360" w:lineRule="auto"/>
              <w:ind w:firstLine="0"/>
              <w:jc w:val="left"/>
              <w:rPr>
                <w:sz w:val="20"/>
              </w:rPr>
            </w:pPr>
            <w:r w:rsidRPr="000E6FBD">
              <w:rPr>
                <w:sz w:val="20"/>
              </w:rPr>
              <w:t>95.600000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19.000000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321</w:t>
            </w:r>
          </w:p>
        </w:tc>
        <w:tc>
          <w:tcPr>
            <w:tcW w:w="1418" w:type="dxa"/>
          </w:tcPr>
          <w:p w:rsidR="00D35DBA" w:rsidRPr="000E6FBD" w:rsidRDefault="00D35DBA" w:rsidP="00B00337">
            <w:pPr>
              <w:widowControl w:val="0"/>
              <w:spacing w:line="360" w:lineRule="auto"/>
              <w:ind w:firstLine="0"/>
              <w:jc w:val="left"/>
              <w:rPr>
                <w:sz w:val="20"/>
              </w:rPr>
            </w:pPr>
            <w:r w:rsidRPr="000E6FBD">
              <w:rPr>
                <w:sz w:val="20"/>
              </w:rPr>
              <w:t>84.050000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84.620000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371</w:t>
            </w:r>
          </w:p>
        </w:tc>
        <w:tc>
          <w:tcPr>
            <w:tcW w:w="1276" w:type="dxa"/>
          </w:tcPr>
          <w:p w:rsidR="00D35DBA" w:rsidRPr="000E6FBD" w:rsidRDefault="00D35DBA" w:rsidP="00B00337">
            <w:pPr>
              <w:widowControl w:val="0"/>
              <w:spacing w:line="360" w:lineRule="auto"/>
              <w:ind w:firstLine="0"/>
              <w:jc w:val="left"/>
              <w:rPr>
                <w:sz w:val="20"/>
              </w:rPr>
            </w:pPr>
            <w:r w:rsidRPr="000E6FBD">
              <w:rPr>
                <w:sz w:val="20"/>
              </w:rPr>
              <w:t>98.200000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19.000000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322</w:t>
            </w:r>
          </w:p>
        </w:tc>
        <w:tc>
          <w:tcPr>
            <w:tcW w:w="1418" w:type="dxa"/>
          </w:tcPr>
          <w:p w:rsidR="00D35DBA" w:rsidRPr="000E6FBD" w:rsidRDefault="00D35DBA" w:rsidP="00B00337">
            <w:pPr>
              <w:widowControl w:val="0"/>
              <w:spacing w:line="360" w:lineRule="auto"/>
              <w:ind w:firstLine="0"/>
              <w:jc w:val="left"/>
              <w:rPr>
                <w:sz w:val="20"/>
              </w:rPr>
            </w:pPr>
            <w:r w:rsidRPr="000E6FBD">
              <w:rPr>
                <w:sz w:val="20"/>
              </w:rPr>
              <w:t>84.050000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85.380000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372</w:t>
            </w:r>
          </w:p>
        </w:tc>
        <w:tc>
          <w:tcPr>
            <w:tcW w:w="1276" w:type="dxa"/>
          </w:tcPr>
          <w:p w:rsidR="00D35DBA" w:rsidRPr="000E6FBD" w:rsidRDefault="00D35DBA" w:rsidP="00B00337">
            <w:pPr>
              <w:widowControl w:val="0"/>
              <w:spacing w:line="360" w:lineRule="auto"/>
              <w:ind w:firstLine="0"/>
              <w:jc w:val="left"/>
              <w:rPr>
                <w:sz w:val="20"/>
              </w:rPr>
            </w:pPr>
            <w:r w:rsidRPr="000E6FBD">
              <w:rPr>
                <w:sz w:val="20"/>
              </w:rPr>
              <w:t>98.200000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16.000000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323</w:t>
            </w:r>
          </w:p>
        </w:tc>
        <w:tc>
          <w:tcPr>
            <w:tcW w:w="1418" w:type="dxa"/>
          </w:tcPr>
          <w:p w:rsidR="00D35DBA" w:rsidRPr="000E6FBD" w:rsidRDefault="00D35DBA" w:rsidP="00B00337">
            <w:pPr>
              <w:widowControl w:val="0"/>
              <w:spacing w:line="360" w:lineRule="auto"/>
              <w:ind w:firstLine="0"/>
              <w:jc w:val="left"/>
              <w:rPr>
                <w:sz w:val="20"/>
              </w:rPr>
            </w:pPr>
            <w:r w:rsidRPr="000E6FBD">
              <w:rPr>
                <w:sz w:val="20"/>
              </w:rPr>
              <w:t>85.950000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85.380000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373</w:t>
            </w:r>
          </w:p>
        </w:tc>
        <w:tc>
          <w:tcPr>
            <w:tcW w:w="1276" w:type="dxa"/>
          </w:tcPr>
          <w:p w:rsidR="00D35DBA" w:rsidRPr="000E6FBD" w:rsidRDefault="00D35DBA" w:rsidP="00B00337">
            <w:pPr>
              <w:widowControl w:val="0"/>
              <w:spacing w:line="360" w:lineRule="auto"/>
              <w:ind w:firstLine="0"/>
              <w:jc w:val="left"/>
              <w:rPr>
                <w:sz w:val="20"/>
              </w:rPr>
            </w:pPr>
            <w:r w:rsidRPr="000E6FBD">
              <w:rPr>
                <w:sz w:val="20"/>
              </w:rPr>
              <w:t>90.600000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53.500000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324</w:t>
            </w:r>
          </w:p>
        </w:tc>
        <w:tc>
          <w:tcPr>
            <w:tcW w:w="1418" w:type="dxa"/>
          </w:tcPr>
          <w:p w:rsidR="00D35DBA" w:rsidRPr="000E6FBD" w:rsidRDefault="00D35DBA" w:rsidP="00B00337">
            <w:pPr>
              <w:widowControl w:val="0"/>
              <w:spacing w:line="360" w:lineRule="auto"/>
              <w:ind w:firstLine="0"/>
              <w:jc w:val="left"/>
              <w:rPr>
                <w:sz w:val="20"/>
              </w:rPr>
            </w:pPr>
            <w:r w:rsidRPr="000E6FBD">
              <w:rPr>
                <w:sz w:val="20"/>
              </w:rPr>
              <w:t>85.950000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84.620000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374</w:t>
            </w:r>
          </w:p>
        </w:tc>
        <w:tc>
          <w:tcPr>
            <w:tcW w:w="1276" w:type="dxa"/>
          </w:tcPr>
          <w:p w:rsidR="00D35DBA" w:rsidRPr="000E6FBD" w:rsidRDefault="00D35DBA" w:rsidP="00B00337">
            <w:pPr>
              <w:widowControl w:val="0"/>
              <w:spacing w:line="360" w:lineRule="auto"/>
              <w:ind w:firstLine="0"/>
              <w:jc w:val="left"/>
              <w:rPr>
                <w:sz w:val="20"/>
              </w:rPr>
            </w:pPr>
            <w:r w:rsidRPr="000E6FBD">
              <w:rPr>
                <w:sz w:val="20"/>
              </w:rPr>
              <w:t>90.600000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56.500000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325</w:t>
            </w:r>
          </w:p>
        </w:tc>
        <w:tc>
          <w:tcPr>
            <w:tcW w:w="1418" w:type="dxa"/>
          </w:tcPr>
          <w:p w:rsidR="00D35DBA" w:rsidRPr="000E6FBD" w:rsidRDefault="00D35DBA" w:rsidP="00B00337">
            <w:pPr>
              <w:widowControl w:val="0"/>
              <w:spacing w:line="360" w:lineRule="auto"/>
              <w:ind w:firstLine="0"/>
              <w:jc w:val="left"/>
              <w:rPr>
                <w:sz w:val="20"/>
              </w:rPr>
            </w:pPr>
            <w:r w:rsidRPr="000E6FBD">
              <w:rPr>
                <w:sz w:val="20"/>
              </w:rPr>
              <w:t>84.050000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85.870000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375</w:t>
            </w:r>
          </w:p>
        </w:tc>
        <w:tc>
          <w:tcPr>
            <w:tcW w:w="1276" w:type="dxa"/>
          </w:tcPr>
          <w:p w:rsidR="00D35DBA" w:rsidRPr="000E6FBD" w:rsidRDefault="00D35DBA" w:rsidP="00B00337">
            <w:pPr>
              <w:widowControl w:val="0"/>
              <w:spacing w:line="360" w:lineRule="auto"/>
              <w:ind w:firstLine="0"/>
              <w:jc w:val="left"/>
              <w:rPr>
                <w:sz w:val="20"/>
              </w:rPr>
            </w:pPr>
            <w:r w:rsidRPr="000E6FBD">
              <w:rPr>
                <w:sz w:val="20"/>
              </w:rPr>
              <w:t>93.200000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56.500000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326</w:t>
            </w:r>
          </w:p>
        </w:tc>
        <w:tc>
          <w:tcPr>
            <w:tcW w:w="1418" w:type="dxa"/>
          </w:tcPr>
          <w:p w:rsidR="00D35DBA" w:rsidRPr="000E6FBD" w:rsidRDefault="00D35DBA" w:rsidP="00B00337">
            <w:pPr>
              <w:widowControl w:val="0"/>
              <w:spacing w:line="360" w:lineRule="auto"/>
              <w:ind w:firstLine="0"/>
              <w:jc w:val="left"/>
              <w:rPr>
                <w:sz w:val="20"/>
              </w:rPr>
            </w:pPr>
            <w:r w:rsidRPr="000E6FBD">
              <w:rPr>
                <w:sz w:val="20"/>
              </w:rPr>
              <w:t>84.050000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86.630000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376</w:t>
            </w:r>
          </w:p>
        </w:tc>
        <w:tc>
          <w:tcPr>
            <w:tcW w:w="1276" w:type="dxa"/>
          </w:tcPr>
          <w:p w:rsidR="00D35DBA" w:rsidRPr="000E6FBD" w:rsidRDefault="00D35DBA" w:rsidP="00B00337">
            <w:pPr>
              <w:widowControl w:val="0"/>
              <w:spacing w:line="360" w:lineRule="auto"/>
              <w:ind w:firstLine="0"/>
              <w:jc w:val="left"/>
              <w:rPr>
                <w:sz w:val="20"/>
              </w:rPr>
            </w:pPr>
            <w:r w:rsidRPr="000E6FBD">
              <w:rPr>
                <w:sz w:val="20"/>
              </w:rPr>
              <w:t>93.200000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53.500000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327</w:t>
            </w:r>
          </w:p>
        </w:tc>
        <w:tc>
          <w:tcPr>
            <w:tcW w:w="1418" w:type="dxa"/>
          </w:tcPr>
          <w:p w:rsidR="00D35DBA" w:rsidRPr="000E6FBD" w:rsidRDefault="00D35DBA" w:rsidP="00B00337">
            <w:pPr>
              <w:widowControl w:val="0"/>
              <w:spacing w:line="360" w:lineRule="auto"/>
              <w:ind w:firstLine="0"/>
              <w:jc w:val="left"/>
              <w:rPr>
                <w:sz w:val="20"/>
              </w:rPr>
            </w:pPr>
            <w:r w:rsidRPr="000E6FBD">
              <w:rPr>
                <w:sz w:val="20"/>
              </w:rPr>
              <w:t>85.950000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86.630000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377</w:t>
            </w:r>
          </w:p>
        </w:tc>
        <w:tc>
          <w:tcPr>
            <w:tcW w:w="1276" w:type="dxa"/>
          </w:tcPr>
          <w:p w:rsidR="00D35DBA" w:rsidRPr="000E6FBD" w:rsidRDefault="00D35DBA" w:rsidP="00B00337">
            <w:pPr>
              <w:widowControl w:val="0"/>
              <w:spacing w:line="360" w:lineRule="auto"/>
              <w:ind w:firstLine="0"/>
              <w:jc w:val="left"/>
              <w:rPr>
                <w:sz w:val="20"/>
              </w:rPr>
            </w:pPr>
            <w:r w:rsidRPr="000E6FBD">
              <w:rPr>
                <w:sz w:val="20"/>
              </w:rPr>
              <w:t>91.500000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79.000000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328</w:t>
            </w:r>
          </w:p>
        </w:tc>
        <w:tc>
          <w:tcPr>
            <w:tcW w:w="1418" w:type="dxa"/>
          </w:tcPr>
          <w:p w:rsidR="00D35DBA" w:rsidRPr="000E6FBD" w:rsidRDefault="00D35DBA" w:rsidP="00B00337">
            <w:pPr>
              <w:widowControl w:val="0"/>
              <w:spacing w:line="360" w:lineRule="auto"/>
              <w:ind w:firstLine="0"/>
              <w:jc w:val="left"/>
              <w:rPr>
                <w:sz w:val="20"/>
              </w:rPr>
            </w:pPr>
            <w:r w:rsidRPr="000E6FBD">
              <w:rPr>
                <w:sz w:val="20"/>
              </w:rPr>
              <w:t>85.950000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85.870000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378</w:t>
            </w:r>
          </w:p>
        </w:tc>
        <w:tc>
          <w:tcPr>
            <w:tcW w:w="1276" w:type="dxa"/>
          </w:tcPr>
          <w:p w:rsidR="00D35DBA" w:rsidRPr="000E6FBD" w:rsidRDefault="00D35DBA" w:rsidP="00B00337">
            <w:pPr>
              <w:widowControl w:val="0"/>
              <w:spacing w:line="360" w:lineRule="auto"/>
              <w:ind w:firstLine="0"/>
              <w:jc w:val="left"/>
              <w:rPr>
                <w:sz w:val="20"/>
              </w:rPr>
            </w:pPr>
            <w:r w:rsidRPr="000E6FBD">
              <w:rPr>
                <w:sz w:val="20"/>
              </w:rPr>
              <w:t>91.500000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81.000000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329</w:t>
            </w:r>
          </w:p>
        </w:tc>
        <w:tc>
          <w:tcPr>
            <w:tcW w:w="1418" w:type="dxa"/>
          </w:tcPr>
          <w:p w:rsidR="00D35DBA" w:rsidRPr="000E6FBD" w:rsidRDefault="00D35DBA" w:rsidP="00B00337">
            <w:pPr>
              <w:widowControl w:val="0"/>
              <w:spacing w:line="360" w:lineRule="auto"/>
              <w:ind w:firstLine="0"/>
              <w:jc w:val="left"/>
              <w:rPr>
                <w:sz w:val="20"/>
              </w:rPr>
            </w:pPr>
            <w:r w:rsidRPr="000E6FBD">
              <w:rPr>
                <w:sz w:val="20"/>
              </w:rPr>
              <w:t>84.050000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87.120000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379</w:t>
            </w:r>
          </w:p>
        </w:tc>
        <w:tc>
          <w:tcPr>
            <w:tcW w:w="1276" w:type="dxa"/>
          </w:tcPr>
          <w:p w:rsidR="00D35DBA" w:rsidRPr="000E6FBD" w:rsidRDefault="00D35DBA" w:rsidP="00B00337">
            <w:pPr>
              <w:widowControl w:val="0"/>
              <w:spacing w:line="360" w:lineRule="auto"/>
              <w:ind w:firstLine="0"/>
              <w:jc w:val="left"/>
              <w:rPr>
                <w:sz w:val="20"/>
              </w:rPr>
            </w:pPr>
            <w:r w:rsidRPr="000E6FBD">
              <w:rPr>
                <w:sz w:val="20"/>
              </w:rPr>
              <w:t>93.500000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81.000000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330</w:t>
            </w:r>
          </w:p>
        </w:tc>
        <w:tc>
          <w:tcPr>
            <w:tcW w:w="1418" w:type="dxa"/>
          </w:tcPr>
          <w:p w:rsidR="00D35DBA" w:rsidRPr="000E6FBD" w:rsidRDefault="00D35DBA" w:rsidP="00B00337">
            <w:pPr>
              <w:widowControl w:val="0"/>
              <w:spacing w:line="360" w:lineRule="auto"/>
              <w:ind w:firstLine="0"/>
              <w:jc w:val="left"/>
              <w:rPr>
                <w:sz w:val="20"/>
              </w:rPr>
            </w:pPr>
            <w:r w:rsidRPr="000E6FBD">
              <w:rPr>
                <w:sz w:val="20"/>
              </w:rPr>
              <w:t>84.050000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87.880000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380</w:t>
            </w:r>
          </w:p>
        </w:tc>
        <w:tc>
          <w:tcPr>
            <w:tcW w:w="1276" w:type="dxa"/>
          </w:tcPr>
          <w:p w:rsidR="00D35DBA" w:rsidRPr="000E6FBD" w:rsidRDefault="00D35DBA" w:rsidP="00B00337">
            <w:pPr>
              <w:widowControl w:val="0"/>
              <w:spacing w:line="360" w:lineRule="auto"/>
              <w:ind w:firstLine="0"/>
              <w:jc w:val="left"/>
              <w:rPr>
                <w:sz w:val="20"/>
              </w:rPr>
            </w:pPr>
            <w:r w:rsidRPr="000E6FBD">
              <w:rPr>
                <w:sz w:val="20"/>
              </w:rPr>
              <w:t>93.500000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79.000000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331</w:t>
            </w:r>
          </w:p>
        </w:tc>
        <w:tc>
          <w:tcPr>
            <w:tcW w:w="1418" w:type="dxa"/>
          </w:tcPr>
          <w:p w:rsidR="00D35DBA" w:rsidRPr="000E6FBD" w:rsidRDefault="00D35DBA" w:rsidP="00B00337">
            <w:pPr>
              <w:widowControl w:val="0"/>
              <w:spacing w:line="360" w:lineRule="auto"/>
              <w:ind w:firstLine="0"/>
              <w:jc w:val="left"/>
              <w:rPr>
                <w:sz w:val="20"/>
              </w:rPr>
            </w:pPr>
            <w:r w:rsidRPr="000E6FBD">
              <w:rPr>
                <w:sz w:val="20"/>
              </w:rPr>
              <w:t>85.950000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87.880000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381</w:t>
            </w:r>
          </w:p>
        </w:tc>
        <w:tc>
          <w:tcPr>
            <w:tcW w:w="1276" w:type="dxa"/>
          </w:tcPr>
          <w:p w:rsidR="00D35DBA" w:rsidRPr="000E6FBD" w:rsidRDefault="00D35DBA" w:rsidP="00B00337">
            <w:pPr>
              <w:widowControl w:val="0"/>
              <w:spacing w:line="360" w:lineRule="auto"/>
              <w:ind w:firstLine="0"/>
              <w:jc w:val="left"/>
              <w:rPr>
                <w:sz w:val="20"/>
              </w:rPr>
            </w:pPr>
            <w:r w:rsidRPr="000E6FBD">
              <w:rPr>
                <w:sz w:val="20"/>
              </w:rPr>
              <w:t>91.500000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86.500000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332</w:t>
            </w:r>
          </w:p>
        </w:tc>
        <w:tc>
          <w:tcPr>
            <w:tcW w:w="1418" w:type="dxa"/>
          </w:tcPr>
          <w:p w:rsidR="00D35DBA" w:rsidRPr="000E6FBD" w:rsidRDefault="00D35DBA" w:rsidP="00B00337">
            <w:pPr>
              <w:widowControl w:val="0"/>
              <w:spacing w:line="360" w:lineRule="auto"/>
              <w:ind w:firstLine="0"/>
              <w:jc w:val="left"/>
              <w:rPr>
                <w:sz w:val="20"/>
              </w:rPr>
            </w:pPr>
            <w:r w:rsidRPr="000E6FBD">
              <w:rPr>
                <w:sz w:val="20"/>
              </w:rPr>
              <w:t>85.950000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87.120000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382</w:t>
            </w:r>
          </w:p>
        </w:tc>
        <w:tc>
          <w:tcPr>
            <w:tcW w:w="1276" w:type="dxa"/>
          </w:tcPr>
          <w:p w:rsidR="00D35DBA" w:rsidRPr="000E6FBD" w:rsidRDefault="00D35DBA" w:rsidP="00B00337">
            <w:pPr>
              <w:widowControl w:val="0"/>
              <w:spacing w:line="360" w:lineRule="auto"/>
              <w:ind w:firstLine="0"/>
              <w:jc w:val="left"/>
              <w:rPr>
                <w:sz w:val="20"/>
              </w:rPr>
            </w:pPr>
            <w:r w:rsidRPr="000E6FBD">
              <w:rPr>
                <w:sz w:val="20"/>
              </w:rPr>
              <w:t>91.500000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88.500000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333</w:t>
            </w:r>
          </w:p>
        </w:tc>
        <w:tc>
          <w:tcPr>
            <w:tcW w:w="1418" w:type="dxa"/>
          </w:tcPr>
          <w:p w:rsidR="00D35DBA" w:rsidRPr="000E6FBD" w:rsidRDefault="00D35DBA" w:rsidP="00B00337">
            <w:pPr>
              <w:widowControl w:val="0"/>
              <w:spacing w:line="360" w:lineRule="auto"/>
              <w:ind w:firstLine="0"/>
              <w:jc w:val="left"/>
              <w:rPr>
                <w:sz w:val="20"/>
              </w:rPr>
            </w:pPr>
            <w:r w:rsidRPr="000E6FBD">
              <w:rPr>
                <w:sz w:val="20"/>
              </w:rPr>
              <w:t>84.050000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88.370000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383</w:t>
            </w:r>
          </w:p>
        </w:tc>
        <w:tc>
          <w:tcPr>
            <w:tcW w:w="1276" w:type="dxa"/>
          </w:tcPr>
          <w:p w:rsidR="00D35DBA" w:rsidRPr="000E6FBD" w:rsidRDefault="00D35DBA" w:rsidP="00B00337">
            <w:pPr>
              <w:widowControl w:val="0"/>
              <w:spacing w:line="360" w:lineRule="auto"/>
              <w:ind w:firstLine="0"/>
              <w:jc w:val="left"/>
              <w:rPr>
                <w:sz w:val="20"/>
              </w:rPr>
            </w:pPr>
            <w:r w:rsidRPr="000E6FBD">
              <w:rPr>
                <w:sz w:val="20"/>
              </w:rPr>
              <w:t>93.500000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88.500000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334</w:t>
            </w:r>
          </w:p>
        </w:tc>
        <w:tc>
          <w:tcPr>
            <w:tcW w:w="1418" w:type="dxa"/>
          </w:tcPr>
          <w:p w:rsidR="00D35DBA" w:rsidRPr="000E6FBD" w:rsidRDefault="00D35DBA" w:rsidP="00B00337">
            <w:pPr>
              <w:widowControl w:val="0"/>
              <w:spacing w:line="360" w:lineRule="auto"/>
              <w:ind w:firstLine="0"/>
              <w:jc w:val="left"/>
              <w:rPr>
                <w:sz w:val="20"/>
              </w:rPr>
            </w:pPr>
            <w:r w:rsidRPr="000E6FBD">
              <w:rPr>
                <w:sz w:val="20"/>
              </w:rPr>
              <w:t>84.050000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89.130000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384</w:t>
            </w:r>
          </w:p>
        </w:tc>
        <w:tc>
          <w:tcPr>
            <w:tcW w:w="1276" w:type="dxa"/>
          </w:tcPr>
          <w:p w:rsidR="00D35DBA" w:rsidRPr="000E6FBD" w:rsidRDefault="00D35DBA" w:rsidP="00B00337">
            <w:pPr>
              <w:widowControl w:val="0"/>
              <w:spacing w:line="360" w:lineRule="auto"/>
              <w:ind w:firstLine="0"/>
              <w:jc w:val="left"/>
              <w:rPr>
                <w:sz w:val="20"/>
              </w:rPr>
            </w:pPr>
            <w:r w:rsidRPr="000E6FBD">
              <w:rPr>
                <w:sz w:val="20"/>
              </w:rPr>
              <w:t>93.500000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86.500000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335</w:t>
            </w:r>
          </w:p>
        </w:tc>
        <w:tc>
          <w:tcPr>
            <w:tcW w:w="1418" w:type="dxa"/>
          </w:tcPr>
          <w:p w:rsidR="00D35DBA" w:rsidRPr="000E6FBD" w:rsidRDefault="00D35DBA" w:rsidP="00B00337">
            <w:pPr>
              <w:widowControl w:val="0"/>
              <w:spacing w:line="360" w:lineRule="auto"/>
              <w:ind w:firstLine="0"/>
              <w:jc w:val="left"/>
              <w:rPr>
                <w:sz w:val="20"/>
              </w:rPr>
            </w:pPr>
            <w:r w:rsidRPr="000E6FBD">
              <w:rPr>
                <w:sz w:val="20"/>
              </w:rPr>
              <w:t>85.950000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89.130000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385</w:t>
            </w:r>
          </w:p>
        </w:tc>
        <w:tc>
          <w:tcPr>
            <w:tcW w:w="1276" w:type="dxa"/>
          </w:tcPr>
          <w:p w:rsidR="00D35DBA" w:rsidRPr="000E6FBD" w:rsidRDefault="00D35DBA" w:rsidP="00B00337">
            <w:pPr>
              <w:widowControl w:val="0"/>
              <w:spacing w:line="360" w:lineRule="auto"/>
              <w:ind w:firstLine="0"/>
              <w:jc w:val="left"/>
              <w:rPr>
                <w:sz w:val="20"/>
              </w:rPr>
            </w:pPr>
            <w:r w:rsidRPr="000E6FBD">
              <w:rPr>
                <w:sz w:val="20"/>
              </w:rPr>
              <w:t>95.600000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16.000000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336</w:t>
            </w:r>
          </w:p>
        </w:tc>
        <w:tc>
          <w:tcPr>
            <w:tcW w:w="1418" w:type="dxa"/>
          </w:tcPr>
          <w:p w:rsidR="00D35DBA" w:rsidRPr="000E6FBD" w:rsidRDefault="00D35DBA" w:rsidP="00B00337">
            <w:pPr>
              <w:widowControl w:val="0"/>
              <w:spacing w:line="360" w:lineRule="auto"/>
              <w:ind w:firstLine="0"/>
              <w:jc w:val="left"/>
              <w:rPr>
                <w:sz w:val="20"/>
              </w:rPr>
            </w:pPr>
            <w:r w:rsidRPr="000E6FBD">
              <w:rPr>
                <w:sz w:val="20"/>
              </w:rPr>
              <w:t>85.950000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88.370000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386</w:t>
            </w:r>
          </w:p>
        </w:tc>
        <w:tc>
          <w:tcPr>
            <w:tcW w:w="1276" w:type="dxa"/>
          </w:tcPr>
          <w:p w:rsidR="00D35DBA" w:rsidRPr="000E6FBD" w:rsidRDefault="00D35DBA" w:rsidP="00B00337">
            <w:pPr>
              <w:widowControl w:val="0"/>
              <w:spacing w:line="360" w:lineRule="auto"/>
              <w:ind w:firstLine="0"/>
              <w:jc w:val="left"/>
              <w:rPr>
                <w:sz w:val="20"/>
              </w:rPr>
            </w:pPr>
            <w:r w:rsidRPr="000E6FBD">
              <w:rPr>
                <w:sz w:val="20"/>
              </w:rPr>
              <w:t>95.600000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19.000000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337</w:t>
            </w:r>
          </w:p>
        </w:tc>
        <w:tc>
          <w:tcPr>
            <w:tcW w:w="1418" w:type="dxa"/>
          </w:tcPr>
          <w:p w:rsidR="00D35DBA" w:rsidRPr="000E6FBD" w:rsidRDefault="00D35DBA" w:rsidP="00B00337">
            <w:pPr>
              <w:widowControl w:val="0"/>
              <w:spacing w:line="360" w:lineRule="auto"/>
              <w:ind w:firstLine="0"/>
              <w:jc w:val="left"/>
              <w:rPr>
                <w:sz w:val="20"/>
              </w:rPr>
            </w:pPr>
            <w:r w:rsidRPr="000E6FBD">
              <w:rPr>
                <w:sz w:val="20"/>
              </w:rPr>
              <w:t>84.050000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89.620000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387</w:t>
            </w:r>
          </w:p>
        </w:tc>
        <w:tc>
          <w:tcPr>
            <w:tcW w:w="1276" w:type="dxa"/>
          </w:tcPr>
          <w:p w:rsidR="00D35DBA" w:rsidRPr="000E6FBD" w:rsidRDefault="00D35DBA" w:rsidP="00B00337">
            <w:pPr>
              <w:widowControl w:val="0"/>
              <w:spacing w:line="360" w:lineRule="auto"/>
              <w:ind w:firstLine="0"/>
              <w:jc w:val="left"/>
              <w:rPr>
                <w:sz w:val="20"/>
              </w:rPr>
            </w:pPr>
            <w:r w:rsidRPr="000E6FBD">
              <w:rPr>
                <w:sz w:val="20"/>
              </w:rPr>
              <w:t>98.200000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19.000000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338</w:t>
            </w:r>
          </w:p>
        </w:tc>
        <w:tc>
          <w:tcPr>
            <w:tcW w:w="1418" w:type="dxa"/>
          </w:tcPr>
          <w:p w:rsidR="00D35DBA" w:rsidRPr="000E6FBD" w:rsidRDefault="00D35DBA" w:rsidP="00B00337">
            <w:pPr>
              <w:widowControl w:val="0"/>
              <w:spacing w:line="360" w:lineRule="auto"/>
              <w:ind w:firstLine="0"/>
              <w:jc w:val="left"/>
              <w:rPr>
                <w:sz w:val="20"/>
              </w:rPr>
            </w:pPr>
            <w:r w:rsidRPr="000E6FBD">
              <w:rPr>
                <w:sz w:val="20"/>
              </w:rPr>
              <w:t>84.050000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90.380000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388</w:t>
            </w:r>
          </w:p>
        </w:tc>
        <w:tc>
          <w:tcPr>
            <w:tcW w:w="1276" w:type="dxa"/>
          </w:tcPr>
          <w:p w:rsidR="00D35DBA" w:rsidRPr="000E6FBD" w:rsidRDefault="00D35DBA" w:rsidP="00B00337">
            <w:pPr>
              <w:widowControl w:val="0"/>
              <w:spacing w:line="360" w:lineRule="auto"/>
              <w:ind w:firstLine="0"/>
              <w:jc w:val="left"/>
              <w:rPr>
                <w:sz w:val="20"/>
              </w:rPr>
            </w:pPr>
            <w:r w:rsidRPr="000E6FBD">
              <w:rPr>
                <w:sz w:val="20"/>
              </w:rPr>
              <w:t>98.200000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16.000000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339</w:t>
            </w:r>
          </w:p>
        </w:tc>
        <w:tc>
          <w:tcPr>
            <w:tcW w:w="1418" w:type="dxa"/>
          </w:tcPr>
          <w:p w:rsidR="00D35DBA" w:rsidRPr="000E6FBD" w:rsidRDefault="00D35DBA" w:rsidP="00B00337">
            <w:pPr>
              <w:widowControl w:val="0"/>
              <w:spacing w:line="360" w:lineRule="auto"/>
              <w:ind w:firstLine="0"/>
              <w:jc w:val="left"/>
              <w:rPr>
                <w:sz w:val="20"/>
              </w:rPr>
            </w:pPr>
            <w:r w:rsidRPr="000E6FBD">
              <w:rPr>
                <w:sz w:val="20"/>
              </w:rPr>
              <w:t>85.950000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90.380000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389</w:t>
            </w:r>
          </w:p>
        </w:tc>
        <w:tc>
          <w:tcPr>
            <w:tcW w:w="1276" w:type="dxa"/>
          </w:tcPr>
          <w:p w:rsidR="00D35DBA" w:rsidRPr="000E6FBD" w:rsidRDefault="00D35DBA" w:rsidP="00B00337">
            <w:pPr>
              <w:widowControl w:val="0"/>
              <w:spacing w:line="360" w:lineRule="auto"/>
              <w:ind w:firstLine="0"/>
              <w:jc w:val="left"/>
              <w:rPr>
                <w:sz w:val="20"/>
              </w:rPr>
            </w:pPr>
            <w:r w:rsidRPr="000E6FBD">
              <w:rPr>
                <w:sz w:val="20"/>
              </w:rPr>
              <w:t>95.310000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79.000000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340</w:t>
            </w:r>
          </w:p>
        </w:tc>
        <w:tc>
          <w:tcPr>
            <w:tcW w:w="1418" w:type="dxa"/>
          </w:tcPr>
          <w:p w:rsidR="00D35DBA" w:rsidRPr="000E6FBD" w:rsidRDefault="00D35DBA" w:rsidP="00B00337">
            <w:pPr>
              <w:widowControl w:val="0"/>
              <w:spacing w:line="360" w:lineRule="auto"/>
              <w:ind w:firstLine="0"/>
              <w:jc w:val="left"/>
              <w:rPr>
                <w:sz w:val="20"/>
              </w:rPr>
            </w:pPr>
            <w:r w:rsidRPr="000E6FBD">
              <w:rPr>
                <w:sz w:val="20"/>
              </w:rPr>
              <w:t>85.950000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89.620000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390</w:t>
            </w:r>
          </w:p>
        </w:tc>
        <w:tc>
          <w:tcPr>
            <w:tcW w:w="1276" w:type="dxa"/>
          </w:tcPr>
          <w:p w:rsidR="00D35DBA" w:rsidRPr="000E6FBD" w:rsidRDefault="00D35DBA" w:rsidP="00B00337">
            <w:pPr>
              <w:widowControl w:val="0"/>
              <w:spacing w:line="360" w:lineRule="auto"/>
              <w:ind w:firstLine="0"/>
              <w:jc w:val="left"/>
              <w:rPr>
                <w:sz w:val="20"/>
              </w:rPr>
            </w:pPr>
            <w:r w:rsidRPr="000E6FBD">
              <w:rPr>
                <w:sz w:val="20"/>
              </w:rPr>
              <w:t>95.310000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81.000000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341</w:t>
            </w:r>
          </w:p>
        </w:tc>
        <w:tc>
          <w:tcPr>
            <w:tcW w:w="1418" w:type="dxa"/>
          </w:tcPr>
          <w:p w:rsidR="00D35DBA" w:rsidRPr="000E6FBD" w:rsidRDefault="00D35DBA" w:rsidP="00B00337">
            <w:pPr>
              <w:widowControl w:val="0"/>
              <w:spacing w:line="360" w:lineRule="auto"/>
              <w:ind w:firstLine="0"/>
              <w:jc w:val="left"/>
              <w:rPr>
                <w:sz w:val="20"/>
              </w:rPr>
            </w:pPr>
            <w:r w:rsidRPr="000E6FBD">
              <w:rPr>
                <w:sz w:val="20"/>
              </w:rPr>
              <w:t>84.050000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90.870000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391</w:t>
            </w:r>
          </w:p>
        </w:tc>
        <w:tc>
          <w:tcPr>
            <w:tcW w:w="1276" w:type="dxa"/>
          </w:tcPr>
          <w:p w:rsidR="00D35DBA" w:rsidRPr="000E6FBD" w:rsidRDefault="00D35DBA" w:rsidP="00B00337">
            <w:pPr>
              <w:widowControl w:val="0"/>
              <w:spacing w:line="360" w:lineRule="auto"/>
              <w:ind w:firstLine="0"/>
              <w:jc w:val="left"/>
              <w:rPr>
                <w:sz w:val="20"/>
              </w:rPr>
            </w:pPr>
            <w:r w:rsidRPr="000E6FBD">
              <w:rPr>
                <w:sz w:val="20"/>
              </w:rPr>
              <w:t>97.310000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81.000000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342</w:t>
            </w:r>
          </w:p>
        </w:tc>
        <w:tc>
          <w:tcPr>
            <w:tcW w:w="1418" w:type="dxa"/>
          </w:tcPr>
          <w:p w:rsidR="00D35DBA" w:rsidRPr="000E6FBD" w:rsidRDefault="00D35DBA" w:rsidP="00B00337">
            <w:pPr>
              <w:widowControl w:val="0"/>
              <w:spacing w:line="360" w:lineRule="auto"/>
              <w:ind w:firstLine="0"/>
              <w:jc w:val="left"/>
              <w:rPr>
                <w:sz w:val="20"/>
              </w:rPr>
            </w:pPr>
            <w:r w:rsidRPr="000E6FBD">
              <w:rPr>
                <w:sz w:val="20"/>
              </w:rPr>
              <w:t>84.050000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91.630000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392</w:t>
            </w:r>
          </w:p>
        </w:tc>
        <w:tc>
          <w:tcPr>
            <w:tcW w:w="1276" w:type="dxa"/>
          </w:tcPr>
          <w:p w:rsidR="00D35DBA" w:rsidRPr="000E6FBD" w:rsidRDefault="00D35DBA" w:rsidP="00B00337">
            <w:pPr>
              <w:widowControl w:val="0"/>
              <w:spacing w:line="360" w:lineRule="auto"/>
              <w:ind w:firstLine="0"/>
              <w:jc w:val="left"/>
              <w:rPr>
                <w:sz w:val="20"/>
              </w:rPr>
            </w:pPr>
            <w:r w:rsidRPr="000E6FBD">
              <w:rPr>
                <w:sz w:val="20"/>
              </w:rPr>
              <w:t>97.310000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79.000000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343</w:t>
            </w:r>
          </w:p>
        </w:tc>
        <w:tc>
          <w:tcPr>
            <w:tcW w:w="1418" w:type="dxa"/>
          </w:tcPr>
          <w:p w:rsidR="00D35DBA" w:rsidRPr="000E6FBD" w:rsidRDefault="00D35DBA" w:rsidP="00B00337">
            <w:pPr>
              <w:widowControl w:val="0"/>
              <w:spacing w:line="360" w:lineRule="auto"/>
              <w:ind w:firstLine="0"/>
              <w:jc w:val="left"/>
              <w:rPr>
                <w:sz w:val="20"/>
              </w:rPr>
            </w:pPr>
            <w:r w:rsidRPr="000E6FBD">
              <w:rPr>
                <w:sz w:val="20"/>
              </w:rPr>
              <w:t>85.950000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91.630000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393</w:t>
            </w:r>
          </w:p>
        </w:tc>
        <w:tc>
          <w:tcPr>
            <w:tcW w:w="1276" w:type="dxa"/>
          </w:tcPr>
          <w:p w:rsidR="00D35DBA" w:rsidRPr="000E6FBD" w:rsidRDefault="00D35DBA" w:rsidP="00B00337">
            <w:pPr>
              <w:widowControl w:val="0"/>
              <w:spacing w:line="360" w:lineRule="auto"/>
              <w:ind w:firstLine="0"/>
              <w:jc w:val="left"/>
              <w:rPr>
                <w:sz w:val="20"/>
              </w:rPr>
            </w:pPr>
            <w:r w:rsidRPr="000E6FBD">
              <w:rPr>
                <w:sz w:val="20"/>
              </w:rPr>
              <w:t>95.310000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86.500000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344</w:t>
            </w:r>
          </w:p>
        </w:tc>
        <w:tc>
          <w:tcPr>
            <w:tcW w:w="1418" w:type="dxa"/>
          </w:tcPr>
          <w:p w:rsidR="00D35DBA" w:rsidRPr="000E6FBD" w:rsidRDefault="00D35DBA" w:rsidP="00B00337">
            <w:pPr>
              <w:widowControl w:val="0"/>
              <w:spacing w:line="360" w:lineRule="auto"/>
              <w:ind w:firstLine="0"/>
              <w:jc w:val="left"/>
              <w:rPr>
                <w:sz w:val="20"/>
              </w:rPr>
            </w:pPr>
            <w:r w:rsidRPr="000E6FBD">
              <w:rPr>
                <w:sz w:val="20"/>
              </w:rPr>
              <w:t>85.950000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90.870000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394</w:t>
            </w:r>
          </w:p>
        </w:tc>
        <w:tc>
          <w:tcPr>
            <w:tcW w:w="1276" w:type="dxa"/>
          </w:tcPr>
          <w:p w:rsidR="00D35DBA" w:rsidRPr="000E6FBD" w:rsidRDefault="00D35DBA" w:rsidP="00B00337">
            <w:pPr>
              <w:widowControl w:val="0"/>
              <w:spacing w:line="360" w:lineRule="auto"/>
              <w:ind w:firstLine="0"/>
              <w:jc w:val="left"/>
              <w:rPr>
                <w:sz w:val="20"/>
              </w:rPr>
            </w:pPr>
            <w:r w:rsidRPr="000E6FBD">
              <w:rPr>
                <w:sz w:val="20"/>
              </w:rPr>
              <w:t>95.310000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88.500000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345</w:t>
            </w:r>
          </w:p>
        </w:tc>
        <w:tc>
          <w:tcPr>
            <w:tcW w:w="1418" w:type="dxa"/>
          </w:tcPr>
          <w:p w:rsidR="00D35DBA" w:rsidRPr="000E6FBD" w:rsidRDefault="00D35DBA" w:rsidP="00B00337">
            <w:pPr>
              <w:widowControl w:val="0"/>
              <w:spacing w:line="360" w:lineRule="auto"/>
              <w:ind w:firstLine="0"/>
              <w:jc w:val="left"/>
              <w:rPr>
                <w:sz w:val="20"/>
              </w:rPr>
            </w:pPr>
            <w:r w:rsidRPr="000E6FBD">
              <w:rPr>
                <w:sz w:val="20"/>
              </w:rPr>
              <w:t>84.050000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92.120000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395</w:t>
            </w:r>
          </w:p>
        </w:tc>
        <w:tc>
          <w:tcPr>
            <w:tcW w:w="1276" w:type="dxa"/>
          </w:tcPr>
          <w:p w:rsidR="00D35DBA" w:rsidRPr="000E6FBD" w:rsidRDefault="00D35DBA" w:rsidP="00B00337">
            <w:pPr>
              <w:widowControl w:val="0"/>
              <w:spacing w:line="360" w:lineRule="auto"/>
              <w:ind w:firstLine="0"/>
              <w:jc w:val="left"/>
              <w:rPr>
                <w:sz w:val="20"/>
              </w:rPr>
            </w:pPr>
            <w:r w:rsidRPr="000E6FBD">
              <w:rPr>
                <w:sz w:val="20"/>
              </w:rPr>
              <w:t>97.310000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88.500000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346</w:t>
            </w:r>
          </w:p>
        </w:tc>
        <w:tc>
          <w:tcPr>
            <w:tcW w:w="1418" w:type="dxa"/>
          </w:tcPr>
          <w:p w:rsidR="00D35DBA" w:rsidRPr="000E6FBD" w:rsidRDefault="00D35DBA" w:rsidP="00B00337">
            <w:pPr>
              <w:widowControl w:val="0"/>
              <w:spacing w:line="360" w:lineRule="auto"/>
              <w:ind w:firstLine="0"/>
              <w:jc w:val="left"/>
              <w:rPr>
                <w:sz w:val="20"/>
              </w:rPr>
            </w:pPr>
            <w:r w:rsidRPr="000E6FBD">
              <w:rPr>
                <w:sz w:val="20"/>
              </w:rPr>
              <w:t>84.050000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92.880000</w:t>
            </w:r>
          </w:p>
        </w:tc>
        <w:tc>
          <w:tcPr>
            <w:tcW w:w="1225" w:type="dxa"/>
          </w:tcPr>
          <w:p w:rsidR="00D35DBA" w:rsidRPr="000E6FBD" w:rsidRDefault="00D35DBA" w:rsidP="00B00337">
            <w:pPr>
              <w:widowControl w:val="0"/>
              <w:spacing w:line="360" w:lineRule="auto"/>
              <w:ind w:firstLine="0"/>
              <w:jc w:val="left"/>
              <w:rPr>
                <w:sz w:val="20"/>
              </w:rPr>
            </w:pPr>
            <w:r w:rsidRPr="000E6FBD">
              <w:rPr>
                <w:sz w:val="20"/>
              </w:rPr>
              <w:t>396</w:t>
            </w:r>
          </w:p>
        </w:tc>
        <w:tc>
          <w:tcPr>
            <w:tcW w:w="1276" w:type="dxa"/>
          </w:tcPr>
          <w:p w:rsidR="00D35DBA" w:rsidRPr="000E6FBD" w:rsidRDefault="00D35DBA" w:rsidP="00B00337">
            <w:pPr>
              <w:widowControl w:val="0"/>
              <w:spacing w:line="360" w:lineRule="auto"/>
              <w:ind w:firstLine="0"/>
              <w:jc w:val="left"/>
              <w:rPr>
                <w:sz w:val="20"/>
              </w:rPr>
            </w:pPr>
            <w:r w:rsidRPr="000E6FBD">
              <w:rPr>
                <w:sz w:val="20"/>
              </w:rPr>
              <w:t>97.310000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86.500000</w:t>
            </w: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347</w:t>
            </w:r>
          </w:p>
        </w:tc>
        <w:tc>
          <w:tcPr>
            <w:tcW w:w="1418" w:type="dxa"/>
          </w:tcPr>
          <w:p w:rsidR="00D35DBA" w:rsidRPr="000E6FBD" w:rsidRDefault="00D35DBA" w:rsidP="00B00337">
            <w:pPr>
              <w:widowControl w:val="0"/>
              <w:spacing w:line="360" w:lineRule="auto"/>
              <w:ind w:firstLine="0"/>
              <w:jc w:val="left"/>
              <w:rPr>
                <w:sz w:val="20"/>
              </w:rPr>
            </w:pPr>
            <w:r w:rsidRPr="000E6FBD">
              <w:rPr>
                <w:sz w:val="20"/>
              </w:rPr>
              <w:t>85.950000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92.880000</w:t>
            </w:r>
          </w:p>
        </w:tc>
        <w:tc>
          <w:tcPr>
            <w:tcW w:w="1225" w:type="dxa"/>
          </w:tcPr>
          <w:p w:rsidR="00D35DBA" w:rsidRPr="000E6FBD" w:rsidRDefault="00D35DBA" w:rsidP="00B00337">
            <w:pPr>
              <w:widowControl w:val="0"/>
              <w:spacing w:line="360" w:lineRule="auto"/>
              <w:ind w:firstLine="0"/>
              <w:jc w:val="left"/>
              <w:rPr>
                <w:sz w:val="20"/>
              </w:rPr>
            </w:pPr>
          </w:p>
        </w:tc>
        <w:tc>
          <w:tcPr>
            <w:tcW w:w="1276" w:type="dxa"/>
          </w:tcPr>
          <w:p w:rsidR="00D35DBA" w:rsidRPr="000E6FBD" w:rsidRDefault="00D35DBA" w:rsidP="00B00337">
            <w:pPr>
              <w:widowControl w:val="0"/>
              <w:spacing w:line="360" w:lineRule="auto"/>
              <w:ind w:firstLine="0"/>
              <w:jc w:val="left"/>
              <w:rPr>
                <w:sz w:val="20"/>
              </w:rPr>
            </w:pPr>
          </w:p>
        </w:tc>
        <w:tc>
          <w:tcPr>
            <w:tcW w:w="1326" w:type="dxa"/>
          </w:tcPr>
          <w:p w:rsidR="00D35DBA" w:rsidRPr="000E6FBD" w:rsidRDefault="00D35DBA" w:rsidP="00B00337">
            <w:pPr>
              <w:widowControl w:val="0"/>
              <w:spacing w:line="360" w:lineRule="auto"/>
              <w:ind w:firstLine="0"/>
              <w:jc w:val="left"/>
              <w:rPr>
                <w:sz w:val="20"/>
              </w:rPr>
            </w:pP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348</w:t>
            </w:r>
          </w:p>
        </w:tc>
        <w:tc>
          <w:tcPr>
            <w:tcW w:w="1418" w:type="dxa"/>
          </w:tcPr>
          <w:p w:rsidR="00D35DBA" w:rsidRPr="000E6FBD" w:rsidRDefault="00D35DBA" w:rsidP="00B00337">
            <w:pPr>
              <w:widowControl w:val="0"/>
              <w:spacing w:line="360" w:lineRule="auto"/>
              <w:ind w:firstLine="0"/>
              <w:jc w:val="left"/>
              <w:rPr>
                <w:sz w:val="20"/>
              </w:rPr>
            </w:pPr>
            <w:r w:rsidRPr="000E6FBD">
              <w:rPr>
                <w:sz w:val="20"/>
              </w:rPr>
              <w:t>85.950000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92.120000</w:t>
            </w:r>
          </w:p>
        </w:tc>
        <w:tc>
          <w:tcPr>
            <w:tcW w:w="1225" w:type="dxa"/>
          </w:tcPr>
          <w:p w:rsidR="00D35DBA" w:rsidRPr="000E6FBD" w:rsidRDefault="00D35DBA" w:rsidP="00B00337">
            <w:pPr>
              <w:widowControl w:val="0"/>
              <w:spacing w:line="360" w:lineRule="auto"/>
              <w:ind w:firstLine="0"/>
              <w:jc w:val="left"/>
              <w:rPr>
                <w:sz w:val="20"/>
              </w:rPr>
            </w:pPr>
          </w:p>
        </w:tc>
        <w:tc>
          <w:tcPr>
            <w:tcW w:w="1276" w:type="dxa"/>
          </w:tcPr>
          <w:p w:rsidR="00D35DBA" w:rsidRPr="000E6FBD" w:rsidRDefault="00D35DBA" w:rsidP="00B00337">
            <w:pPr>
              <w:widowControl w:val="0"/>
              <w:spacing w:line="360" w:lineRule="auto"/>
              <w:ind w:firstLine="0"/>
              <w:jc w:val="left"/>
              <w:rPr>
                <w:sz w:val="20"/>
              </w:rPr>
            </w:pPr>
          </w:p>
        </w:tc>
        <w:tc>
          <w:tcPr>
            <w:tcW w:w="1326" w:type="dxa"/>
          </w:tcPr>
          <w:p w:rsidR="00D35DBA" w:rsidRPr="000E6FBD" w:rsidRDefault="00D35DBA" w:rsidP="00B00337">
            <w:pPr>
              <w:widowControl w:val="0"/>
              <w:spacing w:line="360" w:lineRule="auto"/>
              <w:ind w:firstLine="0"/>
              <w:jc w:val="left"/>
              <w:rPr>
                <w:sz w:val="20"/>
              </w:rPr>
            </w:pP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349</w:t>
            </w:r>
          </w:p>
        </w:tc>
        <w:tc>
          <w:tcPr>
            <w:tcW w:w="1418" w:type="dxa"/>
          </w:tcPr>
          <w:p w:rsidR="00D35DBA" w:rsidRPr="000E6FBD" w:rsidRDefault="00D35DBA" w:rsidP="00B00337">
            <w:pPr>
              <w:widowControl w:val="0"/>
              <w:spacing w:line="360" w:lineRule="auto"/>
              <w:ind w:firstLine="0"/>
              <w:jc w:val="left"/>
              <w:rPr>
                <w:sz w:val="20"/>
              </w:rPr>
            </w:pPr>
            <w:r w:rsidRPr="000E6FBD">
              <w:rPr>
                <w:sz w:val="20"/>
              </w:rPr>
              <w:t>85.600000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71.000000</w:t>
            </w:r>
          </w:p>
        </w:tc>
        <w:tc>
          <w:tcPr>
            <w:tcW w:w="1225" w:type="dxa"/>
          </w:tcPr>
          <w:p w:rsidR="00D35DBA" w:rsidRPr="000E6FBD" w:rsidRDefault="00D35DBA" w:rsidP="00B00337">
            <w:pPr>
              <w:widowControl w:val="0"/>
              <w:spacing w:line="360" w:lineRule="auto"/>
              <w:ind w:firstLine="0"/>
              <w:jc w:val="left"/>
              <w:rPr>
                <w:sz w:val="20"/>
              </w:rPr>
            </w:pPr>
          </w:p>
        </w:tc>
        <w:tc>
          <w:tcPr>
            <w:tcW w:w="1276" w:type="dxa"/>
          </w:tcPr>
          <w:p w:rsidR="00D35DBA" w:rsidRPr="000E6FBD" w:rsidRDefault="00D35DBA" w:rsidP="00B00337">
            <w:pPr>
              <w:widowControl w:val="0"/>
              <w:spacing w:line="360" w:lineRule="auto"/>
              <w:ind w:firstLine="0"/>
              <w:jc w:val="left"/>
              <w:rPr>
                <w:sz w:val="20"/>
              </w:rPr>
            </w:pPr>
          </w:p>
        </w:tc>
        <w:tc>
          <w:tcPr>
            <w:tcW w:w="1326" w:type="dxa"/>
          </w:tcPr>
          <w:p w:rsidR="00D35DBA" w:rsidRPr="000E6FBD" w:rsidRDefault="00D35DBA" w:rsidP="00B00337">
            <w:pPr>
              <w:widowControl w:val="0"/>
              <w:spacing w:line="360" w:lineRule="auto"/>
              <w:ind w:firstLine="0"/>
              <w:jc w:val="left"/>
              <w:rPr>
                <w:sz w:val="20"/>
              </w:rPr>
            </w:pPr>
          </w:p>
        </w:tc>
      </w:tr>
      <w:tr w:rsidR="00D35DBA" w:rsidRPr="000E6FBD" w:rsidTr="00BB2A4F">
        <w:tc>
          <w:tcPr>
            <w:tcW w:w="1100" w:type="dxa"/>
          </w:tcPr>
          <w:p w:rsidR="00D35DBA" w:rsidRPr="000E6FBD" w:rsidRDefault="00D35DBA" w:rsidP="00B00337">
            <w:pPr>
              <w:widowControl w:val="0"/>
              <w:spacing w:line="360" w:lineRule="auto"/>
              <w:ind w:firstLine="0"/>
              <w:jc w:val="left"/>
              <w:rPr>
                <w:sz w:val="20"/>
              </w:rPr>
            </w:pPr>
            <w:r w:rsidRPr="000E6FBD">
              <w:rPr>
                <w:sz w:val="20"/>
              </w:rPr>
              <w:t>350</w:t>
            </w:r>
          </w:p>
        </w:tc>
        <w:tc>
          <w:tcPr>
            <w:tcW w:w="1418" w:type="dxa"/>
          </w:tcPr>
          <w:p w:rsidR="00D35DBA" w:rsidRPr="000E6FBD" w:rsidRDefault="00D35DBA" w:rsidP="00B00337">
            <w:pPr>
              <w:widowControl w:val="0"/>
              <w:spacing w:line="360" w:lineRule="auto"/>
              <w:ind w:firstLine="0"/>
              <w:jc w:val="left"/>
              <w:rPr>
                <w:sz w:val="20"/>
              </w:rPr>
            </w:pPr>
            <w:r w:rsidRPr="000E6FBD">
              <w:rPr>
                <w:sz w:val="20"/>
              </w:rPr>
              <w:t>85.600000</w:t>
            </w:r>
          </w:p>
        </w:tc>
        <w:tc>
          <w:tcPr>
            <w:tcW w:w="1326" w:type="dxa"/>
          </w:tcPr>
          <w:p w:rsidR="00D35DBA" w:rsidRPr="000E6FBD" w:rsidRDefault="00D35DBA" w:rsidP="00B00337">
            <w:pPr>
              <w:widowControl w:val="0"/>
              <w:spacing w:line="360" w:lineRule="auto"/>
              <w:ind w:firstLine="0"/>
              <w:jc w:val="left"/>
              <w:rPr>
                <w:sz w:val="20"/>
              </w:rPr>
            </w:pPr>
            <w:r w:rsidRPr="000E6FBD">
              <w:rPr>
                <w:sz w:val="20"/>
              </w:rPr>
              <w:t>74.000000</w:t>
            </w:r>
          </w:p>
        </w:tc>
        <w:tc>
          <w:tcPr>
            <w:tcW w:w="1225" w:type="dxa"/>
          </w:tcPr>
          <w:p w:rsidR="00D35DBA" w:rsidRPr="000E6FBD" w:rsidRDefault="00D35DBA" w:rsidP="00B00337">
            <w:pPr>
              <w:widowControl w:val="0"/>
              <w:spacing w:line="360" w:lineRule="auto"/>
              <w:ind w:firstLine="0"/>
              <w:jc w:val="left"/>
              <w:rPr>
                <w:sz w:val="20"/>
              </w:rPr>
            </w:pPr>
          </w:p>
        </w:tc>
        <w:tc>
          <w:tcPr>
            <w:tcW w:w="1276" w:type="dxa"/>
          </w:tcPr>
          <w:p w:rsidR="00D35DBA" w:rsidRPr="000E6FBD" w:rsidRDefault="00D35DBA" w:rsidP="00B00337">
            <w:pPr>
              <w:widowControl w:val="0"/>
              <w:spacing w:line="360" w:lineRule="auto"/>
              <w:ind w:firstLine="0"/>
              <w:jc w:val="left"/>
              <w:rPr>
                <w:sz w:val="20"/>
              </w:rPr>
            </w:pPr>
          </w:p>
        </w:tc>
        <w:tc>
          <w:tcPr>
            <w:tcW w:w="1326" w:type="dxa"/>
          </w:tcPr>
          <w:p w:rsidR="00D35DBA" w:rsidRPr="000E6FBD" w:rsidRDefault="00D35DBA" w:rsidP="00B00337">
            <w:pPr>
              <w:widowControl w:val="0"/>
              <w:spacing w:line="360" w:lineRule="auto"/>
              <w:ind w:firstLine="0"/>
              <w:jc w:val="left"/>
              <w:rPr>
                <w:sz w:val="20"/>
              </w:rPr>
            </w:pPr>
          </w:p>
        </w:tc>
      </w:tr>
    </w:tbl>
    <w:p w:rsidR="00BB2A4F" w:rsidRDefault="00BB2A4F" w:rsidP="00B00337">
      <w:pPr>
        <w:widowControl w:val="0"/>
        <w:spacing w:line="360" w:lineRule="auto"/>
        <w:rPr>
          <w:szCs w:val="28"/>
        </w:rPr>
      </w:pPr>
      <w:r>
        <w:rPr>
          <w:szCs w:val="28"/>
          <w:lang w:val="en-US"/>
        </w:rPr>
        <w:br w:type="page"/>
      </w:r>
      <w:r>
        <w:rPr>
          <w:szCs w:val="28"/>
        </w:rPr>
        <w:lastRenderedPageBreak/>
        <w:t>Схема сборки</w:t>
      </w:r>
    </w:p>
    <w:p w:rsidR="00E46F07" w:rsidRPr="000E6FBD" w:rsidRDefault="00777E60" w:rsidP="00B00337">
      <w:pPr>
        <w:widowControl w:val="0"/>
        <w:spacing w:line="360" w:lineRule="auto"/>
        <w:rPr>
          <w:lang w:val="en-US"/>
        </w:rPr>
      </w:pPr>
      <w:r>
        <w:rPr>
          <w:lang w:val="en-US"/>
        </w:rPr>
      </w:r>
      <w:r>
        <w:rPr>
          <w:lang w:val="en-US"/>
        </w:rPr>
        <w:pict>
          <v:group id="_x0000_s1037" style="width:361.05pt;height:661.85pt;mso-position-horizontal-relative:char;mso-position-vertical-relative:line" coordorigin="2241,1134" coordsize="7880,13625">
            <v:group id="_x0000_s1038" style="position:absolute;left:4825;top:1134;width:2840;height:852" coordorigin="4825,1134" coordsize="2840,852">
              <v:group id="_x0000_s1039" style="position:absolute;left:4825;top:1134;width:2840;height:852" coordorigin="3121,1134" coordsize="2840,852">
                <v:rect id="_x0000_s1040" style="position:absolute;left:3121;top:1134;width:2840;height:852" filled="f" strokeweight="1.5pt"/>
                <v:line id="_x0000_s1041" style="position:absolute" from="3689,1134" to="3689,1986" strokeweight="1.5pt"/>
                <v:line id="_x0000_s1042" style="position:absolute" from="5393,1134" to="5393,1986" strokeweight="1.5pt"/>
                <v:line id="_x0000_s1043" style="position:absolute" from="3689,1560" to="5393,1560" strokeweight="1.5pt"/>
              </v:group>
              <v:shapetype id="_x0000_t202" coordsize="21600,21600" o:spt="202" path="m,l,21600r21600,l21600,xe">
                <v:stroke joinstyle="miter"/>
                <v:path gradientshapeok="t" o:connecttype="rect"/>
              </v:shapetype>
              <v:shape id="_x0000_s1044" type="#_x0000_t202" style="position:absolute;left:5393;top:1134;width:1704;height:426" filled="f" stroked="f">
                <v:textbox>
                  <w:txbxContent>
                    <w:p w:rsidR="00BF6D03" w:rsidRPr="00BB2A4F" w:rsidRDefault="00BF6D03" w:rsidP="00E46F07">
                      <w:pPr>
                        <w:pStyle w:val="1"/>
                        <w:rPr>
                          <w:sz w:val="14"/>
                          <w:szCs w:val="14"/>
                        </w:rPr>
                      </w:pPr>
                      <w:r w:rsidRPr="00BB2A4F">
                        <w:rPr>
                          <w:sz w:val="14"/>
                          <w:szCs w:val="14"/>
                        </w:rPr>
                        <w:t>Плата печатная</w:t>
                      </w:r>
                    </w:p>
                  </w:txbxContent>
                </v:textbox>
              </v:shape>
              <v:shape id="_x0000_s1045" type="#_x0000_t202" style="position:absolute;left:5393;top:1560;width:1704;height:426" filled="f" stroked="f">
                <v:textbox>
                  <w:txbxContent>
                    <w:p w:rsidR="00BF6D03" w:rsidRPr="00BB2A4F" w:rsidRDefault="00BF6D03" w:rsidP="00E46F07">
                      <w:pPr>
                        <w:pStyle w:val="1"/>
                        <w:rPr>
                          <w:sz w:val="14"/>
                          <w:szCs w:val="14"/>
                        </w:rPr>
                      </w:pPr>
                      <w:r w:rsidRPr="00BB2A4F">
                        <w:rPr>
                          <w:sz w:val="14"/>
                          <w:szCs w:val="14"/>
                        </w:rPr>
                        <w:t>СПН.758721.001</w:t>
                      </w:r>
                    </w:p>
                  </w:txbxContent>
                </v:textbox>
              </v:shape>
              <v:shape id="_x0000_s1046" type="#_x0000_t202" style="position:absolute;left:7097;top:1134;width:568;height:852" filled="f" stroked="f">
                <v:textbox>
                  <w:txbxContent>
                    <w:p w:rsidR="00BF6D03" w:rsidRPr="00BB2A4F" w:rsidRDefault="00BF6D03" w:rsidP="00E46F07">
                      <w:pPr>
                        <w:spacing w:before="120"/>
                        <w:rPr>
                          <w:rFonts w:ascii="Arial Narrow" w:hAnsi="Arial Narrow"/>
                          <w:i/>
                          <w:iCs/>
                          <w:sz w:val="14"/>
                          <w:szCs w:val="14"/>
                        </w:rPr>
                      </w:pPr>
                      <w:r w:rsidRPr="00BB2A4F">
                        <w:rPr>
                          <w:rFonts w:ascii="Arial Narrow" w:hAnsi="Arial Narrow"/>
                          <w:i/>
                          <w:iCs/>
                          <w:sz w:val="14"/>
                          <w:szCs w:val="14"/>
                        </w:rPr>
                        <w:t xml:space="preserve"> 1</w:t>
                      </w:r>
                    </w:p>
                  </w:txbxContent>
                </v:textbox>
              </v:shape>
              <v:shape id="_x0000_s1047" type="#_x0000_t202" style="position:absolute;left:4825;top:1134;width:568;height:852" filled="f" stroked="f">
                <v:textbox>
                  <w:txbxContent>
                    <w:p w:rsidR="00BF6D03" w:rsidRPr="00BB2A4F" w:rsidRDefault="00BF6D03" w:rsidP="00E46F07">
                      <w:pPr>
                        <w:spacing w:before="120"/>
                        <w:rPr>
                          <w:rFonts w:ascii="Arial Narrow" w:hAnsi="Arial Narrow"/>
                          <w:i/>
                          <w:iCs/>
                          <w:sz w:val="14"/>
                          <w:szCs w:val="14"/>
                        </w:rPr>
                      </w:pPr>
                      <w:r w:rsidRPr="00BB2A4F">
                        <w:rPr>
                          <w:rFonts w:ascii="Arial Narrow" w:hAnsi="Arial Narrow"/>
                          <w:i/>
                          <w:iCs/>
                          <w:sz w:val="14"/>
                          <w:szCs w:val="14"/>
                        </w:rPr>
                        <w:t xml:space="preserve"> 1</w:t>
                      </w:r>
                    </w:p>
                  </w:txbxContent>
                </v:textbox>
              </v:shape>
            </v:group>
            <v:group id="_x0000_s1048" style="position:absolute;left:2241;top:3779;width:2840;height:852" coordorigin="4825,1134" coordsize="2840,852">
              <v:group id="_x0000_s1049" style="position:absolute;left:4825;top:1134;width:2840;height:852" coordorigin="3121,1134" coordsize="2840,852">
                <v:rect id="_x0000_s1050" style="position:absolute;left:3121;top:1134;width:2840;height:852" filled="f" strokeweight="1.5pt"/>
                <v:line id="_x0000_s1051" style="position:absolute" from="3689,1134" to="3689,1986" strokeweight="1.5pt"/>
                <v:line id="_x0000_s1052" style="position:absolute" from="5393,1134" to="5393,1986" strokeweight="1.5pt"/>
                <v:line id="_x0000_s1053" style="position:absolute" from="3689,1560" to="5393,1560" strokeweight="1.5pt"/>
              </v:group>
              <v:shape id="_x0000_s1054" type="#_x0000_t202" style="position:absolute;left:5393;top:1134;width:1704;height:426" filled="f" stroked="f">
                <v:textbox style="mso-next-textbox:#_x0000_s1054">
                  <w:txbxContent>
                    <w:p w:rsidR="00BF6D03" w:rsidRPr="00BB2A4F" w:rsidRDefault="00BF6D03" w:rsidP="00E46F07">
                      <w:pPr>
                        <w:pStyle w:val="1"/>
                        <w:rPr>
                          <w:sz w:val="14"/>
                          <w:szCs w:val="14"/>
                          <w:lang w:val="en-US"/>
                        </w:rPr>
                      </w:pPr>
                      <w:r w:rsidRPr="00BB2A4F">
                        <w:rPr>
                          <w:sz w:val="14"/>
                          <w:szCs w:val="14"/>
                        </w:rPr>
                        <w:t>Разъём</w:t>
                      </w:r>
                      <w:r w:rsidRPr="00BB2A4F">
                        <w:rPr>
                          <w:sz w:val="14"/>
                          <w:szCs w:val="14"/>
                          <w:lang w:val="en-US"/>
                        </w:rPr>
                        <w:t xml:space="preserve"> DBR 9-F</w:t>
                      </w:r>
                    </w:p>
                  </w:txbxContent>
                </v:textbox>
              </v:shape>
              <v:shape id="_x0000_s1055" type="#_x0000_t202" style="position:absolute;left:5393;top:1560;width:1704;height:426" filled="f" stroked="f">
                <v:textbox style="mso-next-textbox:#_x0000_s1055">
                  <w:txbxContent>
                    <w:p w:rsidR="00BF6D03" w:rsidRPr="00BB2A4F" w:rsidRDefault="00BF6D03" w:rsidP="00E46F07">
                      <w:pPr>
                        <w:jc w:val="center"/>
                        <w:rPr>
                          <w:i/>
                          <w:sz w:val="14"/>
                          <w:szCs w:val="14"/>
                        </w:rPr>
                      </w:pPr>
                      <w:r w:rsidRPr="00BB2A4F">
                        <w:rPr>
                          <w:i/>
                          <w:sz w:val="14"/>
                          <w:szCs w:val="14"/>
                          <w:lang w:val="en-US"/>
                        </w:rPr>
                        <w:t>DBR 9-F</w:t>
                      </w:r>
                    </w:p>
                  </w:txbxContent>
                </v:textbox>
              </v:shape>
              <v:shape id="_x0000_s1056" type="#_x0000_t202" style="position:absolute;left:7097;top:1134;width:568;height:852" filled="f" stroked="f">
                <v:textbox style="mso-next-textbox:#_x0000_s1056">
                  <w:txbxContent>
                    <w:p w:rsidR="00BF6D03" w:rsidRPr="00BB2A4F" w:rsidRDefault="00BF6D03" w:rsidP="00E46F07">
                      <w:pPr>
                        <w:spacing w:before="120"/>
                        <w:rPr>
                          <w:rFonts w:ascii="Arial Narrow" w:hAnsi="Arial Narrow"/>
                          <w:i/>
                          <w:iCs/>
                          <w:sz w:val="14"/>
                          <w:szCs w:val="14"/>
                          <w:lang w:val="en-US"/>
                        </w:rPr>
                      </w:pPr>
                      <w:r w:rsidRPr="00BB2A4F">
                        <w:rPr>
                          <w:rFonts w:ascii="Arial Narrow" w:hAnsi="Arial Narrow"/>
                          <w:i/>
                          <w:iCs/>
                          <w:sz w:val="14"/>
                          <w:szCs w:val="14"/>
                        </w:rPr>
                        <w:t xml:space="preserve"> </w:t>
                      </w:r>
                      <w:r w:rsidRPr="00BB2A4F">
                        <w:rPr>
                          <w:rFonts w:ascii="Arial Narrow" w:hAnsi="Arial Narrow"/>
                          <w:i/>
                          <w:iCs/>
                          <w:sz w:val="14"/>
                          <w:szCs w:val="14"/>
                          <w:lang w:val="en-US"/>
                        </w:rPr>
                        <w:t>1</w:t>
                      </w:r>
                    </w:p>
                  </w:txbxContent>
                </v:textbox>
              </v:shape>
              <v:shape id="_x0000_s1057" type="#_x0000_t202" style="position:absolute;left:4825;top:1134;width:568;height:852" filled="f" stroked="f">
                <v:textbox style="mso-next-textbox:#_x0000_s1057">
                  <w:txbxContent>
                    <w:p w:rsidR="00BF6D03" w:rsidRPr="00BB2A4F" w:rsidRDefault="00BF6D03" w:rsidP="00E46F07">
                      <w:pPr>
                        <w:spacing w:before="120"/>
                        <w:jc w:val="center"/>
                        <w:rPr>
                          <w:rFonts w:ascii="Arial Narrow" w:hAnsi="Arial Narrow"/>
                          <w:i/>
                          <w:iCs/>
                          <w:sz w:val="14"/>
                          <w:szCs w:val="14"/>
                          <w:lang w:val="en-US"/>
                        </w:rPr>
                      </w:pPr>
                      <w:r w:rsidRPr="00BB2A4F">
                        <w:rPr>
                          <w:rFonts w:ascii="Arial Narrow" w:hAnsi="Arial Narrow"/>
                          <w:i/>
                          <w:iCs/>
                          <w:sz w:val="14"/>
                          <w:szCs w:val="14"/>
                          <w:lang w:val="en-US"/>
                        </w:rPr>
                        <w:t>37</w:t>
                      </w:r>
                    </w:p>
                  </w:txbxContent>
                </v:textbox>
              </v:shape>
            </v:group>
            <v:group id="_x0000_s1058" style="position:absolute;left:2241;top:5039;width:2840;height:852" coordorigin="4825,1134" coordsize="2840,852">
              <v:group id="_x0000_s1059" style="position:absolute;left:4825;top:1134;width:2840;height:852" coordorigin="3121,1134" coordsize="2840,852">
                <v:rect id="_x0000_s1060" style="position:absolute;left:3121;top:1134;width:2840;height:852" filled="f" strokeweight="1.5pt"/>
                <v:line id="_x0000_s1061" style="position:absolute" from="3689,1134" to="3689,1986" strokeweight="1.5pt"/>
                <v:line id="_x0000_s1062" style="position:absolute" from="5393,1134" to="5393,1986" strokeweight="1.5pt"/>
                <v:line id="_x0000_s1063" style="position:absolute" from="3689,1560" to="5393,1560" strokeweight="1.5pt"/>
              </v:group>
              <v:shape id="_x0000_s1064" type="#_x0000_t202" style="position:absolute;left:5393;top:1134;width:1704;height:426" filled="f" stroked="f">
                <v:textbox style="mso-next-textbox:#_x0000_s1064">
                  <w:txbxContent>
                    <w:p w:rsidR="00BF6D03" w:rsidRPr="00BB2A4F" w:rsidRDefault="00BF6D03" w:rsidP="00E46F07">
                      <w:pPr>
                        <w:pStyle w:val="1"/>
                        <w:rPr>
                          <w:sz w:val="14"/>
                          <w:szCs w:val="14"/>
                        </w:rPr>
                      </w:pPr>
                      <w:r w:rsidRPr="00BB2A4F">
                        <w:rPr>
                          <w:sz w:val="14"/>
                          <w:szCs w:val="14"/>
                        </w:rPr>
                        <w:t>Конденсатор 1206</w:t>
                      </w:r>
                    </w:p>
                  </w:txbxContent>
                </v:textbox>
              </v:shape>
              <v:shape id="_x0000_s1065" type="#_x0000_t202" style="position:absolute;left:5393;top:1560;width:1704;height:426" filled="f" stroked="f">
                <v:textbox style="mso-next-textbox:#_x0000_s1065">
                  <w:txbxContent>
                    <w:p w:rsidR="00BF6D03" w:rsidRPr="00BB2A4F" w:rsidRDefault="00BF6D03" w:rsidP="00E46F07">
                      <w:pPr>
                        <w:pStyle w:val="a3"/>
                        <w:rPr>
                          <w:rFonts w:ascii="Times New Roman" w:hAnsi="Times New Roman"/>
                          <w:sz w:val="14"/>
                          <w:szCs w:val="14"/>
                          <w:lang w:val="ru-RU"/>
                        </w:rPr>
                      </w:pPr>
                      <w:r w:rsidRPr="00BB2A4F">
                        <w:rPr>
                          <w:rFonts w:ascii="Times New Roman" w:hAnsi="Times New Roman"/>
                          <w:sz w:val="14"/>
                          <w:szCs w:val="14"/>
                        </w:rPr>
                        <w:t xml:space="preserve">ОЖО.464.214 </w:t>
                      </w:r>
                      <w:r w:rsidRPr="00BB2A4F">
                        <w:rPr>
                          <w:rFonts w:ascii="Times New Roman" w:hAnsi="Times New Roman"/>
                          <w:sz w:val="14"/>
                          <w:szCs w:val="14"/>
                          <w:lang w:val="ru-RU"/>
                        </w:rPr>
                        <w:t>ТУ</w:t>
                      </w:r>
                    </w:p>
                    <w:p w:rsidR="00BF6D03" w:rsidRPr="00BB2A4F" w:rsidRDefault="00BF6D03" w:rsidP="00E46F07">
                      <w:pPr>
                        <w:rPr>
                          <w:sz w:val="14"/>
                          <w:szCs w:val="14"/>
                        </w:rPr>
                      </w:pPr>
                    </w:p>
                  </w:txbxContent>
                </v:textbox>
              </v:shape>
              <v:shape id="_x0000_s1066" type="#_x0000_t202" style="position:absolute;left:7097;top:1134;width:568;height:852" filled="f" stroked="f">
                <v:textbox style="mso-next-textbox:#_x0000_s1066">
                  <w:txbxContent>
                    <w:p w:rsidR="00BF6D03" w:rsidRPr="00BB2A4F" w:rsidRDefault="00BF6D03" w:rsidP="00E46F07">
                      <w:pPr>
                        <w:spacing w:before="120"/>
                        <w:rPr>
                          <w:rFonts w:ascii="Arial Narrow" w:hAnsi="Arial Narrow"/>
                          <w:i/>
                          <w:iCs/>
                          <w:sz w:val="14"/>
                          <w:szCs w:val="14"/>
                        </w:rPr>
                      </w:pPr>
                      <w:r w:rsidRPr="00BB2A4F">
                        <w:rPr>
                          <w:rFonts w:ascii="Arial Narrow" w:hAnsi="Arial Narrow"/>
                          <w:i/>
                          <w:iCs/>
                          <w:sz w:val="14"/>
                          <w:szCs w:val="14"/>
                        </w:rPr>
                        <w:t xml:space="preserve"> 2</w:t>
                      </w:r>
                    </w:p>
                  </w:txbxContent>
                </v:textbox>
              </v:shape>
              <v:shape id="_x0000_s1067" type="#_x0000_t202" style="position:absolute;left:4825;top:1134;width:568;height:852" filled="f" stroked="f">
                <v:textbox style="mso-next-textbox:#_x0000_s1067">
                  <w:txbxContent>
                    <w:p w:rsidR="00BF6D03" w:rsidRPr="00BB2A4F" w:rsidRDefault="00BF6D03" w:rsidP="00E46F07">
                      <w:pPr>
                        <w:spacing w:before="120"/>
                        <w:jc w:val="center"/>
                        <w:rPr>
                          <w:rFonts w:ascii="Arial Narrow" w:hAnsi="Arial Narrow"/>
                          <w:i/>
                          <w:iCs/>
                          <w:sz w:val="14"/>
                          <w:szCs w:val="14"/>
                        </w:rPr>
                      </w:pPr>
                      <w:r w:rsidRPr="00BB2A4F">
                        <w:rPr>
                          <w:rFonts w:ascii="Arial Narrow" w:hAnsi="Arial Narrow"/>
                          <w:i/>
                          <w:iCs/>
                          <w:sz w:val="14"/>
                          <w:szCs w:val="14"/>
                        </w:rPr>
                        <w:t>8,9</w:t>
                      </w:r>
                    </w:p>
                  </w:txbxContent>
                </v:textbox>
              </v:shape>
            </v:group>
            <v:group id="_x0000_s1068" style="position:absolute;left:2241;top:6299;width:2840;height:852" coordorigin="4825,1134" coordsize="2840,852">
              <v:group id="_x0000_s1069" style="position:absolute;left:4825;top:1134;width:2840;height:852" coordorigin="3121,1134" coordsize="2840,852">
                <v:rect id="_x0000_s1070" style="position:absolute;left:3121;top:1134;width:2840;height:852" filled="f" strokeweight="1.5pt"/>
                <v:line id="_x0000_s1071" style="position:absolute" from="3689,1134" to="3689,1986" strokeweight="1.5pt"/>
                <v:line id="_x0000_s1072" style="position:absolute" from="5393,1134" to="5393,1986" strokeweight="1.5pt"/>
                <v:line id="_x0000_s1073" style="position:absolute" from="3689,1560" to="5393,1560" strokeweight="1.5pt"/>
              </v:group>
              <v:shape id="_x0000_s1074" type="#_x0000_t202" style="position:absolute;left:5393;top:1134;width:1704;height:426" filled="f" stroked="f">
                <v:textbox style="mso-next-textbox:#_x0000_s1074">
                  <w:txbxContent>
                    <w:p w:rsidR="00BF6D03" w:rsidRPr="00BB2A4F" w:rsidRDefault="00BF6D03" w:rsidP="00E46F07">
                      <w:pPr>
                        <w:pStyle w:val="1"/>
                        <w:rPr>
                          <w:sz w:val="14"/>
                          <w:szCs w:val="14"/>
                        </w:rPr>
                      </w:pPr>
                      <w:r w:rsidRPr="00BB2A4F">
                        <w:rPr>
                          <w:sz w:val="14"/>
                          <w:szCs w:val="14"/>
                        </w:rPr>
                        <w:t>Конденсатор 1210</w:t>
                      </w:r>
                    </w:p>
                    <w:p w:rsidR="00BF6D03" w:rsidRPr="00BB2A4F" w:rsidRDefault="00BF6D03" w:rsidP="00E46F07">
                      <w:pPr>
                        <w:rPr>
                          <w:sz w:val="14"/>
                          <w:szCs w:val="14"/>
                        </w:rPr>
                      </w:pPr>
                    </w:p>
                  </w:txbxContent>
                </v:textbox>
              </v:shape>
              <v:shape id="_x0000_s1075" type="#_x0000_t202" style="position:absolute;left:5393;top:1560;width:1704;height:426" filled="f" stroked="f">
                <v:textbox style="mso-next-textbox:#_x0000_s1075">
                  <w:txbxContent>
                    <w:p w:rsidR="00BF6D03" w:rsidRPr="00BB2A4F" w:rsidRDefault="00BF6D03" w:rsidP="00E46F07">
                      <w:pPr>
                        <w:pStyle w:val="a3"/>
                        <w:rPr>
                          <w:rFonts w:ascii="Times New Roman" w:hAnsi="Times New Roman"/>
                          <w:sz w:val="14"/>
                          <w:szCs w:val="14"/>
                          <w:lang w:val="ru-RU"/>
                        </w:rPr>
                      </w:pPr>
                      <w:r w:rsidRPr="00BB2A4F">
                        <w:rPr>
                          <w:rFonts w:ascii="Times New Roman" w:hAnsi="Times New Roman"/>
                          <w:sz w:val="14"/>
                          <w:szCs w:val="14"/>
                        </w:rPr>
                        <w:t xml:space="preserve">ОЖО.464.214 </w:t>
                      </w:r>
                      <w:r w:rsidRPr="00BB2A4F">
                        <w:rPr>
                          <w:rFonts w:ascii="Times New Roman" w:hAnsi="Times New Roman"/>
                          <w:sz w:val="14"/>
                          <w:szCs w:val="14"/>
                          <w:lang w:val="ru-RU"/>
                        </w:rPr>
                        <w:t>ТУ</w:t>
                      </w:r>
                    </w:p>
                    <w:p w:rsidR="00BF6D03" w:rsidRPr="00BB2A4F" w:rsidRDefault="00BF6D03" w:rsidP="00E46F07">
                      <w:pPr>
                        <w:rPr>
                          <w:sz w:val="14"/>
                          <w:szCs w:val="14"/>
                        </w:rPr>
                      </w:pPr>
                    </w:p>
                  </w:txbxContent>
                </v:textbox>
              </v:shape>
              <v:shape id="_x0000_s1076" type="#_x0000_t202" style="position:absolute;left:7097;top:1134;width:568;height:852" filled="f" stroked="f">
                <v:textbox style="mso-next-textbox:#_x0000_s1076">
                  <w:txbxContent>
                    <w:p w:rsidR="00BF6D03" w:rsidRPr="00BB2A4F" w:rsidRDefault="00BF6D03" w:rsidP="00E46F07">
                      <w:pPr>
                        <w:spacing w:before="120"/>
                        <w:rPr>
                          <w:rFonts w:ascii="Arial Narrow" w:hAnsi="Arial Narrow"/>
                          <w:i/>
                          <w:iCs/>
                          <w:sz w:val="14"/>
                          <w:szCs w:val="14"/>
                        </w:rPr>
                      </w:pPr>
                      <w:r w:rsidRPr="00BB2A4F">
                        <w:rPr>
                          <w:rFonts w:ascii="Arial Narrow" w:hAnsi="Arial Narrow"/>
                          <w:i/>
                          <w:iCs/>
                          <w:sz w:val="14"/>
                          <w:szCs w:val="14"/>
                        </w:rPr>
                        <w:t xml:space="preserve"> 8</w:t>
                      </w:r>
                    </w:p>
                  </w:txbxContent>
                </v:textbox>
              </v:shape>
              <v:shape id="_x0000_s1077" type="#_x0000_t202" style="position:absolute;left:4825;top:1134;width:568;height:852" filled="f" stroked="f">
                <v:textbox style="mso-next-textbox:#_x0000_s1077">
                  <w:txbxContent>
                    <w:p w:rsidR="00BF6D03" w:rsidRPr="00BB2A4F" w:rsidRDefault="00BF6D03" w:rsidP="00E46F07">
                      <w:pPr>
                        <w:spacing w:before="120"/>
                        <w:ind w:left="-180" w:right="-255"/>
                        <w:jc w:val="center"/>
                        <w:rPr>
                          <w:rFonts w:ascii="Arial Narrow" w:hAnsi="Arial Narrow"/>
                          <w:i/>
                          <w:iCs/>
                          <w:sz w:val="14"/>
                          <w:szCs w:val="14"/>
                        </w:rPr>
                      </w:pPr>
                      <w:r w:rsidRPr="00BB2A4F">
                        <w:rPr>
                          <w:rFonts w:ascii="Arial Narrow" w:hAnsi="Arial Narrow"/>
                          <w:i/>
                          <w:iCs/>
                          <w:sz w:val="14"/>
                          <w:szCs w:val="14"/>
                        </w:rPr>
                        <w:t>5-7,</w:t>
                      </w:r>
                    </w:p>
                    <w:p w:rsidR="00BF6D03" w:rsidRPr="00BB2A4F" w:rsidRDefault="00BF6D03" w:rsidP="00E46F07">
                      <w:pPr>
                        <w:spacing w:before="120"/>
                        <w:ind w:left="-360" w:right="-255"/>
                        <w:jc w:val="center"/>
                        <w:rPr>
                          <w:rFonts w:ascii="Arial Narrow" w:hAnsi="Arial Narrow"/>
                          <w:i/>
                          <w:iCs/>
                          <w:sz w:val="14"/>
                          <w:szCs w:val="14"/>
                        </w:rPr>
                      </w:pPr>
                      <w:r w:rsidRPr="00BB2A4F">
                        <w:rPr>
                          <w:rFonts w:ascii="Arial Narrow" w:hAnsi="Arial Narrow"/>
                          <w:i/>
                          <w:iCs/>
                          <w:sz w:val="14"/>
                          <w:szCs w:val="14"/>
                        </w:rPr>
                        <w:t xml:space="preserve"> 10 -14</w:t>
                      </w:r>
                    </w:p>
                  </w:txbxContent>
                </v:textbox>
              </v:shape>
            </v:group>
            <v:group id="_x0000_s1078" style="position:absolute;left:2241;top:7559;width:2840;height:852" coordorigin="4825,1134" coordsize="2840,852">
              <v:group id="_x0000_s1079" style="position:absolute;left:4825;top:1134;width:2840;height:852" coordorigin="3121,1134" coordsize="2840,852">
                <v:rect id="_x0000_s1080" style="position:absolute;left:3121;top:1134;width:2840;height:852" filled="f" strokeweight="1.5pt"/>
                <v:line id="_x0000_s1081" style="position:absolute" from="3689,1134" to="3689,1986" strokeweight="1.5pt"/>
                <v:line id="_x0000_s1082" style="position:absolute" from="5393,1134" to="5393,1986" strokeweight="1.5pt"/>
                <v:line id="_x0000_s1083" style="position:absolute" from="3689,1560" to="5393,1560" strokeweight="1.5pt"/>
              </v:group>
              <v:shape id="_x0000_s1084" type="#_x0000_t202" style="position:absolute;left:5393;top:1134;width:1704;height:426" filled="f" stroked="f">
                <v:textbox style="mso-next-textbox:#_x0000_s1084">
                  <w:txbxContent>
                    <w:p w:rsidR="00BF6D03" w:rsidRPr="00BB2A4F" w:rsidRDefault="00BF6D03" w:rsidP="00E46F07">
                      <w:pPr>
                        <w:pStyle w:val="1"/>
                        <w:rPr>
                          <w:sz w:val="14"/>
                          <w:szCs w:val="14"/>
                        </w:rPr>
                      </w:pPr>
                      <w:r w:rsidRPr="00BB2A4F">
                        <w:rPr>
                          <w:sz w:val="14"/>
                          <w:szCs w:val="14"/>
                        </w:rPr>
                        <w:t>Конденсатор 1812</w:t>
                      </w:r>
                    </w:p>
                    <w:p w:rsidR="00BF6D03" w:rsidRPr="00BB2A4F" w:rsidRDefault="00BF6D03" w:rsidP="00E46F07">
                      <w:pPr>
                        <w:rPr>
                          <w:sz w:val="14"/>
                          <w:szCs w:val="14"/>
                        </w:rPr>
                      </w:pPr>
                    </w:p>
                  </w:txbxContent>
                </v:textbox>
              </v:shape>
              <v:shape id="_x0000_s1085" type="#_x0000_t202" style="position:absolute;left:5393;top:1560;width:1704;height:426" filled="f" stroked="f">
                <v:textbox style="mso-next-textbox:#_x0000_s1085">
                  <w:txbxContent>
                    <w:p w:rsidR="00BF6D03" w:rsidRPr="00BB2A4F" w:rsidRDefault="00BF6D03" w:rsidP="00E46F07">
                      <w:pPr>
                        <w:pStyle w:val="a3"/>
                        <w:rPr>
                          <w:rFonts w:ascii="Times New Roman" w:hAnsi="Times New Roman"/>
                          <w:sz w:val="14"/>
                          <w:szCs w:val="14"/>
                          <w:lang w:val="ru-RU"/>
                        </w:rPr>
                      </w:pPr>
                      <w:r w:rsidRPr="00BB2A4F">
                        <w:rPr>
                          <w:rFonts w:ascii="Times New Roman" w:hAnsi="Times New Roman"/>
                          <w:sz w:val="14"/>
                          <w:szCs w:val="14"/>
                        </w:rPr>
                        <w:t xml:space="preserve">ОЖО.464.214 </w:t>
                      </w:r>
                      <w:r w:rsidRPr="00BB2A4F">
                        <w:rPr>
                          <w:rFonts w:ascii="Times New Roman" w:hAnsi="Times New Roman"/>
                          <w:sz w:val="14"/>
                          <w:szCs w:val="14"/>
                          <w:lang w:val="ru-RU"/>
                        </w:rPr>
                        <w:t>ТУ</w:t>
                      </w:r>
                    </w:p>
                    <w:p w:rsidR="00BF6D03" w:rsidRPr="00BB2A4F" w:rsidRDefault="00BF6D03" w:rsidP="00E46F07">
                      <w:pPr>
                        <w:rPr>
                          <w:sz w:val="14"/>
                          <w:szCs w:val="14"/>
                        </w:rPr>
                      </w:pPr>
                    </w:p>
                  </w:txbxContent>
                </v:textbox>
              </v:shape>
              <v:shape id="_x0000_s1086" type="#_x0000_t202" style="position:absolute;left:7097;top:1134;width:568;height:852" filled="f" stroked="f">
                <v:textbox style="mso-next-textbox:#_x0000_s1086">
                  <w:txbxContent>
                    <w:p w:rsidR="00BF6D03" w:rsidRPr="00BB2A4F" w:rsidRDefault="00BF6D03" w:rsidP="00E46F07">
                      <w:pPr>
                        <w:spacing w:before="120"/>
                        <w:rPr>
                          <w:rFonts w:ascii="Arial Narrow" w:hAnsi="Arial Narrow"/>
                          <w:i/>
                          <w:iCs/>
                          <w:sz w:val="14"/>
                          <w:szCs w:val="14"/>
                        </w:rPr>
                      </w:pPr>
                      <w:r w:rsidRPr="00BB2A4F">
                        <w:rPr>
                          <w:rFonts w:ascii="Arial Narrow" w:hAnsi="Arial Narrow"/>
                          <w:i/>
                          <w:iCs/>
                          <w:sz w:val="14"/>
                          <w:szCs w:val="14"/>
                        </w:rPr>
                        <w:t xml:space="preserve"> 3</w:t>
                      </w:r>
                    </w:p>
                  </w:txbxContent>
                </v:textbox>
              </v:shape>
              <v:shape id="_x0000_s1087" type="#_x0000_t202" style="position:absolute;left:4825;top:1134;width:568;height:852" filled="f" stroked="f">
                <v:textbox style="mso-next-textbox:#_x0000_s1087">
                  <w:txbxContent>
                    <w:p w:rsidR="00BF6D03" w:rsidRPr="00BB2A4F" w:rsidRDefault="00BF6D03" w:rsidP="00E46F07">
                      <w:pPr>
                        <w:spacing w:before="120"/>
                        <w:ind w:left="-180"/>
                        <w:rPr>
                          <w:rFonts w:ascii="Arial Narrow" w:hAnsi="Arial Narrow"/>
                          <w:i/>
                          <w:iCs/>
                          <w:sz w:val="14"/>
                          <w:szCs w:val="14"/>
                        </w:rPr>
                      </w:pPr>
                      <w:r w:rsidRPr="00BB2A4F">
                        <w:rPr>
                          <w:rFonts w:ascii="Arial Narrow" w:hAnsi="Arial Narrow"/>
                          <w:i/>
                          <w:iCs/>
                          <w:sz w:val="14"/>
                          <w:szCs w:val="14"/>
                        </w:rPr>
                        <w:t xml:space="preserve"> 2-4</w:t>
                      </w:r>
                    </w:p>
                  </w:txbxContent>
                </v:textbox>
              </v:shape>
            </v:group>
            <v:group id="_x0000_s1088" style="position:absolute;left:2241;top:8819;width:2840;height:852" coordorigin="4825,1134" coordsize="2840,852">
              <v:group id="_x0000_s1089" style="position:absolute;left:4825;top:1134;width:2840;height:852" coordorigin="3121,1134" coordsize="2840,852">
                <v:rect id="_x0000_s1090" style="position:absolute;left:3121;top:1134;width:2840;height:852" filled="f" strokeweight="1.5pt"/>
                <v:line id="_x0000_s1091" style="position:absolute" from="3689,1134" to="3689,1986" strokeweight="1.5pt"/>
                <v:line id="_x0000_s1092" style="position:absolute" from="5393,1134" to="5393,1986" strokeweight="1.5pt"/>
                <v:line id="_x0000_s1093" style="position:absolute" from="3689,1560" to="5393,1560" strokeweight="1.5pt"/>
              </v:group>
              <v:shape id="_x0000_s1094" type="#_x0000_t202" style="position:absolute;left:5393;top:1134;width:1704;height:426" filled="f" stroked="f">
                <v:textbox style="mso-next-textbox:#_x0000_s1094">
                  <w:txbxContent>
                    <w:p w:rsidR="00BF6D03" w:rsidRPr="00BB2A4F" w:rsidRDefault="00BF6D03" w:rsidP="00E46F07">
                      <w:pPr>
                        <w:pStyle w:val="1"/>
                        <w:rPr>
                          <w:sz w:val="14"/>
                          <w:szCs w:val="14"/>
                        </w:rPr>
                      </w:pPr>
                      <w:r w:rsidRPr="00BB2A4F">
                        <w:rPr>
                          <w:sz w:val="14"/>
                          <w:szCs w:val="14"/>
                        </w:rPr>
                        <w:t>Резистор</w:t>
                      </w:r>
                    </w:p>
                  </w:txbxContent>
                </v:textbox>
              </v:shape>
              <v:shape id="_x0000_s1095" type="#_x0000_t202" style="position:absolute;left:5393;top:1560;width:1704;height:426" filled="f" stroked="f">
                <v:textbox style="mso-next-textbox:#_x0000_s1095">
                  <w:txbxContent>
                    <w:p w:rsidR="00BF6D03" w:rsidRPr="00BB2A4F" w:rsidRDefault="00BF6D03" w:rsidP="00E46F07">
                      <w:pPr>
                        <w:rPr>
                          <w:i/>
                          <w:sz w:val="14"/>
                          <w:szCs w:val="14"/>
                        </w:rPr>
                      </w:pPr>
                      <w:r w:rsidRPr="00BB2A4F">
                        <w:rPr>
                          <w:i/>
                          <w:sz w:val="14"/>
                          <w:szCs w:val="14"/>
                        </w:rPr>
                        <w:t>Р1-12</w:t>
                      </w:r>
                      <w:r w:rsidRPr="00BB2A4F">
                        <w:rPr>
                          <w:i/>
                          <w:sz w:val="14"/>
                          <w:szCs w:val="14"/>
                          <w:lang w:val="en-US"/>
                        </w:rPr>
                        <w:t>M</w:t>
                      </w:r>
                      <w:r w:rsidRPr="00BB2A4F">
                        <w:rPr>
                          <w:i/>
                          <w:sz w:val="14"/>
                          <w:szCs w:val="14"/>
                        </w:rPr>
                        <w:t>-0,</w:t>
                      </w:r>
                      <w:r w:rsidRPr="00BB2A4F">
                        <w:rPr>
                          <w:i/>
                          <w:sz w:val="14"/>
                          <w:szCs w:val="14"/>
                          <w:lang w:val="en-US"/>
                        </w:rPr>
                        <w:t>1</w:t>
                      </w:r>
                      <w:r w:rsidRPr="00BB2A4F">
                        <w:rPr>
                          <w:i/>
                          <w:sz w:val="14"/>
                          <w:szCs w:val="14"/>
                        </w:rPr>
                        <w:t>25</w:t>
                      </w:r>
                    </w:p>
                  </w:txbxContent>
                </v:textbox>
              </v:shape>
              <v:shape id="_x0000_s1096" type="#_x0000_t202" style="position:absolute;left:7097;top:1134;width:568;height:852" filled="f" stroked="f">
                <v:textbox style="mso-next-textbox:#_x0000_s1096">
                  <w:txbxContent>
                    <w:p w:rsidR="00BF6D03" w:rsidRPr="00BB2A4F" w:rsidRDefault="00BF6D03" w:rsidP="00E46F07">
                      <w:pPr>
                        <w:spacing w:before="120"/>
                        <w:jc w:val="center"/>
                        <w:rPr>
                          <w:rFonts w:ascii="Arial Narrow" w:hAnsi="Arial Narrow"/>
                          <w:i/>
                          <w:iCs/>
                          <w:sz w:val="14"/>
                          <w:szCs w:val="14"/>
                        </w:rPr>
                      </w:pPr>
                      <w:r w:rsidRPr="00BB2A4F">
                        <w:rPr>
                          <w:rFonts w:ascii="Arial Narrow" w:hAnsi="Arial Narrow"/>
                          <w:i/>
                          <w:iCs/>
                          <w:sz w:val="14"/>
                          <w:szCs w:val="14"/>
                        </w:rPr>
                        <w:t>11</w:t>
                      </w:r>
                    </w:p>
                  </w:txbxContent>
                </v:textbox>
              </v:shape>
              <v:shape id="_x0000_s1097" type="#_x0000_t202" style="position:absolute;left:4825;top:1134;width:568;height:852" filled="f" stroked="f">
                <v:textbox style="mso-next-textbox:#_x0000_s1097">
                  <w:txbxContent>
                    <w:p w:rsidR="00BF6D03" w:rsidRPr="00BB2A4F" w:rsidRDefault="00BF6D03" w:rsidP="00E46F07">
                      <w:pPr>
                        <w:spacing w:before="120"/>
                        <w:ind w:left="-180" w:right="-256"/>
                        <w:rPr>
                          <w:i/>
                          <w:iCs/>
                          <w:sz w:val="14"/>
                          <w:szCs w:val="14"/>
                        </w:rPr>
                      </w:pPr>
                      <w:r w:rsidRPr="00BB2A4F">
                        <w:rPr>
                          <w:rFonts w:ascii="Arial Narrow" w:hAnsi="Arial Narrow"/>
                          <w:i/>
                          <w:iCs/>
                          <w:sz w:val="14"/>
                          <w:szCs w:val="14"/>
                        </w:rPr>
                        <w:t xml:space="preserve"> </w:t>
                      </w:r>
                      <w:r w:rsidRPr="00BB2A4F">
                        <w:rPr>
                          <w:i/>
                          <w:iCs/>
                          <w:sz w:val="14"/>
                          <w:szCs w:val="14"/>
                        </w:rPr>
                        <w:t>23-</w:t>
                      </w:r>
                    </w:p>
                    <w:p w:rsidR="00BF6D03" w:rsidRPr="00BB2A4F" w:rsidRDefault="00BF6D03" w:rsidP="00E46F07">
                      <w:pPr>
                        <w:spacing w:before="120"/>
                        <w:ind w:left="-180" w:right="-256"/>
                        <w:rPr>
                          <w:i/>
                          <w:iCs/>
                          <w:sz w:val="14"/>
                          <w:szCs w:val="14"/>
                        </w:rPr>
                      </w:pPr>
                      <w:r w:rsidRPr="00BB2A4F">
                        <w:rPr>
                          <w:i/>
                          <w:iCs/>
                          <w:sz w:val="14"/>
                          <w:szCs w:val="14"/>
                        </w:rPr>
                        <w:t xml:space="preserve"> 33 </w:t>
                      </w:r>
                    </w:p>
                  </w:txbxContent>
                </v:textbox>
              </v:shape>
            </v:group>
            <v:group id="_x0000_s1098" style="position:absolute;left:2241;top:10079;width:2840;height:852" coordorigin="4825,1134" coordsize="2840,852">
              <v:group id="_x0000_s1099" style="position:absolute;left:4825;top:1134;width:2840;height:852" coordorigin="3121,1134" coordsize="2840,852">
                <v:rect id="_x0000_s1100" style="position:absolute;left:3121;top:1134;width:2840;height:852" filled="f" strokeweight="1.5pt"/>
                <v:line id="_x0000_s1101" style="position:absolute" from="3689,1134" to="3689,1986" strokeweight="1.5pt"/>
                <v:line id="_x0000_s1102" style="position:absolute" from="5393,1134" to="5393,1986" strokeweight="1.5pt"/>
                <v:line id="_x0000_s1103" style="position:absolute" from="3689,1560" to="5393,1560" strokeweight="1.5pt"/>
              </v:group>
              <v:shape id="_x0000_s1104" type="#_x0000_t202" style="position:absolute;left:5393;top:1134;width:1704;height:426" filled="f" stroked="f">
                <v:textbox style="mso-next-textbox:#_x0000_s1104">
                  <w:txbxContent>
                    <w:p w:rsidR="00BF6D03" w:rsidRPr="00BB2A4F" w:rsidRDefault="00BF6D03" w:rsidP="00E46F07">
                      <w:pPr>
                        <w:pStyle w:val="1"/>
                        <w:rPr>
                          <w:sz w:val="14"/>
                          <w:szCs w:val="14"/>
                        </w:rPr>
                      </w:pPr>
                      <w:r w:rsidRPr="00BB2A4F">
                        <w:rPr>
                          <w:sz w:val="14"/>
                          <w:szCs w:val="14"/>
                        </w:rPr>
                        <w:t>Микросхема</w:t>
                      </w:r>
                    </w:p>
                  </w:txbxContent>
                </v:textbox>
              </v:shape>
              <v:shape id="_x0000_s1105" type="#_x0000_t202" style="position:absolute;left:5393;top:1560;width:1704;height:426" filled="f" stroked="f">
                <v:textbox style="mso-next-textbox:#_x0000_s1105">
                  <w:txbxContent>
                    <w:p w:rsidR="00BF6D03" w:rsidRPr="00BB2A4F" w:rsidRDefault="00BF6D03" w:rsidP="00E46F07">
                      <w:pPr>
                        <w:pStyle w:val="1"/>
                        <w:rPr>
                          <w:sz w:val="14"/>
                          <w:szCs w:val="14"/>
                          <w:lang w:val="en-US"/>
                        </w:rPr>
                      </w:pPr>
                      <w:r w:rsidRPr="00BB2A4F">
                        <w:rPr>
                          <w:sz w:val="14"/>
                          <w:szCs w:val="14"/>
                          <w:lang w:val="en-US"/>
                        </w:rPr>
                        <w:t>MAX4541CPA</w:t>
                      </w:r>
                    </w:p>
                  </w:txbxContent>
                </v:textbox>
              </v:shape>
              <v:shape id="_x0000_s1106" type="#_x0000_t202" style="position:absolute;left:7097;top:1134;width:568;height:852" filled="f" stroked="f">
                <v:textbox style="mso-next-textbox:#_x0000_s1106">
                  <w:txbxContent>
                    <w:p w:rsidR="00BF6D03" w:rsidRPr="00BB2A4F" w:rsidRDefault="00BF6D03" w:rsidP="00E46F07">
                      <w:pPr>
                        <w:spacing w:before="120"/>
                        <w:rPr>
                          <w:rFonts w:ascii="Arial Narrow" w:hAnsi="Arial Narrow"/>
                          <w:i/>
                          <w:iCs/>
                          <w:sz w:val="14"/>
                          <w:szCs w:val="14"/>
                        </w:rPr>
                      </w:pPr>
                      <w:r w:rsidRPr="00BB2A4F">
                        <w:rPr>
                          <w:rFonts w:ascii="Arial Narrow" w:hAnsi="Arial Narrow"/>
                          <w:i/>
                          <w:iCs/>
                          <w:sz w:val="14"/>
                          <w:szCs w:val="14"/>
                        </w:rPr>
                        <w:t xml:space="preserve"> 2</w:t>
                      </w:r>
                    </w:p>
                  </w:txbxContent>
                </v:textbox>
              </v:shape>
              <v:shape id="_x0000_s1107" type="#_x0000_t202" style="position:absolute;left:4825;top:1134;width:568;height:852" filled="f" stroked="f">
                <v:textbox style="mso-next-textbox:#_x0000_s1107">
                  <w:txbxContent>
                    <w:p w:rsidR="00BF6D03" w:rsidRPr="00BB2A4F" w:rsidRDefault="00BF6D03" w:rsidP="00E46F07">
                      <w:pPr>
                        <w:spacing w:before="120"/>
                        <w:jc w:val="center"/>
                        <w:rPr>
                          <w:rFonts w:ascii="Arial Narrow" w:hAnsi="Arial Narrow"/>
                          <w:i/>
                          <w:iCs/>
                          <w:sz w:val="14"/>
                          <w:szCs w:val="14"/>
                          <w:lang w:val="en-US"/>
                        </w:rPr>
                      </w:pPr>
                      <w:r w:rsidRPr="00BB2A4F">
                        <w:rPr>
                          <w:rFonts w:ascii="Arial Narrow" w:hAnsi="Arial Narrow"/>
                          <w:i/>
                          <w:iCs/>
                          <w:sz w:val="14"/>
                          <w:szCs w:val="14"/>
                        </w:rPr>
                        <w:t>15,</w:t>
                      </w:r>
                      <w:r w:rsidRPr="00BB2A4F">
                        <w:rPr>
                          <w:rFonts w:ascii="Arial Narrow" w:hAnsi="Arial Narrow"/>
                          <w:i/>
                          <w:iCs/>
                          <w:sz w:val="14"/>
                          <w:szCs w:val="14"/>
                          <w:lang w:val="en-US"/>
                        </w:rPr>
                        <w:t>18</w:t>
                      </w:r>
                    </w:p>
                  </w:txbxContent>
                </v:textbox>
              </v:shape>
            </v:group>
            <v:group id="_x0000_s1108" style="position:absolute;left:2241;top:11339;width:2840;height:852" coordorigin="4825,1134" coordsize="2840,852">
              <v:group id="_x0000_s1109" style="position:absolute;left:4825;top:1134;width:2840;height:852" coordorigin="3121,1134" coordsize="2840,852">
                <v:rect id="_x0000_s1110" style="position:absolute;left:3121;top:1134;width:2840;height:852" filled="f" strokeweight="1.5pt"/>
                <v:line id="_x0000_s1111" style="position:absolute" from="3689,1134" to="3689,1986" strokeweight="1.5pt"/>
                <v:line id="_x0000_s1112" style="position:absolute" from="5393,1134" to="5393,1986" strokeweight="1.5pt"/>
                <v:line id="_x0000_s1113" style="position:absolute" from="3689,1560" to="5393,1560" strokeweight="1.5pt"/>
              </v:group>
              <v:shape id="_x0000_s1114" type="#_x0000_t202" style="position:absolute;left:5393;top:1134;width:1704;height:426" filled="f" stroked="f">
                <v:textbox style="mso-next-textbox:#_x0000_s1114">
                  <w:txbxContent>
                    <w:p w:rsidR="00BF6D03" w:rsidRPr="00BB2A4F" w:rsidRDefault="00BF6D03" w:rsidP="00E46F07">
                      <w:pPr>
                        <w:pStyle w:val="1"/>
                        <w:rPr>
                          <w:sz w:val="14"/>
                          <w:szCs w:val="14"/>
                        </w:rPr>
                      </w:pPr>
                      <w:r w:rsidRPr="00BB2A4F">
                        <w:rPr>
                          <w:sz w:val="14"/>
                          <w:szCs w:val="14"/>
                        </w:rPr>
                        <w:t>Микросхема</w:t>
                      </w:r>
                    </w:p>
                    <w:p w:rsidR="00BF6D03" w:rsidRPr="00BB2A4F" w:rsidRDefault="00BF6D03" w:rsidP="00E46F07">
                      <w:pPr>
                        <w:rPr>
                          <w:sz w:val="14"/>
                          <w:szCs w:val="14"/>
                        </w:rPr>
                      </w:pPr>
                    </w:p>
                  </w:txbxContent>
                </v:textbox>
              </v:shape>
              <v:shape id="_x0000_s1115" type="#_x0000_t202" style="position:absolute;left:5393;top:1560;width:1704;height:426" filled="f" stroked="f">
                <v:textbox style="mso-next-textbox:#_x0000_s1115">
                  <w:txbxContent>
                    <w:p w:rsidR="00BF6D03" w:rsidRPr="00BB2A4F" w:rsidRDefault="00BF6D03" w:rsidP="00E46F07">
                      <w:pPr>
                        <w:pStyle w:val="1"/>
                        <w:rPr>
                          <w:sz w:val="14"/>
                          <w:szCs w:val="14"/>
                        </w:rPr>
                      </w:pPr>
                      <w:r w:rsidRPr="00BB2A4F">
                        <w:rPr>
                          <w:sz w:val="14"/>
                          <w:szCs w:val="14"/>
                        </w:rPr>
                        <w:t>КР1446УД1</w:t>
                      </w:r>
                    </w:p>
                  </w:txbxContent>
                </v:textbox>
              </v:shape>
              <v:shape id="_x0000_s1116" type="#_x0000_t202" style="position:absolute;left:7097;top:1134;width:568;height:852" filled="f" stroked="f">
                <v:textbox style="mso-next-textbox:#_x0000_s1116">
                  <w:txbxContent>
                    <w:p w:rsidR="00BF6D03" w:rsidRPr="00BB2A4F" w:rsidRDefault="00BF6D03" w:rsidP="00E46F07">
                      <w:pPr>
                        <w:spacing w:before="120"/>
                        <w:rPr>
                          <w:rFonts w:ascii="Arial Narrow" w:hAnsi="Arial Narrow"/>
                          <w:i/>
                          <w:iCs/>
                          <w:sz w:val="14"/>
                          <w:szCs w:val="14"/>
                        </w:rPr>
                      </w:pPr>
                      <w:r w:rsidRPr="00BB2A4F">
                        <w:rPr>
                          <w:rFonts w:ascii="Arial Narrow" w:hAnsi="Arial Narrow"/>
                          <w:i/>
                          <w:iCs/>
                          <w:sz w:val="14"/>
                          <w:szCs w:val="14"/>
                        </w:rPr>
                        <w:t xml:space="preserve"> 1</w:t>
                      </w:r>
                    </w:p>
                  </w:txbxContent>
                </v:textbox>
              </v:shape>
              <v:shape id="_x0000_s1117" type="#_x0000_t202" style="position:absolute;left:4825;top:1134;width:568;height:852" filled="f" stroked="f">
                <v:textbox style="mso-next-textbox:#_x0000_s1117">
                  <w:txbxContent>
                    <w:p w:rsidR="00BF6D03" w:rsidRPr="00BB2A4F" w:rsidRDefault="00BF6D03" w:rsidP="00E46F07">
                      <w:pPr>
                        <w:spacing w:before="120"/>
                        <w:jc w:val="center"/>
                        <w:rPr>
                          <w:rFonts w:ascii="Arial Narrow" w:hAnsi="Arial Narrow"/>
                          <w:i/>
                          <w:iCs/>
                          <w:sz w:val="14"/>
                          <w:szCs w:val="14"/>
                        </w:rPr>
                      </w:pPr>
                      <w:r w:rsidRPr="00BB2A4F">
                        <w:rPr>
                          <w:rFonts w:ascii="Arial Narrow" w:hAnsi="Arial Narrow"/>
                          <w:i/>
                          <w:iCs/>
                          <w:sz w:val="14"/>
                          <w:szCs w:val="14"/>
                        </w:rPr>
                        <w:t>17</w:t>
                      </w:r>
                    </w:p>
                  </w:txbxContent>
                </v:textbox>
              </v:shape>
            </v:group>
            <v:group id="_x0000_s1118" style="position:absolute;left:2241;top:12599;width:2840;height:852" coordorigin="4825,1134" coordsize="2840,852">
              <v:group id="_x0000_s1119" style="position:absolute;left:4825;top:1134;width:2840;height:852" coordorigin="3121,1134" coordsize="2840,852">
                <v:rect id="_x0000_s1120" style="position:absolute;left:3121;top:1134;width:2840;height:852" filled="f" strokeweight="1.5pt"/>
                <v:line id="_x0000_s1121" style="position:absolute" from="3689,1134" to="3689,1986" strokeweight="1.5pt"/>
                <v:line id="_x0000_s1122" style="position:absolute" from="5393,1134" to="5393,1986" strokeweight="1.5pt"/>
                <v:line id="_x0000_s1123" style="position:absolute" from="3689,1560" to="5393,1560" strokeweight="1.5pt"/>
              </v:group>
              <v:shape id="_x0000_s1124" type="#_x0000_t202" style="position:absolute;left:5393;top:1134;width:1704;height:426" filled="f" stroked="f">
                <v:textbox style="mso-next-textbox:#_x0000_s1124">
                  <w:txbxContent>
                    <w:p w:rsidR="00BF6D03" w:rsidRPr="00BB2A4F" w:rsidRDefault="00BF6D03" w:rsidP="00E46F07">
                      <w:pPr>
                        <w:pStyle w:val="1"/>
                        <w:rPr>
                          <w:sz w:val="14"/>
                          <w:szCs w:val="14"/>
                        </w:rPr>
                      </w:pPr>
                      <w:r w:rsidRPr="00BB2A4F">
                        <w:rPr>
                          <w:sz w:val="14"/>
                          <w:szCs w:val="14"/>
                        </w:rPr>
                        <w:t>Микросхема</w:t>
                      </w:r>
                    </w:p>
                    <w:p w:rsidR="00BF6D03" w:rsidRPr="00BB2A4F" w:rsidRDefault="00BF6D03" w:rsidP="00E46F07">
                      <w:pPr>
                        <w:rPr>
                          <w:sz w:val="14"/>
                          <w:szCs w:val="14"/>
                        </w:rPr>
                      </w:pPr>
                    </w:p>
                  </w:txbxContent>
                </v:textbox>
              </v:shape>
              <v:shape id="_x0000_s1125" type="#_x0000_t202" style="position:absolute;left:5393;top:1560;width:1704;height:426" filled="f" stroked="f">
                <v:textbox style="mso-next-textbox:#_x0000_s1125">
                  <w:txbxContent>
                    <w:p w:rsidR="00BF6D03" w:rsidRPr="00BB2A4F" w:rsidRDefault="00BF6D03" w:rsidP="00E46F07">
                      <w:pPr>
                        <w:rPr>
                          <w:i/>
                          <w:sz w:val="14"/>
                          <w:szCs w:val="14"/>
                          <w:lang w:val="en-US"/>
                        </w:rPr>
                      </w:pPr>
                      <w:r w:rsidRPr="00BB2A4F">
                        <w:rPr>
                          <w:i/>
                          <w:noProof/>
                          <w:sz w:val="14"/>
                          <w:szCs w:val="14"/>
                          <w:lang w:val="en-US"/>
                        </w:rPr>
                        <w:t>REF02BP</w:t>
                      </w:r>
                    </w:p>
                  </w:txbxContent>
                </v:textbox>
              </v:shape>
              <v:shape id="_x0000_s1126" type="#_x0000_t202" style="position:absolute;left:7097;top:1134;width:568;height:852" filled="f" stroked="f">
                <v:textbox style="mso-next-textbox:#_x0000_s1126">
                  <w:txbxContent>
                    <w:p w:rsidR="00BF6D03" w:rsidRPr="00BB2A4F" w:rsidRDefault="00BF6D03" w:rsidP="00E46F07">
                      <w:pPr>
                        <w:spacing w:before="120"/>
                        <w:rPr>
                          <w:rFonts w:ascii="Arial Narrow" w:hAnsi="Arial Narrow"/>
                          <w:i/>
                          <w:iCs/>
                          <w:sz w:val="14"/>
                          <w:szCs w:val="14"/>
                        </w:rPr>
                      </w:pPr>
                      <w:r w:rsidRPr="00BB2A4F">
                        <w:rPr>
                          <w:rFonts w:ascii="Arial Narrow" w:hAnsi="Arial Narrow"/>
                          <w:i/>
                          <w:iCs/>
                          <w:sz w:val="14"/>
                          <w:szCs w:val="14"/>
                        </w:rPr>
                        <w:t xml:space="preserve"> 1</w:t>
                      </w:r>
                    </w:p>
                  </w:txbxContent>
                </v:textbox>
              </v:shape>
              <v:shape id="_x0000_s1127" type="#_x0000_t202" style="position:absolute;left:4825;top:1134;width:568;height:852" filled="f" stroked="f">
                <v:textbox style="mso-next-textbox:#_x0000_s1127">
                  <w:txbxContent>
                    <w:p w:rsidR="00BF6D03" w:rsidRPr="00BB2A4F" w:rsidRDefault="00BF6D03" w:rsidP="00E46F07">
                      <w:pPr>
                        <w:spacing w:before="120"/>
                        <w:jc w:val="center"/>
                        <w:rPr>
                          <w:rFonts w:ascii="Arial Narrow" w:hAnsi="Arial Narrow"/>
                          <w:i/>
                          <w:iCs/>
                          <w:sz w:val="14"/>
                          <w:szCs w:val="14"/>
                        </w:rPr>
                      </w:pPr>
                      <w:r w:rsidRPr="00BB2A4F">
                        <w:rPr>
                          <w:rFonts w:ascii="Arial Narrow" w:hAnsi="Arial Narrow"/>
                          <w:i/>
                          <w:iCs/>
                          <w:sz w:val="14"/>
                          <w:szCs w:val="14"/>
                        </w:rPr>
                        <w:t>19</w:t>
                      </w:r>
                    </w:p>
                  </w:txbxContent>
                </v:textbox>
              </v:shape>
            </v:group>
            <v:rect id="_x0000_s1128" style="position:absolute;left:7281;top:2557;width:2840;height:852" filled="f" strokeweight="1pt">
              <v:stroke dashstyle="longDash"/>
            </v:rect>
            <v:shape id="_x0000_s1129" type="#_x0000_t202" style="position:absolute;left:7281;top:2699;width:2840;height:710" filled="f" stroked="f">
              <v:textbox style="mso-next-textbox:#_x0000_s1129">
                <w:txbxContent>
                  <w:p w:rsidR="00BF6D03" w:rsidRPr="00BB2A4F" w:rsidRDefault="00BF6D03" w:rsidP="00E46F07">
                    <w:pPr>
                      <w:jc w:val="center"/>
                      <w:rPr>
                        <w:rFonts w:ascii="Arial Narrow" w:hAnsi="Arial Narrow"/>
                        <w:i/>
                        <w:iCs/>
                        <w:sz w:val="14"/>
                        <w:szCs w:val="14"/>
                      </w:rPr>
                    </w:pPr>
                    <w:r w:rsidRPr="00BB2A4F">
                      <w:rPr>
                        <w:rFonts w:ascii="Arial Narrow" w:hAnsi="Arial Narrow"/>
                        <w:i/>
                        <w:iCs/>
                        <w:sz w:val="14"/>
                        <w:szCs w:val="14"/>
                      </w:rPr>
                      <w:t>Входной контроль элементов Безокулярный стереомикроскоп LYNX</w:t>
                    </w:r>
                  </w:p>
                </w:txbxContent>
              </v:textbox>
            </v:shape>
            <v:rect id="_x0000_s1130" style="position:absolute;left:7281;top:4319;width:2840;height:852" filled="f" strokeweight="1pt">
              <v:stroke dashstyle="longDash"/>
            </v:rect>
            <v:shape id="_x0000_s1131" type="#_x0000_t202" style="position:absolute;left:7281;top:4319;width:2840;height:710" filled="f" stroked="f">
              <v:textbox style="mso-next-textbox:#_x0000_s1131">
                <w:txbxContent>
                  <w:p w:rsidR="00BF6D03" w:rsidRPr="00BB2A4F" w:rsidRDefault="00BF6D03" w:rsidP="00E46F07">
                    <w:pPr>
                      <w:jc w:val="center"/>
                      <w:rPr>
                        <w:i/>
                        <w:iCs/>
                        <w:sz w:val="14"/>
                        <w:szCs w:val="14"/>
                      </w:rPr>
                    </w:pPr>
                    <w:r w:rsidRPr="00BB2A4F">
                      <w:rPr>
                        <w:i/>
                        <w:iCs/>
                        <w:sz w:val="14"/>
                        <w:szCs w:val="14"/>
                      </w:rPr>
                      <w:t xml:space="preserve">Нанесение паяльной пасты </w:t>
                    </w:r>
                    <w:r w:rsidRPr="00BB2A4F">
                      <w:rPr>
                        <w:i/>
                        <w:sz w:val="14"/>
                        <w:szCs w:val="14"/>
                      </w:rPr>
                      <w:t xml:space="preserve">Автоматический трафаретный принтер Exerra </w:t>
                    </w:r>
                    <w:r w:rsidRPr="00BB2A4F">
                      <w:rPr>
                        <w:i/>
                        <w:sz w:val="14"/>
                        <w:szCs w:val="14"/>
                        <w:lang w:val="en-US"/>
                      </w:rPr>
                      <w:t>E</w:t>
                    </w:r>
                    <w:r w:rsidRPr="00BB2A4F">
                      <w:rPr>
                        <w:i/>
                        <w:sz w:val="14"/>
                        <w:szCs w:val="14"/>
                      </w:rPr>
                      <w:t>P20</w:t>
                    </w:r>
                  </w:p>
                </w:txbxContent>
              </v:textbox>
            </v:shape>
            <v:rect id="_x0000_s1132" style="position:absolute;left:7281;top:6299;width:2840;height:852" filled="f" strokeweight="1pt">
              <v:stroke dashstyle="longDash"/>
            </v:rect>
            <v:shape id="_x0000_s1133" type="#_x0000_t202" style="position:absolute;left:7281;top:6441;width:2840;height:710" filled="f" stroked="f">
              <v:textbox style="mso-next-textbox:#_x0000_s1133">
                <w:txbxContent>
                  <w:p w:rsidR="00BF6D03" w:rsidRPr="00BB2A4F" w:rsidRDefault="00BF6D03" w:rsidP="00E46F07">
                    <w:pPr>
                      <w:jc w:val="center"/>
                      <w:rPr>
                        <w:i/>
                        <w:sz w:val="14"/>
                        <w:szCs w:val="14"/>
                      </w:rPr>
                    </w:pPr>
                    <w:r w:rsidRPr="00BB2A4F">
                      <w:rPr>
                        <w:i/>
                        <w:sz w:val="14"/>
                        <w:szCs w:val="14"/>
                      </w:rPr>
                      <w:t xml:space="preserve">Автомат установки SMD компонентов MYDATA серии </w:t>
                    </w:r>
                    <w:r w:rsidRPr="00BB2A4F">
                      <w:rPr>
                        <w:i/>
                        <w:sz w:val="14"/>
                        <w:szCs w:val="14"/>
                        <w:lang w:val="en-US"/>
                      </w:rPr>
                      <w:t>MY</w:t>
                    </w:r>
                  </w:p>
                </w:txbxContent>
              </v:textbox>
            </v:shape>
            <v:rect id="_x0000_s1134" style="position:absolute;left:7281;top:8819;width:2840;height:852" filled="f" strokeweight="1pt">
              <v:stroke dashstyle="longDash"/>
            </v:rect>
            <v:shape id="_x0000_s1135" type="#_x0000_t202" style="position:absolute;left:7281;top:8819;width:2840;height:710" filled="f" stroked="f">
              <v:textbox style="mso-next-textbox:#_x0000_s1135">
                <w:txbxContent>
                  <w:p w:rsidR="00BF6D03" w:rsidRPr="00BB2A4F" w:rsidRDefault="00BF6D03" w:rsidP="00BB2A4F">
                    <w:pPr>
                      <w:jc w:val="center"/>
                      <w:rPr>
                        <w:sz w:val="14"/>
                        <w:szCs w:val="14"/>
                      </w:rPr>
                    </w:pPr>
                    <w:r w:rsidRPr="00BB2A4F">
                      <w:rPr>
                        <w:i/>
                        <w:sz w:val="14"/>
                        <w:szCs w:val="14"/>
                      </w:rPr>
                      <w:t xml:space="preserve">Автомат установки SMD компонентов MYDATA серии </w:t>
                    </w:r>
                    <w:r w:rsidRPr="00BB2A4F">
                      <w:rPr>
                        <w:i/>
                        <w:sz w:val="14"/>
                        <w:szCs w:val="14"/>
                        <w:lang w:val="en-US"/>
                      </w:rPr>
                      <w:t>MY</w:t>
                    </w:r>
                  </w:p>
                </w:txbxContent>
              </v:textbox>
            </v:shape>
            <v:rect id="_x0000_s1136" style="position:absolute;left:7281;top:11339;width:2840;height:852" filled="f" strokeweight="1pt">
              <v:stroke dashstyle="longDash"/>
            </v:rect>
            <v:shape id="_x0000_s1137" type="#_x0000_t202" style="position:absolute;left:7281;top:11339;width:2840;height:710" filled="f" stroked="f">
              <v:textbox style="mso-next-textbox:#_x0000_s1137">
                <w:txbxContent>
                  <w:p w:rsidR="00BF6D03" w:rsidRPr="00BB2A4F" w:rsidRDefault="00BF6D03" w:rsidP="00E46F07">
                    <w:pPr>
                      <w:jc w:val="center"/>
                      <w:rPr>
                        <w:i/>
                        <w:sz w:val="14"/>
                        <w:szCs w:val="14"/>
                      </w:rPr>
                    </w:pPr>
                    <w:r w:rsidRPr="00BB2A4F">
                      <w:rPr>
                        <w:i/>
                        <w:sz w:val="14"/>
                        <w:szCs w:val="14"/>
                      </w:rPr>
                      <w:t xml:space="preserve">Автомат установки SMD компонентов MYDATA серии </w:t>
                    </w:r>
                    <w:r w:rsidRPr="00BB2A4F">
                      <w:rPr>
                        <w:i/>
                        <w:sz w:val="14"/>
                        <w:szCs w:val="14"/>
                        <w:lang w:val="en-US"/>
                      </w:rPr>
                      <w:t>MY</w:t>
                    </w:r>
                  </w:p>
                </w:txbxContent>
              </v:textbox>
            </v:shape>
            <v:line id="_x0000_s1138" style="position:absolute" from="6201,1979" to="6201,14219"/>
            <v:line id="_x0000_s1139" style="position:absolute" from="6201,14219" to="6201,14759">
              <v:stroke endarrow="block"/>
            </v:line>
            <v:line id="_x0000_s1140" style="position:absolute" from="5121,4139" to="6201,4139">
              <v:stroke endarrow="block"/>
            </v:line>
            <v:line id="_x0000_s1141" style="position:absolute;flip:x" from="6201,4679" to="7281,4679">
              <v:stroke endarrow="block"/>
            </v:line>
            <v:line id="_x0000_s1142" style="position:absolute;flip:x" from="6201,3059" to="7281,3059">
              <v:stroke endarrow="block"/>
            </v:line>
            <v:shape id="_x0000_s1143" type="#_x0000_t202" style="position:absolute;left:6216;top:2594;width:710;height:426" filled="f" stroked="f">
              <v:textbox style="mso-next-textbox:#_x0000_s1143">
                <w:txbxContent>
                  <w:p w:rsidR="00BF6D03" w:rsidRPr="00BB2A4F" w:rsidRDefault="00BF6D03" w:rsidP="00E46F07">
                    <w:pPr>
                      <w:rPr>
                        <w:rFonts w:ascii="Arial Narrow" w:hAnsi="Arial Narrow"/>
                        <w:i/>
                        <w:iCs/>
                        <w:sz w:val="14"/>
                        <w:szCs w:val="14"/>
                      </w:rPr>
                    </w:pPr>
                    <w:r w:rsidRPr="00BB2A4F">
                      <w:rPr>
                        <w:rFonts w:ascii="Arial Narrow" w:hAnsi="Arial Narrow"/>
                        <w:i/>
                        <w:iCs/>
                        <w:sz w:val="14"/>
                        <w:szCs w:val="14"/>
                      </w:rPr>
                      <w:t>К1</w:t>
                    </w:r>
                  </w:p>
                </w:txbxContent>
              </v:textbox>
            </v:shape>
            <v:shape id="_x0000_s1144" type="#_x0000_t202" style="position:absolute;left:5549;top:3684;width:720;height:426" filled="f" stroked="f">
              <v:textbox style="mso-next-textbox:#_x0000_s1144">
                <w:txbxContent>
                  <w:p w:rsidR="00BF6D03" w:rsidRPr="00BB2A4F" w:rsidRDefault="00BF6D03" w:rsidP="00E46F07">
                    <w:pPr>
                      <w:rPr>
                        <w:rFonts w:ascii="Arial Narrow" w:hAnsi="Arial Narrow"/>
                        <w:i/>
                        <w:iCs/>
                        <w:sz w:val="14"/>
                        <w:szCs w:val="14"/>
                      </w:rPr>
                    </w:pPr>
                    <w:r w:rsidRPr="00BB2A4F">
                      <w:rPr>
                        <w:rFonts w:ascii="Arial Narrow" w:hAnsi="Arial Narrow"/>
                        <w:i/>
                        <w:iCs/>
                        <w:sz w:val="14"/>
                        <w:szCs w:val="14"/>
                      </w:rPr>
                      <w:t>Сб1</w:t>
                    </w:r>
                  </w:p>
                </w:txbxContent>
              </v:textbox>
            </v:shape>
            <v:shape id="_x0000_s1145" type="#_x0000_t202" style="position:absolute;left:6216;top:4229;width:710;height:426" filled="f" stroked="f">
              <v:textbox style="mso-next-textbox:#_x0000_s1145">
                <w:txbxContent>
                  <w:p w:rsidR="00BF6D03" w:rsidRPr="00BB2A4F" w:rsidRDefault="00BF6D03" w:rsidP="00E46F07">
                    <w:pPr>
                      <w:rPr>
                        <w:rFonts w:ascii="Arial Narrow" w:hAnsi="Arial Narrow"/>
                        <w:i/>
                        <w:iCs/>
                        <w:sz w:val="14"/>
                        <w:szCs w:val="14"/>
                      </w:rPr>
                    </w:pPr>
                    <w:r w:rsidRPr="00BB2A4F">
                      <w:rPr>
                        <w:rFonts w:ascii="Arial Narrow" w:hAnsi="Arial Narrow"/>
                        <w:i/>
                        <w:iCs/>
                        <w:sz w:val="14"/>
                        <w:szCs w:val="14"/>
                      </w:rPr>
                      <w:t>М1</w:t>
                    </w:r>
                  </w:p>
                </w:txbxContent>
              </v:textbox>
            </v:shape>
            <v:line id="_x0000_s1146" style="position:absolute;flip:y" from="5121,5399" to="5661,5399"/>
            <v:line id="_x0000_s1147" style="position:absolute;flip:y" from="5121,6659" to="5661,6659"/>
            <v:line id="_x0000_s1148" style="position:absolute;flip:y" from="5121,7919" to="5661,7919"/>
            <v:line id="_x0000_s1149" style="position:absolute;flip:x" from="5661,5399" to="5661,7919"/>
            <v:line id="_x0000_s1150" style="position:absolute" from="5121,6659" to="6201,6659">
              <v:stroke endarrow="block"/>
            </v:line>
            <v:line id="_x0000_s1151" style="position:absolute;flip:x" from="6201,6659" to="7281,6659">
              <v:stroke endarrow="block"/>
            </v:line>
            <v:shape id="_x0000_s1152" type="#_x0000_t202" style="position:absolute;left:5566;top:6187;width:720;height:426" filled="f" stroked="f">
              <v:textbox style="mso-next-textbox:#_x0000_s1152">
                <w:txbxContent>
                  <w:p w:rsidR="00BF6D03" w:rsidRPr="00BB2A4F" w:rsidRDefault="00BF6D03" w:rsidP="00E46F07">
                    <w:pPr>
                      <w:rPr>
                        <w:rFonts w:ascii="Arial Narrow" w:hAnsi="Arial Narrow"/>
                        <w:i/>
                        <w:iCs/>
                        <w:sz w:val="14"/>
                        <w:szCs w:val="14"/>
                      </w:rPr>
                    </w:pPr>
                    <w:r w:rsidRPr="00BB2A4F">
                      <w:rPr>
                        <w:rFonts w:ascii="Arial Narrow" w:hAnsi="Arial Narrow"/>
                        <w:i/>
                        <w:iCs/>
                        <w:sz w:val="14"/>
                        <w:szCs w:val="14"/>
                      </w:rPr>
                      <w:t>Сб2</w:t>
                    </w:r>
                  </w:p>
                </w:txbxContent>
              </v:textbox>
            </v:shape>
            <v:line id="_x0000_s1153" style="position:absolute" from="5121,9179" to="6201,9179">
              <v:stroke endarrow="block"/>
            </v:line>
            <v:line id="_x0000_s1154" style="position:absolute;flip:x" from="6201,9179" to="7281,9179">
              <v:stroke endarrow="block"/>
            </v:line>
            <v:shape id="_x0000_s1155" type="#_x0000_t202" style="position:absolute;left:5549;top:8741;width:720;height:426" filled="f" stroked="f">
              <v:textbox style="mso-next-textbox:#_x0000_s1155">
                <w:txbxContent>
                  <w:p w:rsidR="00BF6D03" w:rsidRPr="00BB2A4F" w:rsidRDefault="00BF6D03" w:rsidP="00E46F07">
                    <w:pPr>
                      <w:rPr>
                        <w:rFonts w:ascii="Arial Narrow" w:hAnsi="Arial Narrow"/>
                        <w:i/>
                        <w:iCs/>
                        <w:sz w:val="14"/>
                        <w:szCs w:val="14"/>
                      </w:rPr>
                    </w:pPr>
                    <w:r w:rsidRPr="00BB2A4F">
                      <w:rPr>
                        <w:rFonts w:ascii="Arial Narrow" w:hAnsi="Arial Narrow"/>
                        <w:i/>
                        <w:iCs/>
                        <w:sz w:val="14"/>
                        <w:szCs w:val="14"/>
                      </w:rPr>
                      <w:t>Сб3</w:t>
                    </w:r>
                  </w:p>
                </w:txbxContent>
              </v:textbox>
            </v:shape>
            <v:group id="_x0000_s1156" style="position:absolute;left:2241;top:13859;width:2840;height:852" coordorigin="4825,1134" coordsize="2840,852">
              <v:group id="_x0000_s1157" style="position:absolute;left:4825;top:1134;width:2840;height:852" coordorigin="3121,1134" coordsize="2840,852">
                <v:rect id="_x0000_s1158" style="position:absolute;left:3121;top:1134;width:2840;height:852" filled="f" strokeweight="1.5pt"/>
                <v:line id="_x0000_s1159" style="position:absolute" from="3689,1134" to="3689,1986" strokeweight="1.5pt"/>
                <v:line id="_x0000_s1160" style="position:absolute" from="5393,1134" to="5393,1986" strokeweight="1.5pt"/>
                <v:line id="_x0000_s1161" style="position:absolute" from="3689,1560" to="5393,1560" strokeweight="1.5pt"/>
              </v:group>
              <v:shape id="_x0000_s1162" type="#_x0000_t202" style="position:absolute;left:5393;top:1134;width:1704;height:426" filled="f" stroked="f">
                <v:textbox style="mso-next-textbox:#_x0000_s1162">
                  <w:txbxContent>
                    <w:p w:rsidR="00BF6D03" w:rsidRPr="00BB2A4F" w:rsidRDefault="00BF6D03" w:rsidP="00E46F07">
                      <w:pPr>
                        <w:pStyle w:val="1"/>
                        <w:rPr>
                          <w:sz w:val="14"/>
                          <w:szCs w:val="14"/>
                        </w:rPr>
                      </w:pPr>
                      <w:r w:rsidRPr="00BB2A4F">
                        <w:rPr>
                          <w:sz w:val="14"/>
                          <w:szCs w:val="14"/>
                        </w:rPr>
                        <w:t>Микросхема</w:t>
                      </w:r>
                    </w:p>
                    <w:p w:rsidR="00BF6D03" w:rsidRPr="00BB2A4F" w:rsidRDefault="00BF6D03" w:rsidP="00E46F07">
                      <w:pPr>
                        <w:rPr>
                          <w:sz w:val="14"/>
                          <w:szCs w:val="14"/>
                        </w:rPr>
                      </w:pPr>
                    </w:p>
                  </w:txbxContent>
                </v:textbox>
              </v:shape>
              <v:shape id="_x0000_s1163" type="#_x0000_t202" style="position:absolute;left:5393;top:1560;width:1704;height:426" filled="f" stroked="f">
                <v:textbox style="mso-next-textbox:#_x0000_s1163">
                  <w:txbxContent>
                    <w:p w:rsidR="00BF6D03" w:rsidRPr="00BB2A4F" w:rsidRDefault="00BF6D03" w:rsidP="00E46F07">
                      <w:pPr>
                        <w:pStyle w:val="1"/>
                        <w:rPr>
                          <w:sz w:val="14"/>
                          <w:szCs w:val="14"/>
                          <w:lang w:val="en-US"/>
                        </w:rPr>
                      </w:pPr>
                      <w:r w:rsidRPr="00BB2A4F">
                        <w:rPr>
                          <w:sz w:val="14"/>
                          <w:szCs w:val="14"/>
                          <w:lang w:val="en-US"/>
                        </w:rPr>
                        <w:t>MAX202CPE</w:t>
                      </w:r>
                    </w:p>
                  </w:txbxContent>
                </v:textbox>
              </v:shape>
              <v:shape id="_x0000_s1164" type="#_x0000_t202" style="position:absolute;left:7097;top:1134;width:568;height:852" filled="f" stroked="f">
                <v:textbox style="mso-next-textbox:#_x0000_s1164">
                  <w:txbxContent>
                    <w:p w:rsidR="00BF6D03" w:rsidRPr="00BB2A4F" w:rsidRDefault="00BF6D03" w:rsidP="00E46F07">
                      <w:pPr>
                        <w:spacing w:before="120"/>
                        <w:rPr>
                          <w:rFonts w:ascii="Arial Narrow" w:hAnsi="Arial Narrow"/>
                          <w:i/>
                          <w:iCs/>
                          <w:sz w:val="14"/>
                          <w:szCs w:val="14"/>
                        </w:rPr>
                      </w:pPr>
                      <w:r w:rsidRPr="00BB2A4F">
                        <w:rPr>
                          <w:rFonts w:ascii="Arial Narrow" w:hAnsi="Arial Narrow"/>
                          <w:i/>
                          <w:iCs/>
                          <w:sz w:val="14"/>
                          <w:szCs w:val="14"/>
                        </w:rPr>
                        <w:t xml:space="preserve"> 1</w:t>
                      </w:r>
                    </w:p>
                  </w:txbxContent>
                </v:textbox>
              </v:shape>
              <v:shape id="_x0000_s1165" type="#_x0000_t202" style="position:absolute;left:4825;top:1134;width:568;height:852" filled="f" stroked="f">
                <v:textbox style="mso-next-textbox:#_x0000_s1165">
                  <w:txbxContent>
                    <w:p w:rsidR="00BF6D03" w:rsidRPr="00BB2A4F" w:rsidRDefault="00BF6D03" w:rsidP="00E46F07">
                      <w:pPr>
                        <w:spacing w:before="120"/>
                        <w:jc w:val="center"/>
                        <w:rPr>
                          <w:rFonts w:ascii="Arial Narrow" w:hAnsi="Arial Narrow"/>
                          <w:i/>
                          <w:iCs/>
                          <w:sz w:val="14"/>
                          <w:szCs w:val="14"/>
                        </w:rPr>
                      </w:pPr>
                      <w:r w:rsidRPr="00BB2A4F">
                        <w:rPr>
                          <w:rFonts w:ascii="Arial Narrow" w:hAnsi="Arial Narrow"/>
                          <w:i/>
                          <w:iCs/>
                          <w:sz w:val="14"/>
                          <w:szCs w:val="14"/>
                        </w:rPr>
                        <w:t>20</w:t>
                      </w:r>
                    </w:p>
                  </w:txbxContent>
                </v:textbox>
              </v:shape>
            </v:group>
            <v:line id="_x0000_s1166" style="position:absolute;flip:y" from="5121,10439" to="5661,10439"/>
            <v:line id="_x0000_s1167" style="position:absolute;flip:y" from="5121,11699" to="5661,11699"/>
            <v:line id="_x0000_s1168" style="position:absolute;flip:y" from="5121,12959" to="5661,12959"/>
            <v:line id="_x0000_s1169" style="position:absolute;flip:y" from="5121,14219" to="5661,14219"/>
            <v:line id="_x0000_s1170" style="position:absolute;flip:x" from="5661,10439" to="5661,14219"/>
            <v:line id="_x0000_s1171" style="position:absolute" from="5121,11699" to="6201,11699">
              <v:stroke endarrow="block"/>
            </v:line>
            <v:line id="_x0000_s1172" style="position:absolute;flip:x" from="6201,11699" to="7281,11699">
              <v:stroke endarrow="block"/>
            </v:line>
            <v:shape id="_x0000_s1173" type="#_x0000_t202" style="position:absolute;left:5566;top:11244;width:720;height:426" filled="f" stroked="f">
              <v:textbox style="mso-next-textbox:#_x0000_s1173">
                <w:txbxContent>
                  <w:p w:rsidR="00BF6D03" w:rsidRPr="00BB2A4F" w:rsidRDefault="00BF6D03" w:rsidP="00E46F07">
                    <w:pPr>
                      <w:rPr>
                        <w:rFonts w:ascii="Arial Narrow" w:hAnsi="Arial Narrow"/>
                        <w:i/>
                        <w:iCs/>
                        <w:sz w:val="14"/>
                        <w:szCs w:val="14"/>
                      </w:rPr>
                    </w:pPr>
                    <w:r w:rsidRPr="00BB2A4F">
                      <w:rPr>
                        <w:rFonts w:ascii="Arial Narrow" w:hAnsi="Arial Narrow"/>
                        <w:i/>
                        <w:iCs/>
                        <w:sz w:val="14"/>
                        <w:szCs w:val="14"/>
                      </w:rPr>
                      <w:t>Сб4</w:t>
                    </w:r>
                  </w:p>
                </w:txbxContent>
              </v:textbox>
            </v:shape>
            <w10:wrap type="none"/>
            <w10:anchorlock/>
          </v:group>
        </w:pict>
      </w:r>
    </w:p>
    <w:p w:rsidR="00E46F07" w:rsidRPr="000E6FBD" w:rsidRDefault="00BB2A4F" w:rsidP="00B00337">
      <w:pPr>
        <w:widowControl w:val="0"/>
        <w:spacing w:line="360" w:lineRule="auto"/>
      </w:pPr>
      <w:r>
        <w:rPr>
          <w:lang w:val="en-US"/>
        </w:rPr>
        <w:br w:type="page"/>
      </w:r>
      <w:r w:rsidR="00777E60">
        <w:rPr>
          <w:sz w:val="18"/>
          <w:szCs w:val="18"/>
        </w:rPr>
      </w:r>
      <w:r w:rsidR="00777E60">
        <w:rPr>
          <w:sz w:val="18"/>
          <w:szCs w:val="18"/>
        </w:rPr>
        <w:pict>
          <v:group id="_x0000_s1174" style="width:394pt;height:681.6pt;mso-position-horizontal-relative:char;mso-position-vertical-relative:line" coordorigin="2241,719" coordsize="7880,13632">
            <v:line id="_x0000_s1175" style="position:absolute" from="6201,719" to="6201,12959"/>
            <v:group id="_x0000_s1176" style="position:absolute;left:2241;top:899;width:2840;height:852" coordorigin="4825,1134" coordsize="2840,852">
              <v:group id="_x0000_s1177" style="position:absolute;left:4825;top:1134;width:2840;height:852" coordorigin="3121,1134" coordsize="2840,852">
                <v:rect id="_x0000_s1178" style="position:absolute;left:3121;top:1134;width:2840;height:852" filled="f" strokeweight="1.5pt"/>
                <v:line id="_x0000_s1179" style="position:absolute" from="3689,1134" to="3689,1986" strokeweight="1.5pt"/>
                <v:line id="_x0000_s1180" style="position:absolute" from="5393,1134" to="5393,1986" strokeweight="1.5pt"/>
                <v:line id="_x0000_s1181" style="position:absolute" from="3689,1560" to="5393,1560" strokeweight="1.5pt"/>
              </v:group>
              <v:shape id="_x0000_s1182" type="#_x0000_t202" style="position:absolute;left:5393;top:1134;width:1704;height:426" filled="f" stroked="f">
                <v:textbox style="mso-next-textbox:#_x0000_s1182">
                  <w:txbxContent>
                    <w:p w:rsidR="00BF6D03" w:rsidRPr="00BB2A4F" w:rsidRDefault="00BF6D03" w:rsidP="00E46F07">
                      <w:pPr>
                        <w:pStyle w:val="1"/>
                        <w:rPr>
                          <w:sz w:val="14"/>
                          <w:szCs w:val="14"/>
                        </w:rPr>
                      </w:pPr>
                      <w:r w:rsidRPr="00BB2A4F">
                        <w:rPr>
                          <w:sz w:val="14"/>
                          <w:szCs w:val="14"/>
                        </w:rPr>
                        <w:t>Кварц</w:t>
                      </w:r>
                    </w:p>
                    <w:p w:rsidR="00BF6D03" w:rsidRPr="00BB2A4F" w:rsidRDefault="00BF6D03" w:rsidP="00E46F07">
                      <w:pPr>
                        <w:rPr>
                          <w:sz w:val="14"/>
                          <w:szCs w:val="14"/>
                        </w:rPr>
                      </w:pPr>
                    </w:p>
                  </w:txbxContent>
                </v:textbox>
              </v:shape>
              <v:shape id="_x0000_s1183" type="#_x0000_t202" style="position:absolute;left:5393;top:1560;width:1704;height:426" filled="f" stroked="f">
                <v:textbox style="mso-next-textbox:#_x0000_s1183">
                  <w:txbxContent>
                    <w:p w:rsidR="00BF6D03" w:rsidRPr="00BB2A4F" w:rsidRDefault="00BF6D03" w:rsidP="00E46F07">
                      <w:pPr>
                        <w:rPr>
                          <w:i/>
                          <w:sz w:val="14"/>
                          <w:szCs w:val="14"/>
                        </w:rPr>
                      </w:pPr>
                      <w:r w:rsidRPr="00BB2A4F">
                        <w:rPr>
                          <w:i/>
                          <w:sz w:val="14"/>
                          <w:szCs w:val="14"/>
                        </w:rPr>
                        <w:t>HC-49SM</w:t>
                      </w:r>
                    </w:p>
                  </w:txbxContent>
                </v:textbox>
              </v:shape>
              <v:shape id="_x0000_s1184" type="#_x0000_t202" style="position:absolute;left:7097;top:1134;width:568;height:852" filled="f" stroked="f">
                <v:textbox style="mso-next-textbox:#_x0000_s1184">
                  <w:txbxContent>
                    <w:p w:rsidR="00BF6D03" w:rsidRPr="00BB2A4F" w:rsidRDefault="00BF6D03" w:rsidP="00E46F07">
                      <w:pPr>
                        <w:spacing w:before="120"/>
                        <w:rPr>
                          <w:rFonts w:ascii="Arial Narrow" w:hAnsi="Arial Narrow"/>
                          <w:i/>
                          <w:iCs/>
                          <w:sz w:val="14"/>
                          <w:szCs w:val="14"/>
                        </w:rPr>
                      </w:pPr>
                      <w:r w:rsidRPr="00BB2A4F">
                        <w:rPr>
                          <w:rFonts w:ascii="Arial Narrow" w:hAnsi="Arial Narrow"/>
                          <w:i/>
                          <w:iCs/>
                          <w:sz w:val="14"/>
                          <w:szCs w:val="14"/>
                        </w:rPr>
                        <w:t xml:space="preserve"> 1</w:t>
                      </w:r>
                    </w:p>
                  </w:txbxContent>
                </v:textbox>
              </v:shape>
              <v:shape id="_x0000_s1185" type="#_x0000_t202" style="position:absolute;left:4825;top:1134;width:568;height:852" filled="f" stroked="f">
                <v:textbox style="mso-next-textbox:#_x0000_s1185">
                  <w:txbxContent>
                    <w:p w:rsidR="00BF6D03" w:rsidRPr="00BB2A4F" w:rsidRDefault="00BF6D03" w:rsidP="00E46F07">
                      <w:pPr>
                        <w:spacing w:before="120"/>
                        <w:jc w:val="center"/>
                        <w:rPr>
                          <w:rFonts w:ascii="Arial Narrow" w:hAnsi="Arial Narrow"/>
                          <w:i/>
                          <w:iCs/>
                          <w:sz w:val="14"/>
                          <w:szCs w:val="14"/>
                        </w:rPr>
                      </w:pPr>
                      <w:r w:rsidRPr="00BB2A4F">
                        <w:rPr>
                          <w:rFonts w:ascii="Arial Narrow" w:hAnsi="Arial Narrow"/>
                          <w:i/>
                          <w:iCs/>
                          <w:sz w:val="14"/>
                          <w:szCs w:val="14"/>
                        </w:rPr>
                        <w:t>38</w:t>
                      </w:r>
                    </w:p>
                  </w:txbxContent>
                </v:textbox>
              </v:shape>
            </v:group>
            <v:group id="_x0000_s1186" style="position:absolute;left:2241;top:3125;width:2840;height:852" coordorigin="4825,1134" coordsize="2840,852">
              <v:group id="_x0000_s1187" style="position:absolute;left:4825;top:1134;width:2840;height:852" coordorigin="3121,1134" coordsize="2840,852">
                <v:rect id="_x0000_s1188" style="position:absolute;left:3121;top:1134;width:2840;height:852" filled="f" strokeweight="1.5pt"/>
                <v:line id="_x0000_s1189" style="position:absolute" from="3689,1134" to="3689,1986" strokeweight="1.5pt"/>
                <v:line id="_x0000_s1190" style="position:absolute" from="5393,1134" to="5393,1986" strokeweight="1.5pt"/>
                <v:line id="_x0000_s1191" style="position:absolute" from="3689,1560" to="5393,1560" strokeweight="1.5pt"/>
              </v:group>
              <v:shape id="_x0000_s1192" type="#_x0000_t202" style="position:absolute;left:5393;top:1134;width:1704;height:426" filled="f" stroked="f">
                <v:textbox style="mso-next-textbox:#_x0000_s1192">
                  <w:txbxContent>
                    <w:p w:rsidR="00BF6D03" w:rsidRPr="00BB2A4F" w:rsidRDefault="00BF6D03" w:rsidP="00E46F07">
                      <w:pPr>
                        <w:pStyle w:val="1"/>
                        <w:rPr>
                          <w:sz w:val="14"/>
                          <w:szCs w:val="14"/>
                        </w:rPr>
                      </w:pPr>
                      <w:r w:rsidRPr="00BB2A4F">
                        <w:rPr>
                          <w:sz w:val="14"/>
                          <w:szCs w:val="14"/>
                        </w:rPr>
                        <w:t>Светодиод</w:t>
                      </w:r>
                    </w:p>
                    <w:p w:rsidR="00BF6D03" w:rsidRPr="00BB2A4F" w:rsidRDefault="00BF6D03" w:rsidP="00E46F07">
                      <w:pPr>
                        <w:rPr>
                          <w:sz w:val="14"/>
                          <w:szCs w:val="14"/>
                        </w:rPr>
                      </w:pPr>
                    </w:p>
                  </w:txbxContent>
                </v:textbox>
              </v:shape>
              <v:shape id="_x0000_s1193" type="#_x0000_t202" style="position:absolute;left:5393;top:1560;width:1704;height:426" filled="f" stroked="f">
                <v:textbox style="mso-next-textbox:#_x0000_s1193">
                  <w:txbxContent>
                    <w:p w:rsidR="00BF6D03" w:rsidRPr="00BB2A4F" w:rsidRDefault="00BF6D03" w:rsidP="00E46F07">
                      <w:pPr>
                        <w:rPr>
                          <w:sz w:val="14"/>
                          <w:szCs w:val="14"/>
                        </w:rPr>
                      </w:pPr>
                      <w:r w:rsidRPr="00BB2A4F">
                        <w:rPr>
                          <w:rFonts w:ascii="ISOCPEUR" w:hAnsi="ISOCPEUR"/>
                          <w:i/>
                          <w:sz w:val="14"/>
                          <w:szCs w:val="14"/>
                        </w:rPr>
                        <w:t>АЛ307БМ</w:t>
                      </w:r>
                    </w:p>
                  </w:txbxContent>
                </v:textbox>
              </v:shape>
              <v:shape id="_x0000_s1194" type="#_x0000_t202" style="position:absolute;left:7097;top:1134;width:568;height:852" filled="f" stroked="f">
                <v:textbox style="mso-next-textbox:#_x0000_s1194">
                  <w:txbxContent>
                    <w:p w:rsidR="00BF6D03" w:rsidRPr="00BB2A4F" w:rsidRDefault="00BF6D03" w:rsidP="00E46F07">
                      <w:pPr>
                        <w:spacing w:before="120"/>
                        <w:rPr>
                          <w:rFonts w:ascii="Arial Narrow" w:hAnsi="Arial Narrow"/>
                          <w:i/>
                          <w:iCs/>
                          <w:sz w:val="14"/>
                          <w:szCs w:val="14"/>
                        </w:rPr>
                      </w:pPr>
                      <w:r w:rsidRPr="00BB2A4F">
                        <w:rPr>
                          <w:rFonts w:ascii="Arial Narrow" w:hAnsi="Arial Narrow"/>
                          <w:i/>
                          <w:iCs/>
                          <w:sz w:val="14"/>
                          <w:szCs w:val="14"/>
                        </w:rPr>
                        <w:t xml:space="preserve"> 2</w:t>
                      </w:r>
                    </w:p>
                  </w:txbxContent>
                </v:textbox>
              </v:shape>
              <v:shape id="_x0000_s1195" type="#_x0000_t202" style="position:absolute;left:4825;top:1134;width:568;height:852" filled="f" stroked="f">
                <v:textbox style="mso-next-textbox:#_x0000_s1195">
                  <w:txbxContent>
                    <w:p w:rsidR="00BF6D03" w:rsidRPr="00BB2A4F" w:rsidRDefault="00BF6D03" w:rsidP="00E46F07">
                      <w:pPr>
                        <w:spacing w:before="120"/>
                        <w:jc w:val="center"/>
                        <w:rPr>
                          <w:rFonts w:ascii="Arial Narrow" w:hAnsi="Arial Narrow"/>
                          <w:i/>
                          <w:iCs/>
                          <w:sz w:val="14"/>
                          <w:szCs w:val="14"/>
                        </w:rPr>
                      </w:pPr>
                      <w:r w:rsidRPr="00BB2A4F">
                        <w:rPr>
                          <w:rFonts w:ascii="Arial Narrow" w:hAnsi="Arial Narrow"/>
                          <w:i/>
                          <w:iCs/>
                          <w:sz w:val="14"/>
                          <w:szCs w:val="14"/>
                        </w:rPr>
                        <w:t>34,35</w:t>
                      </w:r>
                    </w:p>
                  </w:txbxContent>
                </v:textbox>
              </v:shape>
            </v:group>
            <v:group id="_x0000_s1196" style="position:absolute;left:2241;top:4385;width:2840;height:852" coordorigin="4825,1134" coordsize="2840,852">
              <v:group id="_x0000_s1197" style="position:absolute;left:4825;top:1134;width:2840;height:852" coordorigin="3121,1134" coordsize="2840,852">
                <v:rect id="_x0000_s1198" style="position:absolute;left:3121;top:1134;width:2840;height:852" filled="f" strokeweight="1.5pt"/>
                <v:line id="_x0000_s1199" style="position:absolute" from="3689,1134" to="3689,1986" strokeweight="1.5pt"/>
                <v:line id="_x0000_s1200" style="position:absolute" from="5393,1134" to="5393,1986" strokeweight="1.5pt"/>
                <v:line id="_x0000_s1201" style="position:absolute" from="3689,1560" to="5393,1560" strokeweight="1.5pt"/>
              </v:group>
              <v:shape id="_x0000_s1202" type="#_x0000_t202" style="position:absolute;left:5393;top:1134;width:1704;height:426" filled="f" stroked="f">
                <v:textbox style="mso-next-textbox:#_x0000_s1202">
                  <w:txbxContent>
                    <w:p w:rsidR="00BF6D03" w:rsidRPr="00BB2A4F" w:rsidRDefault="00BF6D03" w:rsidP="00E46F07">
                      <w:pPr>
                        <w:pStyle w:val="1"/>
                        <w:rPr>
                          <w:sz w:val="14"/>
                          <w:szCs w:val="14"/>
                        </w:rPr>
                      </w:pPr>
                      <w:r w:rsidRPr="00BB2A4F">
                        <w:rPr>
                          <w:sz w:val="14"/>
                          <w:szCs w:val="14"/>
                        </w:rPr>
                        <w:t>Дроссель</w:t>
                      </w:r>
                    </w:p>
                    <w:p w:rsidR="00BF6D03" w:rsidRPr="00BB2A4F" w:rsidRDefault="00BF6D03" w:rsidP="00E46F07">
                      <w:pPr>
                        <w:rPr>
                          <w:sz w:val="14"/>
                          <w:szCs w:val="14"/>
                        </w:rPr>
                      </w:pPr>
                    </w:p>
                  </w:txbxContent>
                </v:textbox>
              </v:shape>
              <v:shape id="_x0000_s1203" type="#_x0000_t202" style="position:absolute;left:5393;top:1560;width:1704;height:426" filled="f" stroked="f">
                <v:textbox style="mso-next-textbox:#_x0000_s1203">
                  <w:txbxContent>
                    <w:p w:rsidR="00BF6D03" w:rsidRPr="00BB2A4F" w:rsidRDefault="00BF6D03" w:rsidP="00E46F07">
                      <w:pPr>
                        <w:rPr>
                          <w:sz w:val="14"/>
                          <w:szCs w:val="14"/>
                        </w:rPr>
                      </w:pPr>
                      <w:r w:rsidRPr="00BB2A4F">
                        <w:rPr>
                          <w:rFonts w:ascii="ISOCPEUR" w:hAnsi="ISOCPEUR" w:cs="Arial"/>
                          <w:i/>
                          <w:sz w:val="14"/>
                          <w:szCs w:val="14"/>
                        </w:rPr>
                        <w:t>BI Technologies</w:t>
                      </w:r>
                    </w:p>
                  </w:txbxContent>
                </v:textbox>
              </v:shape>
              <v:shape id="_x0000_s1204" type="#_x0000_t202" style="position:absolute;left:7097;top:1134;width:568;height:852" filled="f" stroked="f">
                <v:textbox style="mso-next-textbox:#_x0000_s1204">
                  <w:txbxContent>
                    <w:p w:rsidR="00BF6D03" w:rsidRPr="00BB2A4F" w:rsidRDefault="00BF6D03" w:rsidP="00E46F07">
                      <w:pPr>
                        <w:spacing w:before="120"/>
                        <w:rPr>
                          <w:rFonts w:ascii="Arial Narrow" w:hAnsi="Arial Narrow"/>
                          <w:i/>
                          <w:iCs/>
                          <w:sz w:val="14"/>
                          <w:szCs w:val="14"/>
                        </w:rPr>
                      </w:pPr>
                      <w:r w:rsidRPr="00BB2A4F">
                        <w:rPr>
                          <w:rFonts w:ascii="Arial Narrow" w:hAnsi="Arial Narrow"/>
                          <w:i/>
                          <w:iCs/>
                          <w:sz w:val="14"/>
                          <w:szCs w:val="14"/>
                        </w:rPr>
                        <w:t xml:space="preserve"> 1</w:t>
                      </w:r>
                    </w:p>
                  </w:txbxContent>
                </v:textbox>
              </v:shape>
              <v:shape id="_x0000_s1205" type="#_x0000_t202" style="position:absolute;left:4825;top:1134;width:568;height:852" filled="f" stroked="f">
                <v:textbox style="mso-next-textbox:#_x0000_s1205">
                  <w:txbxContent>
                    <w:p w:rsidR="00BF6D03" w:rsidRPr="00BB2A4F" w:rsidRDefault="00BF6D03" w:rsidP="00E46F07">
                      <w:pPr>
                        <w:spacing w:before="120"/>
                        <w:jc w:val="center"/>
                        <w:rPr>
                          <w:rFonts w:ascii="Arial Narrow" w:hAnsi="Arial Narrow"/>
                          <w:i/>
                          <w:iCs/>
                          <w:sz w:val="14"/>
                          <w:szCs w:val="14"/>
                        </w:rPr>
                      </w:pPr>
                      <w:r w:rsidRPr="00BB2A4F">
                        <w:rPr>
                          <w:rFonts w:ascii="Arial Narrow" w:hAnsi="Arial Narrow"/>
                          <w:i/>
                          <w:iCs/>
                          <w:sz w:val="14"/>
                          <w:szCs w:val="14"/>
                        </w:rPr>
                        <w:t>22</w:t>
                      </w:r>
                    </w:p>
                  </w:txbxContent>
                </v:textbox>
              </v:shape>
            </v:group>
            <v:group id="_x0000_s1206" style="position:absolute;left:2241;top:5645;width:2840;height:852" coordorigin="4825,1134" coordsize="2840,852">
              <v:group id="_x0000_s1207" style="position:absolute;left:4825;top:1134;width:2840;height:852" coordorigin="3121,1134" coordsize="2840,852">
                <v:rect id="_x0000_s1208" style="position:absolute;left:3121;top:1134;width:2840;height:852" filled="f" strokeweight="1.5pt"/>
                <v:line id="_x0000_s1209" style="position:absolute" from="3689,1134" to="3689,1986" strokeweight="1.5pt"/>
                <v:line id="_x0000_s1210" style="position:absolute" from="5393,1134" to="5393,1986" strokeweight="1.5pt"/>
                <v:line id="_x0000_s1211" style="position:absolute" from="3689,1560" to="5393,1560" strokeweight="1.5pt"/>
              </v:group>
              <v:shape id="_x0000_s1212" type="#_x0000_t202" style="position:absolute;left:5393;top:1134;width:1704;height:426" filled="f" stroked="f">
                <v:textbox style="mso-next-textbox:#_x0000_s1212">
                  <w:txbxContent>
                    <w:p w:rsidR="00BF6D03" w:rsidRPr="00BB2A4F" w:rsidRDefault="00BF6D03" w:rsidP="00E46F07">
                      <w:pPr>
                        <w:pStyle w:val="1"/>
                        <w:rPr>
                          <w:sz w:val="14"/>
                          <w:szCs w:val="14"/>
                        </w:rPr>
                      </w:pPr>
                      <w:r w:rsidRPr="00BB2A4F">
                        <w:rPr>
                          <w:sz w:val="14"/>
                          <w:szCs w:val="14"/>
                        </w:rPr>
                        <w:t>Микросхема</w:t>
                      </w:r>
                    </w:p>
                    <w:p w:rsidR="00BF6D03" w:rsidRPr="00BB2A4F" w:rsidRDefault="00BF6D03" w:rsidP="00E46F07">
                      <w:pPr>
                        <w:rPr>
                          <w:sz w:val="14"/>
                          <w:szCs w:val="14"/>
                        </w:rPr>
                      </w:pPr>
                    </w:p>
                  </w:txbxContent>
                </v:textbox>
              </v:shape>
              <v:shape id="_x0000_s1213" type="#_x0000_t202" style="position:absolute;left:5393;top:1560;width:1704;height:426" filled="f" stroked="f">
                <v:textbox style="mso-next-textbox:#_x0000_s1213">
                  <w:txbxContent>
                    <w:p w:rsidR="00BF6D03" w:rsidRPr="00BB2A4F" w:rsidRDefault="00BF6D03" w:rsidP="00E46F07">
                      <w:pPr>
                        <w:rPr>
                          <w:i/>
                          <w:sz w:val="14"/>
                          <w:szCs w:val="14"/>
                        </w:rPr>
                      </w:pPr>
                      <w:r w:rsidRPr="00BB2A4F">
                        <w:rPr>
                          <w:i/>
                          <w:sz w:val="14"/>
                          <w:szCs w:val="14"/>
                        </w:rPr>
                        <w:t>КР1157ЕН1</w:t>
                      </w:r>
                    </w:p>
                  </w:txbxContent>
                </v:textbox>
              </v:shape>
              <v:shape id="_x0000_s1214" type="#_x0000_t202" style="position:absolute;left:7097;top:1134;width:568;height:852" filled="f" stroked="f">
                <v:textbox style="mso-next-textbox:#_x0000_s1214">
                  <w:txbxContent>
                    <w:p w:rsidR="00BF6D03" w:rsidRPr="00BB2A4F" w:rsidRDefault="00BF6D03" w:rsidP="00E46F07">
                      <w:pPr>
                        <w:spacing w:before="120"/>
                        <w:rPr>
                          <w:rFonts w:ascii="Arial Narrow" w:hAnsi="Arial Narrow"/>
                          <w:i/>
                          <w:iCs/>
                          <w:sz w:val="14"/>
                          <w:szCs w:val="14"/>
                        </w:rPr>
                      </w:pPr>
                      <w:r w:rsidRPr="00BB2A4F">
                        <w:rPr>
                          <w:rFonts w:ascii="Arial Narrow" w:hAnsi="Arial Narrow"/>
                          <w:i/>
                          <w:iCs/>
                          <w:sz w:val="14"/>
                          <w:szCs w:val="14"/>
                        </w:rPr>
                        <w:t xml:space="preserve"> 1</w:t>
                      </w:r>
                    </w:p>
                  </w:txbxContent>
                </v:textbox>
              </v:shape>
              <v:shape id="_x0000_s1215" type="#_x0000_t202" style="position:absolute;left:4825;top:1134;width:568;height:852" filled="f" stroked="f">
                <v:textbox style="mso-next-textbox:#_x0000_s1215">
                  <w:txbxContent>
                    <w:p w:rsidR="00BF6D03" w:rsidRPr="00BB2A4F" w:rsidRDefault="00BF6D03" w:rsidP="00E46F07">
                      <w:pPr>
                        <w:spacing w:before="120"/>
                        <w:jc w:val="center"/>
                        <w:rPr>
                          <w:rFonts w:ascii="Arial Narrow" w:hAnsi="Arial Narrow"/>
                          <w:i/>
                          <w:iCs/>
                          <w:sz w:val="14"/>
                          <w:szCs w:val="14"/>
                        </w:rPr>
                      </w:pPr>
                      <w:r w:rsidRPr="00BB2A4F">
                        <w:rPr>
                          <w:rFonts w:ascii="Arial Narrow" w:hAnsi="Arial Narrow"/>
                          <w:i/>
                          <w:iCs/>
                          <w:sz w:val="14"/>
                          <w:szCs w:val="14"/>
                        </w:rPr>
                        <w:t>16</w:t>
                      </w:r>
                    </w:p>
                  </w:txbxContent>
                </v:textbox>
              </v:shape>
            </v:group>
            <v:group id="_x0000_s1216" style="position:absolute;left:2241;top:6904;width:2840;height:852" coordorigin="4825,1134" coordsize="2840,852">
              <v:group id="_x0000_s1217" style="position:absolute;left:4825;top:1134;width:2840;height:852" coordorigin="3121,1134" coordsize="2840,852">
                <v:rect id="_x0000_s1218" style="position:absolute;left:3121;top:1134;width:2840;height:852" filled="f" strokeweight="1.5pt"/>
                <v:line id="_x0000_s1219" style="position:absolute" from="3689,1134" to="3689,1986" strokeweight="1.5pt"/>
                <v:line id="_x0000_s1220" style="position:absolute" from="5393,1134" to="5393,1986" strokeweight="1.5pt"/>
                <v:line id="_x0000_s1221" style="position:absolute" from="3689,1560" to="5393,1560" strokeweight="1.5pt"/>
              </v:group>
              <v:shape id="_x0000_s1222" type="#_x0000_t202" style="position:absolute;left:5393;top:1134;width:1704;height:426" filled="f" stroked="f">
                <v:textbox style="mso-next-textbox:#_x0000_s1222">
                  <w:txbxContent>
                    <w:p w:rsidR="00BF6D03" w:rsidRPr="00BB2A4F" w:rsidRDefault="00BF6D03" w:rsidP="00E46F07">
                      <w:pPr>
                        <w:pStyle w:val="1"/>
                        <w:rPr>
                          <w:sz w:val="14"/>
                          <w:szCs w:val="14"/>
                        </w:rPr>
                      </w:pPr>
                      <w:r w:rsidRPr="00BB2A4F">
                        <w:rPr>
                          <w:sz w:val="14"/>
                          <w:szCs w:val="14"/>
                        </w:rPr>
                        <w:t>Разъём</w:t>
                      </w:r>
                    </w:p>
                    <w:p w:rsidR="00BF6D03" w:rsidRPr="00BB2A4F" w:rsidRDefault="00BF6D03" w:rsidP="00E46F07">
                      <w:pPr>
                        <w:rPr>
                          <w:sz w:val="14"/>
                          <w:szCs w:val="14"/>
                        </w:rPr>
                      </w:pPr>
                    </w:p>
                  </w:txbxContent>
                </v:textbox>
              </v:shape>
              <v:shape id="_x0000_s1223" type="#_x0000_t202" style="position:absolute;left:5393;top:1560;width:1704;height:426" filled="f" stroked="f">
                <v:textbox style="mso-next-textbox:#_x0000_s1223">
                  <w:txbxContent>
                    <w:p w:rsidR="00BF6D03" w:rsidRPr="00BB2A4F" w:rsidRDefault="00BF6D03" w:rsidP="00E46F07">
                      <w:pPr>
                        <w:rPr>
                          <w:i/>
                          <w:sz w:val="14"/>
                          <w:szCs w:val="14"/>
                        </w:rPr>
                      </w:pPr>
                      <w:r w:rsidRPr="00BB2A4F">
                        <w:rPr>
                          <w:i/>
                          <w:sz w:val="14"/>
                          <w:szCs w:val="14"/>
                          <w:lang w:val="en-US"/>
                        </w:rPr>
                        <w:t>PLD</w:t>
                      </w:r>
                      <w:r w:rsidRPr="00BB2A4F">
                        <w:rPr>
                          <w:i/>
                          <w:sz w:val="14"/>
                          <w:szCs w:val="14"/>
                        </w:rPr>
                        <w:t>-2</w:t>
                      </w:r>
                    </w:p>
                  </w:txbxContent>
                </v:textbox>
              </v:shape>
              <v:shape id="_x0000_s1224" type="#_x0000_t202" style="position:absolute;left:7097;top:1134;width:568;height:852" filled="f" stroked="f">
                <v:textbox style="mso-next-textbox:#_x0000_s1224">
                  <w:txbxContent>
                    <w:p w:rsidR="00BF6D03" w:rsidRPr="00BB2A4F" w:rsidRDefault="00BF6D03" w:rsidP="00E46F07">
                      <w:pPr>
                        <w:spacing w:before="120"/>
                        <w:rPr>
                          <w:rFonts w:ascii="Arial Narrow" w:hAnsi="Arial Narrow"/>
                          <w:i/>
                          <w:iCs/>
                          <w:sz w:val="14"/>
                          <w:szCs w:val="14"/>
                          <w:lang w:val="en-US"/>
                        </w:rPr>
                      </w:pPr>
                      <w:r w:rsidRPr="00BB2A4F">
                        <w:rPr>
                          <w:rFonts w:ascii="Arial Narrow" w:hAnsi="Arial Narrow"/>
                          <w:i/>
                          <w:iCs/>
                          <w:sz w:val="14"/>
                          <w:szCs w:val="14"/>
                        </w:rPr>
                        <w:t xml:space="preserve"> </w:t>
                      </w:r>
                      <w:r w:rsidRPr="00BB2A4F">
                        <w:rPr>
                          <w:rFonts w:ascii="Arial Narrow" w:hAnsi="Arial Narrow"/>
                          <w:i/>
                          <w:iCs/>
                          <w:sz w:val="14"/>
                          <w:szCs w:val="14"/>
                          <w:lang w:val="en-US"/>
                        </w:rPr>
                        <w:t>8</w:t>
                      </w:r>
                    </w:p>
                  </w:txbxContent>
                </v:textbox>
              </v:shape>
              <v:shape id="_x0000_s1225" type="#_x0000_t202" style="position:absolute;left:4825;top:1134;width:568;height:852" filled="f" stroked="f">
                <v:textbox style="mso-next-textbox:#_x0000_s1225">
                  <w:txbxContent>
                    <w:p w:rsidR="00BF6D03" w:rsidRPr="00BB2A4F" w:rsidRDefault="00BF6D03" w:rsidP="00E46F07">
                      <w:pPr>
                        <w:spacing w:before="120"/>
                        <w:jc w:val="center"/>
                        <w:rPr>
                          <w:rFonts w:ascii="Arial Narrow" w:hAnsi="Arial Narrow"/>
                          <w:i/>
                          <w:iCs/>
                          <w:sz w:val="14"/>
                          <w:szCs w:val="14"/>
                          <w:lang w:val="en-US"/>
                        </w:rPr>
                      </w:pPr>
                      <w:r w:rsidRPr="00BB2A4F">
                        <w:rPr>
                          <w:rFonts w:ascii="Arial Narrow" w:hAnsi="Arial Narrow"/>
                          <w:i/>
                          <w:iCs/>
                          <w:sz w:val="14"/>
                          <w:szCs w:val="14"/>
                        </w:rPr>
                        <w:t>39</w:t>
                      </w:r>
                      <w:r w:rsidRPr="00BB2A4F">
                        <w:rPr>
                          <w:rFonts w:ascii="Arial Narrow" w:hAnsi="Arial Narrow"/>
                          <w:i/>
                          <w:iCs/>
                          <w:sz w:val="14"/>
                          <w:szCs w:val="14"/>
                          <w:lang w:val="en-US"/>
                        </w:rPr>
                        <w:t>-46</w:t>
                      </w:r>
                    </w:p>
                  </w:txbxContent>
                </v:textbox>
              </v:shape>
            </v:group>
            <v:group id="_x0000_s1226" style="position:absolute;left:2241;top:8165;width:2840;height:852" coordorigin="4825,1134" coordsize="2840,852">
              <v:group id="_x0000_s1227" style="position:absolute;left:4825;top:1134;width:2840;height:852" coordorigin="3121,1134" coordsize="2840,852">
                <v:rect id="_x0000_s1228" style="position:absolute;left:3121;top:1134;width:2840;height:852" filled="f" strokeweight="1.5pt"/>
                <v:line id="_x0000_s1229" style="position:absolute" from="3689,1134" to="3689,1986" strokeweight="1.5pt"/>
                <v:line id="_x0000_s1230" style="position:absolute" from="5393,1134" to="5393,1986" strokeweight="1.5pt"/>
                <v:line id="_x0000_s1231" style="position:absolute" from="3689,1560" to="5393,1560" strokeweight="1.5pt"/>
              </v:group>
              <v:shape id="_x0000_s1232" type="#_x0000_t202" style="position:absolute;left:5393;top:1134;width:1704;height:426" filled="f" stroked="f">
                <v:textbox style="mso-next-textbox:#_x0000_s1232">
                  <w:txbxContent>
                    <w:p w:rsidR="00BF6D03" w:rsidRPr="00BB2A4F" w:rsidRDefault="00BF6D03" w:rsidP="00E46F07">
                      <w:pPr>
                        <w:pStyle w:val="1"/>
                        <w:rPr>
                          <w:sz w:val="14"/>
                          <w:szCs w:val="14"/>
                        </w:rPr>
                      </w:pPr>
                      <w:r w:rsidRPr="00BB2A4F">
                        <w:rPr>
                          <w:sz w:val="14"/>
                          <w:szCs w:val="14"/>
                        </w:rPr>
                        <w:t>Микросхема</w:t>
                      </w:r>
                    </w:p>
                    <w:p w:rsidR="00BF6D03" w:rsidRPr="00BB2A4F" w:rsidRDefault="00BF6D03" w:rsidP="00E46F07">
                      <w:pPr>
                        <w:rPr>
                          <w:sz w:val="14"/>
                          <w:szCs w:val="14"/>
                        </w:rPr>
                      </w:pPr>
                    </w:p>
                  </w:txbxContent>
                </v:textbox>
              </v:shape>
              <v:shape id="_x0000_s1233" type="#_x0000_t202" style="position:absolute;left:5393;top:1560;width:1704;height:426" filled="f" stroked="f">
                <v:textbox style="mso-next-textbox:#_x0000_s1233">
                  <w:txbxContent>
                    <w:p w:rsidR="00BF6D03" w:rsidRPr="00BB2A4F" w:rsidRDefault="00BF6D03" w:rsidP="00E46F07">
                      <w:pPr>
                        <w:rPr>
                          <w:sz w:val="14"/>
                          <w:szCs w:val="14"/>
                        </w:rPr>
                      </w:pPr>
                      <w:r w:rsidRPr="00BB2A4F">
                        <w:rPr>
                          <w:sz w:val="14"/>
                          <w:szCs w:val="14"/>
                        </w:rPr>
                        <w:t>AT90S4433 – BP1</w:t>
                      </w:r>
                    </w:p>
                  </w:txbxContent>
                </v:textbox>
              </v:shape>
              <v:shape id="_x0000_s1234" type="#_x0000_t202" style="position:absolute;left:7097;top:1134;width:568;height:852" filled="f" stroked="f">
                <v:textbox style="mso-next-textbox:#_x0000_s1234">
                  <w:txbxContent>
                    <w:p w:rsidR="00BF6D03" w:rsidRPr="00BB2A4F" w:rsidRDefault="00BF6D03" w:rsidP="00E46F07">
                      <w:pPr>
                        <w:spacing w:before="120"/>
                        <w:rPr>
                          <w:rFonts w:ascii="Arial Narrow" w:hAnsi="Arial Narrow"/>
                          <w:i/>
                          <w:iCs/>
                          <w:sz w:val="14"/>
                          <w:szCs w:val="14"/>
                        </w:rPr>
                      </w:pPr>
                      <w:r w:rsidRPr="00BB2A4F">
                        <w:rPr>
                          <w:rFonts w:ascii="Arial Narrow" w:hAnsi="Arial Narrow"/>
                          <w:i/>
                          <w:iCs/>
                          <w:sz w:val="14"/>
                          <w:szCs w:val="14"/>
                        </w:rPr>
                        <w:t xml:space="preserve"> 1</w:t>
                      </w:r>
                    </w:p>
                  </w:txbxContent>
                </v:textbox>
              </v:shape>
              <v:shape id="_x0000_s1235" type="#_x0000_t202" style="position:absolute;left:4825;top:1134;width:568;height:852" filled="f" stroked="f">
                <v:textbox style="mso-next-textbox:#_x0000_s1235">
                  <w:txbxContent>
                    <w:p w:rsidR="00BF6D03" w:rsidRPr="00BB2A4F" w:rsidRDefault="00BF6D03" w:rsidP="00E46F07">
                      <w:pPr>
                        <w:spacing w:before="120"/>
                        <w:jc w:val="center"/>
                        <w:rPr>
                          <w:rFonts w:ascii="Arial Narrow" w:hAnsi="Arial Narrow"/>
                          <w:i/>
                          <w:iCs/>
                          <w:sz w:val="14"/>
                          <w:szCs w:val="14"/>
                        </w:rPr>
                      </w:pPr>
                      <w:r w:rsidRPr="00BB2A4F">
                        <w:rPr>
                          <w:rFonts w:ascii="Arial Narrow" w:hAnsi="Arial Narrow"/>
                          <w:i/>
                          <w:iCs/>
                          <w:sz w:val="14"/>
                          <w:szCs w:val="14"/>
                        </w:rPr>
                        <w:t>21</w:t>
                      </w:r>
                    </w:p>
                  </w:txbxContent>
                </v:textbox>
              </v:shape>
            </v:group>
            <v:line id="_x0000_s1236" style="position:absolute" from="5121,1259" to="6201,1259">
              <v:stroke endarrow="block"/>
            </v:line>
            <v:rect id="_x0000_s1237" style="position:absolute;left:7281;top:899;width:2840;height:852" filled="f" strokeweight="1pt">
              <v:stroke dashstyle="longDash"/>
            </v:rect>
            <v:shape id="_x0000_s1238" type="#_x0000_t202" style="position:absolute;left:7281;top:899;width:2840;height:710" filled="f" stroked="f">
              <v:textbox style="mso-next-textbox:#_x0000_s1238">
                <w:txbxContent>
                  <w:p w:rsidR="00BF6D03" w:rsidRPr="00BB2A4F" w:rsidRDefault="00BF6D03" w:rsidP="00E46F07">
                    <w:pPr>
                      <w:jc w:val="center"/>
                      <w:rPr>
                        <w:i/>
                        <w:sz w:val="14"/>
                        <w:szCs w:val="14"/>
                      </w:rPr>
                    </w:pPr>
                    <w:r w:rsidRPr="00BB2A4F">
                      <w:rPr>
                        <w:i/>
                        <w:sz w:val="14"/>
                        <w:szCs w:val="14"/>
                      </w:rPr>
                      <w:t xml:space="preserve">Автомат установки SMD компонентов MYDATA серии </w:t>
                    </w:r>
                    <w:r w:rsidRPr="00BB2A4F">
                      <w:rPr>
                        <w:i/>
                        <w:sz w:val="14"/>
                        <w:szCs w:val="14"/>
                        <w:lang w:val="en-US"/>
                      </w:rPr>
                      <w:t>MY</w:t>
                    </w:r>
                  </w:p>
                  <w:p w:rsidR="00BF6D03" w:rsidRPr="00BB2A4F" w:rsidRDefault="00BF6D03" w:rsidP="00E46F07">
                    <w:pPr>
                      <w:jc w:val="center"/>
                      <w:rPr>
                        <w:sz w:val="14"/>
                        <w:szCs w:val="14"/>
                      </w:rPr>
                    </w:pPr>
                  </w:p>
                </w:txbxContent>
              </v:textbox>
            </v:shape>
            <v:rect id="_x0000_s1239" style="position:absolute;left:7281;top:3419;width:2840;height:852" filled="f" strokeweight="1pt">
              <v:stroke dashstyle="longDash"/>
            </v:rect>
            <v:shape id="_x0000_s1240" type="#_x0000_t202" style="position:absolute;left:7281;top:3419;width:2840;height:710" filled="f" stroked="f">
              <v:textbox style="mso-next-textbox:#_x0000_s1240">
                <w:txbxContent>
                  <w:p w:rsidR="00BF6D03" w:rsidRPr="00BB2A4F" w:rsidRDefault="00BF6D03" w:rsidP="00E46F07">
                    <w:pPr>
                      <w:jc w:val="center"/>
                      <w:rPr>
                        <w:rFonts w:ascii="Arial Narrow" w:hAnsi="Arial Narrow"/>
                        <w:i/>
                        <w:iCs/>
                        <w:sz w:val="14"/>
                        <w:szCs w:val="14"/>
                      </w:rPr>
                    </w:pPr>
                    <w:r w:rsidRPr="00BB2A4F">
                      <w:rPr>
                        <w:rFonts w:ascii="Arial Narrow" w:hAnsi="Arial Narrow"/>
                        <w:i/>
                        <w:iCs/>
                        <w:sz w:val="14"/>
                        <w:szCs w:val="14"/>
                      </w:rPr>
                      <w:t>Визуальный контроль качества пайки. Безокулярный стереомикроскоп LYNX</w:t>
                    </w:r>
                  </w:p>
                  <w:p w:rsidR="00BF6D03" w:rsidRPr="00BB2A4F" w:rsidRDefault="00BF6D03" w:rsidP="00E46F07">
                    <w:pPr>
                      <w:rPr>
                        <w:sz w:val="14"/>
                        <w:szCs w:val="14"/>
                      </w:rPr>
                    </w:pPr>
                  </w:p>
                </w:txbxContent>
              </v:textbox>
            </v:shape>
            <v:line id="_x0000_s1241" style="position:absolute;flip:x" from="6201,1259" to="7281,1259">
              <v:stroke endarrow="block"/>
            </v:line>
            <v:line id="_x0000_s1242" style="position:absolute;flip:x" from="6201,3779" to="7281,3779">
              <v:stroke endarrow="block"/>
            </v:line>
            <v:shape id="_x0000_s1243" type="#_x0000_t202" style="position:absolute;left:5549;top:821;width:720;height:426" filled="f" stroked="f">
              <v:textbox style="mso-next-textbox:#_x0000_s1243">
                <w:txbxContent>
                  <w:p w:rsidR="00BF6D03" w:rsidRPr="00BB2A4F" w:rsidRDefault="00BF6D03" w:rsidP="00E46F07">
                    <w:pPr>
                      <w:rPr>
                        <w:rFonts w:ascii="Arial Narrow" w:hAnsi="Arial Narrow"/>
                        <w:i/>
                        <w:iCs/>
                        <w:sz w:val="14"/>
                        <w:szCs w:val="14"/>
                      </w:rPr>
                    </w:pPr>
                    <w:r w:rsidRPr="00BB2A4F">
                      <w:rPr>
                        <w:rFonts w:ascii="Arial Narrow" w:hAnsi="Arial Narrow"/>
                        <w:i/>
                        <w:iCs/>
                        <w:sz w:val="14"/>
                        <w:szCs w:val="14"/>
                      </w:rPr>
                      <w:t>Сб5</w:t>
                    </w:r>
                  </w:p>
                </w:txbxContent>
              </v:textbox>
            </v:shape>
            <v:shape id="_x0000_s1244" type="#_x0000_t202" style="position:absolute;left:6143;top:3341;width:710;height:426" filled="f" stroked="f">
              <v:textbox style="mso-next-textbox:#_x0000_s1244">
                <w:txbxContent>
                  <w:p w:rsidR="00BF6D03" w:rsidRPr="00BB2A4F" w:rsidRDefault="00BF6D03" w:rsidP="00E46F07">
                    <w:pPr>
                      <w:rPr>
                        <w:rFonts w:ascii="Arial Narrow" w:hAnsi="Arial Narrow"/>
                        <w:i/>
                        <w:iCs/>
                        <w:sz w:val="14"/>
                        <w:szCs w:val="14"/>
                      </w:rPr>
                    </w:pPr>
                    <w:r w:rsidRPr="00BB2A4F">
                      <w:rPr>
                        <w:rFonts w:ascii="Arial Narrow" w:hAnsi="Arial Narrow"/>
                        <w:i/>
                        <w:iCs/>
                        <w:sz w:val="14"/>
                        <w:szCs w:val="14"/>
                      </w:rPr>
                      <w:t>К2</w:t>
                    </w:r>
                  </w:p>
                </w:txbxContent>
              </v:textbox>
            </v:shape>
            <v:line id="_x0000_s1245" style="position:absolute;flip:y" from="5121,3599" to="5661,3599"/>
            <v:line id="_x0000_s1246" style="position:absolute;flip:y" from="5121,4859" to="5661,4859"/>
            <v:line id="_x0000_s1247" style="position:absolute;flip:y" from="5121,6119" to="5661,6119"/>
            <v:line id="_x0000_s1248" style="position:absolute;flip:x" from="5661,3599" to="5661,7379"/>
            <v:rect id="_x0000_s1249" style="position:absolute;left:7281;top:5759;width:2840;height:852" filled="f" strokeweight="1pt">
              <v:stroke dashstyle="longDash"/>
            </v:rect>
            <v:shape id="_x0000_s1250" type="#_x0000_t202" style="position:absolute;left:7281;top:5759;width:2840;height:710" filled="f" stroked="f">
              <v:textbox style="mso-next-textbox:#_x0000_s1250">
                <w:txbxContent>
                  <w:p w:rsidR="00BF6D03" w:rsidRPr="00BB2A4F" w:rsidRDefault="00BF6D03" w:rsidP="00E46F07">
                    <w:pPr>
                      <w:jc w:val="center"/>
                      <w:rPr>
                        <w:sz w:val="14"/>
                        <w:szCs w:val="14"/>
                      </w:rPr>
                    </w:pPr>
                    <w:r w:rsidRPr="00BB2A4F">
                      <w:rPr>
                        <w:sz w:val="14"/>
                        <w:szCs w:val="14"/>
                      </w:rPr>
                      <w:t>Монтажная станция Royonic 550</w:t>
                    </w:r>
                  </w:p>
                </w:txbxContent>
              </v:textbox>
            </v:shape>
            <v:line id="_x0000_s1251" style="position:absolute" from="5121,6119" to="6201,6119">
              <v:stroke endarrow="block"/>
            </v:line>
            <v:line id="_x0000_s1252" style="position:absolute;flip:x" from="6201,6119" to="7281,6119">
              <v:stroke endarrow="block"/>
            </v:line>
            <v:shape id="_x0000_s1253" type="#_x0000_t202" style="position:absolute;left:5549;top:5698;width:720;height:426" filled="f" stroked="f">
              <v:textbox style="mso-next-textbox:#_x0000_s1253">
                <w:txbxContent>
                  <w:p w:rsidR="00BF6D03" w:rsidRPr="00BB2A4F" w:rsidRDefault="00BF6D03" w:rsidP="00E46F07">
                    <w:pPr>
                      <w:rPr>
                        <w:rFonts w:ascii="Arial Narrow" w:hAnsi="Arial Narrow"/>
                        <w:i/>
                        <w:iCs/>
                        <w:sz w:val="14"/>
                        <w:szCs w:val="14"/>
                      </w:rPr>
                    </w:pPr>
                    <w:r w:rsidRPr="00BB2A4F">
                      <w:rPr>
                        <w:rFonts w:ascii="Arial Narrow" w:hAnsi="Arial Narrow"/>
                        <w:i/>
                        <w:iCs/>
                        <w:sz w:val="14"/>
                        <w:szCs w:val="14"/>
                      </w:rPr>
                      <w:t>Сб6</w:t>
                    </w:r>
                  </w:p>
                </w:txbxContent>
              </v:textbox>
            </v:shape>
            <v:line id="_x0000_s1254" style="position:absolute;flip:y" from="5121,7379" to="5661,7379"/>
            <v:line id="_x0000_s1255" style="position:absolute" from="5121,8639" to="6201,8639">
              <v:stroke endarrow="block"/>
            </v:line>
            <v:shape id="_x0000_s1256" type="#_x0000_t202" style="position:absolute;left:5566;top:8218;width:720;height:426" filled="f" stroked="f">
              <v:textbox style="mso-next-textbox:#_x0000_s1256">
                <w:txbxContent>
                  <w:p w:rsidR="00BF6D03" w:rsidRPr="00BB2A4F" w:rsidRDefault="00BF6D03" w:rsidP="00E46F07">
                    <w:pPr>
                      <w:rPr>
                        <w:rFonts w:ascii="Arial Narrow" w:hAnsi="Arial Narrow"/>
                        <w:i/>
                        <w:iCs/>
                        <w:sz w:val="14"/>
                        <w:szCs w:val="14"/>
                      </w:rPr>
                    </w:pPr>
                    <w:r w:rsidRPr="00BB2A4F">
                      <w:rPr>
                        <w:rFonts w:ascii="Arial Narrow" w:hAnsi="Arial Narrow"/>
                        <w:i/>
                        <w:iCs/>
                        <w:sz w:val="14"/>
                        <w:szCs w:val="14"/>
                      </w:rPr>
                      <w:t>Сб7</w:t>
                    </w:r>
                  </w:p>
                </w:txbxContent>
              </v:textbox>
            </v:shape>
            <v:rect id="_x0000_s1257" style="position:absolute;left:7281;top:8279;width:2840;height:852" filled="f" strokeweight="1pt">
              <v:stroke dashstyle="longDash"/>
            </v:rect>
            <v:shape id="_x0000_s1258" type="#_x0000_t202" style="position:absolute;left:7281;top:2159;width:2840;height:710" filled="f" stroked="f">
              <v:textbox style="mso-next-textbox:#_x0000_s1258">
                <w:txbxContent>
                  <w:p w:rsidR="00BF6D03" w:rsidRPr="00BB2A4F" w:rsidRDefault="00BF6D03" w:rsidP="00E46F07">
                    <w:pPr>
                      <w:jc w:val="center"/>
                      <w:rPr>
                        <w:i/>
                        <w:iCs/>
                        <w:sz w:val="14"/>
                        <w:szCs w:val="14"/>
                      </w:rPr>
                    </w:pPr>
                    <w:r w:rsidRPr="00BB2A4F">
                      <w:rPr>
                        <w:i/>
                        <w:iCs/>
                        <w:sz w:val="14"/>
                        <w:szCs w:val="14"/>
                      </w:rPr>
                      <w:t xml:space="preserve">Оплавить в </w:t>
                    </w:r>
                    <w:r w:rsidRPr="00BB2A4F">
                      <w:rPr>
                        <w:i/>
                        <w:sz w:val="14"/>
                        <w:szCs w:val="14"/>
                      </w:rPr>
                      <w:t>печи оплавления припоя Heller серии Mark III</w:t>
                    </w:r>
                    <w:r w:rsidRPr="00BB2A4F">
                      <w:rPr>
                        <w:i/>
                        <w:iCs/>
                        <w:sz w:val="14"/>
                        <w:szCs w:val="14"/>
                      </w:rPr>
                      <w:t xml:space="preserve"> </w:t>
                    </w:r>
                  </w:p>
                  <w:p w:rsidR="00BF6D03" w:rsidRPr="00BB2A4F" w:rsidRDefault="00BF6D03" w:rsidP="00E46F07">
                    <w:pPr>
                      <w:rPr>
                        <w:i/>
                        <w:sz w:val="14"/>
                        <w:szCs w:val="14"/>
                      </w:rPr>
                    </w:pPr>
                  </w:p>
                </w:txbxContent>
              </v:textbox>
            </v:shape>
            <v:rect id="_x0000_s1259" style="position:absolute;left:7281;top:2159;width:2840;height:852" filled="f" strokeweight="1pt">
              <v:stroke dashstyle="longDash"/>
            </v:rect>
            <v:line id="_x0000_s1260" style="position:absolute;flip:x" from="6201,2519" to="7281,2519">
              <v:stroke endarrow="block"/>
            </v:line>
            <v:shape id="_x0000_s1261" type="#_x0000_t202" style="position:absolute;left:6150;top:2081;width:710;height:426" filled="f" stroked="f">
              <v:textbox style="mso-next-textbox:#_x0000_s1261">
                <w:txbxContent>
                  <w:p w:rsidR="00BF6D03" w:rsidRPr="00BB2A4F" w:rsidRDefault="00BF6D03" w:rsidP="00E46F07">
                    <w:pPr>
                      <w:rPr>
                        <w:rFonts w:ascii="Arial Narrow" w:hAnsi="Arial Narrow"/>
                        <w:i/>
                        <w:iCs/>
                        <w:sz w:val="14"/>
                        <w:szCs w:val="14"/>
                      </w:rPr>
                    </w:pPr>
                    <w:r w:rsidRPr="00BB2A4F">
                      <w:rPr>
                        <w:rFonts w:ascii="Arial Narrow" w:hAnsi="Arial Narrow"/>
                        <w:i/>
                        <w:iCs/>
                        <w:sz w:val="14"/>
                        <w:szCs w:val="14"/>
                      </w:rPr>
                      <w:t>М2</w:t>
                    </w:r>
                  </w:p>
                </w:txbxContent>
              </v:textbox>
            </v:shape>
            <v:line id="_x0000_s1262" style="position:absolute;flip:x" from="6201,8639" to="7281,8639">
              <v:stroke endarrow="block"/>
            </v:line>
            <v:shape id="_x0000_s1263" type="#_x0000_t202" style="position:absolute;left:7281;top:8279;width:2840;height:710" filled="f" stroked="f">
              <v:textbox style="mso-next-textbox:#_x0000_s1263">
                <w:txbxContent>
                  <w:p w:rsidR="00BF6D03" w:rsidRPr="00BB2A4F" w:rsidRDefault="00BF6D03" w:rsidP="00E46F07">
                    <w:pPr>
                      <w:jc w:val="center"/>
                      <w:rPr>
                        <w:sz w:val="14"/>
                        <w:szCs w:val="14"/>
                      </w:rPr>
                    </w:pPr>
                    <w:r w:rsidRPr="00BB2A4F">
                      <w:rPr>
                        <w:sz w:val="14"/>
                        <w:szCs w:val="14"/>
                      </w:rPr>
                      <w:t>Монтажная станция Royonic 550</w:t>
                    </w:r>
                  </w:p>
                  <w:p w:rsidR="00BF6D03" w:rsidRPr="00BB2A4F" w:rsidRDefault="00BF6D03" w:rsidP="00E46F07">
                    <w:pPr>
                      <w:rPr>
                        <w:sz w:val="14"/>
                        <w:szCs w:val="14"/>
                      </w:rPr>
                    </w:pPr>
                  </w:p>
                </w:txbxContent>
              </v:textbox>
            </v:shape>
            <v:rect id="_x0000_s1264" style="position:absolute;left:7281;top:9539;width:2840;height:900" filled="f" strokeweight="1pt">
              <v:stroke dashstyle="longDash"/>
            </v:rect>
            <v:shape id="_x0000_s1265" type="#_x0000_t202" style="position:absolute;left:7281;top:9539;width:2840;height:710" filled="f" stroked="f">
              <v:textbox style="mso-next-textbox:#_x0000_s1265">
                <w:txbxContent>
                  <w:p w:rsidR="00BF6D03" w:rsidRPr="00BB2A4F" w:rsidRDefault="00BF6D03" w:rsidP="00E46F07">
                    <w:pPr>
                      <w:rPr>
                        <w:rFonts w:ascii="Arial Narrow" w:hAnsi="Arial Narrow"/>
                        <w:i/>
                        <w:iCs/>
                        <w:sz w:val="14"/>
                        <w:szCs w:val="14"/>
                      </w:rPr>
                    </w:pPr>
                    <w:r w:rsidRPr="00BB2A4F">
                      <w:rPr>
                        <w:rFonts w:ascii="Arial Narrow" w:hAnsi="Arial Narrow"/>
                        <w:i/>
                        <w:iCs/>
                        <w:sz w:val="14"/>
                        <w:szCs w:val="14"/>
                      </w:rPr>
                      <w:t>Паять на установке ELECTROVERT Vectra</w:t>
                    </w:r>
                    <w:r w:rsidRPr="00BB2A4F">
                      <w:rPr>
                        <w:rFonts w:ascii="Arial Narrow" w:hAnsi="Arial Narrow"/>
                        <w:i/>
                        <w:iCs/>
                        <w:sz w:val="14"/>
                        <w:szCs w:val="14"/>
                        <w:lang w:val="en-US"/>
                      </w:rPr>
                      <w:t>Elite</w:t>
                    </w:r>
                    <w:r w:rsidRPr="00BB2A4F">
                      <w:rPr>
                        <w:rFonts w:ascii="Arial Narrow" w:hAnsi="Arial Narrow"/>
                        <w:i/>
                        <w:iCs/>
                        <w:sz w:val="14"/>
                        <w:szCs w:val="14"/>
                      </w:rPr>
                      <w:t xml:space="preserve"> волной припоя ПОС-61 ГОСТ 21931-76</w:t>
                    </w:r>
                  </w:p>
                </w:txbxContent>
              </v:textbox>
            </v:shape>
            <v:line id="_x0000_s1266" style="position:absolute;flip:x" from="6201,9899" to="7281,9899">
              <v:stroke endarrow="block"/>
            </v:line>
            <v:shape id="_x0000_s1267" type="#_x0000_t202" style="position:absolute;left:6177;top:9461;width:710;height:426" filled="f" stroked="f">
              <v:textbox style="mso-next-textbox:#_x0000_s1267">
                <w:txbxContent>
                  <w:p w:rsidR="00BF6D03" w:rsidRPr="00BB2A4F" w:rsidRDefault="00BF6D03" w:rsidP="00E46F07">
                    <w:pPr>
                      <w:rPr>
                        <w:rFonts w:ascii="Arial Narrow" w:hAnsi="Arial Narrow"/>
                        <w:i/>
                        <w:iCs/>
                        <w:sz w:val="14"/>
                        <w:szCs w:val="14"/>
                      </w:rPr>
                    </w:pPr>
                    <w:r w:rsidRPr="00BB2A4F">
                      <w:rPr>
                        <w:rFonts w:ascii="Arial Narrow" w:hAnsi="Arial Narrow"/>
                        <w:i/>
                        <w:iCs/>
                        <w:sz w:val="14"/>
                        <w:szCs w:val="14"/>
                      </w:rPr>
                      <w:t>М2</w:t>
                    </w:r>
                  </w:p>
                </w:txbxContent>
              </v:textbox>
            </v:shape>
            <v:rect id="_x0000_s1268" style="position:absolute;left:2241;top:9899;width:2840;height:1080" filled="f" strokeweight="1pt">
              <v:stroke dashstyle="longDash"/>
            </v:rect>
            <v:shape id="_x0000_s1269" type="#_x0000_t202" style="position:absolute;left:2241;top:9899;width:2840;height:1260" filled="f" stroked="f">
              <v:textbox style="mso-next-textbox:#_x0000_s1269">
                <w:txbxContent>
                  <w:p w:rsidR="00BF6D03" w:rsidRPr="00BB2A4F" w:rsidRDefault="00BF6D03" w:rsidP="00E46F07">
                    <w:pPr>
                      <w:jc w:val="center"/>
                      <w:rPr>
                        <w:rFonts w:ascii="Arial Narrow" w:hAnsi="Arial Narrow"/>
                        <w:i/>
                        <w:iCs/>
                        <w:sz w:val="14"/>
                        <w:szCs w:val="14"/>
                      </w:rPr>
                    </w:pPr>
                    <w:r w:rsidRPr="00BB2A4F">
                      <w:rPr>
                        <w:rFonts w:ascii="Arial Narrow" w:hAnsi="Arial Narrow"/>
                        <w:i/>
                        <w:iCs/>
                        <w:sz w:val="14"/>
                        <w:szCs w:val="14"/>
                      </w:rPr>
                      <w:t>Маркировать краской БМ, белая.</w:t>
                    </w:r>
                  </w:p>
                  <w:p w:rsidR="00BF6D03" w:rsidRPr="00BB2A4F" w:rsidRDefault="00BF6D03" w:rsidP="00E46F07">
                    <w:pPr>
                      <w:jc w:val="center"/>
                      <w:rPr>
                        <w:rFonts w:ascii="Arial Narrow" w:hAnsi="Arial Narrow"/>
                        <w:i/>
                        <w:iCs/>
                        <w:sz w:val="14"/>
                        <w:szCs w:val="14"/>
                      </w:rPr>
                    </w:pPr>
                    <w:r w:rsidRPr="00BB2A4F">
                      <w:rPr>
                        <w:rFonts w:ascii="Arial Narrow" w:hAnsi="Arial Narrow"/>
                        <w:i/>
                        <w:iCs/>
                        <w:sz w:val="14"/>
                        <w:szCs w:val="14"/>
                      </w:rPr>
                      <w:t>Шрифт -4 по ГОСТ 26.020-80</w:t>
                    </w:r>
                  </w:p>
                  <w:p w:rsidR="00BF6D03" w:rsidRPr="00BB2A4F" w:rsidRDefault="00BF6D03" w:rsidP="00BB2A4F">
                    <w:pPr>
                      <w:jc w:val="center"/>
                      <w:rPr>
                        <w:sz w:val="14"/>
                        <w:szCs w:val="14"/>
                      </w:rPr>
                    </w:pPr>
                    <w:r w:rsidRPr="00BB2A4F">
                      <w:rPr>
                        <w:rFonts w:ascii="Arial Narrow" w:hAnsi="Arial Narrow"/>
                        <w:i/>
                        <w:iCs/>
                        <w:sz w:val="14"/>
                        <w:szCs w:val="14"/>
                      </w:rPr>
                      <w:t>Визуальный контроль. Безокулярный стереомикроскоп LYNX</w:t>
                    </w:r>
                  </w:p>
                </w:txbxContent>
              </v:textbox>
            </v:shape>
            <v:line id="_x0000_s1270" style="position:absolute" from="5121,10439" to="6201,10439">
              <v:stroke endarrow="block"/>
            </v:line>
            <v:shape id="_x0000_s1271" type="#_x0000_t202" style="position:absolute;left:5685;top:10018;width:710;height:426" filled="f" stroked="f">
              <v:textbox style="mso-next-textbox:#_x0000_s1271">
                <w:txbxContent>
                  <w:p w:rsidR="00BF6D03" w:rsidRPr="00BB2A4F" w:rsidRDefault="00BF6D03" w:rsidP="00E46F07">
                    <w:pPr>
                      <w:rPr>
                        <w:rFonts w:ascii="Arial Narrow" w:hAnsi="Arial Narrow"/>
                        <w:i/>
                        <w:iCs/>
                        <w:sz w:val="14"/>
                        <w:szCs w:val="14"/>
                      </w:rPr>
                    </w:pPr>
                    <w:r w:rsidRPr="00BB2A4F">
                      <w:rPr>
                        <w:rFonts w:ascii="Arial Narrow" w:hAnsi="Arial Narrow"/>
                        <w:i/>
                        <w:iCs/>
                        <w:sz w:val="14"/>
                        <w:szCs w:val="14"/>
                      </w:rPr>
                      <w:t>К2</w:t>
                    </w:r>
                  </w:p>
                </w:txbxContent>
              </v:textbox>
            </v:shape>
            <v:rect id="_x0000_s1272" style="position:absolute;left:7281;top:11159;width:2840;height:900" filled="f" strokeweight="1pt">
              <v:stroke dashstyle="longDash"/>
            </v:rect>
            <v:shape id="_x0000_s1273" type="#_x0000_t202" style="position:absolute;left:7281;top:11159;width:2840;height:710" filled="f" stroked="f">
              <v:textbox style="mso-next-textbox:#_x0000_s1273">
                <w:txbxContent>
                  <w:p w:rsidR="00BF6D03" w:rsidRPr="00BB2A4F" w:rsidRDefault="00BF6D03" w:rsidP="00E46F07">
                    <w:pPr>
                      <w:rPr>
                        <w:i/>
                        <w:sz w:val="14"/>
                        <w:szCs w:val="14"/>
                      </w:rPr>
                    </w:pPr>
                    <w:r w:rsidRPr="00BB2A4F">
                      <w:rPr>
                        <w:rFonts w:ascii="Arial Narrow" w:hAnsi="Arial Narrow"/>
                        <w:i/>
                        <w:iCs/>
                        <w:sz w:val="14"/>
                        <w:szCs w:val="14"/>
                      </w:rPr>
                      <w:t xml:space="preserve">Нанести лак ЭФ-9-080 ТУ 2389-030-00216415 на установке </w:t>
                    </w:r>
                    <w:r w:rsidRPr="00BB2A4F">
                      <w:rPr>
                        <w:i/>
                        <w:sz w:val="14"/>
                        <w:szCs w:val="14"/>
                      </w:rPr>
                      <w:t>DS101</w:t>
                    </w:r>
                  </w:p>
                </w:txbxContent>
              </v:textbox>
            </v:shape>
            <v:line id="_x0000_s1274" style="position:absolute;flip:x" from="6201,11519" to="7281,11519">
              <v:stroke endarrow="block"/>
            </v:line>
            <v:shape id="_x0000_s1275" type="#_x0000_t202" style="position:absolute;left:6167;top:11098;width:710;height:426" filled="f" stroked="f">
              <v:textbox style="mso-next-textbox:#_x0000_s1275">
                <w:txbxContent>
                  <w:p w:rsidR="00BF6D03" w:rsidRPr="00BB2A4F" w:rsidRDefault="00BF6D03" w:rsidP="00E46F07">
                    <w:pPr>
                      <w:rPr>
                        <w:rFonts w:ascii="Arial Narrow" w:hAnsi="Arial Narrow"/>
                        <w:i/>
                        <w:iCs/>
                        <w:sz w:val="14"/>
                        <w:szCs w:val="14"/>
                      </w:rPr>
                    </w:pPr>
                    <w:r w:rsidRPr="00BB2A4F">
                      <w:rPr>
                        <w:rFonts w:ascii="Arial Narrow" w:hAnsi="Arial Narrow"/>
                        <w:i/>
                        <w:iCs/>
                        <w:sz w:val="14"/>
                        <w:szCs w:val="14"/>
                      </w:rPr>
                      <w:t>В1</w:t>
                    </w:r>
                  </w:p>
                </w:txbxContent>
              </v:textbox>
            </v:shape>
            <v:group id="_x0000_s1276" style="position:absolute;left:4761;top:13499;width:2840;height:852" coordorigin="4825,1134" coordsize="2840,852">
              <v:group id="_x0000_s1277" style="position:absolute;left:4825;top:1134;width:2840;height:852" coordorigin="3121,1134" coordsize="2840,852">
                <v:rect id="_x0000_s1278" style="position:absolute;left:3121;top:1134;width:2840;height:852" filled="f" strokeweight="1.5pt"/>
                <v:line id="_x0000_s1279" style="position:absolute" from="3689,1134" to="3689,1986" strokeweight="1.5pt"/>
                <v:line id="_x0000_s1280" style="position:absolute" from="5393,1134" to="5393,1986" strokeweight="1.5pt"/>
                <v:line id="_x0000_s1281" style="position:absolute" from="3689,1560" to="5393,1560" strokeweight="1.5pt"/>
              </v:group>
              <v:shape id="_x0000_s1282" type="#_x0000_t202" style="position:absolute;left:5393;top:1134;width:1704;height:426" filled="f" stroked="f">
                <v:textbox style="mso-next-textbox:#_x0000_s1282">
                  <w:txbxContent>
                    <w:p w:rsidR="00BF6D03" w:rsidRPr="00BB2A4F" w:rsidRDefault="00BF6D03" w:rsidP="00E46F07">
                      <w:pPr>
                        <w:pStyle w:val="1"/>
                        <w:rPr>
                          <w:sz w:val="14"/>
                          <w:szCs w:val="14"/>
                        </w:rPr>
                      </w:pPr>
                      <w:r w:rsidRPr="00BB2A4F">
                        <w:rPr>
                          <w:sz w:val="14"/>
                          <w:szCs w:val="14"/>
                        </w:rPr>
                        <w:t>ССОД</w:t>
                      </w:r>
                    </w:p>
                  </w:txbxContent>
                </v:textbox>
              </v:shape>
              <v:shape id="_x0000_s1283" type="#_x0000_t202" style="position:absolute;left:5393;top:1560;width:1704;height:426" filled="f" stroked="f">
                <v:textbox style="mso-next-textbox:#_x0000_s1283">
                  <w:txbxContent>
                    <w:p w:rsidR="00BF6D03" w:rsidRPr="00BB2A4F" w:rsidRDefault="00BF6D03" w:rsidP="00E46F07">
                      <w:pPr>
                        <w:rPr>
                          <w:sz w:val="14"/>
                          <w:szCs w:val="14"/>
                        </w:rPr>
                      </w:pPr>
                      <w:r w:rsidRPr="00BB2A4F">
                        <w:rPr>
                          <w:i/>
                          <w:sz w:val="14"/>
                          <w:szCs w:val="14"/>
                        </w:rPr>
                        <w:t>СПН.</w:t>
                      </w:r>
                      <w:r w:rsidRPr="00BB2A4F">
                        <w:rPr>
                          <w:i/>
                          <w:sz w:val="14"/>
                          <w:szCs w:val="14"/>
                          <w:lang w:val="en-US"/>
                        </w:rPr>
                        <w:t>44</w:t>
                      </w:r>
                      <w:r w:rsidRPr="00BB2A4F">
                        <w:rPr>
                          <w:i/>
                          <w:sz w:val="14"/>
                          <w:szCs w:val="14"/>
                        </w:rPr>
                        <w:t>6126.014</w:t>
                      </w:r>
                    </w:p>
                  </w:txbxContent>
                </v:textbox>
              </v:shape>
              <v:shape id="_x0000_s1284" type="#_x0000_t202" style="position:absolute;left:7097;top:1134;width:568;height:852" filled="f" stroked="f">
                <v:textbox style="mso-next-textbox:#_x0000_s1284">
                  <w:txbxContent>
                    <w:p w:rsidR="00BF6D03" w:rsidRPr="00BB2A4F" w:rsidRDefault="00BF6D03" w:rsidP="00E46F07">
                      <w:pPr>
                        <w:spacing w:before="120"/>
                        <w:rPr>
                          <w:rFonts w:ascii="Arial Narrow" w:hAnsi="Arial Narrow"/>
                          <w:i/>
                          <w:iCs/>
                          <w:sz w:val="14"/>
                          <w:szCs w:val="14"/>
                        </w:rPr>
                      </w:pPr>
                      <w:r w:rsidRPr="00BB2A4F">
                        <w:rPr>
                          <w:rFonts w:ascii="Arial Narrow" w:hAnsi="Arial Narrow"/>
                          <w:i/>
                          <w:iCs/>
                          <w:sz w:val="14"/>
                          <w:szCs w:val="14"/>
                        </w:rPr>
                        <w:t xml:space="preserve"> 1</w:t>
                      </w:r>
                    </w:p>
                  </w:txbxContent>
                </v:textbox>
              </v:shape>
              <v:shape id="_x0000_s1285" type="#_x0000_t202" style="position:absolute;left:4825;top:1134;width:568;height:852" filled="f" stroked="f">
                <v:textbox style="mso-next-textbox:#_x0000_s1285">
                  <w:txbxContent>
                    <w:p w:rsidR="00BF6D03" w:rsidRPr="00BB2A4F" w:rsidRDefault="00BF6D03" w:rsidP="00E46F07">
                      <w:pPr>
                        <w:spacing w:before="120"/>
                        <w:rPr>
                          <w:rFonts w:ascii="Arial Narrow" w:hAnsi="Arial Narrow"/>
                          <w:i/>
                          <w:iCs/>
                          <w:sz w:val="14"/>
                          <w:szCs w:val="14"/>
                        </w:rPr>
                      </w:pPr>
                      <w:r w:rsidRPr="00BB2A4F">
                        <w:rPr>
                          <w:rFonts w:ascii="Arial Narrow" w:hAnsi="Arial Narrow"/>
                          <w:i/>
                          <w:iCs/>
                          <w:sz w:val="14"/>
                          <w:szCs w:val="14"/>
                        </w:rPr>
                        <w:t xml:space="preserve"> </w:t>
                      </w:r>
                    </w:p>
                  </w:txbxContent>
                </v:textbox>
              </v:shape>
            </v:group>
            <v:line id="_x0000_s1286" style="position:absolute" from="6201,12959" to="6201,13499">
              <v:stroke endarrow="block"/>
            </v:line>
            <w10:wrap type="none"/>
            <w10:anchorlock/>
          </v:group>
        </w:pict>
      </w:r>
    </w:p>
    <w:p w:rsidR="00E46F07" w:rsidRPr="000E6FBD" w:rsidRDefault="00E46F07" w:rsidP="00B00337">
      <w:pPr>
        <w:widowControl w:val="0"/>
        <w:spacing w:line="360" w:lineRule="auto"/>
      </w:pPr>
    </w:p>
    <w:p w:rsidR="00A56788" w:rsidRDefault="00A56788" w:rsidP="00B00337">
      <w:pPr>
        <w:widowControl w:val="0"/>
        <w:spacing w:line="360" w:lineRule="auto"/>
        <w:rPr>
          <w:szCs w:val="28"/>
        </w:rPr>
        <w:sectPr w:rsidR="00A56788" w:rsidSect="000E6FBD">
          <w:pgSz w:w="11906" w:h="16838"/>
          <w:pgMar w:top="1134" w:right="850" w:bottom="1134" w:left="1701" w:header="709" w:footer="709" w:gutter="0"/>
          <w:cols w:space="708"/>
          <w:docGrid w:linePitch="381"/>
        </w:sectPr>
      </w:pPr>
    </w:p>
    <w:p w:rsidR="00A71D60" w:rsidRDefault="00A71D60" w:rsidP="00A71D60">
      <w:pPr>
        <w:widowControl w:val="0"/>
        <w:tabs>
          <w:tab w:val="right" w:leader="dot" w:pos="9900"/>
        </w:tabs>
        <w:spacing w:line="360" w:lineRule="auto"/>
        <w:ind w:firstLine="0"/>
      </w:pPr>
      <w:r w:rsidRPr="000E6FBD">
        <w:lastRenderedPageBreak/>
        <w:t xml:space="preserve">Приложение </w:t>
      </w:r>
      <w:r>
        <w:t>Б</w:t>
      </w:r>
      <w:r w:rsidRPr="000E6FBD">
        <w:t xml:space="preserve"> Технологическая документация</w:t>
      </w:r>
    </w:p>
    <w:p w:rsidR="00A71D60" w:rsidRDefault="00A71D60" w:rsidP="00B00337">
      <w:pPr>
        <w:widowControl w:val="0"/>
        <w:spacing w:line="360" w:lineRule="auto"/>
        <w:rPr>
          <w:szCs w:val="28"/>
        </w:rPr>
      </w:pPr>
    </w:p>
    <w:p w:rsidR="0005447B" w:rsidRPr="000E6FBD" w:rsidRDefault="000E6FBD" w:rsidP="00B00337">
      <w:pPr>
        <w:widowControl w:val="0"/>
        <w:spacing w:line="360" w:lineRule="auto"/>
        <w:rPr>
          <w:szCs w:val="28"/>
        </w:rPr>
      </w:pPr>
      <w:r w:rsidRPr="000E6FBD">
        <w:rPr>
          <w:szCs w:val="28"/>
        </w:rPr>
        <w:t>Ведомость материалов</w:t>
      </w:r>
    </w:p>
    <w:p w:rsidR="000E6FBD" w:rsidRPr="000E6FBD" w:rsidRDefault="00777E60" w:rsidP="00A56788">
      <w:pPr>
        <w:widowControl w:val="0"/>
        <w:spacing w:line="360" w:lineRule="auto"/>
        <w:ind w:firstLine="0"/>
        <w:rPr>
          <w:szCs w:val="28"/>
        </w:rPr>
      </w:pPr>
      <w:r>
        <w:rPr>
          <w:szCs w:val="28"/>
        </w:rPr>
        <w:pict>
          <v:shape id="_x0000_i1146" type="#_x0000_t75" style="width:704.25pt;height:353.25pt">
            <v:imagedata r:id="rId210" o:title="" gain="109227f" blacklevel="-6554f"/>
          </v:shape>
        </w:pict>
      </w:r>
    </w:p>
    <w:p w:rsidR="00A56788" w:rsidRDefault="00A56788" w:rsidP="00B00337">
      <w:pPr>
        <w:widowControl w:val="0"/>
        <w:spacing w:line="360" w:lineRule="auto"/>
        <w:rPr>
          <w:szCs w:val="28"/>
        </w:rPr>
      </w:pPr>
    </w:p>
    <w:p w:rsidR="00A56788" w:rsidRPr="00A56788" w:rsidRDefault="00A56788" w:rsidP="00B00337">
      <w:pPr>
        <w:widowControl w:val="0"/>
        <w:spacing w:line="360" w:lineRule="auto"/>
        <w:rPr>
          <w:szCs w:val="28"/>
        </w:rPr>
        <w:sectPr w:rsidR="00A56788" w:rsidRPr="00A56788" w:rsidSect="00A56788">
          <w:pgSz w:w="16838" w:h="11906" w:orient="landscape"/>
          <w:pgMar w:top="1134" w:right="851" w:bottom="1134" w:left="1701" w:header="709" w:footer="709" w:gutter="0"/>
          <w:cols w:space="708"/>
          <w:docGrid w:linePitch="381"/>
        </w:sectPr>
      </w:pPr>
    </w:p>
    <w:p w:rsidR="00D35DBA" w:rsidRDefault="00777E60" w:rsidP="00B00337">
      <w:pPr>
        <w:widowControl w:val="0"/>
        <w:spacing w:line="360" w:lineRule="auto"/>
        <w:ind w:firstLine="0"/>
        <w:rPr>
          <w:szCs w:val="28"/>
        </w:rPr>
      </w:pPr>
      <w:r>
        <w:rPr>
          <w:szCs w:val="28"/>
          <w:lang w:val="en-US"/>
        </w:rPr>
        <w:pict>
          <v:shape id="_x0000_i1147" type="#_x0000_t75" style="width:705pt;height:412.5pt">
            <v:imagedata r:id="rId211" o:title="" gain="109227f" blacklevel="-6554f"/>
          </v:shape>
        </w:pict>
      </w:r>
    </w:p>
    <w:p w:rsidR="00A56788" w:rsidRDefault="00A56788" w:rsidP="00B00337">
      <w:pPr>
        <w:widowControl w:val="0"/>
        <w:spacing w:line="360" w:lineRule="auto"/>
        <w:ind w:firstLine="0"/>
        <w:rPr>
          <w:szCs w:val="28"/>
        </w:rPr>
      </w:pPr>
    </w:p>
    <w:p w:rsidR="00FC031D" w:rsidRDefault="00FC031D" w:rsidP="00B00337">
      <w:pPr>
        <w:widowControl w:val="0"/>
        <w:spacing w:line="360" w:lineRule="auto"/>
        <w:ind w:firstLine="0"/>
        <w:rPr>
          <w:szCs w:val="28"/>
        </w:rPr>
      </w:pPr>
      <w:r>
        <w:rPr>
          <w:szCs w:val="28"/>
        </w:rPr>
        <w:br w:type="page"/>
        <w:t>Ведомость оснастки</w:t>
      </w:r>
    </w:p>
    <w:p w:rsidR="00FC031D" w:rsidRDefault="00777E60" w:rsidP="00B00337">
      <w:pPr>
        <w:widowControl w:val="0"/>
        <w:spacing w:line="360" w:lineRule="auto"/>
        <w:ind w:firstLine="0"/>
        <w:rPr>
          <w:szCs w:val="28"/>
        </w:rPr>
      </w:pPr>
      <w:r>
        <w:rPr>
          <w:szCs w:val="28"/>
        </w:rPr>
        <w:pict>
          <v:shape id="_x0000_i1148" type="#_x0000_t75" style="width:702.75pt;height:378.75pt">
            <v:imagedata r:id="rId212" o:title="" gain="109227f" blacklevel="-6554f"/>
          </v:shape>
        </w:pict>
      </w:r>
    </w:p>
    <w:p w:rsidR="00FC031D" w:rsidRDefault="00FC031D" w:rsidP="00B00337">
      <w:pPr>
        <w:widowControl w:val="0"/>
        <w:spacing w:line="360" w:lineRule="auto"/>
        <w:ind w:firstLine="0"/>
        <w:rPr>
          <w:szCs w:val="28"/>
        </w:rPr>
      </w:pPr>
    </w:p>
    <w:p w:rsidR="00BF6D03" w:rsidRDefault="00BF6D03" w:rsidP="00B00337">
      <w:pPr>
        <w:widowControl w:val="0"/>
        <w:spacing w:line="360" w:lineRule="auto"/>
        <w:ind w:firstLine="0"/>
        <w:rPr>
          <w:szCs w:val="28"/>
        </w:rPr>
      </w:pPr>
      <w:r>
        <w:rPr>
          <w:szCs w:val="28"/>
        </w:rPr>
        <w:br w:type="page"/>
      </w:r>
      <w:r w:rsidR="00777E60">
        <w:rPr>
          <w:szCs w:val="28"/>
        </w:rPr>
        <w:pict>
          <v:shape id="_x0000_i1149" type="#_x0000_t75" style="width:704.25pt;height:402pt">
            <v:imagedata r:id="rId213" o:title="" gain="109227f" blacklevel="-6554f"/>
          </v:shape>
        </w:pict>
      </w:r>
    </w:p>
    <w:p w:rsidR="00BF6D03" w:rsidRDefault="00BF6D03" w:rsidP="00B00337">
      <w:pPr>
        <w:widowControl w:val="0"/>
        <w:spacing w:line="360" w:lineRule="auto"/>
        <w:ind w:firstLine="0"/>
        <w:rPr>
          <w:szCs w:val="28"/>
        </w:rPr>
      </w:pPr>
    </w:p>
    <w:p w:rsidR="00BF6D03" w:rsidRDefault="00BF6D03" w:rsidP="00B00337">
      <w:pPr>
        <w:widowControl w:val="0"/>
        <w:spacing w:line="360" w:lineRule="auto"/>
        <w:ind w:firstLine="0"/>
        <w:rPr>
          <w:szCs w:val="28"/>
        </w:rPr>
        <w:sectPr w:rsidR="00BF6D03" w:rsidSect="00A56788">
          <w:pgSz w:w="16838" w:h="11906" w:orient="landscape"/>
          <w:pgMar w:top="1134" w:right="851" w:bottom="1134" w:left="1701" w:header="709" w:footer="709" w:gutter="0"/>
          <w:cols w:space="708"/>
          <w:docGrid w:linePitch="381"/>
        </w:sectPr>
      </w:pPr>
    </w:p>
    <w:p w:rsidR="00A71D60" w:rsidRDefault="00A71D60" w:rsidP="00A71D60">
      <w:pPr>
        <w:widowControl w:val="0"/>
        <w:tabs>
          <w:tab w:val="right" w:leader="dot" w:pos="9900"/>
        </w:tabs>
        <w:spacing w:line="360" w:lineRule="auto"/>
        <w:ind w:firstLine="0"/>
      </w:pPr>
      <w:r w:rsidRPr="000E6FBD">
        <w:t xml:space="preserve">Приложение </w:t>
      </w:r>
      <w:r>
        <w:t>В</w:t>
      </w:r>
      <w:r w:rsidRPr="000E6FBD">
        <w:t xml:space="preserve"> План участка цеха</w:t>
      </w:r>
    </w:p>
    <w:p w:rsidR="00A71D60" w:rsidRDefault="00A71D60" w:rsidP="00A71D60">
      <w:pPr>
        <w:widowControl w:val="0"/>
        <w:tabs>
          <w:tab w:val="right" w:leader="dot" w:pos="9900"/>
        </w:tabs>
        <w:spacing w:line="360" w:lineRule="auto"/>
        <w:ind w:firstLine="0"/>
        <w:rPr>
          <w:szCs w:val="28"/>
        </w:rPr>
      </w:pPr>
    </w:p>
    <w:p w:rsidR="00A56788" w:rsidRDefault="006F523A" w:rsidP="00B00337">
      <w:pPr>
        <w:widowControl w:val="0"/>
        <w:spacing w:line="360" w:lineRule="auto"/>
        <w:ind w:firstLine="0"/>
        <w:rPr>
          <w:szCs w:val="28"/>
        </w:rPr>
      </w:pPr>
      <w:r>
        <w:rPr>
          <w:szCs w:val="28"/>
        </w:rPr>
        <w:t>Маршрутные карты</w:t>
      </w:r>
    </w:p>
    <w:tbl>
      <w:tblPr>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
        <w:gridCol w:w="270"/>
        <w:gridCol w:w="271"/>
        <w:gridCol w:w="270"/>
        <w:gridCol w:w="373"/>
        <w:gridCol w:w="474"/>
        <w:gridCol w:w="374"/>
        <w:gridCol w:w="695"/>
        <w:gridCol w:w="373"/>
        <w:gridCol w:w="372"/>
        <w:gridCol w:w="372"/>
        <w:gridCol w:w="985"/>
        <w:gridCol w:w="372"/>
        <w:gridCol w:w="372"/>
        <w:gridCol w:w="373"/>
        <w:gridCol w:w="780"/>
        <w:gridCol w:w="372"/>
        <w:gridCol w:w="372"/>
        <w:gridCol w:w="373"/>
        <w:gridCol w:w="372"/>
        <w:gridCol w:w="474"/>
        <w:gridCol w:w="285"/>
      </w:tblGrid>
      <w:tr w:rsidR="00BF6D03" w:rsidRPr="00741075" w:rsidTr="006F523A">
        <w:trPr>
          <w:cantSplit/>
          <w:trHeight w:val="236"/>
          <w:jc w:val="center"/>
        </w:trPr>
        <w:tc>
          <w:tcPr>
            <w:tcW w:w="268" w:type="dxa"/>
            <w:vMerge w:val="restart"/>
            <w:textDirection w:val="btLr"/>
            <w:vAlign w:val="center"/>
          </w:tcPr>
          <w:p w:rsidR="00BF6D03" w:rsidRPr="00741075" w:rsidRDefault="00BF6D03" w:rsidP="00BF6D03">
            <w:pPr>
              <w:ind w:left="113" w:right="113"/>
              <w:rPr>
                <w:sz w:val="20"/>
                <w:szCs w:val="20"/>
              </w:rPr>
            </w:pPr>
          </w:p>
        </w:tc>
        <w:tc>
          <w:tcPr>
            <w:tcW w:w="270" w:type="dxa"/>
            <w:vMerge w:val="restart"/>
            <w:textDirection w:val="btLr"/>
            <w:vAlign w:val="center"/>
          </w:tcPr>
          <w:p w:rsidR="00BF6D03" w:rsidRPr="00741075" w:rsidRDefault="00BF6D03" w:rsidP="00BF6D03">
            <w:pPr>
              <w:ind w:left="113" w:right="113"/>
              <w:jc w:val="center"/>
              <w:rPr>
                <w:sz w:val="20"/>
                <w:szCs w:val="20"/>
              </w:rPr>
            </w:pPr>
          </w:p>
        </w:tc>
        <w:tc>
          <w:tcPr>
            <w:tcW w:w="271" w:type="dxa"/>
            <w:vMerge w:val="restart"/>
            <w:textDirection w:val="btLr"/>
            <w:vAlign w:val="center"/>
          </w:tcPr>
          <w:p w:rsidR="00BF6D03" w:rsidRPr="00741075" w:rsidRDefault="00BF6D03" w:rsidP="00BF6D03">
            <w:pPr>
              <w:ind w:left="113" w:right="113"/>
              <w:jc w:val="center"/>
              <w:rPr>
                <w:sz w:val="20"/>
                <w:szCs w:val="20"/>
              </w:rPr>
            </w:pPr>
          </w:p>
        </w:tc>
        <w:tc>
          <w:tcPr>
            <w:tcW w:w="270" w:type="dxa"/>
            <w:vMerge w:val="restart"/>
            <w:textDirection w:val="btLr"/>
            <w:vAlign w:val="center"/>
          </w:tcPr>
          <w:p w:rsidR="00BF6D03" w:rsidRPr="00741075" w:rsidRDefault="00BF6D03" w:rsidP="00BF6D03">
            <w:pPr>
              <w:ind w:left="113" w:right="113"/>
              <w:jc w:val="center"/>
              <w:rPr>
                <w:sz w:val="20"/>
                <w:szCs w:val="20"/>
              </w:rPr>
            </w:pPr>
          </w:p>
        </w:tc>
        <w:tc>
          <w:tcPr>
            <w:tcW w:w="373" w:type="dxa"/>
            <w:vMerge w:val="restart"/>
            <w:textDirection w:val="btLr"/>
            <w:vAlign w:val="center"/>
          </w:tcPr>
          <w:p w:rsidR="00BF6D03" w:rsidRPr="00741075" w:rsidRDefault="00BF6D03" w:rsidP="00BF6D03">
            <w:pPr>
              <w:ind w:left="113" w:right="113"/>
              <w:jc w:val="center"/>
              <w:rPr>
                <w:sz w:val="20"/>
                <w:szCs w:val="20"/>
              </w:rPr>
            </w:pPr>
          </w:p>
        </w:tc>
        <w:tc>
          <w:tcPr>
            <w:tcW w:w="474" w:type="dxa"/>
            <w:vMerge w:val="restart"/>
            <w:textDirection w:val="btLr"/>
            <w:vAlign w:val="center"/>
          </w:tcPr>
          <w:p w:rsidR="00BF6D03" w:rsidRPr="00741075" w:rsidRDefault="00BF6D03" w:rsidP="00BF6D03">
            <w:pPr>
              <w:ind w:left="113" w:right="113"/>
              <w:jc w:val="center"/>
              <w:rPr>
                <w:sz w:val="20"/>
                <w:szCs w:val="20"/>
              </w:rPr>
            </w:pPr>
          </w:p>
        </w:tc>
        <w:tc>
          <w:tcPr>
            <w:tcW w:w="374" w:type="dxa"/>
            <w:vMerge w:val="restart"/>
            <w:textDirection w:val="btLr"/>
            <w:vAlign w:val="center"/>
          </w:tcPr>
          <w:p w:rsidR="00BF6D03" w:rsidRPr="00741075" w:rsidRDefault="00BF6D03" w:rsidP="00BF6D03">
            <w:pPr>
              <w:ind w:left="113" w:right="113"/>
              <w:jc w:val="center"/>
              <w:rPr>
                <w:sz w:val="20"/>
                <w:szCs w:val="20"/>
              </w:rPr>
            </w:pPr>
          </w:p>
        </w:tc>
        <w:tc>
          <w:tcPr>
            <w:tcW w:w="695" w:type="dxa"/>
            <w:vMerge w:val="restart"/>
            <w:tcBorders>
              <w:bottom w:val="nil"/>
              <w:right w:val="nil"/>
            </w:tcBorders>
            <w:textDirection w:val="btLr"/>
            <w:vAlign w:val="center"/>
          </w:tcPr>
          <w:p w:rsidR="00BF6D03" w:rsidRPr="00741075" w:rsidRDefault="00BF6D03" w:rsidP="00BF6D03">
            <w:pPr>
              <w:ind w:left="113" w:right="113"/>
              <w:jc w:val="center"/>
              <w:rPr>
                <w:sz w:val="20"/>
                <w:szCs w:val="20"/>
              </w:rPr>
            </w:pPr>
          </w:p>
        </w:tc>
        <w:tc>
          <w:tcPr>
            <w:tcW w:w="373" w:type="dxa"/>
            <w:vMerge w:val="restart"/>
            <w:tcBorders>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372" w:type="dxa"/>
            <w:vMerge w:val="restart"/>
            <w:tcBorders>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372" w:type="dxa"/>
            <w:vMerge w:val="restart"/>
            <w:tcBorders>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985" w:type="dxa"/>
            <w:vMerge w:val="restart"/>
            <w:tcBorders>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372" w:type="dxa"/>
            <w:vMerge w:val="restart"/>
            <w:tcBorders>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372" w:type="dxa"/>
            <w:vMerge w:val="restart"/>
            <w:tcBorders>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373" w:type="dxa"/>
            <w:vMerge w:val="restart"/>
            <w:tcBorders>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780" w:type="dxa"/>
            <w:vMerge w:val="restart"/>
            <w:tcBorders>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372" w:type="dxa"/>
            <w:vMerge w:val="restart"/>
            <w:tcBorders>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372" w:type="dxa"/>
            <w:vMerge w:val="restart"/>
            <w:tcBorders>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373" w:type="dxa"/>
            <w:vMerge w:val="restart"/>
            <w:tcBorders>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372" w:type="dxa"/>
            <w:vMerge w:val="restart"/>
            <w:tcBorders>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474" w:type="dxa"/>
            <w:vMerge w:val="restart"/>
            <w:tcBorders>
              <w:left w:val="nil"/>
            </w:tcBorders>
            <w:textDirection w:val="btLr"/>
            <w:vAlign w:val="center"/>
          </w:tcPr>
          <w:p w:rsidR="00BF6D03" w:rsidRPr="00741075" w:rsidRDefault="00BF6D03" w:rsidP="00BF6D03">
            <w:pPr>
              <w:ind w:left="113" w:right="113"/>
              <w:jc w:val="center"/>
              <w:rPr>
                <w:sz w:val="20"/>
                <w:szCs w:val="20"/>
              </w:rPr>
            </w:pPr>
          </w:p>
        </w:tc>
        <w:tc>
          <w:tcPr>
            <w:tcW w:w="285" w:type="dxa"/>
            <w:vMerge w:val="restart"/>
            <w:textDirection w:val="btLr"/>
            <w:vAlign w:val="center"/>
          </w:tcPr>
          <w:p w:rsidR="00BF6D03" w:rsidRPr="00741075" w:rsidRDefault="00BF6D03" w:rsidP="00BF6D03">
            <w:pPr>
              <w:ind w:left="113" w:right="113"/>
              <w:jc w:val="center"/>
              <w:rPr>
                <w:sz w:val="20"/>
                <w:szCs w:val="20"/>
              </w:rPr>
            </w:pPr>
          </w:p>
        </w:tc>
      </w:tr>
      <w:tr w:rsidR="00BF6D03" w:rsidRPr="00741075" w:rsidTr="006F523A">
        <w:trPr>
          <w:cantSplit/>
          <w:trHeight w:val="390"/>
          <w:jc w:val="center"/>
        </w:trPr>
        <w:tc>
          <w:tcPr>
            <w:tcW w:w="268" w:type="dxa"/>
            <w:vMerge/>
            <w:textDirection w:val="btLr"/>
            <w:vAlign w:val="center"/>
          </w:tcPr>
          <w:p w:rsidR="00BF6D03" w:rsidRPr="00741075" w:rsidRDefault="00BF6D03" w:rsidP="00BF6D03">
            <w:pPr>
              <w:ind w:left="113" w:right="113"/>
              <w:rPr>
                <w:sz w:val="20"/>
                <w:szCs w:val="20"/>
              </w:rPr>
            </w:pPr>
          </w:p>
        </w:tc>
        <w:tc>
          <w:tcPr>
            <w:tcW w:w="270" w:type="dxa"/>
            <w:vMerge/>
            <w:textDirection w:val="btLr"/>
            <w:vAlign w:val="center"/>
          </w:tcPr>
          <w:p w:rsidR="00BF6D03" w:rsidRPr="00741075" w:rsidRDefault="00BF6D03" w:rsidP="00BF6D03">
            <w:pPr>
              <w:ind w:left="113" w:right="113"/>
              <w:jc w:val="center"/>
              <w:rPr>
                <w:sz w:val="20"/>
                <w:szCs w:val="20"/>
              </w:rPr>
            </w:pPr>
          </w:p>
        </w:tc>
        <w:tc>
          <w:tcPr>
            <w:tcW w:w="271" w:type="dxa"/>
            <w:vMerge/>
            <w:textDirection w:val="btLr"/>
            <w:vAlign w:val="center"/>
          </w:tcPr>
          <w:p w:rsidR="00BF6D03" w:rsidRPr="00741075" w:rsidRDefault="00BF6D03" w:rsidP="00BF6D03">
            <w:pPr>
              <w:ind w:left="113" w:right="113"/>
              <w:jc w:val="center"/>
              <w:rPr>
                <w:sz w:val="20"/>
                <w:szCs w:val="20"/>
              </w:rPr>
            </w:pPr>
          </w:p>
        </w:tc>
        <w:tc>
          <w:tcPr>
            <w:tcW w:w="270" w:type="dxa"/>
            <w:vMerge/>
            <w:textDirection w:val="btLr"/>
            <w:vAlign w:val="center"/>
          </w:tcPr>
          <w:p w:rsidR="00BF6D03" w:rsidRPr="00741075" w:rsidRDefault="00BF6D03" w:rsidP="00BF6D03">
            <w:pPr>
              <w:ind w:left="113" w:right="113"/>
              <w:jc w:val="center"/>
              <w:rPr>
                <w:sz w:val="20"/>
                <w:szCs w:val="20"/>
              </w:rPr>
            </w:pPr>
          </w:p>
        </w:tc>
        <w:tc>
          <w:tcPr>
            <w:tcW w:w="373" w:type="dxa"/>
            <w:vMerge/>
            <w:textDirection w:val="btLr"/>
            <w:vAlign w:val="center"/>
          </w:tcPr>
          <w:p w:rsidR="00BF6D03" w:rsidRPr="00741075" w:rsidRDefault="00BF6D03" w:rsidP="00BF6D03">
            <w:pPr>
              <w:ind w:left="113" w:right="113"/>
              <w:jc w:val="center"/>
              <w:rPr>
                <w:sz w:val="20"/>
                <w:szCs w:val="20"/>
              </w:rPr>
            </w:pPr>
          </w:p>
        </w:tc>
        <w:tc>
          <w:tcPr>
            <w:tcW w:w="474" w:type="dxa"/>
            <w:vMerge/>
            <w:textDirection w:val="btLr"/>
            <w:vAlign w:val="center"/>
          </w:tcPr>
          <w:p w:rsidR="00BF6D03" w:rsidRPr="00741075" w:rsidRDefault="00BF6D03" w:rsidP="00BF6D03">
            <w:pPr>
              <w:ind w:left="113" w:right="113"/>
              <w:jc w:val="center"/>
              <w:rPr>
                <w:sz w:val="20"/>
                <w:szCs w:val="20"/>
              </w:rPr>
            </w:pPr>
          </w:p>
        </w:tc>
        <w:tc>
          <w:tcPr>
            <w:tcW w:w="374" w:type="dxa"/>
            <w:vMerge/>
            <w:textDirection w:val="btLr"/>
            <w:vAlign w:val="center"/>
          </w:tcPr>
          <w:p w:rsidR="00BF6D03" w:rsidRPr="00741075" w:rsidRDefault="00BF6D03" w:rsidP="00BF6D03">
            <w:pPr>
              <w:ind w:left="113" w:right="113"/>
              <w:jc w:val="center"/>
              <w:rPr>
                <w:sz w:val="20"/>
                <w:szCs w:val="20"/>
              </w:rPr>
            </w:pPr>
          </w:p>
        </w:tc>
        <w:tc>
          <w:tcPr>
            <w:tcW w:w="695" w:type="dxa"/>
            <w:vMerge/>
            <w:tcBorders>
              <w:bottom w:val="nil"/>
              <w:right w:val="nil"/>
            </w:tcBorders>
            <w:textDirection w:val="btLr"/>
            <w:vAlign w:val="center"/>
          </w:tcPr>
          <w:p w:rsidR="00BF6D03" w:rsidRPr="00741075" w:rsidRDefault="00BF6D03" w:rsidP="00BF6D03">
            <w:pPr>
              <w:ind w:left="113" w:right="113"/>
              <w:jc w:val="center"/>
              <w:rPr>
                <w:sz w:val="20"/>
                <w:szCs w:val="20"/>
              </w:rPr>
            </w:pPr>
          </w:p>
        </w:tc>
        <w:tc>
          <w:tcPr>
            <w:tcW w:w="373" w:type="dxa"/>
            <w:vMerge/>
            <w:tcBorders>
              <w:top w:val="nil"/>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top w:val="nil"/>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top w:val="nil"/>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985" w:type="dxa"/>
            <w:vMerge/>
            <w:tcBorders>
              <w:top w:val="nil"/>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top w:val="nil"/>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top w:val="nil"/>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373" w:type="dxa"/>
            <w:vMerge/>
            <w:tcBorders>
              <w:top w:val="nil"/>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780" w:type="dxa"/>
            <w:vMerge/>
            <w:tcBorders>
              <w:top w:val="nil"/>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top w:val="nil"/>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top w:val="nil"/>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373" w:type="dxa"/>
            <w:vMerge/>
            <w:tcBorders>
              <w:top w:val="nil"/>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top w:val="nil"/>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474" w:type="dxa"/>
            <w:vMerge/>
            <w:tcBorders>
              <w:left w:val="nil"/>
            </w:tcBorders>
            <w:textDirection w:val="btLr"/>
            <w:vAlign w:val="center"/>
          </w:tcPr>
          <w:p w:rsidR="00BF6D03" w:rsidRPr="00741075" w:rsidRDefault="00BF6D03" w:rsidP="00BF6D03">
            <w:pPr>
              <w:ind w:left="113" w:right="113"/>
              <w:jc w:val="center"/>
              <w:rPr>
                <w:sz w:val="20"/>
                <w:szCs w:val="20"/>
              </w:rPr>
            </w:pPr>
          </w:p>
        </w:tc>
        <w:tc>
          <w:tcPr>
            <w:tcW w:w="285" w:type="dxa"/>
            <w:vMerge/>
            <w:textDirection w:val="btLr"/>
            <w:vAlign w:val="center"/>
          </w:tcPr>
          <w:p w:rsidR="00BF6D03" w:rsidRPr="00741075" w:rsidRDefault="00BF6D03" w:rsidP="00BF6D03">
            <w:pPr>
              <w:ind w:left="113" w:right="113"/>
              <w:jc w:val="center"/>
              <w:rPr>
                <w:sz w:val="20"/>
                <w:szCs w:val="20"/>
              </w:rPr>
            </w:pPr>
          </w:p>
        </w:tc>
      </w:tr>
      <w:tr w:rsidR="00BF6D03" w:rsidRPr="00741075" w:rsidTr="006F523A">
        <w:trPr>
          <w:cantSplit/>
          <w:trHeight w:val="236"/>
          <w:jc w:val="center"/>
        </w:trPr>
        <w:tc>
          <w:tcPr>
            <w:tcW w:w="268" w:type="dxa"/>
            <w:vMerge/>
            <w:textDirection w:val="btLr"/>
            <w:vAlign w:val="center"/>
          </w:tcPr>
          <w:p w:rsidR="00BF6D03" w:rsidRPr="00741075" w:rsidRDefault="00BF6D03" w:rsidP="00BF6D03">
            <w:pPr>
              <w:ind w:left="113" w:right="113"/>
              <w:rPr>
                <w:sz w:val="20"/>
                <w:szCs w:val="20"/>
              </w:rPr>
            </w:pPr>
          </w:p>
        </w:tc>
        <w:tc>
          <w:tcPr>
            <w:tcW w:w="270" w:type="dxa"/>
            <w:vMerge/>
            <w:textDirection w:val="btLr"/>
            <w:vAlign w:val="center"/>
          </w:tcPr>
          <w:p w:rsidR="00BF6D03" w:rsidRPr="00741075" w:rsidRDefault="00BF6D03" w:rsidP="00BF6D03">
            <w:pPr>
              <w:ind w:left="113" w:right="113"/>
              <w:jc w:val="center"/>
              <w:rPr>
                <w:sz w:val="20"/>
                <w:szCs w:val="20"/>
              </w:rPr>
            </w:pPr>
          </w:p>
        </w:tc>
        <w:tc>
          <w:tcPr>
            <w:tcW w:w="271" w:type="dxa"/>
            <w:vMerge/>
            <w:textDirection w:val="btLr"/>
            <w:vAlign w:val="center"/>
          </w:tcPr>
          <w:p w:rsidR="00BF6D03" w:rsidRPr="00741075" w:rsidRDefault="00BF6D03" w:rsidP="00BF6D03">
            <w:pPr>
              <w:ind w:left="113" w:right="113"/>
              <w:jc w:val="center"/>
              <w:rPr>
                <w:sz w:val="20"/>
                <w:szCs w:val="20"/>
              </w:rPr>
            </w:pPr>
          </w:p>
        </w:tc>
        <w:tc>
          <w:tcPr>
            <w:tcW w:w="270" w:type="dxa"/>
            <w:vMerge/>
            <w:textDirection w:val="btLr"/>
            <w:vAlign w:val="center"/>
          </w:tcPr>
          <w:p w:rsidR="00BF6D03" w:rsidRPr="00741075" w:rsidRDefault="00BF6D03" w:rsidP="00BF6D03">
            <w:pPr>
              <w:ind w:left="113" w:right="113"/>
              <w:jc w:val="center"/>
              <w:rPr>
                <w:sz w:val="20"/>
                <w:szCs w:val="20"/>
              </w:rPr>
            </w:pPr>
          </w:p>
        </w:tc>
        <w:tc>
          <w:tcPr>
            <w:tcW w:w="373" w:type="dxa"/>
            <w:vMerge/>
            <w:textDirection w:val="btLr"/>
            <w:vAlign w:val="center"/>
          </w:tcPr>
          <w:p w:rsidR="00BF6D03" w:rsidRPr="00741075" w:rsidRDefault="00BF6D03" w:rsidP="00BF6D03">
            <w:pPr>
              <w:ind w:left="113" w:right="113"/>
              <w:jc w:val="center"/>
              <w:rPr>
                <w:sz w:val="20"/>
                <w:szCs w:val="20"/>
              </w:rPr>
            </w:pPr>
          </w:p>
        </w:tc>
        <w:tc>
          <w:tcPr>
            <w:tcW w:w="474" w:type="dxa"/>
            <w:vMerge/>
            <w:textDirection w:val="btLr"/>
            <w:vAlign w:val="center"/>
          </w:tcPr>
          <w:p w:rsidR="00BF6D03" w:rsidRPr="00741075" w:rsidRDefault="00BF6D03" w:rsidP="00BF6D03">
            <w:pPr>
              <w:ind w:left="113" w:right="113"/>
              <w:jc w:val="center"/>
              <w:rPr>
                <w:sz w:val="20"/>
                <w:szCs w:val="20"/>
              </w:rPr>
            </w:pPr>
          </w:p>
        </w:tc>
        <w:tc>
          <w:tcPr>
            <w:tcW w:w="374" w:type="dxa"/>
            <w:vMerge w:val="restart"/>
            <w:textDirection w:val="btLr"/>
            <w:vAlign w:val="center"/>
          </w:tcPr>
          <w:p w:rsidR="00BF6D03" w:rsidRPr="00741075" w:rsidRDefault="00BF6D03" w:rsidP="00BF6D03">
            <w:pPr>
              <w:ind w:left="113" w:right="113"/>
              <w:jc w:val="center"/>
              <w:rPr>
                <w:sz w:val="20"/>
                <w:szCs w:val="20"/>
              </w:rPr>
            </w:pPr>
          </w:p>
        </w:tc>
        <w:tc>
          <w:tcPr>
            <w:tcW w:w="695" w:type="dxa"/>
            <w:vMerge w:val="restart"/>
            <w:tcBorders>
              <w:top w:val="nil"/>
              <w:bottom w:val="nil"/>
            </w:tcBorders>
            <w:textDirection w:val="btLr"/>
            <w:vAlign w:val="center"/>
          </w:tcPr>
          <w:p w:rsidR="00BF6D03" w:rsidRPr="00741075" w:rsidRDefault="00BF6D03" w:rsidP="00BF6D03">
            <w:pPr>
              <w:ind w:left="113" w:right="113"/>
              <w:jc w:val="center"/>
              <w:rPr>
                <w:i/>
                <w:sz w:val="20"/>
                <w:szCs w:val="20"/>
              </w:rPr>
            </w:pPr>
            <w:r w:rsidRPr="00741075">
              <w:rPr>
                <w:i/>
                <w:sz w:val="20"/>
                <w:szCs w:val="20"/>
              </w:rPr>
              <w:t>УТВЕРЖДАЮ</w:t>
            </w:r>
          </w:p>
        </w:tc>
        <w:tc>
          <w:tcPr>
            <w:tcW w:w="373" w:type="dxa"/>
            <w:vMerge w:val="restart"/>
            <w:tcBorders>
              <w:top w:val="nil"/>
              <w:bottom w:val="nil"/>
            </w:tcBorders>
            <w:textDirection w:val="btLr"/>
            <w:vAlign w:val="center"/>
          </w:tcPr>
          <w:p w:rsidR="00BF6D03" w:rsidRPr="00741075" w:rsidRDefault="00BF6D03" w:rsidP="00BF6D03">
            <w:pPr>
              <w:ind w:left="113" w:right="113"/>
              <w:jc w:val="center"/>
              <w:rPr>
                <w:sz w:val="20"/>
                <w:szCs w:val="20"/>
              </w:rPr>
            </w:pPr>
          </w:p>
        </w:tc>
        <w:tc>
          <w:tcPr>
            <w:tcW w:w="372" w:type="dxa"/>
            <w:vMerge w:val="restart"/>
            <w:tcBorders>
              <w:top w:val="nil"/>
              <w:bottom w:val="nil"/>
            </w:tcBorders>
            <w:textDirection w:val="btLr"/>
            <w:vAlign w:val="center"/>
          </w:tcPr>
          <w:p w:rsidR="00BF6D03" w:rsidRPr="00741075" w:rsidRDefault="00BF6D03" w:rsidP="00BF6D03">
            <w:pPr>
              <w:ind w:left="113" w:right="113"/>
              <w:jc w:val="center"/>
              <w:rPr>
                <w:sz w:val="20"/>
                <w:szCs w:val="20"/>
              </w:rPr>
            </w:pPr>
          </w:p>
        </w:tc>
        <w:tc>
          <w:tcPr>
            <w:tcW w:w="372" w:type="dxa"/>
            <w:vMerge w:val="restart"/>
            <w:tcBorders>
              <w:top w:val="nil"/>
              <w:bottom w:val="nil"/>
              <w:right w:val="nil"/>
            </w:tcBorders>
            <w:textDirection w:val="btLr"/>
            <w:vAlign w:val="center"/>
          </w:tcPr>
          <w:p w:rsidR="00BF6D03" w:rsidRPr="00741075" w:rsidRDefault="00BF6D03" w:rsidP="00BF6D03">
            <w:pPr>
              <w:ind w:left="113" w:right="113"/>
              <w:jc w:val="center"/>
              <w:rPr>
                <w:sz w:val="20"/>
                <w:szCs w:val="20"/>
              </w:rPr>
            </w:pPr>
          </w:p>
        </w:tc>
        <w:tc>
          <w:tcPr>
            <w:tcW w:w="985" w:type="dxa"/>
            <w:vMerge/>
            <w:tcBorders>
              <w:top w:val="nil"/>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top w:val="nil"/>
              <w:left w:val="nil"/>
              <w:bottom w:val="nil"/>
              <w:right w:val="nil"/>
            </w:tcBorders>
            <w:textDirection w:val="btLr"/>
            <w:vAlign w:val="center"/>
          </w:tcPr>
          <w:p w:rsidR="00BF6D03" w:rsidRPr="00741075" w:rsidRDefault="00BF6D03" w:rsidP="00BF6D03">
            <w:pPr>
              <w:ind w:left="113" w:right="113"/>
              <w:jc w:val="center"/>
              <w:rPr>
                <w:i/>
                <w:sz w:val="20"/>
                <w:szCs w:val="20"/>
              </w:rPr>
            </w:pPr>
          </w:p>
        </w:tc>
        <w:tc>
          <w:tcPr>
            <w:tcW w:w="372" w:type="dxa"/>
            <w:vMerge/>
            <w:tcBorders>
              <w:top w:val="nil"/>
              <w:left w:val="nil"/>
              <w:bottom w:val="nil"/>
              <w:right w:val="nil"/>
            </w:tcBorders>
            <w:textDirection w:val="btLr"/>
            <w:vAlign w:val="center"/>
          </w:tcPr>
          <w:p w:rsidR="00BF6D03" w:rsidRPr="00741075" w:rsidRDefault="00BF6D03" w:rsidP="00BF6D03">
            <w:pPr>
              <w:ind w:left="113" w:right="113"/>
              <w:jc w:val="center"/>
              <w:rPr>
                <w:i/>
                <w:sz w:val="20"/>
                <w:szCs w:val="20"/>
              </w:rPr>
            </w:pPr>
          </w:p>
        </w:tc>
        <w:tc>
          <w:tcPr>
            <w:tcW w:w="373" w:type="dxa"/>
            <w:vMerge/>
            <w:tcBorders>
              <w:top w:val="nil"/>
              <w:left w:val="nil"/>
              <w:bottom w:val="nil"/>
              <w:right w:val="nil"/>
            </w:tcBorders>
            <w:textDirection w:val="btLr"/>
            <w:vAlign w:val="center"/>
          </w:tcPr>
          <w:p w:rsidR="00BF6D03" w:rsidRPr="00741075" w:rsidRDefault="00BF6D03" w:rsidP="00BF6D03">
            <w:pPr>
              <w:ind w:left="113" w:right="113"/>
              <w:jc w:val="center"/>
              <w:rPr>
                <w:i/>
                <w:sz w:val="20"/>
                <w:szCs w:val="20"/>
              </w:rPr>
            </w:pPr>
          </w:p>
        </w:tc>
        <w:tc>
          <w:tcPr>
            <w:tcW w:w="780" w:type="dxa"/>
            <w:vMerge w:val="restart"/>
            <w:tcBorders>
              <w:top w:val="nil"/>
              <w:left w:val="nil"/>
              <w:bottom w:val="nil"/>
            </w:tcBorders>
            <w:textDirection w:val="btLr"/>
            <w:vAlign w:val="center"/>
          </w:tcPr>
          <w:p w:rsidR="00BF6D03" w:rsidRPr="00741075" w:rsidRDefault="00BF6D03" w:rsidP="00BF6D03">
            <w:pPr>
              <w:ind w:left="113" w:right="113"/>
              <w:rPr>
                <w:i/>
                <w:sz w:val="20"/>
                <w:szCs w:val="20"/>
              </w:rPr>
            </w:pPr>
          </w:p>
          <w:p w:rsidR="00BF6D03" w:rsidRPr="00741075" w:rsidRDefault="00BF6D03" w:rsidP="00BF6D03">
            <w:pPr>
              <w:ind w:left="113" w:right="113"/>
              <w:rPr>
                <w:i/>
                <w:sz w:val="20"/>
                <w:szCs w:val="20"/>
              </w:rPr>
            </w:pPr>
          </w:p>
          <w:p w:rsidR="00BF6D03" w:rsidRPr="00741075" w:rsidRDefault="00BF6D03" w:rsidP="00BF6D03">
            <w:pPr>
              <w:ind w:left="113" w:right="113"/>
              <w:rPr>
                <w:i/>
                <w:sz w:val="20"/>
                <w:szCs w:val="20"/>
              </w:rPr>
            </w:pPr>
            <w:r w:rsidRPr="00741075">
              <w:rPr>
                <w:i/>
                <w:sz w:val="20"/>
                <w:szCs w:val="20"/>
              </w:rPr>
              <w:t>Сержанин П.Н.</w:t>
            </w:r>
          </w:p>
        </w:tc>
        <w:tc>
          <w:tcPr>
            <w:tcW w:w="372" w:type="dxa"/>
            <w:vMerge w:val="restart"/>
            <w:tcBorders>
              <w:top w:val="nil"/>
              <w:left w:val="nil"/>
              <w:bottom w:val="nil"/>
            </w:tcBorders>
            <w:textDirection w:val="btLr"/>
            <w:vAlign w:val="center"/>
          </w:tcPr>
          <w:p w:rsidR="00BF6D03" w:rsidRPr="00741075" w:rsidRDefault="00BF6D03" w:rsidP="00BF6D03">
            <w:pPr>
              <w:ind w:left="113" w:right="113"/>
              <w:rPr>
                <w:i/>
                <w:sz w:val="20"/>
                <w:szCs w:val="20"/>
              </w:rPr>
            </w:pPr>
            <w:r w:rsidRPr="00741075">
              <w:rPr>
                <w:i/>
                <w:sz w:val="20"/>
                <w:szCs w:val="20"/>
              </w:rPr>
              <w:t>Грозберг Ю.Г.</w:t>
            </w:r>
          </w:p>
        </w:tc>
        <w:tc>
          <w:tcPr>
            <w:tcW w:w="372" w:type="dxa"/>
            <w:vMerge w:val="restart"/>
            <w:tcBorders>
              <w:top w:val="nil"/>
              <w:left w:val="nil"/>
              <w:bottom w:val="nil"/>
            </w:tcBorders>
            <w:textDirection w:val="btLr"/>
            <w:vAlign w:val="center"/>
          </w:tcPr>
          <w:p w:rsidR="00BF6D03" w:rsidRPr="00741075" w:rsidRDefault="00BF6D03" w:rsidP="00BF6D03">
            <w:pPr>
              <w:ind w:left="113" w:right="113"/>
              <w:rPr>
                <w:i/>
                <w:sz w:val="20"/>
                <w:szCs w:val="20"/>
              </w:rPr>
            </w:pPr>
          </w:p>
        </w:tc>
        <w:tc>
          <w:tcPr>
            <w:tcW w:w="373" w:type="dxa"/>
            <w:vMerge w:val="restart"/>
            <w:tcBorders>
              <w:top w:val="nil"/>
              <w:left w:val="nil"/>
              <w:bottom w:val="nil"/>
            </w:tcBorders>
            <w:textDirection w:val="btLr"/>
            <w:vAlign w:val="center"/>
          </w:tcPr>
          <w:p w:rsidR="00BF6D03" w:rsidRPr="00741075" w:rsidRDefault="00BF6D03" w:rsidP="00BF6D03">
            <w:pPr>
              <w:ind w:left="113" w:right="113"/>
              <w:rPr>
                <w:sz w:val="20"/>
                <w:szCs w:val="20"/>
              </w:rPr>
            </w:pPr>
          </w:p>
        </w:tc>
        <w:tc>
          <w:tcPr>
            <w:tcW w:w="372" w:type="dxa"/>
            <w:vMerge w:val="restart"/>
            <w:tcBorders>
              <w:top w:val="nil"/>
              <w:left w:val="nil"/>
              <w:bottom w:val="nil"/>
            </w:tcBorders>
            <w:textDirection w:val="btLr"/>
            <w:vAlign w:val="center"/>
          </w:tcPr>
          <w:p w:rsidR="00BF6D03" w:rsidRPr="00741075" w:rsidRDefault="00BF6D03" w:rsidP="00BF6D03">
            <w:pPr>
              <w:ind w:left="113" w:right="113"/>
              <w:rPr>
                <w:sz w:val="20"/>
                <w:szCs w:val="20"/>
              </w:rPr>
            </w:pPr>
          </w:p>
        </w:tc>
        <w:tc>
          <w:tcPr>
            <w:tcW w:w="474" w:type="dxa"/>
            <w:vMerge/>
            <w:textDirection w:val="btLr"/>
            <w:vAlign w:val="center"/>
          </w:tcPr>
          <w:p w:rsidR="00BF6D03" w:rsidRPr="00741075" w:rsidRDefault="00BF6D03" w:rsidP="00BF6D03">
            <w:pPr>
              <w:ind w:left="113" w:right="113"/>
              <w:jc w:val="center"/>
              <w:rPr>
                <w:sz w:val="20"/>
                <w:szCs w:val="20"/>
              </w:rPr>
            </w:pPr>
          </w:p>
        </w:tc>
        <w:tc>
          <w:tcPr>
            <w:tcW w:w="285" w:type="dxa"/>
            <w:vMerge/>
            <w:textDirection w:val="btLr"/>
            <w:vAlign w:val="center"/>
          </w:tcPr>
          <w:p w:rsidR="00BF6D03" w:rsidRPr="00741075" w:rsidRDefault="00BF6D03" w:rsidP="00BF6D03">
            <w:pPr>
              <w:ind w:left="113" w:right="113"/>
              <w:jc w:val="center"/>
              <w:rPr>
                <w:sz w:val="20"/>
                <w:szCs w:val="20"/>
              </w:rPr>
            </w:pPr>
          </w:p>
        </w:tc>
      </w:tr>
      <w:tr w:rsidR="00BF6D03" w:rsidRPr="00741075" w:rsidTr="006F523A">
        <w:trPr>
          <w:cantSplit/>
          <w:trHeight w:val="236"/>
          <w:jc w:val="center"/>
        </w:trPr>
        <w:tc>
          <w:tcPr>
            <w:tcW w:w="268" w:type="dxa"/>
            <w:vMerge w:val="restart"/>
            <w:textDirection w:val="btLr"/>
            <w:vAlign w:val="center"/>
          </w:tcPr>
          <w:p w:rsidR="00BF6D03" w:rsidRPr="00741075" w:rsidRDefault="00BF6D03" w:rsidP="00BF6D03">
            <w:pPr>
              <w:ind w:left="113" w:right="113"/>
              <w:rPr>
                <w:sz w:val="20"/>
                <w:szCs w:val="20"/>
              </w:rPr>
            </w:pPr>
          </w:p>
        </w:tc>
        <w:tc>
          <w:tcPr>
            <w:tcW w:w="270" w:type="dxa"/>
            <w:vMerge w:val="restart"/>
            <w:textDirection w:val="btLr"/>
            <w:vAlign w:val="center"/>
          </w:tcPr>
          <w:p w:rsidR="00BF6D03" w:rsidRPr="00741075" w:rsidRDefault="00BF6D03" w:rsidP="00BF6D03">
            <w:pPr>
              <w:ind w:left="113" w:right="113"/>
              <w:jc w:val="center"/>
              <w:rPr>
                <w:sz w:val="20"/>
                <w:szCs w:val="20"/>
              </w:rPr>
            </w:pPr>
          </w:p>
        </w:tc>
        <w:tc>
          <w:tcPr>
            <w:tcW w:w="271" w:type="dxa"/>
            <w:vMerge w:val="restart"/>
            <w:textDirection w:val="btLr"/>
            <w:vAlign w:val="center"/>
          </w:tcPr>
          <w:p w:rsidR="00BF6D03" w:rsidRPr="00741075" w:rsidRDefault="00BF6D03" w:rsidP="00BF6D03">
            <w:pPr>
              <w:ind w:left="113" w:right="113"/>
              <w:jc w:val="center"/>
              <w:rPr>
                <w:sz w:val="20"/>
                <w:szCs w:val="20"/>
              </w:rPr>
            </w:pPr>
          </w:p>
        </w:tc>
        <w:tc>
          <w:tcPr>
            <w:tcW w:w="270" w:type="dxa"/>
            <w:vMerge w:val="restart"/>
            <w:textDirection w:val="btLr"/>
            <w:vAlign w:val="center"/>
          </w:tcPr>
          <w:p w:rsidR="00BF6D03" w:rsidRPr="00741075" w:rsidRDefault="00BF6D03" w:rsidP="00BF6D03">
            <w:pPr>
              <w:ind w:left="113" w:right="113"/>
              <w:jc w:val="center"/>
              <w:rPr>
                <w:sz w:val="20"/>
                <w:szCs w:val="20"/>
              </w:rPr>
            </w:pPr>
          </w:p>
        </w:tc>
        <w:tc>
          <w:tcPr>
            <w:tcW w:w="373" w:type="dxa"/>
            <w:vMerge w:val="restart"/>
            <w:textDirection w:val="btLr"/>
            <w:vAlign w:val="center"/>
          </w:tcPr>
          <w:p w:rsidR="00BF6D03" w:rsidRPr="00741075" w:rsidRDefault="00BF6D03" w:rsidP="00BF6D03">
            <w:pPr>
              <w:ind w:left="113" w:right="113"/>
              <w:jc w:val="center"/>
              <w:rPr>
                <w:sz w:val="20"/>
                <w:szCs w:val="20"/>
              </w:rPr>
            </w:pPr>
          </w:p>
        </w:tc>
        <w:tc>
          <w:tcPr>
            <w:tcW w:w="474" w:type="dxa"/>
            <w:vMerge/>
            <w:textDirection w:val="btLr"/>
            <w:vAlign w:val="center"/>
          </w:tcPr>
          <w:p w:rsidR="00BF6D03" w:rsidRPr="00741075" w:rsidRDefault="00BF6D03" w:rsidP="00BF6D03">
            <w:pPr>
              <w:ind w:left="113" w:right="113"/>
              <w:jc w:val="center"/>
              <w:rPr>
                <w:sz w:val="20"/>
                <w:szCs w:val="20"/>
              </w:rPr>
            </w:pPr>
          </w:p>
        </w:tc>
        <w:tc>
          <w:tcPr>
            <w:tcW w:w="374" w:type="dxa"/>
            <w:vMerge/>
            <w:textDirection w:val="btLr"/>
            <w:vAlign w:val="center"/>
          </w:tcPr>
          <w:p w:rsidR="00BF6D03" w:rsidRPr="00741075" w:rsidRDefault="00BF6D03" w:rsidP="00BF6D03">
            <w:pPr>
              <w:ind w:left="113" w:right="113"/>
              <w:jc w:val="center"/>
              <w:rPr>
                <w:sz w:val="20"/>
                <w:szCs w:val="20"/>
              </w:rPr>
            </w:pPr>
          </w:p>
        </w:tc>
        <w:tc>
          <w:tcPr>
            <w:tcW w:w="695" w:type="dxa"/>
            <w:vMerge/>
            <w:tcBorders>
              <w:bottom w:val="nil"/>
            </w:tcBorders>
            <w:textDirection w:val="btLr"/>
            <w:vAlign w:val="center"/>
          </w:tcPr>
          <w:p w:rsidR="00BF6D03" w:rsidRPr="00741075" w:rsidRDefault="00BF6D03" w:rsidP="00BF6D03">
            <w:pPr>
              <w:ind w:left="113" w:right="113"/>
              <w:jc w:val="center"/>
              <w:rPr>
                <w:sz w:val="20"/>
                <w:szCs w:val="20"/>
              </w:rPr>
            </w:pPr>
          </w:p>
        </w:tc>
        <w:tc>
          <w:tcPr>
            <w:tcW w:w="373" w:type="dxa"/>
            <w:vMerge/>
            <w:tcBorders>
              <w:bottom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bottom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bottom w:val="nil"/>
              <w:right w:val="nil"/>
            </w:tcBorders>
            <w:textDirection w:val="btLr"/>
            <w:vAlign w:val="center"/>
          </w:tcPr>
          <w:p w:rsidR="00BF6D03" w:rsidRPr="00741075" w:rsidRDefault="00BF6D03" w:rsidP="00BF6D03">
            <w:pPr>
              <w:ind w:left="113" w:right="113"/>
              <w:jc w:val="center"/>
              <w:rPr>
                <w:sz w:val="20"/>
                <w:szCs w:val="20"/>
              </w:rPr>
            </w:pPr>
          </w:p>
        </w:tc>
        <w:tc>
          <w:tcPr>
            <w:tcW w:w="985" w:type="dxa"/>
            <w:vMerge/>
            <w:tcBorders>
              <w:top w:val="nil"/>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top w:val="nil"/>
              <w:left w:val="nil"/>
              <w:bottom w:val="nil"/>
              <w:right w:val="nil"/>
            </w:tcBorders>
            <w:textDirection w:val="btLr"/>
            <w:vAlign w:val="center"/>
          </w:tcPr>
          <w:p w:rsidR="00BF6D03" w:rsidRPr="00741075" w:rsidRDefault="00BF6D03" w:rsidP="00BF6D03">
            <w:pPr>
              <w:ind w:left="113" w:right="113"/>
              <w:jc w:val="center"/>
              <w:rPr>
                <w:i/>
                <w:sz w:val="20"/>
                <w:szCs w:val="20"/>
              </w:rPr>
            </w:pPr>
          </w:p>
        </w:tc>
        <w:tc>
          <w:tcPr>
            <w:tcW w:w="372" w:type="dxa"/>
            <w:vMerge/>
            <w:tcBorders>
              <w:top w:val="nil"/>
              <w:left w:val="nil"/>
              <w:bottom w:val="nil"/>
              <w:right w:val="nil"/>
            </w:tcBorders>
            <w:textDirection w:val="btLr"/>
            <w:vAlign w:val="center"/>
          </w:tcPr>
          <w:p w:rsidR="00BF6D03" w:rsidRPr="00741075" w:rsidRDefault="00BF6D03" w:rsidP="00BF6D03">
            <w:pPr>
              <w:ind w:left="113" w:right="113"/>
              <w:jc w:val="center"/>
              <w:rPr>
                <w:i/>
                <w:sz w:val="20"/>
                <w:szCs w:val="20"/>
              </w:rPr>
            </w:pPr>
          </w:p>
        </w:tc>
        <w:tc>
          <w:tcPr>
            <w:tcW w:w="373" w:type="dxa"/>
            <w:vMerge/>
            <w:tcBorders>
              <w:top w:val="nil"/>
              <w:left w:val="nil"/>
              <w:bottom w:val="nil"/>
              <w:right w:val="nil"/>
            </w:tcBorders>
            <w:textDirection w:val="btLr"/>
            <w:vAlign w:val="center"/>
          </w:tcPr>
          <w:p w:rsidR="00BF6D03" w:rsidRPr="00741075" w:rsidRDefault="00BF6D03" w:rsidP="00BF6D03">
            <w:pPr>
              <w:ind w:left="113" w:right="113"/>
              <w:jc w:val="center"/>
              <w:rPr>
                <w:i/>
                <w:sz w:val="20"/>
                <w:szCs w:val="20"/>
              </w:rPr>
            </w:pPr>
          </w:p>
        </w:tc>
        <w:tc>
          <w:tcPr>
            <w:tcW w:w="780" w:type="dxa"/>
            <w:vMerge/>
            <w:tcBorders>
              <w:left w:val="nil"/>
              <w:bottom w:val="nil"/>
            </w:tcBorders>
            <w:textDirection w:val="btLr"/>
            <w:vAlign w:val="center"/>
          </w:tcPr>
          <w:p w:rsidR="00BF6D03" w:rsidRPr="00741075" w:rsidRDefault="00BF6D03" w:rsidP="00BF6D03">
            <w:pPr>
              <w:ind w:left="113" w:right="113"/>
              <w:jc w:val="center"/>
              <w:rPr>
                <w:i/>
                <w:sz w:val="20"/>
                <w:szCs w:val="20"/>
              </w:rPr>
            </w:pPr>
          </w:p>
        </w:tc>
        <w:tc>
          <w:tcPr>
            <w:tcW w:w="372" w:type="dxa"/>
            <w:vMerge/>
            <w:tcBorders>
              <w:left w:val="nil"/>
              <w:bottom w:val="nil"/>
            </w:tcBorders>
            <w:textDirection w:val="btLr"/>
            <w:vAlign w:val="center"/>
          </w:tcPr>
          <w:p w:rsidR="00BF6D03" w:rsidRPr="00741075" w:rsidRDefault="00BF6D03" w:rsidP="00BF6D03">
            <w:pPr>
              <w:ind w:left="113" w:right="113"/>
              <w:jc w:val="center"/>
              <w:rPr>
                <w:i/>
                <w:sz w:val="20"/>
                <w:szCs w:val="20"/>
              </w:rPr>
            </w:pPr>
          </w:p>
        </w:tc>
        <w:tc>
          <w:tcPr>
            <w:tcW w:w="372" w:type="dxa"/>
            <w:vMerge/>
            <w:tcBorders>
              <w:left w:val="nil"/>
              <w:bottom w:val="nil"/>
            </w:tcBorders>
            <w:textDirection w:val="btLr"/>
            <w:vAlign w:val="center"/>
          </w:tcPr>
          <w:p w:rsidR="00BF6D03" w:rsidRPr="00741075" w:rsidRDefault="00BF6D03" w:rsidP="00BF6D03">
            <w:pPr>
              <w:ind w:left="113" w:right="113"/>
              <w:jc w:val="center"/>
              <w:rPr>
                <w:i/>
                <w:sz w:val="20"/>
                <w:szCs w:val="20"/>
              </w:rPr>
            </w:pPr>
          </w:p>
        </w:tc>
        <w:tc>
          <w:tcPr>
            <w:tcW w:w="373" w:type="dxa"/>
            <w:vMerge/>
            <w:tcBorders>
              <w:left w:val="nil"/>
              <w:bottom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left w:val="nil"/>
              <w:bottom w:val="nil"/>
            </w:tcBorders>
            <w:textDirection w:val="btLr"/>
            <w:vAlign w:val="center"/>
          </w:tcPr>
          <w:p w:rsidR="00BF6D03" w:rsidRPr="00741075" w:rsidRDefault="00BF6D03" w:rsidP="00BF6D03">
            <w:pPr>
              <w:ind w:left="113" w:right="113"/>
              <w:jc w:val="center"/>
              <w:rPr>
                <w:sz w:val="20"/>
                <w:szCs w:val="20"/>
              </w:rPr>
            </w:pPr>
          </w:p>
        </w:tc>
        <w:tc>
          <w:tcPr>
            <w:tcW w:w="474" w:type="dxa"/>
            <w:vMerge/>
            <w:textDirection w:val="btLr"/>
            <w:vAlign w:val="center"/>
          </w:tcPr>
          <w:p w:rsidR="00BF6D03" w:rsidRPr="00741075" w:rsidRDefault="00BF6D03" w:rsidP="00BF6D03">
            <w:pPr>
              <w:ind w:left="113" w:right="113"/>
              <w:jc w:val="center"/>
              <w:rPr>
                <w:sz w:val="20"/>
                <w:szCs w:val="20"/>
              </w:rPr>
            </w:pPr>
          </w:p>
        </w:tc>
        <w:tc>
          <w:tcPr>
            <w:tcW w:w="285" w:type="dxa"/>
            <w:vMerge/>
            <w:textDirection w:val="btLr"/>
            <w:vAlign w:val="center"/>
          </w:tcPr>
          <w:p w:rsidR="00BF6D03" w:rsidRPr="00741075" w:rsidRDefault="00BF6D03" w:rsidP="00BF6D03">
            <w:pPr>
              <w:ind w:left="113" w:right="113"/>
              <w:jc w:val="center"/>
              <w:rPr>
                <w:sz w:val="20"/>
                <w:szCs w:val="20"/>
              </w:rPr>
            </w:pPr>
          </w:p>
        </w:tc>
      </w:tr>
      <w:tr w:rsidR="00BF6D03" w:rsidRPr="00741075" w:rsidTr="006F523A">
        <w:trPr>
          <w:cantSplit/>
          <w:trHeight w:val="525"/>
          <w:jc w:val="center"/>
        </w:trPr>
        <w:tc>
          <w:tcPr>
            <w:tcW w:w="268" w:type="dxa"/>
            <w:vMerge/>
            <w:textDirection w:val="btLr"/>
            <w:vAlign w:val="center"/>
          </w:tcPr>
          <w:p w:rsidR="00BF6D03" w:rsidRPr="00741075" w:rsidRDefault="00BF6D03" w:rsidP="00BF6D03">
            <w:pPr>
              <w:ind w:left="113" w:right="113"/>
              <w:rPr>
                <w:sz w:val="20"/>
                <w:szCs w:val="20"/>
              </w:rPr>
            </w:pPr>
          </w:p>
        </w:tc>
        <w:tc>
          <w:tcPr>
            <w:tcW w:w="270" w:type="dxa"/>
            <w:vMerge/>
            <w:textDirection w:val="btLr"/>
            <w:vAlign w:val="center"/>
          </w:tcPr>
          <w:p w:rsidR="00BF6D03" w:rsidRPr="00741075" w:rsidRDefault="00BF6D03" w:rsidP="00BF6D03">
            <w:pPr>
              <w:ind w:left="113" w:right="113"/>
              <w:jc w:val="center"/>
              <w:rPr>
                <w:sz w:val="20"/>
                <w:szCs w:val="20"/>
              </w:rPr>
            </w:pPr>
          </w:p>
        </w:tc>
        <w:tc>
          <w:tcPr>
            <w:tcW w:w="271" w:type="dxa"/>
            <w:vMerge/>
            <w:textDirection w:val="btLr"/>
            <w:vAlign w:val="center"/>
          </w:tcPr>
          <w:p w:rsidR="00BF6D03" w:rsidRPr="00741075" w:rsidRDefault="00BF6D03" w:rsidP="00BF6D03">
            <w:pPr>
              <w:ind w:left="113" w:right="113"/>
              <w:jc w:val="center"/>
              <w:rPr>
                <w:sz w:val="20"/>
                <w:szCs w:val="20"/>
              </w:rPr>
            </w:pPr>
          </w:p>
        </w:tc>
        <w:tc>
          <w:tcPr>
            <w:tcW w:w="270" w:type="dxa"/>
            <w:vMerge/>
            <w:textDirection w:val="btLr"/>
            <w:vAlign w:val="center"/>
          </w:tcPr>
          <w:p w:rsidR="00BF6D03" w:rsidRPr="00741075" w:rsidRDefault="00BF6D03" w:rsidP="00BF6D03">
            <w:pPr>
              <w:ind w:left="113" w:right="113"/>
              <w:jc w:val="center"/>
              <w:rPr>
                <w:sz w:val="20"/>
                <w:szCs w:val="20"/>
              </w:rPr>
            </w:pPr>
          </w:p>
        </w:tc>
        <w:tc>
          <w:tcPr>
            <w:tcW w:w="373" w:type="dxa"/>
            <w:vMerge/>
            <w:textDirection w:val="btLr"/>
            <w:vAlign w:val="center"/>
          </w:tcPr>
          <w:p w:rsidR="00BF6D03" w:rsidRPr="00741075" w:rsidRDefault="00BF6D03" w:rsidP="00BF6D03">
            <w:pPr>
              <w:ind w:left="113" w:right="113"/>
              <w:jc w:val="center"/>
              <w:rPr>
                <w:sz w:val="20"/>
                <w:szCs w:val="20"/>
              </w:rPr>
            </w:pPr>
          </w:p>
        </w:tc>
        <w:tc>
          <w:tcPr>
            <w:tcW w:w="474" w:type="dxa"/>
            <w:vMerge/>
            <w:textDirection w:val="btLr"/>
            <w:vAlign w:val="center"/>
          </w:tcPr>
          <w:p w:rsidR="00BF6D03" w:rsidRPr="00741075" w:rsidRDefault="00BF6D03" w:rsidP="00BF6D03">
            <w:pPr>
              <w:ind w:left="113" w:right="113"/>
              <w:jc w:val="center"/>
              <w:rPr>
                <w:sz w:val="20"/>
                <w:szCs w:val="20"/>
              </w:rPr>
            </w:pPr>
          </w:p>
        </w:tc>
        <w:tc>
          <w:tcPr>
            <w:tcW w:w="374" w:type="dxa"/>
            <w:textDirection w:val="btLr"/>
            <w:vAlign w:val="center"/>
          </w:tcPr>
          <w:p w:rsidR="00BF6D03" w:rsidRPr="00741075" w:rsidRDefault="00BF6D03" w:rsidP="00BF6D03">
            <w:pPr>
              <w:ind w:left="113" w:right="113"/>
              <w:jc w:val="center"/>
              <w:rPr>
                <w:sz w:val="20"/>
                <w:szCs w:val="20"/>
              </w:rPr>
            </w:pPr>
          </w:p>
        </w:tc>
        <w:tc>
          <w:tcPr>
            <w:tcW w:w="695" w:type="dxa"/>
            <w:vMerge/>
            <w:tcBorders>
              <w:bottom w:val="nil"/>
            </w:tcBorders>
            <w:textDirection w:val="btLr"/>
            <w:vAlign w:val="center"/>
          </w:tcPr>
          <w:p w:rsidR="00BF6D03" w:rsidRPr="00741075" w:rsidRDefault="00BF6D03" w:rsidP="00BF6D03">
            <w:pPr>
              <w:ind w:left="113" w:right="113"/>
              <w:jc w:val="center"/>
              <w:rPr>
                <w:sz w:val="20"/>
                <w:szCs w:val="20"/>
              </w:rPr>
            </w:pPr>
          </w:p>
        </w:tc>
        <w:tc>
          <w:tcPr>
            <w:tcW w:w="373" w:type="dxa"/>
            <w:vMerge/>
            <w:tcBorders>
              <w:bottom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bottom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bottom w:val="nil"/>
              <w:right w:val="nil"/>
            </w:tcBorders>
            <w:textDirection w:val="btLr"/>
            <w:vAlign w:val="center"/>
          </w:tcPr>
          <w:p w:rsidR="00BF6D03" w:rsidRPr="00741075" w:rsidRDefault="00BF6D03" w:rsidP="00BF6D03">
            <w:pPr>
              <w:ind w:left="113" w:right="113"/>
              <w:jc w:val="center"/>
              <w:rPr>
                <w:sz w:val="20"/>
                <w:szCs w:val="20"/>
              </w:rPr>
            </w:pPr>
          </w:p>
        </w:tc>
        <w:tc>
          <w:tcPr>
            <w:tcW w:w="985" w:type="dxa"/>
            <w:vMerge/>
            <w:tcBorders>
              <w:top w:val="nil"/>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top w:val="nil"/>
              <w:left w:val="nil"/>
              <w:bottom w:val="nil"/>
              <w:right w:val="nil"/>
            </w:tcBorders>
            <w:textDirection w:val="btLr"/>
            <w:vAlign w:val="center"/>
          </w:tcPr>
          <w:p w:rsidR="00BF6D03" w:rsidRPr="00741075" w:rsidRDefault="00BF6D03" w:rsidP="00BF6D03">
            <w:pPr>
              <w:ind w:left="113" w:right="113"/>
              <w:jc w:val="center"/>
              <w:rPr>
                <w:i/>
                <w:sz w:val="20"/>
                <w:szCs w:val="20"/>
              </w:rPr>
            </w:pPr>
          </w:p>
        </w:tc>
        <w:tc>
          <w:tcPr>
            <w:tcW w:w="372" w:type="dxa"/>
            <w:vMerge/>
            <w:tcBorders>
              <w:top w:val="nil"/>
              <w:left w:val="nil"/>
              <w:bottom w:val="nil"/>
              <w:right w:val="nil"/>
            </w:tcBorders>
            <w:textDirection w:val="btLr"/>
            <w:vAlign w:val="center"/>
          </w:tcPr>
          <w:p w:rsidR="00BF6D03" w:rsidRPr="00741075" w:rsidRDefault="00BF6D03" w:rsidP="00BF6D03">
            <w:pPr>
              <w:ind w:left="113" w:right="113"/>
              <w:jc w:val="center"/>
              <w:rPr>
                <w:i/>
                <w:sz w:val="20"/>
                <w:szCs w:val="20"/>
              </w:rPr>
            </w:pPr>
          </w:p>
        </w:tc>
        <w:tc>
          <w:tcPr>
            <w:tcW w:w="373" w:type="dxa"/>
            <w:vMerge/>
            <w:tcBorders>
              <w:top w:val="nil"/>
              <w:left w:val="nil"/>
              <w:bottom w:val="nil"/>
              <w:right w:val="nil"/>
            </w:tcBorders>
            <w:textDirection w:val="btLr"/>
            <w:vAlign w:val="center"/>
          </w:tcPr>
          <w:p w:rsidR="00BF6D03" w:rsidRPr="00741075" w:rsidRDefault="00BF6D03" w:rsidP="00BF6D03">
            <w:pPr>
              <w:ind w:left="113" w:right="113"/>
              <w:jc w:val="center"/>
              <w:rPr>
                <w:i/>
                <w:sz w:val="20"/>
                <w:szCs w:val="20"/>
              </w:rPr>
            </w:pPr>
          </w:p>
        </w:tc>
        <w:tc>
          <w:tcPr>
            <w:tcW w:w="780" w:type="dxa"/>
            <w:vMerge/>
            <w:tcBorders>
              <w:left w:val="nil"/>
              <w:bottom w:val="nil"/>
            </w:tcBorders>
            <w:textDirection w:val="btLr"/>
            <w:vAlign w:val="center"/>
          </w:tcPr>
          <w:p w:rsidR="00BF6D03" w:rsidRPr="00741075" w:rsidRDefault="00BF6D03" w:rsidP="00BF6D03">
            <w:pPr>
              <w:ind w:left="113" w:right="113"/>
              <w:jc w:val="center"/>
              <w:rPr>
                <w:i/>
                <w:sz w:val="20"/>
                <w:szCs w:val="20"/>
              </w:rPr>
            </w:pPr>
          </w:p>
        </w:tc>
        <w:tc>
          <w:tcPr>
            <w:tcW w:w="372" w:type="dxa"/>
            <w:vMerge/>
            <w:tcBorders>
              <w:left w:val="nil"/>
              <w:bottom w:val="nil"/>
            </w:tcBorders>
            <w:textDirection w:val="btLr"/>
            <w:vAlign w:val="center"/>
          </w:tcPr>
          <w:p w:rsidR="00BF6D03" w:rsidRPr="00741075" w:rsidRDefault="00BF6D03" w:rsidP="00BF6D03">
            <w:pPr>
              <w:ind w:left="113" w:right="113"/>
              <w:jc w:val="center"/>
              <w:rPr>
                <w:i/>
                <w:sz w:val="20"/>
                <w:szCs w:val="20"/>
              </w:rPr>
            </w:pPr>
          </w:p>
        </w:tc>
        <w:tc>
          <w:tcPr>
            <w:tcW w:w="372" w:type="dxa"/>
            <w:vMerge/>
            <w:tcBorders>
              <w:left w:val="nil"/>
              <w:bottom w:val="nil"/>
            </w:tcBorders>
            <w:textDirection w:val="btLr"/>
            <w:vAlign w:val="center"/>
          </w:tcPr>
          <w:p w:rsidR="00BF6D03" w:rsidRPr="00741075" w:rsidRDefault="00BF6D03" w:rsidP="00BF6D03">
            <w:pPr>
              <w:ind w:left="113" w:right="113"/>
              <w:jc w:val="center"/>
              <w:rPr>
                <w:i/>
                <w:sz w:val="20"/>
                <w:szCs w:val="20"/>
              </w:rPr>
            </w:pPr>
          </w:p>
        </w:tc>
        <w:tc>
          <w:tcPr>
            <w:tcW w:w="373" w:type="dxa"/>
            <w:vMerge/>
            <w:tcBorders>
              <w:left w:val="nil"/>
              <w:bottom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left w:val="nil"/>
              <w:bottom w:val="nil"/>
            </w:tcBorders>
            <w:textDirection w:val="btLr"/>
            <w:vAlign w:val="center"/>
          </w:tcPr>
          <w:p w:rsidR="00BF6D03" w:rsidRPr="00741075" w:rsidRDefault="00BF6D03" w:rsidP="00BF6D03">
            <w:pPr>
              <w:ind w:left="113" w:right="113"/>
              <w:jc w:val="center"/>
              <w:rPr>
                <w:sz w:val="20"/>
                <w:szCs w:val="20"/>
              </w:rPr>
            </w:pPr>
          </w:p>
        </w:tc>
        <w:tc>
          <w:tcPr>
            <w:tcW w:w="474" w:type="dxa"/>
            <w:vMerge/>
            <w:textDirection w:val="btLr"/>
            <w:vAlign w:val="center"/>
          </w:tcPr>
          <w:p w:rsidR="00BF6D03" w:rsidRPr="00741075" w:rsidRDefault="00BF6D03" w:rsidP="00BF6D03">
            <w:pPr>
              <w:ind w:left="113" w:right="113"/>
              <w:jc w:val="center"/>
              <w:rPr>
                <w:sz w:val="20"/>
                <w:szCs w:val="20"/>
              </w:rPr>
            </w:pPr>
          </w:p>
        </w:tc>
        <w:tc>
          <w:tcPr>
            <w:tcW w:w="285" w:type="dxa"/>
            <w:vMerge/>
            <w:textDirection w:val="btLr"/>
            <w:vAlign w:val="center"/>
          </w:tcPr>
          <w:p w:rsidR="00BF6D03" w:rsidRPr="00741075" w:rsidRDefault="00BF6D03" w:rsidP="00BF6D03">
            <w:pPr>
              <w:ind w:left="113" w:right="113"/>
              <w:jc w:val="center"/>
              <w:rPr>
                <w:sz w:val="20"/>
                <w:szCs w:val="20"/>
              </w:rPr>
            </w:pPr>
          </w:p>
        </w:tc>
      </w:tr>
      <w:tr w:rsidR="00BF6D03" w:rsidRPr="00741075" w:rsidTr="006F523A">
        <w:trPr>
          <w:cantSplit/>
          <w:trHeight w:val="236"/>
          <w:jc w:val="center"/>
        </w:trPr>
        <w:tc>
          <w:tcPr>
            <w:tcW w:w="268" w:type="dxa"/>
            <w:vMerge/>
            <w:textDirection w:val="btLr"/>
            <w:vAlign w:val="center"/>
          </w:tcPr>
          <w:p w:rsidR="00BF6D03" w:rsidRPr="00741075" w:rsidRDefault="00BF6D03" w:rsidP="00BF6D03">
            <w:pPr>
              <w:ind w:left="113" w:right="113"/>
              <w:rPr>
                <w:sz w:val="20"/>
                <w:szCs w:val="20"/>
              </w:rPr>
            </w:pPr>
          </w:p>
        </w:tc>
        <w:tc>
          <w:tcPr>
            <w:tcW w:w="270" w:type="dxa"/>
            <w:vMerge/>
            <w:textDirection w:val="btLr"/>
            <w:vAlign w:val="center"/>
          </w:tcPr>
          <w:p w:rsidR="00BF6D03" w:rsidRPr="00741075" w:rsidRDefault="00BF6D03" w:rsidP="00BF6D03">
            <w:pPr>
              <w:ind w:left="113" w:right="113"/>
              <w:jc w:val="center"/>
              <w:rPr>
                <w:sz w:val="20"/>
                <w:szCs w:val="20"/>
              </w:rPr>
            </w:pPr>
          </w:p>
        </w:tc>
        <w:tc>
          <w:tcPr>
            <w:tcW w:w="271" w:type="dxa"/>
            <w:vMerge/>
            <w:textDirection w:val="btLr"/>
            <w:vAlign w:val="center"/>
          </w:tcPr>
          <w:p w:rsidR="00BF6D03" w:rsidRPr="00741075" w:rsidRDefault="00BF6D03" w:rsidP="00BF6D03">
            <w:pPr>
              <w:ind w:left="113" w:right="113"/>
              <w:jc w:val="center"/>
              <w:rPr>
                <w:sz w:val="20"/>
                <w:szCs w:val="20"/>
              </w:rPr>
            </w:pPr>
          </w:p>
        </w:tc>
        <w:tc>
          <w:tcPr>
            <w:tcW w:w="270" w:type="dxa"/>
            <w:vMerge/>
            <w:textDirection w:val="btLr"/>
            <w:vAlign w:val="center"/>
          </w:tcPr>
          <w:p w:rsidR="00BF6D03" w:rsidRPr="00741075" w:rsidRDefault="00BF6D03" w:rsidP="00BF6D03">
            <w:pPr>
              <w:ind w:left="113" w:right="113"/>
              <w:jc w:val="center"/>
              <w:rPr>
                <w:sz w:val="20"/>
                <w:szCs w:val="20"/>
              </w:rPr>
            </w:pPr>
          </w:p>
        </w:tc>
        <w:tc>
          <w:tcPr>
            <w:tcW w:w="373" w:type="dxa"/>
            <w:vMerge w:val="restart"/>
            <w:textDirection w:val="btLr"/>
            <w:vAlign w:val="center"/>
          </w:tcPr>
          <w:p w:rsidR="00BF6D03" w:rsidRPr="00741075" w:rsidRDefault="00BF6D03" w:rsidP="00BF6D03">
            <w:pPr>
              <w:ind w:left="113" w:right="113"/>
              <w:jc w:val="center"/>
              <w:rPr>
                <w:sz w:val="20"/>
                <w:szCs w:val="20"/>
              </w:rPr>
            </w:pPr>
          </w:p>
        </w:tc>
        <w:tc>
          <w:tcPr>
            <w:tcW w:w="474" w:type="dxa"/>
            <w:vMerge/>
            <w:textDirection w:val="btLr"/>
            <w:vAlign w:val="center"/>
          </w:tcPr>
          <w:p w:rsidR="00BF6D03" w:rsidRPr="00741075" w:rsidRDefault="00BF6D03" w:rsidP="00BF6D03">
            <w:pPr>
              <w:ind w:left="113" w:right="113"/>
              <w:jc w:val="center"/>
              <w:rPr>
                <w:sz w:val="20"/>
                <w:szCs w:val="20"/>
              </w:rPr>
            </w:pPr>
          </w:p>
        </w:tc>
        <w:tc>
          <w:tcPr>
            <w:tcW w:w="374" w:type="dxa"/>
            <w:vMerge w:val="restart"/>
            <w:textDirection w:val="btLr"/>
            <w:vAlign w:val="center"/>
          </w:tcPr>
          <w:p w:rsidR="00BF6D03" w:rsidRPr="00741075" w:rsidRDefault="00BF6D03" w:rsidP="00BF6D03">
            <w:pPr>
              <w:spacing w:line="240" w:lineRule="exact"/>
              <w:jc w:val="center"/>
              <w:rPr>
                <w:i/>
                <w:sz w:val="20"/>
                <w:szCs w:val="20"/>
              </w:rPr>
            </w:pPr>
          </w:p>
          <w:p w:rsidR="00BF6D03" w:rsidRPr="00741075" w:rsidRDefault="00BF6D03" w:rsidP="00BF6D03">
            <w:pPr>
              <w:spacing w:line="240" w:lineRule="exact"/>
              <w:jc w:val="center"/>
              <w:rPr>
                <w:i/>
                <w:sz w:val="20"/>
                <w:szCs w:val="20"/>
              </w:rPr>
            </w:pPr>
            <w:r w:rsidRPr="00741075">
              <w:rPr>
                <w:i/>
                <w:sz w:val="20"/>
                <w:szCs w:val="20"/>
              </w:rPr>
              <w:t>Система сбора и обработки данных на базе ПК</w:t>
            </w:r>
          </w:p>
          <w:p w:rsidR="00BF6D03" w:rsidRPr="00741075" w:rsidRDefault="00BF6D03" w:rsidP="00BF6D03">
            <w:pPr>
              <w:ind w:left="113" w:right="113"/>
              <w:jc w:val="center"/>
              <w:rPr>
                <w:i/>
                <w:sz w:val="20"/>
                <w:szCs w:val="20"/>
              </w:rPr>
            </w:pPr>
          </w:p>
        </w:tc>
        <w:tc>
          <w:tcPr>
            <w:tcW w:w="695" w:type="dxa"/>
            <w:vMerge/>
            <w:tcBorders>
              <w:bottom w:val="nil"/>
            </w:tcBorders>
            <w:textDirection w:val="btLr"/>
            <w:vAlign w:val="center"/>
          </w:tcPr>
          <w:p w:rsidR="00BF6D03" w:rsidRPr="00741075" w:rsidRDefault="00BF6D03" w:rsidP="00BF6D03">
            <w:pPr>
              <w:ind w:left="113" w:right="113"/>
              <w:jc w:val="center"/>
              <w:rPr>
                <w:sz w:val="20"/>
                <w:szCs w:val="20"/>
              </w:rPr>
            </w:pPr>
          </w:p>
        </w:tc>
        <w:tc>
          <w:tcPr>
            <w:tcW w:w="373" w:type="dxa"/>
            <w:vMerge/>
            <w:tcBorders>
              <w:bottom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bottom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bottom w:val="nil"/>
              <w:right w:val="nil"/>
            </w:tcBorders>
            <w:textDirection w:val="btLr"/>
            <w:vAlign w:val="center"/>
          </w:tcPr>
          <w:p w:rsidR="00BF6D03" w:rsidRPr="00741075" w:rsidRDefault="00BF6D03" w:rsidP="00BF6D03">
            <w:pPr>
              <w:ind w:left="113" w:right="113"/>
              <w:jc w:val="center"/>
              <w:rPr>
                <w:sz w:val="20"/>
                <w:szCs w:val="20"/>
              </w:rPr>
            </w:pPr>
          </w:p>
        </w:tc>
        <w:tc>
          <w:tcPr>
            <w:tcW w:w="985" w:type="dxa"/>
            <w:vMerge/>
            <w:tcBorders>
              <w:top w:val="nil"/>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top w:val="nil"/>
              <w:left w:val="nil"/>
              <w:bottom w:val="nil"/>
              <w:right w:val="nil"/>
            </w:tcBorders>
            <w:textDirection w:val="btLr"/>
            <w:vAlign w:val="center"/>
          </w:tcPr>
          <w:p w:rsidR="00BF6D03" w:rsidRPr="00741075" w:rsidRDefault="00BF6D03" w:rsidP="00BF6D03">
            <w:pPr>
              <w:ind w:left="113" w:right="113"/>
              <w:jc w:val="center"/>
              <w:rPr>
                <w:i/>
                <w:sz w:val="20"/>
                <w:szCs w:val="20"/>
              </w:rPr>
            </w:pPr>
          </w:p>
        </w:tc>
        <w:tc>
          <w:tcPr>
            <w:tcW w:w="372" w:type="dxa"/>
            <w:vMerge/>
            <w:tcBorders>
              <w:top w:val="nil"/>
              <w:left w:val="nil"/>
              <w:bottom w:val="nil"/>
              <w:right w:val="nil"/>
            </w:tcBorders>
            <w:textDirection w:val="btLr"/>
            <w:vAlign w:val="center"/>
          </w:tcPr>
          <w:p w:rsidR="00BF6D03" w:rsidRPr="00741075" w:rsidRDefault="00BF6D03" w:rsidP="00BF6D03">
            <w:pPr>
              <w:ind w:left="113" w:right="113"/>
              <w:jc w:val="center"/>
              <w:rPr>
                <w:i/>
                <w:sz w:val="20"/>
                <w:szCs w:val="20"/>
              </w:rPr>
            </w:pPr>
          </w:p>
        </w:tc>
        <w:tc>
          <w:tcPr>
            <w:tcW w:w="373" w:type="dxa"/>
            <w:vMerge/>
            <w:tcBorders>
              <w:top w:val="nil"/>
              <w:left w:val="nil"/>
              <w:bottom w:val="nil"/>
              <w:right w:val="nil"/>
            </w:tcBorders>
            <w:textDirection w:val="btLr"/>
            <w:vAlign w:val="center"/>
          </w:tcPr>
          <w:p w:rsidR="00BF6D03" w:rsidRPr="00741075" w:rsidRDefault="00BF6D03" w:rsidP="00BF6D03">
            <w:pPr>
              <w:ind w:left="113" w:right="113"/>
              <w:jc w:val="center"/>
              <w:rPr>
                <w:i/>
                <w:sz w:val="20"/>
                <w:szCs w:val="20"/>
              </w:rPr>
            </w:pPr>
          </w:p>
        </w:tc>
        <w:tc>
          <w:tcPr>
            <w:tcW w:w="780" w:type="dxa"/>
            <w:vMerge/>
            <w:tcBorders>
              <w:left w:val="nil"/>
              <w:bottom w:val="nil"/>
            </w:tcBorders>
            <w:textDirection w:val="btLr"/>
            <w:vAlign w:val="center"/>
          </w:tcPr>
          <w:p w:rsidR="00BF6D03" w:rsidRPr="00741075" w:rsidRDefault="00BF6D03" w:rsidP="00BF6D03">
            <w:pPr>
              <w:ind w:left="113" w:right="113"/>
              <w:jc w:val="center"/>
              <w:rPr>
                <w:i/>
                <w:sz w:val="20"/>
                <w:szCs w:val="20"/>
              </w:rPr>
            </w:pPr>
          </w:p>
        </w:tc>
        <w:tc>
          <w:tcPr>
            <w:tcW w:w="372" w:type="dxa"/>
            <w:vMerge/>
            <w:tcBorders>
              <w:left w:val="nil"/>
              <w:bottom w:val="nil"/>
            </w:tcBorders>
            <w:textDirection w:val="btLr"/>
            <w:vAlign w:val="center"/>
          </w:tcPr>
          <w:p w:rsidR="00BF6D03" w:rsidRPr="00741075" w:rsidRDefault="00BF6D03" w:rsidP="00BF6D03">
            <w:pPr>
              <w:ind w:left="113" w:right="113"/>
              <w:jc w:val="center"/>
              <w:rPr>
                <w:i/>
                <w:sz w:val="20"/>
                <w:szCs w:val="20"/>
              </w:rPr>
            </w:pPr>
          </w:p>
        </w:tc>
        <w:tc>
          <w:tcPr>
            <w:tcW w:w="372" w:type="dxa"/>
            <w:vMerge/>
            <w:tcBorders>
              <w:left w:val="nil"/>
              <w:bottom w:val="nil"/>
            </w:tcBorders>
            <w:textDirection w:val="btLr"/>
            <w:vAlign w:val="center"/>
          </w:tcPr>
          <w:p w:rsidR="00BF6D03" w:rsidRPr="00741075" w:rsidRDefault="00BF6D03" w:rsidP="00BF6D03">
            <w:pPr>
              <w:ind w:left="113" w:right="113"/>
              <w:jc w:val="center"/>
              <w:rPr>
                <w:i/>
                <w:sz w:val="20"/>
                <w:szCs w:val="20"/>
              </w:rPr>
            </w:pPr>
          </w:p>
        </w:tc>
        <w:tc>
          <w:tcPr>
            <w:tcW w:w="373" w:type="dxa"/>
            <w:vMerge/>
            <w:tcBorders>
              <w:left w:val="nil"/>
              <w:bottom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left w:val="nil"/>
              <w:bottom w:val="nil"/>
            </w:tcBorders>
            <w:textDirection w:val="btLr"/>
            <w:vAlign w:val="center"/>
          </w:tcPr>
          <w:p w:rsidR="00BF6D03" w:rsidRPr="00741075" w:rsidRDefault="00BF6D03" w:rsidP="00BF6D03">
            <w:pPr>
              <w:ind w:left="113" w:right="113"/>
              <w:jc w:val="center"/>
              <w:rPr>
                <w:sz w:val="20"/>
                <w:szCs w:val="20"/>
              </w:rPr>
            </w:pPr>
          </w:p>
        </w:tc>
        <w:tc>
          <w:tcPr>
            <w:tcW w:w="474" w:type="dxa"/>
            <w:vMerge/>
            <w:textDirection w:val="btLr"/>
            <w:vAlign w:val="center"/>
          </w:tcPr>
          <w:p w:rsidR="00BF6D03" w:rsidRPr="00741075" w:rsidRDefault="00BF6D03" w:rsidP="00BF6D03">
            <w:pPr>
              <w:ind w:left="113" w:right="113"/>
              <w:jc w:val="center"/>
              <w:rPr>
                <w:sz w:val="20"/>
                <w:szCs w:val="20"/>
              </w:rPr>
            </w:pPr>
          </w:p>
        </w:tc>
        <w:tc>
          <w:tcPr>
            <w:tcW w:w="285" w:type="dxa"/>
            <w:vMerge/>
            <w:textDirection w:val="btLr"/>
            <w:vAlign w:val="center"/>
          </w:tcPr>
          <w:p w:rsidR="00BF6D03" w:rsidRPr="00741075" w:rsidRDefault="00BF6D03" w:rsidP="00BF6D03">
            <w:pPr>
              <w:ind w:left="113" w:right="113"/>
              <w:jc w:val="center"/>
              <w:rPr>
                <w:sz w:val="20"/>
                <w:szCs w:val="20"/>
              </w:rPr>
            </w:pPr>
          </w:p>
        </w:tc>
      </w:tr>
      <w:tr w:rsidR="00BF6D03" w:rsidRPr="00741075" w:rsidTr="006F523A">
        <w:trPr>
          <w:cantSplit/>
          <w:trHeight w:val="555"/>
          <w:jc w:val="center"/>
        </w:trPr>
        <w:tc>
          <w:tcPr>
            <w:tcW w:w="268" w:type="dxa"/>
            <w:vMerge w:val="restart"/>
            <w:textDirection w:val="btLr"/>
            <w:vAlign w:val="center"/>
          </w:tcPr>
          <w:p w:rsidR="00BF6D03" w:rsidRPr="00741075" w:rsidRDefault="00BF6D03" w:rsidP="00BF6D03">
            <w:pPr>
              <w:ind w:left="113" w:right="113"/>
              <w:rPr>
                <w:sz w:val="20"/>
                <w:szCs w:val="20"/>
              </w:rPr>
            </w:pPr>
          </w:p>
        </w:tc>
        <w:tc>
          <w:tcPr>
            <w:tcW w:w="270" w:type="dxa"/>
            <w:vMerge w:val="restart"/>
            <w:textDirection w:val="btLr"/>
            <w:vAlign w:val="center"/>
          </w:tcPr>
          <w:p w:rsidR="00BF6D03" w:rsidRPr="00741075" w:rsidRDefault="00BF6D03" w:rsidP="00BF6D03">
            <w:pPr>
              <w:ind w:left="113" w:right="113"/>
              <w:jc w:val="center"/>
              <w:rPr>
                <w:sz w:val="20"/>
                <w:szCs w:val="20"/>
              </w:rPr>
            </w:pPr>
          </w:p>
        </w:tc>
        <w:tc>
          <w:tcPr>
            <w:tcW w:w="271" w:type="dxa"/>
            <w:vMerge w:val="restart"/>
            <w:textDirection w:val="btLr"/>
            <w:vAlign w:val="center"/>
          </w:tcPr>
          <w:p w:rsidR="00BF6D03" w:rsidRPr="00741075" w:rsidRDefault="00BF6D03" w:rsidP="00BF6D03">
            <w:pPr>
              <w:ind w:left="113" w:right="113"/>
              <w:jc w:val="center"/>
              <w:rPr>
                <w:sz w:val="20"/>
                <w:szCs w:val="20"/>
              </w:rPr>
            </w:pPr>
          </w:p>
        </w:tc>
        <w:tc>
          <w:tcPr>
            <w:tcW w:w="270" w:type="dxa"/>
            <w:vMerge w:val="restart"/>
            <w:textDirection w:val="btLr"/>
            <w:vAlign w:val="center"/>
          </w:tcPr>
          <w:p w:rsidR="00BF6D03" w:rsidRPr="00741075" w:rsidRDefault="00BF6D03" w:rsidP="00BF6D03">
            <w:pPr>
              <w:ind w:left="113" w:right="113"/>
              <w:jc w:val="center"/>
              <w:rPr>
                <w:sz w:val="20"/>
                <w:szCs w:val="20"/>
              </w:rPr>
            </w:pPr>
          </w:p>
        </w:tc>
        <w:tc>
          <w:tcPr>
            <w:tcW w:w="373" w:type="dxa"/>
            <w:vMerge/>
            <w:textDirection w:val="btLr"/>
            <w:vAlign w:val="center"/>
          </w:tcPr>
          <w:p w:rsidR="00BF6D03" w:rsidRPr="00741075" w:rsidRDefault="00BF6D03" w:rsidP="00BF6D03">
            <w:pPr>
              <w:ind w:left="113" w:right="113"/>
              <w:jc w:val="center"/>
              <w:rPr>
                <w:sz w:val="20"/>
                <w:szCs w:val="20"/>
              </w:rPr>
            </w:pPr>
          </w:p>
        </w:tc>
        <w:tc>
          <w:tcPr>
            <w:tcW w:w="474" w:type="dxa"/>
            <w:vMerge/>
            <w:textDirection w:val="btLr"/>
            <w:vAlign w:val="center"/>
          </w:tcPr>
          <w:p w:rsidR="00BF6D03" w:rsidRPr="00741075" w:rsidRDefault="00BF6D03" w:rsidP="00BF6D03">
            <w:pPr>
              <w:ind w:left="113" w:right="113"/>
              <w:jc w:val="center"/>
              <w:rPr>
                <w:sz w:val="20"/>
                <w:szCs w:val="20"/>
              </w:rPr>
            </w:pPr>
          </w:p>
        </w:tc>
        <w:tc>
          <w:tcPr>
            <w:tcW w:w="374" w:type="dxa"/>
            <w:vMerge/>
            <w:textDirection w:val="btLr"/>
            <w:vAlign w:val="center"/>
          </w:tcPr>
          <w:p w:rsidR="00BF6D03" w:rsidRPr="00741075" w:rsidRDefault="00BF6D03" w:rsidP="00BF6D03">
            <w:pPr>
              <w:ind w:left="113" w:right="113"/>
              <w:jc w:val="center"/>
              <w:rPr>
                <w:sz w:val="20"/>
                <w:szCs w:val="20"/>
              </w:rPr>
            </w:pPr>
          </w:p>
        </w:tc>
        <w:tc>
          <w:tcPr>
            <w:tcW w:w="695" w:type="dxa"/>
            <w:vMerge/>
            <w:tcBorders>
              <w:bottom w:val="nil"/>
            </w:tcBorders>
            <w:textDirection w:val="btLr"/>
            <w:vAlign w:val="center"/>
          </w:tcPr>
          <w:p w:rsidR="00BF6D03" w:rsidRPr="00741075" w:rsidRDefault="00BF6D03" w:rsidP="00BF6D03">
            <w:pPr>
              <w:ind w:left="113" w:right="113"/>
              <w:jc w:val="center"/>
              <w:rPr>
                <w:sz w:val="20"/>
                <w:szCs w:val="20"/>
              </w:rPr>
            </w:pPr>
          </w:p>
        </w:tc>
        <w:tc>
          <w:tcPr>
            <w:tcW w:w="373" w:type="dxa"/>
            <w:vMerge/>
            <w:tcBorders>
              <w:bottom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bottom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bottom w:val="nil"/>
              <w:right w:val="nil"/>
            </w:tcBorders>
            <w:textDirection w:val="btLr"/>
            <w:vAlign w:val="center"/>
          </w:tcPr>
          <w:p w:rsidR="00BF6D03" w:rsidRPr="00741075" w:rsidRDefault="00BF6D03" w:rsidP="00BF6D03">
            <w:pPr>
              <w:ind w:left="113" w:right="113"/>
              <w:jc w:val="center"/>
              <w:rPr>
                <w:sz w:val="20"/>
                <w:szCs w:val="20"/>
              </w:rPr>
            </w:pPr>
          </w:p>
        </w:tc>
        <w:tc>
          <w:tcPr>
            <w:tcW w:w="985" w:type="dxa"/>
            <w:vMerge/>
            <w:tcBorders>
              <w:top w:val="nil"/>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top w:val="nil"/>
              <w:left w:val="nil"/>
              <w:bottom w:val="nil"/>
              <w:right w:val="nil"/>
            </w:tcBorders>
            <w:textDirection w:val="btLr"/>
            <w:vAlign w:val="center"/>
          </w:tcPr>
          <w:p w:rsidR="00BF6D03" w:rsidRPr="00741075" w:rsidRDefault="00BF6D03" w:rsidP="00BF6D03">
            <w:pPr>
              <w:ind w:left="113" w:right="113"/>
              <w:jc w:val="center"/>
              <w:rPr>
                <w:i/>
                <w:sz w:val="20"/>
                <w:szCs w:val="20"/>
              </w:rPr>
            </w:pPr>
          </w:p>
        </w:tc>
        <w:tc>
          <w:tcPr>
            <w:tcW w:w="372" w:type="dxa"/>
            <w:vMerge/>
            <w:tcBorders>
              <w:top w:val="nil"/>
              <w:left w:val="nil"/>
              <w:bottom w:val="nil"/>
              <w:right w:val="nil"/>
            </w:tcBorders>
            <w:textDirection w:val="btLr"/>
            <w:vAlign w:val="center"/>
          </w:tcPr>
          <w:p w:rsidR="00BF6D03" w:rsidRPr="00741075" w:rsidRDefault="00BF6D03" w:rsidP="00BF6D03">
            <w:pPr>
              <w:ind w:left="113" w:right="113"/>
              <w:jc w:val="center"/>
              <w:rPr>
                <w:i/>
                <w:sz w:val="20"/>
                <w:szCs w:val="20"/>
              </w:rPr>
            </w:pPr>
          </w:p>
        </w:tc>
        <w:tc>
          <w:tcPr>
            <w:tcW w:w="373" w:type="dxa"/>
            <w:vMerge/>
            <w:tcBorders>
              <w:top w:val="nil"/>
              <w:left w:val="nil"/>
              <w:bottom w:val="nil"/>
              <w:right w:val="nil"/>
            </w:tcBorders>
            <w:textDirection w:val="btLr"/>
            <w:vAlign w:val="center"/>
          </w:tcPr>
          <w:p w:rsidR="00BF6D03" w:rsidRPr="00741075" w:rsidRDefault="00BF6D03" w:rsidP="00BF6D03">
            <w:pPr>
              <w:ind w:left="113" w:right="113"/>
              <w:jc w:val="center"/>
              <w:rPr>
                <w:i/>
                <w:sz w:val="20"/>
                <w:szCs w:val="20"/>
              </w:rPr>
            </w:pPr>
          </w:p>
        </w:tc>
        <w:tc>
          <w:tcPr>
            <w:tcW w:w="780" w:type="dxa"/>
            <w:vMerge/>
            <w:tcBorders>
              <w:left w:val="nil"/>
              <w:bottom w:val="nil"/>
            </w:tcBorders>
            <w:textDirection w:val="btLr"/>
            <w:vAlign w:val="center"/>
          </w:tcPr>
          <w:p w:rsidR="00BF6D03" w:rsidRPr="00741075" w:rsidRDefault="00BF6D03" w:rsidP="00BF6D03">
            <w:pPr>
              <w:ind w:left="113" w:right="113"/>
              <w:jc w:val="center"/>
              <w:rPr>
                <w:i/>
                <w:sz w:val="20"/>
                <w:szCs w:val="20"/>
              </w:rPr>
            </w:pPr>
          </w:p>
        </w:tc>
        <w:tc>
          <w:tcPr>
            <w:tcW w:w="372" w:type="dxa"/>
            <w:vMerge/>
            <w:tcBorders>
              <w:left w:val="nil"/>
              <w:bottom w:val="nil"/>
            </w:tcBorders>
            <w:textDirection w:val="btLr"/>
            <w:vAlign w:val="center"/>
          </w:tcPr>
          <w:p w:rsidR="00BF6D03" w:rsidRPr="00741075" w:rsidRDefault="00BF6D03" w:rsidP="00BF6D03">
            <w:pPr>
              <w:ind w:left="113" w:right="113"/>
              <w:jc w:val="center"/>
              <w:rPr>
                <w:i/>
                <w:sz w:val="20"/>
                <w:szCs w:val="20"/>
              </w:rPr>
            </w:pPr>
          </w:p>
        </w:tc>
        <w:tc>
          <w:tcPr>
            <w:tcW w:w="372" w:type="dxa"/>
            <w:vMerge/>
            <w:tcBorders>
              <w:left w:val="nil"/>
              <w:bottom w:val="nil"/>
            </w:tcBorders>
            <w:textDirection w:val="btLr"/>
            <w:vAlign w:val="center"/>
          </w:tcPr>
          <w:p w:rsidR="00BF6D03" w:rsidRPr="00741075" w:rsidRDefault="00BF6D03" w:rsidP="00BF6D03">
            <w:pPr>
              <w:ind w:left="113" w:right="113"/>
              <w:jc w:val="center"/>
              <w:rPr>
                <w:i/>
                <w:sz w:val="20"/>
                <w:szCs w:val="20"/>
              </w:rPr>
            </w:pPr>
          </w:p>
        </w:tc>
        <w:tc>
          <w:tcPr>
            <w:tcW w:w="373" w:type="dxa"/>
            <w:vMerge/>
            <w:tcBorders>
              <w:left w:val="nil"/>
              <w:bottom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left w:val="nil"/>
              <w:bottom w:val="nil"/>
            </w:tcBorders>
            <w:textDirection w:val="btLr"/>
            <w:vAlign w:val="center"/>
          </w:tcPr>
          <w:p w:rsidR="00BF6D03" w:rsidRPr="00741075" w:rsidRDefault="00BF6D03" w:rsidP="00BF6D03">
            <w:pPr>
              <w:ind w:left="113" w:right="113"/>
              <w:jc w:val="center"/>
              <w:rPr>
                <w:sz w:val="20"/>
                <w:szCs w:val="20"/>
              </w:rPr>
            </w:pPr>
          </w:p>
        </w:tc>
        <w:tc>
          <w:tcPr>
            <w:tcW w:w="474" w:type="dxa"/>
            <w:vMerge/>
            <w:textDirection w:val="btLr"/>
            <w:vAlign w:val="center"/>
          </w:tcPr>
          <w:p w:rsidR="00BF6D03" w:rsidRPr="00741075" w:rsidRDefault="00BF6D03" w:rsidP="00BF6D03">
            <w:pPr>
              <w:ind w:left="113" w:right="113"/>
              <w:jc w:val="center"/>
              <w:rPr>
                <w:sz w:val="20"/>
                <w:szCs w:val="20"/>
              </w:rPr>
            </w:pPr>
          </w:p>
        </w:tc>
        <w:tc>
          <w:tcPr>
            <w:tcW w:w="285" w:type="dxa"/>
            <w:vMerge/>
            <w:textDirection w:val="btLr"/>
            <w:vAlign w:val="center"/>
          </w:tcPr>
          <w:p w:rsidR="00BF6D03" w:rsidRPr="00741075" w:rsidRDefault="00BF6D03" w:rsidP="00BF6D03">
            <w:pPr>
              <w:ind w:left="113" w:right="113"/>
              <w:jc w:val="center"/>
              <w:rPr>
                <w:sz w:val="20"/>
                <w:szCs w:val="20"/>
              </w:rPr>
            </w:pPr>
          </w:p>
        </w:tc>
      </w:tr>
      <w:tr w:rsidR="00BF6D03" w:rsidRPr="00741075" w:rsidTr="006F523A">
        <w:trPr>
          <w:cantSplit/>
          <w:trHeight w:val="555"/>
          <w:jc w:val="center"/>
        </w:trPr>
        <w:tc>
          <w:tcPr>
            <w:tcW w:w="268" w:type="dxa"/>
            <w:vMerge/>
            <w:textDirection w:val="btLr"/>
            <w:vAlign w:val="center"/>
          </w:tcPr>
          <w:p w:rsidR="00BF6D03" w:rsidRPr="00741075" w:rsidRDefault="00BF6D03" w:rsidP="00BF6D03">
            <w:pPr>
              <w:ind w:left="113" w:right="113"/>
              <w:rPr>
                <w:sz w:val="20"/>
                <w:szCs w:val="20"/>
              </w:rPr>
            </w:pPr>
          </w:p>
        </w:tc>
        <w:tc>
          <w:tcPr>
            <w:tcW w:w="270" w:type="dxa"/>
            <w:vMerge/>
            <w:textDirection w:val="btLr"/>
            <w:vAlign w:val="center"/>
          </w:tcPr>
          <w:p w:rsidR="00BF6D03" w:rsidRPr="00741075" w:rsidRDefault="00BF6D03" w:rsidP="00BF6D03">
            <w:pPr>
              <w:ind w:left="113" w:right="113"/>
              <w:jc w:val="center"/>
              <w:rPr>
                <w:sz w:val="20"/>
                <w:szCs w:val="20"/>
              </w:rPr>
            </w:pPr>
          </w:p>
        </w:tc>
        <w:tc>
          <w:tcPr>
            <w:tcW w:w="271" w:type="dxa"/>
            <w:vMerge/>
            <w:textDirection w:val="btLr"/>
            <w:vAlign w:val="center"/>
          </w:tcPr>
          <w:p w:rsidR="00BF6D03" w:rsidRPr="00741075" w:rsidRDefault="00BF6D03" w:rsidP="00BF6D03">
            <w:pPr>
              <w:ind w:left="113" w:right="113"/>
              <w:jc w:val="center"/>
              <w:rPr>
                <w:sz w:val="20"/>
                <w:szCs w:val="20"/>
              </w:rPr>
            </w:pPr>
          </w:p>
        </w:tc>
        <w:tc>
          <w:tcPr>
            <w:tcW w:w="270" w:type="dxa"/>
            <w:vMerge/>
            <w:textDirection w:val="btLr"/>
            <w:vAlign w:val="center"/>
          </w:tcPr>
          <w:p w:rsidR="00BF6D03" w:rsidRPr="00741075" w:rsidRDefault="00BF6D03" w:rsidP="00BF6D03">
            <w:pPr>
              <w:ind w:left="113" w:right="113"/>
              <w:jc w:val="center"/>
              <w:rPr>
                <w:sz w:val="20"/>
                <w:szCs w:val="20"/>
              </w:rPr>
            </w:pPr>
          </w:p>
        </w:tc>
        <w:tc>
          <w:tcPr>
            <w:tcW w:w="373" w:type="dxa"/>
            <w:vMerge/>
            <w:textDirection w:val="btLr"/>
            <w:vAlign w:val="center"/>
          </w:tcPr>
          <w:p w:rsidR="00BF6D03" w:rsidRPr="00741075" w:rsidRDefault="00BF6D03" w:rsidP="00BF6D03">
            <w:pPr>
              <w:ind w:left="113" w:right="113"/>
              <w:jc w:val="center"/>
              <w:rPr>
                <w:sz w:val="20"/>
                <w:szCs w:val="20"/>
              </w:rPr>
            </w:pPr>
          </w:p>
        </w:tc>
        <w:tc>
          <w:tcPr>
            <w:tcW w:w="474" w:type="dxa"/>
            <w:vMerge w:val="restart"/>
            <w:textDirection w:val="btLr"/>
            <w:vAlign w:val="center"/>
          </w:tcPr>
          <w:p w:rsidR="00BF6D03" w:rsidRPr="00741075" w:rsidRDefault="00BF6D03" w:rsidP="00BF6D03">
            <w:pPr>
              <w:ind w:left="113" w:right="113"/>
              <w:jc w:val="center"/>
              <w:rPr>
                <w:sz w:val="20"/>
                <w:szCs w:val="20"/>
              </w:rPr>
            </w:pPr>
          </w:p>
        </w:tc>
        <w:tc>
          <w:tcPr>
            <w:tcW w:w="374" w:type="dxa"/>
            <w:vMerge/>
            <w:textDirection w:val="btLr"/>
            <w:vAlign w:val="center"/>
          </w:tcPr>
          <w:p w:rsidR="00BF6D03" w:rsidRPr="00741075" w:rsidRDefault="00BF6D03" w:rsidP="00BF6D03">
            <w:pPr>
              <w:ind w:left="113" w:right="113"/>
              <w:jc w:val="center"/>
              <w:rPr>
                <w:sz w:val="20"/>
                <w:szCs w:val="20"/>
              </w:rPr>
            </w:pPr>
          </w:p>
        </w:tc>
        <w:tc>
          <w:tcPr>
            <w:tcW w:w="695" w:type="dxa"/>
            <w:vMerge/>
            <w:tcBorders>
              <w:bottom w:val="nil"/>
            </w:tcBorders>
            <w:textDirection w:val="btLr"/>
            <w:vAlign w:val="center"/>
          </w:tcPr>
          <w:p w:rsidR="00BF6D03" w:rsidRPr="00741075" w:rsidRDefault="00BF6D03" w:rsidP="00BF6D03">
            <w:pPr>
              <w:ind w:left="113" w:right="113"/>
              <w:jc w:val="center"/>
              <w:rPr>
                <w:sz w:val="20"/>
                <w:szCs w:val="20"/>
              </w:rPr>
            </w:pPr>
          </w:p>
        </w:tc>
        <w:tc>
          <w:tcPr>
            <w:tcW w:w="373" w:type="dxa"/>
            <w:vMerge/>
            <w:tcBorders>
              <w:bottom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bottom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bottom w:val="nil"/>
              <w:right w:val="nil"/>
            </w:tcBorders>
            <w:textDirection w:val="btLr"/>
            <w:vAlign w:val="center"/>
          </w:tcPr>
          <w:p w:rsidR="00BF6D03" w:rsidRPr="00741075" w:rsidRDefault="00BF6D03" w:rsidP="00BF6D03">
            <w:pPr>
              <w:ind w:left="113" w:right="113"/>
              <w:jc w:val="center"/>
              <w:rPr>
                <w:sz w:val="20"/>
                <w:szCs w:val="20"/>
              </w:rPr>
            </w:pPr>
          </w:p>
        </w:tc>
        <w:tc>
          <w:tcPr>
            <w:tcW w:w="985" w:type="dxa"/>
            <w:vMerge/>
            <w:tcBorders>
              <w:top w:val="nil"/>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top w:val="nil"/>
              <w:left w:val="nil"/>
              <w:bottom w:val="nil"/>
              <w:right w:val="nil"/>
            </w:tcBorders>
            <w:textDirection w:val="btLr"/>
            <w:vAlign w:val="center"/>
          </w:tcPr>
          <w:p w:rsidR="00BF6D03" w:rsidRPr="00741075" w:rsidRDefault="00BF6D03" w:rsidP="00BF6D03">
            <w:pPr>
              <w:ind w:left="113" w:right="113"/>
              <w:jc w:val="center"/>
              <w:rPr>
                <w:i/>
                <w:sz w:val="20"/>
                <w:szCs w:val="20"/>
              </w:rPr>
            </w:pPr>
          </w:p>
        </w:tc>
        <w:tc>
          <w:tcPr>
            <w:tcW w:w="372" w:type="dxa"/>
            <w:vMerge/>
            <w:tcBorders>
              <w:top w:val="nil"/>
              <w:left w:val="nil"/>
              <w:bottom w:val="nil"/>
              <w:right w:val="nil"/>
            </w:tcBorders>
            <w:textDirection w:val="btLr"/>
            <w:vAlign w:val="center"/>
          </w:tcPr>
          <w:p w:rsidR="00BF6D03" w:rsidRPr="00741075" w:rsidRDefault="00BF6D03" w:rsidP="00BF6D03">
            <w:pPr>
              <w:ind w:left="113" w:right="113"/>
              <w:jc w:val="center"/>
              <w:rPr>
                <w:i/>
                <w:sz w:val="20"/>
                <w:szCs w:val="20"/>
              </w:rPr>
            </w:pPr>
          </w:p>
        </w:tc>
        <w:tc>
          <w:tcPr>
            <w:tcW w:w="373" w:type="dxa"/>
            <w:vMerge/>
            <w:tcBorders>
              <w:top w:val="nil"/>
              <w:left w:val="nil"/>
              <w:bottom w:val="nil"/>
              <w:right w:val="nil"/>
            </w:tcBorders>
            <w:textDirection w:val="btLr"/>
            <w:vAlign w:val="center"/>
          </w:tcPr>
          <w:p w:rsidR="00BF6D03" w:rsidRPr="00741075" w:rsidRDefault="00BF6D03" w:rsidP="00BF6D03">
            <w:pPr>
              <w:ind w:left="113" w:right="113"/>
              <w:jc w:val="center"/>
              <w:rPr>
                <w:i/>
                <w:sz w:val="20"/>
                <w:szCs w:val="20"/>
              </w:rPr>
            </w:pPr>
          </w:p>
        </w:tc>
        <w:tc>
          <w:tcPr>
            <w:tcW w:w="780" w:type="dxa"/>
            <w:vMerge/>
            <w:tcBorders>
              <w:left w:val="nil"/>
              <w:bottom w:val="nil"/>
            </w:tcBorders>
            <w:textDirection w:val="btLr"/>
            <w:vAlign w:val="center"/>
          </w:tcPr>
          <w:p w:rsidR="00BF6D03" w:rsidRPr="00741075" w:rsidRDefault="00BF6D03" w:rsidP="00BF6D03">
            <w:pPr>
              <w:ind w:left="113" w:right="113"/>
              <w:jc w:val="center"/>
              <w:rPr>
                <w:i/>
                <w:sz w:val="20"/>
                <w:szCs w:val="20"/>
              </w:rPr>
            </w:pPr>
          </w:p>
        </w:tc>
        <w:tc>
          <w:tcPr>
            <w:tcW w:w="372" w:type="dxa"/>
            <w:vMerge/>
            <w:tcBorders>
              <w:left w:val="nil"/>
              <w:bottom w:val="nil"/>
            </w:tcBorders>
            <w:textDirection w:val="btLr"/>
            <w:vAlign w:val="center"/>
          </w:tcPr>
          <w:p w:rsidR="00BF6D03" w:rsidRPr="00741075" w:rsidRDefault="00BF6D03" w:rsidP="00BF6D03">
            <w:pPr>
              <w:ind w:left="113" w:right="113"/>
              <w:jc w:val="center"/>
              <w:rPr>
                <w:i/>
                <w:sz w:val="20"/>
                <w:szCs w:val="20"/>
              </w:rPr>
            </w:pPr>
          </w:p>
        </w:tc>
        <w:tc>
          <w:tcPr>
            <w:tcW w:w="372" w:type="dxa"/>
            <w:vMerge/>
            <w:tcBorders>
              <w:left w:val="nil"/>
              <w:bottom w:val="nil"/>
            </w:tcBorders>
            <w:textDirection w:val="btLr"/>
            <w:vAlign w:val="center"/>
          </w:tcPr>
          <w:p w:rsidR="00BF6D03" w:rsidRPr="00741075" w:rsidRDefault="00BF6D03" w:rsidP="00BF6D03">
            <w:pPr>
              <w:ind w:left="113" w:right="113"/>
              <w:jc w:val="center"/>
              <w:rPr>
                <w:i/>
                <w:sz w:val="20"/>
                <w:szCs w:val="20"/>
              </w:rPr>
            </w:pPr>
          </w:p>
        </w:tc>
        <w:tc>
          <w:tcPr>
            <w:tcW w:w="373" w:type="dxa"/>
            <w:vMerge/>
            <w:tcBorders>
              <w:left w:val="nil"/>
              <w:bottom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left w:val="nil"/>
              <w:bottom w:val="nil"/>
            </w:tcBorders>
            <w:textDirection w:val="btLr"/>
            <w:vAlign w:val="center"/>
          </w:tcPr>
          <w:p w:rsidR="00BF6D03" w:rsidRPr="00741075" w:rsidRDefault="00BF6D03" w:rsidP="00BF6D03">
            <w:pPr>
              <w:ind w:left="113" w:right="113"/>
              <w:jc w:val="center"/>
              <w:rPr>
                <w:sz w:val="20"/>
                <w:szCs w:val="20"/>
              </w:rPr>
            </w:pPr>
          </w:p>
        </w:tc>
        <w:tc>
          <w:tcPr>
            <w:tcW w:w="474" w:type="dxa"/>
            <w:vMerge/>
            <w:textDirection w:val="btLr"/>
            <w:vAlign w:val="center"/>
          </w:tcPr>
          <w:p w:rsidR="00BF6D03" w:rsidRPr="00741075" w:rsidRDefault="00BF6D03" w:rsidP="00BF6D03">
            <w:pPr>
              <w:ind w:left="113" w:right="113"/>
              <w:jc w:val="center"/>
              <w:rPr>
                <w:sz w:val="20"/>
                <w:szCs w:val="20"/>
              </w:rPr>
            </w:pPr>
          </w:p>
        </w:tc>
        <w:tc>
          <w:tcPr>
            <w:tcW w:w="285" w:type="dxa"/>
            <w:vMerge/>
            <w:textDirection w:val="btLr"/>
            <w:vAlign w:val="center"/>
          </w:tcPr>
          <w:p w:rsidR="00BF6D03" w:rsidRPr="00741075" w:rsidRDefault="00BF6D03" w:rsidP="00BF6D03">
            <w:pPr>
              <w:ind w:left="113" w:right="113"/>
              <w:jc w:val="center"/>
              <w:rPr>
                <w:sz w:val="20"/>
                <w:szCs w:val="20"/>
              </w:rPr>
            </w:pPr>
          </w:p>
        </w:tc>
      </w:tr>
      <w:tr w:rsidR="00BF6D03" w:rsidRPr="00741075" w:rsidTr="006F523A">
        <w:trPr>
          <w:cantSplit/>
          <w:trHeight w:val="465"/>
          <w:jc w:val="center"/>
        </w:trPr>
        <w:tc>
          <w:tcPr>
            <w:tcW w:w="268" w:type="dxa"/>
            <w:textDirection w:val="btLr"/>
            <w:vAlign w:val="center"/>
          </w:tcPr>
          <w:p w:rsidR="00BF6D03" w:rsidRPr="00741075" w:rsidRDefault="00BF6D03" w:rsidP="00BF6D03">
            <w:pPr>
              <w:ind w:left="113" w:right="113"/>
              <w:rPr>
                <w:sz w:val="20"/>
                <w:szCs w:val="20"/>
              </w:rPr>
            </w:pPr>
          </w:p>
        </w:tc>
        <w:tc>
          <w:tcPr>
            <w:tcW w:w="270" w:type="dxa"/>
            <w:textDirection w:val="btLr"/>
            <w:vAlign w:val="center"/>
          </w:tcPr>
          <w:p w:rsidR="00BF6D03" w:rsidRPr="00741075" w:rsidRDefault="00BF6D03" w:rsidP="00BF6D03">
            <w:pPr>
              <w:ind w:left="113" w:right="113"/>
              <w:jc w:val="center"/>
              <w:rPr>
                <w:sz w:val="20"/>
                <w:szCs w:val="20"/>
              </w:rPr>
            </w:pPr>
          </w:p>
        </w:tc>
        <w:tc>
          <w:tcPr>
            <w:tcW w:w="271" w:type="dxa"/>
            <w:textDirection w:val="btLr"/>
            <w:vAlign w:val="center"/>
          </w:tcPr>
          <w:p w:rsidR="00BF6D03" w:rsidRPr="00741075" w:rsidRDefault="00BF6D03" w:rsidP="00BF6D03">
            <w:pPr>
              <w:ind w:left="113" w:right="113"/>
              <w:jc w:val="center"/>
              <w:rPr>
                <w:sz w:val="20"/>
                <w:szCs w:val="20"/>
              </w:rPr>
            </w:pPr>
          </w:p>
        </w:tc>
        <w:tc>
          <w:tcPr>
            <w:tcW w:w="270" w:type="dxa"/>
            <w:textDirection w:val="btLr"/>
            <w:vAlign w:val="center"/>
          </w:tcPr>
          <w:p w:rsidR="00BF6D03" w:rsidRPr="00741075" w:rsidRDefault="00BF6D03" w:rsidP="00BF6D03">
            <w:pPr>
              <w:ind w:left="113" w:right="113"/>
              <w:jc w:val="center"/>
              <w:rPr>
                <w:sz w:val="20"/>
                <w:szCs w:val="20"/>
              </w:rPr>
            </w:pPr>
          </w:p>
        </w:tc>
        <w:tc>
          <w:tcPr>
            <w:tcW w:w="373" w:type="dxa"/>
            <w:vMerge/>
            <w:textDirection w:val="btLr"/>
            <w:vAlign w:val="center"/>
          </w:tcPr>
          <w:p w:rsidR="00BF6D03" w:rsidRPr="00741075" w:rsidRDefault="00BF6D03" w:rsidP="00BF6D03">
            <w:pPr>
              <w:ind w:left="113" w:right="113"/>
              <w:jc w:val="center"/>
              <w:rPr>
                <w:sz w:val="20"/>
                <w:szCs w:val="20"/>
              </w:rPr>
            </w:pPr>
          </w:p>
        </w:tc>
        <w:tc>
          <w:tcPr>
            <w:tcW w:w="474" w:type="dxa"/>
            <w:vMerge/>
            <w:textDirection w:val="btLr"/>
            <w:vAlign w:val="center"/>
          </w:tcPr>
          <w:p w:rsidR="00BF6D03" w:rsidRPr="00741075" w:rsidRDefault="00BF6D03" w:rsidP="00BF6D03">
            <w:pPr>
              <w:ind w:left="113" w:right="113"/>
              <w:jc w:val="center"/>
              <w:rPr>
                <w:sz w:val="20"/>
                <w:szCs w:val="20"/>
              </w:rPr>
            </w:pPr>
          </w:p>
        </w:tc>
        <w:tc>
          <w:tcPr>
            <w:tcW w:w="374" w:type="dxa"/>
            <w:vMerge/>
            <w:textDirection w:val="btLr"/>
            <w:vAlign w:val="center"/>
          </w:tcPr>
          <w:p w:rsidR="00BF6D03" w:rsidRPr="00741075" w:rsidRDefault="00BF6D03" w:rsidP="00BF6D03">
            <w:pPr>
              <w:ind w:left="113" w:right="113"/>
              <w:jc w:val="center"/>
              <w:rPr>
                <w:sz w:val="20"/>
                <w:szCs w:val="20"/>
              </w:rPr>
            </w:pPr>
          </w:p>
        </w:tc>
        <w:tc>
          <w:tcPr>
            <w:tcW w:w="695" w:type="dxa"/>
            <w:vMerge/>
            <w:tcBorders>
              <w:bottom w:val="nil"/>
            </w:tcBorders>
            <w:textDirection w:val="btLr"/>
            <w:vAlign w:val="center"/>
          </w:tcPr>
          <w:p w:rsidR="00BF6D03" w:rsidRPr="00741075" w:rsidRDefault="00BF6D03" w:rsidP="00BF6D03">
            <w:pPr>
              <w:ind w:left="113" w:right="113"/>
              <w:jc w:val="center"/>
              <w:rPr>
                <w:sz w:val="20"/>
                <w:szCs w:val="20"/>
              </w:rPr>
            </w:pPr>
          </w:p>
        </w:tc>
        <w:tc>
          <w:tcPr>
            <w:tcW w:w="373" w:type="dxa"/>
            <w:vMerge/>
            <w:tcBorders>
              <w:bottom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bottom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bottom w:val="nil"/>
              <w:right w:val="nil"/>
            </w:tcBorders>
            <w:textDirection w:val="btLr"/>
            <w:vAlign w:val="center"/>
          </w:tcPr>
          <w:p w:rsidR="00BF6D03" w:rsidRPr="00741075" w:rsidRDefault="00BF6D03" w:rsidP="00BF6D03">
            <w:pPr>
              <w:ind w:left="113" w:right="113"/>
              <w:jc w:val="center"/>
              <w:rPr>
                <w:sz w:val="20"/>
                <w:szCs w:val="20"/>
              </w:rPr>
            </w:pPr>
          </w:p>
        </w:tc>
        <w:tc>
          <w:tcPr>
            <w:tcW w:w="985" w:type="dxa"/>
            <w:vMerge/>
            <w:tcBorders>
              <w:top w:val="nil"/>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top w:val="nil"/>
              <w:left w:val="nil"/>
              <w:bottom w:val="nil"/>
              <w:right w:val="nil"/>
            </w:tcBorders>
            <w:textDirection w:val="btLr"/>
            <w:vAlign w:val="center"/>
          </w:tcPr>
          <w:p w:rsidR="00BF6D03" w:rsidRPr="00741075" w:rsidRDefault="00BF6D03" w:rsidP="00BF6D03">
            <w:pPr>
              <w:ind w:left="113" w:right="113"/>
              <w:jc w:val="center"/>
              <w:rPr>
                <w:i/>
                <w:sz w:val="20"/>
                <w:szCs w:val="20"/>
              </w:rPr>
            </w:pPr>
          </w:p>
        </w:tc>
        <w:tc>
          <w:tcPr>
            <w:tcW w:w="372" w:type="dxa"/>
            <w:vMerge/>
            <w:tcBorders>
              <w:top w:val="nil"/>
              <w:left w:val="nil"/>
              <w:bottom w:val="nil"/>
              <w:right w:val="nil"/>
            </w:tcBorders>
            <w:textDirection w:val="btLr"/>
            <w:vAlign w:val="center"/>
          </w:tcPr>
          <w:p w:rsidR="00BF6D03" w:rsidRPr="00741075" w:rsidRDefault="00BF6D03" w:rsidP="00BF6D03">
            <w:pPr>
              <w:ind w:left="113" w:right="113"/>
              <w:jc w:val="center"/>
              <w:rPr>
                <w:i/>
                <w:sz w:val="20"/>
                <w:szCs w:val="20"/>
              </w:rPr>
            </w:pPr>
          </w:p>
        </w:tc>
        <w:tc>
          <w:tcPr>
            <w:tcW w:w="373" w:type="dxa"/>
            <w:vMerge/>
            <w:tcBorders>
              <w:top w:val="nil"/>
              <w:left w:val="nil"/>
              <w:bottom w:val="nil"/>
              <w:right w:val="nil"/>
            </w:tcBorders>
            <w:textDirection w:val="btLr"/>
            <w:vAlign w:val="center"/>
          </w:tcPr>
          <w:p w:rsidR="00BF6D03" w:rsidRPr="00741075" w:rsidRDefault="00BF6D03" w:rsidP="00BF6D03">
            <w:pPr>
              <w:ind w:left="113" w:right="113"/>
              <w:jc w:val="center"/>
              <w:rPr>
                <w:i/>
                <w:sz w:val="20"/>
                <w:szCs w:val="20"/>
              </w:rPr>
            </w:pPr>
          </w:p>
        </w:tc>
        <w:tc>
          <w:tcPr>
            <w:tcW w:w="780" w:type="dxa"/>
            <w:vMerge/>
            <w:tcBorders>
              <w:left w:val="nil"/>
              <w:bottom w:val="nil"/>
            </w:tcBorders>
            <w:textDirection w:val="btLr"/>
            <w:vAlign w:val="center"/>
          </w:tcPr>
          <w:p w:rsidR="00BF6D03" w:rsidRPr="00741075" w:rsidRDefault="00BF6D03" w:rsidP="00BF6D03">
            <w:pPr>
              <w:ind w:left="113" w:right="113"/>
              <w:jc w:val="center"/>
              <w:rPr>
                <w:i/>
                <w:sz w:val="20"/>
                <w:szCs w:val="20"/>
              </w:rPr>
            </w:pPr>
          </w:p>
        </w:tc>
        <w:tc>
          <w:tcPr>
            <w:tcW w:w="372" w:type="dxa"/>
            <w:vMerge/>
            <w:tcBorders>
              <w:left w:val="nil"/>
              <w:bottom w:val="nil"/>
            </w:tcBorders>
            <w:textDirection w:val="btLr"/>
            <w:vAlign w:val="center"/>
          </w:tcPr>
          <w:p w:rsidR="00BF6D03" w:rsidRPr="00741075" w:rsidRDefault="00BF6D03" w:rsidP="00BF6D03">
            <w:pPr>
              <w:ind w:left="113" w:right="113"/>
              <w:jc w:val="center"/>
              <w:rPr>
                <w:i/>
                <w:sz w:val="20"/>
                <w:szCs w:val="20"/>
              </w:rPr>
            </w:pPr>
          </w:p>
        </w:tc>
        <w:tc>
          <w:tcPr>
            <w:tcW w:w="372" w:type="dxa"/>
            <w:vMerge/>
            <w:tcBorders>
              <w:left w:val="nil"/>
              <w:bottom w:val="nil"/>
            </w:tcBorders>
            <w:textDirection w:val="btLr"/>
            <w:vAlign w:val="center"/>
          </w:tcPr>
          <w:p w:rsidR="00BF6D03" w:rsidRPr="00741075" w:rsidRDefault="00BF6D03" w:rsidP="00BF6D03">
            <w:pPr>
              <w:ind w:left="113" w:right="113"/>
              <w:jc w:val="center"/>
              <w:rPr>
                <w:i/>
                <w:sz w:val="20"/>
                <w:szCs w:val="20"/>
              </w:rPr>
            </w:pPr>
          </w:p>
        </w:tc>
        <w:tc>
          <w:tcPr>
            <w:tcW w:w="373" w:type="dxa"/>
            <w:vMerge/>
            <w:tcBorders>
              <w:left w:val="nil"/>
              <w:bottom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left w:val="nil"/>
              <w:bottom w:val="nil"/>
            </w:tcBorders>
            <w:textDirection w:val="btLr"/>
            <w:vAlign w:val="center"/>
          </w:tcPr>
          <w:p w:rsidR="00BF6D03" w:rsidRPr="00741075" w:rsidRDefault="00BF6D03" w:rsidP="00BF6D03">
            <w:pPr>
              <w:ind w:left="113" w:right="113"/>
              <w:jc w:val="center"/>
              <w:rPr>
                <w:sz w:val="20"/>
                <w:szCs w:val="20"/>
              </w:rPr>
            </w:pPr>
          </w:p>
        </w:tc>
        <w:tc>
          <w:tcPr>
            <w:tcW w:w="474" w:type="dxa"/>
            <w:vMerge/>
            <w:textDirection w:val="btLr"/>
            <w:vAlign w:val="center"/>
          </w:tcPr>
          <w:p w:rsidR="00BF6D03" w:rsidRPr="00741075" w:rsidRDefault="00BF6D03" w:rsidP="00BF6D03">
            <w:pPr>
              <w:ind w:left="113" w:right="113"/>
              <w:jc w:val="center"/>
              <w:rPr>
                <w:sz w:val="20"/>
                <w:szCs w:val="20"/>
              </w:rPr>
            </w:pPr>
          </w:p>
        </w:tc>
        <w:tc>
          <w:tcPr>
            <w:tcW w:w="285" w:type="dxa"/>
            <w:vMerge/>
            <w:textDirection w:val="btLr"/>
            <w:vAlign w:val="center"/>
          </w:tcPr>
          <w:p w:rsidR="00BF6D03" w:rsidRPr="00741075" w:rsidRDefault="00BF6D03" w:rsidP="00BF6D03">
            <w:pPr>
              <w:ind w:left="113" w:right="113"/>
              <w:jc w:val="center"/>
              <w:rPr>
                <w:sz w:val="20"/>
                <w:szCs w:val="20"/>
              </w:rPr>
            </w:pPr>
          </w:p>
        </w:tc>
      </w:tr>
      <w:tr w:rsidR="00BF6D03" w:rsidRPr="00741075" w:rsidTr="006F523A">
        <w:trPr>
          <w:cantSplit/>
          <w:trHeight w:val="236"/>
          <w:jc w:val="center"/>
        </w:trPr>
        <w:tc>
          <w:tcPr>
            <w:tcW w:w="268" w:type="dxa"/>
            <w:vMerge w:val="restart"/>
            <w:textDirection w:val="btLr"/>
            <w:vAlign w:val="center"/>
          </w:tcPr>
          <w:p w:rsidR="00BF6D03" w:rsidRPr="00741075" w:rsidRDefault="00BF6D03" w:rsidP="00BF6D03">
            <w:pPr>
              <w:ind w:left="113" w:right="113"/>
              <w:rPr>
                <w:sz w:val="20"/>
                <w:szCs w:val="20"/>
              </w:rPr>
            </w:pPr>
          </w:p>
        </w:tc>
        <w:tc>
          <w:tcPr>
            <w:tcW w:w="270" w:type="dxa"/>
            <w:vMerge w:val="restart"/>
            <w:textDirection w:val="btLr"/>
            <w:vAlign w:val="center"/>
          </w:tcPr>
          <w:p w:rsidR="00BF6D03" w:rsidRPr="00741075" w:rsidRDefault="00BF6D03" w:rsidP="00BF6D03">
            <w:pPr>
              <w:ind w:left="113" w:right="113"/>
              <w:jc w:val="center"/>
              <w:rPr>
                <w:sz w:val="20"/>
                <w:szCs w:val="20"/>
              </w:rPr>
            </w:pPr>
          </w:p>
        </w:tc>
        <w:tc>
          <w:tcPr>
            <w:tcW w:w="271" w:type="dxa"/>
            <w:vMerge w:val="restart"/>
            <w:textDirection w:val="btLr"/>
            <w:vAlign w:val="center"/>
          </w:tcPr>
          <w:p w:rsidR="00BF6D03" w:rsidRPr="00741075" w:rsidRDefault="00BF6D03" w:rsidP="00BF6D03">
            <w:pPr>
              <w:ind w:left="113" w:right="113"/>
              <w:jc w:val="center"/>
              <w:rPr>
                <w:sz w:val="20"/>
                <w:szCs w:val="20"/>
              </w:rPr>
            </w:pPr>
          </w:p>
        </w:tc>
        <w:tc>
          <w:tcPr>
            <w:tcW w:w="270" w:type="dxa"/>
            <w:vMerge w:val="restart"/>
            <w:textDirection w:val="btLr"/>
            <w:vAlign w:val="center"/>
          </w:tcPr>
          <w:p w:rsidR="00BF6D03" w:rsidRPr="00741075" w:rsidRDefault="00BF6D03" w:rsidP="00BF6D03">
            <w:pPr>
              <w:ind w:left="113" w:right="113"/>
              <w:jc w:val="center"/>
              <w:rPr>
                <w:sz w:val="20"/>
                <w:szCs w:val="20"/>
              </w:rPr>
            </w:pPr>
          </w:p>
        </w:tc>
        <w:tc>
          <w:tcPr>
            <w:tcW w:w="373" w:type="dxa"/>
            <w:vMerge/>
            <w:textDirection w:val="btLr"/>
            <w:vAlign w:val="center"/>
          </w:tcPr>
          <w:p w:rsidR="00BF6D03" w:rsidRPr="00741075" w:rsidRDefault="00BF6D03" w:rsidP="00BF6D03">
            <w:pPr>
              <w:ind w:left="113" w:right="113"/>
              <w:jc w:val="center"/>
              <w:rPr>
                <w:sz w:val="20"/>
                <w:szCs w:val="20"/>
              </w:rPr>
            </w:pPr>
          </w:p>
        </w:tc>
        <w:tc>
          <w:tcPr>
            <w:tcW w:w="474" w:type="dxa"/>
            <w:vMerge/>
            <w:textDirection w:val="btLr"/>
            <w:vAlign w:val="center"/>
          </w:tcPr>
          <w:p w:rsidR="00BF6D03" w:rsidRPr="00741075" w:rsidRDefault="00BF6D03" w:rsidP="00BF6D03">
            <w:pPr>
              <w:ind w:left="113" w:right="113"/>
              <w:jc w:val="center"/>
              <w:rPr>
                <w:sz w:val="20"/>
                <w:szCs w:val="20"/>
              </w:rPr>
            </w:pPr>
          </w:p>
        </w:tc>
        <w:tc>
          <w:tcPr>
            <w:tcW w:w="374" w:type="dxa"/>
            <w:vMerge/>
            <w:textDirection w:val="btLr"/>
            <w:vAlign w:val="center"/>
          </w:tcPr>
          <w:p w:rsidR="00BF6D03" w:rsidRPr="00741075" w:rsidRDefault="00BF6D03" w:rsidP="00BF6D03">
            <w:pPr>
              <w:ind w:left="113" w:right="113"/>
              <w:jc w:val="center"/>
              <w:rPr>
                <w:sz w:val="20"/>
                <w:szCs w:val="20"/>
              </w:rPr>
            </w:pPr>
          </w:p>
        </w:tc>
        <w:tc>
          <w:tcPr>
            <w:tcW w:w="695" w:type="dxa"/>
            <w:vMerge w:val="restart"/>
            <w:tcBorders>
              <w:top w:val="nil"/>
              <w:right w:val="nil"/>
            </w:tcBorders>
            <w:textDirection w:val="btLr"/>
            <w:vAlign w:val="center"/>
          </w:tcPr>
          <w:p w:rsidR="00BF6D03" w:rsidRPr="00741075" w:rsidRDefault="00BF6D03" w:rsidP="00BF6D03">
            <w:pPr>
              <w:ind w:left="113" w:right="113"/>
              <w:jc w:val="center"/>
              <w:rPr>
                <w:sz w:val="20"/>
                <w:szCs w:val="20"/>
              </w:rPr>
            </w:pPr>
          </w:p>
        </w:tc>
        <w:tc>
          <w:tcPr>
            <w:tcW w:w="373" w:type="dxa"/>
            <w:vMerge w:val="restart"/>
            <w:tcBorders>
              <w:top w:val="nil"/>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372" w:type="dxa"/>
            <w:vMerge w:val="restart"/>
            <w:tcBorders>
              <w:top w:val="nil"/>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372" w:type="dxa"/>
            <w:vMerge w:val="restart"/>
            <w:tcBorders>
              <w:top w:val="nil"/>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985" w:type="dxa"/>
            <w:vMerge/>
            <w:tcBorders>
              <w:top w:val="nil"/>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top w:val="nil"/>
              <w:left w:val="nil"/>
              <w:bottom w:val="nil"/>
              <w:right w:val="nil"/>
            </w:tcBorders>
            <w:textDirection w:val="btLr"/>
            <w:vAlign w:val="center"/>
          </w:tcPr>
          <w:p w:rsidR="00BF6D03" w:rsidRPr="00741075" w:rsidRDefault="00BF6D03" w:rsidP="00BF6D03">
            <w:pPr>
              <w:ind w:left="113" w:right="113"/>
              <w:jc w:val="center"/>
              <w:rPr>
                <w:i/>
                <w:sz w:val="20"/>
                <w:szCs w:val="20"/>
              </w:rPr>
            </w:pPr>
          </w:p>
        </w:tc>
        <w:tc>
          <w:tcPr>
            <w:tcW w:w="372" w:type="dxa"/>
            <w:vMerge/>
            <w:tcBorders>
              <w:top w:val="nil"/>
              <w:left w:val="nil"/>
              <w:bottom w:val="nil"/>
              <w:right w:val="nil"/>
            </w:tcBorders>
            <w:textDirection w:val="btLr"/>
            <w:vAlign w:val="center"/>
          </w:tcPr>
          <w:p w:rsidR="00BF6D03" w:rsidRPr="00741075" w:rsidRDefault="00BF6D03" w:rsidP="00BF6D03">
            <w:pPr>
              <w:ind w:left="113" w:right="113"/>
              <w:jc w:val="center"/>
              <w:rPr>
                <w:i/>
                <w:sz w:val="20"/>
                <w:szCs w:val="20"/>
              </w:rPr>
            </w:pPr>
          </w:p>
        </w:tc>
        <w:tc>
          <w:tcPr>
            <w:tcW w:w="373" w:type="dxa"/>
            <w:vMerge/>
            <w:tcBorders>
              <w:top w:val="nil"/>
              <w:left w:val="nil"/>
              <w:bottom w:val="nil"/>
              <w:right w:val="nil"/>
            </w:tcBorders>
            <w:textDirection w:val="btLr"/>
            <w:vAlign w:val="center"/>
          </w:tcPr>
          <w:p w:rsidR="00BF6D03" w:rsidRPr="00741075" w:rsidRDefault="00BF6D03" w:rsidP="00BF6D03">
            <w:pPr>
              <w:ind w:left="113" w:right="113"/>
              <w:jc w:val="center"/>
              <w:rPr>
                <w:i/>
                <w:sz w:val="20"/>
                <w:szCs w:val="20"/>
              </w:rPr>
            </w:pPr>
          </w:p>
        </w:tc>
        <w:tc>
          <w:tcPr>
            <w:tcW w:w="780" w:type="dxa"/>
            <w:vMerge/>
            <w:tcBorders>
              <w:left w:val="nil"/>
              <w:bottom w:val="nil"/>
            </w:tcBorders>
            <w:textDirection w:val="btLr"/>
            <w:vAlign w:val="center"/>
          </w:tcPr>
          <w:p w:rsidR="00BF6D03" w:rsidRPr="00741075" w:rsidRDefault="00BF6D03" w:rsidP="00BF6D03">
            <w:pPr>
              <w:ind w:left="113" w:right="113"/>
              <w:jc w:val="center"/>
              <w:rPr>
                <w:i/>
                <w:sz w:val="20"/>
                <w:szCs w:val="20"/>
              </w:rPr>
            </w:pPr>
          </w:p>
        </w:tc>
        <w:tc>
          <w:tcPr>
            <w:tcW w:w="372" w:type="dxa"/>
            <w:vMerge/>
            <w:tcBorders>
              <w:left w:val="nil"/>
              <w:bottom w:val="nil"/>
            </w:tcBorders>
            <w:textDirection w:val="btLr"/>
            <w:vAlign w:val="center"/>
          </w:tcPr>
          <w:p w:rsidR="00BF6D03" w:rsidRPr="00741075" w:rsidRDefault="00BF6D03" w:rsidP="00BF6D03">
            <w:pPr>
              <w:ind w:left="113" w:right="113"/>
              <w:jc w:val="center"/>
              <w:rPr>
                <w:i/>
                <w:sz w:val="20"/>
                <w:szCs w:val="20"/>
              </w:rPr>
            </w:pPr>
          </w:p>
        </w:tc>
        <w:tc>
          <w:tcPr>
            <w:tcW w:w="372" w:type="dxa"/>
            <w:vMerge/>
            <w:tcBorders>
              <w:left w:val="nil"/>
              <w:bottom w:val="nil"/>
            </w:tcBorders>
            <w:textDirection w:val="btLr"/>
            <w:vAlign w:val="center"/>
          </w:tcPr>
          <w:p w:rsidR="00BF6D03" w:rsidRPr="00741075" w:rsidRDefault="00BF6D03" w:rsidP="00BF6D03">
            <w:pPr>
              <w:ind w:left="113" w:right="113"/>
              <w:jc w:val="center"/>
              <w:rPr>
                <w:i/>
                <w:sz w:val="20"/>
                <w:szCs w:val="20"/>
              </w:rPr>
            </w:pPr>
          </w:p>
        </w:tc>
        <w:tc>
          <w:tcPr>
            <w:tcW w:w="373" w:type="dxa"/>
            <w:vMerge/>
            <w:tcBorders>
              <w:left w:val="nil"/>
              <w:bottom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left w:val="nil"/>
              <w:bottom w:val="nil"/>
            </w:tcBorders>
            <w:textDirection w:val="btLr"/>
            <w:vAlign w:val="center"/>
          </w:tcPr>
          <w:p w:rsidR="00BF6D03" w:rsidRPr="00741075" w:rsidRDefault="00BF6D03" w:rsidP="00BF6D03">
            <w:pPr>
              <w:ind w:left="113" w:right="113"/>
              <w:jc w:val="center"/>
              <w:rPr>
                <w:sz w:val="20"/>
                <w:szCs w:val="20"/>
              </w:rPr>
            </w:pPr>
          </w:p>
        </w:tc>
        <w:tc>
          <w:tcPr>
            <w:tcW w:w="474" w:type="dxa"/>
            <w:vMerge/>
            <w:textDirection w:val="btLr"/>
            <w:vAlign w:val="center"/>
          </w:tcPr>
          <w:p w:rsidR="00BF6D03" w:rsidRPr="00741075" w:rsidRDefault="00BF6D03" w:rsidP="00BF6D03">
            <w:pPr>
              <w:ind w:left="113" w:right="113"/>
              <w:jc w:val="center"/>
              <w:rPr>
                <w:sz w:val="20"/>
                <w:szCs w:val="20"/>
              </w:rPr>
            </w:pPr>
          </w:p>
        </w:tc>
        <w:tc>
          <w:tcPr>
            <w:tcW w:w="285" w:type="dxa"/>
            <w:vMerge/>
            <w:textDirection w:val="btLr"/>
            <w:vAlign w:val="center"/>
          </w:tcPr>
          <w:p w:rsidR="00BF6D03" w:rsidRPr="00741075" w:rsidRDefault="00BF6D03" w:rsidP="00BF6D03">
            <w:pPr>
              <w:ind w:left="113" w:right="113"/>
              <w:jc w:val="center"/>
              <w:rPr>
                <w:sz w:val="20"/>
                <w:szCs w:val="20"/>
              </w:rPr>
            </w:pPr>
          </w:p>
        </w:tc>
      </w:tr>
      <w:tr w:rsidR="00BF6D03" w:rsidRPr="00741075" w:rsidTr="006F523A">
        <w:trPr>
          <w:cantSplit/>
          <w:trHeight w:val="255"/>
          <w:jc w:val="center"/>
        </w:trPr>
        <w:tc>
          <w:tcPr>
            <w:tcW w:w="268" w:type="dxa"/>
            <w:vMerge/>
            <w:tcBorders>
              <w:bottom w:val="nil"/>
            </w:tcBorders>
            <w:textDirection w:val="btLr"/>
            <w:vAlign w:val="center"/>
          </w:tcPr>
          <w:p w:rsidR="00BF6D03" w:rsidRPr="00741075" w:rsidRDefault="00BF6D03" w:rsidP="00BF6D03">
            <w:pPr>
              <w:ind w:left="113" w:right="113"/>
              <w:rPr>
                <w:sz w:val="20"/>
                <w:szCs w:val="20"/>
              </w:rPr>
            </w:pPr>
          </w:p>
        </w:tc>
        <w:tc>
          <w:tcPr>
            <w:tcW w:w="270" w:type="dxa"/>
            <w:vMerge/>
            <w:tcBorders>
              <w:bottom w:val="nil"/>
            </w:tcBorders>
            <w:textDirection w:val="btLr"/>
            <w:vAlign w:val="center"/>
          </w:tcPr>
          <w:p w:rsidR="00BF6D03" w:rsidRPr="00741075" w:rsidRDefault="00BF6D03" w:rsidP="00BF6D03">
            <w:pPr>
              <w:ind w:left="113" w:right="113"/>
              <w:jc w:val="center"/>
              <w:rPr>
                <w:sz w:val="20"/>
                <w:szCs w:val="20"/>
              </w:rPr>
            </w:pPr>
          </w:p>
        </w:tc>
        <w:tc>
          <w:tcPr>
            <w:tcW w:w="271" w:type="dxa"/>
            <w:vMerge/>
            <w:tcBorders>
              <w:bottom w:val="nil"/>
            </w:tcBorders>
            <w:textDirection w:val="btLr"/>
            <w:vAlign w:val="center"/>
          </w:tcPr>
          <w:p w:rsidR="00BF6D03" w:rsidRPr="00741075" w:rsidRDefault="00BF6D03" w:rsidP="00BF6D03">
            <w:pPr>
              <w:ind w:left="113" w:right="113"/>
              <w:jc w:val="center"/>
              <w:rPr>
                <w:sz w:val="20"/>
                <w:szCs w:val="20"/>
              </w:rPr>
            </w:pPr>
          </w:p>
        </w:tc>
        <w:tc>
          <w:tcPr>
            <w:tcW w:w="270" w:type="dxa"/>
            <w:vMerge/>
            <w:tcBorders>
              <w:bottom w:val="nil"/>
            </w:tcBorders>
            <w:textDirection w:val="btLr"/>
            <w:vAlign w:val="center"/>
          </w:tcPr>
          <w:p w:rsidR="00BF6D03" w:rsidRPr="00741075" w:rsidRDefault="00BF6D03" w:rsidP="00BF6D03">
            <w:pPr>
              <w:ind w:left="113" w:right="113"/>
              <w:jc w:val="center"/>
              <w:rPr>
                <w:sz w:val="20"/>
                <w:szCs w:val="20"/>
              </w:rPr>
            </w:pPr>
          </w:p>
        </w:tc>
        <w:tc>
          <w:tcPr>
            <w:tcW w:w="373" w:type="dxa"/>
            <w:vMerge w:val="restart"/>
            <w:textDirection w:val="btLr"/>
            <w:vAlign w:val="center"/>
          </w:tcPr>
          <w:p w:rsidR="00BF6D03" w:rsidRPr="00741075" w:rsidRDefault="00BF6D03" w:rsidP="00BF6D03">
            <w:pPr>
              <w:ind w:left="113" w:right="113"/>
              <w:jc w:val="center"/>
              <w:rPr>
                <w:sz w:val="20"/>
                <w:szCs w:val="20"/>
              </w:rPr>
            </w:pPr>
          </w:p>
        </w:tc>
        <w:tc>
          <w:tcPr>
            <w:tcW w:w="474" w:type="dxa"/>
            <w:vMerge/>
            <w:textDirection w:val="btLr"/>
            <w:vAlign w:val="center"/>
          </w:tcPr>
          <w:p w:rsidR="00BF6D03" w:rsidRPr="00741075" w:rsidRDefault="00BF6D03" w:rsidP="00BF6D03">
            <w:pPr>
              <w:ind w:left="113" w:right="113"/>
              <w:jc w:val="center"/>
              <w:rPr>
                <w:sz w:val="20"/>
                <w:szCs w:val="20"/>
              </w:rPr>
            </w:pPr>
          </w:p>
        </w:tc>
        <w:tc>
          <w:tcPr>
            <w:tcW w:w="374" w:type="dxa"/>
            <w:vMerge/>
            <w:textDirection w:val="btLr"/>
            <w:vAlign w:val="center"/>
          </w:tcPr>
          <w:p w:rsidR="00BF6D03" w:rsidRPr="00741075" w:rsidRDefault="00BF6D03" w:rsidP="00BF6D03">
            <w:pPr>
              <w:ind w:left="113" w:right="113"/>
              <w:jc w:val="center"/>
              <w:rPr>
                <w:sz w:val="20"/>
                <w:szCs w:val="20"/>
              </w:rPr>
            </w:pPr>
          </w:p>
        </w:tc>
        <w:tc>
          <w:tcPr>
            <w:tcW w:w="695" w:type="dxa"/>
            <w:vMerge/>
            <w:tcBorders>
              <w:right w:val="nil"/>
            </w:tcBorders>
            <w:textDirection w:val="btLr"/>
            <w:vAlign w:val="center"/>
          </w:tcPr>
          <w:p w:rsidR="00BF6D03" w:rsidRPr="00741075" w:rsidRDefault="00BF6D03" w:rsidP="00BF6D03">
            <w:pPr>
              <w:ind w:left="113" w:right="113"/>
              <w:jc w:val="center"/>
              <w:rPr>
                <w:sz w:val="20"/>
                <w:szCs w:val="20"/>
              </w:rPr>
            </w:pPr>
          </w:p>
        </w:tc>
        <w:tc>
          <w:tcPr>
            <w:tcW w:w="373" w:type="dxa"/>
            <w:vMerge/>
            <w:tcBorders>
              <w:top w:val="nil"/>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top w:val="nil"/>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top w:val="nil"/>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985" w:type="dxa"/>
            <w:vMerge/>
            <w:tcBorders>
              <w:top w:val="nil"/>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top w:val="nil"/>
              <w:left w:val="nil"/>
              <w:bottom w:val="nil"/>
              <w:right w:val="nil"/>
            </w:tcBorders>
            <w:textDirection w:val="btLr"/>
            <w:vAlign w:val="center"/>
          </w:tcPr>
          <w:p w:rsidR="00BF6D03" w:rsidRPr="00741075" w:rsidRDefault="00BF6D03" w:rsidP="00BF6D03">
            <w:pPr>
              <w:ind w:left="113" w:right="113"/>
              <w:jc w:val="center"/>
              <w:rPr>
                <w:i/>
                <w:sz w:val="20"/>
                <w:szCs w:val="20"/>
              </w:rPr>
            </w:pPr>
          </w:p>
        </w:tc>
        <w:tc>
          <w:tcPr>
            <w:tcW w:w="372" w:type="dxa"/>
            <w:vMerge/>
            <w:tcBorders>
              <w:top w:val="nil"/>
              <w:left w:val="nil"/>
              <w:bottom w:val="nil"/>
              <w:right w:val="nil"/>
            </w:tcBorders>
            <w:textDirection w:val="btLr"/>
            <w:vAlign w:val="center"/>
          </w:tcPr>
          <w:p w:rsidR="00BF6D03" w:rsidRPr="00741075" w:rsidRDefault="00BF6D03" w:rsidP="00BF6D03">
            <w:pPr>
              <w:ind w:left="113" w:right="113"/>
              <w:jc w:val="center"/>
              <w:rPr>
                <w:i/>
                <w:sz w:val="20"/>
                <w:szCs w:val="20"/>
              </w:rPr>
            </w:pPr>
          </w:p>
        </w:tc>
        <w:tc>
          <w:tcPr>
            <w:tcW w:w="373" w:type="dxa"/>
            <w:vMerge/>
            <w:tcBorders>
              <w:top w:val="nil"/>
              <w:left w:val="nil"/>
              <w:bottom w:val="nil"/>
              <w:right w:val="nil"/>
            </w:tcBorders>
            <w:textDirection w:val="btLr"/>
            <w:vAlign w:val="center"/>
          </w:tcPr>
          <w:p w:rsidR="00BF6D03" w:rsidRPr="00741075" w:rsidRDefault="00BF6D03" w:rsidP="00BF6D03">
            <w:pPr>
              <w:ind w:left="113" w:right="113"/>
              <w:jc w:val="center"/>
              <w:rPr>
                <w:i/>
                <w:sz w:val="20"/>
                <w:szCs w:val="20"/>
              </w:rPr>
            </w:pPr>
          </w:p>
        </w:tc>
        <w:tc>
          <w:tcPr>
            <w:tcW w:w="780" w:type="dxa"/>
            <w:vMerge/>
            <w:tcBorders>
              <w:left w:val="nil"/>
              <w:bottom w:val="nil"/>
            </w:tcBorders>
            <w:textDirection w:val="btLr"/>
            <w:vAlign w:val="center"/>
          </w:tcPr>
          <w:p w:rsidR="00BF6D03" w:rsidRPr="00741075" w:rsidRDefault="00BF6D03" w:rsidP="00BF6D03">
            <w:pPr>
              <w:ind w:left="113" w:right="113"/>
              <w:jc w:val="center"/>
              <w:rPr>
                <w:i/>
                <w:sz w:val="20"/>
                <w:szCs w:val="20"/>
              </w:rPr>
            </w:pPr>
          </w:p>
        </w:tc>
        <w:tc>
          <w:tcPr>
            <w:tcW w:w="372" w:type="dxa"/>
            <w:vMerge/>
            <w:tcBorders>
              <w:left w:val="nil"/>
              <w:bottom w:val="nil"/>
            </w:tcBorders>
            <w:textDirection w:val="btLr"/>
            <w:vAlign w:val="center"/>
          </w:tcPr>
          <w:p w:rsidR="00BF6D03" w:rsidRPr="00741075" w:rsidRDefault="00BF6D03" w:rsidP="00BF6D03">
            <w:pPr>
              <w:ind w:left="113" w:right="113"/>
              <w:jc w:val="center"/>
              <w:rPr>
                <w:i/>
                <w:sz w:val="20"/>
                <w:szCs w:val="20"/>
              </w:rPr>
            </w:pPr>
          </w:p>
        </w:tc>
        <w:tc>
          <w:tcPr>
            <w:tcW w:w="372" w:type="dxa"/>
            <w:vMerge/>
            <w:tcBorders>
              <w:left w:val="nil"/>
              <w:bottom w:val="nil"/>
            </w:tcBorders>
            <w:textDirection w:val="btLr"/>
            <w:vAlign w:val="center"/>
          </w:tcPr>
          <w:p w:rsidR="00BF6D03" w:rsidRPr="00741075" w:rsidRDefault="00BF6D03" w:rsidP="00BF6D03">
            <w:pPr>
              <w:ind w:left="113" w:right="113"/>
              <w:jc w:val="center"/>
              <w:rPr>
                <w:i/>
                <w:sz w:val="20"/>
                <w:szCs w:val="20"/>
              </w:rPr>
            </w:pPr>
          </w:p>
        </w:tc>
        <w:tc>
          <w:tcPr>
            <w:tcW w:w="373" w:type="dxa"/>
            <w:vMerge/>
            <w:tcBorders>
              <w:left w:val="nil"/>
              <w:bottom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left w:val="nil"/>
              <w:bottom w:val="nil"/>
            </w:tcBorders>
            <w:textDirection w:val="btLr"/>
            <w:vAlign w:val="center"/>
          </w:tcPr>
          <w:p w:rsidR="00BF6D03" w:rsidRPr="00741075" w:rsidRDefault="00BF6D03" w:rsidP="00BF6D03">
            <w:pPr>
              <w:ind w:left="113" w:right="113"/>
              <w:jc w:val="center"/>
              <w:rPr>
                <w:sz w:val="20"/>
                <w:szCs w:val="20"/>
              </w:rPr>
            </w:pPr>
          </w:p>
        </w:tc>
        <w:tc>
          <w:tcPr>
            <w:tcW w:w="474" w:type="dxa"/>
            <w:vMerge/>
            <w:textDirection w:val="btLr"/>
            <w:vAlign w:val="center"/>
          </w:tcPr>
          <w:p w:rsidR="00BF6D03" w:rsidRPr="00741075" w:rsidRDefault="00BF6D03" w:rsidP="00BF6D03">
            <w:pPr>
              <w:ind w:left="113" w:right="113"/>
              <w:jc w:val="center"/>
              <w:rPr>
                <w:sz w:val="20"/>
                <w:szCs w:val="20"/>
              </w:rPr>
            </w:pPr>
          </w:p>
        </w:tc>
        <w:tc>
          <w:tcPr>
            <w:tcW w:w="285" w:type="dxa"/>
            <w:vMerge/>
            <w:textDirection w:val="btLr"/>
            <w:vAlign w:val="center"/>
          </w:tcPr>
          <w:p w:rsidR="00BF6D03" w:rsidRPr="00741075" w:rsidRDefault="00BF6D03" w:rsidP="00BF6D03">
            <w:pPr>
              <w:ind w:left="113" w:right="113"/>
              <w:jc w:val="center"/>
              <w:rPr>
                <w:sz w:val="20"/>
                <w:szCs w:val="20"/>
              </w:rPr>
            </w:pPr>
          </w:p>
        </w:tc>
      </w:tr>
      <w:tr w:rsidR="00BF6D03" w:rsidRPr="00741075" w:rsidTr="006F523A">
        <w:trPr>
          <w:cantSplit/>
          <w:trHeight w:val="330"/>
          <w:jc w:val="center"/>
        </w:trPr>
        <w:tc>
          <w:tcPr>
            <w:tcW w:w="268" w:type="dxa"/>
            <w:vMerge w:val="restart"/>
            <w:tcBorders>
              <w:left w:val="nil"/>
              <w:bottom w:val="nil"/>
              <w:right w:val="nil"/>
            </w:tcBorders>
            <w:textDirection w:val="btLr"/>
            <w:vAlign w:val="center"/>
          </w:tcPr>
          <w:p w:rsidR="00BF6D03" w:rsidRPr="00741075" w:rsidRDefault="00BF6D03" w:rsidP="00BF6D03">
            <w:pPr>
              <w:ind w:left="113" w:right="113"/>
              <w:rPr>
                <w:sz w:val="20"/>
                <w:szCs w:val="20"/>
              </w:rPr>
            </w:pPr>
          </w:p>
        </w:tc>
        <w:tc>
          <w:tcPr>
            <w:tcW w:w="270" w:type="dxa"/>
            <w:vMerge w:val="restart"/>
            <w:tcBorders>
              <w:left w:val="nil"/>
              <w:right w:val="nil"/>
            </w:tcBorders>
            <w:textDirection w:val="btLr"/>
            <w:vAlign w:val="center"/>
          </w:tcPr>
          <w:p w:rsidR="00BF6D03" w:rsidRPr="00741075" w:rsidRDefault="00BF6D03" w:rsidP="00BF6D03">
            <w:pPr>
              <w:ind w:left="113" w:right="113"/>
              <w:jc w:val="center"/>
              <w:rPr>
                <w:sz w:val="20"/>
                <w:szCs w:val="20"/>
              </w:rPr>
            </w:pPr>
          </w:p>
        </w:tc>
        <w:tc>
          <w:tcPr>
            <w:tcW w:w="271" w:type="dxa"/>
            <w:vMerge w:val="restart"/>
            <w:tcBorders>
              <w:left w:val="nil"/>
              <w:right w:val="nil"/>
            </w:tcBorders>
            <w:textDirection w:val="btLr"/>
            <w:vAlign w:val="center"/>
          </w:tcPr>
          <w:p w:rsidR="00BF6D03" w:rsidRPr="00741075" w:rsidRDefault="00BF6D03" w:rsidP="00BF6D03">
            <w:pPr>
              <w:ind w:left="113" w:right="113"/>
              <w:jc w:val="center"/>
              <w:rPr>
                <w:sz w:val="20"/>
                <w:szCs w:val="20"/>
              </w:rPr>
            </w:pPr>
          </w:p>
        </w:tc>
        <w:tc>
          <w:tcPr>
            <w:tcW w:w="270" w:type="dxa"/>
            <w:vMerge w:val="restart"/>
            <w:tcBorders>
              <w:left w:val="nil"/>
            </w:tcBorders>
            <w:textDirection w:val="btLr"/>
            <w:vAlign w:val="center"/>
          </w:tcPr>
          <w:p w:rsidR="00BF6D03" w:rsidRPr="00741075" w:rsidRDefault="00BF6D03" w:rsidP="00BF6D03">
            <w:pPr>
              <w:ind w:left="113" w:right="113"/>
              <w:jc w:val="center"/>
              <w:rPr>
                <w:sz w:val="20"/>
                <w:szCs w:val="20"/>
              </w:rPr>
            </w:pPr>
          </w:p>
        </w:tc>
        <w:tc>
          <w:tcPr>
            <w:tcW w:w="373" w:type="dxa"/>
            <w:vMerge/>
            <w:textDirection w:val="btLr"/>
            <w:vAlign w:val="center"/>
          </w:tcPr>
          <w:p w:rsidR="00BF6D03" w:rsidRPr="00741075" w:rsidRDefault="00BF6D03" w:rsidP="00BF6D03">
            <w:pPr>
              <w:ind w:left="113" w:right="113"/>
              <w:jc w:val="center"/>
              <w:rPr>
                <w:sz w:val="20"/>
                <w:szCs w:val="20"/>
              </w:rPr>
            </w:pPr>
          </w:p>
        </w:tc>
        <w:tc>
          <w:tcPr>
            <w:tcW w:w="474" w:type="dxa"/>
            <w:vMerge/>
            <w:textDirection w:val="btLr"/>
            <w:vAlign w:val="center"/>
          </w:tcPr>
          <w:p w:rsidR="00BF6D03" w:rsidRPr="00741075" w:rsidRDefault="00BF6D03" w:rsidP="00BF6D03">
            <w:pPr>
              <w:ind w:left="113" w:right="113"/>
              <w:jc w:val="center"/>
              <w:rPr>
                <w:sz w:val="20"/>
                <w:szCs w:val="20"/>
              </w:rPr>
            </w:pPr>
          </w:p>
        </w:tc>
        <w:tc>
          <w:tcPr>
            <w:tcW w:w="374" w:type="dxa"/>
            <w:vMerge/>
            <w:textDirection w:val="btLr"/>
            <w:vAlign w:val="center"/>
          </w:tcPr>
          <w:p w:rsidR="00BF6D03" w:rsidRPr="00741075" w:rsidRDefault="00BF6D03" w:rsidP="00BF6D03">
            <w:pPr>
              <w:ind w:left="113" w:right="113"/>
              <w:jc w:val="center"/>
              <w:rPr>
                <w:sz w:val="20"/>
                <w:szCs w:val="20"/>
              </w:rPr>
            </w:pPr>
          </w:p>
        </w:tc>
        <w:tc>
          <w:tcPr>
            <w:tcW w:w="695" w:type="dxa"/>
            <w:vMerge/>
            <w:tcBorders>
              <w:right w:val="nil"/>
            </w:tcBorders>
            <w:textDirection w:val="btLr"/>
            <w:vAlign w:val="center"/>
          </w:tcPr>
          <w:p w:rsidR="00BF6D03" w:rsidRPr="00741075" w:rsidRDefault="00BF6D03" w:rsidP="00BF6D03">
            <w:pPr>
              <w:ind w:left="113" w:right="113"/>
              <w:jc w:val="center"/>
              <w:rPr>
                <w:sz w:val="20"/>
                <w:szCs w:val="20"/>
              </w:rPr>
            </w:pPr>
          </w:p>
        </w:tc>
        <w:tc>
          <w:tcPr>
            <w:tcW w:w="373" w:type="dxa"/>
            <w:vMerge/>
            <w:tcBorders>
              <w:top w:val="nil"/>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top w:val="nil"/>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top w:val="nil"/>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985" w:type="dxa"/>
            <w:vMerge/>
            <w:tcBorders>
              <w:top w:val="nil"/>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top w:val="nil"/>
              <w:left w:val="nil"/>
              <w:bottom w:val="nil"/>
              <w:right w:val="nil"/>
            </w:tcBorders>
            <w:textDirection w:val="btLr"/>
            <w:vAlign w:val="center"/>
          </w:tcPr>
          <w:p w:rsidR="00BF6D03" w:rsidRPr="00741075" w:rsidRDefault="00BF6D03" w:rsidP="00BF6D03">
            <w:pPr>
              <w:ind w:left="113" w:right="113"/>
              <w:jc w:val="center"/>
              <w:rPr>
                <w:i/>
                <w:sz w:val="20"/>
                <w:szCs w:val="20"/>
              </w:rPr>
            </w:pPr>
          </w:p>
        </w:tc>
        <w:tc>
          <w:tcPr>
            <w:tcW w:w="372" w:type="dxa"/>
            <w:vMerge/>
            <w:tcBorders>
              <w:top w:val="nil"/>
              <w:left w:val="nil"/>
              <w:bottom w:val="nil"/>
              <w:right w:val="nil"/>
            </w:tcBorders>
            <w:textDirection w:val="btLr"/>
            <w:vAlign w:val="center"/>
          </w:tcPr>
          <w:p w:rsidR="00BF6D03" w:rsidRPr="00741075" w:rsidRDefault="00BF6D03" w:rsidP="00BF6D03">
            <w:pPr>
              <w:ind w:left="113" w:right="113"/>
              <w:jc w:val="center"/>
              <w:rPr>
                <w:i/>
                <w:sz w:val="20"/>
                <w:szCs w:val="20"/>
              </w:rPr>
            </w:pPr>
          </w:p>
        </w:tc>
        <w:tc>
          <w:tcPr>
            <w:tcW w:w="373" w:type="dxa"/>
            <w:vMerge/>
            <w:tcBorders>
              <w:top w:val="nil"/>
              <w:left w:val="nil"/>
              <w:bottom w:val="nil"/>
              <w:right w:val="nil"/>
            </w:tcBorders>
            <w:textDirection w:val="btLr"/>
            <w:vAlign w:val="center"/>
          </w:tcPr>
          <w:p w:rsidR="00BF6D03" w:rsidRPr="00741075" w:rsidRDefault="00BF6D03" w:rsidP="00BF6D03">
            <w:pPr>
              <w:ind w:left="113" w:right="113"/>
              <w:jc w:val="center"/>
              <w:rPr>
                <w:i/>
                <w:sz w:val="20"/>
                <w:szCs w:val="20"/>
              </w:rPr>
            </w:pPr>
          </w:p>
        </w:tc>
        <w:tc>
          <w:tcPr>
            <w:tcW w:w="780" w:type="dxa"/>
            <w:vMerge/>
            <w:tcBorders>
              <w:left w:val="nil"/>
              <w:bottom w:val="nil"/>
            </w:tcBorders>
            <w:textDirection w:val="btLr"/>
            <w:vAlign w:val="center"/>
          </w:tcPr>
          <w:p w:rsidR="00BF6D03" w:rsidRPr="00741075" w:rsidRDefault="00BF6D03" w:rsidP="00BF6D03">
            <w:pPr>
              <w:ind w:left="113" w:right="113"/>
              <w:jc w:val="center"/>
              <w:rPr>
                <w:i/>
                <w:sz w:val="20"/>
                <w:szCs w:val="20"/>
              </w:rPr>
            </w:pPr>
          </w:p>
        </w:tc>
        <w:tc>
          <w:tcPr>
            <w:tcW w:w="372" w:type="dxa"/>
            <w:vMerge/>
            <w:tcBorders>
              <w:left w:val="nil"/>
              <w:bottom w:val="nil"/>
            </w:tcBorders>
            <w:textDirection w:val="btLr"/>
            <w:vAlign w:val="center"/>
          </w:tcPr>
          <w:p w:rsidR="00BF6D03" w:rsidRPr="00741075" w:rsidRDefault="00BF6D03" w:rsidP="00BF6D03">
            <w:pPr>
              <w:ind w:left="113" w:right="113"/>
              <w:jc w:val="center"/>
              <w:rPr>
                <w:i/>
                <w:sz w:val="20"/>
                <w:szCs w:val="20"/>
              </w:rPr>
            </w:pPr>
          </w:p>
        </w:tc>
        <w:tc>
          <w:tcPr>
            <w:tcW w:w="372" w:type="dxa"/>
            <w:vMerge/>
            <w:tcBorders>
              <w:left w:val="nil"/>
              <w:bottom w:val="nil"/>
            </w:tcBorders>
            <w:textDirection w:val="btLr"/>
            <w:vAlign w:val="center"/>
          </w:tcPr>
          <w:p w:rsidR="00BF6D03" w:rsidRPr="00741075" w:rsidRDefault="00BF6D03" w:rsidP="00BF6D03">
            <w:pPr>
              <w:ind w:left="113" w:right="113"/>
              <w:jc w:val="center"/>
              <w:rPr>
                <w:i/>
                <w:sz w:val="20"/>
                <w:szCs w:val="20"/>
              </w:rPr>
            </w:pPr>
          </w:p>
        </w:tc>
        <w:tc>
          <w:tcPr>
            <w:tcW w:w="373" w:type="dxa"/>
            <w:vMerge/>
            <w:tcBorders>
              <w:left w:val="nil"/>
              <w:bottom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left w:val="nil"/>
              <w:bottom w:val="nil"/>
            </w:tcBorders>
            <w:textDirection w:val="btLr"/>
            <w:vAlign w:val="center"/>
          </w:tcPr>
          <w:p w:rsidR="00BF6D03" w:rsidRPr="00741075" w:rsidRDefault="00BF6D03" w:rsidP="00BF6D03">
            <w:pPr>
              <w:ind w:left="113" w:right="113"/>
              <w:jc w:val="center"/>
              <w:rPr>
                <w:sz w:val="20"/>
                <w:szCs w:val="20"/>
              </w:rPr>
            </w:pPr>
          </w:p>
        </w:tc>
        <w:tc>
          <w:tcPr>
            <w:tcW w:w="474" w:type="dxa"/>
            <w:vMerge/>
            <w:textDirection w:val="btLr"/>
            <w:vAlign w:val="center"/>
          </w:tcPr>
          <w:p w:rsidR="00BF6D03" w:rsidRPr="00741075" w:rsidRDefault="00BF6D03" w:rsidP="00BF6D03">
            <w:pPr>
              <w:ind w:left="113" w:right="113"/>
              <w:jc w:val="center"/>
              <w:rPr>
                <w:sz w:val="20"/>
                <w:szCs w:val="20"/>
              </w:rPr>
            </w:pPr>
          </w:p>
        </w:tc>
        <w:tc>
          <w:tcPr>
            <w:tcW w:w="285" w:type="dxa"/>
            <w:vMerge/>
            <w:textDirection w:val="btLr"/>
            <w:vAlign w:val="center"/>
          </w:tcPr>
          <w:p w:rsidR="00BF6D03" w:rsidRPr="00741075" w:rsidRDefault="00BF6D03" w:rsidP="00BF6D03">
            <w:pPr>
              <w:ind w:left="113" w:right="113"/>
              <w:jc w:val="center"/>
              <w:rPr>
                <w:sz w:val="20"/>
                <w:szCs w:val="20"/>
              </w:rPr>
            </w:pPr>
          </w:p>
        </w:tc>
      </w:tr>
      <w:tr w:rsidR="00BF6D03" w:rsidRPr="00741075" w:rsidTr="006F523A">
        <w:trPr>
          <w:cantSplit/>
          <w:trHeight w:val="345"/>
          <w:jc w:val="center"/>
        </w:trPr>
        <w:tc>
          <w:tcPr>
            <w:tcW w:w="268" w:type="dxa"/>
            <w:vMerge/>
            <w:tcBorders>
              <w:left w:val="nil"/>
              <w:bottom w:val="nil"/>
              <w:right w:val="nil"/>
            </w:tcBorders>
            <w:textDirection w:val="btLr"/>
            <w:vAlign w:val="center"/>
          </w:tcPr>
          <w:p w:rsidR="00BF6D03" w:rsidRPr="00741075" w:rsidRDefault="00BF6D03" w:rsidP="00BF6D03">
            <w:pPr>
              <w:ind w:left="113" w:right="113"/>
              <w:rPr>
                <w:sz w:val="20"/>
                <w:szCs w:val="20"/>
              </w:rPr>
            </w:pPr>
          </w:p>
        </w:tc>
        <w:tc>
          <w:tcPr>
            <w:tcW w:w="270" w:type="dxa"/>
            <w:vMerge/>
            <w:tcBorders>
              <w:top w:val="nil"/>
              <w:left w:val="nil"/>
              <w:right w:val="nil"/>
            </w:tcBorders>
            <w:textDirection w:val="btLr"/>
            <w:vAlign w:val="center"/>
          </w:tcPr>
          <w:p w:rsidR="00BF6D03" w:rsidRPr="00741075" w:rsidRDefault="00BF6D03" w:rsidP="00BF6D03">
            <w:pPr>
              <w:ind w:left="113" w:right="113"/>
              <w:jc w:val="center"/>
              <w:rPr>
                <w:sz w:val="20"/>
                <w:szCs w:val="20"/>
              </w:rPr>
            </w:pPr>
          </w:p>
        </w:tc>
        <w:tc>
          <w:tcPr>
            <w:tcW w:w="271" w:type="dxa"/>
            <w:vMerge/>
            <w:tcBorders>
              <w:top w:val="nil"/>
              <w:left w:val="nil"/>
              <w:right w:val="nil"/>
            </w:tcBorders>
            <w:textDirection w:val="btLr"/>
            <w:vAlign w:val="center"/>
          </w:tcPr>
          <w:p w:rsidR="00BF6D03" w:rsidRPr="00741075" w:rsidRDefault="00BF6D03" w:rsidP="00BF6D03">
            <w:pPr>
              <w:ind w:left="113" w:right="113"/>
              <w:jc w:val="center"/>
              <w:rPr>
                <w:sz w:val="20"/>
                <w:szCs w:val="20"/>
              </w:rPr>
            </w:pPr>
          </w:p>
        </w:tc>
        <w:tc>
          <w:tcPr>
            <w:tcW w:w="270" w:type="dxa"/>
            <w:vMerge/>
            <w:tcBorders>
              <w:top w:val="nil"/>
              <w:left w:val="nil"/>
            </w:tcBorders>
            <w:textDirection w:val="btLr"/>
            <w:vAlign w:val="center"/>
          </w:tcPr>
          <w:p w:rsidR="00BF6D03" w:rsidRPr="00741075" w:rsidRDefault="00BF6D03" w:rsidP="00BF6D03">
            <w:pPr>
              <w:ind w:left="113" w:right="113"/>
              <w:jc w:val="center"/>
              <w:rPr>
                <w:sz w:val="20"/>
                <w:szCs w:val="20"/>
              </w:rPr>
            </w:pPr>
          </w:p>
        </w:tc>
        <w:tc>
          <w:tcPr>
            <w:tcW w:w="373" w:type="dxa"/>
            <w:vMerge/>
            <w:textDirection w:val="btLr"/>
            <w:vAlign w:val="center"/>
          </w:tcPr>
          <w:p w:rsidR="00BF6D03" w:rsidRPr="00741075" w:rsidRDefault="00BF6D03" w:rsidP="00BF6D03">
            <w:pPr>
              <w:ind w:left="113" w:right="113"/>
              <w:jc w:val="center"/>
              <w:rPr>
                <w:sz w:val="20"/>
                <w:szCs w:val="20"/>
              </w:rPr>
            </w:pPr>
          </w:p>
        </w:tc>
        <w:tc>
          <w:tcPr>
            <w:tcW w:w="474" w:type="dxa"/>
            <w:vMerge w:val="restart"/>
            <w:textDirection w:val="btLr"/>
            <w:vAlign w:val="center"/>
          </w:tcPr>
          <w:p w:rsidR="00BF6D03" w:rsidRPr="00741075" w:rsidRDefault="00BF6D03" w:rsidP="00BF6D03">
            <w:pPr>
              <w:ind w:left="113" w:right="113"/>
              <w:jc w:val="center"/>
              <w:rPr>
                <w:i/>
                <w:sz w:val="20"/>
                <w:szCs w:val="20"/>
              </w:rPr>
            </w:pPr>
            <w:r w:rsidRPr="00741075">
              <w:rPr>
                <w:i/>
                <w:sz w:val="20"/>
                <w:szCs w:val="20"/>
              </w:rPr>
              <w:t>СПН.446126.013</w:t>
            </w:r>
          </w:p>
        </w:tc>
        <w:tc>
          <w:tcPr>
            <w:tcW w:w="374" w:type="dxa"/>
            <w:vMerge/>
            <w:textDirection w:val="btLr"/>
            <w:vAlign w:val="center"/>
          </w:tcPr>
          <w:p w:rsidR="00BF6D03" w:rsidRPr="00741075" w:rsidRDefault="00BF6D03" w:rsidP="00BF6D03">
            <w:pPr>
              <w:ind w:left="113" w:right="113"/>
              <w:jc w:val="center"/>
              <w:rPr>
                <w:sz w:val="20"/>
                <w:szCs w:val="20"/>
              </w:rPr>
            </w:pPr>
          </w:p>
        </w:tc>
        <w:tc>
          <w:tcPr>
            <w:tcW w:w="695" w:type="dxa"/>
            <w:vMerge/>
            <w:tcBorders>
              <w:right w:val="nil"/>
            </w:tcBorders>
            <w:textDirection w:val="btLr"/>
            <w:vAlign w:val="center"/>
          </w:tcPr>
          <w:p w:rsidR="00BF6D03" w:rsidRPr="00741075" w:rsidRDefault="00BF6D03" w:rsidP="00BF6D03">
            <w:pPr>
              <w:ind w:left="113" w:right="113"/>
              <w:jc w:val="center"/>
              <w:rPr>
                <w:sz w:val="20"/>
                <w:szCs w:val="20"/>
              </w:rPr>
            </w:pPr>
          </w:p>
        </w:tc>
        <w:tc>
          <w:tcPr>
            <w:tcW w:w="373" w:type="dxa"/>
            <w:vMerge/>
            <w:tcBorders>
              <w:top w:val="nil"/>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top w:val="nil"/>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top w:val="nil"/>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985" w:type="dxa"/>
            <w:vMerge/>
            <w:tcBorders>
              <w:top w:val="nil"/>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top w:val="nil"/>
              <w:left w:val="nil"/>
              <w:bottom w:val="nil"/>
              <w:right w:val="nil"/>
            </w:tcBorders>
            <w:textDirection w:val="btLr"/>
            <w:vAlign w:val="center"/>
          </w:tcPr>
          <w:p w:rsidR="00BF6D03" w:rsidRPr="00741075" w:rsidRDefault="00BF6D03" w:rsidP="00BF6D03">
            <w:pPr>
              <w:ind w:left="113" w:right="113"/>
              <w:jc w:val="center"/>
              <w:rPr>
                <w:i/>
                <w:sz w:val="20"/>
                <w:szCs w:val="20"/>
              </w:rPr>
            </w:pPr>
          </w:p>
        </w:tc>
        <w:tc>
          <w:tcPr>
            <w:tcW w:w="372" w:type="dxa"/>
            <w:vMerge/>
            <w:tcBorders>
              <w:top w:val="nil"/>
              <w:left w:val="nil"/>
              <w:bottom w:val="nil"/>
              <w:right w:val="nil"/>
            </w:tcBorders>
            <w:textDirection w:val="btLr"/>
            <w:vAlign w:val="center"/>
          </w:tcPr>
          <w:p w:rsidR="00BF6D03" w:rsidRPr="00741075" w:rsidRDefault="00BF6D03" w:rsidP="00BF6D03">
            <w:pPr>
              <w:ind w:left="113" w:right="113"/>
              <w:jc w:val="center"/>
              <w:rPr>
                <w:i/>
                <w:sz w:val="20"/>
                <w:szCs w:val="20"/>
              </w:rPr>
            </w:pPr>
          </w:p>
        </w:tc>
        <w:tc>
          <w:tcPr>
            <w:tcW w:w="373" w:type="dxa"/>
            <w:vMerge/>
            <w:tcBorders>
              <w:top w:val="nil"/>
              <w:left w:val="nil"/>
              <w:bottom w:val="nil"/>
              <w:right w:val="nil"/>
            </w:tcBorders>
            <w:textDirection w:val="btLr"/>
            <w:vAlign w:val="center"/>
          </w:tcPr>
          <w:p w:rsidR="00BF6D03" w:rsidRPr="00741075" w:rsidRDefault="00BF6D03" w:rsidP="00BF6D03">
            <w:pPr>
              <w:ind w:left="113" w:right="113"/>
              <w:jc w:val="center"/>
              <w:rPr>
                <w:i/>
                <w:sz w:val="20"/>
                <w:szCs w:val="20"/>
              </w:rPr>
            </w:pPr>
          </w:p>
        </w:tc>
        <w:tc>
          <w:tcPr>
            <w:tcW w:w="780" w:type="dxa"/>
            <w:vMerge w:val="restart"/>
            <w:tcBorders>
              <w:top w:val="nil"/>
              <w:left w:val="nil"/>
              <w:bottom w:val="nil"/>
              <w:right w:val="nil"/>
            </w:tcBorders>
            <w:textDirection w:val="btLr"/>
            <w:vAlign w:val="center"/>
          </w:tcPr>
          <w:p w:rsidR="00BF6D03" w:rsidRPr="00741075" w:rsidRDefault="00BF6D03" w:rsidP="00BF6D03">
            <w:pPr>
              <w:ind w:left="113" w:right="113"/>
              <w:jc w:val="center"/>
              <w:rPr>
                <w:i/>
                <w:sz w:val="20"/>
                <w:szCs w:val="20"/>
              </w:rPr>
            </w:pPr>
          </w:p>
        </w:tc>
        <w:tc>
          <w:tcPr>
            <w:tcW w:w="372" w:type="dxa"/>
            <w:vMerge w:val="restart"/>
            <w:tcBorders>
              <w:top w:val="nil"/>
              <w:left w:val="nil"/>
              <w:bottom w:val="nil"/>
              <w:right w:val="nil"/>
            </w:tcBorders>
            <w:textDirection w:val="btLr"/>
            <w:vAlign w:val="center"/>
          </w:tcPr>
          <w:p w:rsidR="00BF6D03" w:rsidRPr="00741075" w:rsidRDefault="00BF6D03" w:rsidP="00BF6D03">
            <w:pPr>
              <w:ind w:left="113" w:right="113"/>
              <w:jc w:val="center"/>
              <w:rPr>
                <w:i/>
                <w:sz w:val="20"/>
                <w:szCs w:val="20"/>
              </w:rPr>
            </w:pPr>
          </w:p>
        </w:tc>
        <w:tc>
          <w:tcPr>
            <w:tcW w:w="372" w:type="dxa"/>
            <w:vMerge w:val="restart"/>
            <w:tcBorders>
              <w:top w:val="nil"/>
              <w:left w:val="nil"/>
              <w:bottom w:val="nil"/>
              <w:right w:val="nil"/>
            </w:tcBorders>
            <w:textDirection w:val="btLr"/>
            <w:vAlign w:val="center"/>
          </w:tcPr>
          <w:p w:rsidR="00BF6D03" w:rsidRPr="00741075" w:rsidRDefault="00BF6D03" w:rsidP="00BF6D03">
            <w:pPr>
              <w:ind w:left="113" w:right="113"/>
              <w:jc w:val="center"/>
              <w:rPr>
                <w:i/>
                <w:sz w:val="20"/>
                <w:szCs w:val="20"/>
              </w:rPr>
            </w:pPr>
          </w:p>
        </w:tc>
        <w:tc>
          <w:tcPr>
            <w:tcW w:w="373" w:type="dxa"/>
            <w:vMerge w:val="restart"/>
            <w:tcBorders>
              <w:top w:val="nil"/>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372" w:type="dxa"/>
            <w:vMerge w:val="restart"/>
            <w:tcBorders>
              <w:top w:val="nil"/>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474" w:type="dxa"/>
            <w:vMerge/>
            <w:tcBorders>
              <w:left w:val="nil"/>
            </w:tcBorders>
            <w:textDirection w:val="btLr"/>
            <w:vAlign w:val="center"/>
          </w:tcPr>
          <w:p w:rsidR="00BF6D03" w:rsidRPr="00741075" w:rsidRDefault="00BF6D03" w:rsidP="00BF6D03">
            <w:pPr>
              <w:ind w:left="113" w:right="113"/>
              <w:jc w:val="center"/>
              <w:rPr>
                <w:sz w:val="20"/>
                <w:szCs w:val="20"/>
              </w:rPr>
            </w:pPr>
          </w:p>
        </w:tc>
        <w:tc>
          <w:tcPr>
            <w:tcW w:w="285" w:type="dxa"/>
            <w:vMerge/>
            <w:textDirection w:val="btLr"/>
            <w:vAlign w:val="center"/>
          </w:tcPr>
          <w:p w:rsidR="00BF6D03" w:rsidRPr="00741075" w:rsidRDefault="00BF6D03" w:rsidP="00BF6D03">
            <w:pPr>
              <w:ind w:left="113" w:right="113"/>
              <w:jc w:val="center"/>
              <w:rPr>
                <w:sz w:val="20"/>
                <w:szCs w:val="20"/>
              </w:rPr>
            </w:pPr>
          </w:p>
        </w:tc>
      </w:tr>
      <w:tr w:rsidR="00BF6D03" w:rsidRPr="00741075" w:rsidTr="006F523A">
        <w:trPr>
          <w:cantSplit/>
          <w:trHeight w:val="3315"/>
          <w:jc w:val="center"/>
        </w:trPr>
        <w:tc>
          <w:tcPr>
            <w:tcW w:w="268" w:type="dxa"/>
            <w:vMerge/>
            <w:tcBorders>
              <w:left w:val="nil"/>
              <w:bottom w:val="nil"/>
              <w:right w:val="nil"/>
            </w:tcBorders>
            <w:textDirection w:val="btLr"/>
            <w:vAlign w:val="center"/>
          </w:tcPr>
          <w:p w:rsidR="00BF6D03" w:rsidRPr="00741075" w:rsidRDefault="00BF6D03" w:rsidP="00BF6D03">
            <w:pPr>
              <w:ind w:left="113" w:right="113"/>
              <w:rPr>
                <w:sz w:val="20"/>
                <w:szCs w:val="20"/>
              </w:rPr>
            </w:pPr>
          </w:p>
        </w:tc>
        <w:tc>
          <w:tcPr>
            <w:tcW w:w="270" w:type="dxa"/>
            <w:vMerge/>
            <w:tcBorders>
              <w:top w:val="nil"/>
              <w:left w:val="nil"/>
              <w:right w:val="nil"/>
            </w:tcBorders>
            <w:textDirection w:val="btLr"/>
            <w:vAlign w:val="center"/>
          </w:tcPr>
          <w:p w:rsidR="00BF6D03" w:rsidRPr="00741075" w:rsidRDefault="00BF6D03" w:rsidP="00BF6D03">
            <w:pPr>
              <w:ind w:left="113" w:right="113"/>
              <w:jc w:val="center"/>
              <w:rPr>
                <w:sz w:val="20"/>
                <w:szCs w:val="20"/>
              </w:rPr>
            </w:pPr>
          </w:p>
        </w:tc>
        <w:tc>
          <w:tcPr>
            <w:tcW w:w="271" w:type="dxa"/>
            <w:vMerge/>
            <w:tcBorders>
              <w:top w:val="nil"/>
              <w:left w:val="nil"/>
              <w:right w:val="nil"/>
            </w:tcBorders>
            <w:textDirection w:val="btLr"/>
            <w:vAlign w:val="center"/>
          </w:tcPr>
          <w:p w:rsidR="00BF6D03" w:rsidRPr="00741075" w:rsidRDefault="00BF6D03" w:rsidP="00BF6D03">
            <w:pPr>
              <w:ind w:left="113" w:right="113"/>
              <w:jc w:val="center"/>
              <w:rPr>
                <w:sz w:val="20"/>
                <w:szCs w:val="20"/>
              </w:rPr>
            </w:pPr>
          </w:p>
        </w:tc>
        <w:tc>
          <w:tcPr>
            <w:tcW w:w="270" w:type="dxa"/>
            <w:vMerge/>
            <w:tcBorders>
              <w:top w:val="nil"/>
              <w:left w:val="nil"/>
            </w:tcBorders>
            <w:textDirection w:val="btLr"/>
            <w:vAlign w:val="center"/>
          </w:tcPr>
          <w:p w:rsidR="00BF6D03" w:rsidRPr="00741075" w:rsidRDefault="00BF6D03" w:rsidP="00BF6D03">
            <w:pPr>
              <w:ind w:left="113" w:right="113"/>
              <w:jc w:val="center"/>
              <w:rPr>
                <w:sz w:val="20"/>
                <w:szCs w:val="20"/>
              </w:rPr>
            </w:pPr>
          </w:p>
        </w:tc>
        <w:tc>
          <w:tcPr>
            <w:tcW w:w="373" w:type="dxa"/>
            <w:vMerge/>
            <w:textDirection w:val="btLr"/>
            <w:vAlign w:val="center"/>
          </w:tcPr>
          <w:p w:rsidR="00BF6D03" w:rsidRPr="00741075" w:rsidRDefault="00BF6D03" w:rsidP="00BF6D03">
            <w:pPr>
              <w:ind w:left="113" w:right="113"/>
              <w:jc w:val="center"/>
              <w:rPr>
                <w:sz w:val="20"/>
                <w:szCs w:val="20"/>
              </w:rPr>
            </w:pPr>
          </w:p>
        </w:tc>
        <w:tc>
          <w:tcPr>
            <w:tcW w:w="474" w:type="dxa"/>
            <w:vMerge/>
            <w:textDirection w:val="btLr"/>
            <w:vAlign w:val="center"/>
          </w:tcPr>
          <w:p w:rsidR="00BF6D03" w:rsidRPr="00741075" w:rsidRDefault="00BF6D03" w:rsidP="00BF6D03">
            <w:pPr>
              <w:ind w:left="113" w:right="113"/>
              <w:jc w:val="center"/>
              <w:rPr>
                <w:sz w:val="20"/>
                <w:szCs w:val="20"/>
              </w:rPr>
            </w:pPr>
          </w:p>
        </w:tc>
        <w:tc>
          <w:tcPr>
            <w:tcW w:w="374" w:type="dxa"/>
            <w:vMerge/>
            <w:textDirection w:val="btLr"/>
            <w:vAlign w:val="center"/>
          </w:tcPr>
          <w:p w:rsidR="00BF6D03" w:rsidRPr="00741075" w:rsidRDefault="00BF6D03" w:rsidP="00BF6D03">
            <w:pPr>
              <w:ind w:left="113" w:right="113"/>
              <w:jc w:val="center"/>
              <w:rPr>
                <w:sz w:val="20"/>
                <w:szCs w:val="20"/>
              </w:rPr>
            </w:pPr>
          </w:p>
        </w:tc>
        <w:tc>
          <w:tcPr>
            <w:tcW w:w="695" w:type="dxa"/>
            <w:vMerge/>
            <w:tcBorders>
              <w:right w:val="nil"/>
            </w:tcBorders>
            <w:textDirection w:val="btLr"/>
            <w:vAlign w:val="center"/>
          </w:tcPr>
          <w:p w:rsidR="00BF6D03" w:rsidRPr="00741075" w:rsidRDefault="00BF6D03" w:rsidP="00BF6D03">
            <w:pPr>
              <w:ind w:left="113" w:right="113"/>
              <w:jc w:val="center"/>
              <w:rPr>
                <w:sz w:val="20"/>
                <w:szCs w:val="20"/>
              </w:rPr>
            </w:pPr>
          </w:p>
        </w:tc>
        <w:tc>
          <w:tcPr>
            <w:tcW w:w="373" w:type="dxa"/>
            <w:vMerge/>
            <w:tcBorders>
              <w:top w:val="nil"/>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top w:val="nil"/>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top w:val="nil"/>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985" w:type="dxa"/>
            <w:vMerge w:val="restart"/>
            <w:tcBorders>
              <w:top w:val="nil"/>
              <w:left w:val="nil"/>
              <w:bottom w:val="nil"/>
            </w:tcBorders>
            <w:textDirection w:val="btLr"/>
            <w:vAlign w:val="bottom"/>
          </w:tcPr>
          <w:p w:rsidR="00BF6D03" w:rsidRPr="00741075" w:rsidRDefault="00BF6D03" w:rsidP="00BF6D03">
            <w:pPr>
              <w:ind w:left="113" w:right="113"/>
              <w:jc w:val="center"/>
              <w:rPr>
                <w:i/>
                <w:sz w:val="20"/>
                <w:szCs w:val="20"/>
              </w:rPr>
            </w:pPr>
            <w:r w:rsidRPr="00741075">
              <w:rPr>
                <w:i/>
                <w:sz w:val="20"/>
                <w:szCs w:val="20"/>
              </w:rPr>
              <w:t>КОМПЛЕКТ ДОКУМЕНТОВ</w:t>
            </w:r>
          </w:p>
        </w:tc>
        <w:tc>
          <w:tcPr>
            <w:tcW w:w="372" w:type="dxa"/>
            <w:vMerge w:val="restart"/>
            <w:tcBorders>
              <w:top w:val="nil"/>
              <w:bottom w:val="nil"/>
            </w:tcBorders>
            <w:textDirection w:val="btLr"/>
            <w:vAlign w:val="center"/>
          </w:tcPr>
          <w:p w:rsidR="00BF6D03" w:rsidRPr="00741075" w:rsidRDefault="00BF6D03" w:rsidP="00BF6D03">
            <w:pPr>
              <w:ind w:left="113" w:right="113"/>
              <w:jc w:val="center"/>
              <w:rPr>
                <w:i/>
                <w:sz w:val="20"/>
                <w:szCs w:val="20"/>
              </w:rPr>
            </w:pPr>
            <w:r w:rsidRPr="00741075">
              <w:rPr>
                <w:i/>
                <w:sz w:val="20"/>
                <w:szCs w:val="20"/>
              </w:rPr>
              <w:t xml:space="preserve">на технологический процесс сборки и монтажа </w:t>
            </w:r>
          </w:p>
        </w:tc>
        <w:tc>
          <w:tcPr>
            <w:tcW w:w="372" w:type="dxa"/>
            <w:vMerge w:val="restart"/>
            <w:tcBorders>
              <w:top w:val="nil"/>
              <w:bottom w:val="nil"/>
            </w:tcBorders>
            <w:textDirection w:val="btLr"/>
            <w:vAlign w:val="center"/>
          </w:tcPr>
          <w:p w:rsidR="00BF6D03" w:rsidRPr="00741075" w:rsidRDefault="00BF6D03" w:rsidP="00BF6D03">
            <w:pPr>
              <w:ind w:left="113" w:right="113"/>
              <w:jc w:val="center"/>
              <w:rPr>
                <w:i/>
                <w:sz w:val="20"/>
                <w:szCs w:val="20"/>
              </w:rPr>
            </w:pPr>
            <w:r w:rsidRPr="00741075">
              <w:rPr>
                <w:i/>
                <w:sz w:val="20"/>
                <w:szCs w:val="20"/>
              </w:rPr>
              <w:t>Системы сбора и обработки данных</w:t>
            </w:r>
          </w:p>
        </w:tc>
        <w:tc>
          <w:tcPr>
            <w:tcW w:w="373" w:type="dxa"/>
            <w:vMerge w:val="restart"/>
            <w:tcBorders>
              <w:top w:val="nil"/>
              <w:bottom w:val="nil"/>
              <w:right w:val="nil"/>
            </w:tcBorders>
            <w:textDirection w:val="btLr"/>
            <w:vAlign w:val="center"/>
          </w:tcPr>
          <w:p w:rsidR="00BF6D03" w:rsidRPr="00741075" w:rsidRDefault="00BF6D03" w:rsidP="00BF6D03">
            <w:pPr>
              <w:spacing w:line="240" w:lineRule="exact"/>
              <w:jc w:val="center"/>
              <w:rPr>
                <w:i/>
                <w:sz w:val="20"/>
                <w:szCs w:val="20"/>
              </w:rPr>
            </w:pPr>
          </w:p>
          <w:p w:rsidR="00BF6D03" w:rsidRPr="00741075" w:rsidRDefault="00BF6D03" w:rsidP="00BF6D03">
            <w:pPr>
              <w:spacing w:line="240" w:lineRule="exact"/>
              <w:jc w:val="center"/>
              <w:rPr>
                <w:i/>
                <w:sz w:val="20"/>
                <w:szCs w:val="20"/>
              </w:rPr>
            </w:pPr>
            <w:r w:rsidRPr="00741075">
              <w:rPr>
                <w:i/>
                <w:sz w:val="20"/>
                <w:szCs w:val="20"/>
              </w:rPr>
              <w:t>На базе ПК</w:t>
            </w:r>
          </w:p>
          <w:p w:rsidR="00BF6D03" w:rsidRPr="00741075" w:rsidRDefault="00BF6D03" w:rsidP="00BF6D03">
            <w:pPr>
              <w:ind w:left="113" w:right="113"/>
              <w:jc w:val="center"/>
              <w:rPr>
                <w:i/>
                <w:sz w:val="20"/>
                <w:szCs w:val="20"/>
              </w:rPr>
            </w:pPr>
          </w:p>
        </w:tc>
        <w:tc>
          <w:tcPr>
            <w:tcW w:w="780" w:type="dxa"/>
            <w:vMerge/>
            <w:tcBorders>
              <w:top w:val="nil"/>
              <w:left w:val="nil"/>
              <w:bottom w:val="nil"/>
              <w:right w:val="nil"/>
            </w:tcBorders>
            <w:textDirection w:val="btLr"/>
            <w:vAlign w:val="center"/>
          </w:tcPr>
          <w:p w:rsidR="00BF6D03" w:rsidRPr="00741075" w:rsidRDefault="00BF6D03" w:rsidP="00BF6D03">
            <w:pPr>
              <w:ind w:left="113" w:right="113"/>
              <w:jc w:val="center"/>
              <w:rPr>
                <w:i/>
                <w:sz w:val="20"/>
                <w:szCs w:val="20"/>
              </w:rPr>
            </w:pPr>
          </w:p>
        </w:tc>
        <w:tc>
          <w:tcPr>
            <w:tcW w:w="372" w:type="dxa"/>
            <w:vMerge/>
            <w:tcBorders>
              <w:top w:val="nil"/>
              <w:left w:val="nil"/>
              <w:bottom w:val="nil"/>
              <w:right w:val="nil"/>
            </w:tcBorders>
            <w:textDirection w:val="btLr"/>
            <w:vAlign w:val="center"/>
          </w:tcPr>
          <w:p w:rsidR="00BF6D03" w:rsidRPr="00741075" w:rsidRDefault="00BF6D03" w:rsidP="00BF6D03">
            <w:pPr>
              <w:ind w:left="113" w:right="113"/>
              <w:jc w:val="center"/>
              <w:rPr>
                <w:i/>
                <w:sz w:val="20"/>
                <w:szCs w:val="20"/>
              </w:rPr>
            </w:pPr>
          </w:p>
        </w:tc>
        <w:tc>
          <w:tcPr>
            <w:tcW w:w="372" w:type="dxa"/>
            <w:vMerge/>
            <w:tcBorders>
              <w:top w:val="nil"/>
              <w:left w:val="nil"/>
              <w:bottom w:val="nil"/>
              <w:right w:val="nil"/>
            </w:tcBorders>
            <w:textDirection w:val="btLr"/>
            <w:vAlign w:val="center"/>
          </w:tcPr>
          <w:p w:rsidR="00BF6D03" w:rsidRPr="00741075" w:rsidRDefault="00BF6D03" w:rsidP="00BF6D03">
            <w:pPr>
              <w:ind w:left="113" w:right="113"/>
              <w:jc w:val="center"/>
              <w:rPr>
                <w:i/>
                <w:sz w:val="20"/>
                <w:szCs w:val="20"/>
              </w:rPr>
            </w:pPr>
          </w:p>
        </w:tc>
        <w:tc>
          <w:tcPr>
            <w:tcW w:w="373" w:type="dxa"/>
            <w:vMerge/>
            <w:tcBorders>
              <w:top w:val="nil"/>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top w:val="nil"/>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474" w:type="dxa"/>
            <w:vMerge/>
            <w:tcBorders>
              <w:left w:val="nil"/>
            </w:tcBorders>
            <w:textDirection w:val="btLr"/>
            <w:vAlign w:val="center"/>
          </w:tcPr>
          <w:p w:rsidR="00BF6D03" w:rsidRPr="00741075" w:rsidRDefault="00BF6D03" w:rsidP="00BF6D03">
            <w:pPr>
              <w:ind w:left="113" w:right="113"/>
              <w:jc w:val="center"/>
              <w:rPr>
                <w:sz w:val="20"/>
                <w:szCs w:val="20"/>
              </w:rPr>
            </w:pPr>
          </w:p>
        </w:tc>
        <w:tc>
          <w:tcPr>
            <w:tcW w:w="285" w:type="dxa"/>
            <w:vMerge/>
            <w:textDirection w:val="btLr"/>
            <w:vAlign w:val="center"/>
          </w:tcPr>
          <w:p w:rsidR="00BF6D03" w:rsidRPr="00741075" w:rsidRDefault="00BF6D03" w:rsidP="00BF6D03">
            <w:pPr>
              <w:ind w:left="113" w:right="113"/>
              <w:jc w:val="center"/>
              <w:rPr>
                <w:sz w:val="20"/>
                <w:szCs w:val="20"/>
              </w:rPr>
            </w:pPr>
          </w:p>
        </w:tc>
      </w:tr>
      <w:tr w:rsidR="00BF6D03" w:rsidRPr="00741075" w:rsidTr="006F523A">
        <w:trPr>
          <w:cantSplit/>
          <w:trHeight w:val="2115"/>
          <w:jc w:val="center"/>
        </w:trPr>
        <w:tc>
          <w:tcPr>
            <w:tcW w:w="268" w:type="dxa"/>
            <w:vMerge/>
            <w:tcBorders>
              <w:left w:val="nil"/>
              <w:bottom w:val="nil"/>
              <w:right w:val="nil"/>
            </w:tcBorders>
            <w:textDirection w:val="btLr"/>
            <w:vAlign w:val="center"/>
          </w:tcPr>
          <w:p w:rsidR="00BF6D03" w:rsidRPr="00741075" w:rsidRDefault="00BF6D03" w:rsidP="00BF6D03">
            <w:pPr>
              <w:ind w:left="113" w:right="113"/>
              <w:rPr>
                <w:sz w:val="20"/>
                <w:szCs w:val="20"/>
              </w:rPr>
            </w:pPr>
          </w:p>
        </w:tc>
        <w:tc>
          <w:tcPr>
            <w:tcW w:w="270" w:type="dxa"/>
            <w:vMerge/>
            <w:tcBorders>
              <w:top w:val="nil"/>
              <w:left w:val="nil"/>
              <w:right w:val="nil"/>
            </w:tcBorders>
            <w:textDirection w:val="btLr"/>
            <w:vAlign w:val="center"/>
          </w:tcPr>
          <w:p w:rsidR="00BF6D03" w:rsidRPr="00741075" w:rsidRDefault="00BF6D03" w:rsidP="00BF6D03">
            <w:pPr>
              <w:ind w:left="113" w:right="113"/>
              <w:jc w:val="center"/>
              <w:rPr>
                <w:sz w:val="20"/>
                <w:szCs w:val="20"/>
              </w:rPr>
            </w:pPr>
          </w:p>
        </w:tc>
        <w:tc>
          <w:tcPr>
            <w:tcW w:w="271" w:type="dxa"/>
            <w:vMerge/>
            <w:tcBorders>
              <w:top w:val="nil"/>
              <w:left w:val="nil"/>
              <w:right w:val="nil"/>
            </w:tcBorders>
            <w:textDirection w:val="btLr"/>
            <w:vAlign w:val="center"/>
          </w:tcPr>
          <w:p w:rsidR="00BF6D03" w:rsidRPr="00741075" w:rsidRDefault="00BF6D03" w:rsidP="00BF6D03">
            <w:pPr>
              <w:ind w:left="113" w:right="113"/>
              <w:jc w:val="center"/>
              <w:rPr>
                <w:sz w:val="20"/>
                <w:szCs w:val="20"/>
              </w:rPr>
            </w:pPr>
          </w:p>
        </w:tc>
        <w:tc>
          <w:tcPr>
            <w:tcW w:w="270" w:type="dxa"/>
            <w:vMerge/>
            <w:tcBorders>
              <w:top w:val="nil"/>
              <w:left w:val="nil"/>
            </w:tcBorders>
            <w:textDirection w:val="btLr"/>
            <w:vAlign w:val="center"/>
          </w:tcPr>
          <w:p w:rsidR="00BF6D03" w:rsidRPr="00741075" w:rsidRDefault="00BF6D03" w:rsidP="00BF6D03">
            <w:pPr>
              <w:ind w:left="113" w:right="113"/>
              <w:jc w:val="center"/>
              <w:rPr>
                <w:sz w:val="20"/>
                <w:szCs w:val="20"/>
              </w:rPr>
            </w:pPr>
          </w:p>
        </w:tc>
        <w:tc>
          <w:tcPr>
            <w:tcW w:w="373" w:type="dxa"/>
            <w:vMerge/>
            <w:textDirection w:val="btLr"/>
            <w:vAlign w:val="center"/>
          </w:tcPr>
          <w:p w:rsidR="00BF6D03" w:rsidRPr="00741075" w:rsidRDefault="00BF6D03" w:rsidP="00BF6D03">
            <w:pPr>
              <w:ind w:left="113" w:right="113"/>
              <w:jc w:val="center"/>
              <w:rPr>
                <w:sz w:val="20"/>
                <w:szCs w:val="20"/>
              </w:rPr>
            </w:pPr>
          </w:p>
        </w:tc>
        <w:tc>
          <w:tcPr>
            <w:tcW w:w="474" w:type="dxa"/>
            <w:tcBorders>
              <w:bottom w:val="nil"/>
            </w:tcBorders>
            <w:textDirection w:val="btLr"/>
            <w:vAlign w:val="center"/>
          </w:tcPr>
          <w:p w:rsidR="00BF6D03" w:rsidRPr="00741075" w:rsidRDefault="00BF6D03" w:rsidP="00BF6D03">
            <w:pPr>
              <w:ind w:left="113" w:right="113"/>
              <w:jc w:val="center"/>
              <w:rPr>
                <w:i/>
                <w:sz w:val="20"/>
                <w:szCs w:val="20"/>
              </w:rPr>
            </w:pPr>
            <w:r w:rsidRPr="00741075">
              <w:rPr>
                <w:i/>
                <w:sz w:val="20"/>
                <w:szCs w:val="20"/>
              </w:rPr>
              <w:t>ПГУ Т.08.01</w:t>
            </w:r>
          </w:p>
        </w:tc>
        <w:tc>
          <w:tcPr>
            <w:tcW w:w="374" w:type="dxa"/>
            <w:vMerge/>
            <w:tcBorders>
              <w:bottom w:val="nil"/>
            </w:tcBorders>
            <w:textDirection w:val="btLr"/>
            <w:vAlign w:val="center"/>
          </w:tcPr>
          <w:p w:rsidR="00BF6D03" w:rsidRPr="00741075" w:rsidRDefault="00BF6D03" w:rsidP="00BF6D03">
            <w:pPr>
              <w:ind w:left="113" w:right="113"/>
              <w:jc w:val="center"/>
              <w:rPr>
                <w:sz w:val="20"/>
                <w:szCs w:val="20"/>
              </w:rPr>
            </w:pPr>
          </w:p>
        </w:tc>
        <w:tc>
          <w:tcPr>
            <w:tcW w:w="695" w:type="dxa"/>
            <w:vMerge/>
            <w:tcBorders>
              <w:right w:val="nil"/>
            </w:tcBorders>
            <w:textDirection w:val="btLr"/>
            <w:vAlign w:val="center"/>
          </w:tcPr>
          <w:p w:rsidR="00BF6D03" w:rsidRPr="00741075" w:rsidRDefault="00BF6D03" w:rsidP="00BF6D03">
            <w:pPr>
              <w:ind w:left="113" w:right="113"/>
              <w:jc w:val="center"/>
              <w:rPr>
                <w:sz w:val="20"/>
                <w:szCs w:val="20"/>
              </w:rPr>
            </w:pPr>
          </w:p>
        </w:tc>
        <w:tc>
          <w:tcPr>
            <w:tcW w:w="373" w:type="dxa"/>
            <w:vMerge/>
            <w:tcBorders>
              <w:top w:val="nil"/>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top w:val="nil"/>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top w:val="nil"/>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985" w:type="dxa"/>
            <w:vMerge/>
            <w:tcBorders>
              <w:left w:val="nil"/>
              <w:bottom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bottom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bottom w:val="nil"/>
            </w:tcBorders>
            <w:textDirection w:val="btLr"/>
            <w:vAlign w:val="center"/>
          </w:tcPr>
          <w:p w:rsidR="00BF6D03" w:rsidRPr="00741075" w:rsidRDefault="00BF6D03" w:rsidP="00BF6D03">
            <w:pPr>
              <w:ind w:left="113" w:right="113"/>
              <w:jc w:val="center"/>
              <w:rPr>
                <w:sz w:val="20"/>
                <w:szCs w:val="20"/>
              </w:rPr>
            </w:pPr>
          </w:p>
        </w:tc>
        <w:tc>
          <w:tcPr>
            <w:tcW w:w="373" w:type="dxa"/>
            <w:vMerge/>
            <w:tcBorders>
              <w:bottom w:val="nil"/>
              <w:right w:val="nil"/>
            </w:tcBorders>
            <w:textDirection w:val="btLr"/>
            <w:vAlign w:val="center"/>
          </w:tcPr>
          <w:p w:rsidR="00BF6D03" w:rsidRPr="00741075" w:rsidRDefault="00BF6D03" w:rsidP="00BF6D03">
            <w:pPr>
              <w:ind w:left="113" w:right="113"/>
              <w:jc w:val="center"/>
              <w:rPr>
                <w:sz w:val="20"/>
                <w:szCs w:val="20"/>
              </w:rPr>
            </w:pPr>
          </w:p>
        </w:tc>
        <w:tc>
          <w:tcPr>
            <w:tcW w:w="780" w:type="dxa"/>
            <w:vMerge/>
            <w:tcBorders>
              <w:top w:val="nil"/>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top w:val="nil"/>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top w:val="nil"/>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373" w:type="dxa"/>
            <w:vMerge/>
            <w:tcBorders>
              <w:top w:val="nil"/>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372" w:type="dxa"/>
            <w:vMerge/>
            <w:tcBorders>
              <w:top w:val="nil"/>
              <w:left w:val="nil"/>
              <w:bottom w:val="nil"/>
              <w:right w:val="nil"/>
            </w:tcBorders>
            <w:textDirection w:val="btLr"/>
            <w:vAlign w:val="center"/>
          </w:tcPr>
          <w:p w:rsidR="00BF6D03" w:rsidRPr="00741075" w:rsidRDefault="00BF6D03" w:rsidP="00BF6D03">
            <w:pPr>
              <w:ind w:left="113" w:right="113"/>
              <w:jc w:val="center"/>
              <w:rPr>
                <w:sz w:val="20"/>
                <w:szCs w:val="20"/>
              </w:rPr>
            </w:pPr>
          </w:p>
        </w:tc>
        <w:tc>
          <w:tcPr>
            <w:tcW w:w="474" w:type="dxa"/>
            <w:vMerge/>
            <w:tcBorders>
              <w:left w:val="nil"/>
            </w:tcBorders>
            <w:textDirection w:val="btLr"/>
            <w:vAlign w:val="center"/>
          </w:tcPr>
          <w:p w:rsidR="00BF6D03" w:rsidRPr="00741075" w:rsidRDefault="00BF6D03" w:rsidP="00BF6D03">
            <w:pPr>
              <w:ind w:left="113" w:right="113"/>
              <w:jc w:val="center"/>
              <w:rPr>
                <w:sz w:val="20"/>
                <w:szCs w:val="20"/>
              </w:rPr>
            </w:pPr>
          </w:p>
        </w:tc>
        <w:tc>
          <w:tcPr>
            <w:tcW w:w="285" w:type="dxa"/>
            <w:vMerge/>
            <w:textDirection w:val="btLr"/>
            <w:vAlign w:val="center"/>
          </w:tcPr>
          <w:p w:rsidR="00BF6D03" w:rsidRPr="00741075" w:rsidRDefault="00BF6D03" w:rsidP="00BF6D03">
            <w:pPr>
              <w:ind w:left="113" w:right="113"/>
              <w:jc w:val="center"/>
              <w:rPr>
                <w:sz w:val="20"/>
                <w:szCs w:val="20"/>
              </w:rPr>
            </w:pPr>
          </w:p>
        </w:tc>
      </w:tr>
      <w:tr w:rsidR="00BF6D03" w:rsidRPr="006F523A" w:rsidTr="006F523A">
        <w:trPr>
          <w:cantSplit/>
          <w:trHeight w:val="236"/>
          <w:jc w:val="center"/>
        </w:trPr>
        <w:tc>
          <w:tcPr>
            <w:tcW w:w="268" w:type="dxa"/>
            <w:vMerge/>
            <w:tcBorders>
              <w:left w:val="nil"/>
              <w:bottom w:val="nil"/>
              <w:right w:val="nil"/>
            </w:tcBorders>
            <w:textDirection w:val="btLr"/>
            <w:vAlign w:val="center"/>
          </w:tcPr>
          <w:p w:rsidR="00BF6D03" w:rsidRPr="006F523A" w:rsidRDefault="00BF6D03" w:rsidP="00BF6D03">
            <w:pPr>
              <w:ind w:left="113" w:right="113"/>
              <w:rPr>
                <w:b/>
                <w:sz w:val="20"/>
                <w:szCs w:val="20"/>
              </w:rPr>
            </w:pPr>
          </w:p>
        </w:tc>
        <w:tc>
          <w:tcPr>
            <w:tcW w:w="270" w:type="dxa"/>
            <w:vMerge/>
            <w:tcBorders>
              <w:top w:val="nil"/>
              <w:left w:val="nil"/>
              <w:right w:val="nil"/>
            </w:tcBorders>
            <w:textDirection w:val="btLr"/>
            <w:vAlign w:val="center"/>
          </w:tcPr>
          <w:p w:rsidR="00BF6D03" w:rsidRPr="006F523A" w:rsidRDefault="00BF6D03" w:rsidP="00BF6D03">
            <w:pPr>
              <w:ind w:left="113" w:right="113"/>
              <w:jc w:val="center"/>
              <w:rPr>
                <w:b/>
                <w:sz w:val="20"/>
                <w:szCs w:val="20"/>
              </w:rPr>
            </w:pPr>
          </w:p>
        </w:tc>
        <w:tc>
          <w:tcPr>
            <w:tcW w:w="271" w:type="dxa"/>
            <w:vMerge/>
            <w:tcBorders>
              <w:top w:val="nil"/>
              <w:left w:val="nil"/>
              <w:right w:val="nil"/>
            </w:tcBorders>
            <w:textDirection w:val="btLr"/>
            <w:vAlign w:val="center"/>
          </w:tcPr>
          <w:p w:rsidR="00BF6D03" w:rsidRPr="006F523A" w:rsidRDefault="00BF6D03" w:rsidP="00BF6D03">
            <w:pPr>
              <w:ind w:left="113" w:right="113"/>
              <w:jc w:val="center"/>
              <w:rPr>
                <w:b/>
                <w:sz w:val="20"/>
                <w:szCs w:val="20"/>
              </w:rPr>
            </w:pPr>
          </w:p>
        </w:tc>
        <w:tc>
          <w:tcPr>
            <w:tcW w:w="270" w:type="dxa"/>
            <w:vMerge/>
            <w:tcBorders>
              <w:top w:val="nil"/>
              <w:left w:val="nil"/>
            </w:tcBorders>
            <w:textDirection w:val="btLr"/>
            <w:vAlign w:val="center"/>
          </w:tcPr>
          <w:p w:rsidR="00BF6D03" w:rsidRPr="006F523A" w:rsidRDefault="00BF6D03" w:rsidP="00BF6D03">
            <w:pPr>
              <w:ind w:left="113" w:right="113"/>
              <w:jc w:val="center"/>
              <w:rPr>
                <w:b/>
                <w:sz w:val="20"/>
                <w:szCs w:val="20"/>
              </w:rPr>
            </w:pPr>
          </w:p>
        </w:tc>
        <w:tc>
          <w:tcPr>
            <w:tcW w:w="373" w:type="dxa"/>
            <w:vMerge/>
            <w:textDirection w:val="btLr"/>
            <w:vAlign w:val="center"/>
          </w:tcPr>
          <w:p w:rsidR="00BF6D03" w:rsidRPr="006F523A" w:rsidRDefault="00BF6D03" w:rsidP="00BF6D03">
            <w:pPr>
              <w:ind w:left="113" w:right="113"/>
              <w:jc w:val="center"/>
              <w:rPr>
                <w:b/>
                <w:sz w:val="20"/>
                <w:szCs w:val="20"/>
              </w:rPr>
            </w:pPr>
          </w:p>
        </w:tc>
        <w:tc>
          <w:tcPr>
            <w:tcW w:w="474" w:type="dxa"/>
            <w:vMerge w:val="restart"/>
            <w:tcBorders>
              <w:right w:val="nil"/>
            </w:tcBorders>
            <w:textDirection w:val="btLr"/>
            <w:vAlign w:val="center"/>
          </w:tcPr>
          <w:p w:rsidR="00BF6D03" w:rsidRPr="006F523A" w:rsidRDefault="00BF6D03" w:rsidP="00BF6D03">
            <w:pPr>
              <w:ind w:left="113" w:right="113"/>
              <w:jc w:val="center"/>
              <w:rPr>
                <w:b/>
                <w:sz w:val="20"/>
                <w:szCs w:val="20"/>
              </w:rPr>
            </w:pPr>
          </w:p>
        </w:tc>
        <w:tc>
          <w:tcPr>
            <w:tcW w:w="374" w:type="dxa"/>
            <w:vMerge w:val="restart"/>
            <w:tcBorders>
              <w:left w:val="nil"/>
              <w:right w:val="nil"/>
            </w:tcBorders>
            <w:textDirection w:val="btLr"/>
            <w:vAlign w:val="center"/>
          </w:tcPr>
          <w:p w:rsidR="00BF6D03" w:rsidRPr="006F523A" w:rsidRDefault="00BF6D03" w:rsidP="00BF6D03">
            <w:pPr>
              <w:ind w:left="113" w:right="113"/>
              <w:jc w:val="center"/>
              <w:rPr>
                <w:b/>
                <w:sz w:val="20"/>
                <w:szCs w:val="20"/>
              </w:rPr>
            </w:pPr>
          </w:p>
        </w:tc>
        <w:tc>
          <w:tcPr>
            <w:tcW w:w="695" w:type="dxa"/>
            <w:vMerge/>
            <w:tcBorders>
              <w:left w:val="nil"/>
              <w:bottom w:val="nil"/>
              <w:right w:val="nil"/>
            </w:tcBorders>
            <w:textDirection w:val="btLr"/>
            <w:vAlign w:val="center"/>
          </w:tcPr>
          <w:p w:rsidR="00BF6D03" w:rsidRPr="006F523A" w:rsidRDefault="00BF6D03" w:rsidP="00BF6D03">
            <w:pPr>
              <w:ind w:left="113" w:right="113"/>
              <w:jc w:val="center"/>
              <w:rPr>
                <w:b/>
                <w:sz w:val="20"/>
                <w:szCs w:val="20"/>
              </w:rPr>
            </w:pPr>
          </w:p>
        </w:tc>
        <w:tc>
          <w:tcPr>
            <w:tcW w:w="373" w:type="dxa"/>
            <w:vMerge/>
            <w:tcBorders>
              <w:top w:val="nil"/>
              <w:left w:val="nil"/>
              <w:bottom w:val="nil"/>
              <w:right w:val="nil"/>
            </w:tcBorders>
            <w:textDirection w:val="btLr"/>
            <w:vAlign w:val="center"/>
          </w:tcPr>
          <w:p w:rsidR="00BF6D03" w:rsidRPr="006F523A" w:rsidRDefault="00BF6D03" w:rsidP="00BF6D03">
            <w:pPr>
              <w:ind w:left="113" w:right="113"/>
              <w:jc w:val="center"/>
              <w:rPr>
                <w:b/>
                <w:sz w:val="20"/>
                <w:szCs w:val="20"/>
              </w:rPr>
            </w:pPr>
          </w:p>
        </w:tc>
        <w:tc>
          <w:tcPr>
            <w:tcW w:w="372" w:type="dxa"/>
            <w:vMerge/>
            <w:tcBorders>
              <w:top w:val="nil"/>
              <w:left w:val="nil"/>
              <w:bottom w:val="nil"/>
              <w:right w:val="nil"/>
            </w:tcBorders>
            <w:textDirection w:val="btLr"/>
            <w:vAlign w:val="center"/>
          </w:tcPr>
          <w:p w:rsidR="00BF6D03" w:rsidRPr="006F523A" w:rsidRDefault="00BF6D03" w:rsidP="00BF6D03">
            <w:pPr>
              <w:ind w:left="113" w:right="113"/>
              <w:jc w:val="center"/>
              <w:rPr>
                <w:b/>
                <w:sz w:val="20"/>
                <w:szCs w:val="20"/>
              </w:rPr>
            </w:pPr>
          </w:p>
        </w:tc>
        <w:tc>
          <w:tcPr>
            <w:tcW w:w="372" w:type="dxa"/>
            <w:vMerge/>
            <w:tcBorders>
              <w:top w:val="nil"/>
              <w:left w:val="nil"/>
              <w:bottom w:val="nil"/>
              <w:right w:val="nil"/>
            </w:tcBorders>
            <w:textDirection w:val="btLr"/>
            <w:vAlign w:val="center"/>
          </w:tcPr>
          <w:p w:rsidR="00BF6D03" w:rsidRPr="006F523A" w:rsidRDefault="00BF6D03" w:rsidP="00BF6D03">
            <w:pPr>
              <w:ind w:left="113" w:right="113"/>
              <w:jc w:val="center"/>
              <w:rPr>
                <w:b/>
                <w:sz w:val="20"/>
                <w:szCs w:val="20"/>
              </w:rPr>
            </w:pPr>
          </w:p>
        </w:tc>
        <w:tc>
          <w:tcPr>
            <w:tcW w:w="985" w:type="dxa"/>
            <w:vMerge w:val="restart"/>
            <w:tcBorders>
              <w:top w:val="nil"/>
              <w:left w:val="nil"/>
              <w:right w:val="nil"/>
            </w:tcBorders>
            <w:textDirection w:val="btLr"/>
            <w:vAlign w:val="center"/>
          </w:tcPr>
          <w:p w:rsidR="00BF6D03" w:rsidRPr="006F523A" w:rsidRDefault="00BF6D03" w:rsidP="00BF6D03">
            <w:pPr>
              <w:ind w:left="113" w:right="113"/>
              <w:jc w:val="center"/>
              <w:rPr>
                <w:b/>
                <w:sz w:val="20"/>
                <w:szCs w:val="20"/>
              </w:rPr>
            </w:pPr>
          </w:p>
        </w:tc>
        <w:tc>
          <w:tcPr>
            <w:tcW w:w="372" w:type="dxa"/>
            <w:vMerge w:val="restart"/>
            <w:tcBorders>
              <w:top w:val="nil"/>
              <w:left w:val="nil"/>
              <w:right w:val="nil"/>
            </w:tcBorders>
            <w:textDirection w:val="btLr"/>
            <w:vAlign w:val="center"/>
          </w:tcPr>
          <w:p w:rsidR="00BF6D03" w:rsidRPr="006F523A" w:rsidRDefault="00BF6D03" w:rsidP="00BF6D03">
            <w:pPr>
              <w:ind w:left="113" w:right="113"/>
              <w:jc w:val="center"/>
              <w:rPr>
                <w:b/>
                <w:sz w:val="20"/>
                <w:szCs w:val="20"/>
              </w:rPr>
            </w:pPr>
          </w:p>
        </w:tc>
        <w:tc>
          <w:tcPr>
            <w:tcW w:w="372" w:type="dxa"/>
            <w:vMerge w:val="restart"/>
            <w:tcBorders>
              <w:top w:val="nil"/>
              <w:left w:val="nil"/>
              <w:right w:val="nil"/>
            </w:tcBorders>
            <w:textDirection w:val="btLr"/>
            <w:vAlign w:val="center"/>
          </w:tcPr>
          <w:p w:rsidR="00BF6D03" w:rsidRPr="006F523A" w:rsidRDefault="00BF6D03" w:rsidP="00BF6D03">
            <w:pPr>
              <w:ind w:left="113" w:right="113"/>
              <w:jc w:val="center"/>
              <w:rPr>
                <w:b/>
                <w:sz w:val="20"/>
                <w:szCs w:val="20"/>
              </w:rPr>
            </w:pPr>
          </w:p>
        </w:tc>
        <w:tc>
          <w:tcPr>
            <w:tcW w:w="373" w:type="dxa"/>
            <w:vMerge w:val="restart"/>
            <w:tcBorders>
              <w:top w:val="nil"/>
              <w:left w:val="nil"/>
              <w:right w:val="nil"/>
            </w:tcBorders>
            <w:textDirection w:val="btLr"/>
            <w:vAlign w:val="center"/>
          </w:tcPr>
          <w:p w:rsidR="00BF6D03" w:rsidRPr="006F523A" w:rsidRDefault="00BF6D03" w:rsidP="00BF6D03">
            <w:pPr>
              <w:ind w:left="113" w:right="113"/>
              <w:jc w:val="center"/>
              <w:rPr>
                <w:b/>
                <w:sz w:val="20"/>
                <w:szCs w:val="20"/>
              </w:rPr>
            </w:pPr>
          </w:p>
        </w:tc>
        <w:tc>
          <w:tcPr>
            <w:tcW w:w="780" w:type="dxa"/>
            <w:vMerge/>
            <w:tcBorders>
              <w:top w:val="nil"/>
              <w:left w:val="nil"/>
              <w:bottom w:val="nil"/>
              <w:right w:val="nil"/>
            </w:tcBorders>
            <w:textDirection w:val="btLr"/>
            <w:vAlign w:val="center"/>
          </w:tcPr>
          <w:p w:rsidR="00BF6D03" w:rsidRPr="006F523A" w:rsidRDefault="00BF6D03" w:rsidP="00BF6D03">
            <w:pPr>
              <w:ind w:left="113" w:right="113"/>
              <w:jc w:val="center"/>
              <w:rPr>
                <w:b/>
                <w:sz w:val="20"/>
                <w:szCs w:val="20"/>
              </w:rPr>
            </w:pPr>
          </w:p>
        </w:tc>
        <w:tc>
          <w:tcPr>
            <w:tcW w:w="372" w:type="dxa"/>
            <w:vMerge/>
            <w:tcBorders>
              <w:top w:val="nil"/>
              <w:left w:val="nil"/>
              <w:bottom w:val="nil"/>
              <w:right w:val="nil"/>
            </w:tcBorders>
            <w:textDirection w:val="btLr"/>
            <w:vAlign w:val="center"/>
          </w:tcPr>
          <w:p w:rsidR="00BF6D03" w:rsidRPr="006F523A" w:rsidRDefault="00BF6D03" w:rsidP="00BF6D03">
            <w:pPr>
              <w:ind w:left="113" w:right="113"/>
              <w:jc w:val="center"/>
              <w:rPr>
                <w:b/>
                <w:sz w:val="20"/>
                <w:szCs w:val="20"/>
              </w:rPr>
            </w:pPr>
          </w:p>
        </w:tc>
        <w:tc>
          <w:tcPr>
            <w:tcW w:w="372" w:type="dxa"/>
            <w:vMerge/>
            <w:tcBorders>
              <w:top w:val="nil"/>
              <w:left w:val="nil"/>
              <w:bottom w:val="nil"/>
              <w:right w:val="nil"/>
            </w:tcBorders>
            <w:textDirection w:val="btLr"/>
            <w:vAlign w:val="center"/>
          </w:tcPr>
          <w:p w:rsidR="00BF6D03" w:rsidRPr="006F523A" w:rsidRDefault="00BF6D03" w:rsidP="00BF6D03">
            <w:pPr>
              <w:ind w:left="113" w:right="113"/>
              <w:jc w:val="center"/>
              <w:rPr>
                <w:b/>
                <w:sz w:val="20"/>
                <w:szCs w:val="20"/>
              </w:rPr>
            </w:pPr>
          </w:p>
        </w:tc>
        <w:tc>
          <w:tcPr>
            <w:tcW w:w="373" w:type="dxa"/>
            <w:vMerge/>
            <w:tcBorders>
              <w:top w:val="nil"/>
              <w:left w:val="nil"/>
              <w:bottom w:val="nil"/>
              <w:right w:val="nil"/>
            </w:tcBorders>
            <w:textDirection w:val="btLr"/>
            <w:vAlign w:val="center"/>
          </w:tcPr>
          <w:p w:rsidR="00BF6D03" w:rsidRPr="006F523A" w:rsidRDefault="00BF6D03" w:rsidP="00BF6D03">
            <w:pPr>
              <w:ind w:left="113" w:right="113"/>
              <w:jc w:val="center"/>
              <w:rPr>
                <w:b/>
                <w:sz w:val="20"/>
                <w:szCs w:val="20"/>
              </w:rPr>
            </w:pPr>
          </w:p>
        </w:tc>
        <w:tc>
          <w:tcPr>
            <w:tcW w:w="372" w:type="dxa"/>
            <w:vMerge/>
            <w:tcBorders>
              <w:top w:val="nil"/>
              <w:left w:val="nil"/>
              <w:bottom w:val="nil"/>
              <w:right w:val="nil"/>
            </w:tcBorders>
            <w:textDirection w:val="btLr"/>
            <w:vAlign w:val="center"/>
          </w:tcPr>
          <w:p w:rsidR="00BF6D03" w:rsidRPr="006F523A" w:rsidRDefault="00BF6D03" w:rsidP="00BF6D03">
            <w:pPr>
              <w:ind w:left="113" w:right="113"/>
              <w:jc w:val="center"/>
              <w:rPr>
                <w:b/>
                <w:sz w:val="20"/>
                <w:szCs w:val="20"/>
              </w:rPr>
            </w:pPr>
          </w:p>
        </w:tc>
        <w:tc>
          <w:tcPr>
            <w:tcW w:w="474" w:type="dxa"/>
            <w:vMerge/>
            <w:tcBorders>
              <w:left w:val="nil"/>
            </w:tcBorders>
            <w:textDirection w:val="btLr"/>
            <w:vAlign w:val="center"/>
          </w:tcPr>
          <w:p w:rsidR="00BF6D03" w:rsidRPr="006F523A" w:rsidRDefault="00BF6D03" w:rsidP="00BF6D03">
            <w:pPr>
              <w:ind w:left="113" w:right="113"/>
              <w:jc w:val="center"/>
              <w:rPr>
                <w:b/>
                <w:sz w:val="20"/>
                <w:szCs w:val="20"/>
              </w:rPr>
            </w:pPr>
          </w:p>
        </w:tc>
        <w:tc>
          <w:tcPr>
            <w:tcW w:w="285" w:type="dxa"/>
            <w:vMerge/>
            <w:textDirection w:val="btLr"/>
            <w:vAlign w:val="center"/>
          </w:tcPr>
          <w:p w:rsidR="00BF6D03" w:rsidRPr="006F523A" w:rsidRDefault="00BF6D03" w:rsidP="00BF6D03">
            <w:pPr>
              <w:ind w:left="113" w:right="113"/>
              <w:jc w:val="center"/>
              <w:rPr>
                <w:b/>
                <w:sz w:val="20"/>
                <w:szCs w:val="20"/>
              </w:rPr>
            </w:pPr>
          </w:p>
        </w:tc>
      </w:tr>
      <w:tr w:rsidR="00BF6D03" w:rsidRPr="006F523A" w:rsidTr="006F523A">
        <w:trPr>
          <w:cantSplit/>
          <w:trHeight w:val="765"/>
          <w:jc w:val="center"/>
        </w:trPr>
        <w:tc>
          <w:tcPr>
            <w:tcW w:w="268" w:type="dxa"/>
            <w:vMerge/>
            <w:tcBorders>
              <w:left w:val="nil"/>
              <w:bottom w:val="nil"/>
            </w:tcBorders>
            <w:textDirection w:val="btLr"/>
            <w:vAlign w:val="center"/>
          </w:tcPr>
          <w:p w:rsidR="00BF6D03" w:rsidRPr="006F523A" w:rsidRDefault="00BF6D03" w:rsidP="00BF6D03">
            <w:pPr>
              <w:ind w:left="113" w:right="113"/>
              <w:rPr>
                <w:b/>
                <w:sz w:val="20"/>
                <w:szCs w:val="20"/>
              </w:rPr>
            </w:pPr>
          </w:p>
        </w:tc>
        <w:tc>
          <w:tcPr>
            <w:tcW w:w="270" w:type="dxa"/>
            <w:textDirection w:val="btLr"/>
            <w:vAlign w:val="center"/>
          </w:tcPr>
          <w:p w:rsidR="00BF6D03" w:rsidRPr="006F523A" w:rsidRDefault="00BF6D03" w:rsidP="00BF6D03">
            <w:pPr>
              <w:ind w:left="113" w:right="113"/>
              <w:jc w:val="center"/>
              <w:rPr>
                <w:b/>
                <w:i/>
                <w:sz w:val="20"/>
                <w:szCs w:val="20"/>
              </w:rPr>
            </w:pPr>
          </w:p>
        </w:tc>
        <w:tc>
          <w:tcPr>
            <w:tcW w:w="271" w:type="dxa"/>
            <w:textDirection w:val="btLr"/>
            <w:vAlign w:val="center"/>
          </w:tcPr>
          <w:p w:rsidR="00BF6D03" w:rsidRPr="006F523A" w:rsidRDefault="00BF6D03" w:rsidP="00BF6D03">
            <w:pPr>
              <w:ind w:left="113" w:right="113"/>
              <w:jc w:val="center"/>
              <w:rPr>
                <w:b/>
                <w:i/>
                <w:sz w:val="20"/>
                <w:szCs w:val="20"/>
              </w:rPr>
            </w:pPr>
          </w:p>
        </w:tc>
        <w:tc>
          <w:tcPr>
            <w:tcW w:w="270" w:type="dxa"/>
            <w:textDirection w:val="btLr"/>
            <w:vAlign w:val="center"/>
          </w:tcPr>
          <w:p w:rsidR="00BF6D03" w:rsidRPr="006F523A" w:rsidRDefault="00BF6D03" w:rsidP="00BF6D03">
            <w:pPr>
              <w:ind w:left="113" w:right="113"/>
              <w:jc w:val="center"/>
              <w:rPr>
                <w:b/>
                <w:i/>
                <w:sz w:val="20"/>
                <w:szCs w:val="20"/>
              </w:rPr>
            </w:pPr>
          </w:p>
        </w:tc>
        <w:tc>
          <w:tcPr>
            <w:tcW w:w="373" w:type="dxa"/>
            <w:vMerge/>
            <w:textDirection w:val="btLr"/>
            <w:vAlign w:val="center"/>
          </w:tcPr>
          <w:p w:rsidR="00BF6D03" w:rsidRPr="006F523A" w:rsidRDefault="00BF6D03" w:rsidP="00BF6D03">
            <w:pPr>
              <w:ind w:left="113" w:right="113"/>
              <w:jc w:val="center"/>
              <w:rPr>
                <w:b/>
                <w:i/>
                <w:sz w:val="20"/>
                <w:szCs w:val="20"/>
              </w:rPr>
            </w:pPr>
          </w:p>
        </w:tc>
        <w:tc>
          <w:tcPr>
            <w:tcW w:w="474" w:type="dxa"/>
            <w:vMerge/>
            <w:tcBorders>
              <w:top w:val="nil"/>
              <w:right w:val="nil"/>
            </w:tcBorders>
            <w:textDirection w:val="btLr"/>
            <w:vAlign w:val="center"/>
          </w:tcPr>
          <w:p w:rsidR="00BF6D03" w:rsidRPr="006F523A" w:rsidRDefault="00BF6D03" w:rsidP="00BF6D03">
            <w:pPr>
              <w:ind w:left="113" w:right="113"/>
              <w:jc w:val="center"/>
              <w:rPr>
                <w:b/>
                <w:i/>
                <w:sz w:val="20"/>
                <w:szCs w:val="20"/>
              </w:rPr>
            </w:pPr>
          </w:p>
        </w:tc>
        <w:tc>
          <w:tcPr>
            <w:tcW w:w="374" w:type="dxa"/>
            <w:vMerge/>
            <w:tcBorders>
              <w:left w:val="nil"/>
              <w:right w:val="nil"/>
            </w:tcBorders>
            <w:textDirection w:val="btLr"/>
            <w:vAlign w:val="center"/>
          </w:tcPr>
          <w:p w:rsidR="00BF6D03" w:rsidRPr="006F523A" w:rsidRDefault="00BF6D03" w:rsidP="00BF6D03">
            <w:pPr>
              <w:ind w:left="113" w:right="113"/>
              <w:jc w:val="center"/>
              <w:rPr>
                <w:b/>
                <w:i/>
                <w:sz w:val="20"/>
                <w:szCs w:val="20"/>
              </w:rPr>
            </w:pPr>
          </w:p>
        </w:tc>
        <w:tc>
          <w:tcPr>
            <w:tcW w:w="695" w:type="dxa"/>
            <w:vMerge w:val="restart"/>
            <w:tcBorders>
              <w:top w:val="nil"/>
              <w:left w:val="nil"/>
              <w:bottom w:val="nil"/>
            </w:tcBorders>
            <w:textDirection w:val="btLr"/>
            <w:vAlign w:val="center"/>
          </w:tcPr>
          <w:p w:rsidR="00BF6D03" w:rsidRPr="006F523A" w:rsidRDefault="00BF6D03" w:rsidP="00BF6D03">
            <w:pPr>
              <w:ind w:left="113" w:right="113"/>
              <w:jc w:val="center"/>
              <w:rPr>
                <w:b/>
                <w:i/>
                <w:sz w:val="20"/>
                <w:szCs w:val="20"/>
              </w:rPr>
            </w:pPr>
            <w:r w:rsidRPr="006F523A">
              <w:rPr>
                <w:b/>
                <w:i/>
                <w:sz w:val="20"/>
                <w:szCs w:val="20"/>
              </w:rPr>
              <w:t>СОГЛАСОВАНО</w:t>
            </w:r>
          </w:p>
        </w:tc>
        <w:tc>
          <w:tcPr>
            <w:tcW w:w="373" w:type="dxa"/>
            <w:vMerge w:val="restart"/>
            <w:tcBorders>
              <w:top w:val="nil"/>
            </w:tcBorders>
            <w:textDirection w:val="btLr"/>
            <w:vAlign w:val="center"/>
          </w:tcPr>
          <w:p w:rsidR="00BF6D03" w:rsidRPr="006F523A" w:rsidRDefault="00BF6D03" w:rsidP="00BF6D03">
            <w:pPr>
              <w:ind w:left="113" w:right="113"/>
              <w:jc w:val="center"/>
              <w:rPr>
                <w:b/>
                <w:i/>
                <w:sz w:val="20"/>
                <w:szCs w:val="20"/>
              </w:rPr>
            </w:pPr>
          </w:p>
        </w:tc>
        <w:tc>
          <w:tcPr>
            <w:tcW w:w="372" w:type="dxa"/>
            <w:vMerge w:val="restart"/>
            <w:tcBorders>
              <w:top w:val="nil"/>
            </w:tcBorders>
            <w:textDirection w:val="btLr"/>
            <w:vAlign w:val="center"/>
          </w:tcPr>
          <w:p w:rsidR="00BF6D03" w:rsidRPr="006F523A" w:rsidRDefault="00BF6D03" w:rsidP="00BF6D03">
            <w:pPr>
              <w:ind w:left="113" w:right="113"/>
              <w:jc w:val="center"/>
              <w:rPr>
                <w:b/>
                <w:i/>
                <w:sz w:val="20"/>
                <w:szCs w:val="20"/>
              </w:rPr>
            </w:pPr>
          </w:p>
        </w:tc>
        <w:tc>
          <w:tcPr>
            <w:tcW w:w="372" w:type="dxa"/>
            <w:vMerge w:val="restart"/>
            <w:tcBorders>
              <w:top w:val="nil"/>
              <w:right w:val="nil"/>
            </w:tcBorders>
            <w:textDirection w:val="btLr"/>
            <w:vAlign w:val="center"/>
          </w:tcPr>
          <w:p w:rsidR="00BF6D03" w:rsidRPr="006F523A" w:rsidRDefault="00BF6D03" w:rsidP="00BF6D03">
            <w:pPr>
              <w:ind w:left="113" w:right="113"/>
              <w:jc w:val="center"/>
              <w:rPr>
                <w:b/>
                <w:i/>
                <w:sz w:val="20"/>
                <w:szCs w:val="20"/>
              </w:rPr>
            </w:pPr>
          </w:p>
        </w:tc>
        <w:tc>
          <w:tcPr>
            <w:tcW w:w="985" w:type="dxa"/>
            <w:vMerge/>
            <w:tcBorders>
              <w:left w:val="nil"/>
              <w:right w:val="nil"/>
            </w:tcBorders>
            <w:textDirection w:val="btLr"/>
            <w:vAlign w:val="center"/>
          </w:tcPr>
          <w:p w:rsidR="00BF6D03" w:rsidRPr="006F523A" w:rsidRDefault="00BF6D03" w:rsidP="00BF6D03">
            <w:pPr>
              <w:ind w:left="113" w:right="113"/>
              <w:jc w:val="center"/>
              <w:rPr>
                <w:b/>
                <w:i/>
                <w:sz w:val="20"/>
                <w:szCs w:val="20"/>
              </w:rPr>
            </w:pPr>
          </w:p>
        </w:tc>
        <w:tc>
          <w:tcPr>
            <w:tcW w:w="372" w:type="dxa"/>
            <w:vMerge/>
            <w:tcBorders>
              <w:left w:val="nil"/>
              <w:right w:val="nil"/>
            </w:tcBorders>
            <w:textDirection w:val="btLr"/>
            <w:vAlign w:val="center"/>
          </w:tcPr>
          <w:p w:rsidR="00BF6D03" w:rsidRPr="006F523A" w:rsidRDefault="00BF6D03" w:rsidP="00BF6D03">
            <w:pPr>
              <w:ind w:left="113" w:right="113"/>
              <w:jc w:val="center"/>
              <w:rPr>
                <w:b/>
                <w:i/>
                <w:sz w:val="20"/>
                <w:szCs w:val="20"/>
              </w:rPr>
            </w:pPr>
          </w:p>
        </w:tc>
        <w:tc>
          <w:tcPr>
            <w:tcW w:w="372" w:type="dxa"/>
            <w:vMerge/>
            <w:tcBorders>
              <w:left w:val="nil"/>
              <w:right w:val="nil"/>
            </w:tcBorders>
            <w:textDirection w:val="btLr"/>
            <w:vAlign w:val="center"/>
          </w:tcPr>
          <w:p w:rsidR="00BF6D03" w:rsidRPr="006F523A" w:rsidRDefault="00BF6D03" w:rsidP="00BF6D03">
            <w:pPr>
              <w:ind w:left="113" w:right="113"/>
              <w:jc w:val="center"/>
              <w:rPr>
                <w:b/>
                <w:i/>
                <w:sz w:val="20"/>
                <w:szCs w:val="20"/>
              </w:rPr>
            </w:pPr>
          </w:p>
        </w:tc>
        <w:tc>
          <w:tcPr>
            <w:tcW w:w="373" w:type="dxa"/>
            <w:vMerge/>
            <w:tcBorders>
              <w:left w:val="nil"/>
              <w:right w:val="nil"/>
            </w:tcBorders>
            <w:textDirection w:val="btLr"/>
            <w:vAlign w:val="center"/>
          </w:tcPr>
          <w:p w:rsidR="00BF6D03" w:rsidRPr="006F523A" w:rsidRDefault="00BF6D03" w:rsidP="00BF6D03">
            <w:pPr>
              <w:ind w:left="113" w:right="113"/>
              <w:jc w:val="center"/>
              <w:rPr>
                <w:b/>
                <w:i/>
                <w:sz w:val="20"/>
                <w:szCs w:val="20"/>
              </w:rPr>
            </w:pPr>
          </w:p>
        </w:tc>
        <w:tc>
          <w:tcPr>
            <w:tcW w:w="780" w:type="dxa"/>
            <w:vMerge w:val="restart"/>
            <w:tcBorders>
              <w:top w:val="nil"/>
              <w:left w:val="nil"/>
              <w:bottom w:val="nil"/>
            </w:tcBorders>
            <w:textDirection w:val="btLr"/>
            <w:vAlign w:val="center"/>
          </w:tcPr>
          <w:p w:rsidR="00BF6D03" w:rsidRPr="006F523A" w:rsidRDefault="00BF6D03" w:rsidP="00BF6D03">
            <w:pPr>
              <w:ind w:left="113" w:right="113"/>
              <w:rPr>
                <w:b/>
                <w:i/>
                <w:sz w:val="20"/>
                <w:szCs w:val="20"/>
              </w:rPr>
            </w:pPr>
            <w:r w:rsidRPr="006F523A">
              <w:rPr>
                <w:b/>
                <w:i/>
                <w:sz w:val="20"/>
                <w:szCs w:val="20"/>
              </w:rPr>
              <w:t>Разработал</w:t>
            </w:r>
          </w:p>
        </w:tc>
        <w:tc>
          <w:tcPr>
            <w:tcW w:w="372" w:type="dxa"/>
            <w:vMerge w:val="restart"/>
            <w:tcBorders>
              <w:top w:val="nil"/>
              <w:bottom w:val="nil"/>
            </w:tcBorders>
            <w:textDirection w:val="btLr"/>
            <w:vAlign w:val="center"/>
          </w:tcPr>
          <w:p w:rsidR="00BF6D03" w:rsidRPr="006F523A" w:rsidRDefault="00BF6D03" w:rsidP="00BF6D03">
            <w:pPr>
              <w:ind w:left="113" w:right="113"/>
              <w:rPr>
                <w:b/>
                <w:i/>
                <w:sz w:val="20"/>
                <w:szCs w:val="20"/>
              </w:rPr>
            </w:pPr>
            <w:r w:rsidRPr="006F523A">
              <w:rPr>
                <w:b/>
                <w:i/>
                <w:sz w:val="20"/>
                <w:szCs w:val="20"/>
              </w:rPr>
              <w:t>Проверил</w:t>
            </w:r>
          </w:p>
        </w:tc>
        <w:tc>
          <w:tcPr>
            <w:tcW w:w="372" w:type="dxa"/>
            <w:vMerge w:val="restart"/>
            <w:tcBorders>
              <w:top w:val="nil"/>
              <w:bottom w:val="nil"/>
            </w:tcBorders>
            <w:textDirection w:val="btLr"/>
            <w:vAlign w:val="center"/>
          </w:tcPr>
          <w:p w:rsidR="00BF6D03" w:rsidRPr="006F523A" w:rsidRDefault="00BF6D03" w:rsidP="00BF6D03">
            <w:pPr>
              <w:ind w:left="113" w:right="113"/>
              <w:rPr>
                <w:b/>
                <w:i/>
                <w:sz w:val="20"/>
                <w:szCs w:val="20"/>
              </w:rPr>
            </w:pPr>
            <w:r w:rsidRPr="006F523A">
              <w:rPr>
                <w:b/>
                <w:i/>
                <w:sz w:val="20"/>
                <w:szCs w:val="20"/>
              </w:rPr>
              <w:t>Т. контроль</w:t>
            </w:r>
          </w:p>
        </w:tc>
        <w:tc>
          <w:tcPr>
            <w:tcW w:w="373" w:type="dxa"/>
            <w:vMerge w:val="restart"/>
            <w:tcBorders>
              <w:top w:val="nil"/>
              <w:bottom w:val="nil"/>
            </w:tcBorders>
            <w:textDirection w:val="btLr"/>
            <w:vAlign w:val="center"/>
          </w:tcPr>
          <w:p w:rsidR="00BF6D03" w:rsidRPr="006F523A" w:rsidRDefault="00BF6D03" w:rsidP="00BF6D03">
            <w:pPr>
              <w:ind w:left="113" w:right="113"/>
              <w:rPr>
                <w:b/>
                <w:i/>
                <w:sz w:val="20"/>
                <w:szCs w:val="20"/>
              </w:rPr>
            </w:pPr>
            <w:r w:rsidRPr="006F523A">
              <w:rPr>
                <w:b/>
                <w:i/>
                <w:sz w:val="20"/>
                <w:szCs w:val="20"/>
              </w:rPr>
              <w:t>Н. контроль</w:t>
            </w:r>
          </w:p>
        </w:tc>
        <w:tc>
          <w:tcPr>
            <w:tcW w:w="372" w:type="dxa"/>
            <w:vMerge w:val="restart"/>
            <w:tcBorders>
              <w:top w:val="nil"/>
              <w:bottom w:val="nil"/>
            </w:tcBorders>
            <w:textDirection w:val="btLr"/>
            <w:vAlign w:val="center"/>
          </w:tcPr>
          <w:p w:rsidR="00BF6D03" w:rsidRPr="006F523A" w:rsidRDefault="00BF6D03" w:rsidP="00BF6D03">
            <w:pPr>
              <w:ind w:left="113" w:right="113"/>
              <w:rPr>
                <w:b/>
                <w:i/>
                <w:sz w:val="20"/>
                <w:szCs w:val="20"/>
              </w:rPr>
            </w:pPr>
            <w:r w:rsidRPr="006F523A">
              <w:rPr>
                <w:b/>
                <w:i/>
                <w:sz w:val="20"/>
                <w:szCs w:val="20"/>
              </w:rPr>
              <w:t>Утв.</w:t>
            </w:r>
          </w:p>
        </w:tc>
        <w:tc>
          <w:tcPr>
            <w:tcW w:w="474" w:type="dxa"/>
            <w:vMerge/>
            <w:textDirection w:val="btLr"/>
            <w:vAlign w:val="center"/>
          </w:tcPr>
          <w:p w:rsidR="00BF6D03" w:rsidRPr="006F523A" w:rsidRDefault="00BF6D03" w:rsidP="00BF6D03">
            <w:pPr>
              <w:ind w:left="113" w:right="113"/>
              <w:jc w:val="center"/>
              <w:rPr>
                <w:b/>
                <w:sz w:val="20"/>
                <w:szCs w:val="20"/>
              </w:rPr>
            </w:pPr>
          </w:p>
        </w:tc>
        <w:tc>
          <w:tcPr>
            <w:tcW w:w="285" w:type="dxa"/>
            <w:vMerge/>
            <w:textDirection w:val="btLr"/>
            <w:vAlign w:val="center"/>
          </w:tcPr>
          <w:p w:rsidR="00BF6D03" w:rsidRPr="006F523A" w:rsidRDefault="00BF6D03" w:rsidP="00BF6D03">
            <w:pPr>
              <w:ind w:left="113" w:right="113"/>
              <w:jc w:val="center"/>
              <w:rPr>
                <w:b/>
                <w:sz w:val="20"/>
                <w:szCs w:val="20"/>
              </w:rPr>
            </w:pPr>
          </w:p>
        </w:tc>
      </w:tr>
      <w:tr w:rsidR="00BF6D03" w:rsidRPr="006F523A" w:rsidTr="006F523A">
        <w:trPr>
          <w:cantSplit/>
          <w:trHeight w:val="870"/>
          <w:jc w:val="center"/>
        </w:trPr>
        <w:tc>
          <w:tcPr>
            <w:tcW w:w="268" w:type="dxa"/>
            <w:vMerge/>
            <w:tcBorders>
              <w:left w:val="nil"/>
              <w:bottom w:val="nil"/>
            </w:tcBorders>
            <w:textDirection w:val="btLr"/>
            <w:vAlign w:val="center"/>
          </w:tcPr>
          <w:p w:rsidR="00BF6D03" w:rsidRPr="006F523A" w:rsidRDefault="00BF6D03" w:rsidP="00BF6D03">
            <w:pPr>
              <w:ind w:left="113" w:right="113"/>
              <w:rPr>
                <w:b/>
                <w:sz w:val="20"/>
                <w:szCs w:val="20"/>
              </w:rPr>
            </w:pPr>
          </w:p>
        </w:tc>
        <w:tc>
          <w:tcPr>
            <w:tcW w:w="270" w:type="dxa"/>
            <w:textDirection w:val="btLr"/>
            <w:vAlign w:val="center"/>
          </w:tcPr>
          <w:p w:rsidR="00BF6D03" w:rsidRPr="006F523A" w:rsidRDefault="00BF6D03" w:rsidP="00BF6D03">
            <w:pPr>
              <w:ind w:left="113" w:right="113"/>
              <w:jc w:val="center"/>
              <w:rPr>
                <w:b/>
                <w:i/>
                <w:sz w:val="20"/>
                <w:szCs w:val="20"/>
              </w:rPr>
            </w:pPr>
          </w:p>
        </w:tc>
        <w:tc>
          <w:tcPr>
            <w:tcW w:w="271" w:type="dxa"/>
            <w:textDirection w:val="btLr"/>
            <w:vAlign w:val="center"/>
          </w:tcPr>
          <w:p w:rsidR="00BF6D03" w:rsidRPr="006F523A" w:rsidRDefault="00BF6D03" w:rsidP="00BF6D03">
            <w:pPr>
              <w:ind w:left="113" w:right="113"/>
              <w:jc w:val="center"/>
              <w:rPr>
                <w:b/>
                <w:i/>
                <w:sz w:val="20"/>
                <w:szCs w:val="20"/>
              </w:rPr>
            </w:pPr>
          </w:p>
        </w:tc>
        <w:tc>
          <w:tcPr>
            <w:tcW w:w="270" w:type="dxa"/>
            <w:textDirection w:val="btLr"/>
            <w:vAlign w:val="center"/>
          </w:tcPr>
          <w:p w:rsidR="00BF6D03" w:rsidRPr="006F523A" w:rsidRDefault="00BF6D03" w:rsidP="00BF6D03">
            <w:pPr>
              <w:ind w:left="113" w:right="113"/>
              <w:jc w:val="center"/>
              <w:rPr>
                <w:b/>
                <w:i/>
                <w:sz w:val="20"/>
                <w:szCs w:val="20"/>
              </w:rPr>
            </w:pPr>
          </w:p>
        </w:tc>
        <w:tc>
          <w:tcPr>
            <w:tcW w:w="373" w:type="dxa"/>
            <w:vMerge/>
            <w:textDirection w:val="btLr"/>
            <w:vAlign w:val="center"/>
          </w:tcPr>
          <w:p w:rsidR="00BF6D03" w:rsidRPr="006F523A" w:rsidRDefault="00BF6D03" w:rsidP="00BF6D03">
            <w:pPr>
              <w:ind w:left="113" w:right="113"/>
              <w:jc w:val="center"/>
              <w:rPr>
                <w:b/>
                <w:i/>
                <w:sz w:val="20"/>
                <w:szCs w:val="20"/>
              </w:rPr>
            </w:pPr>
          </w:p>
        </w:tc>
        <w:tc>
          <w:tcPr>
            <w:tcW w:w="474" w:type="dxa"/>
            <w:vMerge/>
            <w:tcBorders>
              <w:top w:val="nil"/>
              <w:right w:val="nil"/>
            </w:tcBorders>
            <w:textDirection w:val="btLr"/>
            <w:vAlign w:val="center"/>
          </w:tcPr>
          <w:p w:rsidR="00BF6D03" w:rsidRPr="006F523A" w:rsidRDefault="00BF6D03" w:rsidP="00BF6D03">
            <w:pPr>
              <w:ind w:left="113" w:right="113"/>
              <w:jc w:val="center"/>
              <w:rPr>
                <w:b/>
                <w:i/>
                <w:sz w:val="20"/>
                <w:szCs w:val="20"/>
              </w:rPr>
            </w:pPr>
          </w:p>
        </w:tc>
        <w:tc>
          <w:tcPr>
            <w:tcW w:w="374" w:type="dxa"/>
            <w:vMerge/>
            <w:tcBorders>
              <w:left w:val="nil"/>
              <w:right w:val="nil"/>
            </w:tcBorders>
            <w:textDirection w:val="btLr"/>
            <w:vAlign w:val="center"/>
          </w:tcPr>
          <w:p w:rsidR="00BF6D03" w:rsidRPr="006F523A" w:rsidRDefault="00BF6D03" w:rsidP="00BF6D03">
            <w:pPr>
              <w:ind w:left="113" w:right="113"/>
              <w:jc w:val="center"/>
              <w:rPr>
                <w:b/>
                <w:i/>
                <w:sz w:val="20"/>
                <w:szCs w:val="20"/>
              </w:rPr>
            </w:pPr>
          </w:p>
        </w:tc>
        <w:tc>
          <w:tcPr>
            <w:tcW w:w="695" w:type="dxa"/>
            <w:vMerge/>
            <w:tcBorders>
              <w:left w:val="nil"/>
              <w:bottom w:val="nil"/>
            </w:tcBorders>
            <w:textDirection w:val="btLr"/>
            <w:vAlign w:val="center"/>
          </w:tcPr>
          <w:p w:rsidR="00BF6D03" w:rsidRPr="006F523A" w:rsidRDefault="00BF6D03" w:rsidP="00BF6D03">
            <w:pPr>
              <w:ind w:left="113" w:right="113"/>
              <w:jc w:val="center"/>
              <w:rPr>
                <w:b/>
                <w:i/>
                <w:sz w:val="20"/>
                <w:szCs w:val="20"/>
              </w:rPr>
            </w:pPr>
          </w:p>
        </w:tc>
        <w:tc>
          <w:tcPr>
            <w:tcW w:w="373" w:type="dxa"/>
            <w:vMerge/>
            <w:textDirection w:val="btLr"/>
            <w:vAlign w:val="center"/>
          </w:tcPr>
          <w:p w:rsidR="00BF6D03" w:rsidRPr="006F523A" w:rsidRDefault="00BF6D03" w:rsidP="00BF6D03">
            <w:pPr>
              <w:ind w:left="113" w:right="113"/>
              <w:jc w:val="center"/>
              <w:rPr>
                <w:b/>
                <w:i/>
                <w:sz w:val="20"/>
                <w:szCs w:val="20"/>
              </w:rPr>
            </w:pPr>
          </w:p>
        </w:tc>
        <w:tc>
          <w:tcPr>
            <w:tcW w:w="372" w:type="dxa"/>
            <w:vMerge/>
            <w:textDirection w:val="btLr"/>
            <w:vAlign w:val="center"/>
          </w:tcPr>
          <w:p w:rsidR="00BF6D03" w:rsidRPr="006F523A" w:rsidRDefault="00BF6D03" w:rsidP="00BF6D03">
            <w:pPr>
              <w:ind w:left="113" w:right="113"/>
              <w:jc w:val="center"/>
              <w:rPr>
                <w:b/>
                <w:i/>
                <w:sz w:val="20"/>
                <w:szCs w:val="20"/>
              </w:rPr>
            </w:pPr>
          </w:p>
        </w:tc>
        <w:tc>
          <w:tcPr>
            <w:tcW w:w="372" w:type="dxa"/>
            <w:vMerge/>
            <w:tcBorders>
              <w:right w:val="nil"/>
            </w:tcBorders>
            <w:textDirection w:val="btLr"/>
            <w:vAlign w:val="center"/>
          </w:tcPr>
          <w:p w:rsidR="00BF6D03" w:rsidRPr="006F523A" w:rsidRDefault="00BF6D03" w:rsidP="00BF6D03">
            <w:pPr>
              <w:ind w:left="113" w:right="113"/>
              <w:jc w:val="center"/>
              <w:rPr>
                <w:b/>
                <w:i/>
                <w:sz w:val="20"/>
                <w:szCs w:val="20"/>
              </w:rPr>
            </w:pPr>
          </w:p>
        </w:tc>
        <w:tc>
          <w:tcPr>
            <w:tcW w:w="985" w:type="dxa"/>
            <w:vMerge/>
            <w:tcBorders>
              <w:left w:val="nil"/>
              <w:right w:val="nil"/>
            </w:tcBorders>
            <w:textDirection w:val="btLr"/>
            <w:vAlign w:val="center"/>
          </w:tcPr>
          <w:p w:rsidR="00BF6D03" w:rsidRPr="006F523A" w:rsidRDefault="00BF6D03" w:rsidP="00BF6D03">
            <w:pPr>
              <w:ind w:left="113" w:right="113"/>
              <w:jc w:val="center"/>
              <w:rPr>
                <w:b/>
                <w:i/>
                <w:sz w:val="20"/>
                <w:szCs w:val="20"/>
              </w:rPr>
            </w:pPr>
          </w:p>
        </w:tc>
        <w:tc>
          <w:tcPr>
            <w:tcW w:w="372" w:type="dxa"/>
            <w:vMerge/>
            <w:tcBorders>
              <w:left w:val="nil"/>
              <w:right w:val="nil"/>
            </w:tcBorders>
            <w:textDirection w:val="btLr"/>
            <w:vAlign w:val="center"/>
          </w:tcPr>
          <w:p w:rsidR="00BF6D03" w:rsidRPr="006F523A" w:rsidRDefault="00BF6D03" w:rsidP="00BF6D03">
            <w:pPr>
              <w:ind w:left="113" w:right="113"/>
              <w:jc w:val="center"/>
              <w:rPr>
                <w:b/>
                <w:i/>
                <w:sz w:val="20"/>
                <w:szCs w:val="20"/>
              </w:rPr>
            </w:pPr>
          </w:p>
        </w:tc>
        <w:tc>
          <w:tcPr>
            <w:tcW w:w="372" w:type="dxa"/>
            <w:vMerge/>
            <w:tcBorders>
              <w:left w:val="nil"/>
              <w:right w:val="nil"/>
            </w:tcBorders>
            <w:textDirection w:val="btLr"/>
            <w:vAlign w:val="center"/>
          </w:tcPr>
          <w:p w:rsidR="00BF6D03" w:rsidRPr="006F523A" w:rsidRDefault="00BF6D03" w:rsidP="00BF6D03">
            <w:pPr>
              <w:ind w:left="113" w:right="113"/>
              <w:jc w:val="center"/>
              <w:rPr>
                <w:b/>
                <w:i/>
                <w:sz w:val="20"/>
                <w:szCs w:val="20"/>
              </w:rPr>
            </w:pPr>
          </w:p>
        </w:tc>
        <w:tc>
          <w:tcPr>
            <w:tcW w:w="373" w:type="dxa"/>
            <w:vMerge/>
            <w:tcBorders>
              <w:left w:val="nil"/>
              <w:right w:val="nil"/>
            </w:tcBorders>
            <w:textDirection w:val="btLr"/>
            <w:vAlign w:val="center"/>
          </w:tcPr>
          <w:p w:rsidR="00BF6D03" w:rsidRPr="006F523A" w:rsidRDefault="00BF6D03" w:rsidP="00BF6D03">
            <w:pPr>
              <w:ind w:left="113" w:right="113"/>
              <w:jc w:val="center"/>
              <w:rPr>
                <w:b/>
                <w:i/>
                <w:sz w:val="20"/>
                <w:szCs w:val="20"/>
              </w:rPr>
            </w:pPr>
          </w:p>
        </w:tc>
        <w:tc>
          <w:tcPr>
            <w:tcW w:w="780" w:type="dxa"/>
            <w:vMerge/>
            <w:tcBorders>
              <w:left w:val="nil"/>
              <w:bottom w:val="nil"/>
            </w:tcBorders>
            <w:textDirection w:val="btLr"/>
            <w:vAlign w:val="center"/>
          </w:tcPr>
          <w:p w:rsidR="00BF6D03" w:rsidRPr="006F523A" w:rsidRDefault="00BF6D03" w:rsidP="00BF6D03">
            <w:pPr>
              <w:ind w:left="113" w:right="113"/>
              <w:jc w:val="center"/>
              <w:rPr>
                <w:b/>
                <w:i/>
                <w:sz w:val="20"/>
                <w:szCs w:val="20"/>
              </w:rPr>
            </w:pPr>
          </w:p>
        </w:tc>
        <w:tc>
          <w:tcPr>
            <w:tcW w:w="372" w:type="dxa"/>
            <w:vMerge/>
            <w:tcBorders>
              <w:bottom w:val="nil"/>
            </w:tcBorders>
            <w:textDirection w:val="btLr"/>
            <w:vAlign w:val="center"/>
          </w:tcPr>
          <w:p w:rsidR="00BF6D03" w:rsidRPr="006F523A" w:rsidRDefault="00BF6D03" w:rsidP="00BF6D03">
            <w:pPr>
              <w:ind w:left="113" w:right="113"/>
              <w:jc w:val="center"/>
              <w:rPr>
                <w:b/>
                <w:i/>
                <w:sz w:val="20"/>
                <w:szCs w:val="20"/>
              </w:rPr>
            </w:pPr>
          </w:p>
        </w:tc>
        <w:tc>
          <w:tcPr>
            <w:tcW w:w="372" w:type="dxa"/>
            <w:vMerge/>
            <w:tcBorders>
              <w:bottom w:val="nil"/>
            </w:tcBorders>
            <w:textDirection w:val="btLr"/>
            <w:vAlign w:val="center"/>
          </w:tcPr>
          <w:p w:rsidR="00BF6D03" w:rsidRPr="006F523A" w:rsidRDefault="00BF6D03" w:rsidP="00BF6D03">
            <w:pPr>
              <w:ind w:left="113" w:right="113"/>
              <w:jc w:val="center"/>
              <w:rPr>
                <w:b/>
                <w:i/>
                <w:sz w:val="20"/>
                <w:szCs w:val="20"/>
              </w:rPr>
            </w:pPr>
          </w:p>
        </w:tc>
        <w:tc>
          <w:tcPr>
            <w:tcW w:w="373" w:type="dxa"/>
            <w:vMerge/>
            <w:tcBorders>
              <w:bottom w:val="nil"/>
            </w:tcBorders>
            <w:textDirection w:val="btLr"/>
            <w:vAlign w:val="center"/>
          </w:tcPr>
          <w:p w:rsidR="00BF6D03" w:rsidRPr="006F523A" w:rsidRDefault="00BF6D03" w:rsidP="00BF6D03">
            <w:pPr>
              <w:ind w:left="113" w:right="113"/>
              <w:jc w:val="center"/>
              <w:rPr>
                <w:b/>
                <w:i/>
                <w:sz w:val="20"/>
                <w:szCs w:val="20"/>
              </w:rPr>
            </w:pPr>
          </w:p>
        </w:tc>
        <w:tc>
          <w:tcPr>
            <w:tcW w:w="372" w:type="dxa"/>
            <w:vMerge/>
            <w:tcBorders>
              <w:bottom w:val="nil"/>
            </w:tcBorders>
            <w:textDirection w:val="btLr"/>
            <w:vAlign w:val="center"/>
          </w:tcPr>
          <w:p w:rsidR="00BF6D03" w:rsidRPr="006F523A" w:rsidRDefault="00BF6D03" w:rsidP="00BF6D03">
            <w:pPr>
              <w:ind w:left="113" w:right="113"/>
              <w:jc w:val="center"/>
              <w:rPr>
                <w:b/>
                <w:i/>
                <w:sz w:val="20"/>
                <w:szCs w:val="20"/>
              </w:rPr>
            </w:pPr>
          </w:p>
        </w:tc>
        <w:tc>
          <w:tcPr>
            <w:tcW w:w="474" w:type="dxa"/>
            <w:vMerge/>
            <w:textDirection w:val="btLr"/>
            <w:vAlign w:val="center"/>
          </w:tcPr>
          <w:p w:rsidR="00BF6D03" w:rsidRPr="006F523A" w:rsidRDefault="00BF6D03" w:rsidP="00BF6D03">
            <w:pPr>
              <w:ind w:left="113" w:right="113"/>
              <w:jc w:val="center"/>
              <w:rPr>
                <w:b/>
                <w:sz w:val="20"/>
                <w:szCs w:val="20"/>
              </w:rPr>
            </w:pPr>
          </w:p>
        </w:tc>
        <w:tc>
          <w:tcPr>
            <w:tcW w:w="285" w:type="dxa"/>
            <w:vMerge/>
            <w:textDirection w:val="btLr"/>
            <w:vAlign w:val="center"/>
          </w:tcPr>
          <w:p w:rsidR="00BF6D03" w:rsidRPr="006F523A" w:rsidRDefault="00BF6D03" w:rsidP="00BF6D03">
            <w:pPr>
              <w:ind w:left="113" w:right="113"/>
              <w:jc w:val="center"/>
              <w:rPr>
                <w:b/>
                <w:sz w:val="20"/>
                <w:szCs w:val="20"/>
              </w:rPr>
            </w:pPr>
          </w:p>
        </w:tc>
      </w:tr>
      <w:tr w:rsidR="00BF6D03" w:rsidRPr="006F523A" w:rsidTr="00E10C55">
        <w:trPr>
          <w:cantSplit/>
          <w:trHeight w:val="209"/>
          <w:jc w:val="center"/>
        </w:trPr>
        <w:tc>
          <w:tcPr>
            <w:tcW w:w="268" w:type="dxa"/>
            <w:vMerge/>
            <w:tcBorders>
              <w:left w:val="nil"/>
              <w:bottom w:val="nil"/>
            </w:tcBorders>
            <w:textDirection w:val="btLr"/>
            <w:vAlign w:val="center"/>
          </w:tcPr>
          <w:p w:rsidR="00BF6D03" w:rsidRPr="006F523A" w:rsidRDefault="00BF6D03" w:rsidP="00BF6D03">
            <w:pPr>
              <w:ind w:left="113" w:right="113"/>
              <w:rPr>
                <w:b/>
                <w:sz w:val="20"/>
                <w:szCs w:val="20"/>
              </w:rPr>
            </w:pPr>
          </w:p>
        </w:tc>
        <w:tc>
          <w:tcPr>
            <w:tcW w:w="270" w:type="dxa"/>
            <w:textDirection w:val="btLr"/>
            <w:vAlign w:val="center"/>
          </w:tcPr>
          <w:p w:rsidR="00BF6D03" w:rsidRPr="006F523A" w:rsidRDefault="00BF6D03" w:rsidP="00BF6D03">
            <w:pPr>
              <w:ind w:left="113" w:right="113"/>
              <w:jc w:val="center"/>
              <w:rPr>
                <w:b/>
                <w:i/>
                <w:sz w:val="20"/>
                <w:szCs w:val="20"/>
              </w:rPr>
            </w:pPr>
          </w:p>
        </w:tc>
        <w:tc>
          <w:tcPr>
            <w:tcW w:w="271" w:type="dxa"/>
            <w:textDirection w:val="btLr"/>
            <w:vAlign w:val="center"/>
          </w:tcPr>
          <w:p w:rsidR="00BF6D03" w:rsidRPr="006F523A" w:rsidRDefault="00BF6D03" w:rsidP="00BF6D03">
            <w:pPr>
              <w:ind w:left="113" w:right="113"/>
              <w:jc w:val="center"/>
              <w:rPr>
                <w:b/>
                <w:i/>
                <w:sz w:val="20"/>
                <w:szCs w:val="20"/>
              </w:rPr>
            </w:pPr>
          </w:p>
        </w:tc>
        <w:tc>
          <w:tcPr>
            <w:tcW w:w="270" w:type="dxa"/>
            <w:textDirection w:val="btLr"/>
            <w:vAlign w:val="center"/>
          </w:tcPr>
          <w:p w:rsidR="00BF6D03" w:rsidRPr="006F523A" w:rsidRDefault="00BF6D03" w:rsidP="00BF6D03">
            <w:pPr>
              <w:ind w:left="113" w:right="113"/>
              <w:jc w:val="center"/>
              <w:rPr>
                <w:b/>
                <w:i/>
                <w:sz w:val="20"/>
                <w:szCs w:val="20"/>
              </w:rPr>
            </w:pPr>
          </w:p>
        </w:tc>
        <w:tc>
          <w:tcPr>
            <w:tcW w:w="373" w:type="dxa"/>
            <w:vMerge/>
            <w:textDirection w:val="btLr"/>
            <w:vAlign w:val="center"/>
          </w:tcPr>
          <w:p w:rsidR="00BF6D03" w:rsidRPr="006F523A" w:rsidRDefault="00BF6D03" w:rsidP="00BF6D03">
            <w:pPr>
              <w:ind w:left="113" w:right="113"/>
              <w:jc w:val="center"/>
              <w:rPr>
                <w:b/>
                <w:i/>
                <w:sz w:val="20"/>
                <w:szCs w:val="20"/>
              </w:rPr>
            </w:pPr>
          </w:p>
        </w:tc>
        <w:tc>
          <w:tcPr>
            <w:tcW w:w="474" w:type="dxa"/>
            <w:vMerge/>
            <w:tcBorders>
              <w:top w:val="nil"/>
              <w:right w:val="nil"/>
            </w:tcBorders>
            <w:textDirection w:val="btLr"/>
            <w:vAlign w:val="center"/>
          </w:tcPr>
          <w:p w:rsidR="00BF6D03" w:rsidRPr="006F523A" w:rsidRDefault="00BF6D03" w:rsidP="00BF6D03">
            <w:pPr>
              <w:ind w:left="113" w:right="113"/>
              <w:jc w:val="center"/>
              <w:rPr>
                <w:b/>
                <w:i/>
                <w:sz w:val="20"/>
                <w:szCs w:val="20"/>
              </w:rPr>
            </w:pPr>
          </w:p>
        </w:tc>
        <w:tc>
          <w:tcPr>
            <w:tcW w:w="374" w:type="dxa"/>
            <w:vMerge/>
            <w:tcBorders>
              <w:left w:val="nil"/>
              <w:right w:val="nil"/>
            </w:tcBorders>
            <w:textDirection w:val="btLr"/>
            <w:vAlign w:val="center"/>
          </w:tcPr>
          <w:p w:rsidR="00BF6D03" w:rsidRPr="006F523A" w:rsidRDefault="00BF6D03" w:rsidP="00BF6D03">
            <w:pPr>
              <w:ind w:left="113" w:right="113"/>
              <w:jc w:val="center"/>
              <w:rPr>
                <w:b/>
                <w:i/>
                <w:sz w:val="20"/>
                <w:szCs w:val="20"/>
              </w:rPr>
            </w:pPr>
          </w:p>
        </w:tc>
        <w:tc>
          <w:tcPr>
            <w:tcW w:w="695" w:type="dxa"/>
            <w:vMerge/>
            <w:tcBorders>
              <w:left w:val="nil"/>
              <w:bottom w:val="nil"/>
            </w:tcBorders>
            <w:textDirection w:val="btLr"/>
            <w:vAlign w:val="center"/>
          </w:tcPr>
          <w:p w:rsidR="00BF6D03" w:rsidRPr="006F523A" w:rsidRDefault="00BF6D03" w:rsidP="00BF6D03">
            <w:pPr>
              <w:ind w:left="113" w:right="113"/>
              <w:jc w:val="center"/>
              <w:rPr>
                <w:b/>
                <w:i/>
                <w:sz w:val="20"/>
                <w:szCs w:val="20"/>
              </w:rPr>
            </w:pPr>
          </w:p>
        </w:tc>
        <w:tc>
          <w:tcPr>
            <w:tcW w:w="373" w:type="dxa"/>
            <w:vMerge/>
            <w:tcBorders>
              <w:bottom w:val="nil"/>
            </w:tcBorders>
            <w:textDirection w:val="btLr"/>
            <w:vAlign w:val="center"/>
          </w:tcPr>
          <w:p w:rsidR="00BF6D03" w:rsidRPr="006F523A" w:rsidRDefault="00BF6D03" w:rsidP="00BF6D03">
            <w:pPr>
              <w:ind w:left="113" w:right="113"/>
              <w:jc w:val="center"/>
              <w:rPr>
                <w:b/>
                <w:i/>
                <w:sz w:val="20"/>
                <w:szCs w:val="20"/>
              </w:rPr>
            </w:pPr>
          </w:p>
        </w:tc>
        <w:tc>
          <w:tcPr>
            <w:tcW w:w="372" w:type="dxa"/>
            <w:vMerge/>
            <w:tcBorders>
              <w:bottom w:val="nil"/>
            </w:tcBorders>
            <w:textDirection w:val="btLr"/>
            <w:vAlign w:val="center"/>
          </w:tcPr>
          <w:p w:rsidR="00BF6D03" w:rsidRPr="006F523A" w:rsidRDefault="00BF6D03" w:rsidP="00BF6D03">
            <w:pPr>
              <w:ind w:left="113" w:right="113"/>
              <w:jc w:val="center"/>
              <w:rPr>
                <w:b/>
                <w:i/>
                <w:sz w:val="20"/>
                <w:szCs w:val="20"/>
              </w:rPr>
            </w:pPr>
          </w:p>
        </w:tc>
        <w:tc>
          <w:tcPr>
            <w:tcW w:w="372" w:type="dxa"/>
            <w:vMerge/>
            <w:tcBorders>
              <w:bottom w:val="nil"/>
              <w:right w:val="nil"/>
            </w:tcBorders>
            <w:textDirection w:val="btLr"/>
            <w:vAlign w:val="center"/>
          </w:tcPr>
          <w:p w:rsidR="00BF6D03" w:rsidRPr="006F523A" w:rsidRDefault="00BF6D03" w:rsidP="00BF6D03">
            <w:pPr>
              <w:ind w:left="113" w:right="113"/>
              <w:jc w:val="center"/>
              <w:rPr>
                <w:b/>
                <w:i/>
                <w:sz w:val="20"/>
                <w:szCs w:val="20"/>
              </w:rPr>
            </w:pPr>
          </w:p>
        </w:tc>
        <w:tc>
          <w:tcPr>
            <w:tcW w:w="985" w:type="dxa"/>
            <w:vMerge/>
            <w:tcBorders>
              <w:left w:val="nil"/>
              <w:right w:val="nil"/>
            </w:tcBorders>
            <w:textDirection w:val="btLr"/>
            <w:vAlign w:val="center"/>
          </w:tcPr>
          <w:p w:rsidR="00BF6D03" w:rsidRPr="006F523A" w:rsidRDefault="00BF6D03" w:rsidP="00BF6D03">
            <w:pPr>
              <w:ind w:left="113" w:right="113"/>
              <w:jc w:val="center"/>
              <w:rPr>
                <w:b/>
                <w:i/>
                <w:sz w:val="20"/>
                <w:szCs w:val="20"/>
              </w:rPr>
            </w:pPr>
          </w:p>
        </w:tc>
        <w:tc>
          <w:tcPr>
            <w:tcW w:w="372" w:type="dxa"/>
            <w:vMerge/>
            <w:tcBorders>
              <w:left w:val="nil"/>
              <w:right w:val="nil"/>
            </w:tcBorders>
            <w:textDirection w:val="btLr"/>
            <w:vAlign w:val="center"/>
          </w:tcPr>
          <w:p w:rsidR="00BF6D03" w:rsidRPr="006F523A" w:rsidRDefault="00BF6D03" w:rsidP="00BF6D03">
            <w:pPr>
              <w:ind w:left="113" w:right="113"/>
              <w:jc w:val="center"/>
              <w:rPr>
                <w:b/>
                <w:i/>
                <w:sz w:val="20"/>
                <w:szCs w:val="20"/>
              </w:rPr>
            </w:pPr>
          </w:p>
        </w:tc>
        <w:tc>
          <w:tcPr>
            <w:tcW w:w="372" w:type="dxa"/>
            <w:vMerge/>
            <w:tcBorders>
              <w:left w:val="nil"/>
              <w:right w:val="nil"/>
            </w:tcBorders>
            <w:textDirection w:val="btLr"/>
            <w:vAlign w:val="center"/>
          </w:tcPr>
          <w:p w:rsidR="00BF6D03" w:rsidRPr="006F523A" w:rsidRDefault="00BF6D03" w:rsidP="00BF6D03">
            <w:pPr>
              <w:ind w:left="113" w:right="113"/>
              <w:jc w:val="center"/>
              <w:rPr>
                <w:b/>
                <w:i/>
                <w:sz w:val="20"/>
                <w:szCs w:val="20"/>
              </w:rPr>
            </w:pPr>
          </w:p>
        </w:tc>
        <w:tc>
          <w:tcPr>
            <w:tcW w:w="373" w:type="dxa"/>
            <w:vMerge/>
            <w:tcBorders>
              <w:left w:val="nil"/>
              <w:right w:val="nil"/>
            </w:tcBorders>
            <w:textDirection w:val="btLr"/>
            <w:vAlign w:val="center"/>
          </w:tcPr>
          <w:p w:rsidR="00BF6D03" w:rsidRPr="006F523A" w:rsidRDefault="00BF6D03" w:rsidP="00BF6D03">
            <w:pPr>
              <w:ind w:left="113" w:right="113"/>
              <w:jc w:val="center"/>
              <w:rPr>
                <w:b/>
                <w:i/>
                <w:sz w:val="20"/>
                <w:szCs w:val="20"/>
              </w:rPr>
            </w:pPr>
          </w:p>
        </w:tc>
        <w:tc>
          <w:tcPr>
            <w:tcW w:w="780" w:type="dxa"/>
            <w:vMerge/>
            <w:tcBorders>
              <w:left w:val="nil"/>
              <w:bottom w:val="nil"/>
            </w:tcBorders>
            <w:textDirection w:val="btLr"/>
            <w:vAlign w:val="center"/>
          </w:tcPr>
          <w:p w:rsidR="00BF6D03" w:rsidRPr="006F523A" w:rsidRDefault="00BF6D03" w:rsidP="00BF6D03">
            <w:pPr>
              <w:ind w:left="113" w:right="113"/>
              <w:jc w:val="center"/>
              <w:rPr>
                <w:b/>
                <w:i/>
                <w:sz w:val="20"/>
                <w:szCs w:val="20"/>
              </w:rPr>
            </w:pPr>
          </w:p>
        </w:tc>
        <w:tc>
          <w:tcPr>
            <w:tcW w:w="372" w:type="dxa"/>
            <w:vMerge/>
            <w:tcBorders>
              <w:bottom w:val="nil"/>
            </w:tcBorders>
            <w:textDirection w:val="btLr"/>
            <w:vAlign w:val="center"/>
          </w:tcPr>
          <w:p w:rsidR="00BF6D03" w:rsidRPr="006F523A" w:rsidRDefault="00BF6D03" w:rsidP="00BF6D03">
            <w:pPr>
              <w:ind w:left="113" w:right="113"/>
              <w:jc w:val="center"/>
              <w:rPr>
                <w:b/>
                <w:i/>
                <w:sz w:val="20"/>
                <w:szCs w:val="20"/>
              </w:rPr>
            </w:pPr>
          </w:p>
        </w:tc>
        <w:tc>
          <w:tcPr>
            <w:tcW w:w="372" w:type="dxa"/>
            <w:vMerge/>
            <w:tcBorders>
              <w:bottom w:val="nil"/>
            </w:tcBorders>
            <w:textDirection w:val="btLr"/>
            <w:vAlign w:val="center"/>
          </w:tcPr>
          <w:p w:rsidR="00BF6D03" w:rsidRPr="006F523A" w:rsidRDefault="00BF6D03" w:rsidP="00BF6D03">
            <w:pPr>
              <w:ind w:left="113" w:right="113"/>
              <w:jc w:val="center"/>
              <w:rPr>
                <w:b/>
                <w:i/>
                <w:sz w:val="20"/>
                <w:szCs w:val="20"/>
              </w:rPr>
            </w:pPr>
          </w:p>
        </w:tc>
        <w:tc>
          <w:tcPr>
            <w:tcW w:w="373" w:type="dxa"/>
            <w:vMerge/>
            <w:tcBorders>
              <w:bottom w:val="nil"/>
            </w:tcBorders>
            <w:textDirection w:val="btLr"/>
            <w:vAlign w:val="center"/>
          </w:tcPr>
          <w:p w:rsidR="00BF6D03" w:rsidRPr="006F523A" w:rsidRDefault="00BF6D03" w:rsidP="00BF6D03">
            <w:pPr>
              <w:ind w:left="113" w:right="113"/>
              <w:jc w:val="center"/>
              <w:rPr>
                <w:b/>
                <w:i/>
                <w:sz w:val="20"/>
                <w:szCs w:val="20"/>
              </w:rPr>
            </w:pPr>
          </w:p>
        </w:tc>
        <w:tc>
          <w:tcPr>
            <w:tcW w:w="372" w:type="dxa"/>
            <w:vMerge/>
            <w:tcBorders>
              <w:bottom w:val="nil"/>
            </w:tcBorders>
            <w:textDirection w:val="btLr"/>
            <w:vAlign w:val="center"/>
          </w:tcPr>
          <w:p w:rsidR="00BF6D03" w:rsidRPr="006F523A" w:rsidRDefault="00BF6D03" w:rsidP="00BF6D03">
            <w:pPr>
              <w:ind w:left="113" w:right="113"/>
              <w:jc w:val="center"/>
              <w:rPr>
                <w:b/>
                <w:i/>
                <w:sz w:val="20"/>
                <w:szCs w:val="20"/>
              </w:rPr>
            </w:pPr>
          </w:p>
        </w:tc>
        <w:tc>
          <w:tcPr>
            <w:tcW w:w="474" w:type="dxa"/>
            <w:vMerge/>
            <w:textDirection w:val="btLr"/>
            <w:vAlign w:val="center"/>
          </w:tcPr>
          <w:p w:rsidR="00BF6D03" w:rsidRPr="006F523A" w:rsidRDefault="00BF6D03" w:rsidP="00BF6D03">
            <w:pPr>
              <w:ind w:left="113" w:right="113"/>
              <w:jc w:val="center"/>
              <w:rPr>
                <w:b/>
                <w:sz w:val="20"/>
                <w:szCs w:val="20"/>
              </w:rPr>
            </w:pPr>
          </w:p>
        </w:tc>
        <w:tc>
          <w:tcPr>
            <w:tcW w:w="285" w:type="dxa"/>
            <w:vMerge/>
            <w:textDirection w:val="btLr"/>
            <w:vAlign w:val="center"/>
          </w:tcPr>
          <w:p w:rsidR="00BF6D03" w:rsidRPr="006F523A" w:rsidRDefault="00BF6D03" w:rsidP="00BF6D03">
            <w:pPr>
              <w:ind w:left="113" w:right="113"/>
              <w:jc w:val="center"/>
              <w:rPr>
                <w:b/>
                <w:sz w:val="20"/>
                <w:szCs w:val="20"/>
              </w:rPr>
            </w:pPr>
          </w:p>
        </w:tc>
      </w:tr>
      <w:tr w:rsidR="00BF6D03" w:rsidRPr="006F523A" w:rsidTr="006F523A">
        <w:trPr>
          <w:cantSplit/>
          <w:trHeight w:val="96"/>
          <w:jc w:val="center"/>
        </w:trPr>
        <w:tc>
          <w:tcPr>
            <w:tcW w:w="268" w:type="dxa"/>
            <w:vMerge/>
            <w:tcBorders>
              <w:left w:val="nil"/>
              <w:bottom w:val="nil"/>
            </w:tcBorders>
            <w:textDirection w:val="btLr"/>
            <w:vAlign w:val="center"/>
          </w:tcPr>
          <w:p w:rsidR="00BF6D03" w:rsidRPr="006F523A" w:rsidRDefault="00BF6D03" w:rsidP="00BF6D03">
            <w:pPr>
              <w:ind w:left="113" w:right="113"/>
              <w:rPr>
                <w:b/>
                <w:sz w:val="20"/>
                <w:szCs w:val="20"/>
              </w:rPr>
            </w:pPr>
          </w:p>
        </w:tc>
        <w:tc>
          <w:tcPr>
            <w:tcW w:w="270" w:type="dxa"/>
            <w:textDirection w:val="btLr"/>
          </w:tcPr>
          <w:p w:rsidR="00BF6D03" w:rsidRPr="006F523A" w:rsidRDefault="00BF6D03" w:rsidP="00BF6D03">
            <w:pPr>
              <w:ind w:left="113" w:right="113"/>
              <w:jc w:val="right"/>
              <w:rPr>
                <w:b/>
                <w:i/>
                <w:sz w:val="20"/>
                <w:szCs w:val="20"/>
              </w:rPr>
            </w:pPr>
          </w:p>
        </w:tc>
        <w:tc>
          <w:tcPr>
            <w:tcW w:w="271" w:type="dxa"/>
            <w:textDirection w:val="btLr"/>
          </w:tcPr>
          <w:p w:rsidR="00BF6D03" w:rsidRPr="006F523A" w:rsidRDefault="00BF6D03" w:rsidP="00BF6D03">
            <w:pPr>
              <w:ind w:left="113" w:right="113"/>
              <w:jc w:val="right"/>
              <w:rPr>
                <w:b/>
                <w:i/>
                <w:sz w:val="20"/>
                <w:szCs w:val="20"/>
              </w:rPr>
            </w:pPr>
          </w:p>
        </w:tc>
        <w:tc>
          <w:tcPr>
            <w:tcW w:w="270" w:type="dxa"/>
            <w:textDirection w:val="btLr"/>
          </w:tcPr>
          <w:p w:rsidR="00BF6D03" w:rsidRPr="006F523A" w:rsidRDefault="00BF6D03" w:rsidP="00BF6D03">
            <w:pPr>
              <w:ind w:left="113" w:right="113"/>
              <w:jc w:val="right"/>
              <w:rPr>
                <w:b/>
                <w:i/>
                <w:sz w:val="20"/>
                <w:szCs w:val="20"/>
              </w:rPr>
            </w:pPr>
          </w:p>
        </w:tc>
        <w:tc>
          <w:tcPr>
            <w:tcW w:w="373" w:type="dxa"/>
            <w:vMerge/>
            <w:textDirection w:val="btLr"/>
            <w:vAlign w:val="center"/>
          </w:tcPr>
          <w:p w:rsidR="00BF6D03" w:rsidRPr="006F523A" w:rsidRDefault="00BF6D03" w:rsidP="00BF6D03">
            <w:pPr>
              <w:ind w:left="113" w:right="113"/>
              <w:jc w:val="center"/>
              <w:rPr>
                <w:b/>
                <w:i/>
                <w:sz w:val="20"/>
                <w:szCs w:val="20"/>
              </w:rPr>
            </w:pPr>
          </w:p>
        </w:tc>
        <w:tc>
          <w:tcPr>
            <w:tcW w:w="474" w:type="dxa"/>
            <w:vMerge/>
            <w:tcBorders>
              <w:top w:val="nil"/>
              <w:right w:val="nil"/>
            </w:tcBorders>
            <w:textDirection w:val="btLr"/>
            <w:vAlign w:val="center"/>
          </w:tcPr>
          <w:p w:rsidR="00BF6D03" w:rsidRPr="006F523A" w:rsidRDefault="00BF6D03" w:rsidP="00BF6D03">
            <w:pPr>
              <w:ind w:left="113" w:right="113"/>
              <w:jc w:val="center"/>
              <w:rPr>
                <w:b/>
                <w:i/>
                <w:sz w:val="20"/>
                <w:szCs w:val="20"/>
              </w:rPr>
            </w:pPr>
          </w:p>
        </w:tc>
        <w:tc>
          <w:tcPr>
            <w:tcW w:w="374" w:type="dxa"/>
            <w:vMerge/>
            <w:tcBorders>
              <w:left w:val="nil"/>
              <w:right w:val="nil"/>
            </w:tcBorders>
            <w:textDirection w:val="btLr"/>
            <w:vAlign w:val="center"/>
          </w:tcPr>
          <w:p w:rsidR="00BF6D03" w:rsidRPr="006F523A" w:rsidRDefault="00BF6D03" w:rsidP="00BF6D03">
            <w:pPr>
              <w:ind w:left="113" w:right="113"/>
              <w:jc w:val="center"/>
              <w:rPr>
                <w:b/>
                <w:i/>
                <w:sz w:val="20"/>
                <w:szCs w:val="20"/>
              </w:rPr>
            </w:pPr>
          </w:p>
        </w:tc>
        <w:tc>
          <w:tcPr>
            <w:tcW w:w="695" w:type="dxa"/>
            <w:tcBorders>
              <w:top w:val="nil"/>
              <w:left w:val="nil"/>
              <w:right w:val="nil"/>
            </w:tcBorders>
            <w:textDirection w:val="btLr"/>
            <w:vAlign w:val="center"/>
          </w:tcPr>
          <w:p w:rsidR="00BF6D03" w:rsidRPr="006F523A" w:rsidRDefault="00BF6D03" w:rsidP="00BF6D03">
            <w:pPr>
              <w:ind w:left="113" w:right="113"/>
              <w:jc w:val="center"/>
              <w:rPr>
                <w:b/>
                <w:i/>
                <w:sz w:val="20"/>
                <w:szCs w:val="20"/>
              </w:rPr>
            </w:pPr>
          </w:p>
        </w:tc>
        <w:tc>
          <w:tcPr>
            <w:tcW w:w="373" w:type="dxa"/>
            <w:tcBorders>
              <w:top w:val="nil"/>
              <w:left w:val="nil"/>
              <w:right w:val="nil"/>
            </w:tcBorders>
            <w:textDirection w:val="btLr"/>
            <w:vAlign w:val="center"/>
          </w:tcPr>
          <w:p w:rsidR="00BF6D03" w:rsidRPr="006F523A" w:rsidRDefault="00BF6D03" w:rsidP="00BF6D03">
            <w:pPr>
              <w:ind w:left="113" w:right="113"/>
              <w:jc w:val="center"/>
              <w:rPr>
                <w:b/>
                <w:i/>
                <w:sz w:val="20"/>
                <w:szCs w:val="20"/>
              </w:rPr>
            </w:pPr>
          </w:p>
        </w:tc>
        <w:tc>
          <w:tcPr>
            <w:tcW w:w="372" w:type="dxa"/>
            <w:tcBorders>
              <w:top w:val="nil"/>
              <w:left w:val="nil"/>
              <w:right w:val="nil"/>
            </w:tcBorders>
            <w:textDirection w:val="btLr"/>
            <w:vAlign w:val="center"/>
          </w:tcPr>
          <w:p w:rsidR="00BF6D03" w:rsidRPr="006F523A" w:rsidRDefault="00BF6D03" w:rsidP="00BF6D03">
            <w:pPr>
              <w:ind w:left="113" w:right="113"/>
              <w:jc w:val="center"/>
              <w:rPr>
                <w:b/>
                <w:i/>
                <w:sz w:val="20"/>
                <w:szCs w:val="20"/>
              </w:rPr>
            </w:pPr>
          </w:p>
        </w:tc>
        <w:tc>
          <w:tcPr>
            <w:tcW w:w="372" w:type="dxa"/>
            <w:tcBorders>
              <w:top w:val="nil"/>
              <w:left w:val="nil"/>
              <w:right w:val="nil"/>
            </w:tcBorders>
            <w:textDirection w:val="btLr"/>
            <w:vAlign w:val="center"/>
          </w:tcPr>
          <w:p w:rsidR="00BF6D03" w:rsidRPr="006F523A" w:rsidRDefault="00BF6D03" w:rsidP="00BF6D03">
            <w:pPr>
              <w:ind w:left="113" w:right="113"/>
              <w:jc w:val="center"/>
              <w:rPr>
                <w:b/>
                <w:i/>
                <w:sz w:val="20"/>
                <w:szCs w:val="20"/>
              </w:rPr>
            </w:pPr>
          </w:p>
        </w:tc>
        <w:tc>
          <w:tcPr>
            <w:tcW w:w="985" w:type="dxa"/>
            <w:vMerge/>
            <w:tcBorders>
              <w:left w:val="nil"/>
              <w:right w:val="nil"/>
            </w:tcBorders>
            <w:textDirection w:val="btLr"/>
            <w:vAlign w:val="center"/>
          </w:tcPr>
          <w:p w:rsidR="00BF6D03" w:rsidRPr="006F523A" w:rsidRDefault="00BF6D03" w:rsidP="00BF6D03">
            <w:pPr>
              <w:ind w:left="113" w:right="113"/>
              <w:jc w:val="center"/>
              <w:rPr>
                <w:b/>
                <w:i/>
                <w:sz w:val="20"/>
                <w:szCs w:val="20"/>
              </w:rPr>
            </w:pPr>
          </w:p>
        </w:tc>
        <w:tc>
          <w:tcPr>
            <w:tcW w:w="372" w:type="dxa"/>
            <w:vMerge/>
            <w:tcBorders>
              <w:left w:val="nil"/>
              <w:right w:val="nil"/>
            </w:tcBorders>
            <w:textDirection w:val="btLr"/>
            <w:vAlign w:val="center"/>
          </w:tcPr>
          <w:p w:rsidR="00BF6D03" w:rsidRPr="006F523A" w:rsidRDefault="00BF6D03" w:rsidP="00BF6D03">
            <w:pPr>
              <w:ind w:left="113" w:right="113"/>
              <w:jc w:val="center"/>
              <w:rPr>
                <w:b/>
                <w:i/>
                <w:sz w:val="20"/>
                <w:szCs w:val="20"/>
              </w:rPr>
            </w:pPr>
          </w:p>
        </w:tc>
        <w:tc>
          <w:tcPr>
            <w:tcW w:w="372" w:type="dxa"/>
            <w:vMerge/>
            <w:tcBorders>
              <w:left w:val="nil"/>
              <w:right w:val="nil"/>
            </w:tcBorders>
            <w:textDirection w:val="btLr"/>
            <w:vAlign w:val="center"/>
          </w:tcPr>
          <w:p w:rsidR="00BF6D03" w:rsidRPr="006F523A" w:rsidRDefault="00BF6D03" w:rsidP="00BF6D03">
            <w:pPr>
              <w:ind w:left="113" w:right="113"/>
              <w:jc w:val="center"/>
              <w:rPr>
                <w:b/>
                <w:i/>
                <w:sz w:val="20"/>
                <w:szCs w:val="20"/>
              </w:rPr>
            </w:pPr>
          </w:p>
        </w:tc>
        <w:tc>
          <w:tcPr>
            <w:tcW w:w="373" w:type="dxa"/>
            <w:vMerge/>
            <w:tcBorders>
              <w:left w:val="nil"/>
              <w:right w:val="nil"/>
            </w:tcBorders>
            <w:textDirection w:val="btLr"/>
            <w:vAlign w:val="center"/>
          </w:tcPr>
          <w:p w:rsidR="00BF6D03" w:rsidRPr="006F523A" w:rsidRDefault="00BF6D03" w:rsidP="00BF6D03">
            <w:pPr>
              <w:ind w:left="113" w:right="113"/>
              <w:jc w:val="center"/>
              <w:rPr>
                <w:b/>
                <w:i/>
                <w:sz w:val="20"/>
                <w:szCs w:val="20"/>
              </w:rPr>
            </w:pPr>
          </w:p>
        </w:tc>
        <w:tc>
          <w:tcPr>
            <w:tcW w:w="780" w:type="dxa"/>
            <w:tcBorders>
              <w:top w:val="nil"/>
              <w:left w:val="nil"/>
              <w:right w:val="nil"/>
            </w:tcBorders>
            <w:textDirection w:val="btLr"/>
            <w:vAlign w:val="center"/>
          </w:tcPr>
          <w:p w:rsidR="00BF6D03" w:rsidRPr="006F523A" w:rsidRDefault="00BF6D03" w:rsidP="00BF6D03">
            <w:pPr>
              <w:ind w:left="113" w:right="113"/>
              <w:jc w:val="center"/>
              <w:rPr>
                <w:b/>
                <w:i/>
                <w:sz w:val="20"/>
                <w:szCs w:val="20"/>
              </w:rPr>
            </w:pPr>
          </w:p>
        </w:tc>
        <w:tc>
          <w:tcPr>
            <w:tcW w:w="372" w:type="dxa"/>
            <w:tcBorders>
              <w:top w:val="nil"/>
              <w:left w:val="nil"/>
              <w:right w:val="nil"/>
            </w:tcBorders>
            <w:textDirection w:val="btLr"/>
            <w:vAlign w:val="center"/>
          </w:tcPr>
          <w:p w:rsidR="00BF6D03" w:rsidRPr="006F523A" w:rsidRDefault="00BF6D03" w:rsidP="00BF6D03">
            <w:pPr>
              <w:ind w:left="113" w:right="113"/>
              <w:jc w:val="center"/>
              <w:rPr>
                <w:b/>
                <w:i/>
                <w:sz w:val="20"/>
                <w:szCs w:val="20"/>
              </w:rPr>
            </w:pPr>
          </w:p>
        </w:tc>
        <w:tc>
          <w:tcPr>
            <w:tcW w:w="372" w:type="dxa"/>
            <w:tcBorders>
              <w:top w:val="nil"/>
              <w:left w:val="nil"/>
              <w:right w:val="nil"/>
            </w:tcBorders>
            <w:textDirection w:val="btLr"/>
            <w:vAlign w:val="center"/>
          </w:tcPr>
          <w:p w:rsidR="00BF6D03" w:rsidRPr="006F523A" w:rsidRDefault="00BF6D03" w:rsidP="00BF6D03">
            <w:pPr>
              <w:ind w:left="113" w:right="113"/>
              <w:jc w:val="center"/>
              <w:rPr>
                <w:b/>
                <w:i/>
                <w:sz w:val="20"/>
                <w:szCs w:val="20"/>
              </w:rPr>
            </w:pPr>
          </w:p>
        </w:tc>
        <w:tc>
          <w:tcPr>
            <w:tcW w:w="373" w:type="dxa"/>
            <w:tcBorders>
              <w:top w:val="nil"/>
              <w:left w:val="nil"/>
              <w:right w:val="nil"/>
            </w:tcBorders>
            <w:textDirection w:val="btLr"/>
            <w:vAlign w:val="center"/>
          </w:tcPr>
          <w:p w:rsidR="00BF6D03" w:rsidRPr="006F523A" w:rsidRDefault="00BF6D03" w:rsidP="00BF6D03">
            <w:pPr>
              <w:ind w:left="113" w:right="113"/>
              <w:jc w:val="center"/>
              <w:rPr>
                <w:b/>
                <w:i/>
                <w:sz w:val="20"/>
                <w:szCs w:val="20"/>
              </w:rPr>
            </w:pPr>
          </w:p>
        </w:tc>
        <w:tc>
          <w:tcPr>
            <w:tcW w:w="372" w:type="dxa"/>
            <w:tcBorders>
              <w:top w:val="nil"/>
              <w:left w:val="nil"/>
              <w:right w:val="nil"/>
            </w:tcBorders>
            <w:textDirection w:val="btLr"/>
            <w:vAlign w:val="center"/>
          </w:tcPr>
          <w:p w:rsidR="00BF6D03" w:rsidRPr="006F523A" w:rsidRDefault="00BF6D03" w:rsidP="00BF6D03">
            <w:pPr>
              <w:ind w:left="113" w:right="113"/>
              <w:jc w:val="center"/>
              <w:rPr>
                <w:b/>
                <w:i/>
                <w:sz w:val="20"/>
                <w:szCs w:val="20"/>
              </w:rPr>
            </w:pPr>
          </w:p>
        </w:tc>
        <w:tc>
          <w:tcPr>
            <w:tcW w:w="474" w:type="dxa"/>
            <w:vMerge/>
            <w:tcBorders>
              <w:left w:val="nil"/>
            </w:tcBorders>
            <w:textDirection w:val="btLr"/>
            <w:vAlign w:val="center"/>
          </w:tcPr>
          <w:p w:rsidR="00BF6D03" w:rsidRPr="006F523A" w:rsidRDefault="00BF6D03" w:rsidP="00BF6D03">
            <w:pPr>
              <w:ind w:left="113" w:right="113"/>
              <w:jc w:val="center"/>
              <w:rPr>
                <w:b/>
                <w:sz w:val="20"/>
                <w:szCs w:val="20"/>
              </w:rPr>
            </w:pPr>
          </w:p>
        </w:tc>
        <w:tc>
          <w:tcPr>
            <w:tcW w:w="285" w:type="dxa"/>
            <w:textDirection w:val="btLr"/>
            <w:vAlign w:val="center"/>
          </w:tcPr>
          <w:p w:rsidR="00BF6D03" w:rsidRPr="006F523A" w:rsidRDefault="00BF6D03" w:rsidP="00BF6D03">
            <w:pPr>
              <w:ind w:left="113" w:right="113"/>
              <w:jc w:val="center"/>
              <w:rPr>
                <w:b/>
                <w:sz w:val="20"/>
                <w:szCs w:val="20"/>
              </w:rPr>
            </w:pPr>
          </w:p>
        </w:tc>
      </w:tr>
    </w:tbl>
    <w:p w:rsidR="00BF6D03" w:rsidRPr="006F523A" w:rsidRDefault="00BF6D03" w:rsidP="00B00337">
      <w:pPr>
        <w:widowControl w:val="0"/>
        <w:spacing w:line="360" w:lineRule="auto"/>
        <w:ind w:firstLine="0"/>
        <w:rPr>
          <w:b/>
          <w:szCs w:val="28"/>
        </w:rPr>
      </w:pPr>
    </w:p>
    <w:p w:rsidR="00BF6D03" w:rsidRDefault="00BF6D03" w:rsidP="00B00337">
      <w:pPr>
        <w:widowControl w:val="0"/>
        <w:spacing w:line="360" w:lineRule="auto"/>
        <w:ind w:firstLine="0"/>
        <w:rPr>
          <w:szCs w:val="28"/>
        </w:rPr>
        <w:sectPr w:rsidR="00BF6D03" w:rsidSect="00BF6D03">
          <w:pgSz w:w="11906" w:h="16838"/>
          <w:pgMar w:top="1134" w:right="851" w:bottom="1134" w:left="1701" w:header="709" w:footer="709" w:gutter="0"/>
          <w:cols w:space="708"/>
          <w:docGrid w:linePitch="381"/>
        </w:sectPr>
      </w:pPr>
    </w:p>
    <w:p w:rsidR="00A56788" w:rsidRDefault="00777E60" w:rsidP="00B00337">
      <w:pPr>
        <w:widowControl w:val="0"/>
        <w:spacing w:line="360" w:lineRule="auto"/>
        <w:ind w:firstLine="0"/>
        <w:rPr>
          <w:szCs w:val="28"/>
        </w:rPr>
      </w:pPr>
      <w:r>
        <w:rPr>
          <w:szCs w:val="28"/>
        </w:rPr>
        <w:pict>
          <v:shape id="_x0000_i1150" type="#_x0000_t75" style="width:687pt;height:450.75pt">
            <v:imagedata r:id="rId214" o:title="" gain="109227f"/>
          </v:shape>
        </w:pict>
      </w:r>
    </w:p>
    <w:p w:rsidR="006F523A" w:rsidRDefault="006F523A" w:rsidP="00B00337">
      <w:pPr>
        <w:widowControl w:val="0"/>
        <w:spacing w:line="360" w:lineRule="auto"/>
        <w:ind w:firstLine="0"/>
        <w:rPr>
          <w:szCs w:val="28"/>
        </w:rPr>
      </w:pPr>
    </w:p>
    <w:p w:rsidR="006F523A" w:rsidRDefault="006F523A" w:rsidP="00B00337">
      <w:pPr>
        <w:widowControl w:val="0"/>
        <w:spacing w:line="360" w:lineRule="auto"/>
        <w:ind w:firstLine="0"/>
        <w:rPr>
          <w:szCs w:val="28"/>
        </w:rPr>
        <w:sectPr w:rsidR="006F523A" w:rsidSect="006F523A">
          <w:pgSz w:w="16838" w:h="11906" w:orient="landscape"/>
          <w:pgMar w:top="1134" w:right="851" w:bottom="1134" w:left="1701" w:header="709" w:footer="709" w:gutter="0"/>
          <w:cols w:space="708"/>
          <w:docGrid w:linePitch="381"/>
        </w:sectPr>
      </w:pPr>
    </w:p>
    <w:p w:rsidR="006F523A" w:rsidRDefault="006F523A" w:rsidP="00B00337">
      <w:pPr>
        <w:widowControl w:val="0"/>
        <w:spacing w:line="360" w:lineRule="auto"/>
        <w:ind w:firstLine="0"/>
        <w:rPr>
          <w:szCs w:val="28"/>
        </w:rPr>
      </w:pPr>
      <w:r>
        <w:rPr>
          <w:szCs w:val="28"/>
        </w:rPr>
        <w:t>Спецификация</w:t>
      </w:r>
    </w:p>
    <w:p w:rsidR="006F523A" w:rsidRDefault="006F523A" w:rsidP="00B00337">
      <w:pPr>
        <w:widowControl w:val="0"/>
        <w:spacing w:line="360" w:lineRule="auto"/>
        <w:ind w:firstLine="0"/>
        <w:rPr>
          <w:szCs w:val="28"/>
        </w:rPr>
      </w:pPr>
    </w:p>
    <w:p w:rsidR="006F523A" w:rsidRDefault="00777E60" w:rsidP="00B00337">
      <w:pPr>
        <w:widowControl w:val="0"/>
        <w:spacing w:line="360" w:lineRule="auto"/>
        <w:ind w:firstLine="0"/>
        <w:rPr>
          <w:szCs w:val="28"/>
        </w:rPr>
      </w:pPr>
      <w:r>
        <w:rPr>
          <w:szCs w:val="28"/>
        </w:rPr>
        <w:pict>
          <v:shape id="_x0000_i1151" type="#_x0000_t75" style="width:417pt;height:622.5pt">
            <v:imagedata r:id="rId215" o:title=""/>
          </v:shape>
        </w:pict>
      </w:r>
    </w:p>
    <w:p w:rsidR="00701D9F" w:rsidRDefault="00701D9F" w:rsidP="00B00337">
      <w:pPr>
        <w:widowControl w:val="0"/>
        <w:spacing w:line="360" w:lineRule="auto"/>
        <w:ind w:firstLine="0"/>
        <w:rPr>
          <w:szCs w:val="28"/>
        </w:rPr>
      </w:pPr>
    </w:p>
    <w:p w:rsidR="00701D9F" w:rsidRDefault="00701D9F" w:rsidP="00B00337">
      <w:pPr>
        <w:widowControl w:val="0"/>
        <w:spacing w:line="360" w:lineRule="auto"/>
        <w:ind w:firstLine="0"/>
        <w:rPr>
          <w:szCs w:val="28"/>
        </w:rPr>
        <w:sectPr w:rsidR="00701D9F" w:rsidSect="006F523A">
          <w:pgSz w:w="11906" w:h="16838"/>
          <w:pgMar w:top="1134" w:right="851" w:bottom="1134" w:left="1701" w:header="709" w:footer="709" w:gutter="0"/>
          <w:cols w:space="708"/>
          <w:docGrid w:linePitch="381"/>
        </w:sectPr>
      </w:pPr>
    </w:p>
    <w:tbl>
      <w:tblPr>
        <w:tblW w:w="83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43"/>
        <w:gridCol w:w="343"/>
        <w:gridCol w:w="397"/>
        <w:gridCol w:w="2576"/>
        <w:gridCol w:w="2835"/>
        <w:gridCol w:w="387"/>
        <w:gridCol w:w="1444"/>
      </w:tblGrid>
      <w:tr w:rsidR="00D31FE3" w:rsidRPr="00D31FE3" w:rsidTr="00AD760D">
        <w:trPr>
          <w:cantSplit/>
          <w:trHeight w:val="1134"/>
        </w:trPr>
        <w:tc>
          <w:tcPr>
            <w:tcW w:w="343" w:type="dxa"/>
            <w:tcBorders>
              <w:top w:val="single" w:sz="18" w:space="0" w:color="auto"/>
              <w:left w:val="single" w:sz="18" w:space="0" w:color="auto"/>
              <w:bottom w:val="single" w:sz="18" w:space="0" w:color="auto"/>
              <w:right w:val="single" w:sz="18" w:space="0" w:color="auto"/>
            </w:tcBorders>
            <w:textDirection w:val="btLr"/>
          </w:tcPr>
          <w:p w:rsidR="00D31FE3" w:rsidRPr="00D31FE3" w:rsidRDefault="006F523A" w:rsidP="00AD760D">
            <w:pPr>
              <w:ind w:firstLine="0"/>
              <w:rPr>
                <w:i/>
                <w:sz w:val="20"/>
                <w:szCs w:val="20"/>
              </w:rPr>
            </w:pPr>
            <w:r>
              <w:rPr>
                <w:szCs w:val="28"/>
              </w:rPr>
              <w:br w:type="page"/>
            </w:r>
            <w:r w:rsidR="00AD760D">
              <w:rPr>
                <w:i/>
                <w:sz w:val="20"/>
                <w:szCs w:val="20"/>
              </w:rPr>
              <w:t>Форма</w:t>
            </w:r>
          </w:p>
        </w:tc>
        <w:tc>
          <w:tcPr>
            <w:tcW w:w="343" w:type="dxa"/>
            <w:tcBorders>
              <w:top w:val="single" w:sz="18" w:space="0" w:color="auto"/>
              <w:left w:val="single" w:sz="18" w:space="0" w:color="auto"/>
              <w:bottom w:val="single" w:sz="18" w:space="0" w:color="auto"/>
              <w:right w:val="single" w:sz="18" w:space="0" w:color="auto"/>
            </w:tcBorders>
            <w:textDirection w:val="btLr"/>
          </w:tcPr>
          <w:p w:rsidR="00D31FE3" w:rsidRPr="00D31FE3" w:rsidRDefault="00AD760D" w:rsidP="00AD760D">
            <w:pPr>
              <w:ind w:firstLine="0"/>
              <w:jc w:val="center"/>
              <w:rPr>
                <w:i/>
                <w:sz w:val="20"/>
                <w:szCs w:val="20"/>
              </w:rPr>
            </w:pPr>
            <w:r>
              <w:rPr>
                <w:i/>
                <w:sz w:val="20"/>
                <w:szCs w:val="20"/>
              </w:rPr>
              <w:t>Зона</w:t>
            </w:r>
          </w:p>
        </w:tc>
        <w:tc>
          <w:tcPr>
            <w:tcW w:w="397" w:type="dxa"/>
            <w:tcBorders>
              <w:top w:val="single" w:sz="18" w:space="0" w:color="auto"/>
              <w:left w:val="single" w:sz="18" w:space="0" w:color="auto"/>
              <w:bottom w:val="single" w:sz="18" w:space="0" w:color="auto"/>
              <w:right w:val="single" w:sz="18" w:space="0" w:color="auto"/>
            </w:tcBorders>
            <w:textDirection w:val="btLr"/>
          </w:tcPr>
          <w:p w:rsidR="00D31FE3" w:rsidRPr="00D31FE3" w:rsidRDefault="00AD760D" w:rsidP="00AD760D">
            <w:pPr>
              <w:ind w:firstLine="0"/>
              <w:jc w:val="center"/>
              <w:rPr>
                <w:i/>
                <w:sz w:val="20"/>
                <w:szCs w:val="20"/>
              </w:rPr>
            </w:pPr>
            <w:r>
              <w:rPr>
                <w:i/>
                <w:sz w:val="20"/>
                <w:szCs w:val="20"/>
              </w:rPr>
              <w:t>Поз</w:t>
            </w:r>
          </w:p>
        </w:tc>
        <w:tc>
          <w:tcPr>
            <w:tcW w:w="2576" w:type="dxa"/>
            <w:tcBorders>
              <w:top w:val="single" w:sz="18" w:space="0" w:color="auto"/>
              <w:left w:val="single" w:sz="18" w:space="0" w:color="auto"/>
              <w:bottom w:val="single" w:sz="18" w:space="0" w:color="auto"/>
              <w:right w:val="single" w:sz="18" w:space="0" w:color="auto"/>
            </w:tcBorders>
            <w:vAlign w:val="center"/>
          </w:tcPr>
          <w:p w:rsidR="00D31FE3" w:rsidRPr="00D31FE3" w:rsidRDefault="00D31FE3" w:rsidP="00AD760D">
            <w:pPr>
              <w:ind w:firstLine="0"/>
              <w:jc w:val="center"/>
              <w:rPr>
                <w:i/>
                <w:sz w:val="20"/>
                <w:szCs w:val="20"/>
              </w:rPr>
            </w:pPr>
            <w:r w:rsidRPr="00D31FE3">
              <w:rPr>
                <w:i/>
                <w:sz w:val="20"/>
                <w:szCs w:val="20"/>
              </w:rPr>
              <w:t>Обозначение</w:t>
            </w:r>
          </w:p>
        </w:tc>
        <w:tc>
          <w:tcPr>
            <w:tcW w:w="2835" w:type="dxa"/>
            <w:tcBorders>
              <w:top w:val="single" w:sz="18" w:space="0" w:color="auto"/>
              <w:left w:val="single" w:sz="18" w:space="0" w:color="auto"/>
              <w:bottom w:val="single" w:sz="18" w:space="0" w:color="auto"/>
              <w:right w:val="single" w:sz="18" w:space="0" w:color="auto"/>
            </w:tcBorders>
            <w:vAlign w:val="center"/>
          </w:tcPr>
          <w:p w:rsidR="00D31FE3" w:rsidRPr="00D31FE3" w:rsidRDefault="00D31FE3" w:rsidP="00AD760D">
            <w:pPr>
              <w:ind w:firstLine="0"/>
              <w:jc w:val="center"/>
              <w:rPr>
                <w:i/>
                <w:sz w:val="20"/>
                <w:szCs w:val="20"/>
              </w:rPr>
            </w:pPr>
            <w:r w:rsidRPr="00D31FE3">
              <w:rPr>
                <w:i/>
                <w:sz w:val="20"/>
                <w:szCs w:val="20"/>
              </w:rPr>
              <w:t>Наименование</w:t>
            </w:r>
          </w:p>
        </w:tc>
        <w:tc>
          <w:tcPr>
            <w:tcW w:w="387" w:type="dxa"/>
            <w:tcBorders>
              <w:top w:val="single" w:sz="18" w:space="0" w:color="auto"/>
              <w:left w:val="single" w:sz="18" w:space="0" w:color="auto"/>
              <w:bottom w:val="single" w:sz="18" w:space="0" w:color="auto"/>
              <w:right w:val="single" w:sz="18" w:space="0" w:color="auto"/>
            </w:tcBorders>
            <w:textDirection w:val="btLr"/>
          </w:tcPr>
          <w:p w:rsidR="00D31FE3" w:rsidRPr="00D31FE3" w:rsidRDefault="00AD760D" w:rsidP="00AD760D">
            <w:pPr>
              <w:ind w:firstLine="0"/>
              <w:jc w:val="right"/>
              <w:rPr>
                <w:i/>
                <w:sz w:val="20"/>
                <w:szCs w:val="20"/>
              </w:rPr>
            </w:pPr>
            <w:r>
              <w:rPr>
                <w:i/>
                <w:sz w:val="20"/>
                <w:szCs w:val="20"/>
              </w:rPr>
              <w:t>Кол</w:t>
            </w:r>
          </w:p>
        </w:tc>
        <w:tc>
          <w:tcPr>
            <w:tcW w:w="1444" w:type="dxa"/>
            <w:tcBorders>
              <w:top w:val="single" w:sz="18" w:space="0" w:color="auto"/>
              <w:left w:val="single" w:sz="18" w:space="0" w:color="auto"/>
              <w:bottom w:val="single" w:sz="18" w:space="0" w:color="auto"/>
              <w:right w:val="single" w:sz="18" w:space="0" w:color="auto"/>
            </w:tcBorders>
            <w:vAlign w:val="center"/>
          </w:tcPr>
          <w:p w:rsidR="00D31FE3" w:rsidRPr="00D31FE3" w:rsidRDefault="00D31FE3" w:rsidP="00AD760D">
            <w:pPr>
              <w:ind w:firstLine="0"/>
              <w:jc w:val="center"/>
              <w:rPr>
                <w:i/>
                <w:sz w:val="20"/>
                <w:szCs w:val="20"/>
              </w:rPr>
            </w:pPr>
            <w:r w:rsidRPr="00D31FE3">
              <w:rPr>
                <w:i/>
                <w:sz w:val="20"/>
                <w:szCs w:val="20"/>
              </w:rPr>
              <w:t>Прим.</w:t>
            </w:r>
          </w:p>
        </w:tc>
      </w:tr>
      <w:tr w:rsidR="00D31FE3" w:rsidRPr="00D31FE3" w:rsidTr="00AD760D">
        <w:trPr>
          <w:trHeight w:val="440"/>
        </w:trPr>
        <w:tc>
          <w:tcPr>
            <w:tcW w:w="343" w:type="dxa"/>
          </w:tcPr>
          <w:p w:rsidR="00D31FE3" w:rsidRPr="00D31FE3" w:rsidRDefault="00D31FE3" w:rsidP="005A50EB">
            <w:pPr>
              <w:rPr>
                <w:sz w:val="20"/>
                <w:szCs w:val="20"/>
              </w:rPr>
            </w:pPr>
          </w:p>
        </w:tc>
        <w:tc>
          <w:tcPr>
            <w:tcW w:w="343" w:type="dxa"/>
          </w:tcPr>
          <w:p w:rsidR="00D31FE3" w:rsidRPr="00D31FE3" w:rsidRDefault="00D31FE3" w:rsidP="005A50EB">
            <w:pPr>
              <w:rPr>
                <w:sz w:val="20"/>
                <w:szCs w:val="20"/>
              </w:rPr>
            </w:pPr>
          </w:p>
        </w:tc>
        <w:tc>
          <w:tcPr>
            <w:tcW w:w="397" w:type="dxa"/>
          </w:tcPr>
          <w:p w:rsidR="00D31FE3" w:rsidRPr="00D31FE3" w:rsidRDefault="00D31FE3" w:rsidP="00D31FE3">
            <w:pPr>
              <w:ind w:left="-72"/>
              <w:jc w:val="center"/>
              <w:rPr>
                <w:i/>
                <w:iCs/>
                <w:sz w:val="20"/>
                <w:szCs w:val="20"/>
              </w:rPr>
            </w:pPr>
            <w:r w:rsidRPr="00D31FE3">
              <w:rPr>
                <w:i/>
                <w:iCs/>
                <w:sz w:val="20"/>
                <w:szCs w:val="20"/>
              </w:rPr>
              <w:t>10</w:t>
            </w:r>
          </w:p>
        </w:tc>
        <w:tc>
          <w:tcPr>
            <w:tcW w:w="2576" w:type="dxa"/>
          </w:tcPr>
          <w:p w:rsidR="00D31FE3" w:rsidRPr="00D31FE3" w:rsidRDefault="00D31FE3" w:rsidP="005A50EB">
            <w:pPr>
              <w:pStyle w:val="a3"/>
              <w:rPr>
                <w:rFonts w:ascii="Times New Roman" w:hAnsi="Times New Roman"/>
                <w:sz w:val="20"/>
                <w:lang w:val="en-US"/>
              </w:rPr>
            </w:pPr>
          </w:p>
        </w:tc>
        <w:tc>
          <w:tcPr>
            <w:tcW w:w="2835" w:type="dxa"/>
          </w:tcPr>
          <w:p w:rsidR="00D31FE3" w:rsidRPr="00D31FE3" w:rsidRDefault="00D31FE3" w:rsidP="005A50EB">
            <w:pPr>
              <w:pStyle w:val="a3"/>
              <w:rPr>
                <w:rFonts w:ascii="Times New Roman" w:hAnsi="Times New Roman"/>
                <w:sz w:val="20"/>
                <w:lang w:val="ru-RU"/>
              </w:rPr>
            </w:pPr>
            <w:r w:rsidRPr="00D31FE3">
              <w:rPr>
                <w:rFonts w:ascii="Times New Roman" w:hAnsi="Times New Roman"/>
                <w:sz w:val="20"/>
                <w:lang w:val="ru-RU"/>
              </w:rPr>
              <w:t>1210 0,1мк</w:t>
            </w:r>
          </w:p>
        </w:tc>
        <w:tc>
          <w:tcPr>
            <w:tcW w:w="387" w:type="dxa"/>
          </w:tcPr>
          <w:p w:rsidR="00D31FE3" w:rsidRPr="00D31FE3" w:rsidRDefault="00D31FE3" w:rsidP="00D31FE3">
            <w:pPr>
              <w:jc w:val="center"/>
              <w:rPr>
                <w:i/>
                <w:iCs/>
                <w:sz w:val="20"/>
                <w:szCs w:val="20"/>
              </w:rPr>
            </w:pPr>
            <w:r w:rsidRPr="00D31FE3">
              <w:rPr>
                <w:i/>
                <w:iCs/>
                <w:sz w:val="20"/>
                <w:szCs w:val="20"/>
              </w:rPr>
              <w:t>1</w:t>
            </w:r>
          </w:p>
        </w:tc>
        <w:tc>
          <w:tcPr>
            <w:tcW w:w="1444" w:type="dxa"/>
          </w:tcPr>
          <w:p w:rsidR="00D31FE3" w:rsidRPr="00D31FE3" w:rsidRDefault="00D31FE3" w:rsidP="00D31FE3">
            <w:pPr>
              <w:jc w:val="center"/>
              <w:rPr>
                <w:i/>
                <w:sz w:val="20"/>
                <w:szCs w:val="20"/>
              </w:rPr>
            </w:pPr>
            <w:r w:rsidRPr="00D31FE3">
              <w:rPr>
                <w:i/>
                <w:sz w:val="20"/>
                <w:szCs w:val="20"/>
                <w:lang w:val="en-US"/>
              </w:rPr>
              <w:t>C9</w:t>
            </w:r>
          </w:p>
        </w:tc>
      </w:tr>
      <w:tr w:rsidR="00D31FE3" w:rsidRPr="00D31FE3" w:rsidTr="00AD760D">
        <w:trPr>
          <w:trHeight w:val="440"/>
        </w:trPr>
        <w:tc>
          <w:tcPr>
            <w:tcW w:w="343" w:type="dxa"/>
          </w:tcPr>
          <w:p w:rsidR="00D31FE3" w:rsidRPr="00D31FE3" w:rsidRDefault="00D31FE3" w:rsidP="005A50EB">
            <w:pPr>
              <w:rPr>
                <w:sz w:val="20"/>
                <w:szCs w:val="20"/>
              </w:rPr>
            </w:pPr>
          </w:p>
        </w:tc>
        <w:tc>
          <w:tcPr>
            <w:tcW w:w="343" w:type="dxa"/>
          </w:tcPr>
          <w:p w:rsidR="00D31FE3" w:rsidRPr="00D31FE3" w:rsidRDefault="00D31FE3" w:rsidP="005A50EB">
            <w:pPr>
              <w:rPr>
                <w:sz w:val="20"/>
                <w:szCs w:val="20"/>
              </w:rPr>
            </w:pPr>
          </w:p>
        </w:tc>
        <w:tc>
          <w:tcPr>
            <w:tcW w:w="397" w:type="dxa"/>
          </w:tcPr>
          <w:p w:rsidR="00D31FE3" w:rsidRPr="00D31FE3" w:rsidRDefault="00D31FE3" w:rsidP="00D31FE3">
            <w:pPr>
              <w:ind w:left="-72"/>
              <w:jc w:val="center"/>
              <w:rPr>
                <w:i/>
                <w:iCs/>
                <w:sz w:val="20"/>
                <w:szCs w:val="20"/>
              </w:rPr>
            </w:pPr>
            <w:r w:rsidRPr="00D31FE3">
              <w:rPr>
                <w:i/>
                <w:iCs/>
                <w:sz w:val="20"/>
                <w:szCs w:val="20"/>
              </w:rPr>
              <w:t>11</w:t>
            </w:r>
          </w:p>
        </w:tc>
        <w:tc>
          <w:tcPr>
            <w:tcW w:w="2576" w:type="dxa"/>
          </w:tcPr>
          <w:p w:rsidR="00D31FE3" w:rsidRPr="00D31FE3" w:rsidRDefault="00D31FE3" w:rsidP="005A50EB">
            <w:pPr>
              <w:pStyle w:val="a3"/>
              <w:rPr>
                <w:rFonts w:ascii="Times New Roman" w:hAnsi="Times New Roman"/>
                <w:sz w:val="20"/>
                <w:lang w:val="en-US"/>
              </w:rPr>
            </w:pPr>
          </w:p>
        </w:tc>
        <w:tc>
          <w:tcPr>
            <w:tcW w:w="2835" w:type="dxa"/>
          </w:tcPr>
          <w:p w:rsidR="00D31FE3" w:rsidRPr="00D31FE3" w:rsidRDefault="00D31FE3" w:rsidP="005A50EB">
            <w:pPr>
              <w:pStyle w:val="a3"/>
              <w:rPr>
                <w:rFonts w:ascii="Times New Roman" w:hAnsi="Times New Roman"/>
                <w:sz w:val="20"/>
                <w:lang w:val="en-US"/>
              </w:rPr>
            </w:pPr>
            <w:r w:rsidRPr="00D31FE3">
              <w:rPr>
                <w:rFonts w:ascii="Times New Roman" w:hAnsi="Times New Roman"/>
                <w:sz w:val="20"/>
                <w:lang w:val="ru-RU"/>
              </w:rPr>
              <w:t>1210 0,1мк</w:t>
            </w:r>
          </w:p>
        </w:tc>
        <w:tc>
          <w:tcPr>
            <w:tcW w:w="387" w:type="dxa"/>
          </w:tcPr>
          <w:p w:rsidR="00D31FE3" w:rsidRPr="00D31FE3" w:rsidRDefault="00D31FE3" w:rsidP="00D31FE3">
            <w:pPr>
              <w:jc w:val="center"/>
              <w:rPr>
                <w:i/>
                <w:iCs/>
                <w:sz w:val="20"/>
                <w:szCs w:val="20"/>
              </w:rPr>
            </w:pPr>
            <w:r w:rsidRPr="00D31FE3">
              <w:rPr>
                <w:i/>
                <w:iCs/>
                <w:sz w:val="20"/>
                <w:szCs w:val="20"/>
              </w:rPr>
              <w:t>1</w:t>
            </w:r>
          </w:p>
        </w:tc>
        <w:tc>
          <w:tcPr>
            <w:tcW w:w="1444" w:type="dxa"/>
          </w:tcPr>
          <w:p w:rsidR="00D31FE3" w:rsidRPr="00D31FE3" w:rsidRDefault="00D31FE3" w:rsidP="00D31FE3">
            <w:pPr>
              <w:jc w:val="center"/>
              <w:rPr>
                <w:i/>
                <w:sz w:val="20"/>
                <w:szCs w:val="20"/>
              </w:rPr>
            </w:pPr>
            <w:r w:rsidRPr="00D31FE3">
              <w:rPr>
                <w:i/>
                <w:sz w:val="20"/>
                <w:szCs w:val="20"/>
                <w:lang w:val="en-US"/>
              </w:rPr>
              <w:t>C</w:t>
            </w:r>
            <w:r w:rsidRPr="00D31FE3">
              <w:rPr>
                <w:i/>
                <w:sz w:val="20"/>
                <w:szCs w:val="20"/>
              </w:rPr>
              <w:t>10</w:t>
            </w:r>
          </w:p>
        </w:tc>
      </w:tr>
      <w:tr w:rsidR="00D31FE3" w:rsidRPr="00D31FE3" w:rsidTr="00AD760D">
        <w:trPr>
          <w:trHeight w:val="440"/>
        </w:trPr>
        <w:tc>
          <w:tcPr>
            <w:tcW w:w="343" w:type="dxa"/>
          </w:tcPr>
          <w:p w:rsidR="00D31FE3" w:rsidRPr="00D31FE3" w:rsidRDefault="00D31FE3" w:rsidP="005A50EB">
            <w:pPr>
              <w:rPr>
                <w:sz w:val="20"/>
                <w:szCs w:val="20"/>
              </w:rPr>
            </w:pPr>
          </w:p>
        </w:tc>
        <w:tc>
          <w:tcPr>
            <w:tcW w:w="343" w:type="dxa"/>
          </w:tcPr>
          <w:p w:rsidR="00D31FE3" w:rsidRPr="00D31FE3" w:rsidRDefault="00D31FE3" w:rsidP="005A50EB">
            <w:pPr>
              <w:rPr>
                <w:sz w:val="20"/>
                <w:szCs w:val="20"/>
              </w:rPr>
            </w:pPr>
          </w:p>
        </w:tc>
        <w:tc>
          <w:tcPr>
            <w:tcW w:w="397" w:type="dxa"/>
            <w:vAlign w:val="center"/>
          </w:tcPr>
          <w:p w:rsidR="00D31FE3" w:rsidRPr="00D31FE3" w:rsidRDefault="00D31FE3" w:rsidP="00D31FE3">
            <w:pPr>
              <w:ind w:left="-72"/>
              <w:jc w:val="center"/>
              <w:rPr>
                <w:i/>
                <w:iCs/>
                <w:sz w:val="20"/>
                <w:szCs w:val="20"/>
              </w:rPr>
            </w:pPr>
            <w:r w:rsidRPr="00D31FE3">
              <w:rPr>
                <w:i/>
                <w:iCs/>
                <w:sz w:val="20"/>
                <w:szCs w:val="20"/>
              </w:rPr>
              <w:t>12</w:t>
            </w:r>
          </w:p>
        </w:tc>
        <w:tc>
          <w:tcPr>
            <w:tcW w:w="2576" w:type="dxa"/>
          </w:tcPr>
          <w:p w:rsidR="00D31FE3" w:rsidRPr="00D31FE3" w:rsidRDefault="00D31FE3" w:rsidP="005A50EB">
            <w:pPr>
              <w:rPr>
                <w:sz w:val="20"/>
                <w:szCs w:val="20"/>
              </w:rPr>
            </w:pPr>
          </w:p>
        </w:tc>
        <w:tc>
          <w:tcPr>
            <w:tcW w:w="2835" w:type="dxa"/>
          </w:tcPr>
          <w:p w:rsidR="00D31FE3" w:rsidRPr="00D31FE3" w:rsidRDefault="00D31FE3" w:rsidP="005A50EB">
            <w:pPr>
              <w:pStyle w:val="a3"/>
              <w:rPr>
                <w:rFonts w:ascii="Times New Roman" w:hAnsi="Times New Roman"/>
                <w:sz w:val="20"/>
                <w:lang w:val="en-US"/>
              </w:rPr>
            </w:pPr>
            <w:r w:rsidRPr="00D31FE3">
              <w:rPr>
                <w:rFonts w:ascii="Times New Roman" w:hAnsi="Times New Roman"/>
                <w:sz w:val="20"/>
                <w:lang w:val="ru-RU"/>
              </w:rPr>
              <w:t>1210 0,1мк</w:t>
            </w:r>
          </w:p>
        </w:tc>
        <w:tc>
          <w:tcPr>
            <w:tcW w:w="387" w:type="dxa"/>
          </w:tcPr>
          <w:p w:rsidR="00D31FE3" w:rsidRPr="00D31FE3" w:rsidRDefault="00D31FE3" w:rsidP="00D31FE3">
            <w:pPr>
              <w:jc w:val="center"/>
              <w:rPr>
                <w:sz w:val="20"/>
                <w:szCs w:val="20"/>
                <w:lang w:val="en-US"/>
              </w:rPr>
            </w:pPr>
            <w:r w:rsidRPr="00D31FE3">
              <w:rPr>
                <w:i/>
                <w:iCs/>
                <w:sz w:val="20"/>
                <w:szCs w:val="20"/>
              </w:rPr>
              <w:t>1</w:t>
            </w:r>
          </w:p>
        </w:tc>
        <w:tc>
          <w:tcPr>
            <w:tcW w:w="1444" w:type="dxa"/>
          </w:tcPr>
          <w:p w:rsidR="00D31FE3" w:rsidRPr="00D31FE3" w:rsidRDefault="00D31FE3" w:rsidP="005A50EB">
            <w:pPr>
              <w:rPr>
                <w:sz w:val="20"/>
                <w:szCs w:val="20"/>
              </w:rPr>
            </w:pPr>
            <w:r w:rsidRPr="00D31FE3">
              <w:rPr>
                <w:i/>
                <w:sz w:val="20"/>
                <w:szCs w:val="20"/>
                <w:lang w:val="en-US"/>
              </w:rPr>
              <w:t xml:space="preserve">    C</w:t>
            </w:r>
            <w:r w:rsidRPr="00D31FE3">
              <w:rPr>
                <w:i/>
                <w:sz w:val="20"/>
                <w:szCs w:val="20"/>
              </w:rPr>
              <w:t>11</w:t>
            </w:r>
          </w:p>
        </w:tc>
      </w:tr>
      <w:tr w:rsidR="00D31FE3" w:rsidRPr="00D31FE3" w:rsidTr="00AD760D">
        <w:trPr>
          <w:trHeight w:val="440"/>
        </w:trPr>
        <w:tc>
          <w:tcPr>
            <w:tcW w:w="343" w:type="dxa"/>
          </w:tcPr>
          <w:p w:rsidR="00D31FE3" w:rsidRPr="00D31FE3" w:rsidRDefault="00D31FE3" w:rsidP="005A50EB">
            <w:pPr>
              <w:rPr>
                <w:sz w:val="20"/>
                <w:szCs w:val="20"/>
              </w:rPr>
            </w:pPr>
          </w:p>
        </w:tc>
        <w:tc>
          <w:tcPr>
            <w:tcW w:w="343" w:type="dxa"/>
          </w:tcPr>
          <w:p w:rsidR="00D31FE3" w:rsidRPr="00D31FE3" w:rsidRDefault="00D31FE3" w:rsidP="005A50EB">
            <w:pPr>
              <w:rPr>
                <w:sz w:val="20"/>
                <w:szCs w:val="20"/>
              </w:rPr>
            </w:pPr>
          </w:p>
        </w:tc>
        <w:tc>
          <w:tcPr>
            <w:tcW w:w="397" w:type="dxa"/>
          </w:tcPr>
          <w:p w:rsidR="00D31FE3" w:rsidRPr="00D31FE3" w:rsidRDefault="00D31FE3" w:rsidP="00D31FE3">
            <w:pPr>
              <w:ind w:left="-72"/>
              <w:jc w:val="center"/>
              <w:rPr>
                <w:i/>
                <w:iCs/>
                <w:sz w:val="20"/>
                <w:szCs w:val="20"/>
              </w:rPr>
            </w:pPr>
            <w:r w:rsidRPr="00D31FE3">
              <w:rPr>
                <w:i/>
                <w:iCs/>
                <w:sz w:val="20"/>
                <w:szCs w:val="20"/>
              </w:rPr>
              <w:t>13</w:t>
            </w:r>
          </w:p>
        </w:tc>
        <w:tc>
          <w:tcPr>
            <w:tcW w:w="2576" w:type="dxa"/>
          </w:tcPr>
          <w:p w:rsidR="00D31FE3" w:rsidRPr="00D31FE3" w:rsidRDefault="00D31FE3" w:rsidP="005A50EB">
            <w:pPr>
              <w:rPr>
                <w:sz w:val="20"/>
                <w:szCs w:val="20"/>
              </w:rPr>
            </w:pPr>
          </w:p>
        </w:tc>
        <w:tc>
          <w:tcPr>
            <w:tcW w:w="2835" w:type="dxa"/>
          </w:tcPr>
          <w:p w:rsidR="00D31FE3" w:rsidRPr="00D31FE3" w:rsidRDefault="00D31FE3" w:rsidP="005A50EB">
            <w:pPr>
              <w:pStyle w:val="a3"/>
              <w:rPr>
                <w:rFonts w:ascii="Times New Roman" w:hAnsi="Times New Roman"/>
                <w:sz w:val="20"/>
                <w:lang w:val="ru-RU"/>
              </w:rPr>
            </w:pPr>
            <w:r w:rsidRPr="00D31FE3">
              <w:rPr>
                <w:rFonts w:ascii="Times New Roman" w:hAnsi="Times New Roman"/>
                <w:sz w:val="20"/>
                <w:lang w:val="ru-RU"/>
              </w:rPr>
              <w:t>1210 0,1мк</w:t>
            </w:r>
          </w:p>
        </w:tc>
        <w:tc>
          <w:tcPr>
            <w:tcW w:w="387" w:type="dxa"/>
          </w:tcPr>
          <w:p w:rsidR="00D31FE3" w:rsidRPr="00D31FE3" w:rsidRDefault="00D31FE3" w:rsidP="00D31FE3">
            <w:pPr>
              <w:jc w:val="center"/>
              <w:rPr>
                <w:sz w:val="20"/>
                <w:szCs w:val="20"/>
              </w:rPr>
            </w:pPr>
            <w:r w:rsidRPr="00D31FE3">
              <w:rPr>
                <w:i/>
                <w:iCs/>
                <w:sz w:val="20"/>
                <w:szCs w:val="20"/>
              </w:rPr>
              <w:t>1</w:t>
            </w:r>
          </w:p>
        </w:tc>
        <w:tc>
          <w:tcPr>
            <w:tcW w:w="1444" w:type="dxa"/>
          </w:tcPr>
          <w:p w:rsidR="00D31FE3" w:rsidRPr="00D31FE3" w:rsidRDefault="00D31FE3" w:rsidP="00D31FE3">
            <w:pPr>
              <w:jc w:val="center"/>
              <w:rPr>
                <w:i/>
                <w:sz w:val="20"/>
                <w:szCs w:val="20"/>
              </w:rPr>
            </w:pPr>
            <w:r w:rsidRPr="00D31FE3">
              <w:rPr>
                <w:i/>
                <w:sz w:val="20"/>
                <w:szCs w:val="20"/>
                <w:lang w:val="en-US"/>
              </w:rPr>
              <w:t>C</w:t>
            </w:r>
            <w:r w:rsidRPr="00D31FE3">
              <w:rPr>
                <w:i/>
                <w:sz w:val="20"/>
                <w:szCs w:val="20"/>
              </w:rPr>
              <w:t>12</w:t>
            </w:r>
          </w:p>
        </w:tc>
      </w:tr>
      <w:tr w:rsidR="00D31FE3" w:rsidRPr="00D31FE3" w:rsidTr="00AD760D">
        <w:trPr>
          <w:trHeight w:val="440"/>
        </w:trPr>
        <w:tc>
          <w:tcPr>
            <w:tcW w:w="343" w:type="dxa"/>
          </w:tcPr>
          <w:p w:rsidR="00D31FE3" w:rsidRPr="00D31FE3" w:rsidRDefault="00D31FE3" w:rsidP="005A50EB">
            <w:pPr>
              <w:rPr>
                <w:sz w:val="20"/>
                <w:szCs w:val="20"/>
              </w:rPr>
            </w:pPr>
          </w:p>
        </w:tc>
        <w:tc>
          <w:tcPr>
            <w:tcW w:w="343" w:type="dxa"/>
          </w:tcPr>
          <w:p w:rsidR="00D31FE3" w:rsidRPr="00D31FE3" w:rsidRDefault="00D31FE3" w:rsidP="005A50EB">
            <w:pPr>
              <w:rPr>
                <w:i/>
                <w:sz w:val="20"/>
                <w:szCs w:val="20"/>
              </w:rPr>
            </w:pPr>
          </w:p>
        </w:tc>
        <w:tc>
          <w:tcPr>
            <w:tcW w:w="397" w:type="dxa"/>
          </w:tcPr>
          <w:p w:rsidR="00D31FE3" w:rsidRPr="00D31FE3" w:rsidRDefault="00D31FE3" w:rsidP="00D31FE3">
            <w:pPr>
              <w:ind w:left="-72"/>
              <w:rPr>
                <w:i/>
                <w:iCs/>
                <w:sz w:val="20"/>
                <w:szCs w:val="20"/>
              </w:rPr>
            </w:pPr>
            <w:r w:rsidRPr="00D31FE3">
              <w:rPr>
                <w:i/>
                <w:iCs/>
                <w:sz w:val="20"/>
                <w:szCs w:val="20"/>
                <w:lang w:val="en-US"/>
              </w:rPr>
              <w:t>1</w:t>
            </w:r>
            <w:r w:rsidRPr="00D31FE3">
              <w:rPr>
                <w:i/>
                <w:iCs/>
                <w:sz w:val="20"/>
                <w:szCs w:val="20"/>
              </w:rPr>
              <w:t>4</w:t>
            </w:r>
          </w:p>
        </w:tc>
        <w:tc>
          <w:tcPr>
            <w:tcW w:w="2576" w:type="dxa"/>
          </w:tcPr>
          <w:p w:rsidR="00D31FE3" w:rsidRPr="00D31FE3" w:rsidRDefault="00D31FE3" w:rsidP="005A50EB">
            <w:pPr>
              <w:rPr>
                <w:sz w:val="20"/>
                <w:szCs w:val="20"/>
              </w:rPr>
            </w:pPr>
          </w:p>
        </w:tc>
        <w:tc>
          <w:tcPr>
            <w:tcW w:w="2835" w:type="dxa"/>
          </w:tcPr>
          <w:p w:rsidR="00D31FE3" w:rsidRPr="00D31FE3" w:rsidRDefault="00D31FE3" w:rsidP="005A50EB">
            <w:pPr>
              <w:pStyle w:val="a3"/>
              <w:rPr>
                <w:rFonts w:ascii="Times New Roman" w:hAnsi="Times New Roman"/>
                <w:sz w:val="20"/>
                <w:lang w:val="en-US"/>
              </w:rPr>
            </w:pPr>
            <w:r w:rsidRPr="00D31FE3">
              <w:rPr>
                <w:rFonts w:ascii="Times New Roman" w:hAnsi="Times New Roman"/>
                <w:sz w:val="20"/>
                <w:lang w:val="ru-RU"/>
              </w:rPr>
              <w:t>1210 0,1мк</w:t>
            </w:r>
          </w:p>
        </w:tc>
        <w:tc>
          <w:tcPr>
            <w:tcW w:w="387" w:type="dxa"/>
          </w:tcPr>
          <w:p w:rsidR="00D31FE3" w:rsidRPr="00D31FE3" w:rsidRDefault="00D31FE3" w:rsidP="00D31FE3">
            <w:pPr>
              <w:tabs>
                <w:tab w:val="center" w:pos="177"/>
              </w:tabs>
              <w:jc w:val="center"/>
              <w:rPr>
                <w:sz w:val="20"/>
                <w:szCs w:val="20"/>
              </w:rPr>
            </w:pPr>
            <w:r w:rsidRPr="00D31FE3">
              <w:rPr>
                <w:i/>
                <w:iCs/>
                <w:sz w:val="20"/>
                <w:szCs w:val="20"/>
              </w:rPr>
              <w:t>1</w:t>
            </w:r>
          </w:p>
        </w:tc>
        <w:tc>
          <w:tcPr>
            <w:tcW w:w="1444" w:type="dxa"/>
          </w:tcPr>
          <w:p w:rsidR="00D31FE3" w:rsidRPr="00D31FE3" w:rsidRDefault="00D31FE3" w:rsidP="00D31FE3">
            <w:pPr>
              <w:jc w:val="center"/>
              <w:rPr>
                <w:i/>
                <w:sz w:val="20"/>
                <w:szCs w:val="20"/>
              </w:rPr>
            </w:pPr>
            <w:r w:rsidRPr="00D31FE3">
              <w:rPr>
                <w:i/>
                <w:sz w:val="20"/>
                <w:szCs w:val="20"/>
                <w:lang w:val="en-US"/>
              </w:rPr>
              <w:t>C</w:t>
            </w:r>
            <w:r w:rsidRPr="00D31FE3">
              <w:rPr>
                <w:i/>
                <w:sz w:val="20"/>
                <w:szCs w:val="20"/>
              </w:rPr>
              <w:t>13</w:t>
            </w:r>
          </w:p>
        </w:tc>
      </w:tr>
      <w:tr w:rsidR="00D31FE3" w:rsidRPr="00D31FE3" w:rsidTr="00AD760D">
        <w:trPr>
          <w:trHeight w:val="440"/>
        </w:trPr>
        <w:tc>
          <w:tcPr>
            <w:tcW w:w="343" w:type="dxa"/>
          </w:tcPr>
          <w:p w:rsidR="00D31FE3" w:rsidRPr="00D31FE3" w:rsidRDefault="00D31FE3" w:rsidP="005A50EB">
            <w:pPr>
              <w:rPr>
                <w:sz w:val="20"/>
                <w:szCs w:val="20"/>
              </w:rPr>
            </w:pPr>
          </w:p>
        </w:tc>
        <w:tc>
          <w:tcPr>
            <w:tcW w:w="343" w:type="dxa"/>
          </w:tcPr>
          <w:p w:rsidR="00D31FE3" w:rsidRPr="00D31FE3" w:rsidRDefault="00D31FE3" w:rsidP="005A50EB">
            <w:pPr>
              <w:rPr>
                <w:sz w:val="20"/>
                <w:szCs w:val="20"/>
              </w:rPr>
            </w:pPr>
          </w:p>
        </w:tc>
        <w:tc>
          <w:tcPr>
            <w:tcW w:w="397" w:type="dxa"/>
          </w:tcPr>
          <w:p w:rsidR="00D31FE3" w:rsidRPr="00D31FE3" w:rsidRDefault="00D31FE3" w:rsidP="00D31FE3">
            <w:pPr>
              <w:ind w:left="-72"/>
              <w:jc w:val="center"/>
              <w:rPr>
                <w:i/>
                <w:iCs/>
                <w:sz w:val="20"/>
                <w:szCs w:val="20"/>
                <w:lang w:val="en-US"/>
              </w:rPr>
            </w:pPr>
          </w:p>
        </w:tc>
        <w:tc>
          <w:tcPr>
            <w:tcW w:w="2576" w:type="dxa"/>
          </w:tcPr>
          <w:p w:rsidR="00D31FE3" w:rsidRPr="00D31FE3" w:rsidRDefault="00D31FE3" w:rsidP="00D31FE3">
            <w:pPr>
              <w:ind w:left="-72"/>
              <w:jc w:val="center"/>
              <w:rPr>
                <w:i/>
                <w:iCs/>
                <w:sz w:val="20"/>
                <w:szCs w:val="20"/>
              </w:rPr>
            </w:pPr>
          </w:p>
        </w:tc>
        <w:tc>
          <w:tcPr>
            <w:tcW w:w="2835" w:type="dxa"/>
          </w:tcPr>
          <w:p w:rsidR="00D31FE3" w:rsidRPr="00D31FE3" w:rsidRDefault="00D31FE3" w:rsidP="00D31FE3">
            <w:pPr>
              <w:pStyle w:val="a3"/>
              <w:jc w:val="center"/>
              <w:rPr>
                <w:rFonts w:ascii="Times New Roman" w:hAnsi="Times New Roman"/>
                <w:sz w:val="20"/>
                <w:lang w:val="en-US"/>
              </w:rPr>
            </w:pPr>
            <w:r w:rsidRPr="00D31FE3">
              <w:rPr>
                <w:rFonts w:ascii="Times New Roman" w:hAnsi="Times New Roman"/>
                <w:sz w:val="20"/>
                <w:u w:val="single"/>
                <w:lang w:val="ru-RU"/>
              </w:rPr>
              <w:t>Микросхемы</w:t>
            </w:r>
          </w:p>
        </w:tc>
        <w:tc>
          <w:tcPr>
            <w:tcW w:w="387" w:type="dxa"/>
          </w:tcPr>
          <w:p w:rsidR="00D31FE3" w:rsidRPr="00D31FE3" w:rsidRDefault="00D31FE3" w:rsidP="00D31FE3">
            <w:pPr>
              <w:jc w:val="center"/>
              <w:rPr>
                <w:sz w:val="20"/>
                <w:szCs w:val="20"/>
              </w:rPr>
            </w:pPr>
          </w:p>
        </w:tc>
        <w:tc>
          <w:tcPr>
            <w:tcW w:w="1444" w:type="dxa"/>
          </w:tcPr>
          <w:p w:rsidR="00D31FE3" w:rsidRPr="00D31FE3" w:rsidRDefault="00D31FE3" w:rsidP="00D31FE3">
            <w:pPr>
              <w:jc w:val="center"/>
              <w:rPr>
                <w:i/>
                <w:sz w:val="20"/>
                <w:szCs w:val="20"/>
                <w:lang w:val="en-US"/>
              </w:rPr>
            </w:pPr>
          </w:p>
        </w:tc>
      </w:tr>
      <w:tr w:rsidR="00D31FE3" w:rsidRPr="00D31FE3" w:rsidTr="00AD760D">
        <w:trPr>
          <w:trHeight w:val="440"/>
        </w:trPr>
        <w:tc>
          <w:tcPr>
            <w:tcW w:w="343" w:type="dxa"/>
          </w:tcPr>
          <w:p w:rsidR="00D31FE3" w:rsidRPr="00D31FE3" w:rsidRDefault="00D31FE3" w:rsidP="005A50EB">
            <w:pPr>
              <w:rPr>
                <w:sz w:val="20"/>
                <w:szCs w:val="20"/>
              </w:rPr>
            </w:pPr>
          </w:p>
        </w:tc>
        <w:tc>
          <w:tcPr>
            <w:tcW w:w="343" w:type="dxa"/>
          </w:tcPr>
          <w:p w:rsidR="00D31FE3" w:rsidRPr="00D31FE3" w:rsidRDefault="00D31FE3" w:rsidP="005A50EB">
            <w:pPr>
              <w:rPr>
                <w:sz w:val="20"/>
                <w:szCs w:val="20"/>
              </w:rPr>
            </w:pPr>
          </w:p>
        </w:tc>
        <w:tc>
          <w:tcPr>
            <w:tcW w:w="397" w:type="dxa"/>
          </w:tcPr>
          <w:p w:rsidR="00D31FE3" w:rsidRPr="00D31FE3" w:rsidRDefault="00D31FE3" w:rsidP="00D31FE3">
            <w:pPr>
              <w:ind w:left="-72"/>
              <w:jc w:val="center"/>
              <w:rPr>
                <w:i/>
                <w:iCs/>
                <w:sz w:val="20"/>
                <w:szCs w:val="20"/>
                <w:lang w:val="en-US"/>
              </w:rPr>
            </w:pPr>
            <w:r w:rsidRPr="00D31FE3">
              <w:rPr>
                <w:i/>
                <w:iCs/>
                <w:sz w:val="20"/>
                <w:szCs w:val="20"/>
                <w:lang w:val="en-US"/>
              </w:rPr>
              <w:t>15</w:t>
            </w:r>
          </w:p>
        </w:tc>
        <w:tc>
          <w:tcPr>
            <w:tcW w:w="2576" w:type="dxa"/>
          </w:tcPr>
          <w:p w:rsidR="00D31FE3" w:rsidRPr="00D31FE3" w:rsidRDefault="00D31FE3" w:rsidP="00D31FE3">
            <w:pPr>
              <w:ind w:left="-72"/>
              <w:jc w:val="center"/>
              <w:rPr>
                <w:i/>
                <w:iCs/>
                <w:sz w:val="20"/>
                <w:szCs w:val="20"/>
              </w:rPr>
            </w:pPr>
          </w:p>
        </w:tc>
        <w:tc>
          <w:tcPr>
            <w:tcW w:w="2835" w:type="dxa"/>
          </w:tcPr>
          <w:p w:rsidR="00D31FE3" w:rsidRPr="00D31FE3" w:rsidRDefault="00D31FE3" w:rsidP="005A50EB">
            <w:pPr>
              <w:pStyle w:val="a3"/>
              <w:rPr>
                <w:rFonts w:ascii="Times New Roman" w:hAnsi="Times New Roman"/>
                <w:sz w:val="20"/>
                <w:lang w:val="ru-RU"/>
              </w:rPr>
            </w:pPr>
            <w:r w:rsidRPr="00D31FE3">
              <w:rPr>
                <w:rFonts w:ascii="Times New Roman" w:hAnsi="Times New Roman"/>
                <w:sz w:val="20"/>
                <w:lang w:val="en-US"/>
              </w:rPr>
              <w:t>MAX4541CPA</w:t>
            </w:r>
          </w:p>
        </w:tc>
        <w:tc>
          <w:tcPr>
            <w:tcW w:w="387" w:type="dxa"/>
          </w:tcPr>
          <w:p w:rsidR="00D31FE3" w:rsidRPr="00D31FE3" w:rsidRDefault="00D31FE3" w:rsidP="00D31FE3">
            <w:pPr>
              <w:jc w:val="center"/>
              <w:rPr>
                <w:i/>
                <w:iCs/>
                <w:sz w:val="20"/>
                <w:szCs w:val="20"/>
                <w:lang w:val="en-US"/>
              </w:rPr>
            </w:pPr>
            <w:r w:rsidRPr="00D31FE3">
              <w:rPr>
                <w:i/>
                <w:iCs/>
                <w:sz w:val="20"/>
                <w:szCs w:val="20"/>
                <w:lang w:val="en-US"/>
              </w:rPr>
              <w:t>1</w:t>
            </w:r>
          </w:p>
        </w:tc>
        <w:tc>
          <w:tcPr>
            <w:tcW w:w="1444" w:type="dxa"/>
          </w:tcPr>
          <w:p w:rsidR="00D31FE3" w:rsidRPr="00D31FE3" w:rsidRDefault="00D31FE3" w:rsidP="00D31FE3">
            <w:pPr>
              <w:jc w:val="center"/>
              <w:rPr>
                <w:i/>
                <w:sz w:val="20"/>
                <w:szCs w:val="20"/>
                <w:lang w:val="en-US"/>
              </w:rPr>
            </w:pPr>
            <w:r w:rsidRPr="00D31FE3">
              <w:rPr>
                <w:i/>
                <w:sz w:val="20"/>
                <w:szCs w:val="20"/>
                <w:lang w:val="en-US"/>
              </w:rPr>
              <w:t>DA1</w:t>
            </w:r>
          </w:p>
        </w:tc>
      </w:tr>
      <w:tr w:rsidR="00D31FE3" w:rsidRPr="00D31FE3" w:rsidTr="00AD760D">
        <w:trPr>
          <w:trHeight w:val="440"/>
        </w:trPr>
        <w:tc>
          <w:tcPr>
            <w:tcW w:w="343" w:type="dxa"/>
          </w:tcPr>
          <w:p w:rsidR="00D31FE3" w:rsidRPr="00D31FE3" w:rsidRDefault="00D31FE3" w:rsidP="005A50EB">
            <w:pPr>
              <w:rPr>
                <w:sz w:val="20"/>
                <w:szCs w:val="20"/>
              </w:rPr>
            </w:pPr>
          </w:p>
        </w:tc>
        <w:tc>
          <w:tcPr>
            <w:tcW w:w="343" w:type="dxa"/>
          </w:tcPr>
          <w:p w:rsidR="00D31FE3" w:rsidRPr="00D31FE3" w:rsidRDefault="00D31FE3" w:rsidP="005A50EB">
            <w:pPr>
              <w:rPr>
                <w:sz w:val="20"/>
                <w:szCs w:val="20"/>
              </w:rPr>
            </w:pPr>
          </w:p>
        </w:tc>
        <w:tc>
          <w:tcPr>
            <w:tcW w:w="397" w:type="dxa"/>
          </w:tcPr>
          <w:p w:rsidR="00D31FE3" w:rsidRPr="00D31FE3" w:rsidRDefault="00D31FE3" w:rsidP="00D31FE3">
            <w:pPr>
              <w:ind w:left="-72"/>
              <w:jc w:val="center"/>
              <w:rPr>
                <w:i/>
                <w:iCs/>
                <w:sz w:val="20"/>
                <w:szCs w:val="20"/>
                <w:lang w:val="en-US"/>
              </w:rPr>
            </w:pPr>
            <w:r w:rsidRPr="00D31FE3">
              <w:rPr>
                <w:i/>
                <w:iCs/>
                <w:sz w:val="20"/>
                <w:szCs w:val="20"/>
                <w:lang w:val="en-US"/>
              </w:rPr>
              <w:t>16</w:t>
            </w:r>
          </w:p>
        </w:tc>
        <w:tc>
          <w:tcPr>
            <w:tcW w:w="2576" w:type="dxa"/>
          </w:tcPr>
          <w:p w:rsidR="00D31FE3" w:rsidRPr="00D31FE3" w:rsidRDefault="00D31FE3" w:rsidP="00D31FE3">
            <w:pPr>
              <w:ind w:left="-72"/>
              <w:jc w:val="center"/>
              <w:rPr>
                <w:i/>
                <w:iCs/>
                <w:sz w:val="20"/>
                <w:szCs w:val="20"/>
              </w:rPr>
            </w:pPr>
          </w:p>
        </w:tc>
        <w:tc>
          <w:tcPr>
            <w:tcW w:w="2835" w:type="dxa"/>
          </w:tcPr>
          <w:p w:rsidR="00D31FE3" w:rsidRPr="00D31FE3" w:rsidRDefault="00D31FE3" w:rsidP="005A50EB">
            <w:pPr>
              <w:pStyle w:val="a3"/>
              <w:rPr>
                <w:rFonts w:ascii="Times New Roman" w:hAnsi="Times New Roman"/>
                <w:sz w:val="20"/>
                <w:lang w:val="ru-RU"/>
              </w:rPr>
            </w:pPr>
            <w:r w:rsidRPr="00D31FE3">
              <w:rPr>
                <w:rFonts w:ascii="Times New Roman" w:hAnsi="Times New Roman"/>
                <w:sz w:val="20"/>
                <w:lang w:val="ru-RU"/>
              </w:rPr>
              <w:t>КР1157ЕН1</w:t>
            </w:r>
          </w:p>
        </w:tc>
        <w:tc>
          <w:tcPr>
            <w:tcW w:w="387" w:type="dxa"/>
          </w:tcPr>
          <w:p w:rsidR="00D31FE3" w:rsidRPr="00D31FE3" w:rsidRDefault="00D31FE3" w:rsidP="00D31FE3">
            <w:pPr>
              <w:jc w:val="center"/>
              <w:rPr>
                <w:i/>
                <w:iCs/>
                <w:sz w:val="20"/>
                <w:szCs w:val="20"/>
                <w:lang w:val="en-US"/>
              </w:rPr>
            </w:pPr>
            <w:r w:rsidRPr="00D31FE3">
              <w:rPr>
                <w:i/>
                <w:iCs/>
                <w:sz w:val="20"/>
                <w:szCs w:val="20"/>
                <w:lang w:val="en-US"/>
              </w:rPr>
              <w:t>1</w:t>
            </w:r>
          </w:p>
        </w:tc>
        <w:tc>
          <w:tcPr>
            <w:tcW w:w="1444" w:type="dxa"/>
          </w:tcPr>
          <w:p w:rsidR="00D31FE3" w:rsidRPr="00D31FE3" w:rsidRDefault="00D31FE3" w:rsidP="00D31FE3">
            <w:pPr>
              <w:jc w:val="center"/>
              <w:rPr>
                <w:i/>
                <w:sz w:val="20"/>
                <w:szCs w:val="20"/>
              </w:rPr>
            </w:pPr>
            <w:r w:rsidRPr="00D31FE3">
              <w:rPr>
                <w:i/>
                <w:sz w:val="20"/>
                <w:szCs w:val="20"/>
                <w:lang w:val="en-US"/>
              </w:rPr>
              <w:t>DA</w:t>
            </w:r>
            <w:r w:rsidRPr="00D31FE3">
              <w:rPr>
                <w:i/>
                <w:sz w:val="20"/>
                <w:szCs w:val="20"/>
              </w:rPr>
              <w:t>2</w:t>
            </w:r>
          </w:p>
        </w:tc>
      </w:tr>
      <w:tr w:rsidR="00D31FE3" w:rsidRPr="00D31FE3" w:rsidTr="00AD760D">
        <w:trPr>
          <w:trHeight w:val="440"/>
        </w:trPr>
        <w:tc>
          <w:tcPr>
            <w:tcW w:w="343" w:type="dxa"/>
          </w:tcPr>
          <w:p w:rsidR="00D31FE3" w:rsidRPr="00D31FE3" w:rsidRDefault="00D31FE3" w:rsidP="005A50EB">
            <w:pPr>
              <w:rPr>
                <w:sz w:val="20"/>
                <w:szCs w:val="20"/>
              </w:rPr>
            </w:pPr>
          </w:p>
        </w:tc>
        <w:tc>
          <w:tcPr>
            <w:tcW w:w="343" w:type="dxa"/>
          </w:tcPr>
          <w:p w:rsidR="00D31FE3" w:rsidRPr="00D31FE3" w:rsidRDefault="00D31FE3" w:rsidP="005A50EB">
            <w:pPr>
              <w:rPr>
                <w:sz w:val="20"/>
                <w:szCs w:val="20"/>
              </w:rPr>
            </w:pPr>
          </w:p>
        </w:tc>
        <w:tc>
          <w:tcPr>
            <w:tcW w:w="397" w:type="dxa"/>
          </w:tcPr>
          <w:p w:rsidR="00D31FE3" w:rsidRPr="00D31FE3" w:rsidRDefault="00D31FE3" w:rsidP="00D31FE3">
            <w:pPr>
              <w:ind w:left="-72"/>
              <w:jc w:val="center"/>
              <w:rPr>
                <w:i/>
                <w:iCs/>
                <w:sz w:val="20"/>
                <w:szCs w:val="20"/>
                <w:lang w:val="en-US"/>
              </w:rPr>
            </w:pPr>
            <w:r w:rsidRPr="00D31FE3">
              <w:rPr>
                <w:i/>
                <w:iCs/>
                <w:sz w:val="20"/>
                <w:szCs w:val="20"/>
                <w:lang w:val="en-US"/>
              </w:rPr>
              <w:t>17</w:t>
            </w:r>
          </w:p>
        </w:tc>
        <w:tc>
          <w:tcPr>
            <w:tcW w:w="2576" w:type="dxa"/>
          </w:tcPr>
          <w:p w:rsidR="00D31FE3" w:rsidRPr="00D31FE3" w:rsidRDefault="00D31FE3" w:rsidP="00D31FE3">
            <w:pPr>
              <w:ind w:left="-72"/>
              <w:jc w:val="center"/>
              <w:rPr>
                <w:i/>
                <w:iCs/>
                <w:sz w:val="20"/>
                <w:szCs w:val="20"/>
              </w:rPr>
            </w:pPr>
          </w:p>
        </w:tc>
        <w:tc>
          <w:tcPr>
            <w:tcW w:w="2835" w:type="dxa"/>
          </w:tcPr>
          <w:p w:rsidR="00D31FE3" w:rsidRPr="00D31FE3" w:rsidRDefault="00D31FE3" w:rsidP="005A50EB">
            <w:pPr>
              <w:pStyle w:val="a3"/>
              <w:rPr>
                <w:rFonts w:ascii="Times New Roman" w:hAnsi="Times New Roman"/>
                <w:sz w:val="20"/>
                <w:lang w:val="ru-RU"/>
              </w:rPr>
            </w:pPr>
            <w:r w:rsidRPr="00D31FE3">
              <w:rPr>
                <w:rFonts w:ascii="Times New Roman" w:hAnsi="Times New Roman"/>
                <w:sz w:val="20"/>
                <w:lang w:val="ru-RU"/>
              </w:rPr>
              <w:t>КР1446УД1А</w:t>
            </w:r>
          </w:p>
        </w:tc>
        <w:tc>
          <w:tcPr>
            <w:tcW w:w="387" w:type="dxa"/>
          </w:tcPr>
          <w:p w:rsidR="00D31FE3" w:rsidRPr="00D31FE3" w:rsidRDefault="00D31FE3" w:rsidP="00D31FE3">
            <w:pPr>
              <w:jc w:val="center"/>
              <w:rPr>
                <w:i/>
                <w:iCs/>
                <w:sz w:val="20"/>
                <w:szCs w:val="20"/>
                <w:lang w:val="en-US"/>
              </w:rPr>
            </w:pPr>
            <w:r w:rsidRPr="00D31FE3">
              <w:rPr>
                <w:i/>
                <w:iCs/>
                <w:sz w:val="20"/>
                <w:szCs w:val="20"/>
                <w:lang w:val="en-US"/>
              </w:rPr>
              <w:t>1</w:t>
            </w:r>
          </w:p>
        </w:tc>
        <w:tc>
          <w:tcPr>
            <w:tcW w:w="1444" w:type="dxa"/>
          </w:tcPr>
          <w:p w:rsidR="00D31FE3" w:rsidRPr="00D31FE3" w:rsidRDefault="00D31FE3" w:rsidP="00D31FE3">
            <w:pPr>
              <w:jc w:val="center"/>
              <w:rPr>
                <w:i/>
                <w:iCs/>
                <w:sz w:val="20"/>
                <w:szCs w:val="20"/>
              </w:rPr>
            </w:pPr>
            <w:r w:rsidRPr="00D31FE3">
              <w:rPr>
                <w:i/>
                <w:sz w:val="20"/>
                <w:szCs w:val="20"/>
                <w:lang w:val="en-US"/>
              </w:rPr>
              <w:t>DA</w:t>
            </w:r>
            <w:r w:rsidRPr="00D31FE3">
              <w:rPr>
                <w:i/>
                <w:sz w:val="20"/>
                <w:szCs w:val="20"/>
              </w:rPr>
              <w:t>3</w:t>
            </w:r>
          </w:p>
        </w:tc>
      </w:tr>
      <w:tr w:rsidR="00D31FE3" w:rsidRPr="00D31FE3" w:rsidTr="00AD760D">
        <w:trPr>
          <w:trHeight w:val="440"/>
        </w:trPr>
        <w:tc>
          <w:tcPr>
            <w:tcW w:w="343" w:type="dxa"/>
          </w:tcPr>
          <w:p w:rsidR="00D31FE3" w:rsidRPr="00D31FE3" w:rsidRDefault="00D31FE3" w:rsidP="005A50EB">
            <w:pPr>
              <w:rPr>
                <w:sz w:val="20"/>
                <w:szCs w:val="20"/>
              </w:rPr>
            </w:pPr>
          </w:p>
        </w:tc>
        <w:tc>
          <w:tcPr>
            <w:tcW w:w="343" w:type="dxa"/>
          </w:tcPr>
          <w:p w:rsidR="00D31FE3" w:rsidRPr="00D31FE3" w:rsidRDefault="00D31FE3" w:rsidP="005A50EB">
            <w:pPr>
              <w:rPr>
                <w:sz w:val="20"/>
                <w:szCs w:val="20"/>
              </w:rPr>
            </w:pPr>
          </w:p>
        </w:tc>
        <w:tc>
          <w:tcPr>
            <w:tcW w:w="397" w:type="dxa"/>
          </w:tcPr>
          <w:p w:rsidR="00D31FE3" w:rsidRPr="00D31FE3" w:rsidRDefault="00D31FE3" w:rsidP="00D31FE3">
            <w:pPr>
              <w:ind w:left="-72"/>
              <w:jc w:val="center"/>
              <w:rPr>
                <w:i/>
                <w:iCs/>
                <w:sz w:val="20"/>
                <w:szCs w:val="20"/>
                <w:lang w:val="en-US"/>
              </w:rPr>
            </w:pPr>
            <w:r w:rsidRPr="00D31FE3">
              <w:rPr>
                <w:i/>
                <w:iCs/>
                <w:sz w:val="20"/>
                <w:szCs w:val="20"/>
                <w:lang w:val="en-US"/>
              </w:rPr>
              <w:t>18</w:t>
            </w:r>
          </w:p>
        </w:tc>
        <w:tc>
          <w:tcPr>
            <w:tcW w:w="2576" w:type="dxa"/>
          </w:tcPr>
          <w:p w:rsidR="00D31FE3" w:rsidRPr="00D31FE3" w:rsidRDefault="00D31FE3" w:rsidP="00D31FE3">
            <w:pPr>
              <w:ind w:left="-72"/>
              <w:jc w:val="center"/>
              <w:rPr>
                <w:i/>
                <w:iCs/>
                <w:sz w:val="20"/>
                <w:szCs w:val="20"/>
              </w:rPr>
            </w:pPr>
          </w:p>
        </w:tc>
        <w:tc>
          <w:tcPr>
            <w:tcW w:w="2835" w:type="dxa"/>
          </w:tcPr>
          <w:p w:rsidR="00D31FE3" w:rsidRPr="00D31FE3" w:rsidRDefault="00D31FE3" w:rsidP="005A50EB">
            <w:pPr>
              <w:pStyle w:val="a3"/>
              <w:rPr>
                <w:rFonts w:ascii="Times New Roman" w:hAnsi="Times New Roman"/>
                <w:sz w:val="20"/>
                <w:lang w:val="en-US"/>
              </w:rPr>
            </w:pPr>
            <w:r w:rsidRPr="00D31FE3">
              <w:rPr>
                <w:rFonts w:ascii="Times New Roman" w:hAnsi="Times New Roman"/>
                <w:sz w:val="20"/>
                <w:lang w:val="en-US"/>
              </w:rPr>
              <w:t>MAX4541CPA</w:t>
            </w:r>
          </w:p>
        </w:tc>
        <w:tc>
          <w:tcPr>
            <w:tcW w:w="387" w:type="dxa"/>
          </w:tcPr>
          <w:p w:rsidR="00D31FE3" w:rsidRPr="00D31FE3" w:rsidRDefault="00D31FE3" w:rsidP="00D31FE3">
            <w:pPr>
              <w:jc w:val="center"/>
              <w:rPr>
                <w:i/>
                <w:iCs/>
                <w:sz w:val="20"/>
                <w:szCs w:val="20"/>
                <w:lang w:val="en-US"/>
              </w:rPr>
            </w:pPr>
            <w:r w:rsidRPr="00D31FE3">
              <w:rPr>
                <w:i/>
                <w:iCs/>
                <w:sz w:val="20"/>
                <w:szCs w:val="20"/>
                <w:lang w:val="en-US"/>
              </w:rPr>
              <w:t>1</w:t>
            </w:r>
          </w:p>
        </w:tc>
        <w:tc>
          <w:tcPr>
            <w:tcW w:w="1444" w:type="dxa"/>
          </w:tcPr>
          <w:p w:rsidR="00D31FE3" w:rsidRPr="00D31FE3" w:rsidRDefault="00D31FE3" w:rsidP="00D31FE3">
            <w:pPr>
              <w:jc w:val="center"/>
              <w:rPr>
                <w:i/>
                <w:sz w:val="20"/>
                <w:szCs w:val="20"/>
              </w:rPr>
            </w:pPr>
            <w:r w:rsidRPr="00D31FE3">
              <w:rPr>
                <w:i/>
                <w:sz w:val="20"/>
                <w:szCs w:val="20"/>
                <w:lang w:val="en-US"/>
              </w:rPr>
              <w:t>DA</w:t>
            </w:r>
            <w:r w:rsidRPr="00D31FE3">
              <w:rPr>
                <w:i/>
                <w:sz w:val="20"/>
                <w:szCs w:val="20"/>
              </w:rPr>
              <w:t>4</w:t>
            </w:r>
          </w:p>
        </w:tc>
      </w:tr>
      <w:tr w:rsidR="00D31FE3" w:rsidRPr="00D31FE3" w:rsidTr="00AD760D">
        <w:trPr>
          <w:trHeight w:val="440"/>
        </w:trPr>
        <w:tc>
          <w:tcPr>
            <w:tcW w:w="343" w:type="dxa"/>
          </w:tcPr>
          <w:p w:rsidR="00D31FE3" w:rsidRPr="00D31FE3" w:rsidRDefault="00D31FE3" w:rsidP="005A50EB">
            <w:pPr>
              <w:rPr>
                <w:sz w:val="20"/>
                <w:szCs w:val="20"/>
              </w:rPr>
            </w:pPr>
          </w:p>
        </w:tc>
        <w:tc>
          <w:tcPr>
            <w:tcW w:w="343" w:type="dxa"/>
          </w:tcPr>
          <w:p w:rsidR="00D31FE3" w:rsidRPr="00D31FE3" w:rsidRDefault="00D31FE3" w:rsidP="005A50EB">
            <w:pPr>
              <w:rPr>
                <w:sz w:val="20"/>
                <w:szCs w:val="20"/>
              </w:rPr>
            </w:pPr>
          </w:p>
        </w:tc>
        <w:tc>
          <w:tcPr>
            <w:tcW w:w="397" w:type="dxa"/>
          </w:tcPr>
          <w:p w:rsidR="00D31FE3" w:rsidRPr="00D31FE3" w:rsidRDefault="00D31FE3" w:rsidP="00D31FE3">
            <w:pPr>
              <w:ind w:left="-72"/>
              <w:jc w:val="center"/>
              <w:rPr>
                <w:i/>
                <w:iCs/>
                <w:sz w:val="20"/>
                <w:szCs w:val="20"/>
                <w:lang w:val="en-US"/>
              </w:rPr>
            </w:pPr>
            <w:r w:rsidRPr="00D31FE3">
              <w:rPr>
                <w:i/>
                <w:iCs/>
                <w:sz w:val="20"/>
                <w:szCs w:val="20"/>
                <w:lang w:val="en-US"/>
              </w:rPr>
              <w:t>19</w:t>
            </w:r>
          </w:p>
        </w:tc>
        <w:tc>
          <w:tcPr>
            <w:tcW w:w="2576" w:type="dxa"/>
          </w:tcPr>
          <w:p w:rsidR="00D31FE3" w:rsidRPr="00D31FE3" w:rsidRDefault="00D31FE3" w:rsidP="00D31FE3">
            <w:pPr>
              <w:ind w:left="-72"/>
              <w:jc w:val="center"/>
              <w:rPr>
                <w:i/>
                <w:iCs/>
                <w:sz w:val="20"/>
                <w:szCs w:val="20"/>
              </w:rPr>
            </w:pPr>
          </w:p>
        </w:tc>
        <w:tc>
          <w:tcPr>
            <w:tcW w:w="2835" w:type="dxa"/>
          </w:tcPr>
          <w:p w:rsidR="00D31FE3" w:rsidRPr="00D31FE3" w:rsidRDefault="00D31FE3" w:rsidP="005A50EB">
            <w:pPr>
              <w:pStyle w:val="a3"/>
              <w:rPr>
                <w:rFonts w:ascii="Times New Roman" w:hAnsi="Times New Roman"/>
                <w:sz w:val="20"/>
                <w:lang w:val="ru-RU"/>
              </w:rPr>
            </w:pPr>
            <w:r w:rsidRPr="00D31FE3">
              <w:rPr>
                <w:rFonts w:ascii="Times New Roman" w:hAnsi="Times New Roman"/>
                <w:sz w:val="20"/>
                <w:lang w:val="en-US"/>
              </w:rPr>
              <w:t>REF02BP</w:t>
            </w:r>
          </w:p>
        </w:tc>
        <w:tc>
          <w:tcPr>
            <w:tcW w:w="387" w:type="dxa"/>
          </w:tcPr>
          <w:p w:rsidR="00D31FE3" w:rsidRPr="00D31FE3" w:rsidRDefault="00D31FE3" w:rsidP="00D31FE3">
            <w:pPr>
              <w:jc w:val="center"/>
              <w:rPr>
                <w:i/>
                <w:iCs/>
                <w:sz w:val="20"/>
                <w:szCs w:val="20"/>
                <w:lang w:val="en-US"/>
              </w:rPr>
            </w:pPr>
            <w:r w:rsidRPr="00D31FE3">
              <w:rPr>
                <w:i/>
                <w:iCs/>
                <w:sz w:val="20"/>
                <w:szCs w:val="20"/>
                <w:lang w:val="en-US"/>
              </w:rPr>
              <w:t>1</w:t>
            </w:r>
          </w:p>
        </w:tc>
        <w:tc>
          <w:tcPr>
            <w:tcW w:w="1444" w:type="dxa"/>
          </w:tcPr>
          <w:p w:rsidR="00D31FE3" w:rsidRPr="00D31FE3" w:rsidRDefault="00D31FE3" w:rsidP="00D31FE3">
            <w:pPr>
              <w:jc w:val="center"/>
              <w:rPr>
                <w:i/>
                <w:iCs/>
                <w:sz w:val="20"/>
                <w:szCs w:val="20"/>
              </w:rPr>
            </w:pPr>
            <w:r w:rsidRPr="00D31FE3">
              <w:rPr>
                <w:i/>
                <w:sz w:val="20"/>
                <w:szCs w:val="20"/>
                <w:lang w:val="en-US"/>
              </w:rPr>
              <w:t>DA</w:t>
            </w:r>
            <w:r w:rsidRPr="00D31FE3">
              <w:rPr>
                <w:i/>
                <w:sz w:val="20"/>
                <w:szCs w:val="20"/>
              </w:rPr>
              <w:t>5</w:t>
            </w:r>
          </w:p>
        </w:tc>
      </w:tr>
      <w:tr w:rsidR="00D31FE3" w:rsidRPr="00D31FE3" w:rsidTr="00AD760D">
        <w:trPr>
          <w:trHeight w:val="440"/>
        </w:trPr>
        <w:tc>
          <w:tcPr>
            <w:tcW w:w="343" w:type="dxa"/>
          </w:tcPr>
          <w:p w:rsidR="00D31FE3" w:rsidRPr="00D31FE3" w:rsidRDefault="00D31FE3" w:rsidP="005A50EB">
            <w:pPr>
              <w:rPr>
                <w:sz w:val="20"/>
                <w:szCs w:val="20"/>
              </w:rPr>
            </w:pPr>
          </w:p>
        </w:tc>
        <w:tc>
          <w:tcPr>
            <w:tcW w:w="343" w:type="dxa"/>
          </w:tcPr>
          <w:p w:rsidR="00D31FE3" w:rsidRPr="00D31FE3" w:rsidRDefault="00D31FE3" w:rsidP="005A50EB">
            <w:pPr>
              <w:rPr>
                <w:sz w:val="20"/>
                <w:szCs w:val="20"/>
              </w:rPr>
            </w:pPr>
          </w:p>
        </w:tc>
        <w:tc>
          <w:tcPr>
            <w:tcW w:w="397" w:type="dxa"/>
          </w:tcPr>
          <w:p w:rsidR="00D31FE3" w:rsidRPr="00D31FE3" w:rsidRDefault="00D31FE3" w:rsidP="00D31FE3">
            <w:pPr>
              <w:ind w:left="-72"/>
              <w:jc w:val="center"/>
              <w:rPr>
                <w:i/>
                <w:iCs/>
                <w:sz w:val="20"/>
                <w:szCs w:val="20"/>
                <w:lang w:val="en-US"/>
              </w:rPr>
            </w:pPr>
            <w:r w:rsidRPr="00D31FE3">
              <w:rPr>
                <w:i/>
                <w:iCs/>
                <w:sz w:val="20"/>
                <w:szCs w:val="20"/>
                <w:lang w:val="en-US"/>
              </w:rPr>
              <w:t>20</w:t>
            </w:r>
          </w:p>
        </w:tc>
        <w:tc>
          <w:tcPr>
            <w:tcW w:w="2576" w:type="dxa"/>
          </w:tcPr>
          <w:p w:rsidR="00D31FE3" w:rsidRPr="00D31FE3" w:rsidRDefault="00D31FE3" w:rsidP="00D31FE3">
            <w:pPr>
              <w:ind w:left="-72"/>
              <w:jc w:val="center"/>
              <w:rPr>
                <w:i/>
                <w:iCs/>
                <w:sz w:val="20"/>
                <w:szCs w:val="20"/>
              </w:rPr>
            </w:pPr>
          </w:p>
        </w:tc>
        <w:tc>
          <w:tcPr>
            <w:tcW w:w="2835" w:type="dxa"/>
          </w:tcPr>
          <w:p w:rsidR="00D31FE3" w:rsidRPr="00D31FE3" w:rsidRDefault="00D31FE3" w:rsidP="005A50EB">
            <w:pPr>
              <w:pStyle w:val="a3"/>
              <w:rPr>
                <w:rFonts w:ascii="Times New Roman" w:hAnsi="Times New Roman"/>
                <w:sz w:val="20"/>
                <w:lang w:val="ru-RU"/>
              </w:rPr>
            </w:pPr>
            <w:r w:rsidRPr="00D31FE3">
              <w:rPr>
                <w:rFonts w:ascii="Times New Roman" w:hAnsi="Times New Roman"/>
                <w:sz w:val="20"/>
              </w:rPr>
              <w:t>MAX202CPE</w:t>
            </w:r>
          </w:p>
        </w:tc>
        <w:tc>
          <w:tcPr>
            <w:tcW w:w="387" w:type="dxa"/>
          </w:tcPr>
          <w:p w:rsidR="00D31FE3" w:rsidRPr="00D31FE3" w:rsidRDefault="00D31FE3" w:rsidP="00D31FE3">
            <w:pPr>
              <w:jc w:val="center"/>
              <w:rPr>
                <w:i/>
                <w:iCs/>
                <w:sz w:val="20"/>
                <w:szCs w:val="20"/>
                <w:lang w:val="en-US"/>
              </w:rPr>
            </w:pPr>
            <w:r w:rsidRPr="00D31FE3">
              <w:rPr>
                <w:i/>
                <w:iCs/>
                <w:sz w:val="20"/>
                <w:szCs w:val="20"/>
                <w:lang w:val="en-US"/>
              </w:rPr>
              <w:t>1</w:t>
            </w:r>
          </w:p>
        </w:tc>
        <w:tc>
          <w:tcPr>
            <w:tcW w:w="1444" w:type="dxa"/>
          </w:tcPr>
          <w:p w:rsidR="00D31FE3" w:rsidRPr="00D31FE3" w:rsidRDefault="00D31FE3" w:rsidP="00D31FE3">
            <w:pPr>
              <w:jc w:val="center"/>
              <w:rPr>
                <w:i/>
                <w:iCs/>
                <w:sz w:val="20"/>
                <w:szCs w:val="20"/>
              </w:rPr>
            </w:pPr>
            <w:r w:rsidRPr="00D31FE3">
              <w:rPr>
                <w:i/>
                <w:sz w:val="20"/>
                <w:szCs w:val="20"/>
                <w:lang w:val="en-US"/>
              </w:rPr>
              <w:t>DA</w:t>
            </w:r>
            <w:r w:rsidRPr="00D31FE3">
              <w:rPr>
                <w:i/>
                <w:sz w:val="20"/>
                <w:szCs w:val="20"/>
              </w:rPr>
              <w:t>6</w:t>
            </w:r>
          </w:p>
        </w:tc>
      </w:tr>
      <w:tr w:rsidR="00D31FE3" w:rsidRPr="00D31FE3" w:rsidTr="00AD760D">
        <w:trPr>
          <w:trHeight w:val="440"/>
        </w:trPr>
        <w:tc>
          <w:tcPr>
            <w:tcW w:w="343" w:type="dxa"/>
          </w:tcPr>
          <w:p w:rsidR="00D31FE3" w:rsidRPr="00D31FE3" w:rsidRDefault="00D31FE3" w:rsidP="005A50EB">
            <w:pPr>
              <w:rPr>
                <w:sz w:val="20"/>
                <w:szCs w:val="20"/>
              </w:rPr>
            </w:pPr>
          </w:p>
        </w:tc>
        <w:tc>
          <w:tcPr>
            <w:tcW w:w="343" w:type="dxa"/>
          </w:tcPr>
          <w:p w:rsidR="00D31FE3" w:rsidRPr="00D31FE3" w:rsidRDefault="00D31FE3" w:rsidP="005A50EB">
            <w:pPr>
              <w:rPr>
                <w:sz w:val="20"/>
                <w:szCs w:val="20"/>
              </w:rPr>
            </w:pPr>
          </w:p>
        </w:tc>
        <w:tc>
          <w:tcPr>
            <w:tcW w:w="397" w:type="dxa"/>
          </w:tcPr>
          <w:p w:rsidR="00D31FE3" w:rsidRPr="00D31FE3" w:rsidRDefault="00D31FE3" w:rsidP="00D31FE3">
            <w:pPr>
              <w:ind w:left="-72"/>
              <w:jc w:val="center"/>
              <w:rPr>
                <w:i/>
                <w:iCs/>
                <w:sz w:val="20"/>
                <w:szCs w:val="20"/>
                <w:lang w:val="en-US"/>
              </w:rPr>
            </w:pPr>
            <w:r w:rsidRPr="00D31FE3">
              <w:rPr>
                <w:i/>
                <w:iCs/>
                <w:sz w:val="20"/>
                <w:szCs w:val="20"/>
                <w:lang w:val="en-US"/>
              </w:rPr>
              <w:t>21</w:t>
            </w:r>
          </w:p>
        </w:tc>
        <w:tc>
          <w:tcPr>
            <w:tcW w:w="2576" w:type="dxa"/>
          </w:tcPr>
          <w:p w:rsidR="00D31FE3" w:rsidRPr="00D31FE3" w:rsidRDefault="00D31FE3" w:rsidP="00D31FE3">
            <w:pPr>
              <w:ind w:left="-72"/>
              <w:jc w:val="center"/>
              <w:rPr>
                <w:i/>
                <w:iCs/>
                <w:sz w:val="20"/>
                <w:szCs w:val="20"/>
              </w:rPr>
            </w:pPr>
          </w:p>
        </w:tc>
        <w:tc>
          <w:tcPr>
            <w:tcW w:w="2835" w:type="dxa"/>
          </w:tcPr>
          <w:p w:rsidR="00D31FE3" w:rsidRPr="00D31FE3" w:rsidRDefault="00D31FE3" w:rsidP="005A50EB">
            <w:pPr>
              <w:pStyle w:val="a3"/>
              <w:rPr>
                <w:rFonts w:ascii="Times New Roman" w:hAnsi="Times New Roman"/>
                <w:sz w:val="20"/>
                <w:lang w:val="ru-RU"/>
              </w:rPr>
            </w:pPr>
            <w:r w:rsidRPr="00D31FE3">
              <w:rPr>
                <w:rFonts w:ascii="Times New Roman" w:hAnsi="Times New Roman"/>
                <w:sz w:val="20"/>
              </w:rPr>
              <w:t>AT90S4433 – BP1</w:t>
            </w:r>
          </w:p>
        </w:tc>
        <w:tc>
          <w:tcPr>
            <w:tcW w:w="387" w:type="dxa"/>
          </w:tcPr>
          <w:p w:rsidR="00D31FE3" w:rsidRPr="00D31FE3" w:rsidRDefault="00D31FE3" w:rsidP="00D31FE3">
            <w:pPr>
              <w:jc w:val="center"/>
              <w:rPr>
                <w:i/>
                <w:iCs/>
                <w:sz w:val="20"/>
                <w:szCs w:val="20"/>
                <w:lang w:val="en-US"/>
              </w:rPr>
            </w:pPr>
            <w:r w:rsidRPr="00D31FE3">
              <w:rPr>
                <w:i/>
                <w:iCs/>
                <w:sz w:val="20"/>
                <w:szCs w:val="20"/>
                <w:lang w:val="en-US"/>
              </w:rPr>
              <w:t>1</w:t>
            </w:r>
          </w:p>
        </w:tc>
        <w:tc>
          <w:tcPr>
            <w:tcW w:w="1444" w:type="dxa"/>
          </w:tcPr>
          <w:p w:rsidR="00D31FE3" w:rsidRPr="00D31FE3" w:rsidRDefault="00D31FE3" w:rsidP="00D31FE3">
            <w:pPr>
              <w:jc w:val="center"/>
              <w:rPr>
                <w:i/>
                <w:iCs/>
                <w:sz w:val="20"/>
                <w:szCs w:val="20"/>
                <w:lang w:val="en-US"/>
              </w:rPr>
            </w:pPr>
            <w:r w:rsidRPr="00D31FE3">
              <w:rPr>
                <w:i/>
                <w:sz w:val="20"/>
                <w:szCs w:val="20"/>
                <w:lang w:val="en-US"/>
              </w:rPr>
              <w:t>DD1</w:t>
            </w:r>
          </w:p>
        </w:tc>
      </w:tr>
      <w:tr w:rsidR="00D31FE3" w:rsidRPr="00D31FE3" w:rsidTr="00AD760D">
        <w:trPr>
          <w:trHeight w:val="440"/>
        </w:trPr>
        <w:tc>
          <w:tcPr>
            <w:tcW w:w="343" w:type="dxa"/>
          </w:tcPr>
          <w:p w:rsidR="00D31FE3" w:rsidRPr="00D31FE3" w:rsidRDefault="00D31FE3" w:rsidP="005A50EB">
            <w:pPr>
              <w:rPr>
                <w:sz w:val="20"/>
                <w:szCs w:val="20"/>
              </w:rPr>
            </w:pPr>
          </w:p>
        </w:tc>
        <w:tc>
          <w:tcPr>
            <w:tcW w:w="343" w:type="dxa"/>
          </w:tcPr>
          <w:p w:rsidR="00D31FE3" w:rsidRPr="00D31FE3" w:rsidRDefault="00D31FE3" w:rsidP="005A50EB">
            <w:pPr>
              <w:rPr>
                <w:sz w:val="20"/>
                <w:szCs w:val="20"/>
              </w:rPr>
            </w:pPr>
          </w:p>
        </w:tc>
        <w:tc>
          <w:tcPr>
            <w:tcW w:w="397" w:type="dxa"/>
          </w:tcPr>
          <w:p w:rsidR="00D31FE3" w:rsidRPr="00D31FE3" w:rsidRDefault="00D31FE3" w:rsidP="00D31FE3">
            <w:pPr>
              <w:ind w:left="-72"/>
              <w:jc w:val="center"/>
              <w:rPr>
                <w:i/>
                <w:iCs/>
                <w:sz w:val="20"/>
                <w:szCs w:val="20"/>
                <w:lang w:val="en-US"/>
              </w:rPr>
            </w:pPr>
          </w:p>
        </w:tc>
        <w:tc>
          <w:tcPr>
            <w:tcW w:w="2576" w:type="dxa"/>
          </w:tcPr>
          <w:p w:rsidR="00D31FE3" w:rsidRPr="00D31FE3" w:rsidRDefault="00D31FE3" w:rsidP="00D31FE3">
            <w:pPr>
              <w:ind w:left="-72"/>
              <w:jc w:val="center"/>
              <w:rPr>
                <w:i/>
                <w:iCs/>
                <w:sz w:val="20"/>
                <w:szCs w:val="20"/>
              </w:rPr>
            </w:pPr>
          </w:p>
        </w:tc>
        <w:tc>
          <w:tcPr>
            <w:tcW w:w="2835" w:type="dxa"/>
          </w:tcPr>
          <w:p w:rsidR="00D31FE3" w:rsidRPr="00D31FE3" w:rsidRDefault="00D31FE3" w:rsidP="00D31FE3">
            <w:pPr>
              <w:jc w:val="center"/>
              <w:rPr>
                <w:sz w:val="20"/>
                <w:szCs w:val="20"/>
                <w:u w:val="single"/>
                <w:lang w:val="en-US"/>
              </w:rPr>
            </w:pPr>
            <w:r w:rsidRPr="00D31FE3">
              <w:rPr>
                <w:i/>
                <w:sz w:val="20"/>
                <w:szCs w:val="20"/>
                <w:u w:val="single"/>
              </w:rPr>
              <w:t>Дроссели</w:t>
            </w:r>
          </w:p>
        </w:tc>
        <w:tc>
          <w:tcPr>
            <w:tcW w:w="387" w:type="dxa"/>
          </w:tcPr>
          <w:p w:rsidR="00D31FE3" w:rsidRPr="00D31FE3" w:rsidRDefault="00D31FE3" w:rsidP="00D31FE3">
            <w:pPr>
              <w:jc w:val="center"/>
              <w:rPr>
                <w:i/>
                <w:iCs/>
                <w:sz w:val="20"/>
                <w:szCs w:val="20"/>
                <w:lang w:val="en-US"/>
              </w:rPr>
            </w:pPr>
          </w:p>
        </w:tc>
        <w:tc>
          <w:tcPr>
            <w:tcW w:w="1444" w:type="dxa"/>
          </w:tcPr>
          <w:p w:rsidR="00D31FE3" w:rsidRPr="00D31FE3" w:rsidRDefault="00D31FE3" w:rsidP="005A50EB">
            <w:pPr>
              <w:rPr>
                <w:i/>
                <w:sz w:val="20"/>
                <w:szCs w:val="20"/>
                <w:lang w:val="en-US"/>
              </w:rPr>
            </w:pPr>
          </w:p>
        </w:tc>
      </w:tr>
      <w:tr w:rsidR="00D31FE3" w:rsidRPr="00D31FE3" w:rsidTr="00AD760D">
        <w:trPr>
          <w:trHeight w:val="440"/>
        </w:trPr>
        <w:tc>
          <w:tcPr>
            <w:tcW w:w="343" w:type="dxa"/>
          </w:tcPr>
          <w:p w:rsidR="00D31FE3" w:rsidRPr="00D31FE3" w:rsidRDefault="00D31FE3" w:rsidP="005A50EB">
            <w:pPr>
              <w:rPr>
                <w:sz w:val="20"/>
                <w:szCs w:val="20"/>
              </w:rPr>
            </w:pPr>
          </w:p>
        </w:tc>
        <w:tc>
          <w:tcPr>
            <w:tcW w:w="343" w:type="dxa"/>
          </w:tcPr>
          <w:p w:rsidR="00D31FE3" w:rsidRPr="00D31FE3" w:rsidRDefault="00D31FE3" w:rsidP="005A50EB">
            <w:pPr>
              <w:rPr>
                <w:sz w:val="20"/>
                <w:szCs w:val="20"/>
              </w:rPr>
            </w:pPr>
          </w:p>
        </w:tc>
        <w:tc>
          <w:tcPr>
            <w:tcW w:w="397" w:type="dxa"/>
          </w:tcPr>
          <w:p w:rsidR="00D31FE3" w:rsidRPr="00D31FE3" w:rsidRDefault="00D31FE3" w:rsidP="00D31FE3">
            <w:pPr>
              <w:ind w:left="-72"/>
              <w:jc w:val="center"/>
              <w:rPr>
                <w:i/>
                <w:iCs/>
                <w:sz w:val="20"/>
                <w:szCs w:val="20"/>
              </w:rPr>
            </w:pPr>
            <w:r w:rsidRPr="00D31FE3">
              <w:rPr>
                <w:i/>
                <w:iCs/>
                <w:sz w:val="20"/>
                <w:szCs w:val="20"/>
                <w:lang w:val="en-US"/>
              </w:rPr>
              <w:t>22</w:t>
            </w:r>
          </w:p>
        </w:tc>
        <w:tc>
          <w:tcPr>
            <w:tcW w:w="2576" w:type="dxa"/>
          </w:tcPr>
          <w:p w:rsidR="00D31FE3" w:rsidRPr="00D31FE3" w:rsidRDefault="00D31FE3" w:rsidP="00D31FE3">
            <w:pPr>
              <w:ind w:left="-72"/>
              <w:jc w:val="center"/>
              <w:rPr>
                <w:i/>
                <w:iCs/>
                <w:sz w:val="20"/>
                <w:szCs w:val="20"/>
              </w:rPr>
            </w:pPr>
          </w:p>
        </w:tc>
        <w:tc>
          <w:tcPr>
            <w:tcW w:w="2835" w:type="dxa"/>
          </w:tcPr>
          <w:p w:rsidR="00D31FE3" w:rsidRPr="00D31FE3" w:rsidRDefault="00D31FE3" w:rsidP="005A50EB">
            <w:pPr>
              <w:rPr>
                <w:i/>
                <w:color w:val="000000"/>
                <w:sz w:val="20"/>
                <w:szCs w:val="20"/>
                <w:lang w:val="en-US"/>
              </w:rPr>
            </w:pPr>
            <w:r w:rsidRPr="00D31FE3">
              <w:rPr>
                <w:i/>
                <w:sz w:val="20"/>
                <w:szCs w:val="20"/>
                <w:lang w:val="en-US"/>
              </w:rPr>
              <w:t>10</w:t>
            </w:r>
            <w:r w:rsidRPr="00D31FE3">
              <w:rPr>
                <w:i/>
                <w:sz w:val="20"/>
                <w:szCs w:val="20"/>
              </w:rPr>
              <w:t>мкГ ±</w:t>
            </w:r>
            <w:r w:rsidRPr="00D31FE3">
              <w:rPr>
                <w:i/>
                <w:sz w:val="20"/>
                <w:szCs w:val="20"/>
                <w:lang w:val="en-US"/>
              </w:rPr>
              <w:t>10%</w:t>
            </w:r>
            <w:r w:rsidRPr="00D31FE3">
              <w:rPr>
                <w:i/>
                <w:sz w:val="20"/>
                <w:szCs w:val="20"/>
              </w:rPr>
              <w:t xml:space="preserve"> BI Technologies</w:t>
            </w:r>
          </w:p>
        </w:tc>
        <w:tc>
          <w:tcPr>
            <w:tcW w:w="387" w:type="dxa"/>
          </w:tcPr>
          <w:p w:rsidR="00D31FE3" w:rsidRPr="00D31FE3" w:rsidRDefault="00D31FE3" w:rsidP="00D31FE3">
            <w:pPr>
              <w:jc w:val="center"/>
              <w:rPr>
                <w:i/>
                <w:iCs/>
                <w:sz w:val="20"/>
                <w:szCs w:val="20"/>
                <w:lang w:val="en-US"/>
              </w:rPr>
            </w:pPr>
            <w:r w:rsidRPr="00D31FE3">
              <w:rPr>
                <w:i/>
                <w:iCs/>
                <w:sz w:val="20"/>
                <w:szCs w:val="20"/>
                <w:lang w:val="en-US"/>
              </w:rPr>
              <w:t>1</w:t>
            </w:r>
          </w:p>
        </w:tc>
        <w:tc>
          <w:tcPr>
            <w:tcW w:w="1444" w:type="dxa"/>
          </w:tcPr>
          <w:p w:rsidR="00D31FE3" w:rsidRPr="00D31FE3" w:rsidRDefault="00D31FE3" w:rsidP="00D31FE3">
            <w:pPr>
              <w:jc w:val="center"/>
              <w:rPr>
                <w:i/>
                <w:iCs/>
                <w:sz w:val="20"/>
                <w:szCs w:val="20"/>
                <w:lang w:val="en-US"/>
              </w:rPr>
            </w:pPr>
            <w:r w:rsidRPr="00D31FE3">
              <w:rPr>
                <w:i/>
                <w:iCs/>
                <w:sz w:val="20"/>
                <w:szCs w:val="20"/>
                <w:lang w:val="en-US"/>
              </w:rPr>
              <w:t>L1</w:t>
            </w:r>
          </w:p>
        </w:tc>
      </w:tr>
      <w:tr w:rsidR="00D31FE3" w:rsidRPr="00D31FE3" w:rsidTr="00AD760D">
        <w:trPr>
          <w:trHeight w:val="440"/>
        </w:trPr>
        <w:tc>
          <w:tcPr>
            <w:tcW w:w="343" w:type="dxa"/>
          </w:tcPr>
          <w:p w:rsidR="00D31FE3" w:rsidRPr="00D31FE3" w:rsidRDefault="00D31FE3" w:rsidP="005A50EB">
            <w:pPr>
              <w:rPr>
                <w:sz w:val="20"/>
                <w:szCs w:val="20"/>
              </w:rPr>
            </w:pPr>
          </w:p>
        </w:tc>
        <w:tc>
          <w:tcPr>
            <w:tcW w:w="343" w:type="dxa"/>
          </w:tcPr>
          <w:p w:rsidR="00D31FE3" w:rsidRPr="00D31FE3" w:rsidRDefault="00D31FE3" w:rsidP="005A50EB">
            <w:pPr>
              <w:rPr>
                <w:sz w:val="20"/>
                <w:szCs w:val="20"/>
              </w:rPr>
            </w:pPr>
          </w:p>
        </w:tc>
        <w:tc>
          <w:tcPr>
            <w:tcW w:w="397" w:type="dxa"/>
          </w:tcPr>
          <w:p w:rsidR="00D31FE3" w:rsidRPr="00D31FE3" w:rsidRDefault="00D31FE3" w:rsidP="00D31FE3">
            <w:pPr>
              <w:ind w:left="-72"/>
              <w:jc w:val="center"/>
              <w:rPr>
                <w:i/>
                <w:iCs/>
                <w:sz w:val="20"/>
                <w:szCs w:val="20"/>
                <w:lang w:val="en-US"/>
              </w:rPr>
            </w:pPr>
          </w:p>
        </w:tc>
        <w:tc>
          <w:tcPr>
            <w:tcW w:w="2576" w:type="dxa"/>
          </w:tcPr>
          <w:p w:rsidR="00D31FE3" w:rsidRPr="00D31FE3" w:rsidRDefault="00D31FE3" w:rsidP="00D31FE3">
            <w:pPr>
              <w:ind w:left="-72"/>
              <w:jc w:val="center"/>
              <w:rPr>
                <w:i/>
                <w:iCs/>
                <w:sz w:val="20"/>
                <w:szCs w:val="20"/>
              </w:rPr>
            </w:pPr>
          </w:p>
        </w:tc>
        <w:tc>
          <w:tcPr>
            <w:tcW w:w="2835" w:type="dxa"/>
          </w:tcPr>
          <w:p w:rsidR="00D31FE3" w:rsidRPr="00D31FE3" w:rsidRDefault="00D31FE3" w:rsidP="00D31FE3">
            <w:pPr>
              <w:pStyle w:val="a3"/>
              <w:jc w:val="center"/>
              <w:rPr>
                <w:rFonts w:ascii="Times New Roman" w:hAnsi="Times New Roman"/>
                <w:sz w:val="20"/>
                <w:lang w:val="en-US"/>
              </w:rPr>
            </w:pPr>
            <w:r w:rsidRPr="00D31FE3">
              <w:rPr>
                <w:rFonts w:ascii="Times New Roman" w:hAnsi="Times New Roman"/>
                <w:sz w:val="20"/>
              </w:rPr>
              <w:t xml:space="preserve"> Резисторы</w:t>
            </w:r>
          </w:p>
        </w:tc>
        <w:tc>
          <w:tcPr>
            <w:tcW w:w="387" w:type="dxa"/>
          </w:tcPr>
          <w:p w:rsidR="00D31FE3" w:rsidRPr="00D31FE3" w:rsidRDefault="00D31FE3" w:rsidP="00D31FE3">
            <w:pPr>
              <w:jc w:val="center"/>
              <w:rPr>
                <w:i/>
                <w:iCs/>
                <w:sz w:val="20"/>
                <w:szCs w:val="20"/>
              </w:rPr>
            </w:pPr>
          </w:p>
        </w:tc>
        <w:tc>
          <w:tcPr>
            <w:tcW w:w="1444" w:type="dxa"/>
          </w:tcPr>
          <w:p w:rsidR="00D31FE3" w:rsidRPr="00D31FE3" w:rsidRDefault="00D31FE3" w:rsidP="005A50EB">
            <w:pPr>
              <w:pStyle w:val="a3"/>
              <w:rPr>
                <w:rFonts w:ascii="Times New Roman" w:hAnsi="Times New Roman"/>
                <w:sz w:val="20"/>
                <w:lang w:val="ru-RU"/>
              </w:rPr>
            </w:pPr>
          </w:p>
        </w:tc>
      </w:tr>
      <w:tr w:rsidR="00D31FE3" w:rsidRPr="00D31FE3" w:rsidTr="00AD760D">
        <w:trPr>
          <w:trHeight w:val="440"/>
        </w:trPr>
        <w:tc>
          <w:tcPr>
            <w:tcW w:w="343" w:type="dxa"/>
          </w:tcPr>
          <w:p w:rsidR="00D31FE3" w:rsidRPr="00D31FE3" w:rsidRDefault="00D31FE3" w:rsidP="005A50EB">
            <w:pPr>
              <w:rPr>
                <w:sz w:val="20"/>
                <w:szCs w:val="20"/>
              </w:rPr>
            </w:pPr>
          </w:p>
        </w:tc>
        <w:tc>
          <w:tcPr>
            <w:tcW w:w="343" w:type="dxa"/>
          </w:tcPr>
          <w:p w:rsidR="00D31FE3" w:rsidRPr="00D31FE3" w:rsidRDefault="00D31FE3" w:rsidP="005A50EB">
            <w:pPr>
              <w:rPr>
                <w:sz w:val="20"/>
                <w:szCs w:val="20"/>
              </w:rPr>
            </w:pPr>
          </w:p>
        </w:tc>
        <w:tc>
          <w:tcPr>
            <w:tcW w:w="397" w:type="dxa"/>
          </w:tcPr>
          <w:p w:rsidR="00D31FE3" w:rsidRPr="00D31FE3" w:rsidRDefault="00D31FE3" w:rsidP="00D31FE3">
            <w:pPr>
              <w:ind w:left="-72"/>
              <w:jc w:val="center"/>
              <w:rPr>
                <w:i/>
                <w:iCs/>
                <w:sz w:val="20"/>
                <w:szCs w:val="20"/>
              </w:rPr>
            </w:pPr>
            <w:r w:rsidRPr="00D31FE3">
              <w:rPr>
                <w:i/>
                <w:iCs/>
                <w:sz w:val="20"/>
                <w:szCs w:val="20"/>
                <w:lang w:val="en-US"/>
              </w:rPr>
              <w:t>2</w:t>
            </w:r>
            <w:r w:rsidRPr="00D31FE3">
              <w:rPr>
                <w:i/>
                <w:iCs/>
                <w:sz w:val="20"/>
                <w:szCs w:val="20"/>
              </w:rPr>
              <w:t>3</w:t>
            </w:r>
          </w:p>
        </w:tc>
        <w:tc>
          <w:tcPr>
            <w:tcW w:w="2576" w:type="dxa"/>
          </w:tcPr>
          <w:p w:rsidR="00D31FE3" w:rsidRPr="00D31FE3" w:rsidRDefault="00D31FE3" w:rsidP="00D31FE3">
            <w:pPr>
              <w:ind w:left="-72"/>
              <w:jc w:val="center"/>
              <w:rPr>
                <w:i/>
                <w:iCs/>
                <w:sz w:val="20"/>
                <w:szCs w:val="20"/>
              </w:rPr>
            </w:pPr>
          </w:p>
        </w:tc>
        <w:tc>
          <w:tcPr>
            <w:tcW w:w="2835" w:type="dxa"/>
          </w:tcPr>
          <w:p w:rsidR="00D31FE3" w:rsidRPr="00D31FE3" w:rsidRDefault="00D31FE3" w:rsidP="005A50EB">
            <w:pPr>
              <w:pStyle w:val="a3"/>
              <w:rPr>
                <w:rFonts w:ascii="Times New Roman" w:hAnsi="Times New Roman"/>
                <w:color w:val="000000"/>
                <w:sz w:val="20"/>
                <w:lang w:val="en-US"/>
              </w:rPr>
            </w:pPr>
            <w:r w:rsidRPr="00D31FE3">
              <w:rPr>
                <w:rFonts w:ascii="Times New Roman" w:hAnsi="Times New Roman"/>
                <w:sz w:val="20"/>
              </w:rPr>
              <w:t>Р1-12</w:t>
            </w:r>
            <w:r w:rsidRPr="00D31FE3">
              <w:rPr>
                <w:rFonts w:ascii="Times New Roman" w:hAnsi="Times New Roman"/>
                <w:sz w:val="20"/>
                <w:lang w:val="en-US"/>
              </w:rPr>
              <w:t>M</w:t>
            </w:r>
            <w:r w:rsidRPr="00D31FE3">
              <w:rPr>
                <w:rFonts w:ascii="Times New Roman" w:hAnsi="Times New Roman"/>
                <w:sz w:val="20"/>
              </w:rPr>
              <w:t>-0,</w:t>
            </w:r>
            <w:r w:rsidRPr="00D31FE3">
              <w:rPr>
                <w:rFonts w:ascii="Times New Roman" w:hAnsi="Times New Roman"/>
                <w:sz w:val="20"/>
                <w:lang w:val="en-US"/>
              </w:rPr>
              <w:t>1</w:t>
            </w:r>
            <w:r w:rsidRPr="00D31FE3">
              <w:rPr>
                <w:rFonts w:ascii="Times New Roman" w:hAnsi="Times New Roman"/>
                <w:sz w:val="20"/>
              </w:rPr>
              <w:t xml:space="preserve">25-510 Ом ±10% </w:t>
            </w:r>
          </w:p>
        </w:tc>
        <w:tc>
          <w:tcPr>
            <w:tcW w:w="387" w:type="dxa"/>
          </w:tcPr>
          <w:p w:rsidR="00D31FE3" w:rsidRPr="00D31FE3" w:rsidRDefault="00D31FE3" w:rsidP="00D31FE3">
            <w:pPr>
              <w:jc w:val="center"/>
              <w:rPr>
                <w:i/>
                <w:iCs/>
                <w:sz w:val="20"/>
                <w:szCs w:val="20"/>
                <w:lang w:val="en-US"/>
              </w:rPr>
            </w:pPr>
            <w:r w:rsidRPr="00D31FE3">
              <w:rPr>
                <w:i/>
                <w:iCs/>
                <w:sz w:val="20"/>
                <w:szCs w:val="20"/>
                <w:lang w:val="en-US"/>
              </w:rPr>
              <w:t>1</w:t>
            </w:r>
          </w:p>
        </w:tc>
        <w:tc>
          <w:tcPr>
            <w:tcW w:w="1444" w:type="dxa"/>
          </w:tcPr>
          <w:p w:rsidR="00D31FE3" w:rsidRPr="00D31FE3" w:rsidRDefault="00D31FE3" w:rsidP="00D31FE3">
            <w:pPr>
              <w:pStyle w:val="a3"/>
              <w:jc w:val="center"/>
              <w:rPr>
                <w:rFonts w:ascii="Times New Roman" w:hAnsi="Times New Roman"/>
                <w:sz w:val="20"/>
                <w:lang w:val="ru-RU"/>
              </w:rPr>
            </w:pPr>
            <w:r w:rsidRPr="00D31FE3">
              <w:rPr>
                <w:rFonts w:ascii="Times New Roman" w:hAnsi="Times New Roman"/>
                <w:sz w:val="20"/>
                <w:lang w:val="en-US"/>
              </w:rPr>
              <w:t>R1</w:t>
            </w:r>
          </w:p>
        </w:tc>
      </w:tr>
      <w:tr w:rsidR="00D31FE3" w:rsidRPr="00D31FE3" w:rsidTr="00AD760D">
        <w:trPr>
          <w:trHeight w:val="440"/>
        </w:trPr>
        <w:tc>
          <w:tcPr>
            <w:tcW w:w="343" w:type="dxa"/>
          </w:tcPr>
          <w:p w:rsidR="00D31FE3" w:rsidRPr="00D31FE3" w:rsidRDefault="00D31FE3" w:rsidP="005A50EB">
            <w:pPr>
              <w:rPr>
                <w:sz w:val="20"/>
                <w:szCs w:val="20"/>
              </w:rPr>
            </w:pPr>
          </w:p>
        </w:tc>
        <w:tc>
          <w:tcPr>
            <w:tcW w:w="343" w:type="dxa"/>
          </w:tcPr>
          <w:p w:rsidR="00D31FE3" w:rsidRPr="00D31FE3" w:rsidRDefault="00D31FE3" w:rsidP="005A50EB">
            <w:pPr>
              <w:rPr>
                <w:sz w:val="20"/>
                <w:szCs w:val="20"/>
              </w:rPr>
            </w:pPr>
          </w:p>
        </w:tc>
        <w:tc>
          <w:tcPr>
            <w:tcW w:w="397" w:type="dxa"/>
          </w:tcPr>
          <w:p w:rsidR="00D31FE3" w:rsidRPr="00D31FE3" w:rsidRDefault="00D31FE3" w:rsidP="00D31FE3">
            <w:pPr>
              <w:ind w:left="-72"/>
              <w:jc w:val="center"/>
              <w:rPr>
                <w:i/>
                <w:iCs/>
                <w:sz w:val="20"/>
                <w:szCs w:val="20"/>
              </w:rPr>
            </w:pPr>
            <w:r w:rsidRPr="00D31FE3">
              <w:rPr>
                <w:i/>
                <w:iCs/>
                <w:sz w:val="20"/>
                <w:szCs w:val="20"/>
                <w:lang w:val="en-US"/>
              </w:rPr>
              <w:t>2</w:t>
            </w:r>
            <w:r w:rsidRPr="00D31FE3">
              <w:rPr>
                <w:i/>
                <w:iCs/>
                <w:sz w:val="20"/>
                <w:szCs w:val="20"/>
              </w:rPr>
              <w:t>4</w:t>
            </w:r>
          </w:p>
        </w:tc>
        <w:tc>
          <w:tcPr>
            <w:tcW w:w="2576" w:type="dxa"/>
          </w:tcPr>
          <w:p w:rsidR="00D31FE3" w:rsidRPr="00D31FE3" w:rsidRDefault="00D31FE3" w:rsidP="00D31FE3">
            <w:pPr>
              <w:ind w:left="-72"/>
              <w:jc w:val="center"/>
              <w:rPr>
                <w:i/>
                <w:iCs/>
                <w:sz w:val="20"/>
                <w:szCs w:val="20"/>
              </w:rPr>
            </w:pPr>
          </w:p>
        </w:tc>
        <w:tc>
          <w:tcPr>
            <w:tcW w:w="2835" w:type="dxa"/>
          </w:tcPr>
          <w:p w:rsidR="00D31FE3" w:rsidRPr="00D31FE3" w:rsidRDefault="00D31FE3" w:rsidP="005A50EB">
            <w:pPr>
              <w:pStyle w:val="a3"/>
              <w:rPr>
                <w:rFonts w:ascii="Times New Roman" w:hAnsi="Times New Roman"/>
                <w:color w:val="000000"/>
                <w:sz w:val="20"/>
                <w:lang w:val="en-US"/>
              </w:rPr>
            </w:pPr>
            <w:r w:rsidRPr="00D31FE3">
              <w:rPr>
                <w:rFonts w:ascii="Times New Roman" w:hAnsi="Times New Roman"/>
                <w:sz w:val="20"/>
              </w:rPr>
              <w:t>Р1-12</w:t>
            </w:r>
            <w:r w:rsidRPr="00D31FE3">
              <w:rPr>
                <w:rFonts w:ascii="Times New Roman" w:hAnsi="Times New Roman"/>
                <w:sz w:val="20"/>
                <w:lang w:val="en-US"/>
              </w:rPr>
              <w:t>M</w:t>
            </w:r>
            <w:r w:rsidRPr="00D31FE3">
              <w:rPr>
                <w:rFonts w:ascii="Times New Roman" w:hAnsi="Times New Roman"/>
                <w:sz w:val="20"/>
              </w:rPr>
              <w:t>-0,</w:t>
            </w:r>
            <w:r w:rsidRPr="00D31FE3">
              <w:rPr>
                <w:rFonts w:ascii="Times New Roman" w:hAnsi="Times New Roman"/>
                <w:sz w:val="20"/>
                <w:lang w:val="en-US"/>
              </w:rPr>
              <w:t>1</w:t>
            </w:r>
            <w:r w:rsidRPr="00D31FE3">
              <w:rPr>
                <w:rFonts w:ascii="Times New Roman" w:hAnsi="Times New Roman"/>
                <w:sz w:val="20"/>
              </w:rPr>
              <w:t xml:space="preserve">25-510 Ом ±10% </w:t>
            </w:r>
          </w:p>
        </w:tc>
        <w:tc>
          <w:tcPr>
            <w:tcW w:w="387" w:type="dxa"/>
          </w:tcPr>
          <w:p w:rsidR="00D31FE3" w:rsidRPr="00D31FE3" w:rsidRDefault="00D31FE3" w:rsidP="00D31FE3">
            <w:pPr>
              <w:jc w:val="center"/>
              <w:rPr>
                <w:i/>
                <w:iCs/>
                <w:sz w:val="20"/>
                <w:szCs w:val="20"/>
                <w:lang w:val="en-US"/>
              </w:rPr>
            </w:pPr>
            <w:r w:rsidRPr="00D31FE3">
              <w:rPr>
                <w:i/>
                <w:iCs/>
                <w:sz w:val="20"/>
                <w:szCs w:val="20"/>
                <w:lang w:val="en-US"/>
              </w:rPr>
              <w:t>1</w:t>
            </w:r>
          </w:p>
        </w:tc>
        <w:tc>
          <w:tcPr>
            <w:tcW w:w="1444" w:type="dxa"/>
          </w:tcPr>
          <w:p w:rsidR="00D31FE3" w:rsidRPr="00D31FE3" w:rsidRDefault="00D31FE3" w:rsidP="00D31FE3">
            <w:pPr>
              <w:jc w:val="center"/>
              <w:rPr>
                <w:i/>
                <w:iCs/>
                <w:sz w:val="20"/>
                <w:szCs w:val="20"/>
                <w:lang w:val="en-US"/>
              </w:rPr>
            </w:pPr>
            <w:r w:rsidRPr="00D31FE3">
              <w:rPr>
                <w:i/>
                <w:sz w:val="20"/>
                <w:szCs w:val="20"/>
                <w:lang w:val="en-US"/>
              </w:rPr>
              <w:t>R2</w:t>
            </w:r>
          </w:p>
        </w:tc>
      </w:tr>
      <w:tr w:rsidR="00D31FE3" w:rsidRPr="00D31FE3" w:rsidTr="00AD760D">
        <w:trPr>
          <w:trHeight w:val="440"/>
        </w:trPr>
        <w:tc>
          <w:tcPr>
            <w:tcW w:w="343" w:type="dxa"/>
          </w:tcPr>
          <w:p w:rsidR="00D31FE3" w:rsidRPr="00D31FE3" w:rsidRDefault="00D31FE3" w:rsidP="005A50EB">
            <w:pPr>
              <w:rPr>
                <w:sz w:val="20"/>
                <w:szCs w:val="20"/>
              </w:rPr>
            </w:pPr>
          </w:p>
        </w:tc>
        <w:tc>
          <w:tcPr>
            <w:tcW w:w="343" w:type="dxa"/>
          </w:tcPr>
          <w:p w:rsidR="00D31FE3" w:rsidRPr="00D31FE3" w:rsidRDefault="00D31FE3" w:rsidP="005A50EB">
            <w:pPr>
              <w:rPr>
                <w:sz w:val="20"/>
                <w:szCs w:val="20"/>
              </w:rPr>
            </w:pPr>
          </w:p>
        </w:tc>
        <w:tc>
          <w:tcPr>
            <w:tcW w:w="397" w:type="dxa"/>
          </w:tcPr>
          <w:p w:rsidR="00D31FE3" w:rsidRPr="00D31FE3" w:rsidRDefault="00D31FE3" w:rsidP="00D31FE3">
            <w:pPr>
              <w:ind w:left="-72" w:right="-108"/>
              <w:jc w:val="center"/>
              <w:rPr>
                <w:i/>
                <w:iCs/>
                <w:sz w:val="20"/>
                <w:szCs w:val="20"/>
              </w:rPr>
            </w:pPr>
            <w:r w:rsidRPr="00D31FE3">
              <w:rPr>
                <w:i/>
                <w:iCs/>
                <w:sz w:val="20"/>
                <w:szCs w:val="20"/>
                <w:lang w:val="en-US"/>
              </w:rPr>
              <w:t>2</w:t>
            </w:r>
            <w:r w:rsidRPr="00D31FE3">
              <w:rPr>
                <w:i/>
                <w:iCs/>
                <w:sz w:val="20"/>
                <w:szCs w:val="20"/>
              </w:rPr>
              <w:t>5</w:t>
            </w:r>
          </w:p>
        </w:tc>
        <w:tc>
          <w:tcPr>
            <w:tcW w:w="2576" w:type="dxa"/>
          </w:tcPr>
          <w:p w:rsidR="00D31FE3" w:rsidRPr="00D31FE3" w:rsidRDefault="00D31FE3" w:rsidP="00D31FE3">
            <w:pPr>
              <w:ind w:left="-72"/>
              <w:jc w:val="center"/>
              <w:rPr>
                <w:i/>
                <w:iCs/>
                <w:sz w:val="20"/>
                <w:szCs w:val="20"/>
              </w:rPr>
            </w:pPr>
          </w:p>
        </w:tc>
        <w:tc>
          <w:tcPr>
            <w:tcW w:w="2835" w:type="dxa"/>
          </w:tcPr>
          <w:p w:rsidR="00D31FE3" w:rsidRPr="00D31FE3" w:rsidRDefault="00D31FE3" w:rsidP="005A50EB">
            <w:pPr>
              <w:pStyle w:val="a3"/>
              <w:rPr>
                <w:rFonts w:ascii="Times New Roman" w:hAnsi="Times New Roman"/>
                <w:color w:val="000000"/>
                <w:sz w:val="20"/>
                <w:lang w:val="en-US"/>
              </w:rPr>
            </w:pPr>
            <w:r w:rsidRPr="00D31FE3">
              <w:rPr>
                <w:rFonts w:ascii="Times New Roman" w:hAnsi="Times New Roman"/>
                <w:sz w:val="20"/>
              </w:rPr>
              <w:t>Р1-12</w:t>
            </w:r>
            <w:r w:rsidRPr="00D31FE3">
              <w:rPr>
                <w:rFonts w:ascii="Times New Roman" w:hAnsi="Times New Roman"/>
                <w:sz w:val="20"/>
                <w:lang w:val="en-US"/>
              </w:rPr>
              <w:t>M</w:t>
            </w:r>
            <w:r w:rsidRPr="00D31FE3">
              <w:rPr>
                <w:rFonts w:ascii="Times New Roman" w:hAnsi="Times New Roman"/>
                <w:sz w:val="20"/>
              </w:rPr>
              <w:t>-0,</w:t>
            </w:r>
            <w:r w:rsidRPr="00D31FE3">
              <w:rPr>
                <w:rFonts w:ascii="Times New Roman" w:hAnsi="Times New Roman"/>
                <w:sz w:val="20"/>
                <w:lang w:val="en-US"/>
              </w:rPr>
              <w:t>1</w:t>
            </w:r>
            <w:r w:rsidRPr="00D31FE3">
              <w:rPr>
                <w:rFonts w:ascii="Times New Roman" w:hAnsi="Times New Roman"/>
                <w:sz w:val="20"/>
              </w:rPr>
              <w:t>25-</w:t>
            </w:r>
            <w:r w:rsidRPr="00D31FE3">
              <w:rPr>
                <w:rFonts w:ascii="Times New Roman" w:hAnsi="Times New Roman"/>
                <w:sz w:val="20"/>
                <w:lang w:val="en-US"/>
              </w:rPr>
              <w:t>240</w:t>
            </w:r>
            <w:r w:rsidRPr="00D31FE3">
              <w:rPr>
                <w:rFonts w:ascii="Times New Roman" w:hAnsi="Times New Roman"/>
                <w:sz w:val="20"/>
              </w:rPr>
              <w:t xml:space="preserve"> Ом ±10% </w:t>
            </w:r>
          </w:p>
        </w:tc>
        <w:tc>
          <w:tcPr>
            <w:tcW w:w="387" w:type="dxa"/>
          </w:tcPr>
          <w:p w:rsidR="00D31FE3" w:rsidRPr="00D31FE3" w:rsidRDefault="00D31FE3" w:rsidP="00D31FE3">
            <w:pPr>
              <w:jc w:val="center"/>
              <w:rPr>
                <w:i/>
                <w:iCs/>
                <w:sz w:val="20"/>
                <w:szCs w:val="20"/>
                <w:lang w:val="en-US"/>
              </w:rPr>
            </w:pPr>
            <w:r w:rsidRPr="00D31FE3">
              <w:rPr>
                <w:i/>
                <w:iCs/>
                <w:sz w:val="20"/>
                <w:szCs w:val="20"/>
                <w:lang w:val="en-US"/>
              </w:rPr>
              <w:t>1</w:t>
            </w:r>
          </w:p>
        </w:tc>
        <w:tc>
          <w:tcPr>
            <w:tcW w:w="1444" w:type="dxa"/>
          </w:tcPr>
          <w:p w:rsidR="00D31FE3" w:rsidRPr="00D31FE3" w:rsidRDefault="00D31FE3" w:rsidP="00D31FE3">
            <w:pPr>
              <w:jc w:val="center"/>
              <w:rPr>
                <w:i/>
                <w:iCs/>
                <w:sz w:val="20"/>
                <w:szCs w:val="20"/>
                <w:lang w:val="en-US"/>
              </w:rPr>
            </w:pPr>
            <w:r w:rsidRPr="00D31FE3">
              <w:rPr>
                <w:i/>
                <w:sz w:val="20"/>
                <w:szCs w:val="20"/>
                <w:lang w:val="en-US"/>
              </w:rPr>
              <w:t>R3</w:t>
            </w:r>
          </w:p>
        </w:tc>
      </w:tr>
      <w:tr w:rsidR="00D31FE3" w:rsidRPr="00D31FE3" w:rsidTr="00AD760D">
        <w:trPr>
          <w:trHeight w:val="440"/>
        </w:trPr>
        <w:tc>
          <w:tcPr>
            <w:tcW w:w="343" w:type="dxa"/>
          </w:tcPr>
          <w:p w:rsidR="00D31FE3" w:rsidRPr="00D31FE3" w:rsidRDefault="00D31FE3" w:rsidP="005A50EB">
            <w:pPr>
              <w:rPr>
                <w:sz w:val="20"/>
                <w:szCs w:val="20"/>
              </w:rPr>
            </w:pPr>
          </w:p>
        </w:tc>
        <w:tc>
          <w:tcPr>
            <w:tcW w:w="343" w:type="dxa"/>
          </w:tcPr>
          <w:p w:rsidR="00D31FE3" w:rsidRPr="00D31FE3" w:rsidRDefault="00D31FE3" w:rsidP="005A50EB">
            <w:pPr>
              <w:rPr>
                <w:sz w:val="20"/>
                <w:szCs w:val="20"/>
              </w:rPr>
            </w:pPr>
          </w:p>
        </w:tc>
        <w:tc>
          <w:tcPr>
            <w:tcW w:w="397" w:type="dxa"/>
          </w:tcPr>
          <w:p w:rsidR="00D31FE3" w:rsidRPr="00D31FE3" w:rsidRDefault="00D31FE3" w:rsidP="00D31FE3">
            <w:pPr>
              <w:ind w:left="-72"/>
              <w:rPr>
                <w:i/>
                <w:iCs/>
                <w:sz w:val="20"/>
                <w:szCs w:val="20"/>
              </w:rPr>
            </w:pPr>
            <w:r w:rsidRPr="00D31FE3">
              <w:rPr>
                <w:i/>
                <w:iCs/>
                <w:sz w:val="20"/>
                <w:szCs w:val="20"/>
                <w:lang w:val="en-US"/>
              </w:rPr>
              <w:t>2</w:t>
            </w:r>
            <w:r w:rsidRPr="00D31FE3">
              <w:rPr>
                <w:i/>
                <w:iCs/>
                <w:sz w:val="20"/>
                <w:szCs w:val="20"/>
              </w:rPr>
              <w:t>6</w:t>
            </w:r>
          </w:p>
        </w:tc>
        <w:tc>
          <w:tcPr>
            <w:tcW w:w="2576" w:type="dxa"/>
          </w:tcPr>
          <w:p w:rsidR="00D31FE3" w:rsidRPr="00D31FE3" w:rsidRDefault="00D31FE3" w:rsidP="00D31FE3">
            <w:pPr>
              <w:ind w:left="-72"/>
              <w:jc w:val="center"/>
              <w:rPr>
                <w:i/>
                <w:iCs/>
                <w:sz w:val="20"/>
                <w:szCs w:val="20"/>
              </w:rPr>
            </w:pPr>
          </w:p>
        </w:tc>
        <w:tc>
          <w:tcPr>
            <w:tcW w:w="2835" w:type="dxa"/>
          </w:tcPr>
          <w:p w:rsidR="00D31FE3" w:rsidRPr="00D31FE3" w:rsidRDefault="00D31FE3" w:rsidP="005A50EB">
            <w:pPr>
              <w:pStyle w:val="a3"/>
              <w:rPr>
                <w:rFonts w:ascii="Times New Roman" w:hAnsi="Times New Roman"/>
                <w:color w:val="000000"/>
                <w:sz w:val="20"/>
                <w:lang w:val="en-US"/>
              </w:rPr>
            </w:pPr>
            <w:r w:rsidRPr="00D31FE3">
              <w:rPr>
                <w:rFonts w:ascii="Times New Roman" w:hAnsi="Times New Roman"/>
                <w:color w:val="000000"/>
                <w:sz w:val="20"/>
                <w:lang w:val="ru-RU"/>
              </w:rPr>
              <w:t>Р1-12</w:t>
            </w:r>
            <w:r w:rsidRPr="00D31FE3">
              <w:rPr>
                <w:rFonts w:ascii="Times New Roman" w:hAnsi="Times New Roman"/>
                <w:color w:val="000000"/>
                <w:sz w:val="20"/>
                <w:lang w:val="en-US"/>
              </w:rPr>
              <w:t>M</w:t>
            </w:r>
            <w:r w:rsidRPr="00D31FE3">
              <w:rPr>
                <w:rFonts w:ascii="Times New Roman" w:hAnsi="Times New Roman"/>
                <w:color w:val="000000"/>
                <w:sz w:val="20"/>
                <w:lang w:val="ru-RU"/>
              </w:rPr>
              <w:t>-0,</w:t>
            </w:r>
            <w:r w:rsidRPr="00D31FE3">
              <w:rPr>
                <w:rFonts w:ascii="Times New Roman" w:hAnsi="Times New Roman"/>
                <w:color w:val="000000"/>
                <w:sz w:val="20"/>
                <w:lang w:val="en-US"/>
              </w:rPr>
              <w:t>1</w:t>
            </w:r>
            <w:r w:rsidRPr="00D31FE3">
              <w:rPr>
                <w:rFonts w:ascii="Times New Roman" w:hAnsi="Times New Roman"/>
                <w:color w:val="000000"/>
                <w:sz w:val="20"/>
                <w:lang w:val="ru-RU"/>
              </w:rPr>
              <w:t>25-</w:t>
            </w:r>
            <w:r w:rsidRPr="00D31FE3">
              <w:rPr>
                <w:rFonts w:ascii="Times New Roman" w:hAnsi="Times New Roman"/>
                <w:color w:val="000000"/>
                <w:sz w:val="20"/>
                <w:lang w:val="en-US"/>
              </w:rPr>
              <w:t>620</w:t>
            </w:r>
            <w:r w:rsidRPr="00D31FE3">
              <w:rPr>
                <w:rFonts w:ascii="Times New Roman" w:hAnsi="Times New Roman"/>
                <w:color w:val="000000"/>
                <w:sz w:val="20"/>
                <w:lang w:val="ru-RU"/>
              </w:rPr>
              <w:t xml:space="preserve"> Ом </w:t>
            </w:r>
            <w:r w:rsidRPr="00D31FE3">
              <w:rPr>
                <w:rFonts w:ascii="Times New Roman" w:hAnsi="Times New Roman"/>
                <w:color w:val="000000"/>
                <w:sz w:val="20"/>
              </w:rPr>
              <w:t>±10%</w:t>
            </w:r>
            <w:r w:rsidRPr="00D31FE3">
              <w:rPr>
                <w:rFonts w:ascii="Times New Roman" w:hAnsi="Times New Roman"/>
                <w:color w:val="000000"/>
                <w:sz w:val="20"/>
                <w:lang w:val="ru-RU"/>
              </w:rPr>
              <w:t xml:space="preserve"> </w:t>
            </w:r>
          </w:p>
        </w:tc>
        <w:tc>
          <w:tcPr>
            <w:tcW w:w="387" w:type="dxa"/>
          </w:tcPr>
          <w:p w:rsidR="00D31FE3" w:rsidRPr="00D31FE3" w:rsidRDefault="00D31FE3" w:rsidP="00D31FE3">
            <w:pPr>
              <w:jc w:val="center"/>
              <w:rPr>
                <w:i/>
                <w:iCs/>
                <w:sz w:val="20"/>
                <w:szCs w:val="20"/>
              </w:rPr>
            </w:pPr>
            <w:r w:rsidRPr="00D31FE3">
              <w:rPr>
                <w:i/>
                <w:iCs/>
                <w:sz w:val="20"/>
                <w:szCs w:val="20"/>
                <w:lang w:val="en-US"/>
              </w:rPr>
              <w:t>1</w:t>
            </w:r>
          </w:p>
        </w:tc>
        <w:tc>
          <w:tcPr>
            <w:tcW w:w="1444" w:type="dxa"/>
          </w:tcPr>
          <w:p w:rsidR="00D31FE3" w:rsidRPr="00D31FE3" w:rsidRDefault="00D31FE3" w:rsidP="00D31FE3">
            <w:pPr>
              <w:jc w:val="center"/>
              <w:rPr>
                <w:i/>
                <w:sz w:val="20"/>
                <w:szCs w:val="20"/>
              </w:rPr>
            </w:pPr>
            <w:r w:rsidRPr="00D31FE3">
              <w:rPr>
                <w:i/>
                <w:sz w:val="20"/>
                <w:szCs w:val="20"/>
                <w:lang w:val="en-US"/>
              </w:rPr>
              <w:t>R4</w:t>
            </w:r>
          </w:p>
        </w:tc>
      </w:tr>
      <w:tr w:rsidR="00D31FE3" w:rsidRPr="00D31FE3" w:rsidTr="00AD760D">
        <w:trPr>
          <w:trHeight w:val="440"/>
        </w:trPr>
        <w:tc>
          <w:tcPr>
            <w:tcW w:w="343" w:type="dxa"/>
          </w:tcPr>
          <w:p w:rsidR="00D31FE3" w:rsidRPr="00D31FE3" w:rsidRDefault="00D31FE3" w:rsidP="005A50EB">
            <w:pPr>
              <w:rPr>
                <w:sz w:val="20"/>
                <w:szCs w:val="20"/>
              </w:rPr>
            </w:pPr>
          </w:p>
        </w:tc>
        <w:tc>
          <w:tcPr>
            <w:tcW w:w="343" w:type="dxa"/>
          </w:tcPr>
          <w:p w:rsidR="00D31FE3" w:rsidRPr="00D31FE3" w:rsidRDefault="00D31FE3" w:rsidP="005A50EB">
            <w:pPr>
              <w:rPr>
                <w:sz w:val="20"/>
                <w:szCs w:val="20"/>
              </w:rPr>
            </w:pPr>
          </w:p>
        </w:tc>
        <w:tc>
          <w:tcPr>
            <w:tcW w:w="397" w:type="dxa"/>
          </w:tcPr>
          <w:p w:rsidR="00D31FE3" w:rsidRPr="00D31FE3" w:rsidRDefault="00D31FE3" w:rsidP="00D31FE3">
            <w:pPr>
              <w:ind w:left="-72" w:right="-108"/>
              <w:rPr>
                <w:i/>
                <w:iCs/>
                <w:sz w:val="20"/>
                <w:szCs w:val="20"/>
              </w:rPr>
            </w:pPr>
            <w:r w:rsidRPr="00D31FE3">
              <w:rPr>
                <w:i/>
                <w:iCs/>
                <w:sz w:val="20"/>
                <w:szCs w:val="20"/>
                <w:lang w:val="en-US"/>
              </w:rPr>
              <w:t>2</w:t>
            </w:r>
            <w:r w:rsidRPr="00D31FE3">
              <w:rPr>
                <w:i/>
                <w:iCs/>
                <w:sz w:val="20"/>
                <w:szCs w:val="20"/>
              </w:rPr>
              <w:t>7</w:t>
            </w:r>
          </w:p>
        </w:tc>
        <w:tc>
          <w:tcPr>
            <w:tcW w:w="2576" w:type="dxa"/>
          </w:tcPr>
          <w:p w:rsidR="00D31FE3" w:rsidRPr="00D31FE3" w:rsidRDefault="00D31FE3" w:rsidP="00D31FE3">
            <w:pPr>
              <w:ind w:left="-72"/>
              <w:jc w:val="center"/>
              <w:rPr>
                <w:i/>
                <w:iCs/>
                <w:sz w:val="20"/>
                <w:szCs w:val="20"/>
              </w:rPr>
            </w:pPr>
          </w:p>
        </w:tc>
        <w:tc>
          <w:tcPr>
            <w:tcW w:w="2835" w:type="dxa"/>
          </w:tcPr>
          <w:p w:rsidR="00D31FE3" w:rsidRPr="00D31FE3" w:rsidRDefault="00D31FE3" w:rsidP="005A50EB">
            <w:pPr>
              <w:pStyle w:val="a3"/>
              <w:rPr>
                <w:rFonts w:ascii="Times New Roman" w:hAnsi="Times New Roman"/>
                <w:color w:val="000000"/>
                <w:sz w:val="20"/>
                <w:lang w:val="en-US"/>
              </w:rPr>
            </w:pPr>
            <w:r w:rsidRPr="00D31FE3">
              <w:rPr>
                <w:rFonts w:ascii="Times New Roman" w:hAnsi="Times New Roman"/>
                <w:color w:val="000000"/>
                <w:sz w:val="20"/>
                <w:lang w:val="ru-RU"/>
              </w:rPr>
              <w:t>Р1-12</w:t>
            </w:r>
            <w:r w:rsidRPr="00D31FE3">
              <w:rPr>
                <w:rFonts w:ascii="Times New Roman" w:hAnsi="Times New Roman"/>
                <w:color w:val="000000"/>
                <w:sz w:val="20"/>
                <w:lang w:val="en-US"/>
              </w:rPr>
              <w:t>M</w:t>
            </w:r>
            <w:r w:rsidRPr="00D31FE3">
              <w:rPr>
                <w:rFonts w:ascii="Times New Roman" w:hAnsi="Times New Roman"/>
                <w:color w:val="000000"/>
                <w:sz w:val="20"/>
                <w:lang w:val="ru-RU"/>
              </w:rPr>
              <w:t>-0,</w:t>
            </w:r>
            <w:r w:rsidRPr="00D31FE3">
              <w:rPr>
                <w:rFonts w:ascii="Times New Roman" w:hAnsi="Times New Roman"/>
                <w:color w:val="000000"/>
                <w:sz w:val="20"/>
                <w:lang w:val="en-US"/>
              </w:rPr>
              <w:t>1</w:t>
            </w:r>
            <w:r w:rsidRPr="00D31FE3">
              <w:rPr>
                <w:rFonts w:ascii="Times New Roman" w:hAnsi="Times New Roman"/>
                <w:color w:val="000000"/>
                <w:sz w:val="20"/>
                <w:lang w:val="ru-RU"/>
              </w:rPr>
              <w:t>25-</w:t>
            </w:r>
            <w:r w:rsidRPr="00D31FE3">
              <w:rPr>
                <w:rFonts w:ascii="Times New Roman" w:hAnsi="Times New Roman"/>
                <w:color w:val="000000"/>
                <w:sz w:val="20"/>
                <w:lang w:val="en-US"/>
              </w:rPr>
              <w:t>100</w:t>
            </w:r>
            <w:r w:rsidRPr="00D31FE3">
              <w:rPr>
                <w:rFonts w:ascii="Times New Roman" w:hAnsi="Times New Roman"/>
                <w:color w:val="000000"/>
                <w:sz w:val="20"/>
                <w:lang w:val="ru-RU"/>
              </w:rPr>
              <w:t xml:space="preserve"> Ом </w:t>
            </w:r>
            <w:r w:rsidRPr="00D31FE3">
              <w:rPr>
                <w:rFonts w:ascii="Times New Roman" w:hAnsi="Times New Roman"/>
                <w:color w:val="000000"/>
                <w:sz w:val="20"/>
              </w:rPr>
              <w:t>±10%</w:t>
            </w:r>
            <w:r w:rsidRPr="00D31FE3">
              <w:rPr>
                <w:rFonts w:ascii="Times New Roman" w:hAnsi="Times New Roman"/>
                <w:color w:val="000000"/>
                <w:sz w:val="20"/>
                <w:lang w:val="ru-RU"/>
              </w:rPr>
              <w:t xml:space="preserve"> </w:t>
            </w:r>
          </w:p>
        </w:tc>
        <w:tc>
          <w:tcPr>
            <w:tcW w:w="387" w:type="dxa"/>
          </w:tcPr>
          <w:p w:rsidR="00D31FE3" w:rsidRPr="00D31FE3" w:rsidRDefault="00D31FE3" w:rsidP="00D31FE3">
            <w:pPr>
              <w:jc w:val="center"/>
              <w:rPr>
                <w:i/>
                <w:iCs/>
                <w:sz w:val="20"/>
                <w:szCs w:val="20"/>
              </w:rPr>
            </w:pPr>
            <w:r w:rsidRPr="00D31FE3">
              <w:rPr>
                <w:i/>
                <w:iCs/>
                <w:sz w:val="20"/>
                <w:szCs w:val="20"/>
                <w:lang w:val="en-US"/>
              </w:rPr>
              <w:t>1</w:t>
            </w:r>
          </w:p>
        </w:tc>
        <w:tc>
          <w:tcPr>
            <w:tcW w:w="1444" w:type="dxa"/>
          </w:tcPr>
          <w:p w:rsidR="00D31FE3" w:rsidRPr="00D31FE3" w:rsidRDefault="00D31FE3" w:rsidP="00D31FE3">
            <w:pPr>
              <w:jc w:val="center"/>
              <w:rPr>
                <w:i/>
                <w:sz w:val="20"/>
                <w:szCs w:val="20"/>
              </w:rPr>
            </w:pPr>
            <w:r w:rsidRPr="00D31FE3">
              <w:rPr>
                <w:i/>
                <w:sz w:val="20"/>
                <w:szCs w:val="20"/>
                <w:lang w:val="en-US"/>
              </w:rPr>
              <w:t>R5</w:t>
            </w:r>
          </w:p>
        </w:tc>
      </w:tr>
      <w:tr w:rsidR="00D31FE3" w:rsidRPr="00D31FE3" w:rsidTr="00AD760D">
        <w:trPr>
          <w:trHeight w:val="440"/>
        </w:trPr>
        <w:tc>
          <w:tcPr>
            <w:tcW w:w="343" w:type="dxa"/>
          </w:tcPr>
          <w:p w:rsidR="00D31FE3" w:rsidRPr="00D31FE3" w:rsidRDefault="00D31FE3" w:rsidP="005A50EB">
            <w:pPr>
              <w:rPr>
                <w:sz w:val="20"/>
                <w:szCs w:val="20"/>
              </w:rPr>
            </w:pPr>
          </w:p>
        </w:tc>
        <w:tc>
          <w:tcPr>
            <w:tcW w:w="343" w:type="dxa"/>
          </w:tcPr>
          <w:p w:rsidR="00D31FE3" w:rsidRPr="00D31FE3" w:rsidRDefault="00D31FE3" w:rsidP="005A50EB">
            <w:pPr>
              <w:rPr>
                <w:sz w:val="20"/>
                <w:szCs w:val="20"/>
              </w:rPr>
            </w:pPr>
          </w:p>
        </w:tc>
        <w:tc>
          <w:tcPr>
            <w:tcW w:w="397" w:type="dxa"/>
          </w:tcPr>
          <w:p w:rsidR="00D31FE3" w:rsidRPr="00D31FE3" w:rsidRDefault="00D31FE3" w:rsidP="00D31FE3">
            <w:pPr>
              <w:ind w:left="-72" w:right="-108"/>
              <w:rPr>
                <w:i/>
                <w:iCs/>
                <w:sz w:val="20"/>
                <w:szCs w:val="20"/>
              </w:rPr>
            </w:pPr>
            <w:r w:rsidRPr="00D31FE3">
              <w:rPr>
                <w:i/>
                <w:iCs/>
                <w:sz w:val="20"/>
                <w:szCs w:val="20"/>
                <w:lang w:val="en-US"/>
              </w:rPr>
              <w:t>2</w:t>
            </w:r>
            <w:r w:rsidRPr="00D31FE3">
              <w:rPr>
                <w:i/>
                <w:iCs/>
                <w:sz w:val="20"/>
                <w:szCs w:val="20"/>
              </w:rPr>
              <w:t>8</w:t>
            </w:r>
          </w:p>
        </w:tc>
        <w:tc>
          <w:tcPr>
            <w:tcW w:w="2576" w:type="dxa"/>
          </w:tcPr>
          <w:p w:rsidR="00D31FE3" w:rsidRPr="00D31FE3" w:rsidRDefault="00D31FE3" w:rsidP="00D31FE3">
            <w:pPr>
              <w:ind w:left="-72"/>
              <w:jc w:val="center"/>
              <w:rPr>
                <w:i/>
                <w:iCs/>
                <w:sz w:val="20"/>
                <w:szCs w:val="20"/>
              </w:rPr>
            </w:pPr>
          </w:p>
        </w:tc>
        <w:tc>
          <w:tcPr>
            <w:tcW w:w="2835" w:type="dxa"/>
          </w:tcPr>
          <w:p w:rsidR="00D31FE3" w:rsidRPr="00D31FE3" w:rsidRDefault="00D31FE3" w:rsidP="005A50EB">
            <w:pPr>
              <w:pStyle w:val="a3"/>
              <w:rPr>
                <w:rFonts w:ascii="Times New Roman" w:hAnsi="Times New Roman"/>
                <w:color w:val="000000"/>
                <w:sz w:val="20"/>
                <w:lang w:val="en-US"/>
              </w:rPr>
            </w:pPr>
            <w:r w:rsidRPr="00D31FE3">
              <w:rPr>
                <w:rFonts w:ascii="Times New Roman" w:hAnsi="Times New Roman"/>
                <w:color w:val="000000"/>
                <w:sz w:val="20"/>
                <w:lang w:val="ru-RU"/>
              </w:rPr>
              <w:t>Р1-12</w:t>
            </w:r>
            <w:r w:rsidRPr="00D31FE3">
              <w:rPr>
                <w:rFonts w:ascii="Times New Roman" w:hAnsi="Times New Roman"/>
                <w:color w:val="000000"/>
                <w:sz w:val="20"/>
                <w:lang w:val="en-US"/>
              </w:rPr>
              <w:t>M</w:t>
            </w:r>
            <w:r w:rsidRPr="00D31FE3">
              <w:rPr>
                <w:rFonts w:ascii="Times New Roman" w:hAnsi="Times New Roman"/>
                <w:color w:val="000000"/>
                <w:sz w:val="20"/>
                <w:lang w:val="ru-RU"/>
              </w:rPr>
              <w:t>-0,</w:t>
            </w:r>
            <w:r w:rsidRPr="00D31FE3">
              <w:rPr>
                <w:rFonts w:ascii="Times New Roman" w:hAnsi="Times New Roman"/>
                <w:color w:val="000000"/>
                <w:sz w:val="20"/>
                <w:lang w:val="en-US"/>
              </w:rPr>
              <w:t>1</w:t>
            </w:r>
            <w:r w:rsidRPr="00D31FE3">
              <w:rPr>
                <w:rFonts w:ascii="Times New Roman" w:hAnsi="Times New Roman"/>
                <w:color w:val="000000"/>
                <w:sz w:val="20"/>
                <w:lang w:val="ru-RU"/>
              </w:rPr>
              <w:t>25-</w:t>
            </w:r>
            <w:r w:rsidRPr="00D31FE3">
              <w:rPr>
                <w:rFonts w:ascii="Times New Roman" w:hAnsi="Times New Roman"/>
                <w:color w:val="000000"/>
                <w:sz w:val="20"/>
                <w:lang w:val="en-US"/>
              </w:rPr>
              <w:t>7,5</w:t>
            </w:r>
            <w:r w:rsidRPr="00D31FE3">
              <w:rPr>
                <w:rFonts w:ascii="Times New Roman" w:hAnsi="Times New Roman"/>
                <w:color w:val="000000"/>
                <w:sz w:val="20"/>
                <w:lang w:val="ru-RU"/>
              </w:rPr>
              <w:t xml:space="preserve"> кОм </w:t>
            </w:r>
            <w:r w:rsidRPr="00D31FE3">
              <w:rPr>
                <w:rFonts w:ascii="Times New Roman" w:hAnsi="Times New Roman"/>
                <w:color w:val="000000"/>
                <w:sz w:val="20"/>
              </w:rPr>
              <w:t>±10%</w:t>
            </w:r>
            <w:r w:rsidRPr="00D31FE3">
              <w:rPr>
                <w:rFonts w:ascii="Times New Roman" w:hAnsi="Times New Roman"/>
                <w:color w:val="000000"/>
                <w:sz w:val="20"/>
                <w:lang w:val="ru-RU"/>
              </w:rPr>
              <w:t xml:space="preserve"> </w:t>
            </w:r>
          </w:p>
        </w:tc>
        <w:tc>
          <w:tcPr>
            <w:tcW w:w="387" w:type="dxa"/>
          </w:tcPr>
          <w:p w:rsidR="00D31FE3" w:rsidRPr="00D31FE3" w:rsidRDefault="00D31FE3" w:rsidP="00D31FE3">
            <w:pPr>
              <w:jc w:val="center"/>
              <w:rPr>
                <w:i/>
                <w:iCs/>
                <w:sz w:val="20"/>
                <w:szCs w:val="20"/>
              </w:rPr>
            </w:pPr>
            <w:r w:rsidRPr="00D31FE3">
              <w:rPr>
                <w:i/>
                <w:iCs/>
                <w:sz w:val="20"/>
                <w:szCs w:val="20"/>
                <w:lang w:val="en-US"/>
              </w:rPr>
              <w:t>1</w:t>
            </w:r>
          </w:p>
        </w:tc>
        <w:tc>
          <w:tcPr>
            <w:tcW w:w="1444" w:type="dxa"/>
          </w:tcPr>
          <w:p w:rsidR="00D31FE3" w:rsidRPr="00D31FE3" w:rsidRDefault="00D31FE3" w:rsidP="00D31FE3">
            <w:pPr>
              <w:jc w:val="center"/>
              <w:rPr>
                <w:i/>
                <w:sz w:val="20"/>
                <w:szCs w:val="20"/>
              </w:rPr>
            </w:pPr>
            <w:r w:rsidRPr="00D31FE3">
              <w:rPr>
                <w:i/>
                <w:sz w:val="20"/>
                <w:szCs w:val="20"/>
                <w:lang w:val="en-US"/>
              </w:rPr>
              <w:t>R6</w:t>
            </w:r>
          </w:p>
        </w:tc>
      </w:tr>
    </w:tbl>
    <w:p w:rsidR="006F523A" w:rsidRDefault="006F523A" w:rsidP="00B00337">
      <w:pPr>
        <w:widowControl w:val="0"/>
        <w:spacing w:line="360" w:lineRule="auto"/>
        <w:ind w:firstLine="0"/>
        <w:rPr>
          <w:szCs w:val="28"/>
        </w:rPr>
      </w:pPr>
    </w:p>
    <w:p w:rsidR="00A71D60" w:rsidRDefault="00A71D60" w:rsidP="00B00337">
      <w:pPr>
        <w:widowControl w:val="0"/>
        <w:spacing w:line="360" w:lineRule="auto"/>
        <w:ind w:firstLine="0"/>
        <w:rPr>
          <w:szCs w:val="28"/>
        </w:rPr>
      </w:pPr>
      <w:r>
        <w:rPr>
          <w:szCs w:val="28"/>
        </w:rPr>
        <w:br w:type="page"/>
      </w:r>
    </w:p>
    <w:tbl>
      <w:tblPr>
        <w:tblW w:w="7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28"/>
        <w:gridCol w:w="328"/>
        <w:gridCol w:w="375"/>
        <w:gridCol w:w="1912"/>
        <w:gridCol w:w="3135"/>
        <w:gridCol w:w="366"/>
        <w:gridCol w:w="1276"/>
      </w:tblGrid>
      <w:tr w:rsidR="00AD760D" w:rsidRPr="00AD760D" w:rsidTr="00A71D60">
        <w:trPr>
          <w:trHeight w:val="832"/>
        </w:trPr>
        <w:tc>
          <w:tcPr>
            <w:tcW w:w="328" w:type="dxa"/>
            <w:tcBorders>
              <w:top w:val="single" w:sz="18" w:space="0" w:color="auto"/>
              <w:left w:val="single" w:sz="18" w:space="0" w:color="auto"/>
              <w:bottom w:val="single" w:sz="18" w:space="0" w:color="auto"/>
              <w:right w:val="single" w:sz="18" w:space="0" w:color="auto"/>
            </w:tcBorders>
            <w:textDirection w:val="btLr"/>
            <w:vAlign w:val="center"/>
          </w:tcPr>
          <w:p w:rsidR="00AD760D" w:rsidRPr="00AD760D" w:rsidRDefault="00D31FE3" w:rsidP="00AD760D">
            <w:pPr>
              <w:ind w:left="113" w:right="113" w:firstLine="0"/>
              <w:rPr>
                <w:i/>
                <w:sz w:val="20"/>
                <w:szCs w:val="20"/>
              </w:rPr>
            </w:pPr>
            <w:r>
              <w:rPr>
                <w:szCs w:val="28"/>
              </w:rPr>
              <w:br w:type="page"/>
            </w:r>
            <w:r w:rsidR="00AD760D" w:rsidRPr="00AD760D">
              <w:rPr>
                <w:i/>
                <w:sz w:val="20"/>
                <w:szCs w:val="20"/>
              </w:rPr>
              <w:t>Форм.</w:t>
            </w:r>
          </w:p>
        </w:tc>
        <w:tc>
          <w:tcPr>
            <w:tcW w:w="328" w:type="dxa"/>
            <w:tcBorders>
              <w:top w:val="single" w:sz="18" w:space="0" w:color="auto"/>
              <w:left w:val="single" w:sz="18" w:space="0" w:color="auto"/>
              <w:bottom w:val="single" w:sz="18" w:space="0" w:color="auto"/>
              <w:right w:val="single" w:sz="18" w:space="0" w:color="auto"/>
            </w:tcBorders>
            <w:textDirection w:val="btLr"/>
          </w:tcPr>
          <w:p w:rsidR="00AD760D" w:rsidRPr="00AD760D" w:rsidRDefault="00AD760D" w:rsidP="00AD760D">
            <w:pPr>
              <w:ind w:left="113" w:right="113" w:firstLine="0"/>
              <w:jc w:val="center"/>
              <w:rPr>
                <w:i/>
                <w:sz w:val="20"/>
                <w:szCs w:val="20"/>
              </w:rPr>
            </w:pPr>
            <w:r w:rsidRPr="00AD760D">
              <w:rPr>
                <w:i/>
                <w:sz w:val="20"/>
                <w:szCs w:val="20"/>
              </w:rPr>
              <w:t>Зона</w:t>
            </w:r>
          </w:p>
        </w:tc>
        <w:tc>
          <w:tcPr>
            <w:tcW w:w="375" w:type="dxa"/>
            <w:tcBorders>
              <w:top w:val="single" w:sz="18" w:space="0" w:color="auto"/>
              <w:left w:val="single" w:sz="18" w:space="0" w:color="auto"/>
              <w:bottom w:val="single" w:sz="18" w:space="0" w:color="auto"/>
              <w:right w:val="single" w:sz="18" w:space="0" w:color="auto"/>
            </w:tcBorders>
            <w:textDirection w:val="btLr"/>
            <w:vAlign w:val="center"/>
          </w:tcPr>
          <w:p w:rsidR="00AD760D" w:rsidRPr="00AD760D" w:rsidRDefault="00AD760D" w:rsidP="00AD760D">
            <w:pPr>
              <w:ind w:left="113" w:right="113" w:firstLine="0"/>
              <w:jc w:val="center"/>
              <w:rPr>
                <w:i/>
                <w:sz w:val="20"/>
                <w:szCs w:val="20"/>
              </w:rPr>
            </w:pPr>
            <w:r w:rsidRPr="00AD760D">
              <w:rPr>
                <w:i/>
                <w:sz w:val="20"/>
                <w:szCs w:val="20"/>
              </w:rPr>
              <w:t>Поз.</w:t>
            </w:r>
          </w:p>
        </w:tc>
        <w:tc>
          <w:tcPr>
            <w:tcW w:w="1912" w:type="dxa"/>
            <w:tcBorders>
              <w:top w:val="single" w:sz="18" w:space="0" w:color="auto"/>
              <w:left w:val="single" w:sz="18" w:space="0" w:color="auto"/>
              <w:bottom w:val="single" w:sz="18" w:space="0" w:color="auto"/>
              <w:right w:val="single" w:sz="18" w:space="0" w:color="auto"/>
            </w:tcBorders>
            <w:vAlign w:val="center"/>
          </w:tcPr>
          <w:p w:rsidR="00AD760D" w:rsidRPr="00AD760D" w:rsidRDefault="00AD760D" w:rsidP="00AD760D">
            <w:pPr>
              <w:ind w:firstLine="0"/>
              <w:jc w:val="center"/>
              <w:rPr>
                <w:i/>
                <w:sz w:val="20"/>
                <w:szCs w:val="20"/>
              </w:rPr>
            </w:pPr>
            <w:r w:rsidRPr="00AD760D">
              <w:rPr>
                <w:i/>
                <w:sz w:val="20"/>
                <w:szCs w:val="20"/>
              </w:rPr>
              <w:t>Обозначение</w:t>
            </w:r>
          </w:p>
        </w:tc>
        <w:tc>
          <w:tcPr>
            <w:tcW w:w="3135" w:type="dxa"/>
            <w:tcBorders>
              <w:top w:val="single" w:sz="18" w:space="0" w:color="auto"/>
              <w:left w:val="single" w:sz="18" w:space="0" w:color="auto"/>
              <w:bottom w:val="single" w:sz="18" w:space="0" w:color="auto"/>
              <w:right w:val="single" w:sz="18" w:space="0" w:color="auto"/>
            </w:tcBorders>
            <w:vAlign w:val="center"/>
          </w:tcPr>
          <w:p w:rsidR="00AD760D" w:rsidRPr="00AD760D" w:rsidRDefault="00AD760D" w:rsidP="00AD760D">
            <w:pPr>
              <w:ind w:firstLine="0"/>
              <w:jc w:val="center"/>
              <w:rPr>
                <w:i/>
                <w:sz w:val="20"/>
                <w:szCs w:val="20"/>
              </w:rPr>
            </w:pPr>
            <w:r w:rsidRPr="00AD760D">
              <w:rPr>
                <w:i/>
                <w:sz w:val="20"/>
                <w:szCs w:val="20"/>
              </w:rPr>
              <w:t>Наименование</w:t>
            </w:r>
          </w:p>
        </w:tc>
        <w:tc>
          <w:tcPr>
            <w:tcW w:w="366" w:type="dxa"/>
            <w:tcBorders>
              <w:top w:val="single" w:sz="18" w:space="0" w:color="auto"/>
              <w:left w:val="single" w:sz="18" w:space="0" w:color="auto"/>
              <w:bottom w:val="single" w:sz="18" w:space="0" w:color="auto"/>
              <w:right w:val="single" w:sz="18" w:space="0" w:color="auto"/>
            </w:tcBorders>
            <w:textDirection w:val="btLr"/>
          </w:tcPr>
          <w:p w:rsidR="00AD760D" w:rsidRPr="00AD760D" w:rsidRDefault="00AD760D" w:rsidP="00AD760D">
            <w:pPr>
              <w:ind w:left="113" w:right="113" w:firstLine="0"/>
              <w:jc w:val="center"/>
              <w:rPr>
                <w:i/>
                <w:sz w:val="20"/>
                <w:szCs w:val="20"/>
              </w:rPr>
            </w:pPr>
            <w:r w:rsidRPr="00AD760D">
              <w:rPr>
                <w:i/>
                <w:sz w:val="20"/>
                <w:szCs w:val="20"/>
              </w:rPr>
              <w:t>Кол.</w:t>
            </w:r>
          </w:p>
        </w:tc>
        <w:tc>
          <w:tcPr>
            <w:tcW w:w="1276" w:type="dxa"/>
            <w:tcBorders>
              <w:top w:val="single" w:sz="18" w:space="0" w:color="auto"/>
              <w:left w:val="single" w:sz="18" w:space="0" w:color="auto"/>
              <w:bottom w:val="single" w:sz="18" w:space="0" w:color="auto"/>
              <w:right w:val="single" w:sz="18" w:space="0" w:color="auto"/>
            </w:tcBorders>
            <w:vAlign w:val="center"/>
          </w:tcPr>
          <w:p w:rsidR="00AD760D" w:rsidRPr="00AD760D" w:rsidRDefault="00AD760D" w:rsidP="00AD760D">
            <w:pPr>
              <w:ind w:firstLine="0"/>
              <w:jc w:val="center"/>
              <w:rPr>
                <w:i/>
                <w:sz w:val="20"/>
                <w:szCs w:val="20"/>
              </w:rPr>
            </w:pPr>
            <w:r w:rsidRPr="00AD760D">
              <w:rPr>
                <w:i/>
                <w:sz w:val="20"/>
                <w:szCs w:val="20"/>
              </w:rPr>
              <w:t>Прим.</w:t>
            </w:r>
          </w:p>
        </w:tc>
      </w:tr>
      <w:tr w:rsidR="00AD760D" w:rsidRPr="00AD760D" w:rsidTr="00A71D60">
        <w:trPr>
          <w:trHeight w:val="446"/>
        </w:trPr>
        <w:tc>
          <w:tcPr>
            <w:tcW w:w="328" w:type="dxa"/>
          </w:tcPr>
          <w:p w:rsidR="00AD760D" w:rsidRPr="00AD760D" w:rsidRDefault="00AD760D" w:rsidP="005A50EB">
            <w:pPr>
              <w:rPr>
                <w:sz w:val="20"/>
                <w:szCs w:val="20"/>
              </w:rPr>
            </w:pPr>
          </w:p>
        </w:tc>
        <w:tc>
          <w:tcPr>
            <w:tcW w:w="328" w:type="dxa"/>
          </w:tcPr>
          <w:p w:rsidR="00AD760D" w:rsidRPr="00AD760D" w:rsidRDefault="00AD760D" w:rsidP="005A50EB">
            <w:pPr>
              <w:rPr>
                <w:sz w:val="20"/>
                <w:szCs w:val="20"/>
              </w:rPr>
            </w:pPr>
          </w:p>
        </w:tc>
        <w:tc>
          <w:tcPr>
            <w:tcW w:w="375" w:type="dxa"/>
          </w:tcPr>
          <w:p w:rsidR="00AD760D" w:rsidRPr="00AD760D" w:rsidRDefault="00AD760D" w:rsidP="00AD760D">
            <w:pPr>
              <w:ind w:left="-72"/>
              <w:jc w:val="center"/>
              <w:rPr>
                <w:i/>
                <w:iCs/>
                <w:sz w:val="20"/>
                <w:szCs w:val="20"/>
              </w:rPr>
            </w:pPr>
            <w:r w:rsidRPr="00AD760D">
              <w:rPr>
                <w:i/>
                <w:iCs/>
                <w:sz w:val="20"/>
                <w:szCs w:val="20"/>
                <w:lang w:val="en-US"/>
              </w:rPr>
              <w:t>2</w:t>
            </w:r>
            <w:r w:rsidRPr="00AD760D">
              <w:rPr>
                <w:i/>
                <w:iCs/>
                <w:sz w:val="20"/>
                <w:szCs w:val="20"/>
              </w:rPr>
              <w:t>9</w:t>
            </w:r>
          </w:p>
        </w:tc>
        <w:tc>
          <w:tcPr>
            <w:tcW w:w="1912" w:type="dxa"/>
          </w:tcPr>
          <w:p w:rsidR="00AD760D" w:rsidRPr="00AD760D" w:rsidRDefault="00AD760D" w:rsidP="005A50EB">
            <w:pPr>
              <w:pStyle w:val="a3"/>
              <w:rPr>
                <w:rFonts w:ascii="Times New Roman" w:hAnsi="Times New Roman"/>
                <w:sz w:val="20"/>
                <w:lang w:val="en-US"/>
              </w:rPr>
            </w:pPr>
          </w:p>
        </w:tc>
        <w:tc>
          <w:tcPr>
            <w:tcW w:w="3135" w:type="dxa"/>
          </w:tcPr>
          <w:p w:rsidR="00AD760D" w:rsidRPr="00AD760D" w:rsidRDefault="00AD760D" w:rsidP="005A50EB">
            <w:pPr>
              <w:pStyle w:val="a3"/>
              <w:rPr>
                <w:rFonts w:ascii="Times New Roman" w:hAnsi="Times New Roman"/>
                <w:color w:val="000000"/>
                <w:sz w:val="20"/>
                <w:lang w:val="ru-RU"/>
              </w:rPr>
            </w:pPr>
            <w:r w:rsidRPr="00AD760D">
              <w:rPr>
                <w:rFonts w:ascii="Times New Roman" w:hAnsi="Times New Roman"/>
                <w:color w:val="000000"/>
                <w:sz w:val="20"/>
                <w:lang w:val="ru-RU"/>
              </w:rPr>
              <w:t>Р1-12</w:t>
            </w:r>
            <w:r w:rsidRPr="00AD760D">
              <w:rPr>
                <w:rFonts w:ascii="Times New Roman" w:hAnsi="Times New Roman"/>
                <w:color w:val="000000"/>
                <w:sz w:val="20"/>
                <w:lang w:val="en-US"/>
              </w:rPr>
              <w:t>M</w:t>
            </w:r>
            <w:r w:rsidRPr="00AD760D">
              <w:rPr>
                <w:rFonts w:ascii="Times New Roman" w:hAnsi="Times New Roman"/>
                <w:color w:val="000000"/>
                <w:sz w:val="20"/>
                <w:lang w:val="ru-RU"/>
              </w:rPr>
              <w:t>-0,</w:t>
            </w:r>
            <w:r w:rsidRPr="00AD760D">
              <w:rPr>
                <w:rFonts w:ascii="Times New Roman" w:hAnsi="Times New Roman"/>
                <w:color w:val="000000"/>
                <w:sz w:val="20"/>
                <w:lang w:val="en-US"/>
              </w:rPr>
              <w:t>1</w:t>
            </w:r>
            <w:r w:rsidRPr="00AD760D">
              <w:rPr>
                <w:rFonts w:ascii="Times New Roman" w:hAnsi="Times New Roman"/>
                <w:color w:val="000000"/>
                <w:sz w:val="20"/>
                <w:lang w:val="ru-RU"/>
              </w:rPr>
              <w:t>25-</w:t>
            </w:r>
            <w:r w:rsidRPr="00AD760D">
              <w:rPr>
                <w:rFonts w:ascii="Times New Roman" w:hAnsi="Times New Roman"/>
                <w:color w:val="000000"/>
                <w:sz w:val="20"/>
                <w:lang w:val="en-US"/>
              </w:rPr>
              <w:t>6,2</w:t>
            </w:r>
            <w:r w:rsidRPr="00AD760D">
              <w:rPr>
                <w:rFonts w:ascii="Times New Roman" w:hAnsi="Times New Roman"/>
                <w:color w:val="000000"/>
                <w:sz w:val="20"/>
                <w:lang w:val="ru-RU"/>
              </w:rPr>
              <w:t xml:space="preserve"> </w:t>
            </w:r>
            <w:r w:rsidRPr="00AD760D">
              <w:rPr>
                <w:rFonts w:ascii="Times New Roman" w:hAnsi="Times New Roman"/>
                <w:color w:val="000000"/>
                <w:sz w:val="20"/>
                <w:lang w:val="en-US"/>
              </w:rPr>
              <w:t>k</w:t>
            </w:r>
            <w:r w:rsidRPr="00AD760D">
              <w:rPr>
                <w:rFonts w:ascii="Times New Roman" w:hAnsi="Times New Roman"/>
                <w:color w:val="000000"/>
                <w:sz w:val="20"/>
                <w:lang w:val="ru-RU"/>
              </w:rPr>
              <w:t xml:space="preserve">Ом </w:t>
            </w:r>
            <w:r w:rsidRPr="00AD760D">
              <w:rPr>
                <w:rFonts w:ascii="Times New Roman" w:hAnsi="Times New Roman"/>
                <w:color w:val="000000"/>
                <w:sz w:val="20"/>
              </w:rPr>
              <w:t>±10%</w:t>
            </w:r>
            <w:r w:rsidRPr="00AD760D">
              <w:rPr>
                <w:rFonts w:ascii="Times New Roman" w:hAnsi="Times New Roman"/>
                <w:color w:val="000000"/>
                <w:sz w:val="20"/>
                <w:lang w:val="ru-RU"/>
              </w:rPr>
              <w:t xml:space="preserve"> </w:t>
            </w:r>
          </w:p>
        </w:tc>
        <w:tc>
          <w:tcPr>
            <w:tcW w:w="366" w:type="dxa"/>
          </w:tcPr>
          <w:p w:rsidR="00AD760D" w:rsidRPr="00AD760D" w:rsidRDefault="00AD760D" w:rsidP="00AD760D">
            <w:pPr>
              <w:jc w:val="center"/>
              <w:rPr>
                <w:i/>
                <w:iCs/>
                <w:sz w:val="20"/>
                <w:szCs w:val="20"/>
              </w:rPr>
            </w:pPr>
            <w:r w:rsidRPr="00AD760D">
              <w:rPr>
                <w:i/>
                <w:iCs/>
                <w:sz w:val="20"/>
                <w:szCs w:val="20"/>
              </w:rPr>
              <w:t>1</w:t>
            </w:r>
          </w:p>
        </w:tc>
        <w:tc>
          <w:tcPr>
            <w:tcW w:w="1276" w:type="dxa"/>
          </w:tcPr>
          <w:p w:rsidR="00AD760D" w:rsidRPr="00AD760D" w:rsidRDefault="00AD760D" w:rsidP="00AD760D">
            <w:pPr>
              <w:jc w:val="center"/>
              <w:rPr>
                <w:i/>
                <w:sz w:val="20"/>
                <w:szCs w:val="20"/>
              </w:rPr>
            </w:pPr>
            <w:r w:rsidRPr="00AD760D">
              <w:rPr>
                <w:i/>
                <w:sz w:val="20"/>
                <w:szCs w:val="20"/>
                <w:lang w:val="en-US"/>
              </w:rPr>
              <w:t>R</w:t>
            </w:r>
            <w:r w:rsidRPr="00AD760D">
              <w:rPr>
                <w:i/>
                <w:sz w:val="20"/>
                <w:szCs w:val="20"/>
              </w:rPr>
              <w:t>7</w:t>
            </w:r>
          </w:p>
        </w:tc>
      </w:tr>
      <w:tr w:rsidR="00AD760D" w:rsidRPr="00AD760D" w:rsidTr="00A71D60">
        <w:trPr>
          <w:trHeight w:val="446"/>
        </w:trPr>
        <w:tc>
          <w:tcPr>
            <w:tcW w:w="328" w:type="dxa"/>
          </w:tcPr>
          <w:p w:rsidR="00AD760D" w:rsidRPr="00AD760D" w:rsidRDefault="00AD760D" w:rsidP="005A50EB">
            <w:pPr>
              <w:rPr>
                <w:sz w:val="20"/>
                <w:szCs w:val="20"/>
              </w:rPr>
            </w:pPr>
          </w:p>
        </w:tc>
        <w:tc>
          <w:tcPr>
            <w:tcW w:w="328" w:type="dxa"/>
          </w:tcPr>
          <w:p w:rsidR="00AD760D" w:rsidRPr="00AD760D" w:rsidRDefault="00AD760D" w:rsidP="005A50EB">
            <w:pPr>
              <w:rPr>
                <w:sz w:val="20"/>
                <w:szCs w:val="20"/>
              </w:rPr>
            </w:pPr>
          </w:p>
        </w:tc>
        <w:tc>
          <w:tcPr>
            <w:tcW w:w="375" w:type="dxa"/>
          </w:tcPr>
          <w:p w:rsidR="00AD760D" w:rsidRPr="00AD760D" w:rsidRDefault="00AD760D" w:rsidP="00AD760D">
            <w:pPr>
              <w:ind w:left="-72"/>
              <w:jc w:val="center"/>
              <w:rPr>
                <w:i/>
                <w:iCs/>
                <w:sz w:val="20"/>
                <w:szCs w:val="20"/>
              </w:rPr>
            </w:pPr>
            <w:r w:rsidRPr="00AD760D">
              <w:rPr>
                <w:i/>
                <w:iCs/>
                <w:sz w:val="20"/>
                <w:szCs w:val="20"/>
              </w:rPr>
              <w:t>30</w:t>
            </w:r>
          </w:p>
        </w:tc>
        <w:tc>
          <w:tcPr>
            <w:tcW w:w="1912" w:type="dxa"/>
          </w:tcPr>
          <w:p w:rsidR="00AD760D" w:rsidRPr="00AD760D" w:rsidRDefault="00AD760D" w:rsidP="005A50EB">
            <w:pPr>
              <w:pStyle w:val="a3"/>
              <w:rPr>
                <w:rFonts w:ascii="Times New Roman" w:hAnsi="Times New Roman"/>
                <w:sz w:val="20"/>
                <w:lang w:val="en-US"/>
              </w:rPr>
            </w:pPr>
          </w:p>
        </w:tc>
        <w:tc>
          <w:tcPr>
            <w:tcW w:w="3135" w:type="dxa"/>
          </w:tcPr>
          <w:p w:rsidR="00AD760D" w:rsidRPr="00AD760D" w:rsidRDefault="00AD760D" w:rsidP="005A50EB">
            <w:pPr>
              <w:pStyle w:val="a3"/>
              <w:rPr>
                <w:rFonts w:ascii="Times New Roman" w:hAnsi="Times New Roman"/>
                <w:color w:val="000000"/>
                <w:sz w:val="20"/>
                <w:lang w:val="ru-RU"/>
              </w:rPr>
            </w:pPr>
            <w:r w:rsidRPr="00AD760D">
              <w:rPr>
                <w:rFonts w:ascii="Times New Roman" w:hAnsi="Times New Roman"/>
                <w:color w:val="000000"/>
                <w:sz w:val="20"/>
                <w:lang w:val="ru-RU"/>
              </w:rPr>
              <w:t>Р1-12</w:t>
            </w:r>
            <w:r w:rsidRPr="00AD760D">
              <w:rPr>
                <w:rFonts w:ascii="Times New Roman" w:hAnsi="Times New Roman"/>
                <w:color w:val="000000"/>
                <w:sz w:val="20"/>
                <w:lang w:val="en-US"/>
              </w:rPr>
              <w:t>M</w:t>
            </w:r>
            <w:r w:rsidRPr="00AD760D">
              <w:rPr>
                <w:rFonts w:ascii="Times New Roman" w:hAnsi="Times New Roman"/>
                <w:color w:val="000000"/>
                <w:sz w:val="20"/>
                <w:lang w:val="ru-RU"/>
              </w:rPr>
              <w:t>-0,</w:t>
            </w:r>
            <w:r w:rsidRPr="00AD760D">
              <w:rPr>
                <w:rFonts w:ascii="Times New Roman" w:hAnsi="Times New Roman"/>
                <w:color w:val="000000"/>
                <w:sz w:val="20"/>
                <w:lang w:val="en-US"/>
              </w:rPr>
              <w:t>1</w:t>
            </w:r>
            <w:r w:rsidRPr="00AD760D">
              <w:rPr>
                <w:rFonts w:ascii="Times New Roman" w:hAnsi="Times New Roman"/>
                <w:color w:val="000000"/>
                <w:sz w:val="20"/>
                <w:lang w:val="ru-RU"/>
              </w:rPr>
              <w:t>25-</w:t>
            </w:r>
            <w:r w:rsidRPr="00AD760D">
              <w:rPr>
                <w:rFonts w:ascii="Times New Roman" w:hAnsi="Times New Roman"/>
                <w:color w:val="000000"/>
                <w:sz w:val="20"/>
                <w:lang w:val="en-US"/>
              </w:rPr>
              <w:t>30</w:t>
            </w:r>
            <w:r w:rsidRPr="00AD760D">
              <w:rPr>
                <w:rFonts w:ascii="Times New Roman" w:hAnsi="Times New Roman"/>
                <w:color w:val="000000"/>
                <w:sz w:val="20"/>
                <w:lang w:val="ru-RU"/>
              </w:rPr>
              <w:t xml:space="preserve"> </w:t>
            </w:r>
            <w:r w:rsidRPr="00AD760D">
              <w:rPr>
                <w:rFonts w:ascii="Times New Roman" w:hAnsi="Times New Roman"/>
                <w:color w:val="000000"/>
                <w:sz w:val="20"/>
                <w:lang w:val="en-US"/>
              </w:rPr>
              <w:t>k</w:t>
            </w:r>
            <w:r w:rsidRPr="00AD760D">
              <w:rPr>
                <w:rFonts w:ascii="Times New Roman" w:hAnsi="Times New Roman"/>
                <w:color w:val="000000"/>
                <w:sz w:val="20"/>
                <w:lang w:val="ru-RU"/>
              </w:rPr>
              <w:t xml:space="preserve">Ом </w:t>
            </w:r>
            <w:r w:rsidRPr="00AD760D">
              <w:rPr>
                <w:rFonts w:ascii="Times New Roman" w:hAnsi="Times New Roman"/>
                <w:color w:val="000000"/>
                <w:sz w:val="20"/>
              </w:rPr>
              <w:t>±10%</w:t>
            </w:r>
            <w:r w:rsidRPr="00AD760D">
              <w:rPr>
                <w:rFonts w:ascii="Times New Roman" w:hAnsi="Times New Roman"/>
                <w:color w:val="000000"/>
                <w:sz w:val="20"/>
                <w:lang w:val="ru-RU"/>
              </w:rPr>
              <w:t xml:space="preserve"> </w:t>
            </w:r>
          </w:p>
        </w:tc>
        <w:tc>
          <w:tcPr>
            <w:tcW w:w="366" w:type="dxa"/>
          </w:tcPr>
          <w:p w:rsidR="00AD760D" w:rsidRPr="00AD760D" w:rsidRDefault="00AD760D" w:rsidP="00AD760D">
            <w:pPr>
              <w:jc w:val="center"/>
              <w:rPr>
                <w:i/>
                <w:iCs/>
                <w:sz w:val="20"/>
                <w:szCs w:val="20"/>
              </w:rPr>
            </w:pPr>
            <w:r w:rsidRPr="00AD760D">
              <w:rPr>
                <w:i/>
                <w:iCs/>
                <w:sz w:val="20"/>
                <w:szCs w:val="20"/>
              </w:rPr>
              <w:t>1</w:t>
            </w:r>
          </w:p>
        </w:tc>
        <w:tc>
          <w:tcPr>
            <w:tcW w:w="1276" w:type="dxa"/>
          </w:tcPr>
          <w:p w:rsidR="00AD760D" w:rsidRPr="00AD760D" w:rsidRDefault="00AD760D" w:rsidP="00AD760D">
            <w:pPr>
              <w:jc w:val="center"/>
              <w:rPr>
                <w:i/>
                <w:sz w:val="20"/>
                <w:szCs w:val="20"/>
              </w:rPr>
            </w:pPr>
            <w:r w:rsidRPr="00AD760D">
              <w:rPr>
                <w:i/>
                <w:sz w:val="20"/>
                <w:szCs w:val="20"/>
                <w:lang w:val="en-US"/>
              </w:rPr>
              <w:t>R</w:t>
            </w:r>
            <w:r w:rsidRPr="00AD760D">
              <w:rPr>
                <w:i/>
                <w:sz w:val="20"/>
                <w:szCs w:val="20"/>
              </w:rPr>
              <w:t>8</w:t>
            </w:r>
          </w:p>
        </w:tc>
      </w:tr>
      <w:tr w:rsidR="00AD760D" w:rsidRPr="00AD760D" w:rsidTr="00A71D60">
        <w:trPr>
          <w:trHeight w:val="446"/>
        </w:trPr>
        <w:tc>
          <w:tcPr>
            <w:tcW w:w="328" w:type="dxa"/>
          </w:tcPr>
          <w:p w:rsidR="00AD760D" w:rsidRPr="00AD760D" w:rsidRDefault="00AD760D" w:rsidP="005A50EB">
            <w:pPr>
              <w:rPr>
                <w:sz w:val="20"/>
                <w:szCs w:val="20"/>
              </w:rPr>
            </w:pPr>
          </w:p>
        </w:tc>
        <w:tc>
          <w:tcPr>
            <w:tcW w:w="328" w:type="dxa"/>
          </w:tcPr>
          <w:p w:rsidR="00AD760D" w:rsidRPr="00AD760D" w:rsidRDefault="00AD760D" w:rsidP="005A50EB">
            <w:pPr>
              <w:rPr>
                <w:sz w:val="20"/>
                <w:szCs w:val="20"/>
              </w:rPr>
            </w:pPr>
          </w:p>
        </w:tc>
        <w:tc>
          <w:tcPr>
            <w:tcW w:w="375" w:type="dxa"/>
            <w:vAlign w:val="center"/>
          </w:tcPr>
          <w:p w:rsidR="00AD760D" w:rsidRPr="00AD760D" w:rsidRDefault="00AD760D" w:rsidP="00AD760D">
            <w:pPr>
              <w:ind w:left="-72"/>
              <w:jc w:val="center"/>
              <w:rPr>
                <w:i/>
                <w:iCs/>
                <w:sz w:val="20"/>
                <w:szCs w:val="20"/>
              </w:rPr>
            </w:pPr>
            <w:r w:rsidRPr="00AD760D">
              <w:rPr>
                <w:i/>
                <w:iCs/>
                <w:sz w:val="20"/>
                <w:szCs w:val="20"/>
              </w:rPr>
              <w:t>31</w:t>
            </w:r>
          </w:p>
        </w:tc>
        <w:tc>
          <w:tcPr>
            <w:tcW w:w="1912" w:type="dxa"/>
          </w:tcPr>
          <w:p w:rsidR="00AD760D" w:rsidRPr="00AD760D" w:rsidRDefault="00AD760D" w:rsidP="005A50EB">
            <w:pPr>
              <w:rPr>
                <w:sz w:val="20"/>
                <w:szCs w:val="20"/>
              </w:rPr>
            </w:pPr>
          </w:p>
        </w:tc>
        <w:tc>
          <w:tcPr>
            <w:tcW w:w="3135" w:type="dxa"/>
          </w:tcPr>
          <w:p w:rsidR="00AD760D" w:rsidRPr="00AD760D" w:rsidRDefault="00AD760D" w:rsidP="005A50EB">
            <w:pPr>
              <w:pStyle w:val="a3"/>
              <w:rPr>
                <w:rFonts w:ascii="Times New Roman" w:hAnsi="Times New Roman"/>
                <w:color w:val="000000"/>
                <w:sz w:val="20"/>
                <w:lang w:val="ru-RU"/>
              </w:rPr>
            </w:pPr>
            <w:r w:rsidRPr="00AD760D">
              <w:rPr>
                <w:rFonts w:ascii="Times New Roman" w:hAnsi="Times New Roman"/>
                <w:color w:val="000000"/>
                <w:sz w:val="20"/>
                <w:lang w:val="ru-RU"/>
              </w:rPr>
              <w:t>Р1-12</w:t>
            </w:r>
            <w:r w:rsidRPr="00AD760D">
              <w:rPr>
                <w:rFonts w:ascii="Times New Roman" w:hAnsi="Times New Roman"/>
                <w:color w:val="000000"/>
                <w:sz w:val="20"/>
                <w:lang w:val="en-US"/>
              </w:rPr>
              <w:t>M</w:t>
            </w:r>
            <w:r w:rsidRPr="00AD760D">
              <w:rPr>
                <w:rFonts w:ascii="Times New Roman" w:hAnsi="Times New Roman"/>
                <w:color w:val="000000"/>
                <w:sz w:val="20"/>
                <w:lang w:val="ru-RU"/>
              </w:rPr>
              <w:t>-0,</w:t>
            </w:r>
            <w:r w:rsidRPr="00AD760D">
              <w:rPr>
                <w:rFonts w:ascii="Times New Roman" w:hAnsi="Times New Roman"/>
                <w:color w:val="000000"/>
                <w:sz w:val="20"/>
                <w:lang w:val="en-US"/>
              </w:rPr>
              <w:t>1</w:t>
            </w:r>
            <w:r w:rsidRPr="00AD760D">
              <w:rPr>
                <w:rFonts w:ascii="Times New Roman" w:hAnsi="Times New Roman"/>
                <w:color w:val="000000"/>
                <w:sz w:val="20"/>
                <w:lang w:val="ru-RU"/>
              </w:rPr>
              <w:t>25-</w:t>
            </w:r>
            <w:r w:rsidRPr="00AD760D">
              <w:rPr>
                <w:rFonts w:ascii="Times New Roman" w:hAnsi="Times New Roman"/>
                <w:color w:val="000000"/>
                <w:sz w:val="20"/>
                <w:lang w:val="en-US"/>
              </w:rPr>
              <w:t>30</w:t>
            </w:r>
            <w:r w:rsidRPr="00AD760D">
              <w:rPr>
                <w:rFonts w:ascii="Times New Roman" w:hAnsi="Times New Roman"/>
                <w:color w:val="000000"/>
                <w:sz w:val="20"/>
                <w:lang w:val="ru-RU"/>
              </w:rPr>
              <w:t xml:space="preserve"> </w:t>
            </w:r>
            <w:r w:rsidRPr="00AD760D">
              <w:rPr>
                <w:rFonts w:ascii="Times New Roman" w:hAnsi="Times New Roman"/>
                <w:color w:val="000000"/>
                <w:sz w:val="20"/>
                <w:lang w:val="en-US"/>
              </w:rPr>
              <w:t>k</w:t>
            </w:r>
            <w:r w:rsidRPr="00AD760D">
              <w:rPr>
                <w:rFonts w:ascii="Times New Roman" w:hAnsi="Times New Roman"/>
                <w:color w:val="000000"/>
                <w:sz w:val="20"/>
                <w:lang w:val="ru-RU"/>
              </w:rPr>
              <w:t xml:space="preserve">Ом </w:t>
            </w:r>
            <w:r w:rsidRPr="00AD760D">
              <w:rPr>
                <w:rFonts w:ascii="Times New Roman" w:hAnsi="Times New Roman"/>
                <w:color w:val="000000"/>
                <w:sz w:val="20"/>
              </w:rPr>
              <w:t>±10%</w:t>
            </w:r>
            <w:r w:rsidRPr="00AD760D">
              <w:rPr>
                <w:rFonts w:ascii="Times New Roman" w:hAnsi="Times New Roman"/>
                <w:color w:val="000000"/>
                <w:sz w:val="20"/>
                <w:lang w:val="ru-RU"/>
              </w:rPr>
              <w:t xml:space="preserve"> </w:t>
            </w:r>
          </w:p>
        </w:tc>
        <w:tc>
          <w:tcPr>
            <w:tcW w:w="366" w:type="dxa"/>
          </w:tcPr>
          <w:p w:rsidR="00AD760D" w:rsidRPr="00AD760D" w:rsidRDefault="00AD760D" w:rsidP="00AD760D">
            <w:pPr>
              <w:jc w:val="center"/>
              <w:rPr>
                <w:sz w:val="20"/>
                <w:szCs w:val="20"/>
                <w:lang w:val="en-US"/>
              </w:rPr>
            </w:pPr>
            <w:r w:rsidRPr="00AD760D">
              <w:rPr>
                <w:i/>
                <w:iCs/>
                <w:sz w:val="20"/>
                <w:szCs w:val="20"/>
              </w:rPr>
              <w:t>1</w:t>
            </w:r>
          </w:p>
        </w:tc>
        <w:tc>
          <w:tcPr>
            <w:tcW w:w="1276" w:type="dxa"/>
          </w:tcPr>
          <w:p w:rsidR="00AD760D" w:rsidRPr="00AD760D" w:rsidRDefault="00AD760D" w:rsidP="005A50EB">
            <w:pPr>
              <w:rPr>
                <w:sz w:val="20"/>
                <w:szCs w:val="20"/>
              </w:rPr>
            </w:pPr>
            <w:r w:rsidRPr="00AD760D">
              <w:rPr>
                <w:i/>
                <w:sz w:val="20"/>
                <w:szCs w:val="20"/>
                <w:lang w:val="en-US"/>
              </w:rPr>
              <w:t xml:space="preserve">    R</w:t>
            </w:r>
            <w:r w:rsidRPr="00AD760D">
              <w:rPr>
                <w:i/>
                <w:sz w:val="20"/>
                <w:szCs w:val="20"/>
              </w:rPr>
              <w:t>9</w:t>
            </w:r>
          </w:p>
        </w:tc>
      </w:tr>
      <w:tr w:rsidR="00AD760D" w:rsidRPr="00AD760D" w:rsidTr="00A71D60">
        <w:trPr>
          <w:trHeight w:val="446"/>
        </w:trPr>
        <w:tc>
          <w:tcPr>
            <w:tcW w:w="328" w:type="dxa"/>
          </w:tcPr>
          <w:p w:rsidR="00AD760D" w:rsidRPr="00AD760D" w:rsidRDefault="00AD760D" w:rsidP="005A50EB">
            <w:pPr>
              <w:rPr>
                <w:sz w:val="20"/>
                <w:szCs w:val="20"/>
              </w:rPr>
            </w:pPr>
          </w:p>
        </w:tc>
        <w:tc>
          <w:tcPr>
            <w:tcW w:w="328" w:type="dxa"/>
          </w:tcPr>
          <w:p w:rsidR="00AD760D" w:rsidRPr="00AD760D" w:rsidRDefault="00AD760D" w:rsidP="005A50EB">
            <w:pPr>
              <w:rPr>
                <w:sz w:val="20"/>
                <w:szCs w:val="20"/>
              </w:rPr>
            </w:pPr>
          </w:p>
        </w:tc>
        <w:tc>
          <w:tcPr>
            <w:tcW w:w="375" w:type="dxa"/>
          </w:tcPr>
          <w:p w:rsidR="00AD760D" w:rsidRPr="00AD760D" w:rsidRDefault="00AD760D" w:rsidP="00AD760D">
            <w:pPr>
              <w:ind w:left="-72"/>
              <w:jc w:val="center"/>
              <w:rPr>
                <w:i/>
                <w:iCs/>
                <w:sz w:val="20"/>
                <w:szCs w:val="20"/>
              </w:rPr>
            </w:pPr>
            <w:r w:rsidRPr="00AD760D">
              <w:rPr>
                <w:i/>
                <w:iCs/>
                <w:sz w:val="20"/>
                <w:szCs w:val="20"/>
              </w:rPr>
              <w:t>32</w:t>
            </w:r>
          </w:p>
        </w:tc>
        <w:tc>
          <w:tcPr>
            <w:tcW w:w="1912" w:type="dxa"/>
          </w:tcPr>
          <w:p w:rsidR="00AD760D" w:rsidRPr="00AD760D" w:rsidRDefault="00AD760D" w:rsidP="005A50EB">
            <w:pPr>
              <w:rPr>
                <w:sz w:val="20"/>
                <w:szCs w:val="20"/>
              </w:rPr>
            </w:pPr>
          </w:p>
        </w:tc>
        <w:tc>
          <w:tcPr>
            <w:tcW w:w="3135" w:type="dxa"/>
          </w:tcPr>
          <w:p w:rsidR="00AD760D" w:rsidRPr="00AD760D" w:rsidRDefault="00AD760D" w:rsidP="005A50EB">
            <w:pPr>
              <w:pStyle w:val="a3"/>
              <w:rPr>
                <w:rFonts w:ascii="Times New Roman" w:hAnsi="Times New Roman"/>
                <w:color w:val="000000"/>
                <w:sz w:val="20"/>
                <w:lang w:val="ru-RU"/>
              </w:rPr>
            </w:pPr>
            <w:r w:rsidRPr="00AD760D">
              <w:rPr>
                <w:rFonts w:ascii="Times New Roman" w:hAnsi="Times New Roman"/>
                <w:color w:val="000000"/>
                <w:sz w:val="20"/>
                <w:lang w:val="ru-RU"/>
              </w:rPr>
              <w:t>Р1-12</w:t>
            </w:r>
            <w:r w:rsidRPr="00AD760D">
              <w:rPr>
                <w:rFonts w:ascii="Times New Roman" w:hAnsi="Times New Roman"/>
                <w:color w:val="000000"/>
                <w:sz w:val="20"/>
                <w:lang w:val="en-US"/>
              </w:rPr>
              <w:t>M</w:t>
            </w:r>
            <w:r w:rsidRPr="00AD760D">
              <w:rPr>
                <w:rFonts w:ascii="Times New Roman" w:hAnsi="Times New Roman"/>
                <w:color w:val="000000"/>
                <w:sz w:val="20"/>
                <w:lang w:val="ru-RU"/>
              </w:rPr>
              <w:t>-0,</w:t>
            </w:r>
            <w:r w:rsidRPr="00AD760D">
              <w:rPr>
                <w:rFonts w:ascii="Times New Roman" w:hAnsi="Times New Roman"/>
                <w:color w:val="000000"/>
                <w:sz w:val="20"/>
                <w:lang w:val="en-US"/>
              </w:rPr>
              <w:t>1</w:t>
            </w:r>
            <w:r w:rsidRPr="00AD760D">
              <w:rPr>
                <w:rFonts w:ascii="Times New Roman" w:hAnsi="Times New Roman"/>
                <w:color w:val="000000"/>
                <w:sz w:val="20"/>
                <w:lang w:val="ru-RU"/>
              </w:rPr>
              <w:t>25-</w:t>
            </w:r>
            <w:r w:rsidRPr="00AD760D">
              <w:rPr>
                <w:rFonts w:ascii="Times New Roman" w:hAnsi="Times New Roman"/>
                <w:color w:val="000000"/>
                <w:sz w:val="20"/>
                <w:lang w:val="en-US"/>
              </w:rPr>
              <w:t>330</w:t>
            </w:r>
            <w:r w:rsidRPr="00AD760D">
              <w:rPr>
                <w:rFonts w:ascii="Times New Roman" w:hAnsi="Times New Roman"/>
                <w:color w:val="000000"/>
                <w:sz w:val="20"/>
                <w:lang w:val="ru-RU"/>
              </w:rPr>
              <w:t xml:space="preserve"> Ом </w:t>
            </w:r>
            <w:r w:rsidRPr="00AD760D">
              <w:rPr>
                <w:rFonts w:ascii="Times New Roman" w:hAnsi="Times New Roman"/>
                <w:color w:val="000000"/>
                <w:sz w:val="20"/>
              </w:rPr>
              <w:t>±10%</w:t>
            </w:r>
            <w:r w:rsidRPr="00AD760D">
              <w:rPr>
                <w:rFonts w:ascii="Times New Roman" w:hAnsi="Times New Roman"/>
                <w:color w:val="000000"/>
                <w:sz w:val="20"/>
                <w:lang w:val="ru-RU"/>
              </w:rPr>
              <w:t xml:space="preserve"> </w:t>
            </w:r>
          </w:p>
        </w:tc>
        <w:tc>
          <w:tcPr>
            <w:tcW w:w="366" w:type="dxa"/>
          </w:tcPr>
          <w:p w:rsidR="00AD760D" w:rsidRPr="00AD760D" w:rsidRDefault="00AD760D" w:rsidP="00AD760D">
            <w:pPr>
              <w:jc w:val="center"/>
              <w:rPr>
                <w:sz w:val="20"/>
                <w:szCs w:val="20"/>
              </w:rPr>
            </w:pPr>
            <w:r w:rsidRPr="00AD760D">
              <w:rPr>
                <w:i/>
                <w:iCs/>
                <w:sz w:val="20"/>
                <w:szCs w:val="20"/>
              </w:rPr>
              <w:t>1</w:t>
            </w:r>
          </w:p>
        </w:tc>
        <w:tc>
          <w:tcPr>
            <w:tcW w:w="1276" w:type="dxa"/>
          </w:tcPr>
          <w:p w:rsidR="00AD760D" w:rsidRPr="00AD760D" w:rsidRDefault="00AD760D" w:rsidP="00AD760D">
            <w:pPr>
              <w:jc w:val="center"/>
              <w:rPr>
                <w:i/>
                <w:sz w:val="20"/>
                <w:szCs w:val="20"/>
              </w:rPr>
            </w:pPr>
            <w:r w:rsidRPr="00AD760D">
              <w:rPr>
                <w:i/>
                <w:sz w:val="20"/>
                <w:szCs w:val="20"/>
                <w:lang w:val="en-US"/>
              </w:rPr>
              <w:t>R</w:t>
            </w:r>
            <w:r w:rsidRPr="00AD760D">
              <w:rPr>
                <w:i/>
                <w:sz w:val="20"/>
                <w:szCs w:val="20"/>
              </w:rPr>
              <w:t>10</w:t>
            </w:r>
          </w:p>
        </w:tc>
      </w:tr>
      <w:tr w:rsidR="00AD760D" w:rsidRPr="00AD760D" w:rsidTr="00A71D60">
        <w:trPr>
          <w:trHeight w:val="446"/>
        </w:trPr>
        <w:tc>
          <w:tcPr>
            <w:tcW w:w="328" w:type="dxa"/>
          </w:tcPr>
          <w:p w:rsidR="00AD760D" w:rsidRPr="00AD760D" w:rsidRDefault="00AD760D" w:rsidP="005A50EB">
            <w:pPr>
              <w:rPr>
                <w:sz w:val="20"/>
                <w:szCs w:val="20"/>
              </w:rPr>
            </w:pPr>
          </w:p>
        </w:tc>
        <w:tc>
          <w:tcPr>
            <w:tcW w:w="328" w:type="dxa"/>
          </w:tcPr>
          <w:p w:rsidR="00AD760D" w:rsidRPr="00AD760D" w:rsidRDefault="00AD760D" w:rsidP="005A50EB">
            <w:pPr>
              <w:rPr>
                <w:i/>
                <w:sz w:val="20"/>
                <w:szCs w:val="20"/>
              </w:rPr>
            </w:pPr>
          </w:p>
        </w:tc>
        <w:tc>
          <w:tcPr>
            <w:tcW w:w="375" w:type="dxa"/>
          </w:tcPr>
          <w:p w:rsidR="00AD760D" w:rsidRPr="00AD760D" w:rsidRDefault="00AD760D" w:rsidP="00AD760D">
            <w:pPr>
              <w:ind w:left="-72"/>
              <w:rPr>
                <w:i/>
                <w:iCs/>
                <w:sz w:val="20"/>
                <w:szCs w:val="20"/>
              </w:rPr>
            </w:pPr>
            <w:r w:rsidRPr="00AD760D">
              <w:rPr>
                <w:i/>
                <w:iCs/>
                <w:sz w:val="20"/>
                <w:szCs w:val="20"/>
              </w:rPr>
              <w:t>33</w:t>
            </w:r>
          </w:p>
        </w:tc>
        <w:tc>
          <w:tcPr>
            <w:tcW w:w="1912" w:type="dxa"/>
          </w:tcPr>
          <w:p w:rsidR="00AD760D" w:rsidRPr="00AD760D" w:rsidRDefault="00AD760D" w:rsidP="005A50EB">
            <w:pPr>
              <w:rPr>
                <w:sz w:val="20"/>
                <w:szCs w:val="20"/>
              </w:rPr>
            </w:pPr>
          </w:p>
        </w:tc>
        <w:tc>
          <w:tcPr>
            <w:tcW w:w="3135" w:type="dxa"/>
          </w:tcPr>
          <w:p w:rsidR="00AD760D" w:rsidRPr="00AD760D" w:rsidRDefault="00AD760D" w:rsidP="005A50EB">
            <w:pPr>
              <w:pStyle w:val="a3"/>
              <w:rPr>
                <w:rFonts w:ascii="Times New Roman" w:hAnsi="Times New Roman"/>
                <w:color w:val="000000"/>
                <w:sz w:val="20"/>
                <w:lang w:val="ru-RU"/>
              </w:rPr>
            </w:pPr>
            <w:r w:rsidRPr="00AD760D">
              <w:rPr>
                <w:rFonts w:ascii="Times New Roman" w:hAnsi="Times New Roman"/>
                <w:color w:val="000000"/>
                <w:sz w:val="20"/>
                <w:lang w:val="ru-RU"/>
              </w:rPr>
              <w:t>Р1-12</w:t>
            </w:r>
            <w:r w:rsidRPr="00AD760D">
              <w:rPr>
                <w:rFonts w:ascii="Times New Roman" w:hAnsi="Times New Roman"/>
                <w:color w:val="000000"/>
                <w:sz w:val="20"/>
                <w:lang w:val="en-US"/>
              </w:rPr>
              <w:t>M</w:t>
            </w:r>
            <w:r w:rsidRPr="00AD760D">
              <w:rPr>
                <w:rFonts w:ascii="Times New Roman" w:hAnsi="Times New Roman"/>
                <w:color w:val="000000"/>
                <w:sz w:val="20"/>
                <w:lang w:val="ru-RU"/>
              </w:rPr>
              <w:t>-0,</w:t>
            </w:r>
            <w:r w:rsidRPr="00AD760D">
              <w:rPr>
                <w:rFonts w:ascii="Times New Roman" w:hAnsi="Times New Roman"/>
                <w:color w:val="000000"/>
                <w:sz w:val="20"/>
                <w:lang w:val="en-US"/>
              </w:rPr>
              <w:t>1</w:t>
            </w:r>
            <w:r w:rsidRPr="00AD760D">
              <w:rPr>
                <w:rFonts w:ascii="Times New Roman" w:hAnsi="Times New Roman"/>
                <w:color w:val="000000"/>
                <w:sz w:val="20"/>
                <w:lang w:val="ru-RU"/>
              </w:rPr>
              <w:t>25-</w:t>
            </w:r>
            <w:r w:rsidRPr="00AD760D">
              <w:rPr>
                <w:rFonts w:ascii="Times New Roman" w:hAnsi="Times New Roman"/>
                <w:color w:val="000000"/>
                <w:sz w:val="20"/>
                <w:lang w:val="en-US"/>
              </w:rPr>
              <w:t>330</w:t>
            </w:r>
            <w:r w:rsidRPr="00AD760D">
              <w:rPr>
                <w:rFonts w:ascii="Times New Roman" w:hAnsi="Times New Roman"/>
                <w:color w:val="000000"/>
                <w:sz w:val="20"/>
                <w:lang w:val="ru-RU"/>
              </w:rPr>
              <w:t xml:space="preserve"> Ом </w:t>
            </w:r>
            <w:r w:rsidRPr="00AD760D">
              <w:rPr>
                <w:rFonts w:ascii="Times New Roman" w:hAnsi="Times New Roman"/>
                <w:color w:val="000000"/>
                <w:sz w:val="20"/>
              </w:rPr>
              <w:t>±10%</w:t>
            </w:r>
            <w:r w:rsidRPr="00AD760D">
              <w:rPr>
                <w:rFonts w:ascii="Times New Roman" w:hAnsi="Times New Roman"/>
                <w:color w:val="000000"/>
                <w:sz w:val="20"/>
                <w:lang w:val="ru-RU"/>
              </w:rPr>
              <w:t xml:space="preserve"> </w:t>
            </w:r>
          </w:p>
        </w:tc>
        <w:tc>
          <w:tcPr>
            <w:tcW w:w="366" w:type="dxa"/>
          </w:tcPr>
          <w:p w:rsidR="00AD760D" w:rsidRPr="00AD760D" w:rsidRDefault="00AD760D" w:rsidP="00AD760D">
            <w:pPr>
              <w:tabs>
                <w:tab w:val="center" w:pos="177"/>
              </w:tabs>
              <w:jc w:val="center"/>
              <w:rPr>
                <w:sz w:val="20"/>
                <w:szCs w:val="20"/>
              </w:rPr>
            </w:pPr>
            <w:r w:rsidRPr="00AD760D">
              <w:rPr>
                <w:i/>
                <w:iCs/>
                <w:sz w:val="20"/>
                <w:szCs w:val="20"/>
              </w:rPr>
              <w:t>1</w:t>
            </w:r>
          </w:p>
        </w:tc>
        <w:tc>
          <w:tcPr>
            <w:tcW w:w="1276" w:type="dxa"/>
          </w:tcPr>
          <w:p w:rsidR="00AD760D" w:rsidRPr="00AD760D" w:rsidRDefault="00AD760D" w:rsidP="00AD760D">
            <w:pPr>
              <w:jc w:val="center"/>
              <w:rPr>
                <w:i/>
                <w:sz w:val="20"/>
                <w:szCs w:val="20"/>
              </w:rPr>
            </w:pPr>
            <w:r w:rsidRPr="00AD760D">
              <w:rPr>
                <w:i/>
                <w:sz w:val="20"/>
                <w:szCs w:val="20"/>
                <w:lang w:val="en-US"/>
              </w:rPr>
              <w:t>R</w:t>
            </w:r>
            <w:r w:rsidRPr="00AD760D">
              <w:rPr>
                <w:i/>
                <w:sz w:val="20"/>
                <w:szCs w:val="20"/>
              </w:rPr>
              <w:t>11</w:t>
            </w:r>
          </w:p>
        </w:tc>
      </w:tr>
      <w:tr w:rsidR="00AD760D" w:rsidRPr="00AD760D" w:rsidTr="00A71D60">
        <w:trPr>
          <w:trHeight w:val="446"/>
        </w:trPr>
        <w:tc>
          <w:tcPr>
            <w:tcW w:w="328" w:type="dxa"/>
          </w:tcPr>
          <w:p w:rsidR="00AD760D" w:rsidRPr="00AD760D" w:rsidRDefault="00AD760D" w:rsidP="005A50EB">
            <w:pPr>
              <w:rPr>
                <w:sz w:val="20"/>
                <w:szCs w:val="20"/>
              </w:rPr>
            </w:pPr>
          </w:p>
        </w:tc>
        <w:tc>
          <w:tcPr>
            <w:tcW w:w="328" w:type="dxa"/>
          </w:tcPr>
          <w:p w:rsidR="00AD760D" w:rsidRPr="00AD760D" w:rsidRDefault="00AD760D" w:rsidP="005A50EB">
            <w:pPr>
              <w:rPr>
                <w:sz w:val="20"/>
                <w:szCs w:val="20"/>
              </w:rPr>
            </w:pPr>
          </w:p>
        </w:tc>
        <w:tc>
          <w:tcPr>
            <w:tcW w:w="375" w:type="dxa"/>
          </w:tcPr>
          <w:p w:rsidR="00AD760D" w:rsidRPr="00AD760D" w:rsidRDefault="00AD760D" w:rsidP="00AD760D">
            <w:pPr>
              <w:ind w:left="-72"/>
              <w:jc w:val="center"/>
              <w:rPr>
                <w:i/>
                <w:iCs/>
                <w:sz w:val="20"/>
                <w:szCs w:val="20"/>
                <w:lang w:val="en-US"/>
              </w:rPr>
            </w:pPr>
          </w:p>
        </w:tc>
        <w:tc>
          <w:tcPr>
            <w:tcW w:w="1912" w:type="dxa"/>
          </w:tcPr>
          <w:p w:rsidR="00AD760D" w:rsidRPr="00AD760D" w:rsidRDefault="00AD760D" w:rsidP="00AD760D">
            <w:pPr>
              <w:ind w:left="-72"/>
              <w:jc w:val="center"/>
              <w:rPr>
                <w:i/>
                <w:iCs/>
                <w:sz w:val="20"/>
                <w:szCs w:val="20"/>
              </w:rPr>
            </w:pPr>
          </w:p>
        </w:tc>
        <w:tc>
          <w:tcPr>
            <w:tcW w:w="3135" w:type="dxa"/>
          </w:tcPr>
          <w:p w:rsidR="00AD760D" w:rsidRPr="00AD760D" w:rsidRDefault="00AD760D" w:rsidP="00AD760D">
            <w:pPr>
              <w:pStyle w:val="a3"/>
              <w:jc w:val="center"/>
              <w:rPr>
                <w:rFonts w:ascii="Times New Roman" w:hAnsi="Times New Roman"/>
                <w:sz w:val="20"/>
                <w:u w:val="single"/>
                <w:lang w:val="ru-RU"/>
              </w:rPr>
            </w:pPr>
            <w:r w:rsidRPr="00AD760D">
              <w:rPr>
                <w:rFonts w:ascii="Times New Roman" w:hAnsi="Times New Roman"/>
                <w:sz w:val="20"/>
                <w:u w:val="single"/>
                <w:lang w:val="ru-RU"/>
              </w:rPr>
              <w:t>Диоды</w:t>
            </w:r>
          </w:p>
        </w:tc>
        <w:tc>
          <w:tcPr>
            <w:tcW w:w="366" w:type="dxa"/>
          </w:tcPr>
          <w:p w:rsidR="00AD760D" w:rsidRPr="00AD760D" w:rsidRDefault="00AD760D" w:rsidP="00AD760D">
            <w:pPr>
              <w:jc w:val="center"/>
              <w:rPr>
                <w:sz w:val="20"/>
                <w:szCs w:val="20"/>
              </w:rPr>
            </w:pPr>
          </w:p>
        </w:tc>
        <w:tc>
          <w:tcPr>
            <w:tcW w:w="1276" w:type="dxa"/>
          </w:tcPr>
          <w:p w:rsidR="00AD760D" w:rsidRPr="00AD760D" w:rsidRDefault="00AD760D" w:rsidP="00AD760D">
            <w:pPr>
              <w:jc w:val="center"/>
              <w:rPr>
                <w:i/>
                <w:sz w:val="20"/>
                <w:szCs w:val="20"/>
                <w:lang w:val="en-US"/>
              </w:rPr>
            </w:pPr>
          </w:p>
        </w:tc>
      </w:tr>
      <w:tr w:rsidR="00AD760D" w:rsidRPr="00AD760D" w:rsidTr="00A71D60">
        <w:trPr>
          <w:trHeight w:val="446"/>
        </w:trPr>
        <w:tc>
          <w:tcPr>
            <w:tcW w:w="328" w:type="dxa"/>
          </w:tcPr>
          <w:p w:rsidR="00AD760D" w:rsidRPr="00AD760D" w:rsidRDefault="00AD760D" w:rsidP="005A50EB">
            <w:pPr>
              <w:rPr>
                <w:sz w:val="20"/>
                <w:szCs w:val="20"/>
              </w:rPr>
            </w:pPr>
          </w:p>
        </w:tc>
        <w:tc>
          <w:tcPr>
            <w:tcW w:w="328" w:type="dxa"/>
          </w:tcPr>
          <w:p w:rsidR="00AD760D" w:rsidRPr="00AD760D" w:rsidRDefault="00AD760D" w:rsidP="005A50EB">
            <w:pPr>
              <w:rPr>
                <w:sz w:val="20"/>
                <w:szCs w:val="20"/>
              </w:rPr>
            </w:pPr>
          </w:p>
        </w:tc>
        <w:tc>
          <w:tcPr>
            <w:tcW w:w="375" w:type="dxa"/>
          </w:tcPr>
          <w:p w:rsidR="00AD760D" w:rsidRPr="00AD760D" w:rsidRDefault="00AD760D" w:rsidP="00AD760D">
            <w:pPr>
              <w:ind w:left="-72"/>
              <w:jc w:val="center"/>
              <w:rPr>
                <w:i/>
                <w:iCs/>
                <w:sz w:val="20"/>
                <w:szCs w:val="20"/>
                <w:lang w:val="en-US"/>
              </w:rPr>
            </w:pPr>
            <w:r w:rsidRPr="00AD760D">
              <w:rPr>
                <w:i/>
                <w:iCs/>
                <w:sz w:val="20"/>
                <w:szCs w:val="20"/>
              </w:rPr>
              <w:t>34</w:t>
            </w:r>
          </w:p>
        </w:tc>
        <w:tc>
          <w:tcPr>
            <w:tcW w:w="1912" w:type="dxa"/>
          </w:tcPr>
          <w:p w:rsidR="00AD760D" w:rsidRPr="00AD760D" w:rsidRDefault="00AD760D" w:rsidP="00AD760D">
            <w:pPr>
              <w:ind w:left="-72"/>
              <w:jc w:val="center"/>
              <w:rPr>
                <w:i/>
                <w:iCs/>
                <w:sz w:val="20"/>
                <w:szCs w:val="20"/>
              </w:rPr>
            </w:pPr>
          </w:p>
        </w:tc>
        <w:tc>
          <w:tcPr>
            <w:tcW w:w="3135" w:type="dxa"/>
          </w:tcPr>
          <w:p w:rsidR="00AD760D" w:rsidRPr="00AD760D" w:rsidRDefault="00AD760D" w:rsidP="005A50EB">
            <w:pPr>
              <w:rPr>
                <w:i/>
                <w:sz w:val="20"/>
                <w:szCs w:val="20"/>
              </w:rPr>
            </w:pPr>
            <w:r w:rsidRPr="00AD760D">
              <w:rPr>
                <w:i/>
                <w:sz w:val="20"/>
                <w:szCs w:val="20"/>
              </w:rPr>
              <w:t>АЛ307БМ</w:t>
            </w:r>
          </w:p>
        </w:tc>
        <w:tc>
          <w:tcPr>
            <w:tcW w:w="366" w:type="dxa"/>
          </w:tcPr>
          <w:p w:rsidR="00AD760D" w:rsidRPr="00AD760D" w:rsidRDefault="00AD760D" w:rsidP="00AD760D">
            <w:pPr>
              <w:jc w:val="center"/>
              <w:rPr>
                <w:i/>
                <w:iCs/>
                <w:sz w:val="20"/>
                <w:szCs w:val="20"/>
                <w:lang w:val="en-US"/>
              </w:rPr>
            </w:pPr>
            <w:r w:rsidRPr="00AD760D">
              <w:rPr>
                <w:i/>
                <w:iCs/>
                <w:sz w:val="20"/>
                <w:szCs w:val="20"/>
                <w:lang w:val="en-US"/>
              </w:rPr>
              <w:t>1</w:t>
            </w:r>
          </w:p>
        </w:tc>
        <w:tc>
          <w:tcPr>
            <w:tcW w:w="1276" w:type="dxa"/>
          </w:tcPr>
          <w:p w:rsidR="00AD760D" w:rsidRPr="00AD760D" w:rsidRDefault="00AD760D" w:rsidP="00AD760D">
            <w:pPr>
              <w:jc w:val="center"/>
              <w:rPr>
                <w:i/>
                <w:sz w:val="20"/>
                <w:szCs w:val="20"/>
                <w:lang w:val="en-US"/>
              </w:rPr>
            </w:pPr>
            <w:r w:rsidRPr="00AD760D">
              <w:rPr>
                <w:i/>
                <w:sz w:val="20"/>
                <w:szCs w:val="20"/>
                <w:lang w:val="en-US"/>
              </w:rPr>
              <w:t>VD1</w:t>
            </w:r>
          </w:p>
        </w:tc>
      </w:tr>
      <w:tr w:rsidR="00AD760D" w:rsidRPr="00AD760D" w:rsidTr="00A71D60">
        <w:trPr>
          <w:trHeight w:val="446"/>
        </w:trPr>
        <w:tc>
          <w:tcPr>
            <w:tcW w:w="328" w:type="dxa"/>
          </w:tcPr>
          <w:p w:rsidR="00AD760D" w:rsidRPr="00AD760D" w:rsidRDefault="00AD760D" w:rsidP="005A50EB">
            <w:pPr>
              <w:rPr>
                <w:sz w:val="20"/>
                <w:szCs w:val="20"/>
              </w:rPr>
            </w:pPr>
          </w:p>
        </w:tc>
        <w:tc>
          <w:tcPr>
            <w:tcW w:w="328" w:type="dxa"/>
          </w:tcPr>
          <w:p w:rsidR="00AD760D" w:rsidRPr="00AD760D" w:rsidRDefault="00AD760D" w:rsidP="005A50EB">
            <w:pPr>
              <w:rPr>
                <w:sz w:val="20"/>
                <w:szCs w:val="20"/>
              </w:rPr>
            </w:pPr>
          </w:p>
        </w:tc>
        <w:tc>
          <w:tcPr>
            <w:tcW w:w="375" w:type="dxa"/>
          </w:tcPr>
          <w:p w:rsidR="00AD760D" w:rsidRPr="00AD760D" w:rsidRDefault="00AD760D" w:rsidP="00AD760D">
            <w:pPr>
              <w:ind w:left="-72"/>
              <w:rPr>
                <w:i/>
                <w:iCs/>
                <w:sz w:val="20"/>
                <w:szCs w:val="20"/>
                <w:lang w:val="en-US"/>
              </w:rPr>
            </w:pPr>
            <w:r w:rsidRPr="00AD760D">
              <w:rPr>
                <w:i/>
                <w:iCs/>
                <w:sz w:val="20"/>
                <w:szCs w:val="20"/>
              </w:rPr>
              <w:t>35</w:t>
            </w:r>
          </w:p>
        </w:tc>
        <w:tc>
          <w:tcPr>
            <w:tcW w:w="1912" w:type="dxa"/>
          </w:tcPr>
          <w:p w:rsidR="00AD760D" w:rsidRPr="00AD760D" w:rsidRDefault="00AD760D" w:rsidP="00AD760D">
            <w:pPr>
              <w:ind w:left="-72"/>
              <w:jc w:val="center"/>
              <w:rPr>
                <w:i/>
                <w:iCs/>
                <w:sz w:val="20"/>
                <w:szCs w:val="20"/>
              </w:rPr>
            </w:pPr>
          </w:p>
        </w:tc>
        <w:tc>
          <w:tcPr>
            <w:tcW w:w="3135" w:type="dxa"/>
          </w:tcPr>
          <w:p w:rsidR="00AD760D" w:rsidRPr="00AD760D" w:rsidRDefault="00AD760D" w:rsidP="005A50EB">
            <w:pPr>
              <w:pStyle w:val="a3"/>
              <w:rPr>
                <w:rFonts w:ascii="Times New Roman" w:hAnsi="Times New Roman"/>
                <w:sz w:val="20"/>
                <w:lang w:val="ru-RU"/>
              </w:rPr>
            </w:pPr>
            <w:r w:rsidRPr="00AD760D">
              <w:rPr>
                <w:rFonts w:ascii="Times New Roman" w:hAnsi="Times New Roman"/>
                <w:sz w:val="20"/>
              </w:rPr>
              <w:t>АЛ307БМ</w:t>
            </w:r>
          </w:p>
        </w:tc>
        <w:tc>
          <w:tcPr>
            <w:tcW w:w="366" w:type="dxa"/>
          </w:tcPr>
          <w:p w:rsidR="00AD760D" w:rsidRPr="00AD760D" w:rsidRDefault="00AD760D" w:rsidP="00AD760D">
            <w:pPr>
              <w:jc w:val="center"/>
              <w:rPr>
                <w:i/>
                <w:iCs/>
                <w:sz w:val="20"/>
                <w:szCs w:val="20"/>
                <w:lang w:val="en-US"/>
              </w:rPr>
            </w:pPr>
            <w:r w:rsidRPr="00AD760D">
              <w:rPr>
                <w:i/>
                <w:iCs/>
                <w:sz w:val="20"/>
                <w:szCs w:val="20"/>
                <w:lang w:val="en-US"/>
              </w:rPr>
              <w:t>1</w:t>
            </w:r>
          </w:p>
        </w:tc>
        <w:tc>
          <w:tcPr>
            <w:tcW w:w="1276" w:type="dxa"/>
          </w:tcPr>
          <w:p w:rsidR="00AD760D" w:rsidRPr="00AD760D" w:rsidRDefault="00AD760D" w:rsidP="00AD760D">
            <w:pPr>
              <w:jc w:val="center"/>
              <w:rPr>
                <w:i/>
                <w:sz w:val="20"/>
                <w:szCs w:val="20"/>
              </w:rPr>
            </w:pPr>
            <w:r w:rsidRPr="00AD760D">
              <w:rPr>
                <w:i/>
                <w:sz w:val="20"/>
                <w:szCs w:val="20"/>
                <w:lang w:val="en-US"/>
              </w:rPr>
              <w:t>VD</w:t>
            </w:r>
            <w:r w:rsidRPr="00AD760D">
              <w:rPr>
                <w:i/>
                <w:sz w:val="20"/>
                <w:szCs w:val="20"/>
              </w:rPr>
              <w:t>2</w:t>
            </w:r>
          </w:p>
        </w:tc>
      </w:tr>
      <w:tr w:rsidR="00AD760D" w:rsidRPr="00AD760D" w:rsidTr="00A71D60">
        <w:trPr>
          <w:trHeight w:val="446"/>
        </w:trPr>
        <w:tc>
          <w:tcPr>
            <w:tcW w:w="328" w:type="dxa"/>
          </w:tcPr>
          <w:p w:rsidR="00AD760D" w:rsidRPr="00AD760D" w:rsidRDefault="00AD760D" w:rsidP="005A50EB">
            <w:pPr>
              <w:rPr>
                <w:sz w:val="20"/>
                <w:szCs w:val="20"/>
              </w:rPr>
            </w:pPr>
          </w:p>
        </w:tc>
        <w:tc>
          <w:tcPr>
            <w:tcW w:w="328" w:type="dxa"/>
          </w:tcPr>
          <w:p w:rsidR="00AD760D" w:rsidRPr="00AD760D" w:rsidRDefault="00AD760D" w:rsidP="005A50EB">
            <w:pPr>
              <w:rPr>
                <w:sz w:val="20"/>
                <w:szCs w:val="20"/>
              </w:rPr>
            </w:pPr>
          </w:p>
        </w:tc>
        <w:tc>
          <w:tcPr>
            <w:tcW w:w="375" w:type="dxa"/>
          </w:tcPr>
          <w:p w:rsidR="00AD760D" w:rsidRPr="00AD760D" w:rsidRDefault="00AD760D" w:rsidP="00AD760D">
            <w:pPr>
              <w:ind w:left="-72"/>
              <w:jc w:val="center"/>
              <w:rPr>
                <w:i/>
                <w:iCs/>
                <w:sz w:val="20"/>
                <w:szCs w:val="20"/>
                <w:lang w:val="en-US"/>
              </w:rPr>
            </w:pPr>
          </w:p>
        </w:tc>
        <w:tc>
          <w:tcPr>
            <w:tcW w:w="1912" w:type="dxa"/>
          </w:tcPr>
          <w:p w:rsidR="00AD760D" w:rsidRPr="00AD760D" w:rsidRDefault="00AD760D" w:rsidP="00AD760D">
            <w:pPr>
              <w:ind w:left="-72"/>
              <w:jc w:val="center"/>
              <w:rPr>
                <w:i/>
                <w:iCs/>
                <w:sz w:val="20"/>
                <w:szCs w:val="20"/>
              </w:rPr>
            </w:pPr>
          </w:p>
        </w:tc>
        <w:tc>
          <w:tcPr>
            <w:tcW w:w="3135" w:type="dxa"/>
          </w:tcPr>
          <w:p w:rsidR="00AD760D" w:rsidRPr="00AD760D" w:rsidRDefault="00AD760D" w:rsidP="00AD760D">
            <w:pPr>
              <w:pStyle w:val="a3"/>
              <w:jc w:val="center"/>
              <w:rPr>
                <w:rFonts w:ascii="Times New Roman" w:hAnsi="Times New Roman"/>
                <w:sz w:val="20"/>
                <w:u w:val="single"/>
                <w:lang w:val="ru-RU"/>
              </w:rPr>
            </w:pPr>
            <w:r w:rsidRPr="00AD760D">
              <w:rPr>
                <w:rFonts w:ascii="Times New Roman" w:hAnsi="Times New Roman"/>
                <w:sz w:val="20"/>
                <w:u w:val="single"/>
                <w:lang w:val="ru-RU"/>
              </w:rPr>
              <w:t>Разъёмы</w:t>
            </w:r>
          </w:p>
        </w:tc>
        <w:tc>
          <w:tcPr>
            <w:tcW w:w="366" w:type="dxa"/>
          </w:tcPr>
          <w:p w:rsidR="00AD760D" w:rsidRPr="00AD760D" w:rsidRDefault="00AD760D" w:rsidP="00AD760D">
            <w:pPr>
              <w:jc w:val="center"/>
              <w:rPr>
                <w:i/>
                <w:iCs/>
                <w:sz w:val="20"/>
                <w:szCs w:val="20"/>
                <w:lang w:val="en-US"/>
              </w:rPr>
            </w:pPr>
          </w:p>
        </w:tc>
        <w:tc>
          <w:tcPr>
            <w:tcW w:w="1276" w:type="dxa"/>
          </w:tcPr>
          <w:p w:rsidR="00AD760D" w:rsidRPr="00AD760D" w:rsidRDefault="00AD760D" w:rsidP="00AD760D">
            <w:pPr>
              <w:jc w:val="center"/>
              <w:rPr>
                <w:i/>
                <w:sz w:val="20"/>
                <w:szCs w:val="20"/>
              </w:rPr>
            </w:pPr>
          </w:p>
        </w:tc>
      </w:tr>
      <w:tr w:rsidR="00AD760D" w:rsidRPr="00AD760D" w:rsidTr="00A71D60">
        <w:trPr>
          <w:trHeight w:val="446"/>
        </w:trPr>
        <w:tc>
          <w:tcPr>
            <w:tcW w:w="328" w:type="dxa"/>
          </w:tcPr>
          <w:p w:rsidR="00AD760D" w:rsidRPr="00AD760D" w:rsidRDefault="00AD760D" w:rsidP="005A50EB">
            <w:pPr>
              <w:rPr>
                <w:sz w:val="20"/>
                <w:szCs w:val="20"/>
              </w:rPr>
            </w:pPr>
          </w:p>
        </w:tc>
        <w:tc>
          <w:tcPr>
            <w:tcW w:w="328" w:type="dxa"/>
          </w:tcPr>
          <w:p w:rsidR="00AD760D" w:rsidRPr="00AD760D" w:rsidRDefault="00AD760D" w:rsidP="005A50EB">
            <w:pPr>
              <w:rPr>
                <w:sz w:val="20"/>
                <w:szCs w:val="20"/>
              </w:rPr>
            </w:pPr>
          </w:p>
        </w:tc>
        <w:tc>
          <w:tcPr>
            <w:tcW w:w="375" w:type="dxa"/>
          </w:tcPr>
          <w:p w:rsidR="00AD760D" w:rsidRPr="00AD760D" w:rsidRDefault="00AD760D" w:rsidP="00AD760D">
            <w:pPr>
              <w:ind w:left="-72"/>
              <w:jc w:val="center"/>
              <w:rPr>
                <w:i/>
                <w:iCs/>
                <w:sz w:val="20"/>
                <w:szCs w:val="20"/>
                <w:lang w:val="en-US"/>
              </w:rPr>
            </w:pPr>
            <w:r w:rsidRPr="00AD760D">
              <w:rPr>
                <w:i/>
                <w:iCs/>
                <w:sz w:val="20"/>
                <w:szCs w:val="20"/>
              </w:rPr>
              <w:t>36</w:t>
            </w:r>
          </w:p>
        </w:tc>
        <w:tc>
          <w:tcPr>
            <w:tcW w:w="1912" w:type="dxa"/>
          </w:tcPr>
          <w:p w:rsidR="00AD760D" w:rsidRPr="00AD760D" w:rsidRDefault="00AD760D" w:rsidP="00AD760D">
            <w:pPr>
              <w:ind w:left="-72"/>
              <w:jc w:val="center"/>
              <w:rPr>
                <w:i/>
                <w:iCs/>
                <w:sz w:val="20"/>
                <w:szCs w:val="20"/>
              </w:rPr>
            </w:pPr>
          </w:p>
        </w:tc>
        <w:tc>
          <w:tcPr>
            <w:tcW w:w="3135" w:type="dxa"/>
          </w:tcPr>
          <w:p w:rsidR="00AD760D" w:rsidRPr="00AD760D" w:rsidRDefault="00AD760D" w:rsidP="005A50EB">
            <w:pPr>
              <w:pStyle w:val="a3"/>
              <w:rPr>
                <w:rFonts w:ascii="Times New Roman" w:hAnsi="Times New Roman"/>
                <w:sz w:val="20"/>
                <w:lang w:val="ru-RU"/>
              </w:rPr>
            </w:pPr>
            <w:r w:rsidRPr="00AD760D">
              <w:rPr>
                <w:rFonts w:ascii="Times New Roman" w:hAnsi="Times New Roman"/>
                <w:sz w:val="20"/>
                <w:lang w:val="en-US"/>
              </w:rPr>
              <w:t>PLD – 2</w:t>
            </w:r>
          </w:p>
        </w:tc>
        <w:tc>
          <w:tcPr>
            <w:tcW w:w="366" w:type="dxa"/>
          </w:tcPr>
          <w:p w:rsidR="00AD760D" w:rsidRPr="00AD760D" w:rsidRDefault="00AD760D" w:rsidP="00AD760D">
            <w:pPr>
              <w:jc w:val="center"/>
              <w:rPr>
                <w:i/>
                <w:iCs/>
                <w:sz w:val="20"/>
                <w:szCs w:val="20"/>
                <w:lang w:val="en-US"/>
              </w:rPr>
            </w:pPr>
            <w:r w:rsidRPr="00AD760D">
              <w:rPr>
                <w:i/>
                <w:iCs/>
                <w:sz w:val="20"/>
                <w:szCs w:val="20"/>
                <w:lang w:val="en-US"/>
              </w:rPr>
              <w:t>1</w:t>
            </w:r>
          </w:p>
        </w:tc>
        <w:tc>
          <w:tcPr>
            <w:tcW w:w="1276" w:type="dxa"/>
          </w:tcPr>
          <w:p w:rsidR="00AD760D" w:rsidRPr="00AD760D" w:rsidRDefault="00AD760D" w:rsidP="00AD760D">
            <w:pPr>
              <w:pStyle w:val="a3"/>
              <w:jc w:val="center"/>
              <w:rPr>
                <w:rFonts w:ascii="Times New Roman" w:hAnsi="Times New Roman"/>
                <w:sz w:val="20"/>
                <w:lang w:val="ru-RU"/>
              </w:rPr>
            </w:pPr>
            <w:r w:rsidRPr="00AD760D">
              <w:rPr>
                <w:rFonts w:ascii="Times New Roman" w:hAnsi="Times New Roman"/>
                <w:sz w:val="20"/>
              </w:rPr>
              <w:t>XP1</w:t>
            </w:r>
          </w:p>
        </w:tc>
      </w:tr>
      <w:tr w:rsidR="00AD760D" w:rsidRPr="00AD760D" w:rsidTr="00A71D60">
        <w:trPr>
          <w:trHeight w:val="446"/>
        </w:trPr>
        <w:tc>
          <w:tcPr>
            <w:tcW w:w="328" w:type="dxa"/>
          </w:tcPr>
          <w:p w:rsidR="00AD760D" w:rsidRPr="00AD760D" w:rsidRDefault="00AD760D" w:rsidP="005A50EB">
            <w:pPr>
              <w:rPr>
                <w:sz w:val="20"/>
                <w:szCs w:val="20"/>
              </w:rPr>
            </w:pPr>
          </w:p>
        </w:tc>
        <w:tc>
          <w:tcPr>
            <w:tcW w:w="328" w:type="dxa"/>
          </w:tcPr>
          <w:p w:rsidR="00AD760D" w:rsidRPr="00AD760D" w:rsidRDefault="00AD760D" w:rsidP="005A50EB">
            <w:pPr>
              <w:rPr>
                <w:sz w:val="20"/>
                <w:szCs w:val="20"/>
              </w:rPr>
            </w:pPr>
          </w:p>
        </w:tc>
        <w:tc>
          <w:tcPr>
            <w:tcW w:w="375" w:type="dxa"/>
          </w:tcPr>
          <w:p w:rsidR="00AD760D" w:rsidRPr="00AD760D" w:rsidRDefault="00AD760D" w:rsidP="00AD760D">
            <w:pPr>
              <w:ind w:left="-72"/>
              <w:jc w:val="center"/>
              <w:rPr>
                <w:i/>
                <w:iCs/>
                <w:sz w:val="20"/>
                <w:szCs w:val="20"/>
                <w:lang w:val="en-US"/>
              </w:rPr>
            </w:pPr>
            <w:r w:rsidRPr="00AD760D">
              <w:rPr>
                <w:i/>
                <w:iCs/>
                <w:sz w:val="20"/>
                <w:szCs w:val="20"/>
              </w:rPr>
              <w:t>37</w:t>
            </w:r>
          </w:p>
        </w:tc>
        <w:tc>
          <w:tcPr>
            <w:tcW w:w="1912" w:type="dxa"/>
          </w:tcPr>
          <w:p w:rsidR="00AD760D" w:rsidRPr="00AD760D" w:rsidRDefault="00AD760D" w:rsidP="00AD760D">
            <w:pPr>
              <w:ind w:left="-72"/>
              <w:jc w:val="center"/>
              <w:rPr>
                <w:i/>
                <w:iCs/>
                <w:sz w:val="20"/>
                <w:szCs w:val="20"/>
              </w:rPr>
            </w:pPr>
          </w:p>
        </w:tc>
        <w:tc>
          <w:tcPr>
            <w:tcW w:w="3135" w:type="dxa"/>
          </w:tcPr>
          <w:p w:rsidR="00AD760D" w:rsidRPr="00AD760D" w:rsidRDefault="00AD760D" w:rsidP="005A50EB">
            <w:pPr>
              <w:pStyle w:val="a3"/>
              <w:rPr>
                <w:rFonts w:ascii="Times New Roman" w:hAnsi="Times New Roman"/>
                <w:sz w:val="20"/>
                <w:lang w:val="ru-RU"/>
              </w:rPr>
            </w:pPr>
            <w:r w:rsidRPr="00AD760D">
              <w:rPr>
                <w:rFonts w:ascii="Times New Roman" w:hAnsi="Times New Roman"/>
                <w:color w:val="000000"/>
                <w:sz w:val="20"/>
                <w:lang w:val="en-US"/>
              </w:rPr>
              <w:t>DBR</w:t>
            </w:r>
            <w:r w:rsidRPr="00AD760D">
              <w:rPr>
                <w:rFonts w:ascii="Times New Roman" w:hAnsi="Times New Roman"/>
                <w:color w:val="000000"/>
                <w:sz w:val="20"/>
              </w:rPr>
              <w:t>9-</w:t>
            </w:r>
            <w:r w:rsidRPr="00AD760D">
              <w:rPr>
                <w:rFonts w:ascii="Times New Roman" w:hAnsi="Times New Roman"/>
                <w:color w:val="000000"/>
                <w:sz w:val="20"/>
                <w:lang w:val="en-US"/>
              </w:rPr>
              <w:t>F</w:t>
            </w:r>
          </w:p>
        </w:tc>
        <w:tc>
          <w:tcPr>
            <w:tcW w:w="366" w:type="dxa"/>
          </w:tcPr>
          <w:p w:rsidR="00AD760D" w:rsidRPr="00AD760D" w:rsidRDefault="00AD760D" w:rsidP="00AD760D">
            <w:pPr>
              <w:jc w:val="center"/>
              <w:rPr>
                <w:i/>
                <w:iCs/>
                <w:sz w:val="20"/>
                <w:szCs w:val="20"/>
                <w:lang w:val="en-US"/>
              </w:rPr>
            </w:pPr>
            <w:r w:rsidRPr="00AD760D">
              <w:rPr>
                <w:i/>
                <w:iCs/>
                <w:sz w:val="20"/>
                <w:szCs w:val="20"/>
                <w:lang w:val="en-US"/>
              </w:rPr>
              <w:t>1</w:t>
            </w:r>
          </w:p>
        </w:tc>
        <w:tc>
          <w:tcPr>
            <w:tcW w:w="1276" w:type="dxa"/>
          </w:tcPr>
          <w:p w:rsidR="00AD760D" w:rsidRPr="00AD760D" w:rsidRDefault="00AD760D" w:rsidP="00AD760D">
            <w:pPr>
              <w:pStyle w:val="a3"/>
              <w:jc w:val="center"/>
              <w:rPr>
                <w:rFonts w:ascii="Times New Roman" w:hAnsi="Times New Roman"/>
                <w:sz w:val="20"/>
                <w:lang w:val="ru-RU"/>
              </w:rPr>
            </w:pPr>
            <w:r w:rsidRPr="00AD760D">
              <w:rPr>
                <w:rFonts w:ascii="Times New Roman" w:hAnsi="Times New Roman"/>
                <w:sz w:val="20"/>
              </w:rPr>
              <w:t>XS1</w:t>
            </w:r>
          </w:p>
        </w:tc>
      </w:tr>
      <w:tr w:rsidR="00AD760D" w:rsidRPr="00AD760D" w:rsidTr="00A71D60">
        <w:trPr>
          <w:trHeight w:val="446"/>
        </w:trPr>
        <w:tc>
          <w:tcPr>
            <w:tcW w:w="328" w:type="dxa"/>
          </w:tcPr>
          <w:p w:rsidR="00AD760D" w:rsidRPr="00AD760D" w:rsidRDefault="00AD760D" w:rsidP="005A50EB">
            <w:pPr>
              <w:rPr>
                <w:sz w:val="20"/>
                <w:szCs w:val="20"/>
              </w:rPr>
            </w:pPr>
          </w:p>
        </w:tc>
        <w:tc>
          <w:tcPr>
            <w:tcW w:w="328" w:type="dxa"/>
          </w:tcPr>
          <w:p w:rsidR="00AD760D" w:rsidRPr="00AD760D" w:rsidRDefault="00AD760D" w:rsidP="005A50EB">
            <w:pPr>
              <w:rPr>
                <w:sz w:val="20"/>
                <w:szCs w:val="20"/>
              </w:rPr>
            </w:pPr>
          </w:p>
        </w:tc>
        <w:tc>
          <w:tcPr>
            <w:tcW w:w="375" w:type="dxa"/>
          </w:tcPr>
          <w:p w:rsidR="00AD760D" w:rsidRPr="00AD760D" w:rsidRDefault="00AD760D" w:rsidP="00AD760D">
            <w:pPr>
              <w:ind w:left="-72"/>
              <w:jc w:val="center"/>
              <w:rPr>
                <w:i/>
                <w:iCs/>
                <w:sz w:val="20"/>
                <w:szCs w:val="20"/>
                <w:lang w:val="en-US"/>
              </w:rPr>
            </w:pPr>
          </w:p>
        </w:tc>
        <w:tc>
          <w:tcPr>
            <w:tcW w:w="1912" w:type="dxa"/>
          </w:tcPr>
          <w:p w:rsidR="00AD760D" w:rsidRPr="00AD760D" w:rsidRDefault="00AD760D" w:rsidP="00AD760D">
            <w:pPr>
              <w:ind w:left="-72"/>
              <w:jc w:val="center"/>
              <w:rPr>
                <w:i/>
                <w:iCs/>
                <w:sz w:val="20"/>
                <w:szCs w:val="20"/>
              </w:rPr>
            </w:pPr>
          </w:p>
        </w:tc>
        <w:tc>
          <w:tcPr>
            <w:tcW w:w="3135" w:type="dxa"/>
          </w:tcPr>
          <w:p w:rsidR="00AD760D" w:rsidRPr="00AD760D" w:rsidRDefault="00AD760D" w:rsidP="00AD760D">
            <w:pPr>
              <w:pStyle w:val="a3"/>
              <w:jc w:val="center"/>
              <w:rPr>
                <w:rFonts w:ascii="Times New Roman" w:hAnsi="Times New Roman"/>
                <w:sz w:val="20"/>
                <w:u w:val="single"/>
                <w:lang w:val="ru-RU"/>
              </w:rPr>
            </w:pPr>
            <w:r w:rsidRPr="00AD760D">
              <w:rPr>
                <w:rFonts w:ascii="Times New Roman" w:hAnsi="Times New Roman"/>
                <w:sz w:val="20"/>
                <w:u w:val="single"/>
              </w:rPr>
              <w:t>Кварцевый резонатор</w:t>
            </w:r>
          </w:p>
        </w:tc>
        <w:tc>
          <w:tcPr>
            <w:tcW w:w="366" w:type="dxa"/>
          </w:tcPr>
          <w:p w:rsidR="00AD760D" w:rsidRPr="00AD760D" w:rsidRDefault="00AD760D" w:rsidP="00AD760D">
            <w:pPr>
              <w:jc w:val="center"/>
              <w:rPr>
                <w:i/>
                <w:iCs/>
                <w:sz w:val="20"/>
                <w:szCs w:val="20"/>
                <w:lang w:val="en-US"/>
              </w:rPr>
            </w:pPr>
          </w:p>
        </w:tc>
        <w:tc>
          <w:tcPr>
            <w:tcW w:w="1276" w:type="dxa"/>
          </w:tcPr>
          <w:p w:rsidR="00AD760D" w:rsidRPr="00AD760D" w:rsidRDefault="00AD760D" w:rsidP="005A50EB">
            <w:pPr>
              <w:rPr>
                <w:i/>
                <w:sz w:val="20"/>
                <w:szCs w:val="20"/>
                <w:lang w:val="en-US"/>
              </w:rPr>
            </w:pPr>
          </w:p>
        </w:tc>
      </w:tr>
      <w:tr w:rsidR="00AD760D" w:rsidRPr="00AD760D" w:rsidTr="00A71D60">
        <w:trPr>
          <w:trHeight w:val="446"/>
        </w:trPr>
        <w:tc>
          <w:tcPr>
            <w:tcW w:w="328" w:type="dxa"/>
          </w:tcPr>
          <w:p w:rsidR="00AD760D" w:rsidRPr="00AD760D" w:rsidRDefault="00AD760D" w:rsidP="005A50EB">
            <w:pPr>
              <w:rPr>
                <w:sz w:val="20"/>
                <w:szCs w:val="20"/>
              </w:rPr>
            </w:pPr>
          </w:p>
        </w:tc>
        <w:tc>
          <w:tcPr>
            <w:tcW w:w="328" w:type="dxa"/>
          </w:tcPr>
          <w:p w:rsidR="00AD760D" w:rsidRPr="00AD760D" w:rsidRDefault="00AD760D" w:rsidP="005A50EB">
            <w:pPr>
              <w:rPr>
                <w:sz w:val="20"/>
                <w:szCs w:val="20"/>
              </w:rPr>
            </w:pPr>
          </w:p>
        </w:tc>
        <w:tc>
          <w:tcPr>
            <w:tcW w:w="375" w:type="dxa"/>
          </w:tcPr>
          <w:p w:rsidR="00AD760D" w:rsidRPr="00AD760D" w:rsidRDefault="00AD760D" w:rsidP="00AD760D">
            <w:pPr>
              <w:ind w:left="-72"/>
              <w:jc w:val="center"/>
              <w:rPr>
                <w:i/>
                <w:iCs/>
                <w:sz w:val="20"/>
                <w:szCs w:val="20"/>
              </w:rPr>
            </w:pPr>
            <w:r w:rsidRPr="00AD760D">
              <w:rPr>
                <w:i/>
                <w:iCs/>
                <w:sz w:val="20"/>
                <w:szCs w:val="20"/>
              </w:rPr>
              <w:t>38</w:t>
            </w:r>
          </w:p>
        </w:tc>
        <w:tc>
          <w:tcPr>
            <w:tcW w:w="1912" w:type="dxa"/>
          </w:tcPr>
          <w:p w:rsidR="00AD760D" w:rsidRPr="00AD760D" w:rsidRDefault="00AD760D" w:rsidP="00AD760D">
            <w:pPr>
              <w:ind w:left="-72"/>
              <w:jc w:val="center"/>
              <w:rPr>
                <w:i/>
                <w:iCs/>
                <w:sz w:val="20"/>
                <w:szCs w:val="20"/>
              </w:rPr>
            </w:pPr>
          </w:p>
        </w:tc>
        <w:tc>
          <w:tcPr>
            <w:tcW w:w="3135" w:type="dxa"/>
          </w:tcPr>
          <w:p w:rsidR="00AD760D" w:rsidRPr="00AD760D" w:rsidRDefault="00AD760D" w:rsidP="005A50EB">
            <w:pPr>
              <w:pStyle w:val="a3"/>
              <w:rPr>
                <w:rFonts w:ascii="Times New Roman" w:hAnsi="Times New Roman"/>
                <w:sz w:val="20"/>
                <w:lang w:val="ru-RU"/>
              </w:rPr>
            </w:pPr>
            <w:r w:rsidRPr="00AD760D">
              <w:rPr>
                <w:rFonts w:ascii="Times New Roman" w:hAnsi="Times New Roman"/>
                <w:sz w:val="20"/>
              </w:rPr>
              <w:t>HC-49SM</w:t>
            </w:r>
          </w:p>
        </w:tc>
        <w:tc>
          <w:tcPr>
            <w:tcW w:w="366" w:type="dxa"/>
          </w:tcPr>
          <w:p w:rsidR="00AD760D" w:rsidRPr="00AD760D" w:rsidRDefault="00AD760D" w:rsidP="00AD760D">
            <w:pPr>
              <w:jc w:val="center"/>
              <w:rPr>
                <w:i/>
                <w:iCs/>
                <w:sz w:val="20"/>
                <w:szCs w:val="20"/>
                <w:lang w:val="en-US"/>
              </w:rPr>
            </w:pPr>
            <w:r w:rsidRPr="00AD760D">
              <w:rPr>
                <w:i/>
                <w:iCs/>
                <w:sz w:val="20"/>
                <w:szCs w:val="20"/>
                <w:lang w:val="en-US"/>
              </w:rPr>
              <w:t>1</w:t>
            </w:r>
          </w:p>
        </w:tc>
        <w:tc>
          <w:tcPr>
            <w:tcW w:w="1276" w:type="dxa"/>
          </w:tcPr>
          <w:p w:rsidR="00AD760D" w:rsidRPr="00AD760D" w:rsidRDefault="00AD760D" w:rsidP="00AD760D">
            <w:pPr>
              <w:pStyle w:val="a3"/>
              <w:jc w:val="center"/>
              <w:rPr>
                <w:rFonts w:ascii="Times New Roman" w:hAnsi="Times New Roman"/>
                <w:sz w:val="20"/>
                <w:lang w:val="ru-RU"/>
              </w:rPr>
            </w:pPr>
            <w:r w:rsidRPr="00AD760D">
              <w:rPr>
                <w:rFonts w:ascii="Times New Roman" w:hAnsi="Times New Roman"/>
                <w:sz w:val="20"/>
              </w:rPr>
              <w:t>ZQ1</w:t>
            </w:r>
          </w:p>
        </w:tc>
      </w:tr>
    </w:tbl>
    <w:p w:rsidR="00D31FE3" w:rsidRDefault="00D31FE3" w:rsidP="00B00337">
      <w:pPr>
        <w:widowControl w:val="0"/>
        <w:spacing w:line="360" w:lineRule="auto"/>
        <w:ind w:firstLine="0"/>
        <w:rPr>
          <w:szCs w:val="28"/>
        </w:rPr>
      </w:pPr>
    </w:p>
    <w:p w:rsidR="00A71D60" w:rsidRPr="000E6FBD" w:rsidRDefault="00AD760D" w:rsidP="00A71D60">
      <w:pPr>
        <w:widowControl w:val="0"/>
        <w:tabs>
          <w:tab w:val="right" w:leader="dot" w:pos="9900"/>
        </w:tabs>
        <w:spacing w:line="360" w:lineRule="auto"/>
        <w:ind w:firstLine="0"/>
      </w:pPr>
      <w:r>
        <w:rPr>
          <w:szCs w:val="28"/>
        </w:rPr>
        <w:br w:type="page"/>
      </w:r>
      <w:r w:rsidR="00A71D60" w:rsidRPr="000E6FBD">
        <w:t xml:space="preserve">Приложение </w:t>
      </w:r>
      <w:r w:rsidR="00A71D60">
        <w:t>Г</w:t>
      </w:r>
      <w:r w:rsidR="00A71D60" w:rsidRPr="000E6FBD">
        <w:t xml:space="preserve"> Чертеж оснастки</w:t>
      </w:r>
    </w:p>
    <w:p w:rsidR="00A71D60" w:rsidRDefault="00A71D60" w:rsidP="00B00337">
      <w:pPr>
        <w:widowControl w:val="0"/>
        <w:spacing w:line="360" w:lineRule="auto"/>
        <w:ind w:firstLine="0"/>
        <w:rPr>
          <w:szCs w:val="28"/>
        </w:rPr>
      </w:pPr>
    </w:p>
    <w:p w:rsidR="00AD760D" w:rsidRDefault="00AD760D" w:rsidP="00B00337">
      <w:pPr>
        <w:widowControl w:val="0"/>
        <w:spacing w:line="360" w:lineRule="auto"/>
        <w:ind w:firstLine="0"/>
        <w:rPr>
          <w:szCs w:val="28"/>
        </w:rPr>
      </w:pPr>
      <w:r>
        <w:rPr>
          <w:szCs w:val="28"/>
        </w:rPr>
        <w:t>Эскизные карты</w:t>
      </w:r>
    </w:p>
    <w:p w:rsidR="00AD760D" w:rsidRDefault="004C6C5D" w:rsidP="00B00337">
      <w:pPr>
        <w:widowControl w:val="0"/>
        <w:spacing w:line="360" w:lineRule="auto"/>
        <w:ind w:firstLine="0"/>
      </w:pPr>
      <w:r>
        <w:object w:dxaOrig="8700" w:dyaOrig="13200">
          <v:shape id="_x0000_i1152" type="#_x0000_t75" style="width:400.5pt;height:607.5pt" o:ole="">
            <v:imagedata r:id="rId216" o:title="" gain="2.5" blacklevel="-6554f"/>
          </v:shape>
          <o:OLEObject Type="Embed" ProgID="PBrush" ShapeID="_x0000_i1152" DrawAspect="Content" ObjectID="_1457962593" r:id="rId217"/>
        </w:object>
      </w:r>
    </w:p>
    <w:p w:rsidR="00AD760D" w:rsidRPr="00A56788" w:rsidRDefault="00AD760D" w:rsidP="00B00337">
      <w:pPr>
        <w:widowControl w:val="0"/>
        <w:spacing w:line="360" w:lineRule="auto"/>
        <w:ind w:firstLine="0"/>
        <w:rPr>
          <w:szCs w:val="28"/>
        </w:rPr>
      </w:pPr>
      <w:r>
        <w:br w:type="page"/>
      </w:r>
      <w:r w:rsidR="004C6C5D">
        <w:object w:dxaOrig="2895" w:dyaOrig="12840">
          <v:shape id="_x0000_i1153" type="#_x0000_t75" style="width:153.75pt;height:680.25pt" o:ole="">
            <v:imagedata r:id="rId218" o:title="" gain="109227f" blacklevel="-6554f"/>
          </v:shape>
          <o:OLEObject Type="Embed" ProgID="PBrush" ShapeID="_x0000_i1153" DrawAspect="Content" ObjectID="_1457962594" r:id="rId219"/>
        </w:object>
      </w:r>
      <w:bookmarkStart w:id="8" w:name="_GoBack"/>
      <w:bookmarkEnd w:id="8"/>
    </w:p>
    <w:sectPr w:rsidR="00AD760D" w:rsidRPr="00A56788" w:rsidSect="006F523A">
      <w:pgSz w:w="11906" w:h="16838"/>
      <w:pgMar w:top="1134" w:right="851" w:bottom="113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ISOCPEUR">
    <w:altName w:val="Arial"/>
    <w:panose1 w:val="00000000000000000000"/>
    <w:charset w:val="CC"/>
    <w:family w:val="swiss"/>
    <w:notTrueType/>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F84C0C"/>
    <w:multiLevelType w:val="hybridMultilevel"/>
    <w:tmpl w:val="478050E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
    <w:nsid w:val="09582AAF"/>
    <w:multiLevelType w:val="hybridMultilevel"/>
    <w:tmpl w:val="669835C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0C277799"/>
    <w:multiLevelType w:val="hybridMultilevel"/>
    <w:tmpl w:val="D65E7B0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nsid w:val="0D552A21"/>
    <w:multiLevelType w:val="hybridMultilevel"/>
    <w:tmpl w:val="E6BC56A0"/>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4">
    <w:nsid w:val="0DBC24E0"/>
    <w:multiLevelType w:val="hybridMultilevel"/>
    <w:tmpl w:val="CE0C22C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11F34ADF"/>
    <w:multiLevelType w:val="hybridMultilevel"/>
    <w:tmpl w:val="1B58646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nsid w:val="13A96CAA"/>
    <w:multiLevelType w:val="hybridMultilevel"/>
    <w:tmpl w:val="E734673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1F4A08F3"/>
    <w:multiLevelType w:val="multilevel"/>
    <w:tmpl w:val="85D0E3BE"/>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1100"/>
        </w:tabs>
        <w:ind w:left="1100" w:hanging="360"/>
      </w:pPr>
      <w:rPr>
        <w:rFonts w:cs="Times New Roman" w:hint="default"/>
      </w:rPr>
    </w:lvl>
    <w:lvl w:ilvl="2">
      <w:start w:val="1"/>
      <w:numFmt w:val="decimal"/>
      <w:lvlText w:val="%1.%2.%3"/>
      <w:lvlJc w:val="left"/>
      <w:pPr>
        <w:tabs>
          <w:tab w:val="num" w:pos="2200"/>
        </w:tabs>
        <w:ind w:left="2200" w:hanging="720"/>
      </w:pPr>
      <w:rPr>
        <w:rFonts w:cs="Times New Roman" w:hint="default"/>
      </w:rPr>
    </w:lvl>
    <w:lvl w:ilvl="3">
      <w:start w:val="1"/>
      <w:numFmt w:val="decimal"/>
      <w:lvlText w:val="%1.%2.%3.%4"/>
      <w:lvlJc w:val="left"/>
      <w:pPr>
        <w:tabs>
          <w:tab w:val="num" w:pos="3300"/>
        </w:tabs>
        <w:ind w:left="3300" w:hanging="1080"/>
      </w:pPr>
      <w:rPr>
        <w:rFonts w:cs="Times New Roman" w:hint="default"/>
      </w:rPr>
    </w:lvl>
    <w:lvl w:ilvl="4">
      <w:start w:val="1"/>
      <w:numFmt w:val="decimal"/>
      <w:lvlText w:val="%1.%2.%3.%4.%5"/>
      <w:lvlJc w:val="left"/>
      <w:pPr>
        <w:tabs>
          <w:tab w:val="num" w:pos="4040"/>
        </w:tabs>
        <w:ind w:left="4040" w:hanging="1080"/>
      </w:pPr>
      <w:rPr>
        <w:rFonts w:cs="Times New Roman" w:hint="default"/>
      </w:rPr>
    </w:lvl>
    <w:lvl w:ilvl="5">
      <w:start w:val="1"/>
      <w:numFmt w:val="decimal"/>
      <w:lvlText w:val="%1.%2.%3.%4.%5.%6"/>
      <w:lvlJc w:val="left"/>
      <w:pPr>
        <w:tabs>
          <w:tab w:val="num" w:pos="5140"/>
        </w:tabs>
        <w:ind w:left="5140" w:hanging="1440"/>
      </w:pPr>
      <w:rPr>
        <w:rFonts w:cs="Times New Roman" w:hint="default"/>
      </w:rPr>
    </w:lvl>
    <w:lvl w:ilvl="6">
      <w:start w:val="1"/>
      <w:numFmt w:val="decimal"/>
      <w:lvlText w:val="%1.%2.%3.%4.%5.%6.%7"/>
      <w:lvlJc w:val="left"/>
      <w:pPr>
        <w:tabs>
          <w:tab w:val="num" w:pos="5880"/>
        </w:tabs>
        <w:ind w:left="5880" w:hanging="1440"/>
      </w:pPr>
      <w:rPr>
        <w:rFonts w:cs="Times New Roman" w:hint="default"/>
      </w:rPr>
    </w:lvl>
    <w:lvl w:ilvl="7">
      <w:start w:val="1"/>
      <w:numFmt w:val="decimal"/>
      <w:lvlText w:val="%1.%2.%3.%4.%5.%6.%7.%8"/>
      <w:lvlJc w:val="left"/>
      <w:pPr>
        <w:tabs>
          <w:tab w:val="num" w:pos="6980"/>
        </w:tabs>
        <w:ind w:left="6980" w:hanging="1800"/>
      </w:pPr>
      <w:rPr>
        <w:rFonts w:cs="Times New Roman" w:hint="default"/>
      </w:rPr>
    </w:lvl>
    <w:lvl w:ilvl="8">
      <w:start w:val="1"/>
      <w:numFmt w:val="decimal"/>
      <w:lvlText w:val="%1.%2.%3.%4.%5.%6.%7.%8.%9"/>
      <w:lvlJc w:val="left"/>
      <w:pPr>
        <w:tabs>
          <w:tab w:val="num" w:pos="8080"/>
        </w:tabs>
        <w:ind w:left="8080" w:hanging="2160"/>
      </w:pPr>
      <w:rPr>
        <w:rFonts w:cs="Times New Roman" w:hint="default"/>
      </w:rPr>
    </w:lvl>
  </w:abstractNum>
  <w:abstractNum w:abstractNumId="8">
    <w:nsid w:val="1FFA727C"/>
    <w:multiLevelType w:val="hybridMultilevel"/>
    <w:tmpl w:val="C542F90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22710D79"/>
    <w:multiLevelType w:val="hybridMultilevel"/>
    <w:tmpl w:val="01324A6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22747976"/>
    <w:multiLevelType w:val="hybridMultilevel"/>
    <w:tmpl w:val="FF82D3F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26B06E0F"/>
    <w:multiLevelType w:val="hybridMultilevel"/>
    <w:tmpl w:val="23E8D5A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26FC3B95"/>
    <w:multiLevelType w:val="hybridMultilevel"/>
    <w:tmpl w:val="271003D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2C5E3EA4"/>
    <w:multiLevelType w:val="hybridMultilevel"/>
    <w:tmpl w:val="CA78DF0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2EBF1EB9"/>
    <w:multiLevelType w:val="hybridMultilevel"/>
    <w:tmpl w:val="CB2027F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37950C6D"/>
    <w:multiLevelType w:val="hybridMultilevel"/>
    <w:tmpl w:val="E334D02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3C403223"/>
    <w:multiLevelType w:val="hybridMultilevel"/>
    <w:tmpl w:val="6A965CE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nsid w:val="3E3C4A0A"/>
    <w:multiLevelType w:val="hybridMultilevel"/>
    <w:tmpl w:val="520A9CB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40C33121"/>
    <w:multiLevelType w:val="hybridMultilevel"/>
    <w:tmpl w:val="D6342A0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484B15FA"/>
    <w:multiLevelType w:val="hybridMultilevel"/>
    <w:tmpl w:val="74F4451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6051609D"/>
    <w:multiLevelType w:val="hybridMultilevel"/>
    <w:tmpl w:val="53EAB41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72E47891"/>
    <w:multiLevelType w:val="hybridMultilevel"/>
    <w:tmpl w:val="3424A92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78482B74"/>
    <w:multiLevelType w:val="hybridMultilevel"/>
    <w:tmpl w:val="6E623740"/>
    <w:lvl w:ilvl="0" w:tplc="F4D898C0">
      <w:start w:val="1"/>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7FE961EC"/>
    <w:multiLevelType w:val="hybridMultilevel"/>
    <w:tmpl w:val="AEFEC0A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7"/>
  </w:num>
  <w:num w:numId="2">
    <w:abstractNumId w:val="22"/>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1"/>
  </w:num>
  <w:num w:numId="6">
    <w:abstractNumId w:val="6"/>
  </w:num>
  <w:num w:numId="7">
    <w:abstractNumId w:val="2"/>
  </w:num>
  <w:num w:numId="8">
    <w:abstractNumId w:val="10"/>
  </w:num>
  <w:num w:numId="9">
    <w:abstractNumId w:val="0"/>
  </w:num>
  <w:num w:numId="10">
    <w:abstractNumId w:val="16"/>
  </w:num>
  <w:num w:numId="11">
    <w:abstractNumId w:val="19"/>
  </w:num>
  <w:num w:numId="12">
    <w:abstractNumId w:val="9"/>
  </w:num>
  <w:num w:numId="13">
    <w:abstractNumId w:val="8"/>
  </w:num>
  <w:num w:numId="14">
    <w:abstractNumId w:val="14"/>
  </w:num>
  <w:num w:numId="15">
    <w:abstractNumId w:val="11"/>
  </w:num>
  <w:num w:numId="16">
    <w:abstractNumId w:val="23"/>
  </w:num>
  <w:num w:numId="17">
    <w:abstractNumId w:val="4"/>
  </w:num>
  <w:num w:numId="18">
    <w:abstractNumId w:val="13"/>
  </w:num>
  <w:num w:numId="19">
    <w:abstractNumId w:val="12"/>
  </w:num>
  <w:num w:numId="20">
    <w:abstractNumId w:val="17"/>
  </w:num>
  <w:num w:numId="21">
    <w:abstractNumId w:val="18"/>
  </w:num>
  <w:num w:numId="22">
    <w:abstractNumId w:val="20"/>
  </w:num>
  <w:num w:numId="23">
    <w:abstractNumId w:val="15"/>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40"/>
  <w:displayHorizontalDrawingGridEvery w:val="2"/>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7602E"/>
    <w:rsid w:val="00007F05"/>
    <w:rsid w:val="0005447B"/>
    <w:rsid w:val="0007346E"/>
    <w:rsid w:val="00084E41"/>
    <w:rsid w:val="000E6FBD"/>
    <w:rsid w:val="00102D0B"/>
    <w:rsid w:val="00210467"/>
    <w:rsid w:val="00261254"/>
    <w:rsid w:val="00291C02"/>
    <w:rsid w:val="002927B1"/>
    <w:rsid w:val="003B3760"/>
    <w:rsid w:val="004C6C5D"/>
    <w:rsid w:val="004F47DE"/>
    <w:rsid w:val="00501C49"/>
    <w:rsid w:val="00587520"/>
    <w:rsid w:val="005A50EB"/>
    <w:rsid w:val="0066649D"/>
    <w:rsid w:val="00675312"/>
    <w:rsid w:val="0067602E"/>
    <w:rsid w:val="006F523A"/>
    <w:rsid w:val="00701D9F"/>
    <w:rsid w:val="00741075"/>
    <w:rsid w:val="00777E60"/>
    <w:rsid w:val="007938F0"/>
    <w:rsid w:val="009002DD"/>
    <w:rsid w:val="00A063C5"/>
    <w:rsid w:val="00A374E4"/>
    <w:rsid w:val="00A56788"/>
    <w:rsid w:val="00A71D60"/>
    <w:rsid w:val="00AD760D"/>
    <w:rsid w:val="00B00337"/>
    <w:rsid w:val="00BB2A4F"/>
    <w:rsid w:val="00BF6D03"/>
    <w:rsid w:val="00D31FE3"/>
    <w:rsid w:val="00D35DBA"/>
    <w:rsid w:val="00E10C55"/>
    <w:rsid w:val="00E46F07"/>
    <w:rsid w:val="00EA31DC"/>
    <w:rsid w:val="00F85C76"/>
    <w:rsid w:val="00FC031D"/>
    <w:rsid w:val="00FE27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414"/>
    <o:shapelayout v:ext="edit">
      <o:idmap v:ext="edit" data="1"/>
    </o:shapelayout>
  </w:shapeDefaults>
  <w:decimalSymbol w:val=","/>
  <w:listSeparator w:val=";"/>
  <w14:defaultImageDpi w14:val="0"/>
  <w15:docId w15:val="{C3A5E734-DDE3-4C32-9985-4E59B9D71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Indent"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Indent 3" w:semiHidden="1" w:uiPriority="0" w:unhideWhenUsed="1"/>
    <w:lsdException w:name="Strong" w:uiPriority="22" w:qFormat="1"/>
    <w:lsdException w:name="Emphasis" w:uiPriority="20" w:qFormat="1"/>
    <w:lsdException w:name="Plain Text" w:semiHidden="1" w:uiPriority="0" w:unhideWhenUsed="1"/>
    <w:lsdException w:name="Normal (Web)" w:semiHidden="1" w:uiPriority="0" w:unhideWhenUsed="1"/>
    <w:lsdException w:name="Normal Table" w:semiHidden="1" w:unhideWhenUsed="1"/>
    <w:lsdException w:name="No List"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602E"/>
    <w:pPr>
      <w:ind w:firstLine="709"/>
      <w:jc w:val="both"/>
    </w:pPr>
    <w:rPr>
      <w:sz w:val="28"/>
      <w:szCs w:val="24"/>
    </w:rPr>
  </w:style>
  <w:style w:type="paragraph" w:styleId="1">
    <w:name w:val="heading 1"/>
    <w:aliases w:val="Знак"/>
    <w:basedOn w:val="a"/>
    <w:next w:val="a"/>
    <w:link w:val="10"/>
    <w:uiPriority w:val="9"/>
    <w:qFormat/>
    <w:rsid w:val="00A063C5"/>
    <w:pPr>
      <w:keepNext/>
      <w:pageBreakBefore/>
      <w:spacing w:after="300"/>
      <w:ind w:firstLine="0"/>
      <w:jc w:val="center"/>
      <w:outlineLvl w:val="0"/>
    </w:pPr>
    <w:rPr>
      <w:rFonts w:cs="Arial"/>
      <w:bCs/>
      <w:caps/>
      <w:szCs w:val="28"/>
    </w:rPr>
  </w:style>
  <w:style w:type="paragraph" w:styleId="2">
    <w:name w:val="heading 2"/>
    <w:basedOn w:val="a"/>
    <w:next w:val="a"/>
    <w:link w:val="20"/>
    <w:uiPriority w:val="9"/>
    <w:qFormat/>
    <w:rsid w:val="00675312"/>
    <w:pPr>
      <w:keepNext/>
      <w:spacing w:before="240" w:after="60"/>
      <w:ind w:firstLine="0"/>
      <w:jc w:val="left"/>
      <w:outlineLvl w:val="1"/>
    </w:pPr>
    <w:rPr>
      <w:rFonts w:ascii="Arial" w:hAnsi="Arial" w:cs="Arial"/>
      <w:b/>
      <w:bCs/>
      <w:i/>
      <w:iCs/>
      <w:szCs w:val="28"/>
    </w:rPr>
  </w:style>
  <w:style w:type="paragraph" w:styleId="3">
    <w:name w:val="heading 3"/>
    <w:basedOn w:val="a"/>
    <w:next w:val="a"/>
    <w:link w:val="30"/>
    <w:uiPriority w:val="9"/>
    <w:qFormat/>
    <w:rsid w:val="006F523A"/>
    <w:pPr>
      <w:keepNext/>
      <w:ind w:firstLine="0"/>
      <w:jc w:val="center"/>
      <w:outlineLvl w:val="2"/>
    </w:pPr>
    <w:rPr>
      <w:i/>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
    <w:basedOn w:val="a0"/>
    <w:link w:val="1"/>
    <w:uiPriority w:val="9"/>
    <w:locked/>
    <w:rsid w:val="00A063C5"/>
    <w:rPr>
      <w:rFonts w:cs="Arial"/>
      <w:bCs/>
      <w:caps/>
      <w:sz w:val="28"/>
      <w:szCs w:val="28"/>
    </w:rPr>
  </w:style>
  <w:style w:type="character" w:customStyle="1" w:styleId="20">
    <w:name w:val="Заголовок 2 Знак"/>
    <w:basedOn w:val="a0"/>
    <w:link w:val="2"/>
    <w:uiPriority w:val="9"/>
    <w:locked/>
    <w:rsid w:val="00675312"/>
    <w:rPr>
      <w:rFonts w:ascii="Arial" w:hAnsi="Arial" w:cs="Arial"/>
      <w:b/>
      <w:bCs/>
      <w:i/>
      <w:iCs/>
      <w:sz w:val="28"/>
      <w:szCs w:val="28"/>
    </w:rPr>
  </w:style>
  <w:style w:type="character" w:customStyle="1" w:styleId="30">
    <w:name w:val="Заголовок 3 Знак"/>
    <w:basedOn w:val="a0"/>
    <w:link w:val="3"/>
    <w:uiPriority w:val="9"/>
    <w:locked/>
    <w:rsid w:val="006F523A"/>
    <w:rPr>
      <w:rFonts w:cs="Times New Roman"/>
      <w:i/>
      <w:sz w:val="24"/>
    </w:rPr>
  </w:style>
  <w:style w:type="paragraph" w:styleId="11">
    <w:name w:val="toc 1"/>
    <w:basedOn w:val="a"/>
    <w:next w:val="a"/>
    <w:uiPriority w:val="39"/>
    <w:semiHidden/>
    <w:rsid w:val="0067602E"/>
    <w:pPr>
      <w:spacing w:after="120"/>
      <w:ind w:right="1134" w:firstLine="0"/>
    </w:pPr>
  </w:style>
  <w:style w:type="paragraph" w:styleId="21">
    <w:name w:val="toc 2"/>
    <w:basedOn w:val="a"/>
    <w:next w:val="a"/>
    <w:autoRedefine/>
    <w:uiPriority w:val="39"/>
    <w:semiHidden/>
    <w:rsid w:val="0067602E"/>
    <w:pPr>
      <w:tabs>
        <w:tab w:val="right" w:leader="dot" w:pos="9923"/>
      </w:tabs>
      <w:ind w:left="993" w:right="111" w:hanging="426"/>
      <w:jc w:val="left"/>
    </w:pPr>
  </w:style>
  <w:style w:type="paragraph" w:customStyle="1" w:styleId="a3">
    <w:name w:val="Чертежный"/>
    <w:rsid w:val="0067602E"/>
    <w:pPr>
      <w:jc w:val="both"/>
    </w:pPr>
    <w:rPr>
      <w:rFonts w:ascii="ISOCPEUR" w:hAnsi="ISOCPEUR"/>
      <w:i/>
      <w:sz w:val="28"/>
      <w:lang w:val="uk-UA"/>
    </w:rPr>
  </w:style>
  <w:style w:type="character" w:styleId="a4">
    <w:name w:val="Hyperlink"/>
    <w:basedOn w:val="a0"/>
    <w:uiPriority w:val="99"/>
    <w:rsid w:val="0067602E"/>
    <w:rPr>
      <w:rFonts w:cs="Times New Roman"/>
      <w:color w:val="0000FF"/>
      <w:u w:val="single"/>
    </w:rPr>
  </w:style>
  <w:style w:type="paragraph" w:styleId="31">
    <w:name w:val="Body Text Indent 3"/>
    <w:basedOn w:val="a"/>
    <w:link w:val="32"/>
    <w:uiPriority w:val="99"/>
    <w:rsid w:val="00A374E4"/>
    <w:pPr>
      <w:spacing w:after="120"/>
      <w:ind w:left="283" w:firstLine="0"/>
      <w:jc w:val="left"/>
    </w:pPr>
    <w:rPr>
      <w:sz w:val="16"/>
      <w:szCs w:val="16"/>
    </w:rPr>
  </w:style>
  <w:style w:type="character" w:customStyle="1" w:styleId="32">
    <w:name w:val="Основной текст с отступом 3 Знак"/>
    <w:basedOn w:val="a0"/>
    <w:link w:val="31"/>
    <w:uiPriority w:val="99"/>
    <w:locked/>
    <w:rsid w:val="00A374E4"/>
    <w:rPr>
      <w:rFonts w:cs="Times New Roman"/>
      <w:sz w:val="16"/>
      <w:szCs w:val="16"/>
    </w:rPr>
  </w:style>
  <w:style w:type="paragraph" w:styleId="a5">
    <w:name w:val="Normal (Web)"/>
    <w:basedOn w:val="a"/>
    <w:uiPriority w:val="99"/>
    <w:rsid w:val="0066649D"/>
    <w:pPr>
      <w:spacing w:before="100" w:beforeAutospacing="1" w:after="100" w:afterAutospacing="1"/>
      <w:ind w:firstLine="0"/>
      <w:jc w:val="left"/>
    </w:pPr>
    <w:rPr>
      <w:sz w:val="24"/>
    </w:rPr>
  </w:style>
  <w:style w:type="table" w:styleId="a6">
    <w:name w:val="Table Grid"/>
    <w:basedOn w:val="a1"/>
    <w:uiPriority w:val="59"/>
    <w:rsid w:val="006664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link w:val="a8"/>
    <w:uiPriority w:val="99"/>
    <w:rsid w:val="009002DD"/>
    <w:pPr>
      <w:spacing w:after="120"/>
      <w:ind w:left="283" w:firstLine="0"/>
      <w:jc w:val="left"/>
    </w:pPr>
    <w:rPr>
      <w:sz w:val="20"/>
      <w:szCs w:val="20"/>
    </w:rPr>
  </w:style>
  <w:style w:type="character" w:customStyle="1" w:styleId="a8">
    <w:name w:val="Основной текст с отступом Знак"/>
    <w:basedOn w:val="a0"/>
    <w:link w:val="a7"/>
    <w:uiPriority w:val="99"/>
    <w:locked/>
    <w:rsid w:val="009002DD"/>
    <w:rPr>
      <w:rFonts w:cs="Times New Roman"/>
    </w:rPr>
  </w:style>
  <w:style w:type="paragraph" w:styleId="a9">
    <w:name w:val="Plain Text"/>
    <w:basedOn w:val="a"/>
    <w:link w:val="aa"/>
    <w:uiPriority w:val="99"/>
    <w:rsid w:val="009002DD"/>
    <w:pPr>
      <w:ind w:firstLine="0"/>
      <w:jc w:val="left"/>
    </w:pPr>
    <w:rPr>
      <w:rFonts w:ascii="Courier New" w:hAnsi="Courier New"/>
      <w:sz w:val="20"/>
      <w:szCs w:val="20"/>
    </w:rPr>
  </w:style>
  <w:style w:type="character" w:customStyle="1" w:styleId="aa">
    <w:name w:val="Текст Знак"/>
    <w:basedOn w:val="a0"/>
    <w:link w:val="a9"/>
    <w:uiPriority w:val="99"/>
    <w:locked/>
    <w:rsid w:val="009002DD"/>
    <w:rPr>
      <w:rFonts w:ascii="Courier New" w:hAnsi="Courier New"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1.bin"/><Relationship Id="rId21" Type="http://schemas.openxmlformats.org/officeDocument/2006/relationships/image" Target="media/image15.wmf"/><Relationship Id="rId42" Type="http://schemas.openxmlformats.org/officeDocument/2006/relationships/image" Target="media/image32.wmf"/><Relationship Id="rId63" Type="http://schemas.openxmlformats.org/officeDocument/2006/relationships/oleObject" Target="embeddings/oleObject14.bin"/><Relationship Id="rId84" Type="http://schemas.openxmlformats.org/officeDocument/2006/relationships/image" Target="media/image54.wmf"/><Relationship Id="rId138" Type="http://schemas.openxmlformats.org/officeDocument/2006/relationships/image" Target="media/image81.wmf"/><Relationship Id="rId159" Type="http://schemas.openxmlformats.org/officeDocument/2006/relationships/oleObject" Target="embeddings/oleObject62.bin"/><Relationship Id="rId170" Type="http://schemas.openxmlformats.org/officeDocument/2006/relationships/oleObject" Target="embeddings/oleObject66.bin"/><Relationship Id="rId191" Type="http://schemas.openxmlformats.org/officeDocument/2006/relationships/oleObject" Target="embeddings/oleObject76.bin"/><Relationship Id="rId205" Type="http://schemas.openxmlformats.org/officeDocument/2006/relationships/oleObject" Target="embeddings/oleObject82.bin"/><Relationship Id="rId107" Type="http://schemas.openxmlformats.org/officeDocument/2006/relationships/oleObject" Target="embeddings/oleObject36.bin"/><Relationship Id="rId11" Type="http://schemas.openxmlformats.org/officeDocument/2006/relationships/image" Target="media/image5.jpeg"/><Relationship Id="rId32" Type="http://schemas.openxmlformats.org/officeDocument/2006/relationships/image" Target="media/image26.wmf"/><Relationship Id="rId53" Type="http://schemas.openxmlformats.org/officeDocument/2006/relationships/oleObject" Target="embeddings/oleObject9.bin"/><Relationship Id="rId74" Type="http://schemas.openxmlformats.org/officeDocument/2006/relationships/image" Target="media/image49.wmf"/><Relationship Id="rId128" Type="http://schemas.openxmlformats.org/officeDocument/2006/relationships/image" Target="media/image76.wmf"/><Relationship Id="rId149" Type="http://schemas.openxmlformats.org/officeDocument/2006/relationships/oleObject" Target="embeddings/oleObject57.bin"/><Relationship Id="rId5" Type="http://schemas.openxmlformats.org/officeDocument/2006/relationships/webSettings" Target="webSettings.xml"/><Relationship Id="rId90" Type="http://schemas.openxmlformats.org/officeDocument/2006/relationships/image" Target="media/image57.wmf"/><Relationship Id="rId95" Type="http://schemas.openxmlformats.org/officeDocument/2006/relationships/oleObject" Target="embeddings/oleObject30.bin"/><Relationship Id="rId160" Type="http://schemas.openxmlformats.org/officeDocument/2006/relationships/image" Target="media/image92.wmf"/><Relationship Id="rId165" Type="http://schemas.openxmlformats.org/officeDocument/2006/relationships/oleObject" Target="embeddings/_____Microsoft_Excel_97-20031.xls"/><Relationship Id="rId181" Type="http://schemas.openxmlformats.org/officeDocument/2006/relationships/oleObject" Target="embeddings/oleObject71.bin"/><Relationship Id="rId186" Type="http://schemas.openxmlformats.org/officeDocument/2006/relationships/image" Target="media/image106.wmf"/><Relationship Id="rId216" Type="http://schemas.openxmlformats.org/officeDocument/2006/relationships/image" Target="media/image125.png"/><Relationship Id="rId211" Type="http://schemas.openxmlformats.org/officeDocument/2006/relationships/image" Target="media/image120.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3.wmf"/><Relationship Id="rId48" Type="http://schemas.openxmlformats.org/officeDocument/2006/relationships/image" Target="media/image36.wmf"/><Relationship Id="rId64" Type="http://schemas.openxmlformats.org/officeDocument/2006/relationships/image" Target="media/image44.wmf"/><Relationship Id="rId69" Type="http://schemas.openxmlformats.org/officeDocument/2006/relationships/oleObject" Target="embeddings/oleObject17.bin"/><Relationship Id="rId113" Type="http://schemas.openxmlformats.org/officeDocument/2006/relationships/oleObject" Target="embeddings/oleObject39.bin"/><Relationship Id="rId118" Type="http://schemas.openxmlformats.org/officeDocument/2006/relationships/image" Target="media/image71.wmf"/><Relationship Id="rId134" Type="http://schemas.openxmlformats.org/officeDocument/2006/relationships/image" Target="media/image79.wmf"/><Relationship Id="rId139" Type="http://schemas.openxmlformats.org/officeDocument/2006/relationships/oleObject" Target="embeddings/oleObject52.bin"/><Relationship Id="rId80" Type="http://schemas.openxmlformats.org/officeDocument/2006/relationships/image" Target="media/image52.wmf"/><Relationship Id="rId85" Type="http://schemas.openxmlformats.org/officeDocument/2006/relationships/oleObject" Target="embeddings/oleObject25.bin"/><Relationship Id="rId150" Type="http://schemas.openxmlformats.org/officeDocument/2006/relationships/image" Target="media/image87.wmf"/><Relationship Id="rId155" Type="http://schemas.openxmlformats.org/officeDocument/2006/relationships/oleObject" Target="embeddings/oleObject60.bin"/><Relationship Id="rId171" Type="http://schemas.openxmlformats.org/officeDocument/2006/relationships/image" Target="media/image98.wmf"/><Relationship Id="rId176" Type="http://schemas.openxmlformats.org/officeDocument/2006/relationships/oleObject" Target="embeddings/oleObject69.bin"/><Relationship Id="rId192" Type="http://schemas.openxmlformats.org/officeDocument/2006/relationships/image" Target="media/image109.wmf"/><Relationship Id="rId197" Type="http://schemas.openxmlformats.org/officeDocument/2006/relationships/image" Target="media/image112.wmf"/><Relationship Id="rId206" Type="http://schemas.openxmlformats.org/officeDocument/2006/relationships/image" Target="media/image117.wmf"/><Relationship Id="rId201" Type="http://schemas.openxmlformats.org/officeDocument/2006/relationships/oleObject" Target="embeddings/oleObject80.bin"/><Relationship Id="rId12" Type="http://schemas.openxmlformats.org/officeDocument/2006/relationships/image" Target="media/image6.wmf"/><Relationship Id="rId17" Type="http://schemas.openxmlformats.org/officeDocument/2006/relationships/image" Target="media/image11.png"/><Relationship Id="rId33" Type="http://schemas.openxmlformats.org/officeDocument/2006/relationships/oleObject" Target="embeddings/oleObject1.bin"/><Relationship Id="rId38" Type="http://schemas.openxmlformats.org/officeDocument/2006/relationships/oleObject" Target="embeddings/oleObject3.bin"/><Relationship Id="rId59" Type="http://schemas.openxmlformats.org/officeDocument/2006/relationships/oleObject" Target="embeddings/oleObject12.bin"/><Relationship Id="rId103" Type="http://schemas.openxmlformats.org/officeDocument/2006/relationships/oleObject" Target="embeddings/oleObject34.bin"/><Relationship Id="rId108" Type="http://schemas.openxmlformats.org/officeDocument/2006/relationships/image" Target="media/image66.wmf"/><Relationship Id="rId124" Type="http://schemas.openxmlformats.org/officeDocument/2006/relationships/image" Target="media/image74.wmf"/><Relationship Id="rId129" Type="http://schemas.openxmlformats.org/officeDocument/2006/relationships/oleObject" Target="embeddings/oleObject47.bin"/><Relationship Id="rId54" Type="http://schemas.openxmlformats.org/officeDocument/2006/relationships/image" Target="media/image39.wmf"/><Relationship Id="rId70" Type="http://schemas.openxmlformats.org/officeDocument/2006/relationships/image" Target="media/image47.wmf"/><Relationship Id="rId75" Type="http://schemas.openxmlformats.org/officeDocument/2006/relationships/oleObject" Target="embeddings/oleObject20.bin"/><Relationship Id="rId91" Type="http://schemas.openxmlformats.org/officeDocument/2006/relationships/oleObject" Target="embeddings/oleObject28.bin"/><Relationship Id="rId96" Type="http://schemas.openxmlformats.org/officeDocument/2006/relationships/image" Target="media/image60.wmf"/><Relationship Id="rId140" Type="http://schemas.openxmlformats.org/officeDocument/2006/relationships/image" Target="media/image82.wmf"/><Relationship Id="rId145" Type="http://schemas.openxmlformats.org/officeDocument/2006/relationships/oleObject" Target="embeddings/oleObject55.bin"/><Relationship Id="rId161" Type="http://schemas.openxmlformats.org/officeDocument/2006/relationships/oleObject" Target="embeddings/oleObject63.bin"/><Relationship Id="rId166" Type="http://schemas.openxmlformats.org/officeDocument/2006/relationships/image" Target="media/image95.wmf"/><Relationship Id="rId182" Type="http://schemas.openxmlformats.org/officeDocument/2006/relationships/image" Target="media/image104.wmf"/><Relationship Id="rId187" Type="http://schemas.openxmlformats.org/officeDocument/2006/relationships/oleObject" Target="embeddings/oleObject74.bin"/><Relationship Id="rId217" Type="http://schemas.openxmlformats.org/officeDocument/2006/relationships/oleObject" Target="embeddings/oleObject85.bin"/><Relationship Id="rId1" Type="http://schemas.openxmlformats.org/officeDocument/2006/relationships/customXml" Target="../customXml/item1.xml"/><Relationship Id="rId6" Type="http://schemas.openxmlformats.org/officeDocument/2006/relationships/image" Target="media/image1.jpeg"/><Relationship Id="rId212" Type="http://schemas.openxmlformats.org/officeDocument/2006/relationships/image" Target="media/image121.png"/><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oleObject" Target="embeddings/oleObject7.bin"/><Relationship Id="rId114" Type="http://schemas.openxmlformats.org/officeDocument/2006/relationships/image" Target="media/image69.wmf"/><Relationship Id="rId119" Type="http://schemas.openxmlformats.org/officeDocument/2006/relationships/oleObject" Target="embeddings/oleObject42.bin"/><Relationship Id="rId44" Type="http://schemas.openxmlformats.org/officeDocument/2006/relationships/oleObject" Target="embeddings/oleObject5.bin"/><Relationship Id="rId60" Type="http://schemas.openxmlformats.org/officeDocument/2006/relationships/image" Target="media/image42.wmf"/><Relationship Id="rId65" Type="http://schemas.openxmlformats.org/officeDocument/2006/relationships/oleObject" Target="embeddings/oleObject15.bin"/><Relationship Id="rId81" Type="http://schemas.openxmlformats.org/officeDocument/2006/relationships/oleObject" Target="embeddings/oleObject23.bin"/><Relationship Id="rId86" Type="http://schemas.openxmlformats.org/officeDocument/2006/relationships/image" Target="media/image55.wmf"/><Relationship Id="rId130" Type="http://schemas.openxmlformats.org/officeDocument/2006/relationships/image" Target="media/image77.wmf"/><Relationship Id="rId135" Type="http://schemas.openxmlformats.org/officeDocument/2006/relationships/oleObject" Target="embeddings/oleObject50.bin"/><Relationship Id="rId151" Type="http://schemas.openxmlformats.org/officeDocument/2006/relationships/oleObject" Target="embeddings/oleObject58.bin"/><Relationship Id="rId156" Type="http://schemas.openxmlformats.org/officeDocument/2006/relationships/image" Target="media/image90.wmf"/><Relationship Id="rId177" Type="http://schemas.openxmlformats.org/officeDocument/2006/relationships/image" Target="media/image101.wmf"/><Relationship Id="rId198" Type="http://schemas.openxmlformats.org/officeDocument/2006/relationships/image" Target="media/image113.wmf"/><Relationship Id="rId172" Type="http://schemas.openxmlformats.org/officeDocument/2006/relationships/oleObject" Target="embeddings/oleObject67.bin"/><Relationship Id="rId193" Type="http://schemas.openxmlformats.org/officeDocument/2006/relationships/oleObject" Target="embeddings/oleObject77.bin"/><Relationship Id="rId202" Type="http://schemas.openxmlformats.org/officeDocument/2006/relationships/image" Target="media/image115.wmf"/><Relationship Id="rId207" Type="http://schemas.openxmlformats.org/officeDocument/2006/relationships/oleObject" Target="embeddings/oleObject83.bin"/><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0.wmf"/><Relationship Id="rId109" Type="http://schemas.openxmlformats.org/officeDocument/2006/relationships/oleObject" Target="embeddings/oleObject37.bin"/><Relationship Id="rId34" Type="http://schemas.openxmlformats.org/officeDocument/2006/relationships/image" Target="media/image27.wmf"/><Relationship Id="rId50" Type="http://schemas.openxmlformats.org/officeDocument/2006/relationships/image" Target="media/image37.wmf"/><Relationship Id="rId55" Type="http://schemas.openxmlformats.org/officeDocument/2006/relationships/oleObject" Target="embeddings/oleObject10.bin"/><Relationship Id="rId76" Type="http://schemas.openxmlformats.org/officeDocument/2006/relationships/image" Target="media/image50.wmf"/><Relationship Id="rId97" Type="http://schemas.openxmlformats.org/officeDocument/2006/relationships/oleObject" Target="embeddings/oleObject31.bin"/><Relationship Id="rId104" Type="http://schemas.openxmlformats.org/officeDocument/2006/relationships/image" Target="media/image64.wmf"/><Relationship Id="rId120" Type="http://schemas.openxmlformats.org/officeDocument/2006/relationships/image" Target="media/image72.wmf"/><Relationship Id="rId125" Type="http://schemas.openxmlformats.org/officeDocument/2006/relationships/oleObject" Target="embeddings/oleObject45.bin"/><Relationship Id="rId141" Type="http://schemas.openxmlformats.org/officeDocument/2006/relationships/oleObject" Target="embeddings/oleObject53.bin"/><Relationship Id="rId146" Type="http://schemas.openxmlformats.org/officeDocument/2006/relationships/image" Target="media/image85.wmf"/><Relationship Id="rId167" Type="http://schemas.openxmlformats.org/officeDocument/2006/relationships/image" Target="media/image96.wmf"/><Relationship Id="rId188" Type="http://schemas.openxmlformats.org/officeDocument/2006/relationships/image" Target="media/image107.wmf"/><Relationship Id="rId7" Type="http://schemas.openxmlformats.org/officeDocument/2006/relationships/image" Target="media/image2.wmf"/><Relationship Id="rId71" Type="http://schemas.openxmlformats.org/officeDocument/2006/relationships/oleObject" Target="embeddings/oleObject18.bin"/><Relationship Id="rId92" Type="http://schemas.openxmlformats.org/officeDocument/2006/relationships/image" Target="media/image58.wmf"/><Relationship Id="rId162" Type="http://schemas.openxmlformats.org/officeDocument/2006/relationships/image" Target="media/image93.wmf"/><Relationship Id="rId183" Type="http://schemas.openxmlformats.org/officeDocument/2006/relationships/oleObject" Target="embeddings/oleObject72.bin"/><Relationship Id="rId213" Type="http://schemas.openxmlformats.org/officeDocument/2006/relationships/image" Target="media/image122.png"/><Relationship Id="rId218" Type="http://schemas.openxmlformats.org/officeDocument/2006/relationships/image" Target="media/image126.pn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1.wmf"/><Relationship Id="rId45" Type="http://schemas.openxmlformats.org/officeDocument/2006/relationships/image" Target="media/image34.wmf"/><Relationship Id="rId66" Type="http://schemas.openxmlformats.org/officeDocument/2006/relationships/image" Target="media/image45.wmf"/><Relationship Id="rId87" Type="http://schemas.openxmlformats.org/officeDocument/2006/relationships/oleObject" Target="embeddings/oleObject26.bin"/><Relationship Id="rId110" Type="http://schemas.openxmlformats.org/officeDocument/2006/relationships/image" Target="media/image67.wmf"/><Relationship Id="rId115" Type="http://schemas.openxmlformats.org/officeDocument/2006/relationships/oleObject" Target="embeddings/oleObject40.bin"/><Relationship Id="rId131" Type="http://schemas.openxmlformats.org/officeDocument/2006/relationships/oleObject" Target="embeddings/oleObject48.bin"/><Relationship Id="rId136" Type="http://schemas.openxmlformats.org/officeDocument/2006/relationships/image" Target="media/image80.wmf"/><Relationship Id="rId157" Type="http://schemas.openxmlformats.org/officeDocument/2006/relationships/oleObject" Target="embeddings/oleObject61.bin"/><Relationship Id="rId178" Type="http://schemas.openxmlformats.org/officeDocument/2006/relationships/image" Target="media/image102.wmf"/><Relationship Id="rId61" Type="http://schemas.openxmlformats.org/officeDocument/2006/relationships/oleObject" Target="embeddings/oleObject13.bin"/><Relationship Id="rId82" Type="http://schemas.openxmlformats.org/officeDocument/2006/relationships/image" Target="media/image53.wmf"/><Relationship Id="rId152" Type="http://schemas.openxmlformats.org/officeDocument/2006/relationships/image" Target="media/image88.wmf"/><Relationship Id="rId173" Type="http://schemas.openxmlformats.org/officeDocument/2006/relationships/image" Target="media/image99.wmf"/><Relationship Id="rId194" Type="http://schemas.openxmlformats.org/officeDocument/2006/relationships/image" Target="media/image110.wmf"/><Relationship Id="rId199" Type="http://schemas.openxmlformats.org/officeDocument/2006/relationships/oleObject" Target="embeddings/oleObject79.bin"/><Relationship Id="rId203" Type="http://schemas.openxmlformats.org/officeDocument/2006/relationships/oleObject" Target="embeddings/oleObject81.bin"/><Relationship Id="rId208" Type="http://schemas.openxmlformats.org/officeDocument/2006/relationships/image" Target="media/image118.wmf"/><Relationship Id="rId19" Type="http://schemas.openxmlformats.org/officeDocument/2006/relationships/image" Target="media/image13.wmf"/><Relationship Id="rId14" Type="http://schemas.openxmlformats.org/officeDocument/2006/relationships/image" Target="media/image8.wmf"/><Relationship Id="rId30" Type="http://schemas.openxmlformats.org/officeDocument/2006/relationships/image" Target="media/image24.png"/><Relationship Id="rId35" Type="http://schemas.openxmlformats.org/officeDocument/2006/relationships/oleObject" Target="embeddings/oleObject2.bin"/><Relationship Id="rId56" Type="http://schemas.openxmlformats.org/officeDocument/2006/relationships/image" Target="media/image40.wmf"/><Relationship Id="rId77" Type="http://schemas.openxmlformats.org/officeDocument/2006/relationships/oleObject" Target="embeddings/oleObject21.bin"/><Relationship Id="rId100" Type="http://schemas.openxmlformats.org/officeDocument/2006/relationships/image" Target="media/image62.wmf"/><Relationship Id="rId105" Type="http://schemas.openxmlformats.org/officeDocument/2006/relationships/oleObject" Target="embeddings/oleObject35.bin"/><Relationship Id="rId126" Type="http://schemas.openxmlformats.org/officeDocument/2006/relationships/image" Target="media/image75.wmf"/><Relationship Id="rId147" Type="http://schemas.openxmlformats.org/officeDocument/2006/relationships/oleObject" Target="embeddings/oleObject56.bin"/><Relationship Id="rId168" Type="http://schemas.openxmlformats.org/officeDocument/2006/relationships/oleObject" Target="embeddings/oleObject65.bin"/><Relationship Id="rId8" Type="http://schemas.openxmlformats.org/officeDocument/2006/relationships/image" Target="media/image3.png"/><Relationship Id="rId51" Type="http://schemas.openxmlformats.org/officeDocument/2006/relationships/oleObject" Target="embeddings/oleObject8.bin"/><Relationship Id="rId72" Type="http://schemas.openxmlformats.org/officeDocument/2006/relationships/image" Target="media/image48.wmf"/><Relationship Id="rId93" Type="http://schemas.openxmlformats.org/officeDocument/2006/relationships/oleObject" Target="embeddings/oleObject29.bin"/><Relationship Id="rId98" Type="http://schemas.openxmlformats.org/officeDocument/2006/relationships/image" Target="media/image61.wmf"/><Relationship Id="rId121" Type="http://schemas.openxmlformats.org/officeDocument/2006/relationships/oleObject" Target="embeddings/oleObject43.bin"/><Relationship Id="rId142" Type="http://schemas.openxmlformats.org/officeDocument/2006/relationships/image" Target="media/image83.wmf"/><Relationship Id="rId163" Type="http://schemas.openxmlformats.org/officeDocument/2006/relationships/oleObject" Target="embeddings/oleObject64.bin"/><Relationship Id="rId184" Type="http://schemas.openxmlformats.org/officeDocument/2006/relationships/image" Target="media/image105.wmf"/><Relationship Id="rId189" Type="http://schemas.openxmlformats.org/officeDocument/2006/relationships/oleObject" Target="embeddings/oleObject75.bin"/><Relationship Id="rId219" Type="http://schemas.openxmlformats.org/officeDocument/2006/relationships/oleObject" Target="embeddings/oleObject86.bin"/><Relationship Id="rId3" Type="http://schemas.openxmlformats.org/officeDocument/2006/relationships/styles" Target="styles.xml"/><Relationship Id="rId214" Type="http://schemas.openxmlformats.org/officeDocument/2006/relationships/image" Target="media/image123.png"/><Relationship Id="rId25" Type="http://schemas.openxmlformats.org/officeDocument/2006/relationships/image" Target="media/image19.png"/><Relationship Id="rId46" Type="http://schemas.openxmlformats.org/officeDocument/2006/relationships/oleObject" Target="embeddings/oleObject6.bin"/><Relationship Id="rId67" Type="http://schemas.openxmlformats.org/officeDocument/2006/relationships/oleObject" Target="embeddings/oleObject16.bin"/><Relationship Id="rId116" Type="http://schemas.openxmlformats.org/officeDocument/2006/relationships/image" Target="media/image70.wmf"/><Relationship Id="rId137" Type="http://schemas.openxmlformats.org/officeDocument/2006/relationships/oleObject" Target="embeddings/oleObject51.bin"/><Relationship Id="rId158" Type="http://schemas.openxmlformats.org/officeDocument/2006/relationships/image" Target="media/image91.wmf"/><Relationship Id="rId20" Type="http://schemas.openxmlformats.org/officeDocument/2006/relationships/image" Target="media/image14.png"/><Relationship Id="rId41" Type="http://schemas.openxmlformats.org/officeDocument/2006/relationships/oleObject" Target="embeddings/oleObject4.bin"/><Relationship Id="rId62" Type="http://schemas.openxmlformats.org/officeDocument/2006/relationships/image" Target="media/image43.wmf"/><Relationship Id="rId83" Type="http://schemas.openxmlformats.org/officeDocument/2006/relationships/oleObject" Target="embeddings/oleObject24.bin"/><Relationship Id="rId88" Type="http://schemas.openxmlformats.org/officeDocument/2006/relationships/image" Target="media/image56.wmf"/><Relationship Id="rId111" Type="http://schemas.openxmlformats.org/officeDocument/2006/relationships/oleObject" Target="embeddings/oleObject38.bin"/><Relationship Id="rId132" Type="http://schemas.openxmlformats.org/officeDocument/2006/relationships/image" Target="media/image78.wmf"/><Relationship Id="rId153" Type="http://schemas.openxmlformats.org/officeDocument/2006/relationships/oleObject" Target="embeddings/oleObject59.bin"/><Relationship Id="rId174" Type="http://schemas.openxmlformats.org/officeDocument/2006/relationships/oleObject" Target="embeddings/oleObject68.bin"/><Relationship Id="rId179" Type="http://schemas.openxmlformats.org/officeDocument/2006/relationships/oleObject" Target="embeddings/oleObject70.bin"/><Relationship Id="rId195" Type="http://schemas.openxmlformats.org/officeDocument/2006/relationships/image" Target="media/image111.wmf"/><Relationship Id="rId209" Type="http://schemas.openxmlformats.org/officeDocument/2006/relationships/oleObject" Target="embeddings/oleObject84.bin"/><Relationship Id="rId190" Type="http://schemas.openxmlformats.org/officeDocument/2006/relationships/image" Target="media/image108.wmf"/><Relationship Id="rId204" Type="http://schemas.openxmlformats.org/officeDocument/2006/relationships/image" Target="media/image116.wmf"/><Relationship Id="rId220" Type="http://schemas.openxmlformats.org/officeDocument/2006/relationships/fontTable" Target="fontTable.xml"/><Relationship Id="rId15" Type="http://schemas.openxmlformats.org/officeDocument/2006/relationships/image" Target="media/image9.png"/><Relationship Id="rId36" Type="http://schemas.openxmlformats.org/officeDocument/2006/relationships/image" Target="media/image28.wmf"/><Relationship Id="rId57" Type="http://schemas.openxmlformats.org/officeDocument/2006/relationships/oleObject" Target="embeddings/oleObject11.bin"/><Relationship Id="rId106" Type="http://schemas.openxmlformats.org/officeDocument/2006/relationships/image" Target="media/image65.wmf"/><Relationship Id="rId127" Type="http://schemas.openxmlformats.org/officeDocument/2006/relationships/oleObject" Target="embeddings/oleObject46.bin"/><Relationship Id="rId10" Type="http://schemas.openxmlformats.org/officeDocument/2006/relationships/hyperlink" Target="http://www.siplace.ru/image/336" TargetMode="External"/><Relationship Id="rId31" Type="http://schemas.openxmlformats.org/officeDocument/2006/relationships/image" Target="media/image25.wmf"/><Relationship Id="rId52" Type="http://schemas.openxmlformats.org/officeDocument/2006/relationships/image" Target="media/image38.wmf"/><Relationship Id="rId73" Type="http://schemas.openxmlformats.org/officeDocument/2006/relationships/oleObject" Target="embeddings/oleObject19.bin"/><Relationship Id="rId78" Type="http://schemas.openxmlformats.org/officeDocument/2006/relationships/image" Target="media/image51.wmf"/><Relationship Id="rId94" Type="http://schemas.openxmlformats.org/officeDocument/2006/relationships/image" Target="media/image59.wmf"/><Relationship Id="rId99" Type="http://schemas.openxmlformats.org/officeDocument/2006/relationships/oleObject" Target="embeddings/oleObject32.bin"/><Relationship Id="rId101" Type="http://schemas.openxmlformats.org/officeDocument/2006/relationships/oleObject" Target="embeddings/oleObject33.bin"/><Relationship Id="rId122" Type="http://schemas.openxmlformats.org/officeDocument/2006/relationships/image" Target="media/image73.wmf"/><Relationship Id="rId143" Type="http://schemas.openxmlformats.org/officeDocument/2006/relationships/oleObject" Target="embeddings/oleObject54.bin"/><Relationship Id="rId148" Type="http://schemas.openxmlformats.org/officeDocument/2006/relationships/image" Target="media/image86.wmf"/><Relationship Id="rId164" Type="http://schemas.openxmlformats.org/officeDocument/2006/relationships/image" Target="media/image94.emf"/><Relationship Id="rId169" Type="http://schemas.openxmlformats.org/officeDocument/2006/relationships/image" Target="media/image97.wmf"/><Relationship Id="rId185" Type="http://schemas.openxmlformats.org/officeDocument/2006/relationships/oleObject" Target="embeddings/oleObject73.bin"/><Relationship Id="rId4" Type="http://schemas.openxmlformats.org/officeDocument/2006/relationships/settings" Target="settings.xml"/><Relationship Id="rId9" Type="http://schemas.openxmlformats.org/officeDocument/2006/relationships/image" Target="media/image4.wmf"/><Relationship Id="rId180" Type="http://schemas.openxmlformats.org/officeDocument/2006/relationships/image" Target="media/image103.wmf"/><Relationship Id="rId210" Type="http://schemas.openxmlformats.org/officeDocument/2006/relationships/image" Target="media/image119.png"/><Relationship Id="rId215" Type="http://schemas.openxmlformats.org/officeDocument/2006/relationships/image" Target="media/image124.png"/><Relationship Id="rId26" Type="http://schemas.openxmlformats.org/officeDocument/2006/relationships/image" Target="media/image20.png"/><Relationship Id="rId47" Type="http://schemas.openxmlformats.org/officeDocument/2006/relationships/image" Target="media/image35.wmf"/><Relationship Id="rId68" Type="http://schemas.openxmlformats.org/officeDocument/2006/relationships/image" Target="media/image46.wmf"/><Relationship Id="rId89" Type="http://schemas.openxmlformats.org/officeDocument/2006/relationships/oleObject" Target="embeddings/oleObject27.bin"/><Relationship Id="rId112" Type="http://schemas.openxmlformats.org/officeDocument/2006/relationships/image" Target="media/image68.wmf"/><Relationship Id="rId133" Type="http://schemas.openxmlformats.org/officeDocument/2006/relationships/oleObject" Target="embeddings/oleObject49.bin"/><Relationship Id="rId154" Type="http://schemas.openxmlformats.org/officeDocument/2006/relationships/image" Target="media/image89.wmf"/><Relationship Id="rId175" Type="http://schemas.openxmlformats.org/officeDocument/2006/relationships/image" Target="media/image100.wmf"/><Relationship Id="rId196" Type="http://schemas.openxmlformats.org/officeDocument/2006/relationships/oleObject" Target="embeddings/oleObject78.bin"/><Relationship Id="rId200" Type="http://schemas.openxmlformats.org/officeDocument/2006/relationships/image" Target="media/image114.wmf"/><Relationship Id="rId16" Type="http://schemas.openxmlformats.org/officeDocument/2006/relationships/image" Target="media/image10.jpeg"/><Relationship Id="rId221" Type="http://schemas.openxmlformats.org/officeDocument/2006/relationships/theme" Target="theme/theme1.xml"/><Relationship Id="rId37" Type="http://schemas.openxmlformats.org/officeDocument/2006/relationships/image" Target="media/image29.wmf"/><Relationship Id="rId58" Type="http://schemas.openxmlformats.org/officeDocument/2006/relationships/image" Target="media/image41.wmf"/><Relationship Id="rId79" Type="http://schemas.openxmlformats.org/officeDocument/2006/relationships/oleObject" Target="embeddings/oleObject22.bin"/><Relationship Id="rId102" Type="http://schemas.openxmlformats.org/officeDocument/2006/relationships/image" Target="media/image63.wmf"/><Relationship Id="rId123" Type="http://schemas.openxmlformats.org/officeDocument/2006/relationships/oleObject" Target="embeddings/oleObject44.bin"/><Relationship Id="rId144" Type="http://schemas.openxmlformats.org/officeDocument/2006/relationships/image" Target="media/image8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7EC06-C537-4318-9337-36342421B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16960</Words>
  <Characters>96676</Characters>
  <Application>Microsoft Office Word</Application>
  <DocSecurity>0</DocSecurity>
  <Lines>805</Lines>
  <Paragraphs>226</Paragraphs>
  <ScaleCrop>false</ScaleCrop>
  <Company>Home</Company>
  <LinksUpToDate>false</LinksUpToDate>
  <CharactersWithSpaces>113410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Pavel</dc:creator>
  <cp:keywords/>
  <dc:description/>
  <cp:lastModifiedBy>admin</cp:lastModifiedBy>
  <cp:revision>2</cp:revision>
  <dcterms:created xsi:type="dcterms:W3CDTF">2014-04-02T13:44:00Z</dcterms:created>
  <dcterms:modified xsi:type="dcterms:W3CDTF">2014-04-02T13:44:00Z</dcterms:modified>
</cp:coreProperties>
</file>