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F78" w:rsidRPr="004D1F21" w:rsidRDefault="00975F78" w:rsidP="004D1F21">
      <w:pPr>
        <w:pStyle w:val="1"/>
        <w:keepNext w:val="0"/>
        <w:numPr>
          <w:ilvl w:val="0"/>
          <w:numId w:val="0"/>
        </w:numPr>
        <w:suppressAutoHyphens/>
        <w:spacing w:line="360" w:lineRule="auto"/>
        <w:ind w:right="0" w:firstLine="709"/>
        <w:rPr>
          <w:rFonts w:cs="Times New Roman"/>
          <w:szCs w:val="28"/>
        </w:rPr>
      </w:pPr>
      <w:bookmarkStart w:id="0" w:name="_Toc66196700"/>
      <w:bookmarkStart w:id="1" w:name="_Toc66198852"/>
      <w:r w:rsidRPr="004D1F21">
        <w:rPr>
          <w:rFonts w:cs="Times New Roman"/>
          <w:szCs w:val="28"/>
        </w:rPr>
        <w:t>Аннотация</w:t>
      </w:r>
    </w:p>
    <w:p w:rsidR="004D1F21" w:rsidRPr="004D1F21" w:rsidRDefault="004D1F21" w:rsidP="004D1F21">
      <w:pPr>
        <w:pStyle w:val="1"/>
        <w:keepNext w:val="0"/>
        <w:numPr>
          <w:ilvl w:val="0"/>
          <w:numId w:val="0"/>
        </w:numPr>
        <w:suppressAutoHyphens/>
        <w:spacing w:line="360" w:lineRule="auto"/>
        <w:ind w:right="0" w:firstLine="709"/>
        <w:rPr>
          <w:rFonts w:cs="Times New Roman"/>
          <w:szCs w:val="28"/>
        </w:rPr>
      </w:pPr>
    </w:p>
    <w:p w:rsidR="004D1F21" w:rsidRPr="004D1F21" w:rsidRDefault="004D1F21" w:rsidP="004D1F21">
      <w:pPr>
        <w:pStyle w:val="1"/>
        <w:keepNext w:val="0"/>
        <w:numPr>
          <w:ilvl w:val="0"/>
          <w:numId w:val="0"/>
        </w:numPr>
        <w:suppressAutoHyphens/>
        <w:spacing w:line="360" w:lineRule="auto"/>
        <w:ind w:right="0" w:firstLine="709"/>
        <w:rPr>
          <w:rFonts w:cs="Times New Roman"/>
          <w:szCs w:val="28"/>
        </w:rPr>
      </w:pPr>
      <w:r w:rsidRPr="004D1F21">
        <w:rPr>
          <w:rFonts w:cs="Times New Roman"/>
          <w:szCs w:val="28"/>
        </w:rPr>
        <w:t>Долотказина Л.Р. Курсовая работа по дисциплине "Маркетинг в туризме"., факультет "Экономики и Предпринимательства", кафедра "Экономика и Экономическая Безопасность", 200, 31 стр. Библиография литературы – 11 наименований.</w:t>
      </w:r>
    </w:p>
    <w:bookmarkEnd w:id="0"/>
    <w:bookmarkEnd w:id="1"/>
    <w:p w:rsidR="00B1261F" w:rsidRPr="004D1F21" w:rsidRDefault="00B1261F" w:rsidP="004D1F21">
      <w:pPr>
        <w:suppressAutoHyphens/>
        <w:spacing w:line="360" w:lineRule="auto"/>
        <w:ind w:left="0" w:right="0" w:firstLine="709"/>
        <w:rPr>
          <w:szCs w:val="28"/>
        </w:rPr>
      </w:pPr>
      <w:r w:rsidRPr="004D1F21">
        <w:rPr>
          <w:szCs w:val="28"/>
        </w:rPr>
        <w:t>Данная курсовая работа формирует практические навыки составления маркетингового</w:t>
      </w:r>
      <w:r w:rsidR="004D1F21" w:rsidRPr="004D1F21">
        <w:rPr>
          <w:szCs w:val="28"/>
        </w:rPr>
        <w:t xml:space="preserve"> </w:t>
      </w:r>
      <w:r w:rsidRPr="004D1F21">
        <w:rPr>
          <w:szCs w:val="28"/>
        </w:rPr>
        <w:t>задания на разработку туристского продукта для установленного целевого сегмента, определения его ёмкости и маркетинговых особенностей, а также разработки плана первоначального вывода проектируемого тура на рынок в заданных</w:t>
      </w:r>
      <w:r w:rsidR="004D1F21" w:rsidRPr="004D1F21">
        <w:rPr>
          <w:szCs w:val="28"/>
        </w:rPr>
        <w:t xml:space="preserve"> </w:t>
      </w:r>
      <w:r w:rsidRPr="004D1F21">
        <w:rPr>
          <w:szCs w:val="28"/>
        </w:rPr>
        <w:t>граничных условиях и определения ожидаемых экономических результатов. В ходе выполнения курсовой работы студент должен научиться совмещать при решении поставленной перед ним маркетинговой задачи не только финансовые интересы туристской организации (получение достаточного финансового результата), но и стратегические цели по завоеванию перспективной рыночной доли на значимом с точки зрения имиджа сегмента рынка.</w:t>
      </w:r>
    </w:p>
    <w:p w:rsidR="004D1F21" w:rsidRPr="004D1F21" w:rsidRDefault="004D1F21" w:rsidP="004D1F21">
      <w:pPr>
        <w:suppressAutoHyphens/>
        <w:spacing w:line="360" w:lineRule="auto"/>
        <w:ind w:left="0" w:right="0" w:firstLine="709"/>
        <w:rPr>
          <w:szCs w:val="28"/>
        </w:rPr>
      </w:pPr>
    </w:p>
    <w:p w:rsidR="00B1261F" w:rsidRPr="004D1F21" w:rsidRDefault="004D1F21" w:rsidP="004D1F21">
      <w:pPr>
        <w:suppressAutoHyphens/>
        <w:spacing w:line="360" w:lineRule="auto"/>
        <w:ind w:left="0" w:right="0" w:firstLine="709"/>
        <w:rPr>
          <w:szCs w:val="28"/>
        </w:rPr>
      </w:pPr>
      <w:r w:rsidRPr="004D1F21">
        <w:rPr>
          <w:szCs w:val="28"/>
        </w:rPr>
        <w:br w:type="page"/>
      </w:r>
      <w:r w:rsidR="00B1261F" w:rsidRPr="004D1F21">
        <w:rPr>
          <w:szCs w:val="28"/>
        </w:rPr>
        <w:t>Содержание</w:t>
      </w:r>
    </w:p>
    <w:p w:rsidR="004D1F21" w:rsidRPr="004D1F21" w:rsidRDefault="004D1F21" w:rsidP="004D1F21">
      <w:pPr>
        <w:pStyle w:val="1"/>
        <w:keepNext w:val="0"/>
        <w:numPr>
          <w:ilvl w:val="0"/>
          <w:numId w:val="0"/>
        </w:numPr>
        <w:suppressAutoHyphens/>
        <w:spacing w:line="360" w:lineRule="auto"/>
        <w:ind w:right="0"/>
        <w:jc w:val="left"/>
        <w:rPr>
          <w:rFonts w:cs="Times New Roman"/>
          <w:szCs w:val="28"/>
        </w:rPr>
      </w:pPr>
    </w:p>
    <w:p w:rsidR="004D1F21" w:rsidRPr="004D1F21" w:rsidRDefault="00B1261F" w:rsidP="004D1F21">
      <w:pPr>
        <w:pStyle w:val="1"/>
        <w:keepNext w:val="0"/>
        <w:numPr>
          <w:ilvl w:val="0"/>
          <w:numId w:val="0"/>
        </w:numPr>
        <w:suppressAutoHyphens/>
        <w:spacing w:line="360" w:lineRule="auto"/>
        <w:ind w:right="0"/>
        <w:jc w:val="left"/>
        <w:rPr>
          <w:rFonts w:cs="Times New Roman"/>
          <w:szCs w:val="28"/>
        </w:rPr>
      </w:pPr>
      <w:r w:rsidRPr="004D1F21">
        <w:rPr>
          <w:rFonts w:cs="Times New Roman"/>
          <w:szCs w:val="28"/>
        </w:rPr>
        <w:t>Введение</w:t>
      </w:r>
    </w:p>
    <w:p w:rsidR="00B1261F" w:rsidRPr="004D1F21" w:rsidRDefault="005336E3" w:rsidP="004D1F21">
      <w:pPr>
        <w:pStyle w:val="1"/>
        <w:keepNext w:val="0"/>
        <w:numPr>
          <w:ilvl w:val="0"/>
          <w:numId w:val="0"/>
        </w:numPr>
        <w:suppressAutoHyphens/>
        <w:spacing w:line="360" w:lineRule="auto"/>
        <w:ind w:right="0"/>
        <w:jc w:val="left"/>
        <w:rPr>
          <w:rFonts w:cs="Times New Roman"/>
          <w:szCs w:val="28"/>
        </w:rPr>
      </w:pPr>
      <w:r w:rsidRPr="004D1F21">
        <w:rPr>
          <w:rFonts w:cs="Times New Roman"/>
          <w:szCs w:val="28"/>
        </w:rPr>
        <w:t>Глава 1 Характеристика-описание целевого сегмента</w:t>
      </w:r>
    </w:p>
    <w:p w:rsidR="00B1261F" w:rsidRPr="004D1F21" w:rsidRDefault="005336E3" w:rsidP="004D1F21">
      <w:pPr>
        <w:pStyle w:val="1"/>
        <w:keepNext w:val="0"/>
        <w:numPr>
          <w:ilvl w:val="0"/>
          <w:numId w:val="0"/>
        </w:numPr>
        <w:suppressAutoHyphens/>
        <w:spacing w:line="360" w:lineRule="auto"/>
        <w:ind w:right="0"/>
        <w:jc w:val="left"/>
        <w:rPr>
          <w:rFonts w:cs="Times New Roman"/>
          <w:szCs w:val="28"/>
        </w:rPr>
      </w:pPr>
      <w:r w:rsidRPr="004D1F21">
        <w:rPr>
          <w:rFonts w:cs="Times New Roman"/>
          <w:szCs w:val="28"/>
        </w:rPr>
        <w:t>Глава 2 Разработка целевого рынка</w:t>
      </w:r>
    </w:p>
    <w:p w:rsidR="00B1261F" w:rsidRPr="004D1F21" w:rsidRDefault="005336E3" w:rsidP="004D1F21">
      <w:pPr>
        <w:pStyle w:val="1"/>
        <w:keepNext w:val="0"/>
        <w:numPr>
          <w:ilvl w:val="0"/>
          <w:numId w:val="0"/>
        </w:numPr>
        <w:suppressAutoHyphens/>
        <w:spacing w:line="360" w:lineRule="auto"/>
        <w:ind w:right="0"/>
        <w:jc w:val="left"/>
        <w:rPr>
          <w:rFonts w:cs="Times New Roman"/>
          <w:szCs w:val="28"/>
        </w:rPr>
      </w:pPr>
      <w:r w:rsidRPr="004D1F21">
        <w:rPr>
          <w:rFonts w:cs="Times New Roman"/>
          <w:szCs w:val="28"/>
        </w:rPr>
        <w:t>Глава 3 Исследование конкурентной ситуации на рынке</w:t>
      </w:r>
    </w:p>
    <w:p w:rsidR="00B1261F" w:rsidRPr="004D1F21" w:rsidRDefault="005336E3" w:rsidP="004D1F21">
      <w:pPr>
        <w:pStyle w:val="1"/>
        <w:keepNext w:val="0"/>
        <w:numPr>
          <w:ilvl w:val="0"/>
          <w:numId w:val="0"/>
        </w:numPr>
        <w:suppressAutoHyphens/>
        <w:spacing w:line="360" w:lineRule="auto"/>
        <w:ind w:right="0"/>
        <w:jc w:val="left"/>
        <w:rPr>
          <w:rFonts w:cs="Times New Roman"/>
          <w:szCs w:val="28"/>
        </w:rPr>
      </w:pPr>
      <w:r w:rsidRPr="004D1F21">
        <w:rPr>
          <w:rFonts w:cs="Times New Roman"/>
          <w:szCs w:val="28"/>
        </w:rPr>
        <w:t>Глава 4 Разработка перечня достаточных и необходимых характеристик, которыми должен обладать проектируемый туристский про</w:t>
      </w:r>
      <w:r w:rsidR="00F51422" w:rsidRPr="004D1F21">
        <w:rPr>
          <w:rFonts w:cs="Times New Roman"/>
          <w:szCs w:val="28"/>
        </w:rPr>
        <w:t>дукт</w:t>
      </w:r>
    </w:p>
    <w:p w:rsidR="00B1261F" w:rsidRPr="004D1F21" w:rsidRDefault="005D70DC" w:rsidP="004D1F21">
      <w:pPr>
        <w:pStyle w:val="1"/>
        <w:keepNext w:val="0"/>
        <w:numPr>
          <w:ilvl w:val="0"/>
          <w:numId w:val="0"/>
        </w:numPr>
        <w:suppressAutoHyphens/>
        <w:spacing w:line="360" w:lineRule="auto"/>
        <w:ind w:right="0"/>
        <w:jc w:val="left"/>
        <w:rPr>
          <w:rFonts w:cs="Times New Roman"/>
          <w:szCs w:val="28"/>
        </w:rPr>
      </w:pPr>
      <w:r w:rsidRPr="004D1F21">
        <w:rPr>
          <w:rFonts w:cs="Times New Roman"/>
          <w:szCs w:val="28"/>
        </w:rPr>
        <w:t xml:space="preserve">Глава5 </w:t>
      </w:r>
      <w:r w:rsidR="005336E3" w:rsidRPr="004D1F21">
        <w:rPr>
          <w:rFonts w:cs="Times New Roman"/>
          <w:szCs w:val="28"/>
        </w:rPr>
        <w:t>Характеристика туристских ресурсов</w:t>
      </w:r>
    </w:p>
    <w:p w:rsidR="00B1261F" w:rsidRPr="004D1F21" w:rsidRDefault="005336E3" w:rsidP="004D1F21">
      <w:pPr>
        <w:pStyle w:val="1"/>
        <w:keepNext w:val="0"/>
        <w:numPr>
          <w:ilvl w:val="0"/>
          <w:numId w:val="0"/>
        </w:numPr>
        <w:suppressAutoHyphens/>
        <w:spacing w:line="360" w:lineRule="auto"/>
        <w:ind w:right="0"/>
        <w:jc w:val="left"/>
        <w:rPr>
          <w:rFonts w:cs="Times New Roman"/>
          <w:szCs w:val="28"/>
        </w:rPr>
      </w:pPr>
      <w:r w:rsidRPr="004D1F21">
        <w:rPr>
          <w:rFonts w:cs="Times New Roman"/>
          <w:szCs w:val="28"/>
        </w:rPr>
        <w:t>Глава 6 Оценка перспективности предложения нового продукта</w:t>
      </w:r>
    </w:p>
    <w:p w:rsidR="00B1261F" w:rsidRPr="004D1F21" w:rsidRDefault="005336E3" w:rsidP="004D1F21">
      <w:pPr>
        <w:pStyle w:val="1"/>
        <w:keepNext w:val="0"/>
        <w:numPr>
          <w:ilvl w:val="0"/>
          <w:numId w:val="0"/>
        </w:numPr>
        <w:suppressAutoHyphens/>
        <w:spacing w:line="360" w:lineRule="auto"/>
        <w:ind w:right="0"/>
        <w:jc w:val="left"/>
        <w:rPr>
          <w:rFonts w:cs="Times New Roman"/>
          <w:szCs w:val="28"/>
        </w:rPr>
      </w:pPr>
      <w:r w:rsidRPr="004D1F21">
        <w:rPr>
          <w:rFonts w:cs="Times New Roman"/>
          <w:szCs w:val="28"/>
        </w:rPr>
        <w:t>Глава 7 Перечень коммуникационных мероприятий по выводу разрабатываемого продукта на целевой сегмент</w:t>
      </w:r>
    </w:p>
    <w:p w:rsidR="00B1261F" w:rsidRPr="004D1F21" w:rsidRDefault="005336E3" w:rsidP="004D1F21">
      <w:pPr>
        <w:pStyle w:val="1"/>
        <w:keepNext w:val="0"/>
        <w:numPr>
          <w:ilvl w:val="0"/>
          <w:numId w:val="0"/>
        </w:numPr>
        <w:suppressAutoHyphens/>
        <w:spacing w:line="360" w:lineRule="auto"/>
        <w:ind w:right="0"/>
        <w:jc w:val="left"/>
        <w:rPr>
          <w:rFonts w:cs="Times New Roman"/>
          <w:szCs w:val="28"/>
        </w:rPr>
      </w:pPr>
      <w:r w:rsidRPr="004D1F21">
        <w:rPr>
          <w:rFonts w:cs="Times New Roman"/>
          <w:szCs w:val="28"/>
        </w:rPr>
        <w:t>Заключение</w:t>
      </w:r>
    </w:p>
    <w:p w:rsidR="00B1261F" w:rsidRPr="004D1F21" w:rsidRDefault="005336E3" w:rsidP="004D1F21">
      <w:pPr>
        <w:pStyle w:val="1"/>
        <w:keepNext w:val="0"/>
        <w:numPr>
          <w:ilvl w:val="0"/>
          <w:numId w:val="0"/>
        </w:numPr>
        <w:suppressAutoHyphens/>
        <w:spacing w:line="360" w:lineRule="auto"/>
        <w:ind w:right="0"/>
        <w:jc w:val="left"/>
        <w:rPr>
          <w:rFonts w:cs="Times New Roman"/>
          <w:szCs w:val="28"/>
        </w:rPr>
      </w:pPr>
      <w:r w:rsidRPr="004D1F21">
        <w:rPr>
          <w:rFonts w:cs="Times New Roman"/>
          <w:szCs w:val="28"/>
        </w:rPr>
        <w:t>Список литературы</w:t>
      </w:r>
    </w:p>
    <w:p w:rsidR="00B1261F" w:rsidRPr="004D1F21" w:rsidRDefault="00B1261F" w:rsidP="004D1F21">
      <w:pPr>
        <w:pStyle w:val="1"/>
        <w:keepNext w:val="0"/>
        <w:numPr>
          <w:ilvl w:val="0"/>
          <w:numId w:val="0"/>
        </w:numPr>
        <w:suppressAutoHyphens/>
        <w:spacing w:line="360" w:lineRule="auto"/>
        <w:ind w:right="0" w:firstLine="709"/>
        <w:rPr>
          <w:rFonts w:cs="Times New Roman"/>
          <w:szCs w:val="28"/>
        </w:rPr>
      </w:pPr>
    </w:p>
    <w:p w:rsidR="00DE1B77" w:rsidRPr="004D1F21" w:rsidRDefault="004D1F21" w:rsidP="004D1F21">
      <w:pPr>
        <w:pStyle w:val="1"/>
        <w:keepNext w:val="0"/>
        <w:numPr>
          <w:ilvl w:val="0"/>
          <w:numId w:val="0"/>
        </w:numPr>
        <w:suppressAutoHyphens/>
        <w:spacing w:line="360" w:lineRule="auto"/>
        <w:ind w:right="0" w:firstLine="709"/>
        <w:rPr>
          <w:rFonts w:cs="Times New Roman"/>
          <w:szCs w:val="28"/>
        </w:rPr>
      </w:pPr>
      <w:r w:rsidRPr="004D1F21">
        <w:rPr>
          <w:rFonts w:cs="Times New Roman"/>
          <w:szCs w:val="28"/>
        </w:rPr>
        <w:br w:type="page"/>
      </w:r>
      <w:r w:rsidR="00DE1B77" w:rsidRPr="004D1F21">
        <w:rPr>
          <w:rFonts w:cs="Times New Roman"/>
          <w:szCs w:val="28"/>
        </w:rPr>
        <w:t>Введение</w:t>
      </w:r>
    </w:p>
    <w:p w:rsidR="00DE1B77" w:rsidRPr="004D1F21" w:rsidRDefault="00DE1B77" w:rsidP="004D1F21">
      <w:pPr>
        <w:pStyle w:val="1"/>
        <w:keepNext w:val="0"/>
        <w:numPr>
          <w:ilvl w:val="0"/>
          <w:numId w:val="0"/>
        </w:numPr>
        <w:suppressAutoHyphens/>
        <w:spacing w:line="360" w:lineRule="auto"/>
        <w:ind w:right="0" w:firstLine="709"/>
        <w:rPr>
          <w:rFonts w:cs="Times New Roman"/>
          <w:szCs w:val="28"/>
        </w:rPr>
      </w:pPr>
    </w:p>
    <w:p w:rsidR="003B0117" w:rsidRPr="004D1F21" w:rsidRDefault="003B0117" w:rsidP="004D1F21">
      <w:pPr>
        <w:pStyle w:val="1"/>
        <w:keepNext w:val="0"/>
        <w:numPr>
          <w:ilvl w:val="0"/>
          <w:numId w:val="0"/>
        </w:numPr>
        <w:suppressAutoHyphens/>
        <w:spacing w:line="360" w:lineRule="auto"/>
        <w:ind w:right="0" w:firstLine="709"/>
        <w:rPr>
          <w:rFonts w:cs="Times New Roman"/>
          <w:szCs w:val="28"/>
        </w:rPr>
      </w:pPr>
      <w:r w:rsidRPr="004D1F21">
        <w:rPr>
          <w:rFonts w:cs="Times New Roman"/>
          <w:szCs w:val="28"/>
        </w:rPr>
        <w:t>Данная курсовая работа имеет целью закрепить теоретические</w:t>
      </w:r>
      <w:r w:rsidR="004D1F21" w:rsidRPr="004D1F21">
        <w:rPr>
          <w:rFonts w:cs="Times New Roman"/>
          <w:szCs w:val="28"/>
        </w:rPr>
        <w:t xml:space="preserve"> </w:t>
      </w:r>
      <w:r w:rsidRPr="004D1F21">
        <w:rPr>
          <w:rFonts w:cs="Times New Roman"/>
          <w:szCs w:val="28"/>
        </w:rPr>
        <w:t xml:space="preserve">знания слушателей (студентов) и </w:t>
      </w:r>
      <w:r w:rsidR="00070F14" w:rsidRPr="004D1F21">
        <w:rPr>
          <w:rFonts w:cs="Times New Roman"/>
          <w:szCs w:val="28"/>
        </w:rPr>
        <w:t xml:space="preserve">сформировать у них практические навыки составления маркетингового задания на разработку туристского продукта для установленного целевого сегмента, определения его </w:t>
      </w:r>
      <w:r w:rsidR="007004B7" w:rsidRPr="004D1F21">
        <w:rPr>
          <w:rFonts w:cs="Times New Roman"/>
          <w:szCs w:val="28"/>
        </w:rPr>
        <w:t>е</w:t>
      </w:r>
      <w:r w:rsidR="00070F14" w:rsidRPr="004D1F21">
        <w:rPr>
          <w:rFonts w:cs="Times New Roman"/>
          <w:szCs w:val="28"/>
        </w:rPr>
        <w:t>мкости и маркетинговых особенностей, а также разработки плана первоначального вывода проектируемого тура на рынок в заданных граничных условиях и определения ожидаемых экономических результатов.</w:t>
      </w:r>
      <w:r w:rsidR="00F332D6" w:rsidRPr="004D1F21">
        <w:rPr>
          <w:rFonts w:cs="Times New Roman"/>
          <w:szCs w:val="28"/>
        </w:rPr>
        <w:t xml:space="preserve"> Важным в ходе выполнения курсовой работы </w:t>
      </w:r>
      <w:r w:rsidR="0000470C" w:rsidRPr="004D1F21">
        <w:rPr>
          <w:rFonts w:cs="Times New Roman"/>
          <w:szCs w:val="28"/>
        </w:rPr>
        <w:t>является умение</w:t>
      </w:r>
      <w:r w:rsidR="00F332D6" w:rsidRPr="004D1F21">
        <w:rPr>
          <w:rFonts w:cs="Times New Roman"/>
          <w:szCs w:val="28"/>
        </w:rPr>
        <w:t xml:space="preserve"> совме</w:t>
      </w:r>
      <w:r w:rsidR="007B700A" w:rsidRPr="004D1F21">
        <w:rPr>
          <w:rFonts w:cs="Times New Roman"/>
          <w:szCs w:val="28"/>
        </w:rPr>
        <w:t>стить</w:t>
      </w:r>
      <w:r w:rsidR="00F332D6" w:rsidRPr="004D1F21">
        <w:rPr>
          <w:rFonts w:cs="Times New Roman"/>
          <w:szCs w:val="28"/>
        </w:rPr>
        <w:t xml:space="preserve"> при решении поставленной маркетинговой задачи финансовые интересы туристской организации (получение достаточного финансового результата) и стратегические цели по завоеванию перспективной рыночной доли на значимом с точки зрения имиджа сегменте рынка.</w:t>
      </w:r>
    </w:p>
    <w:p w:rsidR="00012B4A" w:rsidRPr="004D1F21" w:rsidRDefault="00012B4A" w:rsidP="004D1F21">
      <w:pPr>
        <w:suppressAutoHyphens/>
        <w:spacing w:line="360" w:lineRule="auto"/>
        <w:ind w:left="0" w:right="0" w:firstLine="709"/>
        <w:rPr>
          <w:bCs/>
          <w:szCs w:val="28"/>
        </w:rPr>
      </w:pPr>
      <w:r w:rsidRPr="004D1F21">
        <w:rPr>
          <w:bCs/>
          <w:szCs w:val="28"/>
        </w:rPr>
        <w:t>В данной курсовой работе особое место уделено ответам на вопросы:</w:t>
      </w:r>
    </w:p>
    <w:p w:rsidR="00012B4A" w:rsidRPr="004D1F21" w:rsidRDefault="008B5054" w:rsidP="004D1F21">
      <w:pPr>
        <w:suppressAutoHyphens/>
        <w:spacing w:line="360" w:lineRule="auto"/>
        <w:ind w:left="0" w:right="0" w:firstLine="709"/>
        <w:rPr>
          <w:bCs/>
          <w:szCs w:val="28"/>
        </w:rPr>
      </w:pPr>
      <w:r w:rsidRPr="004D1F21">
        <w:rPr>
          <w:bCs/>
          <w:szCs w:val="28"/>
        </w:rPr>
        <w:t>–</w:t>
      </w:r>
      <w:r w:rsidR="00012B4A" w:rsidRPr="004D1F21">
        <w:rPr>
          <w:bCs/>
          <w:szCs w:val="28"/>
        </w:rPr>
        <w:t>каким именно образом предлагаемый тур будет позиционироваться туроператором на заданном целевом сегменте;</w:t>
      </w:r>
    </w:p>
    <w:p w:rsidR="00012B4A" w:rsidRPr="004D1F21" w:rsidRDefault="008B5054" w:rsidP="004D1F21">
      <w:pPr>
        <w:suppressAutoHyphens/>
        <w:spacing w:line="360" w:lineRule="auto"/>
        <w:ind w:left="0" w:right="0" w:firstLine="709"/>
        <w:rPr>
          <w:bCs/>
          <w:szCs w:val="28"/>
        </w:rPr>
      </w:pPr>
      <w:r w:rsidRPr="004D1F21">
        <w:rPr>
          <w:bCs/>
          <w:szCs w:val="28"/>
        </w:rPr>
        <w:t>–</w:t>
      </w:r>
      <w:r w:rsidR="00012B4A" w:rsidRPr="004D1F21">
        <w:rPr>
          <w:bCs/>
          <w:szCs w:val="28"/>
        </w:rPr>
        <w:t>будет ли тур разработан в качестве разового предложения или же войд</w:t>
      </w:r>
      <w:r w:rsidR="00E533CF" w:rsidRPr="004D1F21">
        <w:rPr>
          <w:bCs/>
          <w:szCs w:val="28"/>
        </w:rPr>
        <w:t>е</w:t>
      </w:r>
      <w:r w:rsidR="00012B4A" w:rsidRPr="004D1F21">
        <w:rPr>
          <w:bCs/>
          <w:szCs w:val="28"/>
        </w:rPr>
        <w:t>т в перечень постоянно предлагаемых организацией туристских продуктов;</w:t>
      </w:r>
    </w:p>
    <w:p w:rsidR="00012B4A" w:rsidRPr="004D1F21" w:rsidRDefault="008B5054" w:rsidP="004D1F21">
      <w:pPr>
        <w:suppressAutoHyphens/>
        <w:spacing w:line="360" w:lineRule="auto"/>
        <w:ind w:left="0" w:right="0" w:firstLine="709"/>
        <w:rPr>
          <w:bCs/>
          <w:szCs w:val="28"/>
        </w:rPr>
      </w:pPr>
      <w:r w:rsidRPr="004D1F21">
        <w:rPr>
          <w:bCs/>
          <w:szCs w:val="28"/>
        </w:rPr>
        <w:t>–</w:t>
      </w:r>
      <w:r w:rsidR="00012B4A" w:rsidRPr="004D1F21">
        <w:rPr>
          <w:bCs/>
          <w:szCs w:val="28"/>
        </w:rPr>
        <w:t>имеются ли характеристики, позволяющие продвинуть новый продукт на другие потребительские сегменты и иные территориальные рынки, и как изменится позиционирование тура фирмой в этом случае;</w:t>
      </w:r>
    </w:p>
    <w:p w:rsidR="00012B4A" w:rsidRPr="004D1F21" w:rsidRDefault="008B5054" w:rsidP="004D1F21">
      <w:pPr>
        <w:suppressAutoHyphens/>
        <w:spacing w:line="360" w:lineRule="auto"/>
        <w:ind w:left="0" w:right="0" w:firstLine="709"/>
        <w:rPr>
          <w:bCs/>
          <w:szCs w:val="28"/>
        </w:rPr>
      </w:pPr>
      <w:r w:rsidRPr="004D1F21">
        <w:rPr>
          <w:bCs/>
          <w:szCs w:val="28"/>
        </w:rPr>
        <w:t>–</w:t>
      </w:r>
      <w:r w:rsidR="00012B4A" w:rsidRPr="004D1F21">
        <w:rPr>
          <w:bCs/>
          <w:szCs w:val="28"/>
        </w:rPr>
        <w:t>каковы могут быть дополнительные финансовые результаты от предложения тура нецелевым с точки зрения задания сегментам рынка.</w:t>
      </w:r>
    </w:p>
    <w:p w:rsidR="00D336ED" w:rsidRPr="004D1F21" w:rsidRDefault="007B3FDD" w:rsidP="004D1F21">
      <w:pPr>
        <w:suppressAutoHyphens/>
        <w:spacing w:line="360" w:lineRule="auto"/>
        <w:ind w:left="0" w:right="0" w:firstLine="709"/>
        <w:rPr>
          <w:bCs/>
          <w:szCs w:val="28"/>
        </w:rPr>
      </w:pPr>
      <w:r w:rsidRPr="004D1F21">
        <w:rPr>
          <w:bCs/>
          <w:szCs w:val="28"/>
        </w:rPr>
        <w:t xml:space="preserve">Таким образом, курсовая работа </w:t>
      </w:r>
      <w:r w:rsidR="003208DF" w:rsidRPr="004D1F21">
        <w:rPr>
          <w:bCs/>
          <w:szCs w:val="28"/>
        </w:rPr>
        <w:t xml:space="preserve">затрагивает крайне обширный спектр </w:t>
      </w:r>
      <w:r w:rsidR="002C2458" w:rsidRPr="004D1F21">
        <w:rPr>
          <w:bCs/>
          <w:szCs w:val="28"/>
        </w:rPr>
        <w:t xml:space="preserve">тем и </w:t>
      </w:r>
      <w:r w:rsidR="003208DF" w:rsidRPr="004D1F21">
        <w:rPr>
          <w:bCs/>
          <w:szCs w:val="28"/>
        </w:rPr>
        <w:t>вопросов, касающихся маркетинговой деятельности туристской фирмы.</w:t>
      </w:r>
      <w:r w:rsidR="00FA4B34" w:rsidRPr="004D1F21">
        <w:rPr>
          <w:bCs/>
          <w:szCs w:val="28"/>
        </w:rPr>
        <w:t xml:space="preserve"> Деление работы на главы позволило отразить всю многогранность курсового проекта</w:t>
      </w:r>
      <w:r w:rsidR="00220CF9" w:rsidRPr="004D1F21">
        <w:rPr>
          <w:bCs/>
          <w:szCs w:val="28"/>
        </w:rPr>
        <w:t>, рассмотреть задание со</w:t>
      </w:r>
      <w:r w:rsidR="001B4D6A" w:rsidRPr="004D1F21">
        <w:rPr>
          <w:bCs/>
          <w:szCs w:val="28"/>
        </w:rPr>
        <w:t xml:space="preserve"> всех сторон, не ограничиваясь непосредственно</w:t>
      </w:r>
      <w:r w:rsidR="00827181" w:rsidRPr="004D1F21">
        <w:rPr>
          <w:bCs/>
          <w:szCs w:val="28"/>
        </w:rPr>
        <w:t xml:space="preserve"> разработкой туристского маршрута.</w:t>
      </w:r>
      <w:r w:rsidR="00193F7C" w:rsidRPr="004D1F21">
        <w:rPr>
          <w:bCs/>
          <w:szCs w:val="28"/>
        </w:rPr>
        <w:t xml:space="preserve"> </w:t>
      </w:r>
      <w:r w:rsidR="00D336ED" w:rsidRPr="004D1F21">
        <w:rPr>
          <w:bCs/>
          <w:szCs w:val="28"/>
        </w:rPr>
        <w:t>К</w:t>
      </w:r>
      <w:r w:rsidR="00B9387D" w:rsidRPr="004D1F21">
        <w:rPr>
          <w:bCs/>
          <w:szCs w:val="28"/>
        </w:rPr>
        <w:t>омплексный подход к выполнению данной курсовой работы дает возможность</w:t>
      </w:r>
      <w:r w:rsidR="00725BB9" w:rsidRPr="004D1F21">
        <w:rPr>
          <w:bCs/>
          <w:szCs w:val="28"/>
        </w:rPr>
        <w:t xml:space="preserve"> студенту оценить всю важность и значимость</w:t>
      </w:r>
      <w:r w:rsidR="00DB4670" w:rsidRPr="004D1F21">
        <w:rPr>
          <w:bCs/>
          <w:szCs w:val="28"/>
        </w:rPr>
        <w:t xml:space="preserve"> маркетинговой составляющей в хозяйственной деятельности фирмы.</w:t>
      </w:r>
      <w:r w:rsidR="004711D2" w:rsidRPr="004D1F21">
        <w:rPr>
          <w:bCs/>
          <w:szCs w:val="28"/>
        </w:rPr>
        <w:t xml:space="preserve"> Не только разрабатывая и внедряя тур, а и анализируя конкурентную ситуацию на рынке, просчитывая финансовые риски, </w:t>
      </w:r>
      <w:r w:rsidR="003B0C9D" w:rsidRPr="004D1F21">
        <w:rPr>
          <w:bCs/>
          <w:szCs w:val="28"/>
        </w:rPr>
        <w:t>учитывая сезонность и связанные с этим возможные проблемы</w:t>
      </w:r>
      <w:r w:rsidR="007021A8" w:rsidRPr="004D1F21">
        <w:rPr>
          <w:bCs/>
          <w:szCs w:val="28"/>
        </w:rPr>
        <w:t xml:space="preserve">, </w:t>
      </w:r>
      <w:r w:rsidR="004B100A" w:rsidRPr="004D1F21">
        <w:rPr>
          <w:bCs/>
          <w:szCs w:val="28"/>
        </w:rPr>
        <w:t xml:space="preserve">собирая и </w:t>
      </w:r>
      <w:r w:rsidR="00F4756D" w:rsidRPr="004D1F21">
        <w:rPr>
          <w:bCs/>
          <w:szCs w:val="28"/>
        </w:rPr>
        <w:t>изучая необходимую информацию о существующих туристских ресурсах того или иного региона</w:t>
      </w:r>
      <w:r w:rsidR="004B100A" w:rsidRPr="004D1F21">
        <w:rPr>
          <w:bCs/>
          <w:szCs w:val="28"/>
        </w:rPr>
        <w:t>, позволяющих с максимальной коммерческой и имиджевой отдачей</w:t>
      </w:r>
      <w:r w:rsidR="00667260" w:rsidRPr="004D1F21">
        <w:rPr>
          <w:bCs/>
          <w:szCs w:val="28"/>
        </w:rPr>
        <w:t xml:space="preserve"> </w:t>
      </w:r>
      <w:r w:rsidR="007D7A5D" w:rsidRPr="004D1F21">
        <w:rPr>
          <w:bCs/>
          <w:szCs w:val="28"/>
        </w:rPr>
        <w:t xml:space="preserve">ввести новый турпродукт на рынок, </w:t>
      </w:r>
      <w:r w:rsidR="00322455" w:rsidRPr="004D1F21">
        <w:rPr>
          <w:bCs/>
          <w:szCs w:val="28"/>
        </w:rPr>
        <w:t xml:space="preserve">студент учится ответственно и </w:t>
      </w:r>
      <w:r w:rsidR="00572B02" w:rsidRPr="004D1F21">
        <w:rPr>
          <w:bCs/>
          <w:szCs w:val="28"/>
        </w:rPr>
        <w:t>с полной отдачей подходить к решению маркети</w:t>
      </w:r>
      <w:r w:rsidR="00FF4537" w:rsidRPr="004D1F21">
        <w:rPr>
          <w:bCs/>
          <w:szCs w:val="28"/>
        </w:rPr>
        <w:t xml:space="preserve">нговых задач, </w:t>
      </w:r>
      <w:r w:rsidR="00155D57" w:rsidRPr="004D1F21">
        <w:rPr>
          <w:bCs/>
          <w:szCs w:val="28"/>
        </w:rPr>
        <w:t>что,</w:t>
      </w:r>
      <w:r w:rsidR="00FF4537" w:rsidRPr="004D1F21">
        <w:rPr>
          <w:bCs/>
          <w:szCs w:val="28"/>
        </w:rPr>
        <w:t xml:space="preserve"> </w:t>
      </w:r>
      <w:r w:rsidR="00155D57" w:rsidRPr="004D1F21">
        <w:rPr>
          <w:bCs/>
          <w:szCs w:val="28"/>
        </w:rPr>
        <w:t>несомненно,</w:t>
      </w:r>
      <w:r w:rsidR="00FF4537" w:rsidRPr="004D1F21">
        <w:rPr>
          <w:bCs/>
          <w:szCs w:val="28"/>
        </w:rPr>
        <w:t xml:space="preserve"> поможет ему в будущей его работе на предприятии.</w:t>
      </w:r>
    </w:p>
    <w:p w:rsidR="004D1F21" w:rsidRPr="004D1F21" w:rsidRDefault="004D1F21" w:rsidP="004D1F21">
      <w:pPr>
        <w:suppressAutoHyphens/>
        <w:spacing w:line="360" w:lineRule="auto"/>
        <w:ind w:left="0" w:right="0" w:firstLine="709"/>
        <w:rPr>
          <w:szCs w:val="28"/>
        </w:rPr>
      </w:pPr>
    </w:p>
    <w:p w:rsidR="005336E3" w:rsidRPr="004D1F21" w:rsidRDefault="00B92DDF" w:rsidP="004D1F21">
      <w:pPr>
        <w:suppressAutoHyphens/>
        <w:spacing w:line="360" w:lineRule="auto"/>
        <w:ind w:left="0" w:right="0" w:firstLine="709"/>
        <w:rPr>
          <w:szCs w:val="28"/>
        </w:rPr>
      </w:pPr>
      <w:r w:rsidRPr="004D1F21">
        <w:rPr>
          <w:szCs w:val="28"/>
        </w:rPr>
        <w:br w:type="page"/>
      </w:r>
      <w:r w:rsidR="005336E3" w:rsidRPr="004D1F21">
        <w:rPr>
          <w:szCs w:val="28"/>
        </w:rPr>
        <w:t>Глава 1</w:t>
      </w:r>
    </w:p>
    <w:p w:rsidR="005336E3" w:rsidRPr="004D1F21" w:rsidRDefault="005336E3" w:rsidP="004D1F21">
      <w:pPr>
        <w:suppressAutoHyphens/>
        <w:spacing w:line="360" w:lineRule="auto"/>
        <w:ind w:left="0" w:right="0" w:firstLine="709"/>
        <w:rPr>
          <w:szCs w:val="28"/>
        </w:rPr>
      </w:pPr>
    </w:p>
    <w:p w:rsidR="005336E3" w:rsidRPr="004D1F21" w:rsidRDefault="005336E3" w:rsidP="004D1F21">
      <w:pPr>
        <w:suppressAutoHyphens/>
        <w:spacing w:line="360" w:lineRule="auto"/>
        <w:ind w:left="0" w:right="0" w:firstLine="709"/>
        <w:rPr>
          <w:szCs w:val="28"/>
        </w:rPr>
      </w:pPr>
      <w:r w:rsidRPr="004D1F21">
        <w:rPr>
          <w:szCs w:val="28"/>
        </w:rPr>
        <w:t>Курсовая работа посвящена разработке тура, создающего возможность верующим совершить паломничество. Целевым сегментом данного туристского продукта являются менеджеры среднего звена небольших предприятий и организаций в возрасте до 40 лет, отправляющие основные религиозные предписания без существенного изменения ритма своей трудовой и личной жизни (так называемые, умеренные православные).</w:t>
      </w:r>
    </w:p>
    <w:p w:rsidR="004D1F21" w:rsidRPr="004D1F21" w:rsidRDefault="005336E3" w:rsidP="004D1F21">
      <w:pPr>
        <w:suppressAutoHyphens/>
        <w:spacing w:line="360" w:lineRule="auto"/>
        <w:ind w:left="0" w:right="0" w:firstLine="709"/>
        <w:rPr>
          <w:szCs w:val="28"/>
        </w:rPr>
      </w:pPr>
      <w:r w:rsidRPr="004D1F21">
        <w:rPr>
          <w:szCs w:val="28"/>
        </w:rPr>
        <w:t>Продолжительность тура составляет 7 дней.</w:t>
      </w:r>
    </w:p>
    <w:p w:rsidR="005336E3" w:rsidRPr="004D1F21" w:rsidRDefault="005336E3" w:rsidP="004D1F21">
      <w:pPr>
        <w:suppressAutoHyphens/>
        <w:spacing w:line="360" w:lineRule="auto"/>
        <w:ind w:left="0" w:right="0" w:firstLine="709"/>
        <w:rPr>
          <w:szCs w:val="28"/>
        </w:rPr>
      </w:pPr>
      <w:r w:rsidRPr="004D1F21">
        <w:rPr>
          <w:szCs w:val="28"/>
        </w:rPr>
        <w:t>Характеристика целевого сегмента потребителей имеет следующий вид:</w:t>
      </w:r>
    </w:p>
    <w:p w:rsidR="005336E3" w:rsidRPr="004D1F21" w:rsidRDefault="005336E3" w:rsidP="004D1F21">
      <w:pPr>
        <w:suppressAutoHyphens/>
        <w:spacing w:line="360" w:lineRule="auto"/>
        <w:ind w:left="0" w:right="0" w:firstLine="709"/>
        <w:rPr>
          <w:szCs w:val="28"/>
        </w:rPr>
      </w:pPr>
      <w:r w:rsidRPr="004D1F21">
        <w:rPr>
          <w:szCs w:val="28"/>
        </w:rPr>
        <w:t>-</w:t>
      </w:r>
      <w:r w:rsidR="004D1F21" w:rsidRPr="004D1F21">
        <w:rPr>
          <w:szCs w:val="28"/>
        </w:rPr>
        <w:t xml:space="preserve"> </w:t>
      </w:r>
      <w:r w:rsidRPr="004D1F21">
        <w:rPr>
          <w:szCs w:val="28"/>
        </w:rPr>
        <w:t>все лица находятся в трудоспособном состоянии, без каких-либо существенных ограничений по состоянию здоровья;</w:t>
      </w:r>
    </w:p>
    <w:p w:rsidR="005336E3" w:rsidRPr="004D1F21" w:rsidRDefault="005336E3" w:rsidP="004D1F21">
      <w:pPr>
        <w:suppressAutoHyphens/>
        <w:spacing w:line="360" w:lineRule="auto"/>
        <w:ind w:left="0" w:right="0" w:firstLine="709"/>
        <w:rPr>
          <w:szCs w:val="28"/>
        </w:rPr>
      </w:pPr>
      <w:r w:rsidRPr="004D1F21">
        <w:rPr>
          <w:szCs w:val="28"/>
        </w:rPr>
        <w:t>- в целевую группу входят как мужчины, так и женщины;</w:t>
      </w:r>
    </w:p>
    <w:p w:rsidR="005336E3" w:rsidRPr="004D1F21" w:rsidRDefault="005336E3" w:rsidP="004D1F21">
      <w:pPr>
        <w:suppressAutoHyphens/>
        <w:spacing w:line="360" w:lineRule="auto"/>
        <w:ind w:left="0" w:right="0" w:firstLine="709"/>
        <w:rPr>
          <w:szCs w:val="28"/>
        </w:rPr>
      </w:pPr>
      <w:r w:rsidRPr="004D1F21">
        <w:rPr>
          <w:szCs w:val="28"/>
        </w:rPr>
        <w:t>- возраст целевой группы от 20 до 40 лет;</w:t>
      </w:r>
    </w:p>
    <w:p w:rsidR="005336E3" w:rsidRPr="004D1F21" w:rsidRDefault="005336E3" w:rsidP="004D1F21">
      <w:pPr>
        <w:suppressAutoHyphens/>
        <w:spacing w:line="360" w:lineRule="auto"/>
        <w:ind w:left="0" w:right="0" w:firstLine="709"/>
        <w:rPr>
          <w:szCs w:val="28"/>
        </w:rPr>
      </w:pPr>
      <w:r w:rsidRPr="004D1F21">
        <w:rPr>
          <w:szCs w:val="28"/>
        </w:rPr>
        <w:t>- все лица, достигшие совершеннолетия и способные самостоятельно принимать решения;</w:t>
      </w:r>
    </w:p>
    <w:p w:rsidR="005336E3" w:rsidRPr="004D1F21" w:rsidRDefault="005336E3" w:rsidP="004D1F21">
      <w:pPr>
        <w:suppressAutoHyphens/>
        <w:spacing w:line="360" w:lineRule="auto"/>
        <w:ind w:left="0" w:right="0" w:firstLine="709"/>
        <w:rPr>
          <w:szCs w:val="28"/>
        </w:rPr>
      </w:pPr>
      <w:r w:rsidRPr="004D1F21">
        <w:rPr>
          <w:szCs w:val="28"/>
        </w:rPr>
        <w:t>- лица, имеющие постоянную работу в качестве основного источника доходов;</w:t>
      </w:r>
    </w:p>
    <w:p w:rsidR="005336E3" w:rsidRPr="004D1F21" w:rsidRDefault="005336E3" w:rsidP="004D1F21">
      <w:pPr>
        <w:suppressAutoHyphens/>
        <w:spacing w:line="360" w:lineRule="auto"/>
        <w:ind w:left="0" w:right="0" w:firstLine="709"/>
        <w:rPr>
          <w:szCs w:val="28"/>
        </w:rPr>
      </w:pPr>
      <w:r w:rsidRPr="004D1F21">
        <w:rPr>
          <w:szCs w:val="28"/>
        </w:rPr>
        <w:t>- основная часть целевого сегмента является менеджерами среднего звена со среднемесячным заработком от 10 до 18 тысяч рублей;</w:t>
      </w:r>
    </w:p>
    <w:p w:rsidR="005336E3" w:rsidRPr="004D1F21" w:rsidRDefault="005336E3" w:rsidP="004D1F21">
      <w:pPr>
        <w:suppressAutoHyphens/>
        <w:spacing w:line="360" w:lineRule="auto"/>
        <w:ind w:left="0" w:right="0" w:firstLine="709"/>
        <w:rPr>
          <w:szCs w:val="28"/>
        </w:rPr>
      </w:pPr>
      <w:r w:rsidRPr="004D1F21">
        <w:rPr>
          <w:szCs w:val="28"/>
        </w:rPr>
        <w:t>- лица, состоящие в браке,</w:t>
      </w:r>
      <w:r w:rsidR="004D1F21" w:rsidRPr="004D1F21">
        <w:rPr>
          <w:szCs w:val="28"/>
        </w:rPr>
        <w:t xml:space="preserve"> </w:t>
      </w:r>
      <w:r w:rsidRPr="004D1F21">
        <w:rPr>
          <w:szCs w:val="28"/>
        </w:rPr>
        <w:t>либо живущие одни;</w:t>
      </w:r>
    </w:p>
    <w:p w:rsidR="005336E3" w:rsidRPr="004D1F21" w:rsidRDefault="005336E3" w:rsidP="004D1F21">
      <w:pPr>
        <w:suppressAutoHyphens/>
        <w:spacing w:line="360" w:lineRule="auto"/>
        <w:ind w:left="0" w:right="0" w:firstLine="709"/>
        <w:rPr>
          <w:szCs w:val="28"/>
        </w:rPr>
      </w:pPr>
      <w:r w:rsidRPr="004D1F21">
        <w:rPr>
          <w:szCs w:val="28"/>
        </w:rPr>
        <w:t>- лица имеют одного, нескольких или не имеют детей;</w:t>
      </w:r>
    </w:p>
    <w:p w:rsidR="005336E3" w:rsidRPr="004D1F21" w:rsidRDefault="005336E3" w:rsidP="004D1F21">
      <w:pPr>
        <w:suppressAutoHyphens/>
        <w:spacing w:line="360" w:lineRule="auto"/>
        <w:ind w:left="0" w:right="0" w:firstLine="709"/>
        <w:rPr>
          <w:szCs w:val="28"/>
        </w:rPr>
      </w:pPr>
      <w:r w:rsidRPr="004D1F21">
        <w:rPr>
          <w:szCs w:val="28"/>
        </w:rPr>
        <w:t>- вся целевая группа является верующей и исповедует православие;</w:t>
      </w:r>
    </w:p>
    <w:p w:rsidR="005336E3" w:rsidRPr="004D1F21" w:rsidRDefault="005336E3" w:rsidP="004D1F21">
      <w:pPr>
        <w:suppressAutoHyphens/>
        <w:spacing w:line="360" w:lineRule="auto"/>
        <w:ind w:left="0" w:right="0" w:firstLine="709"/>
        <w:rPr>
          <w:szCs w:val="28"/>
        </w:rPr>
      </w:pPr>
      <w:r w:rsidRPr="004D1F21">
        <w:rPr>
          <w:szCs w:val="28"/>
        </w:rPr>
        <w:t>- лица, имеющие умеренные религиозные взгляды и убеждения, посещающие церковь или религиозные места не менее двух раз в год;</w:t>
      </w:r>
    </w:p>
    <w:p w:rsidR="005336E3" w:rsidRPr="004D1F21" w:rsidRDefault="005336E3" w:rsidP="004D1F21">
      <w:pPr>
        <w:suppressAutoHyphens/>
        <w:spacing w:line="360" w:lineRule="auto"/>
        <w:ind w:left="0" w:right="0" w:firstLine="709"/>
        <w:rPr>
          <w:szCs w:val="28"/>
        </w:rPr>
      </w:pPr>
      <w:r w:rsidRPr="004D1F21">
        <w:rPr>
          <w:szCs w:val="28"/>
        </w:rPr>
        <w:t>- лица, не придерживающиеся религиозных постов, либо частично соблюдающие наиболее важные из них;</w:t>
      </w:r>
    </w:p>
    <w:p w:rsidR="004D1F21" w:rsidRPr="004D1F21" w:rsidRDefault="005336E3" w:rsidP="004D1F21">
      <w:pPr>
        <w:suppressAutoHyphens/>
        <w:spacing w:line="360" w:lineRule="auto"/>
        <w:ind w:left="0" w:right="0" w:firstLine="709"/>
        <w:rPr>
          <w:szCs w:val="28"/>
        </w:rPr>
      </w:pPr>
      <w:r w:rsidRPr="004D1F21">
        <w:rPr>
          <w:szCs w:val="28"/>
        </w:rPr>
        <w:t>- лица, отмечающие основные религиозные праздники;</w:t>
      </w:r>
    </w:p>
    <w:p w:rsidR="005336E3" w:rsidRPr="004D1F21" w:rsidRDefault="005336E3" w:rsidP="004D1F21">
      <w:pPr>
        <w:suppressAutoHyphens/>
        <w:spacing w:line="360" w:lineRule="auto"/>
        <w:ind w:left="0" w:right="0" w:firstLine="709"/>
        <w:rPr>
          <w:szCs w:val="28"/>
        </w:rPr>
      </w:pPr>
      <w:r w:rsidRPr="004D1F21">
        <w:rPr>
          <w:szCs w:val="28"/>
        </w:rPr>
        <w:t>- лица, желающие и имеющие возможность развивать свой духовный потенциал;</w:t>
      </w:r>
    </w:p>
    <w:p w:rsidR="005336E3" w:rsidRPr="004D1F21" w:rsidRDefault="005336E3" w:rsidP="004D1F21">
      <w:pPr>
        <w:suppressAutoHyphens/>
        <w:spacing w:line="360" w:lineRule="auto"/>
        <w:ind w:left="0" w:right="0" w:firstLine="709"/>
        <w:rPr>
          <w:szCs w:val="28"/>
        </w:rPr>
      </w:pPr>
      <w:r w:rsidRPr="004D1F21">
        <w:rPr>
          <w:szCs w:val="28"/>
        </w:rPr>
        <w:t>- лица, готовые на время поступиться привычным образом жизни: кругом общения, удовольствиями, питанием для достижения своих духовных и нравственных целей;</w:t>
      </w:r>
    </w:p>
    <w:p w:rsidR="005336E3" w:rsidRPr="004D1F21" w:rsidRDefault="005336E3" w:rsidP="004D1F21">
      <w:pPr>
        <w:suppressAutoHyphens/>
        <w:spacing w:line="360" w:lineRule="auto"/>
        <w:ind w:left="0" w:right="0" w:firstLine="709"/>
        <w:rPr>
          <w:szCs w:val="28"/>
        </w:rPr>
      </w:pPr>
      <w:r w:rsidRPr="004D1F21">
        <w:rPr>
          <w:szCs w:val="28"/>
        </w:rPr>
        <w:t>- потребителями данного туристского продукта могут быть люди, оказавшиеся в какой-либо сложной жизненной ситуации, например болезнь, отчаяние или разочарование в чём-то;</w:t>
      </w:r>
    </w:p>
    <w:p w:rsidR="005336E3" w:rsidRPr="004D1F21" w:rsidRDefault="005336E3" w:rsidP="004D1F21">
      <w:pPr>
        <w:suppressAutoHyphens/>
        <w:spacing w:line="360" w:lineRule="auto"/>
        <w:ind w:left="0" w:right="0" w:firstLine="709"/>
        <w:rPr>
          <w:szCs w:val="28"/>
        </w:rPr>
      </w:pPr>
      <w:r w:rsidRPr="004D1F21">
        <w:rPr>
          <w:szCs w:val="28"/>
        </w:rPr>
        <w:t>- лица могут осуществлять коллективные поездки, объединяться в группу от конкретного предприятия, либо осуществлять путешествие в одиночку.</w:t>
      </w:r>
    </w:p>
    <w:p w:rsidR="005336E3" w:rsidRPr="004D1F21" w:rsidRDefault="005336E3" w:rsidP="004D1F21">
      <w:pPr>
        <w:suppressAutoHyphens/>
        <w:spacing w:line="360" w:lineRule="auto"/>
        <w:ind w:left="0" w:right="0" w:firstLine="709"/>
        <w:rPr>
          <w:szCs w:val="28"/>
        </w:rPr>
      </w:pPr>
    </w:p>
    <w:p w:rsidR="005336E3" w:rsidRPr="004D1F21" w:rsidRDefault="005336E3" w:rsidP="004D1F21">
      <w:pPr>
        <w:suppressAutoHyphens/>
        <w:spacing w:line="360" w:lineRule="auto"/>
        <w:ind w:left="0" w:right="0" w:firstLine="709"/>
        <w:rPr>
          <w:szCs w:val="28"/>
        </w:rPr>
      </w:pPr>
      <w:r w:rsidRPr="004D1F21">
        <w:rPr>
          <w:szCs w:val="28"/>
        </w:rPr>
        <w:t>Глава 2</w:t>
      </w:r>
    </w:p>
    <w:p w:rsidR="005336E3" w:rsidRPr="004D1F21" w:rsidRDefault="005336E3" w:rsidP="004D1F21">
      <w:pPr>
        <w:suppressAutoHyphens/>
        <w:spacing w:line="360" w:lineRule="auto"/>
        <w:ind w:left="0" w:right="0" w:firstLine="709"/>
        <w:rPr>
          <w:szCs w:val="28"/>
        </w:rPr>
      </w:pPr>
    </w:p>
    <w:p w:rsidR="005336E3" w:rsidRPr="004D1F21" w:rsidRDefault="005336E3" w:rsidP="004D1F21">
      <w:pPr>
        <w:suppressAutoHyphens/>
        <w:spacing w:line="360" w:lineRule="auto"/>
        <w:ind w:left="0" w:right="0" w:firstLine="709"/>
        <w:rPr>
          <w:szCs w:val="28"/>
        </w:rPr>
      </w:pPr>
      <w:r w:rsidRPr="004D1F21">
        <w:rPr>
          <w:szCs w:val="28"/>
        </w:rPr>
        <w:t>Территориально целевой рынок данного паломнического тура ограничивается жителями Челябинска. По данным последней переписи населения России проводимой в 2002 году в Челябинске проживает 1 миллион 82 тысячи 12 человек.</w:t>
      </w:r>
    </w:p>
    <w:p w:rsidR="00306595" w:rsidRPr="004D1F21" w:rsidRDefault="00306595" w:rsidP="004D1F21">
      <w:pPr>
        <w:suppressAutoHyphens/>
        <w:spacing w:line="360" w:lineRule="auto"/>
        <w:ind w:left="0" w:right="0" w:firstLine="709"/>
        <w:rPr>
          <w:bCs/>
          <w:szCs w:val="28"/>
        </w:rPr>
      </w:pPr>
      <w:r w:rsidRPr="004D1F21">
        <w:rPr>
          <w:szCs w:val="28"/>
        </w:rPr>
        <w:t xml:space="preserve">Разрабатывая целевой рынок потребления нашего турпродукта, необходимо учитывать не только территориальные границы рынка и, скажем, примерную численность населения той возрастной группы, которую мы определили в первой части курсового проекта, </w:t>
      </w:r>
      <w:r w:rsidRPr="004D1F21">
        <w:rPr>
          <w:bCs/>
          <w:szCs w:val="28"/>
        </w:rPr>
        <w:t>– следует иметь в виду, что данный процесс многогранен и требует учета гораздо большего количества факторов. Следует, например, привести полную аналитическую характеристику группы потребителей, составной частью которых является целевой сегмент. Для нашего варианта расчетного задания такой группой будут все работающие граждане соответствующего возраста, проживающие на оговоренной территории. Показателями такой характеристики являются: численность группы, динамика ее изменения во времени, выделяемые внутри группы уровни платежеспособности, степень заинтересованности в соответствующих туристских продуктах, уровень осведомленности о туристских продуктах, частота и мотивировка потребления туристских услуг. Основываясь на приведенных выше показателях, здесь же необходимо будет привести формулу расчета емкости продаж, после чего, в числе прочих аналитических операций, сделать вывод о возможности разделения сегмента на подсегменты, обладающие либо различной покупательной способностью, либо различным объемом потребления рассматриваемых услуг.</w:t>
      </w:r>
    </w:p>
    <w:p w:rsidR="00306595" w:rsidRPr="004D1F21" w:rsidRDefault="00306595" w:rsidP="004D1F21">
      <w:pPr>
        <w:suppressAutoHyphens/>
        <w:spacing w:line="360" w:lineRule="auto"/>
        <w:ind w:left="0" w:right="0" w:firstLine="709"/>
        <w:rPr>
          <w:szCs w:val="28"/>
        </w:rPr>
      </w:pPr>
      <w:r w:rsidRPr="004D1F21">
        <w:rPr>
          <w:szCs w:val="28"/>
        </w:rPr>
        <w:t>В территориальном отношении наша группа ограничена Челябинской областью. То есть к рассматриваемой группе относятся менеджеры среднего звена, проживающие либо имеющие постоянное место работы в Челябинске и городах области, в которых у нашей фирмы функционируют турагентские представительства. Это необходимое условие для достаточной информированности потенциальных клиентов о существовании данного туроператора и предлагаемых им туристских продуктах. У граждан, проживающих в других регионах, нет необходимости обращаться за нужным им туром к турфирмам, располагающимся на территории Челябинской области.</w:t>
      </w:r>
    </w:p>
    <w:p w:rsidR="00306595" w:rsidRPr="004D1F21" w:rsidRDefault="00306595" w:rsidP="004D1F21">
      <w:pPr>
        <w:suppressAutoHyphens/>
        <w:spacing w:line="360" w:lineRule="auto"/>
        <w:ind w:left="0" w:right="0" w:firstLine="709"/>
        <w:rPr>
          <w:szCs w:val="28"/>
        </w:rPr>
      </w:pPr>
      <w:r w:rsidRPr="004D1F21">
        <w:rPr>
          <w:szCs w:val="28"/>
        </w:rPr>
        <w:t>Количество же работающих граждан определенной возрастной группы можно определить, обратившись в органы статистики, а также в службы пенсионного и страхового обеспечения. Из этого общего числа выбираем тех, которые работают в небольших компаниях (численностью 7</w:t>
      </w:r>
      <w:r w:rsidRPr="004D1F21">
        <w:rPr>
          <w:bCs/>
          <w:szCs w:val="28"/>
        </w:rPr>
        <w:t>–</w:t>
      </w:r>
      <w:r w:rsidRPr="004D1F21">
        <w:rPr>
          <w:szCs w:val="28"/>
        </w:rPr>
        <w:t>15 штатных единиц), а уже их дифференцируем по менеджерским должностям.</w:t>
      </w:r>
    </w:p>
    <w:p w:rsidR="00306595" w:rsidRPr="004D1F21" w:rsidRDefault="00306595" w:rsidP="004D1F21">
      <w:pPr>
        <w:suppressAutoHyphens/>
        <w:spacing w:line="360" w:lineRule="auto"/>
        <w:ind w:left="0" w:right="0" w:firstLine="709"/>
        <w:rPr>
          <w:szCs w:val="28"/>
        </w:rPr>
      </w:pPr>
      <w:r w:rsidRPr="004D1F21">
        <w:rPr>
          <w:szCs w:val="28"/>
        </w:rPr>
        <w:t>Характеризуя целевой сегмент, я обозначил средний размер денежного дохода менеджеров – от 15-ти до 25-ти тысяч рублей в месяц. Конечно, здесь возможно выделить различные уровни платежеспособности внутри одного сегмента, но лично я не считаю это целесообразным в контексте именно разрабатываемого паломнического тура. Объясняю это сравнительно низкой стоимостью предлагаемой поездки (что будет показано в соответствующем разделе). Возможно, различия в доходах сказываются в других сферах жизни граждан, но именно по рассматриваемой тематике считаю это воздействие несущественным. Конечно, у людей с более высоким достатком могут возникнуть какие-то дополнительные пожелания по обслуживанию поездки, но вряд ли такие пожелания коснутся целеобразующих мотивов. Их можно учитывать при формировании частных, индивидуальных поправок, не затрагивая базовых принципов. Туроператор не имеет возможности предоставить пятизвездочный номер клиенту в трехзвездочной гостинице. Так же нет и физической возможности предложить туристам-паломникам большое количество дополнительных платных экскурсий на ограниченной территории, к тому же сделать так, чтобы их направленность была близка к религиозной.</w:t>
      </w:r>
    </w:p>
    <w:p w:rsidR="00306595" w:rsidRPr="004D1F21" w:rsidRDefault="00306595" w:rsidP="004D1F21">
      <w:pPr>
        <w:suppressAutoHyphens/>
        <w:spacing w:line="360" w:lineRule="auto"/>
        <w:ind w:left="0" w:right="0" w:firstLine="709"/>
        <w:rPr>
          <w:bCs/>
          <w:szCs w:val="28"/>
        </w:rPr>
      </w:pPr>
      <w:r w:rsidRPr="004D1F21">
        <w:rPr>
          <w:bCs/>
          <w:szCs w:val="28"/>
        </w:rPr>
        <w:t>Степень заинтересованности в паломнических туристских поездках, как было сказано выше, зависит, в основополагающих пунктах, от личных побудительных мотивов; и выводить из этого фактора организующую закономерность было бы нелогичным и необоснованным маркетинговым шагом.</w:t>
      </w:r>
    </w:p>
    <w:p w:rsidR="00306595" w:rsidRPr="004D1F21" w:rsidRDefault="00306595" w:rsidP="004D1F21">
      <w:pPr>
        <w:suppressAutoHyphens/>
        <w:spacing w:line="360" w:lineRule="auto"/>
        <w:ind w:left="0" w:right="0" w:firstLine="709"/>
        <w:rPr>
          <w:bCs/>
          <w:szCs w:val="28"/>
        </w:rPr>
      </w:pPr>
      <w:r w:rsidRPr="004D1F21">
        <w:rPr>
          <w:szCs w:val="28"/>
        </w:rPr>
        <w:t xml:space="preserve">По </w:t>
      </w:r>
      <w:r w:rsidRPr="004D1F21">
        <w:rPr>
          <w:bCs/>
          <w:szCs w:val="28"/>
        </w:rPr>
        <w:t xml:space="preserve">уровню осведомленности о туристских продуктах считаю данную группу весьма информированной и перспективной с точки зрения привлечения внимания к предлагаемому туру. В современной рыночной ситуации повсеместных конкуренции и интеграции многие фирмы, даже отнюдь не туристского профиля, часто прямо или косвенно соприкасаются с предприятиями туризма и сопутствующими им другими отраслевыми предприятиями и организациями. В пример можно привести такой, казалось бы, незначительный, факт, как наличие почти в каждом офисе рекламно-информационных журналов, выпускаемых в регионе (в Челябинске это, например, известный журнал </w:t>
      </w:r>
      <w:r w:rsidR="004D1F21" w:rsidRPr="004D1F21">
        <w:rPr>
          <w:bCs/>
          <w:szCs w:val="28"/>
        </w:rPr>
        <w:t>"</w:t>
      </w:r>
      <w:r w:rsidRPr="004D1F21">
        <w:rPr>
          <w:bCs/>
          <w:szCs w:val="28"/>
        </w:rPr>
        <w:t>Выбирай</w:t>
      </w:r>
      <w:r w:rsidR="004D1F21" w:rsidRPr="004D1F21">
        <w:rPr>
          <w:bCs/>
          <w:szCs w:val="28"/>
        </w:rPr>
        <w:t>"</w:t>
      </w:r>
      <w:r w:rsidRPr="004D1F21">
        <w:rPr>
          <w:bCs/>
          <w:szCs w:val="28"/>
        </w:rPr>
        <w:t>). Известно, что почти все менеджеры, по роду занятий или в свободное от работы время, просматривают данные печатные издания. Анализируя конкурентную ситуацию, отслеживая намечающиеся тенденции, или ища контактную информацию о необходимых организациях, менеджер часто натыкается на предложения и объявления туристских фирм. Эту информацию он может использовать и в личных целях. Также существует множество других способов соприкосновения желаемых турфирмой клиентов с желаемыми туристами предложениями.</w:t>
      </w:r>
    </w:p>
    <w:p w:rsidR="00306595" w:rsidRPr="004D1F21" w:rsidRDefault="00306595" w:rsidP="004D1F21">
      <w:pPr>
        <w:suppressAutoHyphens/>
        <w:spacing w:line="360" w:lineRule="auto"/>
        <w:ind w:left="0" w:right="0" w:firstLine="709"/>
        <w:rPr>
          <w:bCs/>
          <w:szCs w:val="28"/>
        </w:rPr>
      </w:pPr>
      <w:r w:rsidRPr="004D1F21">
        <w:rPr>
          <w:bCs/>
          <w:szCs w:val="28"/>
        </w:rPr>
        <w:t>В рассматриваемом примере в свете сложившейся демографической и экономической ситуаций, а также проводимых федеральным и областным правительствами социально-экономических мероприятий можно предположить, что в ближайшие 5 лет емкость целевого сегмента останется прежней или увеличится. Численное же значение годового объема продаж может быть выражено следующей формулой:</w:t>
      </w:r>
    </w:p>
    <w:p w:rsidR="004D1F21" w:rsidRPr="004D1F21" w:rsidRDefault="004D1F21" w:rsidP="004D1F21">
      <w:pPr>
        <w:suppressAutoHyphens/>
        <w:spacing w:line="360" w:lineRule="auto"/>
        <w:ind w:left="0" w:right="0" w:firstLine="709"/>
        <w:rPr>
          <w:bCs/>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08"/>
        <w:gridCol w:w="450"/>
      </w:tblGrid>
      <w:tr w:rsidR="004D1F21" w:rsidRPr="00B74886" w:rsidTr="00B74886">
        <w:tc>
          <w:tcPr>
            <w:tcW w:w="0" w:type="auto"/>
            <w:shd w:val="clear" w:color="auto" w:fill="auto"/>
          </w:tcPr>
          <w:p w:rsidR="004D1F21" w:rsidRPr="00B74886" w:rsidRDefault="004D1F21" w:rsidP="00B74886">
            <w:pPr>
              <w:tabs>
                <w:tab w:val="left" w:pos="540"/>
                <w:tab w:val="left" w:pos="720"/>
              </w:tabs>
              <w:suppressAutoHyphens/>
              <w:spacing w:line="360" w:lineRule="auto"/>
              <w:ind w:left="0" w:right="0" w:firstLine="0"/>
              <w:jc w:val="left"/>
              <w:rPr>
                <w:sz w:val="20"/>
                <w:szCs w:val="28"/>
              </w:rPr>
            </w:pPr>
            <w:r w:rsidRPr="00B74886">
              <w:rPr>
                <w:sz w:val="20"/>
                <w:szCs w:val="28"/>
                <w:lang w:val="en-US"/>
              </w:rPr>
              <w:t>E</w:t>
            </w:r>
            <w:r w:rsidRPr="00B74886">
              <w:rPr>
                <w:sz w:val="20"/>
                <w:szCs w:val="28"/>
              </w:rPr>
              <w:t xml:space="preserve"> = </w:t>
            </w:r>
            <w:r w:rsidRPr="00B74886">
              <w:rPr>
                <w:sz w:val="20"/>
                <w:szCs w:val="28"/>
                <w:lang w:val="en-US"/>
              </w:rPr>
              <w:t>N</w:t>
            </w:r>
            <w:r w:rsidRPr="00B74886">
              <w:rPr>
                <w:sz w:val="20"/>
                <w:szCs w:val="28"/>
              </w:rPr>
              <w:t xml:space="preserve"> × </w:t>
            </w:r>
            <w:r w:rsidRPr="00B74886">
              <w:rPr>
                <w:sz w:val="20"/>
                <w:szCs w:val="28"/>
                <w:lang w:val="en-US"/>
              </w:rPr>
              <w:t>P</w:t>
            </w:r>
            <w:r w:rsidRPr="00B74886">
              <w:rPr>
                <w:sz w:val="20"/>
                <w:szCs w:val="28"/>
              </w:rPr>
              <w:t xml:space="preserve"> × К</w:t>
            </w:r>
            <w:r w:rsidRPr="00B74886">
              <w:rPr>
                <w:sz w:val="20"/>
                <w:szCs w:val="28"/>
                <w:vertAlign w:val="subscript"/>
              </w:rPr>
              <w:t>1</w:t>
            </w:r>
            <w:r w:rsidRPr="00B74886">
              <w:rPr>
                <w:sz w:val="20"/>
                <w:szCs w:val="28"/>
              </w:rPr>
              <w:t xml:space="preserve"> × К</w:t>
            </w:r>
            <w:r w:rsidRPr="00B74886">
              <w:rPr>
                <w:sz w:val="20"/>
                <w:szCs w:val="28"/>
                <w:vertAlign w:val="subscript"/>
              </w:rPr>
              <w:t>2</w:t>
            </w:r>
            <w:r w:rsidRPr="00B74886">
              <w:rPr>
                <w:sz w:val="20"/>
                <w:szCs w:val="28"/>
              </w:rPr>
              <w:t xml:space="preserve"> × К</w:t>
            </w:r>
            <w:r w:rsidRPr="00B74886">
              <w:rPr>
                <w:sz w:val="20"/>
                <w:szCs w:val="28"/>
                <w:vertAlign w:val="subscript"/>
              </w:rPr>
              <w:t>3</w:t>
            </w:r>
            <w:r w:rsidRPr="00B74886">
              <w:rPr>
                <w:sz w:val="20"/>
                <w:szCs w:val="28"/>
              </w:rPr>
              <w:t xml:space="preserve"> × К</w:t>
            </w:r>
            <w:r w:rsidRPr="00B74886">
              <w:rPr>
                <w:sz w:val="20"/>
                <w:szCs w:val="28"/>
                <w:vertAlign w:val="subscript"/>
              </w:rPr>
              <w:t xml:space="preserve">4 </w:t>
            </w:r>
            <w:r w:rsidRPr="00B74886">
              <w:rPr>
                <w:sz w:val="20"/>
                <w:szCs w:val="28"/>
              </w:rPr>
              <w:t>× К</w:t>
            </w:r>
            <w:r w:rsidRPr="00B74886">
              <w:rPr>
                <w:sz w:val="20"/>
                <w:szCs w:val="28"/>
                <w:vertAlign w:val="subscript"/>
              </w:rPr>
              <w:t>5</w:t>
            </w:r>
            <w:r w:rsidRPr="00B74886">
              <w:rPr>
                <w:sz w:val="20"/>
                <w:szCs w:val="28"/>
              </w:rPr>
              <w:t>,</w:t>
            </w:r>
          </w:p>
        </w:tc>
        <w:tc>
          <w:tcPr>
            <w:tcW w:w="0" w:type="auto"/>
            <w:shd w:val="clear" w:color="auto" w:fill="auto"/>
          </w:tcPr>
          <w:p w:rsidR="004D1F21" w:rsidRPr="00B74886" w:rsidRDefault="004D1F21" w:rsidP="00B74886">
            <w:pPr>
              <w:tabs>
                <w:tab w:val="left" w:pos="540"/>
                <w:tab w:val="left" w:pos="720"/>
              </w:tabs>
              <w:suppressAutoHyphens/>
              <w:spacing w:line="360" w:lineRule="auto"/>
              <w:ind w:left="0" w:right="0" w:firstLine="0"/>
              <w:jc w:val="left"/>
              <w:rPr>
                <w:sz w:val="20"/>
                <w:szCs w:val="28"/>
              </w:rPr>
            </w:pPr>
            <w:r w:rsidRPr="00B74886">
              <w:rPr>
                <w:sz w:val="20"/>
                <w:szCs w:val="28"/>
              </w:rPr>
              <w:t>(1)</w:t>
            </w:r>
          </w:p>
        </w:tc>
      </w:tr>
    </w:tbl>
    <w:p w:rsidR="004D1F21" w:rsidRPr="004D1F21" w:rsidRDefault="004D1F21" w:rsidP="004D1F21">
      <w:pPr>
        <w:suppressAutoHyphens/>
        <w:spacing w:line="360" w:lineRule="auto"/>
        <w:ind w:left="0" w:right="0" w:firstLine="709"/>
        <w:rPr>
          <w:szCs w:val="28"/>
          <w:lang w:val="en-US"/>
        </w:rPr>
      </w:pPr>
    </w:p>
    <w:p w:rsidR="00306595" w:rsidRPr="004D1F21" w:rsidRDefault="00306595" w:rsidP="004D1F21">
      <w:pPr>
        <w:suppressAutoHyphens/>
        <w:spacing w:line="360" w:lineRule="auto"/>
        <w:ind w:left="0" w:right="0" w:firstLine="709"/>
        <w:rPr>
          <w:szCs w:val="28"/>
        </w:rPr>
      </w:pPr>
      <w:r w:rsidRPr="004D1F21">
        <w:rPr>
          <w:szCs w:val="28"/>
        </w:rPr>
        <w:t>где:</w:t>
      </w:r>
    </w:p>
    <w:p w:rsidR="00306595" w:rsidRPr="004D1F21" w:rsidRDefault="00306595" w:rsidP="004D1F21">
      <w:pPr>
        <w:suppressAutoHyphens/>
        <w:spacing w:line="360" w:lineRule="auto"/>
        <w:ind w:left="0" w:right="0" w:firstLine="709"/>
        <w:rPr>
          <w:bCs/>
          <w:szCs w:val="28"/>
        </w:rPr>
      </w:pPr>
      <w:r w:rsidRPr="004D1F21">
        <w:rPr>
          <w:szCs w:val="28"/>
        </w:rPr>
        <w:t xml:space="preserve">Е </w:t>
      </w:r>
      <w:r w:rsidRPr="004D1F21">
        <w:rPr>
          <w:bCs/>
          <w:szCs w:val="28"/>
        </w:rPr>
        <w:t>–</w:t>
      </w:r>
      <w:r w:rsidRPr="004D1F21">
        <w:rPr>
          <w:szCs w:val="28"/>
        </w:rPr>
        <w:t xml:space="preserve"> </w:t>
      </w:r>
      <w:r w:rsidRPr="004D1F21">
        <w:rPr>
          <w:bCs/>
          <w:szCs w:val="28"/>
        </w:rPr>
        <w:t>спрос на паломнические путевки для целевого сегмента;</w:t>
      </w:r>
    </w:p>
    <w:p w:rsidR="00306595" w:rsidRPr="004D1F21" w:rsidRDefault="00306595" w:rsidP="004D1F21">
      <w:pPr>
        <w:suppressAutoHyphens/>
        <w:spacing w:line="360" w:lineRule="auto"/>
        <w:ind w:left="0" w:right="0" w:firstLine="709"/>
        <w:rPr>
          <w:bCs/>
          <w:szCs w:val="28"/>
        </w:rPr>
      </w:pPr>
      <w:r w:rsidRPr="004D1F21">
        <w:rPr>
          <w:szCs w:val="28"/>
          <w:lang w:val="en-US"/>
        </w:rPr>
        <w:t>N</w:t>
      </w:r>
      <w:r w:rsidRPr="004D1F21">
        <w:rPr>
          <w:szCs w:val="28"/>
        </w:rPr>
        <w:t xml:space="preserve"> </w:t>
      </w:r>
      <w:r w:rsidRPr="004D1F21">
        <w:rPr>
          <w:bCs/>
          <w:szCs w:val="28"/>
        </w:rPr>
        <w:t>– численность целевого сегмента;</w:t>
      </w:r>
    </w:p>
    <w:p w:rsidR="00306595" w:rsidRPr="004D1F21" w:rsidRDefault="00306595" w:rsidP="004D1F21">
      <w:pPr>
        <w:suppressAutoHyphens/>
        <w:spacing w:line="360" w:lineRule="auto"/>
        <w:ind w:left="0" w:right="0" w:firstLine="709"/>
        <w:rPr>
          <w:bCs/>
          <w:szCs w:val="28"/>
        </w:rPr>
      </w:pPr>
      <w:r w:rsidRPr="004D1F21">
        <w:rPr>
          <w:szCs w:val="28"/>
        </w:rPr>
        <w:t xml:space="preserve">Р – </w:t>
      </w:r>
      <w:r w:rsidRPr="004D1F21">
        <w:rPr>
          <w:bCs/>
          <w:szCs w:val="28"/>
        </w:rPr>
        <w:t>цена путевки (формула ее расчета будет приведена в пункте 7.2);</w:t>
      </w:r>
    </w:p>
    <w:p w:rsidR="00306595" w:rsidRPr="004D1F21" w:rsidRDefault="00306595" w:rsidP="004D1F21">
      <w:pPr>
        <w:suppressAutoHyphens/>
        <w:spacing w:line="360" w:lineRule="auto"/>
        <w:ind w:left="0" w:right="0" w:firstLine="709"/>
        <w:rPr>
          <w:szCs w:val="28"/>
        </w:rPr>
      </w:pPr>
      <w:r w:rsidRPr="004D1F21">
        <w:rPr>
          <w:szCs w:val="28"/>
        </w:rPr>
        <w:t>К</w:t>
      </w:r>
      <w:r w:rsidRPr="004D1F21">
        <w:rPr>
          <w:szCs w:val="28"/>
          <w:vertAlign w:val="subscript"/>
        </w:rPr>
        <w:t>1</w:t>
      </w:r>
      <w:r w:rsidRPr="004D1F21">
        <w:rPr>
          <w:szCs w:val="28"/>
        </w:rPr>
        <w:t xml:space="preserve"> – </w:t>
      </w:r>
      <w:r w:rsidRPr="004D1F21">
        <w:rPr>
          <w:bCs/>
          <w:szCs w:val="28"/>
        </w:rPr>
        <w:t>доля граждан, доход которых достаточен для приобретения путёвки;</w:t>
      </w:r>
    </w:p>
    <w:p w:rsidR="00306595" w:rsidRPr="004D1F21" w:rsidRDefault="00306595" w:rsidP="004D1F21">
      <w:pPr>
        <w:suppressAutoHyphens/>
        <w:spacing w:line="360" w:lineRule="auto"/>
        <w:ind w:left="0" w:right="0" w:firstLine="709"/>
        <w:rPr>
          <w:szCs w:val="28"/>
        </w:rPr>
      </w:pPr>
      <w:r w:rsidRPr="004D1F21">
        <w:rPr>
          <w:szCs w:val="28"/>
        </w:rPr>
        <w:t>К</w:t>
      </w:r>
      <w:r w:rsidRPr="004D1F21">
        <w:rPr>
          <w:szCs w:val="28"/>
          <w:vertAlign w:val="subscript"/>
        </w:rPr>
        <w:t>2</w:t>
      </w:r>
      <w:r w:rsidRPr="004D1F21">
        <w:rPr>
          <w:szCs w:val="28"/>
        </w:rPr>
        <w:t xml:space="preserve"> – </w:t>
      </w:r>
      <w:r w:rsidRPr="004D1F21">
        <w:rPr>
          <w:bCs/>
          <w:szCs w:val="28"/>
        </w:rPr>
        <w:t xml:space="preserve">доля граждан из числа учтенных коэффициентом </w:t>
      </w:r>
      <w:r w:rsidRPr="004D1F21">
        <w:rPr>
          <w:szCs w:val="28"/>
        </w:rPr>
        <w:t>К</w:t>
      </w:r>
      <w:r w:rsidRPr="004D1F21">
        <w:rPr>
          <w:szCs w:val="28"/>
          <w:vertAlign w:val="subscript"/>
        </w:rPr>
        <w:t>1</w:t>
      </w:r>
      <w:r w:rsidRPr="004D1F21">
        <w:rPr>
          <w:bCs/>
          <w:szCs w:val="28"/>
        </w:rPr>
        <w:t>, имеющих возможность воспользоваться предоставляемым по трудовому законодательству РФ отпуском общей продолжительностью до 2-х недель (с учетом всех перемещений туриста от места проживания до места потребления турпродукта и обратно);</w:t>
      </w:r>
    </w:p>
    <w:p w:rsidR="00306595" w:rsidRPr="004D1F21" w:rsidRDefault="00306595" w:rsidP="004D1F21">
      <w:pPr>
        <w:suppressAutoHyphens/>
        <w:spacing w:line="360" w:lineRule="auto"/>
        <w:ind w:left="0" w:right="0" w:firstLine="709"/>
        <w:rPr>
          <w:szCs w:val="28"/>
        </w:rPr>
      </w:pPr>
      <w:r w:rsidRPr="004D1F21">
        <w:rPr>
          <w:szCs w:val="28"/>
        </w:rPr>
        <w:t>К</w:t>
      </w:r>
      <w:r w:rsidRPr="004D1F21">
        <w:rPr>
          <w:szCs w:val="28"/>
          <w:vertAlign w:val="subscript"/>
        </w:rPr>
        <w:t>3</w:t>
      </w:r>
      <w:r w:rsidRPr="004D1F21">
        <w:rPr>
          <w:szCs w:val="28"/>
        </w:rPr>
        <w:t xml:space="preserve"> – </w:t>
      </w:r>
      <w:r w:rsidRPr="004D1F21">
        <w:rPr>
          <w:bCs/>
          <w:szCs w:val="28"/>
        </w:rPr>
        <w:t xml:space="preserve">доля граждан из числа учтенных коэффициентом </w:t>
      </w:r>
      <w:r w:rsidRPr="004D1F21">
        <w:rPr>
          <w:szCs w:val="28"/>
        </w:rPr>
        <w:t>К</w:t>
      </w:r>
      <w:r w:rsidRPr="004D1F21">
        <w:rPr>
          <w:szCs w:val="28"/>
          <w:vertAlign w:val="subscript"/>
        </w:rPr>
        <w:t>2</w:t>
      </w:r>
      <w:r w:rsidRPr="004D1F21">
        <w:rPr>
          <w:bCs/>
          <w:szCs w:val="28"/>
        </w:rPr>
        <w:t>, желающих провести отпуск за пределами региона проживания и затратить на это в общей сложности от 9-ти до 12-ти дней;</w:t>
      </w:r>
    </w:p>
    <w:p w:rsidR="00306595" w:rsidRPr="004D1F21" w:rsidRDefault="00306595" w:rsidP="004D1F21">
      <w:pPr>
        <w:suppressAutoHyphens/>
        <w:spacing w:line="360" w:lineRule="auto"/>
        <w:ind w:left="0" w:right="0" w:firstLine="709"/>
        <w:rPr>
          <w:bCs/>
          <w:szCs w:val="28"/>
        </w:rPr>
      </w:pPr>
      <w:r w:rsidRPr="004D1F21">
        <w:rPr>
          <w:szCs w:val="28"/>
        </w:rPr>
        <w:t>К</w:t>
      </w:r>
      <w:r w:rsidRPr="004D1F21">
        <w:rPr>
          <w:szCs w:val="28"/>
          <w:vertAlign w:val="subscript"/>
        </w:rPr>
        <w:t>4</w:t>
      </w:r>
      <w:r w:rsidRPr="004D1F21">
        <w:rPr>
          <w:szCs w:val="28"/>
        </w:rPr>
        <w:t xml:space="preserve"> – </w:t>
      </w:r>
      <w:r w:rsidRPr="004D1F21">
        <w:rPr>
          <w:bCs/>
          <w:szCs w:val="28"/>
        </w:rPr>
        <w:t xml:space="preserve">доля граждан из числа учтенных коэффициентом </w:t>
      </w:r>
      <w:r w:rsidRPr="004D1F21">
        <w:rPr>
          <w:szCs w:val="28"/>
        </w:rPr>
        <w:t>К</w:t>
      </w:r>
      <w:r w:rsidRPr="004D1F21">
        <w:rPr>
          <w:szCs w:val="28"/>
          <w:vertAlign w:val="subscript"/>
        </w:rPr>
        <w:t>3</w:t>
      </w:r>
      <w:r w:rsidRPr="004D1F21">
        <w:rPr>
          <w:bCs/>
          <w:szCs w:val="28"/>
        </w:rPr>
        <w:t>, имеющих достаточную мотивировку для предпочтения паломнической поездки стандартному путешествию;</w:t>
      </w:r>
    </w:p>
    <w:p w:rsidR="00306595" w:rsidRPr="004D1F21" w:rsidRDefault="00306595" w:rsidP="004D1F21">
      <w:pPr>
        <w:suppressAutoHyphens/>
        <w:spacing w:line="360" w:lineRule="auto"/>
        <w:ind w:left="0" w:right="0" w:firstLine="709"/>
        <w:rPr>
          <w:bCs/>
          <w:szCs w:val="28"/>
        </w:rPr>
      </w:pPr>
      <w:r w:rsidRPr="004D1F21">
        <w:rPr>
          <w:szCs w:val="28"/>
        </w:rPr>
        <w:t>К</w:t>
      </w:r>
      <w:r w:rsidRPr="004D1F21">
        <w:rPr>
          <w:szCs w:val="28"/>
          <w:vertAlign w:val="subscript"/>
        </w:rPr>
        <w:t>5</w:t>
      </w:r>
      <w:r w:rsidRPr="004D1F21">
        <w:rPr>
          <w:szCs w:val="28"/>
        </w:rPr>
        <w:t xml:space="preserve"> – </w:t>
      </w:r>
      <w:r w:rsidRPr="004D1F21">
        <w:rPr>
          <w:bCs/>
          <w:szCs w:val="28"/>
        </w:rPr>
        <w:t xml:space="preserve">доля граждан из числа учтенных коэффициентом </w:t>
      </w:r>
      <w:r w:rsidRPr="004D1F21">
        <w:rPr>
          <w:szCs w:val="28"/>
        </w:rPr>
        <w:t>К</w:t>
      </w:r>
      <w:r w:rsidRPr="004D1F21">
        <w:rPr>
          <w:szCs w:val="28"/>
          <w:vertAlign w:val="subscript"/>
        </w:rPr>
        <w:t>4</w:t>
      </w:r>
      <w:r w:rsidRPr="004D1F21">
        <w:rPr>
          <w:bCs/>
          <w:szCs w:val="28"/>
        </w:rPr>
        <w:t>, не имеющих причин нематериального характера воздержаться от данного тура.</w:t>
      </w:r>
    </w:p>
    <w:p w:rsidR="00306595" w:rsidRPr="004D1F21" w:rsidRDefault="00306595" w:rsidP="004D1F21">
      <w:pPr>
        <w:suppressAutoHyphens/>
        <w:spacing w:line="360" w:lineRule="auto"/>
        <w:ind w:left="0" w:right="0" w:firstLine="709"/>
        <w:rPr>
          <w:szCs w:val="28"/>
        </w:rPr>
      </w:pPr>
      <w:r w:rsidRPr="004D1F21">
        <w:rPr>
          <w:szCs w:val="28"/>
        </w:rPr>
        <w:t xml:space="preserve">Рассмотренная выше группа людей </w:t>
      </w:r>
      <w:r w:rsidRPr="004D1F21">
        <w:rPr>
          <w:bCs/>
          <w:szCs w:val="28"/>
        </w:rPr>
        <w:t xml:space="preserve">является относительно обособленной в составе целевого рынка в силу одинаковости, схожести социального положения, определяемого занимаемыми должностями; одного возраста и денежно-финансового положения, предположительно с высшим или средне-специальным образованием. Однако существует ряд трудностей, связанных с затруднительностью, а в некоторых случаях даже невозможностью, определить наверняка факт осознания представителями описываемого сегмента себя, как членов некоей социально-сплоченной группы. Их не связывает общность идей, интересов; говорить что-либо о схожем у всех менеджеров среднего звена воспитании </w:t>
      </w:r>
      <w:r w:rsidRPr="004D1F21">
        <w:rPr>
          <w:szCs w:val="28"/>
        </w:rPr>
        <w:t>–</w:t>
      </w:r>
      <w:r w:rsidRPr="004D1F21">
        <w:rPr>
          <w:bCs/>
          <w:szCs w:val="28"/>
        </w:rPr>
        <w:t xml:space="preserve"> голословно. Совершенно невозможно вывести какую-либо общую для них закономерность, свидетельствующую о влиянии младенческих, юношеских проблем, различных периодов в жизни (детство, социализация, половое взросление, переходный период и т.д.) на формирование их характеров, темпераментов, становлении их как личностей. У всех из них могли быть совершенно разные семейные, жизненные ситуации. Это я излагаю для того, чтобы показать неадекватность расчета на то, что рассматриваемый тур будет одинаково востребован среди всех представителей сегмента. Тем не менее, правильно сформированный маркетинговый посыл способен, на мой взгляд, достичь желаемой локальной цели </w:t>
      </w:r>
      <w:r w:rsidRPr="004D1F21">
        <w:rPr>
          <w:szCs w:val="28"/>
        </w:rPr>
        <w:t>–</w:t>
      </w:r>
      <w:r w:rsidRPr="004D1F21">
        <w:rPr>
          <w:bCs/>
          <w:szCs w:val="28"/>
        </w:rPr>
        <w:t xml:space="preserve"> обратиться к потенциальным клиентам как к обособленной, социально-экономической общности потребителей, что вполне устраивает турфирму, как способ привлечения внимания к своему продукту и повышения спроса на него.</w:t>
      </w:r>
    </w:p>
    <w:p w:rsidR="00306595" w:rsidRPr="004D1F21" w:rsidRDefault="00306595" w:rsidP="004D1F21">
      <w:pPr>
        <w:suppressAutoHyphens/>
        <w:spacing w:line="360" w:lineRule="auto"/>
        <w:ind w:left="0" w:right="0" w:firstLine="709"/>
        <w:rPr>
          <w:szCs w:val="28"/>
        </w:rPr>
      </w:pPr>
    </w:p>
    <w:p w:rsidR="005336E3" w:rsidRPr="004D1F21" w:rsidRDefault="005336E3" w:rsidP="004D1F21">
      <w:pPr>
        <w:suppressAutoHyphens/>
        <w:spacing w:line="360" w:lineRule="auto"/>
        <w:ind w:left="0" w:right="0" w:firstLine="709"/>
        <w:rPr>
          <w:szCs w:val="28"/>
        </w:rPr>
      </w:pPr>
      <w:r w:rsidRPr="004D1F21">
        <w:rPr>
          <w:szCs w:val="28"/>
        </w:rPr>
        <w:t>Глава 3</w:t>
      </w:r>
    </w:p>
    <w:p w:rsidR="00175365" w:rsidRPr="004D1F21" w:rsidRDefault="00175365" w:rsidP="004D1F21">
      <w:pPr>
        <w:suppressAutoHyphens/>
        <w:spacing w:line="360" w:lineRule="auto"/>
        <w:ind w:left="0" w:right="0" w:firstLine="709"/>
        <w:rPr>
          <w:szCs w:val="28"/>
        </w:rPr>
      </w:pPr>
    </w:p>
    <w:p w:rsidR="00175365" w:rsidRPr="004D1F21" w:rsidRDefault="00175365" w:rsidP="004D1F21">
      <w:pPr>
        <w:suppressAutoHyphens/>
        <w:spacing w:line="360" w:lineRule="auto"/>
        <w:ind w:left="0" w:right="0" w:firstLine="709"/>
        <w:rPr>
          <w:szCs w:val="28"/>
        </w:rPr>
      </w:pPr>
      <w:r w:rsidRPr="004D1F21">
        <w:rPr>
          <w:szCs w:val="28"/>
        </w:rPr>
        <w:t>На современном рынке туристских услуг и предложений, как и в любой другой отрасли народного хозяйства, где фирмы и организации, в условиях рыночной экономики, что-либо производят и продают, царит конкуренция. Причем нужно отметить сразу, что часто, анализируя конкурентный рынок, следует иметь в виду конкуренцию не самих фирм, а их туристских предложений.</w:t>
      </w:r>
    </w:p>
    <w:p w:rsidR="00175365" w:rsidRPr="004D1F21" w:rsidRDefault="00175365" w:rsidP="004D1F21">
      <w:pPr>
        <w:suppressAutoHyphens/>
        <w:spacing w:line="360" w:lineRule="auto"/>
        <w:ind w:left="0" w:right="0" w:firstLine="709"/>
        <w:rPr>
          <w:szCs w:val="28"/>
        </w:rPr>
      </w:pPr>
      <w:r w:rsidRPr="004D1F21">
        <w:rPr>
          <w:szCs w:val="28"/>
        </w:rPr>
        <w:t>Несмотря на несомненный подъем туриндустрии в нашей стране, развитие ее в разных регионах неодинаково, а охват направлений неполон. Существуют все еще не занятые ниши. К одной из таких малоразработанных разновидностей относится как раз паломнический туризм. Конечно, существует несколько популяризаторов такого вида отдыха среди российских туроператоров, но все они, в основном, расположены в Центральном, Западном и Южном регионах страны. И не все имеют свои представительства на Южном Урале.</w:t>
      </w:r>
    </w:p>
    <w:p w:rsidR="00175365" w:rsidRPr="004D1F21" w:rsidRDefault="00175365" w:rsidP="004D1F21">
      <w:pPr>
        <w:suppressAutoHyphens/>
        <w:spacing w:line="360" w:lineRule="auto"/>
        <w:ind w:left="0" w:right="0" w:firstLine="709"/>
        <w:rPr>
          <w:szCs w:val="28"/>
        </w:rPr>
      </w:pPr>
      <w:r w:rsidRPr="004D1F21">
        <w:rPr>
          <w:szCs w:val="28"/>
        </w:rPr>
        <w:t xml:space="preserve">Многие турфирмы области и региона организуют автобусные и теплоходные поездки по Золотому Кольцу и Подмосковью с возможностью посещения святых мест, но носят такие поездки скорее экскурсионный и познавательный характеры. То есть большим минусом в этом случае является как бы серьезный недостаток </w:t>
      </w:r>
      <w:r w:rsidR="004D1F21" w:rsidRPr="004D1F21">
        <w:rPr>
          <w:szCs w:val="28"/>
        </w:rPr>
        <w:t>"</w:t>
      </w:r>
      <w:r w:rsidRPr="004D1F21">
        <w:rPr>
          <w:szCs w:val="28"/>
        </w:rPr>
        <w:t>святости</w:t>
      </w:r>
      <w:r w:rsidR="004D1F21" w:rsidRPr="004D1F21">
        <w:rPr>
          <w:szCs w:val="28"/>
        </w:rPr>
        <w:t>"</w:t>
      </w:r>
      <w:r w:rsidRPr="004D1F21">
        <w:rPr>
          <w:szCs w:val="28"/>
        </w:rPr>
        <w:t xml:space="preserve">: туристам не предоставляется возможность на достаточный срок проникнуться священностью, уединенностью места, близостью с Богом. Любая религия – дело интимное и глубоко личное, связанное всегда с какими-то душевными переживаниями. Человеку может быть угнетающим постоянное присутствие множества незнакомых людей, следующих вместе с ним на протяжении всей поездки. Однако у такого тура есть и несомненный ряд преимуществ. В первую очередь – это возможность дифференцирования туристов по их платежеспособности и набору желаемых и предоставляемых им услуг. Так, более состоятельных клиентов можно, например, размещать в гостиницах с лучшим сервисом, большим количеством дополнительных платных услуг (тренажерные залы, </w:t>
      </w:r>
      <w:r w:rsidRPr="004D1F21">
        <w:rPr>
          <w:szCs w:val="28"/>
          <w:lang w:val="en-US"/>
        </w:rPr>
        <w:t>SPA</w:t>
      </w:r>
      <w:r w:rsidRPr="004D1F21">
        <w:rPr>
          <w:szCs w:val="28"/>
        </w:rPr>
        <w:t xml:space="preserve">-салоны и т.п.) и вариативностью номерного фонда. Также, согласно своим финансовым возможностям, они смогут самостоятельно выбирать способ транспортировки до места начала путешествия (авиа или железнодорожный транспорт). Еще один плюс – это возможность за ограниченный срок познакомиться с максимальным количеством интересных мест, городов, памятников. Также им предоставляется шанс за отдельную плату включать в свой тур дополнительные экскурсии и услуги. Разработка, внедрение и функционирование такого тура вполне имеют право на существование. Клиенты, предпочитающие </w:t>
      </w:r>
      <w:r w:rsidR="004D1F21" w:rsidRPr="004D1F21">
        <w:rPr>
          <w:szCs w:val="28"/>
        </w:rPr>
        <w:t>"</w:t>
      </w:r>
      <w:r w:rsidRPr="004D1F21">
        <w:rPr>
          <w:szCs w:val="28"/>
        </w:rPr>
        <w:t>светскую</w:t>
      </w:r>
      <w:r w:rsidR="004D1F21" w:rsidRPr="004D1F21">
        <w:rPr>
          <w:szCs w:val="28"/>
        </w:rPr>
        <w:t>"</w:t>
      </w:r>
      <w:r w:rsidRPr="004D1F21">
        <w:rPr>
          <w:szCs w:val="28"/>
        </w:rPr>
        <w:t xml:space="preserve"> составляющую религиозной, обоснованно могут воспользоваться данным предложением.</w:t>
      </w:r>
    </w:p>
    <w:p w:rsidR="00175365" w:rsidRPr="004D1F21" w:rsidRDefault="00175365" w:rsidP="004D1F21">
      <w:pPr>
        <w:suppressAutoHyphens/>
        <w:spacing w:line="360" w:lineRule="auto"/>
        <w:ind w:left="0" w:right="0" w:firstLine="709"/>
        <w:rPr>
          <w:szCs w:val="28"/>
        </w:rPr>
      </w:pPr>
      <w:r w:rsidRPr="004D1F21">
        <w:rPr>
          <w:szCs w:val="28"/>
        </w:rPr>
        <w:t xml:space="preserve">Однако подобный тур, напомню еще раз, лишен, может быть, главного, чего ждут верующие туристы от поездки по святым местам – возможности проникновения в особенную, </w:t>
      </w:r>
      <w:r w:rsidR="004D1F21" w:rsidRPr="004D1F21">
        <w:rPr>
          <w:szCs w:val="28"/>
        </w:rPr>
        <w:t>"</w:t>
      </w:r>
      <w:r w:rsidRPr="004D1F21">
        <w:rPr>
          <w:szCs w:val="28"/>
        </w:rPr>
        <w:t>божественную</w:t>
      </w:r>
      <w:r w:rsidR="004D1F21" w:rsidRPr="004D1F21">
        <w:rPr>
          <w:szCs w:val="28"/>
        </w:rPr>
        <w:t>"</w:t>
      </w:r>
      <w:r w:rsidRPr="004D1F21">
        <w:rPr>
          <w:szCs w:val="28"/>
        </w:rPr>
        <w:t xml:space="preserve"> среду. Нужным им предложением может стать, например, недельная поездка в Спасо-Преображенский Соловецкий монастырь. Существует ряд объективных причин, почему желающие совершить паломничество, совмещенное с отдыхом, могут купить наш тур. Во-первых, это действительно реальное, непрерывное ощущение близости к чему-то высшему. Создается атмосфера привязанности к общему делу. У туристов достаточно свободного времени, которое они могут уделить, по своему усмотрению, уединенному размышлению над тем, зачем они сюда приехали, или же общению с настоятелями и обитателями монастыря. И, несмотря на очевидный минус – отсутствие свободного выбора средств размещения, дополнительных светских мероприятий и развлечений – нельзя утверждать, что такое предложение будет невостребованным. Это уже хотя бы потому не так, что будет предусмотрен целый комплекс туристских услуг, позволяющих максимально разнообразить программу, не нарушая основной цели путешествия. Кроме того, этот тур может быть популярен среди именно тех менеджеров, которым необходим максиму уединения и минимум посторонних развлечений. Поэтому считаю разрабатываемый тур весьма и весьма конкурентоспособным.</w:t>
      </w:r>
    </w:p>
    <w:p w:rsidR="005336E3" w:rsidRPr="004D1F21" w:rsidRDefault="005336E3" w:rsidP="004D1F21">
      <w:pPr>
        <w:suppressAutoHyphens/>
        <w:spacing w:line="360" w:lineRule="auto"/>
        <w:ind w:left="0" w:right="0" w:firstLine="709"/>
        <w:rPr>
          <w:szCs w:val="28"/>
        </w:rPr>
      </w:pPr>
      <w:r w:rsidRPr="004D1F21">
        <w:rPr>
          <w:szCs w:val="28"/>
        </w:rPr>
        <w:t>Ещё одним центром паломничества Урала можно назвать Екатеринбург. Подавляющее большинство туров в Екатеринбург включает 2 основных элемента, это посещение места расстрела царской семьи – Храма на Крови и посещение Ганиной ямы, места, где обнаружены останки царской семьи. Экскурсии, как правило, имею довольно краткосрочный характер во время которых паломнику будет сложно достичь духовного единения с религией. Данное путешествие скорее направлено на удовлетворение интереса к ознакомлению с культурным наследием страны.</w:t>
      </w:r>
    </w:p>
    <w:p w:rsidR="005336E3" w:rsidRPr="004D1F21" w:rsidRDefault="005336E3" w:rsidP="004D1F21">
      <w:pPr>
        <w:suppressAutoHyphens/>
        <w:spacing w:line="360" w:lineRule="auto"/>
        <w:ind w:left="0" w:right="0" w:firstLine="709"/>
        <w:rPr>
          <w:szCs w:val="28"/>
        </w:rPr>
      </w:pPr>
      <w:r w:rsidRPr="004D1F21">
        <w:rPr>
          <w:szCs w:val="28"/>
        </w:rPr>
        <w:t>Можно также выделить основные центры православного па</w:t>
      </w:r>
      <w:r w:rsidR="00175365" w:rsidRPr="004D1F21">
        <w:rPr>
          <w:szCs w:val="28"/>
        </w:rPr>
        <w:t>ломничества дальнего зарубежья</w:t>
      </w:r>
      <w:r w:rsidRPr="004D1F21">
        <w:rPr>
          <w:szCs w:val="28"/>
        </w:rPr>
        <w:t>. К ним относятся Греция, основной достопримечательностью которой является</w:t>
      </w:r>
      <w:r w:rsidR="004D1F21" w:rsidRPr="004D1F21">
        <w:rPr>
          <w:szCs w:val="28"/>
        </w:rPr>
        <w:t xml:space="preserve"> </w:t>
      </w:r>
      <w:r w:rsidRPr="004D1F21">
        <w:rPr>
          <w:szCs w:val="28"/>
        </w:rPr>
        <w:t>Святая гора Афон. Сербия и Черногория, Болгария – страны с глубокими православными традициями. Кипр, с богатой христианской историей. На острове существует много святых мест православия, куда приезжают паломники, в том числе из России. Также к</w:t>
      </w:r>
      <w:r w:rsidR="004D1F21" w:rsidRPr="004D1F21">
        <w:rPr>
          <w:szCs w:val="28"/>
        </w:rPr>
        <w:t xml:space="preserve"> </w:t>
      </w:r>
      <w:r w:rsidRPr="004D1F21">
        <w:rPr>
          <w:szCs w:val="28"/>
        </w:rPr>
        <w:t>этим странам относятся Италия, Франция, Эстония, Латвия и ряд других. Общий недостаток этих стран для привлечения туристов, находящихся в границах целевого рынка, обозначенного во второй главе, является географическое расположение. Также турист может отказаться от путешествия в данных направления в связи со сложностями оформления визы, пересечения границы, увеличением стоимости поездки за счёт длительного переезда.</w:t>
      </w:r>
    </w:p>
    <w:p w:rsidR="005336E3" w:rsidRPr="004D1F21" w:rsidRDefault="005336E3" w:rsidP="004D1F21">
      <w:pPr>
        <w:suppressAutoHyphens/>
        <w:spacing w:line="360" w:lineRule="auto"/>
        <w:ind w:left="0" w:right="0" w:firstLine="709"/>
        <w:rPr>
          <w:szCs w:val="28"/>
        </w:rPr>
      </w:pPr>
    </w:p>
    <w:p w:rsidR="005336E3" w:rsidRPr="004D1F21" w:rsidRDefault="005336E3" w:rsidP="004D1F21">
      <w:pPr>
        <w:suppressAutoHyphens/>
        <w:spacing w:line="360" w:lineRule="auto"/>
        <w:ind w:left="0" w:right="0" w:firstLine="709"/>
        <w:rPr>
          <w:szCs w:val="28"/>
        </w:rPr>
      </w:pPr>
      <w:r w:rsidRPr="004D1F21">
        <w:rPr>
          <w:szCs w:val="28"/>
        </w:rPr>
        <w:t>Глава 4</w:t>
      </w:r>
    </w:p>
    <w:p w:rsidR="005336E3" w:rsidRPr="004D1F21" w:rsidRDefault="005336E3" w:rsidP="004D1F21">
      <w:pPr>
        <w:suppressAutoHyphens/>
        <w:spacing w:line="360" w:lineRule="auto"/>
        <w:ind w:left="0" w:right="0" w:firstLine="709"/>
        <w:rPr>
          <w:szCs w:val="28"/>
        </w:rPr>
      </w:pPr>
    </w:p>
    <w:p w:rsidR="004D1F21" w:rsidRPr="004D1F21" w:rsidRDefault="005336E3" w:rsidP="004D1F21">
      <w:pPr>
        <w:suppressAutoHyphens/>
        <w:spacing w:line="360" w:lineRule="auto"/>
        <w:ind w:left="0" w:right="0" w:firstLine="709"/>
        <w:rPr>
          <w:szCs w:val="28"/>
        </w:rPr>
      </w:pPr>
      <w:r w:rsidRPr="004D1F21">
        <w:rPr>
          <w:szCs w:val="28"/>
        </w:rPr>
        <w:t>Целевой сегмент потребителей можно разбить на два подсегмента. В первую очередь это глубоковерующие менеджеры, чьей целью является восстановление нарушенного внутреннего состояния, обретение духовного спокойствия, выход из трудноразрешимой жизненной ситуации посредством общения с Богом. А также это верующие менеджеры, но придающие основной интерес</w:t>
      </w:r>
      <w:r w:rsidR="004D1F21" w:rsidRPr="004D1F21">
        <w:rPr>
          <w:szCs w:val="28"/>
        </w:rPr>
        <w:t xml:space="preserve"> </w:t>
      </w:r>
      <w:r w:rsidRPr="004D1F21">
        <w:rPr>
          <w:szCs w:val="28"/>
        </w:rPr>
        <w:t>культурному аспекту, желанию расширить свои знания о духовном наследии страны, а также желающие усовершенствовать свою систему ценностей.</w:t>
      </w:r>
    </w:p>
    <w:p w:rsidR="005336E3" w:rsidRPr="004D1F21" w:rsidRDefault="005336E3" w:rsidP="004D1F21">
      <w:pPr>
        <w:suppressAutoHyphens/>
        <w:spacing w:line="360" w:lineRule="auto"/>
        <w:ind w:left="0" w:right="0" w:firstLine="709"/>
        <w:rPr>
          <w:szCs w:val="28"/>
        </w:rPr>
      </w:pPr>
      <w:r w:rsidRPr="004D1F21">
        <w:rPr>
          <w:szCs w:val="28"/>
        </w:rPr>
        <w:t>Проектируемый туристский продукт должен обладать следующими необходимыми и достаточными характеристиками:</w:t>
      </w:r>
    </w:p>
    <w:p w:rsidR="004D1F21" w:rsidRPr="004D1F21" w:rsidRDefault="005336E3" w:rsidP="004D1F21">
      <w:pPr>
        <w:suppressAutoHyphens/>
        <w:spacing w:line="360" w:lineRule="auto"/>
        <w:ind w:left="0" w:right="0" w:firstLine="709"/>
        <w:rPr>
          <w:szCs w:val="28"/>
        </w:rPr>
      </w:pPr>
      <w:r w:rsidRPr="004D1F21">
        <w:rPr>
          <w:szCs w:val="28"/>
        </w:rPr>
        <w:t>- размещение. Так как целевой группой потребителей являются менеджеры с умеренными православными взглядами, размещение для них должно быть наиболее комфортным. Важным является наличие отдельных одно- или двухместных номеров.</w:t>
      </w:r>
    </w:p>
    <w:p w:rsidR="005336E3" w:rsidRPr="004D1F21" w:rsidRDefault="005336E3" w:rsidP="004D1F21">
      <w:pPr>
        <w:suppressAutoHyphens/>
        <w:spacing w:line="360" w:lineRule="auto"/>
        <w:ind w:left="0" w:right="0" w:firstLine="709"/>
        <w:rPr>
          <w:szCs w:val="28"/>
        </w:rPr>
      </w:pPr>
      <w:r w:rsidRPr="004D1F21">
        <w:rPr>
          <w:szCs w:val="28"/>
        </w:rPr>
        <w:t>-</w:t>
      </w:r>
      <w:r w:rsidR="004D1F21" w:rsidRPr="004D1F21">
        <w:rPr>
          <w:szCs w:val="28"/>
        </w:rPr>
        <w:t xml:space="preserve"> </w:t>
      </w:r>
      <w:r w:rsidRPr="004D1F21">
        <w:rPr>
          <w:szCs w:val="28"/>
        </w:rPr>
        <w:t>питание. Для достижения наибольшего эффекта от посещения святых мест необходимо наличие меню постных блюд. Также необходима возможность предоставления самостоятельного выбора туристом его рациона питания.</w:t>
      </w:r>
    </w:p>
    <w:p w:rsidR="005336E3" w:rsidRPr="004D1F21" w:rsidRDefault="005336E3" w:rsidP="004D1F21">
      <w:pPr>
        <w:suppressAutoHyphens/>
        <w:spacing w:line="360" w:lineRule="auto"/>
        <w:ind w:left="0" w:right="0" w:firstLine="709"/>
        <w:rPr>
          <w:szCs w:val="28"/>
        </w:rPr>
      </w:pPr>
      <w:r w:rsidRPr="004D1F21">
        <w:rPr>
          <w:szCs w:val="28"/>
        </w:rPr>
        <w:t>- транспорт. Транспортировка менеджеров до места пребывания и обратно будет осуществляться железнодорожным транспортом, с размещение в вагонах купейного типа. Хотя паломничество является путешествием, совершаемым преимущественно пешком, для менеджеров, являющихся потребителями данного туристского продукта, наиболее оптимальным будет вариант передвижения на сравнительно большие расстояния посредством автобусного транспорта. Это позволит сократить время, затрачиваемое туристами на осуществление перехода от одного объекта к другому, а также позволит сделать экскурсии комфортными и неутомительными для группы;</w:t>
      </w:r>
    </w:p>
    <w:p w:rsidR="004D1F21" w:rsidRPr="004D1F21" w:rsidRDefault="005336E3" w:rsidP="004D1F21">
      <w:pPr>
        <w:suppressAutoHyphens/>
        <w:spacing w:line="360" w:lineRule="auto"/>
        <w:ind w:left="0" w:right="0" w:firstLine="709"/>
        <w:rPr>
          <w:szCs w:val="28"/>
        </w:rPr>
      </w:pPr>
      <w:r w:rsidRPr="004D1F21">
        <w:rPr>
          <w:szCs w:val="28"/>
        </w:rPr>
        <w:t>- наличие сопровождения. Так как тур является продолжительным и удалённым от места проживания туристов, необходимо наличие сопровождающего гида;</w:t>
      </w:r>
    </w:p>
    <w:p w:rsidR="004D1F21" w:rsidRPr="004D1F21" w:rsidRDefault="005336E3" w:rsidP="004D1F21">
      <w:pPr>
        <w:suppressAutoHyphens/>
        <w:spacing w:line="360" w:lineRule="auto"/>
        <w:ind w:left="0" w:right="0" w:firstLine="709"/>
        <w:rPr>
          <w:szCs w:val="28"/>
        </w:rPr>
      </w:pPr>
      <w:r w:rsidRPr="004D1F21">
        <w:rPr>
          <w:szCs w:val="28"/>
        </w:rPr>
        <w:t>- экскурсионная программа. Экскурсионная программа является основной формой подачи материала. Наличие экскурсионной программы является обязательной характеристикой данного туристского продукта, так как посещаемая местность обладает большим количеством интересующих верующего человека объектов. Особенно важна экскурсионная программа для второго подсегмента потребителей, так как она направлена на удовлетворение познавательных интересов туристов.</w:t>
      </w:r>
    </w:p>
    <w:p w:rsidR="004D1F21" w:rsidRPr="004D1F21" w:rsidRDefault="005336E3" w:rsidP="004D1F21">
      <w:pPr>
        <w:suppressAutoHyphens/>
        <w:spacing w:line="360" w:lineRule="auto"/>
        <w:ind w:left="0" w:right="0" w:firstLine="709"/>
        <w:rPr>
          <w:szCs w:val="28"/>
        </w:rPr>
      </w:pPr>
      <w:r w:rsidRPr="004D1F21">
        <w:rPr>
          <w:szCs w:val="28"/>
        </w:rPr>
        <w:t>- досуговые мероприятия. Неотъемлемой составляющей данного тура является наличие досуговой программы. Так как подавляющее большинство потребителей данного туристского продукта являются менеджеры с умеренными православными взглядами, включение в туристский продукт ряд развлекательных мероприятий может повысить интерес и привлекательность тура.</w:t>
      </w:r>
    </w:p>
    <w:p w:rsidR="005336E3" w:rsidRPr="004D1F21" w:rsidRDefault="005336E3" w:rsidP="004D1F21">
      <w:pPr>
        <w:suppressAutoHyphens/>
        <w:spacing w:line="360" w:lineRule="auto"/>
        <w:ind w:left="0" w:right="0" w:firstLine="709"/>
        <w:rPr>
          <w:szCs w:val="28"/>
        </w:rPr>
      </w:pPr>
    </w:p>
    <w:p w:rsidR="005336E3" w:rsidRPr="004D1F21" w:rsidRDefault="005336E3" w:rsidP="004D1F21">
      <w:pPr>
        <w:suppressAutoHyphens/>
        <w:spacing w:line="360" w:lineRule="auto"/>
        <w:ind w:left="0" w:right="0" w:firstLine="709"/>
        <w:rPr>
          <w:szCs w:val="28"/>
        </w:rPr>
      </w:pPr>
      <w:r w:rsidRPr="004D1F21">
        <w:rPr>
          <w:szCs w:val="28"/>
        </w:rPr>
        <w:t>Глава 5</w:t>
      </w:r>
    </w:p>
    <w:p w:rsidR="00E8110A" w:rsidRPr="004D1F21" w:rsidRDefault="00E8110A" w:rsidP="004D1F21">
      <w:pPr>
        <w:suppressAutoHyphens/>
        <w:spacing w:line="360" w:lineRule="auto"/>
        <w:ind w:left="0" w:right="0" w:firstLine="709"/>
        <w:rPr>
          <w:szCs w:val="28"/>
        </w:rPr>
      </w:pPr>
    </w:p>
    <w:p w:rsidR="00CC3735" w:rsidRPr="004D1F21" w:rsidRDefault="00CC3735" w:rsidP="004D1F21">
      <w:pPr>
        <w:suppressAutoHyphens/>
        <w:spacing w:line="360" w:lineRule="auto"/>
        <w:ind w:left="0" w:right="0" w:firstLine="709"/>
        <w:rPr>
          <w:szCs w:val="28"/>
        </w:rPr>
      </w:pPr>
      <w:r w:rsidRPr="004D1F21">
        <w:rPr>
          <w:szCs w:val="28"/>
        </w:rPr>
        <w:t>Детинец представляет собой зеленый сквер, где среди огромных деревьев расположено несколько древних храмов.</w:t>
      </w:r>
      <w:r w:rsidR="00F452D8" w:rsidRPr="004D1F21">
        <w:rPr>
          <w:szCs w:val="28"/>
        </w:rPr>
        <w:t xml:space="preserve"> величественная архитектура Спасо-Преображенского собора, на</w:t>
      </w:r>
      <w:r w:rsidR="004D1F21" w:rsidRPr="004D1F21">
        <w:rPr>
          <w:szCs w:val="28"/>
        </w:rPr>
        <w:t xml:space="preserve"> </w:t>
      </w:r>
      <w:r w:rsidR="00F452D8" w:rsidRPr="004D1F21">
        <w:rPr>
          <w:szCs w:val="28"/>
        </w:rPr>
        <w:t>взгляд, была искажена поздними католическими переделками. Два конусообразных купола на звонницах - память длительной польской оккупации, когда все храмы находились в руках католиков и униатов. На стене собора находится памятная доска о том, что здесь был подписан договор о воссоединении Украины с Россией. Когда мы вошли в храм, там служили молебен у чудотворной Черниговской иконы Божьей Матери. Другая святыня собора - рака с частицами мощей черниговских святых - свят.Феодосия Черниговского, преп.Николы Святоши (бывшего черниговского князя) и подвижника нашего времени преп.Лаврентия Черниговского. Недалеко от Спасо-Преображенского стоит другой собор - Борисо-Глебский. Сейчас в этом храме музей, а раньше здесь почивали мощи преп.Феодосия Черниговского. Старинная серебряная рака от мощей святителя так и осталась в закрытом соборе.</w:t>
      </w:r>
    </w:p>
    <w:p w:rsidR="004D1F21" w:rsidRPr="004D1F21" w:rsidRDefault="00F452D8" w:rsidP="004D1F21">
      <w:pPr>
        <w:suppressAutoHyphens/>
        <w:spacing w:line="360" w:lineRule="auto"/>
        <w:ind w:left="0" w:right="0" w:firstLine="709"/>
        <w:rPr>
          <w:szCs w:val="28"/>
        </w:rPr>
      </w:pPr>
      <w:r w:rsidRPr="004D1F21">
        <w:rPr>
          <w:szCs w:val="28"/>
        </w:rPr>
        <w:t>В Елецком Свято-Успенском женском монастыре после вкусной трапезы с архиерейской кашей и с компотом из свежих слив, в тишине монастырского сада можно встретиться с игуменией Амвросией - настоятельницей обители. Несмотря на свой преклонный возраст, выглядит она очень бодро, руководит и выполняет сама различные работы по монастырю вплоть до прокладки электропроводки и стекольных работ. Также матушка прекрасно поет на клиросе, пишет и реставрирует иконы. Ею был написан первый образ преп.Лаврентия.</w:t>
      </w:r>
    </w:p>
    <w:p w:rsidR="004D1F21" w:rsidRPr="004D1F21" w:rsidRDefault="0072311F" w:rsidP="004D1F21">
      <w:pPr>
        <w:suppressAutoHyphens/>
        <w:spacing w:line="360" w:lineRule="auto"/>
        <w:ind w:left="0" w:right="0" w:firstLine="709"/>
        <w:rPr>
          <w:szCs w:val="28"/>
        </w:rPr>
      </w:pPr>
      <w:r w:rsidRPr="004D1F21">
        <w:rPr>
          <w:rStyle w:val="ae"/>
          <w:b w:val="0"/>
          <w:szCs w:val="28"/>
        </w:rPr>
        <w:t>Софья Киевская</w:t>
      </w:r>
      <w:r w:rsidRPr="004D1F21">
        <w:rPr>
          <w:szCs w:val="28"/>
        </w:rPr>
        <w:t xml:space="preserve"> (1037-1055). До революции это был кафедральный собор с 17 приделами, сейчас это музей. Осмотрели древние мозаики. На стене главного алтаря огромное мозаичное изображение Божией Матери, именуемой "Нерушимая стена". Слева - гробница </w:t>
      </w:r>
      <w:r w:rsidRPr="004D1F21">
        <w:rPr>
          <w:rStyle w:val="ae"/>
          <w:b w:val="0"/>
          <w:szCs w:val="28"/>
        </w:rPr>
        <w:t>Ярослава Мудрого</w:t>
      </w:r>
      <w:r w:rsidRPr="004D1F21">
        <w:rPr>
          <w:szCs w:val="28"/>
        </w:rPr>
        <w:t xml:space="preserve">, местночтимого киевского святого. Бросается в глаза то, что утраченные от времени мозаики не восстанавливаются, а дорисовываются красками. Также удивляет пол из стальных плит с масонской символикой (плиты положены в ХIХ в.). Напротив Св.Софии находится прекрасно отремонтированный </w:t>
      </w:r>
      <w:r w:rsidRPr="004D1F21">
        <w:rPr>
          <w:rStyle w:val="ae"/>
          <w:b w:val="0"/>
          <w:szCs w:val="28"/>
        </w:rPr>
        <w:t>Михайловский Златоверхий монастырь</w:t>
      </w:r>
      <w:r w:rsidRPr="004D1F21">
        <w:rPr>
          <w:szCs w:val="28"/>
        </w:rPr>
        <w:t xml:space="preserve"> (X-XI вв.). Напротив Михайловского монастыря стоит памятник св.равноапостольной княгине Ольге (1911). Памятник состоит из 4-х фигур. В послереволюционное время он был осквернен - фигуру князя Владимира сломали (сейчас стоит св.Апостол Андрей Первозванный), а вместо голов св.равноапостольных Кирилла и Мефодия приделали головы Пушкина и Шевченко (т.к. они тоже просветители!). </w:t>
      </w:r>
    </w:p>
    <w:p w:rsidR="004D1F21" w:rsidRPr="004D1F21" w:rsidRDefault="0072311F" w:rsidP="004D1F21">
      <w:pPr>
        <w:suppressAutoHyphens/>
        <w:spacing w:line="360" w:lineRule="auto"/>
        <w:ind w:left="0" w:right="0" w:firstLine="709"/>
        <w:rPr>
          <w:szCs w:val="28"/>
        </w:rPr>
      </w:pPr>
      <w:r w:rsidRPr="004D1F21">
        <w:rPr>
          <w:szCs w:val="28"/>
        </w:rPr>
        <w:t xml:space="preserve">Свято-Троицкий Ионинский монастырь основан в 1886г. </w:t>
      </w:r>
      <w:r w:rsidRPr="004D1F21">
        <w:rPr>
          <w:rStyle w:val="ae"/>
          <w:b w:val="0"/>
          <w:szCs w:val="28"/>
        </w:rPr>
        <w:t>преподобным Ионой</w:t>
      </w:r>
      <w:r w:rsidRPr="004D1F21">
        <w:rPr>
          <w:szCs w:val="28"/>
        </w:rPr>
        <w:t>.</w:t>
      </w:r>
      <w:r w:rsidR="004D1F21" w:rsidRPr="004D1F21">
        <w:rPr>
          <w:szCs w:val="28"/>
        </w:rPr>
        <w:t xml:space="preserve"> </w:t>
      </w:r>
      <w:r w:rsidRPr="004D1F21">
        <w:rPr>
          <w:szCs w:val="28"/>
        </w:rPr>
        <w:t xml:space="preserve">В советское время монастырь был закрыт и разорен. Но Божия Матерь хранит это место. На месте обители был разбит Киевский ботанический сад, и после десятков лет запустения единственный сохранившийся Троицкий храм (1871-1897) оказался окружен экзотическими деревьями и растениями. На месте явления Божией Матери установлен гранитный крест. Сейчас Троицкий храм внешне полностью отреставрирован, внутри полным ходом восстанавливаются росписи и устраивается иконостас. В храме две главные святыни - мощи преп.Ионы и образ Пресвятой Богородицы </w:t>
      </w:r>
      <w:r w:rsidRPr="00164BEE">
        <w:rPr>
          <w:szCs w:val="28"/>
        </w:rPr>
        <w:t>Троеручицы</w:t>
      </w:r>
      <w:r w:rsidRPr="004D1F21">
        <w:rPr>
          <w:szCs w:val="28"/>
        </w:rPr>
        <w:t>, который особо почитается в обители в честь чудесного избавления от смерти послушника Белобережской пустыни Иоанна, будущего старца Ионы.</w:t>
      </w:r>
    </w:p>
    <w:p w:rsidR="004D1F21" w:rsidRPr="004D1F21" w:rsidRDefault="0072311F" w:rsidP="004D1F21">
      <w:pPr>
        <w:pStyle w:val="af"/>
        <w:suppressAutoHyphens/>
        <w:spacing w:before="0" w:beforeAutospacing="0" w:after="0" w:afterAutospacing="0" w:line="360" w:lineRule="auto"/>
        <w:ind w:firstLine="709"/>
        <w:jc w:val="both"/>
        <w:rPr>
          <w:sz w:val="28"/>
          <w:szCs w:val="28"/>
        </w:rPr>
      </w:pPr>
      <w:r w:rsidRPr="004D1F21">
        <w:rPr>
          <w:sz w:val="28"/>
          <w:szCs w:val="28"/>
        </w:rPr>
        <w:t>На входной двери бросилась в глаза надпись "Фото- и видео-съемка разрешается". В храме отличный хор. Нам рассказали, что по выходным здесь поют на греческом языке. Имеется большая иконная лавка. Монастырь издает газету "Ионинский листок" с высоким качеством полиграфии. Справа от входа в храм вниз по лестнице спускаемся в подземный склеп, где находятся мощи преп.Ионы (ум.1902). Слева стоит гроб старца и часть схимнического облачения, обретенные при открытии мощей. Когда в 60-е годы в храме производили ремонт, были открыты захоронения старца Ионы и архиепископа Виталия. Пока решался вопрос о перезахоронении, мощи подвижников лежали открытые. Местные вандалы сожгли гроб с телом архиепископа Виталия, а у нетленных мощей старца Ионы отрезали руку и голову с целью продать художникам. Позднее руку вернули, глава же не найдена до сих пор. Так сбылось одно из пророчеств старца, что после смерти он станет мучеником.</w:t>
      </w:r>
    </w:p>
    <w:p w:rsidR="004D1F21" w:rsidRPr="004D1F21" w:rsidRDefault="0072311F" w:rsidP="004D1F21">
      <w:pPr>
        <w:pStyle w:val="af"/>
        <w:suppressAutoHyphens/>
        <w:spacing w:before="0" w:beforeAutospacing="0" w:after="0" w:afterAutospacing="0" w:line="360" w:lineRule="auto"/>
        <w:ind w:firstLine="709"/>
        <w:jc w:val="both"/>
        <w:rPr>
          <w:sz w:val="28"/>
          <w:szCs w:val="28"/>
        </w:rPr>
      </w:pPr>
      <w:r w:rsidRPr="004D1F21">
        <w:rPr>
          <w:sz w:val="28"/>
          <w:szCs w:val="28"/>
        </w:rPr>
        <w:t xml:space="preserve">К Свято-Троицкому Ионинскому монастырю теперь приписаны также Зверинецкие пещеры, находящиеся неподалеку. </w:t>
      </w:r>
    </w:p>
    <w:p w:rsidR="0072311F" w:rsidRPr="004D1F21" w:rsidRDefault="0072311F" w:rsidP="004D1F21">
      <w:pPr>
        <w:pStyle w:val="af"/>
        <w:suppressAutoHyphens/>
        <w:spacing w:before="0" w:beforeAutospacing="0" w:after="0" w:afterAutospacing="0" w:line="360" w:lineRule="auto"/>
        <w:ind w:firstLine="709"/>
        <w:jc w:val="both"/>
        <w:rPr>
          <w:sz w:val="28"/>
          <w:szCs w:val="28"/>
        </w:rPr>
      </w:pPr>
    </w:p>
    <w:p w:rsidR="00681109" w:rsidRPr="004D1F21" w:rsidRDefault="00681109" w:rsidP="004D1F21">
      <w:pPr>
        <w:pStyle w:val="2"/>
        <w:keepNext w:val="0"/>
        <w:numPr>
          <w:ilvl w:val="0"/>
          <w:numId w:val="0"/>
        </w:numPr>
        <w:suppressAutoHyphens/>
        <w:spacing w:line="360" w:lineRule="auto"/>
        <w:ind w:right="0" w:firstLine="709"/>
        <w:rPr>
          <w:rFonts w:cs="Times New Roman"/>
        </w:rPr>
      </w:pPr>
      <w:r w:rsidRPr="004D1F21">
        <w:rPr>
          <w:rFonts w:cs="Times New Roman"/>
        </w:rPr>
        <w:t>Паломническая поездка КИЕВ – ПОЧАЕВ – ЧЕРНИГОВ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55"/>
        <w:gridCol w:w="8369"/>
      </w:tblGrid>
      <w:tr w:rsidR="00681109" w:rsidRPr="00B74886" w:rsidTr="00B74886">
        <w:tc>
          <w:tcPr>
            <w:tcW w:w="0" w:type="auto"/>
            <w:shd w:val="clear" w:color="auto" w:fill="auto"/>
          </w:tcPr>
          <w:p w:rsidR="00681109" w:rsidRPr="00B74886" w:rsidRDefault="00681109" w:rsidP="00B74886">
            <w:pPr>
              <w:suppressAutoHyphens/>
              <w:spacing w:line="360" w:lineRule="auto"/>
              <w:ind w:left="0" w:right="0" w:firstLine="0"/>
              <w:jc w:val="left"/>
              <w:rPr>
                <w:sz w:val="20"/>
                <w:szCs w:val="28"/>
              </w:rPr>
            </w:pPr>
          </w:p>
        </w:tc>
        <w:tc>
          <w:tcPr>
            <w:tcW w:w="8369" w:type="dxa"/>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Отправление из Москвы с Киевского вокзала вечерним поездом Москва – Киев.</w:t>
            </w:r>
          </w:p>
        </w:tc>
      </w:tr>
      <w:tr w:rsidR="00681109" w:rsidRPr="00B74886" w:rsidTr="00B74886">
        <w:tc>
          <w:tcPr>
            <w:tcW w:w="0" w:type="auto"/>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1 день</w:t>
            </w:r>
          </w:p>
        </w:tc>
        <w:tc>
          <w:tcPr>
            <w:tcW w:w="8369" w:type="dxa"/>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Прибытие утром в Киев. Встреча на вокзале. Размещение в паломнической гостинице Киево-Печерской Лавры.</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Посещение Свято-Успенской Киево-Печерской Лавры.</w:t>
            </w:r>
          </w:p>
          <w:p w:rsidR="00681109" w:rsidRPr="00B74886" w:rsidRDefault="00681109" w:rsidP="00B74886">
            <w:pPr>
              <w:suppressAutoHyphens/>
              <w:spacing w:line="360" w:lineRule="auto"/>
              <w:ind w:left="0" w:right="0" w:firstLine="0"/>
              <w:jc w:val="left"/>
              <w:rPr>
                <w:sz w:val="20"/>
                <w:szCs w:val="28"/>
              </w:rPr>
            </w:pPr>
            <w:r w:rsidRPr="00B74886">
              <w:rPr>
                <w:sz w:val="20"/>
                <w:szCs w:val="28"/>
              </w:rPr>
              <w:t>Ранняя литургия.</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Завтрак.</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Посещение Дальних Пещер.</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Посещение Ближних Пещер и подземных храмов.</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Обед.</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Вечернее богослужение.</w:t>
            </w:r>
          </w:p>
          <w:p w:rsidR="00681109" w:rsidRPr="00B74886" w:rsidRDefault="00681109" w:rsidP="00B74886">
            <w:pPr>
              <w:suppressAutoHyphens/>
              <w:spacing w:line="360" w:lineRule="auto"/>
              <w:ind w:left="0" w:right="0" w:firstLine="0"/>
              <w:jc w:val="left"/>
              <w:rPr>
                <w:sz w:val="20"/>
                <w:szCs w:val="28"/>
              </w:rPr>
            </w:pPr>
            <w:r w:rsidRPr="00B74886">
              <w:rPr>
                <w:sz w:val="20"/>
                <w:szCs w:val="28"/>
              </w:rPr>
              <w:t>Ужин.</w:t>
            </w:r>
          </w:p>
        </w:tc>
      </w:tr>
      <w:tr w:rsidR="00681109" w:rsidRPr="00B74886" w:rsidTr="00B74886">
        <w:tc>
          <w:tcPr>
            <w:tcW w:w="0" w:type="auto"/>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2 день</w:t>
            </w:r>
          </w:p>
        </w:tc>
        <w:tc>
          <w:tcPr>
            <w:tcW w:w="8369" w:type="dxa"/>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Ранняя литургия. Трапеза.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Посещение монастырей и пустыней:</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Святой Троицы</w:t>
            </w:r>
          </w:p>
          <w:p w:rsidR="004D1F21" w:rsidRPr="00B74886" w:rsidRDefault="00681109" w:rsidP="00B74886">
            <w:pPr>
              <w:suppressAutoHyphens/>
              <w:spacing w:line="360" w:lineRule="auto"/>
              <w:ind w:left="0" w:right="0" w:firstLine="0"/>
              <w:jc w:val="left"/>
              <w:rPr>
                <w:sz w:val="20"/>
                <w:szCs w:val="28"/>
              </w:rPr>
            </w:pPr>
            <w:r w:rsidRPr="00B74886">
              <w:rPr>
                <w:sz w:val="20"/>
                <w:szCs w:val="28"/>
              </w:rPr>
              <w:t>- Китаевская Пустынь с посещением пещеры Досифеи.</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Свято-Покровский мужской монастырь (Голосеевская пустынь).</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Монастырь во имя св. вмч. Пантелеимона (храм св. вмч. Пантелеимона целителя);</w:t>
            </w:r>
          </w:p>
          <w:p w:rsidR="00681109" w:rsidRPr="00B74886" w:rsidRDefault="00681109" w:rsidP="00B74886">
            <w:pPr>
              <w:suppressAutoHyphens/>
              <w:spacing w:line="360" w:lineRule="auto"/>
              <w:ind w:left="0" w:right="0" w:firstLine="0"/>
              <w:jc w:val="left"/>
              <w:rPr>
                <w:sz w:val="20"/>
                <w:szCs w:val="28"/>
              </w:rPr>
            </w:pPr>
            <w:r w:rsidRPr="00B74886">
              <w:rPr>
                <w:sz w:val="20"/>
                <w:szCs w:val="28"/>
              </w:rPr>
              <w:t>Святыни: Владимирская икона Божией Матери, целебные источники.</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Св. Троицы Ионинский мужской монастырь;</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Зверинецкие пещеры (скит Ионинского монастыря).</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Возвращение в Киево-Печерскую Лавру.</w:t>
            </w:r>
          </w:p>
          <w:p w:rsidR="00681109" w:rsidRPr="00B74886" w:rsidRDefault="00681109" w:rsidP="00B74886">
            <w:pPr>
              <w:suppressAutoHyphens/>
              <w:spacing w:line="360" w:lineRule="auto"/>
              <w:ind w:left="0" w:right="0" w:firstLine="0"/>
              <w:jc w:val="left"/>
              <w:rPr>
                <w:sz w:val="20"/>
                <w:szCs w:val="28"/>
              </w:rPr>
            </w:pPr>
            <w:r w:rsidRPr="00B74886">
              <w:rPr>
                <w:sz w:val="20"/>
                <w:szCs w:val="28"/>
              </w:rPr>
              <w:t>Свободное время</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Вечернее богослужение.</w:t>
            </w:r>
          </w:p>
          <w:p w:rsidR="00681109" w:rsidRPr="00B74886" w:rsidRDefault="00681109" w:rsidP="00B74886">
            <w:pPr>
              <w:suppressAutoHyphens/>
              <w:spacing w:line="360" w:lineRule="auto"/>
              <w:ind w:left="0" w:right="0" w:firstLine="0"/>
              <w:jc w:val="left"/>
              <w:rPr>
                <w:sz w:val="20"/>
                <w:szCs w:val="28"/>
              </w:rPr>
            </w:pPr>
            <w:r w:rsidRPr="00B74886">
              <w:rPr>
                <w:sz w:val="20"/>
                <w:szCs w:val="28"/>
              </w:rPr>
              <w:t>Ужин</w:t>
            </w:r>
          </w:p>
        </w:tc>
      </w:tr>
      <w:tr w:rsidR="00681109" w:rsidRPr="00B74886" w:rsidTr="00B74886">
        <w:tc>
          <w:tcPr>
            <w:tcW w:w="0" w:type="auto"/>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3 день</w:t>
            </w:r>
          </w:p>
        </w:tc>
        <w:tc>
          <w:tcPr>
            <w:tcW w:w="8369" w:type="dxa"/>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Поездка в Свято-Успенскую Почаевскую Лавру.</w:t>
            </w:r>
          </w:p>
          <w:p w:rsidR="00681109" w:rsidRPr="00B74886" w:rsidRDefault="00681109" w:rsidP="00B74886">
            <w:pPr>
              <w:suppressAutoHyphens/>
              <w:spacing w:line="360" w:lineRule="auto"/>
              <w:ind w:left="0" w:right="0" w:firstLine="0"/>
              <w:jc w:val="left"/>
              <w:rPr>
                <w:sz w:val="20"/>
                <w:szCs w:val="28"/>
              </w:rPr>
            </w:pPr>
            <w:r w:rsidRPr="00B74886">
              <w:rPr>
                <w:sz w:val="20"/>
                <w:szCs w:val="28"/>
              </w:rPr>
              <w:t>08:00 – Завтрак</w:t>
            </w:r>
          </w:p>
          <w:p w:rsidR="00681109" w:rsidRPr="00B74886" w:rsidRDefault="00681109" w:rsidP="00B74886">
            <w:pPr>
              <w:suppressAutoHyphens/>
              <w:spacing w:line="360" w:lineRule="auto"/>
              <w:ind w:left="0" w:right="0" w:firstLine="0"/>
              <w:jc w:val="left"/>
              <w:rPr>
                <w:sz w:val="20"/>
                <w:szCs w:val="28"/>
              </w:rPr>
            </w:pPr>
            <w:r w:rsidRPr="00B74886">
              <w:rPr>
                <w:sz w:val="20"/>
                <w:szCs w:val="28"/>
              </w:rPr>
              <w:t>09:00 – Отправление из Киева</w:t>
            </w:r>
          </w:p>
          <w:p w:rsidR="004D1F21" w:rsidRPr="00B74886" w:rsidRDefault="00681109" w:rsidP="00B74886">
            <w:pPr>
              <w:suppressAutoHyphens/>
              <w:spacing w:line="360" w:lineRule="auto"/>
              <w:ind w:left="0" w:right="0" w:firstLine="0"/>
              <w:jc w:val="left"/>
              <w:rPr>
                <w:sz w:val="20"/>
                <w:szCs w:val="28"/>
              </w:rPr>
            </w:pPr>
            <w:r w:rsidRPr="00B74886">
              <w:rPr>
                <w:sz w:val="20"/>
                <w:szCs w:val="28"/>
              </w:rPr>
              <w:t xml:space="preserve">13:00 – Прибытие в Корец. Троицкий женский монастырь (по возможности акафист возле чудотворной иконы Божией Матери </w:t>
            </w:r>
            <w:r w:rsidR="004D1F21" w:rsidRPr="00B74886">
              <w:rPr>
                <w:sz w:val="20"/>
                <w:szCs w:val="28"/>
              </w:rPr>
              <w:t>"</w:t>
            </w:r>
            <w:r w:rsidRPr="00B74886">
              <w:rPr>
                <w:sz w:val="20"/>
                <w:szCs w:val="28"/>
              </w:rPr>
              <w:t>Споручница грешных</w:t>
            </w:r>
            <w:r w:rsidR="004D1F21" w:rsidRPr="00B74886">
              <w:rPr>
                <w:sz w:val="20"/>
                <w:szCs w:val="28"/>
              </w:rPr>
              <w:t>"</w:t>
            </w:r>
          </w:p>
          <w:p w:rsidR="00681109" w:rsidRPr="00B74886" w:rsidRDefault="00681109" w:rsidP="00B74886">
            <w:pPr>
              <w:suppressAutoHyphens/>
              <w:spacing w:line="360" w:lineRule="auto"/>
              <w:ind w:left="0" w:right="0" w:firstLine="0"/>
              <w:jc w:val="left"/>
              <w:rPr>
                <w:sz w:val="20"/>
                <w:szCs w:val="28"/>
              </w:rPr>
            </w:pPr>
            <w:r w:rsidRPr="00B74886">
              <w:rPr>
                <w:sz w:val="20"/>
                <w:szCs w:val="28"/>
              </w:rPr>
              <w:t>Трапеза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14:30 – Отправление из Корца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17:30 – Прибытие в Кременец</w:t>
            </w:r>
          </w:p>
          <w:p w:rsidR="00681109" w:rsidRPr="00B74886" w:rsidRDefault="00681109" w:rsidP="00B74886">
            <w:pPr>
              <w:suppressAutoHyphens/>
              <w:spacing w:line="360" w:lineRule="auto"/>
              <w:ind w:left="0" w:right="0" w:firstLine="0"/>
              <w:jc w:val="left"/>
              <w:rPr>
                <w:sz w:val="20"/>
                <w:szCs w:val="28"/>
              </w:rPr>
            </w:pPr>
            <w:r w:rsidRPr="00B74886">
              <w:rPr>
                <w:sz w:val="20"/>
                <w:szCs w:val="28"/>
              </w:rPr>
              <w:t>18:00 – Отправление из Кременца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19:00 – Прибытие в Почаев. Размещение в гостинице Почаевской лавры</w:t>
            </w:r>
          </w:p>
          <w:p w:rsidR="00681109" w:rsidRPr="00B74886" w:rsidRDefault="00681109" w:rsidP="00B74886">
            <w:pPr>
              <w:suppressAutoHyphens/>
              <w:spacing w:line="360" w:lineRule="auto"/>
              <w:ind w:left="0" w:right="0" w:firstLine="0"/>
              <w:jc w:val="left"/>
              <w:rPr>
                <w:sz w:val="20"/>
                <w:szCs w:val="28"/>
              </w:rPr>
            </w:pPr>
            <w:r w:rsidRPr="00B74886">
              <w:rPr>
                <w:sz w:val="20"/>
                <w:szCs w:val="28"/>
              </w:rPr>
              <w:t>21:00 – Ужин</w:t>
            </w:r>
          </w:p>
        </w:tc>
      </w:tr>
      <w:tr w:rsidR="00681109" w:rsidRPr="00B74886" w:rsidTr="00B74886">
        <w:tc>
          <w:tcPr>
            <w:tcW w:w="0" w:type="auto"/>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4 день</w:t>
            </w:r>
          </w:p>
        </w:tc>
        <w:tc>
          <w:tcPr>
            <w:tcW w:w="8369" w:type="dxa"/>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05:00 – Полунощница в Успенском Соборе</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xml:space="preserve">05:45 – Опускают чудотворную </w:t>
            </w:r>
            <w:r w:rsidR="004D1F21" w:rsidRPr="00B74886">
              <w:rPr>
                <w:sz w:val="20"/>
                <w:szCs w:val="28"/>
              </w:rPr>
              <w:t>"</w:t>
            </w:r>
            <w:r w:rsidRPr="00B74886">
              <w:rPr>
                <w:sz w:val="20"/>
                <w:szCs w:val="28"/>
              </w:rPr>
              <w:t>Почаевскую икону</w:t>
            </w:r>
            <w:r w:rsidR="004D1F21" w:rsidRPr="00B74886">
              <w:rPr>
                <w:sz w:val="20"/>
                <w:szCs w:val="28"/>
              </w:rPr>
              <w:t>"</w:t>
            </w:r>
            <w:r w:rsidRPr="00B74886">
              <w:rPr>
                <w:sz w:val="20"/>
                <w:szCs w:val="28"/>
              </w:rPr>
              <w:t xml:space="preserve"> и одновременно открывается доступ к мощам (возможно и в пещеру) прп. Иова в нижнем храме</w:t>
            </w:r>
          </w:p>
          <w:p w:rsidR="00681109" w:rsidRPr="00B74886" w:rsidRDefault="00681109" w:rsidP="00B74886">
            <w:pPr>
              <w:suppressAutoHyphens/>
              <w:spacing w:line="360" w:lineRule="auto"/>
              <w:ind w:left="0" w:right="0" w:firstLine="0"/>
              <w:jc w:val="left"/>
              <w:rPr>
                <w:sz w:val="20"/>
                <w:szCs w:val="28"/>
              </w:rPr>
            </w:pPr>
            <w:r w:rsidRPr="00B74886">
              <w:rPr>
                <w:sz w:val="20"/>
                <w:szCs w:val="28"/>
              </w:rPr>
              <w:t>06:00 – Литургия</w:t>
            </w:r>
          </w:p>
          <w:p w:rsidR="00681109" w:rsidRPr="00B74886" w:rsidRDefault="00681109" w:rsidP="00B74886">
            <w:pPr>
              <w:suppressAutoHyphens/>
              <w:spacing w:line="360" w:lineRule="auto"/>
              <w:ind w:left="0" w:right="0" w:firstLine="0"/>
              <w:jc w:val="left"/>
              <w:rPr>
                <w:sz w:val="20"/>
                <w:szCs w:val="28"/>
              </w:rPr>
            </w:pPr>
            <w:r w:rsidRPr="00B74886">
              <w:rPr>
                <w:sz w:val="20"/>
                <w:szCs w:val="28"/>
              </w:rPr>
              <w:t>08:00 – Акафист у мощей прп. Иова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xml:space="preserve">09:00 – Открывается Успенский собор (можно приложиться к </w:t>
            </w:r>
            <w:r w:rsidR="004D1F21" w:rsidRPr="00B74886">
              <w:rPr>
                <w:sz w:val="20"/>
                <w:szCs w:val="28"/>
              </w:rPr>
              <w:t>"</w:t>
            </w:r>
            <w:r w:rsidRPr="00B74886">
              <w:rPr>
                <w:sz w:val="20"/>
                <w:szCs w:val="28"/>
              </w:rPr>
              <w:t>Стопе</w:t>
            </w:r>
            <w:r w:rsidR="004D1F21" w:rsidRPr="00B74886">
              <w:rPr>
                <w:sz w:val="20"/>
                <w:szCs w:val="28"/>
              </w:rPr>
              <w:t>"</w:t>
            </w:r>
            <w:r w:rsidRPr="00B74886">
              <w:rPr>
                <w:sz w:val="20"/>
                <w:szCs w:val="28"/>
              </w:rPr>
              <w:t>)</w:t>
            </w:r>
          </w:p>
          <w:p w:rsidR="00681109" w:rsidRPr="00B74886" w:rsidRDefault="00681109" w:rsidP="00B74886">
            <w:pPr>
              <w:suppressAutoHyphens/>
              <w:spacing w:line="360" w:lineRule="auto"/>
              <w:ind w:left="0" w:right="0" w:firstLine="0"/>
              <w:jc w:val="left"/>
              <w:rPr>
                <w:sz w:val="20"/>
                <w:szCs w:val="28"/>
              </w:rPr>
            </w:pPr>
            <w:r w:rsidRPr="00B74886">
              <w:rPr>
                <w:sz w:val="20"/>
                <w:szCs w:val="28"/>
              </w:rPr>
              <w:t>Трапеза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10:30 – Отправление в Свято-Духов Скит с посещением монашеского кладбища</w:t>
            </w:r>
          </w:p>
          <w:p w:rsidR="004D1F21" w:rsidRPr="00B74886" w:rsidRDefault="00681109" w:rsidP="00B74886">
            <w:pPr>
              <w:suppressAutoHyphens/>
              <w:spacing w:line="360" w:lineRule="auto"/>
              <w:ind w:left="0" w:right="0" w:firstLine="0"/>
              <w:jc w:val="left"/>
              <w:rPr>
                <w:sz w:val="20"/>
                <w:szCs w:val="28"/>
              </w:rPr>
            </w:pPr>
            <w:r w:rsidRPr="00B74886">
              <w:rPr>
                <w:sz w:val="20"/>
                <w:szCs w:val="28"/>
              </w:rPr>
              <w:t>13:00 – Трапеза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14:00 – Посещение пещеры Иова Почаевского</w:t>
            </w:r>
          </w:p>
          <w:p w:rsidR="00681109" w:rsidRPr="00B74886" w:rsidRDefault="00681109" w:rsidP="00B74886">
            <w:pPr>
              <w:suppressAutoHyphens/>
              <w:spacing w:line="360" w:lineRule="auto"/>
              <w:ind w:left="0" w:right="0" w:firstLine="0"/>
              <w:jc w:val="left"/>
              <w:rPr>
                <w:sz w:val="20"/>
                <w:szCs w:val="28"/>
              </w:rPr>
            </w:pPr>
            <w:r w:rsidRPr="00B74886">
              <w:rPr>
                <w:sz w:val="20"/>
                <w:szCs w:val="28"/>
              </w:rPr>
              <w:t>16:30 – Вечернее Богослужение</w:t>
            </w:r>
          </w:p>
          <w:p w:rsidR="00681109" w:rsidRPr="00B74886" w:rsidRDefault="00681109" w:rsidP="00B74886">
            <w:pPr>
              <w:suppressAutoHyphens/>
              <w:spacing w:line="360" w:lineRule="auto"/>
              <w:ind w:left="0" w:right="0" w:firstLine="0"/>
              <w:jc w:val="left"/>
              <w:rPr>
                <w:sz w:val="20"/>
                <w:szCs w:val="28"/>
              </w:rPr>
            </w:pPr>
            <w:r w:rsidRPr="00B74886">
              <w:rPr>
                <w:sz w:val="20"/>
                <w:szCs w:val="28"/>
              </w:rPr>
              <w:t>21:00 – Ужин</w:t>
            </w:r>
          </w:p>
        </w:tc>
      </w:tr>
      <w:tr w:rsidR="00681109" w:rsidRPr="00B74886" w:rsidTr="00B74886">
        <w:tc>
          <w:tcPr>
            <w:tcW w:w="0" w:type="auto"/>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5</w:t>
            </w:r>
            <w:r w:rsidR="001023E7" w:rsidRPr="00B74886">
              <w:rPr>
                <w:sz w:val="20"/>
                <w:szCs w:val="28"/>
              </w:rPr>
              <w:t xml:space="preserve"> </w:t>
            </w:r>
            <w:r w:rsidRPr="00B74886">
              <w:rPr>
                <w:sz w:val="20"/>
                <w:szCs w:val="28"/>
              </w:rPr>
              <w:t>день</w:t>
            </w:r>
          </w:p>
        </w:tc>
        <w:tc>
          <w:tcPr>
            <w:tcW w:w="8369" w:type="dxa"/>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06:00 – Ранняя Литургия. Трапеза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10:00 – Отправление в Киев</w:t>
            </w:r>
          </w:p>
          <w:p w:rsidR="00681109" w:rsidRPr="00B74886" w:rsidRDefault="00681109" w:rsidP="00B74886">
            <w:pPr>
              <w:suppressAutoHyphens/>
              <w:spacing w:line="360" w:lineRule="auto"/>
              <w:ind w:left="0" w:right="0" w:firstLine="0"/>
              <w:jc w:val="left"/>
              <w:rPr>
                <w:sz w:val="20"/>
                <w:szCs w:val="28"/>
              </w:rPr>
            </w:pPr>
            <w:r w:rsidRPr="00B74886">
              <w:rPr>
                <w:sz w:val="20"/>
                <w:szCs w:val="28"/>
              </w:rPr>
              <w:t>12:00 – Посещение женского монастыря Святителя Николая (Городок). Трапеза в монастыре</w:t>
            </w:r>
          </w:p>
          <w:p w:rsidR="00681109" w:rsidRPr="00B74886" w:rsidRDefault="00681109" w:rsidP="00B74886">
            <w:pPr>
              <w:suppressAutoHyphens/>
              <w:spacing w:line="360" w:lineRule="auto"/>
              <w:ind w:left="0" w:right="0" w:firstLine="0"/>
              <w:jc w:val="left"/>
              <w:rPr>
                <w:sz w:val="20"/>
                <w:szCs w:val="28"/>
              </w:rPr>
            </w:pPr>
            <w:r w:rsidRPr="00B74886">
              <w:rPr>
                <w:sz w:val="20"/>
                <w:szCs w:val="28"/>
              </w:rPr>
              <w:t>14:00 – Отправление в Киев</w:t>
            </w:r>
          </w:p>
          <w:p w:rsidR="00681109" w:rsidRPr="00B74886" w:rsidRDefault="00681109" w:rsidP="00B74886">
            <w:pPr>
              <w:suppressAutoHyphens/>
              <w:spacing w:line="360" w:lineRule="auto"/>
              <w:ind w:left="0" w:right="0" w:firstLine="0"/>
              <w:jc w:val="left"/>
              <w:rPr>
                <w:sz w:val="20"/>
                <w:szCs w:val="28"/>
              </w:rPr>
            </w:pPr>
            <w:r w:rsidRPr="00B74886">
              <w:rPr>
                <w:sz w:val="20"/>
                <w:szCs w:val="28"/>
              </w:rPr>
              <w:t>19:30 – Ужин в Киево-Печерской Лавре</w:t>
            </w:r>
          </w:p>
        </w:tc>
      </w:tr>
      <w:tr w:rsidR="00681109" w:rsidRPr="00B74886" w:rsidTr="00B74886">
        <w:tc>
          <w:tcPr>
            <w:tcW w:w="0" w:type="auto"/>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6</w:t>
            </w:r>
            <w:r w:rsidR="001023E7" w:rsidRPr="00B74886">
              <w:rPr>
                <w:sz w:val="20"/>
                <w:szCs w:val="28"/>
              </w:rPr>
              <w:t xml:space="preserve"> </w:t>
            </w:r>
            <w:r w:rsidRPr="00B74886">
              <w:rPr>
                <w:sz w:val="20"/>
                <w:szCs w:val="28"/>
              </w:rPr>
              <w:t>день</w:t>
            </w:r>
          </w:p>
        </w:tc>
        <w:tc>
          <w:tcPr>
            <w:tcW w:w="8369" w:type="dxa"/>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08:00 – Трапеза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08:30 – Отправление в Чернигов</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Кафедральный собор во имя Св. Троицы</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Болдина гора. Церковь во имя св. Пророка Ильи (XI в.)</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Пещерный монастырь во имя прп. Антония Печерского, св. колодец</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Успения Божией Матери Елецкий женский монастырь</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Трапеза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xml:space="preserve">- </w:t>
            </w:r>
            <w:r w:rsidR="004D1F21" w:rsidRPr="00B74886">
              <w:rPr>
                <w:sz w:val="20"/>
                <w:szCs w:val="28"/>
              </w:rPr>
              <w:t>"</w:t>
            </w:r>
            <w:r w:rsidRPr="00B74886">
              <w:rPr>
                <w:sz w:val="20"/>
                <w:szCs w:val="28"/>
              </w:rPr>
              <w:t>Курган князя Черного</w:t>
            </w:r>
            <w:r w:rsidR="004D1F21" w:rsidRPr="00B74886">
              <w:rPr>
                <w:sz w:val="20"/>
                <w:szCs w:val="28"/>
              </w:rPr>
              <w:t>"</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Спасо-Преображенский собор</w:t>
            </w:r>
          </w:p>
          <w:p w:rsidR="004D1F21" w:rsidRPr="00B74886" w:rsidRDefault="00681109" w:rsidP="00B74886">
            <w:pPr>
              <w:suppressAutoHyphens/>
              <w:spacing w:line="360" w:lineRule="auto"/>
              <w:ind w:left="0" w:right="0" w:firstLine="0"/>
              <w:jc w:val="left"/>
              <w:rPr>
                <w:sz w:val="20"/>
                <w:szCs w:val="28"/>
              </w:rPr>
            </w:pPr>
            <w:r w:rsidRPr="00B74886">
              <w:rPr>
                <w:sz w:val="20"/>
                <w:szCs w:val="28"/>
              </w:rPr>
              <w:t>- Собор во имя св. мчч. Бориса и Глеба, Церковь</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Параскевы, храм во имя св. вмч. Екатерины</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Женский монастырь во имя св. вмч. Георгия Победоносца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Возвращение в Киево-Печерскую Лавру.</w:t>
            </w:r>
          </w:p>
          <w:p w:rsidR="00681109" w:rsidRPr="00B74886" w:rsidRDefault="00681109" w:rsidP="00B74886">
            <w:pPr>
              <w:suppressAutoHyphens/>
              <w:spacing w:line="360" w:lineRule="auto"/>
              <w:ind w:left="0" w:right="0" w:firstLine="0"/>
              <w:jc w:val="left"/>
              <w:rPr>
                <w:sz w:val="20"/>
                <w:szCs w:val="28"/>
              </w:rPr>
            </w:pPr>
            <w:r w:rsidRPr="00B74886">
              <w:rPr>
                <w:sz w:val="20"/>
                <w:szCs w:val="28"/>
              </w:rPr>
              <w:t>Ужин</w:t>
            </w:r>
          </w:p>
        </w:tc>
      </w:tr>
      <w:tr w:rsidR="00681109" w:rsidRPr="00B74886" w:rsidTr="00B74886">
        <w:tc>
          <w:tcPr>
            <w:tcW w:w="0" w:type="auto"/>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7</w:t>
            </w:r>
            <w:r w:rsidR="001023E7" w:rsidRPr="00B74886">
              <w:rPr>
                <w:sz w:val="20"/>
                <w:szCs w:val="28"/>
              </w:rPr>
              <w:t xml:space="preserve"> </w:t>
            </w:r>
            <w:r w:rsidRPr="00B74886">
              <w:rPr>
                <w:sz w:val="20"/>
                <w:szCs w:val="28"/>
              </w:rPr>
              <w:t>день</w:t>
            </w:r>
          </w:p>
        </w:tc>
        <w:tc>
          <w:tcPr>
            <w:tcW w:w="8369" w:type="dxa"/>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Завтрак</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Город Владимира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Город Ярослава</w:t>
            </w:r>
          </w:p>
          <w:p w:rsidR="004D1F21" w:rsidRPr="00B74886" w:rsidRDefault="00681109" w:rsidP="00B74886">
            <w:pPr>
              <w:suppressAutoHyphens/>
              <w:spacing w:line="360" w:lineRule="auto"/>
              <w:ind w:left="0" w:right="0" w:firstLine="0"/>
              <w:jc w:val="left"/>
              <w:rPr>
                <w:sz w:val="20"/>
                <w:szCs w:val="28"/>
              </w:rPr>
            </w:pPr>
            <w:r w:rsidRPr="00B74886">
              <w:rPr>
                <w:sz w:val="20"/>
                <w:szCs w:val="28"/>
              </w:rPr>
              <w:t>Храмы Подола: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Вознесения Господня и мвв. мчч. Флора и Лавра женский монастырь</w:t>
            </w:r>
          </w:p>
          <w:p w:rsidR="00681109" w:rsidRPr="00B74886" w:rsidRDefault="00681109" w:rsidP="00B74886">
            <w:pPr>
              <w:suppressAutoHyphens/>
              <w:spacing w:line="360" w:lineRule="auto"/>
              <w:ind w:left="0" w:right="0" w:firstLine="0"/>
              <w:jc w:val="left"/>
              <w:rPr>
                <w:sz w:val="20"/>
                <w:szCs w:val="28"/>
              </w:rPr>
            </w:pPr>
            <w:r w:rsidRPr="00B74886">
              <w:rPr>
                <w:sz w:val="20"/>
                <w:szCs w:val="28"/>
              </w:rPr>
              <w:t>- Введения Божией Матери во храм женский монастырь</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Возвращение в Киево-Печерскую Лавру</w:t>
            </w:r>
          </w:p>
          <w:p w:rsidR="00681109" w:rsidRPr="00B74886" w:rsidRDefault="00681109" w:rsidP="00B74886">
            <w:pPr>
              <w:suppressAutoHyphens/>
              <w:spacing w:line="360" w:lineRule="auto"/>
              <w:ind w:left="0" w:right="0" w:firstLine="0"/>
              <w:jc w:val="left"/>
              <w:rPr>
                <w:sz w:val="20"/>
                <w:szCs w:val="28"/>
              </w:rPr>
            </w:pPr>
            <w:r w:rsidRPr="00B74886">
              <w:rPr>
                <w:sz w:val="20"/>
                <w:szCs w:val="28"/>
              </w:rPr>
              <w:t>Трапеза</w:t>
            </w:r>
          </w:p>
          <w:p w:rsidR="00681109" w:rsidRPr="00B74886" w:rsidRDefault="00681109" w:rsidP="00B74886">
            <w:pPr>
              <w:suppressAutoHyphens/>
              <w:spacing w:line="360" w:lineRule="auto"/>
              <w:ind w:left="0" w:right="0" w:firstLine="0"/>
              <w:jc w:val="left"/>
              <w:rPr>
                <w:sz w:val="20"/>
                <w:szCs w:val="28"/>
              </w:rPr>
            </w:pPr>
            <w:r w:rsidRPr="00B74886">
              <w:rPr>
                <w:sz w:val="20"/>
                <w:szCs w:val="28"/>
              </w:rPr>
              <w:t>Свободное время</w:t>
            </w:r>
          </w:p>
          <w:p w:rsidR="00681109" w:rsidRPr="00B74886" w:rsidRDefault="00681109" w:rsidP="00B74886">
            <w:pPr>
              <w:suppressAutoHyphens/>
              <w:spacing w:line="360" w:lineRule="auto"/>
              <w:ind w:left="0" w:right="0" w:firstLine="0"/>
              <w:jc w:val="left"/>
              <w:rPr>
                <w:sz w:val="20"/>
                <w:szCs w:val="28"/>
              </w:rPr>
            </w:pPr>
            <w:r w:rsidRPr="00B74886">
              <w:rPr>
                <w:sz w:val="20"/>
                <w:szCs w:val="28"/>
              </w:rPr>
              <w:t>Отправление вечерним поездом в Москву</w:t>
            </w:r>
          </w:p>
        </w:tc>
      </w:tr>
      <w:tr w:rsidR="00681109" w:rsidRPr="00B74886" w:rsidTr="00B74886">
        <w:tc>
          <w:tcPr>
            <w:tcW w:w="0" w:type="auto"/>
            <w:shd w:val="clear" w:color="auto" w:fill="auto"/>
          </w:tcPr>
          <w:p w:rsidR="00681109" w:rsidRPr="00B74886" w:rsidRDefault="00681109" w:rsidP="00B74886">
            <w:pPr>
              <w:suppressAutoHyphens/>
              <w:spacing w:line="360" w:lineRule="auto"/>
              <w:ind w:left="0" w:right="0" w:firstLine="0"/>
              <w:jc w:val="left"/>
              <w:rPr>
                <w:sz w:val="20"/>
                <w:szCs w:val="28"/>
              </w:rPr>
            </w:pPr>
          </w:p>
        </w:tc>
        <w:tc>
          <w:tcPr>
            <w:tcW w:w="8369" w:type="dxa"/>
            <w:shd w:val="clear" w:color="auto" w:fill="auto"/>
          </w:tcPr>
          <w:p w:rsidR="00681109" w:rsidRPr="00B74886" w:rsidRDefault="00681109" w:rsidP="00B74886">
            <w:pPr>
              <w:suppressAutoHyphens/>
              <w:spacing w:line="360" w:lineRule="auto"/>
              <w:ind w:left="0" w:right="0" w:firstLine="0"/>
              <w:jc w:val="left"/>
              <w:rPr>
                <w:sz w:val="20"/>
                <w:szCs w:val="28"/>
              </w:rPr>
            </w:pPr>
            <w:r w:rsidRPr="00B74886">
              <w:rPr>
                <w:sz w:val="20"/>
                <w:szCs w:val="28"/>
              </w:rPr>
              <w:t>Прибытие в Москву</w:t>
            </w:r>
          </w:p>
        </w:tc>
      </w:tr>
    </w:tbl>
    <w:p w:rsidR="004D1F21" w:rsidRPr="004D1F21" w:rsidRDefault="004D1F21" w:rsidP="004D1F21">
      <w:pPr>
        <w:suppressAutoHyphens/>
        <w:spacing w:line="360" w:lineRule="auto"/>
        <w:ind w:left="0" w:right="0" w:firstLine="709"/>
        <w:rPr>
          <w:szCs w:val="28"/>
        </w:rPr>
      </w:pPr>
    </w:p>
    <w:p w:rsidR="004D1F21" w:rsidRPr="004D1F21" w:rsidRDefault="00681109" w:rsidP="004D1F21">
      <w:pPr>
        <w:suppressAutoHyphens/>
        <w:spacing w:line="360" w:lineRule="auto"/>
        <w:ind w:left="0" w:right="0" w:firstLine="709"/>
        <w:rPr>
          <w:szCs w:val="28"/>
        </w:rPr>
      </w:pPr>
      <w:r w:rsidRPr="004D1F21">
        <w:rPr>
          <w:szCs w:val="28"/>
        </w:rPr>
        <w:t>Стоимость поездки:</w:t>
      </w:r>
      <w:r w:rsidR="001023E7" w:rsidRPr="004D1F21">
        <w:rPr>
          <w:szCs w:val="28"/>
        </w:rPr>
        <w:t xml:space="preserve"> </w:t>
      </w:r>
      <w:r w:rsidRPr="004D1F21">
        <w:rPr>
          <w:szCs w:val="28"/>
        </w:rPr>
        <w:t>5840 рублей + ж/д В стоимость поездки входит: сопровождение, транспортные услуги, путевая информация, рассказ о святынях, проживание и питание по уставу. Железнодорожные билеты оплачиваются отдельно.</w:t>
      </w:r>
    </w:p>
    <w:p w:rsidR="004D1F21" w:rsidRPr="004D1F21" w:rsidRDefault="004D1F21" w:rsidP="004D1F21">
      <w:pPr>
        <w:suppressAutoHyphens/>
        <w:spacing w:line="360" w:lineRule="auto"/>
        <w:ind w:left="0" w:right="0" w:firstLine="709"/>
        <w:rPr>
          <w:szCs w:val="28"/>
        </w:rPr>
      </w:pPr>
    </w:p>
    <w:p w:rsidR="005336E3" w:rsidRPr="004D1F21" w:rsidRDefault="005336E3" w:rsidP="004D1F21">
      <w:pPr>
        <w:suppressAutoHyphens/>
        <w:spacing w:line="360" w:lineRule="auto"/>
        <w:ind w:left="0" w:right="0" w:firstLine="709"/>
        <w:rPr>
          <w:szCs w:val="28"/>
        </w:rPr>
      </w:pPr>
      <w:r w:rsidRPr="004D1F21">
        <w:rPr>
          <w:szCs w:val="28"/>
        </w:rPr>
        <w:t>Глава 6</w:t>
      </w:r>
    </w:p>
    <w:p w:rsidR="005336E3" w:rsidRPr="004D1F21" w:rsidRDefault="005336E3" w:rsidP="004D1F21">
      <w:pPr>
        <w:suppressAutoHyphens/>
        <w:spacing w:line="360" w:lineRule="auto"/>
        <w:ind w:left="0" w:right="0" w:firstLine="709"/>
        <w:rPr>
          <w:szCs w:val="28"/>
        </w:rPr>
      </w:pPr>
    </w:p>
    <w:p w:rsidR="004D1F21" w:rsidRPr="004D1F21" w:rsidRDefault="005336E3" w:rsidP="004D1F21">
      <w:pPr>
        <w:suppressAutoHyphens/>
        <w:spacing w:line="360" w:lineRule="auto"/>
        <w:ind w:left="0" w:right="0" w:firstLine="709"/>
        <w:rPr>
          <w:szCs w:val="28"/>
        </w:rPr>
      </w:pPr>
      <w:r w:rsidRPr="004D1F21">
        <w:rPr>
          <w:szCs w:val="28"/>
        </w:rPr>
        <w:t>Введение данного туристического продукта первоначально планируется как разовое мероприятие. Если данный продукт вызовет интерес среди целевой аудитории, в последствии планируется введение данного тура в портфель оказываемых организацией услуг на постоянной основе. Данный тур может быть скорректирован за счёт включения в программу новых интересных экскурсий или за счёт оказания дополнительных услуг, ориентированных на пожелания потребителей.</w:t>
      </w:r>
    </w:p>
    <w:p w:rsidR="005336E3" w:rsidRPr="004D1F21" w:rsidRDefault="005336E3" w:rsidP="004D1F21">
      <w:pPr>
        <w:suppressAutoHyphens/>
        <w:spacing w:line="360" w:lineRule="auto"/>
        <w:ind w:left="0" w:right="0" w:firstLine="709"/>
        <w:rPr>
          <w:szCs w:val="28"/>
        </w:rPr>
      </w:pPr>
      <w:r w:rsidRPr="004D1F21">
        <w:rPr>
          <w:szCs w:val="28"/>
        </w:rPr>
        <w:t>Ёмкость целевого сегмента, как уже было сказано в главе 2, имеет тенденцию к увеличению, а интерес к паломническим поездкам на сегодняшний момент также возрастает. Тур рассчитан на менеджеров с умеренными религиозными взглядами, поэтому способен сочетать в себе не только духовный, но и просветительский аспект. Это позволяет предположить, что тур будет востребован в первую очередь, как в качестве паломнической поездки для людей, глубоко верующих, желающих приобщиться к духовному миру религии, так и в качестве познавательной поездки для людей, желающих обрести веру вследствие сложившихся жизненных обстоятельств. В дальнейшем возможно расширение границ целевого рынка, за счёт продвижения данного туристского продукта в ближайшие города Челябинской области.</w:t>
      </w:r>
    </w:p>
    <w:p w:rsidR="004D1F21" w:rsidRPr="004D1F21" w:rsidRDefault="005336E3" w:rsidP="004D1F21">
      <w:pPr>
        <w:suppressAutoHyphens/>
        <w:spacing w:line="360" w:lineRule="auto"/>
        <w:ind w:left="0" w:right="0" w:firstLine="709"/>
        <w:rPr>
          <w:szCs w:val="28"/>
        </w:rPr>
      </w:pPr>
      <w:r w:rsidRPr="004D1F21">
        <w:rPr>
          <w:szCs w:val="28"/>
        </w:rPr>
        <w:t>Размещение туристов производится в гостиничном комплексе, а при плохих погодных условиях все пешие передвижения экскурсантов от одного объекта показа к другому могут быть заменены автобусными поездками, потому данный туристский продукт практически не имеет сезонного характера и будет актуальным в любое время года.</w:t>
      </w:r>
    </w:p>
    <w:p w:rsidR="005336E3" w:rsidRPr="004D1F21" w:rsidRDefault="005336E3" w:rsidP="004D1F21">
      <w:pPr>
        <w:suppressAutoHyphens/>
        <w:spacing w:line="360" w:lineRule="auto"/>
        <w:ind w:left="0" w:right="0" w:firstLine="709"/>
        <w:rPr>
          <w:szCs w:val="28"/>
        </w:rPr>
      </w:pPr>
      <w:r w:rsidRPr="004D1F21">
        <w:rPr>
          <w:szCs w:val="28"/>
        </w:rPr>
        <w:t>Первоначально, тур рассчитан на менеджеров среднего звена в возрасте до 40 лет. В дальнейшем, целесообразно будет расширить границы сегмента. Например, потребителями данного туристского продукта могут стать менеджеры среднего звена старше 40 лет, для которых в силу их возраста и состояния здоровья, возможно будет уменьшить количество экскурсий и заменить некоторые наиболее удалённые из них на экскурсии на более короткие расстояния.</w:t>
      </w:r>
    </w:p>
    <w:p w:rsidR="005336E3" w:rsidRPr="004D1F21" w:rsidRDefault="005336E3" w:rsidP="004D1F21">
      <w:pPr>
        <w:suppressAutoHyphens/>
        <w:spacing w:line="360" w:lineRule="auto"/>
        <w:ind w:left="0" w:right="0" w:firstLine="709"/>
        <w:rPr>
          <w:szCs w:val="28"/>
        </w:rPr>
      </w:pPr>
    </w:p>
    <w:p w:rsidR="005336E3" w:rsidRPr="004D1F21" w:rsidRDefault="005336E3" w:rsidP="004D1F21">
      <w:pPr>
        <w:suppressAutoHyphens/>
        <w:spacing w:line="360" w:lineRule="auto"/>
        <w:ind w:left="0" w:right="0" w:firstLine="709"/>
        <w:rPr>
          <w:szCs w:val="28"/>
        </w:rPr>
      </w:pPr>
      <w:r w:rsidRPr="004D1F21">
        <w:rPr>
          <w:szCs w:val="28"/>
        </w:rPr>
        <w:t>Глава 7</w:t>
      </w:r>
    </w:p>
    <w:p w:rsidR="005336E3" w:rsidRPr="004D1F21" w:rsidRDefault="005336E3" w:rsidP="004D1F21">
      <w:pPr>
        <w:suppressAutoHyphens/>
        <w:spacing w:line="360" w:lineRule="auto"/>
        <w:ind w:left="0" w:right="0" w:firstLine="709"/>
        <w:rPr>
          <w:szCs w:val="28"/>
        </w:rPr>
      </w:pPr>
    </w:p>
    <w:p w:rsidR="004D1F21" w:rsidRPr="004D1F21" w:rsidRDefault="005336E3" w:rsidP="004D1F21">
      <w:pPr>
        <w:shd w:val="clear" w:color="auto" w:fill="FFFFFF"/>
        <w:suppressAutoHyphens/>
        <w:spacing w:line="360" w:lineRule="auto"/>
        <w:ind w:left="0" w:right="0" w:firstLine="709"/>
        <w:rPr>
          <w:szCs w:val="28"/>
        </w:rPr>
      </w:pPr>
      <w:r w:rsidRPr="004D1F21">
        <w:rPr>
          <w:szCs w:val="28"/>
        </w:rPr>
        <w:t>Перед выводом нового туристского продукта на рынок целесообразно провести первичное исследование для выявления потребительского интереса к туру.</w:t>
      </w:r>
    </w:p>
    <w:p w:rsidR="005336E3" w:rsidRPr="004D1F21" w:rsidRDefault="005336E3" w:rsidP="004D1F21">
      <w:pPr>
        <w:shd w:val="clear" w:color="auto" w:fill="FFFFFF"/>
        <w:suppressAutoHyphens/>
        <w:spacing w:line="360" w:lineRule="auto"/>
        <w:ind w:left="0" w:right="0" w:firstLine="709"/>
        <w:rPr>
          <w:szCs w:val="28"/>
        </w:rPr>
      </w:pPr>
      <w:r w:rsidRPr="004D1F21">
        <w:rPr>
          <w:szCs w:val="28"/>
        </w:rPr>
        <w:t>Продвижение турпродукта на туристском рынке – система мероприятий, направленная на создание спроса и стимулирование сбыта тура, то есть направленная на увеличение продаж. Для продвижения нового туристского продукта необходимо проинформировать потенциальных потребителей о его появлении. В религиозном туризме очень важна концепция рекламы. Посещение тех или иных религиозных центров, святых мест сопряжено с глубокими душевными чувствами и переживаниями людей, в первую очередь паломников. Поэтому важны этические стандарты в рекламе данного тура. Информация должна быть представлена в корректной форме и благопристойных выражениях, никоим образом не оскорбляющих чувств верующих. Она должна помещаться в авторитетных изданиях с хорошей нравственной репутацией.</w:t>
      </w:r>
    </w:p>
    <w:p w:rsidR="004D1F21" w:rsidRPr="004D1F21" w:rsidRDefault="005336E3" w:rsidP="004D1F21">
      <w:pPr>
        <w:suppressAutoHyphens/>
        <w:spacing w:line="360" w:lineRule="auto"/>
        <w:ind w:left="0" w:right="0" w:firstLine="709"/>
        <w:rPr>
          <w:szCs w:val="28"/>
        </w:rPr>
      </w:pPr>
      <w:r w:rsidRPr="004D1F21">
        <w:rPr>
          <w:szCs w:val="28"/>
        </w:rPr>
        <w:t>Наибольшее внимание следует уделить рекламе на радио и размещению рекламной информации в интернете, поскольку большому количеству потенциальных потребителей по роду своей деятельности приходится часто находится на различных информационных сайтах. Также не менее важно уделить внимание изготовлению брошюр и буклетов.</w:t>
      </w:r>
    </w:p>
    <w:p w:rsidR="005336E3" w:rsidRPr="004D1F21" w:rsidRDefault="005336E3" w:rsidP="004D1F21">
      <w:pPr>
        <w:suppressAutoHyphens/>
        <w:spacing w:line="360" w:lineRule="auto"/>
        <w:ind w:left="0" w:right="0" w:firstLine="709"/>
        <w:rPr>
          <w:szCs w:val="28"/>
        </w:rPr>
      </w:pPr>
      <w:r w:rsidRPr="004D1F21">
        <w:rPr>
          <w:szCs w:val="28"/>
        </w:rPr>
        <w:t>Для привлечения турагентов к процессу реализации данного тура, возможно представление его подробной презентации на различных туристических выставках и ярмарках.</w:t>
      </w:r>
    </w:p>
    <w:p w:rsidR="005336E3" w:rsidRPr="004D1F21" w:rsidRDefault="005336E3" w:rsidP="004D1F21">
      <w:pPr>
        <w:suppressAutoHyphens/>
        <w:spacing w:line="360" w:lineRule="auto"/>
        <w:ind w:left="0" w:right="0" w:firstLine="709"/>
        <w:rPr>
          <w:szCs w:val="28"/>
        </w:rPr>
      </w:pPr>
      <w:r w:rsidRPr="004D1F21">
        <w:rPr>
          <w:szCs w:val="28"/>
        </w:rPr>
        <w:t>К рекламированию тура следует приступить после его непосредственного формирования. А так как тур не подвержен сезонности, то календарный план вывода продукта на рынок будет формироваться с учётом пожеланий заказчиков.</w:t>
      </w:r>
    </w:p>
    <w:p w:rsidR="004D1F21" w:rsidRPr="004D1F21" w:rsidRDefault="005336E3" w:rsidP="004D1F21">
      <w:pPr>
        <w:suppressAutoHyphens/>
        <w:spacing w:line="360" w:lineRule="auto"/>
        <w:ind w:left="0" w:right="0" w:firstLine="709"/>
        <w:rPr>
          <w:szCs w:val="28"/>
        </w:rPr>
      </w:pPr>
      <w:r w:rsidRPr="004D1F21">
        <w:rPr>
          <w:szCs w:val="28"/>
        </w:rPr>
        <w:t>Реализационная цена продажи нового туристического продукта будет сформирована на основе учёта суммы расходов и налогов. Сумма расходов включает прямые расходы (затраты на перевозку, размещение, питание, экскурсионное обслуживание) и косвенные расходы (затраты на решение организационных вопросов, зарплата сотрудникам и так далее).</w:t>
      </w:r>
    </w:p>
    <w:p w:rsidR="005336E3" w:rsidRPr="004D1F21" w:rsidRDefault="004D1F21" w:rsidP="004D1F21">
      <w:pPr>
        <w:suppressAutoHyphens/>
        <w:spacing w:line="360" w:lineRule="auto"/>
        <w:ind w:left="0" w:right="0" w:firstLine="709"/>
        <w:rPr>
          <w:szCs w:val="28"/>
        </w:rPr>
      </w:pPr>
      <w:r w:rsidRPr="004D1F21">
        <w:rPr>
          <w:szCs w:val="28"/>
        </w:rPr>
        <w:br w:type="page"/>
      </w:r>
      <w:r w:rsidR="009B79FC" w:rsidRPr="004D1F21">
        <w:rPr>
          <w:szCs w:val="28"/>
        </w:rPr>
        <w:t>Заключение</w:t>
      </w:r>
    </w:p>
    <w:p w:rsidR="004D1F21" w:rsidRPr="004D1F21" w:rsidRDefault="004D1F21" w:rsidP="004D1F21">
      <w:pPr>
        <w:suppressAutoHyphens/>
        <w:spacing w:line="360" w:lineRule="auto"/>
        <w:ind w:left="0" w:right="0" w:firstLine="709"/>
        <w:rPr>
          <w:szCs w:val="28"/>
        </w:rPr>
      </w:pPr>
    </w:p>
    <w:p w:rsidR="004D1F21" w:rsidRPr="004D1F21" w:rsidRDefault="009B79FC" w:rsidP="004D1F21">
      <w:pPr>
        <w:suppressAutoHyphens/>
        <w:spacing w:line="360" w:lineRule="auto"/>
        <w:ind w:left="0" w:right="0" w:firstLine="709"/>
        <w:rPr>
          <w:szCs w:val="28"/>
        </w:rPr>
      </w:pPr>
      <w:r w:rsidRPr="004D1F21">
        <w:rPr>
          <w:szCs w:val="28"/>
        </w:rPr>
        <w:t>Маркетинг – это способ ведения бизнеса,</w:t>
      </w:r>
      <w:r w:rsidR="004D1F21" w:rsidRPr="004D1F21">
        <w:rPr>
          <w:szCs w:val="28"/>
        </w:rPr>
        <w:t xml:space="preserve"> </w:t>
      </w:r>
      <w:r w:rsidRPr="004D1F21">
        <w:rPr>
          <w:szCs w:val="28"/>
        </w:rPr>
        <w:t>сфокусированный</w:t>
      </w:r>
      <w:r w:rsidR="004D1F21" w:rsidRPr="004D1F21">
        <w:rPr>
          <w:szCs w:val="28"/>
        </w:rPr>
        <w:t xml:space="preserve"> </w:t>
      </w:r>
      <w:r w:rsidRPr="004D1F21">
        <w:rPr>
          <w:szCs w:val="28"/>
        </w:rPr>
        <w:t>на</w:t>
      </w:r>
      <w:r w:rsidR="004D1F21" w:rsidRPr="004D1F21">
        <w:rPr>
          <w:szCs w:val="28"/>
        </w:rPr>
        <w:t xml:space="preserve"> </w:t>
      </w:r>
      <w:r w:rsidRPr="004D1F21">
        <w:rPr>
          <w:szCs w:val="28"/>
        </w:rPr>
        <w:t>клиенте, эта ориентация на клиента должна пропитывать всю организацию.</w:t>
      </w:r>
    </w:p>
    <w:p w:rsidR="004D1F21" w:rsidRPr="004D1F21" w:rsidRDefault="009B79FC" w:rsidP="004D1F21">
      <w:pPr>
        <w:suppressAutoHyphens/>
        <w:spacing w:line="360" w:lineRule="auto"/>
        <w:ind w:left="0" w:right="0" w:firstLine="709"/>
        <w:rPr>
          <w:szCs w:val="28"/>
        </w:rPr>
      </w:pPr>
      <w:r w:rsidRPr="004D1F21">
        <w:rPr>
          <w:szCs w:val="28"/>
        </w:rPr>
        <w:t>Главной</w:t>
      </w:r>
      <w:r w:rsidR="004D1F21" w:rsidRPr="004D1F21">
        <w:rPr>
          <w:szCs w:val="28"/>
        </w:rPr>
        <w:t xml:space="preserve"> </w:t>
      </w:r>
      <w:r w:rsidRPr="004D1F21">
        <w:rPr>
          <w:szCs w:val="28"/>
        </w:rPr>
        <w:t>целью</w:t>
      </w:r>
      <w:r w:rsidR="004D1F21" w:rsidRPr="004D1F21">
        <w:rPr>
          <w:szCs w:val="28"/>
        </w:rPr>
        <w:t xml:space="preserve"> </w:t>
      </w:r>
      <w:r w:rsidRPr="004D1F21">
        <w:rPr>
          <w:szCs w:val="28"/>
        </w:rPr>
        <w:t>маркетинга</w:t>
      </w:r>
      <w:r w:rsidR="004D1F21" w:rsidRPr="004D1F21">
        <w:rPr>
          <w:szCs w:val="28"/>
        </w:rPr>
        <w:t xml:space="preserve"> </w:t>
      </w:r>
      <w:r w:rsidRPr="004D1F21">
        <w:rPr>
          <w:szCs w:val="28"/>
        </w:rPr>
        <w:t>является</w:t>
      </w:r>
      <w:r w:rsidR="004D1F21" w:rsidRPr="004D1F21">
        <w:rPr>
          <w:szCs w:val="28"/>
        </w:rPr>
        <w:t xml:space="preserve"> </w:t>
      </w:r>
      <w:r w:rsidRPr="004D1F21">
        <w:rPr>
          <w:szCs w:val="28"/>
        </w:rPr>
        <w:t>удовлетворение</w:t>
      </w:r>
      <w:r w:rsidR="004D1F21" w:rsidRPr="004D1F21">
        <w:rPr>
          <w:szCs w:val="28"/>
        </w:rPr>
        <w:t xml:space="preserve"> </w:t>
      </w:r>
      <w:r w:rsidRPr="004D1F21">
        <w:rPr>
          <w:szCs w:val="28"/>
        </w:rPr>
        <w:t>нужд</w:t>
      </w:r>
      <w:r w:rsidR="004D1F21" w:rsidRPr="004D1F21">
        <w:rPr>
          <w:szCs w:val="28"/>
        </w:rPr>
        <w:t xml:space="preserve"> </w:t>
      </w:r>
      <w:r w:rsidRPr="004D1F21">
        <w:rPr>
          <w:szCs w:val="28"/>
        </w:rPr>
        <w:t>клиентов, ведущая</w:t>
      </w:r>
      <w:r w:rsidR="004D1F21" w:rsidRPr="004D1F21">
        <w:rPr>
          <w:szCs w:val="28"/>
        </w:rPr>
        <w:t xml:space="preserve"> </w:t>
      </w:r>
      <w:r w:rsidRPr="004D1F21">
        <w:rPr>
          <w:szCs w:val="28"/>
        </w:rPr>
        <w:t>к</w:t>
      </w:r>
      <w:r w:rsidR="004D1F21" w:rsidRPr="004D1F21">
        <w:rPr>
          <w:szCs w:val="28"/>
        </w:rPr>
        <w:t xml:space="preserve"> </w:t>
      </w:r>
      <w:r w:rsidRPr="004D1F21">
        <w:rPr>
          <w:szCs w:val="28"/>
        </w:rPr>
        <w:t>увеличению</w:t>
      </w:r>
      <w:r w:rsidR="004D1F21" w:rsidRPr="004D1F21">
        <w:rPr>
          <w:szCs w:val="28"/>
        </w:rPr>
        <w:t xml:space="preserve"> </w:t>
      </w:r>
      <w:r w:rsidRPr="004D1F21">
        <w:rPr>
          <w:szCs w:val="28"/>
        </w:rPr>
        <w:t>доходов</w:t>
      </w:r>
      <w:r w:rsidR="004D1F21" w:rsidRPr="004D1F21">
        <w:rPr>
          <w:szCs w:val="28"/>
        </w:rPr>
        <w:t xml:space="preserve"> </w:t>
      </w:r>
      <w:r w:rsidRPr="004D1F21">
        <w:rPr>
          <w:szCs w:val="28"/>
        </w:rPr>
        <w:t>предприятия.</w:t>
      </w:r>
      <w:r w:rsidR="004D1F21" w:rsidRPr="004D1F21">
        <w:rPr>
          <w:szCs w:val="28"/>
        </w:rPr>
        <w:t xml:space="preserve"> </w:t>
      </w:r>
      <w:r w:rsidRPr="004D1F21">
        <w:rPr>
          <w:szCs w:val="28"/>
        </w:rPr>
        <w:t>Мудро</w:t>
      </w:r>
      <w:r w:rsidR="004D1F21" w:rsidRPr="004D1F21">
        <w:rPr>
          <w:szCs w:val="28"/>
        </w:rPr>
        <w:t xml:space="preserve"> </w:t>
      </w:r>
      <w:r w:rsidRPr="004D1F21">
        <w:rPr>
          <w:szCs w:val="28"/>
        </w:rPr>
        <w:t>поступает</w:t>
      </w:r>
      <w:r w:rsidR="004D1F21" w:rsidRPr="004D1F21">
        <w:rPr>
          <w:szCs w:val="28"/>
        </w:rPr>
        <w:t xml:space="preserve"> </w:t>
      </w:r>
      <w:r w:rsidRPr="004D1F21">
        <w:rPr>
          <w:szCs w:val="28"/>
        </w:rPr>
        <w:t>тот,</w:t>
      </w:r>
      <w:r w:rsidR="004D1F21" w:rsidRPr="004D1F21">
        <w:rPr>
          <w:szCs w:val="28"/>
        </w:rPr>
        <w:t xml:space="preserve"> </w:t>
      </w:r>
      <w:r w:rsidRPr="004D1F21">
        <w:rPr>
          <w:szCs w:val="28"/>
        </w:rPr>
        <w:t>кто занимается прогнозированием запросов</w:t>
      </w:r>
      <w:r w:rsidR="004D1F21" w:rsidRPr="004D1F21">
        <w:rPr>
          <w:szCs w:val="28"/>
        </w:rPr>
        <w:t xml:space="preserve"> </w:t>
      </w:r>
      <w:r w:rsidRPr="004D1F21">
        <w:rPr>
          <w:szCs w:val="28"/>
        </w:rPr>
        <w:t>клиента</w:t>
      </w:r>
      <w:r w:rsidR="004D1F21" w:rsidRPr="004D1F21">
        <w:rPr>
          <w:szCs w:val="28"/>
        </w:rPr>
        <w:t xml:space="preserve"> </w:t>
      </w:r>
      <w:r w:rsidRPr="004D1F21">
        <w:rPr>
          <w:szCs w:val="28"/>
        </w:rPr>
        <w:t>и</w:t>
      </w:r>
      <w:r w:rsidR="004D1F21" w:rsidRPr="004D1F21">
        <w:rPr>
          <w:szCs w:val="28"/>
        </w:rPr>
        <w:t xml:space="preserve"> </w:t>
      </w:r>
      <w:r w:rsidRPr="004D1F21">
        <w:rPr>
          <w:szCs w:val="28"/>
        </w:rPr>
        <w:t>принимает</w:t>
      </w:r>
      <w:r w:rsidR="004D1F21" w:rsidRPr="004D1F21">
        <w:rPr>
          <w:szCs w:val="28"/>
        </w:rPr>
        <w:t xml:space="preserve"> </w:t>
      </w:r>
      <w:r w:rsidRPr="004D1F21">
        <w:rPr>
          <w:szCs w:val="28"/>
        </w:rPr>
        <w:t>соответствующие меры для обеспечения их своевременного удовлетворения.</w:t>
      </w:r>
    </w:p>
    <w:p w:rsidR="004D1F21" w:rsidRPr="004D1F21" w:rsidRDefault="009B79FC" w:rsidP="004D1F21">
      <w:pPr>
        <w:suppressAutoHyphens/>
        <w:spacing w:line="360" w:lineRule="auto"/>
        <w:ind w:left="0" w:right="0" w:firstLine="709"/>
        <w:rPr>
          <w:szCs w:val="28"/>
        </w:rPr>
      </w:pPr>
      <w:r w:rsidRPr="004D1F21">
        <w:rPr>
          <w:szCs w:val="28"/>
        </w:rPr>
        <w:t>Если вы менеджер, вам не обойтись без знания маркетинга.</w:t>
      </w:r>
      <w:r w:rsidR="004D1F21" w:rsidRPr="004D1F21">
        <w:rPr>
          <w:szCs w:val="28"/>
        </w:rPr>
        <w:t xml:space="preserve"> </w:t>
      </w:r>
      <w:r w:rsidRPr="004D1F21">
        <w:rPr>
          <w:szCs w:val="28"/>
        </w:rPr>
        <w:t>В</w:t>
      </w:r>
      <w:r w:rsidR="004D1F21" w:rsidRPr="004D1F21">
        <w:rPr>
          <w:szCs w:val="28"/>
        </w:rPr>
        <w:t xml:space="preserve"> </w:t>
      </w:r>
      <w:r w:rsidRPr="004D1F21">
        <w:rPr>
          <w:szCs w:val="28"/>
        </w:rPr>
        <w:t>наши</w:t>
      </w:r>
      <w:r w:rsidR="004D1F21" w:rsidRPr="004D1F21">
        <w:rPr>
          <w:szCs w:val="28"/>
        </w:rPr>
        <w:t xml:space="preserve"> </w:t>
      </w:r>
      <w:r w:rsidRPr="004D1F21">
        <w:rPr>
          <w:szCs w:val="28"/>
        </w:rPr>
        <w:t>дни клиент – это король. Но менеджеры должны понимать,</w:t>
      </w:r>
      <w:r w:rsidR="004D1F21" w:rsidRPr="004D1F21">
        <w:rPr>
          <w:szCs w:val="28"/>
        </w:rPr>
        <w:t xml:space="preserve"> </w:t>
      </w:r>
      <w:r w:rsidRPr="004D1F21">
        <w:rPr>
          <w:szCs w:val="28"/>
        </w:rPr>
        <w:t>что</w:t>
      </w:r>
      <w:r w:rsidR="004D1F21" w:rsidRPr="004D1F21">
        <w:rPr>
          <w:szCs w:val="28"/>
        </w:rPr>
        <w:t xml:space="preserve"> </w:t>
      </w:r>
      <w:r w:rsidRPr="004D1F21">
        <w:rPr>
          <w:szCs w:val="28"/>
        </w:rPr>
        <w:t>удовлетворить</w:t>
      </w:r>
      <w:r w:rsidR="004D1F21" w:rsidRPr="004D1F21">
        <w:rPr>
          <w:szCs w:val="28"/>
        </w:rPr>
        <w:t xml:space="preserve"> </w:t>
      </w:r>
      <w:r w:rsidRPr="004D1F21">
        <w:rPr>
          <w:szCs w:val="28"/>
        </w:rPr>
        <w:t>всех клиентов невозможно. Нужно выбирать</w:t>
      </w:r>
      <w:r w:rsidR="004D1F21" w:rsidRPr="004D1F21">
        <w:rPr>
          <w:szCs w:val="28"/>
        </w:rPr>
        <w:t xml:space="preserve"> </w:t>
      </w:r>
      <w:r w:rsidRPr="004D1F21">
        <w:rPr>
          <w:szCs w:val="28"/>
        </w:rPr>
        <w:t>для</w:t>
      </w:r>
      <w:r w:rsidR="004D1F21" w:rsidRPr="004D1F21">
        <w:rPr>
          <w:szCs w:val="28"/>
        </w:rPr>
        <w:t xml:space="preserve"> </w:t>
      </w:r>
      <w:r w:rsidRPr="004D1F21">
        <w:rPr>
          <w:szCs w:val="28"/>
        </w:rPr>
        <w:t>себя</w:t>
      </w:r>
      <w:r w:rsidR="004D1F21" w:rsidRPr="004D1F21">
        <w:rPr>
          <w:szCs w:val="28"/>
        </w:rPr>
        <w:t xml:space="preserve"> </w:t>
      </w:r>
      <w:r w:rsidRPr="004D1F21">
        <w:rPr>
          <w:szCs w:val="28"/>
        </w:rPr>
        <w:t>таких,</w:t>
      </w:r>
      <w:r w:rsidR="004D1F21" w:rsidRPr="004D1F21">
        <w:rPr>
          <w:szCs w:val="28"/>
        </w:rPr>
        <w:t xml:space="preserve"> </w:t>
      </w:r>
      <w:r w:rsidRPr="004D1F21">
        <w:rPr>
          <w:szCs w:val="28"/>
        </w:rPr>
        <w:t>удовлетворение</w:t>
      </w:r>
      <w:r w:rsidR="004D1F21" w:rsidRPr="004D1F21">
        <w:rPr>
          <w:szCs w:val="28"/>
        </w:rPr>
        <w:t xml:space="preserve"> </w:t>
      </w:r>
      <w:r w:rsidRPr="004D1F21">
        <w:rPr>
          <w:szCs w:val="28"/>
        </w:rPr>
        <w:t>нужд которых совпадает с целями предприятия. Чтобы</w:t>
      </w:r>
      <w:r w:rsidR="004D1F21" w:rsidRPr="004D1F21">
        <w:rPr>
          <w:szCs w:val="28"/>
        </w:rPr>
        <w:t xml:space="preserve"> </w:t>
      </w:r>
      <w:r w:rsidRPr="004D1F21">
        <w:rPr>
          <w:szCs w:val="28"/>
        </w:rPr>
        <w:t>успешно</w:t>
      </w:r>
      <w:r w:rsidR="004D1F21" w:rsidRPr="004D1F21">
        <w:rPr>
          <w:szCs w:val="28"/>
        </w:rPr>
        <w:t xml:space="preserve"> </w:t>
      </w:r>
      <w:r w:rsidRPr="004D1F21">
        <w:rPr>
          <w:szCs w:val="28"/>
        </w:rPr>
        <w:t>бороться</w:t>
      </w:r>
      <w:r w:rsidR="004D1F21" w:rsidRPr="004D1F21">
        <w:rPr>
          <w:szCs w:val="28"/>
        </w:rPr>
        <w:t xml:space="preserve"> </w:t>
      </w:r>
      <w:r w:rsidRPr="004D1F21">
        <w:rPr>
          <w:szCs w:val="28"/>
        </w:rPr>
        <w:t>за</w:t>
      </w:r>
      <w:r w:rsidR="004D1F21" w:rsidRPr="004D1F21">
        <w:rPr>
          <w:szCs w:val="28"/>
        </w:rPr>
        <w:t xml:space="preserve"> </w:t>
      </w:r>
      <w:r w:rsidRPr="004D1F21">
        <w:rPr>
          <w:szCs w:val="28"/>
        </w:rPr>
        <w:t>своего клиента, предприятие</w:t>
      </w:r>
      <w:r w:rsidR="004D1F21" w:rsidRPr="004D1F21">
        <w:rPr>
          <w:szCs w:val="28"/>
        </w:rPr>
        <w:t xml:space="preserve"> </w:t>
      </w:r>
      <w:r w:rsidRPr="004D1F21">
        <w:rPr>
          <w:szCs w:val="28"/>
        </w:rPr>
        <w:t>должно</w:t>
      </w:r>
      <w:r w:rsidR="004D1F21" w:rsidRPr="004D1F21">
        <w:rPr>
          <w:szCs w:val="28"/>
        </w:rPr>
        <w:t xml:space="preserve"> </w:t>
      </w:r>
      <w:r w:rsidRPr="004D1F21">
        <w:rPr>
          <w:szCs w:val="28"/>
        </w:rPr>
        <w:t>разрабатывать</w:t>
      </w:r>
      <w:r w:rsidR="004D1F21" w:rsidRPr="004D1F21">
        <w:rPr>
          <w:szCs w:val="28"/>
        </w:rPr>
        <w:t xml:space="preserve"> </w:t>
      </w:r>
      <w:r w:rsidRPr="004D1F21">
        <w:rPr>
          <w:szCs w:val="28"/>
        </w:rPr>
        <w:t>такой</w:t>
      </w:r>
      <w:r w:rsidR="004D1F21" w:rsidRPr="004D1F21">
        <w:rPr>
          <w:szCs w:val="28"/>
        </w:rPr>
        <w:t xml:space="preserve"> </w:t>
      </w:r>
      <w:r w:rsidRPr="004D1F21">
        <w:rPr>
          <w:szCs w:val="28"/>
        </w:rPr>
        <w:t>маркетинг-микс,</w:t>
      </w:r>
      <w:r w:rsidR="004D1F21" w:rsidRPr="004D1F21">
        <w:rPr>
          <w:szCs w:val="28"/>
        </w:rPr>
        <w:t xml:space="preserve"> </w:t>
      </w:r>
      <w:r w:rsidRPr="004D1F21">
        <w:rPr>
          <w:szCs w:val="28"/>
        </w:rPr>
        <w:t>который делает рынок, на который оно хочет выйти, более</w:t>
      </w:r>
      <w:r w:rsidR="004D1F21" w:rsidRPr="004D1F21">
        <w:rPr>
          <w:szCs w:val="28"/>
        </w:rPr>
        <w:t xml:space="preserve"> </w:t>
      </w:r>
      <w:r w:rsidRPr="004D1F21">
        <w:rPr>
          <w:szCs w:val="28"/>
        </w:rPr>
        <w:t>привлекательным</w:t>
      </w:r>
      <w:r w:rsidR="004D1F21" w:rsidRPr="004D1F21">
        <w:rPr>
          <w:szCs w:val="28"/>
        </w:rPr>
        <w:t xml:space="preserve"> </w:t>
      </w:r>
      <w:r w:rsidRPr="004D1F21">
        <w:rPr>
          <w:szCs w:val="28"/>
        </w:rPr>
        <w:t>для</w:t>
      </w:r>
      <w:r w:rsidR="004D1F21" w:rsidRPr="004D1F21">
        <w:rPr>
          <w:szCs w:val="28"/>
        </w:rPr>
        <w:t xml:space="preserve"> </w:t>
      </w:r>
      <w:r w:rsidRPr="004D1F21">
        <w:rPr>
          <w:szCs w:val="28"/>
        </w:rPr>
        <w:t>него, чем маркетинговые меры его конкурентов.</w:t>
      </w:r>
    </w:p>
    <w:p w:rsidR="004D1F21" w:rsidRPr="004D1F21" w:rsidRDefault="009B79FC" w:rsidP="004D1F21">
      <w:pPr>
        <w:suppressAutoHyphens/>
        <w:spacing w:line="360" w:lineRule="auto"/>
        <w:ind w:left="0" w:right="0" w:firstLine="709"/>
        <w:rPr>
          <w:szCs w:val="28"/>
        </w:rPr>
      </w:pPr>
      <w:r w:rsidRPr="004D1F21">
        <w:rPr>
          <w:szCs w:val="28"/>
        </w:rPr>
        <w:t>Турпродукт – представляет собой совокупность определенного</w:t>
      </w:r>
      <w:r w:rsidR="004D1F21" w:rsidRPr="004D1F21">
        <w:rPr>
          <w:szCs w:val="28"/>
        </w:rPr>
        <w:t xml:space="preserve"> </w:t>
      </w:r>
      <w:r w:rsidRPr="004D1F21">
        <w:rPr>
          <w:szCs w:val="28"/>
        </w:rPr>
        <w:t>количества и качества товаров</w:t>
      </w:r>
      <w:r w:rsidR="004D1F21" w:rsidRPr="004D1F21">
        <w:rPr>
          <w:szCs w:val="28"/>
        </w:rPr>
        <w:t xml:space="preserve"> </w:t>
      </w:r>
      <w:r w:rsidRPr="004D1F21">
        <w:rPr>
          <w:szCs w:val="28"/>
        </w:rPr>
        <w:t>и</w:t>
      </w:r>
      <w:r w:rsidR="004D1F21" w:rsidRPr="004D1F21">
        <w:rPr>
          <w:szCs w:val="28"/>
        </w:rPr>
        <w:t xml:space="preserve"> </w:t>
      </w:r>
      <w:r w:rsidRPr="004D1F21">
        <w:rPr>
          <w:szCs w:val="28"/>
        </w:rPr>
        <w:t>услуг</w:t>
      </w:r>
      <w:r w:rsidR="004D1F21" w:rsidRPr="004D1F21">
        <w:rPr>
          <w:szCs w:val="28"/>
        </w:rPr>
        <w:t xml:space="preserve"> </w:t>
      </w:r>
      <w:r w:rsidRPr="004D1F21">
        <w:rPr>
          <w:szCs w:val="28"/>
        </w:rPr>
        <w:t>рекреационного</w:t>
      </w:r>
      <w:r w:rsidR="004D1F21" w:rsidRPr="004D1F21">
        <w:rPr>
          <w:szCs w:val="28"/>
        </w:rPr>
        <w:t xml:space="preserve"> </w:t>
      </w:r>
      <w:r w:rsidRPr="004D1F21">
        <w:rPr>
          <w:szCs w:val="28"/>
        </w:rPr>
        <w:t>характера,</w:t>
      </w:r>
      <w:r w:rsidR="004D1F21" w:rsidRPr="004D1F21">
        <w:rPr>
          <w:szCs w:val="28"/>
        </w:rPr>
        <w:t xml:space="preserve"> </w:t>
      </w:r>
      <w:r w:rsidRPr="004D1F21">
        <w:rPr>
          <w:szCs w:val="28"/>
        </w:rPr>
        <w:t>подготовленного</w:t>
      </w:r>
      <w:r w:rsidR="004D1F21" w:rsidRPr="004D1F21">
        <w:rPr>
          <w:szCs w:val="28"/>
        </w:rPr>
        <w:t xml:space="preserve"> </w:t>
      </w:r>
      <w:r w:rsidRPr="004D1F21">
        <w:rPr>
          <w:szCs w:val="28"/>
        </w:rPr>
        <w:t>в данный конкретный момент для реализации потребителю.</w:t>
      </w:r>
    </w:p>
    <w:p w:rsidR="004D1F21" w:rsidRPr="004D1F21" w:rsidRDefault="009B79FC" w:rsidP="004D1F21">
      <w:pPr>
        <w:suppressAutoHyphens/>
        <w:spacing w:line="360" w:lineRule="auto"/>
        <w:ind w:left="0" w:right="0" w:firstLine="709"/>
        <w:rPr>
          <w:szCs w:val="28"/>
        </w:rPr>
      </w:pPr>
      <w:r w:rsidRPr="004D1F21">
        <w:rPr>
          <w:szCs w:val="28"/>
        </w:rPr>
        <w:t>Наличие информационного материала, его знание</w:t>
      </w:r>
      <w:r w:rsidR="004D1F21" w:rsidRPr="004D1F21">
        <w:rPr>
          <w:szCs w:val="28"/>
        </w:rPr>
        <w:t xml:space="preserve"> </w:t>
      </w:r>
      <w:r w:rsidRPr="004D1F21">
        <w:rPr>
          <w:szCs w:val="28"/>
        </w:rPr>
        <w:t>персоналом</w:t>
      </w:r>
      <w:r w:rsidR="004D1F21" w:rsidRPr="004D1F21">
        <w:rPr>
          <w:szCs w:val="28"/>
        </w:rPr>
        <w:t xml:space="preserve"> </w:t>
      </w:r>
      <w:r w:rsidRPr="004D1F21">
        <w:rPr>
          <w:szCs w:val="28"/>
        </w:rPr>
        <w:t>туристского предприятия</w:t>
      </w:r>
      <w:r w:rsidR="004D1F21" w:rsidRPr="004D1F21">
        <w:rPr>
          <w:szCs w:val="28"/>
        </w:rPr>
        <w:t xml:space="preserve"> </w:t>
      </w:r>
      <w:r w:rsidRPr="004D1F21">
        <w:rPr>
          <w:szCs w:val="28"/>
        </w:rPr>
        <w:t>и</w:t>
      </w:r>
      <w:r w:rsidR="004D1F21" w:rsidRPr="004D1F21">
        <w:rPr>
          <w:szCs w:val="28"/>
        </w:rPr>
        <w:t xml:space="preserve"> </w:t>
      </w:r>
      <w:r w:rsidRPr="004D1F21">
        <w:rPr>
          <w:szCs w:val="28"/>
        </w:rPr>
        <w:t>свободное</w:t>
      </w:r>
      <w:r w:rsidR="004D1F21" w:rsidRPr="004D1F21">
        <w:rPr>
          <w:szCs w:val="28"/>
        </w:rPr>
        <w:t xml:space="preserve"> </w:t>
      </w:r>
      <w:r w:rsidRPr="004D1F21">
        <w:rPr>
          <w:szCs w:val="28"/>
        </w:rPr>
        <w:t>представление</w:t>
      </w:r>
      <w:r w:rsidR="004D1F21" w:rsidRPr="004D1F21">
        <w:rPr>
          <w:szCs w:val="28"/>
        </w:rPr>
        <w:t xml:space="preserve"> </w:t>
      </w:r>
      <w:r w:rsidRPr="004D1F21">
        <w:rPr>
          <w:szCs w:val="28"/>
        </w:rPr>
        <w:t>по</w:t>
      </w:r>
      <w:r w:rsidR="004D1F21" w:rsidRPr="004D1F21">
        <w:rPr>
          <w:szCs w:val="28"/>
        </w:rPr>
        <w:t xml:space="preserve"> </w:t>
      </w:r>
      <w:r w:rsidRPr="004D1F21">
        <w:rPr>
          <w:szCs w:val="28"/>
        </w:rPr>
        <w:t>запросу</w:t>
      </w:r>
      <w:r w:rsidR="004D1F21" w:rsidRPr="004D1F21">
        <w:rPr>
          <w:szCs w:val="28"/>
        </w:rPr>
        <w:t xml:space="preserve"> </w:t>
      </w:r>
      <w:r w:rsidRPr="004D1F21">
        <w:rPr>
          <w:szCs w:val="28"/>
        </w:rPr>
        <w:t>туриста</w:t>
      </w:r>
      <w:r w:rsidR="004D1F21" w:rsidRPr="004D1F21">
        <w:rPr>
          <w:szCs w:val="28"/>
        </w:rPr>
        <w:t xml:space="preserve"> </w:t>
      </w:r>
      <w:r w:rsidRPr="004D1F21">
        <w:rPr>
          <w:szCs w:val="28"/>
        </w:rPr>
        <w:t>является безусловным</w:t>
      </w:r>
      <w:r w:rsidR="004D1F21" w:rsidRPr="004D1F21">
        <w:rPr>
          <w:szCs w:val="28"/>
        </w:rPr>
        <w:t xml:space="preserve"> </w:t>
      </w:r>
      <w:r w:rsidRPr="004D1F21">
        <w:rPr>
          <w:szCs w:val="28"/>
        </w:rPr>
        <w:t>требованием</w:t>
      </w:r>
      <w:r w:rsidR="004D1F21" w:rsidRPr="004D1F21">
        <w:rPr>
          <w:szCs w:val="28"/>
        </w:rPr>
        <w:t xml:space="preserve"> </w:t>
      </w:r>
      <w:r w:rsidRPr="004D1F21">
        <w:rPr>
          <w:szCs w:val="28"/>
        </w:rPr>
        <w:t>создания</w:t>
      </w:r>
      <w:r w:rsidR="004D1F21" w:rsidRPr="004D1F21">
        <w:rPr>
          <w:szCs w:val="28"/>
        </w:rPr>
        <w:t xml:space="preserve"> </w:t>
      </w:r>
      <w:r w:rsidRPr="004D1F21">
        <w:rPr>
          <w:szCs w:val="28"/>
        </w:rPr>
        <w:t>туристского</w:t>
      </w:r>
      <w:r w:rsidR="004D1F21" w:rsidRPr="004D1F21">
        <w:rPr>
          <w:szCs w:val="28"/>
        </w:rPr>
        <w:t xml:space="preserve"> </w:t>
      </w:r>
      <w:r w:rsidRPr="004D1F21">
        <w:rPr>
          <w:szCs w:val="28"/>
        </w:rPr>
        <w:t>продукта</w:t>
      </w:r>
      <w:r w:rsidR="004D1F21" w:rsidRPr="004D1F21">
        <w:rPr>
          <w:szCs w:val="28"/>
        </w:rPr>
        <w:t xml:space="preserve"> </w:t>
      </w:r>
      <w:r w:rsidRPr="004D1F21">
        <w:rPr>
          <w:szCs w:val="28"/>
        </w:rPr>
        <w:t>и</w:t>
      </w:r>
      <w:r w:rsidR="004D1F21" w:rsidRPr="004D1F21">
        <w:rPr>
          <w:szCs w:val="28"/>
        </w:rPr>
        <w:t xml:space="preserve"> </w:t>
      </w:r>
      <w:r w:rsidRPr="004D1F21">
        <w:rPr>
          <w:szCs w:val="28"/>
        </w:rPr>
        <w:t>его</w:t>
      </w:r>
      <w:r w:rsidR="004D1F21" w:rsidRPr="004D1F21">
        <w:rPr>
          <w:szCs w:val="28"/>
        </w:rPr>
        <w:t xml:space="preserve"> </w:t>
      </w:r>
      <w:r w:rsidRPr="004D1F21">
        <w:rPr>
          <w:szCs w:val="28"/>
        </w:rPr>
        <w:t>успешной реализацией на рынке.</w:t>
      </w:r>
    </w:p>
    <w:p w:rsidR="009B79FC" w:rsidRPr="004D1F21" w:rsidRDefault="009B79FC" w:rsidP="004D1F21">
      <w:pPr>
        <w:tabs>
          <w:tab w:val="left" w:pos="9660"/>
        </w:tabs>
        <w:suppressAutoHyphens/>
        <w:spacing w:line="360" w:lineRule="auto"/>
        <w:ind w:left="0" w:right="0" w:firstLine="709"/>
        <w:rPr>
          <w:szCs w:val="28"/>
        </w:rPr>
      </w:pPr>
      <w:r w:rsidRPr="004D1F21">
        <w:rPr>
          <w:szCs w:val="28"/>
        </w:rPr>
        <w:t>Идея подкрепления туристского продукта заставляет пристально взглянуть на</w:t>
      </w:r>
      <w:r w:rsidR="004D1F21" w:rsidRPr="004D1F21">
        <w:rPr>
          <w:szCs w:val="28"/>
        </w:rPr>
        <w:t xml:space="preserve"> </w:t>
      </w:r>
      <w:r w:rsidRPr="004D1F21">
        <w:rPr>
          <w:szCs w:val="28"/>
        </w:rPr>
        <w:t>систему</w:t>
      </w:r>
      <w:r w:rsidR="004D1F21" w:rsidRPr="004D1F21">
        <w:rPr>
          <w:szCs w:val="28"/>
        </w:rPr>
        <w:t xml:space="preserve"> </w:t>
      </w:r>
      <w:r w:rsidRPr="004D1F21">
        <w:rPr>
          <w:szCs w:val="28"/>
        </w:rPr>
        <w:t>поведения</w:t>
      </w:r>
      <w:r w:rsidR="004D1F21" w:rsidRPr="004D1F21">
        <w:rPr>
          <w:szCs w:val="28"/>
        </w:rPr>
        <w:t xml:space="preserve"> </w:t>
      </w:r>
      <w:r w:rsidRPr="004D1F21">
        <w:rPr>
          <w:szCs w:val="28"/>
        </w:rPr>
        <w:t>клиента,</w:t>
      </w:r>
      <w:r w:rsidR="004D1F21" w:rsidRPr="004D1F21">
        <w:rPr>
          <w:szCs w:val="28"/>
        </w:rPr>
        <w:t xml:space="preserve"> </w:t>
      </w:r>
      <w:r w:rsidRPr="004D1F21">
        <w:rPr>
          <w:szCs w:val="28"/>
        </w:rPr>
        <w:t>к</w:t>
      </w:r>
      <w:r w:rsidR="004D1F21" w:rsidRPr="004D1F21">
        <w:rPr>
          <w:szCs w:val="28"/>
        </w:rPr>
        <w:t xml:space="preserve"> </w:t>
      </w:r>
      <w:r w:rsidRPr="004D1F21">
        <w:rPr>
          <w:szCs w:val="28"/>
        </w:rPr>
        <w:t>тому,</w:t>
      </w:r>
      <w:r w:rsidR="004D1F21" w:rsidRPr="004D1F21">
        <w:rPr>
          <w:szCs w:val="28"/>
        </w:rPr>
        <w:t xml:space="preserve"> </w:t>
      </w:r>
      <w:r w:rsidRPr="004D1F21">
        <w:rPr>
          <w:szCs w:val="28"/>
        </w:rPr>
        <w:t>как</w:t>
      </w:r>
      <w:r w:rsidR="004D1F21" w:rsidRPr="004D1F21">
        <w:rPr>
          <w:szCs w:val="28"/>
        </w:rPr>
        <w:t xml:space="preserve"> </w:t>
      </w:r>
      <w:r w:rsidRPr="004D1F21">
        <w:rPr>
          <w:szCs w:val="28"/>
        </w:rPr>
        <w:t>он</w:t>
      </w:r>
      <w:r w:rsidR="004D1F21" w:rsidRPr="004D1F21">
        <w:rPr>
          <w:szCs w:val="28"/>
        </w:rPr>
        <w:t xml:space="preserve"> </w:t>
      </w:r>
      <w:r w:rsidRPr="004D1F21">
        <w:rPr>
          <w:szCs w:val="28"/>
        </w:rPr>
        <w:t>комплексно</w:t>
      </w:r>
      <w:r w:rsidR="004D1F21" w:rsidRPr="004D1F21">
        <w:rPr>
          <w:szCs w:val="28"/>
        </w:rPr>
        <w:t xml:space="preserve"> </w:t>
      </w:r>
      <w:r w:rsidRPr="004D1F21">
        <w:rPr>
          <w:szCs w:val="28"/>
        </w:rPr>
        <w:t>подходит</w:t>
      </w:r>
      <w:r w:rsidR="004D1F21" w:rsidRPr="004D1F21">
        <w:rPr>
          <w:szCs w:val="28"/>
        </w:rPr>
        <w:t xml:space="preserve"> </w:t>
      </w:r>
      <w:r w:rsidRPr="004D1F21">
        <w:rPr>
          <w:szCs w:val="28"/>
        </w:rPr>
        <w:t>к проблеме,</w:t>
      </w:r>
      <w:r w:rsidR="004D1F21" w:rsidRPr="004D1F21">
        <w:rPr>
          <w:szCs w:val="28"/>
        </w:rPr>
        <w:t xml:space="preserve"> </w:t>
      </w:r>
      <w:r w:rsidRPr="004D1F21">
        <w:rPr>
          <w:szCs w:val="28"/>
        </w:rPr>
        <w:t>которую</w:t>
      </w:r>
      <w:r w:rsidR="004D1F21" w:rsidRPr="004D1F21">
        <w:rPr>
          <w:szCs w:val="28"/>
        </w:rPr>
        <w:t xml:space="preserve"> </w:t>
      </w:r>
      <w:r w:rsidRPr="004D1F21">
        <w:rPr>
          <w:szCs w:val="28"/>
        </w:rPr>
        <w:t>пытается</w:t>
      </w:r>
      <w:r w:rsidR="004D1F21" w:rsidRPr="004D1F21">
        <w:rPr>
          <w:szCs w:val="28"/>
        </w:rPr>
        <w:t xml:space="preserve"> </w:t>
      </w:r>
      <w:r w:rsidRPr="004D1F21">
        <w:rPr>
          <w:szCs w:val="28"/>
        </w:rPr>
        <w:t>решить</w:t>
      </w:r>
      <w:r w:rsidR="004D1F21" w:rsidRPr="004D1F21">
        <w:rPr>
          <w:szCs w:val="28"/>
        </w:rPr>
        <w:t xml:space="preserve"> </w:t>
      </w:r>
      <w:r w:rsidRPr="004D1F21">
        <w:rPr>
          <w:szCs w:val="28"/>
        </w:rPr>
        <w:t>благодаря</w:t>
      </w:r>
      <w:r w:rsidR="004D1F21" w:rsidRPr="004D1F21">
        <w:rPr>
          <w:szCs w:val="28"/>
        </w:rPr>
        <w:t xml:space="preserve"> </w:t>
      </w:r>
      <w:r w:rsidRPr="004D1F21">
        <w:rPr>
          <w:szCs w:val="28"/>
        </w:rPr>
        <w:t>приобретению</w:t>
      </w:r>
      <w:r w:rsidR="004D1F21" w:rsidRPr="004D1F21">
        <w:rPr>
          <w:szCs w:val="28"/>
        </w:rPr>
        <w:t xml:space="preserve"> </w:t>
      </w:r>
      <w:r w:rsidRPr="004D1F21">
        <w:rPr>
          <w:szCs w:val="28"/>
        </w:rPr>
        <w:t>туристского продукта. С точки зрения конкуренции,</w:t>
      </w:r>
      <w:r w:rsidR="004D1F21" w:rsidRPr="004D1F21">
        <w:rPr>
          <w:szCs w:val="28"/>
        </w:rPr>
        <w:t xml:space="preserve"> </w:t>
      </w:r>
      <w:r w:rsidRPr="004D1F21">
        <w:rPr>
          <w:szCs w:val="28"/>
        </w:rPr>
        <w:t>такой</w:t>
      </w:r>
      <w:r w:rsidR="004D1F21" w:rsidRPr="004D1F21">
        <w:rPr>
          <w:szCs w:val="28"/>
        </w:rPr>
        <w:t xml:space="preserve"> </w:t>
      </w:r>
      <w:r w:rsidRPr="004D1F21">
        <w:rPr>
          <w:szCs w:val="28"/>
        </w:rPr>
        <w:t>подход</w:t>
      </w:r>
      <w:r w:rsidR="004D1F21" w:rsidRPr="004D1F21">
        <w:rPr>
          <w:szCs w:val="28"/>
        </w:rPr>
        <w:t xml:space="preserve"> </w:t>
      </w:r>
      <w:r w:rsidRPr="004D1F21">
        <w:rPr>
          <w:szCs w:val="28"/>
        </w:rPr>
        <w:t>позволяет</w:t>
      </w:r>
      <w:r w:rsidR="004D1F21" w:rsidRPr="004D1F21">
        <w:rPr>
          <w:szCs w:val="28"/>
        </w:rPr>
        <w:t xml:space="preserve"> </w:t>
      </w:r>
      <w:r w:rsidRPr="004D1F21">
        <w:rPr>
          <w:szCs w:val="28"/>
        </w:rPr>
        <w:t>туристскому предприятию</w:t>
      </w:r>
      <w:r w:rsidR="004D1F21" w:rsidRPr="004D1F21">
        <w:rPr>
          <w:szCs w:val="28"/>
        </w:rPr>
        <w:t xml:space="preserve"> </w:t>
      </w:r>
      <w:r w:rsidRPr="004D1F21">
        <w:rPr>
          <w:szCs w:val="28"/>
        </w:rPr>
        <w:t>выявить</w:t>
      </w:r>
      <w:r w:rsidR="004D1F21" w:rsidRPr="004D1F21">
        <w:rPr>
          <w:szCs w:val="28"/>
        </w:rPr>
        <w:t xml:space="preserve"> </w:t>
      </w:r>
      <w:r w:rsidRPr="004D1F21">
        <w:rPr>
          <w:szCs w:val="28"/>
        </w:rPr>
        <w:t>возможности</w:t>
      </w:r>
      <w:r w:rsidR="004D1F21" w:rsidRPr="004D1F21">
        <w:rPr>
          <w:szCs w:val="28"/>
        </w:rPr>
        <w:t xml:space="preserve"> </w:t>
      </w:r>
      <w:r w:rsidRPr="004D1F21">
        <w:rPr>
          <w:szCs w:val="28"/>
        </w:rPr>
        <w:t>подкрепить</w:t>
      </w:r>
      <w:r w:rsidR="004D1F21" w:rsidRPr="004D1F21">
        <w:rPr>
          <w:szCs w:val="28"/>
        </w:rPr>
        <w:t xml:space="preserve"> </w:t>
      </w:r>
      <w:r w:rsidRPr="004D1F21">
        <w:rPr>
          <w:szCs w:val="28"/>
        </w:rPr>
        <w:t>свое</w:t>
      </w:r>
      <w:r w:rsidR="004D1F21" w:rsidRPr="004D1F21">
        <w:rPr>
          <w:szCs w:val="28"/>
        </w:rPr>
        <w:t xml:space="preserve"> </w:t>
      </w:r>
      <w:r w:rsidRPr="004D1F21">
        <w:rPr>
          <w:szCs w:val="28"/>
        </w:rPr>
        <w:t>товарное</w:t>
      </w:r>
      <w:r w:rsidR="004D1F21" w:rsidRPr="004D1F21">
        <w:rPr>
          <w:szCs w:val="28"/>
        </w:rPr>
        <w:t xml:space="preserve"> </w:t>
      </w:r>
      <w:r w:rsidRPr="004D1F21">
        <w:rPr>
          <w:szCs w:val="28"/>
        </w:rPr>
        <w:t>предложение наиболее эффективным способом.</w:t>
      </w:r>
    </w:p>
    <w:p w:rsidR="009B79FC" w:rsidRPr="004D1F21" w:rsidRDefault="009B79FC" w:rsidP="004D1F21">
      <w:pPr>
        <w:pStyle w:val="3"/>
        <w:keepNext w:val="0"/>
        <w:numPr>
          <w:ilvl w:val="0"/>
          <w:numId w:val="0"/>
        </w:numPr>
        <w:suppressAutoHyphens/>
        <w:spacing w:line="360" w:lineRule="auto"/>
        <w:ind w:right="0" w:firstLine="709"/>
        <w:rPr>
          <w:rFonts w:cs="Times New Roman"/>
          <w:szCs w:val="28"/>
        </w:rPr>
      </w:pPr>
      <w:r w:rsidRPr="004D1F21">
        <w:rPr>
          <w:rFonts w:cs="Times New Roman"/>
          <w:szCs w:val="28"/>
        </w:rPr>
        <w:t>Для</w:t>
      </w:r>
      <w:r w:rsidR="004D1F21" w:rsidRPr="004D1F21">
        <w:rPr>
          <w:rFonts w:cs="Times New Roman"/>
          <w:szCs w:val="28"/>
        </w:rPr>
        <w:t xml:space="preserve"> </w:t>
      </w:r>
      <w:r w:rsidRPr="004D1F21">
        <w:rPr>
          <w:rFonts w:cs="Times New Roman"/>
          <w:szCs w:val="28"/>
        </w:rPr>
        <w:t>успеха</w:t>
      </w:r>
      <w:r w:rsidR="004D1F21" w:rsidRPr="004D1F21">
        <w:rPr>
          <w:rFonts w:cs="Times New Roman"/>
          <w:szCs w:val="28"/>
        </w:rPr>
        <w:t xml:space="preserve"> </w:t>
      </w:r>
      <w:r w:rsidRPr="004D1F21">
        <w:rPr>
          <w:rFonts w:cs="Times New Roman"/>
          <w:szCs w:val="28"/>
        </w:rPr>
        <w:t>того</w:t>
      </w:r>
      <w:r w:rsidR="004D1F21" w:rsidRPr="004D1F21">
        <w:rPr>
          <w:rFonts w:cs="Times New Roman"/>
          <w:szCs w:val="28"/>
        </w:rPr>
        <w:t xml:space="preserve"> </w:t>
      </w:r>
      <w:r w:rsidRPr="004D1F21">
        <w:rPr>
          <w:rFonts w:cs="Times New Roman"/>
          <w:szCs w:val="28"/>
        </w:rPr>
        <w:t>или</w:t>
      </w:r>
      <w:r w:rsidR="004D1F21" w:rsidRPr="004D1F21">
        <w:rPr>
          <w:rFonts w:cs="Times New Roman"/>
          <w:szCs w:val="28"/>
        </w:rPr>
        <w:t xml:space="preserve"> </w:t>
      </w:r>
      <w:r w:rsidRPr="004D1F21">
        <w:rPr>
          <w:rFonts w:cs="Times New Roman"/>
          <w:szCs w:val="28"/>
        </w:rPr>
        <w:t>иного</w:t>
      </w:r>
      <w:r w:rsidR="004D1F21" w:rsidRPr="004D1F21">
        <w:rPr>
          <w:rFonts w:cs="Times New Roman"/>
          <w:szCs w:val="28"/>
        </w:rPr>
        <w:t xml:space="preserve"> </w:t>
      </w:r>
      <w:r w:rsidRPr="004D1F21">
        <w:rPr>
          <w:rFonts w:cs="Times New Roman"/>
          <w:szCs w:val="28"/>
        </w:rPr>
        <w:t>коммерческого</w:t>
      </w:r>
      <w:r w:rsidR="004D1F21" w:rsidRPr="004D1F21">
        <w:rPr>
          <w:rFonts w:cs="Times New Roman"/>
          <w:szCs w:val="28"/>
        </w:rPr>
        <w:t xml:space="preserve"> </w:t>
      </w:r>
      <w:r w:rsidRPr="004D1F21">
        <w:rPr>
          <w:rFonts w:cs="Times New Roman"/>
          <w:szCs w:val="28"/>
        </w:rPr>
        <w:t>мероприятия</w:t>
      </w:r>
      <w:r w:rsidR="004D1F21" w:rsidRPr="004D1F21">
        <w:rPr>
          <w:rFonts w:cs="Times New Roman"/>
          <w:szCs w:val="28"/>
        </w:rPr>
        <w:t xml:space="preserve"> </w:t>
      </w:r>
      <w:r w:rsidRPr="004D1F21">
        <w:rPr>
          <w:rFonts w:cs="Times New Roman"/>
          <w:szCs w:val="28"/>
        </w:rPr>
        <w:t>по</w:t>
      </w:r>
      <w:r w:rsidR="004D1F21" w:rsidRPr="004D1F21">
        <w:rPr>
          <w:rFonts w:cs="Times New Roman"/>
          <w:szCs w:val="28"/>
        </w:rPr>
        <w:t xml:space="preserve"> </w:t>
      </w:r>
      <w:r w:rsidRPr="004D1F21">
        <w:rPr>
          <w:rFonts w:cs="Times New Roman"/>
          <w:szCs w:val="28"/>
        </w:rPr>
        <w:t>сбыту туристских услуг необходимо</w:t>
      </w:r>
      <w:r w:rsidR="004D1F21" w:rsidRPr="004D1F21">
        <w:rPr>
          <w:rFonts w:cs="Times New Roman"/>
          <w:szCs w:val="28"/>
        </w:rPr>
        <w:t xml:space="preserve"> </w:t>
      </w:r>
      <w:r w:rsidRPr="004D1F21">
        <w:rPr>
          <w:rFonts w:cs="Times New Roman"/>
          <w:szCs w:val="28"/>
        </w:rPr>
        <w:t>наличие</w:t>
      </w:r>
      <w:r w:rsidR="004D1F21" w:rsidRPr="004D1F21">
        <w:rPr>
          <w:rFonts w:cs="Times New Roman"/>
          <w:szCs w:val="28"/>
        </w:rPr>
        <w:t xml:space="preserve"> </w:t>
      </w:r>
      <w:r w:rsidRPr="004D1F21">
        <w:rPr>
          <w:rFonts w:cs="Times New Roman"/>
          <w:szCs w:val="28"/>
        </w:rPr>
        <w:t>определенного</w:t>
      </w:r>
      <w:r w:rsidR="004D1F21" w:rsidRPr="004D1F21">
        <w:rPr>
          <w:rFonts w:cs="Times New Roman"/>
          <w:szCs w:val="28"/>
        </w:rPr>
        <w:t xml:space="preserve"> </w:t>
      </w:r>
      <w:r w:rsidRPr="004D1F21">
        <w:rPr>
          <w:rFonts w:cs="Times New Roman"/>
          <w:szCs w:val="28"/>
        </w:rPr>
        <w:t>минимума</w:t>
      </w:r>
      <w:r w:rsidR="004D1F21" w:rsidRPr="004D1F21">
        <w:rPr>
          <w:rFonts w:cs="Times New Roman"/>
          <w:szCs w:val="28"/>
        </w:rPr>
        <w:t xml:space="preserve"> </w:t>
      </w:r>
      <w:r w:rsidRPr="004D1F21">
        <w:rPr>
          <w:rFonts w:cs="Times New Roman"/>
          <w:szCs w:val="28"/>
        </w:rPr>
        <w:t>стимулирующих мер, которые</w:t>
      </w:r>
      <w:r w:rsidR="004D1F21" w:rsidRPr="004D1F21">
        <w:rPr>
          <w:rFonts w:cs="Times New Roman"/>
          <w:szCs w:val="28"/>
        </w:rPr>
        <w:t xml:space="preserve"> </w:t>
      </w:r>
      <w:r w:rsidRPr="004D1F21">
        <w:rPr>
          <w:rFonts w:cs="Times New Roman"/>
          <w:szCs w:val="28"/>
        </w:rPr>
        <w:t>осуществляются</w:t>
      </w:r>
      <w:r w:rsidR="004D1F21" w:rsidRPr="004D1F21">
        <w:rPr>
          <w:rFonts w:cs="Times New Roman"/>
          <w:szCs w:val="28"/>
        </w:rPr>
        <w:t xml:space="preserve"> </w:t>
      </w:r>
      <w:r w:rsidRPr="004D1F21">
        <w:rPr>
          <w:rFonts w:cs="Times New Roman"/>
          <w:szCs w:val="28"/>
        </w:rPr>
        <w:t>в</w:t>
      </w:r>
      <w:r w:rsidR="004D1F21" w:rsidRPr="004D1F21">
        <w:rPr>
          <w:rFonts w:cs="Times New Roman"/>
          <w:szCs w:val="28"/>
        </w:rPr>
        <w:t xml:space="preserve"> </w:t>
      </w:r>
      <w:r w:rsidRPr="004D1F21">
        <w:rPr>
          <w:rFonts w:cs="Times New Roman"/>
          <w:szCs w:val="28"/>
        </w:rPr>
        <w:t>комплексе</w:t>
      </w:r>
      <w:r w:rsidR="004D1F21" w:rsidRPr="004D1F21">
        <w:rPr>
          <w:rFonts w:cs="Times New Roman"/>
          <w:szCs w:val="28"/>
        </w:rPr>
        <w:t xml:space="preserve"> </w:t>
      </w:r>
      <w:r w:rsidRPr="004D1F21">
        <w:rPr>
          <w:rFonts w:cs="Times New Roman"/>
          <w:szCs w:val="28"/>
        </w:rPr>
        <w:t>с</w:t>
      </w:r>
      <w:r w:rsidR="004D1F21" w:rsidRPr="004D1F21">
        <w:rPr>
          <w:rFonts w:cs="Times New Roman"/>
          <w:szCs w:val="28"/>
        </w:rPr>
        <w:t xml:space="preserve"> </w:t>
      </w:r>
      <w:r w:rsidRPr="004D1F21">
        <w:rPr>
          <w:rFonts w:cs="Times New Roman"/>
          <w:szCs w:val="28"/>
        </w:rPr>
        <w:t>рекламной</w:t>
      </w:r>
      <w:r w:rsidR="004D1F21" w:rsidRPr="004D1F21">
        <w:rPr>
          <w:rFonts w:cs="Times New Roman"/>
          <w:szCs w:val="28"/>
        </w:rPr>
        <w:t xml:space="preserve"> </w:t>
      </w:r>
      <w:r w:rsidRPr="004D1F21">
        <w:rPr>
          <w:rFonts w:cs="Times New Roman"/>
          <w:szCs w:val="28"/>
        </w:rPr>
        <w:t>работой</w:t>
      </w:r>
      <w:r w:rsidR="004D1F21" w:rsidRPr="004D1F21">
        <w:rPr>
          <w:rFonts w:cs="Times New Roman"/>
          <w:szCs w:val="28"/>
        </w:rPr>
        <w:t xml:space="preserve"> </w:t>
      </w:r>
      <w:r w:rsidRPr="004D1F21">
        <w:rPr>
          <w:rFonts w:cs="Times New Roman"/>
          <w:szCs w:val="28"/>
        </w:rPr>
        <w:t>и</w:t>
      </w:r>
      <w:r w:rsidR="004D1F21" w:rsidRPr="004D1F21">
        <w:rPr>
          <w:rFonts w:cs="Times New Roman"/>
          <w:szCs w:val="28"/>
        </w:rPr>
        <w:t xml:space="preserve"> </w:t>
      </w:r>
      <w:r w:rsidRPr="004D1F21">
        <w:rPr>
          <w:rFonts w:cs="Times New Roman"/>
          <w:szCs w:val="28"/>
        </w:rPr>
        <w:t>другой коммерческой деятельностью. Крупные туристские фирмы</w:t>
      </w:r>
      <w:r w:rsidR="004D1F21" w:rsidRPr="004D1F21">
        <w:rPr>
          <w:rFonts w:cs="Times New Roman"/>
          <w:szCs w:val="28"/>
        </w:rPr>
        <w:t xml:space="preserve"> </w:t>
      </w:r>
      <w:r w:rsidRPr="004D1F21">
        <w:rPr>
          <w:rFonts w:cs="Times New Roman"/>
          <w:szCs w:val="28"/>
        </w:rPr>
        <w:t>обычно</w:t>
      </w:r>
      <w:r w:rsidR="004D1F21" w:rsidRPr="004D1F21">
        <w:rPr>
          <w:rFonts w:cs="Times New Roman"/>
          <w:szCs w:val="28"/>
        </w:rPr>
        <w:t xml:space="preserve"> </w:t>
      </w:r>
      <w:r w:rsidRPr="004D1F21">
        <w:rPr>
          <w:rFonts w:cs="Times New Roman"/>
          <w:szCs w:val="28"/>
        </w:rPr>
        <w:t>имеют</w:t>
      </w:r>
      <w:r w:rsidR="004D1F21" w:rsidRPr="004D1F21">
        <w:rPr>
          <w:rFonts w:cs="Times New Roman"/>
          <w:szCs w:val="28"/>
        </w:rPr>
        <w:t xml:space="preserve"> </w:t>
      </w:r>
      <w:r w:rsidRPr="004D1F21">
        <w:rPr>
          <w:rFonts w:cs="Times New Roman"/>
          <w:szCs w:val="28"/>
        </w:rPr>
        <w:t>штатные службы стимулирования</w:t>
      </w:r>
      <w:r w:rsidR="004D1F21" w:rsidRPr="004D1F21">
        <w:rPr>
          <w:rFonts w:cs="Times New Roman"/>
          <w:szCs w:val="28"/>
        </w:rPr>
        <w:t xml:space="preserve"> </w:t>
      </w:r>
      <w:r w:rsidRPr="004D1F21">
        <w:rPr>
          <w:rFonts w:cs="Times New Roman"/>
          <w:szCs w:val="28"/>
        </w:rPr>
        <w:t>сбыта,</w:t>
      </w:r>
      <w:r w:rsidR="004D1F21" w:rsidRPr="004D1F21">
        <w:rPr>
          <w:rFonts w:cs="Times New Roman"/>
          <w:szCs w:val="28"/>
        </w:rPr>
        <w:t xml:space="preserve"> </w:t>
      </w:r>
      <w:r w:rsidRPr="004D1F21">
        <w:rPr>
          <w:rFonts w:cs="Times New Roman"/>
          <w:szCs w:val="28"/>
        </w:rPr>
        <w:t>которые</w:t>
      </w:r>
      <w:r w:rsidR="004D1F21" w:rsidRPr="004D1F21">
        <w:rPr>
          <w:rFonts w:cs="Times New Roman"/>
          <w:szCs w:val="28"/>
        </w:rPr>
        <w:t xml:space="preserve"> </w:t>
      </w:r>
      <w:r w:rsidRPr="004D1F21">
        <w:rPr>
          <w:rFonts w:cs="Times New Roman"/>
          <w:szCs w:val="28"/>
        </w:rPr>
        <w:t>занимаются</w:t>
      </w:r>
      <w:r w:rsidR="004D1F21" w:rsidRPr="004D1F21">
        <w:rPr>
          <w:rFonts w:cs="Times New Roman"/>
          <w:szCs w:val="28"/>
        </w:rPr>
        <w:t xml:space="preserve"> </w:t>
      </w:r>
      <w:r w:rsidRPr="004D1F21">
        <w:rPr>
          <w:rFonts w:cs="Times New Roman"/>
          <w:szCs w:val="28"/>
        </w:rPr>
        <w:t>изучением</w:t>
      </w:r>
      <w:r w:rsidR="004D1F21" w:rsidRPr="004D1F21">
        <w:rPr>
          <w:rFonts w:cs="Times New Roman"/>
          <w:szCs w:val="28"/>
        </w:rPr>
        <w:t xml:space="preserve"> </w:t>
      </w:r>
      <w:r w:rsidRPr="004D1F21">
        <w:rPr>
          <w:rFonts w:cs="Times New Roman"/>
          <w:szCs w:val="28"/>
        </w:rPr>
        <w:t>эффективности ранее принятых мер и дают</w:t>
      </w:r>
      <w:r w:rsidR="004D1F21" w:rsidRPr="004D1F21">
        <w:rPr>
          <w:rFonts w:cs="Times New Roman"/>
          <w:szCs w:val="28"/>
        </w:rPr>
        <w:t xml:space="preserve"> </w:t>
      </w:r>
      <w:r w:rsidRPr="004D1F21">
        <w:rPr>
          <w:rFonts w:cs="Times New Roman"/>
          <w:szCs w:val="28"/>
        </w:rPr>
        <w:t>рекомендации</w:t>
      </w:r>
      <w:r w:rsidR="004D1F21" w:rsidRPr="004D1F21">
        <w:rPr>
          <w:rFonts w:cs="Times New Roman"/>
          <w:szCs w:val="28"/>
        </w:rPr>
        <w:t xml:space="preserve"> </w:t>
      </w:r>
      <w:r w:rsidRPr="004D1F21">
        <w:rPr>
          <w:rFonts w:cs="Times New Roman"/>
          <w:szCs w:val="28"/>
        </w:rPr>
        <w:t>относительно</w:t>
      </w:r>
      <w:r w:rsidR="004D1F21" w:rsidRPr="004D1F21">
        <w:rPr>
          <w:rFonts w:cs="Times New Roman"/>
          <w:szCs w:val="28"/>
        </w:rPr>
        <w:t xml:space="preserve"> </w:t>
      </w:r>
      <w:r w:rsidRPr="004D1F21">
        <w:rPr>
          <w:rFonts w:cs="Times New Roman"/>
          <w:szCs w:val="28"/>
        </w:rPr>
        <w:t>наиболее</w:t>
      </w:r>
      <w:r w:rsidR="004D1F21" w:rsidRPr="004D1F21">
        <w:rPr>
          <w:rFonts w:cs="Times New Roman"/>
          <w:szCs w:val="28"/>
        </w:rPr>
        <w:t xml:space="preserve"> </w:t>
      </w:r>
      <w:r w:rsidRPr="004D1F21">
        <w:rPr>
          <w:rFonts w:cs="Times New Roman"/>
          <w:szCs w:val="28"/>
        </w:rPr>
        <w:t>действенных приемов.</w:t>
      </w:r>
    </w:p>
    <w:p w:rsidR="009B79FC" w:rsidRPr="004D1F21" w:rsidRDefault="009B79FC" w:rsidP="004D1F21">
      <w:pPr>
        <w:suppressAutoHyphens/>
        <w:spacing w:line="360" w:lineRule="auto"/>
        <w:ind w:left="0" w:right="0" w:firstLine="709"/>
        <w:rPr>
          <w:szCs w:val="28"/>
        </w:rPr>
      </w:pPr>
    </w:p>
    <w:p w:rsidR="007A5E96" w:rsidRPr="004D1F21" w:rsidRDefault="004D1F21" w:rsidP="004D1F21">
      <w:pPr>
        <w:suppressAutoHyphens/>
        <w:spacing w:line="360" w:lineRule="auto"/>
        <w:ind w:left="0" w:right="0" w:firstLine="709"/>
        <w:rPr>
          <w:szCs w:val="28"/>
        </w:rPr>
      </w:pPr>
      <w:r w:rsidRPr="004D1F21">
        <w:rPr>
          <w:szCs w:val="28"/>
        </w:rPr>
        <w:br w:type="page"/>
      </w:r>
      <w:r w:rsidR="00B30C3A" w:rsidRPr="004D1F21">
        <w:rPr>
          <w:szCs w:val="28"/>
        </w:rPr>
        <w:t>Список использованной литературы</w:t>
      </w:r>
    </w:p>
    <w:p w:rsidR="00B30C3A" w:rsidRPr="004D1F21" w:rsidRDefault="00B30C3A" w:rsidP="004D1F21">
      <w:pPr>
        <w:suppressAutoHyphens/>
        <w:spacing w:line="360" w:lineRule="auto"/>
        <w:ind w:left="0" w:right="0" w:firstLine="709"/>
        <w:rPr>
          <w:szCs w:val="28"/>
        </w:rPr>
      </w:pPr>
    </w:p>
    <w:p w:rsidR="00F4245A" w:rsidRPr="004D1F21" w:rsidRDefault="00F4245A" w:rsidP="004D1F21">
      <w:pPr>
        <w:numPr>
          <w:ilvl w:val="0"/>
          <w:numId w:val="27"/>
        </w:numPr>
        <w:tabs>
          <w:tab w:val="clear" w:pos="927"/>
          <w:tab w:val="num" w:pos="0"/>
          <w:tab w:val="num" w:pos="142"/>
        </w:tabs>
        <w:suppressAutoHyphens/>
        <w:spacing w:line="360" w:lineRule="auto"/>
        <w:ind w:left="0" w:right="0" w:firstLine="0"/>
        <w:jc w:val="left"/>
        <w:rPr>
          <w:szCs w:val="28"/>
        </w:rPr>
      </w:pPr>
      <w:r w:rsidRPr="004D1F21">
        <w:rPr>
          <w:szCs w:val="28"/>
        </w:rPr>
        <w:t xml:space="preserve">. Конспект лекций по дисциплине </w:t>
      </w:r>
      <w:r w:rsidR="004D1F21" w:rsidRPr="004D1F21">
        <w:rPr>
          <w:szCs w:val="28"/>
        </w:rPr>
        <w:t>"</w:t>
      </w:r>
      <w:r w:rsidRPr="004D1F21">
        <w:rPr>
          <w:szCs w:val="28"/>
        </w:rPr>
        <w:t>Основы маркетинга</w:t>
      </w:r>
      <w:r w:rsidR="004D1F21" w:rsidRPr="004D1F21">
        <w:rPr>
          <w:szCs w:val="28"/>
        </w:rPr>
        <w:t>"</w:t>
      </w:r>
      <w:r w:rsidRPr="004D1F21">
        <w:rPr>
          <w:szCs w:val="28"/>
        </w:rPr>
        <w:t>. –</w:t>
      </w:r>
      <w:r w:rsidR="004D2E2D" w:rsidRPr="004D1F21">
        <w:rPr>
          <w:szCs w:val="28"/>
        </w:rPr>
        <w:t>, 1998</w:t>
      </w:r>
      <w:r w:rsidR="00570377" w:rsidRPr="004D1F21">
        <w:rPr>
          <w:szCs w:val="28"/>
        </w:rPr>
        <w:t>;</w:t>
      </w:r>
    </w:p>
    <w:p w:rsidR="008D3D99" w:rsidRPr="004D1F21" w:rsidRDefault="008D3D99" w:rsidP="004D1F21">
      <w:pPr>
        <w:numPr>
          <w:ilvl w:val="0"/>
          <w:numId w:val="27"/>
        </w:numPr>
        <w:tabs>
          <w:tab w:val="clear" w:pos="927"/>
          <w:tab w:val="num" w:pos="0"/>
          <w:tab w:val="num" w:pos="142"/>
        </w:tabs>
        <w:suppressAutoHyphens/>
        <w:spacing w:line="360" w:lineRule="auto"/>
        <w:ind w:left="0" w:right="0" w:firstLine="0"/>
        <w:jc w:val="left"/>
        <w:rPr>
          <w:szCs w:val="28"/>
        </w:rPr>
      </w:pPr>
      <w:r w:rsidRPr="004D1F21">
        <w:rPr>
          <w:szCs w:val="28"/>
        </w:rPr>
        <w:t>Ф. Котлер. Основы маркетинга. – М.: Прогресс, 1991;</w:t>
      </w:r>
    </w:p>
    <w:p w:rsidR="008D3D99" w:rsidRPr="004D1F21" w:rsidRDefault="008D3D99" w:rsidP="004D1F21">
      <w:pPr>
        <w:numPr>
          <w:ilvl w:val="0"/>
          <w:numId w:val="27"/>
        </w:numPr>
        <w:tabs>
          <w:tab w:val="clear" w:pos="927"/>
          <w:tab w:val="num" w:pos="0"/>
          <w:tab w:val="num" w:pos="142"/>
        </w:tabs>
        <w:suppressAutoHyphens/>
        <w:spacing w:line="360" w:lineRule="auto"/>
        <w:ind w:left="0" w:right="0" w:firstLine="0"/>
        <w:jc w:val="left"/>
        <w:rPr>
          <w:szCs w:val="28"/>
        </w:rPr>
      </w:pPr>
      <w:r w:rsidRPr="004D1F21">
        <w:rPr>
          <w:szCs w:val="28"/>
        </w:rPr>
        <w:t>Е. Дихтиль, Х. Хершген. Практический маркетинг.</w:t>
      </w:r>
      <w:r w:rsidR="004D1F21" w:rsidRPr="004D1F21">
        <w:rPr>
          <w:szCs w:val="28"/>
        </w:rPr>
        <w:t xml:space="preserve"> </w:t>
      </w:r>
      <w:r w:rsidRPr="004D1F21">
        <w:rPr>
          <w:szCs w:val="28"/>
        </w:rPr>
        <w:t>– М.: Высшая школа, 1995;</w:t>
      </w:r>
    </w:p>
    <w:p w:rsidR="008D3D99" w:rsidRPr="004D1F21" w:rsidRDefault="008D3D99" w:rsidP="004D1F21">
      <w:pPr>
        <w:numPr>
          <w:ilvl w:val="0"/>
          <w:numId w:val="27"/>
        </w:numPr>
        <w:tabs>
          <w:tab w:val="clear" w:pos="927"/>
          <w:tab w:val="num" w:pos="0"/>
          <w:tab w:val="num" w:pos="142"/>
        </w:tabs>
        <w:suppressAutoHyphens/>
        <w:spacing w:line="360" w:lineRule="auto"/>
        <w:ind w:left="0" w:right="0" w:firstLine="0"/>
        <w:jc w:val="left"/>
        <w:rPr>
          <w:szCs w:val="28"/>
        </w:rPr>
      </w:pPr>
      <w:r w:rsidRPr="004D1F21">
        <w:rPr>
          <w:szCs w:val="28"/>
        </w:rPr>
        <w:t>Маркетинг. / под ред. А.Н.</w:t>
      </w:r>
      <w:r w:rsidR="00B06A14" w:rsidRPr="004D1F21">
        <w:rPr>
          <w:szCs w:val="28"/>
        </w:rPr>
        <w:t xml:space="preserve"> </w:t>
      </w:r>
      <w:r w:rsidRPr="004D1F21">
        <w:rPr>
          <w:szCs w:val="28"/>
        </w:rPr>
        <w:t>Романова. – М.: Банки и биржи, 1996;</w:t>
      </w:r>
    </w:p>
    <w:p w:rsidR="008D3D99" w:rsidRPr="004D1F21" w:rsidRDefault="008D3D99" w:rsidP="004D1F21">
      <w:pPr>
        <w:numPr>
          <w:ilvl w:val="0"/>
          <w:numId w:val="27"/>
        </w:numPr>
        <w:tabs>
          <w:tab w:val="clear" w:pos="927"/>
          <w:tab w:val="num" w:pos="0"/>
          <w:tab w:val="num" w:pos="142"/>
        </w:tabs>
        <w:suppressAutoHyphens/>
        <w:spacing w:line="360" w:lineRule="auto"/>
        <w:ind w:left="0" w:right="0" w:firstLine="0"/>
        <w:jc w:val="left"/>
        <w:rPr>
          <w:szCs w:val="28"/>
        </w:rPr>
      </w:pPr>
      <w:r w:rsidRPr="004D1F21">
        <w:rPr>
          <w:szCs w:val="28"/>
        </w:rPr>
        <w:t>А.Т.</w:t>
      </w:r>
      <w:r w:rsidR="00B06A14" w:rsidRPr="004D1F21">
        <w:rPr>
          <w:szCs w:val="28"/>
        </w:rPr>
        <w:t xml:space="preserve"> </w:t>
      </w:r>
      <w:r w:rsidRPr="004D1F21">
        <w:rPr>
          <w:szCs w:val="28"/>
        </w:rPr>
        <w:t>Кириллов, Л.А.</w:t>
      </w:r>
      <w:r w:rsidR="00B06A14" w:rsidRPr="004D1F21">
        <w:rPr>
          <w:szCs w:val="28"/>
        </w:rPr>
        <w:t xml:space="preserve"> </w:t>
      </w:r>
      <w:r w:rsidRPr="004D1F21">
        <w:rPr>
          <w:szCs w:val="28"/>
        </w:rPr>
        <w:t>Волкова. Маркетинг в туризме. – СПб.: Санкт-Петербургский университет, 1996;</w:t>
      </w:r>
    </w:p>
    <w:p w:rsidR="008D3D99" w:rsidRPr="004D1F21" w:rsidRDefault="008D3D99" w:rsidP="004D1F21">
      <w:pPr>
        <w:numPr>
          <w:ilvl w:val="0"/>
          <w:numId w:val="27"/>
        </w:numPr>
        <w:tabs>
          <w:tab w:val="clear" w:pos="927"/>
          <w:tab w:val="num" w:pos="0"/>
          <w:tab w:val="num" w:pos="142"/>
        </w:tabs>
        <w:suppressAutoHyphens/>
        <w:spacing w:line="360" w:lineRule="auto"/>
        <w:ind w:left="0" w:right="0" w:firstLine="0"/>
        <w:jc w:val="left"/>
        <w:rPr>
          <w:szCs w:val="28"/>
        </w:rPr>
      </w:pPr>
      <w:r w:rsidRPr="004D1F21">
        <w:rPr>
          <w:szCs w:val="28"/>
        </w:rPr>
        <w:t>В.Д.</w:t>
      </w:r>
      <w:r w:rsidR="00B06A14" w:rsidRPr="004D1F21">
        <w:rPr>
          <w:szCs w:val="28"/>
        </w:rPr>
        <w:t xml:space="preserve"> </w:t>
      </w:r>
      <w:r w:rsidRPr="004D1F21">
        <w:rPr>
          <w:szCs w:val="28"/>
        </w:rPr>
        <w:t>Маркова. Маркетинг услуг. – М.: Финансы и статистика, 1996;</w:t>
      </w:r>
    </w:p>
    <w:p w:rsidR="008D3D99" w:rsidRPr="004D1F21" w:rsidRDefault="008D3D99" w:rsidP="004D1F21">
      <w:pPr>
        <w:numPr>
          <w:ilvl w:val="0"/>
          <w:numId w:val="27"/>
        </w:numPr>
        <w:tabs>
          <w:tab w:val="clear" w:pos="927"/>
          <w:tab w:val="num" w:pos="0"/>
          <w:tab w:val="num" w:pos="142"/>
        </w:tabs>
        <w:suppressAutoHyphens/>
        <w:spacing w:line="360" w:lineRule="auto"/>
        <w:ind w:left="0" w:right="0" w:firstLine="0"/>
        <w:jc w:val="left"/>
        <w:rPr>
          <w:szCs w:val="28"/>
        </w:rPr>
      </w:pPr>
      <w:r w:rsidRPr="004D1F21">
        <w:rPr>
          <w:szCs w:val="28"/>
        </w:rPr>
        <w:t>Маркетинг в туризме. / сост. Ю.Н.</w:t>
      </w:r>
      <w:r w:rsidR="00B06A14" w:rsidRPr="004D1F21">
        <w:rPr>
          <w:szCs w:val="28"/>
        </w:rPr>
        <w:t xml:space="preserve"> </w:t>
      </w:r>
      <w:r w:rsidRPr="004D1F21">
        <w:rPr>
          <w:szCs w:val="28"/>
        </w:rPr>
        <w:t>Борисова, Н.И.</w:t>
      </w:r>
      <w:r w:rsidR="00B06A14" w:rsidRPr="004D1F21">
        <w:rPr>
          <w:szCs w:val="28"/>
        </w:rPr>
        <w:t xml:space="preserve"> </w:t>
      </w:r>
      <w:r w:rsidRPr="004D1F21">
        <w:rPr>
          <w:szCs w:val="28"/>
        </w:rPr>
        <w:t>Гагарин, Ю.В. Забаев, А.И. Сес</w:t>
      </w:r>
      <w:r w:rsidR="00B06A14" w:rsidRPr="004D1F21">
        <w:rPr>
          <w:szCs w:val="28"/>
        </w:rPr>
        <w:t>е</w:t>
      </w:r>
      <w:r w:rsidRPr="004D1F21">
        <w:rPr>
          <w:szCs w:val="28"/>
        </w:rPr>
        <w:t>лкин. – М.: РМАТ, 1996;</w:t>
      </w:r>
    </w:p>
    <w:p w:rsidR="008D3D99" w:rsidRPr="004D1F21" w:rsidRDefault="008D3D99" w:rsidP="004D1F21">
      <w:pPr>
        <w:numPr>
          <w:ilvl w:val="0"/>
          <w:numId w:val="27"/>
        </w:numPr>
        <w:tabs>
          <w:tab w:val="clear" w:pos="927"/>
          <w:tab w:val="num" w:pos="0"/>
          <w:tab w:val="num" w:pos="142"/>
        </w:tabs>
        <w:suppressAutoHyphens/>
        <w:spacing w:line="360" w:lineRule="auto"/>
        <w:ind w:left="0" w:right="0" w:firstLine="0"/>
        <w:jc w:val="left"/>
        <w:rPr>
          <w:szCs w:val="28"/>
        </w:rPr>
      </w:pPr>
      <w:r w:rsidRPr="004D1F21">
        <w:rPr>
          <w:szCs w:val="28"/>
        </w:rPr>
        <w:t>С.Н.</w:t>
      </w:r>
      <w:r w:rsidR="00B06A14" w:rsidRPr="004D1F21">
        <w:rPr>
          <w:szCs w:val="28"/>
        </w:rPr>
        <w:t xml:space="preserve"> </w:t>
      </w:r>
      <w:r w:rsidRPr="004D1F21">
        <w:rPr>
          <w:szCs w:val="28"/>
        </w:rPr>
        <w:t>Аникеев. Методика разработки плана маркетинга: Сер. "Практика маркетинга". – М.: Фомизм, 1996;</w:t>
      </w:r>
    </w:p>
    <w:p w:rsidR="008D3D99" w:rsidRPr="004D1F21" w:rsidRDefault="008D3D99" w:rsidP="004D1F21">
      <w:pPr>
        <w:numPr>
          <w:ilvl w:val="0"/>
          <w:numId w:val="27"/>
        </w:numPr>
        <w:tabs>
          <w:tab w:val="clear" w:pos="927"/>
          <w:tab w:val="num" w:pos="0"/>
          <w:tab w:val="num" w:pos="142"/>
        </w:tabs>
        <w:suppressAutoHyphens/>
        <w:spacing w:line="360" w:lineRule="auto"/>
        <w:ind w:left="0" w:right="0" w:firstLine="0"/>
        <w:jc w:val="left"/>
        <w:rPr>
          <w:szCs w:val="28"/>
        </w:rPr>
      </w:pPr>
      <w:r w:rsidRPr="004D1F21">
        <w:rPr>
          <w:szCs w:val="28"/>
        </w:rPr>
        <w:t>А.П. Дурович, А.С. Копан</w:t>
      </w:r>
      <w:r w:rsidR="00B06A14" w:rsidRPr="004D1F21">
        <w:rPr>
          <w:szCs w:val="28"/>
        </w:rPr>
        <w:t>е</w:t>
      </w:r>
      <w:r w:rsidRPr="004D1F21">
        <w:rPr>
          <w:szCs w:val="28"/>
        </w:rPr>
        <w:t>в. Маркетинг в туризме. – Минск: Экономпресс, 1998;</w:t>
      </w:r>
    </w:p>
    <w:p w:rsidR="008D3D99" w:rsidRPr="004D1F21" w:rsidRDefault="008D3D99" w:rsidP="004D1F21">
      <w:pPr>
        <w:numPr>
          <w:ilvl w:val="0"/>
          <w:numId w:val="27"/>
        </w:numPr>
        <w:tabs>
          <w:tab w:val="clear" w:pos="927"/>
          <w:tab w:val="num" w:pos="0"/>
          <w:tab w:val="num" w:pos="142"/>
        </w:tabs>
        <w:suppressAutoHyphens/>
        <w:spacing w:line="360" w:lineRule="auto"/>
        <w:ind w:left="0" w:right="0" w:firstLine="0"/>
        <w:jc w:val="left"/>
        <w:rPr>
          <w:szCs w:val="28"/>
        </w:rPr>
      </w:pPr>
      <w:r w:rsidRPr="004D1F21">
        <w:rPr>
          <w:szCs w:val="28"/>
        </w:rPr>
        <w:t>Е.П. Голубков. Основы маркетинга. – М.: Финпресс, 1999;</w:t>
      </w:r>
    </w:p>
    <w:p w:rsidR="008D3D99" w:rsidRPr="004D1F21" w:rsidRDefault="008D3D99" w:rsidP="004D1F21">
      <w:pPr>
        <w:numPr>
          <w:ilvl w:val="0"/>
          <w:numId w:val="27"/>
        </w:numPr>
        <w:tabs>
          <w:tab w:val="clear" w:pos="927"/>
          <w:tab w:val="num" w:pos="0"/>
          <w:tab w:val="num" w:pos="142"/>
        </w:tabs>
        <w:suppressAutoHyphens/>
        <w:spacing w:line="360" w:lineRule="auto"/>
        <w:ind w:left="0" w:right="0" w:firstLine="0"/>
        <w:jc w:val="left"/>
        <w:rPr>
          <w:szCs w:val="28"/>
        </w:rPr>
      </w:pPr>
      <w:r w:rsidRPr="004D1F21">
        <w:rPr>
          <w:szCs w:val="28"/>
        </w:rPr>
        <w:t>Е.П. Голубков. Маркетинговые исследования: теория, методология и практика. – 2-е изд., перер. и доп. – М.: Финпресс, 2000.</w:t>
      </w:r>
    </w:p>
    <w:p w:rsidR="008D3D99" w:rsidRPr="004D1F21" w:rsidRDefault="008D3D99" w:rsidP="004D1F21">
      <w:pPr>
        <w:suppressAutoHyphens/>
        <w:spacing w:line="360" w:lineRule="auto"/>
        <w:ind w:left="0" w:right="0" w:firstLine="709"/>
        <w:rPr>
          <w:szCs w:val="28"/>
        </w:rPr>
      </w:pPr>
      <w:bookmarkStart w:id="2" w:name="_GoBack"/>
      <w:bookmarkEnd w:id="2"/>
    </w:p>
    <w:sectPr w:rsidR="008D3D99" w:rsidRPr="004D1F21" w:rsidSect="004D1F21">
      <w:footerReference w:type="even" r:id="rId7"/>
      <w:footerReference w:type="first" r:id="rId8"/>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86" w:rsidRDefault="00B74886">
      <w:r>
        <w:separator/>
      </w:r>
    </w:p>
  </w:endnote>
  <w:endnote w:type="continuationSeparator" w:id="0">
    <w:p w:rsidR="00B74886" w:rsidRDefault="00B7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åðòåæíûé">
    <w:altName w:val="Century Gothic"/>
    <w:panose1 w:val="00000000000000000000"/>
    <w:charset w:val="00"/>
    <w:family w:val="swiss"/>
    <w:notTrueType/>
    <w:pitch w:val="variable"/>
    <w:sig w:usb0="00000003" w:usb1="00000000" w:usb2="00000000" w:usb3="00000000" w:csb0="00000001"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0DC" w:rsidRDefault="005D70DC" w:rsidP="00857507">
    <w:pPr>
      <w:pStyle w:val="a3"/>
      <w:framePr w:wrap="around" w:vAnchor="text" w:hAnchor="margin" w:xAlign="right" w:y="1"/>
      <w:rPr>
        <w:rStyle w:val="ab"/>
      </w:rPr>
    </w:pPr>
    <w:r>
      <w:rPr>
        <w:rStyle w:val="ab"/>
        <w:noProof/>
      </w:rPr>
      <w:t>3</w:t>
    </w:r>
  </w:p>
  <w:p w:rsidR="005D70DC" w:rsidRDefault="005D70DC" w:rsidP="001D12E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0DC" w:rsidRPr="00990441" w:rsidRDefault="005D70DC" w:rsidP="00990441">
    <w:pPr>
      <w:pStyle w:val="a3"/>
      <w:ind w:left="18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86" w:rsidRDefault="00B74886">
      <w:r>
        <w:separator/>
      </w:r>
    </w:p>
  </w:footnote>
  <w:footnote w:type="continuationSeparator" w:id="0">
    <w:p w:rsidR="00B74886" w:rsidRDefault="00B74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1B3E"/>
    <w:multiLevelType w:val="hybridMultilevel"/>
    <w:tmpl w:val="86F49F06"/>
    <w:lvl w:ilvl="0" w:tplc="04190001">
      <w:start w:val="1"/>
      <w:numFmt w:val="bullet"/>
      <w:lvlText w:val=""/>
      <w:lvlJc w:val="left"/>
      <w:pPr>
        <w:tabs>
          <w:tab w:val="num" w:pos="2926"/>
        </w:tabs>
        <w:ind w:left="2926" w:hanging="360"/>
      </w:pPr>
      <w:rPr>
        <w:rFonts w:ascii="Symbol" w:hAnsi="Symbol" w:hint="default"/>
        <w:color w:val="auto"/>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
    <w:nsid w:val="04846E4C"/>
    <w:multiLevelType w:val="hybridMultilevel"/>
    <w:tmpl w:val="3BCC55B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5B22DF7"/>
    <w:multiLevelType w:val="hybridMultilevel"/>
    <w:tmpl w:val="0C22F03A"/>
    <w:lvl w:ilvl="0" w:tplc="4A22780E">
      <w:start w:val="6"/>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6F63A62"/>
    <w:multiLevelType w:val="multilevel"/>
    <w:tmpl w:val="3FF611FC"/>
    <w:lvl w:ilvl="0">
      <w:start w:val="1"/>
      <w:numFmt w:val="bullet"/>
      <w:lvlText w:val=""/>
      <w:lvlJc w:val="left"/>
      <w:pPr>
        <w:tabs>
          <w:tab w:val="num" w:pos="2926"/>
        </w:tabs>
        <w:ind w:left="2926" w:hanging="360"/>
      </w:pPr>
      <w:rPr>
        <w:rFonts w:ascii="Symbol" w:hAnsi="Symbol" w:hint="default"/>
        <w:color w:val="auto"/>
      </w:rPr>
    </w:lvl>
    <w:lvl w:ilvl="1">
      <w:start w:val="1"/>
      <w:numFmt w:val="bullet"/>
      <w:lvlText w:val="o"/>
      <w:lvlJc w:val="left"/>
      <w:pPr>
        <w:tabs>
          <w:tab w:val="num" w:pos="2433"/>
        </w:tabs>
        <w:ind w:left="2433" w:hanging="360"/>
      </w:pPr>
      <w:rPr>
        <w:rFonts w:ascii="Courier New" w:hAnsi="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nsid w:val="07126FD5"/>
    <w:multiLevelType w:val="hybridMultilevel"/>
    <w:tmpl w:val="1034D7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A4946CB"/>
    <w:multiLevelType w:val="hybridMultilevel"/>
    <w:tmpl w:val="4FDC3262"/>
    <w:lvl w:ilvl="0" w:tplc="AE7EB78A">
      <w:start w:val="1"/>
      <w:numFmt w:val="bullet"/>
      <w:lvlText w:val=""/>
      <w:lvlJc w:val="left"/>
      <w:pPr>
        <w:tabs>
          <w:tab w:val="num" w:pos="2926"/>
        </w:tabs>
        <w:ind w:left="2926" w:hanging="360"/>
      </w:pPr>
      <w:rPr>
        <w:rFonts w:ascii="Symbol" w:hAnsi="Symbol" w:hint="default"/>
        <w:color w:val="auto"/>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6">
    <w:nsid w:val="0B38126D"/>
    <w:multiLevelType w:val="hybridMultilevel"/>
    <w:tmpl w:val="04661086"/>
    <w:lvl w:ilvl="0" w:tplc="27A44B4C">
      <w:start w:val="1"/>
      <w:numFmt w:val="decimal"/>
      <w:lvlText w:val="%1."/>
      <w:lvlJc w:val="left"/>
      <w:pPr>
        <w:tabs>
          <w:tab w:val="num" w:pos="948"/>
        </w:tabs>
        <w:ind w:firstLine="588"/>
      </w:pPr>
      <w:rPr>
        <w:rFonts w:cs="Times New Roman" w:hint="default"/>
      </w:rPr>
    </w:lvl>
    <w:lvl w:ilvl="1" w:tplc="A4C6A8C2">
      <w:start w:val="1"/>
      <w:numFmt w:val="decimal"/>
      <w:lvlText w:val="%2)"/>
      <w:lvlJc w:val="left"/>
      <w:pPr>
        <w:tabs>
          <w:tab w:val="num" w:pos="1668"/>
        </w:tabs>
        <w:ind w:firstLine="1308"/>
      </w:pPr>
      <w:rPr>
        <w:rFonts w:cs="Times New Roman" w:hint="default"/>
      </w:rPr>
    </w:lvl>
    <w:lvl w:ilvl="2" w:tplc="0419001B" w:tentative="1">
      <w:start w:val="1"/>
      <w:numFmt w:val="lowerRoman"/>
      <w:lvlText w:val="%3."/>
      <w:lvlJc w:val="right"/>
      <w:pPr>
        <w:tabs>
          <w:tab w:val="num" w:pos="2388"/>
        </w:tabs>
        <w:ind w:left="2388" w:hanging="180"/>
      </w:pPr>
      <w:rPr>
        <w:rFonts w:cs="Times New Roman"/>
      </w:rPr>
    </w:lvl>
    <w:lvl w:ilvl="3" w:tplc="0419000F" w:tentative="1">
      <w:start w:val="1"/>
      <w:numFmt w:val="decimal"/>
      <w:lvlText w:val="%4."/>
      <w:lvlJc w:val="left"/>
      <w:pPr>
        <w:tabs>
          <w:tab w:val="num" w:pos="3108"/>
        </w:tabs>
        <w:ind w:left="3108" w:hanging="360"/>
      </w:pPr>
      <w:rPr>
        <w:rFonts w:cs="Times New Roman"/>
      </w:rPr>
    </w:lvl>
    <w:lvl w:ilvl="4" w:tplc="04190019" w:tentative="1">
      <w:start w:val="1"/>
      <w:numFmt w:val="lowerLetter"/>
      <w:lvlText w:val="%5."/>
      <w:lvlJc w:val="left"/>
      <w:pPr>
        <w:tabs>
          <w:tab w:val="num" w:pos="3828"/>
        </w:tabs>
        <w:ind w:left="3828" w:hanging="360"/>
      </w:pPr>
      <w:rPr>
        <w:rFonts w:cs="Times New Roman"/>
      </w:rPr>
    </w:lvl>
    <w:lvl w:ilvl="5" w:tplc="0419001B" w:tentative="1">
      <w:start w:val="1"/>
      <w:numFmt w:val="lowerRoman"/>
      <w:lvlText w:val="%6."/>
      <w:lvlJc w:val="right"/>
      <w:pPr>
        <w:tabs>
          <w:tab w:val="num" w:pos="4548"/>
        </w:tabs>
        <w:ind w:left="4548" w:hanging="180"/>
      </w:pPr>
      <w:rPr>
        <w:rFonts w:cs="Times New Roman"/>
      </w:rPr>
    </w:lvl>
    <w:lvl w:ilvl="6" w:tplc="0419000F" w:tentative="1">
      <w:start w:val="1"/>
      <w:numFmt w:val="decimal"/>
      <w:lvlText w:val="%7."/>
      <w:lvlJc w:val="left"/>
      <w:pPr>
        <w:tabs>
          <w:tab w:val="num" w:pos="5268"/>
        </w:tabs>
        <w:ind w:left="5268" w:hanging="360"/>
      </w:pPr>
      <w:rPr>
        <w:rFonts w:cs="Times New Roman"/>
      </w:rPr>
    </w:lvl>
    <w:lvl w:ilvl="7" w:tplc="04190019" w:tentative="1">
      <w:start w:val="1"/>
      <w:numFmt w:val="lowerLetter"/>
      <w:lvlText w:val="%8."/>
      <w:lvlJc w:val="left"/>
      <w:pPr>
        <w:tabs>
          <w:tab w:val="num" w:pos="5988"/>
        </w:tabs>
        <w:ind w:left="5988" w:hanging="360"/>
      </w:pPr>
      <w:rPr>
        <w:rFonts w:cs="Times New Roman"/>
      </w:rPr>
    </w:lvl>
    <w:lvl w:ilvl="8" w:tplc="0419001B" w:tentative="1">
      <w:start w:val="1"/>
      <w:numFmt w:val="lowerRoman"/>
      <w:lvlText w:val="%9."/>
      <w:lvlJc w:val="right"/>
      <w:pPr>
        <w:tabs>
          <w:tab w:val="num" w:pos="6708"/>
        </w:tabs>
        <w:ind w:left="6708" w:hanging="180"/>
      </w:pPr>
      <w:rPr>
        <w:rFonts w:cs="Times New Roman"/>
      </w:rPr>
    </w:lvl>
  </w:abstractNum>
  <w:abstractNum w:abstractNumId="7">
    <w:nsid w:val="101A74CC"/>
    <w:multiLevelType w:val="multilevel"/>
    <w:tmpl w:val="C0B80832"/>
    <w:lvl w:ilvl="0">
      <w:start w:val="1"/>
      <w:numFmt w:val="bullet"/>
      <w:lvlText w:val=""/>
      <w:lvlJc w:val="left"/>
      <w:pPr>
        <w:tabs>
          <w:tab w:val="num" w:pos="2926"/>
        </w:tabs>
        <w:ind w:left="2926" w:hanging="360"/>
      </w:pPr>
      <w:rPr>
        <w:rFonts w:ascii="Symbol" w:hAnsi="Symbol" w:hint="default"/>
        <w:color w:val="auto"/>
      </w:rPr>
    </w:lvl>
    <w:lvl w:ilvl="1">
      <w:start w:val="1"/>
      <w:numFmt w:val="bullet"/>
      <w:lvlText w:val="o"/>
      <w:lvlJc w:val="left"/>
      <w:pPr>
        <w:tabs>
          <w:tab w:val="num" w:pos="2433"/>
        </w:tabs>
        <w:ind w:left="2433" w:hanging="360"/>
      </w:pPr>
      <w:rPr>
        <w:rFonts w:ascii="Courier New" w:hAnsi="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8">
    <w:nsid w:val="1151726E"/>
    <w:multiLevelType w:val="hybridMultilevel"/>
    <w:tmpl w:val="7966B9A2"/>
    <w:lvl w:ilvl="0" w:tplc="AE7EB78A">
      <w:start w:val="1"/>
      <w:numFmt w:val="bullet"/>
      <w:lvlText w:val=""/>
      <w:lvlJc w:val="left"/>
      <w:pPr>
        <w:tabs>
          <w:tab w:val="num" w:pos="2926"/>
        </w:tabs>
        <w:ind w:left="2926" w:hanging="360"/>
      </w:pPr>
      <w:rPr>
        <w:rFonts w:ascii="Symbol" w:hAnsi="Symbol" w:hint="default"/>
        <w:color w:val="auto"/>
      </w:rPr>
    </w:lvl>
    <w:lvl w:ilvl="1" w:tplc="04190001">
      <w:start w:val="1"/>
      <w:numFmt w:val="bullet"/>
      <w:lvlText w:val=""/>
      <w:lvlJc w:val="left"/>
      <w:pPr>
        <w:tabs>
          <w:tab w:val="num" w:pos="2433"/>
        </w:tabs>
        <w:ind w:left="2433" w:hanging="360"/>
      </w:pPr>
      <w:rPr>
        <w:rFonts w:ascii="Symbol" w:hAnsi="Symbol" w:hint="default"/>
        <w:color w:val="auto"/>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9">
    <w:nsid w:val="11AB0AF1"/>
    <w:multiLevelType w:val="multilevel"/>
    <w:tmpl w:val="7966B9A2"/>
    <w:lvl w:ilvl="0">
      <w:start w:val="1"/>
      <w:numFmt w:val="bullet"/>
      <w:lvlText w:val=""/>
      <w:lvlJc w:val="left"/>
      <w:pPr>
        <w:tabs>
          <w:tab w:val="num" w:pos="2926"/>
        </w:tabs>
        <w:ind w:left="2926" w:hanging="360"/>
      </w:pPr>
      <w:rPr>
        <w:rFonts w:ascii="Symbol" w:hAnsi="Symbol" w:hint="default"/>
        <w:color w:val="auto"/>
      </w:rPr>
    </w:lvl>
    <w:lvl w:ilvl="1">
      <w:start w:val="1"/>
      <w:numFmt w:val="bullet"/>
      <w:lvlText w:val=""/>
      <w:lvlJc w:val="left"/>
      <w:pPr>
        <w:tabs>
          <w:tab w:val="num" w:pos="2433"/>
        </w:tabs>
        <w:ind w:left="2433" w:hanging="360"/>
      </w:pPr>
      <w:rPr>
        <w:rFonts w:ascii="Symbol" w:hAnsi="Symbol" w:hint="default"/>
        <w:color w:val="auto"/>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10">
    <w:nsid w:val="13C80BFA"/>
    <w:multiLevelType w:val="hybridMultilevel"/>
    <w:tmpl w:val="3EF6F5EC"/>
    <w:lvl w:ilvl="0" w:tplc="04190011">
      <w:start w:val="1"/>
      <w:numFmt w:val="decimal"/>
      <w:lvlText w:val="%1)"/>
      <w:lvlJc w:val="left"/>
      <w:pPr>
        <w:tabs>
          <w:tab w:val="num" w:pos="2926"/>
        </w:tabs>
        <w:ind w:left="2926" w:hanging="360"/>
      </w:pPr>
      <w:rPr>
        <w:rFonts w:cs="Times New Roman" w:hint="default"/>
        <w:color w:val="auto"/>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1">
    <w:nsid w:val="18E24AA2"/>
    <w:multiLevelType w:val="hybridMultilevel"/>
    <w:tmpl w:val="5C909828"/>
    <w:lvl w:ilvl="0" w:tplc="A9CCA3D8">
      <w:start w:val="6"/>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206B5950"/>
    <w:multiLevelType w:val="hybridMultilevel"/>
    <w:tmpl w:val="45AC67DC"/>
    <w:lvl w:ilvl="0" w:tplc="04190011">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3">
    <w:nsid w:val="253B71B9"/>
    <w:multiLevelType w:val="hybridMultilevel"/>
    <w:tmpl w:val="555AD8A8"/>
    <w:lvl w:ilvl="0" w:tplc="42981326">
      <w:start w:val="1"/>
      <w:numFmt w:val="decimal"/>
      <w:lvlText w:val="%1."/>
      <w:lvlJc w:val="left"/>
      <w:pPr>
        <w:tabs>
          <w:tab w:val="num" w:pos="720"/>
        </w:tabs>
        <w:ind w:left="720" w:hanging="360"/>
      </w:pPr>
      <w:rPr>
        <w:rFonts w:cs="Times New Roman"/>
      </w:rPr>
    </w:lvl>
    <w:lvl w:ilvl="1" w:tplc="E292B1A4">
      <w:numFmt w:val="none"/>
      <w:lvlText w:val=""/>
      <w:lvlJc w:val="left"/>
      <w:pPr>
        <w:tabs>
          <w:tab w:val="num" w:pos="360"/>
        </w:tabs>
      </w:pPr>
      <w:rPr>
        <w:rFonts w:cs="Times New Roman"/>
      </w:rPr>
    </w:lvl>
    <w:lvl w:ilvl="2" w:tplc="8B0CD3E0">
      <w:numFmt w:val="none"/>
      <w:lvlText w:val=""/>
      <w:lvlJc w:val="left"/>
      <w:pPr>
        <w:tabs>
          <w:tab w:val="num" w:pos="360"/>
        </w:tabs>
      </w:pPr>
      <w:rPr>
        <w:rFonts w:cs="Times New Roman"/>
      </w:rPr>
    </w:lvl>
    <w:lvl w:ilvl="3" w:tplc="F9387668">
      <w:numFmt w:val="none"/>
      <w:lvlText w:val=""/>
      <w:lvlJc w:val="left"/>
      <w:pPr>
        <w:tabs>
          <w:tab w:val="num" w:pos="360"/>
        </w:tabs>
      </w:pPr>
      <w:rPr>
        <w:rFonts w:cs="Times New Roman"/>
      </w:rPr>
    </w:lvl>
    <w:lvl w:ilvl="4" w:tplc="EAC401AC">
      <w:numFmt w:val="none"/>
      <w:lvlText w:val=""/>
      <w:lvlJc w:val="left"/>
      <w:pPr>
        <w:tabs>
          <w:tab w:val="num" w:pos="360"/>
        </w:tabs>
      </w:pPr>
      <w:rPr>
        <w:rFonts w:cs="Times New Roman"/>
      </w:rPr>
    </w:lvl>
    <w:lvl w:ilvl="5" w:tplc="992CCD16">
      <w:numFmt w:val="none"/>
      <w:lvlText w:val=""/>
      <w:lvlJc w:val="left"/>
      <w:pPr>
        <w:tabs>
          <w:tab w:val="num" w:pos="360"/>
        </w:tabs>
      </w:pPr>
      <w:rPr>
        <w:rFonts w:cs="Times New Roman"/>
      </w:rPr>
    </w:lvl>
    <w:lvl w:ilvl="6" w:tplc="3C7CE468">
      <w:numFmt w:val="none"/>
      <w:lvlText w:val=""/>
      <w:lvlJc w:val="left"/>
      <w:pPr>
        <w:tabs>
          <w:tab w:val="num" w:pos="360"/>
        </w:tabs>
      </w:pPr>
      <w:rPr>
        <w:rFonts w:cs="Times New Roman"/>
      </w:rPr>
    </w:lvl>
    <w:lvl w:ilvl="7" w:tplc="0CBE5B64">
      <w:numFmt w:val="none"/>
      <w:lvlText w:val=""/>
      <w:lvlJc w:val="left"/>
      <w:pPr>
        <w:tabs>
          <w:tab w:val="num" w:pos="360"/>
        </w:tabs>
      </w:pPr>
      <w:rPr>
        <w:rFonts w:cs="Times New Roman"/>
      </w:rPr>
    </w:lvl>
    <w:lvl w:ilvl="8" w:tplc="74541E08">
      <w:numFmt w:val="none"/>
      <w:lvlText w:val=""/>
      <w:lvlJc w:val="left"/>
      <w:pPr>
        <w:tabs>
          <w:tab w:val="num" w:pos="360"/>
        </w:tabs>
      </w:pPr>
      <w:rPr>
        <w:rFonts w:cs="Times New Roman"/>
      </w:rPr>
    </w:lvl>
  </w:abstractNum>
  <w:abstractNum w:abstractNumId="14">
    <w:nsid w:val="2773261C"/>
    <w:multiLevelType w:val="hybridMultilevel"/>
    <w:tmpl w:val="7CB24DBC"/>
    <w:lvl w:ilvl="0" w:tplc="04190005">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5">
    <w:nsid w:val="30A1590B"/>
    <w:multiLevelType w:val="singleLevel"/>
    <w:tmpl w:val="8D7C6812"/>
    <w:lvl w:ilvl="0">
      <w:start w:val="1"/>
      <w:numFmt w:val="decimal"/>
      <w:lvlText w:val="%1."/>
      <w:lvlJc w:val="left"/>
      <w:pPr>
        <w:tabs>
          <w:tab w:val="num" w:pos="927"/>
        </w:tabs>
        <w:ind w:left="927" w:hanging="360"/>
      </w:pPr>
      <w:rPr>
        <w:rFonts w:cs="Times New Roman" w:hint="default"/>
      </w:rPr>
    </w:lvl>
  </w:abstractNum>
  <w:abstractNum w:abstractNumId="16">
    <w:nsid w:val="3DDA080B"/>
    <w:multiLevelType w:val="hybridMultilevel"/>
    <w:tmpl w:val="980ECDD2"/>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17">
    <w:nsid w:val="502B52D6"/>
    <w:multiLevelType w:val="hybridMultilevel"/>
    <w:tmpl w:val="3FF611FC"/>
    <w:lvl w:ilvl="0" w:tplc="AE7EB78A">
      <w:start w:val="1"/>
      <w:numFmt w:val="bullet"/>
      <w:lvlText w:val=""/>
      <w:lvlJc w:val="left"/>
      <w:pPr>
        <w:tabs>
          <w:tab w:val="num" w:pos="2926"/>
        </w:tabs>
        <w:ind w:left="2926" w:hanging="360"/>
      </w:pPr>
      <w:rPr>
        <w:rFonts w:ascii="Symbol" w:hAnsi="Symbol" w:hint="default"/>
        <w:color w:val="auto"/>
      </w:rPr>
    </w:lvl>
    <w:lvl w:ilvl="1" w:tplc="04190003">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8">
    <w:nsid w:val="5389026C"/>
    <w:multiLevelType w:val="hybridMultilevel"/>
    <w:tmpl w:val="113A3A38"/>
    <w:lvl w:ilvl="0" w:tplc="04190011">
      <w:start w:val="1"/>
      <w:numFmt w:val="decimal"/>
      <w:lvlText w:val="%1)"/>
      <w:lvlJc w:val="left"/>
      <w:pPr>
        <w:tabs>
          <w:tab w:val="num" w:pos="2926"/>
        </w:tabs>
        <w:ind w:left="2926" w:hanging="360"/>
      </w:pPr>
      <w:rPr>
        <w:rFonts w:cs="Times New Roman" w:hint="default"/>
        <w:color w:val="auto"/>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9">
    <w:nsid w:val="6229785F"/>
    <w:multiLevelType w:val="multilevel"/>
    <w:tmpl w:val="1034D7F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0">
    <w:nsid w:val="668C5B75"/>
    <w:multiLevelType w:val="multilevel"/>
    <w:tmpl w:val="86F49F06"/>
    <w:lvl w:ilvl="0">
      <w:start w:val="1"/>
      <w:numFmt w:val="bullet"/>
      <w:lvlText w:val=""/>
      <w:lvlJc w:val="left"/>
      <w:pPr>
        <w:tabs>
          <w:tab w:val="num" w:pos="2926"/>
        </w:tabs>
        <w:ind w:left="2926" w:hanging="360"/>
      </w:pPr>
      <w:rPr>
        <w:rFonts w:ascii="Symbol" w:hAnsi="Symbol" w:hint="default"/>
        <w:color w:val="auto"/>
      </w:rPr>
    </w:lvl>
    <w:lvl w:ilvl="1">
      <w:start w:val="1"/>
      <w:numFmt w:val="bullet"/>
      <w:lvlText w:val="o"/>
      <w:lvlJc w:val="left"/>
      <w:pPr>
        <w:tabs>
          <w:tab w:val="num" w:pos="2433"/>
        </w:tabs>
        <w:ind w:left="2433" w:hanging="360"/>
      </w:pPr>
      <w:rPr>
        <w:rFonts w:ascii="Courier New" w:hAnsi="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21">
    <w:nsid w:val="6E655746"/>
    <w:multiLevelType w:val="multilevel"/>
    <w:tmpl w:val="3D0A0C6C"/>
    <w:lvl w:ilvl="0">
      <w:start w:val="1"/>
      <w:numFmt w:val="decimal"/>
      <w:pStyle w:val="1"/>
      <w:lvlText w:val="%1"/>
      <w:lvlJc w:val="left"/>
      <w:pPr>
        <w:tabs>
          <w:tab w:val="num" w:pos="142"/>
        </w:tabs>
        <w:ind w:left="-1276" w:firstLine="851"/>
      </w:pPr>
      <w:rPr>
        <w:rFonts w:cs="Times New Roman" w:hint="default"/>
      </w:rPr>
    </w:lvl>
    <w:lvl w:ilvl="1">
      <w:start w:val="1"/>
      <w:numFmt w:val="decimal"/>
      <w:pStyle w:val="2"/>
      <w:lvlText w:val="%1.%2"/>
      <w:lvlJc w:val="left"/>
      <w:pPr>
        <w:tabs>
          <w:tab w:val="num" w:pos="993"/>
        </w:tabs>
        <w:ind w:left="-425" w:firstLine="851"/>
      </w:pPr>
      <w:rPr>
        <w:rFonts w:ascii="Times New Roman" w:hAnsi="Times New Roman" w:cs="Times New Roman" w:hint="default"/>
        <w:b w:val="0"/>
        <w:i w:val="0"/>
        <w:iCs w:val="0"/>
        <w:caps w:val="0"/>
        <w:smallCaps w:val="0"/>
        <w:strike w:val="0"/>
        <w:dstrike w:val="0"/>
        <w:outline w:val="0"/>
        <w:shadow w:val="0"/>
        <w:emboss w:val="0"/>
        <w:imprint w:val="0"/>
        <w:snapToGrid w:val="0"/>
        <w:vanish w:val="0"/>
        <w:spacing w:val="0"/>
        <w:kern w:val="0"/>
        <w:position w:val="0"/>
        <w:u w:val="none"/>
        <w:vertAlign w:val="baseline"/>
      </w:rPr>
    </w:lvl>
    <w:lvl w:ilvl="2">
      <w:start w:val="1"/>
      <w:numFmt w:val="decimal"/>
      <w:pStyle w:val="3"/>
      <w:lvlText w:val="%1.%2.%3"/>
      <w:lvlJc w:val="left"/>
      <w:pPr>
        <w:tabs>
          <w:tab w:val="num" w:pos="2528"/>
        </w:tabs>
        <w:ind w:left="1810"/>
      </w:pPr>
      <w:rPr>
        <w:rFonts w:cs="Times New Roman" w:hint="default"/>
      </w:rPr>
    </w:lvl>
    <w:lvl w:ilvl="3">
      <w:start w:val="1"/>
      <w:numFmt w:val="decimal"/>
      <w:lvlRestart w:val="0"/>
      <w:pStyle w:val="4"/>
      <w:lvlText w:val="%1.%2.%4"/>
      <w:lvlJc w:val="left"/>
      <w:pPr>
        <w:tabs>
          <w:tab w:val="num" w:pos="1702"/>
        </w:tabs>
        <w:ind w:left="851"/>
      </w:pPr>
      <w:rPr>
        <w:rFonts w:cs="Times New Roman" w:hint="default"/>
      </w:rPr>
    </w:lvl>
    <w:lvl w:ilvl="4">
      <w:start w:val="1"/>
      <w:numFmt w:val="decimal"/>
      <w:pStyle w:val="5"/>
      <w:lvlText w:val="%1.%2%3.%4.%5"/>
      <w:lvlJc w:val="left"/>
      <w:pPr>
        <w:tabs>
          <w:tab w:val="num" w:pos="851"/>
        </w:tabs>
        <w:ind w:left="851"/>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5">
      <w:start w:val="1"/>
      <w:numFmt w:val="decimal"/>
      <w:lvlText w:val="%1.%2.%3.%4.%5.%6"/>
      <w:lvlJc w:val="left"/>
      <w:pPr>
        <w:tabs>
          <w:tab w:val="num" w:pos="628"/>
        </w:tabs>
        <w:ind w:left="628" w:hanging="1152"/>
      </w:pPr>
      <w:rPr>
        <w:rFonts w:cs="Times New Roman" w:hint="default"/>
      </w:rPr>
    </w:lvl>
    <w:lvl w:ilvl="6">
      <w:start w:val="1"/>
      <w:numFmt w:val="decimal"/>
      <w:lvlText w:val="%1.%2.%3.%4.%5.%6.%7"/>
      <w:lvlJc w:val="left"/>
      <w:pPr>
        <w:tabs>
          <w:tab w:val="num" w:pos="772"/>
        </w:tabs>
        <w:ind w:left="772" w:hanging="1296"/>
      </w:pPr>
      <w:rPr>
        <w:rFonts w:cs="Times New Roman" w:hint="default"/>
      </w:rPr>
    </w:lvl>
    <w:lvl w:ilvl="7">
      <w:start w:val="1"/>
      <w:numFmt w:val="decimal"/>
      <w:lvlText w:val="%1.%2.%3.%4.%5.%6.%7.%8"/>
      <w:lvlJc w:val="left"/>
      <w:pPr>
        <w:tabs>
          <w:tab w:val="num" w:pos="916"/>
        </w:tabs>
        <w:ind w:left="916" w:hanging="1440"/>
      </w:pPr>
      <w:rPr>
        <w:rFonts w:cs="Times New Roman" w:hint="default"/>
      </w:rPr>
    </w:lvl>
    <w:lvl w:ilvl="8">
      <w:start w:val="1"/>
      <w:numFmt w:val="decimal"/>
      <w:lvlText w:val="%1.%2.%3.%4.%5.%6.%7.%8.%9"/>
      <w:lvlJc w:val="left"/>
      <w:pPr>
        <w:tabs>
          <w:tab w:val="num" w:pos="1060"/>
        </w:tabs>
        <w:ind w:left="1060" w:hanging="1584"/>
      </w:pPr>
      <w:rPr>
        <w:rFonts w:cs="Times New Roman" w:hint="default"/>
      </w:rPr>
    </w:lvl>
  </w:abstractNum>
  <w:abstractNum w:abstractNumId="22">
    <w:nsid w:val="6F753858"/>
    <w:multiLevelType w:val="hybridMultilevel"/>
    <w:tmpl w:val="847AB52C"/>
    <w:lvl w:ilvl="0" w:tplc="AE7EB78A">
      <w:start w:val="1"/>
      <w:numFmt w:val="bullet"/>
      <w:lvlText w:val=""/>
      <w:lvlJc w:val="left"/>
      <w:pPr>
        <w:tabs>
          <w:tab w:val="num" w:pos="2926"/>
        </w:tabs>
        <w:ind w:left="2926" w:hanging="360"/>
      </w:pPr>
      <w:rPr>
        <w:rFonts w:ascii="Symbol" w:hAnsi="Symbol" w:hint="default"/>
        <w:color w:val="auto"/>
      </w:rPr>
    </w:lvl>
    <w:lvl w:ilvl="1" w:tplc="04190011">
      <w:start w:val="1"/>
      <w:numFmt w:val="decimal"/>
      <w:lvlText w:val="%2)"/>
      <w:lvlJc w:val="left"/>
      <w:pPr>
        <w:tabs>
          <w:tab w:val="num" w:pos="2433"/>
        </w:tabs>
        <w:ind w:left="2433" w:hanging="360"/>
      </w:pPr>
      <w:rPr>
        <w:rFonts w:cs="Times New Roman" w:hint="default"/>
        <w:color w:val="auto"/>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3">
    <w:nsid w:val="71E522EA"/>
    <w:multiLevelType w:val="singleLevel"/>
    <w:tmpl w:val="3CBC6626"/>
    <w:lvl w:ilvl="0">
      <w:start w:val="1"/>
      <w:numFmt w:val="bullet"/>
      <w:lvlText w:val="-"/>
      <w:lvlJc w:val="left"/>
      <w:pPr>
        <w:tabs>
          <w:tab w:val="num" w:pos="927"/>
        </w:tabs>
        <w:ind w:left="927" w:hanging="360"/>
      </w:pPr>
      <w:rPr>
        <w:rFonts w:hint="default"/>
      </w:rPr>
    </w:lvl>
  </w:abstractNum>
  <w:abstractNum w:abstractNumId="24">
    <w:nsid w:val="767A6595"/>
    <w:multiLevelType w:val="multilevel"/>
    <w:tmpl w:val="1034D7F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nsid w:val="76904DB6"/>
    <w:multiLevelType w:val="multilevel"/>
    <w:tmpl w:val="4FDC3262"/>
    <w:lvl w:ilvl="0">
      <w:start w:val="1"/>
      <w:numFmt w:val="bullet"/>
      <w:lvlText w:val=""/>
      <w:lvlJc w:val="left"/>
      <w:pPr>
        <w:tabs>
          <w:tab w:val="num" w:pos="2926"/>
        </w:tabs>
        <w:ind w:left="2926" w:hanging="360"/>
      </w:pPr>
      <w:rPr>
        <w:rFonts w:ascii="Symbol" w:hAnsi="Symbol" w:hint="default"/>
        <w:color w:val="auto"/>
      </w:rPr>
    </w:lvl>
    <w:lvl w:ilvl="1">
      <w:start w:val="1"/>
      <w:numFmt w:val="bullet"/>
      <w:lvlText w:val="o"/>
      <w:lvlJc w:val="left"/>
      <w:pPr>
        <w:tabs>
          <w:tab w:val="num" w:pos="2433"/>
        </w:tabs>
        <w:ind w:left="2433" w:hanging="360"/>
      </w:pPr>
      <w:rPr>
        <w:rFonts w:ascii="Courier New" w:hAnsi="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26">
    <w:nsid w:val="776F1E91"/>
    <w:multiLevelType w:val="hybridMultilevel"/>
    <w:tmpl w:val="C0B80832"/>
    <w:lvl w:ilvl="0" w:tplc="AE7EB78A">
      <w:start w:val="1"/>
      <w:numFmt w:val="bullet"/>
      <w:lvlText w:val=""/>
      <w:lvlJc w:val="left"/>
      <w:pPr>
        <w:tabs>
          <w:tab w:val="num" w:pos="2926"/>
        </w:tabs>
        <w:ind w:left="2926" w:hanging="360"/>
      </w:pPr>
      <w:rPr>
        <w:rFonts w:ascii="Symbol" w:hAnsi="Symbol" w:hint="default"/>
        <w:color w:val="auto"/>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27">
    <w:nsid w:val="788F5755"/>
    <w:multiLevelType w:val="hybridMultilevel"/>
    <w:tmpl w:val="5352CFB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21"/>
  </w:num>
  <w:num w:numId="2">
    <w:abstractNumId w:val="13"/>
  </w:num>
  <w:num w:numId="3">
    <w:abstractNumId w:val="11"/>
  </w:num>
  <w:num w:numId="4">
    <w:abstractNumId w:val="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
  </w:num>
  <w:num w:numId="8">
    <w:abstractNumId w:val="8"/>
  </w:num>
  <w:num w:numId="9">
    <w:abstractNumId w:val="16"/>
  </w:num>
  <w:num w:numId="10">
    <w:abstractNumId w:val="26"/>
  </w:num>
  <w:num w:numId="11">
    <w:abstractNumId w:val="7"/>
  </w:num>
  <w:num w:numId="12">
    <w:abstractNumId w:val="0"/>
  </w:num>
  <w:num w:numId="13">
    <w:abstractNumId w:val="9"/>
  </w:num>
  <w:num w:numId="14">
    <w:abstractNumId w:val="22"/>
  </w:num>
  <w:num w:numId="15">
    <w:abstractNumId w:val="20"/>
  </w:num>
  <w:num w:numId="16">
    <w:abstractNumId w:val="18"/>
  </w:num>
  <w:num w:numId="17">
    <w:abstractNumId w:val="5"/>
  </w:num>
  <w:num w:numId="18">
    <w:abstractNumId w:val="25"/>
  </w:num>
  <w:num w:numId="19">
    <w:abstractNumId w:val="10"/>
  </w:num>
  <w:num w:numId="20">
    <w:abstractNumId w:val="12"/>
  </w:num>
  <w:num w:numId="21">
    <w:abstractNumId w:val="23"/>
  </w:num>
  <w:num w:numId="22">
    <w:abstractNumId w:val="1"/>
  </w:num>
  <w:num w:numId="23">
    <w:abstractNumId w:val="4"/>
  </w:num>
  <w:num w:numId="24">
    <w:abstractNumId w:val="19"/>
  </w:num>
  <w:num w:numId="25">
    <w:abstractNumId w:val="24"/>
  </w:num>
  <w:num w:numId="26">
    <w:abstractNumId w:val="14"/>
  </w:num>
  <w:num w:numId="27">
    <w:abstractNumId w:val="15"/>
  </w:num>
  <w:num w:numId="28">
    <w:abstractNumId w:val="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hyphenationZone w:val="357"/>
  <w:doNotHyphenateCaps/>
  <w:drawingGridHorizontalSpacing w:val="140"/>
  <w:drawingGridVerticalSpacing w:val="18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441"/>
    <w:rsid w:val="00000178"/>
    <w:rsid w:val="00001F1D"/>
    <w:rsid w:val="000023CC"/>
    <w:rsid w:val="00002933"/>
    <w:rsid w:val="00003CE9"/>
    <w:rsid w:val="0000470C"/>
    <w:rsid w:val="000047CF"/>
    <w:rsid w:val="00006677"/>
    <w:rsid w:val="00006D66"/>
    <w:rsid w:val="00007723"/>
    <w:rsid w:val="00010DF6"/>
    <w:rsid w:val="00012B4A"/>
    <w:rsid w:val="000137EA"/>
    <w:rsid w:val="00013865"/>
    <w:rsid w:val="00013E66"/>
    <w:rsid w:val="0001400C"/>
    <w:rsid w:val="00015325"/>
    <w:rsid w:val="00015346"/>
    <w:rsid w:val="00016C58"/>
    <w:rsid w:val="0001738E"/>
    <w:rsid w:val="000228EC"/>
    <w:rsid w:val="000230F1"/>
    <w:rsid w:val="0002440F"/>
    <w:rsid w:val="00025B3F"/>
    <w:rsid w:val="0003024A"/>
    <w:rsid w:val="00032824"/>
    <w:rsid w:val="000333E6"/>
    <w:rsid w:val="00035CE2"/>
    <w:rsid w:val="00035D0B"/>
    <w:rsid w:val="00040631"/>
    <w:rsid w:val="00040C19"/>
    <w:rsid w:val="000416C0"/>
    <w:rsid w:val="0004266D"/>
    <w:rsid w:val="00043169"/>
    <w:rsid w:val="000438B6"/>
    <w:rsid w:val="00044C7B"/>
    <w:rsid w:val="0004770F"/>
    <w:rsid w:val="0005003C"/>
    <w:rsid w:val="00050237"/>
    <w:rsid w:val="000512F1"/>
    <w:rsid w:val="00052B17"/>
    <w:rsid w:val="00052BB7"/>
    <w:rsid w:val="00055393"/>
    <w:rsid w:val="000553CC"/>
    <w:rsid w:val="00056DF7"/>
    <w:rsid w:val="00060D3F"/>
    <w:rsid w:val="0006344C"/>
    <w:rsid w:val="00063BE1"/>
    <w:rsid w:val="00063EBF"/>
    <w:rsid w:val="00064BC0"/>
    <w:rsid w:val="00066E67"/>
    <w:rsid w:val="000709F8"/>
    <w:rsid w:val="00070F14"/>
    <w:rsid w:val="00071113"/>
    <w:rsid w:val="00071BF3"/>
    <w:rsid w:val="00072C79"/>
    <w:rsid w:val="00074969"/>
    <w:rsid w:val="00074AF0"/>
    <w:rsid w:val="00075278"/>
    <w:rsid w:val="000753A5"/>
    <w:rsid w:val="00076B70"/>
    <w:rsid w:val="00080E5B"/>
    <w:rsid w:val="000817CF"/>
    <w:rsid w:val="000829DD"/>
    <w:rsid w:val="00083C49"/>
    <w:rsid w:val="00084354"/>
    <w:rsid w:val="00084A1B"/>
    <w:rsid w:val="00084AD4"/>
    <w:rsid w:val="000868AA"/>
    <w:rsid w:val="00090354"/>
    <w:rsid w:val="00091670"/>
    <w:rsid w:val="0009167B"/>
    <w:rsid w:val="00091709"/>
    <w:rsid w:val="00092D3C"/>
    <w:rsid w:val="00092FDB"/>
    <w:rsid w:val="00093BD4"/>
    <w:rsid w:val="000951C3"/>
    <w:rsid w:val="0009528B"/>
    <w:rsid w:val="00096662"/>
    <w:rsid w:val="00096815"/>
    <w:rsid w:val="0009751B"/>
    <w:rsid w:val="000A07A3"/>
    <w:rsid w:val="000A085F"/>
    <w:rsid w:val="000A5D13"/>
    <w:rsid w:val="000B03C4"/>
    <w:rsid w:val="000B2590"/>
    <w:rsid w:val="000B2948"/>
    <w:rsid w:val="000B365D"/>
    <w:rsid w:val="000B419F"/>
    <w:rsid w:val="000B5B06"/>
    <w:rsid w:val="000B648D"/>
    <w:rsid w:val="000B6A06"/>
    <w:rsid w:val="000B7CAB"/>
    <w:rsid w:val="000C12BF"/>
    <w:rsid w:val="000C28C2"/>
    <w:rsid w:val="000C2913"/>
    <w:rsid w:val="000C39BC"/>
    <w:rsid w:val="000C3C23"/>
    <w:rsid w:val="000C572E"/>
    <w:rsid w:val="000C66F8"/>
    <w:rsid w:val="000C7D7B"/>
    <w:rsid w:val="000D314B"/>
    <w:rsid w:val="000D56B4"/>
    <w:rsid w:val="000D572A"/>
    <w:rsid w:val="000D6692"/>
    <w:rsid w:val="000D68C2"/>
    <w:rsid w:val="000D6A2D"/>
    <w:rsid w:val="000D6EBA"/>
    <w:rsid w:val="000D73FC"/>
    <w:rsid w:val="000D7AF8"/>
    <w:rsid w:val="000E2146"/>
    <w:rsid w:val="000E2281"/>
    <w:rsid w:val="000E24D2"/>
    <w:rsid w:val="000E2BB5"/>
    <w:rsid w:val="000E4A73"/>
    <w:rsid w:val="000E53BE"/>
    <w:rsid w:val="000E7B52"/>
    <w:rsid w:val="000F1956"/>
    <w:rsid w:val="000F4994"/>
    <w:rsid w:val="000F520D"/>
    <w:rsid w:val="000F5DD1"/>
    <w:rsid w:val="001000F7"/>
    <w:rsid w:val="001017B5"/>
    <w:rsid w:val="00101CD6"/>
    <w:rsid w:val="0010229F"/>
    <w:rsid w:val="001023E7"/>
    <w:rsid w:val="001027BD"/>
    <w:rsid w:val="00102BD3"/>
    <w:rsid w:val="0010376E"/>
    <w:rsid w:val="0010524B"/>
    <w:rsid w:val="001057ED"/>
    <w:rsid w:val="00105EFD"/>
    <w:rsid w:val="001102D1"/>
    <w:rsid w:val="00110F58"/>
    <w:rsid w:val="001113ED"/>
    <w:rsid w:val="0011163B"/>
    <w:rsid w:val="0011303E"/>
    <w:rsid w:val="00114CD4"/>
    <w:rsid w:val="00117D24"/>
    <w:rsid w:val="00117E7E"/>
    <w:rsid w:val="00120065"/>
    <w:rsid w:val="001207C4"/>
    <w:rsid w:val="00120F01"/>
    <w:rsid w:val="001254EF"/>
    <w:rsid w:val="0012599F"/>
    <w:rsid w:val="00130A6B"/>
    <w:rsid w:val="00130C64"/>
    <w:rsid w:val="0013416B"/>
    <w:rsid w:val="001341A5"/>
    <w:rsid w:val="00134538"/>
    <w:rsid w:val="0013608B"/>
    <w:rsid w:val="00136ACB"/>
    <w:rsid w:val="00140149"/>
    <w:rsid w:val="00140FE5"/>
    <w:rsid w:val="00141089"/>
    <w:rsid w:val="001428C4"/>
    <w:rsid w:val="00144899"/>
    <w:rsid w:val="00144991"/>
    <w:rsid w:val="00144D9E"/>
    <w:rsid w:val="00145F3E"/>
    <w:rsid w:val="001478CF"/>
    <w:rsid w:val="00147AD2"/>
    <w:rsid w:val="00150069"/>
    <w:rsid w:val="0015033D"/>
    <w:rsid w:val="00152BBD"/>
    <w:rsid w:val="0015597E"/>
    <w:rsid w:val="00155A02"/>
    <w:rsid w:val="00155D57"/>
    <w:rsid w:val="00156A20"/>
    <w:rsid w:val="0015767F"/>
    <w:rsid w:val="00162B1C"/>
    <w:rsid w:val="00164BEE"/>
    <w:rsid w:val="00166E25"/>
    <w:rsid w:val="00167A8F"/>
    <w:rsid w:val="001704BD"/>
    <w:rsid w:val="00173536"/>
    <w:rsid w:val="00175174"/>
    <w:rsid w:val="00175365"/>
    <w:rsid w:val="00175BAE"/>
    <w:rsid w:val="00175D8B"/>
    <w:rsid w:val="001775C8"/>
    <w:rsid w:val="001802C4"/>
    <w:rsid w:val="00180C90"/>
    <w:rsid w:val="0018249D"/>
    <w:rsid w:val="00186C19"/>
    <w:rsid w:val="00187598"/>
    <w:rsid w:val="001878DB"/>
    <w:rsid w:val="0019072C"/>
    <w:rsid w:val="00191156"/>
    <w:rsid w:val="0019122E"/>
    <w:rsid w:val="00193D4E"/>
    <w:rsid w:val="00193F7C"/>
    <w:rsid w:val="00194881"/>
    <w:rsid w:val="00196A3C"/>
    <w:rsid w:val="00196E4B"/>
    <w:rsid w:val="00197DA7"/>
    <w:rsid w:val="001A0164"/>
    <w:rsid w:val="001A04E7"/>
    <w:rsid w:val="001A3354"/>
    <w:rsid w:val="001A466C"/>
    <w:rsid w:val="001A7AA1"/>
    <w:rsid w:val="001A7C94"/>
    <w:rsid w:val="001B1816"/>
    <w:rsid w:val="001B1D51"/>
    <w:rsid w:val="001B3D5F"/>
    <w:rsid w:val="001B4CE8"/>
    <w:rsid w:val="001B4D6A"/>
    <w:rsid w:val="001C0503"/>
    <w:rsid w:val="001C05EC"/>
    <w:rsid w:val="001C064E"/>
    <w:rsid w:val="001C0712"/>
    <w:rsid w:val="001C0DA2"/>
    <w:rsid w:val="001C2110"/>
    <w:rsid w:val="001C3412"/>
    <w:rsid w:val="001C4562"/>
    <w:rsid w:val="001C53CA"/>
    <w:rsid w:val="001C54BE"/>
    <w:rsid w:val="001C59CE"/>
    <w:rsid w:val="001C737F"/>
    <w:rsid w:val="001D062C"/>
    <w:rsid w:val="001D0AC9"/>
    <w:rsid w:val="001D1029"/>
    <w:rsid w:val="001D12E7"/>
    <w:rsid w:val="001D1926"/>
    <w:rsid w:val="001D363D"/>
    <w:rsid w:val="001D37A8"/>
    <w:rsid w:val="001D514C"/>
    <w:rsid w:val="001D5A87"/>
    <w:rsid w:val="001D6D25"/>
    <w:rsid w:val="001E02F0"/>
    <w:rsid w:val="001E18FB"/>
    <w:rsid w:val="001E2140"/>
    <w:rsid w:val="001E43C4"/>
    <w:rsid w:val="001E4929"/>
    <w:rsid w:val="001E4935"/>
    <w:rsid w:val="001E5E60"/>
    <w:rsid w:val="001E6E8D"/>
    <w:rsid w:val="001F1AB2"/>
    <w:rsid w:val="001F2316"/>
    <w:rsid w:val="001F34F1"/>
    <w:rsid w:val="001F5E25"/>
    <w:rsid w:val="001F65FA"/>
    <w:rsid w:val="001F7763"/>
    <w:rsid w:val="00200302"/>
    <w:rsid w:val="002019B3"/>
    <w:rsid w:val="00202501"/>
    <w:rsid w:val="002028EB"/>
    <w:rsid w:val="00202F0E"/>
    <w:rsid w:val="002040F5"/>
    <w:rsid w:val="002105D4"/>
    <w:rsid w:val="002120B7"/>
    <w:rsid w:val="00213FD6"/>
    <w:rsid w:val="0021405F"/>
    <w:rsid w:val="00214BE5"/>
    <w:rsid w:val="00216BAA"/>
    <w:rsid w:val="00220CF9"/>
    <w:rsid w:val="00221045"/>
    <w:rsid w:val="00222039"/>
    <w:rsid w:val="00222F8B"/>
    <w:rsid w:val="00223D92"/>
    <w:rsid w:val="00224AF1"/>
    <w:rsid w:val="0022648A"/>
    <w:rsid w:val="00230BB1"/>
    <w:rsid w:val="00232F4F"/>
    <w:rsid w:val="002349FB"/>
    <w:rsid w:val="0023664D"/>
    <w:rsid w:val="00237978"/>
    <w:rsid w:val="00237FB1"/>
    <w:rsid w:val="002438F0"/>
    <w:rsid w:val="0024467F"/>
    <w:rsid w:val="00245813"/>
    <w:rsid w:val="00245A3B"/>
    <w:rsid w:val="00245EA1"/>
    <w:rsid w:val="00245F8B"/>
    <w:rsid w:val="002467AB"/>
    <w:rsid w:val="00251EDC"/>
    <w:rsid w:val="00253890"/>
    <w:rsid w:val="002547EE"/>
    <w:rsid w:val="002569EA"/>
    <w:rsid w:val="00257CEB"/>
    <w:rsid w:val="0026082F"/>
    <w:rsid w:val="00261D1F"/>
    <w:rsid w:val="00263E16"/>
    <w:rsid w:val="00264006"/>
    <w:rsid w:val="00266245"/>
    <w:rsid w:val="00267371"/>
    <w:rsid w:val="002706B7"/>
    <w:rsid w:val="0027075D"/>
    <w:rsid w:val="002709E4"/>
    <w:rsid w:val="002713A0"/>
    <w:rsid w:val="00271981"/>
    <w:rsid w:val="00273B2C"/>
    <w:rsid w:val="00274F49"/>
    <w:rsid w:val="00275DF5"/>
    <w:rsid w:val="00276BD1"/>
    <w:rsid w:val="00276D16"/>
    <w:rsid w:val="002771A9"/>
    <w:rsid w:val="00277229"/>
    <w:rsid w:val="00277538"/>
    <w:rsid w:val="0027799C"/>
    <w:rsid w:val="0028010E"/>
    <w:rsid w:val="002803DD"/>
    <w:rsid w:val="002813F8"/>
    <w:rsid w:val="00281B5B"/>
    <w:rsid w:val="00281FD3"/>
    <w:rsid w:val="002820AC"/>
    <w:rsid w:val="002823B2"/>
    <w:rsid w:val="00284512"/>
    <w:rsid w:val="00284747"/>
    <w:rsid w:val="00285266"/>
    <w:rsid w:val="00286C1B"/>
    <w:rsid w:val="00286D19"/>
    <w:rsid w:val="002876FE"/>
    <w:rsid w:val="002907B1"/>
    <w:rsid w:val="0029080A"/>
    <w:rsid w:val="002935C0"/>
    <w:rsid w:val="00294390"/>
    <w:rsid w:val="00294C51"/>
    <w:rsid w:val="00296110"/>
    <w:rsid w:val="00297038"/>
    <w:rsid w:val="002A003D"/>
    <w:rsid w:val="002A01C9"/>
    <w:rsid w:val="002A15B0"/>
    <w:rsid w:val="002A3807"/>
    <w:rsid w:val="002A39BF"/>
    <w:rsid w:val="002A40BF"/>
    <w:rsid w:val="002A4A42"/>
    <w:rsid w:val="002A4B3E"/>
    <w:rsid w:val="002A6515"/>
    <w:rsid w:val="002A72C4"/>
    <w:rsid w:val="002A7BD4"/>
    <w:rsid w:val="002B54EC"/>
    <w:rsid w:val="002B7367"/>
    <w:rsid w:val="002C04EB"/>
    <w:rsid w:val="002C1E01"/>
    <w:rsid w:val="002C2458"/>
    <w:rsid w:val="002C42C9"/>
    <w:rsid w:val="002C7789"/>
    <w:rsid w:val="002D16BD"/>
    <w:rsid w:val="002D4646"/>
    <w:rsid w:val="002D5120"/>
    <w:rsid w:val="002D5F84"/>
    <w:rsid w:val="002D6901"/>
    <w:rsid w:val="002D718E"/>
    <w:rsid w:val="002E1FD6"/>
    <w:rsid w:val="002E2841"/>
    <w:rsid w:val="002E2D4B"/>
    <w:rsid w:val="002E3F95"/>
    <w:rsid w:val="002E514E"/>
    <w:rsid w:val="002E5A2A"/>
    <w:rsid w:val="002E5C6E"/>
    <w:rsid w:val="002E685F"/>
    <w:rsid w:val="002E7DD9"/>
    <w:rsid w:val="002E7F71"/>
    <w:rsid w:val="002F2D8F"/>
    <w:rsid w:val="002F2EA1"/>
    <w:rsid w:val="002F3450"/>
    <w:rsid w:val="002F4394"/>
    <w:rsid w:val="002F507B"/>
    <w:rsid w:val="002F5C3A"/>
    <w:rsid w:val="002F5CCB"/>
    <w:rsid w:val="002F72F5"/>
    <w:rsid w:val="00301319"/>
    <w:rsid w:val="003014AD"/>
    <w:rsid w:val="00301E6D"/>
    <w:rsid w:val="003047F5"/>
    <w:rsid w:val="00306595"/>
    <w:rsid w:val="00307222"/>
    <w:rsid w:val="0031046E"/>
    <w:rsid w:val="00310A37"/>
    <w:rsid w:val="00311A0C"/>
    <w:rsid w:val="00314C14"/>
    <w:rsid w:val="003155AB"/>
    <w:rsid w:val="0031583D"/>
    <w:rsid w:val="00316D88"/>
    <w:rsid w:val="00317C7D"/>
    <w:rsid w:val="003208DF"/>
    <w:rsid w:val="0032148A"/>
    <w:rsid w:val="00321C6B"/>
    <w:rsid w:val="00322413"/>
    <w:rsid w:val="00322455"/>
    <w:rsid w:val="00323BE3"/>
    <w:rsid w:val="003246D1"/>
    <w:rsid w:val="00324788"/>
    <w:rsid w:val="00324C17"/>
    <w:rsid w:val="00324E68"/>
    <w:rsid w:val="003268BB"/>
    <w:rsid w:val="00327C2F"/>
    <w:rsid w:val="00327D37"/>
    <w:rsid w:val="00330654"/>
    <w:rsid w:val="00331541"/>
    <w:rsid w:val="003333F7"/>
    <w:rsid w:val="00334055"/>
    <w:rsid w:val="00335A6C"/>
    <w:rsid w:val="00335C35"/>
    <w:rsid w:val="00335DFB"/>
    <w:rsid w:val="00336E62"/>
    <w:rsid w:val="00336F09"/>
    <w:rsid w:val="00337F08"/>
    <w:rsid w:val="00340372"/>
    <w:rsid w:val="003417FA"/>
    <w:rsid w:val="00341E25"/>
    <w:rsid w:val="00343509"/>
    <w:rsid w:val="003448A5"/>
    <w:rsid w:val="003449A6"/>
    <w:rsid w:val="00345BAB"/>
    <w:rsid w:val="00347EE8"/>
    <w:rsid w:val="00350509"/>
    <w:rsid w:val="003506FD"/>
    <w:rsid w:val="00350A3F"/>
    <w:rsid w:val="003538DC"/>
    <w:rsid w:val="00355904"/>
    <w:rsid w:val="00356405"/>
    <w:rsid w:val="00356DDD"/>
    <w:rsid w:val="00367BBF"/>
    <w:rsid w:val="003704F3"/>
    <w:rsid w:val="00370821"/>
    <w:rsid w:val="00370B55"/>
    <w:rsid w:val="00371459"/>
    <w:rsid w:val="00371E4E"/>
    <w:rsid w:val="00373172"/>
    <w:rsid w:val="003763FF"/>
    <w:rsid w:val="00377167"/>
    <w:rsid w:val="003774A2"/>
    <w:rsid w:val="00382AB3"/>
    <w:rsid w:val="00382CA1"/>
    <w:rsid w:val="0038336C"/>
    <w:rsid w:val="003839C6"/>
    <w:rsid w:val="00384695"/>
    <w:rsid w:val="003905C4"/>
    <w:rsid w:val="00391677"/>
    <w:rsid w:val="00391FF1"/>
    <w:rsid w:val="00394137"/>
    <w:rsid w:val="00394E54"/>
    <w:rsid w:val="00396351"/>
    <w:rsid w:val="00396691"/>
    <w:rsid w:val="00396DFB"/>
    <w:rsid w:val="003A043A"/>
    <w:rsid w:val="003A1D05"/>
    <w:rsid w:val="003A29BE"/>
    <w:rsid w:val="003A3130"/>
    <w:rsid w:val="003A3D7B"/>
    <w:rsid w:val="003A7520"/>
    <w:rsid w:val="003B0117"/>
    <w:rsid w:val="003B0514"/>
    <w:rsid w:val="003B0C9D"/>
    <w:rsid w:val="003B3008"/>
    <w:rsid w:val="003B377C"/>
    <w:rsid w:val="003B5B13"/>
    <w:rsid w:val="003B5C52"/>
    <w:rsid w:val="003B7B35"/>
    <w:rsid w:val="003C0447"/>
    <w:rsid w:val="003C1BFA"/>
    <w:rsid w:val="003C285C"/>
    <w:rsid w:val="003C39CA"/>
    <w:rsid w:val="003C3D09"/>
    <w:rsid w:val="003C3E0B"/>
    <w:rsid w:val="003C4F23"/>
    <w:rsid w:val="003C7466"/>
    <w:rsid w:val="003C7525"/>
    <w:rsid w:val="003C75CC"/>
    <w:rsid w:val="003D2D20"/>
    <w:rsid w:val="003D2F2E"/>
    <w:rsid w:val="003D3C8F"/>
    <w:rsid w:val="003D51FD"/>
    <w:rsid w:val="003D54CE"/>
    <w:rsid w:val="003D5CD8"/>
    <w:rsid w:val="003D6925"/>
    <w:rsid w:val="003D695F"/>
    <w:rsid w:val="003D7867"/>
    <w:rsid w:val="003E0A19"/>
    <w:rsid w:val="003E0FD0"/>
    <w:rsid w:val="003E2573"/>
    <w:rsid w:val="003E3331"/>
    <w:rsid w:val="003E52BD"/>
    <w:rsid w:val="003E7437"/>
    <w:rsid w:val="003E79F1"/>
    <w:rsid w:val="003F1CD6"/>
    <w:rsid w:val="003F5CD8"/>
    <w:rsid w:val="003F626A"/>
    <w:rsid w:val="003F7518"/>
    <w:rsid w:val="00404139"/>
    <w:rsid w:val="00404B67"/>
    <w:rsid w:val="00404FBC"/>
    <w:rsid w:val="00406436"/>
    <w:rsid w:val="004067EC"/>
    <w:rsid w:val="00410A92"/>
    <w:rsid w:val="0041247B"/>
    <w:rsid w:val="00414C70"/>
    <w:rsid w:val="00415C60"/>
    <w:rsid w:val="00417467"/>
    <w:rsid w:val="004177A9"/>
    <w:rsid w:val="004201D8"/>
    <w:rsid w:val="00420702"/>
    <w:rsid w:val="00420CBB"/>
    <w:rsid w:val="004210B0"/>
    <w:rsid w:val="004210EB"/>
    <w:rsid w:val="00421D7D"/>
    <w:rsid w:val="00423385"/>
    <w:rsid w:val="00423635"/>
    <w:rsid w:val="00423EEF"/>
    <w:rsid w:val="00423FF2"/>
    <w:rsid w:val="00426781"/>
    <w:rsid w:val="00427555"/>
    <w:rsid w:val="00427A63"/>
    <w:rsid w:val="00427C05"/>
    <w:rsid w:val="0043074A"/>
    <w:rsid w:val="00430D49"/>
    <w:rsid w:val="004311E7"/>
    <w:rsid w:val="004334FE"/>
    <w:rsid w:val="004343D6"/>
    <w:rsid w:val="00434908"/>
    <w:rsid w:val="00435DFE"/>
    <w:rsid w:val="00437597"/>
    <w:rsid w:val="00440D97"/>
    <w:rsid w:val="00444F57"/>
    <w:rsid w:val="004454DF"/>
    <w:rsid w:val="00447F70"/>
    <w:rsid w:val="00450816"/>
    <w:rsid w:val="00451176"/>
    <w:rsid w:val="00451A1D"/>
    <w:rsid w:val="00453098"/>
    <w:rsid w:val="0045336F"/>
    <w:rsid w:val="00454475"/>
    <w:rsid w:val="00454EE2"/>
    <w:rsid w:val="00455DC3"/>
    <w:rsid w:val="0045705C"/>
    <w:rsid w:val="00457338"/>
    <w:rsid w:val="00461A4D"/>
    <w:rsid w:val="0046278B"/>
    <w:rsid w:val="004627DD"/>
    <w:rsid w:val="00462E9B"/>
    <w:rsid w:val="0046432F"/>
    <w:rsid w:val="004673DB"/>
    <w:rsid w:val="004678D9"/>
    <w:rsid w:val="00470F7F"/>
    <w:rsid w:val="004711D2"/>
    <w:rsid w:val="0047186A"/>
    <w:rsid w:val="004719EC"/>
    <w:rsid w:val="00473306"/>
    <w:rsid w:val="004747BE"/>
    <w:rsid w:val="00474E11"/>
    <w:rsid w:val="00475196"/>
    <w:rsid w:val="004774BB"/>
    <w:rsid w:val="00480EFC"/>
    <w:rsid w:val="004827C5"/>
    <w:rsid w:val="00483D87"/>
    <w:rsid w:val="0048511C"/>
    <w:rsid w:val="00485527"/>
    <w:rsid w:val="0049315C"/>
    <w:rsid w:val="00493365"/>
    <w:rsid w:val="004955CF"/>
    <w:rsid w:val="00495778"/>
    <w:rsid w:val="00495FD8"/>
    <w:rsid w:val="00496DEA"/>
    <w:rsid w:val="00497902"/>
    <w:rsid w:val="004A07BF"/>
    <w:rsid w:val="004A24F3"/>
    <w:rsid w:val="004A295B"/>
    <w:rsid w:val="004A34B6"/>
    <w:rsid w:val="004A39EB"/>
    <w:rsid w:val="004A59C3"/>
    <w:rsid w:val="004A5EBA"/>
    <w:rsid w:val="004A662A"/>
    <w:rsid w:val="004B100A"/>
    <w:rsid w:val="004B5280"/>
    <w:rsid w:val="004B6006"/>
    <w:rsid w:val="004C034B"/>
    <w:rsid w:val="004C0BB6"/>
    <w:rsid w:val="004C0E2A"/>
    <w:rsid w:val="004C2F82"/>
    <w:rsid w:val="004C3C1F"/>
    <w:rsid w:val="004C3FDC"/>
    <w:rsid w:val="004C6C38"/>
    <w:rsid w:val="004C7197"/>
    <w:rsid w:val="004C71A4"/>
    <w:rsid w:val="004D0A55"/>
    <w:rsid w:val="004D12EE"/>
    <w:rsid w:val="004D1F21"/>
    <w:rsid w:val="004D2977"/>
    <w:rsid w:val="004D2E2D"/>
    <w:rsid w:val="004D3B60"/>
    <w:rsid w:val="004D4E01"/>
    <w:rsid w:val="004D6A2E"/>
    <w:rsid w:val="004E0486"/>
    <w:rsid w:val="004E1A54"/>
    <w:rsid w:val="004E1C39"/>
    <w:rsid w:val="004E25EA"/>
    <w:rsid w:val="004E2D13"/>
    <w:rsid w:val="004E43AF"/>
    <w:rsid w:val="004E5A72"/>
    <w:rsid w:val="004E7298"/>
    <w:rsid w:val="004E7387"/>
    <w:rsid w:val="004F0819"/>
    <w:rsid w:val="004F2183"/>
    <w:rsid w:val="004F32B1"/>
    <w:rsid w:val="004F3E37"/>
    <w:rsid w:val="004F407E"/>
    <w:rsid w:val="004F4BDA"/>
    <w:rsid w:val="004F75FF"/>
    <w:rsid w:val="005005D9"/>
    <w:rsid w:val="00501527"/>
    <w:rsid w:val="00502685"/>
    <w:rsid w:val="00503744"/>
    <w:rsid w:val="005039E2"/>
    <w:rsid w:val="005061AD"/>
    <w:rsid w:val="00506E02"/>
    <w:rsid w:val="00507FC5"/>
    <w:rsid w:val="005129C4"/>
    <w:rsid w:val="005178FA"/>
    <w:rsid w:val="00520762"/>
    <w:rsid w:val="00526314"/>
    <w:rsid w:val="005301B2"/>
    <w:rsid w:val="00531562"/>
    <w:rsid w:val="00531825"/>
    <w:rsid w:val="005335E4"/>
    <w:rsid w:val="005336E3"/>
    <w:rsid w:val="00534DE4"/>
    <w:rsid w:val="005350CB"/>
    <w:rsid w:val="005358E4"/>
    <w:rsid w:val="0053607A"/>
    <w:rsid w:val="005366B8"/>
    <w:rsid w:val="005369E2"/>
    <w:rsid w:val="00540049"/>
    <w:rsid w:val="00542110"/>
    <w:rsid w:val="00542B14"/>
    <w:rsid w:val="00543F3F"/>
    <w:rsid w:val="0054671D"/>
    <w:rsid w:val="005476A8"/>
    <w:rsid w:val="00547A47"/>
    <w:rsid w:val="00550130"/>
    <w:rsid w:val="005506FF"/>
    <w:rsid w:val="00551933"/>
    <w:rsid w:val="00554F31"/>
    <w:rsid w:val="005555F8"/>
    <w:rsid w:val="00555D97"/>
    <w:rsid w:val="005567E3"/>
    <w:rsid w:val="005569D4"/>
    <w:rsid w:val="00556DD7"/>
    <w:rsid w:val="00556E18"/>
    <w:rsid w:val="0055712B"/>
    <w:rsid w:val="005573EA"/>
    <w:rsid w:val="00561FC5"/>
    <w:rsid w:val="0056222B"/>
    <w:rsid w:val="00562D18"/>
    <w:rsid w:val="00564C97"/>
    <w:rsid w:val="00565055"/>
    <w:rsid w:val="005672FA"/>
    <w:rsid w:val="00570377"/>
    <w:rsid w:val="00570AA4"/>
    <w:rsid w:val="00570BE5"/>
    <w:rsid w:val="00571673"/>
    <w:rsid w:val="00572B02"/>
    <w:rsid w:val="00572DF2"/>
    <w:rsid w:val="00573BAF"/>
    <w:rsid w:val="0057416F"/>
    <w:rsid w:val="00574895"/>
    <w:rsid w:val="0057656C"/>
    <w:rsid w:val="00580736"/>
    <w:rsid w:val="00581B31"/>
    <w:rsid w:val="005839A3"/>
    <w:rsid w:val="00584F4A"/>
    <w:rsid w:val="005868BA"/>
    <w:rsid w:val="00586CE4"/>
    <w:rsid w:val="00587F94"/>
    <w:rsid w:val="005921EC"/>
    <w:rsid w:val="005A21E3"/>
    <w:rsid w:val="005A2707"/>
    <w:rsid w:val="005A2C8E"/>
    <w:rsid w:val="005A3118"/>
    <w:rsid w:val="005A3355"/>
    <w:rsid w:val="005A33C3"/>
    <w:rsid w:val="005A3FA8"/>
    <w:rsid w:val="005A4690"/>
    <w:rsid w:val="005A4AF1"/>
    <w:rsid w:val="005A5D6E"/>
    <w:rsid w:val="005A6AF4"/>
    <w:rsid w:val="005A6D41"/>
    <w:rsid w:val="005B0596"/>
    <w:rsid w:val="005B1E1D"/>
    <w:rsid w:val="005B258F"/>
    <w:rsid w:val="005B2B16"/>
    <w:rsid w:val="005B2DE1"/>
    <w:rsid w:val="005B4B87"/>
    <w:rsid w:val="005B6C43"/>
    <w:rsid w:val="005C183D"/>
    <w:rsid w:val="005C518E"/>
    <w:rsid w:val="005C69B3"/>
    <w:rsid w:val="005C6A37"/>
    <w:rsid w:val="005C795E"/>
    <w:rsid w:val="005D2059"/>
    <w:rsid w:val="005D33DE"/>
    <w:rsid w:val="005D5528"/>
    <w:rsid w:val="005D7062"/>
    <w:rsid w:val="005D70DC"/>
    <w:rsid w:val="005D734A"/>
    <w:rsid w:val="005E0D7C"/>
    <w:rsid w:val="005E127A"/>
    <w:rsid w:val="005E1C97"/>
    <w:rsid w:val="005E2235"/>
    <w:rsid w:val="005E7090"/>
    <w:rsid w:val="005F1D79"/>
    <w:rsid w:val="005F4BEB"/>
    <w:rsid w:val="005F4EC0"/>
    <w:rsid w:val="005F5E34"/>
    <w:rsid w:val="00600026"/>
    <w:rsid w:val="00600C87"/>
    <w:rsid w:val="006014F9"/>
    <w:rsid w:val="0060510D"/>
    <w:rsid w:val="006058EF"/>
    <w:rsid w:val="0060704F"/>
    <w:rsid w:val="00607EC3"/>
    <w:rsid w:val="006129FA"/>
    <w:rsid w:val="00613131"/>
    <w:rsid w:val="006158C1"/>
    <w:rsid w:val="00615B7E"/>
    <w:rsid w:val="006167D5"/>
    <w:rsid w:val="006177CD"/>
    <w:rsid w:val="00617894"/>
    <w:rsid w:val="00620B83"/>
    <w:rsid w:val="00620D27"/>
    <w:rsid w:val="00621565"/>
    <w:rsid w:val="00622AF7"/>
    <w:rsid w:val="006232F6"/>
    <w:rsid w:val="006237BC"/>
    <w:rsid w:val="00623B42"/>
    <w:rsid w:val="00624A28"/>
    <w:rsid w:val="00624DBD"/>
    <w:rsid w:val="006268C0"/>
    <w:rsid w:val="0063073C"/>
    <w:rsid w:val="006315FA"/>
    <w:rsid w:val="00632D9F"/>
    <w:rsid w:val="00632F9C"/>
    <w:rsid w:val="00633C09"/>
    <w:rsid w:val="00634325"/>
    <w:rsid w:val="006350F5"/>
    <w:rsid w:val="006368A7"/>
    <w:rsid w:val="00636DA8"/>
    <w:rsid w:val="00641804"/>
    <w:rsid w:val="00642B86"/>
    <w:rsid w:val="0064402E"/>
    <w:rsid w:val="00644BCC"/>
    <w:rsid w:val="006452C7"/>
    <w:rsid w:val="006472F2"/>
    <w:rsid w:val="00650713"/>
    <w:rsid w:val="00650E32"/>
    <w:rsid w:val="00654037"/>
    <w:rsid w:val="00654557"/>
    <w:rsid w:val="0065613D"/>
    <w:rsid w:val="00656385"/>
    <w:rsid w:val="00661611"/>
    <w:rsid w:val="00661677"/>
    <w:rsid w:val="006628FE"/>
    <w:rsid w:val="006630E2"/>
    <w:rsid w:val="00663CF4"/>
    <w:rsid w:val="006650AA"/>
    <w:rsid w:val="00665D0D"/>
    <w:rsid w:val="006664D6"/>
    <w:rsid w:val="006670CA"/>
    <w:rsid w:val="00667260"/>
    <w:rsid w:val="006677FB"/>
    <w:rsid w:val="00671B0F"/>
    <w:rsid w:val="00672507"/>
    <w:rsid w:val="00672C91"/>
    <w:rsid w:val="0067466B"/>
    <w:rsid w:val="00677B96"/>
    <w:rsid w:val="0068054E"/>
    <w:rsid w:val="00681109"/>
    <w:rsid w:val="006825AE"/>
    <w:rsid w:val="0068285A"/>
    <w:rsid w:val="00682F51"/>
    <w:rsid w:val="006838C3"/>
    <w:rsid w:val="00684369"/>
    <w:rsid w:val="00687193"/>
    <w:rsid w:val="00687B96"/>
    <w:rsid w:val="0069066B"/>
    <w:rsid w:val="006915CB"/>
    <w:rsid w:val="0069317E"/>
    <w:rsid w:val="0069371D"/>
    <w:rsid w:val="00695C85"/>
    <w:rsid w:val="006A22D1"/>
    <w:rsid w:val="006A291A"/>
    <w:rsid w:val="006A46F7"/>
    <w:rsid w:val="006A4974"/>
    <w:rsid w:val="006A56BE"/>
    <w:rsid w:val="006A7FBE"/>
    <w:rsid w:val="006B0DDE"/>
    <w:rsid w:val="006B5DC4"/>
    <w:rsid w:val="006B6096"/>
    <w:rsid w:val="006C0FE2"/>
    <w:rsid w:val="006C1202"/>
    <w:rsid w:val="006C1E01"/>
    <w:rsid w:val="006C54C1"/>
    <w:rsid w:val="006C63B7"/>
    <w:rsid w:val="006D0836"/>
    <w:rsid w:val="006D08C1"/>
    <w:rsid w:val="006D12DF"/>
    <w:rsid w:val="006D1A32"/>
    <w:rsid w:val="006D2B30"/>
    <w:rsid w:val="006D2C2D"/>
    <w:rsid w:val="006D52F5"/>
    <w:rsid w:val="006D5EE6"/>
    <w:rsid w:val="006D65FB"/>
    <w:rsid w:val="006E448F"/>
    <w:rsid w:val="006E694E"/>
    <w:rsid w:val="006E6BD6"/>
    <w:rsid w:val="006E7187"/>
    <w:rsid w:val="006E79C6"/>
    <w:rsid w:val="006E7B1F"/>
    <w:rsid w:val="006F085B"/>
    <w:rsid w:val="006F0ABD"/>
    <w:rsid w:val="006F13D1"/>
    <w:rsid w:val="006F22BD"/>
    <w:rsid w:val="006F2ABC"/>
    <w:rsid w:val="006F4A74"/>
    <w:rsid w:val="006F4DA7"/>
    <w:rsid w:val="006F651A"/>
    <w:rsid w:val="006F781C"/>
    <w:rsid w:val="007004B7"/>
    <w:rsid w:val="00701267"/>
    <w:rsid w:val="007021A8"/>
    <w:rsid w:val="00703D6E"/>
    <w:rsid w:val="00704954"/>
    <w:rsid w:val="00704CB3"/>
    <w:rsid w:val="00704DBC"/>
    <w:rsid w:val="00704E7C"/>
    <w:rsid w:val="00706C39"/>
    <w:rsid w:val="0071145B"/>
    <w:rsid w:val="007117B7"/>
    <w:rsid w:val="00712C54"/>
    <w:rsid w:val="00713427"/>
    <w:rsid w:val="0071396C"/>
    <w:rsid w:val="007155B6"/>
    <w:rsid w:val="00717AFD"/>
    <w:rsid w:val="0072138A"/>
    <w:rsid w:val="00721689"/>
    <w:rsid w:val="00721838"/>
    <w:rsid w:val="0072311F"/>
    <w:rsid w:val="00723BF3"/>
    <w:rsid w:val="00723DE2"/>
    <w:rsid w:val="007245F2"/>
    <w:rsid w:val="00725BB9"/>
    <w:rsid w:val="00727F1D"/>
    <w:rsid w:val="00730658"/>
    <w:rsid w:val="00731C26"/>
    <w:rsid w:val="00732E6C"/>
    <w:rsid w:val="00732E72"/>
    <w:rsid w:val="00734CCC"/>
    <w:rsid w:val="007350F2"/>
    <w:rsid w:val="00735180"/>
    <w:rsid w:val="007351DB"/>
    <w:rsid w:val="00737005"/>
    <w:rsid w:val="00737499"/>
    <w:rsid w:val="007378EB"/>
    <w:rsid w:val="00740CAF"/>
    <w:rsid w:val="00743521"/>
    <w:rsid w:val="007440A2"/>
    <w:rsid w:val="00744F79"/>
    <w:rsid w:val="007453D2"/>
    <w:rsid w:val="00747618"/>
    <w:rsid w:val="00747906"/>
    <w:rsid w:val="007501AE"/>
    <w:rsid w:val="0075051B"/>
    <w:rsid w:val="00750958"/>
    <w:rsid w:val="0075229C"/>
    <w:rsid w:val="007538BA"/>
    <w:rsid w:val="007544B0"/>
    <w:rsid w:val="00755E77"/>
    <w:rsid w:val="007567EF"/>
    <w:rsid w:val="00756C70"/>
    <w:rsid w:val="00760B92"/>
    <w:rsid w:val="00761C2E"/>
    <w:rsid w:val="00761CFE"/>
    <w:rsid w:val="00762198"/>
    <w:rsid w:val="00763D80"/>
    <w:rsid w:val="00764422"/>
    <w:rsid w:val="0076516F"/>
    <w:rsid w:val="00766403"/>
    <w:rsid w:val="00766930"/>
    <w:rsid w:val="00767DC1"/>
    <w:rsid w:val="00771094"/>
    <w:rsid w:val="00772531"/>
    <w:rsid w:val="00772691"/>
    <w:rsid w:val="0077320B"/>
    <w:rsid w:val="007737BA"/>
    <w:rsid w:val="00774650"/>
    <w:rsid w:val="007755D3"/>
    <w:rsid w:val="00780ADC"/>
    <w:rsid w:val="00782609"/>
    <w:rsid w:val="00782AA6"/>
    <w:rsid w:val="00783330"/>
    <w:rsid w:val="007861F5"/>
    <w:rsid w:val="007868AB"/>
    <w:rsid w:val="00787C52"/>
    <w:rsid w:val="007904E8"/>
    <w:rsid w:val="00790691"/>
    <w:rsid w:val="00792677"/>
    <w:rsid w:val="007928FB"/>
    <w:rsid w:val="00793365"/>
    <w:rsid w:val="0079567F"/>
    <w:rsid w:val="007A02CE"/>
    <w:rsid w:val="007A0A22"/>
    <w:rsid w:val="007A0ED0"/>
    <w:rsid w:val="007A1C82"/>
    <w:rsid w:val="007A20FF"/>
    <w:rsid w:val="007A32A6"/>
    <w:rsid w:val="007A5BEF"/>
    <w:rsid w:val="007A5E96"/>
    <w:rsid w:val="007A6DC8"/>
    <w:rsid w:val="007B22A0"/>
    <w:rsid w:val="007B23B4"/>
    <w:rsid w:val="007B33EF"/>
    <w:rsid w:val="007B3FDD"/>
    <w:rsid w:val="007B485D"/>
    <w:rsid w:val="007B700A"/>
    <w:rsid w:val="007C0E51"/>
    <w:rsid w:val="007C199B"/>
    <w:rsid w:val="007C2C85"/>
    <w:rsid w:val="007C3170"/>
    <w:rsid w:val="007C33F3"/>
    <w:rsid w:val="007C6980"/>
    <w:rsid w:val="007C6A82"/>
    <w:rsid w:val="007C7C72"/>
    <w:rsid w:val="007D07F3"/>
    <w:rsid w:val="007D150E"/>
    <w:rsid w:val="007D25EC"/>
    <w:rsid w:val="007D587E"/>
    <w:rsid w:val="007D7269"/>
    <w:rsid w:val="007D751A"/>
    <w:rsid w:val="007D7A5D"/>
    <w:rsid w:val="007D7A5E"/>
    <w:rsid w:val="007E01C2"/>
    <w:rsid w:val="007E1CC4"/>
    <w:rsid w:val="007E59DC"/>
    <w:rsid w:val="007E6C03"/>
    <w:rsid w:val="007E7A1F"/>
    <w:rsid w:val="007F000F"/>
    <w:rsid w:val="007F201A"/>
    <w:rsid w:val="007F2556"/>
    <w:rsid w:val="007F2C84"/>
    <w:rsid w:val="007F3231"/>
    <w:rsid w:val="007F3595"/>
    <w:rsid w:val="007F3EE1"/>
    <w:rsid w:val="007F4256"/>
    <w:rsid w:val="007F5BCE"/>
    <w:rsid w:val="007F5E9E"/>
    <w:rsid w:val="007F71A6"/>
    <w:rsid w:val="007F77E9"/>
    <w:rsid w:val="00800354"/>
    <w:rsid w:val="008010D7"/>
    <w:rsid w:val="00805D8D"/>
    <w:rsid w:val="00807B57"/>
    <w:rsid w:val="00807DF7"/>
    <w:rsid w:val="00810925"/>
    <w:rsid w:val="00811A06"/>
    <w:rsid w:val="008142C2"/>
    <w:rsid w:val="0081725A"/>
    <w:rsid w:val="00817EBD"/>
    <w:rsid w:val="008208C5"/>
    <w:rsid w:val="00821D0A"/>
    <w:rsid w:val="008224AF"/>
    <w:rsid w:val="008225F0"/>
    <w:rsid w:val="0082334B"/>
    <w:rsid w:val="008245F8"/>
    <w:rsid w:val="0082461A"/>
    <w:rsid w:val="00825B74"/>
    <w:rsid w:val="00827181"/>
    <w:rsid w:val="00827FCA"/>
    <w:rsid w:val="008302A8"/>
    <w:rsid w:val="00830457"/>
    <w:rsid w:val="00830901"/>
    <w:rsid w:val="008319EA"/>
    <w:rsid w:val="0083217A"/>
    <w:rsid w:val="00832DBA"/>
    <w:rsid w:val="00833645"/>
    <w:rsid w:val="0083405D"/>
    <w:rsid w:val="00837323"/>
    <w:rsid w:val="0083779C"/>
    <w:rsid w:val="00840BBF"/>
    <w:rsid w:val="00842983"/>
    <w:rsid w:val="008432D0"/>
    <w:rsid w:val="00843571"/>
    <w:rsid w:val="008450EA"/>
    <w:rsid w:val="00845435"/>
    <w:rsid w:val="00845E3E"/>
    <w:rsid w:val="00845EE0"/>
    <w:rsid w:val="0084773E"/>
    <w:rsid w:val="00847957"/>
    <w:rsid w:val="0084799D"/>
    <w:rsid w:val="00847F6E"/>
    <w:rsid w:val="00853813"/>
    <w:rsid w:val="008538D3"/>
    <w:rsid w:val="0085474C"/>
    <w:rsid w:val="00854FA4"/>
    <w:rsid w:val="0085559D"/>
    <w:rsid w:val="00857507"/>
    <w:rsid w:val="00857DB4"/>
    <w:rsid w:val="00860A16"/>
    <w:rsid w:val="00864BF9"/>
    <w:rsid w:val="00865E31"/>
    <w:rsid w:val="0086743E"/>
    <w:rsid w:val="00867FD9"/>
    <w:rsid w:val="00870012"/>
    <w:rsid w:val="0087033E"/>
    <w:rsid w:val="008721D9"/>
    <w:rsid w:val="00872526"/>
    <w:rsid w:val="00875240"/>
    <w:rsid w:val="00876510"/>
    <w:rsid w:val="00877456"/>
    <w:rsid w:val="00880312"/>
    <w:rsid w:val="00882BB2"/>
    <w:rsid w:val="00882F26"/>
    <w:rsid w:val="008832F2"/>
    <w:rsid w:val="00883B61"/>
    <w:rsid w:val="00884B68"/>
    <w:rsid w:val="00885825"/>
    <w:rsid w:val="00892A0B"/>
    <w:rsid w:val="00895546"/>
    <w:rsid w:val="00897B6A"/>
    <w:rsid w:val="008A01B9"/>
    <w:rsid w:val="008A42DA"/>
    <w:rsid w:val="008A5362"/>
    <w:rsid w:val="008A6B59"/>
    <w:rsid w:val="008A6D60"/>
    <w:rsid w:val="008B0454"/>
    <w:rsid w:val="008B0C25"/>
    <w:rsid w:val="008B13CF"/>
    <w:rsid w:val="008B3413"/>
    <w:rsid w:val="008B3468"/>
    <w:rsid w:val="008B36CD"/>
    <w:rsid w:val="008B5054"/>
    <w:rsid w:val="008B65EC"/>
    <w:rsid w:val="008B79D0"/>
    <w:rsid w:val="008B7B7D"/>
    <w:rsid w:val="008C06B7"/>
    <w:rsid w:val="008C2461"/>
    <w:rsid w:val="008C5B15"/>
    <w:rsid w:val="008C72A1"/>
    <w:rsid w:val="008C7913"/>
    <w:rsid w:val="008C7B69"/>
    <w:rsid w:val="008D017D"/>
    <w:rsid w:val="008D2409"/>
    <w:rsid w:val="008D2BBF"/>
    <w:rsid w:val="008D37EB"/>
    <w:rsid w:val="008D3D99"/>
    <w:rsid w:val="008D61F9"/>
    <w:rsid w:val="008D6D10"/>
    <w:rsid w:val="008E4051"/>
    <w:rsid w:val="008E5998"/>
    <w:rsid w:val="008E65E1"/>
    <w:rsid w:val="008E7D5C"/>
    <w:rsid w:val="008F03A8"/>
    <w:rsid w:val="008F088B"/>
    <w:rsid w:val="008F09C4"/>
    <w:rsid w:val="008F2242"/>
    <w:rsid w:val="008F3F16"/>
    <w:rsid w:val="008F4B50"/>
    <w:rsid w:val="00901EDA"/>
    <w:rsid w:val="0090239A"/>
    <w:rsid w:val="00902AA9"/>
    <w:rsid w:val="00902E4C"/>
    <w:rsid w:val="009032E4"/>
    <w:rsid w:val="00906523"/>
    <w:rsid w:val="00906A4F"/>
    <w:rsid w:val="009070B7"/>
    <w:rsid w:val="00911A60"/>
    <w:rsid w:val="009128E1"/>
    <w:rsid w:val="00912B66"/>
    <w:rsid w:val="00912E74"/>
    <w:rsid w:val="00913B63"/>
    <w:rsid w:val="0091400F"/>
    <w:rsid w:val="00915078"/>
    <w:rsid w:val="009164F3"/>
    <w:rsid w:val="00917B5A"/>
    <w:rsid w:val="00920C9F"/>
    <w:rsid w:val="00921BB6"/>
    <w:rsid w:val="00922B62"/>
    <w:rsid w:val="00923FCB"/>
    <w:rsid w:val="00923FF1"/>
    <w:rsid w:val="00924A97"/>
    <w:rsid w:val="00924F17"/>
    <w:rsid w:val="0092735B"/>
    <w:rsid w:val="009279F9"/>
    <w:rsid w:val="00927C02"/>
    <w:rsid w:val="0093067E"/>
    <w:rsid w:val="00930C28"/>
    <w:rsid w:val="00932DE9"/>
    <w:rsid w:val="00935A64"/>
    <w:rsid w:val="00937520"/>
    <w:rsid w:val="009376A8"/>
    <w:rsid w:val="00940C1B"/>
    <w:rsid w:val="00943789"/>
    <w:rsid w:val="00946141"/>
    <w:rsid w:val="00947505"/>
    <w:rsid w:val="0095006F"/>
    <w:rsid w:val="00950CBF"/>
    <w:rsid w:val="009515D4"/>
    <w:rsid w:val="009526C5"/>
    <w:rsid w:val="0095271C"/>
    <w:rsid w:val="00955EA5"/>
    <w:rsid w:val="009560B1"/>
    <w:rsid w:val="00956263"/>
    <w:rsid w:val="009600F2"/>
    <w:rsid w:val="009631D0"/>
    <w:rsid w:val="009662C7"/>
    <w:rsid w:val="00971444"/>
    <w:rsid w:val="00975F78"/>
    <w:rsid w:val="00976A98"/>
    <w:rsid w:val="00980798"/>
    <w:rsid w:val="00980CB7"/>
    <w:rsid w:val="00984409"/>
    <w:rsid w:val="00986FE4"/>
    <w:rsid w:val="00987414"/>
    <w:rsid w:val="009902CF"/>
    <w:rsid w:val="009903C8"/>
    <w:rsid w:val="00990441"/>
    <w:rsid w:val="00997BFC"/>
    <w:rsid w:val="009A1382"/>
    <w:rsid w:val="009A23C0"/>
    <w:rsid w:val="009A2489"/>
    <w:rsid w:val="009A2FA6"/>
    <w:rsid w:val="009A3CBF"/>
    <w:rsid w:val="009A5347"/>
    <w:rsid w:val="009A6CCA"/>
    <w:rsid w:val="009A6F5F"/>
    <w:rsid w:val="009B1B3D"/>
    <w:rsid w:val="009B3F2C"/>
    <w:rsid w:val="009B513C"/>
    <w:rsid w:val="009B77DD"/>
    <w:rsid w:val="009B79FC"/>
    <w:rsid w:val="009C121B"/>
    <w:rsid w:val="009C12FA"/>
    <w:rsid w:val="009C7557"/>
    <w:rsid w:val="009D0CDF"/>
    <w:rsid w:val="009D1913"/>
    <w:rsid w:val="009D2F98"/>
    <w:rsid w:val="009D3907"/>
    <w:rsid w:val="009D4644"/>
    <w:rsid w:val="009D49D3"/>
    <w:rsid w:val="009D5505"/>
    <w:rsid w:val="009D6B5A"/>
    <w:rsid w:val="009D70A3"/>
    <w:rsid w:val="009D722A"/>
    <w:rsid w:val="009E0982"/>
    <w:rsid w:val="009E1152"/>
    <w:rsid w:val="009E12BD"/>
    <w:rsid w:val="009E18B1"/>
    <w:rsid w:val="009E291B"/>
    <w:rsid w:val="009E3F89"/>
    <w:rsid w:val="009E5D49"/>
    <w:rsid w:val="009E6622"/>
    <w:rsid w:val="009E6D14"/>
    <w:rsid w:val="009F2CAF"/>
    <w:rsid w:val="009F39B1"/>
    <w:rsid w:val="009F498F"/>
    <w:rsid w:val="009F7433"/>
    <w:rsid w:val="00A0156A"/>
    <w:rsid w:val="00A01EEF"/>
    <w:rsid w:val="00A02457"/>
    <w:rsid w:val="00A0294F"/>
    <w:rsid w:val="00A0345D"/>
    <w:rsid w:val="00A043DD"/>
    <w:rsid w:val="00A07A86"/>
    <w:rsid w:val="00A11A8C"/>
    <w:rsid w:val="00A1377E"/>
    <w:rsid w:val="00A14AE8"/>
    <w:rsid w:val="00A151E8"/>
    <w:rsid w:val="00A15D8C"/>
    <w:rsid w:val="00A16461"/>
    <w:rsid w:val="00A167C2"/>
    <w:rsid w:val="00A1689D"/>
    <w:rsid w:val="00A168EA"/>
    <w:rsid w:val="00A176F5"/>
    <w:rsid w:val="00A2438E"/>
    <w:rsid w:val="00A261B4"/>
    <w:rsid w:val="00A30E12"/>
    <w:rsid w:val="00A30E5D"/>
    <w:rsid w:val="00A33C53"/>
    <w:rsid w:val="00A33F20"/>
    <w:rsid w:val="00A34826"/>
    <w:rsid w:val="00A348DD"/>
    <w:rsid w:val="00A367F0"/>
    <w:rsid w:val="00A36B3A"/>
    <w:rsid w:val="00A431A9"/>
    <w:rsid w:val="00A44518"/>
    <w:rsid w:val="00A4479F"/>
    <w:rsid w:val="00A44C23"/>
    <w:rsid w:val="00A45125"/>
    <w:rsid w:val="00A45956"/>
    <w:rsid w:val="00A45A3D"/>
    <w:rsid w:val="00A46FD6"/>
    <w:rsid w:val="00A53006"/>
    <w:rsid w:val="00A54713"/>
    <w:rsid w:val="00A54903"/>
    <w:rsid w:val="00A54905"/>
    <w:rsid w:val="00A55F48"/>
    <w:rsid w:val="00A605F3"/>
    <w:rsid w:val="00A626DC"/>
    <w:rsid w:val="00A63849"/>
    <w:rsid w:val="00A65584"/>
    <w:rsid w:val="00A655F1"/>
    <w:rsid w:val="00A664D8"/>
    <w:rsid w:val="00A71A9E"/>
    <w:rsid w:val="00A72895"/>
    <w:rsid w:val="00A7425B"/>
    <w:rsid w:val="00A7445C"/>
    <w:rsid w:val="00A76B70"/>
    <w:rsid w:val="00A80A1A"/>
    <w:rsid w:val="00A816EC"/>
    <w:rsid w:val="00A82449"/>
    <w:rsid w:val="00A8407B"/>
    <w:rsid w:val="00A840D0"/>
    <w:rsid w:val="00A84316"/>
    <w:rsid w:val="00A84C6A"/>
    <w:rsid w:val="00A85D77"/>
    <w:rsid w:val="00A878FB"/>
    <w:rsid w:val="00A87AAB"/>
    <w:rsid w:val="00A87C03"/>
    <w:rsid w:val="00A91963"/>
    <w:rsid w:val="00A938B6"/>
    <w:rsid w:val="00A9569F"/>
    <w:rsid w:val="00A95958"/>
    <w:rsid w:val="00A95C11"/>
    <w:rsid w:val="00A96786"/>
    <w:rsid w:val="00AA2E3A"/>
    <w:rsid w:val="00AA4ED1"/>
    <w:rsid w:val="00AA74B0"/>
    <w:rsid w:val="00AB1244"/>
    <w:rsid w:val="00AB26F8"/>
    <w:rsid w:val="00AB5156"/>
    <w:rsid w:val="00AB5859"/>
    <w:rsid w:val="00AB6D67"/>
    <w:rsid w:val="00AB746F"/>
    <w:rsid w:val="00AC180B"/>
    <w:rsid w:val="00AC263F"/>
    <w:rsid w:val="00AC2793"/>
    <w:rsid w:val="00AC48AF"/>
    <w:rsid w:val="00AC5B26"/>
    <w:rsid w:val="00AC6E67"/>
    <w:rsid w:val="00AD0CE1"/>
    <w:rsid w:val="00AD2D81"/>
    <w:rsid w:val="00AD3E77"/>
    <w:rsid w:val="00AD3F62"/>
    <w:rsid w:val="00AD4612"/>
    <w:rsid w:val="00AD5F38"/>
    <w:rsid w:val="00AD7EF2"/>
    <w:rsid w:val="00AE0906"/>
    <w:rsid w:val="00AE375B"/>
    <w:rsid w:val="00AE4CBF"/>
    <w:rsid w:val="00AE618D"/>
    <w:rsid w:val="00AE66DD"/>
    <w:rsid w:val="00AE6D38"/>
    <w:rsid w:val="00AE7C1A"/>
    <w:rsid w:val="00AF0F9A"/>
    <w:rsid w:val="00AF2511"/>
    <w:rsid w:val="00AF2A6A"/>
    <w:rsid w:val="00AF39E8"/>
    <w:rsid w:val="00AF3DC1"/>
    <w:rsid w:val="00AF4815"/>
    <w:rsid w:val="00AF5593"/>
    <w:rsid w:val="00B01761"/>
    <w:rsid w:val="00B01CA7"/>
    <w:rsid w:val="00B0202B"/>
    <w:rsid w:val="00B02188"/>
    <w:rsid w:val="00B02780"/>
    <w:rsid w:val="00B0408F"/>
    <w:rsid w:val="00B041E0"/>
    <w:rsid w:val="00B05E41"/>
    <w:rsid w:val="00B06A14"/>
    <w:rsid w:val="00B112C9"/>
    <w:rsid w:val="00B1261F"/>
    <w:rsid w:val="00B13B9B"/>
    <w:rsid w:val="00B1446E"/>
    <w:rsid w:val="00B17563"/>
    <w:rsid w:val="00B2005C"/>
    <w:rsid w:val="00B205CC"/>
    <w:rsid w:val="00B20672"/>
    <w:rsid w:val="00B20735"/>
    <w:rsid w:val="00B22A8E"/>
    <w:rsid w:val="00B247D7"/>
    <w:rsid w:val="00B25B71"/>
    <w:rsid w:val="00B266AA"/>
    <w:rsid w:val="00B27F81"/>
    <w:rsid w:val="00B302E8"/>
    <w:rsid w:val="00B30C3A"/>
    <w:rsid w:val="00B318DA"/>
    <w:rsid w:val="00B3198F"/>
    <w:rsid w:val="00B32A17"/>
    <w:rsid w:val="00B32C8C"/>
    <w:rsid w:val="00B33E56"/>
    <w:rsid w:val="00B35791"/>
    <w:rsid w:val="00B35E36"/>
    <w:rsid w:val="00B36376"/>
    <w:rsid w:val="00B36D39"/>
    <w:rsid w:val="00B374C0"/>
    <w:rsid w:val="00B40953"/>
    <w:rsid w:val="00B41C69"/>
    <w:rsid w:val="00B46E89"/>
    <w:rsid w:val="00B501E4"/>
    <w:rsid w:val="00B50269"/>
    <w:rsid w:val="00B504FC"/>
    <w:rsid w:val="00B51159"/>
    <w:rsid w:val="00B529B2"/>
    <w:rsid w:val="00B52AE3"/>
    <w:rsid w:val="00B52C03"/>
    <w:rsid w:val="00B53627"/>
    <w:rsid w:val="00B54923"/>
    <w:rsid w:val="00B556C1"/>
    <w:rsid w:val="00B5584D"/>
    <w:rsid w:val="00B55AE4"/>
    <w:rsid w:val="00B56420"/>
    <w:rsid w:val="00B60062"/>
    <w:rsid w:val="00B6273C"/>
    <w:rsid w:val="00B641B9"/>
    <w:rsid w:val="00B6439E"/>
    <w:rsid w:val="00B64E01"/>
    <w:rsid w:val="00B65108"/>
    <w:rsid w:val="00B653A5"/>
    <w:rsid w:val="00B6606C"/>
    <w:rsid w:val="00B660EE"/>
    <w:rsid w:val="00B6743B"/>
    <w:rsid w:val="00B7049A"/>
    <w:rsid w:val="00B70B3E"/>
    <w:rsid w:val="00B710B6"/>
    <w:rsid w:val="00B710C0"/>
    <w:rsid w:val="00B712F1"/>
    <w:rsid w:val="00B721DA"/>
    <w:rsid w:val="00B72A06"/>
    <w:rsid w:val="00B72B3F"/>
    <w:rsid w:val="00B74886"/>
    <w:rsid w:val="00B74CF2"/>
    <w:rsid w:val="00B815E6"/>
    <w:rsid w:val="00B823FA"/>
    <w:rsid w:val="00B8291D"/>
    <w:rsid w:val="00B82A42"/>
    <w:rsid w:val="00B82B92"/>
    <w:rsid w:val="00B832FE"/>
    <w:rsid w:val="00B83C35"/>
    <w:rsid w:val="00B83CEE"/>
    <w:rsid w:val="00B92DDF"/>
    <w:rsid w:val="00B9387D"/>
    <w:rsid w:val="00B9459D"/>
    <w:rsid w:val="00B94789"/>
    <w:rsid w:val="00B94EEE"/>
    <w:rsid w:val="00B95F23"/>
    <w:rsid w:val="00B95FB7"/>
    <w:rsid w:val="00B9611A"/>
    <w:rsid w:val="00B9785F"/>
    <w:rsid w:val="00B97E87"/>
    <w:rsid w:val="00BA09F6"/>
    <w:rsid w:val="00BA2432"/>
    <w:rsid w:val="00BA4A3A"/>
    <w:rsid w:val="00BA5D78"/>
    <w:rsid w:val="00BA7084"/>
    <w:rsid w:val="00BA79A8"/>
    <w:rsid w:val="00BA7A8D"/>
    <w:rsid w:val="00BA7EDE"/>
    <w:rsid w:val="00BB10D5"/>
    <w:rsid w:val="00BB1AFF"/>
    <w:rsid w:val="00BB3F0C"/>
    <w:rsid w:val="00BB4E1D"/>
    <w:rsid w:val="00BB5403"/>
    <w:rsid w:val="00BB55D2"/>
    <w:rsid w:val="00BB5CAC"/>
    <w:rsid w:val="00BB5D1B"/>
    <w:rsid w:val="00BB6A9D"/>
    <w:rsid w:val="00BB6B51"/>
    <w:rsid w:val="00BB6D88"/>
    <w:rsid w:val="00BB745A"/>
    <w:rsid w:val="00BB7BA1"/>
    <w:rsid w:val="00BC1137"/>
    <w:rsid w:val="00BC25ED"/>
    <w:rsid w:val="00BC338D"/>
    <w:rsid w:val="00BC36AC"/>
    <w:rsid w:val="00BC3ED9"/>
    <w:rsid w:val="00BC4133"/>
    <w:rsid w:val="00BC4521"/>
    <w:rsid w:val="00BC4B44"/>
    <w:rsid w:val="00BC5248"/>
    <w:rsid w:val="00BC5F7B"/>
    <w:rsid w:val="00BC6E59"/>
    <w:rsid w:val="00BC79BA"/>
    <w:rsid w:val="00BD09BB"/>
    <w:rsid w:val="00BD1D2C"/>
    <w:rsid w:val="00BD2D57"/>
    <w:rsid w:val="00BD3227"/>
    <w:rsid w:val="00BD330D"/>
    <w:rsid w:val="00BD678F"/>
    <w:rsid w:val="00BE0569"/>
    <w:rsid w:val="00BE1BE6"/>
    <w:rsid w:val="00BE6AE3"/>
    <w:rsid w:val="00BF1675"/>
    <w:rsid w:val="00BF2B60"/>
    <w:rsid w:val="00BF407E"/>
    <w:rsid w:val="00BF41F2"/>
    <w:rsid w:val="00BF4A96"/>
    <w:rsid w:val="00BF5AE3"/>
    <w:rsid w:val="00BF6082"/>
    <w:rsid w:val="00C024C4"/>
    <w:rsid w:val="00C03368"/>
    <w:rsid w:val="00C047F0"/>
    <w:rsid w:val="00C04EF9"/>
    <w:rsid w:val="00C04FD2"/>
    <w:rsid w:val="00C10570"/>
    <w:rsid w:val="00C10A37"/>
    <w:rsid w:val="00C13F4C"/>
    <w:rsid w:val="00C1529C"/>
    <w:rsid w:val="00C16386"/>
    <w:rsid w:val="00C17BCF"/>
    <w:rsid w:val="00C20B74"/>
    <w:rsid w:val="00C23825"/>
    <w:rsid w:val="00C24391"/>
    <w:rsid w:val="00C25C5C"/>
    <w:rsid w:val="00C26BB0"/>
    <w:rsid w:val="00C2744F"/>
    <w:rsid w:val="00C3300E"/>
    <w:rsid w:val="00C34104"/>
    <w:rsid w:val="00C3419E"/>
    <w:rsid w:val="00C354ED"/>
    <w:rsid w:val="00C35A2F"/>
    <w:rsid w:val="00C36A48"/>
    <w:rsid w:val="00C36F74"/>
    <w:rsid w:val="00C4068A"/>
    <w:rsid w:val="00C42260"/>
    <w:rsid w:val="00C44C73"/>
    <w:rsid w:val="00C47864"/>
    <w:rsid w:val="00C505AA"/>
    <w:rsid w:val="00C519B5"/>
    <w:rsid w:val="00C528D3"/>
    <w:rsid w:val="00C5445A"/>
    <w:rsid w:val="00C55120"/>
    <w:rsid w:val="00C56139"/>
    <w:rsid w:val="00C56172"/>
    <w:rsid w:val="00C6012A"/>
    <w:rsid w:val="00C62CD5"/>
    <w:rsid w:val="00C63110"/>
    <w:rsid w:val="00C65D39"/>
    <w:rsid w:val="00C70321"/>
    <w:rsid w:val="00C703FD"/>
    <w:rsid w:val="00C708CF"/>
    <w:rsid w:val="00C725F2"/>
    <w:rsid w:val="00C729FF"/>
    <w:rsid w:val="00C7396D"/>
    <w:rsid w:val="00C8159C"/>
    <w:rsid w:val="00C844FE"/>
    <w:rsid w:val="00C85358"/>
    <w:rsid w:val="00C86344"/>
    <w:rsid w:val="00C90047"/>
    <w:rsid w:val="00C900BA"/>
    <w:rsid w:val="00C90A36"/>
    <w:rsid w:val="00C91B2D"/>
    <w:rsid w:val="00C93886"/>
    <w:rsid w:val="00C969EB"/>
    <w:rsid w:val="00C96D2F"/>
    <w:rsid w:val="00CA046F"/>
    <w:rsid w:val="00CA125B"/>
    <w:rsid w:val="00CA4334"/>
    <w:rsid w:val="00CA4B69"/>
    <w:rsid w:val="00CA4D47"/>
    <w:rsid w:val="00CA5732"/>
    <w:rsid w:val="00CB19C2"/>
    <w:rsid w:val="00CB295E"/>
    <w:rsid w:val="00CB2AE7"/>
    <w:rsid w:val="00CB635E"/>
    <w:rsid w:val="00CB68FB"/>
    <w:rsid w:val="00CC0280"/>
    <w:rsid w:val="00CC0799"/>
    <w:rsid w:val="00CC07CC"/>
    <w:rsid w:val="00CC0E16"/>
    <w:rsid w:val="00CC2ED5"/>
    <w:rsid w:val="00CC3735"/>
    <w:rsid w:val="00CC71D6"/>
    <w:rsid w:val="00CD0A36"/>
    <w:rsid w:val="00CD0F2F"/>
    <w:rsid w:val="00CD293F"/>
    <w:rsid w:val="00CD3D24"/>
    <w:rsid w:val="00CD46CE"/>
    <w:rsid w:val="00CD5117"/>
    <w:rsid w:val="00CE05DC"/>
    <w:rsid w:val="00CE1036"/>
    <w:rsid w:val="00CE14E3"/>
    <w:rsid w:val="00CE2466"/>
    <w:rsid w:val="00CE5AC5"/>
    <w:rsid w:val="00CE6252"/>
    <w:rsid w:val="00CE6353"/>
    <w:rsid w:val="00CE6898"/>
    <w:rsid w:val="00CE74E3"/>
    <w:rsid w:val="00CE74F3"/>
    <w:rsid w:val="00CF0E32"/>
    <w:rsid w:val="00CF1159"/>
    <w:rsid w:val="00CF2751"/>
    <w:rsid w:val="00CF3936"/>
    <w:rsid w:val="00CF4A34"/>
    <w:rsid w:val="00CF5294"/>
    <w:rsid w:val="00CF57C4"/>
    <w:rsid w:val="00CF5A0C"/>
    <w:rsid w:val="00CF6899"/>
    <w:rsid w:val="00CF7E11"/>
    <w:rsid w:val="00D00642"/>
    <w:rsid w:val="00D01BCD"/>
    <w:rsid w:val="00D023DB"/>
    <w:rsid w:val="00D05B1C"/>
    <w:rsid w:val="00D06086"/>
    <w:rsid w:val="00D06AA7"/>
    <w:rsid w:val="00D07C20"/>
    <w:rsid w:val="00D100BA"/>
    <w:rsid w:val="00D13DDE"/>
    <w:rsid w:val="00D1425C"/>
    <w:rsid w:val="00D14AFB"/>
    <w:rsid w:val="00D14B2D"/>
    <w:rsid w:val="00D14DF8"/>
    <w:rsid w:val="00D156AF"/>
    <w:rsid w:val="00D16D55"/>
    <w:rsid w:val="00D21025"/>
    <w:rsid w:val="00D225FC"/>
    <w:rsid w:val="00D234E2"/>
    <w:rsid w:val="00D2407A"/>
    <w:rsid w:val="00D25717"/>
    <w:rsid w:val="00D26941"/>
    <w:rsid w:val="00D27159"/>
    <w:rsid w:val="00D27E8C"/>
    <w:rsid w:val="00D307ED"/>
    <w:rsid w:val="00D324A8"/>
    <w:rsid w:val="00D324E5"/>
    <w:rsid w:val="00D336ED"/>
    <w:rsid w:val="00D35656"/>
    <w:rsid w:val="00D362D9"/>
    <w:rsid w:val="00D372F7"/>
    <w:rsid w:val="00D404B7"/>
    <w:rsid w:val="00D4138B"/>
    <w:rsid w:val="00D4339F"/>
    <w:rsid w:val="00D4431D"/>
    <w:rsid w:val="00D44389"/>
    <w:rsid w:val="00D44941"/>
    <w:rsid w:val="00D460AA"/>
    <w:rsid w:val="00D53B5C"/>
    <w:rsid w:val="00D54029"/>
    <w:rsid w:val="00D6237A"/>
    <w:rsid w:val="00D63169"/>
    <w:rsid w:val="00D6366E"/>
    <w:rsid w:val="00D65393"/>
    <w:rsid w:val="00D71E88"/>
    <w:rsid w:val="00D749F8"/>
    <w:rsid w:val="00D74BF8"/>
    <w:rsid w:val="00D7521D"/>
    <w:rsid w:val="00D75D01"/>
    <w:rsid w:val="00D76306"/>
    <w:rsid w:val="00D779AB"/>
    <w:rsid w:val="00D8069A"/>
    <w:rsid w:val="00D832E7"/>
    <w:rsid w:val="00D8727F"/>
    <w:rsid w:val="00D90022"/>
    <w:rsid w:val="00D907E4"/>
    <w:rsid w:val="00D9249C"/>
    <w:rsid w:val="00D9255D"/>
    <w:rsid w:val="00D92929"/>
    <w:rsid w:val="00D92D1B"/>
    <w:rsid w:val="00D96CDA"/>
    <w:rsid w:val="00D96F1E"/>
    <w:rsid w:val="00DA2482"/>
    <w:rsid w:val="00DA3C9B"/>
    <w:rsid w:val="00DA3E0D"/>
    <w:rsid w:val="00DA4C5D"/>
    <w:rsid w:val="00DA7323"/>
    <w:rsid w:val="00DB0228"/>
    <w:rsid w:val="00DB0EBA"/>
    <w:rsid w:val="00DB1AC0"/>
    <w:rsid w:val="00DB3399"/>
    <w:rsid w:val="00DB3C9D"/>
    <w:rsid w:val="00DB4670"/>
    <w:rsid w:val="00DB5DB1"/>
    <w:rsid w:val="00DB63AC"/>
    <w:rsid w:val="00DB6CA4"/>
    <w:rsid w:val="00DB78E0"/>
    <w:rsid w:val="00DB7C4C"/>
    <w:rsid w:val="00DC013D"/>
    <w:rsid w:val="00DC1FE0"/>
    <w:rsid w:val="00DC29BD"/>
    <w:rsid w:val="00DC3C32"/>
    <w:rsid w:val="00DC4664"/>
    <w:rsid w:val="00DC78DA"/>
    <w:rsid w:val="00DD1388"/>
    <w:rsid w:val="00DD26F2"/>
    <w:rsid w:val="00DD28D7"/>
    <w:rsid w:val="00DD3A0E"/>
    <w:rsid w:val="00DD3CE6"/>
    <w:rsid w:val="00DD5485"/>
    <w:rsid w:val="00DD54E9"/>
    <w:rsid w:val="00DD64A2"/>
    <w:rsid w:val="00DD6948"/>
    <w:rsid w:val="00DD75F2"/>
    <w:rsid w:val="00DE1B77"/>
    <w:rsid w:val="00DE60DF"/>
    <w:rsid w:val="00DF733A"/>
    <w:rsid w:val="00E00961"/>
    <w:rsid w:val="00E015F2"/>
    <w:rsid w:val="00E01CA5"/>
    <w:rsid w:val="00E02477"/>
    <w:rsid w:val="00E0464D"/>
    <w:rsid w:val="00E04C86"/>
    <w:rsid w:val="00E0594F"/>
    <w:rsid w:val="00E05E20"/>
    <w:rsid w:val="00E06DA7"/>
    <w:rsid w:val="00E07286"/>
    <w:rsid w:val="00E10F28"/>
    <w:rsid w:val="00E1246B"/>
    <w:rsid w:val="00E13056"/>
    <w:rsid w:val="00E1345B"/>
    <w:rsid w:val="00E15866"/>
    <w:rsid w:val="00E15D8E"/>
    <w:rsid w:val="00E17368"/>
    <w:rsid w:val="00E205DA"/>
    <w:rsid w:val="00E209CF"/>
    <w:rsid w:val="00E21B2B"/>
    <w:rsid w:val="00E22A10"/>
    <w:rsid w:val="00E23212"/>
    <w:rsid w:val="00E23572"/>
    <w:rsid w:val="00E24060"/>
    <w:rsid w:val="00E25E57"/>
    <w:rsid w:val="00E267E2"/>
    <w:rsid w:val="00E26B11"/>
    <w:rsid w:val="00E30997"/>
    <w:rsid w:val="00E327A5"/>
    <w:rsid w:val="00E338A5"/>
    <w:rsid w:val="00E34E91"/>
    <w:rsid w:val="00E3522B"/>
    <w:rsid w:val="00E35C6E"/>
    <w:rsid w:val="00E37D34"/>
    <w:rsid w:val="00E37E9B"/>
    <w:rsid w:val="00E41119"/>
    <w:rsid w:val="00E41AE7"/>
    <w:rsid w:val="00E41CA3"/>
    <w:rsid w:val="00E42473"/>
    <w:rsid w:val="00E436A5"/>
    <w:rsid w:val="00E43A5D"/>
    <w:rsid w:val="00E4542F"/>
    <w:rsid w:val="00E45775"/>
    <w:rsid w:val="00E46B26"/>
    <w:rsid w:val="00E52A63"/>
    <w:rsid w:val="00E533CF"/>
    <w:rsid w:val="00E53C91"/>
    <w:rsid w:val="00E54130"/>
    <w:rsid w:val="00E54B07"/>
    <w:rsid w:val="00E56868"/>
    <w:rsid w:val="00E61867"/>
    <w:rsid w:val="00E61E1D"/>
    <w:rsid w:val="00E62607"/>
    <w:rsid w:val="00E630EB"/>
    <w:rsid w:val="00E63689"/>
    <w:rsid w:val="00E63DDD"/>
    <w:rsid w:val="00E73460"/>
    <w:rsid w:val="00E73C63"/>
    <w:rsid w:val="00E75AEA"/>
    <w:rsid w:val="00E76D1C"/>
    <w:rsid w:val="00E77F84"/>
    <w:rsid w:val="00E80678"/>
    <w:rsid w:val="00E8110A"/>
    <w:rsid w:val="00E822DB"/>
    <w:rsid w:val="00E82ADB"/>
    <w:rsid w:val="00E82D51"/>
    <w:rsid w:val="00E86139"/>
    <w:rsid w:val="00E91F4E"/>
    <w:rsid w:val="00E962F5"/>
    <w:rsid w:val="00E969CA"/>
    <w:rsid w:val="00EA1FE5"/>
    <w:rsid w:val="00EA2807"/>
    <w:rsid w:val="00EA33AD"/>
    <w:rsid w:val="00EA378D"/>
    <w:rsid w:val="00EA4088"/>
    <w:rsid w:val="00EA67B4"/>
    <w:rsid w:val="00EB0303"/>
    <w:rsid w:val="00EB1370"/>
    <w:rsid w:val="00EB269E"/>
    <w:rsid w:val="00EB3BFB"/>
    <w:rsid w:val="00EB569D"/>
    <w:rsid w:val="00EB65A3"/>
    <w:rsid w:val="00EB6F65"/>
    <w:rsid w:val="00EC09E8"/>
    <w:rsid w:val="00EC1A37"/>
    <w:rsid w:val="00EC1A49"/>
    <w:rsid w:val="00EC28F2"/>
    <w:rsid w:val="00EC361D"/>
    <w:rsid w:val="00EC4C34"/>
    <w:rsid w:val="00EC50BC"/>
    <w:rsid w:val="00EC5136"/>
    <w:rsid w:val="00EC6AFE"/>
    <w:rsid w:val="00EC6EE3"/>
    <w:rsid w:val="00EC7199"/>
    <w:rsid w:val="00ED2260"/>
    <w:rsid w:val="00ED442A"/>
    <w:rsid w:val="00ED69E0"/>
    <w:rsid w:val="00EE19E1"/>
    <w:rsid w:val="00EE31B3"/>
    <w:rsid w:val="00EE781F"/>
    <w:rsid w:val="00EF026B"/>
    <w:rsid w:val="00EF3533"/>
    <w:rsid w:val="00EF3C49"/>
    <w:rsid w:val="00EF3FAF"/>
    <w:rsid w:val="00F0214F"/>
    <w:rsid w:val="00F03192"/>
    <w:rsid w:val="00F05C0A"/>
    <w:rsid w:val="00F06088"/>
    <w:rsid w:val="00F11072"/>
    <w:rsid w:val="00F1177B"/>
    <w:rsid w:val="00F12B9B"/>
    <w:rsid w:val="00F1399D"/>
    <w:rsid w:val="00F14587"/>
    <w:rsid w:val="00F146F9"/>
    <w:rsid w:val="00F158A9"/>
    <w:rsid w:val="00F161DC"/>
    <w:rsid w:val="00F179C1"/>
    <w:rsid w:val="00F20035"/>
    <w:rsid w:val="00F20E7F"/>
    <w:rsid w:val="00F21881"/>
    <w:rsid w:val="00F2430A"/>
    <w:rsid w:val="00F25C11"/>
    <w:rsid w:val="00F26211"/>
    <w:rsid w:val="00F26E1C"/>
    <w:rsid w:val="00F318AE"/>
    <w:rsid w:val="00F319DC"/>
    <w:rsid w:val="00F332D6"/>
    <w:rsid w:val="00F33B58"/>
    <w:rsid w:val="00F3465B"/>
    <w:rsid w:val="00F34FB2"/>
    <w:rsid w:val="00F35046"/>
    <w:rsid w:val="00F35E49"/>
    <w:rsid w:val="00F36B68"/>
    <w:rsid w:val="00F37F09"/>
    <w:rsid w:val="00F403A7"/>
    <w:rsid w:val="00F4186D"/>
    <w:rsid w:val="00F4245A"/>
    <w:rsid w:val="00F42A8E"/>
    <w:rsid w:val="00F42D12"/>
    <w:rsid w:val="00F43AE0"/>
    <w:rsid w:val="00F442F1"/>
    <w:rsid w:val="00F452D8"/>
    <w:rsid w:val="00F45D65"/>
    <w:rsid w:val="00F46538"/>
    <w:rsid w:val="00F46B01"/>
    <w:rsid w:val="00F4756D"/>
    <w:rsid w:val="00F51422"/>
    <w:rsid w:val="00F51D54"/>
    <w:rsid w:val="00F52D17"/>
    <w:rsid w:val="00F5362B"/>
    <w:rsid w:val="00F54C4E"/>
    <w:rsid w:val="00F57572"/>
    <w:rsid w:val="00F6062B"/>
    <w:rsid w:val="00F634D7"/>
    <w:rsid w:val="00F6386A"/>
    <w:rsid w:val="00F64319"/>
    <w:rsid w:val="00F64FA1"/>
    <w:rsid w:val="00F6559A"/>
    <w:rsid w:val="00F707C1"/>
    <w:rsid w:val="00F70899"/>
    <w:rsid w:val="00F71C11"/>
    <w:rsid w:val="00F71C4B"/>
    <w:rsid w:val="00F72615"/>
    <w:rsid w:val="00F72B8B"/>
    <w:rsid w:val="00F73CD0"/>
    <w:rsid w:val="00F801C9"/>
    <w:rsid w:val="00F832A1"/>
    <w:rsid w:val="00F845D7"/>
    <w:rsid w:val="00F854A3"/>
    <w:rsid w:val="00F85FD1"/>
    <w:rsid w:val="00F860A4"/>
    <w:rsid w:val="00F87C17"/>
    <w:rsid w:val="00F94D1D"/>
    <w:rsid w:val="00F94D97"/>
    <w:rsid w:val="00F9546F"/>
    <w:rsid w:val="00F96019"/>
    <w:rsid w:val="00F96585"/>
    <w:rsid w:val="00F96BFD"/>
    <w:rsid w:val="00F97593"/>
    <w:rsid w:val="00FA0F2C"/>
    <w:rsid w:val="00FA157A"/>
    <w:rsid w:val="00FA2705"/>
    <w:rsid w:val="00FA481D"/>
    <w:rsid w:val="00FA4B34"/>
    <w:rsid w:val="00FA50C2"/>
    <w:rsid w:val="00FA5780"/>
    <w:rsid w:val="00FB2267"/>
    <w:rsid w:val="00FB280A"/>
    <w:rsid w:val="00FB5458"/>
    <w:rsid w:val="00FB6232"/>
    <w:rsid w:val="00FC26E3"/>
    <w:rsid w:val="00FC442C"/>
    <w:rsid w:val="00FC543F"/>
    <w:rsid w:val="00FC602B"/>
    <w:rsid w:val="00FC6E49"/>
    <w:rsid w:val="00FC7973"/>
    <w:rsid w:val="00FD0346"/>
    <w:rsid w:val="00FD25A4"/>
    <w:rsid w:val="00FD3CD6"/>
    <w:rsid w:val="00FD3E75"/>
    <w:rsid w:val="00FD468D"/>
    <w:rsid w:val="00FD4B4F"/>
    <w:rsid w:val="00FD5351"/>
    <w:rsid w:val="00FD6A28"/>
    <w:rsid w:val="00FD754E"/>
    <w:rsid w:val="00FD7EFD"/>
    <w:rsid w:val="00FE1FAB"/>
    <w:rsid w:val="00FE2C2C"/>
    <w:rsid w:val="00FE3AD0"/>
    <w:rsid w:val="00FE52E7"/>
    <w:rsid w:val="00FE6263"/>
    <w:rsid w:val="00FE7299"/>
    <w:rsid w:val="00FE737F"/>
    <w:rsid w:val="00FE73F6"/>
    <w:rsid w:val="00FE7569"/>
    <w:rsid w:val="00FE7896"/>
    <w:rsid w:val="00FE7D71"/>
    <w:rsid w:val="00FF11FB"/>
    <w:rsid w:val="00FF2E20"/>
    <w:rsid w:val="00FF4307"/>
    <w:rsid w:val="00FF4537"/>
    <w:rsid w:val="00FF4725"/>
    <w:rsid w:val="00FF5323"/>
    <w:rsid w:val="00FF590B"/>
    <w:rsid w:val="00FF5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D2DF1E-A380-4F12-80CA-7C70C3E1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C28"/>
    <w:pPr>
      <w:spacing w:line="288" w:lineRule="auto"/>
      <w:ind w:left="567" w:right="567" w:firstLine="851"/>
      <w:jc w:val="both"/>
    </w:pPr>
    <w:rPr>
      <w:sz w:val="28"/>
      <w:szCs w:val="24"/>
    </w:rPr>
  </w:style>
  <w:style w:type="paragraph" w:styleId="1">
    <w:name w:val="heading 1"/>
    <w:basedOn w:val="a"/>
    <w:next w:val="a"/>
    <w:link w:val="10"/>
    <w:uiPriority w:val="9"/>
    <w:qFormat/>
    <w:rsid w:val="000553CC"/>
    <w:pPr>
      <w:keepNext/>
      <w:numPr>
        <w:numId w:val="1"/>
      </w:numPr>
      <w:outlineLvl w:val="0"/>
    </w:pPr>
    <w:rPr>
      <w:rFonts w:cs="Arial"/>
      <w:bCs/>
      <w:kern w:val="32"/>
      <w:szCs w:val="32"/>
    </w:rPr>
  </w:style>
  <w:style w:type="paragraph" w:styleId="2">
    <w:name w:val="heading 2"/>
    <w:basedOn w:val="a"/>
    <w:next w:val="a"/>
    <w:link w:val="20"/>
    <w:uiPriority w:val="9"/>
    <w:qFormat/>
    <w:rsid w:val="000553CC"/>
    <w:pPr>
      <w:keepNext/>
      <w:numPr>
        <w:ilvl w:val="1"/>
        <w:numId w:val="1"/>
      </w:numPr>
      <w:outlineLvl w:val="1"/>
    </w:pPr>
    <w:rPr>
      <w:rFonts w:cs="Arial"/>
      <w:bCs/>
      <w:iCs/>
      <w:szCs w:val="28"/>
    </w:rPr>
  </w:style>
  <w:style w:type="paragraph" w:styleId="3">
    <w:name w:val="heading 3"/>
    <w:basedOn w:val="a"/>
    <w:next w:val="a"/>
    <w:link w:val="30"/>
    <w:uiPriority w:val="9"/>
    <w:qFormat/>
    <w:rsid w:val="000553CC"/>
    <w:pPr>
      <w:keepNext/>
      <w:numPr>
        <w:ilvl w:val="2"/>
        <w:numId w:val="1"/>
      </w:numPr>
      <w:outlineLvl w:val="2"/>
    </w:pPr>
    <w:rPr>
      <w:rFonts w:cs="Arial"/>
      <w:bCs/>
      <w:szCs w:val="26"/>
    </w:rPr>
  </w:style>
  <w:style w:type="paragraph" w:styleId="4">
    <w:name w:val="heading 4"/>
    <w:basedOn w:val="a"/>
    <w:next w:val="a"/>
    <w:link w:val="40"/>
    <w:uiPriority w:val="9"/>
    <w:qFormat/>
    <w:rsid w:val="000553CC"/>
    <w:pPr>
      <w:keepNext/>
      <w:numPr>
        <w:ilvl w:val="3"/>
        <w:numId w:val="1"/>
      </w:numPr>
      <w:spacing w:before="240" w:after="60"/>
      <w:ind w:firstLine="0"/>
      <w:outlineLvl w:val="3"/>
    </w:pPr>
    <w:rPr>
      <w:b/>
      <w:bCs/>
      <w:szCs w:val="28"/>
    </w:rPr>
  </w:style>
  <w:style w:type="paragraph" w:styleId="5">
    <w:name w:val="heading 5"/>
    <w:basedOn w:val="a"/>
    <w:next w:val="a"/>
    <w:link w:val="50"/>
    <w:uiPriority w:val="9"/>
    <w:qFormat/>
    <w:rsid w:val="000553CC"/>
    <w:pPr>
      <w:numPr>
        <w:ilvl w:val="4"/>
        <w:numId w:val="1"/>
      </w:numPr>
      <w:spacing w:before="240" w:after="60"/>
      <w:ind w:firstLine="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553CC"/>
    <w:rPr>
      <w:rFonts w:cs="Arial"/>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rsid w:val="00C90047"/>
    <w:pPr>
      <w:tabs>
        <w:tab w:val="center" w:pos="4677"/>
        <w:tab w:val="right" w:pos="9355"/>
      </w:tabs>
      <w:spacing w:line="240" w:lineRule="auto"/>
      <w:ind w:left="0" w:right="0" w:firstLine="0"/>
      <w:jc w:val="center"/>
    </w:pPr>
    <w:rPr>
      <w:rFonts w:ascii="×åðòåæíûé" w:hAnsi="×åðòåæíûé"/>
      <w:sz w:val="24"/>
    </w:rPr>
  </w:style>
  <w:style w:type="character" w:customStyle="1" w:styleId="a4">
    <w:name w:val="Нижний колонтитул Знак"/>
    <w:link w:val="a3"/>
    <w:uiPriority w:val="99"/>
    <w:semiHidden/>
    <w:locked/>
    <w:rPr>
      <w:rFonts w:cs="Times New Roman"/>
      <w:sz w:val="24"/>
      <w:szCs w:val="24"/>
    </w:rPr>
  </w:style>
  <w:style w:type="table" w:styleId="a5">
    <w:name w:val="Table Grid"/>
    <w:basedOn w:val="a1"/>
    <w:uiPriority w:val="59"/>
    <w:rsid w:val="004C0BB6"/>
    <w:pPr>
      <w:spacing w:line="288" w:lineRule="auto"/>
      <w:ind w:left="567" w:right="567"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14489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Body Text Indent"/>
    <w:basedOn w:val="a"/>
    <w:link w:val="a9"/>
    <w:uiPriority w:val="99"/>
    <w:rsid w:val="00C85358"/>
    <w:pPr>
      <w:spacing w:line="360" w:lineRule="auto"/>
      <w:ind w:left="0" w:right="0" w:firstLine="567"/>
    </w:pPr>
    <w:rPr>
      <w:szCs w:val="28"/>
    </w:rPr>
  </w:style>
  <w:style w:type="character" w:customStyle="1" w:styleId="a9">
    <w:name w:val="Основной текст с отступом Знак"/>
    <w:link w:val="a8"/>
    <w:uiPriority w:val="99"/>
    <w:semiHidden/>
    <w:locked/>
    <w:rPr>
      <w:rFonts w:cs="Times New Roman"/>
      <w:sz w:val="24"/>
      <w:szCs w:val="24"/>
    </w:rPr>
  </w:style>
  <w:style w:type="paragraph" w:customStyle="1" w:styleId="aa">
    <w:name w:val="Чертежный"/>
    <w:rsid w:val="00202F0E"/>
    <w:pPr>
      <w:jc w:val="both"/>
    </w:pPr>
    <w:rPr>
      <w:rFonts w:ascii="ISOCPEUR" w:hAnsi="ISOCPEUR"/>
      <w:i/>
      <w:sz w:val="28"/>
      <w:lang w:val="uk-UA"/>
    </w:rPr>
  </w:style>
  <w:style w:type="character" w:styleId="ab">
    <w:name w:val="page number"/>
    <w:uiPriority w:val="99"/>
    <w:rsid w:val="00882F26"/>
    <w:rPr>
      <w:rFonts w:cs="Times New Roman"/>
    </w:rPr>
  </w:style>
  <w:style w:type="character" w:customStyle="1" w:styleId="ac">
    <w:name w:val="Знак"/>
    <w:rsid w:val="00CB2AE7"/>
    <w:rPr>
      <w:rFonts w:ascii="Arial" w:hAnsi="Arial" w:cs="Arial"/>
      <w:bCs/>
      <w:kern w:val="32"/>
      <w:sz w:val="32"/>
      <w:szCs w:val="32"/>
      <w:lang w:val="ru-RU" w:eastAsia="ru-RU" w:bidi="ar-SA"/>
    </w:rPr>
  </w:style>
  <w:style w:type="paragraph" w:styleId="11">
    <w:name w:val="toc 1"/>
    <w:basedOn w:val="a"/>
    <w:next w:val="a"/>
    <w:autoRedefine/>
    <w:uiPriority w:val="39"/>
    <w:semiHidden/>
    <w:rsid w:val="00B1261F"/>
    <w:pPr>
      <w:tabs>
        <w:tab w:val="right" w:leader="dot" w:pos="9345"/>
      </w:tabs>
      <w:spacing w:before="120" w:after="120" w:line="240" w:lineRule="auto"/>
      <w:ind w:left="0" w:right="0" w:firstLine="0"/>
      <w:jc w:val="left"/>
    </w:pPr>
    <w:rPr>
      <w:b/>
      <w:bCs/>
      <w:caps/>
      <w:noProof/>
      <w:color w:val="000000"/>
      <w:sz w:val="20"/>
      <w:szCs w:val="20"/>
    </w:rPr>
  </w:style>
  <w:style w:type="character" w:styleId="ad">
    <w:name w:val="Hyperlink"/>
    <w:uiPriority w:val="99"/>
    <w:rsid w:val="00B1261F"/>
    <w:rPr>
      <w:rFonts w:cs="Times New Roman"/>
      <w:color w:val="0000FF"/>
      <w:u w:val="single"/>
    </w:rPr>
  </w:style>
  <w:style w:type="character" w:styleId="ae">
    <w:name w:val="Strong"/>
    <w:uiPriority w:val="22"/>
    <w:qFormat/>
    <w:rsid w:val="0072311F"/>
    <w:rPr>
      <w:rFonts w:cs="Times New Roman"/>
      <w:b/>
      <w:bCs/>
    </w:rPr>
  </w:style>
  <w:style w:type="paragraph" w:styleId="af">
    <w:name w:val="Normal (Web)"/>
    <w:basedOn w:val="a"/>
    <w:uiPriority w:val="99"/>
    <w:rsid w:val="0072311F"/>
    <w:pPr>
      <w:spacing w:before="100" w:beforeAutospacing="1" w:after="100" w:afterAutospacing="1" w:line="240" w:lineRule="auto"/>
      <w:ind w:left="0" w:right="0" w:firstLine="0"/>
      <w:jc w:val="left"/>
    </w:pPr>
    <w:rPr>
      <w:sz w:val="24"/>
    </w:rPr>
  </w:style>
  <w:style w:type="character" w:styleId="af0">
    <w:name w:val="annotation reference"/>
    <w:uiPriority w:val="99"/>
    <w:semiHidden/>
    <w:rsid w:val="005D70DC"/>
    <w:rPr>
      <w:rFonts w:cs="Times New Roman"/>
      <w:sz w:val="16"/>
      <w:szCs w:val="16"/>
    </w:rPr>
  </w:style>
  <w:style w:type="paragraph" w:styleId="af1">
    <w:name w:val="annotation text"/>
    <w:basedOn w:val="a"/>
    <w:link w:val="af2"/>
    <w:uiPriority w:val="99"/>
    <w:semiHidden/>
    <w:rsid w:val="005D70DC"/>
    <w:rPr>
      <w:sz w:val="20"/>
      <w:szCs w:val="20"/>
    </w:rPr>
  </w:style>
  <w:style w:type="character" w:customStyle="1" w:styleId="af2">
    <w:name w:val="Текст примечания Знак"/>
    <w:link w:val="af1"/>
    <w:uiPriority w:val="99"/>
    <w:semiHidden/>
    <w:locked/>
    <w:rPr>
      <w:rFonts w:cs="Times New Roman"/>
    </w:rPr>
  </w:style>
  <w:style w:type="paragraph" w:styleId="af3">
    <w:name w:val="annotation subject"/>
    <w:basedOn w:val="af1"/>
    <w:next w:val="af1"/>
    <w:link w:val="af4"/>
    <w:uiPriority w:val="99"/>
    <w:semiHidden/>
    <w:rsid w:val="005D70DC"/>
    <w:rPr>
      <w:b/>
      <w:bCs/>
    </w:rPr>
  </w:style>
  <w:style w:type="character" w:customStyle="1" w:styleId="af4">
    <w:name w:val="Тема примечания Знак"/>
    <w:link w:val="af3"/>
    <w:uiPriority w:val="99"/>
    <w:semiHidden/>
    <w:locked/>
    <w:rPr>
      <w:rFonts w:cs="Times New Roman"/>
      <w:b/>
      <w:bCs/>
    </w:rPr>
  </w:style>
  <w:style w:type="paragraph" w:styleId="af5">
    <w:name w:val="Balloon Text"/>
    <w:basedOn w:val="a"/>
    <w:link w:val="af6"/>
    <w:uiPriority w:val="99"/>
    <w:semiHidden/>
    <w:rsid w:val="005D70DC"/>
    <w:rPr>
      <w:rFonts w:ascii="Tahoma" w:hAnsi="Tahoma" w:cs="Tahoma"/>
      <w:sz w:val="16"/>
      <w:szCs w:val="16"/>
    </w:rPr>
  </w:style>
  <w:style w:type="character" w:customStyle="1" w:styleId="af6">
    <w:name w:val="Текст выноски Знак"/>
    <w:link w:val="af5"/>
    <w:uiPriority w:val="99"/>
    <w:semiHidden/>
    <w:locked/>
    <w:rPr>
      <w:rFonts w:ascii="Tahoma" w:hAnsi="Tahoma" w:cs="Tahoma"/>
      <w:sz w:val="16"/>
      <w:szCs w:val="16"/>
    </w:rPr>
  </w:style>
  <w:style w:type="paragraph" w:styleId="af7">
    <w:name w:val="Document Map"/>
    <w:basedOn w:val="a"/>
    <w:link w:val="af8"/>
    <w:uiPriority w:val="99"/>
    <w:semiHidden/>
    <w:rsid w:val="005D70DC"/>
    <w:pPr>
      <w:shd w:val="clear" w:color="auto" w:fill="000080"/>
    </w:pPr>
    <w:rPr>
      <w:rFonts w:ascii="Tahoma" w:hAnsi="Tahoma" w:cs="Tahoma"/>
      <w:sz w:val="20"/>
      <w:szCs w:val="20"/>
    </w:rPr>
  </w:style>
  <w:style w:type="character" w:customStyle="1" w:styleId="af8">
    <w:name w:val="Схема документа Знак"/>
    <w:link w:val="af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955328">
      <w:marLeft w:val="0"/>
      <w:marRight w:val="0"/>
      <w:marTop w:val="0"/>
      <w:marBottom w:val="0"/>
      <w:divBdr>
        <w:top w:val="none" w:sz="0" w:space="0" w:color="auto"/>
        <w:left w:val="none" w:sz="0" w:space="0" w:color="auto"/>
        <w:bottom w:val="none" w:sz="0" w:space="0" w:color="auto"/>
        <w:right w:val="none" w:sz="0" w:space="0" w:color="auto"/>
      </w:divBdr>
    </w:div>
    <w:div w:id="744955329">
      <w:marLeft w:val="0"/>
      <w:marRight w:val="0"/>
      <w:marTop w:val="0"/>
      <w:marBottom w:val="0"/>
      <w:divBdr>
        <w:top w:val="none" w:sz="0" w:space="0" w:color="auto"/>
        <w:left w:val="none" w:sz="0" w:space="0" w:color="auto"/>
        <w:bottom w:val="none" w:sz="0" w:space="0" w:color="auto"/>
        <w:right w:val="none" w:sz="0" w:space="0" w:color="auto"/>
      </w:divBdr>
    </w:div>
    <w:div w:id="744955330">
      <w:marLeft w:val="0"/>
      <w:marRight w:val="0"/>
      <w:marTop w:val="0"/>
      <w:marBottom w:val="0"/>
      <w:divBdr>
        <w:top w:val="none" w:sz="0" w:space="0" w:color="auto"/>
        <w:left w:val="none" w:sz="0" w:space="0" w:color="auto"/>
        <w:bottom w:val="none" w:sz="0" w:space="0" w:color="auto"/>
        <w:right w:val="none" w:sz="0" w:space="0" w:color="auto"/>
      </w:divBdr>
    </w:div>
    <w:div w:id="744955331">
      <w:marLeft w:val="0"/>
      <w:marRight w:val="0"/>
      <w:marTop w:val="0"/>
      <w:marBottom w:val="0"/>
      <w:divBdr>
        <w:top w:val="none" w:sz="0" w:space="0" w:color="auto"/>
        <w:left w:val="none" w:sz="0" w:space="0" w:color="auto"/>
        <w:bottom w:val="none" w:sz="0" w:space="0" w:color="auto"/>
        <w:right w:val="none" w:sz="0" w:space="0" w:color="auto"/>
      </w:divBdr>
    </w:div>
    <w:div w:id="744955332">
      <w:marLeft w:val="0"/>
      <w:marRight w:val="0"/>
      <w:marTop w:val="0"/>
      <w:marBottom w:val="0"/>
      <w:divBdr>
        <w:top w:val="none" w:sz="0" w:space="0" w:color="auto"/>
        <w:left w:val="none" w:sz="0" w:space="0" w:color="auto"/>
        <w:bottom w:val="none" w:sz="0" w:space="0" w:color="auto"/>
        <w:right w:val="none" w:sz="0" w:space="0" w:color="auto"/>
      </w:divBdr>
    </w:div>
    <w:div w:id="744955333">
      <w:marLeft w:val="0"/>
      <w:marRight w:val="0"/>
      <w:marTop w:val="0"/>
      <w:marBottom w:val="0"/>
      <w:divBdr>
        <w:top w:val="none" w:sz="0" w:space="0" w:color="auto"/>
        <w:left w:val="none" w:sz="0" w:space="0" w:color="auto"/>
        <w:bottom w:val="none" w:sz="0" w:space="0" w:color="auto"/>
        <w:right w:val="none" w:sz="0" w:space="0" w:color="auto"/>
      </w:divBdr>
    </w:div>
    <w:div w:id="744955334">
      <w:marLeft w:val="0"/>
      <w:marRight w:val="0"/>
      <w:marTop w:val="0"/>
      <w:marBottom w:val="0"/>
      <w:divBdr>
        <w:top w:val="none" w:sz="0" w:space="0" w:color="auto"/>
        <w:left w:val="none" w:sz="0" w:space="0" w:color="auto"/>
        <w:bottom w:val="none" w:sz="0" w:space="0" w:color="auto"/>
        <w:right w:val="none" w:sz="0" w:space="0" w:color="auto"/>
      </w:divBdr>
    </w:div>
    <w:div w:id="744955335">
      <w:marLeft w:val="0"/>
      <w:marRight w:val="0"/>
      <w:marTop w:val="0"/>
      <w:marBottom w:val="0"/>
      <w:divBdr>
        <w:top w:val="none" w:sz="0" w:space="0" w:color="auto"/>
        <w:left w:val="none" w:sz="0" w:space="0" w:color="auto"/>
        <w:bottom w:val="none" w:sz="0" w:space="0" w:color="auto"/>
        <w:right w:val="none" w:sz="0" w:space="0" w:color="auto"/>
      </w:divBdr>
    </w:div>
    <w:div w:id="744955336">
      <w:marLeft w:val="0"/>
      <w:marRight w:val="0"/>
      <w:marTop w:val="0"/>
      <w:marBottom w:val="0"/>
      <w:divBdr>
        <w:top w:val="none" w:sz="0" w:space="0" w:color="auto"/>
        <w:left w:val="none" w:sz="0" w:space="0" w:color="auto"/>
        <w:bottom w:val="none" w:sz="0" w:space="0" w:color="auto"/>
        <w:right w:val="none" w:sz="0" w:space="0" w:color="auto"/>
      </w:divBdr>
    </w:div>
    <w:div w:id="744955337">
      <w:marLeft w:val="0"/>
      <w:marRight w:val="0"/>
      <w:marTop w:val="0"/>
      <w:marBottom w:val="0"/>
      <w:divBdr>
        <w:top w:val="none" w:sz="0" w:space="0" w:color="auto"/>
        <w:left w:val="none" w:sz="0" w:space="0" w:color="auto"/>
        <w:bottom w:val="none" w:sz="0" w:space="0" w:color="auto"/>
        <w:right w:val="none" w:sz="0" w:space="0" w:color="auto"/>
      </w:divBdr>
    </w:div>
    <w:div w:id="744955338">
      <w:marLeft w:val="0"/>
      <w:marRight w:val="0"/>
      <w:marTop w:val="0"/>
      <w:marBottom w:val="0"/>
      <w:divBdr>
        <w:top w:val="none" w:sz="0" w:space="0" w:color="auto"/>
        <w:left w:val="none" w:sz="0" w:space="0" w:color="auto"/>
        <w:bottom w:val="none" w:sz="0" w:space="0" w:color="auto"/>
        <w:right w:val="none" w:sz="0" w:space="0" w:color="auto"/>
      </w:divBdr>
    </w:div>
    <w:div w:id="744955339">
      <w:marLeft w:val="0"/>
      <w:marRight w:val="0"/>
      <w:marTop w:val="0"/>
      <w:marBottom w:val="0"/>
      <w:divBdr>
        <w:top w:val="none" w:sz="0" w:space="0" w:color="auto"/>
        <w:left w:val="none" w:sz="0" w:space="0" w:color="auto"/>
        <w:bottom w:val="none" w:sz="0" w:space="0" w:color="auto"/>
        <w:right w:val="none" w:sz="0" w:space="0" w:color="auto"/>
      </w:divBdr>
    </w:div>
    <w:div w:id="744955340">
      <w:marLeft w:val="0"/>
      <w:marRight w:val="0"/>
      <w:marTop w:val="0"/>
      <w:marBottom w:val="0"/>
      <w:divBdr>
        <w:top w:val="none" w:sz="0" w:space="0" w:color="auto"/>
        <w:left w:val="none" w:sz="0" w:space="0" w:color="auto"/>
        <w:bottom w:val="none" w:sz="0" w:space="0" w:color="auto"/>
        <w:right w:val="none" w:sz="0" w:space="0" w:color="auto"/>
      </w:divBdr>
    </w:div>
    <w:div w:id="744955341">
      <w:marLeft w:val="0"/>
      <w:marRight w:val="0"/>
      <w:marTop w:val="0"/>
      <w:marBottom w:val="0"/>
      <w:divBdr>
        <w:top w:val="none" w:sz="0" w:space="0" w:color="auto"/>
        <w:left w:val="none" w:sz="0" w:space="0" w:color="auto"/>
        <w:bottom w:val="none" w:sz="0" w:space="0" w:color="auto"/>
        <w:right w:val="none" w:sz="0" w:space="0" w:color="auto"/>
      </w:divBdr>
    </w:div>
    <w:div w:id="744955342">
      <w:marLeft w:val="0"/>
      <w:marRight w:val="0"/>
      <w:marTop w:val="0"/>
      <w:marBottom w:val="0"/>
      <w:divBdr>
        <w:top w:val="none" w:sz="0" w:space="0" w:color="auto"/>
        <w:left w:val="none" w:sz="0" w:space="0" w:color="auto"/>
        <w:bottom w:val="none" w:sz="0" w:space="0" w:color="auto"/>
        <w:right w:val="none" w:sz="0" w:space="0" w:color="auto"/>
      </w:divBdr>
    </w:div>
    <w:div w:id="744955343">
      <w:marLeft w:val="0"/>
      <w:marRight w:val="0"/>
      <w:marTop w:val="0"/>
      <w:marBottom w:val="0"/>
      <w:divBdr>
        <w:top w:val="none" w:sz="0" w:space="0" w:color="auto"/>
        <w:left w:val="none" w:sz="0" w:space="0" w:color="auto"/>
        <w:bottom w:val="none" w:sz="0" w:space="0" w:color="auto"/>
        <w:right w:val="none" w:sz="0" w:space="0" w:color="auto"/>
      </w:divBdr>
    </w:div>
    <w:div w:id="744955344">
      <w:marLeft w:val="0"/>
      <w:marRight w:val="0"/>
      <w:marTop w:val="0"/>
      <w:marBottom w:val="0"/>
      <w:divBdr>
        <w:top w:val="none" w:sz="0" w:space="0" w:color="auto"/>
        <w:left w:val="none" w:sz="0" w:space="0" w:color="auto"/>
        <w:bottom w:val="none" w:sz="0" w:space="0" w:color="auto"/>
        <w:right w:val="none" w:sz="0" w:space="0" w:color="auto"/>
      </w:divBdr>
    </w:div>
    <w:div w:id="744955345">
      <w:marLeft w:val="0"/>
      <w:marRight w:val="0"/>
      <w:marTop w:val="0"/>
      <w:marBottom w:val="0"/>
      <w:divBdr>
        <w:top w:val="none" w:sz="0" w:space="0" w:color="auto"/>
        <w:left w:val="none" w:sz="0" w:space="0" w:color="auto"/>
        <w:bottom w:val="none" w:sz="0" w:space="0" w:color="auto"/>
        <w:right w:val="none" w:sz="0" w:space="0" w:color="auto"/>
      </w:divBdr>
    </w:div>
    <w:div w:id="744955346">
      <w:marLeft w:val="0"/>
      <w:marRight w:val="0"/>
      <w:marTop w:val="0"/>
      <w:marBottom w:val="0"/>
      <w:divBdr>
        <w:top w:val="none" w:sz="0" w:space="0" w:color="auto"/>
        <w:left w:val="none" w:sz="0" w:space="0" w:color="auto"/>
        <w:bottom w:val="none" w:sz="0" w:space="0" w:color="auto"/>
        <w:right w:val="none" w:sz="0" w:space="0" w:color="auto"/>
      </w:divBdr>
    </w:div>
    <w:div w:id="744955347">
      <w:marLeft w:val="0"/>
      <w:marRight w:val="0"/>
      <w:marTop w:val="0"/>
      <w:marBottom w:val="0"/>
      <w:divBdr>
        <w:top w:val="none" w:sz="0" w:space="0" w:color="auto"/>
        <w:left w:val="none" w:sz="0" w:space="0" w:color="auto"/>
        <w:bottom w:val="none" w:sz="0" w:space="0" w:color="auto"/>
        <w:right w:val="none" w:sz="0" w:space="0" w:color="auto"/>
      </w:divBdr>
    </w:div>
    <w:div w:id="744955348">
      <w:marLeft w:val="0"/>
      <w:marRight w:val="0"/>
      <w:marTop w:val="0"/>
      <w:marBottom w:val="0"/>
      <w:divBdr>
        <w:top w:val="none" w:sz="0" w:space="0" w:color="auto"/>
        <w:left w:val="none" w:sz="0" w:space="0" w:color="auto"/>
        <w:bottom w:val="none" w:sz="0" w:space="0" w:color="auto"/>
        <w:right w:val="none" w:sz="0" w:space="0" w:color="auto"/>
      </w:divBdr>
    </w:div>
    <w:div w:id="744955349">
      <w:marLeft w:val="0"/>
      <w:marRight w:val="0"/>
      <w:marTop w:val="0"/>
      <w:marBottom w:val="0"/>
      <w:divBdr>
        <w:top w:val="none" w:sz="0" w:space="0" w:color="auto"/>
        <w:left w:val="none" w:sz="0" w:space="0" w:color="auto"/>
        <w:bottom w:val="none" w:sz="0" w:space="0" w:color="auto"/>
        <w:right w:val="none" w:sz="0" w:space="0" w:color="auto"/>
      </w:divBdr>
    </w:div>
    <w:div w:id="744955350">
      <w:marLeft w:val="0"/>
      <w:marRight w:val="0"/>
      <w:marTop w:val="0"/>
      <w:marBottom w:val="0"/>
      <w:divBdr>
        <w:top w:val="none" w:sz="0" w:space="0" w:color="auto"/>
        <w:left w:val="none" w:sz="0" w:space="0" w:color="auto"/>
        <w:bottom w:val="none" w:sz="0" w:space="0" w:color="auto"/>
        <w:right w:val="none" w:sz="0" w:space="0" w:color="auto"/>
      </w:divBdr>
    </w:div>
    <w:div w:id="744955351">
      <w:marLeft w:val="0"/>
      <w:marRight w:val="0"/>
      <w:marTop w:val="0"/>
      <w:marBottom w:val="0"/>
      <w:divBdr>
        <w:top w:val="none" w:sz="0" w:space="0" w:color="auto"/>
        <w:left w:val="none" w:sz="0" w:space="0" w:color="auto"/>
        <w:bottom w:val="none" w:sz="0" w:space="0" w:color="auto"/>
        <w:right w:val="none" w:sz="0" w:space="0" w:color="auto"/>
      </w:divBdr>
    </w:div>
    <w:div w:id="744955352">
      <w:marLeft w:val="0"/>
      <w:marRight w:val="0"/>
      <w:marTop w:val="0"/>
      <w:marBottom w:val="0"/>
      <w:divBdr>
        <w:top w:val="none" w:sz="0" w:space="0" w:color="auto"/>
        <w:left w:val="none" w:sz="0" w:space="0" w:color="auto"/>
        <w:bottom w:val="none" w:sz="0" w:space="0" w:color="auto"/>
        <w:right w:val="none" w:sz="0" w:space="0" w:color="auto"/>
      </w:divBdr>
    </w:div>
    <w:div w:id="744955353">
      <w:marLeft w:val="0"/>
      <w:marRight w:val="0"/>
      <w:marTop w:val="0"/>
      <w:marBottom w:val="0"/>
      <w:divBdr>
        <w:top w:val="none" w:sz="0" w:space="0" w:color="auto"/>
        <w:left w:val="none" w:sz="0" w:space="0" w:color="auto"/>
        <w:bottom w:val="none" w:sz="0" w:space="0" w:color="auto"/>
        <w:right w:val="none" w:sz="0" w:space="0" w:color="auto"/>
      </w:divBdr>
    </w:div>
    <w:div w:id="744955354">
      <w:marLeft w:val="0"/>
      <w:marRight w:val="0"/>
      <w:marTop w:val="0"/>
      <w:marBottom w:val="0"/>
      <w:divBdr>
        <w:top w:val="none" w:sz="0" w:space="0" w:color="auto"/>
        <w:left w:val="none" w:sz="0" w:space="0" w:color="auto"/>
        <w:bottom w:val="none" w:sz="0" w:space="0" w:color="auto"/>
        <w:right w:val="none" w:sz="0" w:space="0" w:color="auto"/>
      </w:divBdr>
    </w:div>
    <w:div w:id="744955355">
      <w:marLeft w:val="0"/>
      <w:marRight w:val="0"/>
      <w:marTop w:val="0"/>
      <w:marBottom w:val="0"/>
      <w:divBdr>
        <w:top w:val="none" w:sz="0" w:space="0" w:color="auto"/>
        <w:left w:val="none" w:sz="0" w:space="0" w:color="auto"/>
        <w:bottom w:val="none" w:sz="0" w:space="0" w:color="auto"/>
        <w:right w:val="none" w:sz="0" w:space="0" w:color="auto"/>
      </w:divBdr>
    </w:div>
    <w:div w:id="744955356">
      <w:marLeft w:val="0"/>
      <w:marRight w:val="0"/>
      <w:marTop w:val="0"/>
      <w:marBottom w:val="0"/>
      <w:divBdr>
        <w:top w:val="none" w:sz="0" w:space="0" w:color="auto"/>
        <w:left w:val="none" w:sz="0" w:space="0" w:color="auto"/>
        <w:bottom w:val="none" w:sz="0" w:space="0" w:color="auto"/>
        <w:right w:val="none" w:sz="0" w:space="0" w:color="auto"/>
      </w:divBdr>
    </w:div>
    <w:div w:id="744955357">
      <w:marLeft w:val="0"/>
      <w:marRight w:val="0"/>
      <w:marTop w:val="0"/>
      <w:marBottom w:val="0"/>
      <w:divBdr>
        <w:top w:val="none" w:sz="0" w:space="0" w:color="auto"/>
        <w:left w:val="none" w:sz="0" w:space="0" w:color="auto"/>
        <w:bottom w:val="none" w:sz="0" w:space="0" w:color="auto"/>
        <w:right w:val="none" w:sz="0" w:space="0" w:color="auto"/>
      </w:divBdr>
    </w:div>
    <w:div w:id="744955358">
      <w:marLeft w:val="0"/>
      <w:marRight w:val="0"/>
      <w:marTop w:val="0"/>
      <w:marBottom w:val="0"/>
      <w:divBdr>
        <w:top w:val="none" w:sz="0" w:space="0" w:color="auto"/>
        <w:left w:val="none" w:sz="0" w:space="0" w:color="auto"/>
        <w:bottom w:val="none" w:sz="0" w:space="0" w:color="auto"/>
        <w:right w:val="none" w:sz="0" w:space="0" w:color="auto"/>
      </w:divBdr>
    </w:div>
    <w:div w:id="744955359">
      <w:marLeft w:val="0"/>
      <w:marRight w:val="0"/>
      <w:marTop w:val="0"/>
      <w:marBottom w:val="0"/>
      <w:divBdr>
        <w:top w:val="none" w:sz="0" w:space="0" w:color="auto"/>
        <w:left w:val="none" w:sz="0" w:space="0" w:color="auto"/>
        <w:bottom w:val="none" w:sz="0" w:space="0" w:color="auto"/>
        <w:right w:val="none" w:sz="0" w:space="0" w:color="auto"/>
      </w:divBdr>
    </w:div>
    <w:div w:id="744955360">
      <w:marLeft w:val="0"/>
      <w:marRight w:val="0"/>
      <w:marTop w:val="0"/>
      <w:marBottom w:val="0"/>
      <w:divBdr>
        <w:top w:val="none" w:sz="0" w:space="0" w:color="auto"/>
        <w:left w:val="none" w:sz="0" w:space="0" w:color="auto"/>
        <w:bottom w:val="none" w:sz="0" w:space="0" w:color="auto"/>
        <w:right w:val="none" w:sz="0" w:space="0" w:color="auto"/>
      </w:divBdr>
    </w:div>
    <w:div w:id="744955361">
      <w:marLeft w:val="0"/>
      <w:marRight w:val="0"/>
      <w:marTop w:val="0"/>
      <w:marBottom w:val="0"/>
      <w:divBdr>
        <w:top w:val="none" w:sz="0" w:space="0" w:color="auto"/>
        <w:left w:val="none" w:sz="0" w:space="0" w:color="auto"/>
        <w:bottom w:val="none" w:sz="0" w:space="0" w:color="auto"/>
        <w:right w:val="none" w:sz="0" w:space="0" w:color="auto"/>
      </w:divBdr>
    </w:div>
    <w:div w:id="744955362">
      <w:marLeft w:val="0"/>
      <w:marRight w:val="0"/>
      <w:marTop w:val="0"/>
      <w:marBottom w:val="0"/>
      <w:divBdr>
        <w:top w:val="none" w:sz="0" w:space="0" w:color="auto"/>
        <w:left w:val="none" w:sz="0" w:space="0" w:color="auto"/>
        <w:bottom w:val="none" w:sz="0" w:space="0" w:color="auto"/>
        <w:right w:val="none" w:sz="0" w:space="0" w:color="auto"/>
      </w:divBdr>
    </w:div>
    <w:div w:id="744955363">
      <w:marLeft w:val="0"/>
      <w:marRight w:val="0"/>
      <w:marTop w:val="0"/>
      <w:marBottom w:val="0"/>
      <w:divBdr>
        <w:top w:val="none" w:sz="0" w:space="0" w:color="auto"/>
        <w:left w:val="none" w:sz="0" w:space="0" w:color="auto"/>
        <w:bottom w:val="none" w:sz="0" w:space="0" w:color="auto"/>
        <w:right w:val="none" w:sz="0" w:space="0" w:color="auto"/>
      </w:divBdr>
    </w:div>
    <w:div w:id="744955364">
      <w:marLeft w:val="0"/>
      <w:marRight w:val="0"/>
      <w:marTop w:val="0"/>
      <w:marBottom w:val="0"/>
      <w:divBdr>
        <w:top w:val="none" w:sz="0" w:space="0" w:color="auto"/>
        <w:left w:val="none" w:sz="0" w:space="0" w:color="auto"/>
        <w:bottom w:val="none" w:sz="0" w:space="0" w:color="auto"/>
        <w:right w:val="none" w:sz="0" w:space="0" w:color="auto"/>
      </w:divBdr>
    </w:div>
    <w:div w:id="744955365">
      <w:marLeft w:val="0"/>
      <w:marRight w:val="0"/>
      <w:marTop w:val="0"/>
      <w:marBottom w:val="0"/>
      <w:divBdr>
        <w:top w:val="none" w:sz="0" w:space="0" w:color="auto"/>
        <w:left w:val="none" w:sz="0" w:space="0" w:color="auto"/>
        <w:bottom w:val="none" w:sz="0" w:space="0" w:color="auto"/>
        <w:right w:val="none" w:sz="0" w:space="0" w:color="auto"/>
      </w:divBdr>
    </w:div>
    <w:div w:id="744955366">
      <w:marLeft w:val="0"/>
      <w:marRight w:val="0"/>
      <w:marTop w:val="0"/>
      <w:marBottom w:val="0"/>
      <w:divBdr>
        <w:top w:val="none" w:sz="0" w:space="0" w:color="auto"/>
        <w:left w:val="none" w:sz="0" w:space="0" w:color="auto"/>
        <w:bottom w:val="none" w:sz="0" w:space="0" w:color="auto"/>
        <w:right w:val="none" w:sz="0" w:space="0" w:color="auto"/>
      </w:divBdr>
    </w:div>
    <w:div w:id="744955367">
      <w:marLeft w:val="0"/>
      <w:marRight w:val="0"/>
      <w:marTop w:val="0"/>
      <w:marBottom w:val="0"/>
      <w:divBdr>
        <w:top w:val="none" w:sz="0" w:space="0" w:color="auto"/>
        <w:left w:val="none" w:sz="0" w:space="0" w:color="auto"/>
        <w:bottom w:val="none" w:sz="0" w:space="0" w:color="auto"/>
        <w:right w:val="none" w:sz="0" w:space="0" w:color="auto"/>
      </w:divBdr>
    </w:div>
    <w:div w:id="744955368">
      <w:marLeft w:val="0"/>
      <w:marRight w:val="0"/>
      <w:marTop w:val="0"/>
      <w:marBottom w:val="0"/>
      <w:divBdr>
        <w:top w:val="none" w:sz="0" w:space="0" w:color="auto"/>
        <w:left w:val="none" w:sz="0" w:space="0" w:color="auto"/>
        <w:bottom w:val="none" w:sz="0" w:space="0" w:color="auto"/>
        <w:right w:val="none" w:sz="0" w:space="0" w:color="auto"/>
      </w:divBdr>
    </w:div>
    <w:div w:id="744955369">
      <w:marLeft w:val="0"/>
      <w:marRight w:val="0"/>
      <w:marTop w:val="0"/>
      <w:marBottom w:val="0"/>
      <w:divBdr>
        <w:top w:val="none" w:sz="0" w:space="0" w:color="auto"/>
        <w:left w:val="none" w:sz="0" w:space="0" w:color="auto"/>
        <w:bottom w:val="none" w:sz="0" w:space="0" w:color="auto"/>
        <w:right w:val="none" w:sz="0" w:space="0" w:color="auto"/>
      </w:divBdr>
    </w:div>
    <w:div w:id="744955370">
      <w:marLeft w:val="0"/>
      <w:marRight w:val="0"/>
      <w:marTop w:val="0"/>
      <w:marBottom w:val="0"/>
      <w:divBdr>
        <w:top w:val="none" w:sz="0" w:space="0" w:color="auto"/>
        <w:left w:val="none" w:sz="0" w:space="0" w:color="auto"/>
        <w:bottom w:val="none" w:sz="0" w:space="0" w:color="auto"/>
        <w:right w:val="none" w:sz="0" w:space="0" w:color="auto"/>
      </w:divBdr>
    </w:div>
    <w:div w:id="744955371">
      <w:marLeft w:val="0"/>
      <w:marRight w:val="0"/>
      <w:marTop w:val="0"/>
      <w:marBottom w:val="0"/>
      <w:divBdr>
        <w:top w:val="none" w:sz="0" w:space="0" w:color="auto"/>
        <w:left w:val="none" w:sz="0" w:space="0" w:color="auto"/>
        <w:bottom w:val="none" w:sz="0" w:space="0" w:color="auto"/>
        <w:right w:val="none" w:sz="0" w:space="0" w:color="auto"/>
      </w:divBdr>
    </w:div>
    <w:div w:id="744955372">
      <w:marLeft w:val="0"/>
      <w:marRight w:val="0"/>
      <w:marTop w:val="0"/>
      <w:marBottom w:val="0"/>
      <w:divBdr>
        <w:top w:val="none" w:sz="0" w:space="0" w:color="auto"/>
        <w:left w:val="none" w:sz="0" w:space="0" w:color="auto"/>
        <w:bottom w:val="none" w:sz="0" w:space="0" w:color="auto"/>
        <w:right w:val="none" w:sz="0" w:space="0" w:color="auto"/>
      </w:divBdr>
    </w:div>
    <w:div w:id="744955373">
      <w:marLeft w:val="0"/>
      <w:marRight w:val="0"/>
      <w:marTop w:val="0"/>
      <w:marBottom w:val="0"/>
      <w:divBdr>
        <w:top w:val="none" w:sz="0" w:space="0" w:color="auto"/>
        <w:left w:val="none" w:sz="0" w:space="0" w:color="auto"/>
        <w:bottom w:val="none" w:sz="0" w:space="0" w:color="auto"/>
        <w:right w:val="none" w:sz="0" w:space="0" w:color="auto"/>
      </w:divBdr>
    </w:div>
    <w:div w:id="744955374">
      <w:marLeft w:val="0"/>
      <w:marRight w:val="0"/>
      <w:marTop w:val="0"/>
      <w:marBottom w:val="0"/>
      <w:divBdr>
        <w:top w:val="none" w:sz="0" w:space="0" w:color="auto"/>
        <w:left w:val="none" w:sz="0" w:space="0" w:color="auto"/>
        <w:bottom w:val="none" w:sz="0" w:space="0" w:color="auto"/>
        <w:right w:val="none" w:sz="0" w:space="0" w:color="auto"/>
      </w:divBdr>
    </w:div>
    <w:div w:id="744955375">
      <w:marLeft w:val="0"/>
      <w:marRight w:val="0"/>
      <w:marTop w:val="0"/>
      <w:marBottom w:val="0"/>
      <w:divBdr>
        <w:top w:val="none" w:sz="0" w:space="0" w:color="auto"/>
        <w:left w:val="none" w:sz="0" w:space="0" w:color="auto"/>
        <w:bottom w:val="none" w:sz="0" w:space="0" w:color="auto"/>
        <w:right w:val="none" w:sz="0" w:space="0" w:color="auto"/>
      </w:divBdr>
    </w:div>
    <w:div w:id="744955376">
      <w:marLeft w:val="0"/>
      <w:marRight w:val="0"/>
      <w:marTop w:val="0"/>
      <w:marBottom w:val="0"/>
      <w:divBdr>
        <w:top w:val="none" w:sz="0" w:space="0" w:color="auto"/>
        <w:left w:val="none" w:sz="0" w:space="0" w:color="auto"/>
        <w:bottom w:val="none" w:sz="0" w:space="0" w:color="auto"/>
        <w:right w:val="none" w:sz="0" w:space="0" w:color="auto"/>
      </w:divBdr>
    </w:div>
    <w:div w:id="744955377">
      <w:marLeft w:val="0"/>
      <w:marRight w:val="0"/>
      <w:marTop w:val="0"/>
      <w:marBottom w:val="0"/>
      <w:divBdr>
        <w:top w:val="none" w:sz="0" w:space="0" w:color="auto"/>
        <w:left w:val="none" w:sz="0" w:space="0" w:color="auto"/>
        <w:bottom w:val="none" w:sz="0" w:space="0" w:color="auto"/>
        <w:right w:val="none" w:sz="0" w:space="0" w:color="auto"/>
      </w:divBdr>
    </w:div>
    <w:div w:id="744955378">
      <w:marLeft w:val="0"/>
      <w:marRight w:val="0"/>
      <w:marTop w:val="0"/>
      <w:marBottom w:val="0"/>
      <w:divBdr>
        <w:top w:val="none" w:sz="0" w:space="0" w:color="auto"/>
        <w:left w:val="none" w:sz="0" w:space="0" w:color="auto"/>
        <w:bottom w:val="none" w:sz="0" w:space="0" w:color="auto"/>
        <w:right w:val="none" w:sz="0" w:space="0" w:color="auto"/>
      </w:divBdr>
    </w:div>
    <w:div w:id="744955379">
      <w:marLeft w:val="0"/>
      <w:marRight w:val="0"/>
      <w:marTop w:val="0"/>
      <w:marBottom w:val="0"/>
      <w:divBdr>
        <w:top w:val="none" w:sz="0" w:space="0" w:color="auto"/>
        <w:left w:val="none" w:sz="0" w:space="0" w:color="auto"/>
        <w:bottom w:val="none" w:sz="0" w:space="0" w:color="auto"/>
        <w:right w:val="none" w:sz="0" w:space="0" w:color="auto"/>
      </w:divBdr>
    </w:div>
    <w:div w:id="744955380">
      <w:marLeft w:val="0"/>
      <w:marRight w:val="0"/>
      <w:marTop w:val="0"/>
      <w:marBottom w:val="0"/>
      <w:divBdr>
        <w:top w:val="none" w:sz="0" w:space="0" w:color="auto"/>
        <w:left w:val="none" w:sz="0" w:space="0" w:color="auto"/>
        <w:bottom w:val="none" w:sz="0" w:space="0" w:color="auto"/>
        <w:right w:val="none" w:sz="0" w:space="0" w:color="auto"/>
      </w:divBdr>
    </w:div>
    <w:div w:id="744955381">
      <w:marLeft w:val="0"/>
      <w:marRight w:val="0"/>
      <w:marTop w:val="0"/>
      <w:marBottom w:val="0"/>
      <w:divBdr>
        <w:top w:val="none" w:sz="0" w:space="0" w:color="auto"/>
        <w:left w:val="none" w:sz="0" w:space="0" w:color="auto"/>
        <w:bottom w:val="none" w:sz="0" w:space="0" w:color="auto"/>
        <w:right w:val="none" w:sz="0" w:space="0" w:color="auto"/>
      </w:divBdr>
    </w:div>
    <w:div w:id="744955382">
      <w:marLeft w:val="0"/>
      <w:marRight w:val="0"/>
      <w:marTop w:val="0"/>
      <w:marBottom w:val="0"/>
      <w:divBdr>
        <w:top w:val="none" w:sz="0" w:space="0" w:color="auto"/>
        <w:left w:val="none" w:sz="0" w:space="0" w:color="auto"/>
        <w:bottom w:val="none" w:sz="0" w:space="0" w:color="auto"/>
        <w:right w:val="none" w:sz="0" w:space="0" w:color="auto"/>
      </w:divBdr>
    </w:div>
    <w:div w:id="744955383">
      <w:marLeft w:val="0"/>
      <w:marRight w:val="0"/>
      <w:marTop w:val="0"/>
      <w:marBottom w:val="0"/>
      <w:divBdr>
        <w:top w:val="none" w:sz="0" w:space="0" w:color="auto"/>
        <w:left w:val="none" w:sz="0" w:space="0" w:color="auto"/>
        <w:bottom w:val="none" w:sz="0" w:space="0" w:color="auto"/>
        <w:right w:val="none" w:sz="0" w:space="0" w:color="auto"/>
      </w:divBdr>
    </w:div>
    <w:div w:id="744955384">
      <w:marLeft w:val="0"/>
      <w:marRight w:val="0"/>
      <w:marTop w:val="0"/>
      <w:marBottom w:val="0"/>
      <w:divBdr>
        <w:top w:val="none" w:sz="0" w:space="0" w:color="auto"/>
        <w:left w:val="none" w:sz="0" w:space="0" w:color="auto"/>
        <w:bottom w:val="none" w:sz="0" w:space="0" w:color="auto"/>
        <w:right w:val="none" w:sz="0" w:space="0" w:color="auto"/>
      </w:divBdr>
    </w:div>
    <w:div w:id="744955385">
      <w:marLeft w:val="0"/>
      <w:marRight w:val="0"/>
      <w:marTop w:val="0"/>
      <w:marBottom w:val="0"/>
      <w:divBdr>
        <w:top w:val="none" w:sz="0" w:space="0" w:color="auto"/>
        <w:left w:val="none" w:sz="0" w:space="0" w:color="auto"/>
        <w:bottom w:val="none" w:sz="0" w:space="0" w:color="auto"/>
        <w:right w:val="none" w:sz="0" w:space="0" w:color="auto"/>
      </w:divBdr>
    </w:div>
    <w:div w:id="744955386">
      <w:marLeft w:val="0"/>
      <w:marRight w:val="0"/>
      <w:marTop w:val="0"/>
      <w:marBottom w:val="0"/>
      <w:divBdr>
        <w:top w:val="none" w:sz="0" w:space="0" w:color="auto"/>
        <w:left w:val="none" w:sz="0" w:space="0" w:color="auto"/>
        <w:bottom w:val="none" w:sz="0" w:space="0" w:color="auto"/>
        <w:right w:val="none" w:sz="0" w:space="0" w:color="auto"/>
      </w:divBdr>
    </w:div>
    <w:div w:id="744955387">
      <w:marLeft w:val="0"/>
      <w:marRight w:val="0"/>
      <w:marTop w:val="0"/>
      <w:marBottom w:val="0"/>
      <w:divBdr>
        <w:top w:val="none" w:sz="0" w:space="0" w:color="auto"/>
        <w:left w:val="none" w:sz="0" w:space="0" w:color="auto"/>
        <w:bottom w:val="none" w:sz="0" w:space="0" w:color="auto"/>
        <w:right w:val="none" w:sz="0" w:space="0" w:color="auto"/>
      </w:divBdr>
    </w:div>
    <w:div w:id="744955388">
      <w:marLeft w:val="0"/>
      <w:marRight w:val="0"/>
      <w:marTop w:val="0"/>
      <w:marBottom w:val="0"/>
      <w:divBdr>
        <w:top w:val="none" w:sz="0" w:space="0" w:color="auto"/>
        <w:left w:val="none" w:sz="0" w:space="0" w:color="auto"/>
        <w:bottom w:val="none" w:sz="0" w:space="0" w:color="auto"/>
        <w:right w:val="none" w:sz="0" w:space="0" w:color="auto"/>
      </w:divBdr>
    </w:div>
    <w:div w:id="744955389">
      <w:marLeft w:val="0"/>
      <w:marRight w:val="0"/>
      <w:marTop w:val="0"/>
      <w:marBottom w:val="0"/>
      <w:divBdr>
        <w:top w:val="none" w:sz="0" w:space="0" w:color="auto"/>
        <w:left w:val="none" w:sz="0" w:space="0" w:color="auto"/>
        <w:bottom w:val="none" w:sz="0" w:space="0" w:color="auto"/>
        <w:right w:val="none" w:sz="0" w:space="0" w:color="auto"/>
      </w:divBdr>
    </w:div>
    <w:div w:id="744955390">
      <w:marLeft w:val="0"/>
      <w:marRight w:val="0"/>
      <w:marTop w:val="0"/>
      <w:marBottom w:val="0"/>
      <w:divBdr>
        <w:top w:val="none" w:sz="0" w:space="0" w:color="auto"/>
        <w:left w:val="none" w:sz="0" w:space="0" w:color="auto"/>
        <w:bottom w:val="none" w:sz="0" w:space="0" w:color="auto"/>
        <w:right w:val="none" w:sz="0" w:space="0" w:color="auto"/>
      </w:divBdr>
    </w:div>
    <w:div w:id="744955391">
      <w:marLeft w:val="0"/>
      <w:marRight w:val="0"/>
      <w:marTop w:val="0"/>
      <w:marBottom w:val="0"/>
      <w:divBdr>
        <w:top w:val="none" w:sz="0" w:space="0" w:color="auto"/>
        <w:left w:val="none" w:sz="0" w:space="0" w:color="auto"/>
        <w:bottom w:val="none" w:sz="0" w:space="0" w:color="auto"/>
        <w:right w:val="none" w:sz="0" w:space="0" w:color="auto"/>
      </w:divBdr>
    </w:div>
    <w:div w:id="744955392">
      <w:marLeft w:val="0"/>
      <w:marRight w:val="0"/>
      <w:marTop w:val="0"/>
      <w:marBottom w:val="0"/>
      <w:divBdr>
        <w:top w:val="none" w:sz="0" w:space="0" w:color="auto"/>
        <w:left w:val="none" w:sz="0" w:space="0" w:color="auto"/>
        <w:bottom w:val="none" w:sz="0" w:space="0" w:color="auto"/>
        <w:right w:val="none" w:sz="0" w:space="0" w:color="auto"/>
      </w:divBdr>
    </w:div>
    <w:div w:id="744955393">
      <w:marLeft w:val="0"/>
      <w:marRight w:val="0"/>
      <w:marTop w:val="0"/>
      <w:marBottom w:val="0"/>
      <w:divBdr>
        <w:top w:val="none" w:sz="0" w:space="0" w:color="auto"/>
        <w:left w:val="none" w:sz="0" w:space="0" w:color="auto"/>
        <w:bottom w:val="none" w:sz="0" w:space="0" w:color="auto"/>
        <w:right w:val="none" w:sz="0" w:space="0" w:color="auto"/>
      </w:divBdr>
    </w:div>
    <w:div w:id="744955394">
      <w:marLeft w:val="0"/>
      <w:marRight w:val="0"/>
      <w:marTop w:val="0"/>
      <w:marBottom w:val="0"/>
      <w:divBdr>
        <w:top w:val="none" w:sz="0" w:space="0" w:color="auto"/>
        <w:left w:val="none" w:sz="0" w:space="0" w:color="auto"/>
        <w:bottom w:val="none" w:sz="0" w:space="0" w:color="auto"/>
        <w:right w:val="none" w:sz="0" w:space="0" w:color="auto"/>
      </w:divBdr>
    </w:div>
    <w:div w:id="744955395">
      <w:marLeft w:val="0"/>
      <w:marRight w:val="0"/>
      <w:marTop w:val="0"/>
      <w:marBottom w:val="0"/>
      <w:divBdr>
        <w:top w:val="none" w:sz="0" w:space="0" w:color="auto"/>
        <w:left w:val="none" w:sz="0" w:space="0" w:color="auto"/>
        <w:bottom w:val="none" w:sz="0" w:space="0" w:color="auto"/>
        <w:right w:val="none" w:sz="0" w:space="0" w:color="auto"/>
      </w:divBdr>
    </w:div>
    <w:div w:id="744955396">
      <w:marLeft w:val="0"/>
      <w:marRight w:val="0"/>
      <w:marTop w:val="0"/>
      <w:marBottom w:val="0"/>
      <w:divBdr>
        <w:top w:val="none" w:sz="0" w:space="0" w:color="auto"/>
        <w:left w:val="none" w:sz="0" w:space="0" w:color="auto"/>
        <w:bottom w:val="none" w:sz="0" w:space="0" w:color="auto"/>
        <w:right w:val="none" w:sz="0" w:space="0" w:color="auto"/>
      </w:divBdr>
    </w:div>
    <w:div w:id="744955397">
      <w:marLeft w:val="0"/>
      <w:marRight w:val="0"/>
      <w:marTop w:val="0"/>
      <w:marBottom w:val="0"/>
      <w:divBdr>
        <w:top w:val="none" w:sz="0" w:space="0" w:color="auto"/>
        <w:left w:val="none" w:sz="0" w:space="0" w:color="auto"/>
        <w:bottom w:val="none" w:sz="0" w:space="0" w:color="auto"/>
        <w:right w:val="none" w:sz="0" w:space="0" w:color="auto"/>
      </w:divBdr>
    </w:div>
    <w:div w:id="744955398">
      <w:marLeft w:val="0"/>
      <w:marRight w:val="0"/>
      <w:marTop w:val="0"/>
      <w:marBottom w:val="0"/>
      <w:divBdr>
        <w:top w:val="none" w:sz="0" w:space="0" w:color="auto"/>
        <w:left w:val="none" w:sz="0" w:space="0" w:color="auto"/>
        <w:bottom w:val="none" w:sz="0" w:space="0" w:color="auto"/>
        <w:right w:val="none" w:sz="0" w:space="0" w:color="auto"/>
      </w:divBdr>
    </w:div>
    <w:div w:id="744955399">
      <w:marLeft w:val="0"/>
      <w:marRight w:val="0"/>
      <w:marTop w:val="0"/>
      <w:marBottom w:val="0"/>
      <w:divBdr>
        <w:top w:val="none" w:sz="0" w:space="0" w:color="auto"/>
        <w:left w:val="none" w:sz="0" w:space="0" w:color="auto"/>
        <w:bottom w:val="none" w:sz="0" w:space="0" w:color="auto"/>
        <w:right w:val="none" w:sz="0" w:space="0" w:color="auto"/>
      </w:divBdr>
    </w:div>
    <w:div w:id="744955400">
      <w:marLeft w:val="0"/>
      <w:marRight w:val="0"/>
      <w:marTop w:val="0"/>
      <w:marBottom w:val="0"/>
      <w:divBdr>
        <w:top w:val="none" w:sz="0" w:space="0" w:color="auto"/>
        <w:left w:val="none" w:sz="0" w:space="0" w:color="auto"/>
        <w:bottom w:val="none" w:sz="0" w:space="0" w:color="auto"/>
        <w:right w:val="none" w:sz="0" w:space="0" w:color="auto"/>
      </w:divBdr>
    </w:div>
    <w:div w:id="744955401">
      <w:marLeft w:val="0"/>
      <w:marRight w:val="0"/>
      <w:marTop w:val="0"/>
      <w:marBottom w:val="0"/>
      <w:divBdr>
        <w:top w:val="none" w:sz="0" w:space="0" w:color="auto"/>
        <w:left w:val="none" w:sz="0" w:space="0" w:color="auto"/>
        <w:bottom w:val="none" w:sz="0" w:space="0" w:color="auto"/>
        <w:right w:val="none" w:sz="0" w:space="0" w:color="auto"/>
      </w:divBdr>
    </w:div>
    <w:div w:id="744955402">
      <w:marLeft w:val="0"/>
      <w:marRight w:val="0"/>
      <w:marTop w:val="0"/>
      <w:marBottom w:val="0"/>
      <w:divBdr>
        <w:top w:val="none" w:sz="0" w:space="0" w:color="auto"/>
        <w:left w:val="none" w:sz="0" w:space="0" w:color="auto"/>
        <w:bottom w:val="none" w:sz="0" w:space="0" w:color="auto"/>
        <w:right w:val="none" w:sz="0" w:space="0" w:color="auto"/>
      </w:divBdr>
    </w:div>
    <w:div w:id="744955403">
      <w:marLeft w:val="0"/>
      <w:marRight w:val="0"/>
      <w:marTop w:val="0"/>
      <w:marBottom w:val="0"/>
      <w:divBdr>
        <w:top w:val="none" w:sz="0" w:space="0" w:color="auto"/>
        <w:left w:val="none" w:sz="0" w:space="0" w:color="auto"/>
        <w:bottom w:val="none" w:sz="0" w:space="0" w:color="auto"/>
        <w:right w:val="none" w:sz="0" w:space="0" w:color="auto"/>
      </w:divBdr>
    </w:div>
    <w:div w:id="744955404">
      <w:marLeft w:val="0"/>
      <w:marRight w:val="0"/>
      <w:marTop w:val="0"/>
      <w:marBottom w:val="0"/>
      <w:divBdr>
        <w:top w:val="none" w:sz="0" w:space="0" w:color="auto"/>
        <w:left w:val="none" w:sz="0" w:space="0" w:color="auto"/>
        <w:bottom w:val="none" w:sz="0" w:space="0" w:color="auto"/>
        <w:right w:val="none" w:sz="0" w:space="0" w:color="auto"/>
      </w:divBdr>
    </w:div>
    <w:div w:id="744955405">
      <w:marLeft w:val="0"/>
      <w:marRight w:val="0"/>
      <w:marTop w:val="0"/>
      <w:marBottom w:val="0"/>
      <w:divBdr>
        <w:top w:val="none" w:sz="0" w:space="0" w:color="auto"/>
        <w:left w:val="none" w:sz="0" w:space="0" w:color="auto"/>
        <w:bottom w:val="none" w:sz="0" w:space="0" w:color="auto"/>
        <w:right w:val="none" w:sz="0" w:space="0" w:color="auto"/>
      </w:divBdr>
    </w:div>
    <w:div w:id="744955406">
      <w:marLeft w:val="0"/>
      <w:marRight w:val="0"/>
      <w:marTop w:val="0"/>
      <w:marBottom w:val="0"/>
      <w:divBdr>
        <w:top w:val="none" w:sz="0" w:space="0" w:color="auto"/>
        <w:left w:val="none" w:sz="0" w:space="0" w:color="auto"/>
        <w:bottom w:val="none" w:sz="0" w:space="0" w:color="auto"/>
        <w:right w:val="none" w:sz="0" w:space="0" w:color="auto"/>
      </w:divBdr>
    </w:div>
    <w:div w:id="744955407">
      <w:marLeft w:val="0"/>
      <w:marRight w:val="0"/>
      <w:marTop w:val="0"/>
      <w:marBottom w:val="0"/>
      <w:divBdr>
        <w:top w:val="none" w:sz="0" w:space="0" w:color="auto"/>
        <w:left w:val="none" w:sz="0" w:space="0" w:color="auto"/>
        <w:bottom w:val="none" w:sz="0" w:space="0" w:color="auto"/>
        <w:right w:val="none" w:sz="0" w:space="0" w:color="auto"/>
      </w:divBdr>
    </w:div>
    <w:div w:id="744955408">
      <w:marLeft w:val="0"/>
      <w:marRight w:val="0"/>
      <w:marTop w:val="0"/>
      <w:marBottom w:val="0"/>
      <w:divBdr>
        <w:top w:val="none" w:sz="0" w:space="0" w:color="auto"/>
        <w:left w:val="none" w:sz="0" w:space="0" w:color="auto"/>
        <w:bottom w:val="none" w:sz="0" w:space="0" w:color="auto"/>
        <w:right w:val="none" w:sz="0" w:space="0" w:color="auto"/>
      </w:divBdr>
    </w:div>
    <w:div w:id="744955409">
      <w:marLeft w:val="0"/>
      <w:marRight w:val="0"/>
      <w:marTop w:val="0"/>
      <w:marBottom w:val="0"/>
      <w:divBdr>
        <w:top w:val="none" w:sz="0" w:space="0" w:color="auto"/>
        <w:left w:val="none" w:sz="0" w:space="0" w:color="auto"/>
        <w:bottom w:val="none" w:sz="0" w:space="0" w:color="auto"/>
        <w:right w:val="none" w:sz="0" w:space="0" w:color="auto"/>
      </w:divBdr>
    </w:div>
    <w:div w:id="744955410">
      <w:marLeft w:val="0"/>
      <w:marRight w:val="0"/>
      <w:marTop w:val="0"/>
      <w:marBottom w:val="0"/>
      <w:divBdr>
        <w:top w:val="none" w:sz="0" w:space="0" w:color="auto"/>
        <w:left w:val="none" w:sz="0" w:space="0" w:color="auto"/>
        <w:bottom w:val="none" w:sz="0" w:space="0" w:color="auto"/>
        <w:right w:val="none" w:sz="0" w:space="0" w:color="auto"/>
      </w:divBdr>
    </w:div>
    <w:div w:id="744955411">
      <w:marLeft w:val="0"/>
      <w:marRight w:val="0"/>
      <w:marTop w:val="0"/>
      <w:marBottom w:val="0"/>
      <w:divBdr>
        <w:top w:val="none" w:sz="0" w:space="0" w:color="auto"/>
        <w:left w:val="none" w:sz="0" w:space="0" w:color="auto"/>
        <w:bottom w:val="none" w:sz="0" w:space="0" w:color="auto"/>
        <w:right w:val="none" w:sz="0" w:space="0" w:color="auto"/>
      </w:divBdr>
    </w:div>
    <w:div w:id="744955412">
      <w:marLeft w:val="0"/>
      <w:marRight w:val="0"/>
      <w:marTop w:val="0"/>
      <w:marBottom w:val="0"/>
      <w:divBdr>
        <w:top w:val="none" w:sz="0" w:space="0" w:color="auto"/>
        <w:left w:val="none" w:sz="0" w:space="0" w:color="auto"/>
        <w:bottom w:val="none" w:sz="0" w:space="0" w:color="auto"/>
        <w:right w:val="none" w:sz="0" w:space="0" w:color="auto"/>
      </w:divBdr>
    </w:div>
    <w:div w:id="744955413">
      <w:marLeft w:val="0"/>
      <w:marRight w:val="0"/>
      <w:marTop w:val="0"/>
      <w:marBottom w:val="0"/>
      <w:divBdr>
        <w:top w:val="none" w:sz="0" w:space="0" w:color="auto"/>
        <w:left w:val="none" w:sz="0" w:space="0" w:color="auto"/>
        <w:bottom w:val="none" w:sz="0" w:space="0" w:color="auto"/>
        <w:right w:val="none" w:sz="0" w:space="0" w:color="auto"/>
      </w:divBdr>
    </w:div>
    <w:div w:id="744955414">
      <w:marLeft w:val="0"/>
      <w:marRight w:val="0"/>
      <w:marTop w:val="0"/>
      <w:marBottom w:val="0"/>
      <w:divBdr>
        <w:top w:val="none" w:sz="0" w:space="0" w:color="auto"/>
        <w:left w:val="none" w:sz="0" w:space="0" w:color="auto"/>
        <w:bottom w:val="none" w:sz="0" w:space="0" w:color="auto"/>
        <w:right w:val="none" w:sz="0" w:space="0" w:color="auto"/>
      </w:divBdr>
    </w:div>
    <w:div w:id="744955415">
      <w:marLeft w:val="0"/>
      <w:marRight w:val="0"/>
      <w:marTop w:val="0"/>
      <w:marBottom w:val="0"/>
      <w:divBdr>
        <w:top w:val="none" w:sz="0" w:space="0" w:color="auto"/>
        <w:left w:val="none" w:sz="0" w:space="0" w:color="auto"/>
        <w:bottom w:val="none" w:sz="0" w:space="0" w:color="auto"/>
        <w:right w:val="none" w:sz="0" w:space="0" w:color="auto"/>
      </w:divBdr>
    </w:div>
    <w:div w:id="744955416">
      <w:marLeft w:val="0"/>
      <w:marRight w:val="0"/>
      <w:marTop w:val="0"/>
      <w:marBottom w:val="0"/>
      <w:divBdr>
        <w:top w:val="none" w:sz="0" w:space="0" w:color="auto"/>
        <w:left w:val="none" w:sz="0" w:space="0" w:color="auto"/>
        <w:bottom w:val="none" w:sz="0" w:space="0" w:color="auto"/>
        <w:right w:val="none" w:sz="0" w:space="0" w:color="auto"/>
      </w:divBdr>
    </w:div>
    <w:div w:id="744955417">
      <w:marLeft w:val="0"/>
      <w:marRight w:val="0"/>
      <w:marTop w:val="0"/>
      <w:marBottom w:val="0"/>
      <w:divBdr>
        <w:top w:val="none" w:sz="0" w:space="0" w:color="auto"/>
        <w:left w:val="none" w:sz="0" w:space="0" w:color="auto"/>
        <w:bottom w:val="none" w:sz="0" w:space="0" w:color="auto"/>
        <w:right w:val="none" w:sz="0" w:space="0" w:color="auto"/>
      </w:divBdr>
    </w:div>
    <w:div w:id="744955418">
      <w:marLeft w:val="0"/>
      <w:marRight w:val="0"/>
      <w:marTop w:val="0"/>
      <w:marBottom w:val="0"/>
      <w:divBdr>
        <w:top w:val="none" w:sz="0" w:space="0" w:color="auto"/>
        <w:left w:val="none" w:sz="0" w:space="0" w:color="auto"/>
        <w:bottom w:val="none" w:sz="0" w:space="0" w:color="auto"/>
        <w:right w:val="none" w:sz="0" w:space="0" w:color="auto"/>
      </w:divBdr>
    </w:div>
    <w:div w:id="744955419">
      <w:marLeft w:val="0"/>
      <w:marRight w:val="0"/>
      <w:marTop w:val="0"/>
      <w:marBottom w:val="0"/>
      <w:divBdr>
        <w:top w:val="none" w:sz="0" w:space="0" w:color="auto"/>
        <w:left w:val="none" w:sz="0" w:space="0" w:color="auto"/>
        <w:bottom w:val="none" w:sz="0" w:space="0" w:color="auto"/>
        <w:right w:val="none" w:sz="0" w:space="0" w:color="auto"/>
      </w:divBdr>
    </w:div>
    <w:div w:id="744955420">
      <w:marLeft w:val="0"/>
      <w:marRight w:val="0"/>
      <w:marTop w:val="0"/>
      <w:marBottom w:val="0"/>
      <w:divBdr>
        <w:top w:val="none" w:sz="0" w:space="0" w:color="auto"/>
        <w:left w:val="none" w:sz="0" w:space="0" w:color="auto"/>
        <w:bottom w:val="none" w:sz="0" w:space="0" w:color="auto"/>
        <w:right w:val="none" w:sz="0" w:space="0" w:color="auto"/>
      </w:divBdr>
    </w:div>
    <w:div w:id="7449554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9;&#1085;&#1080;&#1074;&#1077;&#1088;\&#1064;&#1072;&#1073;&#1083;&#1086;&#1085;&#1099;\AAESKD\&#1044;&#1086;&#1082;&#1091;&#1084;&#1077;&#1085;&#1090;%20&#1089;%20&#1086;&#1089;&#1085;&#1086;&#1074;&#1085;&#1086;&#1081;%20&#1085;&#1072;&#1076;&#1087;&#1080;&#1089;&#1100;&#1102;%20&#1087;&#1086;%20&#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Документ с основной надписью по ГОСТ.dot</Template>
  <TotalTime>0</TotalTime>
  <Pages>1</Pages>
  <Words>5360</Words>
  <Characters>30554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Шаблон по ГОСТ</vt:lpstr>
    </vt:vector>
  </TitlesOfParts>
  <Company>VK Lab</Company>
  <LinksUpToDate>false</LinksUpToDate>
  <CharactersWithSpaces>35843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по ГОСТ</dc:title>
  <dc:subject/>
  <dc:creator>Dmitry</dc:creator>
  <cp:keywords/>
  <dc:description/>
  <cp:lastModifiedBy>admin</cp:lastModifiedBy>
  <cp:revision>2</cp:revision>
  <cp:lastPrinted>2008-04-22T03:15:00Z</cp:lastPrinted>
  <dcterms:created xsi:type="dcterms:W3CDTF">2014-03-21T11:22:00Z</dcterms:created>
  <dcterms:modified xsi:type="dcterms:W3CDTF">2014-03-21T11:22:00Z</dcterms:modified>
</cp:coreProperties>
</file>