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30B" w:rsidRPr="008F50CF" w:rsidRDefault="00AF330B" w:rsidP="00321A35">
      <w:pPr>
        <w:spacing w:after="0" w:line="360" w:lineRule="auto"/>
        <w:ind w:firstLine="709"/>
        <w:contextualSpacing/>
        <w:jc w:val="center"/>
        <w:rPr>
          <w:rFonts w:ascii="Times New Roman" w:hAnsi="Times New Roman"/>
          <w:b/>
          <w:color w:val="000000"/>
          <w:sz w:val="28"/>
          <w:szCs w:val="28"/>
        </w:rPr>
      </w:pPr>
      <w:bookmarkStart w:id="0" w:name="_Toc280580815"/>
      <w:r w:rsidRPr="008F50CF">
        <w:rPr>
          <w:rFonts w:ascii="Times New Roman" w:hAnsi="Times New Roman"/>
          <w:b/>
          <w:color w:val="000000"/>
          <w:sz w:val="28"/>
          <w:szCs w:val="28"/>
        </w:rPr>
        <w:t>Оглавление</w:t>
      </w:r>
    </w:p>
    <w:p w:rsidR="00AF330B" w:rsidRPr="008F50CF" w:rsidRDefault="00AF330B" w:rsidP="00AF330B">
      <w:pPr>
        <w:spacing w:after="0" w:line="360" w:lineRule="auto"/>
        <w:ind w:firstLine="709"/>
        <w:contextualSpacing/>
        <w:jc w:val="both"/>
        <w:rPr>
          <w:rFonts w:ascii="Times New Roman" w:hAnsi="Times New Roman"/>
          <w:color w:val="000000"/>
          <w:sz w:val="28"/>
          <w:szCs w:val="28"/>
        </w:rPr>
      </w:pPr>
    </w:p>
    <w:p w:rsidR="00AF330B" w:rsidRPr="008F50CF" w:rsidRDefault="00AF330B" w:rsidP="00321A35">
      <w:pPr>
        <w:suppressAutoHyphens/>
        <w:spacing w:after="0" w:line="360" w:lineRule="auto"/>
        <w:contextualSpacing/>
        <w:rPr>
          <w:rFonts w:ascii="Times New Roman" w:hAnsi="Times New Roman"/>
          <w:color w:val="000000"/>
          <w:sz w:val="28"/>
          <w:szCs w:val="28"/>
        </w:rPr>
      </w:pPr>
      <w:r w:rsidRPr="008F50CF">
        <w:rPr>
          <w:rFonts w:ascii="Times New Roman" w:hAnsi="Times New Roman"/>
          <w:color w:val="000000"/>
          <w:sz w:val="28"/>
          <w:szCs w:val="28"/>
        </w:rPr>
        <w:t>Введение</w:t>
      </w:r>
    </w:p>
    <w:p w:rsidR="00AF330B" w:rsidRPr="008F50CF" w:rsidRDefault="00AF330B" w:rsidP="00321A35">
      <w:pPr>
        <w:suppressAutoHyphens/>
        <w:spacing w:after="0" w:line="360" w:lineRule="auto"/>
        <w:contextualSpacing/>
        <w:rPr>
          <w:rFonts w:ascii="Times New Roman" w:hAnsi="Times New Roman"/>
          <w:color w:val="000000"/>
          <w:sz w:val="28"/>
          <w:szCs w:val="28"/>
        </w:rPr>
      </w:pPr>
      <w:r w:rsidRPr="008F50CF">
        <w:rPr>
          <w:rFonts w:ascii="Times New Roman" w:hAnsi="Times New Roman"/>
          <w:color w:val="000000"/>
          <w:sz w:val="28"/>
          <w:szCs w:val="28"/>
        </w:rPr>
        <w:t>Глава 1. Основы государственной гражданской службы в Российской Федерации</w:t>
      </w:r>
    </w:p>
    <w:p w:rsidR="00AF330B" w:rsidRPr="008F50CF" w:rsidRDefault="00AF330B" w:rsidP="00321A35">
      <w:pPr>
        <w:suppressAutoHyphens/>
        <w:spacing w:after="0" w:line="360" w:lineRule="auto"/>
        <w:contextualSpacing/>
        <w:rPr>
          <w:rFonts w:ascii="Times New Roman" w:hAnsi="Times New Roman"/>
          <w:color w:val="000000"/>
          <w:sz w:val="28"/>
          <w:szCs w:val="28"/>
        </w:rPr>
      </w:pPr>
      <w:r w:rsidRPr="008F50CF">
        <w:rPr>
          <w:rFonts w:ascii="Times New Roman" w:hAnsi="Times New Roman"/>
          <w:color w:val="000000"/>
          <w:sz w:val="28"/>
          <w:szCs w:val="28"/>
        </w:rPr>
        <w:t>1.1 Должности гражданской службы</w:t>
      </w:r>
    </w:p>
    <w:p w:rsidR="00AF330B" w:rsidRPr="008F50CF" w:rsidRDefault="00AF330B" w:rsidP="00321A35">
      <w:pPr>
        <w:suppressAutoHyphens/>
        <w:spacing w:after="0" w:line="360" w:lineRule="auto"/>
        <w:contextualSpacing/>
        <w:rPr>
          <w:rFonts w:ascii="Times New Roman" w:hAnsi="Times New Roman"/>
          <w:color w:val="000000"/>
          <w:sz w:val="28"/>
          <w:szCs w:val="28"/>
        </w:rPr>
      </w:pPr>
      <w:r w:rsidRPr="008F50CF">
        <w:rPr>
          <w:rFonts w:ascii="Times New Roman" w:hAnsi="Times New Roman"/>
          <w:color w:val="000000"/>
          <w:sz w:val="28"/>
          <w:szCs w:val="28"/>
        </w:rPr>
        <w:t>1.2 Квалификационные требования к должностям гражданской службы</w:t>
      </w:r>
    </w:p>
    <w:p w:rsidR="00AF330B" w:rsidRPr="008F50CF" w:rsidRDefault="00AF330B" w:rsidP="00321A35">
      <w:pPr>
        <w:suppressAutoHyphens/>
        <w:spacing w:after="0" w:line="360" w:lineRule="auto"/>
        <w:contextualSpacing/>
        <w:rPr>
          <w:rFonts w:ascii="Times New Roman" w:hAnsi="Times New Roman"/>
          <w:color w:val="000000"/>
          <w:sz w:val="28"/>
          <w:szCs w:val="28"/>
        </w:rPr>
      </w:pPr>
      <w:r w:rsidRPr="008F50CF">
        <w:rPr>
          <w:rFonts w:ascii="Times New Roman" w:hAnsi="Times New Roman"/>
          <w:color w:val="000000"/>
          <w:sz w:val="28"/>
          <w:szCs w:val="28"/>
        </w:rPr>
        <w:t>1.3 Правовое положение (статус) гражданского служащего</w:t>
      </w:r>
    </w:p>
    <w:p w:rsidR="00AF330B" w:rsidRPr="008F50CF" w:rsidRDefault="00AF330B" w:rsidP="00321A35">
      <w:pPr>
        <w:suppressAutoHyphens/>
        <w:spacing w:after="0" w:line="360" w:lineRule="auto"/>
        <w:contextualSpacing/>
        <w:rPr>
          <w:rFonts w:ascii="Times New Roman" w:hAnsi="Times New Roman"/>
          <w:color w:val="000000"/>
          <w:sz w:val="28"/>
          <w:szCs w:val="28"/>
        </w:rPr>
      </w:pPr>
      <w:r w:rsidRPr="008F50CF">
        <w:rPr>
          <w:rFonts w:ascii="Times New Roman" w:hAnsi="Times New Roman"/>
          <w:color w:val="000000"/>
          <w:sz w:val="28"/>
          <w:szCs w:val="28"/>
        </w:rPr>
        <w:t>Глава 2. История развития государственной службы в России</w:t>
      </w:r>
    </w:p>
    <w:p w:rsidR="00AF330B" w:rsidRPr="008F50CF" w:rsidRDefault="00AF330B" w:rsidP="00321A35">
      <w:pPr>
        <w:suppressAutoHyphens/>
        <w:spacing w:after="0" w:line="360" w:lineRule="auto"/>
        <w:contextualSpacing/>
        <w:rPr>
          <w:rFonts w:ascii="Times New Roman" w:hAnsi="Times New Roman"/>
          <w:color w:val="000000"/>
          <w:sz w:val="28"/>
          <w:szCs w:val="28"/>
        </w:rPr>
      </w:pPr>
      <w:r w:rsidRPr="008F50CF">
        <w:rPr>
          <w:rFonts w:ascii="Times New Roman" w:hAnsi="Times New Roman"/>
          <w:color w:val="000000"/>
          <w:sz w:val="28"/>
          <w:szCs w:val="28"/>
        </w:rPr>
        <w:t>Глава 3. Особенности государственной службы в РФ</w:t>
      </w:r>
    </w:p>
    <w:p w:rsidR="00AF330B" w:rsidRPr="008F50CF" w:rsidRDefault="00AF330B" w:rsidP="00321A35">
      <w:pPr>
        <w:suppressAutoHyphens/>
        <w:spacing w:after="0" w:line="360" w:lineRule="auto"/>
        <w:contextualSpacing/>
        <w:rPr>
          <w:rFonts w:ascii="Times New Roman" w:hAnsi="Times New Roman"/>
          <w:color w:val="000000"/>
          <w:sz w:val="28"/>
          <w:szCs w:val="28"/>
        </w:rPr>
      </w:pPr>
      <w:r w:rsidRPr="008F50CF">
        <w:rPr>
          <w:rFonts w:ascii="Times New Roman" w:hAnsi="Times New Roman"/>
          <w:color w:val="000000"/>
          <w:sz w:val="28"/>
          <w:szCs w:val="28"/>
        </w:rPr>
        <w:t>Заключение</w:t>
      </w:r>
    </w:p>
    <w:p w:rsidR="00AF330B" w:rsidRPr="008F50CF" w:rsidRDefault="00AF330B" w:rsidP="00321A35">
      <w:pPr>
        <w:suppressAutoHyphens/>
        <w:spacing w:after="0" w:line="360" w:lineRule="auto"/>
        <w:contextualSpacing/>
        <w:rPr>
          <w:rFonts w:ascii="Times New Roman" w:hAnsi="Times New Roman"/>
          <w:color w:val="000000"/>
          <w:sz w:val="28"/>
          <w:szCs w:val="28"/>
        </w:rPr>
      </w:pPr>
      <w:r w:rsidRPr="008F50CF">
        <w:rPr>
          <w:rFonts w:ascii="Times New Roman" w:hAnsi="Times New Roman"/>
          <w:color w:val="000000"/>
          <w:sz w:val="28"/>
          <w:szCs w:val="28"/>
        </w:rPr>
        <w:t>Список литературы</w:t>
      </w:r>
    </w:p>
    <w:p w:rsidR="00AF330B" w:rsidRPr="008F50CF" w:rsidRDefault="00AF330B" w:rsidP="00AF330B">
      <w:pPr>
        <w:spacing w:after="0" w:line="360" w:lineRule="auto"/>
        <w:ind w:firstLine="709"/>
        <w:contextualSpacing/>
        <w:jc w:val="both"/>
        <w:rPr>
          <w:rFonts w:ascii="Times New Roman" w:hAnsi="Times New Roman"/>
          <w:color w:val="000000"/>
          <w:sz w:val="28"/>
          <w:szCs w:val="28"/>
        </w:rPr>
      </w:pPr>
    </w:p>
    <w:p w:rsidR="005B70F2" w:rsidRPr="008F50CF" w:rsidRDefault="00321A35" w:rsidP="00321A35">
      <w:pPr>
        <w:spacing w:after="0" w:line="360" w:lineRule="auto"/>
        <w:ind w:firstLine="709"/>
        <w:contextualSpacing/>
        <w:jc w:val="center"/>
        <w:rPr>
          <w:rFonts w:ascii="Times New Roman" w:hAnsi="Times New Roman"/>
          <w:b/>
          <w:color w:val="000000"/>
          <w:sz w:val="28"/>
          <w:szCs w:val="28"/>
        </w:rPr>
      </w:pPr>
      <w:r w:rsidRPr="008F50CF">
        <w:rPr>
          <w:rFonts w:ascii="Times New Roman" w:hAnsi="Times New Roman"/>
          <w:color w:val="000000"/>
          <w:sz w:val="28"/>
          <w:szCs w:val="28"/>
        </w:rPr>
        <w:br w:type="page"/>
      </w:r>
      <w:r w:rsidR="00643691" w:rsidRPr="008F50CF">
        <w:rPr>
          <w:rFonts w:ascii="Times New Roman" w:hAnsi="Times New Roman"/>
          <w:b/>
          <w:color w:val="000000"/>
          <w:sz w:val="28"/>
          <w:szCs w:val="28"/>
        </w:rPr>
        <w:t>Введение</w:t>
      </w:r>
      <w:bookmarkEnd w:id="0"/>
    </w:p>
    <w:p w:rsidR="00321A35" w:rsidRPr="008F50CF" w:rsidRDefault="00321A35" w:rsidP="00AF330B">
      <w:pPr>
        <w:spacing w:after="0" w:line="360" w:lineRule="auto"/>
        <w:ind w:firstLine="709"/>
        <w:contextualSpacing/>
        <w:jc w:val="both"/>
        <w:rPr>
          <w:rFonts w:ascii="Times New Roman" w:hAnsi="Times New Roman"/>
          <w:color w:val="000000"/>
          <w:sz w:val="28"/>
          <w:szCs w:val="28"/>
        </w:rPr>
      </w:pPr>
    </w:p>
    <w:p w:rsidR="00AF330B" w:rsidRPr="008F50CF" w:rsidRDefault="00643691"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В настоящее время особое внимание уделяется развитию законодательства о государственной службе как на федеральном, так и на региональном уровнях. Это обусловлено прежде всего теми изменениями, которые произошли и происходят в нашем обществе и государстве. В декабре 1993 года была принята новая Конституция - основной закон страны. Кардинально изменилась структура, функции органов государственной власти как на федеральном, так и на региональном уровнях. Проводимые реформы привели к изменению роли и самого государственного аппарата и государственных служащих. Встала необходимость повышения эффективности функций государственного аппарата, обеспечения профессионализма государственных служащих, изучения новых аспектов и проблем государственной службы в целом.</w:t>
      </w:r>
    </w:p>
    <w:p w:rsidR="00643691" w:rsidRPr="008F50CF" w:rsidRDefault="00643691"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Актуальность темы определяется тем, что эффективное функционирование государственного аппарата России, укомплектованного кадрами надлежащей компетенции и высокой квалификации, выступает одним из решающих факторов ускорения перехода к качественной рыночной экономике и устранения многих кризисных явлений в жизни страны.</w:t>
      </w:r>
    </w:p>
    <w:p w:rsidR="00FD1BDE" w:rsidRPr="008F50CF" w:rsidRDefault="00FD1BDE"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Объектом исследования будет являться институт государственной службы.</w:t>
      </w:r>
    </w:p>
    <w:p w:rsidR="00FD1BDE" w:rsidRPr="008F50CF" w:rsidRDefault="00FD1BDE"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Предмет исследования – развитие</w:t>
      </w:r>
      <w:r w:rsidR="00AF330B" w:rsidRPr="008F50CF">
        <w:rPr>
          <w:rFonts w:ascii="Times New Roman" w:hAnsi="Times New Roman"/>
          <w:color w:val="000000"/>
          <w:sz w:val="28"/>
          <w:szCs w:val="28"/>
        </w:rPr>
        <w:t xml:space="preserve"> </w:t>
      </w:r>
      <w:r w:rsidRPr="008F50CF">
        <w:rPr>
          <w:rFonts w:ascii="Times New Roman" w:hAnsi="Times New Roman"/>
          <w:color w:val="000000"/>
          <w:sz w:val="28"/>
          <w:szCs w:val="28"/>
        </w:rPr>
        <w:t>и реформирование государственной службы в Российской Федерации.</w:t>
      </w:r>
    </w:p>
    <w:p w:rsidR="00AF330B" w:rsidRPr="008F50CF" w:rsidRDefault="00A7391C"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Система государственной службы включает в себя следующие виды государственной службы:</w:t>
      </w:r>
    </w:p>
    <w:p w:rsidR="00AF330B" w:rsidRPr="008F50CF" w:rsidRDefault="00A7391C" w:rsidP="00AF330B">
      <w:pPr>
        <w:pStyle w:val="a3"/>
        <w:numPr>
          <w:ilvl w:val="0"/>
          <w:numId w:val="1"/>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государственная гражданская служба;</w:t>
      </w:r>
    </w:p>
    <w:p w:rsidR="00AF330B" w:rsidRPr="008F50CF" w:rsidRDefault="00A7391C" w:rsidP="00AF330B">
      <w:pPr>
        <w:pStyle w:val="a3"/>
        <w:numPr>
          <w:ilvl w:val="0"/>
          <w:numId w:val="1"/>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военная служба;</w:t>
      </w:r>
    </w:p>
    <w:p w:rsidR="00B34B09" w:rsidRPr="008F50CF" w:rsidRDefault="00A7391C" w:rsidP="00AF330B">
      <w:pPr>
        <w:pStyle w:val="a3"/>
        <w:numPr>
          <w:ilvl w:val="0"/>
          <w:numId w:val="1"/>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правоохранительная служба.</w:t>
      </w:r>
    </w:p>
    <w:p w:rsidR="005F1946" w:rsidRPr="008F50CF" w:rsidRDefault="005F1946" w:rsidP="00AF330B">
      <w:pPr>
        <w:spacing w:after="0" w:line="360" w:lineRule="auto"/>
        <w:ind w:firstLine="709"/>
        <w:contextualSpacing/>
        <w:jc w:val="both"/>
        <w:rPr>
          <w:rFonts w:ascii="Times New Roman" w:hAnsi="Times New Roman"/>
          <w:color w:val="000000"/>
          <w:sz w:val="28"/>
          <w:szCs w:val="28"/>
        </w:rPr>
      </w:pPr>
    </w:p>
    <w:p w:rsidR="00643691" w:rsidRPr="008F50CF" w:rsidRDefault="00720B44" w:rsidP="00321A35">
      <w:pPr>
        <w:spacing w:after="0" w:line="360" w:lineRule="auto"/>
        <w:ind w:firstLine="709"/>
        <w:contextualSpacing/>
        <w:jc w:val="center"/>
        <w:rPr>
          <w:rFonts w:ascii="Times New Roman" w:hAnsi="Times New Roman"/>
          <w:b/>
          <w:color w:val="000000"/>
          <w:sz w:val="28"/>
          <w:szCs w:val="28"/>
        </w:rPr>
      </w:pPr>
      <w:r w:rsidRPr="008F50CF">
        <w:rPr>
          <w:rFonts w:ascii="Times New Roman" w:hAnsi="Times New Roman"/>
          <w:b/>
          <w:color w:val="000000"/>
          <w:sz w:val="28"/>
          <w:szCs w:val="28"/>
        </w:rPr>
        <w:br w:type="page"/>
      </w:r>
      <w:bookmarkStart w:id="1" w:name="_Toc280580816"/>
      <w:r w:rsidR="00643691" w:rsidRPr="008F50CF">
        <w:rPr>
          <w:rFonts w:ascii="Times New Roman" w:hAnsi="Times New Roman"/>
          <w:b/>
          <w:color w:val="000000"/>
          <w:sz w:val="28"/>
          <w:szCs w:val="28"/>
        </w:rPr>
        <w:t>Глава 1.</w:t>
      </w:r>
      <w:r w:rsidR="000535B6" w:rsidRPr="008F50CF">
        <w:rPr>
          <w:rFonts w:ascii="Times New Roman" w:hAnsi="Times New Roman"/>
          <w:b/>
          <w:color w:val="000000"/>
          <w:sz w:val="28"/>
          <w:szCs w:val="28"/>
        </w:rPr>
        <w:t xml:space="preserve"> Основы государственной гражданской службы в Российской Федерации</w:t>
      </w:r>
      <w:bookmarkEnd w:id="1"/>
    </w:p>
    <w:p w:rsidR="00321A35" w:rsidRPr="008F50CF" w:rsidRDefault="00321A35" w:rsidP="00AF330B">
      <w:pPr>
        <w:spacing w:after="0" w:line="360" w:lineRule="auto"/>
        <w:ind w:firstLine="709"/>
        <w:contextualSpacing/>
        <w:jc w:val="both"/>
        <w:rPr>
          <w:rFonts w:ascii="Times New Roman" w:hAnsi="Times New Roman"/>
          <w:color w:val="000000"/>
          <w:sz w:val="28"/>
          <w:szCs w:val="28"/>
        </w:rPr>
      </w:pPr>
    </w:p>
    <w:p w:rsidR="000535B6" w:rsidRPr="008F50CF" w:rsidRDefault="000535B6"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(включая нахождение в кадровом резерве и другие случаи).</w:t>
      </w:r>
    </w:p>
    <w:p w:rsidR="000535B6" w:rsidRPr="008F50CF" w:rsidRDefault="000535B6"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321A35" w:rsidRPr="008F50CF" w:rsidRDefault="00321A35" w:rsidP="00AF330B">
      <w:pPr>
        <w:spacing w:after="0" w:line="360" w:lineRule="auto"/>
        <w:ind w:firstLine="709"/>
        <w:contextualSpacing/>
        <w:jc w:val="both"/>
        <w:rPr>
          <w:rFonts w:ascii="Times New Roman" w:hAnsi="Times New Roman"/>
          <w:color w:val="000000"/>
          <w:sz w:val="28"/>
          <w:szCs w:val="28"/>
        </w:rPr>
      </w:pPr>
    </w:p>
    <w:p w:rsidR="00AF330B" w:rsidRPr="008F50CF" w:rsidRDefault="005F1946" w:rsidP="00321A35">
      <w:pPr>
        <w:pStyle w:val="2"/>
        <w:numPr>
          <w:ilvl w:val="1"/>
          <w:numId w:val="15"/>
        </w:numPr>
        <w:spacing w:before="0" w:line="360" w:lineRule="auto"/>
        <w:ind w:left="0" w:firstLine="709"/>
        <w:jc w:val="center"/>
        <w:rPr>
          <w:rFonts w:ascii="Times New Roman" w:hAnsi="Times New Roman"/>
          <w:color w:val="000000"/>
          <w:sz w:val="28"/>
          <w:szCs w:val="28"/>
        </w:rPr>
      </w:pPr>
      <w:bookmarkStart w:id="2" w:name="_Toc280580817"/>
      <w:r w:rsidRPr="008F50CF">
        <w:rPr>
          <w:rFonts w:ascii="Times New Roman" w:hAnsi="Times New Roman"/>
          <w:color w:val="000000"/>
          <w:sz w:val="28"/>
          <w:szCs w:val="28"/>
        </w:rPr>
        <w:t>Должности гражданской службы</w:t>
      </w:r>
      <w:bookmarkEnd w:id="2"/>
    </w:p>
    <w:p w:rsidR="00321A35" w:rsidRPr="008F50CF" w:rsidRDefault="00321A35" w:rsidP="00AF330B">
      <w:pPr>
        <w:spacing w:after="0" w:line="360" w:lineRule="auto"/>
        <w:ind w:firstLine="709"/>
        <w:contextualSpacing/>
        <w:jc w:val="both"/>
        <w:rPr>
          <w:rFonts w:ascii="Times New Roman" w:hAnsi="Times New Roman"/>
          <w:color w:val="000000"/>
          <w:sz w:val="28"/>
          <w:szCs w:val="28"/>
          <w:lang w:val="en-US"/>
        </w:rPr>
      </w:pPr>
    </w:p>
    <w:p w:rsidR="005F1946" w:rsidRPr="008F50CF" w:rsidRDefault="005F1946" w:rsidP="00AF330B">
      <w:pPr>
        <w:spacing w:after="0" w:line="360" w:lineRule="auto"/>
        <w:ind w:firstLine="709"/>
        <w:contextualSpacing/>
        <w:jc w:val="both"/>
        <w:rPr>
          <w:rFonts w:ascii="Times New Roman" w:hAnsi="Times New Roman"/>
          <w:b/>
          <w:color w:val="000000"/>
          <w:sz w:val="28"/>
          <w:szCs w:val="28"/>
        </w:rPr>
      </w:pPr>
      <w:r w:rsidRPr="008F50CF">
        <w:rPr>
          <w:rFonts w:ascii="Times New Roman" w:hAnsi="Times New Roman"/>
          <w:color w:val="000000"/>
          <w:sz w:val="28"/>
          <w:szCs w:val="28"/>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AF330B" w:rsidRPr="008F50CF" w:rsidRDefault="005F1946" w:rsidP="00AF330B">
      <w:pPr>
        <w:spacing w:after="0" w:line="360" w:lineRule="auto"/>
        <w:ind w:firstLine="709"/>
        <w:contextualSpacing/>
        <w:jc w:val="both"/>
        <w:rPr>
          <w:rFonts w:ascii="Times New Roman" w:hAnsi="Times New Roman"/>
          <w:b/>
          <w:color w:val="000000"/>
          <w:sz w:val="28"/>
          <w:szCs w:val="28"/>
        </w:rPr>
      </w:pPr>
      <w:r w:rsidRPr="008F50CF">
        <w:rPr>
          <w:rFonts w:ascii="Times New Roman" w:hAnsi="Times New Roman"/>
          <w:b/>
          <w:color w:val="000000"/>
          <w:sz w:val="28"/>
          <w:szCs w:val="28"/>
        </w:rPr>
        <w:t>Классификаци</w:t>
      </w:r>
      <w:r w:rsidR="00321A35" w:rsidRPr="008F50CF">
        <w:rPr>
          <w:rFonts w:ascii="Times New Roman" w:hAnsi="Times New Roman"/>
          <w:b/>
          <w:color w:val="000000"/>
          <w:sz w:val="28"/>
          <w:szCs w:val="28"/>
        </w:rPr>
        <w:t>я должностей гражданской службы</w:t>
      </w:r>
    </w:p>
    <w:p w:rsidR="005F1946" w:rsidRPr="008F50CF" w:rsidRDefault="005F1946"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Должности гражданской службы подразделяются на категории и группы.</w:t>
      </w:r>
    </w:p>
    <w:p w:rsidR="005F1946" w:rsidRPr="008F50CF" w:rsidRDefault="005F1946"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Должности гражданской службы подразделяются на следующие категории:</w:t>
      </w:r>
    </w:p>
    <w:p w:rsidR="005F1946" w:rsidRPr="008F50CF" w:rsidRDefault="005F1946" w:rsidP="00AF330B">
      <w:pPr>
        <w:pStyle w:val="a3"/>
        <w:numPr>
          <w:ilvl w:val="0"/>
          <w:numId w:val="2"/>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5F1946" w:rsidRPr="008F50CF" w:rsidRDefault="005F1946" w:rsidP="00AF330B">
      <w:pPr>
        <w:pStyle w:val="a3"/>
        <w:numPr>
          <w:ilvl w:val="0"/>
          <w:numId w:val="2"/>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5F1946" w:rsidRPr="008F50CF" w:rsidRDefault="005F1946" w:rsidP="00AF330B">
      <w:pPr>
        <w:pStyle w:val="a3"/>
        <w:numPr>
          <w:ilvl w:val="0"/>
          <w:numId w:val="2"/>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5F1946" w:rsidRPr="008F50CF" w:rsidRDefault="005F1946" w:rsidP="00AF330B">
      <w:pPr>
        <w:pStyle w:val="a3"/>
        <w:numPr>
          <w:ilvl w:val="0"/>
          <w:numId w:val="2"/>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5F1946" w:rsidRPr="008F50CF" w:rsidRDefault="005F1946"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Должности гражданской службы подразделяются на следующие группы:</w:t>
      </w:r>
    </w:p>
    <w:p w:rsidR="005F1946" w:rsidRPr="008F50CF" w:rsidRDefault="005F1946" w:rsidP="00AF330B">
      <w:pPr>
        <w:pStyle w:val="a3"/>
        <w:numPr>
          <w:ilvl w:val="1"/>
          <w:numId w:val="5"/>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высшие должности гражданской службы;</w:t>
      </w:r>
    </w:p>
    <w:p w:rsidR="005F1946" w:rsidRPr="008F50CF" w:rsidRDefault="005F1946" w:rsidP="00AF330B">
      <w:pPr>
        <w:pStyle w:val="a3"/>
        <w:numPr>
          <w:ilvl w:val="1"/>
          <w:numId w:val="5"/>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главные должности гражданской службы;</w:t>
      </w:r>
    </w:p>
    <w:p w:rsidR="005F1946" w:rsidRPr="008F50CF" w:rsidRDefault="005F1946" w:rsidP="00AF330B">
      <w:pPr>
        <w:pStyle w:val="a3"/>
        <w:numPr>
          <w:ilvl w:val="1"/>
          <w:numId w:val="5"/>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ведущие должности гражданской службы;</w:t>
      </w:r>
    </w:p>
    <w:p w:rsidR="005F1946" w:rsidRPr="008F50CF" w:rsidRDefault="005F1946" w:rsidP="00AF330B">
      <w:pPr>
        <w:pStyle w:val="a3"/>
        <w:numPr>
          <w:ilvl w:val="1"/>
          <w:numId w:val="5"/>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старшие должности гражданской службы;</w:t>
      </w:r>
    </w:p>
    <w:p w:rsidR="005F1946" w:rsidRPr="008F50CF" w:rsidRDefault="005F1946" w:rsidP="00AF330B">
      <w:pPr>
        <w:pStyle w:val="a3"/>
        <w:numPr>
          <w:ilvl w:val="1"/>
          <w:numId w:val="5"/>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младшие должности гражданской службы.</w:t>
      </w:r>
    </w:p>
    <w:p w:rsidR="005F1946" w:rsidRPr="008F50CF" w:rsidRDefault="005F1946"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Должности категорий "руководители" и "помощники (советники)" подразделяются на высшую, главную и ведущую группы должностей гражданской службы.</w:t>
      </w:r>
    </w:p>
    <w:p w:rsidR="005F1946" w:rsidRPr="008F50CF" w:rsidRDefault="005F1946"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Должности категории "специалисты" подразделяются на высшую, главную, ведущую и старшую группы должностей гражданской службы.</w:t>
      </w:r>
    </w:p>
    <w:p w:rsidR="005F1946" w:rsidRPr="008F50CF" w:rsidRDefault="005F1946"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Должности категории "обеспечивающие специалисты" подразделяются на главную, ведущую, старшую и младшую группы должностей гражданской службы.</w:t>
      </w:r>
    </w:p>
    <w:p w:rsidR="00321A35" w:rsidRPr="008F50CF" w:rsidRDefault="00321A35" w:rsidP="00AF330B">
      <w:pPr>
        <w:pStyle w:val="2"/>
        <w:spacing w:before="0" w:line="360" w:lineRule="auto"/>
        <w:ind w:firstLine="709"/>
        <w:jc w:val="both"/>
        <w:rPr>
          <w:rFonts w:ascii="Times New Roman" w:hAnsi="Times New Roman"/>
          <w:color w:val="000000"/>
          <w:sz w:val="28"/>
          <w:szCs w:val="28"/>
        </w:rPr>
      </w:pPr>
      <w:bookmarkStart w:id="3" w:name="_Toc280580818"/>
    </w:p>
    <w:p w:rsidR="005F1946" w:rsidRPr="008F50CF" w:rsidRDefault="005F1946" w:rsidP="00321A35">
      <w:pPr>
        <w:pStyle w:val="2"/>
        <w:spacing w:before="0" w:line="360" w:lineRule="auto"/>
        <w:ind w:firstLine="709"/>
        <w:jc w:val="center"/>
        <w:rPr>
          <w:rFonts w:ascii="Times New Roman" w:hAnsi="Times New Roman"/>
          <w:color w:val="000000"/>
          <w:sz w:val="28"/>
          <w:szCs w:val="28"/>
        </w:rPr>
      </w:pPr>
      <w:r w:rsidRPr="008F50CF">
        <w:rPr>
          <w:rFonts w:ascii="Times New Roman" w:hAnsi="Times New Roman"/>
          <w:color w:val="000000"/>
          <w:sz w:val="28"/>
          <w:szCs w:val="28"/>
        </w:rPr>
        <w:t>1.2 Квалификационные требования к должностям гражданской службы</w:t>
      </w:r>
      <w:bookmarkEnd w:id="3"/>
    </w:p>
    <w:p w:rsidR="00321A35" w:rsidRPr="008F50CF" w:rsidRDefault="00321A35" w:rsidP="00AF330B">
      <w:pPr>
        <w:spacing w:after="0" w:line="360" w:lineRule="auto"/>
        <w:ind w:firstLine="709"/>
        <w:contextualSpacing/>
        <w:jc w:val="both"/>
        <w:rPr>
          <w:rFonts w:ascii="Times New Roman" w:hAnsi="Times New Roman"/>
          <w:color w:val="000000"/>
          <w:sz w:val="28"/>
          <w:szCs w:val="28"/>
        </w:rPr>
      </w:pPr>
    </w:p>
    <w:p w:rsidR="005F1946" w:rsidRPr="008F50CF" w:rsidRDefault="005F1946" w:rsidP="00AF330B">
      <w:pPr>
        <w:spacing w:after="0" w:line="360" w:lineRule="auto"/>
        <w:ind w:firstLine="709"/>
        <w:contextualSpacing/>
        <w:jc w:val="both"/>
        <w:rPr>
          <w:rFonts w:ascii="Times New Roman" w:hAnsi="Times New Roman"/>
          <w:b/>
          <w:color w:val="000000"/>
          <w:sz w:val="28"/>
          <w:szCs w:val="28"/>
        </w:rPr>
      </w:pPr>
      <w:r w:rsidRPr="008F50CF">
        <w:rPr>
          <w:rFonts w:ascii="Times New Roman" w:hAnsi="Times New Roman"/>
          <w:color w:val="000000"/>
          <w:sz w:val="28"/>
          <w:szCs w:val="28"/>
        </w:rPr>
        <w:t>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(государственной службы иных видов) или стажу (опыту) работы по специальности, профессиональным знаниям и навыкам, необходимым для исполнения должностных обязанностей.</w:t>
      </w:r>
    </w:p>
    <w:p w:rsidR="005F1946" w:rsidRPr="008F50CF" w:rsidRDefault="005F1946"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rsidR="005F1946" w:rsidRPr="008F50CF" w:rsidRDefault="005F1946"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В число квалификационных требований к должностям гражданской службы категорий "руководители",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гражданской службы входит наличие высшего профессионального образования.</w:t>
      </w:r>
    </w:p>
    <w:p w:rsidR="005F1946" w:rsidRPr="008F50CF" w:rsidRDefault="005F1946"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В число квалификационных требований к должностям гражданской службы категории "обеспечивающие специалисты"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p w:rsidR="005F1946" w:rsidRPr="008F50CF" w:rsidRDefault="005F1946"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Квалификационные требования к стажу гражданской службы (государственной службы иных видов) или стажу (опыту) работы по специальности для федеральных гражданских служащих устанавливаются указом Президента Российской Федерации, для гражданских служащих субъекта Российской Федерации - законом субъекта Российской Федерации.</w:t>
      </w:r>
    </w:p>
    <w:p w:rsidR="005F1946" w:rsidRPr="008F50CF" w:rsidRDefault="005F1946"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(далее - должностной регламент).</w:t>
      </w:r>
    </w:p>
    <w:p w:rsidR="00321A35" w:rsidRPr="008F50CF" w:rsidRDefault="00321A35" w:rsidP="00AF330B">
      <w:pPr>
        <w:pStyle w:val="2"/>
        <w:spacing w:before="0" w:line="360" w:lineRule="auto"/>
        <w:ind w:firstLine="709"/>
        <w:jc w:val="both"/>
        <w:rPr>
          <w:rFonts w:ascii="Times New Roman" w:hAnsi="Times New Roman"/>
          <w:color w:val="000000"/>
          <w:sz w:val="28"/>
          <w:szCs w:val="28"/>
        </w:rPr>
      </w:pPr>
      <w:bookmarkStart w:id="4" w:name="_Toc280580819"/>
    </w:p>
    <w:p w:rsidR="00720B44" w:rsidRPr="008F50CF" w:rsidRDefault="00321A35" w:rsidP="00321A35">
      <w:pPr>
        <w:pStyle w:val="2"/>
        <w:spacing w:before="0" w:line="360" w:lineRule="auto"/>
        <w:ind w:firstLine="709"/>
        <w:jc w:val="center"/>
        <w:rPr>
          <w:rFonts w:ascii="Times New Roman" w:hAnsi="Times New Roman"/>
          <w:color w:val="000000"/>
          <w:sz w:val="28"/>
          <w:szCs w:val="28"/>
        </w:rPr>
      </w:pPr>
      <w:r w:rsidRPr="008F50CF">
        <w:rPr>
          <w:rFonts w:ascii="Times New Roman" w:hAnsi="Times New Roman"/>
          <w:color w:val="000000"/>
          <w:sz w:val="28"/>
          <w:szCs w:val="28"/>
        </w:rPr>
        <w:t xml:space="preserve">1.3 </w:t>
      </w:r>
      <w:r w:rsidR="00720B44" w:rsidRPr="008F50CF">
        <w:rPr>
          <w:rFonts w:ascii="Times New Roman" w:hAnsi="Times New Roman"/>
          <w:color w:val="000000"/>
          <w:sz w:val="28"/>
          <w:szCs w:val="28"/>
        </w:rPr>
        <w:t>Правовое положение (статус) гражданского служащего</w:t>
      </w:r>
      <w:bookmarkEnd w:id="4"/>
    </w:p>
    <w:p w:rsidR="00321A35" w:rsidRPr="008F50CF" w:rsidRDefault="00321A35" w:rsidP="00AF330B">
      <w:pPr>
        <w:spacing w:after="0" w:line="360" w:lineRule="auto"/>
        <w:ind w:firstLine="709"/>
        <w:contextualSpacing/>
        <w:jc w:val="both"/>
        <w:rPr>
          <w:rFonts w:ascii="Times New Roman" w:hAnsi="Times New Roman"/>
          <w:color w:val="000000"/>
          <w:sz w:val="28"/>
          <w:szCs w:val="28"/>
        </w:rPr>
      </w:pPr>
    </w:p>
    <w:p w:rsidR="005F1946" w:rsidRPr="008F50CF" w:rsidRDefault="00720B44"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AF330B" w:rsidRPr="008F50CF" w:rsidRDefault="00720B44" w:rsidP="00AF330B">
      <w:pPr>
        <w:spacing w:after="0" w:line="360" w:lineRule="auto"/>
        <w:ind w:firstLine="709"/>
        <w:contextualSpacing/>
        <w:jc w:val="both"/>
        <w:rPr>
          <w:rFonts w:ascii="Times New Roman" w:hAnsi="Times New Roman"/>
          <w:b/>
          <w:i/>
          <w:color w:val="000000"/>
          <w:sz w:val="28"/>
          <w:szCs w:val="28"/>
        </w:rPr>
      </w:pPr>
      <w:r w:rsidRPr="008F50CF">
        <w:rPr>
          <w:rFonts w:ascii="Times New Roman" w:hAnsi="Times New Roman"/>
          <w:b/>
          <w:i/>
          <w:color w:val="000000"/>
          <w:sz w:val="28"/>
          <w:szCs w:val="28"/>
        </w:rPr>
        <w:t>Основн</w:t>
      </w:r>
      <w:r w:rsidR="00321A35" w:rsidRPr="008F50CF">
        <w:rPr>
          <w:rFonts w:ascii="Times New Roman" w:hAnsi="Times New Roman"/>
          <w:b/>
          <w:i/>
          <w:color w:val="000000"/>
          <w:sz w:val="28"/>
          <w:szCs w:val="28"/>
        </w:rPr>
        <w:t>ые права гражданского служащего</w:t>
      </w:r>
    </w:p>
    <w:p w:rsidR="00720B44" w:rsidRPr="008F50CF" w:rsidRDefault="00720B44"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Гражданский служащий имеет право на:</w:t>
      </w:r>
    </w:p>
    <w:p w:rsidR="00720B44" w:rsidRPr="008F50CF" w:rsidRDefault="00720B44" w:rsidP="00AF330B">
      <w:pPr>
        <w:pStyle w:val="a3"/>
        <w:numPr>
          <w:ilvl w:val="1"/>
          <w:numId w:val="11"/>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обеспечение надлежащих организационно-технических условий, необходимых для исполнения должностных обязанностей;</w:t>
      </w:r>
    </w:p>
    <w:p w:rsidR="00720B44" w:rsidRPr="008F50CF" w:rsidRDefault="00720B44" w:rsidP="00AF330B">
      <w:pPr>
        <w:pStyle w:val="a3"/>
        <w:numPr>
          <w:ilvl w:val="1"/>
          <w:numId w:val="11"/>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720B44" w:rsidRPr="008F50CF" w:rsidRDefault="00720B44" w:rsidP="00AF330B">
      <w:pPr>
        <w:pStyle w:val="a3"/>
        <w:numPr>
          <w:ilvl w:val="1"/>
          <w:numId w:val="11"/>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720B44" w:rsidRPr="008F50CF" w:rsidRDefault="00720B44" w:rsidP="00AF330B">
      <w:pPr>
        <w:pStyle w:val="a3"/>
        <w:numPr>
          <w:ilvl w:val="1"/>
          <w:numId w:val="11"/>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720B44" w:rsidRPr="008F50CF" w:rsidRDefault="00720B44" w:rsidP="00AF330B">
      <w:pPr>
        <w:pStyle w:val="a3"/>
        <w:numPr>
          <w:ilvl w:val="1"/>
          <w:numId w:val="11"/>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720B44" w:rsidRPr="008F50CF" w:rsidRDefault="00720B44" w:rsidP="00AF330B">
      <w:pPr>
        <w:pStyle w:val="a3"/>
        <w:numPr>
          <w:ilvl w:val="1"/>
          <w:numId w:val="11"/>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720B44" w:rsidRPr="008F50CF" w:rsidRDefault="00720B44" w:rsidP="00AF330B">
      <w:pPr>
        <w:pStyle w:val="a3"/>
        <w:numPr>
          <w:ilvl w:val="1"/>
          <w:numId w:val="11"/>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720B44" w:rsidRPr="008F50CF" w:rsidRDefault="00720B44" w:rsidP="00AF330B">
      <w:pPr>
        <w:pStyle w:val="a3"/>
        <w:numPr>
          <w:ilvl w:val="1"/>
          <w:numId w:val="11"/>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720B44" w:rsidRPr="008F50CF" w:rsidRDefault="00720B44" w:rsidP="00AF330B">
      <w:pPr>
        <w:pStyle w:val="a3"/>
        <w:numPr>
          <w:ilvl w:val="1"/>
          <w:numId w:val="11"/>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защиту сведений о гражданском служащем;</w:t>
      </w:r>
    </w:p>
    <w:p w:rsidR="00720B44" w:rsidRPr="008F50CF" w:rsidRDefault="00720B44" w:rsidP="00AF330B">
      <w:pPr>
        <w:pStyle w:val="a3"/>
        <w:numPr>
          <w:ilvl w:val="1"/>
          <w:numId w:val="11"/>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должностной рост на конкурсной основе;</w:t>
      </w:r>
    </w:p>
    <w:p w:rsidR="00720B44" w:rsidRPr="008F50CF" w:rsidRDefault="00720B44" w:rsidP="00AF330B">
      <w:pPr>
        <w:pStyle w:val="a3"/>
        <w:numPr>
          <w:ilvl w:val="1"/>
          <w:numId w:val="11"/>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профессиональную переподготовку, повышение квалификации и стажировку в порядке, установленном настоящим Федеральным законом и другими федеральными законами;</w:t>
      </w:r>
    </w:p>
    <w:p w:rsidR="00720B44" w:rsidRPr="008F50CF" w:rsidRDefault="00720B44" w:rsidP="00AF330B">
      <w:pPr>
        <w:pStyle w:val="a3"/>
        <w:numPr>
          <w:ilvl w:val="1"/>
          <w:numId w:val="11"/>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членство в профессиональном союзе;</w:t>
      </w:r>
    </w:p>
    <w:p w:rsidR="00720B44" w:rsidRPr="008F50CF" w:rsidRDefault="00720B44" w:rsidP="00AF330B">
      <w:pPr>
        <w:pStyle w:val="a3"/>
        <w:numPr>
          <w:ilvl w:val="1"/>
          <w:numId w:val="11"/>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рассмотрение индивидуальных служебных споров в соответствии с настоящим Федеральным законом и другими федеральными законами;</w:t>
      </w:r>
    </w:p>
    <w:p w:rsidR="00720B44" w:rsidRPr="008F50CF" w:rsidRDefault="00720B44" w:rsidP="00AF330B">
      <w:pPr>
        <w:pStyle w:val="a3"/>
        <w:numPr>
          <w:ilvl w:val="1"/>
          <w:numId w:val="11"/>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проведение по его заявлению служебной проверки;</w:t>
      </w:r>
    </w:p>
    <w:p w:rsidR="00720B44" w:rsidRPr="008F50CF" w:rsidRDefault="00720B44" w:rsidP="00AF330B">
      <w:pPr>
        <w:pStyle w:val="a3"/>
        <w:numPr>
          <w:ilvl w:val="1"/>
          <w:numId w:val="11"/>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защиту своих прав и законных интересов на гражданской службе, включая обжалование в суд их нарушения;</w:t>
      </w:r>
    </w:p>
    <w:p w:rsidR="00720B44" w:rsidRPr="008F50CF" w:rsidRDefault="00720B44" w:rsidP="00AF330B">
      <w:pPr>
        <w:pStyle w:val="a3"/>
        <w:numPr>
          <w:ilvl w:val="1"/>
          <w:numId w:val="11"/>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720B44" w:rsidRPr="008F50CF" w:rsidRDefault="00720B44" w:rsidP="00AF330B">
      <w:pPr>
        <w:pStyle w:val="a3"/>
        <w:numPr>
          <w:ilvl w:val="1"/>
          <w:numId w:val="11"/>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государственную защиту своих жизни и здоровья, жизни и здоровья членов своей семьи, а также принадлежащего ему имущества;</w:t>
      </w:r>
    </w:p>
    <w:p w:rsidR="00AF330B" w:rsidRPr="008F50CF" w:rsidRDefault="00720B44" w:rsidP="00AF330B">
      <w:pPr>
        <w:pStyle w:val="a3"/>
        <w:numPr>
          <w:ilvl w:val="1"/>
          <w:numId w:val="11"/>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государственное пенсионное обеспечение в соответствии с федеральным законом.</w:t>
      </w:r>
    </w:p>
    <w:p w:rsidR="00720B44" w:rsidRPr="008F50CF" w:rsidRDefault="00720B44"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AF330B" w:rsidRPr="008F50CF" w:rsidRDefault="00720B44" w:rsidP="00AF330B">
      <w:pPr>
        <w:spacing w:after="0" w:line="360" w:lineRule="auto"/>
        <w:ind w:firstLine="709"/>
        <w:contextualSpacing/>
        <w:jc w:val="both"/>
        <w:rPr>
          <w:rFonts w:ascii="Times New Roman" w:hAnsi="Times New Roman"/>
          <w:b/>
          <w:i/>
          <w:color w:val="000000"/>
          <w:sz w:val="28"/>
          <w:szCs w:val="28"/>
        </w:rPr>
      </w:pPr>
      <w:r w:rsidRPr="008F50CF">
        <w:rPr>
          <w:rFonts w:ascii="Times New Roman" w:hAnsi="Times New Roman"/>
          <w:b/>
          <w:i/>
          <w:color w:val="000000"/>
          <w:sz w:val="28"/>
          <w:szCs w:val="28"/>
        </w:rPr>
        <w:t>Основные обязанности гражданского служащего</w:t>
      </w:r>
    </w:p>
    <w:p w:rsidR="00720B44" w:rsidRPr="008F50CF" w:rsidRDefault="00720B44"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Гражданский служащий обязан:</w:t>
      </w:r>
    </w:p>
    <w:p w:rsidR="00720B44" w:rsidRPr="008F50CF" w:rsidRDefault="00720B44" w:rsidP="00AF330B">
      <w:pPr>
        <w:pStyle w:val="a3"/>
        <w:numPr>
          <w:ilvl w:val="1"/>
          <w:numId w:val="10"/>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720B44" w:rsidRPr="008F50CF" w:rsidRDefault="00720B44" w:rsidP="00AF330B">
      <w:pPr>
        <w:pStyle w:val="a3"/>
        <w:numPr>
          <w:ilvl w:val="1"/>
          <w:numId w:val="10"/>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исполнять должностные обязанности в соответствии с должностным регламентом;</w:t>
      </w:r>
    </w:p>
    <w:p w:rsidR="00720B44" w:rsidRPr="008F50CF" w:rsidRDefault="00720B44" w:rsidP="00AF330B">
      <w:pPr>
        <w:pStyle w:val="a3"/>
        <w:numPr>
          <w:ilvl w:val="1"/>
          <w:numId w:val="10"/>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720B44" w:rsidRPr="008F50CF" w:rsidRDefault="00720B44" w:rsidP="00AF330B">
      <w:pPr>
        <w:pStyle w:val="a3"/>
        <w:numPr>
          <w:ilvl w:val="1"/>
          <w:numId w:val="10"/>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соблюдать при исполнении должностных обязанностей права и законные интересы граждан и организаций;</w:t>
      </w:r>
    </w:p>
    <w:p w:rsidR="00AF330B" w:rsidRPr="008F50CF" w:rsidRDefault="00720B44" w:rsidP="00AF330B">
      <w:pPr>
        <w:pStyle w:val="a3"/>
        <w:numPr>
          <w:ilvl w:val="1"/>
          <w:numId w:val="10"/>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соблюдать служебный распорядок государственного органа;</w:t>
      </w:r>
    </w:p>
    <w:p w:rsidR="00720B44" w:rsidRPr="008F50CF" w:rsidRDefault="00720B44" w:rsidP="00AF330B">
      <w:pPr>
        <w:pStyle w:val="a3"/>
        <w:numPr>
          <w:ilvl w:val="1"/>
          <w:numId w:val="10"/>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поддерживать уровень квалификации, необходимый для надлежащего исполнения должностных обязанностей</w:t>
      </w:r>
    </w:p>
    <w:p w:rsidR="00720B44" w:rsidRPr="008F50CF" w:rsidRDefault="00720B44" w:rsidP="00AF330B">
      <w:pPr>
        <w:pStyle w:val="a3"/>
        <w:numPr>
          <w:ilvl w:val="1"/>
          <w:numId w:val="10"/>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20B44" w:rsidRPr="008F50CF" w:rsidRDefault="00720B44" w:rsidP="00AF330B">
      <w:pPr>
        <w:pStyle w:val="a3"/>
        <w:numPr>
          <w:ilvl w:val="1"/>
          <w:numId w:val="10"/>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беречь государственное имущество, в том числе предоставленное ему для исполнения должностных обязанностей;</w:t>
      </w:r>
    </w:p>
    <w:p w:rsidR="00720B44" w:rsidRPr="008F50CF" w:rsidRDefault="00720B44" w:rsidP="00AF330B">
      <w:pPr>
        <w:pStyle w:val="a3"/>
        <w:numPr>
          <w:ilvl w:val="1"/>
          <w:numId w:val="10"/>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представлять в установленном порядке предусмотренные федеральным законом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720B44" w:rsidRPr="008F50CF" w:rsidRDefault="00720B44" w:rsidP="00AF330B">
      <w:pPr>
        <w:pStyle w:val="a3"/>
        <w:numPr>
          <w:ilvl w:val="1"/>
          <w:numId w:val="10"/>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720B44" w:rsidRPr="008F50CF" w:rsidRDefault="00720B44" w:rsidP="00AF330B">
      <w:pPr>
        <w:pStyle w:val="a3"/>
        <w:numPr>
          <w:ilvl w:val="1"/>
          <w:numId w:val="10"/>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720B44" w:rsidRPr="008F50CF" w:rsidRDefault="00720B44" w:rsidP="00AF330B">
      <w:pPr>
        <w:pStyle w:val="a3"/>
        <w:numPr>
          <w:ilvl w:val="1"/>
          <w:numId w:val="10"/>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720B44" w:rsidRPr="008F50CF" w:rsidRDefault="00720B44"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 (введено Федеральным законом от 12.04.2007 N 48-ФЗ)</w:t>
      </w:r>
    </w:p>
    <w:p w:rsidR="00AF330B" w:rsidRPr="008F50CF" w:rsidRDefault="00720B44"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720B44" w:rsidRPr="008F50CF" w:rsidRDefault="00720B44"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720B44" w:rsidRPr="008F50CF" w:rsidRDefault="00720B44"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8221A5" w:rsidRPr="008F50CF" w:rsidRDefault="008221A5" w:rsidP="00AF330B">
      <w:pPr>
        <w:autoSpaceDE w:val="0"/>
        <w:autoSpaceDN w:val="0"/>
        <w:adjustRightInd w:val="0"/>
        <w:spacing w:after="0" w:line="360" w:lineRule="auto"/>
        <w:ind w:firstLine="709"/>
        <w:jc w:val="both"/>
        <w:rPr>
          <w:rFonts w:ascii="Times New Roman" w:hAnsi="Times New Roman"/>
          <w:color w:val="000000"/>
          <w:sz w:val="28"/>
          <w:szCs w:val="28"/>
        </w:rPr>
      </w:pPr>
      <w:r w:rsidRPr="008F50CF">
        <w:rPr>
          <w:rFonts w:ascii="Times New Roman" w:hAnsi="Times New Roman"/>
          <w:color w:val="000000"/>
          <w:sz w:val="28"/>
          <w:szCs w:val="28"/>
        </w:rPr>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государственной службы, предусмотренной перечнем должностей, утвержденным Указом Президента Российской Федерации от 18 мая 2009 г. N 557 (далее - гражданин), и на федерального государственного служащего, замещающего должность государственной службы, предусмотренную этим перечнем должностей (далее - государственный служащий).</w:t>
      </w:r>
    </w:p>
    <w:p w:rsidR="008221A5" w:rsidRPr="008F50CF" w:rsidRDefault="008221A5" w:rsidP="00AF330B">
      <w:pPr>
        <w:autoSpaceDE w:val="0"/>
        <w:autoSpaceDN w:val="0"/>
        <w:adjustRightInd w:val="0"/>
        <w:spacing w:after="0" w:line="360" w:lineRule="auto"/>
        <w:ind w:firstLine="709"/>
        <w:jc w:val="both"/>
        <w:rPr>
          <w:rFonts w:ascii="Times New Roman" w:hAnsi="Times New Roman"/>
          <w:color w:val="000000"/>
          <w:sz w:val="28"/>
          <w:szCs w:val="28"/>
        </w:rPr>
      </w:pPr>
      <w:r w:rsidRPr="008F50CF">
        <w:rPr>
          <w:rFonts w:ascii="Times New Roman" w:hAnsi="Times New Roman"/>
          <w:color w:val="000000"/>
          <w:sz w:val="28"/>
          <w:szCs w:val="28"/>
        </w:rPr>
        <w:t>Гражданин при назначении на должность государственной службы представляет:</w:t>
      </w:r>
    </w:p>
    <w:p w:rsidR="008221A5" w:rsidRPr="008F50CF" w:rsidRDefault="008221A5" w:rsidP="00AF330B">
      <w:pPr>
        <w:autoSpaceDE w:val="0"/>
        <w:autoSpaceDN w:val="0"/>
        <w:adjustRightInd w:val="0"/>
        <w:spacing w:after="0" w:line="360" w:lineRule="auto"/>
        <w:ind w:firstLine="709"/>
        <w:jc w:val="both"/>
        <w:rPr>
          <w:rFonts w:ascii="Times New Roman" w:hAnsi="Times New Roman"/>
          <w:color w:val="000000"/>
          <w:sz w:val="28"/>
          <w:szCs w:val="28"/>
        </w:rPr>
      </w:pPr>
      <w:r w:rsidRPr="008F50CF">
        <w:rPr>
          <w:rFonts w:ascii="Times New Roman" w:hAnsi="Times New Roman"/>
          <w:color w:val="000000"/>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8221A5" w:rsidRPr="008F50CF" w:rsidRDefault="008221A5" w:rsidP="00AF330B">
      <w:pPr>
        <w:autoSpaceDE w:val="0"/>
        <w:autoSpaceDN w:val="0"/>
        <w:adjustRightInd w:val="0"/>
        <w:spacing w:after="0" w:line="360" w:lineRule="auto"/>
        <w:ind w:firstLine="709"/>
        <w:jc w:val="both"/>
        <w:rPr>
          <w:rFonts w:ascii="Times New Roman" w:hAnsi="Times New Roman"/>
          <w:color w:val="000000"/>
          <w:sz w:val="28"/>
          <w:szCs w:val="28"/>
        </w:rPr>
      </w:pPr>
      <w:r w:rsidRPr="008F50CF">
        <w:rPr>
          <w:rFonts w:ascii="Times New Roman" w:hAnsi="Times New Roman"/>
          <w:color w:val="000000"/>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8221A5" w:rsidRPr="008F50CF" w:rsidRDefault="008221A5" w:rsidP="00AF330B">
      <w:pPr>
        <w:autoSpaceDE w:val="0"/>
        <w:autoSpaceDN w:val="0"/>
        <w:adjustRightInd w:val="0"/>
        <w:spacing w:after="0" w:line="360" w:lineRule="auto"/>
        <w:ind w:firstLine="709"/>
        <w:jc w:val="both"/>
        <w:rPr>
          <w:rFonts w:ascii="Times New Roman" w:hAnsi="Times New Roman"/>
          <w:color w:val="000000"/>
          <w:sz w:val="28"/>
          <w:szCs w:val="28"/>
        </w:rPr>
      </w:pPr>
      <w:r w:rsidRPr="008F50CF">
        <w:rPr>
          <w:rFonts w:ascii="Times New Roman" w:hAnsi="Times New Roman"/>
          <w:color w:val="000000"/>
          <w:sz w:val="28"/>
          <w:szCs w:val="28"/>
        </w:rPr>
        <w:t>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8221A5" w:rsidRPr="008F50CF" w:rsidRDefault="008221A5" w:rsidP="00AF330B">
      <w:pPr>
        <w:autoSpaceDE w:val="0"/>
        <w:autoSpaceDN w:val="0"/>
        <w:adjustRightInd w:val="0"/>
        <w:spacing w:after="0" w:line="360" w:lineRule="auto"/>
        <w:ind w:firstLine="709"/>
        <w:jc w:val="both"/>
        <w:rPr>
          <w:rFonts w:ascii="Times New Roman" w:hAnsi="Times New Roman"/>
          <w:color w:val="000000"/>
          <w:sz w:val="28"/>
          <w:szCs w:val="28"/>
        </w:rPr>
      </w:pPr>
      <w:r w:rsidRPr="008F50CF">
        <w:rPr>
          <w:rFonts w:ascii="Times New Roman" w:hAnsi="Times New Roman"/>
          <w:color w:val="000000"/>
          <w:sz w:val="28"/>
          <w:szCs w:val="28"/>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законодательством Российской Федерации.</w:t>
      </w:r>
    </w:p>
    <w:p w:rsidR="008221A5" w:rsidRPr="008F50CF" w:rsidRDefault="008221A5" w:rsidP="00AF330B">
      <w:pPr>
        <w:autoSpaceDE w:val="0"/>
        <w:autoSpaceDN w:val="0"/>
        <w:adjustRightInd w:val="0"/>
        <w:spacing w:after="0" w:line="360" w:lineRule="auto"/>
        <w:ind w:firstLine="709"/>
        <w:jc w:val="both"/>
        <w:rPr>
          <w:rFonts w:ascii="Times New Roman" w:hAnsi="Times New Roman"/>
          <w:color w:val="000000"/>
          <w:sz w:val="28"/>
          <w:szCs w:val="28"/>
        </w:rPr>
      </w:pPr>
      <w:r w:rsidRPr="008F50CF">
        <w:rPr>
          <w:rFonts w:ascii="Times New Roman" w:hAnsi="Times New Roman"/>
          <w:color w:val="000000"/>
          <w:sz w:val="28"/>
          <w:szCs w:val="28"/>
        </w:rPr>
        <w:t>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порядком, утвержденным Указом Президента Российской Федерации от 18 мая 2009 г. N 561,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AF330B" w:rsidRPr="008F50CF" w:rsidRDefault="00AB32CB" w:rsidP="00AF330B">
      <w:pPr>
        <w:spacing w:after="0" w:line="360" w:lineRule="auto"/>
        <w:ind w:firstLine="709"/>
        <w:contextualSpacing/>
        <w:jc w:val="both"/>
        <w:rPr>
          <w:rFonts w:ascii="Times New Roman" w:hAnsi="Times New Roman"/>
          <w:b/>
          <w:i/>
          <w:color w:val="000000"/>
          <w:sz w:val="28"/>
          <w:szCs w:val="28"/>
        </w:rPr>
      </w:pPr>
      <w:r w:rsidRPr="008F50CF">
        <w:rPr>
          <w:rFonts w:ascii="Times New Roman" w:hAnsi="Times New Roman"/>
          <w:b/>
          <w:i/>
          <w:color w:val="000000"/>
          <w:sz w:val="28"/>
          <w:szCs w:val="28"/>
        </w:rPr>
        <w:t xml:space="preserve">Запреты, </w:t>
      </w:r>
      <w:r w:rsidR="00321A35" w:rsidRPr="008F50CF">
        <w:rPr>
          <w:rFonts w:ascii="Times New Roman" w:hAnsi="Times New Roman"/>
          <w:b/>
          <w:i/>
          <w:color w:val="000000"/>
          <w:sz w:val="28"/>
          <w:szCs w:val="28"/>
        </w:rPr>
        <w:t>связанные с гражданской службой</w:t>
      </w:r>
    </w:p>
    <w:p w:rsidR="00AB32CB" w:rsidRPr="008F50CF" w:rsidRDefault="00AB32CB"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В связи с прохождением гражданской службы гражданскому служащему запрещается:</w:t>
      </w:r>
    </w:p>
    <w:p w:rsidR="00AB32CB" w:rsidRPr="008F50CF" w:rsidRDefault="00AB32CB"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1) 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p>
    <w:p w:rsidR="00AB32CB" w:rsidRPr="008F50CF" w:rsidRDefault="00AB32CB"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2) замещать должность гражданской службы в случае:</w:t>
      </w:r>
    </w:p>
    <w:p w:rsidR="00AB32CB" w:rsidRPr="008F50CF" w:rsidRDefault="00AB32CB"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а) избрания или назначения на государственную должность, за исключением случая, установленного частью второй статьи 6 Федерального конституционного закона от 17 декабря 1997 года N 2-ФКЗ "О Правительстве Российской Федерации";</w:t>
      </w:r>
    </w:p>
    <w:p w:rsidR="00AB32CB" w:rsidRPr="008F50CF" w:rsidRDefault="00AB32CB"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б) избрания на выборную должность в органе местного самоуправления;</w:t>
      </w:r>
    </w:p>
    <w:p w:rsidR="00AB32CB" w:rsidRPr="008F50CF" w:rsidRDefault="00AB32CB"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AB32CB" w:rsidRPr="008F50CF" w:rsidRDefault="00AB32CB"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3) осуществлять предпринимательскую деятельность;</w:t>
      </w:r>
    </w:p>
    <w:p w:rsidR="00AB32CB" w:rsidRPr="008F50CF" w:rsidRDefault="00AB32CB"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4) приобретать в случаях, установленных федеральным законом, ценные бумаги, по которым может быть получен доход;</w:t>
      </w:r>
    </w:p>
    <w:p w:rsidR="00AB32CB" w:rsidRPr="008F50CF" w:rsidRDefault="00AB32CB"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rsidR="00AB32CB" w:rsidRPr="008F50CF" w:rsidRDefault="00AB32CB"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 (в ред. Федерального закона от 25.12.2008 N 280-ФЗ);</w:t>
      </w:r>
    </w:p>
    <w:p w:rsidR="00AB32CB" w:rsidRPr="008F50CF" w:rsidRDefault="00AB32CB"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между федеральными органами государственной власти, органами государственной власти субъектов Российской Федерации и государственными органами других государств, международными и иностранными организациями;</w:t>
      </w:r>
    </w:p>
    <w:p w:rsidR="00AB32CB" w:rsidRPr="008F50CF" w:rsidRDefault="00AB32CB"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AB32CB" w:rsidRPr="008F50CF" w:rsidRDefault="00AB32CB"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AB32CB" w:rsidRPr="008F50CF" w:rsidRDefault="00AB32CB"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AB32CB" w:rsidRPr="008F50CF" w:rsidRDefault="00AB32CB"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B32CB" w:rsidRPr="008F50CF" w:rsidRDefault="00AB32CB"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12) использовать преимущества должностного положения для предвыборной агитации, а также для агитации по вопросам референдума;</w:t>
      </w:r>
    </w:p>
    <w:p w:rsidR="00AB32CB" w:rsidRPr="008F50CF" w:rsidRDefault="00AB32CB"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AB32CB" w:rsidRPr="008F50CF" w:rsidRDefault="00AB32CB"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AB32CB" w:rsidRPr="008F50CF" w:rsidRDefault="00AB32CB"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15) прекращать исполнение должностных обязанностей в целях урегулирования служебного спора;</w:t>
      </w:r>
    </w:p>
    <w:p w:rsidR="00AB32CB" w:rsidRPr="008F50CF" w:rsidRDefault="00AB32CB"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(п. 16 введен Федеральным законом от 02.03.2007 N 24-ФЗ);</w:t>
      </w:r>
    </w:p>
    <w:p w:rsidR="00AF330B" w:rsidRPr="008F50CF" w:rsidRDefault="00AB32CB"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 17 введен Федеральным законом от 02.03.2007 N 24-ФЗ);</w:t>
      </w:r>
    </w:p>
    <w:p w:rsidR="00AB32CB" w:rsidRPr="008F50CF" w:rsidRDefault="00AB32CB"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В случае если, владение гражданским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гражданским законодательством Российской Федерации.</w:t>
      </w:r>
    </w:p>
    <w:p w:rsidR="00C25163" w:rsidRPr="008F50CF" w:rsidRDefault="00C25163" w:rsidP="00321A35">
      <w:pPr>
        <w:spacing w:after="0" w:line="360" w:lineRule="auto"/>
        <w:ind w:firstLine="709"/>
        <w:contextualSpacing/>
        <w:jc w:val="center"/>
        <w:rPr>
          <w:rFonts w:ascii="Times New Roman" w:hAnsi="Times New Roman"/>
          <w:b/>
          <w:color w:val="000000"/>
          <w:sz w:val="28"/>
          <w:szCs w:val="28"/>
        </w:rPr>
      </w:pPr>
    </w:p>
    <w:p w:rsidR="00AB32CB" w:rsidRPr="008F50CF" w:rsidRDefault="00AB32CB" w:rsidP="00321A35">
      <w:pPr>
        <w:spacing w:after="0" w:line="360" w:lineRule="auto"/>
        <w:ind w:firstLine="709"/>
        <w:contextualSpacing/>
        <w:jc w:val="center"/>
        <w:rPr>
          <w:rFonts w:ascii="Times New Roman" w:hAnsi="Times New Roman"/>
          <w:b/>
          <w:color w:val="000000"/>
          <w:sz w:val="28"/>
          <w:szCs w:val="28"/>
        </w:rPr>
      </w:pPr>
      <w:r w:rsidRPr="008F50CF">
        <w:rPr>
          <w:rFonts w:ascii="Times New Roman" w:hAnsi="Times New Roman"/>
          <w:b/>
          <w:color w:val="000000"/>
          <w:sz w:val="28"/>
          <w:szCs w:val="28"/>
        </w:rPr>
        <w:br w:type="page"/>
      </w:r>
      <w:bookmarkStart w:id="5" w:name="_Toc280580820"/>
      <w:r w:rsidRPr="008F50CF">
        <w:rPr>
          <w:rFonts w:ascii="Times New Roman" w:hAnsi="Times New Roman"/>
          <w:b/>
          <w:color w:val="000000"/>
          <w:sz w:val="28"/>
          <w:szCs w:val="28"/>
        </w:rPr>
        <w:t>Глава 2. История развития государственной службы в России</w:t>
      </w:r>
      <w:bookmarkEnd w:id="5"/>
    </w:p>
    <w:p w:rsidR="00321A35" w:rsidRPr="008F50CF" w:rsidRDefault="00C25163" w:rsidP="00AF330B">
      <w:pPr>
        <w:spacing w:after="0" w:line="360" w:lineRule="auto"/>
        <w:ind w:firstLine="709"/>
        <w:contextualSpacing/>
        <w:jc w:val="both"/>
        <w:rPr>
          <w:rFonts w:ascii="Times New Roman" w:hAnsi="Times New Roman"/>
          <w:color w:val="FFFFFF"/>
          <w:sz w:val="28"/>
          <w:szCs w:val="28"/>
        </w:rPr>
      </w:pPr>
      <w:r w:rsidRPr="008F50CF">
        <w:rPr>
          <w:rFonts w:ascii="Times New Roman" w:hAnsi="Times New Roman"/>
          <w:color w:val="FFFFFF"/>
          <w:sz w:val="28"/>
          <w:szCs w:val="28"/>
        </w:rPr>
        <w:t>государственный гражданский служба</w:t>
      </w:r>
    </w:p>
    <w:p w:rsidR="005B2C57" w:rsidRPr="008F50CF" w:rsidRDefault="00474344"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Государственная Служба России начала складываться по мере становления самой государственности. Вспомним Древний Рим, где также придавали больше значение государственной службе и управлению.</w:t>
      </w:r>
    </w:p>
    <w:p w:rsidR="005B2C57" w:rsidRPr="008F50CF" w:rsidRDefault="00474344"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В Киевской Руси IX - XI веков отдельные функции или руководство отраслями княжеского дворцового хозяйства осуществляли тиуны и старосты. Причем первоначально категория людей управляющих княжеским двором была зависима, то есть это были не вальные слуги, а холопы (рабы). Со временем эти дворцовые управители превращаются в управляющих отраслями княжеского (государственного) хозяйства. Княжескую дружину же нельзя причислять к государственной службе, так как князь считался в дружине «первым среди равных» и в данном военном образовании присутствовали отношения, отличающиеся от отношений «службы».</w:t>
      </w:r>
    </w:p>
    <w:p w:rsidR="005B2C57" w:rsidRPr="008F50CF" w:rsidRDefault="00474344"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Активно стала развиваться государственная служба в период образования Московского централизованного государства с XII по XV века. Именно в этот период создается централизованный государственный аппарат, совершенно новые структуры власти в Московском государстве. Основой новой государственности стала система неместных отношений, когда категория служивых людей (дворян) получила за свою службу, как военную, так и гражданскую земельный надел на прокорм. Надел давался на срок службы. Служат уже и слуги, получая за это содержание. К XV веку происходит разное сокращение феодальных привилегий и иммунитетов. Складывается иерархия придворных чинов, даваемых за службу: окольничий, дворецкий, казначей, чины думных дворян, думных дьяков.</w:t>
      </w:r>
    </w:p>
    <w:p w:rsidR="005B2C57" w:rsidRPr="008F50CF" w:rsidRDefault="00474344"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Формируется принцип местничества, связывающий возможность занятия государственных должностей с происхождением кандидата, его родовитостью. Вплоть до XII века продолжают развиваться и укрепляться все эти отношения. В середине XVI века была сделана первая попытка юридически уравнять вотчину (феодальное землевладение) с поместьем (служивым землевладением). Устанавливается единый порядок государственной (военной службы), когда в независимости от формы землевладения обязывалось выставлять одинаковое число вооруженных людей. Развивается система приказов, как центральных органов с жестким подчинением по вертикали и строгое руководство инструкциями и предположениями по горизонтали. На местах при воеводах также создаются специальные аппараты управления.</w:t>
      </w:r>
    </w:p>
    <w:p w:rsidR="005B2C57" w:rsidRPr="008F50CF" w:rsidRDefault="00474344"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Таким образом, к XVII веку в России развилась приказно - воеводская система управления. Для дворян, иных служивых сословий государственная служба была обязательна. Основой ее были земельные наделы, личные заслуги, родовитость. Развивается и законодательство, регламентирующее службу. Это Судебники 1497 и 1550 годов, Соборное Уложение 1649 года, великокняжеские, а затем царские указы.</w:t>
      </w:r>
    </w:p>
    <w:p w:rsidR="005B2C57" w:rsidRPr="008F50CF" w:rsidRDefault="00474344"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Восшествие на престол в 1682 году молодого Петра</w:t>
      </w:r>
      <w:r w:rsidR="00AF330B" w:rsidRPr="008F50CF">
        <w:rPr>
          <w:rFonts w:ascii="Times New Roman" w:hAnsi="Times New Roman"/>
          <w:color w:val="000000"/>
          <w:sz w:val="28"/>
          <w:szCs w:val="28"/>
        </w:rPr>
        <w:t xml:space="preserve"> </w:t>
      </w:r>
      <w:r w:rsidRPr="008F50CF">
        <w:rPr>
          <w:rFonts w:ascii="Times New Roman" w:hAnsi="Times New Roman"/>
          <w:color w:val="000000"/>
          <w:sz w:val="28"/>
          <w:szCs w:val="28"/>
        </w:rPr>
        <w:t>I</w:t>
      </w:r>
      <w:r w:rsidR="00AF330B" w:rsidRPr="008F50CF">
        <w:rPr>
          <w:rFonts w:ascii="Times New Roman" w:hAnsi="Times New Roman"/>
          <w:color w:val="000000"/>
          <w:sz w:val="28"/>
          <w:szCs w:val="28"/>
        </w:rPr>
        <w:t xml:space="preserve"> </w:t>
      </w:r>
      <w:r w:rsidRPr="008F50CF">
        <w:rPr>
          <w:rFonts w:ascii="Times New Roman" w:hAnsi="Times New Roman"/>
          <w:color w:val="000000"/>
          <w:sz w:val="28"/>
          <w:szCs w:val="28"/>
        </w:rPr>
        <w:t>ознаменовало развитие и укрепление новой системы государственных органов достаточно радикальные изменения государственного строя в целом. Для проводимых Петром I преобразований он заставляет дворянство служить. Правовой статус дворянства был существенно изменен принятием Указа о единонаследии 1714 года, который закреплял наследование поместья только за старшим сыном. Остальные дети вынуждены были устраиваться на военную или гражданскую службу и служить за жалование. Логическим продолжением Указа о единонаследии стал - Табель о рангах (1722 г.). Профессиональные качества, личная преданность и выслуга становятся определяющими для продвижения по службе. Табель сформулировал новую систему чинов и должностей. Устанавливались сроки службы в определенных чинах, с достижением чинов восьмого класса чиновнику присваивалось звание потомственного дворянина, с передачей этого звания по наследству, с четырнадцатого по седьмой класс чиновник получал личное дворянство. Таким образом, принцип выслуги подчинял принцип родовитости. Табель о рангах уравнял военную и гражданскую службу. Каждому воинскому званию соответствовал гражданский чин, были аналогичны и принципы продвижения по службе. Подготовка кадров для нового государственного аппарата стала осуществляться в специальных школах и академиях в России и за рубежом. Образование и специальная подготовка становятся важнейшими докторами определения квалификации чиновника. Государственная служба носит централизованный характер и единообразие в масштабах всей страны. Служба регулируется уже специальными законодательными актами: Генеральным регламентом (1720 г.), семь регламентов для различных коллегий, определяющих общую структуру, статус и направление деятельности отдельных государственных учреждений, Устав воинский. Кроме того, служба регулировалась манифестами, указами царя, а затем императора.</w:t>
      </w:r>
    </w:p>
    <w:p w:rsidR="005B2C57" w:rsidRPr="008F50CF" w:rsidRDefault="00474344"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Во второй половине XVIII века, при Екатерине</w:t>
      </w:r>
      <w:r w:rsidR="00AF330B" w:rsidRPr="008F50CF">
        <w:rPr>
          <w:rFonts w:ascii="Times New Roman" w:hAnsi="Times New Roman"/>
          <w:color w:val="000000"/>
          <w:sz w:val="28"/>
          <w:szCs w:val="28"/>
        </w:rPr>
        <w:t xml:space="preserve"> </w:t>
      </w:r>
      <w:r w:rsidRPr="008F50CF">
        <w:rPr>
          <w:rFonts w:ascii="Times New Roman" w:hAnsi="Times New Roman"/>
          <w:color w:val="000000"/>
          <w:sz w:val="28"/>
          <w:szCs w:val="28"/>
        </w:rPr>
        <w:t>II</w:t>
      </w:r>
      <w:r w:rsidR="00AF330B" w:rsidRPr="008F50CF">
        <w:rPr>
          <w:rFonts w:ascii="Times New Roman" w:hAnsi="Times New Roman"/>
          <w:color w:val="000000"/>
          <w:sz w:val="28"/>
          <w:szCs w:val="28"/>
        </w:rPr>
        <w:t xml:space="preserve"> </w:t>
      </w:r>
      <w:r w:rsidRPr="008F50CF">
        <w:rPr>
          <w:rFonts w:ascii="Times New Roman" w:hAnsi="Times New Roman"/>
          <w:color w:val="000000"/>
          <w:sz w:val="28"/>
          <w:szCs w:val="28"/>
        </w:rPr>
        <w:t>система, заложенная Петром I</w:t>
      </w:r>
      <w:r w:rsidR="00AF330B" w:rsidRPr="008F50CF">
        <w:rPr>
          <w:rFonts w:ascii="Times New Roman" w:hAnsi="Times New Roman"/>
          <w:color w:val="000000"/>
          <w:sz w:val="28"/>
          <w:szCs w:val="28"/>
        </w:rPr>
        <w:t xml:space="preserve"> </w:t>
      </w:r>
      <w:r w:rsidRPr="008F50CF">
        <w:rPr>
          <w:rFonts w:ascii="Times New Roman" w:hAnsi="Times New Roman"/>
          <w:color w:val="000000"/>
          <w:sz w:val="28"/>
          <w:szCs w:val="28"/>
        </w:rPr>
        <w:t>продолжает совершенствоваться. Проводится губернская реформа и ряд реформ государственных органов. Важнейшими актами стали Манифест Петра III «О даровании вольности и свободы всему российскому дворянству» (1762 г.) и подобный указ о дворянских вольностях самой Екатерины II. Ими дворянство освобождалось от обязательной военной и гражданской слу</w:t>
      </w:r>
      <w:r w:rsidR="00130892" w:rsidRPr="008F50CF">
        <w:rPr>
          <w:rFonts w:ascii="Times New Roman" w:hAnsi="Times New Roman"/>
          <w:color w:val="000000"/>
          <w:sz w:val="28"/>
          <w:szCs w:val="28"/>
        </w:rPr>
        <w:t xml:space="preserve">жбы. Таким образом, после Петра </w:t>
      </w:r>
      <w:r w:rsidRPr="008F50CF">
        <w:rPr>
          <w:rFonts w:ascii="Times New Roman" w:hAnsi="Times New Roman"/>
          <w:color w:val="000000"/>
          <w:sz w:val="28"/>
          <w:szCs w:val="28"/>
        </w:rPr>
        <w:t>I</w:t>
      </w:r>
      <w:r w:rsidR="00AF330B" w:rsidRPr="008F50CF">
        <w:rPr>
          <w:rFonts w:ascii="Times New Roman" w:hAnsi="Times New Roman"/>
          <w:color w:val="000000"/>
          <w:sz w:val="28"/>
          <w:szCs w:val="28"/>
        </w:rPr>
        <w:t xml:space="preserve"> </w:t>
      </w:r>
      <w:r w:rsidRPr="008F50CF">
        <w:rPr>
          <w:rFonts w:ascii="Times New Roman" w:hAnsi="Times New Roman"/>
          <w:color w:val="000000"/>
          <w:sz w:val="28"/>
          <w:szCs w:val="28"/>
        </w:rPr>
        <w:t>идет постепенное ослабление, а затем отмена обязательности государственной службы для основного служивого сословия - дворянства, она стала их привилегией.</w:t>
      </w:r>
    </w:p>
    <w:p w:rsidR="005B2C57" w:rsidRPr="008F50CF" w:rsidRDefault="00474344"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Новое развитие получила государственная служба в первой половине XIX века. Ее развитие связано с именем выдающегося государственного деятеля России - Сперанского Михаила Михайловича. В 1809 году он подготавливает Указ о обязательном экзамене для занятия государственной должности. Устанавливался образовательный ценз, обязательное высшее университетское образование для замещения ряда должностей. И хотя этот указ под давлением бюрократии был отменен, тем не менее, он вводил новые принципы государственной службы, которые позже нашли применение. В 1832 году принят «Устав о службе гражданской», в 1834 году «Правила о порядке производства в чины гражданской службы», в 1845 году вводятся изменения в Табель о рангах. В течение XIX века утвердились ряд положений, характеризующих государственную службу. Это запрет родственных связей по службе, ведение определенного образа жизни, который не должен был подрывать авторитет и достоинство государственной власти, запрет определенных занятий, содержание в зависимости от чина и должности включающее жалование, столовые и квартирные деньги, право на пособие и пенсию при выходе в отставку. Гарантировалась усиленная уголовная охрана от преступлений при исполнении им своих обязанностей, устанавливался особый порядок предания суду самих государственных чиновников. Государственные служащие империи имели установленную форменную одежду, за каждым велся обязательный послужной (формулярный список), увольнение производилось по прошению и так далее. Таким образом, можно заключить, что Россия до 1917 года имела детальное законодательство о государственной службе и развитую государственную службу как типовую.</w:t>
      </w:r>
    </w:p>
    <w:p w:rsidR="005B2C57" w:rsidRPr="008F50CF" w:rsidRDefault="00474344"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При советской власти все это законодательство было отменено. Это было связано, прежде всего, с идеями быстрого отмирания всякого государства, слома старого государственного аппарата и упразднения всякого чиновничества. При советской власти так и не было принято специального закона о государственной службе, детально регулировалась лишь служба в армии и органах МВД России. Служба в государственных органах регулировалась лишь несколькими подзаконными актами. Рядом указов вводились классные чины и ранги в некоторых отраслях, декретом СНК РСФСР в 1922 году были приняты «Временные правила о работе в государственных учреждениях и на предприятиях», в 1967 году Госкомтруда утвердил Единую номенклатуру должностей служащих и ряд других актов. В материалах XXI съезда КПСС утверждалось, что работа в аппарате вообще перестала быть особой прогрессией. И лишь в конце 80-х годов была признана необходимость принятия союзного Закона о государственной службе.</w:t>
      </w:r>
    </w:p>
    <w:p w:rsidR="005B2C57" w:rsidRPr="008F50CF" w:rsidRDefault="00474344"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В последующие годы законодательство нашей страны не стоял</w:t>
      </w:r>
      <w:r w:rsidR="002B7304" w:rsidRPr="008F50CF">
        <w:rPr>
          <w:rFonts w:ascii="Times New Roman" w:hAnsi="Times New Roman"/>
          <w:color w:val="000000"/>
          <w:sz w:val="28"/>
          <w:szCs w:val="28"/>
        </w:rPr>
        <w:t>о</w:t>
      </w:r>
      <w:r w:rsidRPr="008F50CF">
        <w:rPr>
          <w:rFonts w:ascii="Times New Roman" w:hAnsi="Times New Roman"/>
          <w:color w:val="000000"/>
          <w:sz w:val="28"/>
          <w:szCs w:val="28"/>
        </w:rPr>
        <w:t xml:space="preserve"> на месте, а двигал</w:t>
      </w:r>
      <w:r w:rsidR="002B7304" w:rsidRPr="008F50CF">
        <w:rPr>
          <w:rFonts w:ascii="Times New Roman" w:hAnsi="Times New Roman"/>
          <w:color w:val="000000"/>
          <w:sz w:val="28"/>
          <w:szCs w:val="28"/>
        </w:rPr>
        <w:t>о</w:t>
      </w:r>
      <w:r w:rsidRPr="008F50CF">
        <w:rPr>
          <w:rFonts w:ascii="Times New Roman" w:hAnsi="Times New Roman"/>
          <w:color w:val="000000"/>
          <w:sz w:val="28"/>
          <w:szCs w:val="28"/>
        </w:rPr>
        <w:t xml:space="preserve">сь только вперед, в связи с этим были изданы различные нормативно-правовые акты, которые регулировали вопросы государственной службе в России, ее своеобразия и особенности. Особенно хочется отметить начало </w:t>
      </w:r>
      <w:r w:rsidR="002B7304" w:rsidRPr="008F50CF">
        <w:rPr>
          <w:rFonts w:ascii="Times New Roman" w:hAnsi="Times New Roman"/>
          <w:color w:val="000000"/>
          <w:sz w:val="28"/>
          <w:szCs w:val="28"/>
          <w:lang w:val="en-US"/>
        </w:rPr>
        <w:t>XXI</w:t>
      </w:r>
      <w:r w:rsidRPr="008F50CF">
        <w:rPr>
          <w:rFonts w:ascii="Times New Roman" w:hAnsi="Times New Roman"/>
          <w:color w:val="000000"/>
          <w:sz w:val="28"/>
          <w:szCs w:val="28"/>
        </w:rPr>
        <w:t xml:space="preserve"> века, он ознаменовал появление в наших рука очень важных нормативно-правовых документов относящихся к данной сфере деятельности, а именно Федеральных законов от </w:t>
      </w:r>
      <w:r w:rsidR="002B7304" w:rsidRPr="008F50CF">
        <w:rPr>
          <w:rFonts w:ascii="Times New Roman" w:hAnsi="Times New Roman"/>
          <w:color w:val="000000"/>
          <w:sz w:val="28"/>
          <w:szCs w:val="28"/>
        </w:rPr>
        <w:t>25</w:t>
      </w:r>
      <w:r w:rsidRPr="008F50CF">
        <w:rPr>
          <w:rFonts w:ascii="Times New Roman" w:hAnsi="Times New Roman"/>
          <w:color w:val="000000"/>
          <w:sz w:val="28"/>
          <w:szCs w:val="28"/>
        </w:rPr>
        <w:t>.</w:t>
      </w:r>
      <w:r w:rsidR="002B7304" w:rsidRPr="008F50CF">
        <w:rPr>
          <w:rFonts w:ascii="Times New Roman" w:hAnsi="Times New Roman"/>
          <w:color w:val="000000"/>
          <w:sz w:val="28"/>
          <w:szCs w:val="28"/>
        </w:rPr>
        <w:t>07</w:t>
      </w:r>
      <w:r w:rsidRPr="008F50CF">
        <w:rPr>
          <w:rFonts w:ascii="Times New Roman" w:hAnsi="Times New Roman"/>
          <w:color w:val="000000"/>
          <w:sz w:val="28"/>
          <w:szCs w:val="28"/>
        </w:rPr>
        <w:t xml:space="preserve">.2003 N </w:t>
      </w:r>
      <w:r w:rsidR="002B7304" w:rsidRPr="008F50CF">
        <w:rPr>
          <w:rFonts w:ascii="Times New Roman" w:hAnsi="Times New Roman"/>
          <w:color w:val="000000"/>
          <w:sz w:val="28"/>
          <w:szCs w:val="28"/>
        </w:rPr>
        <w:t>58</w:t>
      </w:r>
      <w:r w:rsidRPr="008F50CF">
        <w:rPr>
          <w:rFonts w:ascii="Times New Roman" w:hAnsi="Times New Roman"/>
          <w:color w:val="000000"/>
          <w:sz w:val="28"/>
          <w:szCs w:val="28"/>
        </w:rPr>
        <w:t>-ФЗ « О системе государственной гражданской служ</w:t>
      </w:r>
      <w:r w:rsidR="002B7304" w:rsidRPr="008F50CF">
        <w:rPr>
          <w:rFonts w:ascii="Times New Roman" w:hAnsi="Times New Roman"/>
          <w:color w:val="000000"/>
          <w:sz w:val="28"/>
          <w:szCs w:val="28"/>
        </w:rPr>
        <w:t>бе» и Федеральный закон от 27.07.</w:t>
      </w:r>
      <w:r w:rsidRPr="008F50CF">
        <w:rPr>
          <w:rFonts w:ascii="Times New Roman" w:hAnsi="Times New Roman"/>
          <w:color w:val="000000"/>
          <w:sz w:val="28"/>
          <w:szCs w:val="28"/>
        </w:rPr>
        <w:t>2004 г. N 79-ФЗ «О государственной гражданской службе Российской Федерации», а также мы являемся свидетелями первого этапа (2009-2010 годы) федеральной программы "Реформирование и развитие системы государственной службы Российской Федерации (2009 - 2013 годы)".</w:t>
      </w:r>
    </w:p>
    <w:p w:rsidR="00AF330B" w:rsidRPr="008F50CF" w:rsidRDefault="00474344"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Цель Программы - создание целостной системы государственной службы посредством завершения реформирования ее видов и создания системы управления государственной службой, формирования высококвалифицированного кадрового состава государственной службы, обеспечивающего эффективность государственного управления, развитие гражданского общества и инновационной экономики.</w:t>
      </w:r>
    </w:p>
    <w:p w:rsidR="001A06D1" w:rsidRPr="008F50CF" w:rsidRDefault="001A06D1" w:rsidP="00AF330B">
      <w:pPr>
        <w:spacing w:after="0" w:line="360" w:lineRule="auto"/>
        <w:ind w:firstLine="709"/>
        <w:contextualSpacing/>
        <w:jc w:val="both"/>
        <w:rPr>
          <w:rFonts w:ascii="Times New Roman" w:hAnsi="Times New Roman"/>
          <w:color w:val="000000"/>
          <w:sz w:val="28"/>
          <w:szCs w:val="28"/>
        </w:rPr>
      </w:pPr>
    </w:p>
    <w:p w:rsidR="008221A5" w:rsidRPr="008F50CF" w:rsidRDefault="008221A5" w:rsidP="00D45D19">
      <w:pPr>
        <w:spacing w:after="0" w:line="360" w:lineRule="auto"/>
        <w:ind w:firstLine="709"/>
        <w:contextualSpacing/>
        <w:jc w:val="center"/>
        <w:rPr>
          <w:rFonts w:ascii="Times New Roman" w:hAnsi="Times New Roman"/>
          <w:b/>
          <w:color w:val="000000"/>
          <w:sz w:val="28"/>
          <w:szCs w:val="28"/>
        </w:rPr>
      </w:pPr>
      <w:r w:rsidRPr="008F50CF">
        <w:rPr>
          <w:rFonts w:ascii="Times New Roman" w:hAnsi="Times New Roman"/>
          <w:color w:val="000000"/>
          <w:sz w:val="28"/>
          <w:szCs w:val="28"/>
        </w:rPr>
        <w:br w:type="page"/>
      </w:r>
      <w:bookmarkStart w:id="6" w:name="_Toc280580821"/>
      <w:r w:rsidRPr="008F50CF">
        <w:rPr>
          <w:rFonts w:ascii="Times New Roman" w:hAnsi="Times New Roman"/>
          <w:b/>
          <w:color w:val="000000"/>
          <w:sz w:val="28"/>
          <w:szCs w:val="28"/>
        </w:rPr>
        <w:t>Глава 3.</w:t>
      </w:r>
      <w:r w:rsidR="00B42EED" w:rsidRPr="008F50CF">
        <w:rPr>
          <w:rFonts w:ascii="Times New Roman" w:hAnsi="Times New Roman"/>
          <w:b/>
          <w:color w:val="000000"/>
          <w:sz w:val="28"/>
          <w:szCs w:val="28"/>
        </w:rPr>
        <w:t>Особенности государственной службы в РФ</w:t>
      </w:r>
      <w:bookmarkEnd w:id="6"/>
    </w:p>
    <w:p w:rsidR="00D45D19" w:rsidRPr="008F50CF" w:rsidRDefault="00D45D19" w:rsidP="00AF330B">
      <w:pPr>
        <w:spacing w:after="0" w:line="360" w:lineRule="auto"/>
        <w:ind w:firstLine="709"/>
        <w:contextualSpacing/>
        <w:jc w:val="both"/>
        <w:rPr>
          <w:rFonts w:ascii="Times New Roman" w:hAnsi="Times New Roman"/>
          <w:color w:val="000000"/>
          <w:sz w:val="28"/>
          <w:szCs w:val="28"/>
        </w:rPr>
      </w:pPr>
    </w:p>
    <w:p w:rsidR="001A06D1" w:rsidRPr="008F50CF" w:rsidRDefault="001A06D1"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Состояние государственной службы Российской Федерации характеризуется значительным количеством накопившихся проблем и противоречий, связанных со становлением государственности Российской Федерации и гражданского общества, переходным состоянием экономики, в том числе:</w:t>
      </w:r>
    </w:p>
    <w:p w:rsidR="001A06D1" w:rsidRPr="008F50CF" w:rsidRDefault="001A06D1" w:rsidP="00AF330B">
      <w:pPr>
        <w:pStyle w:val="a3"/>
        <w:numPr>
          <w:ilvl w:val="0"/>
          <w:numId w:val="12"/>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отсутствием целостной системы государственной службы (государственная служба осуществляется как служба в отдельном государственном органе на федеральном уровне и на уровне субъекта Российской Федерации);</w:t>
      </w:r>
    </w:p>
    <w:p w:rsidR="001A06D1" w:rsidRPr="008F50CF" w:rsidRDefault="001A06D1" w:rsidP="00AF330B">
      <w:pPr>
        <w:pStyle w:val="a3"/>
        <w:numPr>
          <w:ilvl w:val="0"/>
          <w:numId w:val="12"/>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отсутствием общего (рамочного) законодательного регулирования государственной службы в целом, а также прямого законодательного регулирования различных видов государственной службы, противоречивостью законодательства;</w:t>
      </w:r>
    </w:p>
    <w:p w:rsidR="001A06D1" w:rsidRPr="008F50CF" w:rsidRDefault="001A06D1" w:rsidP="00AF330B">
      <w:pPr>
        <w:pStyle w:val="a3"/>
        <w:numPr>
          <w:ilvl w:val="0"/>
          <w:numId w:val="12"/>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низкой эффективностью государственных органов и государственных служащих и недоверием к ним граждан;</w:t>
      </w:r>
    </w:p>
    <w:p w:rsidR="001A06D1" w:rsidRPr="008F50CF" w:rsidRDefault="001A06D1" w:rsidP="00AF330B">
      <w:pPr>
        <w:pStyle w:val="a3"/>
        <w:numPr>
          <w:ilvl w:val="0"/>
          <w:numId w:val="12"/>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снижением престижности государственной службы и авторитета государственных служащих;</w:t>
      </w:r>
    </w:p>
    <w:p w:rsidR="001A06D1" w:rsidRPr="008F50CF" w:rsidRDefault="001A06D1" w:rsidP="00AF330B">
      <w:pPr>
        <w:pStyle w:val="a3"/>
        <w:numPr>
          <w:ilvl w:val="0"/>
          <w:numId w:val="12"/>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неэффективностью кадровой политики на государственной службе, выражающейся в высокой текучести кадров, в том числе вследствие частых изменений структуры органов исполнительной власти, а также структуры аппаратов государственных органов;</w:t>
      </w:r>
    </w:p>
    <w:p w:rsidR="001A06D1" w:rsidRPr="008F50CF" w:rsidRDefault="001A06D1" w:rsidP="00AF330B">
      <w:pPr>
        <w:pStyle w:val="a3"/>
        <w:numPr>
          <w:ilvl w:val="0"/>
          <w:numId w:val="12"/>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в отсутствии механизма перевода государственного служащего из федерального государственного органа или государственного органа субъекта Российской Федерации или вида государственной службы в другой с сохранением его статуса;</w:t>
      </w:r>
    </w:p>
    <w:p w:rsidR="001A06D1" w:rsidRPr="008F50CF" w:rsidRDefault="001A06D1" w:rsidP="00AF330B">
      <w:pPr>
        <w:pStyle w:val="a3"/>
        <w:numPr>
          <w:ilvl w:val="0"/>
          <w:numId w:val="12"/>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в недостаточном уровне профессионализма государственных служащих и несовершенстве системы их профессиональной подготовки, переподготовки и повышении квалификации;</w:t>
      </w:r>
    </w:p>
    <w:p w:rsidR="001A06D1" w:rsidRPr="008F50CF" w:rsidRDefault="001A06D1" w:rsidP="00AF330B">
      <w:pPr>
        <w:pStyle w:val="a3"/>
        <w:numPr>
          <w:ilvl w:val="0"/>
          <w:numId w:val="12"/>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слабой разработанностью и неэффективностью механизмов профилактики и борьбы с коррупцией, а также правовых и организационных мер контроля со стороны гражданского общества за деятельностью государственных органов;</w:t>
      </w:r>
    </w:p>
    <w:p w:rsidR="001A06D1" w:rsidRPr="008F50CF" w:rsidRDefault="001A06D1" w:rsidP="00AF330B">
      <w:pPr>
        <w:pStyle w:val="a3"/>
        <w:numPr>
          <w:ilvl w:val="0"/>
          <w:numId w:val="12"/>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неопределенностью статуса государственных служащих отдельных видов государственной службы;</w:t>
      </w:r>
    </w:p>
    <w:p w:rsidR="001A06D1" w:rsidRPr="008F50CF" w:rsidRDefault="001A06D1" w:rsidP="00AF330B">
      <w:pPr>
        <w:pStyle w:val="a3"/>
        <w:numPr>
          <w:ilvl w:val="0"/>
          <w:numId w:val="12"/>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несоответствием социального положения государственного служащего характеру возлагаемых на него ответственности и ограничений;</w:t>
      </w:r>
    </w:p>
    <w:p w:rsidR="001A06D1" w:rsidRPr="008F50CF" w:rsidRDefault="001A06D1" w:rsidP="00AF330B">
      <w:pPr>
        <w:pStyle w:val="a3"/>
        <w:numPr>
          <w:ilvl w:val="0"/>
          <w:numId w:val="12"/>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отсутствием унификации основных гарантий государственных служащих различных уровней и видов государственной службы и в ряде случаев декларативным характером этих гарантий;</w:t>
      </w:r>
    </w:p>
    <w:p w:rsidR="001A06D1" w:rsidRPr="008F50CF" w:rsidRDefault="001A06D1" w:rsidP="00AF330B">
      <w:pPr>
        <w:pStyle w:val="a3"/>
        <w:numPr>
          <w:ilvl w:val="0"/>
          <w:numId w:val="12"/>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отсутствием системы управления государственной службой Российской Федерации;</w:t>
      </w:r>
    </w:p>
    <w:p w:rsidR="001A06D1" w:rsidRPr="008F50CF" w:rsidRDefault="001A06D1" w:rsidP="00AF330B">
      <w:pPr>
        <w:pStyle w:val="a3"/>
        <w:numPr>
          <w:ilvl w:val="0"/>
          <w:numId w:val="12"/>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неупорядоченностью внутренней организации государственной службы, отсутствием надлежащей регламентации деятельности государственных органов и государственных служащих, способствующих коррупции, злоупотреблениям, бюрократизации отношений между государственными органами, структурными подразделениями государственного органа, а также государственных органов с гражданами и структурами гражданского общества;</w:t>
      </w:r>
    </w:p>
    <w:p w:rsidR="001A06D1" w:rsidRPr="008F50CF" w:rsidRDefault="001A06D1" w:rsidP="00AF330B">
      <w:pPr>
        <w:pStyle w:val="a3"/>
        <w:numPr>
          <w:ilvl w:val="0"/>
          <w:numId w:val="12"/>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не разработанностью механизмов взаимосвязи государственной службы с муниципальной службой.</w:t>
      </w:r>
    </w:p>
    <w:p w:rsidR="001A06D1" w:rsidRPr="008F50CF" w:rsidRDefault="001A06D1"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Нерешенные проблемы государственной службы являются причиной ее низкой эффективности, недостаточной гибкости и приспособленности к решению задач развития гражданского общества и рыночной экономики, невосприимчивости к новым методам и формам организации, планирования, ресурсного обеспечения государственных органов и стимулирования профессиональной деятельности государственных служащих.</w:t>
      </w:r>
    </w:p>
    <w:p w:rsidR="001A06D1" w:rsidRPr="008F50CF" w:rsidRDefault="001A06D1"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Реформирование системы государственной службы Российской Федерации является приоритетным направлением государственной политики в области государственного строительства.</w:t>
      </w:r>
    </w:p>
    <w:p w:rsidR="001A06D1" w:rsidRPr="008F50CF" w:rsidRDefault="001A06D1"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Целью реформирования государственной службы является кардинальное повышение ее эффективности в интересах развития гражданского общества и укрепления государства, содействие экономическому и социальному прогрессу, повышение доверия граждан через улучшение качества оказываемых им государственных услуг, рациональное использование государственных ресурсов и улучшение положения государственных служащих. Реформирование должно обеспечить создание целостной системы государственной службы с учетом исторических, культурных, национальных и иных особенностей Российской Федерации, а также тенденций мирового развития.</w:t>
      </w:r>
    </w:p>
    <w:p w:rsidR="001A06D1" w:rsidRPr="008F50CF" w:rsidRDefault="001A06D1"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Реформирование системы государственной службы при активном участии органов управления государственной службой предполагает решение следующих задач:</w:t>
      </w:r>
    </w:p>
    <w:p w:rsidR="001A06D1" w:rsidRPr="008F50CF" w:rsidRDefault="001A06D1" w:rsidP="00AF330B">
      <w:pPr>
        <w:pStyle w:val="a3"/>
        <w:numPr>
          <w:ilvl w:val="0"/>
          <w:numId w:val="13"/>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приведение системы государственной службы в соответствие со сложившимися общественными отношениями, новыми экономическими условиями;</w:t>
      </w:r>
    </w:p>
    <w:p w:rsidR="001A06D1" w:rsidRPr="008F50CF" w:rsidRDefault="001A06D1" w:rsidP="00AF330B">
      <w:pPr>
        <w:pStyle w:val="a3"/>
        <w:numPr>
          <w:ilvl w:val="0"/>
          <w:numId w:val="13"/>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определение и утверждение структуры государственной службы Российской Федерации;</w:t>
      </w:r>
    </w:p>
    <w:p w:rsidR="001A06D1" w:rsidRPr="008F50CF" w:rsidRDefault="001A06D1" w:rsidP="00AF330B">
      <w:pPr>
        <w:pStyle w:val="a3"/>
        <w:numPr>
          <w:ilvl w:val="0"/>
          <w:numId w:val="13"/>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создание комплексной нормативной правовой основы регулирования государственной службы Российской Федерации на основе рамочного федерального закона, федеральных законов прямого действия и иных нормативных правовых актов Российской Федерации, регулирующих соответствующие виды государственной службы;</w:t>
      </w:r>
    </w:p>
    <w:p w:rsidR="001A06D1" w:rsidRPr="008F50CF" w:rsidRDefault="001A06D1" w:rsidP="00AF330B">
      <w:pPr>
        <w:pStyle w:val="a3"/>
        <w:numPr>
          <w:ilvl w:val="0"/>
          <w:numId w:val="13"/>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разработка эффективных механизмов кадровой политики на государственной службе;</w:t>
      </w:r>
    </w:p>
    <w:p w:rsidR="001A06D1" w:rsidRPr="008F50CF" w:rsidRDefault="001A06D1" w:rsidP="00AF330B">
      <w:pPr>
        <w:pStyle w:val="a3"/>
        <w:numPr>
          <w:ilvl w:val="0"/>
          <w:numId w:val="13"/>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формирование системы государственных органов по управлению государственной службой в Российской Федерации;</w:t>
      </w:r>
    </w:p>
    <w:p w:rsidR="001A06D1" w:rsidRPr="008F50CF" w:rsidRDefault="001A06D1" w:rsidP="00AF330B">
      <w:pPr>
        <w:pStyle w:val="a3"/>
        <w:numPr>
          <w:ilvl w:val="0"/>
          <w:numId w:val="13"/>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упорядочение внутренней организации государственной службы и деятельности федерального государственного органа или государственного органа субъекта Российской Федерации и государственного служащего;</w:t>
      </w:r>
    </w:p>
    <w:p w:rsidR="001A06D1" w:rsidRPr="008F50CF" w:rsidRDefault="001A06D1" w:rsidP="00AF330B">
      <w:pPr>
        <w:pStyle w:val="a3"/>
        <w:numPr>
          <w:ilvl w:val="0"/>
          <w:numId w:val="13"/>
        </w:numPr>
        <w:spacing w:after="0" w:line="360" w:lineRule="auto"/>
        <w:ind w:left="0" w:firstLine="709"/>
        <w:jc w:val="both"/>
        <w:rPr>
          <w:rFonts w:ascii="Times New Roman" w:hAnsi="Times New Roman"/>
          <w:color w:val="000000"/>
          <w:sz w:val="28"/>
          <w:szCs w:val="28"/>
        </w:rPr>
      </w:pPr>
      <w:r w:rsidRPr="008F50CF">
        <w:rPr>
          <w:rFonts w:ascii="Times New Roman" w:hAnsi="Times New Roman"/>
          <w:color w:val="000000"/>
          <w:sz w:val="28"/>
          <w:szCs w:val="28"/>
        </w:rPr>
        <w:t>комплексное совершенствование финансово-экономического и материально-технического обеспечения государственной службы.</w:t>
      </w:r>
    </w:p>
    <w:p w:rsidR="001A06D1" w:rsidRPr="008F50CF" w:rsidRDefault="001A06D1"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Укрепление нормативно</w:t>
      </w:r>
      <w:r w:rsidRPr="008F50CF">
        <w:rPr>
          <w:rFonts w:ascii="Times New Roman" w:hAnsi="Times New Roman"/>
          <w:color w:val="000000"/>
          <w:sz w:val="28"/>
          <w:szCs w:val="28"/>
        </w:rPr>
        <w:noBreakHyphen/>
        <w:t>правовой базы государственной службы следует развивать по пути повышения правового статуса органов управления государственной службой и кадровых служб государственных органов, установления четких правил, обеспечивающих увязку должностных перемещений государственных служащих с результатами труда, обучения и использования полученных знаний.</w:t>
      </w:r>
    </w:p>
    <w:p w:rsidR="00487016" w:rsidRPr="008F50CF" w:rsidRDefault="001A06D1"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Процессы происходящие в российском обществе столь стремительны, что наблюдается недостаточность правовой базы развития государственной службы, отсутствие достаточно полного свода законов государственной службы, как на федеральном, так и на региональном уровне. Несмотря на многочисленность нормативных правовых актов, регулирующих вопросы государственной службы, законодательство в этой сфере имеет значительные пробелы. Так в частности, требуют правового регулирования вопросы прохождения государственной службы, и прежде всего вопросы, связанные с проведением квалификационных экзаменов, присвоением квалификационных разрядов, определением критериев оценки качества работы государственного служащего, условиями продвижения по службе, государственными гарантиями государственных служащих.</w:t>
      </w:r>
    </w:p>
    <w:p w:rsidR="00487016" w:rsidRPr="008F50CF" w:rsidRDefault="00487016" w:rsidP="00AF330B">
      <w:pPr>
        <w:spacing w:after="0" w:line="360" w:lineRule="auto"/>
        <w:ind w:firstLine="709"/>
        <w:contextualSpacing/>
        <w:jc w:val="both"/>
        <w:rPr>
          <w:rFonts w:ascii="Times New Roman" w:hAnsi="Times New Roman"/>
          <w:color w:val="000000"/>
          <w:sz w:val="28"/>
          <w:szCs w:val="28"/>
        </w:rPr>
      </w:pPr>
    </w:p>
    <w:p w:rsidR="00463AA5" w:rsidRPr="008F50CF" w:rsidRDefault="008221A5" w:rsidP="00D45D19">
      <w:pPr>
        <w:spacing w:after="0" w:line="360" w:lineRule="auto"/>
        <w:ind w:firstLine="709"/>
        <w:contextualSpacing/>
        <w:jc w:val="center"/>
        <w:rPr>
          <w:rFonts w:ascii="Times New Roman" w:hAnsi="Times New Roman"/>
          <w:b/>
          <w:color w:val="000000"/>
          <w:sz w:val="28"/>
          <w:szCs w:val="28"/>
        </w:rPr>
      </w:pPr>
      <w:r w:rsidRPr="008F50CF">
        <w:rPr>
          <w:rFonts w:ascii="Times New Roman" w:hAnsi="Times New Roman"/>
          <w:color w:val="000000"/>
          <w:sz w:val="28"/>
          <w:szCs w:val="28"/>
        </w:rPr>
        <w:br w:type="page"/>
      </w:r>
      <w:bookmarkStart w:id="7" w:name="_Toc280580822"/>
      <w:r w:rsidRPr="008F50CF">
        <w:rPr>
          <w:rFonts w:ascii="Times New Roman" w:hAnsi="Times New Roman"/>
          <w:b/>
          <w:color w:val="000000"/>
          <w:sz w:val="28"/>
          <w:szCs w:val="28"/>
        </w:rPr>
        <w:t>Заключение</w:t>
      </w:r>
      <w:bookmarkEnd w:id="7"/>
    </w:p>
    <w:p w:rsidR="00D45D19" w:rsidRPr="008F50CF" w:rsidRDefault="00D45D19" w:rsidP="00AF330B">
      <w:pPr>
        <w:spacing w:after="0" w:line="360" w:lineRule="auto"/>
        <w:ind w:firstLine="709"/>
        <w:contextualSpacing/>
        <w:jc w:val="both"/>
        <w:rPr>
          <w:rFonts w:ascii="Times New Roman" w:hAnsi="Times New Roman"/>
          <w:color w:val="000000"/>
          <w:sz w:val="28"/>
          <w:szCs w:val="28"/>
        </w:rPr>
      </w:pPr>
    </w:p>
    <w:p w:rsidR="00463AA5" w:rsidRPr="008F50CF" w:rsidRDefault="00463AA5"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Необходимость реформы государственной службы в России обусловлена потребностями происходящих в стране экономических и политических преобразований.</w:t>
      </w:r>
    </w:p>
    <w:p w:rsidR="00463AA5" w:rsidRPr="008F50CF" w:rsidRDefault="00463AA5"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За последние годы проделана работа, направленная на обеспечение более эффективного функционирования государственного аппарата, наработана определенная правовая база, причем как центром, так и субъектами Федерации.</w:t>
      </w:r>
    </w:p>
    <w:p w:rsidR="00463AA5" w:rsidRPr="008F50CF" w:rsidRDefault="00463AA5"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Однако формирование современной государственной службы только начато. Решение этой задачи требует еще многих усилий и средств, а также большой работы над новыми и уже существующими нормативно-правовыми актами по вопросам государственной службы, в том числе и по вопросам управления государственной службой.</w:t>
      </w:r>
    </w:p>
    <w:p w:rsidR="00463AA5" w:rsidRPr="008F50CF" w:rsidRDefault="00463AA5"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В связи с этим можно сформулировать следующие выводы:</w:t>
      </w:r>
    </w:p>
    <w:p w:rsidR="00463AA5" w:rsidRPr="008F50CF" w:rsidRDefault="00463AA5"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1. Правовое регулирование государственно-служебных процессов в настоящее время отстает от темпов развития тенденций и закономерностей в реформировании системы государственного управления, аппарата государства. Государственная служба представляет собой систему правоотношений, которые регулируются не только административно-правовыми нормами, но и нормами других отраслей права: международного, конституционного, муниципального, трудового, финансового, гражданского, уголовного. К сожалению, нормативно-правовая база, регулирующая порядок прохождения государственной службы на федеральном, а следовательно и на региональном уровне, не совершенна и требует доработки. Важный этап в реформировании государственной службы России ознаменован принятием федеральной программы "Реформирование и развитие системы государственной службы Российской Федерации (2009 - 2013 годы)".</w:t>
      </w:r>
    </w:p>
    <w:p w:rsidR="00463AA5" w:rsidRPr="008F50CF" w:rsidRDefault="00463AA5"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2. Продвижение по службе должно определяться в первую очередь личными качествами служащего, его опытом, профессионализмом, компетенцией, квалификацией, пригодностью к данному виду службы.</w:t>
      </w:r>
    </w:p>
    <w:p w:rsidR="00463AA5" w:rsidRPr="008F50CF" w:rsidRDefault="00463AA5" w:rsidP="00AF330B">
      <w:pPr>
        <w:spacing w:after="0" w:line="360" w:lineRule="auto"/>
        <w:ind w:firstLine="709"/>
        <w:contextualSpacing/>
        <w:jc w:val="both"/>
        <w:rPr>
          <w:rFonts w:ascii="Times New Roman" w:hAnsi="Times New Roman"/>
          <w:color w:val="000000"/>
          <w:sz w:val="28"/>
          <w:szCs w:val="28"/>
        </w:rPr>
      </w:pPr>
      <w:r w:rsidRPr="008F50CF">
        <w:rPr>
          <w:rFonts w:ascii="Times New Roman" w:hAnsi="Times New Roman"/>
          <w:color w:val="000000"/>
          <w:sz w:val="28"/>
          <w:szCs w:val="28"/>
        </w:rPr>
        <w:t>3. Целесообразно дальнейшее укрепление нормативно-правовой базы государственной службы следует развивать по пути повышения правового статуса органов управления государственной службой и кадровых служб государственных органов, установления четких правил, обеспечивающих увязку должностных перемещений государственных служащих с результатами труда, обучения и использования полученных знаний.</w:t>
      </w:r>
    </w:p>
    <w:p w:rsidR="00D45D19" w:rsidRPr="008F50CF" w:rsidRDefault="00D45D19" w:rsidP="00AF330B">
      <w:pPr>
        <w:spacing w:after="0" w:line="360" w:lineRule="auto"/>
        <w:ind w:firstLine="709"/>
        <w:contextualSpacing/>
        <w:jc w:val="both"/>
        <w:rPr>
          <w:rFonts w:ascii="Times New Roman" w:hAnsi="Times New Roman"/>
          <w:b/>
          <w:color w:val="000000"/>
          <w:sz w:val="28"/>
          <w:szCs w:val="28"/>
        </w:rPr>
      </w:pPr>
    </w:p>
    <w:p w:rsidR="00474344" w:rsidRPr="008F50CF" w:rsidRDefault="008221A5" w:rsidP="00D45D19">
      <w:pPr>
        <w:spacing w:after="0" w:line="360" w:lineRule="auto"/>
        <w:ind w:firstLine="709"/>
        <w:contextualSpacing/>
        <w:jc w:val="center"/>
        <w:rPr>
          <w:rFonts w:ascii="Times New Roman" w:hAnsi="Times New Roman"/>
          <w:b/>
          <w:color w:val="000000"/>
          <w:sz w:val="28"/>
          <w:szCs w:val="28"/>
        </w:rPr>
      </w:pPr>
      <w:r w:rsidRPr="008F50CF">
        <w:rPr>
          <w:rFonts w:ascii="Times New Roman" w:hAnsi="Times New Roman"/>
          <w:b/>
          <w:color w:val="000000"/>
          <w:sz w:val="28"/>
          <w:szCs w:val="28"/>
        </w:rPr>
        <w:br w:type="page"/>
      </w:r>
      <w:bookmarkStart w:id="8" w:name="_Toc280580823"/>
      <w:r w:rsidRPr="008F50CF">
        <w:rPr>
          <w:rFonts w:ascii="Times New Roman" w:hAnsi="Times New Roman"/>
          <w:b/>
          <w:color w:val="000000"/>
          <w:sz w:val="28"/>
          <w:szCs w:val="28"/>
        </w:rPr>
        <w:t>Список литературы:</w:t>
      </w:r>
      <w:bookmarkEnd w:id="8"/>
    </w:p>
    <w:p w:rsidR="00D45D19" w:rsidRPr="008F50CF" w:rsidRDefault="00D45D19" w:rsidP="00D45D19">
      <w:pPr>
        <w:spacing w:after="0" w:line="360" w:lineRule="auto"/>
        <w:ind w:firstLine="709"/>
        <w:contextualSpacing/>
        <w:jc w:val="both"/>
        <w:rPr>
          <w:rFonts w:ascii="Times New Roman" w:hAnsi="Times New Roman"/>
          <w:color w:val="000000"/>
          <w:lang w:val="en-US"/>
        </w:rPr>
      </w:pPr>
    </w:p>
    <w:p w:rsidR="00B52852" w:rsidRPr="008F50CF" w:rsidRDefault="00B52852" w:rsidP="00D45D19">
      <w:pPr>
        <w:pStyle w:val="a3"/>
        <w:numPr>
          <w:ilvl w:val="0"/>
          <w:numId w:val="14"/>
        </w:numPr>
        <w:suppressAutoHyphens/>
        <w:spacing w:after="0" w:line="360" w:lineRule="auto"/>
        <w:ind w:left="0" w:firstLine="0"/>
        <w:rPr>
          <w:rFonts w:ascii="Times New Roman" w:hAnsi="Times New Roman"/>
          <w:color w:val="000000"/>
          <w:sz w:val="28"/>
          <w:szCs w:val="28"/>
        </w:rPr>
      </w:pPr>
      <w:r w:rsidRPr="008F50CF">
        <w:rPr>
          <w:rFonts w:ascii="Times New Roman" w:hAnsi="Times New Roman"/>
          <w:color w:val="000000"/>
          <w:sz w:val="28"/>
          <w:szCs w:val="28"/>
        </w:rPr>
        <w:t>Федеральный закон "О системе государственной службы Российской Федерации" от 27.05.2003 N 58-ФЗ;</w:t>
      </w:r>
    </w:p>
    <w:p w:rsidR="00B52852" w:rsidRPr="008F50CF" w:rsidRDefault="008221A5" w:rsidP="00D45D19">
      <w:pPr>
        <w:pStyle w:val="a3"/>
        <w:numPr>
          <w:ilvl w:val="0"/>
          <w:numId w:val="14"/>
        </w:numPr>
        <w:suppressAutoHyphens/>
        <w:spacing w:after="0" w:line="360" w:lineRule="auto"/>
        <w:ind w:left="0" w:firstLine="0"/>
        <w:rPr>
          <w:rFonts w:ascii="Times New Roman" w:hAnsi="Times New Roman"/>
          <w:color w:val="000000"/>
          <w:sz w:val="28"/>
          <w:szCs w:val="28"/>
        </w:rPr>
      </w:pPr>
      <w:r w:rsidRPr="008F50CF">
        <w:rPr>
          <w:rFonts w:ascii="Times New Roman" w:hAnsi="Times New Roman"/>
          <w:color w:val="000000"/>
          <w:sz w:val="28"/>
          <w:szCs w:val="28"/>
        </w:rPr>
        <w:t>Федеральный закон "О государственной гражданской службе Российской Федерации</w:t>
      </w:r>
      <w:r w:rsidR="00B52852" w:rsidRPr="008F50CF">
        <w:rPr>
          <w:rFonts w:ascii="Times New Roman" w:hAnsi="Times New Roman"/>
          <w:color w:val="000000"/>
          <w:sz w:val="28"/>
          <w:szCs w:val="28"/>
        </w:rPr>
        <w:t>" от 27.07.2004 N 79-ФЗ (ред. от 14.02.2010);</w:t>
      </w:r>
    </w:p>
    <w:p w:rsidR="00B52852" w:rsidRPr="008F50CF" w:rsidRDefault="00B52852" w:rsidP="00D45D19">
      <w:pPr>
        <w:pStyle w:val="a3"/>
        <w:numPr>
          <w:ilvl w:val="0"/>
          <w:numId w:val="14"/>
        </w:numPr>
        <w:suppressAutoHyphens/>
        <w:spacing w:after="0" w:line="360" w:lineRule="auto"/>
        <w:ind w:left="0" w:firstLine="0"/>
        <w:rPr>
          <w:rFonts w:ascii="Times New Roman" w:hAnsi="Times New Roman"/>
          <w:color w:val="000000"/>
          <w:sz w:val="28"/>
          <w:szCs w:val="28"/>
        </w:rPr>
      </w:pPr>
      <w:r w:rsidRPr="008F50CF">
        <w:rPr>
          <w:rFonts w:ascii="Times New Roman" w:hAnsi="Times New Roman"/>
          <w:color w:val="000000"/>
          <w:sz w:val="28"/>
          <w:szCs w:val="28"/>
        </w:rPr>
        <w:t>Указ Президента Российской Федерации «О представлении гражданами, претендующими на замещение должностей федеральной государственной службы,</w:t>
      </w:r>
      <w:r w:rsidR="00AF330B" w:rsidRPr="008F50CF">
        <w:rPr>
          <w:rFonts w:ascii="Times New Roman" w:hAnsi="Times New Roman"/>
          <w:color w:val="000000"/>
          <w:sz w:val="28"/>
          <w:szCs w:val="28"/>
        </w:rPr>
        <w:t xml:space="preserve"> </w:t>
      </w:r>
      <w:r w:rsidRPr="008F50CF">
        <w:rPr>
          <w:rFonts w:ascii="Times New Roman" w:hAnsi="Times New Roman"/>
          <w:color w:val="000000"/>
          <w:sz w:val="28"/>
          <w:szCs w:val="28"/>
        </w:rPr>
        <w:t>федеральными государственными служащими сведений о доходах, об имуществе и обязательствах имущественного характера» от 12.01.2010 №59;</w:t>
      </w:r>
    </w:p>
    <w:p w:rsidR="00B52852" w:rsidRPr="008F50CF" w:rsidRDefault="00B52852" w:rsidP="00D45D19">
      <w:pPr>
        <w:pStyle w:val="a3"/>
        <w:numPr>
          <w:ilvl w:val="0"/>
          <w:numId w:val="14"/>
        </w:numPr>
        <w:suppressAutoHyphens/>
        <w:spacing w:after="0" w:line="360" w:lineRule="auto"/>
        <w:ind w:left="0" w:firstLine="0"/>
        <w:rPr>
          <w:rFonts w:ascii="Times New Roman" w:hAnsi="Times New Roman"/>
          <w:color w:val="000000"/>
          <w:sz w:val="28"/>
          <w:szCs w:val="28"/>
        </w:rPr>
      </w:pPr>
      <w:r w:rsidRPr="008F50CF">
        <w:rPr>
          <w:rFonts w:ascii="Times New Roman" w:hAnsi="Times New Roman"/>
          <w:color w:val="000000"/>
          <w:sz w:val="28"/>
          <w:szCs w:val="28"/>
        </w:rPr>
        <w:t>Граждан</w:t>
      </w:r>
      <w:r w:rsidR="002F0C42" w:rsidRPr="008F50CF">
        <w:rPr>
          <w:rFonts w:ascii="Times New Roman" w:hAnsi="Times New Roman"/>
          <w:color w:val="000000"/>
          <w:sz w:val="28"/>
          <w:szCs w:val="28"/>
        </w:rPr>
        <w:t xml:space="preserve"> В.Д. </w:t>
      </w:r>
      <w:r w:rsidRPr="008F50CF">
        <w:rPr>
          <w:rFonts w:ascii="Times New Roman" w:hAnsi="Times New Roman"/>
          <w:color w:val="000000"/>
          <w:sz w:val="28"/>
          <w:szCs w:val="28"/>
        </w:rPr>
        <w:t>Государственная гражданская служба: учебник</w:t>
      </w:r>
      <w:r w:rsidR="002F0C42" w:rsidRPr="008F50CF">
        <w:rPr>
          <w:rFonts w:ascii="Times New Roman" w:hAnsi="Times New Roman"/>
          <w:color w:val="000000"/>
          <w:sz w:val="28"/>
          <w:szCs w:val="28"/>
        </w:rPr>
        <w:t>, Москва, Кнорус, 2009;</w:t>
      </w:r>
    </w:p>
    <w:p w:rsidR="002F0C42" w:rsidRPr="008F50CF" w:rsidRDefault="002F0C42" w:rsidP="00D45D19">
      <w:pPr>
        <w:pStyle w:val="a3"/>
        <w:numPr>
          <w:ilvl w:val="0"/>
          <w:numId w:val="14"/>
        </w:numPr>
        <w:suppressAutoHyphens/>
        <w:spacing w:after="0" w:line="360" w:lineRule="auto"/>
        <w:ind w:left="0" w:firstLine="0"/>
        <w:rPr>
          <w:rFonts w:ascii="Times New Roman" w:hAnsi="Times New Roman"/>
          <w:color w:val="000000"/>
          <w:sz w:val="28"/>
          <w:szCs w:val="28"/>
        </w:rPr>
      </w:pPr>
      <w:r w:rsidRPr="008F50CF">
        <w:rPr>
          <w:rFonts w:ascii="Times New Roman" w:hAnsi="Times New Roman"/>
          <w:color w:val="000000"/>
          <w:sz w:val="28"/>
          <w:szCs w:val="28"/>
        </w:rPr>
        <w:t>Оболонский А.В. Коллективная монография-учебник “Государственная служба: комплексный подход" Москва: Дело, 2009;</w:t>
      </w:r>
    </w:p>
    <w:p w:rsidR="00AF330B" w:rsidRPr="008F50CF" w:rsidRDefault="002F0C42" w:rsidP="00D45D19">
      <w:pPr>
        <w:pStyle w:val="a3"/>
        <w:numPr>
          <w:ilvl w:val="0"/>
          <w:numId w:val="14"/>
        </w:numPr>
        <w:suppressAutoHyphens/>
        <w:spacing w:after="0" w:line="360" w:lineRule="auto"/>
        <w:ind w:left="0" w:firstLine="0"/>
        <w:rPr>
          <w:rFonts w:ascii="Times New Roman" w:hAnsi="Times New Roman"/>
          <w:color w:val="000000"/>
          <w:sz w:val="28"/>
          <w:szCs w:val="28"/>
        </w:rPr>
      </w:pPr>
      <w:r w:rsidRPr="008F50CF">
        <w:rPr>
          <w:rFonts w:ascii="Times New Roman" w:hAnsi="Times New Roman"/>
          <w:color w:val="000000"/>
          <w:sz w:val="28"/>
          <w:szCs w:val="28"/>
        </w:rPr>
        <w:t>Овсянко Д.М. Государственная служба России: учебник. Москва: Юристъ, 2006;</w:t>
      </w:r>
    </w:p>
    <w:p w:rsidR="002F0C42" w:rsidRPr="008F50CF" w:rsidRDefault="002F0C42" w:rsidP="00D45D19">
      <w:pPr>
        <w:pStyle w:val="a3"/>
        <w:numPr>
          <w:ilvl w:val="0"/>
          <w:numId w:val="14"/>
        </w:numPr>
        <w:suppressAutoHyphens/>
        <w:spacing w:after="0" w:line="360" w:lineRule="auto"/>
        <w:ind w:left="0" w:firstLine="0"/>
        <w:rPr>
          <w:rFonts w:ascii="Times New Roman" w:hAnsi="Times New Roman"/>
          <w:color w:val="000000"/>
          <w:sz w:val="28"/>
          <w:szCs w:val="28"/>
        </w:rPr>
      </w:pPr>
      <w:r w:rsidRPr="008F50CF">
        <w:rPr>
          <w:rFonts w:ascii="Times New Roman" w:hAnsi="Times New Roman"/>
          <w:color w:val="000000"/>
          <w:sz w:val="28"/>
          <w:szCs w:val="28"/>
        </w:rPr>
        <w:t>Попов Л.Л. Административное право: учебник. М</w:t>
      </w:r>
      <w:r w:rsidR="00463AA5" w:rsidRPr="008F50CF">
        <w:rPr>
          <w:rFonts w:ascii="Times New Roman" w:hAnsi="Times New Roman"/>
          <w:color w:val="000000"/>
          <w:sz w:val="28"/>
          <w:szCs w:val="28"/>
        </w:rPr>
        <w:t>осква</w:t>
      </w:r>
      <w:r w:rsidRPr="008F50CF">
        <w:rPr>
          <w:rFonts w:ascii="Times New Roman" w:hAnsi="Times New Roman"/>
          <w:color w:val="000000"/>
          <w:sz w:val="28"/>
          <w:szCs w:val="28"/>
        </w:rPr>
        <w:t>: Юристъ, 2006.</w:t>
      </w:r>
    </w:p>
    <w:p w:rsidR="00D45D19" w:rsidRPr="008F50CF" w:rsidRDefault="00D45D19" w:rsidP="00D45D19">
      <w:pPr>
        <w:pStyle w:val="a3"/>
        <w:spacing w:after="0" w:line="360" w:lineRule="auto"/>
        <w:ind w:left="709"/>
        <w:jc w:val="both"/>
        <w:rPr>
          <w:rFonts w:ascii="Times New Roman" w:hAnsi="Times New Roman"/>
          <w:color w:val="FFFFFF"/>
          <w:sz w:val="28"/>
          <w:szCs w:val="28"/>
        </w:rPr>
      </w:pPr>
      <w:bookmarkStart w:id="9" w:name="_GoBack"/>
      <w:bookmarkEnd w:id="9"/>
    </w:p>
    <w:sectPr w:rsidR="00D45D19" w:rsidRPr="008F50CF" w:rsidSect="00AF330B">
      <w:headerReference w:type="default" r:id="rId8"/>
      <w:foot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E40" w:rsidRDefault="00995E40" w:rsidP="00463AA5">
      <w:pPr>
        <w:spacing w:after="0" w:line="240" w:lineRule="auto"/>
      </w:pPr>
      <w:r>
        <w:separator/>
      </w:r>
    </w:p>
  </w:endnote>
  <w:endnote w:type="continuationSeparator" w:id="0">
    <w:p w:rsidR="00995E40" w:rsidRDefault="00995E40" w:rsidP="00463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A5" w:rsidRDefault="008F50CF" w:rsidP="00321A35">
    <w:pPr>
      <w:pStyle w:val="a6"/>
      <w:jc w:val="center"/>
    </w:pPr>
    <w:r>
      <w:rPr>
        <w:rFonts w:ascii="Times New Roman" w:hAnsi="Times New Roman"/>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E40" w:rsidRDefault="00995E40" w:rsidP="00463AA5">
      <w:pPr>
        <w:spacing w:after="0" w:line="240" w:lineRule="auto"/>
      </w:pPr>
      <w:r>
        <w:separator/>
      </w:r>
    </w:p>
  </w:footnote>
  <w:footnote w:type="continuationSeparator" w:id="0">
    <w:p w:rsidR="00995E40" w:rsidRDefault="00995E40" w:rsidP="00463A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A35" w:rsidRPr="00321A35" w:rsidRDefault="00321A35" w:rsidP="00321A35">
    <w:pPr>
      <w:pStyle w:val="a4"/>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A35" w:rsidRPr="00321A35" w:rsidRDefault="00321A35" w:rsidP="00321A35">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E5D87"/>
    <w:multiLevelType w:val="hybridMultilevel"/>
    <w:tmpl w:val="B646502E"/>
    <w:lvl w:ilvl="0" w:tplc="91E20A76">
      <w:start w:val="1"/>
      <w:numFmt w:val="decimal"/>
      <w:lvlText w:val="%1)"/>
      <w:lvlJc w:val="left"/>
      <w:pPr>
        <w:ind w:left="720" w:hanging="360"/>
      </w:pPr>
      <w:rPr>
        <w:rFonts w:cs="Times New Roman" w:hint="default"/>
      </w:rPr>
    </w:lvl>
    <w:lvl w:ilvl="1" w:tplc="91E20A76">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753570"/>
    <w:multiLevelType w:val="hybridMultilevel"/>
    <w:tmpl w:val="70666E5C"/>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2B54BA"/>
    <w:multiLevelType w:val="hybridMultilevel"/>
    <w:tmpl w:val="7D12877E"/>
    <w:lvl w:ilvl="0" w:tplc="0419000F">
      <w:start w:val="1"/>
      <w:numFmt w:val="decimal"/>
      <w:lvlText w:val="%1."/>
      <w:lvlJc w:val="left"/>
      <w:pPr>
        <w:ind w:left="720" w:hanging="360"/>
      </w:pPr>
      <w:rPr>
        <w:rFonts w:cs="Times New Roman"/>
      </w:rPr>
    </w:lvl>
    <w:lvl w:ilvl="1" w:tplc="91E20A76">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6727BC2"/>
    <w:multiLevelType w:val="hybridMultilevel"/>
    <w:tmpl w:val="35FC897C"/>
    <w:lvl w:ilvl="0" w:tplc="BE2C0D5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C361C43"/>
    <w:multiLevelType w:val="hybridMultilevel"/>
    <w:tmpl w:val="B6BE4B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D3F3651"/>
    <w:multiLevelType w:val="hybridMultilevel"/>
    <w:tmpl w:val="099CEE4E"/>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43837DB"/>
    <w:multiLevelType w:val="hybridMultilevel"/>
    <w:tmpl w:val="3376A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BC7D69"/>
    <w:multiLevelType w:val="multilevel"/>
    <w:tmpl w:val="07D240E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669061F8"/>
    <w:multiLevelType w:val="hybridMultilevel"/>
    <w:tmpl w:val="6A803D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AE7660B"/>
    <w:multiLevelType w:val="multilevel"/>
    <w:tmpl w:val="B83A1C5A"/>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6DA92E3D"/>
    <w:multiLevelType w:val="hybridMultilevel"/>
    <w:tmpl w:val="19AE93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26843B0"/>
    <w:multiLevelType w:val="hybridMultilevel"/>
    <w:tmpl w:val="FA0EA6C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76E76A1"/>
    <w:multiLevelType w:val="hybridMultilevel"/>
    <w:tmpl w:val="91F4AD2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7E97851"/>
    <w:multiLevelType w:val="hybridMultilevel"/>
    <w:tmpl w:val="F69678C6"/>
    <w:lvl w:ilvl="0" w:tplc="91E20A7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9976F49"/>
    <w:multiLevelType w:val="hybridMultilevel"/>
    <w:tmpl w:val="14B6F7C0"/>
    <w:lvl w:ilvl="0" w:tplc="0419000F">
      <w:start w:val="1"/>
      <w:numFmt w:val="decimal"/>
      <w:lvlText w:val="%1."/>
      <w:lvlJc w:val="left"/>
      <w:pPr>
        <w:ind w:left="720" w:hanging="360"/>
      </w:pPr>
      <w:rPr>
        <w:rFonts w:cs="Times New Roman"/>
      </w:rPr>
    </w:lvl>
    <w:lvl w:ilvl="1" w:tplc="91E20A76">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3"/>
  </w:num>
  <w:num w:numId="4">
    <w:abstractNumId w:val="11"/>
  </w:num>
  <w:num w:numId="5">
    <w:abstractNumId w:val="5"/>
  </w:num>
  <w:num w:numId="6">
    <w:abstractNumId w:val="7"/>
  </w:num>
  <w:num w:numId="7">
    <w:abstractNumId w:val="8"/>
  </w:num>
  <w:num w:numId="8">
    <w:abstractNumId w:val="1"/>
  </w:num>
  <w:num w:numId="9">
    <w:abstractNumId w:val="13"/>
  </w:num>
  <w:num w:numId="10">
    <w:abstractNumId w:val="0"/>
  </w:num>
  <w:num w:numId="11">
    <w:abstractNumId w:val="14"/>
  </w:num>
  <w:num w:numId="12">
    <w:abstractNumId w:val="10"/>
  </w:num>
  <w:num w:numId="13">
    <w:abstractNumId w:val="4"/>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691"/>
    <w:rsid w:val="00036609"/>
    <w:rsid w:val="000535B6"/>
    <w:rsid w:val="00130892"/>
    <w:rsid w:val="001442CC"/>
    <w:rsid w:val="001A06D1"/>
    <w:rsid w:val="00273247"/>
    <w:rsid w:val="002B7304"/>
    <w:rsid w:val="002F0C42"/>
    <w:rsid w:val="00321A35"/>
    <w:rsid w:val="00330CAB"/>
    <w:rsid w:val="00463AA5"/>
    <w:rsid w:val="00474344"/>
    <w:rsid w:val="00487016"/>
    <w:rsid w:val="004F6A07"/>
    <w:rsid w:val="005B2C57"/>
    <w:rsid w:val="005B70F2"/>
    <w:rsid w:val="005C7B89"/>
    <w:rsid w:val="005F1946"/>
    <w:rsid w:val="00643691"/>
    <w:rsid w:val="00720B44"/>
    <w:rsid w:val="008221A5"/>
    <w:rsid w:val="00877537"/>
    <w:rsid w:val="008E3D04"/>
    <w:rsid w:val="008F50CF"/>
    <w:rsid w:val="00991459"/>
    <w:rsid w:val="00995E40"/>
    <w:rsid w:val="00A7391C"/>
    <w:rsid w:val="00AB32CB"/>
    <w:rsid w:val="00AF330B"/>
    <w:rsid w:val="00B34B09"/>
    <w:rsid w:val="00B42EED"/>
    <w:rsid w:val="00B52852"/>
    <w:rsid w:val="00B53D86"/>
    <w:rsid w:val="00C25163"/>
    <w:rsid w:val="00CF740A"/>
    <w:rsid w:val="00D13C3D"/>
    <w:rsid w:val="00D45D19"/>
    <w:rsid w:val="00FD1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996C8C-310D-4DEB-85BE-55472A19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0F2"/>
    <w:pPr>
      <w:spacing w:after="200" w:line="276" w:lineRule="auto"/>
    </w:pPr>
    <w:rPr>
      <w:rFonts w:cs="Times New Roman"/>
      <w:sz w:val="22"/>
      <w:szCs w:val="22"/>
      <w:lang w:eastAsia="en-US"/>
    </w:rPr>
  </w:style>
  <w:style w:type="paragraph" w:styleId="1">
    <w:name w:val="heading 1"/>
    <w:basedOn w:val="a"/>
    <w:next w:val="a"/>
    <w:link w:val="10"/>
    <w:uiPriority w:val="9"/>
    <w:qFormat/>
    <w:rsid w:val="00463AA5"/>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463AA5"/>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63AA5"/>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463AA5"/>
    <w:rPr>
      <w:rFonts w:ascii="Cambria" w:eastAsia="Times New Roman" w:hAnsi="Cambria" w:cs="Times New Roman"/>
      <w:b/>
      <w:bCs/>
      <w:color w:val="4F81BD"/>
      <w:sz w:val="26"/>
      <w:szCs w:val="26"/>
    </w:rPr>
  </w:style>
  <w:style w:type="paragraph" w:styleId="a3">
    <w:name w:val="List Paragraph"/>
    <w:basedOn w:val="a"/>
    <w:uiPriority w:val="34"/>
    <w:qFormat/>
    <w:rsid w:val="00A7391C"/>
    <w:pPr>
      <w:ind w:left="720"/>
      <w:contextualSpacing/>
    </w:pPr>
  </w:style>
  <w:style w:type="paragraph" w:customStyle="1" w:styleId="ConsPlusNonformat">
    <w:name w:val="ConsPlusNonformat"/>
    <w:uiPriority w:val="99"/>
    <w:rsid w:val="00B53D86"/>
    <w:pPr>
      <w:widowControl w:val="0"/>
      <w:autoSpaceDE w:val="0"/>
      <w:autoSpaceDN w:val="0"/>
      <w:adjustRightInd w:val="0"/>
    </w:pPr>
    <w:rPr>
      <w:rFonts w:ascii="Courier New" w:hAnsi="Courier New" w:cs="Courier New"/>
    </w:rPr>
  </w:style>
  <w:style w:type="paragraph" w:customStyle="1" w:styleId="ConsPlusCell">
    <w:name w:val="ConsPlusCell"/>
    <w:uiPriority w:val="99"/>
    <w:rsid w:val="00B53D86"/>
    <w:pPr>
      <w:widowControl w:val="0"/>
      <w:autoSpaceDE w:val="0"/>
      <w:autoSpaceDN w:val="0"/>
      <w:adjustRightInd w:val="0"/>
    </w:pPr>
    <w:rPr>
      <w:rFonts w:ascii="Arial" w:hAnsi="Arial" w:cs="Arial"/>
    </w:rPr>
  </w:style>
  <w:style w:type="paragraph" w:styleId="a4">
    <w:name w:val="header"/>
    <w:basedOn w:val="a"/>
    <w:link w:val="a5"/>
    <w:uiPriority w:val="99"/>
    <w:semiHidden/>
    <w:unhideWhenUsed/>
    <w:rsid w:val="00463AA5"/>
    <w:pPr>
      <w:tabs>
        <w:tab w:val="center" w:pos="4677"/>
        <w:tab w:val="right" w:pos="9355"/>
      </w:tabs>
      <w:spacing w:after="0" w:line="240" w:lineRule="auto"/>
    </w:pPr>
  </w:style>
  <w:style w:type="character" w:customStyle="1" w:styleId="a5">
    <w:name w:val="Верхній колонтитул Знак"/>
    <w:link w:val="a4"/>
    <w:uiPriority w:val="99"/>
    <w:semiHidden/>
    <w:locked/>
    <w:rsid w:val="00463AA5"/>
    <w:rPr>
      <w:rFonts w:cs="Times New Roman"/>
    </w:rPr>
  </w:style>
  <w:style w:type="paragraph" w:styleId="a6">
    <w:name w:val="footer"/>
    <w:basedOn w:val="a"/>
    <w:link w:val="a7"/>
    <w:uiPriority w:val="99"/>
    <w:unhideWhenUsed/>
    <w:rsid w:val="00463AA5"/>
    <w:pPr>
      <w:tabs>
        <w:tab w:val="center" w:pos="4677"/>
        <w:tab w:val="right" w:pos="9355"/>
      </w:tabs>
      <w:spacing w:after="0" w:line="240" w:lineRule="auto"/>
    </w:pPr>
  </w:style>
  <w:style w:type="character" w:customStyle="1" w:styleId="a7">
    <w:name w:val="Нижній колонтитул Знак"/>
    <w:link w:val="a6"/>
    <w:uiPriority w:val="99"/>
    <w:locked/>
    <w:rsid w:val="00463AA5"/>
    <w:rPr>
      <w:rFonts w:cs="Times New Roman"/>
    </w:rPr>
  </w:style>
  <w:style w:type="paragraph" w:styleId="a8">
    <w:name w:val="TOC Heading"/>
    <w:basedOn w:val="1"/>
    <w:next w:val="a"/>
    <w:uiPriority w:val="39"/>
    <w:semiHidden/>
    <w:unhideWhenUsed/>
    <w:qFormat/>
    <w:rsid w:val="00463AA5"/>
    <w:pPr>
      <w:outlineLvl w:val="9"/>
    </w:pPr>
  </w:style>
  <w:style w:type="paragraph" w:styleId="a9">
    <w:name w:val="Balloon Text"/>
    <w:basedOn w:val="a"/>
    <w:link w:val="aa"/>
    <w:uiPriority w:val="99"/>
    <w:semiHidden/>
    <w:unhideWhenUsed/>
    <w:rsid w:val="00463AA5"/>
    <w:pPr>
      <w:spacing w:after="0" w:line="240" w:lineRule="auto"/>
    </w:pPr>
    <w:rPr>
      <w:rFonts w:ascii="Tahoma" w:hAnsi="Tahoma" w:cs="Tahoma"/>
      <w:sz w:val="16"/>
      <w:szCs w:val="16"/>
    </w:rPr>
  </w:style>
  <w:style w:type="character" w:customStyle="1" w:styleId="aa">
    <w:name w:val="Текст у виносці Знак"/>
    <w:link w:val="a9"/>
    <w:uiPriority w:val="99"/>
    <w:semiHidden/>
    <w:locked/>
    <w:rsid w:val="00463AA5"/>
    <w:rPr>
      <w:rFonts w:ascii="Tahoma" w:hAnsi="Tahoma" w:cs="Tahoma"/>
      <w:sz w:val="16"/>
      <w:szCs w:val="16"/>
    </w:rPr>
  </w:style>
  <w:style w:type="paragraph" w:styleId="11">
    <w:name w:val="toc 1"/>
    <w:basedOn w:val="a"/>
    <w:next w:val="a"/>
    <w:autoRedefine/>
    <w:uiPriority w:val="39"/>
    <w:unhideWhenUsed/>
    <w:rsid w:val="00463AA5"/>
    <w:pPr>
      <w:spacing w:after="100"/>
    </w:pPr>
  </w:style>
  <w:style w:type="paragraph" w:styleId="21">
    <w:name w:val="toc 2"/>
    <w:basedOn w:val="a"/>
    <w:next w:val="a"/>
    <w:autoRedefine/>
    <w:uiPriority w:val="39"/>
    <w:unhideWhenUsed/>
    <w:rsid w:val="00463AA5"/>
    <w:pPr>
      <w:spacing w:after="100"/>
      <w:ind w:left="220"/>
    </w:pPr>
  </w:style>
  <w:style w:type="character" w:styleId="ab">
    <w:name w:val="Hyperlink"/>
    <w:uiPriority w:val="99"/>
    <w:unhideWhenUsed/>
    <w:rsid w:val="00463A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C4506-ED02-46FD-9AB1-9EB9BBCB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6187</Words>
  <Characters>35266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Irina</cp:lastModifiedBy>
  <cp:revision>2</cp:revision>
  <dcterms:created xsi:type="dcterms:W3CDTF">2014-09-12T13:08:00Z</dcterms:created>
  <dcterms:modified xsi:type="dcterms:W3CDTF">2014-09-12T13:08:00Z</dcterms:modified>
</cp:coreProperties>
</file>