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0B" w:rsidRDefault="00CA090B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bCs/>
          <w:sz w:val="28"/>
          <w:szCs w:val="32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32EDC">
        <w:rPr>
          <w:sz w:val="28"/>
          <w:szCs w:val="28"/>
        </w:rPr>
        <w:t>КУРСОВАЯ РАБОТА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F32EDC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Pr="00F32EDC">
        <w:rPr>
          <w:b/>
          <w:sz w:val="28"/>
          <w:szCs w:val="28"/>
        </w:rPr>
        <w:t>и становление менеджмента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bCs/>
          <w:sz w:val="28"/>
          <w:szCs w:val="32"/>
        </w:rPr>
      </w:pPr>
    </w:p>
    <w:p w:rsidR="00E1245B" w:rsidRPr="00F32EDC" w:rsidRDefault="00F32EDC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bCs/>
          <w:sz w:val="28"/>
          <w:szCs w:val="32"/>
        </w:rPr>
      </w:pPr>
      <w:r w:rsidRPr="00F32EDC">
        <w:rPr>
          <w:b/>
          <w:bCs/>
          <w:sz w:val="28"/>
          <w:szCs w:val="32"/>
        </w:rPr>
        <w:br w:type="page"/>
      </w:r>
      <w:r w:rsidR="00E1245B" w:rsidRPr="00F32EDC">
        <w:rPr>
          <w:b/>
          <w:bCs/>
          <w:sz w:val="28"/>
          <w:szCs w:val="32"/>
        </w:rPr>
        <w:t>Содержание</w:t>
      </w:r>
    </w:p>
    <w:p w:rsidR="00E1245B" w:rsidRPr="00F32EDC" w:rsidRDefault="00E1245B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bCs w:val="0"/>
          <w:i w:val="0"/>
          <w:iCs w:val="0"/>
          <w:sz w:val="28"/>
          <w:szCs w:val="28"/>
        </w:rPr>
        <w:t>Введение</w:t>
      </w:r>
    </w:p>
    <w:p w:rsidR="00F32EDC" w:rsidRPr="00F32EDC" w:rsidRDefault="00F32EDC" w:rsidP="00F32EDC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Глава 1. Этапы развития менеджмента</w:t>
      </w:r>
    </w:p>
    <w:p w:rsidR="00F32EDC" w:rsidRPr="00F32EDC" w:rsidRDefault="00F32EDC" w:rsidP="00F32EDC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1.1 Предпосылки и</w:t>
      </w:r>
      <w:r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источники формирования менеджмента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>1.2 Этапы развития менеджмента в мире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 xml:space="preserve">Глава 2. </w:t>
      </w:r>
      <w:r w:rsidRPr="00F32EDC">
        <w:rPr>
          <w:b w:val="0"/>
          <w:i w:val="0"/>
          <w:iCs w:val="0"/>
          <w:sz w:val="28"/>
          <w:szCs w:val="28"/>
        </w:rPr>
        <w:t>Развитие,</w:t>
      </w:r>
      <w:r>
        <w:rPr>
          <w:b w:val="0"/>
          <w:i w:val="0"/>
          <w:iCs w:val="0"/>
          <w:sz w:val="28"/>
          <w:szCs w:val="28"/>
        </w:rPr>
        <w:t xml:space="preserve"> </w:t>
      </w:r>
      <w:r w:rsidRPr="00F32EDC">
        <w:rPr>
          <w:b w:val="0"/>
          <w:i w:val="0"/>
          <w:iCs w:val="0"/>
          <w:sz w:val="28"/>
          <w:szCs w:val="28"/>
        </w:rPr>
        <w:t>концепции и направления менеджмента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bCs w:val="0"/>
          <w:i w:val="0"/>
          <w:iCs w:val="0"/>
          <w:sz w:val="28"/>
          <w:szCs w:val="28"/>
        </w:rPr>
        <w:t xml:space="preserve">Глава 3. </w:t>
      </w:r>
      <w:r w:rsidRPr="00F32EDC">
        <w:rPr>
          <w:b w:val="0"/>
          <w:i w:val="0"/>
          <w:sz w:val="28"/>
          <w:szCs w:val="28"/>
        </w:rPr>
        <w:t>Школы менеджмента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>3.1 Школа научного управления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>3.2 Классическая школа в управлении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>3.3 Школа психологии и человеческих отношений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i w:val="0"/>
          <w:sz w:val="28"/>
          <w:szCs w:val="28"/>
        </w:rPr>
        <w:t>3.4 Школа науки управления (количественная школа)</w:t>
      </w:r>
    </w:p>
    <w:p w:rsidR="00F32EDC" w:rsidRPr="00F32EDC" w:rsidRDefault="00F32EDC" w:rsidP="00F32EDC">
      <w:pPr>
        <w:pStyle w:val="5"/>
        <w:shd w:val="clear" w:color="000000" w:fill="auto"/>
        <w:spacing w:before="0" w:after="0"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F32EDC">
        <w:rPr>
          <w:b w:val="0"/>
          <w:bCs w:val="0"/>
          <w:i w:val="0"/>
          <w:iCs w:val="0"/>
          <w:sz w:val="28"/>
          <w:szCs w:val="28"/>
        </w:rPr>
        <w:t>Заключение</w:t>
      </w:r>
    </w:p>
    <w:p w:rsidR="00E1245B" w:rsidRPr="00F32EDC" w:rsidRDefault="00F32EDC" w:rsidP="00F32EDC">
      <w:pPr>
        <w:shd w:val="clear" w:color="000000" w:fill="auto"/>
        <w:spacing w:line="360" w:lineRule="auto"/>
        <w:jc w:val="both"/>
        <w:rPr>
          <w:bCs/>
          <w:iCs/>
          <w:sz w:val="28"/>
          <w:szCs w:val="28"/>
        </w:rPr>
      </w:pPr>
      <w:r w:rsidRPr="00F32EDC">
        <w:rPr>
          <w:bCs/>
          <w:iCs/>
          <w:sz w:val="28"/>
          <w:szCs w:val="28"/>
        </w:rPr>
        <w:t>Список использованной литературы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</w:p>
    <w:p w:rsidR="00054165" w:rsidRPr="00F32EDC" w:rsidRDefault="00E1245B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32EDC">
        <w:rPr>
          <w:sz w:val="28"/>
        </w:rPr>
        <w:br w:type="page"/>
      </w:r>
      <w:r w:rsidR="00054165" w:rsidRPr="00F32EDC">
        <w:rPr>
          <w:b/>
          <w:sz w:val="28"/>
          <w:szCs w:val="32"/>
        </w:rPr>
        <w:t>Введение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Не смотря на то, что впервые управленческие революции произошли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Древнем Востоке, именно в античной Греции две с половиной тысячи лет тому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назад наметился коренной поворот к новой системе ценностей, сделавши возможным дальнейшее развитие менеджмента.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Шумерские жрецы действительно явили миру новый тип деловых людей, а египетские чиновники показали образец высокоэффективного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централизованного управления. Но только греки создали принципиально новый тип цивилизации - рыночную экономику, основанную на честном добросовестном труде, высокой культуре демократического руководства и свободном развитии личности.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Изысканность в простоте - искусство особо одаренной нации. Это целая наука о 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 ничего сделать многое, как построить культуру мелочей и добиться большого успеха, складывая его из повседневных, маленьких дел и завоеваний. Именно таким путем позже пошли американцы и японцы, создавшие новый свой особый строй цивилизованного управления. Именно культуру мелочей формировали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 американцев Тейлор, форд и Рузвельт.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Современный менеджмент прославили не теория, не научные концепции, не многочисленные школы бизнеса, обеспеченные по последнему слову науки. Современный менеджмент прославили те корпорации, которые сумели, благодаря умелому руководству и трудолюбивому персоналу выбиться в национальные лидеры. Прежде нерентабельные и, казалось бы, бесперспективные компании вдруг превращаются в мощные корпорации.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В эволюции любой науки наступает такая пора, когда разрозненные данные опыта, интуитивно обнаруженные правила и теоретические догадки необходимо систематизировать в единое целое. И тогда появляется универсальная теория, которая объясняет хаотичные явления на основании строгих научных принципов и даже предсказывает будущие события.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Любая наука базируется на использовании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исторического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опыта.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Изучение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уроков истории позволяет избежать противоречий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ошибок,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встречающихся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ранних этапах развития науки.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Наука управления в этом отношении мало отличается от других наук. 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любая наука, она интересуется прошлым, настоящим и будущим. Анализ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прошлого позволяет лучше понять настоящее, чтобы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спрогнозировать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будущее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Знание истории прошлого необходимо по следующим основным причинам:</w:t>
      </w: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• всегда интересно и нужно;</w:t>
      </w: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• позволяет восполнить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мыслей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своих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знаний;</w:t>
      </w: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• дает возможность проанализировать основные вехи эволюционного развития</w:t>
      </w:r>
      <w:r w:rsidR="00570CD7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науки и систематизировать их;</w:t>
      </w: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• позволяет извлечь соответствующие уроки из прошлого с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не</w:t>
      </w:r>
      <w:r w:rsidR="006E1355"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повторять ошибок в будущем.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Знание и осмысление прошлого способствует лучшему пониманию современного состояния науки, а также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появлению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формированию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идей.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 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свидетельствует,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нежизненные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концепции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гибли,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 оставались только самые ценные, проверенные практикой и временем.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Как показывает предшествующий опыт развития многих стран мира, обращение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 истории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происходило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критические,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судьбоносные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периоды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жизни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общества, в периоды поиска путей выхода из сложившейся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кризисной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ситуации.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Так было, например, в период реформирования системы управления в СССР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60-е гг., когда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взоры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многих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отечественных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устремились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прошлое,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осмысление,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должно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помочь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поиске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путей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выхода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создавшегося положения.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Аналогичный всплеск интереса 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прошлому,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реформированием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системы управления в СССР в </w:t>
      </w:r>
      <w:smartTag w:uri="urn:schemas-microsoft-com:office:smarttags" w:element="metricconverter">
        <w:smartTagPr>
          <w:attr w:name="ProductID" w:val="1979 г"/>
        </w:smartTagPr>
        <w:r w:rsidRPr="00F32EDC">
          <w:rPr>
            <w:sz w:val="28"/>
            <w:szCs w:val="28"/>
          </w:rPr>
          <w:t>1979 г</w:t>
        </w:r>
      </w:smartTag>
      <w:r w:rsidRPr="00F32EDC">
        <w:rPr>
          <w:sz w:val="28"/>
          <w:szCs w:val="28"/>
        </w:rPr>
        <w:t>., произошел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СССР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80-е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когда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также появился целый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изучению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эволюции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зарубежного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опыта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 Перестройка системы управления, начатая в СССР М.С.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Горбачевым,</w:t>
      </w:r>
      <w:r w:rsidR="006E1355" w:rsidRPr="00F32EDC">
        <w:rPr>
          <w:sz w:val="28"/>
          <w:szCs w:val="28"/>
        </w:rPr>
        <w:t xml:space="preserve"> т</w:t>
      </w:r>
      <w:r w:rsidRPr="00F32EDC">
        <w:rPr>
          <w:sz w:val="28"/>
          <w:szCs w:val="28"/>
        </w:rPr>
        <w:t>акже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сопровождалась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возрастанием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интереса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изучению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управленческой мысли.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Создание принципиально новой системы 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Беларуси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адекватной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рыночным отношениям, является неотъемлемой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составляющей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построения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нового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общества.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Управление в условиях рынка получило название менеджмента. Отличительные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особенности менеджмента заключаются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ориентирует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фирмы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удовлетворение потребностей рынка,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постоянное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повышение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эффективности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 (получение оптимальных результатов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наименьшими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затратами),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свободу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принятии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решений,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разработку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стратегических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целей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программ и их постоянную корректировку в зависимости от состояния рынка.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Менеджмент – это умение добиваться поставленных целей,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используя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интеллект, мотивы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поведения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других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людей.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Крупнейшие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корпорации,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банки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составляют стержень экономической и политической сил великих наций. 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зависят правительства,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многие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имеют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транснациональный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характер,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простирая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производственные,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распределительные,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сервисные,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информационные сети по всему миру. 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значит,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решения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менеджеров,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подобно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решениям государственных деятелей, могут определять судьбы миллионов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людей,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государств и целых регионов.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Однако роль менеджеров не ограничивается их присутствием в огромных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многоуровневых и разветвленных корпоративных структурах, или работой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государственном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аппарате.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зрелой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рыночной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экономике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важен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 малый бизнес. По количеству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95%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фирм,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 наибольшая приближенность к повседневным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нуждам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потребителей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же время полигон технического прогресса в сфере нововведений.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большинства населения это еще и работа. В нашей стране большинство мелких предприятий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производстве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сфере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обслуживания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приватизированы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относятся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малому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бизнесу.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Умело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управлять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-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значит выжить, устоять,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вырасти.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сделать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–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тоже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вопрос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эффективного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Термин «менеджмент» применим к любым типам организаций,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если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речь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идет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государственных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органах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любого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уровня,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правильно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термин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–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«государственное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управление»,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обозначения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обезличенной системы управления употребляется термин «администрирование».</w:t>
      </w:r>
    </w:p>
    <w:p w:rsidR="00054165" w:rsidRPr="00F32EDC" w:rsidRDefault="006E1355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F32EDC">
        <w:rPr>
          <w:b/>
          <w:i/>
          <w:sz w:val="28"/>
          <w:szCs w:val="28"/>
        </w:rPr>
        <w:t>Цель курсовой работы</w:t>
      </w:r>
      <w:r w:rsidR="00F32EDC" w:rsidRPr="00F32EDC">
        <w:rPr>
          <w:b/>
          <w:i/>
          <w:sz w:val="28"/>
          <w:szCs w:val="28"/>
        </w:rPr>
        <w:t>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Основываясь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аргументации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актуальности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выбранной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темы,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можно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определить целевую ориентацию работы.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Цель курсовой работы рассмотреть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проанализировать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этапы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становления теории и практики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соответствии с данной целью в курсовой работе мною решаются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следующие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задачи: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1.Выявить основные стадии развития науки управления и проследить попытки</w:t>
      </w:r>
      <w:r w:rsidR="006E1355" w:rsidRPr="00F32EDC">
        <w:rPr>
          <w:sz w:val="28"/>
          <w:szCs w:val="28"/>
        </w:rPr>
        <w:t xml:space="preserve"> к</w:t>
      </w:r>
      <w:r w:rsidRPr="00F32EDC">
        <w:rPr>
          <w:sz w:val="28"/>
          <w:szCs w:val="28"/>
        </w:rPr>
        <w:t>лассификации подходов и школ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2.Рассмотреть возникновение, формирование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содержание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различных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3.Изучить разнообразие моделей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6E1355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32EDC">
        <w:rPr>
          <w:sz w:val="28"/>
          <w:szCs w:val="28"/>
        </w:rPr>
        <w:br w:type="page"/>
      </w:r>
      <w:r w:rsidRPr="00F32EDC">
        <w:rPr>
          <w:b/>
          <w:sz w:val="28"/>
          <w:szCs w:val="32"/>
        </w:rPr>
        <w:t xml:space="preserve">Глава </w:t>
      </w:r>
      <w:r w:rsidR="00054165" w:rsidRPr="00F32EDC">
        <w:rPr>
          <w:b/>
          <w:sz w:val="28"/>
          <w:szCs w:val="32"/>
        </w:rPr>
        <w:t>1. Этапы развития м</w:t>
      </w:r>
      <w:r w:rsidRPr="00F32EDC">
        <w:rPr>
          <w:b/>
          <w:sz w:val="28"/>
          <w:szCs w:val="32"/>
        </w:rPr>
        <w:t>енеджмента</w:t>
      </w:r>
    </w:p>
    <w:p w:rsidR="00C1746E" w:rsidRPr="00F32EDC" w:rsidRDefault="00C1746E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C1746E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32EDC">
        <w:rPr>
          <w:b/>
          <w:sz w:val="28"/>
          <w:szCs w:val="28"/>
        </w:rPr>
        <w:t xml:space="preserve">1.1 </w:t>
      </w:r>
      <w:r w:rsidR="00C1746E" w:rsidRPr="00F32EDC">
        <w:rPr>
          <w:b/>
          <w:sz w:val="28"/>
          <w:szCs w:val="28"/>
        </w:rPr>
        <w:t>Предпосылки и</w:t>
      </w:r>
      <w:r>
        <w:rPr>
          <w:b/>
          <w:sz w:val="28"/>
          <w:szCs w:val="28"/>
        </w:rPr>
        <w:t xml:space="preserve"> </w:t>
      </w:r>
      <w:r w:rsidR="00C1746E" w:rsidRPr="00F32EDC">
        <w:rPr>
          <w:b/>
          <w:sz w:val="28"/>
          <w:szCs w:val="28"/>
        </w:rPr>
        <w:t>источники формирования менеджмента</w:t>
      </w:r>
      <w:r>
        <w:rPr>
          <w:b/>
          <w:sz w:val="28"/>
          <w:szCs w:val="28"/>
        </w:rPr>
        <w:t xml:space="preserve"> </w:t>
      </w:r>
    </w:p>
    <w:p w:rsidR="00C1746E" w:rsidRPr="00F32EDC" w:rsidRDefault="00C1746E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1746E" w:rsidRPr="00F32EDC" w:rsidRDefault="00C1746E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Обратимся к истории менеджмента и смене типов управления.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изложении мы выберем только ключевые, самые главные моменты, когда менеджмент изменялся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 мере того, как изменялась существование человечества, и назовем это эволюцией управлен</w:t>
      </w:r>
      <w:r w:rsidR="00C1746E" w:rsidRPr="00F32EDC">
        <w:rPr>
          <w:sz w:val="28"/>
          <w:szCs w:val="28"/>
        </w:rPr>
        <w:t xml:space="preserve">ческой мысли. </w:t>
      </w:r>
      <w:r w:rsidRPr="00F32EDC">
        <w:rPr>
          <w:sz w:val="28"/>
          <w:szCs w:val="28"/>
        </w:rPr>
        <w:t>Ни одна организация, ни одно предприятие не может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добиться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успеха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без организации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 Однако управление как вид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деятельности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которой мы будем говорить, появилось не сразу.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 только доисторические люди стали жить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организованными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группами,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них появилась необходимость управления.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первом этапе, когда группы людей были невелики,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сферах осуществлялось одним человеком – вождем этой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группы.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дальнейшем,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 мере разрастания групп и усложнения, выполняемых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появилась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разделения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дифференциации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функций.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потребовались века.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Египетские пирамиды, построенные в 3000 – 2000 гг. до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э.,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являются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ярким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свидетельством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только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культуры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древних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египтян,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управленческого искусства. Строительство огромных пирамид требовало,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прежде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всего, четкого планирования.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Древние греки уделяли особое внимание вопросам организации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производственными процессами, заботились о четкой специализации рабочих.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 Сократа дается понимание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особой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сферы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человеческой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деятельности. Он говорил о том, что главным в управлении является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поставить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нужного человека на нужное место и добиться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выполнения задач, которые перед ним стоят.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Линейная структура управления государством получила выражение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 Римской империей. Ее основной проблемой был сбор налогов со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ее частей, значительно удаленных друг от друга.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Прямое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правление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Рима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осуществить было крайне трудно.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Изменение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структуры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позволило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укрепить могущество Римской империи.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практике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существуют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возникших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глубокой древности и успешно функционирующих и в настоящее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время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благодаря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созданию рациональной структуры управления. 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числу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относится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римская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католическая церковь, имеющая наиболее </w:t>
      </w:r>
      <w:r w:rsidR="006E1355" w:rsidRPr="00F32EDC">
        <w:rPr>
          <w:sz w:val="28"/>
          <w:szCs w:val="28"/>
        </w:rPr>
        <w:t>простую структуру</w:t>
      </w:r>
      <w:r w:rsidR="00F32EDC">
        <w:rPr>
          <w:sz w:val="28"/>
          <w:szCs w:val="28"/>
        </w:rPr>
        <w:t xml:space="preserve"> </w:t>
      </w:r>
      <w:r w:rsidR="006E1355" w:rsidRPr="00F32EDC">
        <w:rPr>
          <w:sz w:val="28"/>
          <w:szCs w:val="28"/>
        </w:rPr>
        <w:t xml:space="preserve">управления: </w:t>
      </w:r>
      <w:r w:rsidRPr="00F32EDC">
        <w:rPr>
          <w:sz w:val="28"/>
          <w:szCs w:val="28"/>
        </w:rPr>
        <w:t>папа,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кардинал, архиепископ, епископ и приходской священник.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Переворот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отношениях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промышленной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революцией, начавшейся в середине 18 в.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 промышленной революцией связано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выделение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трех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уровней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управления: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верхнего, среднего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нижнего.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появился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мастер,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который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вскоре стал ненавистен для рабочих.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 этом этапе развития управления только наметилась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тенденция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перехода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 принципа надзора за работниками к принципу организации 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научных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основах.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Промышленная революция дала толчок развитию теоретических исследований 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практики управления. Большой вклад в формирование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внесли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английские политэкономы Уильям Петти, Адам Смит и Давид Риккардо.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Нельзя 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отметить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огромного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вклада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английского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социалиста-утописта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Роберта Оуэна в развитие управленческой мысли и практики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Ранее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других он заметил и оценил роль человеческого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фактора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 указал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необходимость учета, другие исследователи пришли к этой мысли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только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через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100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лет. На формирование теории управления в социалистическом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обществе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большое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влияние оказали труды К.Маркса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Ф.Энгельса.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занимаясь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исследованиями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природы и сущности управления, они внесли свой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вклад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формирование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этой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помощью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созданных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исследования.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К.Маркс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выводит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необходимость разделения труда из развития кооперации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капиталист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состоянии самостоятельно управлять своей фабрикой. Кроме того, в этом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нет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надзору,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совершенно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отделенный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собственности на капитал, всегда предлагался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избытке.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Поэтому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сделалось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необязательным, чтобы этот труд по надзору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выполнялся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капиталистом.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Таким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образом,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результатом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разделения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явилось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обособление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которое стало рассматриваться в качестве особой функции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любого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совместного</w:t>
      </w:r>
      <w:r w:rsidR="006E1355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этот же период времени Ф.Энгельс указал на то, 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следует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различать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управление вещами и управление людьми. От этого тезиса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дальнейшем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будут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отталкиваться многие ученые в своих исследованиях.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Однако до эпохи империализма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осуществлялась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самим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капиталистом и небольшой группой приближенных к нему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лиц.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Роль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специально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подготовленных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управляющих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особенно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усиливается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эпоху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монополистического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капитализма.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Столкнувшись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конкуренцией,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изменчивой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внешней средой, управляющие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развивали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знаний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лучше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использовать ресурсы.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Таким образом, предпосылками и источниками формирования менеджмента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 особого рода являются: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индустриальный способ организации производства;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развитие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рыночных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основными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элементами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являются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спрос, предложение и цена.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систематизации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этапов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</w:t>
      </w:r>
      <w:r w:rsidR="00C1746E" w:rsidRPr="00F32EDC">
        <w:rPr>
          <w:sz w:val="28"/>
          <w:szCs w:val="28"/>
        </w:rPr>
        <w:t>ауки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 xml:space="preserve">первоначально </w:t>
      </w:r>
      <w:r w:rsidRPr="00F32EDC">
        <w:rPr>
          <w:sz w:val="28"/>
          <w:szCs w:val="28"/>
        </w:rPr>
        <w:t>использовался исторический подход с применением хронологического принципа.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протяжении всей истории развития менеджмента ученые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исследователи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проблем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предпринимали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попытки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 xml:space="preserve">разработать </w:t>
      </w:r>
      <w:r w:rsidRPr="00F32EDC">
        <w:rPr>
          <w:sz w:val="28"/>
          <w:szCs w:val="28"/>
        </w:rPr>
        <w:t>универсальную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классификацию школ менеджмента.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Предложенные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классификации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носят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условный характер.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объясняется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практически невозможно отразить все оттенки различных взглядов и позиций,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найти один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универсальный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следует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положить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основу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классификации.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4165" w:rsidRPr="00F32EDC">
        <w:rPr>
          <w:b/>
          <w:sz w:val="28"/>
          <w:szCs w:val="28"/>
        </w:rPr>
        <w:t>1.2 Этапы развития менеджмента в мире</w:t>
      </w:r>
    </w:p>
    <w:p w:rsidR="00C1746E" w:rsidRPr="00F32EDC" w:rsidRDefault="00C1746E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Наша задача состоит в том, чтобы показать этапы 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менеджмента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двадцатого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столетия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мировом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сообществе,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России.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некоторой условностью автор выделил </w:t>
      </w:r>
      <w:r w:rsidRPr="00F32EDC">
        <w:rPr>
          <w:b/>
          <w:sz w:val="28"/>
          <w:szCs w:val="28"/>
        </w:rPr>
        <w:t>8 этапов</w:t>
      </w:r>
      <w:r w:rsidRPr="00F32EDC">
        <w:rPr>
          <w:sz w:val="28"/>
          <w:szCs w:val="28"/>
        </w:rPr>
        <w:t xml:space="preserve"> в развитии менеджмента.</w:t>
      </w:r>
    </w:p>
    <w:p w:rsidR="00054165" w:rsidRPr="00F32EDC" w:rsidRDefault="00054165" w:rsidP="00F32EDC">
      <w:pPr>
        <w:pStyle w:val="a3"/>
        <w:shd w:val="clear" w:color="000000" w:fill="auto"/>
        <w:spacing w:after="0" w:line="360" w:lineRule="auto"/>
        <w:ind w:firstLine="709"/>
        <w:rPr>
          <w:sz w:val="28"/>
          <w:szCs w:val="28"/>
        </w:rPr>
      </w:pPr>
      <w:r w:rsidRPr="00F32EDC">
        <w:rPr>
          <w:sz w:val="28"/>
          <w:szCs w:val="28"/>
        </w:rPr>
        <w:t>История менеджмента начинается с «предыстории» (от древних цивилизаций до новой истории) зарождения менеджмента как особого научного знания и вида деятельности.</w:t>
      </w:r>
    </w:p>
    <w:p w:rsidR="00054165" w:rsidRPr="00F32EDC" w:rsidRDefault="00054165" w:rsidP="00F32EDC">
      <w:pPr>
        <w:pStyle w:val="a3"/>
        <w:shd w:val="clear" w:color="000000" w:fill="auto"/>
        <w:spacing w:after="0" w:line="360" w:lineRule="auto"/>
        <w:ind w:firstLine="709"/>
        <w:rPr>
          <w:sz w:val="28"/>
          <w:szCs w:val="28"/>
        </w:rPr>
      </w:pPr>
      <w:r w:rsidRPr="00F32EDC">
        <w:rPr>
          <w:sz w:val="28"/>
          <w:szCs w:val="28"/>
        </w:rPr>
        <w:t>Этапы и концепции развития менеджмента подразумевает под собой единый сложных процесс формирование менеджмента, как составляющего экономических отношений, производства, торговли и жизни вообще.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Этапы менеджмента рождались под воздействиями: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-развитие реального общественного и затем промышленного производства;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-появление новаторов и теоретиков-идеологов, обобщавших опыт и прокладывавших новые пути;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-развитие внутренней (собственной) логики менеджмента, приводящее вкупе с двумя вышеуказанными причинами, к смене парадигмы (системы принципов и подходов в менеджменте как науке).</w:t>
      </w:r>
    </w:p>
    <w:p w:rsidR="00054165" w:rsidRPr="00F32EDC" w:rsidRDefault="00054165" w:rsidP="00F32EDC">
      <w:pPr>
        <w:pStyle w:val="2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«История учит» - этот тезис здесь более чем уместен, так как позволяет изучающему понять циклы развития менеджмента, его движущие силы (они же - критерии этапов), предвосхитить будущие тенденции.</w:t>
      </w:r>
    </w:p>
    <w:p w:rsidR="00054165" w:rsidRPr="00F32EDC" w:rsidRDefault="00054165" w:rsidP="00F32EDC">
      <w:pPr>
        <w:pStyle w:val="a3"/>
        <w:shd w:val="clear" w:color="000000" w:fill="auto"/>
        <w:spacing w:after="0" w:line="360" w:lineRule="auto"/>
        <w:ind w:firstLine="709"/>
        <w:rPr>
          <w:sz w:val="28"/>
          <w:szCs w:val="28"/>
        </w:rPr>
      </w:pPr>
      <w:r w:rsidRPr="00F32EDC">
        <w:rPr>
          <w:sz w:val="28"/>
          <w:szCs w:val="28"/>
        </w:rPr>
        <w:t>Идеи управления не всегда были такими, какими мы видим сегодня, хотя проблемы природы и принципов справедливого управления волновали мыслителей на протяжении многих веков.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В этой связи представляет </w:t>
      </w:r>
      <w:r w:rsidR="00F74BC7" w:rsidRPr="00F32EDC">
        <w:rPr>
          <w:sz w:val="28"/>
          <w:szCs w:val="28"/>
        </w:rPr>
        <w:t>интерес,</w:t>
      </w:r>
      <w:r w:rsidRPr="00F32EDC">
        <w:rPr>
          <w:sz w:val="28"/>
          <w:szCs w:val="28"/>
        </w:rPr>
        <w:t xml:space="preserve"> приводимый Бенгтом Карлом, шведским профессионалом-практиком в своей работе «Деловая стратегия», управленческий континуум, составленной Клодом Ст. Джоржем, в котором содержится описание развития менеджмента с </w:t>
      </w:r>
      <w:smartTag w:uri="urn:schemas-microsoft-com:office:smarttags" w:element="metricconverter">
        <w:smartTagPr>
          <w:attr w:name="ProductID" w:val="5000 г"/>
        </w:smartTagPr>
        <w:r w:rsidRPr="00F32EDC">
          <w:rPr>
            <w:sz w:val="28"/>
            <w:szCs w:val="28"/>
          </w:rPr>
          <w:t>5000 г</w:t>
        </w:r>
      </w:smartTag>
      <w:r w:rsidRPr="00F32EDC">
        <w:rPr>
          <w:sz w:val="28"/>
          <w:szCs w:val="28"/>
        </w:rPr>
        <w:t>. до нашей эры.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Данная таблица полностью показывает полное развитие менеджмента, то есть показывает все этапы и концепции формирования. </w:t>
      </w:r>
    </w:p>
    <w:p w:rsidR="00054165" w:rsidRPr="00F32EDC" w:rsidRDefault="00054165" w:rsidP="00F32EDC">
      <w:pPr>
        <w:pStyle w:val="a3"/>
        <w:shd w:val="clear" w:color="000000" w:fill="auto"/>
        <w:spacing w:after="0" w:line="360" w:lineRule="auto"/>
        <w:ind w:firstLine="709"/>
        <w:rPr>
          <w:sz w:val="28"/>
          <w:szCs w:val="28"/>
        </w:rPr>
      </w:pPr>
      <w:r w:rsidRPr="00F32EDC">
        <w:rPr>
          <w:sz w:val="28"/>
          <w:szCs w:val="28"/>
        </w:rPr>
        <w:t>Роберт М. Фалмер, опираясь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периодизацию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Роберта Е. Мура, предложил следующую историческую периодизацию развития управления: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-начало эпохи </w:t>
      </w:r>
      <w:r w:rsidR="00F74BC7" w:rsidRPr="00F32EDC">
        <w:rPr>
          <w:sz w:val="28"/>
          <w:szCs w:val="28"/>
        </w:rPr>
        <w:t>практицизма</w:t>
      </w:r>
      <w:r w:rsidRPr="00F32EDC">
        <w:rPr>
          <w:sz w:val="28"/>
          <w:szCs w:val="28"/>
        </w:rPr>
        <w:t xml:space="preserve"> 6000-3000г. до н.э.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-годы до н.э. (до капитализма) 3000-500г. до н.э.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-классическая эпоха (500до н.э.-500г.н.э.)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-ранние стадии развития капитализма (500г. н.э. до 1400г. н.э.)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-капитализм до появления бизнеса (500-1100гг.)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-мелкособственнический капитализм (1100-1400гг.)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-протестантский капитализм и меркантилизм (1400-1776гг.)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-промышленный капитализм в Новом Свете (1776-1890гг.)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-финансовый капитализм (1890-1933гг.)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-национальный капитализм (1933-1950гг.)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-управленческий капитализм (1950-1990гг.)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-предпринимательский капитализм (1990-е годы).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Собственно начало развития управленческой науки обычно связывают с периодом промышленного капитализма, с появлением в </w:t>
      </w:r>
      <w:smartTag w:uri="urn:schemas-microsoft-com:office:smarttags" w:element="metricconverter">
        <w:smartTagPr>
          <w:attr w:name="ProductID" w:val="1776 г"/>
        </w:smartTagPr>
        <w:r w:rsidRPr="00F32EDC">
          <w:rPr>
            <w:sz w:val="28"/>
            <w:szCs w:val="28"/>
          </w:rPr>
          <w:t>1776 г</w:t>
        </w:r>
      </w:smartTag>
      <w:r w:rsidRPr="00F32EDC">
        <w:rPr>
          <w:sz w:val="28"/>
          <w:szCs w:val="28"/>
        </w:rPr>
        <w:t xml:space="preserve">. работы Адама Смита «Богатство народов». Это была эпоха специалиста по эффективности и руководителя производства. Многие бизнесмены согласились с А. Смитом в том, что только здоровая конкуренция обеспечит множество товаров и качество жизни для всех. Вместе с тем в этот период промышленные капиталисты практически не уделяли внимания финансовым аспектам бизнеса.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При финансовом капитализме доминировал финансист, который за счет манипулирования ресурсами получал большие прибыли.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«Баронам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разбойникам» нравился социальный дарвинизм Герберта Спенсера, который учил, что «выживание самых приспособленных» в социальной сфере являлось наилучшим путем достижения материального благополучия для всех.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Рассматривая историю понятия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«менеджмент» 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смену стилей руководства обратимся к истории менеджмента как смене стилей управления. Выберем только ключевые, самые главные моменты, когда менеджмент менялся радикально, переходил от одного качественного состояния к другому. Рассматривая данную проблему, мы находим такое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понятие, как управленческая революция.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А.И Кравченко рассматривает 5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таких революций: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Первая - в период формирования рабовладельческих государств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на Древнем Востоке (Шумера, Египет и Аккада).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Вторая – связана с именем вавилонского правителя Хаммурапи (свод законов управления).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Третья – достижения Навуходоносора -2 (эффективные методы управления и контроля качества продукции).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Четвертая – совпадает с великой индустриальной революцией 18-19 веков, которая стимулировала развитие европейского капитализма.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Пятая – эпоха монополистического капитализма, первые школы бизнеса и система профессионального обучения руководителей.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Первый этап</w:t>
      </w:r>
      <w:r w:rsidRPr="00F32EDC">
        <w:rPr>
          <w:sz w:val="28"/>
          <w:szCs w:val="28"/>
        </w:rPr>
        <w:t xml:space="preserve"> развития менеджмента начался в начале двадцатого столетия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 с учением Ф.Тейлора после публикации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книги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«Принципы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научного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управления», в которой он впервые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рассмотрел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подходы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принципы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построения системы управления. Используя систему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разработанную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Ф.Тейлором,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американские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фирмы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Америка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целом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наглядно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продемонстрировали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практическую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значимость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влияние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экономики.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Однако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анализ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предложенной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Ф.Тейлором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модели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показал,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пока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нашла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ограниченное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применение вследствие непонимания ее сути рыночными структурами,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фирмами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 руководителями.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Именно под воздействием учения Тейлора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чуть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позже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появляются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научные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работы по менеджменту Френка, Гильберта, Ганита.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Второй этап</w:t>
      </w:r>
      <w:r w:rsidRPr="00F32EDC">
        <w:rPr>
          <w:sz w:val="28"/>
          <w:szCs w:val="28"/>
        </w:rPr>
        <w:t xml:space="preserve"> развития менеджмента связан с новыми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подходами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учения о менеджменте, на основе учения Ф.Тейлора, но с принципиально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новыми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подходами. Появится и апробируется на практике так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называемая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классическая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(адмистративная) школа управления, родоначальниками которой стали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А.Файоль,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П.Урвик, Д.Муни, П.Слоун. В частности, А.Файоль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впервые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предположил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новую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теорию менеджмента,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раскрывающую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необходимость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теоретического изучения.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Третий этап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менеджмента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называться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«неоклассическим»,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зарождается и начинает развиваться школа «человеческих отношений»,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которой связано с именами ученых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А.Файоля,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Д.Муни,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П.Слоуна,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Э.Мейо.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этом этапе апробируется социологическая концепция групповых решений.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Четвертый этап</w:t>
      </w:r>
      <w:r w:rsidRPr="00F32EDC">
        <w:rPr>
          <w:sz w:val="28"/>
          <w:szCs w:val="28"/>
        </w:rPr>
        <w:t xml:space="preserve"> развития менеджмента относится к периоду 1940 – 1960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эти годы происходит эволюция управленческой мысли, которая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направлена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менеджмента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достижений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психологической и социологической науки, оказывающей решающее воздействие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человека в системе управления.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Пятый этап</w:t>
      </w:r>
      <w:r w:rsidRPr="00F32EDC">
        <w:rPr>
          <w:sz w:val="28"/>
          <w:szCs w:val="28"/>
        </w:rPr>
        <w:t xml:space="preserve"> развития управленческой мысли отличается 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предыдущих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происходит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становление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современных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количественных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методов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обоснования управленческих решений под воздействием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широкого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использования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практике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экономико-математических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электронно-вычислительной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техники.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процесс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успешно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развивается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настоящее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время.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Так,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Д.Макгрегор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впервые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обосновал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доказал,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менеджера к своим подчиненным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существенно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влияет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поведение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рабочий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климат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«X»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-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утверждение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приоритета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контролирующего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менеджера,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«У»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-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распределения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объективности. (Годы развития этой концепции – 1950 – </w:t>
      </w:r>
      <w:smartTag w:uri="urn:schemas-microsoft-com:office:smarttags" w:element="metricconverter">
        <w:smartTagPr>
          <w:attr w:name="ProductID" w:val="1960 г"/>
        </w:smartTagPr>
        <w:r w:rsidRPr="00F32EDC">
          <w:rPr>
            <w:sz w:val="28"/>
            <w:szCs w:val="28"/>
          </w:rPr>
          <w:t>1960 г</w:t>
        </w:r>
      </w:smartTag>
      <w:r w:rsidRPr="00F32EDC">
        <w:rPr>
          <w:sz w:val="28"/>
          <w:szCs w:val="28"/>
        </w:rPr>
        <w:t>.)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Шестой этап</w:t>
      </w:r>
      <w:r w:rsidRPr="00F32EDC">
        <w:rPr>
          <w:sz w:val="28"/>
          <w:szCs w:val="28"/>
        </w:rPr>
        <w:t xml:space="preserve"> развития менеджмента можно отнести к периоду 1970 – 1980 гг.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Учеными –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управленцами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вырабатываются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подходы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 смысл которых сводится к тому, ч</w:t>
      </w:r>
      <w:r w:rsidR="00C1746E" w:rsidRPr="00F32EDC">
        <w:rPr>
          <w:sz w:val="28"/>
          <w:szCs w:val="28"/>
        </w:rPr>
        <w:t>то организация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>–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="00C1746E" w:rsidRPr="00F32EDC">
        <w:rPr>
          <w:sz w:val="28"/>
          <w:szCs w:val="28"/>
        </w:rPr>
        <w:t xml:space="preserve">открыта </w:t>
      </w:r>
      <w:r w:rsidRPr="00F32EDC">
        <w:rPr>
          <w:sz w:val="28"/>
          <w:szCs w:val="28"/>
        </w:rPr>
        <w:t>система, приспосабливающаяся к внутренней среде (организации)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нужно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искать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внешней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среде.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Исходя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посыла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происходило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установление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взаимосвязей между типами сред и различными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моделями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этому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периоду относятся теории: «стратегического менеджмента»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И.Ансоффа,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«теория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властных структур между организациями» Г.Саланчика,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«конкретной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стратегии,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конкурентоспособности,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потребительских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качеств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продукции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ресурсов»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Портера и т.д.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Седьмой этап</w:t>
      </w:r>
      <w:r w:rsidRPr="00F32EDC">
        <w:rPr>
          <w:sz w:val="28"/>
          <w:szCs w:val="28"/>
        </w:rPr>
        <w:t xml:space="preserve"> относится к 80-м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они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ознаменовались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появлением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новых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подвидов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неожиданным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многих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открытием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«организационной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структуры»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мощного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механизма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который был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успешно применен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Японией и другими странами,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важнейшими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силе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воздействия управленческими методами.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i/>
          <w:sz w:val="28"/>
          <w:szCs w:val="28"/>
        </w:rPr>
        <w:t>Восьмой этап</w:t>
      </w:r>
      <w:r w:rsidRPr="00F32EDC">
        <w:rPr>
          <w:sz w:val="28"/>
          <w:szCs w:val="28"/>
        </w:rPr>
        <w:t xml:space="preserve"> развития менеджмента относится к 90-м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этапе</w:t>
      </w:r>
      <w:r w:rsidR="00C1746E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просматриваются три основные тенденции:</w:t>
      </w:r>
    </w:p>
    <w:p w:rsidR="00054165" w:rsidRPr="00F32EDC" w:rsidRDefault="00F74BC7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</w:t>
      </w:r>
      <w:r w:rsidR="00054165" w:rsidRPr="00F32EDC">
        <w:rPr>
          <w:sz w:val="28"/>
          <w:szCs w:val="28"/>
        </w:rPr>
        <w:t>возврат к прошлому - осознание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значения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материальной,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технической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базы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-</w:t>
      </w:r>
      <w:r w:rsidRPr="00F32EDC">
        <w:rPr>
          <w:sz w:val="28"/>
          <w:szCs w:val="28"/>
        </w:rPr>
        <w:t>современного производства;</w:t>
      </w:r>
    </w:p>
    <w:p w:rsidR="00054165" w:rsidRPr="00F32EDC" w:rsidRDefault="00F74BC7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</w:t>
      </w:r>
      <w:r w:rsidR="00054165" w:rsidRPr="00F32EDC">
        <w:rPr>
          <w:sz w:val="28"/>
          <w:szCs w:val="28"/>
        </w:rPr>
        <w:t xml:space="preserve"> создание социальных поведенческих элементов -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усиление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внимания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не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только к организационной культуре, но и к различным формам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демократизации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управления,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участие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рядовых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работников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прибылях,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осуществлении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управленческих функций в других сферах деятельности;</w:t>
      </w:r>
    </w:p>
    <w:p w:rsidR="00F74BC7" w:rsidRPr="00F32EDC" w:rsidRDefault="00F74BC7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</w:t>
      </w:r>
      <w:r w:rsidR="00054165" w:rsidRPr="00F32EDC">
        <w:rPr>
          <w:sz w:val="28"/>
          <w:szCs w:val="28"/>
        </w:rPr>
        <w:t xml:space="preserve"> усиление международного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характера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управления.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Переход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многих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стран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к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открытой экономике, участие в конкурентной борьбе, организации современной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деятельности.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54165" w:rsidRPr="00F32EDC" w:rsidRDefault="00F74BC7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iCs/>
          <w:sz w:val="28"/>
          <w:szCs w:val="32"/>
        </w:rPr>
      </w:pPr>
      <w:r w:rsidRPr="00F32EDC">
        <w:rPr>
          <w:sz w:val="28"/>
          <w:szCs w:val="28"/>
        </w:rPr>
        <w:br w:type="page"/>
      </w:r>
      <w:r w:rsidRPr="00F32EDC">
        <w:rPr>
          <w:b/>
          <w:iCs/>
          <w:sz w:val="28"/>
          <w:szCs w:val="32"/>
        </w:rPr>
        <w:t xml:space="preserve">Глава 2. </w:t>
      </w:r>
      <w:r w:rsidR="00886CA8" w:rsidRPr="00F32EDC">
        <w:rPr>
          <w:b/>
          <w:iCs/>
          <w:sz w:val="28"/>
          <w:szCs w:val="32"/>
        </w:rPr>
        <w:t>Развитие,</w:t>
      </w:r>
      <w:r w:rsidR="00F32EDC">
        <w:rPr>
          <w:b/>
          <w:iCs/>
          <w:sz w:val="28"/>
          <w:szCs w:val="32"/>
        </w:rPr>
        <w:t xml:space="preserve"> </w:t>
      </w:r>
      <w:r w:rsidR="00054165" w:rsidRPr="00F32EDC">
        <w:rPr>
          <w:b/>
          <w:iCs/>
          <w:sz w:val="28"/>
          <w:szCs w:val="32"/>
        </w:rPr>
        <w:t>конц</w:t>
      </w:r>
      <w:r w:rsidRPr="00F32EDC">
        <w:rPr>
          <w:b/>
          <w:iCs/>
          <w:sz w:val="28"/>
          <w:szCs w:val="32"/>
        </w:rPr>
        <w:t>епции и направления менеджмента</w:t>
      </w:r>
    </w:p>
    <w:p w:rsidR="00F74BC7" w:rsidRPr="00F32EDC" w:rsidRDefault="00F74BC7" w:rsidP="00F32EDC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Управление зародилось примерно семь тысяч лет назад, но только с конца 19 века и особенно в 20-м, с развитием социального рыночного хозяйства, менеджмент выделился в самостоятельную область знаний, т.е. в науку. Западный менеджмент - это, прежде всего, особая субкультура со своими ценностями, нормами и законами. С другой стороны - это совокупность технических процедур и методов, сумма неких практических действий по планированию, организации, мотивации и контролю, необходимых для достижения поставленных целей. В этой связи, объем и содержание понятий управление и менеджмент несколько не совпадают, так как менеджмент можно трактовать как «успешное управление», как достижение цели с учетом ресурсных ограничений. Термин менеджмент применим к любым типам организаций, но если речь идет об общественном секторе, то используется выражение «государственное управление (регулирование)», «муниципальное управление», а для обозначения более абстрактного уровня управления применяется понятие «администрирование». В настоящее время наука менеджмента породила ряд специализаций - финансовый менеджмент, инновационный менеджмент, социальный менеджмент, стратегический менеджмент, инновационный менеджмент и совсем недавно - региональный менеджмент. Эта тенденция к «отпочкованию» будет, по-видимому, закрепляться. Поэтому мы, если особо не оговаривается, будем пользоваться термином управление - менеджмент как синонимичными (сближающимися понятиями) и не становиться на позицию ортодоксальности (существует, де мол, только классика - менеджмент предприятия - организации).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Первая управленческая революция произошла 4-5 тыс. лет назад в период формирования цивилизаций Древнего Востока (Египет, Шумеры).</w:t>
      </w:r>
      <w:r w:rsidR="00F32EDC">
        <w:t xml:space="preserve"> </w:t>
      </w:r>
      <w:r w:rsidRPr="00F32EDC">
        <w:t>На управленцев тех далеких веков возлагалась необходимость координации действий десятков тысяч рабов, крестьян и других слоев населения. Особняком стояло военное искусство управления.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Древние греки большое внимание, помимо общегражданских функций, уделяли вопросам управления домохозяйствами и латифундиями. Так, Платон выделяет такие надзоры как титанический (основанный на силе) и политический.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Древний Рим продвинул управленческую мысль. Так, управление из Рима провинциями было со временем децентрализовано, что улучшило сбор налогов, общее управление, учитывало местные особенности. Это была система прокураторов, имевших определенную власть и права в решении гражданских дел. 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Крупным вкладом в управление был свод законов - Кодекс вавилонского правителя Хаммурапи. Содержащиеся в Кодексе 285 законов регулировали все многообразие отношений между социальными группами населения. Это была первая формальная система администрирования, возникновение чисто светской манеры управления.</w:t>
      </w:r>
    </w:p>
    <w:p w:rsidR="00054165" w:rsidRPr="00F32EDC" w:rsidRDefault="00F74BC7" w:rsidP="00F32EDC">
      <w:pPr>
        <w:pStyle w:val="3"/>
        <w:shd w:val="clear" w:color="000000" w:fill="auto"/>
        <w:spacing w:line="360" w:lineRule="auto"/>
        <w:ind w:firstLine="709"/>
      </w:pPr>
      <w:r w:rsidRPr="00F32EDC">
        <w:t>Через тысячу лет после Хаммурапи царь Навуходоносор возродит в Вавилоне разработку и строительство технически сложных проектов (вавилонская башня, висячие сады и т.п.), а также эффективные методы организации работы текстильных мануфактур и контроля качества продукции.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Так этап религиозно-коммерческого управления сменился светско-административным, а затем - строительно-производственным</w:t>
      </w:r>
      <w:r w:rsidR="00F74BC7" w:rsidRPr="00F32EDC">
        <w:t xml:space="preserve"> этапом</w:t>
      </w:r>
      <w:r w:rsidRPr="00F32EDC">
        <w:t>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 средние века наиболее совершенной была административная иерархия Римской католической церкви, построенной по принципу функционализма.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Заметный вклад в развитие теории управления внес итальянский государственный и политический деятель Никколо Макиавелли (1469-1527). Он раскрыл принципы взаимоотношений руководителей и подчиненных, стиля работы руководителя, давал советы по организации его труда (порой циничные, существует нарицательный термин коварного управления – «макиавеллизм»).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Созрела система акционерного капитала, руководитель-собственник постепенно был заменен наемным управляющим, а менеджмент превратился в самостоятельную область жизнедеятельности.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Обратите внимание на содержание основных этапов развития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b/>
          <w:bCs/>
          <w:i/>
          <w:iCs/>
          <w:sz w:val="28"/>
          <w:szCs w:val="28"/>
        </w:rPr>
        <w:t>Классическое направление</w:t>
      </w:r>
      <w:r w:rsidRPr="00F32EDC">
        <w:rPr>
          <w:sz w:val="28"/>
          <w:szCs w:val="28"/>
        </w:rPr>
        <w:t xml:space="preserve"> менеджмента включало в себя три области: собственно научный менеджмент, административный менеджмент и концепцию бюрократических организаций.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Если «донаучный менеджмент» (примерно с 1845 по 1900гг.) состоял в поисках управления фабриками и людьми на них работающими, причем это делалось относительно бессистемно, то 1-й этап его осмысленно зафиксированного формирования связывают с собранием Американского общества инженеров - механиков в 1886г. На нем Генри Тауном был прочтен доклад «Инженер в роли экономиста». В докладе-презентации была высказана мысль, чтобы инженеров должно интересовать нечто большее, чем техническая эффективность, а именно подсчет затрат, доходов и прибылей. На презентации присутствовал тот, чьи идеи заложили принципы и направления развития американской промышленности. Это был Фредерик Уинсенд Тейлор (1856-1915г.), «отец научного менеджмента».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Капитализм «на стыке веков» вступал в свою новую монополистическую стадию, полным ходом шла техническая революция, принесшая миру электричество в быту и электричество в производстве, телефонную связь, двигатели внутреннего сгорания (автомобили и самолеты), конвейер Форда и трубопроводы Нобеля, автоматические механизмы и оружие (пулемет Максима), жилье с «удобствами» и новый рост производительности труда. Технический прогресс и машинное производство требовали стандартизации и унификации всего производственного</w:t>
      </w:r>
      <w:r w:rsidR="00F32EDC">
        <w:t xml:space="preserve"> </w:t>
      </w:r>
      <w:r w:rsidRPr="00F32EDC">
        <w:t>процесса, до сих пор управляемого с помощью ремесленеческих «дедовских» методов.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До Тейлора считалось наиболее важным найти хорошего управляющего, целью же его подхода стало создание системы организации труда, базирующейся на экспериментальных данных по расчленению </w:t>
      </w:r>
      <w:r w:rsidRPr="00F32EDC">
        <w:rPr>
          <w:iCs/>
          <w:sz w:val="28"/>
          <w:szCs w:val="28"/>
        </w:rPr>
        <w:t>физического</w:t>
      </w:r>
      <w:r w:rsidRPr="00F32EDC">
        <w:rPr>
          <w:sz w:val="28"/>
          <w:szCs w:val="28"/>
        </w:rPr>
        <w:t xml:space="preserve"> труда и его организации на составные части и последующем анализе этих частей для определения наименьших затрат ресурсов (трудовых, материальных и финансовых) при достижении максимальных результатов.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У классического научного менеджмента были такие недостатки, как непризнание различия между индивидами, </w:t>
      </w:r>
      <w:r w:rsidR="00F74BC7" w:rsidRPr="00F32EDC">
        <w:t>отсутствие учета</w:t>
      </w:r>
      <w:r w:rsidRPr="00F32EDC">
        <w:t xml:space="preserve"> возрастающих потребностей рабочих, игнорирование предложений рабочих.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Следующая область классического менеджмента получила известность как административные принципы, приверженцы которых основное внимание уделяли организации в целом и таким функциям менеджмента как планирование, организация, командная цепочка, координация и контроль.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Основной вклад в развитие административного менеджмента внесли француз Анри Файоль (1841-1925гг.) и Мари Паркер Фоллет.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 своей наиболее известной работе «Общее и промышленное управление» (1916г.) он выделяет 14 базисных принципов управления, некоторые из них сохраняют значимость и в наше время. Например, единовластие, единство направления - единый план - один менеджер, разделение труда, скалярная цепочка управления. Краеугольным камнем концепции Файоля являлось деление предприятия как организма на две сферы: материальную и социальную. Первая была изучена, второй Файоль посвятил всю жизнь. Администрирование, составляя часть управления, тем не менее, по Файолю, весьма существенна. В значительной степени успех зависит от опыта администратора, его способностей и таланта, здесь не может быть строгой регламентации, наподобие хронометрирования. Деятельность по управлению есть администрирование, и оно подразделяется на такие операции как планирование, организация, контроль и мотивация.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Из качеств, необходимых менеджеру, Файоль неизменно выделял компетентность и приобретение опыта. 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Заслуга Файоля заключалась и в том, что он разделил все функции управления на общие (относящиеся к любой сфере деятельности) и специфические.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Фоллет пыталась совместить концепции школ «научного управления», административную и школу человеческих отношений.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Интересны и полезны были исследования Честера Барнарда в области «неформальной организации». Такая структура, как считал автор, существует внутри любой организации - ее образуют естественным образом сложившиеся социальные группы. Неформальные отношения представляют собой мощную силу, которая может мешать, но и может быть использована в целях повышения эффективности организации.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Еще одна научная школа классического направления менеджмента разработана немецким ученым Максом Вебером (1864-1920гг.), она предполагала анализ компании как бюрократической организации. 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Бюрократические правила и процедуры являют собой стандартный способ взаимодействия: к каждому из сотрудников предъявляются одни и те же требования, все они руководствуются одними и теми же правилами. Именно бюрократия позволила многим организациям добиться высокой эффективности деятельности, и не носила в подходе Вебера негативного смысла.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 целом период доминирования классического направления менеджмента был плодотворным - появилась наука управления, новое фундаментальное понятие, повысилась эффективность.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Следует обратить внимание на развитие школы человеческих отношений (гуманистический менеджмент). Приверженцы этого направления уделяли основное внимание психологии отношений, поведению людей, их потребностям, социальным взаимодействиям и групповым интересам. Обычно выделяют три области гуманистического направления менеджмента: человеческие отношения, человеческие ресурсы и бихевиоризм.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Классическая школа менеджмента в недостаточной степени учитывала человеческий фактор как основополагающий элемент эффективности организации. Поэтому в 30-50гг. XX в. получила распространение неоклассическая школа, а в ее составе - школа человеческих отношений, перенесшая центр тяжести в управлении с выполнения производственных задач на отношения между людьми.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Возникновение этой школы непосредственно связано с именем немецкого психолога Гуго Мюнспгербергера (1863-1916гг.), переехавшего в США. Он фактически создал первую в мире школу промышленных психологов, был одним из основателей психотехники (отбор кадров, тестирование, совместимость и т.д.). В своей работе «Психология и промышленная эффективность», получившей широкую известность, он сформулировал принцип отбора людей на руководящие должности.</w:t>
      </w:r>
    </w:p>
    <w:p w:rsidR="00054165" w:rsidRPr="00F32EDC" w:rsidRDefault="00F74BC7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Особая заслуга в создании теории и практики человеческих отношений принадлежит психологу Элтону Мейо (1880-1949гг.), проведшему «хатторнские эксперименты» в городке Хатторн вблизи г. Чикаго на предприятиях фирмы «Вестерн Электрик». </w:t>
      </w:r>
      <w:r w:rsidR="00054165" w:rsidRPr="00F32EDC">
        <w:t>Они продолжались с 1927 по 1933 гг. и не имеют аналогов по масштабности и длительности.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Суть концепции, развивающейся в русле человеческих отношений, состоит в разработке рабочих заданий в соответствии с принципом мотивации, когда работники получают возможность полностью реализовать свой потенциал и тем самым удовлетворить свои высшие потребности.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К наиболее известным представителям относят Абрахама Маслоу (1908-1970гг.). Психоаналитик и ученый-теоретик, он пришел к выводу, что существует иерархия потребностей, основу которой образуют физиологические потребности, на которые опираются потребности в безопасности, принадлежности, самоуважения и, наконец, само актуализации. Основываясь на этой теории Дуглас Макгрегор сформулировал Теорию Х и Теорию У. Классический менеджмент основывается на первой из них, а вторая - более реалистична и полна. Предположения теории У сводятся к тому, что нет врожденной неприязни к труду, внешний контроль и санкции - не единственный и не самый эффективный способ контроля (мотивации), большинство работников способны проявлять изобретательность и что, наконец, потенциал интеллекта «среднего» индивида используется далеко не полностью. Их исследования способствовали возникновению в 60-е годы особой управленческой функции "управление персоналом". Теория Маслоу была использована в качестве основы многих моделей мотивации труда, в том числе поведенческих подходов (бихевиоризма).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Эта одна из областей гуманистического менеджмента предполагает использование научных методов для изучения поведения людей. Корни подхода уходят в психологию, социологию, экономику. Главная задача бихевиоризма - идентификация и анализ движущих мотивов поведения, взаимодействие работника с другими людьми в организационной среде.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Появление нового направления непосредственно связано с переходом от экстенсивных к интенсивным методам управления производством.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Также следует обратить внимание на количественную школу науки управления.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Эта школа сформировалась в 50-е гг. XX в. и существует, совершенствуясь, до настоящего времени. Она привела к углублению понимания сложных управленческих проблем, благодаря разработке и применению моделей. Широко использованы количественные методы в помощь руководителям, принимающим решения в сложных ситуациях.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Наиболее известными представителями этой школы являются Р. Акофф, С. Бир, А. Гольдбергер, Р. Люс, Л. Клейн и др.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 школе науки управления различают два главных направления: производство рассматривается как «социальная система», во-первых, и используются системный и ситуационный анализ с применением матметодов и ЭВМ («РС»), во-вторых.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Школой было разработано большое количество принципов, правил, подходов и т.д. Ученые считают, что внедрение новых методов менеджмента отражает стремление компаний к достижению высоких результатов в условиях НТР, усиления социальных начал, росту постиндустриальных элементов жизнедеятельности фирм - информационных, безотходных, космических, биологических технологий, расширение и усложнение правовой базы, новых форм конкуренции, типов послепродажного обслуживания и т.д.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Назовем лишь некоторые новые эффективные подходы: дерево решений, мозговой штурм, управление по целям, диверсификация (конгломераты), теория Z, бюджетирование (с нулевой базой), кружки качества, портфельный менеджмент, интрапренерство.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Системный подход рассматривает процессы и явления в виде совокупных целостных элементов, структур, движущих ими. Системы имеют иерархическое устройство, горизонтальные и вертикальные связи, системам присущи определенные функции, центростремительные и центробежные тенденции, обратные связи (помимо прямых), экзогенные и эндогенные факторы развития.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Системы делятся на закрытые, функционирующие изолированно (независимо) от внешней среды, и открытые - связанные с метасистемой, внешним воздействием. Простые и сложные системы различаются деревом целей.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Системный подход в 60-70-е гг. становится универсальной идеологией менеджмента, а системный анализ - общепризнанным инструментарием.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Ситуационный или кейзовый подход (кейз-ситуация) является и способом мышления и набором конкретных действий. Разработанный в Гарвардской школе бизнеса (США) этот подход направлен на выработку ситуационного мышления и непосредственное использование полученных теоретических знаний, ведет к анализу реальных ситуаций и принятию типологичных решений. Ситуационный подход, в отличие от процессного и даже системного, чаще используют в нестандартных случаях, в ситуациях неопределенности, неожиданного нестандартного реагирования окружающей среды. Подход такого рода воспитывает у менеджеров особые качества: гибкость, предвидение, умение принять запрограммированные решения в нестандартных ситуациях, быть оригинальными в достижении целей. Это управление антикризисного типа, массовых расстройств типичного хода процесса, катаклизмов и т.п.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Рассмотрение ситуации как важного явления было предвосхищено еще Мери П. Фоллет в 20-е гг. Однако лишь значительно позже это вошло в «жизнь менеджмента».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Учет ситуаций очень важен и при сравнении стилей управленческой культуры в различных странах.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 xml:space="preserve">В описываемый период появились заметные различия и в национальных (страновых) подходах. Наиболее ярко это видно при сравнении американской, японской и европейской традиции.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Исходя из исторической периодизации развития менеджмента, можно выделить 3 основных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направления развития</w:t>
      </w:r>
      <w:r w:rsidR="00F74BC7" w:rsidRPr="00F32EDC">
        <w:rPr>
          <w:sz w:val="28"/>
          <w:szCs w:val="28"/>
        </w:rPr>
        <w:t xml:space="preserve"> теории и практики менеджмента - </w:t>
      </w:r>
      <w:r w:rsidRPr="00F32EDC">
        <w:rPr>
          <w:sz w:val="28"/>
          <w:szCs w:val="28"/>
        </w:rPr>
        <w:t>это товарная концепция (конец Х</w:t>
      </w:r>
      <w:r w:rsidRPr="00F32EDC">
        <w:rPr>
          <w:sz w:val="28"/>
          <w:szCs w:val="28"/>
          <w:lang w:val="en-US"/>
        </w:rPr>
        <w:t>IX</w:t>
      </w:r>
      <w:r w:rsidRPr="00F32EDC">
        <w:rPr>
          <w:sz w:val="28"/>
          <w:szCs w:val="28"/>
        </w:rPr>
        <w:t>- начало ХХ века), сбытовая (</w:t>
      </w:r>
      <w:r w:rsidR="00F74BC7" w:rsidRPr="00F32EDC">
        <w:rPr>
          <w:sz w:val="28"/>
          <w:szCs w:val="28"/>
        </w:rPr>
        <w:t>30-50-е годы) и маркетинговая (</w:t>
      </w:r>
      <w:r w:rsidRPr="00F32EDC">
        <w:rPr>
          <w:sz w:val="28"/>
          <w:szCs w:val="28"/>
        </w:rPr>
        <w:t>с конца 50-х, начала 60-х годов). Подобные деление достаточно условно, ибо в настоящее время даже в развитых странах можно встретить отдельные отрасли, строящие свою деятельность на всех перечисленных концепциях.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Период господства товарной концепции характеризовался тем, что менеджмент занимался главным образом производственными проблемами, касающимися мощности производства, способов организации труда и количества выпускаемой продукции. Это направление </w:t>
      </w:r>
      <w:r w:rsidR="00F74BC7" w:rsidRPr="00F32EDC">
        <w:rPr>
          <w:sz w:val="28"/>
          <w:szCs w:val="28"/>
        </w:rPr>
        <w:t>связано,</w:t>
      </w:r>
      <w:r w:rsidRPr="00F32EDC">
        <w:rPr>
          <w:sz w:val="28"/>
          <w:szCs w:val="28"/>
        </w:rPr>
        <w:t xml:space="preserve"> прежде </w:t>
      </w:r>
      <w:r w:rsidR="00F74BC7" w:rsidRPr="00F32EDC">
        <w:rPr>
          <w:sz w:val="28"/>
          <w:szCs w:val="28"/>
        </w:rPr>
        <w:t>всего,</w:t>
      </w:r>
      <w:r w:rsidRPr="00F32EDC">
        <w:rPr>
          <w:sz w:val="28"/>
          <w:szCs w:val="28"/>
        </w:rPr>
        <w:t xml:space="preserve"> с классическими теориями менеджмента, научной организации труда (Тейлор, Мейо). Менеджеры этого направления, уделяли определенное внимание рынкам своей продукции, но вопросы, относящиеся к производству, считались более важными, чем вопросы определения и развития рынков. Для этого периода характерным являлось то, что обычно спрос превышал предложение и сбыт продукции не требовал специальных усилий.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Поворот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 сбытовой концепции происходит тогда, когда предложение начинает превышать спрос. В течение этого периода проблемы сбыта – в широком понимани</w:t>
      </w:r>
      <w:r w:rsidR="00F74BC7" w:rsidRPr="00F32EDC">
        <w:rPr>
          <w:sz w:val="28"/>
          <w:szCs w:val="28"/>
        </w:rPr>
        <w:t>и -</w:t>
      </w:r>
      <w:r w:rsidRPr="00F32EDC">
        <w:rPr>
          <w:sz w:val="28"/>
          <w:szCs w:val="28"/>
        </w:rPr>
        <w:t xml:space="preserve"> приобретает наибольший вес. Позиции </w:t>
      </w:r>
      <w:r w:rsidR="00F74BC7" w:rsidRPr="00F32EDC">
        <w:rPr>
          <w:sz w:val="28"/>
          <w:szCs w:val="28"/>
        </w:rPr>
        <w:t>сбытчиков</w:t>
      </w:r>
      <w:r w:rsidRPr="00F32EDC">
        <w:rPr>
          <w:sz w:val="28"/>
          <w:szCs w:val="28"/>
        </w:rPr>
        <w:t xml:space="preserve"> и маркетолов усиливается, их функции пересматривается главным образом в сторону расширения ответственности. Мерой эффективности работы сбытовика, </w:t>
      </w:r>
      <w:r w:rsidR="00F74BC7" w:rsidRPr="00F32EDC">
        <w:rPr>
          <w:sz w:val="28"/>
          <w:szCs w:val="28"/>
        </w:rPr>
        <w:t>а,</w:t>
      </w:r>
      <w:r w:rsidRPr="00F32EDC">
        <w:rPr>
          <w:sz w:val="28"/>
          <w:szCs w:val="28"/>
        </w:rPr>
        <w:t xml:space="preserve"> следовательно, и вознаграждения, чаще всего оказывается объем продаж, которого ему удалось добиться. Хотя прибыль и не игнорируется</w:t>
      </w:r>
      <w:r w:rsidR="00F74BC7" w:rsidRPr="00F32EDC">
        <w:rPr>
          <w:sz w:val="28"/>
          <w:szCs w:val="28"/>
        </w:rPr>
        <w:t xml:space="preserve">, </w:t>
      </w:r>
      <w:r w:rsidRPr="00F32EDC">
        <w:rPr>
          <w:sz w:val="28"/>
          <w:szCs w:val="28"/>
        </w:rPr>
        <w:t>сбытовик не несет за её размеры прямой ответственности. Считается, что повышение объема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продаж автоматически ведет к увеличению прибыли. Наиболее значительным результатом развития сбытовой фазы является сознание значимости рыночных проблем и начало широкого проведения рыночных исследований.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Переход к маркетинговому направлению связан с заинтересованностью менеджмента в прибыли и отдаче капитала, а не только в объеме продаж. Сдвиг в представлениях об управлении производством, </w:t>
      </w:r>
      <w:r w:rsidR="00F74BC7" w:rsidRPr="00F32EDC">
        <w:rPr>
          <w:sz w:val="28"/>
          <w:szCs w:val="28"/>
        </w:rPr>
        <w:t>произошедший</w:t>
      </w:r>
      <w:r w:rsidRPr="00F32EDC">
        <w:rPr>
          <w:sz w:val="28"/>
          <w:szCs w:val="28"/>
        </w:rPr>
        <w:t xml:space="preserve"> вследствие перехода от сбытовой концепции к маркетинговой, можно представить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 переход от системы «качество на риске покупателя» к системе «качество на риске продавца». Сбытовая концепция была связана только с объемом продаж. Маркетинговая же означает ориентацию на потребителя.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рамках традиционной сбытовой концепции инженеры разрабатывают продукт, производственники создают его, а сбытовики должны его продать. Современная маркетинговая концепция же предполагает, что производственный процесс необходимо начинать с исследования рынка и покупательского спроса, чтобы обеспечить надежную, достоверную базу для планирования всей производственной деятельности, её ориентацию на покупателя. При этом подразделения, ответственные за сбыт, должны участвовать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во всех стадиях менеджмента – планировании, организации, руководстве </w:t>
      </w:r>
      <w:r w:rsidR="00F74BC7" w:rsidRPr="00F32EDC">
        <w:rPr>
          <w:sz w:val="28"/>
          <w:szCs w:val="28"/>
        </w:rPr>
        <w:t>(</w:t>
      </w:r>
      <w:r w:rsidRPr="00F32EDC">
        <w:rPr>
          <w:sz w:val="28"/>
          <w:szCs w:val="28"/>
        </w:rPr>
        <w:t>мотивации) и контроле.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Таким образом, исторически периодизация менеджмента показывает зависимость его </w:t>
      </w:r>
      <w:r w:rsidR="00F74BC7" w:rsidRPr="00F32EDC">
        <w:rPr>
          <w:sz w:val="28"/>
          <w:szCs w:val="28"/>
        </w:rPr>
        <w:t>развития,</w:t>
      </w:r>
      <w:r w:rsidRPr="00F32EDC">
        <w:rPr>
          <w:sz w:val="28"/>
          <w:szCs w:val="28"/>
        </w:rPr>
        <w:t xml:space="preserve"> прежде всего от внешних условий </w:t>
      </w:r>
      <w:r w:rsidR="00F74BC7" w:rsidRPr="00F32EDC">
        <w:rPr>
          <w:sz w:val="28"/>
          <w:szCs w:val="28"/>
        </w:rPr>
        <w:t>и,</w:t>
      </w:r>
      <w:r w:rsidRPr="00F32EDC">
        <w:rPr>
          <w:sz w:val="28"/>
          <w:szCs w:val="28"/>
        </w:rPr>
        <w:t xml:space="preserve"> прежде всего от исторического этапа общества. С другой стороны, менеджмент, как специфическая область знаний о законах управления организациями начинает складывается в конце Х</w:t>
      </w:r>
      <w:r w:rsidRPr="00F32EDC">
        <w:rPr>
          <w:sz w:val="28"/>
          <w:szCs w:val="28"/>
          <w:lang w:val="en-US"/>
        </w:rPr>
        <w:t>I</w:t>
      </w:r>
      <w:r w:rsidRPr="00F32EDC">
        <w:rPr>
          <w:sz w:val="28"/>
          <w:szCs w:val="28"/>
        </w:rPr>
        <w:t>Х- начале ХХ веков.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Переворот в производственных отношениях связан с промышленной революцией, начавшейся в середине </w:t>
      </w:r>
      <w:r w:rsidRPr="00F32EDC">
        <w:rPr>
          <w:sz w:val="28"/>
          <w:szCs w:val="28"/>
          <w:lang w:val="en-US"/>
        </w:rPr>
        <w:t>XVIII</w:t>
      </w:r>
      <w:r w:rsidRPr="00F32EDC">
        <w:rPr>
          <w:sz w:val="28"/>
          <w:szCs w:val="28"/>
        </w:rPr>
        <w:t xml:space="preserve"> 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 промышленной революцией связано выделение трех уровней управления: верхнего, среднего и нижнего. На производстве появился мастер, который вскоре стал ненавистен для рабочих.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 этом этапе развития управления только наметилась тенденция перехода от принципа надзора за работниками к принципу организации труда на научных основах.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Промышленная революция дала толчок развитию теоретических исследований и практики управления. Большой вклад в формирование науки управления внесли английские политэкономы </w:t>
      </w:r>
      <w:r w:rsidRPr="00F32EDC">
        <w:rPr>
          <w:i/>
          <w:iCs/>
          <w:sz w:val="28"/>
          <w:szCs w:val="28"/>
        </w:rPr>
        <w:t>Уильям Петти</w:t>
      </w:r>
      <w:r w:rsidRPr="00F32EDC">
        <w:rPr>
          <w:sz w:val="28"/>
          <w:szCs w:val="28"/>
        </w:rPr>
        <w:t xml:space="preserve">, </w:t>
      </w:r>
      <w:r w:rsidRPr="00F32EDC">
        <w:rPr>
          <w:i/>
          <w:iCs/>
          <w:sz w:val="28"/>
          <w:szCs w:val="28"/>
        </w:rPr>
        <w:t>Адам Смит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и </w:t>
      </w:r>
      <w:r w:rsidRPr="00F32EDC">
        <w:rPr>
          <w:i/>
          <w:iCs/>
          <w:sz w:val="28"/>
          <w:szCs w:val="28"/>
        </w:rPr>
        <w:t>Давид Рикардо</w:t>
      </w:r>
      <w:r w:rsidRPr="00F32EDC">
        <w:rPr>
          <w:sz w:val="28"/>
          <w:szCs w:val="28"/>
        </w:rPr>
        <w:t>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32EDC">
        <w:rPr>
          <w:sz w:val="28"/>
          <w:szCs w:val="28"/>
        </w:rPr>
        <w:t>Нельзя не отметить огромного вклада английского социалиста-утописта</w:t>
      </w:r>
      <w:r w:rsidRPr="00F32EDC">
        <w:rPr>
          <w:b/>
          <w:bCs/>
          <w:sz w:val="28"/>
          <w:szCs w:val="28"/>
        </w:rPr>
        <w:t xml:space="preserve"> </w:t>
      </w:r>
      <w:r w:rsidRPr="00F32EDC">
        <w:rPr>
          <w:i/>
          <w:iCs/>
          <w:sz w:val="28"/>
          <w:szCs w:val="28"/>
        </w:rPr>
        <w:t>Роберта Оуэна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в развитие управленческой мысли и практики управления. Ранее других он заметил и оценил роль человеческого фактора на производстве, к необходимости учета которого другие исследователи пришли только через 100 лет. На формирование теории управления в социалистическом обществе большое влияние оказали труды </w:t>
      </w:r>
      <w:r w:rsidRPr="00F32EDC">
        <w:rPr>
          <w:i/>
          <w:iCs/>
          <w:sz w:val="28"/>
          <w:szCs w:val="28"/>
        </w:rPr>
        <w:t>К. Маркса и Ф. Энгельса.</w:t>
      </w:r>
      <w:r w:rsidRPr="00F32EDC">
        <w:rPr>
          <w:sz w:val="28"/>
          <w:szCs w:val="28"/>
        </w:rPr>
        <w:t xml:space="preserve"> Не занимаясь исследованиями природы и сущности управления, они внесли свой вклад в формирование этой науки с помощью созданных ими методов исследования. К. Маркс выводит необходимость разделения труда из развития кооперации: капиталист часто не в состоянии самостоятельно управлять своей фабрикой. Кроме того, в этом нет необходимости, так как труд по надзору, совершенно отделенный от собственности на капитал, всегда предлагался в избытке. Поэтому сделалось необязательным, чтобы этот труд по надзору выполнялся капиталистом. Таким образом, результатом разделения труда явилось обособление управления, которое стало рассматриваться в качестве особой функции любого совместного труда.</w:t>
      </w:r>
      <w:r w:rsidR="00F32EDC">
        <w:rPr>
          <w:i/>
          <w:iCs/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</w:t>
      </w:r>
      <w:r w:rsidRPr="00F32EDC">
        <w:rPr>
          <w:i/>
          <w:iCs/>
          <w:sz w:val="28"/>
          <w:szCs w:val="28"/>
        </w:rPr>
        <w:t xml:space="preserve"> </w:t>
      </w:r>
      <w:r w:rsidRPr="00F32EDC">
        <w:rPr>
          <w:sz w:val="28"/>
          <w:szCs w:val="28"/>
        </w:rPr>
        <w:t>этот же период времени Ф. Энгельс указал на то, что следует различать управление вещами и управление людьми. От этого тезиса в дальнейшем будут отталкиваться многие ученые в своих исследованиях.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Однако до эпохи империализма функция управления осуществлялась самим капиталистом и небольшой группой приближенных к нему лиц. Роль специально подготовленных управляющих особенно усиливается в</w:t>
      </w:r>
      <w:r w:rsidRPr="00F32EDC">
        <w:rPr>
          <w:i/>
          <w:iCs/>
          <w:sz w:val="28"/>
          <w:szCs w:val="28"/>
        </w:rPr>
        <w:t xml:space="preserve"> </w:t>
      </w:r>
      <w:r w:rsidRPr="00F32EDC">
        <w:rPr>
          <w:sz w:val="28"/>
          <w:szCs w:val="28"/>
        </w:rPr>
        <w:t>эпоху развития монополистического капитализма. Столкнувшись с конкуренцией, изменчивой внешней средой, управляющие развивали систему знаний о том, как лучше использовать ресурсы.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Таким образом, предпосылками и источниками формирования менеджмента как управления особого рода являются:</w:t>
      </w:r>
    </w:p>
    <w:p w:rsidR="00054165" w:rsidRPr="00F32EDC" w:rsidRDefault="00054165" w:rsidP="00F32EDC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индустриальный способ организации производства;</w:t>
      </w:r>
    </w:p>
    <w:p w:rsidR="00054165" w:rsidRPr="00F32EDC" w:rsidRDefault="00054165" w:rsidP="00F32EDC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развитие рыночных отношений</w:t>
      </w:r>
      <w:r w:rsidRPr="00F32EDC">
        <w:rPr>
          <w:b/>
          <w:bCs/>
          <w:sz w:val="28"/>
          <w:szCs w:val="28"/>
        </w:rPr>
        <w:t>,</w:t>
      </w:r>
      <w:r w:rsidRPr="00F32EDC">
        <w:rPr>
          <w:sz w:val="28"/>
          <w:szCs w:val="28"/>
        </w:rPr>
        <w:t xml:space="preserve"> основными элементами которых являются</w:t>
      </w:r>
      <w:r w:rsidRPr="00F32EDC">
        <w:rPr>
          <w:b/>
          <w:bCs/>
          <w:sz w:val="28"/>
          <w:szCs w:val="28"/>
        </w:rPr>
        <w:t xml:space="preserve"> </w:t>
      </w:r>
      <w:r w:rsidRPr="00F32EDC">
        <w:rPr>
          <w:sz w:val="28"/>
          <w:szCs w:val="28"/>
        </w:rPr>
        <w:t>спрос, предложение и цена.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Для систематизации этапов развития науки управления первоначально использовался</w:t>
      </w:r>
      <w:r w:rsidR="00F32EDC">
        <w:rPr>
          <w:sz w:val="28"/>
          <w:szCs w:val="28"/>
        </w:rPr>
        <w:t xml:space="preserve"> </w:t>
      </w:r>
      <w:r w:rsidRPr="00F32EDC">
        <w:rPr>
          <w:iCs/>
          <w:sz w:val="28"/>
          <w:szCs w:val="28"/>
        </w:rPr>
        <w:t>исторический подход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применением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хронологического принципа.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32EDC">
        <w:rPr>
          <w:sz w:val="28"/>
          <w:szCs w:val="28"/>
        </w:rPr>
        <w:t>Американские ученые</w:t>
      </w:r>
      <w:r w:rsidRPr="00F32EDC">
        <w:rPr>
          <w:b/>
          <w:bCs/>
          <w:sz w:val="28"/>
          <w:szCs w:val="28"/>
        </w:rPr>
        <w:t xml:space="preserve"> </w:t>
      </w:r>
      <w:r w:rsidRPr="00F32EDC">
        <w:rPr>
          <w:i/>
          <w:iCs/>
          <w:sz w:val="28"/>
          <w:szCs w:val="28"/>
        </w:rPr>
        <w:t xml:space="preserve">Г. Кунц </w:t>
      </w:r>
      <w:r w:rsidRPr="00F32EDC">
        <w:rPr>
          <w:sz w:val="28"/>
          <w:szCs w:val="28"/>
        </w:rPr>
        <w:t>и</w:t>
      </w:r>
      <w:r w:rsidRPr="00F32EDC">
        <w:rPr>
          <w:i/>
          <w:iCs/>
          <w:sz w:val="28"/>
          <w:szCs w:val="28"/>
        </w:rPr>
        <w:t xml:space="preserve"> С. 0'Доннел</w:t>
      </w:r>
      <w:r w:rsidRPr="00F32EDC">
        <w:rPr>
          <w:b/>
          <w:bCs/>
          <w:i/>
          <w:iCs/>
          <w:sz w:val="28"/>
          <w:szCs w:val="28"/>
        </w:rPr>
        <w:t xml:space="preserve"> </w:t>
      </w:r>
      <w:r w:rsidRPr="00F32EDC">
        <w:rPr>
          <w:snapToGrid w:val="0"/>
          <w:sz w:val="28"/>
          <w:szCs w:val="28"/>
        </w:rPr>
        <w:t>разработали более подробную классификацию подходов. Однако эта работа не дала желаемых результатов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На протяжении всей истории развития менеджмента ученые и исследователи управленческих проблем предпринимали попытки разработать универсальную классификацию школ менеджмента. Предложенные ими классификации носят, в известной мере, условный характер. Это объясняется тем, что практически невозможно отразить все оттенки различных взглядов и позиций, трудно найти один универсальный принцип, который следует положить в основу классификации.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32EDC">
        <w:rPr>
          <w:snapToGrid w:val="0"/>
          <w:sz w:val="28"/>
          <w:szCs w:val="28"/>
        </w:rPr>
        <w:t>В американском учебнике по управлению описан современный взгляд на классификацию подходов и школ, а также оценен их реальный вклад в развитие управленческой мысли.</w:t>
      </w:r>
      <w:r w:rsidRPr="00F32EDC">
        <w:rPr>
          <w:b/>
          <w:bCs/>
          <w:snapToGrid w:val="0"/>
          <w:sz w:val="28"/>
          <w:szCs w:val="28"/>
        </w:rPr>
        <w:t xml:space="preserve"> </w:t>
      </w:r>
      <w:r w:rsidRPr="00F32EDC">
        <w:rPr>
          <w:snapToGrid w:val="0"/>
          <w:sz w:val="28"/>
          <w:szCs w:val="28"/>
        </w:rPr>
        <w:t>В настоящее время известны четыре важнейших подхода, которые позволили выделить четыре школы управления, каждая из которых базируется на своих позициях и взглядах: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3840"/>
      </w:tblGrid>
      <w:tr w:rsidR="00886CA8" w:rsidRPr="00F32EDC" w:rsidTr="00F32EDC">
        <w:trPr>
          <w:trHeight w:val="678"/>
        </w:trPr>
        <w:tc>
          <w:tcPr>
            <w:tcW w:w="3948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Подход с точки зрения научного</w:t>
            </w:r>
            <w:r w:rsidR="00F32EDC" w:rsidRPr="00F32EDC">
              <w:rPr>
                <w:snapToGrid w:val="0"/>
                <w:sz w:val="20"/>
                <w:szCs w:val="20"/>
              </w:rPr>
              <w:t xml:space="preserve"> </w:t>
            </w:r>
            <w:r w:rsidRPr="00F32EDC">
              <w:rPr>
                <w:snapToGrid w:val="0"/>
                <w:sz w:val="20"/>
                <w:szCs w:val="20"/>
              </w:rPr>
              <w:t>управления</w:t>
            </w:r>
          </w:p>
        </w:tc>
        <w:tc>
          <w:tcPr>
            <w:tcW w:w="3840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Школа научного управления</w:t>
            </w:r>
          </w:p>
        </w:tc>
      </w:tr>
      <w:tr w:rsidR="00886CA8" w:rsidRPr="00F32EDC" w:rsidTr="00F32EDC">
        <w:trPr>
          <w:trHeight w:val="913"/>
        </w:trPr>
        <w:tc>
          <w:tcPr>
            <w:tcW w:w="3948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Административный подход</w:t>
            </w:r>
          </w:p>
        </w:tc>
        <w:tc>
          <w:tcPr>
            <w:tcW w:w="3840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Классическая (административная) школа в управлении</w:t>
            </w:r>
          </w:p>
        </w:tc>
      </w:tr>
      <w:tr w:rsidR="00886CA8" w:rsidRPr="00F32EDC" w:rsidTr="00F32EDC">
        <w:trPr>
          <w:trHeight w:val="1037"/>
        </w:trPr>
        <w:tc>
          <w:tcPr>
            <w:tcW w:w="3948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Подход с точки зрения человеческих отношений и подход с точки</w:t>
            </w:r>
            <w:r w:rsidR="00F32EDC" w:rsidRPr="00F32EDC">
              <w:rPr>
                <w:snapToGrid w:val="0"/>
                <w:sz w:val="20"/>
                <w:szCs w:val="20"/>
              </w:rPr>
              <w:t xml:space="preserve"> </w:t>
            </w:r>
            <w:r w:rsidRPr="00F32EDC">
              <w:rPr>
                <w:snapToGrid w:val="0"/>
                <w:sz w:val="20"/>
                <w:szCs w:val="20"/>
              </w:rPr>
              <w:t>зрения науки о поведении</w:t>
            </w:r>
          </w:p>
        </w:tc>
        <w:tc>
          <w:tcPr>
            <w:tcW w:w="3840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Школа психологии и человеческих</w:t>
            </w:r>
            <w:r w:rsidR="00F32EDC" w:rsidRPr="00F32EDC">
              <w:rPr>
                <w:snapToGrid w:val="0"/>
                <w:sz w:val="20"/>
                <w:szCs w:val="20"/>
              </w:rPr>
              <w:t xml:space="preserve"> </w:t>
            </w:r>
            <w:r w:rsidRPr="00F32EDC">
              <w:rPr>
                <w:snapToGrid w:val="0"/>
                <w:sz w:val="20"/>
                <w:szCs w:val="20"/>
              </w:rPr>
              <w:t>отношений</w:t>
            </w:r>
          </w:p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6CA8" w:rsidRPr="00F32EDC" w:rsidTr="00F32EDC">
        <w:trPr>
          <w:trHeight w:val="692"/>
        </w:trPr>
        <w:tc>
          <w:tcPr>
            <w:tcW w:w="3948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Подход с точки зрения количественных методов</w:t>
            </w:r>
          </w:p>
        </w:tc>
        <w:tc>
          <w:tcPr>
            <w:tcW w:w="3840" w:type="dxa"/>
            <w:vAlign w:val="center"/>
          </w:tcPr>
          <w:p w:rsidR="00886CA8" w:rsidRPr="00F32EDC" w:rsidRDefault="00886CA8" w:rsidP="00F32EDC">
            <w:pPr>
              <w:shd w:val="clear" w:color="000000" w:fill="auto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F32EDC">
              <w:rPr>
                <w:snapToGrid w:val="0"/>
                <w:sz w:val="20"/>
                <w:szCs w:val="20"/>
              </w:rPr>
              <w:t>Школа науки управления (количественная)</w:t>
            </w:r>
          </w:p>
        </w:tc>
      </w:tr>
    </w:tbl>
    <w:p w:rsidR="00886CA8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32EDC">
        <w:rPr>
          <w:snapToGrid w:val="0"/>
          <w:sz w:val="28"/>
          <w:szCs w:val="28"/>
        </w:rPr>
        <w:t xml:space="preserve">Потребность разработки новых методологических подходов непосредственно связана с бурным развитием бизнеса, ускорением научно-технического прогресса. </w:t>
      </w:r>
    </w:p>
    <w:p w:rsidR="00054165" w:rsidRPr="00F32EDC" w:rsidRDefault="00054165" w:rsidP="00F32EDC">
      <w:pPr>
        <w:pStyle w:val="3"/>
        <w:shd w:val="clear" w:color="000000" w:fill="auto"/>
        <w:spacing w:line="360" w:lineRule="auto"/>
        <w:ind w:firstLine="709"/>
      </w:pPr>
      <w:r w:rsidRPr="00F32EDC">
        <w:t>Все вышеуказанные школы внесли значительный вклад в развитие науки об управлении.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По мнению М.Мескона и других, за всю историю эволюции систем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 человечество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выработало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принципиально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различных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инструмента</w:t>
      </w:r>
      <w:r w:rsidR="003546F1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управления, т.е. воздействия на людей.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Иерархия – это организация, где основное средство воздействия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власть – подчинение, давление 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человека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сверху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помощью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принуждения,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контроля над распределением материальных благ.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Культура, т.е.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вырабатываемые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признаваемые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обществом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групповые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ценности,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социальные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нормы,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установки,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шаблоны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поведения,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ритуалы, которые заставляют человека вести себя так, а не иначе.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Рынок,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т.е.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наличие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сети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равноправных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горизонтали,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основанных на купле-продаже продукции и услуг, на отношениях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собственности,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 равновесии интересов продавца и покупателя.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 каждом этапе развития менеджмента формировались соответствующие школы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 М.Мескон выделяет четыре такие школы, в которых показаны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методы и принципы их формирования.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число основных направлений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можно</w:t>
      </w:r>
      <w:r w:rsidR="00CB3384" w:rsidRPr="00F32EDC">
        <w:rPr>
          <w:sz w:val="28"/>
          <w:szCs w:val="28"/>
        </w:rPr>
        <w:t xml:space="preserve"> отнести такие подходы научного направления: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административный;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с точки зрения человеческих отношений;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с точки зрения науки о поведении;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с точки зрения количественных методов;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к управлению как к процессу;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системный,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. ситуационный.</w:t>
      </w:r>
    </w:p>
    <w:p w:rsidR="00CB3384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Адекватно соответств</w:t>
      </w:r>
      <w:r w:rsidR="00CB3384" w:rsidRPr="00F32EDC">
        <w:rPr>
          <w:sz w:val="28"/>
          <w:szCs w:val="28"/>
        </w:rPr>
        <w:t xml:space="preserve">ующим этапам происходит процесс </w:t>
      </w:r>
      <w:r w:rsidRPr="00F32EDC">
        <w:rPr>
          <w:sz w:val="28"/>
          <w:szCs w:val="28"/>
        </w:rPr>
        <w:t>формирования научных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</w:t>
      </w:r>
      <w:r w:rsidR="00CB3384" w:rsidRPr="00F32EDC">
        <w:rPr>
          <w:sz w:val="28"/>
          <w:szCs w:val="28"/>
        </w:rPr>
        <w:t>.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CB3384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32EDC">
        <w:rPr>
          <w:sz w:val="28"/>
          <w:szCs w:val="28"/>
        </w:rPr>
        <w:br w:type="page"/>
      </w:r>
      <w:r w:rsidR="00886CA8" w:rsidRPr="00F32EDC">
        <w:rPr>
          <w:b/>
          <w:sz w:val="28"/>
          <w:szCs w:val="32"/>
        </w:rPr>
        <w:t>Глава 3. Школы менеджмента</w:t>
      </w:r>
    </w:p>
    <w:p w:rsidR="00886CA8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054165" w:rsidRPr="00F32EDC" w:rsidRDefault="00886CA8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32EDC">
        <w:rPr>
          <w:b/>
          <w:sz w:val="28"/>
          <w:szCs w:val="28"/>
        </w:rPr>
        <w:t>3</w:t>
      </w:r>
      <w:r w:rsidR="00054165" w:rsidRPr="00F32EDC">
        <w:rPr>
          <w:b/>
          <w:sz w:val="28"/>
          <w:szCs w:val="28"/>
        </w:rPr>
        <w:t>.1 Школа научного управления</w:t>
      </w:r>
    </w:p>
    <w:p w:rsidR="00886CA8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Научный менеджмент, лидером которого был Ф.Тейлор, является составной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более широкого образования - классической школы менеджмента. К идеям, к которым придерживаются представители этой школы, также относится теория бюрократии М. Вебера, административная теория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А. Файоля и (синтетический подход), разработанный главным образом европейцами.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Европейские представители » классической» школы внесли значительный вклад в развитие менеджмента. Одним из самых авторитетных знатоков организационной структуры, несомненно, является М.Вебер.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истории менеджмента Вебер известен как создатель классической теории бюрократии. Она вошла практически во все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учебники управления, ее анализу посвящены сотни научных исследований.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Концепцию бюрократии Вебера надо понимать в тесной связи с его методологией идеальных типов, учением о социальном действии, рациональном экономическом поведении, организованных экономических группах, разделении и специализации труда, а также в связи с типологией власти и экономической социологии в целом. Однако самым важным для понимания бюрократии выступает принцип рационализации. Рационализация становится тотальной реальностью, исторической судьбой западной цивилизации. Рационализация производства усиливается благодаря отделению рабочей силы от средств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производства. Бюрократия рассматривается Вебером как идеальный тип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легального господства и формальной рациональности, как безличный механизм, основное правило которого - четкое и безошибочное функционирование, направленное на максимизацию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прибыли.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Возникновение современной науки управления относится к началу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XX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в. </w:t>
      </w:r>
      <w:r w:rsidR="00886CA8" w:rsidRPr="00F32EDC">
        <w:rPr>
          <w:sz w:val="28"/>
          <w:szCs w:val="28"/>
        </w:rPr>
        <w:t xml:space="preserve">и </w:t>
      </w:r>
      <w:r w:rsidRPr="00F32EDC">
        <w:rPr>
          <w:sz w:val="28"/>
          <w:szCs w:val="28"/>
        </w:rPr>
        <w:t>связано с именами Ф.У.Тейлора,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Френка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Лилии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Гилбрет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Генри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Гантта.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Важной заслугой этой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положение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управлять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можно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«научно», опираясь на экономический, технический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социальный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эксперимент,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 также на научный анализ явлений и фактов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процесса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обобщение.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Этот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впервые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применен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отдельному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предприятию американским инженером Ф.У.Тейлором,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следует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считать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основоположником научного управления производством. Он считал, что цель производства – это увеличение комфорта и благосостояния человечества. Миссия « научного менеджмента» состоит в конструктивном вкладе в экономическое и </w:t>
      </w:r>
      <w:r w:rsidR="00886CA8" w:rsidRPr="00F32EDC">
        <w:rPr>
          <w:sz w:val="28"/>
          <w:szCs w:val="28"/>
        </w:rPr>
        <w:t xml:space="preserve">социальное улучшение общества. </w:t>
      </w:r>
      <w:r w:rsidRPr="00F32EDC">
        <w:rPr>
          <w:sz w:val="28"/>
          <w:szCs w:val="28"/>
        </w:rPr>
        <w:t>Термин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«научное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управление»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впервые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предложен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1910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Л.Брайдейсом. После смерти Тейлора это название получило всеобщее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признание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применительно к его концепции.Метод исследования Тейлора заключался в расчленении процесса физического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 и его организации 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составные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части: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-труд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исполнительский;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- распорядительский труд;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- последующий анализ этих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частей.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Целью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было создание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научной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базирующейся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 экспериментальных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данных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анализе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процессов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физического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 организации.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Создавая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систему,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ограничивался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только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вопросами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рационализации труда рабочих. Значительное внимание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уделял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лучшему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фондов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предприятия.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Требование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рационализации распространялось также и на планировку предприятия и цехов.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осуществления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взаимодействия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элементов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возложены на плановое или распределительное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бюро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предприятия,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системе Тейлора отводилось центральное место.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Важным вкладом Тейлора было признание того, что работа 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–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 определенная специальность. Основной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</w:t>
      </w:r>
      <w:r w:rsidR="00886CA8" w:rsidRPr="00F32EDC">
        <w:rPr>
          <w:sz w:val="28"/>
          <w:szCs w:val="28"/>
        </w:rPr>
        <w:t>дачей</w:t>
      </w:r>
      <w:r w:rsidR="00F32EDC">
        <w:rPr>
          <w:sz w:val="28"/>
          <w:szCs w:val="28"/>
        </w:rPr>
        <w:t xml:space="preserve"> </w:t>
      </w:r>
      <w:r w:rsidR="00886CA8" w:rsidRPr="00F32EDC">
        <w:rPr>
          <w:sz w:val="28"/>
          <w:szCs w:val="28"/>
        </w:rPr>
        <w:t>предложенной</w:t>
      </w:r>
      <w:r w:rsidR="00F32EDC">
        <w:rPr>
          <w:sz w:val="28"/>
          <w:szCs w:val="28"/>
        </w:rPr>
        <w:t xml:space="preserve"> </w:t>
      </w:r>
      <w:r w:rsidR="00886CA8" w:rsidRPr="00F32EDC">
        <w:rPr>
          <w:sz w:val="28"/>
          <w:szCs w:val="28"/>
        </w:rPr>
        <w:t>им</w:t>
      </w:r>
      <w:r w:rsidR="00F32EDC">
        <w:rPr>
          <w:sz w:val="28"/>
          <w:szCs w:val="28"/>
        </w:rPr>
        <w:t xml:space="preserve"> </w:t>
      </w:r>
      <w:r w:rsidR="00886CA8" w:rsidRPr="00F32EDC">
        <w:rPr>
          <w:sz w:val="28"/>
          <w:szCs w:val="28"/>
        </w:rPr>
        <w:t xml:space="preserve">систем. </w:t>
      </w:r>
      <w:r w:rsidRPr="00F32EDC">
        <w:rPr>
          <w:sz w:val="28"/>
          <w:szCs w:val="28"/>
        </w:rPr>
        <w:t>Тейлор считал сближение интересов всего персонала предприятия.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Философскую основу системы Тейлора составила концепция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называемого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экономического человека, получившая в тот период широкое распространение.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 этой концепции лежало утверждение о 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единственным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движущим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стимулом людей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потребности.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считал,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помощью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соответствующей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оплаты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можно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добиться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максимальной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производительности труда. Другой ложный принцип системы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заключался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провозглашении единства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интересов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рабочих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менеджеров.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Цели не были достигнуты.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Идеи Ф.Тейлора были развиты его последователями, среди которых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первую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очередь следует назвать Генри Гантта, наиболее близкого 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ученика.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Гантт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внес значительный вклад в разработку теории лидерства.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Френк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Гилбрет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супруга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Лилиан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Гилбрет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занимались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вопросами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рационализации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рабочих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исследованием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возможностей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увеличения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выпуска продукции за счет роста производительности труда.</w:t>
      </w:r>
      <w:r w:rsidR="00CB3384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Значительный вклад в развитие системы Тейлора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Г.Эмерсон.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Эмерсон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трудовой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деятельности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применительно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любому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производству независимо от рода его деятельности.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Генри Форд продолжил идеи Тейлора в области организации производства.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системе Тейлора центральное место занимал ручной труд. Форд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заменил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ручной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труд машинами, т.е. сделал дальнейший шаг в развитии системы Тейлора.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54165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32EDC">
        <w:rPr>
          <w:b/>
          <w:sz w:val="28"/>
          <w:szCs w:val="28"/>
        </w:rPr>
        <w:t>3</w:t>
      </w:r>
      <w:r w:rsidR="00054165" w:rsidRPr="00F32EDC">
        <w:rPr>
          <w:b/>
          <w:sz w:val="28"/>
          <w:szCs w:val="28"/>
        </w:rPr>
        <w:t>.2 Классическая (административная) школа в управлении</w:t>
      </w:r>
    </w:p>
    <w:p w:rsidR="00886CA8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Фундамент «классической» теории управления заложили представители нового поколения – Тейлор, Файоль и Вебер. Сделали они это еще в первой половине 20 века.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Научный менеджмент, лидером которого был Ф.Тейлор, является составной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более широкого образования - классической школы менеджмента. К идеям, к которым придерживаются представители этой школы, также относится теория бюрократии М. Вебера, административная теория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А. Файоля и (синтетический подход), разработанный главным образом европейцами.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Европейские представители » классической» школы внесли значительный вклад в развитие менеджмента. Одним из самых авторитетных знатоков организационной структуры, несомненно, является М.Вебер.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истории менеджмента Вебер известен как создатель классической теории бюрократии. Она вошла практически во все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учебники управления, ее анализу посвящены сотни научных исследований.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Концепцию бюрократии Вебера надо понимать в тесной связи с его методологией идеальных типов, учением о социальном действии, рациональном экономическом поведении, организованных экономических группах, разделении и специализации труда, а также в связи с типологией власти и экономической социологии в целом. Однако самым важным для понимания бюрократии выступает принцип рационализации. Рационализация становится тотальной реальностью, исторической судьбой западной цивилизации. Рационализация производства усиливается благодаря отделению рабочей силы от средств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производства. Бюрократия рассматривается Вебером как идеальный тип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легального господства и формальной рациональности, как безличный механизм, основное правило которого - четкое и безошибочное функционирование, направленное на максимизацию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прибыли.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Исследования представителей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второго поколения – Урвика, Гьюлика, Муни и Рейли велись уже в рамках оформившейся программы. Свои усилия они направили на расширение и детализацию исходных принципов, уточнение понятий и методов, повышение практических возможностей инструментов.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Классическая или административная школа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занимает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отрезок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времени с 1920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1950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Родоначальником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считается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Анри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Файоль, французский горный инженер,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выдающийся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менеджер-практик,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один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основоположников теории управления.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Анри Файоль соединил идеи функциональной администрации Тейлора и старый принцип единоначалия, в результате чего получил новую схему управления, которая легла потом в основу современной теории организации.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идеях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Тейлора и Файоля больше сходства, чем различия. И не удивительно, поскольку они принадлежат к одной школе менеджмента. И Тейлор,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 Файоль решительно выступали против сложившейся системы подготовки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руководящих кадров. Файоль полагал, что чем выше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должностной ранг руководителя, тем больше ему необходимы организационные знания.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теории администрирования Файоля две части. Первая связана с понимание функции управления, а вторая с пониманием его принципов. Он выделяет пять функций администрации: предвидение, организация, распределение, координирование и контроль. Файоль не просто перечислил основные функции, он заложил основы особого направления – структурно - функционального подхода в менеджменте. Функциональный потому, что управленческие функции выступают как несущий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элемент всего каркаса управления. Структурным же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подход является потому, что функции определяют структуру организации, а не выступают как довесок к ней.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Концепции Файоля оставили заметный след в развитии менеджмента. Разработанная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теория администрирования, функции управления и некоторые принципы поведения до сих пор активно применяются в практической деятельности.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отличие от школы научного управления, которая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занималась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основном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вопросами рациональной организации труда отдельного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рабочего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повышением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эффективности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представители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классической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занялись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разработкой подходов к совершенствованию управления организацией в целом.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Целью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классической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создание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универсальных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принципов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управления. Файоль и другие относились к администрации организаций,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поэтому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часто классическую школу называют административной.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Заслуга Файоля заключается в том, что он разделил все функции управления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общие,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относящиеся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любой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сфере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деятельности,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специфические,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относящиеся непосредственно к управлению промышленным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предприятием.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Последователями Файоля, развившими и углубившими основные положения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доктрины,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Линдал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Урвик,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Л.Гьюлик,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Вебер,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Д.Муни,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Алфред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П.Слоун, Г.Черч.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разработок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Файоля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последователей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сформировалась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классическая модель организации, базирующейся на четырех главных принципах: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четкое функциональное разделение труда;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передача команд и распоряжений сверху вниз;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единство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распорядительства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(«никто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работает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одного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босса»);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соблюдение «диапазона контроля»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(осуществление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руководства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ограниченным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числом подчиненных).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Все вышеуказанные принципы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построения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справедливы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настоящего времени, несмотря на то,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достижения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НТП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наложили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них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определенный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отпечаток.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широкое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практической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деятельности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электронно-вычислительной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техники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упростило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между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органами (звеньями) управления в организации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счет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ускорения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обработки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информации.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целом же для классической школы менеджмента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характерно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игнорирование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человека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его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потребностей.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представители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подвергаются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справедливой критике со стороны теоретиков и практиков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Однако сторонники классического, научного менеджмента не единственные представители классического периода в развитии мирового менеджмента. Научный менеджмент- это лишь одно (правда, центральное) направление в более широком научном образовании так называемой (классической) школе управления. Кроме американских исследователей, составивших основу «научного менеджмента» - Ф.Тейлор,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 Гантта, А.Хелси, Ф.Джилбретта, Х.Хетвейя, С.Томсона, Г.Эмерсона,- к классической школе также причисляют английских, французских и немецких ученых. Это- Л. Гьюлик, А. Файоль, М.Вебер, Л. Урвик, Дж. Муни, А. Рейли, Э. Бреч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Р.Шелтон.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Основными подходами, составившими теоретико-методологический и научно-методический фундамент данной школы, выступают принципы научной организации труда Тейлора, социологическая теория бюрократической организации Вебера, административная система Файоля, и (синтетическая) концепция управления Гьюлика, Муни, и Рейли. Все они объединяются в школу скорее хронологически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 тематически,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чем организационно. Но это не научное сообщество или группа единомышленников, этот (синтетический) подход возник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 теоретическое обобщение всех предшествующих концепций менеджмента. Этот подход характеризуется превращением разрозненных, возникающих на практике методов и принципов рационального производства в относительно целостную научную дисциплину.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32EDC">
        <w:rPr>
          <w:b/>
          <w:sz w:val="28"/>
          <w:szCs w:val="28"/>
        </w:rPr>
        <w:t>3</w:t>
      </w:r>
      <w:r w:rsidR="00054165" w:rsidRPr="00F32EDC">
        <w:rPr>
          <w:b/>
          <w:sz w:val="28"/>
          <w:szCs w:val="28"/>
        </w:rPr>
        <w:t>.3 Школа психологии и человеческих отношений</w:t>
      </w:r>
    </w:p>
    <w:p w:rsidR="00886CA8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Одним из недостатков школы научного управления и классической школы было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то, что они до конца не осознавали роли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фактора.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конечном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счете, человек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элементом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эффективности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организации. Поэтому школу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психологии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которая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устранила недостатки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классической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часто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называют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неоклассической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школой.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Первая попытка применить психологический анализ 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практическим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задачам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производства была предпринята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профессором Гарвардского университета США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Мюнстербергом.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 20–30-е годы нашего столетия зародилась школа 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отношений,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центре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внимания,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находится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человек.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Возникновение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доктрины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«человеческих отношений» обычно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связывают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именами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американских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ученых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Э. Мэйо и Ф.Ротлисбергера.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Они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известны своими исследованиями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области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социологии производственных отношений.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Одним из главных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отличий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психологии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является внесение в нее бихевиоризма, т.е. теории человеческого поведения.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Одним из основателей школы психологии и человеческих отношений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является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профессор Школы бизнеса Гарвардского университета Элтон Мэйо.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Движение «человеческие отношения» положило начало новому этапу в развитии менеджмента. Данное направление или в узком значении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слова научная школа и по сей день, сохраняет свои позиции. Новые концепции и теории, возникшие в последние десятилетия, например» «обогащение труда» и «качества рабочей жизни» берут свое начало в исследованиях Э. Мэйо. Именно он нашел самый убедительный способ –экспериментальный- чтобы доказать, наличие тесной связи производительности труда и участия рабочих в принятии решений, касающихся выполнения заданий. Главный теоретический вывод гласил: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предприятие представляет собой социальную систему, состоящую из неформальных групп, регулирующих человеческое поведение.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 смену модели»экономического человека» который ради высокого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заработка готов терпеть плохие условия труда, продолжительный рабочий день, высокую интенсивность и монотонность труда пришла концепция « человеческих отношений». Во главу угла были поставлены интересы, потребности, ожидания индивида, а также групповые нормы и ценности.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Представители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рекомендовали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уделять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серьезное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внимание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изменению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неформальной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структуры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перестройке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формальной структуры организации. Формальный менеджер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должен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стремиться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886CA8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тому, чтобы стать и неформальным лидером,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</w:t>
      </w:r>
      <w:r w:rsidR="00886CA8" w:rsidRPr="00F32EDC">
        <w:rPr>
          <w:sz w:val="28"/>
          <w:szCs w:val="28"/>
        </w:rPr>
        <w:t>авоевав</w:t>
      </w:r>
      <w:r w:rsidR="00F32EDC">
        <w:rPr>
          <w:sz w:val="28"/>
          <w:szCs w:val="28"/>
        </w:rPr>
        <w:t xml:space="preserve"> </w:t>
      </w:r>
      <w:r w:rsidR="00886CA8" w:rsidRPr="00F32EDC">
        <w:rPr>
          <w:sz w:val="28"/>
          <w:szCs w:val="28"/>
        </w:rPr>
        <w:t>«привязанности</w:t>
      </w:r>
      <w:r w:rsidR="00F32EDC">
        <w:rPr>
          <w:sz w:val="28"/>
          <w:szCs w:val="28"/>
        </w:rPr>
        <w:t xml:space="preserve"> </w:t>
      </w:r>
      <w:r w:rsidR="00886CA8" w:rsidRPr="00F32EDC">
        <w:rPr>
          <w:sz w:val="28"/>
          <w:szCs w:val="28"/>
        </w:rPr>
        <w:t xml:space="preserve">людей». </w:t>
      </w:r>
      <w:r w:rsidRPr="00F32EDC">
        <w:rPr>
          <w:sz w:val="28"/>
          <w:szCs w:val="28"/>
        </w:rPr>
        <w:t>Это – не простая задача, а «социальное искусство».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К недостаткам школы психологии и 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отношений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можно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отнести</w:t>
      </w:r>
      <w:r w:rsidR="00C62173" w:rsidRPr="00F32EDC">
        <w:rPr>
          <w:sz w:val="28"/>
          <w:szCs w:val="28"/>
        </w:rPr>
        <w:t>:</w:t>
      </w:r>
    </w:p>
    <w:p w:rsidR="00054165" w:rsidRPr="00F32EDC" w:rsidRDefault="00C62173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- </w:t>
      </w:r>
      <w:r w:rsidR="00054165" w:rsidRPr="00F32EDC">
        <w:rPr>
          <w:sz w:val="28"/>
          <w:szCs w:val="28"/>
        </w:rPr>
        <w:t>игнорирование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вопросов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самоуправления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самоорганизации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рабочих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на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 xml:space="preserve">производстве. </w:t>
      </w:r>
      <w:r w:rsidR="00F74BC7" w:rsidRPr="00F32EDC">
        <w:rPr>
          <w:sz w:val="28"/>
          <w:szCs w:val="28"/>
        </w:rPr>
        <w:t>Учеными был явно завышен</w:t>
      </w:r>
      <w:r w:rsid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уровень</w:t>
      </w:r>
      <w:r w:rsid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воздействия</w:t>
      </w:r>
      <w:r w:rsid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рабочих</w:t>
      </w:r>
      <w:r w:rsidR="00F32EDC">
        <w:rPr>
          <w:sz w:val="28"/>
          <w:szCs w:val="28"/>
        </w:rPr>
        <w:t xml:space="preserve"> </w:t>
      </w:r>
      <w:r w:rsidR="00F74BC7" w:rsidRPr="00F32EDC">
        <w:rPr>
          <w:sz w:val="28"/>
          <w:szCs w:val="28"/>
        </w:rPr>
        <w:t>с них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помощью социально-психологических методов.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Однако, несмотря на критику, которой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подвергалась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школа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психологии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и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человеческих отношений, основные ее положения нашли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впоследствии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отражение</w:t>
      </w:r>
      <w:r w:rsidRP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 новых, более сложных и современных концепциях менеджмента.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Большое место в исследованиях ученых, примыкающих к школе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психологии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человеческих отношений, занимают проблемы мотивации людей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числу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исследователей,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уделивших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этим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проблемам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значительное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внимание,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следует отнести: А.Маслоу, Ф.Герцбергера, Д.Макклеланда, К.Альдерфера.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Наиболее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последовательно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концепция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мотивации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видным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представителем школы психологии и человеческих отношений, профессором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менеджмента Мичиганского университета Дугласом Макгрегором.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Макгрегор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внес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значительный вклад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содержания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человеческих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ресурсов,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сосредоточив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внимание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вопросах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лидерства,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стиля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руководства,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поведения людей в организациях.</w:t>
      </w:r>
    </w:p>
    <w:p w:rsidR="00054165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2173" w:rsidRPr="00F32EDC">
        <w:rPr>
          <w:b/>
          <w:sz w:val="28"/>
          <w:szCs w:val="28"/>
        </w:rPr>
        <w:t>3.4</w:t>
      </w:r>
      <w:r w:rsidR="00054165" w:rsidRPr="00F32EDC">
        <w:rPr>
          <w:b/>
          <w:sz w:val="28"/>
          <w:szCs w:val="28"/>
        </w:rPr>
        <w:t xml:space="preserve"> Школа науки управления (количественная школа)</w:t>
      </w:r>
    </w:p>
    <w:p w:rsidR="00C62173" w:rsidRPr="00F32EDC" w:rsidRDefault="00C62173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Становление 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математики,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статистики, инженерии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других,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смежных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областей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знаний.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Наиболее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известными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представителями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являются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Р.Акофф,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Л.Берталанфи,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С.Бир,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А.Гольдбергер,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Д.Фосрестер,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Р.Люс,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Л.Клейн,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Н.Джорджеску-Реган.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Школа науки 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сформировалась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начале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50-х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гг.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успешно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функционирует и в настоящее время. В школе 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различают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два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главных направления: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Рассмотрение производства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«социальной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системы»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использованием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системного, процессного и ситуационного подходов.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Исследование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проблем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системного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анализа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использования кибернетического подхода,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включая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применение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математических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методов и ЭВМ.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Системный подход предполагает, 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каждый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элементов,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составляющих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систему (рассматриваемую организацию), имеет свои определенные цели.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Процессный подход основывается 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положении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все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функции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 зависят друг от друга.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Ситуационный подход непосредственно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системным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процессным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подходами и расширяет их применение на практике. Сущность его заключается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определении понятия ситуации, под которой подразумевается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конкретный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набор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обстоятельств,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переменных,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оказывающих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влияние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определенное время.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Заслуга школы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заключается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что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сумела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определить основные внутренние и внешние переменные (факторы),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влияющие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организацию.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Второе направление школы науки 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связано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развитием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точных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 и, прежде всего,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математики.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современных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условиях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многие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ученые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называют это направление новой школой.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Начало применения математических методов в экономических исследованиях в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XIX в. связывают с именем французского экономиста А. Каунота (1801–1877).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Возможность использования математики для решения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проблем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вызвала большой интерес в России.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Ряд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крупных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специалистов,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таких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как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В.К.Дмитриев,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Г.А.Фельдман,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Л.В.Канторович, внесли большой вклад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разработку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развитие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экономико-математических</w:t>
      </w:r>
      <w:r w:rsidRPr="00F32EDC">
        <w:rPr>
          <w:sz w:val="28"/>
          <w:szCs w:val="28"/>
        </w:rPr>
        <w:t xml:space="preserve"> методов (ЭММ).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Особое место принадлежит Д.Е. Слуцкому, известному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своими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работами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 вероятности и математической статистике. 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1915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г.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опубликовал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статью «К теории сбалансированности бюджета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потребителя»,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которая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оказала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большое влияние на развитие экономико-математической теории.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Через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20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лет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эта статья получила мировое признание.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Первая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стране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Лаборатория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экономико-математических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методов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была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создана в </w:t>
      </w:r>
      <w:smartTag w:uri="urn:schemas-microsoft-com:office:smarttags" w:element="metricconverter">
        <w:smartTagPr>
          <w:attr w:name="ProductID" w:val="1958 г"/>
        </w:smartTagPr>
        <w:r w:rsidRPr="00F32EDC">
          <w:rPr>
            <w:sz w:val="28"/>
            <w:szCs w:val="28"/>
          </w:rPr>
          <w:t>1958 г</w:t>
        </w:r>
      </w:smartTag>
      <w:r w:rsidRPr="00F32EDC">
        <w:rPr>
          <w:sz w:val="28"/>
          <w:szCs w:val="28"/>
        </w:rPr>
        <w:t>. в Академии наук B.C. Немчиновым.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 w:rsidRPr="00F32EDC">
          <w:rPr>
            <w:sz w:val="28"/>
            <w:szCs w:val="28"/>
          </w:rPr>
          <w:t>1930 г</w:t>
        </w:r>
      </w:smartTag>
      <w:r w:rsidRPr="00F32EDC">
        <w:rPr>
          <w:sz w:val="28"/>
          <w:szCs w:val="28"/>
        </w:rPr>
        <w:t>. в г. Кливленде (США) была образована ассоциация «Международное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общество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развития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экономической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теории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связи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статистикой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математикой», в которую входили известные буржуазные экономисты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И.Шумпетер,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И.Фишер, Р.Фриш, М.Калецкий, Я.Тинберген и др.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Ассоциация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стала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выпускать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журнал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«Эконометрика».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Образование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этой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ассоциации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послужило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отправным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моментом создания математической школы экономистов.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Отличительной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особенностью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науки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управления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является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использование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моделей. Модели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приобретают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особенно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важное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значение,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когда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принимать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решения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сложных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ситуациях,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требующих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оценки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нескольких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альтернатив.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Таким образом, 50-е гг. XX в. характеризуются формированием нового этапа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 развитии управленческой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мысли.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основе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синтеза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идей,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выдвинутых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предшествующие периоды,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исследователи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пришли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пониманию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необходимости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комплексного подхода к управлению. Кроме того, была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сформулирована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идея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о</w:t>
      </w:r>
      <w:r w:rsidR="00C62173" w:rsidRP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том, что управление – это не только наука, но и искусство.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 </w:t>
      </w:r>
    </w:p>
    <w:p w:rsidR="00054165" w:rsidRPr="00F32EDC" w:rsidRDefault="00C62173" w:rsidP="00F32EDC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32EDC">
        <w:rPr>
          <w:sz w:val="28"/>
          <w:szCs w:val="28"/>
        </w:rPr>
        <w:br w:type="page"/>
      </w:r>
      <w:r w:rsidRPr="00F32EDC">
        <w:rPr>
          <w:b/>
          <w:sz w:val="28"/>
          <w:szCs w:val="32"/>
        </w:rPr>
        <w:t>Заключение</w:t>
      </w:r>
    </w:p>
    <w:p w:rsidR="00C62173" w:rsidRPr="00F32EDC" w:rsidRDefault="00C62173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Всемирная история представляется не просто как нагромождение фактов и событий. С точки зрения менеджмента, она - история нашей производительности и не производительности, история нашей неорганизованности 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бесполезной траты сил. История, из которой бизнесмен или предприниматель может почерпнуть для себя полезные выводы или наставления.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Но это не хроника исторических явлений. Скорее она напоминает кладезь поучительных уроков о том, что и как надо делать.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Толковые или бестолковые организаторы, имеющие на вооружении эффективную или неэффективную концепцию управления, часто рискующие, терпящие неудачу или добивающиеся успеха, но всегда четко знающие какую цель он преследуют, и какую выгоду они получат.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Поражение лидеров - это поражение их концепций, подхода, образа мыслей и принципов организации.</w:t>
      </w:r>
      <w:r w:rsidR="00F32EDC">
        <w:rPr>
          <w:sz w:val="28"/>
          <w:szCs w:val="28"/>
        </w:rPr>
        <w:t xml:space="preserve">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Замечено, что организация и управление становятся для науки самостоятельным предметом изучения в тот момент, когда уровень развития техники и технологии вступает в резкое противоречие со сложившейся системой производственных отношений. Со всей очевидность это обнаружилось в период перехода классического капитализма в свою высшую монополистическую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стадию, т.е. в эпоху, когда складывались объективные предпосылки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для зарождения научного менеджмента. </w:t>
      </w:r>
    </w:p>
    <w:p w:rsidR="00054165" w:rsidRPr="00F32EDC" w:rsidRDefault="00054165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4165" w:rsidRPr="00F32EDC" w:rsidRDefault="00886CA8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F32EDC">
        <w:rPr>
          <w:sz w:val="28"/>
          <w:szCs w:val="28"/>
        </w:rPr>
        <w:br w:type="page"/>
      </w:r>
      <w:r w:rsidR="00054165" w:rsidRPr="00F32EDC">
        <w:rPr>
          <w:b/>
          <w:sz w:val="28"/>
          <w:szCs w:val="32"/>
        </w:rPr>
        <w:t>Список литературы</w:t>
      </w:r>
    </w:p>
    <w:p w:rsidR="00C62173" w:rsidRPr="00F32EDC" w:rsidRDefault="00C62173" w:rsidP="00F32EDC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1. </w:t>
      </w:r>
      <w:r w:rsidR="00C62173" w:rsidRPr="00F32EDC">
        <w:rPr>
          <w:sz w:val="28"/>
          <w:szCs w:val="28"/>
        </w:rPr>
        <w:t>Веснин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В.Р.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«Основы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менеджмента».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М . - 1997.</w:t>
      </w:r>
    </w:p>
    <w:p w:rsidR="00054165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2. </w:t>
      </w:r>
      <w:r w:rsidR="00054165" w:rsidRPr="00F32EDC">
        <w:rPr>
          <w:sz w:val="28"/>
          <w:szCs w:val="28"/>
        </w:rPr>
        <w:t>Галькевич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Р.С.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Набоков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В.И.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«</w:t>
      </w:r>
      <w:r w:rsidR="00054165" w:rsidRPr="00F32EDC">
        <w:rPr>
          <w:sz w:val="28"/>
          <w:szCs w:val="28"/>
        </w:rPr>
        <w:t>Основы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менеджмента</w:t>
      </w:r>
      <w:r w:rsidR="00C62173" w:rsidRPr="00F32EDC">
        <w:rPr>
          <w:sz w:val="28"/>
          <w:szCs w:val="28"/>
        </w:rPr>
        <w:t>»</w:t>
      </w:r>
      <w:r w:rsidR="00054165" w:rsidRPr="00F32EDC">
        <w:rPr>
          <w:sz w:val="28"/>
          <w:szCs w:val="28"/>
        </w:rPr>
        <w:t>.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 xml:space="preserve">М . – 1998 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3. </w:t>
      </w:r>
      <w:r w:rsidR="00C62173" w:rsidRPr="00F32EDC">
        <w:rPr>
          <w:sz w:val="28"/>
          <w:szCs w:val="28"/>
        </w:rPr>
        <w:t>Кабанов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А.Я.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«Управление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персоналом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организации».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 xml:space="preserve">М . – 1997 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4. </w:t>
      </w:r>
      <w:r w:rsidR="00C62173" w:rsidRPr="00F32EDC">
        <w:rPr>
          <w:sz w:val="28"/>
          <w:szCs w:val="28"/>
        </w:rPr>
        <w:t>Кравченко А.И. «История менеджмента». М. 2002.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5. </w:t>
      </w:r>
      <w:r w:rsidR="00C62173" w:rsidRPr="00F32EDC">
        <w:rPr>
          <w:sz w:val="28"/>
          <w:szCs w:val="28"/>
        </w:rPr>
        <w:t>Кунц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Г.,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О’Доннел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С.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«Управление: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системный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и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ситуационный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 xml:space="preserve">анализ управленческих функций». – М.: Прогресс - 1981.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6. </w:t>
      </w:r>
      <w:r w:rsidR="00C62173" w:rsidRPr="00F32EDC">
        <w:rPr>
          <w:sz w:val="28"/>
          <w:szCs w:val="28"/>
        </w:rPr>
        <w:t>Лэнд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П.Э.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«Менеджмент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-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искусство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>управлять».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 xml:space="preserve">М. - 1995 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7. </w:t>
      </w:r>
      <w:r w:rsidR="00C62173" w:rsidRPr="00F32EDC">
        <w:rPr>
          <w:sz w:val="28"/>
          <w:szCs w:val="28"/>
        </w:rPr>
        <w:t>Максимцев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 xml:space="preserve">М.М., Игнатьева А.В. «Менеджмент» – М . 1998 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8. </w:t>
      </w:r>
      <w:r w:rsidR="00C62173" w:rsidRPr="00F32EDC">
        <w:rPr>
          <w:sz w:val="28"/>
          <w:szCs w:val="28"/>
        </w:rPr>
        <w:t>Мескон М.Х., Альберт М., Хедоури Ф. «Основы менеджмента»</w:t>
      </w:r>
      <w:r w:rsidR="00F32EDC">
        <w:rPr>
          <w:sz w:val="28"/>
          <w:szCs w:val="28"/>
        </w:rPr>
        <w:t xml:space="preserve"> </w:t>
      </w:r>
      <w:r w:rsidR="00C62173" w:rsidRPr="00F32EDC">
        <w:rPr>
          <w:sz w:val="28"/>
          <w:szCs w:val="28"/>
        </w:rPr>
        <w:t xml:space="preserve">–М. 2000. 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9. Попов А.В. «Теория и организация американского менеджмента». М. - 1991. </w:t>
      </w:r>
    </w:p>
    <w:p w:rsidR="00CA72A6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10. Розенберг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Д.М.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«Бизнес, менеджмент». М . – 1997.</w:t>
      </w:r>
    </w:p>
    <w:p w:rsidR="00C62173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11. Семенова И.И. «История менеджмента: Учебное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пособие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для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вузов».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–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М. 2000. </w:t>
      </w:r>
    </w:p>
    <w:p w:rsidR="00CA72A6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12. Тейлор Ф. «Основы научного менеджмента». М. – 1992.</w:t>
      </w:r>
    </w:p>
    <w:p w:rsidR="00CA72A6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13. Уткин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Э.А.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«Управление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фирмой».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 . – 1996 .</w:t>
      </w:r>
    </w:p>
    <w:p w:rsidR="00CA72A6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>14. Фатхутдинов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Р.А.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«Система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менеджмента».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 xml:space="preserve">М . – 1996 . </w:t>
      </w:r>
    </w:p>
    <w:p w:rsidR="00054165" w:rsidRPr="00F32EDC" w:rsidRDefault="00CA72A6" w:rsidP="0063323A">
      <w:pPr>
        <w:shd w:val="clear" w:color="000000" w:fill="auto"/>
        <w:spacing w:line="360" w:lineRule="auto"/>
        <w:ind w:hanging="120"/>
        <w:jc w:val="both"/>
        <w:rPr>
          <w:sz w:val="28"/>
          <w:szCs w:val="28"/>
        </w:rPr>
      </w:pPr>
      <w:r w:rsidRPr="00F32EDC">
        <w:rPr>
          <w:sz w:val="28"/>
          <w:szCs w:val="28"/>
        </w:rPr>
        <w:t xml:space="preserve">15. </w:t>
      </w:r>
      <w:r w:rsidR="00054165" w:rsidRPr="00F32EDC">
        <w:rPr>
          <w:sz w:val="28"/>
          <w:szCs w:val="28"/>
        </w:rPr>
        <w:t>Ховард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К.</w:t>
      </w:r>
      <w:r w:rsidR="00F32EDC">
        <w:rPr>
          <w:sz w:val="28"/>
          <w:szCs w:val="28"/>
        </w:rPr>
        <w:t xml:space="preserve"> </w:t>
      </w:r>
      <w:r w:rsidRPr="00F32EDC">
        <w:rPr>
          <w:sz w:val="28"/>
          <w:szCs w:val="28"/>
        </w:rPr>
        <w:t>«</w:t>
      </w:r>
      <w:r w:rsidR="00054165" w:rsidRPr="00F32EDC">
        <w:rPr>
          <w:sz w:val="28"/>
          <w:szCs w:val="28"/>
        </w:rPr>
        <w:t>Принципы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>менеджмента</w:t>
      </w:r>
      <w:r w:rsidRPr="00F32EDC">
        <w:rPr>
          <w:sz w:val="28"/>
          <w:szCs w:val="28"/>
        </w:rPr>
        <w:t>»</w:t>
      </w:r>
      <w:r w:rsidR="00054165" w:rsidRPr="00F32EDC">
        <w:rPr>
          <w:sz w:val="28"/>
          <w:szCs w:val="28"/>
        </w:rPr>
        <w:t>.</w:t>
      </w:r>
      <w:r w:rsidR="00F32EDC">
        <w:rPr>
          <w:sz w:val="28"/>
          <w:szCs w:val="28"/>
        </w:rPr>
        <w:t xml:space="preserve"> </w:t>
      </w:r>
      <w:r w:rsidR="00054165" w:rsidRPr="00F32EDC">
        <w:rPr>
          <w:sz w:val="28"/>
          <w:szCs w:val="28"/>
        </w:rPr>
        <w:t xml:space="preserve">М . – 1996 . </w:t>
      </w:r>
    </w:p>
    <w:p w:rsidR="00F32EDC" w:rsidRPr="00F32EDC" w:rsidRDefault="00F32EDC" w:rsidP="00F32ED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32EDC" w:rsidRPr="00F32EDC" w:rsidSect="00F32ED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DC" w:rsidRDefault="00F32EDC" w:rsidP="001F03D7">
      <w:pPr>
        <w:pStyle w:val="5"/>
      </w:pPr>
      <w:r>
        <w:separator/>
      </w:r>
    </w:p>
  </w:endnote>
  <w:endnote w:type="continuationSeparator" w:id="0">
    <w:p w:rsidR="00F32EDC" w:rsidRDefault="00F32EDC" w:rsidP="001F03D7">
      <w:pPr>
        <w:pStyle w:val="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DC" w:rsidRDefault="00F32EDC" w:rsidP="00F32E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2EDC" w:rsidRDefault="00F32EDC" w:rsidP="00F32E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DC" w:rsidRDefault="00F32EDC" w:rsidP="00F32E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090B">
      <w:rPr>
        <w:rStyle w:val="a6"/>
        <w:noProof/>
      </w:rPr>
      <w:t>2</w:t>
    </w:r>
    <w:r>
      <w:rPr>
        <w:rStyle w:val="a6"/>
      </w:rPr>
      <w:fldChar w:fldCharType="end"/>
    </w:r>
  </w:p>
  <w:p w:rsidR="00F32EDC" w:rsidRDefault="00F32EDC" w:rsidP="00F32E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DC" w:rsidRDefault="00F32EDC" w:rsidP="001F03D7">
      <w:pPr>
        <w:pStyle w:val="5"/>
      </w:pPr>
      <w:r>
        <w:separator/>
      </w:r>
    </w:p>
  </w:footnote>
  <w:footnote w:type="continuationSeparator" w:id="0">
    <w:p w:rsidR="00F32EDC" w:rsidRDefault="00F32EDC" w:rsidP="001F03D7">
      <w:pPr>
        <w:pStyle w:val="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D02"/>
    <w:multiLevelType w:val="multilevel"/>
    <w:tmpl w:val="8C4CDF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BE875D0"/>
    <w:multiLevelType w:val="hybridMultilevel"/>
    <w:tmpl w:val="017438A0"/>
    <w:lvl w:ilvl="0" w:tplc="B50E7B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331AB"/>
    <w:multiLevelType w:val="hybridMultilevel"/>
    <w:tmpl w:val="82B8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65427"/>
    <w:multiLevelType w:val="hybridMultilevel"/>
    <w:tmpl w:val="FD4CEB9C"/>
    <w:lvl w:ilvl="0" w:tplc="559C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outline w:val="0"/>
        <w:shadow w:val="0"/>
        <w:emboss/>
        <w:imprint w:val="0"/>
        <w:color w:val="0000FF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75C6506"/>
    <w:multiLevelType w:val="multilevel"/>
    <w:tmpl w:val="C7D6E1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8C6"/>
    <w:rsid w:val="00032B94"/>
    <w:rsid w:val="00054165"/>
    <w:rsid w:val="00194047"/>
    <w:rsid w:val="001F03D7"/>
    <w:rsid w:val="00223710"/>
    <w:rsid w:val="002921AA"/>
    <w:rsid w:val="002F423B"/>
    <w:rsid w:val="003546F1"/>
    <w:rsid w:val="0038012B"/>
    <w:rsid w:val="00570CD7"/>
    <w:rsid w:val="0063323A"/>
    <w:rsid w:val="00675228"/>
    <w:rsid w:val="006915FC"/>
    <w:rsid w:val="006E1355"/>
    <w:rsid w:val="00780ACA"/>
    <w:rsid w:val="00886CA8"/>
    <w:rsid w:val="008A18C6"/>
    <w:rsid w:val="00BC0D6F"/>
    <w:rsid w:val="00C10694"/>
    <w:rsid w:val="00C1746E"/>
    <w:rsid w:val="00C62173"/>
    <w:rsid w:val="00CA090B"/>
    <w:rsid w:val="00CA72A6"/>
    <w:rsid w:val="00CB3384"/>
    <w:rsid w:val="00D834B0"/>
    <w:rsid w:val="00E1245B"/>
    <w:rsid w:val="00E4682E"/>
    <w:rsid w:val="00F32EDC"/>
    <w:rsid w:val="00F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D202-2D07-4B28-A303-21FF737E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C6"/>
    <w:rPr>
      <w:sz w:val="24"/>
      <w:szCs w:val="24"/>
    </w:rPr>
  </w:style>
  <w:style w:type="paragraph" w:styleId="5">
    <w:name w:val="heading 5"/>
    <w:basedOn w:val="a"/>
    <w:next w:val="a"/>
    <w:qFormat/>
    <w:rsid w:val="00E124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A18C6"/>
    <w:pPr>
      <w:spacing w:line="260" w:lineRule="auto"/>
      <w:ind w:firstLine="320"/>
      <w:jc w:val="both"/>
    </w:pPr>
    <w:rPr>
      <w:sz w:val="28"/>
      <w:szCs w:val="28"/>
    </w:rPr>
  </w:style>
  <w:style w:type="paragraph" w:styleId="2">
    <w:name w:val="Body Text 2"/>
    <w:basedOn w:val="a"/>
    <w:rsid w:val="008A18C6"/>
    <w:pPr>
      <w:spacing w:after="120" w:line="480" w:lineRule="auto"/>
    </w:pPr>
  </w:style>
  <w:style w:type="paragraph" w:styleId="a3">
    <w:name w:val="Body Text"/>
    <w:basedOn w:val="a"/>
    <w:rsid w:val="008A18C6"/>
    <w:pPr>
      <w:widowControl w:val="0"/>
      <w:spacing w:after="120" w:line="260" w:lineRule="auto"/>
      <w:ind w:firstLine="320"/>
      <w:jc w:val="both"/>
    </w:pPr>
    <w:rPr>
      <w:sz w:val="22"/>
      <w:szCs w:val="22"/>
    </w:rPr>
  </w:style>
  <w:style w:type="table" w:styleId="a4">
    <w:name w:val="Table Grid"/>
    <w:basedOn w:val="a1"/>
    <w:rsid w:val="00E1245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B33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3384"/>
    <w:rPr>
      <w:rFonts w:cs="Times New Roman"/>
    </w:rPr>
  </w:style>
  <w:style w:type="paragraph" w:styleId="a7">
    <w:name w:val="header"/>
    <w:basedOn w:val="a"/>
    <w:rsid w:val="00F32ED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9810</Words>
  <Characters>55919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65598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дом</dc:creator>
  <cp:keywords/>
  <dc:description/>
  <cp:lastModifiedBy>Irina</cp:lastModifiedBy>
  <cp:revision>2</cp:revision>
  <dcterms:created xsi:type="dcterms:W3CDTF">2014-09-14T06:16:00Z</dcterms:created>
  <dcterms:modified xsi:type="dcterms:W3CDTF">2014-09-14T06:16:00Z</dcterms:modified>
</cp:coreProperties>
</file>