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29"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r w:rsidRPr="00B07F06">
        <w:rPr>
          <w:rFonts w:ascii="Times New Roman" w:hAnsi="Times New Roman"/>
          <w:color w:val="auto"/>
          <w:sz w:val="28"/>
          <w:szCs w:val="28"/>
          <w:lang w:val="ru-RU"/>
        </w:rPr>
        <w:t>ФЕДЕРАЛЬНОЕ АГЕНТСТВО ПО ОБРАЗОВАНИЮ</w:t>
      </w:r>
    </w:p>
    <w:p w:rsidR="005762F2" w:rsidRPr="00B07F06" w:rsidRDefault="0053248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r w:rsidRPr="00B07F06">
        <w:rPr>
          <w:rFonts w:ascii="Times New Roman" w:hAnsi="Times New Roman"/>
          <w:color w:val="auto"/>
          <w:sz w:val="28"/>
          <w:szCs w:val="28"/>
          <w:lang w:val="ru-RU"/>
        </w:rPr>
        <w:t>Г</w:t>
      </w:r>
      <w:r w:rsidR="005762F2" w:rsidRPr="00B07F06">
        <w:rPr>
          <w:rFonts w:ascii="Times New Roman" w:hAnsi="Times New Roman"/>
          <w:color w:val="auto"/>
          <w:sz w:val="28"/>
          <w:szCs w:val="28"/>
          <w:lang w:val="ru-RU"/>
        </w:rPr>
        <w:t>осударственное образовательное учреждение</w:t>
      </w:r>
      <w:r w:rsidR="00B07F06" w:rsidRPr="00B07F06">
        <w:rPr>
          <w:rFonts w:ascii="Times New Roman" w:hAnsi="Times New Roman"/>
          <w:color w:val="auto"/>
          <w:sz w:val="28"/>
          <w:szCs w:val="28"/>
          <w:lang w:val="ru-RU"/>
        </w:rPr>
        <w:t xml:space="preserve"> </w:t>
      </w:r>
      <w:r w:rsidR="005762F2" w:rsidRPr="00B07F06">
        <w:rPr>
          <w:rFonts w:ascii="Times New Roman" w:hAnsi="Times New Roman"/>
          <w:color w:val="auto"/>
          <w:sz w:val="28"/>
          <w:szCs w:val="28"/>
          <w:lang w:val="ru-RU"/>
        </w:rPr>
        <w:t>высшего профессионального образования</w:t>
      </w:r>
    </w:p>
    <w:p w:rsidR="005762F2"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r w:rsidRPr="00B07F06">
        <w:rPr>
          <w:rFonts w:ascii="Times New Roman" w:hAnsi="Times New Roman"/>
          <w:color w:val="auto"/>
          <w:sz w:val="28"/>
          <w:szCs w:val="28"/>
          <w:lang w:val="ru-RU"/>
        </w:rPr>
        <w:t>"</w:t>
      </w:r>
      <w:r w:rsidR="005762F2" w:rsidRPr="00B07F06">
        <w:rPr>
          <w:rFonts w:ascii="Times New Roman" w:hAnsi="Times New Roman"/>
          <w:color w:val="auto"/>
          <w:sz w:val="28"/>
          <w:szCs w:val="28"/>
          <w:lang w:val="ru-RU"/>
        </w:rPr>
        <w:t xml:space="preserve">Красноярский государственный </w:t>
      </w:r>
      <w:r w:rsidR="00532489" w:rsidRPr="00B07F06">
        <w:rPr>
          <w:rFonts w:ascii="Times New Roman" w:hAnsi="Times New Roman"/>
          <w:color w:val="auto"/>
          <w:sz w:val="28"/>
          <w:szCs w:val="28"/>
          <w:lang w:val="ru-RU"/>
        </w:rPr>
        <w:t xml:space="preserve">педагогический </w:t>
      </w:r>
      <w:r w:rsidR="005762F2" w:rsidRPr="00B07F06">
        <w:rPr>
          <w:rFonts w:ascii="Times New Roman" w:hAnsi="Times New Roman"/>
          <w:color w:val="auto"/>
          <w:sz w:val="28"/>
          <w:szCs w:val="28"/>
          <w:lang w:val="ru-RU"/>
        </w:rPr>
        <w:t>университет</w:t>
      </w:r>
      <w:r w:rsidR="00B07F06" w:rsidRPr="00B07F06">
        <w:rPr>
          <w:rFonts w:ascii="Times New Roman" w:hAnsi="Times New Roman"/>
          <w:color w:val="auto"/>
          <w:sz w:val="28"/>
          <w:szCs w:val="28"/>
          <w:lang w:val="ru-RU"/>
        </w:rPr>
        <w:t xml:space="preserve"> </w:t>
      </w:r>
      <w:r w:rsidR="005762F2" w:rsidRPr="00B07F06">
        <w:rPr>
          <w:rFonts w:ascii="Times New Roman" w:hAnsi="Times New Roman"/>
          <w:color w:val="auto"/>
          <w:sz w:val="28"/>
          <w:szCs w:val="28"/>
          <w:lang w:val="ru-RU"/>
        </w:rPr>
        <w:t>им. В.П. Астафьева</w:t>
      </w:r>
      <w:r w:rsidRPr="00B07F06">
        <w:rPr>
          <w:rFonts w:ascii="Times New Roman" w:hAnsi="Times New Roman"/>
          <w:color w:val="auto"/>
          <w:sz w:val="28"/>
          <w:szCs w:val="28"/>
          <w:lang w:val="ru-RU"/>
        </w:rPr>
        <w:t>"</w:t>
      </w: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r w:rsidRPr="00B07F06">
        <w:rPr>
          <w:rFonts w:ascii="Times New Roman" w:hAnsi="Times New Roman"/>
          <w:color w:val="auto"/>
          <w:sz w:val="28"/>
          <w:szCs w:val="28"/>
          <w:lang w:val="ru-RU"/>
        </w:rPr>
        <w:t>Институт дистанционного образования</w:t>
      </w: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CE5E29"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r w:rsidRPr="00B07F06">
        <w:rPr>
          <w:rFonts w:ascii="Times New Roman" w:hAnsi="Times New Roman"/>
          <w:color w:val="auto"/>
          <w:sz w:val="28"/>
          <w:szCs w:val="28"/>
          <w:lang w:val="ru-RU"/>
        </w:rPr>
        <w:t>(курсовая работа)</w:t>
      </w: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r w:rsidRPr="00B07F06">
        <w:rPr>
          <w:rFonts w:ascii="Times New Roman" w:hAnsi="Times New Roman"/>
          <w:color w:val="auto"/>
          <w:sz w:val="28"/>
          <w:szCs w:val="28"/>
          <w:lang w:val="ru-RU"/>
        </w:rPr>
        <w:t>РАЗВИТИЕ ВНИМАНИЯ КАК ОДИН ИЗ ФАКТОРОВ УСПЕШНОСТИ ОБУЧЕНИЯ ДЕТЕЙ С ЗПР</w:t>
      </w:r>
    </w:p>
    <w:p w:rsidR="00CE5E29"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CE5E29"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CE5E29"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CE5E29" w:rsidRPr="00B07F06" w:rsidRDefault="00CE5E29" w:rsidP="00CE5E29">
      <w:pPr>
        <w:widowControl w:val="0"/>
        <w:suppressAutoHyphens/>
        <w:spacing w:after="0" w:line="360" w:lineRule="auto"/>
        <w:ind w:left="5387"/>
        <w:contextualSpacing/>
        <w:rPr>
          <w:rFonts w:ascii="Times New Roman" w:hAnsi="Times New Roman"/>
          <w:color w:val="auto"/>
          <w:sz w:val="28"/>
          <w:szCs w:val="28"/>
          <w:lang w:val="ru-RU"/>
        </w:rPr>
      </w:pPr>
      <w:r w:rsidRPr="00B07F06">
        <w:rPr>
          <w:rFonts w:ascii="Times New Roman" w:hAnsi="Times New Roman"/>
          <w:color w:val="auto"/>
          <w:sz w:val="28"/>
          <w:szCs w:val="28"/>
          <w:lang w:val="ru-RU"/>
        </w:rPr>
        <w:t>Выполнила:</w:t>
      </w:r>
    </w:p>
    <w:p w:rsidR="00CE5E29" w:rsidRPr="00B07F06" w:rsidRDefault="00CE5E29" w:rsidP="00CE5E29">
      <w:pPr>
        <w:widowControl w:val="0"/>
        <w:suppressAutoHyphens/>
        <w:spacing w:after="0" w:line="360" w:lineRule="auto"/>
        <w:ind w:left="5387"/>
        <w:contextualSpacing/>
        <w:rPr>
          <w:rFonts w:ascii="Times New Roman" w:hAnsi="Times New Roman"/>
          <w:color w:val="auto"/>
          <w:sz w:val="28"/>
          <w:szCs w:val="28"/>
          <w:lang w:val="ru-RU"/>
        </w:rPr>
      </w:pPr>
      <w:r w:rsidRPr="00B07F06">
        <w:rPr>
          <w:rFonts w:ascii="Times New Roman" w:hAnsi="Times New Roman"/>
          <w:color w:val="auto"/>
          <w:sz w:val="28"/>
          <w:szCs w:val="28"/>
          <w:lang w:val="ru-RU"/>
        </w:rPr>
        <w:t>Демидович Елена Геннадьевна</w:t>
      </w:r>
    </w:p>
    <w:p w:rsidR="005762F2" w:rsidRPr="00B07F06" w:rsidRDefault="005762F2" w:rsidP="00CE5E29">
      <w:pPr>
        <w:pStyle w:val="3"/>
        <w:widowControl w:val="0"/>
        <w:tabs>
          <w:tab w:val="left" w:pos="0"/>
        </w:tabs>
        <w:suppressAutoHyphens/>
        <w:spacing w:before="0" w:after="0" w:line="360" w:lineRule="auto"/>
        <w:ind w:left="5387"/>
        <w:rPr>
          <w:rFonts w:ascii="Times New Roman" w:hAnsi="Times New Roman"/>
          <w:smallCaps w:val="0"/>
          <w:color w:val="auto"/>
          <w:spacing w:val="0"/>
          <w:sz w:val="28"/>
          <w:szCs w:val="28"/>
          <w:lang w:val="ru-RU"/>
        </w:rPr>
      </w:pPr>
      <w:bookmarkStart w:id="0" w:name="_Toc212996516"/>
      <w:bookmarkStart w:id="1" w:name="_Toc212997077"/>
      <w:bookmarkStart w:id="2" w:name="_Toc212997607"/>
      <w:bookmarkStart w:id="3" w:name="_Toc213078209"/>
      <w:bookmarkStart w:id="4" w:name="_Toc213078585"/>
      <w:bookmarkStart w:id="5" w:name="_Toc223965786"/>
      <w:r w:rsidRPr="00B07F06">
        <w:rPr>
          <w:rFonts w:ascii="Times New Roman" w:hAnsi="Times New Roman"/>
          <w:smallCaps w:val="0"/>
          <w:color w:val="auto"/>
          <w:spacing w:val="0"/>
          <w:sz w:val="28"/>
          <w:szCs w:val="28"/>
          <w:lang w:val="ru-RU"/>
        </w:rPr>
        <w:t>Научный руководитель:</w:t>
      </w:r>
      <w:bookmarkEnd w:id="0"/>
      <w:bookmarkEnd w:id="1"/>
      <w:bookmarkEnd w:id="2"/>
      <w:bookmarkEnd w:id="3"/>
      <w:bookmarkEnd w:id="4"/>
      <w:bookmarkEnd w:id="5"/>
    </w:p>
    <w:p w:rsidR="00CE5E29" w:rsidRPr="00B07F06" w:rsidRDefault="005762F2" w:rsidP="00CE5E29">
      <w:pPr>
        <w:widowControl w:val="0"/>
        <w:suppressAutoHyphens/>
        <w:spacing w:after="0" w:line="360" w:lineRule="auto"/>
        <w:ind w:left="5387"/>
        <w:contextualSpacing/>
        <w:rPr>
          <w:rFonts w:ascii="Times New Roman" w:hAnsi="Times New Roman"/>
          <w:bCs/>
          <w:color w:val="auto"/>
          <w:sz w:val="28"/>
          <w:szCs w:val="26"/>
          <w:lang w:val="ru-RU"/>
        </w:rPr>
      </w:pPr>
      <w:r w:rsidRPr="00B07F06">
        <w:rPr>
          <w:rFonts w:ascii="Times New Roman" w:hAnsi="Times New Roman"/>
          <w:bCs/>
          <w:color w:val="auto"/>
          <w:sz w:val="28"/>
          <w:szCs w:val="26"/>
          <w:lang w:val="ru-RU"/>
        </w:rPr>
        <w:t>Стюгина Анастасия Андреевна</w:t>
      </w:r>
    </w:p>
    <w:p w:rsidR="005762F2" w:rsidRPr="00B07F06" w:rsidRDefault="005762F2"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CE5E29"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CE5E29"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CE5E29"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5762F2" w:rsidRPr="00B07F06" w:rsidRDefault="005762F2" w:rsidP="00CE5E29">
      <w:pPr>
        <w:pStyle w:val="1"/>
        <w:widowControl w:val="0"/>
        <w:tabs>
          <w:tab w:val="left" w:pos="0"/>
        </w:tabs>
        <w:suppressAutoHyphens/>
        <w:spacing w:before="0" w:after="0" w:line="360" w:lineRule="auto"/>
        <w:ind w:left="0" w:firstLine="709"/>
        <w:jc w:val="center"/>
        <w:rPr>
          <w:rFonts w:ascii="Times New Roman" w:hAnsi="Times New Roman"/>
          <w:smallCaps w:val="0"/>
          <w:color w:val="auto"/>
          <w:spacing w:val="0"/>
          <w:sz w:val="28"/>
          <w:szCs w:val="24"/>
          <w:lang w:val="ru-RU"/>
        </w:rPr>
      </w:pPr>
      <w:bookmarkStart w:id="6" w:name="_Toc212996517"/>
      <w:bookmarkStart w:id="7" w:name="_Toc212997078"/>
      <w:bookmarkStart w:id="8" w:name="_Toc212997608"/>
      <w:bookmarkStart w:id="9" w:name="_Toc213078210"/>
      <w:bookmarkStart w:id="10" w:name="_Toc213078586"/>
      <w:bookmarkStart w:id="11" w:name="_Toc223965787"/>
      <w:r w:rsidRPr="00B07F06">
        <w:rPr>
          <w:rFonts w:ascii="Times New Roman" w:hAnsi="Times New Roman"/>
          <w:smallCaps w:val="0"/>
          <w:color w:val="auto"/>
          <w:spacing w:val="0"/>
          <w:sz w:val="28"/>
          <w:szCs w:val="24"/>
          <w:lang w:val="ru-RU"/>
        </w:rPr>
        <w:t>Красноярск 2008</w:t>
      </w:r>
      <w:bookmarkEnd w:id="6"/>
      <w:bookmarkEnd w:id="7"/>
      <w:bookmarkEnd w:id="8"/>
      <w:bookmarkEnd w:id="9"/>
      <w:bookmarkEnd w:id="10"/>
      <w:bookmarkEnd w:id="11"/>
    </w:p>
    <w:p w:rsidR="00CE5E29" w:rsidRPr="00B07F06" w:rsidRDefault="00CE5E29" w:rsidP="00CE5E29">
      <w:pPr>
        <w:widowControl w:val="0"/>
        <w:suppressAutoHyphens/>
        <w:spacing w:after="0" w:line="360" w:lineRule="auto"/>
        <w:ind w:left="0" w:firstLine="709"/>
        <w:contextualSpacing/>
        <w:jc w:val="center"/>
        <w:rPr>
          <w:rFonts w:ascii="Times New Roman" w:hAnsi="Times New Roman"/>
          <w:color w:val="auto"/>
          <w:sz w:val="28"/>
          <w:szCs w:val="28"/>
          <w:lang w:val="ru-RU"/>
        </w:rPr>
      </w:pPr>
    </w:p>
    <w:p w:rsidR="005727EB" w:rsidRPr="00B07F06" w:rsidRDefault="00CE5E29" w:rsidP="00B07F06">
      <w:pPr>
        <w:pStyle w:val="afb"/>
        <w:widowControl w:val="0"/>
        <w:suppressAutoHyphens/>
        <w:spacing w:before="0" w:after="0" w:line="360" w:lineRule="auto"/>
        <w:ind w:left="0" w:firstLine="709"/>
        <w:jc w:val="both"/>
        <w:rPr>
          <w:rFonts w:ascii="Times New Roman" w:hAnsi="Times New Roman"/>
          <w:smallCaps w:val="0"/>
          <w:color w:val="auto"/>
          <w:spacing w:val="0"/>
          <w:sz w:val="28"/>
          <w:lang w:val="ru-RU"/>
        </w:rPr>
      </w:pPr>
      <w:bookmarkStart w:id="12" w:name="_Toc213078587"/>
      <w:r w:rsidRPr="00B07F06">
        <w:rPr>
          <w:rFonts w:ascii="Times New Roman" w:hAnsi="Times New Roman"/>
          <w:smallCaps w:val="0"/>
          <w:color w:val="auto"/>
          <w:spacing w:val="0"/>
          <w:sz w:val="28"/>
          <w:lang w:val="ru-RU"/>
        </w:rPr>
        <w:br w:type="page"/>
      </w:r>
      <w:r w:rsidR="005727EB" w:rsidRPr="00B07F06">
        <w:rPr>
          <w:rFonts w:ascii="Times New Roman" w:hAnsi="Times New Roman"/>
          <w:smallCaps w:val="0"/>
          <w:color w:val="auto"/>
          <w:spacing w:val="0"/>
          <w:sz w:val="28"/>
          <w:lang w:val="ru-RU"/>
        </w:rPr>
        <w:t>Оглавление</w:t>
      </w:r>
    </w:p>
    <w:p w:rsidR="005727EB" w:rsidRPr="00B07F06" w:rsidRDefault="005727EB" w:rsidP="00CE5E29">
      <w:pPr>
        <w:pStyle w:val="31"/>
        <w:widowControl w:val="0"/>
        <w:tabs>
          <w:tab w:val="right" w:leader="dot" w:pos="9628"/>
        </w:tabs>
        <w:suppressAutoHyphens/>
        <w:spacing w:after="0" w:line="360" w:lineRule="auto"/>
        <w:ind w:left="0" w:firstLine="709"/>
        <w:jc w:val="both"/>
        <w:rPr>
          <w:rFonts w:ascii="Times New Roman" w:hAnsi="Times New Roman"/>
          <w:noProof/>
          <w:color w:val="auto"/>
          <w:sz w:val="28"/>
          <w:lang w:val="ru-RU"/>
        </w:rPr>
      </w:pPr>
    </w:p>
    <w:p w:rsidR="005727EB" w:rsidRPr="00B07F06" w:rsidRDefault="005727EB" w:rsidP="00CE5E29">
      <w:pPr>
        <w:pStyle w:val="14"/>
        <w:widowControl w:val="0"/>
        <w:tabs>
          <w:tab w:val="right" w:leader="dot" w:pos="9628"/>
        </w:tabs>
        <w:suppressAutoHyphens/>
        <w:spacing w:after="0" w:line="360" w:lineRule="auto"/>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ВВЕДЕНИЕ</w:t>
      </w:r>
    </w:p>
    <w:p w:rsidR="00CE5E29" w:rsidRPr="00B07F06" w:rsidRDefault="005727EB" w:rsidP="00CE5E29">
      <w:pPr>
        <w:pStyle w:val="24"/>
        <w:widowControl w:val="0"/>
        <w:tabs>
          <w:tab w:val="right" w:leader="dot" w:pos="9628"/>
        </w:tabs>
        <w:suppressAutoHyphens/>
        <w:spacing w:after="0" w:line="360" w:lineRule="auto"/>
        <w:ind w:left="0"/>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Глава 1</w:t>
      </w:r>
    </w:p>
    <w:p w:rsidR="005727EB" w:rsidRPr="00B07F06" w:rsidRDefault="005727EB" w:rsidP="00CE5E29">
      <w:pPr>
        <w:pStyle w:val="24"/>
        <w:widowControl w:val="0"/>
        <w:tabs>
          <w:tab w:val="right" w:leader="dot" w:pos="9628"/>
        </w:tabs>
        <w:suppressAutoHyphens/>
        <w:spacing w:after="0" w:line="360" w:lineRule="auto"/>
        <w:ind w:left="0"/>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1.1</w:t>
      </w:r>
      <w:r w:rsidR="00CE5E29" w:rsidRPr="00B07F06">
        <w:rPr>
          <w:rStyle w:val="afd"/>
          <w:rFonts w:ascii="Times New Roman" w:hAnsi="Times New Roman"/>
          <w:noProof/>
          <w:color w:val="auto"/>
          <w:sz w:val="28"/>
          <w:u w:val="none"/>
          <w:lang w:val="ru-RU"/>
        </w:rPr>
        <w:t xml:space="preserve"> </w:t>
      </w:r>
      <w:r w:rsidRPr="00B07F06">
        <w:rPr>
          <w:rStyle w:val="afd"/>
          <w:rFonts w:ascii="Times New Roman" w:hAnsi="Times New Roman"/>
          <w:noProof/>
          <w:color w:val="auto"/>
          <w:sz w:val="28"/>
          <w:u w:val="none"/>
          <w:lang w:val="ru-RU"/>
        </w:rPr>
        <w:t>Успешное обучение и факторы на него влияющие</w:t>
      </w:r>
    </w:p>
    <w:p w:rsidR="005727EB" w:rsidRPr="00B07F06" w:rsidRDefault="005727EB" w:rsidP="00CE5E29">
      <w:pPr>
        <w:pStyle w:val="24"/>
        <w:widowControl w:val="0"/>
        <w:tabs>
          <w:tab w:val="right" w:leader="dot" w:pos="9628"/>
        </w:tabs>
        <w:suppressAutoHyphens/>
        <w:spacing w:after="0" w:line="360" w:lineRule="auto"/>
        <w:ind w:left="0"/>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1.2 Особенности внимания младших школьников с ЗПР</w:t>
      </w:r>
    </w:p>
    <w:p w:rsidR="005727EB" w:rsidRPr="00B07F06" w:rsidRDefault="005727EB" w:rsidP="00CE5E29">
      <w:pPr>
        <w:pStyle w:val="24"/>
        <w:widowControl w:val="0"/>
        <w:tabs>
          <w:tab w:val="right" w:leader="dot" w:pos="9628"/>
        </w:tabs>
        <w:suppressAutoHyphens/>
        <w:spacing w:after="0" w:line="360" w:lineRule="auto"/>
        <w:ind w:left="0"/>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1.3 Пути развития внимания младших школьников с ЗПР</w:t>
      </w:r>
    </w:p>
    <w:p w:rsidR="005727EB" w:rsidRPr="00B07F06" w:rsidRDefault="005727EB" w:rsidP="00CE5E29">
      <w:pPr>
        <w:pStyle w:val="24"/>
        <w:widowControl w:val="0"/>
        <w:tabs>
          <w:tab w:val="right" w:leader="dot" w:pos="9628"/>
        </w:tabs>
        <w:suppressAutoHyphens/>
        <w:spacing w:after="0" w:line="360" w:lineRule="auto"/>
        <w:ind w:left="0"/>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Выводы</w:t>
      </w:r>
    </w:p>
    <w:p w:rsidR="005727EB" w:rsidRPr="00B07F06" w:rsidRDefault="005727EB" w:rsidP="00CE5E29">
      <w:pPr>
        <w:pStyle w:val="14"/>
        <w:widowControl w:val="0"/>
        <w:tabs>
          <w:tab w:val="right" w:leader="dot" w:pos="9628"/>
        </w:tabs>
        <w:suppressAutoHyphens/>
        <w:spacing w:after="0" w:line="360" w:lineRule="auto"/>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Глава 2. Экспериментальная</w:t>
      </w:r>
    </w:p>
    <w:p w:rsidR="005727EB" w:rsidRPr="00B07F06" w:rsidRDefault="005727EB" w:rsidP="00CE5E29">
      <w:pPr>
        <w:pStyle w:val="24"/>
        <w:widowControl w:val="0"/>
        <w:tabs>
          <w:tab w:val="right" w:leader="dot" w:pos="9628"/>
        </w:tabs>
        <w:suppressAutoHyphens/>
        <w:spacing w:after="0" w:line="360" w:lineRule="auto"/>
        <w:ind w:left="0"/>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2.1 Методы диагностики внимания у детей с ЗПР</w:t>
      </w:r>
    </w:p>
    <w:p w:rsidR="005727EB" w:rsidRPr="00B07F06" w:rsidRDefault="005727EB" w:rsidP="00CE5E29">
      <w:pPr>
        <w:pStyle w:val="24"/>
        <w:widowControl w:val="0"/>
        <w:tabs>
          <w:tab w:val="right" w:leader="dot" w:pos="9628"/>
        </w:tabs>
        <w:suppressAutoHyphens/>
        <w:spacing w:after="0" w:line="360" w:lineRule="auto"/>
        <w:ind w:left="0"/>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2.2 Программа работы по развитию внимания у младших школьников</w:t>
      </w:r>
      <w:r w:rsidR="00CE5E29" w:rsidRPr="00B07F06">
        <w:rPr>
          <w:rStyle w:val="afd"/>
          <w:rFonts w:ascii="Times New Roman" w:hAnsi="Times New Roman"/>
          <w:noProof/>
          <w:color w:val="auto"/>
          <w:sz w:val="28"/>
          <w:u w:val="none"/>
          <w:lang w:val="ru-RU"/>
        </w:rPr>
        <w:t xml:space="preserve"> </w:t>
      </w:r>
      <w:r w:rsidRPr="00B07F06">
        <w:rPr>
          <w:rStyle w:val="afd"/>
          <w:rFonts w:ascii="Times New Roman" w:hAnsi="Times New Roman"/>
          <w:noProof/>
          <w:color w:val="auto"/>
          <w:sz w:val="28"/>
          <w:u w:val="none"/>
          <w:lang w:val="ru-RU"/>
        </w:rPr>
        <w:t>с ЗПР</w:t>
      </w:r>
    </w:p>
    <w:p w:rsidR="005727EB" w:rsidRPr="00B07F06" w:rsidRDefault="005727EB" w:rsidP="00CE5E29">
      <w:pPr>
        <w:pStyle w:val="24"/>
        <w:widowControl w:val="0"/>
        <w:tabs>
          <w:tab w:val="right" w:leader="dot" w:pos="9628"/>
        </w:tabs>
        <w:suppressAutoHyphens/>
        <w:spacing w:after="0" w:line="360" w:lineRule="auto"/>
        <w:ind w:left="0"/>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2.3 Результаты эксперимента</w:t>
      </w:r>
    </w:p>
    <w:p w:rsidR="005727EB" w:rsidRPr="00B07F06" w:rsidRDefault="005727EB" w:rsidP="00CE5E29">
      <w:pPr>
        <w:pStyle w:val="14"/>
        <w:widowControl w:val="0"/>
        <w:tabs>
          <w:tab w:val="right" w:leader="dot" w:pos="9628"/>
        </w:tabs>
        <w:suppressAutoHyphens/>
        <w:spacing w:after="0" w:line="360" w:lineRule="auto"/>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Заключение</w:t>
      </w:r>
    </w:p>
    <w:p w:rsidR="005727EB" w:rsidRPr="00B07F06" w:rsidRDefault="005727EB" w:rsidP="00CE5E29">
      <w:pPr>
        <w:pStyle w:val="14"/>
        <w:widowControl w:val="0"/>
        <w:tabs>
          <w:tab w:val="right" w:leader="dot" w:pos="9628"/>
        </w:tabs>
        <w:suppressAutoHyphens/>
        <w:spacing w:after="0" w:line="360" w:lineRule="auto"/>
        <w:rPr>
          <w:rFonts w:ascii="Times New Roman" w:hAnsi="Times New Roman"/>
          <w:noProof/>
          <w:color w:val="auto"/>
          <w:sz w:val="28"/>
          <w:lang w:val="ru-RU"/>
        </w:rPr>
      </w:pPr>
      <w:r w:rsidRPr="00B07F06">
        <w:rPr>
          <w:rStyle w:val="afd"/>
          <w:rFonts w:ascii="Times New Roman" w:hAnsi="Times New Roman"/>
          <w:noProof/>
          <w:color w:val="auto"/>
          <w:sz w:val="28"/>
          <w:u w:val="none"/>
          <w:lang w:val="ru-RU"/>
        </w:rPr>
        <w:t>СПИСОК ЛИТЕРАТУРЫ</w:t>
      </w:r>
    </w:p>
    <w:p w:rsidR="006302EB" w:rsidRPr="00B07F06" w:rsidRDefault="005727EB" w:rsidP="00CE5E29">
      <w:pPr>
        <w:pStyle w:val="14"/>
        <w:widowControl w:val="0"/>
        <w:tabs>
          <w:tab w:val="right" w:leader="dot" w:pos="9628"/>
        </w:tabs>
        <w:suppressAutoHyphens/>
        <w:spacing w:after="0" w:line="360" w:lineRule="auto"/>
        <w:rPr>
          <w:rFonts w:ascii="Times New Roman" w:hAnsi="Times New Roman"/>
          <w:color w:val="auto"/>
          <w:sz w:val="28"/>
          <w:szCs w:val="28"/>
          <w:lang w:val="ru-RU"/>
        </w:rPr>
      </w:pPr>
      <w:r w:rsidRPr="00B07F06">
        <w:rPr>
          <w:rStyle w:val="afd"/>
          <w:rFonts w:ascii="Times New Roman" w:hAnsi="Times New Roman"/>
          <w:noProof/>
          <w:color w:val="auto"/>
          <w:sz w:val="28"/>
          <w:u w:val="none"/>
          <w:lang w:val="ru-RU"/>
        </w:rPr>
        <w:t>ПРИЛОЖЕНИЕ</w:t>
      </w:r>
    </w:p>
    <w:p w:rsidR="006302EB" w:rsidRPr="00B07F06" w:rsidRDefault="006302EB" w:rsidP="00CE5E29">
      <w:pPr>
        <w:widowControl w:val="0"/>
        <w:suppressAutoHyphens/>
        <w:spacing w:after="0" w:line="360" w:lineRule="auto"/>
        <w:ind w:left="0" w:firstLine="709"/>
        <w:jc w:val="both"/>
        <w:rPr>
          <w:rFonts w:ascii="Times New Roman" w:hAnsi="Times New Roman"/>
          <w:color w:val="auto"/>
          <w:sz w:val="28"/>
          <w:szCs w:val="28"/>
          <w:lang w:val="ru-RU"/>
        </w:rPr>
      </w:pPr>
    </w:p>
    <w:p w:rsidR="00CE5E29" w:rsidRPr="00B07F06" w:rsidRDefault="00CE5E29" w:rsidP="00CE5E29">
      <w:pPr>
        <w:pStyle w:val="1"/>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13" w:name="_Toc223965788"/>
      <w:r w:rsidRPr="00B07F06">
        <w:rPr>
          <w:rFonts w:ascii="Times New Roman" w:hAnsi="Times New Roman"/>
          <w:smallCaps w:val="0"/>
          <w:color w:val="auto"/>
          <w:spacing w:val="0"/>
          <w:sz w:val="28"/>
          <w:szCs w:val="28"/>
          <w:lang w:val="ru-RU"/>
        </w:rPr>
        <w:br w:type="page"/>
      </w:r>
      <w:r w:rsidR="00DF6BBE" w:rsidRPr="00B07F06">
        <w:rPr>
          <w:rFonts w:ascii="Times New Roman" w:hAnsi="Times New Roman"/>
          <w:smallCaps w:val="0"/>
          <w:color w:val="auto"/>
          <w:spacing w:val="0"/>
          <w:sz w:val="28"/>
          <w:szCs w:val="28"/>
          <w:lang w:val="ru-RU"/>
        </w:rPr>
        <w:t>ВВЕДЕНИЕ</w:t>
      </w:r>
      <w:bookmarkEnd w:id="12"/>
      <w:bookmarkEnd w:id="13"/>
    </w:p>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lang w:val="ru-RU"/>
        </w:rPr>
      </w:pPr>
    </w:p>
    <w:p w:rsidR="00CE5E29" w:rsidRPr="00B07F06" w:rsidRDefault="00AB43C4"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Поток информации, расширение человеческих контактов, развитие многообразных форм массовой культуры, рост темпа жизни приводят к увеличению объема знаний, необходимых для жизни современному человеку.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Происходящие изменения в обществе оказали влияние и на развитие детей, активно включившихся в водоворот нашей бурной жизни, и выдвинули новые требования к системе образования в целом.</w:t>
      </w:r>
    </w:p>
    <w:p w:rsidR="00CE5E29" w:rsidRPr="00B07F06" w:rsidRDefault="00AB43C4"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Дошкольное образование стало рассматриваться как первая ступень во всей системе непрерывного обучения. Дошкольное учреждение призвано создать условия для интеллектуально-творческого, эмоционального, физического развития ребенка и осуществить его подготовку к школе.</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том,</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как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лучше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организовать обучение детей рассуждал</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К.Д</w:t>
      </w:r>
      <w:r w:rsidR="00503628" w:rsidRPr="00B07F06">
        <w:rPr>
          <w:rFonts w:ascii="Times New Roman" w:hAnsi="Times New Roman"/>
          <w:color w:val="auto"/>
          <w:sz w:val="28"/>
          <w:szCs w:val="28"/>
          <w:lang w:val="ru-RU"/>
        </w:rPr>
        <w:t>. У</w:t>
      </w:r>
      <w:r w:rsidRPr="00B07F06">
        <w:rPr>
          <w:rFonts w:ascii="Times New Roman" w:hAnsi="Times New Roman"/>
          <w:color w:val="auto"/>
          <w:sz w:val="28"/>
          <w:szCs w:val="28"/>
          <w:lang w:val="ru-RU"/>
        </w:rPr>
        <w:t>шинский.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своем педагогическом сочинении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Труд в его психическом и воспитательном</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значении</w:t>
      </w:r>
      <w:r w:rsidR="00CE5E29" w:rsidRPr="00B07F06">
        <w:rPr>
          <w:rFonts w:ascii="Times New Roman" w:hAnsi="Times New Roman"/>
          <w:color w:val="auto"/>
          <w:sz w:val="28"/>
          <w:szCs w:val="28"/>
          <w:lang w:val="ru-RU"/>
        </w:rPr>
        <w:t>"</w:t>
      </w:r>
      <w:r w:rsidR="00503628" w:rsidRPr="00B07F06">
        <w:rPr>
          <w:rFonts w:ascii="Times New Roman" w:hAnsi="Times New Roman"/>
          <w:color w:val="auto"/>
          <w:sz w:val="28"/>
          <w:szCs w:val="28"/>
          <w:lang w:val="ru-RU"/>
        </w:rPr>
        <w:t>.</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К.Д. Ушинский отметил: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Умственный труд ученика, успехи и неудачи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 учении – это его духовная жизнь, его внутренний мир, игнорирование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которого может привести к печальным результатам. Ребенок не только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узнает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что-то,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усваивает материал,</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переживает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свой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труд,</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высказывает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личное отношение к тому,</w:t>
      </w:r>
      <w:r w:rsidR="004E1773" w:rsidRPr="00B07F06">
        <w:rPr>
          <w:rFonts w:ascii="Times New Roman" w:hAnsi="Times New Roman"/>
          <w:color w:val="auto"/>
          <w:sz w:val="28"/>
          <w:szCs w:val="28"/>
          <w:lang w:val="ru-RU"/>
        </w:rPr>
        <w:t xml:space="preserve"> что ему удается и не удается</w:t>
      </w:r>
      <w:r w:rsidR="00CE5E29" w:rsidRPr="00B07F06">
        <w:rPr>
          <w:rFonts w:ascii="Times New Roman" w:hAnsi="Times New Roman"/>
          <w:color w:val="auto"/>
          <w:sz w:val="28"/>
          <w:szCs w:val="28"/>
          <w:lang w:val="ru-RU"/>
        </w:rPr>
        <w:t>"</w:t>
      </w:r>
      <w:r w:rsidR="004E1773"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26</w:t>
      </w:r>
      <w:r w:rsidR="004E1773" w:rsidRPr="00B07F06">
        <w:rPr>
          <w:rFonts w:ascii="Times New Roman" w:hAnsi="Times New Roman"/>
          <w:color w:val="auto"/>
          <w:sz w:val="28"/>
          <w:szCs w:val="28"/>
          <w:lang w:val="ru-RU"/>
        </w:rPr>
        <w:sym w:font="Symbol" w:char="F05D"/>
      </w:r>
      <w:r w:rsidR="00DC38B4" w:rsidRPr="00B07F06">
        <w:rPr>
          <w:rFonts w:ascii="Times New Roman" w:hAnsi="Times New Roman"/>
          <w:color w:val="auto"/>
          <w:sz w:val="28"/>
          <w:szCs w:val="28"/>
          <w:lang w:val="ru-RU"/>
        </w:rPr>
        <w:t>.</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этой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работе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К.Д.Ушинский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пришел</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выводу,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что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только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успех поддерживает интерес ученика к учению. А интерес к учению появляется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только тогда, когда есть вдохновение, рождающееся от успеха в овладении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знаниями. Ребенок, никогда не познавший радости труда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учении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переживший гордости от того,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что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трудности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преодолены,</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теряет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желание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интерес </w:t>
      </w:r>
      <w:r w:rsidR="004E1773" w:rsidRPr="00B07F06">
        <w:rPr>
          <w:rFonts w:ascii="Times New Roman" w:hAnsi="Times New Roman"/>
          <w:color w:val="auto"/>
          <w:sz w:val="28"/>
          <w:szCs w:val="28"/>
          <w:lang w:val="ru-RU"/>
        </w:rPr>
        <w:t xml:space="preserve">учиться </w:t>
      </w:r>
      <w:r w:rsidR="004E1773"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26</w:t>
      </w:r>
      <w:r w:rsidR="004E1773" w:rsidRPr="00B07F06">
        <w:rPr>
          <w:rFonts w:ascii="Times New Roman" w:hAnsi="Times New Roman"/>
          <w:color w:val="auto"/>
          <w:sz w:val="28"/>
          <w:szCs w:val="28"/>
          <w:lang w:val="ru-RU"/>
        </w:rPr>
        <w:sym w:font="Symbol" w:char="F05D"/>
      </w:r>
      <w:r w:rsidR="004E1773" w:rsidRPr="00B07F06">
        <w:rPr>
          <w:rFonts w:ascii="Times New Roman" w:hAnsi="Times New Roman"/>
          <w:color w:val="auto"/>
          <w:sz w:val="28"/>
          <w:szCs w:val="28"/>
          <w:lang w:val="ru-RU"/>
        </w:rPr>
        <w:t>.</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Пер</w:t>
      </w:r>
      <w:r w:rsidR="00503628" w:rsidRPr="00B07F06">
        <w:rPr>
          <w:rFonts w:ascii="Times New Roman" w:hAnsi="Times New Roman"/>
          <w:color w:val="auto"/>
          <w:sz w:val="28"/>
          <w:szCs w:val="28"/>
          <w:lang w:val="ru-RU"/>
        </w:rPr>
        <w:t>вой</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заповедью</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воспитания</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 xml:space="preserve">К.Д. </w:t>
      </w:r>
      <w:r w:rsidRPr="00B07F06">
        <w:rPr>
          <w:rFonts w:ascii="Times New Roman" w:hAnsi="Times New Roman"/>
          <w:color w:val="auto"/>
          <w:sz w:val="28"/>
          <w:szCs w:val="28"/>
          <w:lang w:val="ru-RU"/>
        </w:rPr>
        <w:t>Ушинский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считал необходимость дать детям радость труда, успеха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учении, пробудить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их сердцах чувство гордости и собственного достоинства за свои достижения.</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В.А. Сухомлинский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утверждал, что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методы, используемые в учебной деятельности, должны вызывать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интерес</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ребенка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 познанию</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окружающего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мира,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учебное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заведение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стать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школой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радости. Радости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познания,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радости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творчест</w:t>
      </w:r>
      <w:r w:rsidR="004E1773" w:rsidRPr="00B07F06">
        <w:rPr>
          <w:rFonts w:ascii="Times New Roman" w:hAnsi="Times New Roman"/>
          <w:color w:val="auto"/>
          <w:sz w:val="28"/>
          <w:szCs w:val="28"/>
          <w:lang w:val="ru-RU"/>
        </w:rPr>
        <w:t>ва,</w:t>
      </w:r>
      <w:r w:rsidR="00CE5E29" w:rsidRPr="00B07F06">
        <w:rPr>
          <w:rFonts w:ascii="Times New Roman" w:hAnsi="Times New Roman"/>
          <w:color w:val="auto"/>
          <w:sz w:val="28"/>
          <w:szCs w:val="28"/>
          <w:lang w:val="ru-RU"/>
        </w:rPr>
        <w:t xml:space="preserve"> </w:t>
      </w:r>
      <w:r w:rsidR="004E1773" w:rsidRPr="00B07F06">
        <w:rPr>
          <w:rFonts w:ascii="Times New Roman" w:hAnsi="Times New Roman"/>
          <w:color w:val="auto"/>
          <w:sz w:val="28"/>
          <w:szCs w:val="28"/>
          <w:lang w:val="ru-RU"/>
        </w:rPr>
        <w:t>радости</w:t>
      </w:r>
      <w:r w:rsidR="00CE5E29" w:rsidRPr="00B07F06">
        <w:rPr>
          <w:rFonts w:ascii="Times New Roman" w:hAnsi="Times New Roman"/>
          <w:color w:val="auto"/>
          <w:sz w:val="28"/>
          <w:szCs w:val="28"/>
          <w:lang w:val="ru-RU"/>
        </w:rPr>
        <w:t xml:space="preserve"> </w:t>
      </w:r>
      <w:r w:rsidR="004E1773" w:rsidRPr="00B07F06">
        <w:rPr>
          <w:rFonts w:ascii="Times New Roman" w:hAnsi="Times New Roman"/>
          <w:color w:val="auto"/>
          <w:sz w:val="28"/>
          <w:szCs w:val="28"/>
          <w:lang w:val="ru-RU"/>
        </w:rPr>
        <w:t xml:space="preserve">общения </w:t>
      </w:r>
      <w:r w:rsidR="004E1773"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25</w:t>
      </w:r>
      <w:r w:rsidR="004E1773" w:rsidRPr="00B07F06">
        <w:rPr>
          <w:rFonts w:ascii="Times New Roman" w:hAnsi="Times New Roman"/>
          <w:color w:val="auto"/>
          <w:sz w:val="28"/>
          <w:szCs w:val="28"/>
          <w:lang w:val="ru-RU"/>
        </w:rPr>
        <w:sym w:font="Symbol" w:char="F05D"/>
      </w:r>
      <w:r w:rsidRPr="00B07F06">
        <w:rPr>
          <w:rFonts w:ascii="Times New Roman" w:hAnsi="Times New Roman"/>
          <w:color w:val="auto"/>
          <w:sz w:val="28"/>
          <w:szCs w:val="28"/>
          <w:lang w:val="ru-RU"/>
        </w:rPr>
        <w:t>.</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Это определяет главный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смысл</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деятельности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учителя: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создать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каждому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ученику ситуацию успеха.</w:t>
      </w:r>
    </w:p>
    <w:p w:rsidR="00E844EC"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Один из известных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американских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ученых,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психолог,</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п</w:t>
      </w:r>
      <w:r w:rsidRPr="00B07F06">
        <w:rPr>
          <w:rFonts w:ascii="Times New Roman" w:hAnsi="Times New Roman"/>
          <w:color w:val="auto"/>
          <w:sz w:val="28"/>
          <w:szCs w:val="28"/>
          <w:lang w:val="ru-RU"/>
        </w:rPr>
        <w:t>сихотерапевт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 педагог, разрабатывающий методы педагогического общения с детьми,</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У. Глассер</w:t>
      </w:r>
      <w:r w:rsidRPr="00B07F06">
        <w:rPr>
          <w:rFonts w:ascii="Times New Roman" w:hAnsi="Times New Roman"/>
          <w:color w:val="auto"/>
          <w:sz w:val="28"/>
          <w:szCs w:val="28"/>
          <w:lang w:val="ru-RU"/>
        </w:rPr>
        <w:t xml:space="preserve"> так же убежден,</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что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должен</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быть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доступен</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каждому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ребенку. Он </w:t>
      </w:r>
      <w:r w:rsidR="00503628" w:rsidRPr="00B07F06">
        <w:rPr>
          <w:rFonts w:ascii="Times New Roman" w:hAnsi="Times New Roman"/>
          <w:color w:val="auto"/>
          <w:sz w:val="28"/>
          <w:szCs w:val="28"/>
          <w:lang w:val="ru-RU"/>
        </w:rPr>
        <w:t>стремиться,</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глубже</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исследовать</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проблему</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удовлетворения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глубинных психологических запросов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ребенка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условиях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учебной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среды.</w:t>
      </w:r>
      <w:r w:rsidR="00CE5E29" w:rsidRPr="00B07F06">
        <w:rPr>
          <w:rFonts w:ascii="Times New Roman" w:hAnsi="Times New Roman"/>
          <w:color w:val="auto"/>
          <w:sz w:val="28"/>
          <w:szCs w:val="28"/>
          <w:lang w:val="ru-RU"/>
        </w:rPr>
        <w:t xml:space="preserve"> </w:t>
      </w:r>
      <w:r w:rsidR="00503628" w:rsidRPr="00B07F06">
        <w:rPr>
          <w:rFonts w:ascii="Times New Roman" w:hAnsi="Times New Roman"/>
          <w:color w:val="auto"/>
          <w:sz w:val="28"/>
          <w:szCs w:val="28"/>
          <w:lang w:val="ru-RU"/>
        </w:rPr>
        <w:t xml:space="preserve">У. </w:t>
      </w:r>
      <w:r w:rsidRPr="00B07F06">
        <w:rPr>
          <w:rFonts w:ascii="Times New Roman" w:hAnsi="Times New Roman"/>
          <w:color w:val="auto"/>
          <w:sz w:val="28"/>
          <w:szCs w:val="28"/>
          <w:lang w:val="ru-RU"/>
        </w:rPr>
        <w:t>Глессер убежден, что если ребенку удастся добиться успеха в школе, то 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него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есть все </w:t>
      </w:r>
      <w:r w:rsidR="004E1773" w:rsidRPr="00B07F06">
        <w:rPr>
          <w:rFonts w:ascii="Times New Roman" w:hAnsi="Times New Roman"/>
          <w:color w:val="auto"/>
          <w:sz w:val="28"/>
          <w:szCs w:val="28"/>
          <w:lang w:val="ru-RU"/>
        </w:rPr>
        <w:t xml:space="preserve">шансы на успех в жизни </w:t>
      </w:r>
      <w:r w:rsidR="004E1773"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13</w:t>
      </w:r>
      <w:r w:rsidR="004E1773" w:rsidRPr="00B07F06">
        <w:rPr>
          <w:rFonts w:ascii="Times New Roman" w:hAnsi="Times New Roman"/>
          <w:color w:val="auto"/>
          <w:sz w:val="28"/>
          <w:szCs w:val="28"/>
          <w:lang w:val="ru-RU"/>
        </w:rPr>
        <w:sym w:font="Symbol" w:char="F05D"/>
      </w:r>
      <w:r w:rsidRPr="00B07F06">
        <w:rPr>
          <w:rFonts w:ascii="Times New Roman" w:hAnsi="Times New Roman"/>
          <w:color w:val="auto"/>
          <w:sz w:val="28"/>
          <w:szCs w:val="28"/>
          <w:lang w:val="ru-RU"/>
        </w:rPr>
        <w:t>.</w:t>
      </w:r>
    </w:p>
    <w:p w:rsidR="00AB43C4" w:rsidRPr="00B07F06" w:rsidRDefault="00AB43C4"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Одним из непременных условий успешного обучения в школе является развитие произвольного, преднамеренного внимания в дошкольном возрасте. Школа предъявляет требования к произвольности детского внимания в плане умения действовать без отвлечений, следовать инструкциям и контролировать получаемый результат. </w:t>
      </w:r>
      <w:r w:rsidR="00FD4574"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22</w:t>
      </w:r>
      <w:r w:rsidR="00FD4574" w:rsidRPr="00B07F06">
        <w:rPr>
          <w:rFonts w:ascii="Times New Roman" w:hAnsi="Times New Roman"/>
          <w:color w:val="auto"/>
          <w:sz w:val="28"/>
          <w:szCs w:val="28"/>
          <w:lang w:val="ru-RU"/>
        </w:rPr>
        <w:sym w:font="Symbol" w:char="F05D"/>
      </w:r>
    </w:p>
    <w:p w:rsidR="00CE5E29" w:rsidRPr="00B07F06" w:rsidRDefault="00166B6C" w:rsidP="00CE5E29">
      <w:pPr>
        <w:widowControl w:val="0"/>
        <w:suppressAutoHyphens/>
        <w:spacing w:after="0" w:line="360" w:lineRule="auto"/>
        <w:ind w:left="0" w:firstLine="709"/>
        <w:jc w:val="both"/>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В настоящее время в связи с интенсификацией учебного процесса в общеобразовательных школах увеличилось количество детей, имеющих трудности в обучении. Большая часть из них имеет недостатки в интеллектуальном развитии.</w:t>
      </w:r>
    </w:p>
    <w:p w:rsidR="00166B6C" w:rsidRPr="00B07F06" w:rsidRDefault="00166B6C" w:rsidP="00CE5E29">
      <w:pPr>
        <w:widowControl w:val="0"/>
        <w:suppressAutoHyphens/>
        <w:spacing w:after="0" w:line="360" w:lineRule="auto"/>
        <w:ind w:left="0" w:firstLine="709"/>
        <w:jc w:val="both"/>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В отечественной психологии</w:t>
      </w:r>
      <w:r w:rsidR="00CE5E29" w:rsidRPr="00B07F06">
        <w:rPr>
          <w:rFonts w:ascii="Times New Roman" w:hAnsi="Times New Roman"/>
          <w:color w:val="auto"/>
          <w:sz w:val="28"/>
          <w:szCs w:val="28"/>
          <w:lang w:val="ru-RU" w:eastAsia="ru-RU"/>
        </w:rPr>
        <w:t xml:space="preserve"> </w:t>
      </w:r>
      <w:r w:rsidRPr="00B07F06">
        <w:rPr>
          <w:rFonts w:ascii="Times New Roman" w:hAnsi="Times New Roman"/>
          <w:color w:val="auto"/>
          <w:sz w:val="28"/>
          <w:szCs w:val="28"/>
          <w:lang w:val="ru-RU" w:eastAsia="ru-RU"/>
        </w:rPr>
        <w:t>особое значение отводиться поиску резервов формирования мыслительной деятельности, способствующих коррекции и компенсации интеллектуальной недостаточности.</w:t>
      </w:r>
    </w:p>
    <w:p w:rsidR="00CE5E29" w:rsidRPr="00B07F06" w:rsidRDefault="00166B6C" w:rsidP="00CE5E29">
      <w:pPr>
        <w:pStyle w:val="a3"/>
        <w:widowControl w:val="0"/>
        <w:suppressAutoHyphens/>
        <w:spacing w:after="0" w:line="360" w:lineRule="auto"/>
        <w:ind w:left="0" w:firstLine="709"/>
        <w:rPr>
          <w:rFonts w:ascii="Times New Roman" w:hAnsi="Times New Roman"/>
          <w:color w:val="auto"/>
          <w:szCs w:val="28"/>
          <w:lang w:val="ru-RU"/>
        </w:rPr>
      </w:pPr>
      <w:r w:rsidRPr="00B07F06">
        <w:rPr>
          <w:rFonts w:ascii="Times New Roman" w:hAnsi="Times New Roman"/>
          <w:color w:val="auto"/>
          <w:szCs w:val="28"/>
          <w:lang w:val="ru-RU"/>
        </w:rPr>
        <w:t xml:space="preserve">Одним из важнейших условий продуктивности познавательной деятельности является достаточно развитое внимание. </w:t>
      </w:r>
      <w:r w:rsidR="00AB43C4" w:rsidRPr="00B07F06">
        <w:rPr>
          <w:rFonts w:ascii="Times New Roman" w:hAnsi="Times New Roman"/>
          <w:color w:val="auto"/>
          <w:szCs w:val="28"/>
          <w:lang w:val="ru-RU"/>
        </w:rPr>
        <w:t>Дети, начинающие обучаться в школе, чаще всего страдают от рассеянности или неразвитости своего внимания. Развивать и совершенствовать внимание столь же важно, как и учить письму, счету, чтению. Внимание выражается в точном выполнении связанных с ним действий.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w:t>
      </w:r>
    </w:p>
    <w:p w:rsidR="00AB43C4" w:rsidRPr="00B07F06" w:rsidRDefault="00AB43C4"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Внимание является одним из феноменов ориентировочно - исследовательской деятельности. Оно представляет собой психическое действие, направленное на содержание образа, мысли или другого явления. Внимание играет существенную роль в регуляции интеллектуальной активности. По мнению П.Я. Гальперина,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внимание нигде не выступает как самостоятельный процесс, оно открывается как направленность, настроенность и сосредоточенность любой психической деятельности на своем объекте, лишь как сторона или свойство этой деятельности</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00FD4574"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11</w:t>
      </w:r>
      <w:r w:rsidR="00FD4574" w:rsidRPr="00B07F06">
        <w:rPr>
          <w:rFonts w:ascii="Times New Roman" w:hAnsi="Times New Roman"/>
          <w:color w:val="auto"/>
          <w:sz w:val="28"/>
          <w:szCs w:val="28"/>
          <w:lang w:val="ru-RU"/>
        </w:rPr>
        <w:sym w:font="Symbol" w:char="F05D"/>
      </w:r>
    </w:p>
    <w:p w:rsidR="00CE5E29" w:rsidRPr="00B07F06" w:rsidRDefault="00166B6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настоящее время стали актуальными проблемы развития внимания и про ведения психокоррекционной работы с детьми, имеющими нарушения внимания. Однако рекомендации для практических психологов по данным вопросам относятся в основном к начальной школе и не освещают опыт организации психокоррекционной работы с детьми дошкольного возраста, хотя на сегодняшний день для дальнейшего успешного обучения необходимо раннее выявление и коррекция нарушений внимания уже у детей старшего дошкольного возраста.</w:t>
      </w:r>
    </w:p>
    <w:p w:rsidR="00CE5E29" w:rsidRPr="00B07F06" w:rsidRDefault="005133F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Однако рассмотрение проблем внимания следует, прежде всего, начинать с физиологических основ внимания. Особенно значительная роль в их исследовании русских физиологов И. М. Сеченова, И. П. Павлова, А. А. Ухтомского.</w:t>
      </w:r>
    </w:p>
    <w:p w:rsidR="005133F6" w:rsidRPr="00B07F06" w:rsidRDefault="005133F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Согласно взглядам И. М. Сеченова, внимание человека имеет рефлекторный характер. По Сеченову, всякий рефлекс вызывается определённым воздействием внешнего мира и заканчивается закономерно связанным с этим воздействием мышечным движением. В связи с этим он считал, что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сосредоточенность начинается с приспособления рецепторов посредством мышечных движений, к лучшему восприятию</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004E1773" w:rsidRPr="00B07F06">
        <w:rPr>
          <w:rFonts w:ascii="Times New Roman" w:hAnsi="Times New Roman"/>
          <w:color w:val="auto"/>
          <w:sz w:val="28"/>
          <w:szCs w:val="28"/>
          <w:lang w:val="ru-RU"/>
        </w:rPr>
        <w:t>6</w:t>
      </w:r>
      <w:r w:rsidRPr="00B07F06">
        <w:rPr>
          <w:rFonts w:ascii="Times New Roman" w:hAnsi="Times New Roman"/>
          <w:color w:val="auto"/>
          <w:sz w:val="28"/>
          <w:szCs w:val="28"/>
          <w:lang w:val="ru-RU"/>
        </w:rPr>
        <w:t>]. Таким образом, устойчивое, концентрированное внимание – это результат того, что ребёнок учится управлять своими движениями.</w:t>
      </w:r>
    </w:p>
    <w:p w:rsidR="005133F6" w:rsidRPr="00B07F06" w:rsidRDefault="005133F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И. П. Павлов развил и экспериментально обосновал положение Сеченова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о рефлексах головного мозга</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w:t>
      </w:r>
    </w:p>
    <w:p w:rsidR="005133F6" w:rsidRPr="00B07F06" w:rsidRDefault="005133F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И. П. Павлов установил, что открытый ранее физиологами закон индукции нервных процессов имеет отношение и к вниманию человека. В силу этого закона, считал Павлов, в коре полушарий головного мозга вокруг очага возбуждения образуются заторможенные участки. При этом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чем сильнее очаг возбуждения, тем глубже, сильнее торможение в других участках коры</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004E1773" w:rsidRPr="00B07F06">
        <w:rPr>
          <w:rFonts w:ascii="Times New Roman" w:hAnsi="Times New Roman"/>
          <w:color w:val="auto"/>
          <w:sz w:val="28"/>
          <w:szCs w:val="28"/>
          <w:lang w:val="ru-RU"/>
        </w:rPr>
        <w:t>4</w:t>
      </w:r>
      <w:r w:rsidRPr="00B07F06">
        <w:rPr>
          <w:rFonts w:ascii="Times New Roman" w:hAnsi="Times New Roman"/>
          <w:color w:val="auto"/>
          <w:sz w:val="28"/>
          <w:szCs w:val="28"/>
          <w:lang w:val="ru-RU"/>
        </w:rPr>
        <w:t>].</w:t>
      </w:r>
    </w:p>
    <w:p w:rsidR="005133F6" w:rsidRPr="00B07F06" w:rsidRDefault="005133F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Нужно отметить, что большое значение имеет установленный А. А. Ухтомским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принцип доминанты</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для выяснения физиологических механизмов внимания. Этот принцип представляет собой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общий рабочий принцип нервных процессов</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004E1773" w:rsidRPr="00B07F06">
        <w:rPr>
          <w:rFonts w:ascii="Times New Roman" w:hAnsi="Times New Roman"/>
          <w:color w:val="auto"/>
          <w:sz w:val="28"/>
          <w:szCs w:val="28"/>
          <w:lang w:val="ru-RU"/>
        </w:rPr>
        <w:t>7</w:t>
      </w:r>
      <w:r w:rsidRPr="00B07F06">
        <w:rPr>
          <w:rFonts w:ascii="Times New Roman" w:hAnsi="Times New Roman"/>
          <w:color w:val="auto"/>
          <w:sz w:val="28"/>
          <w:szCs w:val="28"/>
          <w:lang w:val="ru-RU"/>
        </w:rPr>
        <w:t>].</w:t>
      </w:r>
    </w:p>
    <w:p w:rsidR="005133F6" w:rsidRPr="00B07F06" w:rsidRDefault="005133F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А. А. Ухтомский пишет: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Под именем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доминанты</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понимается более или менее устойчивый очаг повышенной возбудимости центров, чем бы он не был вызван, причём</w:t>
      </w:r>
      <w:r w:rsidR="00D239D3" w:rsidRPr="00B07F06">
        <w:rPr>
          <w:rFonts w:ascii="Times New Roman" w:hAnsi="Times New Roman"/>
          <w:color w:val="auto"/>
          <w:sz w:val="28"/>
          <w:szCs w:val="28"/>
          <w:lang w:val="ru-RU"/>
        </w:rPr>
        <w:t xml:space="preserve"> в</w:t>
      </w:r>
      <w:r w:rsidRPr="00B07F06">
        <w:rPr>
          <w:rFonts w:ascii="Times New Roman" w:hAnsi="Times New Roman"/>
          <w:color w:val="auto"/>
          <w:sz w:val="28"/>
          <w:szCs w:val="28"/>
          <w:lang w:val="ru-RU"/>
        </w:rPr>
        <w:t xml:space="preserve">новь приходящие в центры возбуждения служат усилению возбуждения в очаге, тогда как в прочей центральной нервной системе широко развиты явления торможения. В высших этажах и коре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полушарий</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принцип доминанты является физиологической основой внимания</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004E1773" w:rsidRPr="00B07F06">
        <w:rPr>
          <w:rFonts w:ascii="Times New Roman" w:hAnsi="Times New Roman"/>
          <w:color w:val="auto"/>
          <w:sz w:val="28"/>
          <w:szCs w:val="28"/>
          <w:lang w:val="ru-RU"/>
        </w:rPr>
        <w:t>7</w:t>
      </w:r>
      <w:r w:rsidRPr="00B07F06">
        <w:rPr>
          <w:rFonts w:ascii="Times New Roman" w:hAnsi="Times New Roman"/>
          <w:color w:val="auto"/>
          <w:sz w:val="28"/>
          <w:szCs w:val="28"/>
          <w:lang w:val="ru-RU"/>
        </w:rPr>
        <w:t>].</w:t>
      </w:r>
    </w:p>
    <w:p w:rsidR="00D831EF" w:rsidRPr="00B07F06" w:rsidRDefault="005133F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Если говорить о школьной практике, то можно отметить следующее: если учитель утверждает, что ученик на уроке невнимателен, то это означает только то, что в этот момент его внимание направлено не на школьное задание, а на что-то постороннее.</w:t>
      </w:r>
    </w:p>
    <w:p w:rsidR="00CE5E29" w:rsidRPr="00B07F06" w:rsidRDefault="00DF6BBE"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Важно определить, какие именно коррекционно-педагогические приемы 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средства будут способствовать успешному развитию</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свойств внимания детей с ЗПР в обучении</w:t>
      </w:r>
      <w:r w:rsidR="0094563E" w:rsidRPr="00B07F06">
        <w:rPr>
          <w:rFonts w:ascii="Times New Roman" w:hAnsi="Times New Roman"/>
          <w:color w:val="auto"/>
          <w:sz w:val="28"/>
          <w:szCs w:val="28"/>
          <w:lang w:val="ru-RU"/>
        </w:rPr>
        <w:t>.</w:t>
      </w:r>
    </w:p>
    <w:p w:rsidR="00CE5E29" w:rsidRPr="00B07F06" w:rsidRDefault="00BD5CDE" w:rsidP="00CE5E29">
      <w:pPr>
        <w:widowControl w:val="0"/>
        <w:suppressAutoHyphens/>
        <w:spacing w:after="0" w:line="360" w:lineRule="auto"/>
        <w:ind w:left="0" w:firstLine="709"/>
        <w:jc w:val="both"/>
        <w:rPr>
          <w:rStyle w:val="30"/>
          <w:rFonts w:ascii="Times New Roman" w:hAnsi="Times New Roman"/>
          <w:smallCaps w:val="0"/>
          <w:color w:val="auto"/>
          <w:spacing w:val="0"/>
          <w:sz w:val="28"/>
          <w:szCs w:val="28"/>
          <w:lang w:val="ru-RU"/>
        </w:rPr>
      </w:pPr>
      <w:r w:rsidRPr="00B07F06">
        <w:rPr>
          <w:rFonts w:ascii="Times New Roman" w:hAnsi="Times New Roman"/>
          <w:color w:val="auto"/>
          <w:sz w:val="28"/>
          <w:szCs w:val="28"/>
          <w:lang w:val="ru-RU" w:eastAsia="ru-RU"/>
        </w:rPr>
        <w:t>Данные, полученные в нашем эксперименте, должны будут послужить источником информации о структуре исследуемых нарушений, и дать материал для выработки рекомендаций по их коррекции.</w:t>
      </w:r>
    </w:p>
    <w:p w:rsidR="00CE5E29" w:rsidRPr="00B07F06" w:rsidRDefault="00E805A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Целью нашего исследования явился </w:t>
      </w:r>
      <w:r w:rsidR="00BD5CDE" w:rsidRPr="00B07F06">
        <w:rPr>
          <w:rFonts w:ascii="Times New Roman" w:hAnsi="Times New Roman"/>
          <w:color w:val="auto"/>
          <w:sz w:val="28"/>
          <w:szCs w:val="28"/>
          <w:lang w:val="ru-RU"/>
        </w:rPr>
        <w:t>подбор комплекса коррекционно-развивающих игр, упражнений</w:t>
      </w:r>
      <w:r w:rsidR="00CE5E29" w:rsidRPr="00B07F06">
        <w:rPr>
          <w:rFonts w:ascii="Times New Roman" w:hAnsi="Times New Roman"/>
          <w:color w:val="auto"/>
          <w:sz w:val="28"/>
          <w:szCs w:val="28"/>
          <w:lang w:val="ru-RU"/>
        </w:rPr>
        <w:t xml:space="preserve"> </w:t>
      </w:r>
      <w:r w:rsidR="00BD5CDE" w:rsidRPr="00B07F06">
        <w:rPr>
          <w:rFonts w:ascii="Times New Roman" w:hAnsi="Times New Roman"/>
          <w:color w:val="auto"/>
          <w:sz w:val="28"/>
          <w:szCs w:val="28"/>
          <w:lang w:val="ru-RU"/>
        </w:rPr>
        <w:t>для оптимизации процесса развития</w:t>
      </w:r>
      <w:r w:rsidR="00CE5E29" w:rsidRPr="00B07F06">
        <w:rPr>
          <w:rFonts w:ascii="Times New Roman" w:hAnsi="Times New Roman"/>
          <w:color w:val="auto"/>
          <w:sz w:val="28"/>
          <w:szCs w:val="28"/>
          <w:lang w:val="ru-RU"/>
        </w:rPr>
        <w:t xml:space="preserve"> </w:t>
      </w:r>
      <w:r w:rsidR="00BD5CDE" w:rsidRPr="00B07F06">
        <w:rPr>
          <w:rFonts w:ascii="Times New Roman" w:hAnsi="Times New Roman"/>
          <w:color w:val="auto"/>
          <w:sz w:val="28"/>
          <w:szCs w:val="28"/>
          <w:lang w:val="ru-RU"/>
        </w:rPr>
        <w:t>свойств внимания</w:t>
      </w:r>
      <w:r w:rsidR="00CE5E29" w:rsidRPr="00B07F06">
        <w:rPr>
          <w:rFonts w:ascii="Times New Roman" w:hAnsi="Times New Roman"/>
          <w:color w:val="auto"/>
          <w:sz w:val="28"/>
          <w:szCs w:val="28"/>
          <w:lang w:val="ru-RU"/>
        </w:rPr>
        <w:t xml:space="preserve"> </w:t>
      </w:r>
      <w:r w:rsidR="00BD5CDE" w:rsidRPr="00B07F06">
        <w:rPr>
          <w:rFonts w:ascii="Times New Roman" w:hAnsi="Times New Roman"/>
          <w:color w:val="auto"/>
          <w:sz w:val="28"/>
          <w:szCs w:val="28"/>
          <w:lang w:val="ru-RU"/>
        </w:rPr>
        <w:t>младших школьников с ЗПР</w:t>
      </w:r>
      <w:r w:rsidR="00CE5E29" w:rsidRPr="00B07F06">
        <w:rPr>
          <w:rFonts w:ascii="Times New Roman" w:hAnsi="Times New Roman"/>
          <w:color w:val="auto"/>
          <w:sz w:val="28"/>
          <w:szCs w:val="28"/>
          <w:lang w:val="ru-RU"/>
        </w:rPr>
        <w:t xml:space="preserve"> </w:t>
      </w:r>
      <w:r w:rsidR="00BD5CDE" w:rsidRPr="00B07F06">
        <w:rPr>
          <w:rFonts w:ascii="Times New Roman" w:hAnsi="Times New Roman"/>
          <w:color w:val="auto"/>
          <w:sz w:val="28"/>
          <w:szCs w:val="28"/>
          <w:lang w:val="ru-RU"/>
        </w:rPr>
        <w:t>(</w:t>
      </w:r>
      <w:r w:rsidR="00DD4C24" w:rsidRPr="00B07F06">
        <w:rPr>
          <w:rFonts w:ascii="Times New Roman" w:hAnsi="Times New Roman"/>
          <w:color w:val="auto"/>
          <w:sz w:val="28"/>
          <w:szCs w:val="28"/>
          <w:lang w:val="ru-RU"/>
        </w:rPr>
        <w:t>устойчивости, переключаемости, распределяемости, концентрации и объема</w:t>
      </w:r>
      <w:r w:rsidR="00BD5CDE" w:rsidRPr="00B07F06">
        <w:rPr>
          <w:rFonts w:ascii="Times New Roman" w:hAnsi="Times New Roman"/>
          <w:color w:val="auto"/>
          <w:sz w:val="28"/>
          <w:szCs w:val="28"/>
          <w:lang w:val="ru-RU"/>
        </w:rPr>
        <w:t>).</w:t>
      </w:r>
    </w:p>
    <w:p w:rsidR="00BD5CDE" w:rsidRPr="00B07F06" w:rsidRDefault="00BD5CDE" w:rsidP="00CE5E29">
      <w:pPr>
        <w:widowControl w:val="0"/>
        <w:suppressAutoHyphens/>
        <w:spacing w:after="0" w:line="360" w:lineRule="auto"/>
        <w:ind w:left="0" w:firstLine="709"/>
        <w:jc w:val="both"/>
        <w:outlineLvl w:val="0"/>
        <w:rPr>
          <w:rFonts w:ascii="Times New Roman" w:hAnsi="Times New Roman"/>
          <w:color w:val="auto"/>
          <w:sz w:val="28"/>
          <w:szCs w:val="28"/>
          <w:lang w:val="ru-RU"/>
        </w:rPr>
      </w:pPr>
      <w:bookmarkStart w:id="14" w:name="_Toc212996542"/>
      <w:bookmarkStart w:id="15" w:name="_Toc212997104"/>
      <w:bookmarkStart w:id="16" w:name="_Toc212997634"/>
      <w:bookmarkStart w:id="17" w:name="_Toc213078229"/>
      <w:bookmarkStart w:id="18" w:name="_Toc213078605"/>
      <w:bookmarkStart w:id="19" w:name="_Toc223965789"/>
      <w:r w:rsidRPr="00B07F06">
        <w:rPr>
          <w:rFonts w:ascii="Times New Roman" w:hAnsi="Times New Roman"/>
          <w:color w:val="auto"/>
          <w:sz w:val="28"/>
          <w:szCs w:val="28"/>
          <w:lang w:val="ru-RU"/>
        </w:rPr>
        <w:t>В соответствии с целью исследования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были поставлены следующие задачи:</w:t>
      </w:r>
      <w:bookmarkEnd w:id="14"/>
      <w:bookmarkEnd w:id="15"/>
      <w:bookmarkEnd w:id="16"/>
      <w:bookmarkEnd w:id="17"/>
      <w:bookmarkEnd w:id="18"/>
      <w:bookmarkEnd w:id="19"/>
    </w:p>
    <w:p w:rsidR="00B215BF" w:rsidRPr="00B07F06" w:rsidRDefault="00B215B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1) Анализ литературы по данной теме.</w:t>
      </w:r>
    </w:p>
    <w:p w:rsidR="00B215BF" w:rsidRPr="00B07F06" w:rsidRDefault="00B215B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2) Выдвижение гипотезы эксперимента.</w:t>
      </w:r>
    </w:p>
    <w:p w:rsidR="00B215BF" w:rsidRPr="00B07F06" w:rsidRDefault="00B215B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3) Выбор методов исследования особенностей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внимания детей младшего школьного возраста с ЗПР.</w:t>
      </w:r>
    </w:p>
    <w:p w:rsidR="00B215BF" w:rsidRPr="00B07F06" w:rsidRDefault="00B215B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4) Изучение внимания детей с ЗПР младшего школьного возраста.</w:t>
      </w:r>
    </w:p>
    <w:p w:rsidR="00B215BF" w:rsidRPr="00B07F06" w:rsidRDefault="00B215B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5) Подбор приемов и средств развития свойств внимания для данной группы ребят.</w:t>
      </w:r>
    </w:p>
    <w:p w:rsidR="00B215BF" w:rsidRPr="00B07F06" w:rsidRDefault="00B215B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6) Составление программы работы по развитию внимания у младших школьников с ЗПР.</w:t>
      </w:r>
    </w:p>
    <w:p w:rsidR="00B215BF" w:rsidRPr="00B07F06" w:rsidRDefault="00B215B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7)</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Анализ результатов исследования.</w:t>
      </w:r>
    </w:p>
    <w:p w:rsidR="00B215BF" w:rsidRPr="00B07F06" w:rsidRDefault="00B215B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8) Формулировка выводов и разработка рекомендаций.</w:t>
      </w:r>
    </w:p>
    <w:p w:rsidR="00CE5E29" w:rsidRPr="00B07F06" w:rsidRDefault="00B215BF" w:rsidP="00CE5E29">
      <w:pPr>
        <w:widowControl w:val="0"/>
        <w:suppressAutoHyphens/>
        <w:spacing w:after="0" w:line="360" w:lineRule="auto"/>
        <w:ind w:left="0" w:firstLine="709"/>
        <w:contextualSpacing/>
        <w:jc w:val="both"/>
        <w:rPr>
          <w:rFonts w:ascii="Times New Roman" w:hAnsi="Times New Roman"/>
          <w:color w:val="auto"/>
          <w:sz w:val="28"/>
          <w:szCs w:val="28"/>
          <w:lang w:val="ru-RU"/>
        </w:rPr>
      </w:pPr>
      <w:r w:rsidRPr="00B07F06">
        <w:rPr>
          <w:rFonts w:ascii="Times New Roman" w:hAnsi="Times New Roman"/>
          <w:color w:val="auto"/>
          <w:sz w:val="28"/>
          <w:szCs w:val="28"/>
          <w:lang w:val="ru-RU"/>
        </w:rPr>
        <w:t>Объектом исследования были</w:t>
      </w:r>
      <w:r w:rsidR="00CE5E29" w:rsidRPr="00B07F06">
        <w:rPr>
          <w:rStyle w:val="30"/>
          <w:rFonts w:ascii="Times New Roman" w:hAnsi="Times New Roman"/>
          <w:smallCaps w:val="0"/>
          <w:color w:val="auto"/>
          <w:spacing w:val="0"/>
          <w:sz w:val="28"/>
          <w:szCs w:val="28"/>
          <w:lang w:val="ru-RU"/>
        </w:rPr>
        <w:t xml:space="preserve"> </w:t>
      </w:r>
      <w:r w:rsidRPr="00B07F06">
        <w:rPr>
          <w:rFonts w:ascii="Times New Roman" w:hAnsi="Times New Roman"/>
          <w:color w:val="auto"/>
          <w:sz w:val="28"/>
          <w:szCs w:val="28"/>
          <w:lang w:val="ru-RU"/>
        </w:rPr>
        <w:t>младшие школьники с ЗПР</w:t>
      </w:r>
      <w:r w:rsidR="00EE6608" w:rsidRPr="00B07F06">
        <w:rPr>
          <w:rFonts w:ascii="Times New Roman" w:hAnsi="Times New Roman"/>
          <w:color w:val="auto"/>
          <w:sz w:val="28"/>
          <w:szCs w:val="28"/>
          <w:lang w:val="ru-RU"/>
        </w:rPr>
        <w:t>.</w:t>
      </w:r>
    </w:p>
    <w:p w:rsidR="00CE5E29" w:rsidRPr="00B07F06" w:rsidRDefault="00D831E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Предметом исследования явились</w:t>
      </w:r>
      <w:r w:rsidR="00CE5E29" w:rsidRPr="00B07F06">
        <w:rPr>
          <w:rFonts w:ascii="Times New Roman" w:hAnsi="Times New Roman"/>
          <w:color w:val="auto"/>
          <w:sz w:val="28"/>
          <w:szCs w:val="28"/>
          <w:lang w:val="ru-RU"/>
        </w:rPr>
        <w:t xml:space="preserve"> </w:t>
      </w:r>
      <w:r w:rsidR="00BD5CDE" w:rsidRPr="00B07F06">
        <w:rPr>
          <w:rFonts w:ascii="Times New Roman" w:hAnsi="Times New Roman"/>
          <w:color w:val="auto"/>
          <w:sz w:val="28"/>
          <w:szCs w:val="28"/>
          <w:lang w:val="ru-RU"/>
        </w:rPr>
        <w:t>– педагогические методики, технологии и программы, направленные на развитие свойств внимания детей младшего школьного возраста с задержкой психического развития.</w:t>
      </w:r>
    </w:p>
    <w:p w:rsidR="00BD5CDE" w:rsidRPr="00B07F06" w:rsidRDefault="00E805A6" w:rsidP="00CE5E29">
      <w:pPr>
        <w:widowControl w:val="0"/>
        <w:suppressAutoHyphens/>
        <w:spacing w:after="0" w:line="360" w:lineRule="auto"/>
        <w:ind w:left="0" w:firstLine="709"/>
        <w:jc w:val="both"/>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 xml:space="preserve">Гипотеза исследования. </w:t>
      </w:r>
      <w:r w:rsidR="00BD5CDE" w:rsidRPr="00B07F06">
        <w:rPr>
          <w:rFonts w:ascii="Times New Roman" w:hAnsi="Times New Roman"/>
          <w:color w:val="auto"/>
          <w:sz w:val="28"/>
          <w:szCs w:val="28"/>
          <w:lang w:val="ru-RU" w:eastAsia="ru-RU"/>
        </w:rPr>
        <w:t>Мы предполагаем, что использование</w:t>
      </w:r>
      <w:r w:rsidR="00CE5E29" w:rsidRPr="00B07F06">
        <w:rPr>
          <w:rFonts w:ascii="Times New Roman" w:hAnsi="Times New Roman"/>
          <w:color w:val="auto"/>
          <w:sz w:val="28"/>
          <w:szCs w:val="28"/>
          <w:lang w:val="ru-RU" w:eastAsia="ru-RU"/>
        </w:rPr>
        <w:t xml:space="preserve"> </w:t>
      </w:r>
      <w:r w:rsidR="00BD5CDE" w:rsidRPr="00B07F06">
        <w:rPr>
          <w:rFonts w:ascii="Times New Roman" w:hAnsi="Times New Roman"/>
          <w:color w:val="auto"/>
          <w:sz w:val="28"/>
          <w:szCs w:val="28"/>
          <w:lang w:val="ru-RU"/>
        </w:rPr>
        <w:t>комплекса коррекционно-развивающих игр, упражнений</w:t>
      </w:r>
      <w:r w:rsidR="00CE5E29" w:rsidRPr="00B07F06">
        <w:rPr>
          <w:rFonts w:ascii="Times New Roman" w:hAnsi="Times New Roman"/>
          <w:color w:val="auto"/>
          <w:sz w:val="28"/>
          <w:szCs w:val="28"/>
          <w:lang w:val="ru-RU"/>
        </w:rPr>
        <w:t xml:space="preserve"> </w:t>
      </w:r>
      <w:r w:rsidR="00BD5CDE" w:rsidRPr="00B07F06">
        <w:rPr>
          <w:rFonts w:ascii="Times New Roman" w:hAnsi="Times New Roman"/>
          <w:color w:val="auto"/>
          <w:sz w:val="28"/>
          <w:szCs w:val="28"/>
          <w:lang w:val="ru-RU" w:eastAsia="ru-RU"/>
        </w:rPr>
        <w:t>в процессе обучения будет способствовать</w:t>
      </w:r>
      <w:r w:rsidR="00CE5E29" w:rsidRPr="00B07F06">
        <w:rPr>
          <w:rFonts w:ascii="Times New Roman" w:hAnsi="Times New Roman"/>
          <w:color w:val="auto"/>
          <w:sz w:val="28"/>
          <w:szCs w:val="28"/>
          <w:lang w:val="ru-RU" w:eastAsia="ru-RU"/>
        </w:rPr>
        <w:t xml:space="preserve"> </w:t>
      </w:r>
      <w:r w:rsidR="00BD5CDE" w:rsidRPr="00B07F06">
        <w:rPr>
          <w:rFonts w:ascii="Times New Roman" w:hAnsi="Times New Roman"/>
          <w:color w:val="auto"/>
          <w:sz w:val="28"/>
          <w:szCs w:val="28"/>
          <w:lang w:val="ru-RU" w:eastAsia="ru-RU"/>
        </w:rPr>
        <w:t>совершенствованию</w:t>
      </w:r>
      <w:r w:rsidR="00BD5CDE" w:rsidRPr="00B07F06">
        <w:rPr>
          <w:rFonts w:ascii="Times New Roman" w:hAnsi="Times New Roman"/>
          <w:color w:val="auto"/>
          <w:sz w:val="28"/>
          <w:szCs w:val="28"/>
          <w:lang w:val="ru-RU"/>
        </w:rPr>
        <w:t xml:space="preserve"> развития</w:t>
      </w:r>
      <w:r w:rsidR="00CE5E29" w:rsidRPr="00B07F06">
        <w:rPr>
          <w:rFonts w:ascii="Times New Roman" w:hAnsi="Times New Roman"/>
          <w:color w:val="auto"/>
          <w:sz w:val="28"/>
          <w:szCs w:val="28"/>
          <w:lang w:val="ru-RU"/>
        </w:rPr>
        <w:t xml:space="preserve"> </w:t>
      </w:r>
      <w:r w:rsidR="00BD5CDE" w:rsidRPr="00B07F06">
        <w:rPr>
          <w:rFonts w:ascii="Times New Roman" w:hAnsi="Times New Roman"/>
          <w:color w:val="auto"/>
          <w:sz w:val="28"/>
          <w:szCs w:val="28"/>
          <w:lang w:val="ru-RU"/>
        </w:rPr>
        <w:t>свойств внимания</w:t>
      </w:r>
      <w:r w:rsidR="00CE5E29" w:rsidRPr="00B07F06">
        <w:rPr>
          <w:rFonts w:ascii="Times New Roman" w:hAnsi="Times New Roman"/>
          <w:color w:val="auto"/>
          <w:sz w:val="28"/>
          <w:szCs w:val="28"/>
          <w:lang w:val="ru-RU"/>
        </w:rPr>
        <w:t xml:space="preserve"> </w:t>
      </w:r>
      <w:r w:rsidR="00BD5CDE" w:rsidRPr="00B07F06">
        <w:rPr>
          <w:rFonts w:ascii="Times New Roman" w:hAnsi="Times New Roman"/>
          <w:color w:val="auto"/>
          <w:sz w:val="28"/>
          <w:szCs w:val="28"/>
          <w:lang w:val="ru-RU" w:eastAsia="ru-RU"/>
        </w:rPr>
        <w:t>детей младшего школьного возраста с ЗПР.</w:t>
      </w:r>
    </w:p>
    <w:p w:rsidR="00BD5CDE" w:rsidRPr="00B07F06" w:rsidRDefault="00BD5CDE" w:rsidP="00CE5E29">
      <w:pPr>
        <w:widowControl w:val="0"/>
        <w:suppressAutoHyphens/>
        <w:spacing w:after="0" w:line="360" w:lineRule="auto"/>
        <w:ind w:left="0" w:firstLine="709"/>
        <w:jc w:val="both"/>
        <w:outlineLvl w:val="0"/>
        <w:rPr>
          <w:rFonts w:ascii="Times New Roman" w:hAnsi="Times New Roman"/>
          <w:color w:val="auto"/>
          <w:sz w:val="28"/>
          <w:szCs w:val="28"/>
          <w:lang w:val="ru-RU"/>
        </w:rPr>
      </w:pPr>
      <w:bookmarkStart w:id="20" w:name="_Toc212996550"/>
      <w:bookmarkStart w:id="21" w:name="_Toc212997112"/>
      <w:bookmarkStart w:id="22" w:name="_Toc212997642"/>
      <w:bookmarkStart w:id="23" w:name="_Toc213078237"/>
      <w:bookmarkStart w:id="24" w:name="_Toc213078613"/>
      <w:bookmarkStart w:id="25" w:name="_Toc223965790"/>
      <w:r w:rsidRPr="00B07F06">
        <w:rPr>
          <w:rFonts w:ascii="Times New Roman" w:hAnsi="Times New Roman"/>
          <w:color w:val="auto"/>
          <w:sz w:val="28"/>
          <w:szCs w:val="28"/>
          <w:lang w:val="ru-RU"/>
        </w:rPr>
        <w:t>Исследование проводилось на учащихся коррекционного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2 класса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w:t>
      </w:r>
      <w:bookmarkStart w:id="26" w:name="_Toc212996551"/>
      <w:bookmarkStart w:id="27" w:name="_Toc212997113"/>
      <w:bookmarkStart w:id="28" w:name="_Toc212997643"/>
      <w:bookmarkStart w:id="29" w:name="_Toc213078238"/>
      <w:bookmarkStart w:id="30" w:name="_Toc213078614"/>
      <w:bookmarkEnd w:id="20"/>
      <w:bookmarkEnd w:id="21"/>
      <w:bookmarkEnd w:id="22"/>
      <w:bookmarkEnd w:id="23"/>
      <w:bookmarkEnd w:id="24"/>
      <w:r w:rsidR="00EE6608" w:rsidRPr="00B07F06">
        <w:rPr>
          <w:rFonts w:ascii="Times New Roman" w:hAnsi="Times New Roman"/>
          <w:color w:val="auto"/>
          <w:sz w:val="28"/>
          <w:szCs w:val="28"/>
          <w:lang w:val="ru-RU"/>
        </w:rPr>
        <w:t xml:space="preserve"> Шушенской начальной общеобразовательной школы.</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Класс малокомплектный, состоит из 6 человек, в возрасте от 8 до </w:t>
      </w:r>
      <w:r w:rsidR="00DD4C24" w:rsidRPr="00B07F06">
        <w:rPr>
          <w:rFonts w:ascii="Times New Roman" w:hAnsi="Times New Roman"/>
          <w:color w:val="auto"/>
          <w:sz w:val="28"/>
          <w:szCs w:val="28"/>
          <w:lang w:val="ru-RU"/>
        </w:rPr>
        <w:t>9</w:t>
      </w:r>
      <w:r w:rsidRPr="00B07F06">
        <w:rPr>
          <w:rFonts w:ascii="Times New Roman" w:hAnsi="Times New Roman"/>
          <w:color w:val="auto"/>
          <w:sz w:val="28"/>
          <w:szCs w:val="28"/>
          <w:lang w:val="ru-RU"/>
        </w:rPr>
        <w:t xml:space="preserve"> лет.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Дети в классе воспитанники школы-интерната.</w:t>
      </w:r>
      <w:bookmarkEnd w:id="25"/>
      <w:bookmarkEnd w:id="26"/>
      <w:bookmarkEnd w:id="27"/>
      <w:bookmarkEnd w:id="28"/>
      <w:bookmarkEnd w:id="29"/>
      <w:bookmarkEnd w:id="30"/>
    </w:p>
    <w:p w:rsidR="004A0728" w:rsidRPr="00B07F06" w:rsidRDefault="004A0728" w:rsidP="004A0728">
      <w:pPr>
        <w:widowControl w:val="0"/>
        <w:suppressAutoHyphens/>
        <w:spacing w:after="0" w:line="360" w:lineRule="auto"/>
        <w:ind w:left="0" w:firstLine="709"/>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Списочный состав испытуемой группы:</w:t>
      </w:r>
    </w:p>
    <w:p w:rsidR="004A0728" w:rsidRPr="00B07F06" w:rsidRDefault="004A0728" w:rsidP="004A0728">
      <w:pPr>
        <w:widowControl w:val="0"/>
        <w:numPr>
          <w:ilvl w:val="0"/>
          <w:numId w:val="11"/>
        </w:numPr>
        <w:tabs>
          <w:tab w:val="left" w:pos="1134"/>
        </w:tabs>
        <w:suppressAutoHyphens/>
        <w:spacing w:after="0" w:line="360" w:lineRule="auto"/>
        <w:ind w:left="0" w:firstLine="709"/>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Богданов Никита</w:t>
      </w:r>
    </w:p>
    <w:p w:rsidR="004A0728" w:rsidRPr="00B07F06" w:rsidRDefault="004A0728" w:rsidP="004A0728">
      <w:pPr>
        <w:widowControl w:val="0"/>
        <w:numPr>
          <w:ilvl w:val="0"/>
          <w:numId w:val="11"/>
        </w:numPr>
        <w:tabs>
          <w:tab w:val="left" w:pos="1134"/>
        </w:tabs>
        <w:suppressAutoHyphens/>
        <w:spacing w:after="0" w:line="360" w:lineRule="auto"/>
        <w:ind w:left="0" w:firstLine="709"/>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Дегтярёв Витя</w:t>
      </w:r>
    </w:p>
    <w:p w:rsidR="004A0728" w:rsidRPr="00B07F06" w:rsidRDefault="004A0728" w:rsidP="004A0728">
      <w:pPr>
        <w:widowControl w:val="0"/>
        <w:numPr>
          <w:ilvl w:val="0"/>
          <w:numId w:val="11"/>
        </w:numPr>
        <w:tabs>
          <w:tab w:val="left" w:pos="1134"/>
        </w:tabs>
        <w:suppressAutoHyphens/>
        <w:spacing w:after="0" w:line="360" w:lineRule="auto"/>
        <w:ind w:left="0" w:firstLine="709"/>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Зайцев Стёпа</w:t>
      </w:r>
    </w:p>
    <w:p w:rsidR="004A0728" w:rsidRPr="00B07F06" w:rsidRDefault="004A0728" w:rsidP="004A0728">
      <w:pPr>
        <w:widowControl w:val="0"/>
        <w:numPr>
          <w:ilvl w:val="0"/>
          <w:numId w:val="11"/>
        </w:numPr>
        <w:tabs>
          <w:tab w:val="left" w:pos="1134"/>
        </w:tabs>
        <w:suppressAutoHyphens/>
        <w:spacing w:after="0" w:line="360" w:lineRule="auto"/>
        <w:ind w:left="0" w:firstLine="709"/>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Савин Миша</w:t>
      </w:r>
    </w:p>
    <w:p w:rsidR="004A0728" w:rsidRPr="00B07F06" w:rsidRDefault="004A0728" w:rsidP="004A0728">
      <w:pPr>
        <w:widowControl w:val="0"/>
        <w:numPr>
          <w:ilvl w:val="0"/>
          <w:numId w:val="11"/>
        </w:numPr>
        <w:tabs>
          <w:tab w:val="left" w:pos="1134"/>
        </w:tabs>
        <w:suppressAutoHyphens/>
        <w:spacing w:after="0" w:line="360" w:lineRule="auto"/>
        <w:ind w:left="0" w:firstLine="709"/>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Скоробогатько Надя</w:t>
      </w:r>
    </w:p>
    <w:p w:rsidR="004A0728" w:rsidRPr="00B07F06" w:rsidRDefault="004A0728" w:rsidP="004A0728">
      <w:pPr>
        <w:widowControl w:val="0"/>
        <w:numPr>
          <w:ilvl w:val="0"/>
          <w:numId w:val="11"/>
        </w:numPr>
        <w:tabs>
          <w:tab w:val="left" w:pos="1134"/>
        </w:tabs>
        <w:suppressAutoHyphens/>
        <w:spacing w:after="0" w:line="360" w:lineRule="auto"/>
        <w:ind w:left="0" w:firstLine="709"/>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Чирков Дима</w:t>
      </w:r>
    </w:p>
    <w:p w:rsidR="00B94531" w:rsidRPr="00B07F06" w:rsidRDefault="00B94531" w:rsidP="00CE5E29">
      <w:pPr>
        <w:widowControl w:val="0"/>
        <w:suppressAutoHyphens/>
        <w:spacing w:after="0" w:line="360" w:lineRule="auto"/>
        <w:ind w:left="0" w:firstLine="709"/>
        <w:jc w:val="both"/>
        <w:rPr>
          <w:rFonts w:ascii="Times New Roman" w:hAnsi="Times New Roman"/>
          <w:color w:val="auto"/>
          <w:sz w:val="28"/>
          <w:szCs w:val="28"/>
          <w:lang w:val="ru-RU"/>
        </w:rPr>
      </w:pPr>
    </w:p>
    <w:p w:rsidR="00DF6BBE" w:rsidRPr="00B07F06" w:rsidRDefault="004A0728" w:rsidP="00CE5E29">
      <w:pPr>
        <w:pStyle w:val="1"/>
        <w:widowControl w:val="0"/>
        <w:suppressAutoHyphens/>
        <w:spacing w:before="0" w:after="0" w:line="360" w:lineRule="auto"/>
        <w:ind w:left="0" w:firstLine="709"/>
        <w:jc w:val="both"/>
        <w:rPr>
          <w:rFonts w:ascii="Times New Roman" w:hAnsi="Times New Roman"/>
          <w:smallCaps w:val="0"/>
          <w:color w:val="auto"/>
          <w:spacing w:val="0"/>
          <w:sz w:val="28"/>
          <w:szCs w:val="28"/>
        </w:rPr>
      </w:pPr>
      <w:bookmarkStart w:id="31" w:name="_Toc223965791"/>
      <w:r w:rsidRPr="00B07F06">
        <w:rPr>
          <w:rFonts w:ascii="Times New Roman" w:hAnsi="Times New Roman"/>
          <w:smallCaps w:val="0"/>
          <w:color w:val="auto"/>
          <w:spacing w:val="0"/>
          <w:sz w:val="28"/>
          <w:szCs w:val="28"/>
          <w:lang w:val="ru-RU"/>
        </w:rPr>
        <w:br w:type="page"/>
      </w:r>
      <w:r w:rsidR="00DF6BBE" w:rsidRPr="00B07F06">
        <w:rPr>
          <w:rFonts w:ascii="Times New Roman" w:hAnsi="Times New Roman"/>
          <w:smallCaps w:val="0"/>
          <w:color w:val="auto"/>
          <w:spacing w:val="0"/>
          <w:sz w:val="28"/>
          <w:szCs w:val="28"/>
          <w:lang w:val="ru-RU"/>
        </w:rPr>
        <w:t>Глава 1</w:t>
      </w:r>
      <w:bookmarkEnd w:id="31"/>
    </w:p>
    <w:p w:rsidR="00CE5E29" w:rsidRPr="00B07F06" w:rsidRDefault="00CE5E29" w:rsidP="00CE5E29">
      <w:pPr>
        <w:pStyle w:val="2"/>
        <w:widowControl w:val="0"/>
        <w:suppressAutoHyphens/>
        <w:spacing w:before="0" w:after="0" w:line="360" w:lineRule="auto"/>
        <w:ind w:left="0" w:firstLine="709"/>
        <w:jc w:val="both"/>
        <w:rPr>
          <w:rFonts w:ascii="Times New Roman" w:hAnsi="Times New Roman"/>
          <w:smallCaps w:val="0"/>
          <w:color w:val="auto"/>
          <w:spacing w:val="0"/>
        </w:rPr>
      </w:pPr>
      <w:bookmarkStart w:id="32" w:name="_Toc223965792"/>
    </w:p>
    <w:p w:rsidR="00E844EC" w:rsidRPr="00B07F06" w:rsidRDefault="00CE5E29"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r w:rsidRPr="00B07F06">
        <w:rPr>
          <w:rFonts w:ascii="Times New Roman" w:hAnsi="Times New Roman"/>
          <w:smallCaps w:val="0"/>
          <w:color w:val="auto"/>
          <w:spacing w:val="0"/>
          <w:lang w:val="ru-RU"/>
        </w:rPr>
        <w:t xml:space="preserve">1.1 </w:t>
      </w:r>
      <w:r w:rsidR="00DF6BBE" w:rsidRPr="00B07F06">
        <w:rPr>
          <w:rFonts w:ascii="Times New Roman" w:hAnsi="Times New Roman"/>
          <w:smallCaps w:val="0"/>
          <w:color w:val="auto"/>
          <w:spacing w:val="0"/>
          <w:lang w:val="ru-RU"/>
        </w:rPr>
        <w:t>Успешное обучение и факторы на него влияющие</w:t>
      </w:r>
      <w:bookmarkEnd w:id="32"/>
    </w:p>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lang w:val="ru-RU"/>
        </w:rPr>
      </w:pPr>
    </w:p>
    <w:p w:rsidR="00CE5E29" w:rsidRPr="00B07F06" w:rsidRDefault="00E844EC" w:rsidP="00333193">
      <w:pPr>
        <w:pStyle w:val="22"/>
        <w:widowControl w:val="0"/>
        <w:suppressAutoHyphens/>
        <w:spacing w:after="0" w:line="360" w:lineRule="auto"/>
        <w:ind w:left="4820"/>
        <w:jc w:val="both"/>
        <w:rPr>
          <w:rFonts w:ascii="Times New Roman" w:hAnsi="Times New Roman"/>
          <w:i w:val="0"/>
          <w:color w:val="auto"/>
          <w:sz w:val="28"/>
          <w:szCs w:val="28"/>
          <w:lang w:val="ru-RU"/>
        </w:rPr>
      </w:pPr>
      <w:r w:rsidRPr="00B07F06">
        <w:rPr>
          <w:rFonts w:ascii="Times New Roman" w:hAnsi="Times New Roman"/>
          <w:i w:val="0"/>
          <w:color w:val="auto"/>
          <w:sz w:val="28"/>
          <w:szCs w:val="28"/>
          <w:lang w:val="ru-RU"/>
        </w:rPr>
        <w:t>Успех в учении</w:t>
      </w:r>
      <w:r w:rsidR="00CE5E29" w:rsidRPr="00B07F06">
        <w:rPr>
          <w:rFonts w:ascii="Times New Roman" w:hAnsi="Times New Roman"/>
          <w:i w:val="0"/>
          <w:color w:val="auto"/>
          <w:sz w:val="28"/>
          <w:szCs w:val="28"/>
          <w:lang w:val="ru-RU"/>
        </w:rPr>
        <w:t xml:space="preserve"> </w:t>
      </w:r>
      <w:r w:rsidRPr="00B07F06">
        <w:rPr>
          <w:rFonts w:ascii="Times New Roman" w:hAnsi="Times New Roman"/>
          <w:i w:val="0"/>
          <w:color w:val="auto"/>
          <w:sz w:val="28"/>
          <w:szCs w:val="28"/>
          <w:lang w:val="ru-RU"/>
        </w:rPr>
        <w:t>–</w:t>
      </w:r>
      <w:r w:rsidR="00CE5E29" w:rsidRPr="00B07F06">
        <w:rPr>
          <w:rFonts w:ascii="Times New Roman" w:hAnsi="Times New Roman"/>
          <w:i w:val="0"/>
          <w:color w:val="auto"/>
          <w:sz w:val="28"/>
          <w:szCs w:val="28"/>
          <w:lang w:val="ru-RU"/>
        </w:rPr>
        <w:t xml:space="preserve"> </w:t>
      </w:r>
      <w:r w:rsidRPr="00B07F06">
        <w:rPr>
          <w:rFonts w:ascii="Times New Roman" w:hAnsi="Times New Roman"/>
          <w:i w:val="0"/>
          <w:color w:val="auto"/>
          <w:sz w:val="28"/>
          <w:szCs w:val="28"/>
          <w:lang w:val="ru-RU"/>
        </w:rPr>
        <w:t>единственный источник внутренних сил ребенка,</w:t>
      </w:r>
      <w:r w:rsidR="00CE5E29" w:rsidRPr="00B07F06">
        <w:rPr>
          <w:rFonts w:ascii="Times New Roman" w:hAnsi="Times New Roman"/>
          <w:i w:val="0"/>
          <w:color w:val="auto"/>
          <w:sz w:val="28"/>
          <w:szCs w:val="28"/>
          <w:lang w:val="ru-RU"/>
        </w:rPr>
        <w:t xml:space="preserve"> </w:t>
      </w:r>
      <w:r w:rsidRPr="00B07F06">
        <w:rPr>
          <w:rFonts w:ascii="Times New Roman" w:hAnsi="Times New Roman"/>
          <w:i w:val="0"/>
          <w:color w:val="auto"/>
          <w:sz w:val="28"/>
          <w:szCs w:val="28"/>
          <w:lang w:val="ru-RU"/>
        </w:rPr>
        <w:t>рождающий энергию для преодоления трудностей,</w:t>
      </w:r>
      <w:r w:rsidR="00CE5E29" w:rsidRPr="00B07F06">
        <w:rPr>
          <w:rFonts w:ascii="Times New Roman" w:hAnsi="Times New Roman"/>
          <w:i w:val="0"/>
          <w:color w:val="auto"/>
          <w:sz w:val="28"/>
          <w:szCs w:val="28"/>
          <w:lang w:val="ru-RU"/>
        </w:rPr>
        <w:t xml:space="preserve"> </w:t>
      </w:r>
      <w:r w:rsidRPr="00B07F06">
        <w:rPr>
          <w:rFonts w:ascii="Times New Roman" w:hAnsi="Times New Roman"/>
          <w:i w:val="0"/>
          <w:color w:val="auto"/>
          <w:sz w:val="28"/>
          <w:szCs w:val="28"/>
          <w:lang w:val="ru-RU"/>
        </w:rPr>
        <w:t>желания учиться.</w:t>
      </w:r>
    </w:p>
    <w:p w:rsidR="00CE5E29" w:rsidRPr="00B07F06" w:rsidRDefault="00B1422B" w:rsidP="00333193">
      <w:pPr>
        <w:widowControl w:val="0"/>
        <w:suppressAutoHyphens/>
        <w:spacing w:after="0" w:line="360" w:lineRule="auto"/>
        <w:ind w:left="4820"/>
        <w:jc w:val="both"/>
        <w:rPr>
          <w:rFonts w:ascii="Times New Roman" w:hAnsi="Times New Roman"/>
          <w:color w:val="auto"/>
          <w:sz w:val="28"/>
          <w:szCs w:val="28"/>
          <w:lang w:val="ru-RU"/>
        </w:rPr>
      </w:pPr>
      <w:r w:rsidRPr="00B07F06">
        <w:rPr>
          <w:rFonts w:ascii="Times New Roman" w:hAnsi="Times New Roman"/>
          <w:color w:val="auto"/>
          <w:sz w:val="28"/>
          <w:szCs w:val="28"/>
          <w:lang w:val="ru-RU"/>
        </w:rPr>
        <w:t>А. С. Белкин.</w:t>
      </w:r>
    </w:p>
    <w:p w:rsidR="00CE5E29" w:rsidRPr="00B07F06" w:rsidRDefault="00B1422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Чем успех является для ребенка?</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Успех – понятие неоднозначное, сложное, имеет разную трактовку.</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 социально-психологической точки зрения – оптимальное соотношение между ожиданиями окружающих, личности и результатами ее деятельности. Каждый член сообщества, каким бы большим или малым оно не было, всегда окружен системой, так называемых, экспектаций (ожиданий) от его поступков, действий, линии поведения. Разумеется, и сама личность несет в себе целое созвездие различных ожиданий по отношению к родным, близким членам той формальной или неформальной группы, в которую она входит. Человек ждет определенных поступков, которые удовлетворяют его надежды (опасения) и этого же ждут от него.</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тех случаях, когда ожидания личности совпадают или превосходят ожидания окружающих, наиболее значимых для личности, можно говорить об успехе. Может меняться тот круг людей, мнением которых дорожит личность, но суть успеха не меняется.</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 психологической точки зрения успех, как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считает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Белкин</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это переживание состояния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радости,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удовлетворение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оттого,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что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результат,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 которому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стремилась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личность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своей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деятельности,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либо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совпал</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ее ожиданиями,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надеждами,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либо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превзошел</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базе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этого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состояния формируются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новые,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более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сильные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мотивы</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деятельности,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меняются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уровни самооценки, самоуважения. В том случае,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когда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делается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устойчивым, постоянным, может начаться своего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рода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реакция,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высвобождающая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огромные, скрытые до поры возможности личности </w:t>
      </w:r>
      <w:r w:rsidR="004E1773"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5</w:t>
      </w:r>
      <w:r w:rsidR="004E1773" w:rsidRPr="00B07F06">
        <w:rPr>
          <w:rFonts w:ascii="Times New Roman" w:hAnsi="Times New Roman"/>
          <w:color w:val="auto"/>
          <w:sz w:val="28"/>
          <w:szCs w:val="28"/>
          <w:lang w:val="ru-RU"/>
        </w:rPr>
        <w:sym w:font="Symbol" w:char="F05D"/>
      </w:r>
      <w:r w:rsidR="004E1773" w:rsidRPr="00B07F06">
        <w:rPr>
          <w:rFonts w:ascii="Times New Roman" w:hAnsi="Times New Roman"/>
          <w:color w:val="auto"/>
          <w:sz w:val="28"/>
          <w:szCs w:val="28"/>
          <w:lang w:val="ru-RU"/>
        </w:rPr>
        <w:t>.</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w:t>
      </w:r>
      <w:r w:rsidR="004E1773" w:rsidRPr="00B07F06">
        <w:rPr>
          <w:rFonts w:ascii="Times New Roman" w:hAnsi="Times New Roman"/>
          <w:color w:val="auto"/>
          <w:sz w:val="28"/>
          <w:szCs w:val="28"/>
          <w:lang w:val="ru-RU"/>
        </w:rPr>
        <w:t xml:space="preserve">коллектива в целом </w:t>
      </w:r>
      <w:r w:rsidR="004E1773"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5</w:t>
      </w:r>
      <w:r w:rsidR="004E1773" w:rsidRPr="00B07F06">
        <w:rPr>
          <w:rFonts w:ascii="Times New Roman" w:hAnsi="Times New Roman"/>
          <w:color w:val="auto"/>
          <w:sz w:val="28"/>
          <w:szCs w:val="28"/>
          <w:lang w:val="ru-RU"/>
        </w:rPr>
        <w:sym w:font="Symbol" w:char="F05D"/>
      </w:r>
      <w:r w:rsidR="004E1773" w:rsidRPr="00B07F06">
        <w:rPr>
          <w:rFonts w:ascii="Times New Roman" w:hAnsi="Times New Roman"/>
          <w:color w:val="auto"/>
          <w:sz w:val="28"/>
          <w:szCs w:val="28"/>
          <w:lang w:val="ru-RU"/>
        </w:rPr>
        <w:t>.</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 педагогической точки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зрения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это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достижение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значительных результатов в деятельности, как отдельно взятой личности, так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коллектива в целом [</w:t>
      </w:r>
      <w:r w:rsidR="004E1773" w:rsidRPr="00B07F06">
        <w:rPr>
          <w:rFonts w:ascii="Times New Roman" w:hAnsi="Times New Roman"/>
          <w:color w:val="auto"/>
          <w:sz w:val="28"/>
          <w:szCs w:val="28"/>
          <w:lang w:val="ru-RU"/>
        </w:rPr>
        <w:t>1</w:t>
      </w:r>
      <w:r w:rsidRPr="00B07F06">
        <w:rPr>
          <w:rFonts w:ascii="Times New Roman" w:hAnsi="Times New Roman"/>
          <w:color w:val="auto"/>
          <w:sz w:val="28"/>
          <w:szCs w:val="28"/>
          <w:lang w:val="ru-RU"/>
        </w:rPr>
        <w:t>].</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педагогическом</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смысле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может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быть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результатом</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продуманной, подготовленной тактики учителя и семьи. Успех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категория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абстрактная. Радость успеха младшего школьника отличается от радости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подростка.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Младший школьник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столько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осознает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сколько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переживает.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Подросток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 осознает, и переживает, но не всегда может докопаться до его источников,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 всегда адекватно оценивает его. Старший школьник, как взрослый,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подходит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 своему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успеху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или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неудаче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аналитически,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ищет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корни,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пытается прогнозировать свои возможности.</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основе ожидания успеха</w:t>
      </w:r>
      <w:r w:rsidR="0011508F" w:rsidRPr="00B07F06">
        <w:rPr>
          <w:rFonts w:ascii="Times New Roman" w:hAnsi="Times New Roman"/>
          <w:color w:val="auto"/>
          <w:sz w:val="28"/>
          <w:szCs w:val="28"/>
          <w:lang w:val="ru-RU"/>
        </w:rPr>
        <w:t xml:space="preserve"> лежит</w:t>
      </w:r>
      <w:r w:rsidRPr="00B07F06">
        <w:rPr>
          <w:rFonts w:ascii="Times New Roman" w:hAnsi="Times New Roman"/>
          <w:color w:val="auto"/>
          <w:sz w:val="28"/>
          <w:szCs w:val="28"/>
          <w:lang w:val="ru-RU"/>
        </w:rPr>
        <w:t>:</w:t>
      </w:r>
    </w:p>
    <w:p w:rsidR="00CE5E29" w:rsidRPr="00B07F06" w:rsidRDefault="00E844EC" w:rsidP="00CE5E29">
      <w:pPr>
        <w:pStyle w:val="a7"/>
        <w:widowControl w:val="0"/>
        <w:numPr>
          <w:ilvl w:val="0"/>
          <w:numId w:val="45"/>
        </w:numPr>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rPr>
        <w:t>стремление заслужить</w:t>
      </w:r>
      <w:r w:rsidR="00CE5E29" w:rsidRPr="00B07F06">
        <w:rPr>
          <w:rFonts w:ascii="Times New Roman" w:hAnsi="Times New Roman"/>
          <w:color w:val="auto"/>
          <w:sz w:val="28"/>
          <w:szCs w:val="28"/>
        </w:rPr>
        <w:t xml:space="preserve"> </w:t>
      </w:r>
      <w:r w:rsidRPr="00B07F06">
        <w:rPr>
          <w:rFonts w:ascii="Times New Roman" w:hAnsi="Times New Roman"/>
          <w:color w:val="auto"/>
          <w:sz w:val="28"/>
          <w:szCs w:val="28"/>
        </w:rPr>
        <w:t>одобрение;</w:t>
      </w:r>
    </w:p>
    <w:p w:rsidR="00CE5E29" w:rsidRPr="00B07F06" w:rsidRDefault="00E844EC" w:rsidP="00CE5E29">
      <w:pPr>
        <w:pStyle w:val="a7"/>
        <w:widowControl w:val="0"/>
        <w:numPr>
          <w:ilvl w:val="0"/>
          <w:numId w:val="4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стремление утвердить свое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Я</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свою позицию;</w:t>
      </w:r>
    </w:p>
    <w:p w:rsidR="00CE5E29" w:rsidRPr="00B07F06" w:rsidRDefault="00E844EC" w:rsidP="00CE5E29">
      <w:pPr>
        <w:pStyle w:val="a7"/>
        <w:widowControl w:val="0"/>
        <w:numPr>
          <w:ilvl w:val="0"/>
          <w:numId w:val="45"/>
        </w:numPr>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rPr>
        <w:t>сделать заявку на будущее.</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Главный смысл деятельности учителя состоит в том, чтобы создать каждому воспитаннику ситуацию успеха. Здесь важно разделить понятия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успех</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и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ситуация успеха</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w:t>
      </w:r>
    </w:p>
    <w:p w:rsidR="00CE5E29"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Ситуация – это сочетание условий, которые обеспечивают успех, а сам успех – результат подобной ситуации.</w:t>
      </w:r>
    </w:p>
    <w:p w:rsidR="00E844EC"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Ситуация это то, что способен организовать учитель: переживание же радости, успеха нечто более субъективное, 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возможности, пове</w:t>
      </w:r>
      <w:r w:rsidR="004E1773" w:rsidRPr="00B07F06">
        <w:rPr>
          <w:rFonts w:ascii="Times New Roman" w:hAnsi="Times New Roman"/>
          <w:color w:val="auto"/>
          <w:sz w:val="28"/>
          <w:szCs w:val="28"/>
          <w:lang w:val="ru-RU"/>
        </w:rPr>
        <w:t xml:space="preserve">рить в себя </w:t>
      </w:r>
      <w:r w:rsidR="004E1773"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5</w:t>
      </w:r>
      <w:r w:rsidR="004E1773" w:rsidRPr="00B07F06">
        <w:rPr>
          <w:rFonts w:ascii="Times New Roman" w:hAnsi="Times New Roman"/>
          <w:color w:val="auto"/>
          <w:sz w:val="28"/>
          <w:szCs w:val="28"/>
          <w:lang w:val="ru-RU"/>
        </w:rPr>
        <w:sym w:font="Symbol" w:char="F05D"/>
      </w:r>
      <w:r w:rsidRPr="00B07F06">
        <w:rPr>
          <w:rFonts w:ascii="Times New Roman" w:hAnsi="Times New Roman"/>
          <w:color w:val="auto"/>
          <w:sz w:val="28"/>
          <w:szCs w:val="28"/>
          <w:lang w:val="ru-RU"/>
        </w:rPr>
        <w:t>.</w:t>
      </w:r>
    </w:p>
    <w:p w:rsidR="00E844EC" w:rsidRPr="00B07F06" w:rsidRDefault="00E844EC"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Какого ребенка можно назвать успешным?</w:t>
      </w:r>
      <w:r w:rsidR="00CE5E29" w:rsidRPr="00B07F06">
        <w:rPr>
          <w:rFonts w:ascii="Times New Roman" w:hAnsi="Times New Roman"/>
          <w:color w:val="auto"/>
          <w:sz w:val="28"/>
          <w:szCs w:val="28"/>
          <w:lang w:val="ru-RU"/>
        </w:rPr>
        <w:t xml:space="preserve"> </w:t>
      </w:r>
      <w:r w:rsidR="006C12BD" w:rsidRPr="00B07F06">
        <w:rPr>
          <w:rFonts w:ascii="Times New Roman" w:hAnsi="Times New Roman"/>
          <w:color w:val="auto"/>
          <w:sz w:val="28"/>
          <w:szCs w:val="28"/>
          <w:lang w:val="ru-RU"/>
        </w:rPr>
        <w:t>Опираясь на психолого-педагогические источники и</w:t>
      </w:r>
      <w:r w:rsidR="00CE5E29" w:rsidRPr="00B07F06">
        <w:rPr>
          <w:rFonts w:ascii="Times New Roman" w:hAnsi="Times New Roman"/>
          <w:color w:val="auto"/>
          <w:sz w:val="28"/>
          <w:szCs w:val="28"/>
          <w:lang w:val="ru-RU"/>
        </w:rPr>
        <w:t xml:space="preserve"> </w:t>
      </w:r>
      <w:r w:rsidR="006C12BD" w:rsidRPr="00B07F06">
        <w:rPr>
          <w:rFonts w:ascii="Times New Roman" w:hAnsi="Times New Roman"/>
          <w:color w:val="auto"/>
          <w:sz w:val="28"/>
          <w:szCs w:val="28"/>
          <w:lang w:val="ru-RU"/>
        </w:rPr>
        <w:t xml:space="preserve">опыт педагогической деятельности, можно предположить что </w:t>
      </w:r>
      <w:r w:rsidR="0011508F" w:rsidRPr="00B07F06">
        <w:rPr>
          <w:rFonts w:ascii="Times New Roman" w:hAnsi="Times New Roman"/>
          <w:color w:val="auto"/>
          <w:sz w:val="28"/>
          <w:szCs w:val="28"/>
          <w:lang w:val="ru-RU"/>
        </w:rPr>
        <w:t xml:space="preserve">успешный ребёнок </w:t>
      </w:r>
      <w:r w:rsidR="006C12BD" w:rsidRPr="00B07F06">
        <w:rPr>
          <w:rFonts w:ascii="Times New Roman" w:hAnsi="Times New Roman"/>
          <w:color w:val="auto"/>
          <w:sz w:val="28"/>
          <w:szCs w:val="28"/>
          <w:lang w:val="ru-RU"/>
        </w:rPr>
        <w:t>это:</w:t>
      </w:r>
    </w:p>
    <w:p w:rsidR="006C12BD" w:rsidRPr="00B07F06" w:rsidRDefault="006C12BD" w:rsidP="00CE5E29">
      <w:pPr>
        <w:widowControl w:val="0"/>
        <w:numPr>
          <w:ilvl w:val="0"/>
          <w:numId w:val="4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ребенок,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испытывающий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себе уверенность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 внутренние удовлетворение;</w:t>
      </w:r>
    </w:p>
    <w:p w:rsidR="006C12BD" w:rsidRPr="00B07F06" w:rsidRDefault="006C12BD" w:rsidP="00CE5E29">
      <w:pPr>
        <w:widowControl w:val="0"/>
        <w:numPr>
          <w:ilvl w:val="0"/>
          <w:numId w:val="4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ребенок, осознающий себя полноценной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личностью;</w:t>
      </w:r>
    </w:p>
    <w:p w:rsidR="00CE5E29" w:rsidRPr="00B07F06" w:rsidRDefault="00B1422B" w:rsidP="00CE5E29">
      <w:pPr>
        <w:widowControl w:val="0"/>
        <w:numPr>
          <w:ilvl w:val="0"/>
          <w:numId w:val="4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w:t>
      </w:r>
      <w:r w:rsidR="006C12BD" w:rsidRPr="00B07F06">
        <w:rPr>
          <w:rFonts w:ascii="Times New Roman" w:hAnsi="Times New Roman"/>
          <w:color w:val="auto"/>
          <w:sz w:val="28"/>
          <w:szCs w:val="28"/>
          <w:lang w:val="ru-RU"/>
        </w:rPr>
        <w:t>ебёнок, уверенный</w:t>
      </w:r>
      <w:r w:rsidR="00CE5E29" w:rsidRPr="00B07F06">
        <w:rPr>
          <w:rFonts w:ascii="Times New Roman" w:hAnsi="Times New Roman"/>
          <w:color w:val="auto"/>
          <w:sz w:val="28"/>
          <w:szCs w:val="28"/>
          <w:lang w:val="ru-RU"/>
        </w:rPr>
        <w:t xml:space="preserve"> </w:t>
      </w:r>
      <w:r w:rsidR="006C12BD" w:rsidRPr="00B07F06">
        <w:rPr>
          <w:rFonts w:ascii="Times New Roman" w:hAnsi="Times New Roman"/>
          <w:color w:val="auto"/>
          <w:sz w:val="28"/>
          <w:szCs w:val="28"/>
          <w:lang w:val="ru-RU"/>
        </w:rPr>
        <w:t>в себе, не только в учебной деятельности, но и успешной адаптации в обществе.</w:t>
      </w:r>
    </w:p>
    <w:p w:rsidR="00CE5E29" w:rsidRPr="00B07F06" w:rsidRDefault="00B1422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Для этого у</w:t>
      </w:r>
      <w:r w:rsidR="00E844EC" w:rsidRPr="00B07F06">
        <w:rPr>
          <w:rFonts w:ascii="Times New Roman" w:hAnsi="Times New Roman"/>
          <w:color w:val="auto"/>
          <w:sz w:val="28"/>
          <w:szCs w:val="28"/>
          <w:lang w:val="ru-RU"/>
        </w:rPr>
        <w:t>читель должен создать</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источник</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внутренних</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сил</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ребенка,</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рождающий энергию</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для</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преодоления</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трудностей,</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желания</w:t>
      </w:r>
      <w:r w:rsidR="00CE5E29" w:rsidRPr="00B07F06">
        <w:rPr>
          <w:rFonts w:ascii="Times New Roman" w:hAnsi="Times New Roman"/>
          <w:color w:val="auto"/>
          <w:sz w:val="28"/>
          <w:szCs w:val="28"/>
          <w:lang w:val="ru-RU"/>
        </w:rPr>
        <w:t xml:space="preserve"> </w:t>
      </w:r>
      <w:r w:rsidR="00E844EC" w:rsidRPr="00B07F06">
        <w:rPr>
          <w:rFonts w:ascii="Times New Roman" w:hAnsi="Times New Roman"/>
          <w:color w:val="auto"/>
          <w:sz w:val="28"/>
          <w:szCs w:val="28"/>
          <w:lang w:val="ru-RU"/>
        </w:rPr>
        <w:t>учиться.</w:t>
      </w:r>
    </w:p>
    <w:p w:rsidR="00CE5E29" w:rsidRPr="00B07F06" w:rsidRDefault="0041639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Одним из факторов успешности является готовность детей к школе. Это не только умение читать, писать, считать, но и социально-психологическая и личностная готовность, которая проявляется в умении найти общий язык со сверстниками, в сформированности навыков самообслуживания.</w:t>
      </w:r>
    </w:p>
    <w:p w:rsidR="00CE5E29" w:rsidRPr="00B07F06" w:rsidRDefault="0041639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Характеристика готовности к школьному обучению не ограничивается особенностями интеллектуального развития. Важное значение имеет развитие произвольной само регуляции поведения, благодаря чему ребенок может самостоятельно выполнять те или иные задания в соответствие с определенными требованиями.</w:t>
      </w:r>
    </w:p>
    <w:p w:rsidR="00CE5E29" w:rsidRPr="00B07F06" w:rsidRDefault="0041639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Для успешного осуществления учебной деятельности необходимо, чтобы требования, первоначально выдвигаемые учителем, в дальнейшем выступали как требования, которые ученик сам предъявляет к собственным действиям. Это предполагает достаточно высокую степень сформированности действий само контроля, наличие развернутого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внутреннего плана действий</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w:t>
      </w:r>
    </w:p>
    <w:p w:rsidR="00CE5E29" w:rsidRPr="00B07F06" w:rsidRDefault="0041639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 успешность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ребенка влияет мастерство и профессионализм учителя, который любит своих учеников. Это третий фактор успешности. От педагога зависит, будет ли в классе организована профилактика простудных заболеваний, будут ли включены в урок физкультминутки для глаз. От его, учителя, личных качеств зависит психологический микроклимат в классе, в котором учится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ребенок.</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Практикой школы уже давно доказано, что каждый школьник, не имеющий каких-либо органических дефектов может усвоить знания в объеме школьной программы, однако не во всех случаях удается достигнуть необходимого уровня усвоения и отдельные учащиеся с трудом усваивают учебный материал.</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Проблема успеваемости очень сложна, ее исследование предполагает множество различных подходов, но все они группируются вокруг двух основных аспектов рассмотрения проблемы:</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1) как преподаватель учит;</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2) как школьник учится и как при этом осуществляется его развитие.</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Специалисты разных отраслей педагогической науки уделяли преимущественное внимание одной или другой стороне данной проблемы. Так, дидакты основным объектом изучения делают педагогические условия, особенности учебно-воспитательного процесса, которые способствуют преодолению неуспеваемости.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Дидактическая основа для таких исследований содержится в работе А.М.Гельмонта [</w:t>
      </w:r>
      <w:r w:rsidR="004E1773" w:rsidRPr="00B07F06">
        <w:rPr>
          <w:rFonts w:ascii="Times New Roman" w:hAnsi="Times New Roman"/>
          <w:color w:val="auto"/>
          <w:sz w:val="28"/>
          <w:szCs w:val="28"/>
          <w:lang w:val="ru-RU"/>
        </w:rPr>
        <w:t>12</w:t>
      </w:r>
      <w:r w:rsidRPr="00B07F06">
        <w:rPr>
          <w:rFonts w:ascii="Times New Roman" w:hAnsi="Times New Roman"/>
          <w:color w:val="auto"/>
          <w:sz w:val="28"/>
          <w:szCs w:val="28"/>
          <w:lang w:val="ru-RU"/>
        </w:rPr>
        <w:t xml:space="preserve">]. В этой работе дан дифференцированный анализ неуспеваемости школьников и ее причин. Один из критериев, который положен А.М.Гельмонтом в основу дифференциации неуспеваемости носит психологический характер – это степень легкости (или трудности) </w:t>
      </w:r>
      <w:r w:rsidR="00E13D9B" w:rsidRPr="00B07F06">
        <w:rPr>
          <w:rFonts w:ascii="Times New Roman" w:hAnsi="Times New Roman"/>
          <w:color w:val="auto"/>
          <w:sz w:val="28"/>
          <w:szCs w:val="28"/>
          <w:lang w:val="ru-RU"/>
        </w:rPr>
        <w:t>п</w:t>
      </w:r>
      <w:r w:rsidRPr="00B07F06">
        <w:rPr>
          <w:rFonts w:ascii="Times New Roman" w:hAnsi="Times New Roman"/>
          <w:color w:val="auto"/>
          <w:sz w:val="28"/>
          <w:szCs w:val="28"/>
          <w:lang w:val="ru-RU"/>
        </w:rPr>
        <w:t>реодолимости отрицательного явления. Основное значение приобретают причины, зависящие от учащегося:</w:t>
      </w:r>
    </w:p>
    <w:p w:rsidR="00F53260" w:rsidRPr="00B07F06" w:rsidRDefault="00F53260" w:rsidP="00CE5E29">
      <w:pPr>
        <w:widowControl w:val="0"/>
        <w:numPr>
          <w:ilvl w:val="0"/>
          <w:numId w:val="1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плохая подготовленность и значительные пробелы в знаниях;</w:t>
      </w:r>
    </w:p>
    <w:p w:rsidR="00F53260" w:rsidRPr="00B07F06" w:rsidRDefault="00F53260" w:rsidP="00CE5E29">
      <w:pPr>
        <w:widowControl w:val="0"/>
        <w:numPr>
          <w:ilvl w:val="0"/>
          <w:numId w:val="1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отрицательное отношение к учению;</w:t>
      </w:r>
    </w:p>
    <w:p w:rsidR="00F53260" w:rsidRPr="00B07F06" w:rsidRDefault="00F53260" w:rsidP="00CE5E29">
      <w:pPr>
        <w:widowControl w:val="0"/>
        <w:numPr>
          <w:ilvl w:val="0"/>
          <w:numId w:val="1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отсутствие привычки к организованному труду, недостаточный уровень общего развития.</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А.М.Гельмонт </w:t>
      </w:r>
      <w:r w:rsidR="00E13D9B" w:rsidRPr="00B07F06">
        <w:rPr>
          <w:rFonts w:ascii="Times New Roman" w:hAnsi="Times New Roman"/>
          <w:color w:val="auto"/>
          <w:sz w:val="28"/>
          <w:szCs w:val="28"/>
          <w:lang w:val="ru-RU"/>
        </w:rPr>
        <w:t>указывает,</w:t>
      </w:r>
      <w:r w:rsidRPr="00B07F06">
        <w:rPr>
          <w:rFonts w:ascii="Times New Roman" w:hAnsi="Times New Roman"/>
          <w:color w:val="auto"/>
          <w:sz w:val="28"/>
          <w:szCs w:val="28"/>
          <w:lang w:val="ru-RU"/>
        </w:rPr>
        <w:t xml:space="preserve"> как тесно переплетаются причины, зависящие от учителя и ученика, насколько эффективен тот педагогический подход, который опирается на знание индивидуальных особенностей учеников и как отсутствие данного подхода приводит к формированию в ходе обучения новых отрицательных качеств еще больше затрудняющих процесс обучения. Длительная неуспеваемость вызывает у школьника моральную и психическую травму, порождает неверие в свои силы.</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В.И.Самохвалова [</w:t>
      </w:r>
      <w:r w:rsidR="004E1773" w:rsidRPr="00B07F06">
        <w:rPr>
          <w:rFonts w:ascii="Times New Roman" w:hAnsi="Times New Roman"/>
          <w:color w:val="auto"/>
          <w:sz w:val="28"/>
          <w:szCs w:val="28"/>
          <w:lang w:val="ru-RU"/>
        </w:rPr>
        <w:t>24</w:t>
      </w:r>
      <w:r w:rsidRPr="00B07F06">
        <w:rPr>
          <w:rFonts w:ascii="Times New Roman" w:hAnsi="Times New Roman"/>
          <w:color w:val="auto"/>
          <w:sz w:val="28"/>
          <w:szCs w:val="28"/>
          <w:lang w:val="ru-RU"/>
        </w:rPr>
        <w:t>] выделяет три показателя, на основе которых могут быть рассмотрены различия в поведении детей и особенности их личности:</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1) отношение к учению;</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2) организация учебной работы;</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3) усвоение знаний и навыков.</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Эти показатели могут по разному проявляться у детей с одинаковой</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успеваемостью, т.к. не обнаруживается однозначных связей между степенью успешности в учении и отношение к учению. Характеризуя группы детей с одинаковой успеваемостью можно выделить какую-либо одну группу черт, которая определяет все остальное. Это положение развивается в одной из работ А.С. Славиной [</w:t>
      </w:r>
      <w:r w:rsidR="004E1773" w:rsidRPr="00B07F06">
        <w:rPr>
          <w:rFonts w:ascii="Times New Roman" w:hAnsi="Times New Roman"/>
          <w:color w:val="auto"/>
          <w:sz w:val="28"/>
          <w:szCs w:val="28"/>
          <w:lang w:val="ru-RU"/>
        </w:rPr>
        <w:t>23</w:t>
      </w:r>
      <w:r w:rsidRPr="00B07F06">
        <w:rPr>
          <w:rFonts w:ascii="Times New Roman" w:hAnsi="Times New Roman"/>
          <w:color w:val="auto"/>
          <w:sz w:val="28"/>
          <w:szCs w:val="28"/>
          <w:lang w:val="ru-RU"/>
        </w:rPr>
        <w:t xml:space="preserve">], где автор подробно описывает особенности мыслительной деятельности неуспевающих детей, названной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интеллектуальной пассивностью</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Данная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пассивность</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проявляется в нежелании думать, в стремлении избежать всяких умственных усилий. Она обнаруживается у школьников при осуществлении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учебной деятельности.</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Свои исследования А.А. Бударный [</w:t>
      </w:r>
      <w:r w:rsidR="004E1773" w:rsidRPr="00B07F06">
        <w:rPr>
          <w:rFonts w:ascii="Times New Roman" w:hAnsi="Times New Roman"/>
          <w:color w:val="auto"/>
          <w:sz w:val="28"/>
          <w:szCs w:val="28"/>
          <w:lang w:val="ru-RU"/>
        </w:rPr>
        <w:t>8</w:t>
      </w:r>
      <w:r w:rsidRPr="00B07F06">
        <w:rPr>
          <w:rFonts w:ascii="Times New Roman" w:hAnsi="Times New Roman"/>
          <w:color w:val="auto"/>
          <w:sz w:val="28"/>
          <w:szCs w:val="28"/>
          <w:lang w:val="ru-RU"/>
        </w:rPr>
        <w:t>] использует для обоснования необходимости введения на уроке дифференцированных форм обучения. Изучая исследования психологов, он наблюдал, как учащиеся одного класса воспринимают и усваивают материал урока.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Деля учащихся на группы А.А.Бударный опирается на такие психологические особенности:</w:t>
      </w:r>
    </w:p>
    <w:p w:rsidR="00F53260" w:rsidRPr="00B07F06" w:rsidRDefault="00F53260" w:rsidP="00CE5E29">
      <w:pPr>
        <w:widowControl w:val="0"/>
        <w:numPr>
          <w:ilvl w:val="0"/>
          <w:numId w:val="1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обучаемость, проявляющаяся в различной степени легкости и быстроты</w:t>
      </w:r>
      <w:r w:rsidR="00E13D9B" w:rsidRPr="00B07F06">
        <w:rPr>
          <w:rFonts w:ascii="Times New Roman" w:hAnsi="Times New Roman"/>
          <w:color w:val="auto"/>
          <w:sz w:val="28"/>
          <w:szCs w:val="28"/>
          <w:lang w:val="ru-RU"/>
        </w:rPr>
        <w:t>;</w:t>
      </w:r>
    </w:p>
    <w:p w:rsidR="00F53260" w:rsidRPr="00B07F06" w:rsidRDefault="00F53260" w:rsidP="00CE5E29">
      <w:pPr>
        <w:widowControl w:val="0"/>
        <w:numPr>
          <w:ilvl w:val="0"/>
          <w:numId w:val="1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усвоения знаний;</w:t>
      </w:r>
    </w:p>
    <w:p w:rsidR="00F53260" w:rsidRPr="00B07F06" w:rsidRDefault="00F53260" w:rsidP="00CE5E29">
      <w:pPr>
        <w:widowControl w:val="0"/>
        <w:numPr>
          <w:ilvl w:val="0"/>
          <w:numId w:val="1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работоспособность.</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А.А.Бударный считает, что пониженная обучаемость компенсируется высокой</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работоспособностью и, наоборот, высокая обучаемость безрезультатна в</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сочетании с низкой работоспособностью.</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Работы Н.А. Менчинской и З.И. Калмыковой [</w:t>
      </w:r>
      <w:r w:rsidR="004E1773" w:rsidRPr="00B07F06">
        <w:rPr>
          <w:rFonts w:ascii="Times New Roman" w:hAnsi="Times New Roman"/>
          <w:color w:val="auto"/>
          <w:sz w:val="28"/>
          <w:szCs w:val="28"/>
          <w:lang w:val="ru-RU"/>
        </w:rPr>
        <w:t>20</w:t>
      </w:r>
      <w:r w:rsidRPr="00B07F06">
        <w:rPr>
          <w:rFonts w:ascii="Times New Roman" w:hAnsi="Times New Roman"/>
          <w:color w:val="auto"/>
          <w:sz w:val="28"/>
          <w:szCs w:val="28"/>
          <w:lang w:val="ru-RU"/>
        </w:rPr>
        <w:t>] показали, что учащиеся не знают</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рациональных приемов запоминания учебного материала и не умеют мыслить, что</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они не обучены этим умениям.</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Понятие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обучаемость</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использовал Б.Г.Ананьев [</w:t>
      </w:r>
      <w:r w:rsidR="004E1773" w:rsidRPr="00B07F06">
        <w:rPr>
          <w:rFonts w:ascii="Times New Roman" w:hAnsi="Times New Roman"/>
          <w:color w:val="auto"/>
          <w:sz w:val="28"/>
          <w:szCs w:val="28"/>
          <w:lang w:val="ru-RU"/>
        </w:rPr>
        <w:t>2</w:t>
      </w:r>
      <w:r w:rsidRPr="00B07F06">
        <w:rPr>
          <w:rFonts w:ascii="Times New Roman" w:hAnsi="Times New Roman"/>
          <w:color w:val="auto"/>
          <w:sz w:val="28"/>
          <w:szCs w:val="28"/>
          <w:lang w:val="ru-RU"/>
        </w:rPr>
        <w:t>], трактуя этот термин как</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восприимчивость ребенка к обучению.</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Различие в обучаемости проявляется у школьников достаточно широко при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усвоении различных предметов и в разных видах деятельности, а также</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характеризуется относительной устойчивостью.</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Г.П.Антонова [</w:t>
      </w:r>
      <w:r w:rsidR="004E1773" w:rsidRPr="00B07F06">
        <w:rPr>
          <w:rFonts w:ascii="Times New Roman" w:hAnsi="Times New Roman"/>
          <w:color w:val="auto"/>
          <w:sz w:val="28"/>
          <w:szCs w:val="28"/>
          <w:lang w:val="ru-RU"/>
        </w:rPr>
        <w:t>3</w:t>
      </w:r>
      <w:r w:rsidRPr="00B07F06">
        <w:rPr>
          <w:rFonts w:ascii="Times New Roman" w:hAnsi="Times New Roman"/>
          <w:color w:val="auto"/>
          <w:sz w:val="28"/>
          <w:szCs w:val="28"/>
          <w:lang w:val="ru-RU"/>
        </w:rPr>
        <w:t>] в своих исследованиях пришла к выводу, что относительная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устойчивость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стиля</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умственной работы, проявляющаяся у школьников в процессе</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решения различных учебных задач, свидетельствует о том, что у них</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сформировались в большей или в меньшей степени качество или свойство ума. Но</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это не означает, что дети, обнаруживающие пониженную обучаемость, обречены на</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постоянные неудачи в учении. Это свидетельствует о том, что у них</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сформировались некоторые отрицательные качества ума, которые и проявляются,</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когда предъявляются требования к самостоятельной умственной деятельности.</w:t>
      </w:r>
    </w:p>
    <w:p w:rsidR="00CE5E29"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Необходима поэтому длительная специальная работа, направленная не только на</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обогащение детей знаниями, умениями и навыками, но и, прежде всего, на</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изменение качеств их мыслительной деятельности, на изменение сформированного</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 них подхода к процессу усвоения знаний и применения их решению новых задач.</w:t>
      </w:r>
      <w:r w:rsidR="00D03C84"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Таким образом, обучаемость, т.е. способность к учению, является</w:t>
      </w:r>
      <w:r w:rsidR="00D03C84"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индивидуальным, относительно устойчивым свойством личности. Высокая</w:t>
      </w:r>
      <w:r w:rsidR="00D03C84"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обучаемость способствует более интенсивному умственному развитию.</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Сохраняет свое значение введенное Л.С.</w:t>
      </w:r>
      <w:r w:rsidR="004E177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Выготским [</w:t>
      </w:r>
      <w:r w:rsidR="004E1773" w:rsidRPr="00B07F06">
        <w:rPr>
          <w:rFonts w:ascii="Times New Roman" w:hAnsi="Times New Roman"/>
          <w:color w:val="auto"/>
          <w:sz w:val="28"/>
          <w:szCs w:val="28"/>
          <w:lang w:val="ru-RU"/>
        </w:rPr>
        <w:t>9</w:t>
      </w:r>
      <w:r w:rsidRPr="00B07F06">
        <w:rPr>
          <w:rFonts w:ascii="Times New Roman" w:hAnsi="Times New Roman"/>
          <w:color w:val="auto"/>
          <w:sz w:val="28"/>
          <w:szCs w:val="28"/>
          <w:lang w:val="ru-RU"/>
        </w:rPr>
        <w:t xml:space="preserve">] понятие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зоны ближайшего</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развития</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которое означает умственные возможности учащихся, реализующиеся в</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условиях сотрудничества со взрослыми, при их помощи.</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исследованиях по психологии обучения, направленных на анализ особенностей</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обучаемости сочетаются две задачи:</w:t>
      </w:r>
    </w:p>
    <w:p w:rsidR="00F53260" w:rsidRPr="00B07F06" w:rsidRDefault="00F53260" w:rsidP="00CE5E29">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выяснение того, как, какими способами школьники самостоятельно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добывают</w:t>
      </w:r>
      <w:r w:rsidR="00CE5E29" w:rsidRPr="00B07F06">
        <w:rPr>
          <w:rFonts w:ascii="Times New Roman" w:hAnsi="Times New Roman"/>
          <w:color w:val="auto"/>
          <w:sz w:val="28"/>
          <w:szCs w:val="28"/>
          <w:lang w:val="ru-RU"/>
        </w:rPr>
        <w:t>"</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новое знание;</w:t>
      </w:r>
    </w:p>
    <w:p w:rsidR="00F53260" w:rsidRPr="00B07F06" w:rsidRDefault="00F53260" w:rsidP="00CE5E29">
      <w:pPr>
        <w:widowControl w:val="0"/>
        <w:numPr>
          <w:ilvl w:val="0"/>
          <w:numId w:val="1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установление видов помощи, какие необходимы для того, чтобы школьник мог</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успешно справиться с заданием.</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Иначе говоря, процесс обучения опосредуется индивидуально психологическими</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способностями ученика, а также вследствие того, чему и как обучают ученика.</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Н.С. Лейтис [</w:t>
      </w:r>
      <w:r w:rsidR="004E1773" w:rsidRPr="00B07F06">
        <w:rPr>
          <w:rFonts w:ascii="Times New Roman" w:hAnsi="Times New Roman"/>
          <w:color w:val="auto"/>
          <w:sz w:val="28"/>
          <w:szCs w:val="28"/>
          <w:lang w:val="ru-RU"/>
        </w:rPr>
        <w:t>18</w:t>
      </w:r>
      <w:r w:rsidRPr="00B07F06">
        <w:rPr>
          <w:rFonts w:ascii="Times New Roman" w:hAnsi="Times New Roman"/>
          <w:color w:val="auto"/>
          <w:sz w:val="28"/>
          <w:szCs w:val="28"/>
          <w:lang w:val="ru-RU"/>
        </w:rPr>
        <w:t xml:space="preserve">] ввел понятие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психологических компонентов усвоения</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под</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которыми он понимал связанные многогранные стороны психики учащихся, без</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активизации и соответствующей направленности которых обучение не достигает</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цели. К таким компонентам относятся:</w:t>
      </w:r>
    </w:p>
    <w:p w:rsidR="00F53260" w:rsidRPr="00B07F06" w:rsidRDefault="00F53260" w:rsidP="00CE5E29">
      <w:pPr>
        <w:widowControl w:val="0"/>
        <w:numPr>
          <w:ilvl w:val="0"/>
          <w:numId w:val="1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положительное отношение учащихся к учению;</w:t>
      </w:r>
    </w:p>
    <w:p w:rsidR="00F53260" w:rsidRPr="00B07F06" w:rsidRDefault="00F53260" w:rsidP="00CE5E29">
      <w:pPr>
        <w:widowControl w:val="0"/>
        <w:numPr>
          <w:ilvl w:val="0"/>
          <w:numId w:val="1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процессы непосредственного чувственного ознакомления с материалом;</w:t>
      </w:r>
    </w:p>
    <w:p w:rsidR="00F53260" w:rsidRPr="00B07F06" w:rsidRDefault="00F53260" w:rsidP="00CE5E29">
      <w:pPr>
        <w:widowControl w:val="0"/>
        <w:numPr>
          <w:ilvl w:val="0"/>
          <w:numId w:val="1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процесс мышления как процесс активной переработки полученного материала;</w:t>
      </w:r>
    </w:p>
    <w:p w:rsidR="00F53260" w:rsidRPr="00B07F06" w:rsidRDefault="00F53260" w:rsidP="00CE5E29">
      <w:pPr>
        <w:widowControl w:val="0"/>
        <w:numPr>
          <w:ilvl w:val="0"/>
          <w:numId w:val="1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процесс запоминания и сохранения полученной и обработанной информации.</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Многие психологи, анализируя процесс обучения, отмечают, что он является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недостаточно управляемым процессом. Одним из возможных путей сделать обучение</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управляемым процессом – специальная организация процесса усвоение как</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процесса заданного. Наиболее разработанной в этом направлении является</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система обучения, основанная на теории поэтапного формирования умственных</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действий П.Я.Гальперина. Согласно этой теории совершаются процессы</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постепенного преобразования внешних действий во</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внутренние, умственные. Соответственно этому и строится процесс обучения.</w:t>
      </w:r>
      <w:r w:rsidR="00C66D69"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11</w:t>
      </w:r>
      <w:r w:rsidR="00C66D69" w:rsidRPr="00B07F06">
        <w:rPr>
          <w:rFonts w:ascii="Times New Roman" w:hAnsi="Times New Roman"/>
          <w:color w:val="auto"/>
          <w:sz w:val="28"/>
          <w:szCs w:val="28"/>
          <w:lang w:val="ru-RU"/>
        </w:rPr>
        <w:sym w:font="Symbol" w:char="F05D"/>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Поиски других возможностей управления процессом обучения связаны с</w:t>
      </w:r>
      <w:r w:rsidR="0033319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разработкой психологических ос</w:t>
      </w:r>
      <w:r w:rsidR="0015368A" w:rsidRPr="00B07F06">
        <w:rPr>
          <w:rFonts w:ascii="Times New Roman" w:hAnsi="Times New Roman"/>
          <w:color w:val="auto"/>
          <w:sz w:val="28"/>
          <w:szCs w:val="28"/>
          <w:lang w:val="ru-RU"/>
        </w:rPr>
        <w:t>нов программированного обучения</w:t>
      </w:r>
      <w:r w:rsidRPr="00B07F06">
        <w:rPr>
          <w:rFonts w:ascii="Times New Roman" w:hAnsi="Times New Roman"/>
          <w:color w:val="auto"/>
          <w:sz w:val="28"/>
          <w:szCs w:val="28"/>
          <w:lang w:val="ru-RU"/>
        </w:rPr>
        <w:t>. Программированное обучение предполагает такую организацию обучения,</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xml:space="preserve">когда обучающийся не может сделать следующего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шага</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в усвоении, не овладев</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предыдущими. Ученик все время дает информацию о том как он усваивает</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материал. Обратная связь действует все время и позволяет регулировать процесс</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 соответствии с индивидуальными особенностями усвоения, обеспечивается</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активность каждого ученика. Каждый ученик обучается в оптимальном для него</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темпе, ритме, стиле.</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Формирование полноценной учебной деятельности у младших школьников может</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происходить лишь на основе определенного принципа развертывания материала,</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адекватного содержательному обобщению, который детерминируется теоретическими</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формами общественного сознания и требованиями духовного производства. В</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настоящее время это осуществимо только в специально организуемых</w:t>
      </w:r>
      <w:r w:rsidR="00715A1F"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экспериментальных условиях.</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исследованиях П.П.Блонского [</w:t>
      </w:r>
      <w:r w:rsidR="004E1773" w:rsidRPr="00B07F06">
        <w:rPr>
          <w:rFonts w:ascii="Times New Roman" w:hAnsi="Times New Roman"/>
          <w:color w:val="auto"/>
          <w:sz w:val="28"/>
          <w:szCs w:val="28"/>
          <w:lang w:val="ru-RU"/>
        </w:rPr>
        <w:t>7</w:t>
      </w:r>
      <w:r w:rsidRPr="00B07F06">
        <w:rPr>
          <w:rFonts w:ascii="Times New Roman" w:hAnsi="Times New Roman"/>
          <w:color w:val="auto"/>
          <w:sz w:val="28"/>
          <w:szCs w:val="28"/>
          <w:lang w:val="ru-RU"/>
        </w:rPr>
        <w:t xml:space="preserve">] фигурирует понятие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усвоение</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Он</w:t>
      </w:r>
      <w:r w:rsidR="0033319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отмечает, что нельзя смешивать проблему усвоения знаний с проблемой памяти,</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что усвоение знаний не сводится только к памяти, оно предполагает</w:t>
      </w:r>
      <w:r w:rsidR="0033319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мыслительную деятельность субъекта, употребляется это понятие в широком</w:t>
      </w:r>
      <w:r w:rsidR="0033319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смысле, обозначая термином "усвоение" познавательную деятельность, включающую</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целый ряд психических процессов:</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восприятие памяти, мышление.</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Н.А.Менчинская [</w:t>
      </w:r>
      <w:r w:rsidR="004E1773" w:rsidRPr="00B07F06">
        <w:rPr>
          <w:rFonts w:ascii="Times New Roman" w:hAnsi="Times New Roman"/>
          <w:color w:val="auto"/>
          <w:sz w:val="28"/>
          <w:szCs w:val="28"/>
          <w:lang w:val="ru-RU"/>
        </w:rPr>
        <w:t>19</w:t>
      </w:r>
      <w:r w:rsidRPr="00B07F06">
        <w:rPr>
          <w:rFonts w:ascii="Times New Roman" w:hAnsi="Times New Roman"/>
          <w:color w:val="auto"/>
          <w:sz w:val="28"/>
          <w:szCs w:val="28"/>
          <w:lang w:val="ru-RU"/>
        </w:rPr>
        <w:t>] считает, что усвоение знаний предполагает не только</w:t>
      </w:r>
      <w:r w:rsidR="0033319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участие мыслительных процессов. Усвоение непосредственно связано также с</w:t>
      </w:r>
      <w:r w:rsidR="0033319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особенностями личности - ее чувствами, волей и т.д. При изучении усвоения</w:t>
      </w:r>
      <w:r w:rsidR="0033319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знаний она выделяет 3 ряда явлений:</w:t>
      </w:r>
    </w:p>
    <w:p w:rsidR="00F53260" w:rsidRPr="00B07F06" w:rsidRDefault="00F53260" w:rsidP="00CE5E29">
      <w:pPr>
        <w:widowControl w:val="0"/>
        <w:numPr>
          <w:ilvl w:val="0"/>
          <w:numId w:val="19"/>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само знание, т.е. продукт, результат, сформированный в ходе обучения;</w:t>
      </w:r>
    </w:p>
    <w:p w:rsidR="00F53260" w:rsidRPr="00B07F06" w:rsidRDefault="00F53260" w:rsidP="00CE5E29">
      <w:pPr>
        <w:widowControl w:val="0"/>
        <w:numPr>
          <w:ilvl w:val="0"/>
          <w:numId w:val="19"/>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сам мыслительный процесс,</w:t>
      </w:r>
      <w:r w:rsidR="00E90B00" w:rsidRPr="00B07F06">
        <w:rPr>
          <w:rFonts w:ascii="Times New Roman" w:hAnsi="Times New Roman"/>
          <w:color w:val="auto"/>
          <w:sz w:val="28"/>
          <w:szCs w:val="28"/>
          <w:lang w:val="ru-RU"/>
        </w:rPr>
        <w:t xml:space="preserve"> с</w:t>
      </w:r>
      <w:r w:rsidRPr="00B07F06">
        <w:rPr>
          <w:rFonts w:ascii="Times New Roman" w:hAnsi="Times New Roman"/>
          <w:color w:val="auto"/>
          <w:sz w:val="28"/>
          <w:szCs w:val="28"/>
          <w:lang w:val="ru-RU"/>
        </w:rPr>
        <w:t xml:space="preserve"> помощью которого достигается тот или иной</w:t>
      </w:r>
      <w:r w:rsidR="00E90B00" w:rsidRPr="00B07F06">
        <w:rPr>
          <w:rFonts w:ascii="Times New Roman" w:hAnsi="Times New Roman"/>
          <w:color w:val="auto"/>
          <w:sz w:val="28"/>
          <w:szCs w:val="28"/>
          <w:lang w:val="ru-RU"/>
        </w:rPr>
        <w:t xml:space="preserve"> результат;</w:t>
      </w:r>
    </w:p>
    <w:p w:rsidR="00F53260" w:rsidRPr="00B07F06" w:rsidRDefault="00F53260" w:rsidP="00CE5E29">
      <w:pPr>
        <w:widowControl w:val="0"/>
        <w:numPr>
          <w:ilvl w:val="0"/>
          <w:numId w:val="19"/>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определенные качества мыслительной деятельности ученика, сформированные в</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его жизненном опыте в условиях воспитания и обучения, действительное усвоение</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возможно только тогда, когда ученик активно действовал с учебным материалом,</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пробовал применять соответствующие знания.</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 возрастом расширяются познавательные возможности учащихся. Поэтому говорят</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 наличии прямой связи между возрастными этапами и этапами усвоения, при этом</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необходимо иметь в виду следующее: уровень усвоения знаний зависит не только</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от возрастного уровня развит</w:t>
      </w:r>
      <w:r w:rsidR="00E90B00" w:rsidRPr="00B07F06">
        <w:rPr>
          <w:rFonts w:ascii="Times New Roman" w:hAnsi="Times New Roman"/>
          <w:color w:val="auto"/>
          <w:sz w:val="28"/>
          <w:szCs w:val="28"/>
          <w:lang w:val="ru-RU"/>
        </w:rPr>
        <w:t>и</w:t>
      </w:r>
      <w:r w:rsidRPr="00B07F06">
        <w:rPr>
          <w:rFonts w:ascii="Times New Roman" w:hAnsi="Times New Roman"/>
          <w:color w:val="auto"/>
          <w:sz w:val="28"/>
          <w:szCs w:val="28"/>
          <w:lang w:val="ru-RU"/>
        </w:rPr>
        <w:t>я, но и от степени трудности усваиваемого</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учебного материала. Выделяют в познавательной деятельности в качестве ведущих</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процессов анализ и синтез. Таким образом, основные закономерности, которые</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помогают раскрыть сущность перехода от низших этапов усвоения знаний к</w:t>
      </w:r>
      <w:r w:rsidR="00E90B00"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высшим, - закономерности анализа и синтеза.</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Работы, проведенные Н.Ф.Добрыниным [</w:t>
      </w:r>
      <w:r w:rsidR="004E1773" w:rsidRPr="00B07F06">
        <w:rPr>
          <w:rFonts w:ascii="Times New Roman" w:hAnsi="Times New Roman"/>
          <w:color w:val="auto"/>
          <w:sz w:val="28"/>
          <w:szCs w:val="28"/>
          <w:lang w:val="ru-RU"/>
        </w:rPr>
        <w:t>14</w:t>
      </w:r>
      <w:r w:rsidRPr="00B07F06">
        <w:rPr>
          <w:rFonts w:ascii="Times New Roman" w:hAnsi="Times New Roman"/>
          <w:color w:val="auto"/>
          <w:sz w:val="28"/>
          <w:szCs w:val="28"/>
          <w:lang w:val="ru-RU"/>
        </w:rPr>
        <w:t>], показывают, что общее значение</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получаемых в школе знаний постепенно переходит в личную значимость их для</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учащихся, связанную с потребностями, интересами и убеждениями личности. В</w:t>
      </w:r>
      <w:r w:rsidR="009B1A42" w:rsidRPr="00B07F06">
        <w:rPr>
          <w:rFonts w:ascii="Times New Roman" w:hAnsi="Times New Roman"/>
          <w:color w:val="auto"/>
          <w:sz w:val="28"/>
          <w:szCs w:val="28"/>
          <w:lang w:val="ru-RU"/>
        </w:rPr>
        <w:t xml:space="preserve"> результате этого знания при</w:t>
      </w:r>
      <w:r w:rsidRPr="00B07F06">
        <w:rPr>
          <w:rFonts w:ascii="Times New Roman" w:hAnsi="Times New Roman"/>
          <w:color w:val="auto"/>
          <w:sz w:val="28"/>
          <w:szCs w:val="28"/>
          <w:lang w:val="ru-RU"/>
        </w:rPr>
        <w:t>обретают все более действенный характер. Только</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правильно организованное обучение, лишенное формализма, приводит учащихся к</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более полному пониманию значимости получаемых знаний и тем самым готовит их к</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участию в жизни. Его исследования показывают, что когда объективная</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значимость знаний, умений и навыков действительно понимается учащимися,</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становится для них ясной, вызывает у них положительное отношение и интерес к</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ним, то эти знания и усваиваются более успешно.</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Личностный подход при изучении умственных особенностей школьников присущ ряду</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исследований последних лет, проводимых под руководством Н.А.Менчинской.</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Особенности умственного развития и обучаемости ученика в каждом периоде</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школьного детства лишь частично и временно обнаруживают становление его</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способностей. Обучаемость у детей непосредственно характеризует только</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учебные способности.</w:t>
      </w:r>
    </w:p>
    <w:p w:rsidR="00F53260" w:rsidRPr="00B07F06" w:rsidRDefault="00F53260"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Таким образом, анализ исследований, посвященных психологическим проблемам</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успешности обучения, показывает, что на пути к решению этих проблем сделано</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немало. Однако еще возникает много вопросов о причинах, обуславливающих</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трудности в учении. Необходимо более углубленное изучение особенностей</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личности школьника, помогающие ему в устранении трудностей и успешному</w:t>
      </w:r>
      <w:r w:rsidR="009B1A42"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овладению им школьной программой.</w:t>
      </w:r>
    </w:p>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szCs w:val="28"/>
          <w:lang w:val="ru-RU"/>
        </w:rPr>
      </w:pPr>
    </w:p>
    <w:p w:rsidR="00CE5E29" w:rsidRPr="00B07F06" w:rsidRDefault="00DF6BBE"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33" w:name="_Toc223965793"/>
      <w:r w:rsidRPr="00B07F06">
        <w:rPr>
          <w:rFonts w:ascii="Times New Roman" w:hAnsi="Times New Roman"/>
          <w:smallCaps w:val="0"/>
          <w:color w:val="auto"/>
          <w:spacing w:val="0"/>
          <w:lang w:val="ru-RU"/>
        </w:rPr>
        <w:t>1.2 Особенности внимания младших школьников с ЗПР</w:t>
      </w:r>
      <w:bookmarkEnd w:id="33"/>
    </w:p>
    <w:p w:rsidR="003C2716" w:rsidRPr="00B07F06" w:rsidRDefault="003C2716" w:rsidP="00CE5E29">
      <w:pPr>
        <w:pStyle w:val="a3"/>
        <w:widowControl w:val="0"/>
        <w:suppressAutoHyphens/>
        <w:spacing w:after="0" w:line="360" w:lineRule="auto"/>
        <w:ind w:left="0" w:firstLine="709"/>
        <w:rPr>
          <w:rFonts w:ascii="Times New Roman" w:hAnsi="Times New Roman"/>
          <w:color w:val="auto"/>
          <w:szCs w:val="28"/>
          <w:lang w:val="ru-RU"/>
        </w:rPr>
      </w:pPr>
    </w:p>
    <w:p w:rsidR="00CE5E29" w:rsidRPr="00B07F06" w:rsidRDefault="00BD5CDE" w:rsidP="00CE5E29">
      <w:pPr>
        <w:pStyle w:val="a3"/>
        <w:widowControl w:val="0"/>
        <w:suppressAutoHyphens/>
        <w:spacing w:after="0" w:line="360" w:lineRule="auto"/>
        <w:ind w:left="0" w:firstLine="709"/>
        <w:rPr>
          <w:rFonts w:ascii="Times New Roman" w:hAnsi="Times New Roman"/>
          <w:color w:val="auto"/>
          <w:szCs w:val="28"/>
          <w:lang w:val="ru-RU"/>
        </w:rPr>
      </w:pPr>
      <w:r w:rsidRPr="00B07F06">
        <w:rPr>
          <w:rFonts w:ascii="Times New Roman" w:hAnsi="Times New Roman"/>
          <w:color w:val="auto"/>
          <w:szCs w:val="28"/>
          <w:lang w:val="ru-RU"/>
        </w:rPr>
        <w:t>С самого начала углубленного комплексного изучения причин неуспеваемости младших школьников и всестороннего изучения детей, имеющих ЗПР, которые по данным специальных эпидемиологических исследований составляют не менее 50% от</w:t>
      </w:r>
      <w:r w:rsidR="00CE5E29" w:rsidRPr="00B07F06">
        <w:rPr>
          <w:rFonts w:ascii="Times New Roman" w:hAnsi="Times New Roman"/>
          <w:color w:val="auto"/>
          <w:szCs w:val="28"/>
          <w:lang w:val="ru-RU"/>
        </w:rPr>
        <w:t xml:space="preserve"> </w:t>
      </w:r>
      <w:r w:rsidRPr="00B07F06">
        <w:rPr>
          <w:rFonts w:ascii="Times New Roman" w:hAnsi="Times New Roman"/>
          <w:color w:val="auto"/>
          <w:szCs w:val="28"/>
          <w:lang w:val="ru-RU"/>
        </w:rPr>
        <w:t>числа детей, испытывающих трудности в обучении, нарушения</w:t>
      </w:r>
      <w:r w:rsidR="00CE5E29" w:rsidRPr="00B07F06">
        <w:rPr>
          <w:rFonts w:ascii="Times New Roman" w:hAnsi="Times New Roman"/>
          <w:color w:val="auto"/>
          <w:szCs w:val="28"/>
          <w:lang w:val="ru-RU"/>
        </w:rPr>
        <w:t xml:space="preserve"> </w:t>
      </w:r>
      <w:r w:rsidRPr="00B07F06">
        <w:rPr>
          <w:rFonts w:ascii="Times New Roman" w:hAnsi="Times New Roman"/>
          <w:color w:val="auto"/>
          <w:szCs w:val="28"/>
          <w:lang w:val="ru-RU"/>
        </w:rPr>
        <w:t>целенаправленного внимания занимают первое место. Эти исследования проводились известными дефектологами Т. А. Власовой,</w:t>
      </w:r>
      <w:r w:rsidR="00CE5E29" w:rsidRPr="00B07F06">
        <w:rPr>
          <w:rFonts w:ascii="Times New Roman" w:hAnsi="Times New Roman"/>
          <w:color w:val="auto"/>
          <w:szCs w:val="28"/>
          <w:lang w:val="ru-RU"/>
        </w:rPr>
        <w:t xml:space="preserve"> </w:t>
      </w:r>
      <w:r w:rsidRPr="00B07F06">
        <w:rPr>
          <w:rFonts w:ascii="Times New Roman" w:hAnsi="Times New Roman"/>
          <w:color w:val="auto"/>
          <w:szCs w:val="28"/>
          <w:lang w:val="ru-RU"/>
        </w:rPr>
        <w:t>М.С.Певзнер, К.В.Демьяновым, Л.И.Переслени, Л.Ф.Чупровым</w:t>
      </w:r>
      <w:r w:rsidR="00CE5E29" w:rsidRPr="00B07F06">
        <w:rPr>
          <w:rFonts w:ascii="Times New Roman" w:hAnsi="Times New Roman"/>
          <w:color w:val="auto"/>
          <w:szCs w:val="28"/>
          <w:lang w:val="ru-RU"/>
        </w:rPr>
        <w:t xml:space="preserve"> </w:t>
      </w:r>
      <w:r w:rsidRPr="00B07F06">
        <w:rPr>
          <w:rFonts w:ascii="Times New Roman" w:hAnsi="Times New Roman"/>
          <w:color w:val="auto"/>
          <w:szCs w:val="28"/>
          <w:lang w:val="ru-RU"/>
        </w:rPr>
        <w:t>и др.</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Так, Т.А.Власова и М.С.Певзнер</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отмечают, что основным признаком ЗПР является незрелость эмоционально-волевой сферы. Одно из проявлений этой незрелости — неумение сосредоточиться на выполнении учебных заданий.</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При задержке психического развития недостаточный уровень внимания - одна из существенных и заметных особенностей познавательной деятельности. </w:t>
      </w:r>
      <w:r w:rsidR="005E52BB"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20</w:t>
      </w:r>
      <w:r w:rsidR="005E52BB" w:rsidRPr="00B07F06">
        <w:rPr>
          <w:rFonts w:ascii="Times New Roman" w:hAnsi="Times New Roman"/>
          <w:color w:val="auto"/>
          <w:sz w:val="28"/>
          <w:szCs w:val="28"/>
          <w:lang w:val="ru-RU"/>
        </w:rPr>
        <w:sym w:font="Symbol" w:char="F05D"/>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Дети с ЗПР на уроках крайне рассеяны, часто отвлекаются, не способны сосредоточенно слушать или работать более 5-10 минут. Следует отметить, что динамика уровня внимания у детей с ЗПР неодинакова. У одних детей максимальное напряжение внимания наблюдается в начале урока, и по мере продолжения работы оно неуклонно снижается; у других - сосредоточение внимания наступает лишь после некоторой деятельности, для третьих характерна периодичность в сосредоточении внимания. Отвлечение внимания, снижение уровня его концентрации наблюдается при утомлении детей. Они перестают воспринимать учебный материал, в результате чего в знаниях образуются значительные пробелы.</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Частые переходы от состояния активности внимания к полной пассивности, смена рабочих и нерабочих настроений тесно связаны с нервно-психическим состоянием детей и возникают порой без видимых причин. Но и внешние обстоятельства (сложность задания, большой объем работы) могут выводить школьника из равновесия, заставляют нервничать, снижают концентрацию внимания. Особенно резко проявляются нарушения внимания после занятий, требующих интенсивного умственного напряжения.</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Собственное бессилие, невозможность сосредоточиться на задании вызывает у одних раздражение, у других - категорический отказ от работы, особенно если требуется усвоить новый учебный материал. Как следствие, у детей развивается крайняя неуверенность в своих силах, неудовлетворенность учебной деятельностью.</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Для большинства детей с ЗПР характерно ослабленное внимание к вербальной (словесной) информации. Даже во время увлекательного, интересного, эмоционального рассказа такие дети начинают зевать, отвлекаться на посторонние дела, теряют нить повествования. Особенно ярко проявляются эти особенности, когда в окружающей среде присутствуют от</w:t>
      </w:r>
      <w:r w:rsidR="009B1A42" w:rsidRPr="00B07F06">
        <w:rPr>
          <w:rFonts w:ascii="Times New Roman" w:hAnsi="Times New Roman"/>
          <w:color w:val="auto"/>
          <w:sz w:val="28"/>
          <w:szCs w:val="28"/>
          <w:lang w:val="ru-RU"/>
        </w:rPr>
        <w:t xml:space="preserve">влекающие факторы. </w:t>
      </w:r>
      <w:r w:rsidRPr="00B07F06">
        <w:rPr>
          <w:rFonts w:ascii="Times New Roman" w:hAnsi="Times New Roman"/>
          <w:color w:val="auto"/>
          <w:sz w:val="28"/>
          <w:szCs w:val="28"/>
          <w:lang w:val="ru-RU"/>
        </w:rPr>
        <w:t>Неожиданный стук в дверь, посторонний человек в классе, упавший предмет - все это отвлекает внимание детей настолько, что они полностью забывают задание учителя. Педагогу потребуется немало усилий для возврата детей в рабочее состояние.</w:t>
      </w:r>
    </w:p>
    <w:p w:rsidR="00BD5CDE" w:rsidRPr="00B07F06" w:rsidRDefault="00BD5CDE"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психолого-педагогических исследованиях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Л. И. Переслени,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3. Тржесоглава, Г. И. Жаренкова, В. А. Пермякова, С. А. Домишкевич и др. отмечаются следующие особенности внимания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детей с ЗПР:</w:t>
      </w:r>
    </w:p>
    <w:p w:rsidR="00BD5CDE" w:rsidRPr="00B07F06" w:rsidRDefault="00BD5CDE" w:rsidP="00CE5E29">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Неустойчивость (колебания) внимания, которая ведет к снижению продуктивности, обусловливает трудности выполнения заданий, требующих постоянного контроля, свидетельствует о незрелости нервной системы. Ребенок продуктивно работает в течение 5 — 15 мин. Затем в течение какого-то времени, хотя бы 3-7 мин,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отдыхает</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накапливает силы для следующего рабочего цикла. В моменты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отдыха</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ребенок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выпадает</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из деятельности, занимаясь посторонними делами. После восстановления сил ребенок снова способен к продуктивной деятельности и т.д.</w:t>
      </w:r>
    </w:p>
    <w:p w:rsidR="00BD5CDE" w:rsidRPr="00B07F06" w:rsidRDefault="00BD5CDE" w:rsidP="00CE5E29">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Сниженная концентрация. Выражается в трудностях сосредоточения на объекте деятельности и программе ее выполнения, быстрой утомляемости. Указывает на наличие органических факторов соматического или церебрально-органического генеза.</w:t>
      </w:r>
    </w:p>
    <w:p w:rsidR="00BD5CDE" w:rsidRPr="00B07F06" w:rsidRDefault="00BD5CDE" w:rsidP="00CE5E29">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Снижение объема внимания. Ребенок удерживает одновременно меньший объем информации, чем тот, на основе которого можно эффективно решать игровые, учебные и жизненные задачи, затруднено восприятие ситуации в целом.</w:t>
      </w:r>
    </w:p>
    <w:p w:rsidR="00BD5CDE" w:rsidRPr="00B07F06" w:rsidRDefault="00BD5CDE" w:rsidP="00CE5E29">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Сниженная избирательность внимания. Ребенок как бы окутан раздражителями, что затрудняет выделение цели деятельности и условий ее реализации среди несущественных побочных деталей.</w:t>
      </w:r>
    </w:p>
    <w:p w:rsidR="00BD5CDE" w:rsidRPr="00B07F06" w:rsidRDefault="00BD5CDE" w:rsidP="00CE5E29">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Сниженное распределение внимания. Ребенок не может одновременно выполнять несколько действий, особенно если все они нуждаются в сознательном контроле, т. е. находятся на стадии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усвоения.</w:t>
      </w:r>
    </w:p>
    <w:p w:rsidR="00CE5E29" w:rsidRPr="00B07F06" w:rsidRDefault="00CE5E29" w:rsidP="00CE5E29">
      <w:pPr>
        <w:widowControl w:val="0"/>
        <w:numPr>
          <w:ilvl w:val="0"/>
          <w:numId w:val="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w:t>
      </w:r>
      <w:r w:rsidR="00BD5CDE" w:rsidRPr="00B07F06">
        <w:rPr>
          <w:rFonts w:ascii="Times New Roman" w:hAnsi="Times New Roman"/>
          <w:color w:val="auto"/>
          <w:sz w:val="28"/>
          <w:szCs w:val="28"/>
          <w:lang w:val="ru-RU"/>
        </w:rPr>
        <w:t>Прилипание внимания</w:t>
      </w:r>
      <w:r w:rsidRPr="00B07F06">
        <w:rPr>
          <w:rFonts w:ascii="Times New Roman" w:hAnsi="Times New Roman"/>
          <w:color w:val="auto"/>
          <w:sz w:val="28"/>
          <w:szCs w:val="28"/>
          <w:lang w:val="ru-RU"/>
        </w:rPr>
        <w:t>"</w:t>
      </w:r>
      <w:r w:rsidR="00BD5CDE" w:rsidRPr="00B07F06">
        <w:rPr>
          <w:rFonts w:ascii="Times New Roman" w:hAnsi="Times New Roman"/>
          <w:color w:val="auto"/>
          <w:sz w:val="28"/>
          <w:szCs w:val="28"/>
          <w:lang w:val="ru-RU"/>
        </w:rPr>
        <w:t>. Выражается в трудностях переключения с одного вида или найденного способа деятельности на другой, в отсутствии гибкого реагирования на изменяющуюся ситуацию.</w:t>
      </w:r>
      <w:r w:rsidR="003B6D40" w:rsidRPr="00B07F06">
        <w:rPr>
          <w:rFonts w:ascii="Times New Roman" w:hAnsi="Times New Roman"/>
          <w:color w:val="auto"/>
          <w:sz w:val="28"/>
          <w:szCs w:val="28"/>
          <w:lang w:val="ru-RU"/>
        </w:rPr>
        <w:t xml:space="preserve"> [</w:t>
      </w:r>
      <w:r w:rsidR="004E1773" w:rsidRPr="00B07F06">
        <w:rPr>
          <w:rFonts w:ascii="Times New Roman" w:hAnsi="Times New Roman"/>
          <w:color w:val="auto"/>
          <w:sz w:val="28"/>
          <w:szCs w:val="28"/>
          <w:lang w:val="ru-RU"/>
        </w:rPr>
        <w:t>28</w:t>
      </w:r>
      <w:r w:rsidR="003B6D40" w:rsidRPr="00B07F06">
        <w:rPr>
          <w:rFonts w:ascii="Times New Roman" w:hAnsi="Times New Roman"/>
          <w:color w:val="auto"/>
          <w:sz w:val="28"/>
          <w:szCs w:val="28"/>
          <w:lang w:val="ru-RU"/>
        </w:rPr>
        <w:t>].</w:t>
      </w:r>
    </w:p>
    <w:p w:rsidR="00BD5CDE" w:rsidRPr="00B07F06" w:rsidRDefault="00BD5CDE" w:rsidP="00CE5E29">
      <w:pPr>
        <w:pStyle w:val="21"/>
        <w:suppressAutoHyphens/>
        <w:spacing w:after="0" w:line="360" w:lineRule="auto"/>
        <w:ind w:firstLine="709"/>
        <w:rPr>
          <w:rFonts w:ascii="Times New Roman" w:hAnsi="Times New Roman"/>
          <w:color w:val="auto"/>
          <w:spacing w:val="0"/>
          <w:lang w:val="ru-RU"/>
        </w:rPr>
      </w:pPr>
      <w:r w:rsidRPr="00B07F06">
        <w:rPr>
          <w:rFonts w:ascii="Times New Roman" w:hAnsi="Times New Roman"/>
          <w:color w:val="auto"/>
          <w:spacing w:val="0"/>
          <w:lang w:val="ru-RU"/>
        </w:rPr>
        <w:t>Существуют так называемые отрицательные стороны процесса внимания или нарушения внимания</w:t>
      </w:r>
      <w:r w:rsidR="003C2716" w:rsidRPr="00B07F06">
        <w:rPr>
          <w:rFonts w:ascii="Times New Roman" w:hAnsi="Times New Roman"/>
          <w:color w:val="auto"/>
          <w:spacing w:val="0"/>
          <w:lang w:val="ru-RU"/>
        </w:rPr>
        <w:t>.</w:t>
      </w:r>
    </w:p>
    <w:p w:rsidR="00BD5CDE" w:rsidRPr="00B07F06" w:rsidRDefault="00BD5CDE" w:rsidP="00CE5E29">
      <w:pPr>
        <w:pStyle w:val="21"/>
        <w:suppressAutoHyphens/>
        <w:spacing w:after="0" w:line="360" w:lineRule="auto"/>
        <w:ind w:firstLine="709"/>
        <w:rPr>
          <w:rFonts w:ascii="Times New Roman" w:hAnsi="Times New Roman"/>
          <w:bCs/>
          <w:iCs/>
          <w:color w:val="auto"/>
          <w:spacing w:val="0"/>
          <w:lang w:val="ru-RU"/>
        </w:rPr>
      </w:pPr>
      <w:r w:rsidRPr="00B07F06">
        <w:rPr>
          <w:rFonts w:ascii="Times New Roman" w:hAnsi="Times New Roman"/>
          <w:color w:val="auto"/>
          <w:spacing w:val="0"/>
          <w:lang w:val="ru-RU"/>
        </w:rPr>
        <w:t>Нарушения внимания.</w:t>
      </w:r>
      <w:r w:rsidR="00CE5E29" w:rsidRPr="00B07F06">
        <w:rPr>
          <w:rFonts w:ascii="Times New Roman" w:hAnsi="Times New Roman"/>
          <w:color w:val="auto"/>
          <w:spacing w:val="0"/>
          <w:lang w:val="ru-RU"/>
        </w:rPr>
        <w:t xml:space="preserve"> </w:t>
      </w:r>
      <w:r w:rsidRPr="00B07F06">
        <w:rPr>
          <w:rFonts w:ascii="Times New Roman" w:hAnsi="Times New Roman"/>
          <w:color w:val="auto"/>
          <w:spacing w:val="0"/>
          <w:lang w:val="ru-RU"/>
        </w:rPr>
        <w:t xml:space="preserve">Под нарушениями внимания понимают патологические изменения направленности, избирательности психической деятельности, выражающиеся при состоянии утомления или при органических поражениях мозга, в сужении объекта внимания, когда одновременно человек может воспринимать только небольшое число объектов, в неустойчивости внимания, когда нарушена концентрация внимания и наблюдается его отвлекаемость на побочные раздражители. </w:t>
      </w:r>
      <w:r w:rsidRPr="00B07F06">
        <w:rPr>
          <w:rFonts w:ascii="Times New Roman" w:hAnsi="Times New Roman"/>
          <w:bCs/>
          <w:iCs/>
          <w:color w:val="auto"/>
          <w:spacing w:val="0"/>
          <w:lang w:val="ru-RU"/>
        </w:rPr>
        <w:t>К ним</w:t>
      </w:r>
      <w:r w:rsidR="00CE5E29" w:rsidRPr="00B07F06">
        <w:rPr>
          <w:rFonts w:ascii="Times New Roman" w:hAnsi="Times New Roman"/>
          <w:bCs/>
          <w:iCs/>
          <w:color w:val="auto"/>
          <w:spacing w:val="0"/>
          <w:lang w:val="ru-RU"/>
        </w:rPr>
        <w:t xml:space="preserve"> </w:t>
      </w:r>
      <w:r w:rsidRPr="00B07F06">
        <w:rPr>
          <w:rFonts w:ascii="Times New Roman" w:hAnsi="Times New Roman"/>
          <w:bCs/>
          <w:iCs/>
          <w:color w:val="auto"/>
          <w:spacing w:val="0"/>
          <w:lang w:val="ru-RU"/>
        </w:rPr>
        <w:t>относятся:</w:t>
      </w:r>
    </w:p>
    <w:p w:rsidR="00BD5CDE" w:rsidRPr="00B07F06" w:rsidRDefault="00BD5CDE" w:rsidP="00CE5E29">
      <w:pPr>
        <w:pStyle w:val="21"/>
        <w:numPr>
          <w:ilvl w:val="0"/>
          <w:numId w:val="4"/>
        </w:numPr>
        <w:suppressAutoHyphens/>
        <w:spacing w:after="0" w:line="360" w:lineRule="auto"/>
        <w:ind w:left="0" w:firstLine="709"/>
        <w:rPr>
          <w:rFonts w:ascii="Times New Roman" w:hAnsi="Times New Roman"/>
          <w:color w:val="auto"/>
          <w:spacing w:val="0"/>
          <w:lang w:val="ru-RU"/>
        </w:rPr>
      </w:pPr>
      <w:r w:rsidRPr="00B07F06">
        <w:rPr>
          <w:rFonts w:ascii="Times New Roman" w:hAnsi="Times New Roman"/>
          <w:color w:val="auto"/>
          <w:spacing w:val="0"/>
          <w:lang w:val="ru-RU"/>
        </w:rPr>
        <w:t>неспособность сохранять внимание (ребенок не может выполнить задание до конца, не собран при его выполнении);</w:t>
      </w:r>
    </w:p>
    <w:p w:rsidR="00BD5CDE" w:rsidRPr="00B07F06" w:rsidRDefault="00BD5CDE" w:rsidP="00CE5E29">
      <w:pPr>
        <w:widowControl w:val="0"/>
        <w:numPr>
          <w:ilvl w:val="0"/>
          <w:numId w:val="4"/>
        </w:numPr>
        <w:shd w:val="clear" w:color="auto" w:fill="FFFFFF"/>
        <w:tabs>
          <w:tab w:val="left" w:pos="754"/>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снижение избирательного внимания, неспособность сосредоточиться на предмете;</w:t>
      </w:r>
    </w:p>
    <w:p w:rsidR="00BD5CDE" w:rsidRPr="00B07F06" w:rsidRDefault="00BD5CDE" w:rsidP="00CE5E29">
      <w:pPr>
        <w:widowControl w:val="0"/>
        <w:numPr>
          <w:ilvl w:val="0"/>
          <w:numId w:val="4"/>
        </w:numPr>
        <w:shd w:val="clear" w:color="auto" w:fill="FFFFFF"/>
        <w:tabs>
          <w:tab w:val="left" w:pos="754"/>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повышенная отвлекаемость (при выполнении заданий дети суетятся, часто переключаются с одного занятия на другое);</w:t>
      </w:r>
    </w:p>
    <w:p w:rsidR="00BD5CDE" w:rsidRPr="00B07F06" w:rsidRDefault="00BD5CDE" w:rsidP="00CE5E29">
      <w:pPr>
        <w:widowControl w:val="0"/>
        <w:numPr>
          <w:ilvl w:val="0"/>
          <w:numId w:val="4"/>
        </w:numPr>
        <w:shd w:val="clear" w:color="auto" w:fill="FFFFFF"/>
        <w:tabs>
          <w:tab w:val="left" w:pos="754"/>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снижение внимания в непривычных ситуациях, когда необхо</w:t>
      </w:r>
      <w:r w:rsidR="00853F78" w:rsidRPr="00B07F06">
        <w:rPr>
          <w:rFonts w:ascii="Times New Roman" w:hAnsi="Times New Roman"/>
          <w:color w:val="auto"/>
          <w:sz w:val="28"/>
          <w:szCs w:val="28"/>
          <w:lang w:val="ru-RU"/>
        </w:rPr>
        <w:t>димо действовать самостоятельно.</w:t>
      </w:r>
    </w:p>
    <w:p w:rsidR="00BD5CDE" w:rsidRPr="00B07F06" w:rsidRDefault="00BD5CDE"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34" w:name="_Toc212996531"/>
      <w:bookmarkStart w:id="35" w:name="_Toc212997093"/>
      <w:bookmarkStart w:id="36" w:name="_Toc212997623"/>
      <w:bookmarkStart w:id="37" w:name="_Toc213078218"/>
      <w:bookmarkStart w:id="38" w:name="_Toc213078594"/>
      <w:bookmarkStart w:id="39" w:name="_Toc223965794"/>
      <w:r w:rsidRPr="00B07F06">
        <w:rPr>
          <w:rFonts w:ascii="Times New Roman" w:hAnsi="Times New Roman"/>
          <w:smallCaps w:val="0"/>
          <w:color w:val="auto"/>
          <w:spacing w:val="0"/>
          <w:lang w:val="ru-RU"/>
        </w:rPr>
        <w:t>Виды нарушения внимания.</w:t>
      </w:r>
      <w:bookmarkEnd w:id="34"/>
      <w:bookmarkEnd w:id="35"/>
      <w:bookmarkEnd w:id="36"/>
      <w:bookmarkEnd w:id="37"/>
      <w:bookmarkEnd w:id="38"/>
      <w:bookmarkEnd w:id="39"/>
    </w:p>
    <w:p w:rsidR="00BD5CDE" w:rsidRPr="00B07F06" w:rsidRDefault="00BD5CDE" w:rsidP="00CE5E29">
      <w:pPr>
        <w:widowControl w:val="0"/>
        <w:suppressAutoHyphens/>
        <w:spacing w:after="0" w:line="360" w:lineRule="auto"/>
        <w:ind w:left="0" w:firstLine="709"/>
        <w:jc w:val="both"/>
        <w:rPr>
          <w:rFonts w:ascii="Times New Roman" w:hAnsi="Times New Roman"/>
          <w:color w:val="auto"/>
          <w:sz w:val="28"/>
          <w:szCs w:val="28"/>
          <w:lang w:val="ru-RU"/>
        </w:rPr>
      </w:pPr>
      <w:bookmarkStart w:id="40" w:name="_Toc212996532"/>
      <w:bookmarkStart w:id="41" w:name="_Toc212997094"/>
      <w:bookmarkStart w:id="42" w:name="_Toc212997624"/>
      <w:bookmarkStart w:id="43" w:name="_Toc213078219"/>
      <w:bookmarkStart w:id="44" w:name="_Toc213078595"/>
      <w:bookmarkStart w:id="45" w:name="_Toc223965795"/>
      <w:r w:rsidRPr="00B07F06">
        <w:rPr>
          <w:rStyle w:val="30"/>
          <w:rFonts w:ascii="Times New Roman" w:hAnsi="Times New Roman"/>
          <w:smallCaps w:val="0"/>
          <w:color w:val="auto"/>
          <w:spacing w:val="0"/>
          <w:sz w:val="28"/>
          <w:szCs w:val="28"/>
          <w:lang w:val="ru-RU"/>
        </w:rPr>
        <w:t>Отвлекаемость</w:t>
      </w:r>
      <w:bookmarkEnd w:id="40"/>
      <w:bookmarkEnd w:id="41"/>
      <w:bookmarkEnd w:id="42"/>
      <w:bookmarkEnd w:id="43"/>
      <w:bookmarkEnd w:id="44"/>
      <w:bookmarkEnd w:id="45"/>
      <w:r w:rsidRPr="00B07F06">
        <w:rPr>
          <w:rFonts w:ascii="Times New Roman" w:hAnsi="Times New Roman"/>
          <w:bCs/>
          <w:iCs/>
          <w:color w:val="auto"/>
          <w:sz w:val="28"/>
          <w:szCs w:val="28"/>
          <w:lang w:val="ru-RU"/>
        </w:rPr>
        <w:t xml:space="preserve"> </w:t>
      </w:r>
      <w:r w:rsidRPr="00B07F06">
        <w:rPr>
          <w:rFonts w:ascii="Times New Roman" w:hAnsi="Times New Roman"/>
          <w:color w:val="auto"/>
          <w:sz w:val="28"/>
          <w:szCs w:val="28"/>
          <w:lang w:val="ru-RU"/>
        </w:rPr>
        <w:t>(отвлечение внимания) — это непроизвольное перемещение внимания с одного объекта на другой, но возникает при действии посторонних раздражителей на человека, занятого в этот момент какой-либо деятельностью.</w:t>
      </w:r>
    </w:p>
    <w:p w:rsidR="00CE5E29" w:rsidRPr="00B07F06" w:rsidRDefault="00BD5CDE" w:rsidP="00CE5E29">
      <w:pPr>
        <w:widowControl w:val="0"/>
        <w:numPr>
          <w:ilvl w:val="0"/>
          <w:numId w:val="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Внешняя отвлекаемость возникает под влиянием внешних раздражителей, при этом произвольное внимание становится непроизвольным.</w:t>
      </w:r>
    </w:p>
    <w:p w:rsidR="00BD5CDE" w:rsidRPr="00B07F06" w:rsidRDefault="00BD5CDE" w:rsidP="00CE5E29">
      <w:pPr>
        <w:widowControl w:val="0"/>
        <w:numPr>
          <w:ilvl w:val="0"/>
          <w:numId w:val="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Внутренняя отвлекаемость возникает под влиянием переживаний, посторонних эмоций, из-за отсутствия интереса и гиперответственности. Внутренняя отвлекаемость объясняется запредельным торможением, развивающимся под влиянием скучной монотонной работы.</w:t>
      </w:r>
    </w:p>
    <w:p w:rsidR="00BD5CDE" w:rsidRPr="00B07F06" w:rsidRDefault="00BD5CDE"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Возможные причины отвлечения внимания у ребенка:</w:t>
      </w:r>
    </w:p>
    <w:p w:rsidR="00BD5CDE" w:rsidRPr="00B07F06" w:rsidRDefault="00BD5CDE" w:rsidP="00CE5E29">
      <w:pPr>
        <w:widowControl w:val="0"/>
        <w:numPr>
          <w:ilvl w:val="0"/>
          <w:numId w:val="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неполная нагрузка;</w:t>
      </w:r>
    </w:p>
    <w:p w:rsidR="00BD5CDE" w:rsidRPr="00B07F06" w:rsidRDefault="00BD5CDE" w:rsidP="00CE5E29">
      <w:pPr>
        <w:widowControl w:val="0"/>
        <w:numPr>
          <w:ilvl w:val="0"/>
          <w:numId w:val="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недостаточная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сформированность волевых качеств;</w:t>
      </w:r>
    </w:p>
    <w:p w:rsidR="00BD5CDE" w:rsidRPr="00B07F06" w:rsidRDefault="00BD5CDE" w:rsidP="00CE5E29">
      <w:pPr>
        <w:widowControl w:val="0"/>
        <w:numPr>
          <w:ilvl w:val="0"/>
          <w:numId w:val="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привычка быть невнимательным (привычная невнимательность связана с отсутствием серьезных интересов, поверхностным отношением к предметам и явлениям);</w:t>
      </w:r>
    </w:p>
    <w:p w:rsidR="00BD5CDE" w:rsidRPr="00B07F06" w:rsidRDefault="00BD5CDE" w:rsidP="00CE5E29">
      <w:pPr>
        <w:widowControl w:val="0"/>
        <w:numPr>
          <w:ilvl w:val="0"/>
          <w:numId w:val="6"/>
        </w:numPr>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rPr>
        <w:t>повышенная утомляемость;</w:t>
      </w:r>
    </w:p>
    <w:p w:rsidR="00BD5CDE" w:rsidRPr="00B07F06" w:rsidRDefault="00BD5CDE" w:rsidP="00CE5E29">
      <w:pPr>
        <w:widowControl w:val="0"/>
        <w:numPr>
          <w:ilvl w:val="0"/>
          <w:numId w:val="6"/>
        </w:numPr>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rPr>
        <w:t>плохое самочувствие;</w:t>
      </w:r>
    </w:p>
    <w:p w:rsidR="00BD5CDE" w:rsidRPr="00B07F06" w:rsidRDefault="00BD5CDE" w:rsidP="00CE5E29">
      <w:pPr>
        <w:widowControl w:val="0"/>
        <w:numPr>
          <w:ilvl w:val="0"/>
          <w:numId w:val="6"/>
        </w:numPr>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rPr>
        <w:t>наличие психотравмы;</w:t>
      </w:r>
    </w:p>
    <w:p w:rsidR="00BD5CDE" w:rsidRPr="00B07F06" w:rsidRDefault="00BD5CDE" w:rsidP="00CE5E29">
      <w:pPr>
        <w:widowControl w:val="0"/>
        <w:numPr>
          <w:ilvl w:val="0"/>
          <w:numId w:val="6"/>
        </w:numPr>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rPr>
        <w:t>монотонная,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rPr>
        <w:t>неинтересная деятельность;</w:t>
      </w:r>
    </w:p>
    <w:p w:rsidR="00BD5CDE" w:rsidRPr="00B07F06" w:rsidRDefault="00BD5CDE" w:rsidP="00CE5E29">
      <w:pPr>
        <w:widowControl w:val="0"/>
        <w:numPr>
          <w:ilvl w:val="0"/>
          <w:numId w:val="6"/>
        </w:numPr>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rPr>
        <w:t xml:space="preserve">неподходящий темп </w:t>
      </w:r>
      <w:r w:rsidR="00CC1255" w:rsidRPr="00B07F06">
        <w:rPr>
          <w:rFonts w:ascii="Times New Roman" w:hAnsi="Times New Roman"/>
          <w:color w:val="auto"/>
          <w:sz w:val="28"/>
          <w:szCs w:val="28"/>
        </w:rPr>
        <w:t>деятельность</w:t>
      </w:r>
      <w:r w:rsidRPr="00B07F06">
        <w:rPr>
          <w:rFonts w:ascii="Times New Roman" w:hAnsi="Times New Roman"/>
          <w:color w:val="auto"/>
          <w:sz w:val="28"/>
          <w:szCs w:val="28"/>
        </w:rPr>
        <w:t>;</w:t>
      </w:r>
    </w:p>
    <w:p w:rsidR="00CE5E29" w:rsidRPr="00B07F06" w:rsidRDefault="00CC1255" w:rsidP="00CE5E29">
      <w:pPr>
        <w:widowControl w:val="0"/>
        <w:numPr>
          <w:ilvl w:val="0"/>
          <w:numId w:val="6"/>
        </w:numPr>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lang w:val="ru-RU"/>
        </w:rPr>
        <w:t>н</w:t>
      </w:r>
      <w:r w:rsidRPr="00B07F06">
        <w:rPr>
          <w:rFonts w:ascii="Times New Roman" w:hAnsi="Times New Roman"/>
          <w:color w:val="auto"/>
          <w:sz w:val="28"/>
          <w:szCs w:val="28"/>
        </w:rPr>
        <w:t>аличие</w:t>
      </w:r>
      <w:r w:rsidR="00BD5CDE" w:rsidRPr="00B07F06">
        <w:rPr>
          <w:rFonts w:ascii="Times New Roman" w:hAnsi="Times New Roman"/>
          <w:color w:val="auto"/>
          <w:sz w:val="28"/>
          <w:szCs w:val="28"/>
        </w:rPr>
        <w:t xml:space="preserve"> интенсивных посторонних раздражителей.</w:t>
      </w:r>
    </w:p>
    <w:p w:rsidR="00CE5E29" w:rsidRPr="00B07F06" w:rsidRDefault="00BD5CDE"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Чтобы организовать внимание ребенка, надо включить его в действие, пробудить интеллектуальный интерес к содержанию и результатам деятельности.</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bookmarkStart w:id="46" w:name="_Toc212996533"/>
      <w:bookmarkStart w:id="47" w:name="_Toc212997095"/>
      <w:bookmarkStart w:id="48" w:name="_Toc212997625"/>
      <w:bookmarkStart w:id="49" w:name="_Toc213078220"/>
      <w:bookmarkStart w:id="50" w:name="_Toc213078596"/>
      <w:bookmarkStart w:id="51" w:name="_Toc223965796"/>
      <w:r w:rsidRPr="00B07F06">
        <w:rPr>
          <w:rStyle w:val="30"/>
          <w:rFonts w:ascii="Times New Roman" w:hAnsi="Times New Roman"/>
          <w:smallCaps w:val="0"/>
          <w:color w:val="auto"/>
          <w:spacing w:val="0"/>
          <w:sz w:val="28"/>
          <w:szCs w:val="28"/>
          <w:lang w:val="ru-RU"/>
        </w:rPr>
        <w:t>Рассеянность внимания</w:t>
      </w:r>
      <w:bookmarkEnd w:id="46"/>
      <w:bookmarkEnd w:id="47"/>
      <w:bookmarkEnd w:id="48"/>
      <w:bookmarkEnd w:id="49"/>
      <w:bookmarkEnd w:id="50"/>
      <w:bookmarkEnd w:id="51"/>
      <w:r w:rsidRPr="00B07F06">
        <w:rPr>
          <w:rFonts w:ascii="Times New Roman" w:hAnsi="Times New Roman"/>
          <w:bCs/>
          <w:iCs/>
          <w:color w:val="auto"/>
          <w:sz w:val="28"/>
          <w:szCs w:val="28"/>
          <w:lang w:val="ru-RU"/>
        </w:rPr>
        <w:t xml:space="preserve"> -</w:t>
      </w:r>
      <w:r w:rsidRPr="00B07F06">
        <w:rPr>
          <w:rFonts w:ascii="Times New Roman" w:hAnsi="Times New Roman"/>
          <w:color w:val="auto"/>
          <w:sz w:val="28"/>
          <w:szCs w:val="28"/>
          <w:lang w:val="ru-RU"/>
        </w:rPr>
        <w:t xml:space="preserve"> это неспособность сосредоточиться на чем-либо определенном в течение длительного времени. Термин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рассеянность</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обозначает поверхностное,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скользящее</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внимание. Рассеянность может проявляться:</w:t>
      </w:r>
    </w:p>
    <w:p w:rsidR="00BD5CDE" w:rsidRPr="00B07F06" w:rsidRDefault="00BD5CDE" w:rsidP="00CE5E29">
      <w:pPr>
        <w:widowControl w:val="0"/>
        <w:numPr>
          <w:ilvl w:val="0"/>
          <w:numId w:val="7"/>
        </w:numPr>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неспособности к сосредоточению;</w:t>
      </w:r>
    </w:p>
    <w:p w:rsidR="00CE5E29" w:rsidRPr="00B07F06" w:rsidRDefault="00BD5CDE" w:rsidP="00CE5E29">
      <w:pPr>
        <w:widowControl w:val="0"/>
        <w:numPr>
          <w:ilvl w:val="0"/>
          <w:numId w:val="7"/>
        </w:numPr>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чрезмерной концентрации на одном объекте деятельности.</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Механизмом рассеянности является наличие мощной доминанты — очага возбуждения в коре головного мозга, подавляющего все прочие сигналы, поступающие извне.</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Рассеянностью нередко называют и легкую истощаемость-внимания, как следствие болезни, переутомления. У болезненных и ослабленных детей подобный вариант рассеянности встречается нередко. Такие дети могут неплохо работать в начале урока или учебного дня, но вскоре устают, и внимание ослабевает.</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 сегодняшний день наблюдается тенденция увеличения числа детей, имеющих различные отклонения в состоянии здоровья и хронические заболевания и, как следствие, нарушения внимания.</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Поверхностное и неустойчивое внимание встречается у дошкольников — мечтателей и фантазеров. Такие дети нередко выключаются из урока, уносясь в иллюзорный мир. В.П. Кащенко указывает еще на одну причину рассеянности — переживание страхов, что мешает сосредоточиться на нужном задании. Нервные, гиперактивные и болезненные дети отвлекаются в 1,5—2 раза чаще, чем спокойные и здоровые.</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каждом случае приходится разбираться в причинах нарушений и строить индивидуальный план коррекции рассеянности с их учетом.</w:t>
      </w:r>
    </w:p>
    <w:p w:rsidR="00BD5CDE"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Причин подлинно рассеянного внимания много. Наиболее распространенными являются следующие:</w:t>
      </w:r>
    </w:p>
    <w:p w:rsidR="00BD5CDE"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общее ослабление нервной системы (неврастения);</w:t>
      </w:r>
    </w:p>
    <w:p w:rsidR="00BD5CDE"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ухудшение состояния здоровья;</w:t>
      </w:r>
    </w:p>
    <w:p w:rsidR="00BD5CDE"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физическое и умственное переутомление;</w:t>
      </w:r>
    </w:p>
    <w:p w:rsidR="00BD5CDE"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наличие тяжелых переживаний, травм;</w:t>
      </w:r>
    </w:p>
    <w:p w:rsidR="00BD5CDE"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эмоциональная перегрузка вследствие большого количества впечатлений (положительных и отрицательных);</w:t>
      </w:r>
    </w:p>
    <w:p w:rsidR="00CE5E29"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недостатки воспитания (например, в условиях</w:t>
      </w:r>
      <w:r w:rsidR="00CE5E29" w:rsidRPr="00B07F06">
        <w:rPr>
          <w:sz w:val="28"/>
          <w:szCs w:val="28"/>
        </w:rPr>
        <w:t xml:space="preserve"> </w:t>
      </w:r>
      <w:r w:rsidRPr="00B07F06">
        <w:rPr>
          <w:sz w:val="28"/>
          <w:szCs w:val="28"/>
        </w:rPr>
        <w:t>гиперопеки</w:t>
      </w:r>
      <w:r w:rsidR="00CE5E29" w:rsidRPr="00B07F06">
        <w:rPr>
          <w:sz w:val="28"/>
          <w:szCs w:val="28"/>
        </w:rPr>
        <w:t xml:space="preserve"> </w:t>
      </w:r>
      <w:r w:rsidRPr="00B07F06">
        <w:rPr>
          <w:sz w:val="28"/>
          <w:szCs w:val="28"/>
        </w:rPr>
        <w:t>ребенок, получающий слишком много словесных указаний, большой объем информации, привыкает к постоянной смене впечатлений, и его внимание становится поверхностным, не формируется наблюдательность, устойчивость и концентрация внимания);</w:t>
      </w:r>
    </w:p>
    <w:p w:rsidR="00CE5E29"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нарушения режима труда и отдыха;</w:t>
      </w:r>
    </w:p>
    <w:p w:rsidR="00BD5CDE"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нарушения дыхания (причиной нарушения правильного дыхания могут быть аденоиды, хронические тонзиллиты и т.д.; (ребенок, который дышит ртом, дышит неглубоко, поверхностно, его мозг не обогащается кислородом, что отрицательно влияет на работоспособность, низкая</w:t>
      </w:r>
      <w:r w:rsidR="00CE5E29" w:rsidRPr="00B07F06">
        <w:rPr>
          <w:sz w:val="28"/>
          <w:szCs w:val="28"/>
        </w:rPr>
        <w:t xml:space="preserve"> </w:t>
      </w:r>
      <w:r w:rsidRPr="00B07F06">
        <w:rPr>
          <w:sz w:val="28"/>
          <w:szCs w:val="28"/>
        </w:rPr>
        <w:t>работоспособность мешает концентрации его внимания на о</w:t>
      </w:r>
      <w:r w:rsidR="00CC1255" w:rsidRPr="00B07F06">
        <w:rPr>
          <w:sz w:val="28"/>
          <w:szCs w:val="28"/>
        </w:rPr>
        <w:t>бъектах и вызывает рассеянность</w:t>
      </w:r>
      <w:r w:rsidRPr="00B07F06">
        <w:rPr>
          <w:sz w:val="28"/>
          <w:szCs w:val="28"/>
        </w:rPr>
        <w:t>);</w:t>
      </w:r>
    </w:p>
    <w:p w:rsidR="00BD5CDE" w:rsidRPr="00B07F06" w:rsidRDefault="00BD5CDE" w:rsidP="00CE5E29">
      <w:pPr>
        <w:pStyle w:val="11"/>
        <w:numPr>
          <w:ilvl w:val="0"/>
          <w:numId w:val="8"/>
        </w:numPr>
        <w:suppressAutoHyphens/>
        <w:spacing w:after="0" w:line="360" w:lineRule="auto"/>
        <w:ind w:left="0" w:firstLine="709"/>
        <w:rPr>
          <w:sz w:val="28"/>
          <w:szCs w:val="28"/>
        </w:rPr>
      </w:pPr>
      <w:r w:rsidRPr="00B07F06">
        <w:rPr>
          <w:sz w:val="28"/>
          <w:szCs w:val="28"/>
        </w:rPr>
        <w:t>чрезмерная подвижность (постоянный переход от одного объекта к другому, от одной деятельности к другой при низкой эффективности).</w:t>
      </w:r>
    </w:p>
    <w:p w:rsidR="00BD5CDE"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bCs/>
          <w:iCs/>
          <w:color w:val="auto"/>
          <w:sz w:val="28"/>
          <w:szCs w:val="28"/>
          <w:lang w:val="ru-RU"/>
        </w:rPr>
        <w:t>Инертность внимания -</w:t>
      </w:r>
      <w:r w:rsidRPr="00B07F06">
        <w:rPr>
          <w:rFonts w:ascii="Times New Roman" w:hAnsi="Times New Roman"/>
          <w:color w:val="auto"/>
          <w:sz w:val="28"/>
          <w:szCs w:val="28"/>
          <w:lang w:val="ru-RU"/>
        </w:rPr>
        <w:t xml:space="preserve"> малая подвижность внимания, патологическая ее фиксация на ограниченном круге представлений и мыслей.</w:t>
      </w:r>
    </w:p>
    <w:p w:rsidR="00BD5CDE"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В детском возрасте очень часто отмечается невнимательность. Невнимательность требует коррекции, если перечисленные ниже признаки проявляются у ребенка в течение шести </w:t>
      </w:r>
      <w:r w:rsidRPr="00B07F06">
        <w:rPr>
          <w:rFonts w:ascii="Times New Roman" w:hAnsi="Times New Roman"/>
          <w:bCs/>
          <w:color w:val="auto"/>
          <w:sz w:val="28"/>
          <w:szCs w:val="28"/>
          <w:lang w:val="ru-RU"/>
        </w:rPr>
        <w:t xml:space="preserve">и </w:t>
      </w:r>
      <w:r w:rsidRPr="00B07F06">
        <w:rPr>
          <w:rFonts w:ascii="Times New Roman" w:hAnsi="Times New Roman"/>
          <w:color w:val="auto"/>
          <w:sz w:val="28"/>
          <w:szCs w:val="28"/>
          <w:lang w:val="ru-RU"/>
        </w:rPr>
        <w:t>более месяцев:</w:t>
      </w:r>
    </w:p>
    <w:p w:rsidR="00BD5CDE" w:rsidRPr="00B07F06" w:rsidRDefault="00BD5CDE" w:rsidP="00CE5E29">
      <w:pPr>
        <w:widowControl w:val="0"/>
        <w:numPr>
          <w:ilvl w:val="0"/>
          <w:numId w:val="9"/>
        </w:numPr>
        <w:shd w:val="clear" w:color="auto" w:fill="FFFFFF"/>
        <w:tabs>
          <w:tab w:val="left" w:pos="571"/>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неумение сосредоточиться на деталях, ошибки по невнимательности;</w:t>
      </w:r>
    </w:p>
    <w:p w:rsidR="00BD5CDE" w:rsidRPr="00B07F06" w:rsidRDefault="00BD5CDE" w:rsidP="00CE5E29">
      <w:pPr>
        <w:widowControl w:val="0"/>
        <w:numPr>
          <w:ilvl w:val="0"/>
          <w:numId w:val="9"/>
        </w:numPr>
        <w:shd w:val="clear" w:color="auto" w:fill="FFFFFF"/>
        <w:tabs>
          <w:tab w:val="left" w:pos="571"/>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неспособность удерживать внимание и вслушиваться в обращенную к нему речь;</w:t>
      </w:r>
    </w:p>
    <w:p w:rsidR="00BD5CDE" w:rsidRPr="00B07F06" w:rsidRDefault="00BD5CDE" w:rsidP="00CE5E29">
      <w:pPr>
        <w:widowControl w:val="0"/>
        <w:numPr>
          <w:ilvl w:val="0"/>
          <w:numId w:val="9"/>
        </w:numPr>
        <w:shd w:val="clear" w:color="auto" w:fill="FFFFFF"/>
        <w:tabs>
          <w:tab w:val="left" w:pos="571"/>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частая отвлекаемость на посторонние раздражители;</w:t>
      </w:r>
    </w:p>
    <w:p w:rsidR="00BD5CDE" w:rsidRPr="00B07F06" w:rsidRDefault="00BD5CDE" w:rsidP="00CE5E29">
      <w:pPr>
        <w:widowControl w:val="0"/>
        <w:numPr>
          <w:ilvl w:val="0"/>
          <w:numId w:val="9"/>
        </w:numPr>
        <w:shd w:val="clear" w:color="auto" w:fill="FFFFFF"/>
        <w:tabs>
          <w:tab w:val="left" w:pos="571"/>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беспомощность в доведении задания до конца;</w:t>
      </w:r>
    </w:p>
    <w:p w:rsidR="00CE5E29" w:rsidRPr="00B07F06" w:rsidRDefault="00BD5CDE" w:rsidP="00CE5E29">
      <w:pPr>
        <w:widowControl w:val="0"/>
        <w:numPr>
          <w:ilvl w:val="0"/>
          <w:numId w:val="9"/>
        </w:numPr>
        <w:shd w:val="clear" w:color="auto" w:fill="FFFFFF"/>
        <w:tabs>
          <w:tab w:val="left" w:pos="571"/>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отрицательное отношение к заданиям, требующим напряжения, забывчивость (ребенок не способен сохранить в</w:t>
      </w:r>
    </w:p>
    <w:p w:rsidR="00BD5CDE" w:rsidRPr="00B07F06" w:rsidRDefault="00BD5CDE" w:rsidP="00CE5E29">
      <w:pPr>
        <w:widowControl w:val="0"/>
        <w:numPr>
          <w:ilvl w:val="0"/>
          <w:numId w:val="9"/>
        </w:numPr>
        <w:shd w:val="clear" w:color="auto" w:fill="FFFFFF"/>
        <w:tabs>
          <w:tab w:val="left" w:pos="571"/>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памяти инструкцию к заданию на протяжении его выполнения);</w:t>
      </w:r>
    </w:p>
    <w:p w:rsidR="00CE5E29" w:rsidRPr="00B07F06" w:rsidRDefault="00BD5CDE" w:rsidP="00CE5E29">
      <w:pPr>
        <w:widowControl w:val="0"/>
        <w:numPr>
          <w:ilvl w:val="0"/>
          <w:numId w:val="9"/>
        </w:numPr>
        <w:shd w:val="clear" w:color="auto" w:fill="FFFFFF"/>
        <w:tabs>
          <w:tab w:val="left" w:pos="571"/>
        </w:tabs>
        <w:suppressAutoHyphens/>
        <w:autoSpaceDE w:val="0"/>
        <w:autoSpaceDN w:val="0"/>
        <w:adjustRightInd w:val="0"/>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потеря предметов, необходимых для выполнения задания[</w:t>
      </w:r>
      <w:r w:rsidR="004E1773" w:rsidRPr="00B07F06">
        <w:rPr>
          <w:rFonts w:ascii="Times New Roman" w:hAnsi="Times New Roman"/>
          <w:color w:val="auto"/>
          <w:sz w:val="28"/>
          <w:szCs w:val="28"/>
          <w:lang w:val="ru-RU"/>
        </w:rPr>
        <w:t>20</w:t>
      </w:r>
      <w:r w:rsidRPr="00B07F06">
        <w:rPr>
          <w:rFonts w:ascii="Times New Roman" w:hAnsi="Times New Roman"/>
          <w:color w:val="auto"/>
          <w:sz w:val="28"/>
          <w:szCs w:val="28"/>
          <w:lang w:val="ru-RU"/>
        </w:rPr>
        <w:t>].</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Сравнительное экспериментальное исследование влияния посторонних воздействий (например, шума, речевых помех) на деятельность детей с ЗПР в сравнении с нормально развивающимися сверстниками показало выраженное негативное влияние на деятельность детей с ЗПР любых посторонних раздражителей. Они делают многочисленные ошибки, темп деятельности вследствие этого замедляется, результативность падает.</w:t>
      </w:r>
    </w:p>
    <w:p w:rsidR="00CE5E29" w:rsidRPr="00B07F06" w:rsidRDefault="00BD5CDE" w:rsidP="00CE5E29">
      <w:pPr>
        <w:pStyle w:val="a5"/>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Анализ характеристик учащихся с ЗПР, обучающихся в массовой школе, проведенный Л. Ф.Чупровым, показал, что недостатки внимания отмечаются учителями у данной категории учащихся в 92% случаев. Данный процент практически совпадает с выводами З.Тржесоглавы (табл. 1) относительно частотности проявления тех или иных признаков при легкой мозговой дисфункции генеза.</w:t>
      </w:r>
    </w:p>
    <w:p w:rsidR="00BD5CDE" w:rsidRPr="00B07F06" w:rsidRDefault="00BD5CDE" w:rsidP="00CE5E29">
      <w:pPr>
        <w:widowControl w:val="0"/>
        <w:shd w:val="clear" w:color="auto" w:fill="FFFFFF"/>
        <w:suppressAutoHyphens/>
        <w:spacing w:after="0" w:line="360" w:lineRule="auto"/>
        <w:ind w:left="0" w:firstLine="709"/>
        <w:jc w:val="both"/>
        <w:rPr>
          <w:rFonts w:ascii="Times New Roman" w:hAnsi="Times New Roman"/>
          <w:bCs/>
          <w:color w:val="auto"/>
          <w:sz w:val="28"/>
          <w:szCs w:val="28"/>
          <w:lang w:val="ru-RU"/>
        </w:rPr>
      </w:pPr>
      <w:r w:rsidRPr="00B07F06">
        <w:rPr>
          <w:rFonts w:ascii="Times New Roman" w:hAnsi="Times New Roman"/>
          <w:bCs/>
          <w:color w:val="auto"/>
          <w:sz w:val="28"/>
          <w:szCs w:val="28"/>
          <w:lang w:val="ru-RU"/>
        </w:rPr>
        <w:t>Динамика проявлений наиболее устойчивых признаков ЗПР церебрально-органического генеза на протяжении детства</w:t>
      </w:r>
      <w:r w:rsidRPr="00B07F06">
        <w:rPr>
          <w:rFonts w:ascii="Times New Roman" w:hAnsi="Times New Roman"/>
          <w:bCs/>
          <w:color w:val="auto"/>
          <w:sz w:val="28"/>
          <w:szCs w:val="28"/>
          <w:vertAlign w:val="superscript"/>
          <w:lang w:val="ru-RU"/>
        </w:rPr>
        <w:t xml:space="preserve"> </w:t>
      </w:r>
      <w:r w:rsidRPr="00B07F06">
        <w:rPr>
          <w:rFonts w:ascii="Times New Roman" w:hAnsi="Times New Roman"/>
          <w:bCs/>
          <w:color w:val="auto"/>
          <w:sz w:val="28"/>
          <w:szCs w:val="28"/>
          <w:lang w:val="ru-RU"/>
        </w:rPr>
        <w:t>, %</w:t>
      </w:r>
      <w:r w:rsidR="00580DCF">
        <w:rPr>
          <w:noProof/>
          <w:lang w:val="ru-RU" w:eastAsia="ru-RU"/>
        </w:rPr>
        <w:pict>
          <v:line id="_x0000_s1026" style="position:absolute;left:0;text-align:left;z-index:251657216;mso-position-horizontal-relative:margin;mso-position-vertical-relative:text" from="-92.4pt,2.45pt" to="-92.4pt,293.35pt" strokeweight=".5pt">
            <w10:wrap anchorx="margin"/>
          </v:line>
        </w:pict>
      </w:r>
      <w:r w:rsidR="003C2716" w:rsidRPr="00B07F06">
        <w:rPr>
          <w:rFonts w:ascii="Times New Roman" w:hAnsi="Times New Roman"/>
          <w:bCs/>
          <w:color w:val="auto"/>
          <w:sz w:val="28"/>
          <w:szCs w:val="28"/>
          <w:lang w:val="ru-RU"/>
        </w:rPr>
        <w:t>.</w:t>
      </w:r>
    </w:p>
    <w:p w:rsidR="003C2716" w:rsidRPr="00B07F06" w:rsidRDefault="003C2716" w:rsidP="00CE5E29">
      <w:pPr>
        <w:widowControl w:val="0"/>
        <w:shd w:val="clear" w:color="auto" w:fill="FFFFFF"/>
        <w:suppressAutoHyphens/>
        <w:spacing w:after="0" w:line="360" w:lineRule="auto"/>
        <w:ind w:left="0" w:firstLine="709"/>
        <w:jc w:val="both"/>
        <w:rPr>
          <w:rFonts w:ascii="Times New Roman" w:hAnsi="Times New Roman"/>
          <w:bCs/>
          <w:color w:val="auto"/>
          <w:sz w:val="28"/>
          <w:szCs w:val="28"/>
          <w:lang w:val="ru-RU"/>
        </w:rPr>
      </w:pPr>
    </w:p>
    <w:p w:rsidR="003C2716" w:rsidRPr="00B07F06" w:rsidRDefault="003C2716" w:rsidP="003C2716">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Таблица 1</w:t>
      </w:r>
    </w:p>
    <w:tbl>
      <w:tblPr>
        <w:tblStyle w:val="afc"/>
        <w:tblW w:w="0" w:type="auto"/>
        <w:tblInd w:w="709" w:type="dxa"/>
        <w:tblLook w:val="0400" w:firstRow="0" w:lastRow="0" w:firstColumn="0" w:lastColumn="0" w:noHBand="0" w:noVBand="1"/>
      </w:tblPr>
      <w:tblGrid>
        <w:gridCol w:w="3269"/>
        <w:gridCol w:w="739"/>
        <w:gridCol w:w="909"/>
        <w:gridCol w:w="1009"/>
      </w:tblGrid>
      <w:tr w:rsidR="00BD5CDE" w:rsidRPr="00B07F06" w:rsidTr="003C2716">
        <w:tc>
          <w:tcPr>
            <w:tcW w:w="0" w:type="auto"/>
            <w:vMerge w:val="restart"/>
            <w:vAlign w:val="center"/>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Признаки</w:t>
            </w:r>
          </w:p>
        </w:tc>
        <w:tc>
          <w:tcPr>
            <w:tcW w:w="0" w:type="auto"/>
            <w:gridSpan w:val="3"/>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Возраст, годы</w:t>
            </w:r>
          </w:p>
        </w:tc>
      </w:tr>
      <w:tr w:rsidR="00BD5CDE" w:rsidRPr="00B07F06" w:rsidTr="003C2716">
        <w:tc>
          <w:tcPr>
            <w:tcW w:w="0" w:type="auto"/>
            <w:vMerge/>
          </w:tcPr>
          <w:p w:rsidR="00BD5CDE" w:rsidRPr="00B07F06" w:rsidRDefault="00BD5CDE" w:rsidP="00CE5E29">
            <w:pPr>
              <w:pStyle w:val="a7"/>
              <w:widowControl w:val="0"/>
              <w:suppressAutoHyphens/>
              <w:spacing w:after="0" w:line="360" w:lineRule="auto"/>
              <w:ind w:left="0"/>
              <w:jc w:val="center"/>
              <w:rPr>
                <w:rFonts w:ascii="Times New Roman" w:hAnsi="Times New Roman"/>
                <w:bCs/>
                <w:color w:val="auto"/>
              </w:rPr>
            </w:pPr>
          </w:p>
        </w:tc>
        <w:tc>
          <w:tcPr>
            <w:tcW w:w="0" w:type="auto"/>
          </w:tcPr>
          <w:p w:rsidR="00BD5CDE" w:rsidRPr="00B07F06" w:rsidRDefault="00BD5CDE" w:rsidP="00CE5E29">
            <w:pPr>
              <w:pStyle w:val="a7"/>
              <w:widowControl w:val="0"/>
              <w:suppressAutoHyphens/>
              <w:spacing w:after="0" w:line="360" w:lineRule="auto"/>
              <w:ind w:left="0"/>
              <w:rPr>
                <w:rFonts w:ascii="Times New Roman" w:hAnsi="Times New Roman"/>
                <w:color w:val="auto"/>
              </w:rPr>
            </w:pPr>
            <w:r w:rsidRPr="00B07F06">
              <w:rPr>
                <w:rFonts w:ascii="Times New Roman" w:hAnsi="Times New Roman"/>
                <w:color w:val="auto"/>
              </w:rPr>
              <w:t>4 года</w:t>
            </w:r>
          </w:p>
        </w:tc>
        <w:tc>
          <w:tcPr>
            <w:tcW w:w="0" w:type="auto"/>
          </w:tcPr>
          <w:p w:rsidR="00BD5CDE" w:rsidRPr="00B07F06" w:rsidRDefault="00BD5CDE" w:rsidP="00CE5E29">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6-11 лет</w:t>
            </w:r>
          </w:p>
        </w:tc>
        <w:tc>
          <w:tcPr>
            <w:tcW w:w="0" w:type="auto"/>
          </w:tcPr>
          <w:p w:rsidR="00BD5CDE" w:rsidRPr="00B07F06" w:rsidRDefault="00BD5CDE" w:rsidP="00CE5E29">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15-18 лет</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Двигательное беспокойство</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42</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94</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20</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Нарушение координации движений</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66</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70</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24</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Нарушения внимания</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39</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76</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66</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Эмоциональная неустойчивость</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71</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39</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Импульсивность</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20</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61</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52</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Инфантилизм</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63</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Агрессивность</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44</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Невротические признаки</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34</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71</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71</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Нарушения восприятий</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36</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48</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43</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Графомотогные нарушения</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41</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64</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46</w:t>
            </w: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Нарушения логического мышления</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53</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Медленный темп работы</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76</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p>
        </w:tc>
      </w:tr>
      <w:tr w:rsidR="00BD5CDE" w:rsidRPr="00B07F06" w:rsidTr="003C2716">
        <w:tc>
          <w:tcPr>
            <w:tcW w:w="0" w:type="auto"/>
          </w:tcPr>
          <w:p w:rsidR="00BD5CDE" w:rsidRPr="00B07F06" w:rsidRDefault="00BD5CDE" w:rsidP="003C2716">
            <w:pPr>
              <w:pStyle w:val="a7"/>
              <w:widowControl w:val="0"/>
              <w:suppressAutoHyphens/>
              <w:spacing w:after="0" w:line="360" w:lineRule="auto"/>
              <w:ind w:left="0"/>
              <w:rPr>
                <w:rFonts w:ascii="Times New Roman" w:hAnsi="Times New Roman"/>
                <w:bCs/>
                <w:color w:val="auto"/>
              </w:rPr>
            </w:pPr>
            <w:r w:rsidRPr="00B07F06">
              <w:rPr>
                <w:rFonts w:ascii="Times New Roman" w:hAnsi="Times New Roman"/>
                <w:bCs/>
                <w:color w:val="auto"/>
              </w:rPr>
              <w:t>Колебания</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r w:rsidRPr="00B07F06">
              <w:rPr>
                <w:rFonts w:ascii="Times New Roman" w:hAnsi="Times New Roman"/>
                <w:bCs/>
                <w:color w:val="auto"/>
              </w:rPr>
              <w:t>83</w:t>
            </w:r>
          </w:p>
        </w:tc>
        <w:tc>
          <w:tcPr>
            <w:tcW w:w="0" w:type="auto"/>
          </w:tcPr>
          <w:p w:rsidR="00BD5CDE" w:rsidRPr="00B07F06" w:rsidRDefault="00BD5CDE" w:rsidP="003C2716">
            <w:pPr>
              <w:pStyle w:val="a7"/>
              <w:widowControl w:val="0"/>
              <w:suppressAutoHyphens/>
              <w:spacing w:after="0" w:line="360" w:lineRule="auto"/>
              <w:ind w:left="0"/>
              <w:jc w:val="center"/>
              <w:rPr>
                <w:rFonts w:ascii="Times New Roman" w:hAnsi="Times New Roman"/>
                <w:bCs/>
                <w:color w:val="auto"/>
              </w:rPr>
            </w:pPr>
          </w:p>
        </w:tc>
      </w:tr>
    </w:tbl>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CE5E29" w:rsidRPr="00B07F06" w:rsidRDefault="00BD5CDE"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Дефицит внимания, по </w:t>
      </w:r>
      <w:r w:rsidR="00CC1255" w:rsidRPr="00B07F06">
        <w:rPr>
          <w:rFonts w:ascii="Times New Roman" w:hAnsi="Times New Roman"/>
          <w:color w:val="auto"/>
          <w:sz w:val="28"/>
          <w:szCs w:val="28"/>
          <w:lang w:val="ru-RU"/>
        </w:rPr>
        <w:t>З.Тржесоглаве</w:t>
      </w:r>
      <w:r w:rsidRPr="00B07F06">
        <w:rPr>
          <w:rFonts w:ascii="Times New Roman" w:hAnsi="Times New Roman"/>
          <w:color w:val="auto"/>
          <w:sz w:val="28"/>
          <w:szCs w:val="28"/>
          <w:lang w:val="ru-RU"/>
        </w:rPr>
        <w:t>, характеризуется наличием короткого промежутка собственно внимательного поведения: ребенок рассеян, дезорганизован, не способен запомнить инструкции и задания. Ошибки чаще возникают из-за невнимательности, нежели из-за недостатка понимания материала. Наблюдается повышенная отвлекаемость на окружающие звуки, зрительные стимулы, детали собственной одежды и т. п.</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В настоящее время по отношению к детям, у которых на первое место выходят исключительно нарушения внимания, осложненные повышенной двигательной и речевой активностью, стали использовать термин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синдром дефицита внимания с гиперактивностью</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(СДВГ).</w:t>
      </w:r>
    </w:p>
    <w:p w:rsidR="00BD5CDE"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 первое место среди причин, вызывающих данное нарушение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ставят причины биологического характера, в частности слабое развитие лобных долей, которые отвечают за программирование и контроль поведения, а также нарушения ретикулярной формации (блок активации).</w:t>
      </w:r>
    </w:p>
    <w:p w:rsidR="003C2716" w:rsidRPr="00B07F06" w:rsidRDefault="003C2716"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p>
    <w:p w:rsidR="003C2716" w:rsidRPr="00B07F06" w:rsidRDefault="003C2716" w:rsidP="003C2716">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br w:type="page"/>
        <w:t>Таблица 2</w:t>
      </w:r>
    </w:p>
    <w:p w:rsidR="003C2716" w:rsidRPr="00B07F06" w:rsidRDefault="00580DCF"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Pr>
          <w:rFonts w:ascii="Times New Roman" w:hAnsi="Times New Roman"/>
          <w:noProof/>
          <w:color w:val="auto"/>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0.5pt;height:230.25pt;visibility:visible">
            <v:imagedata r:id="rId8" o:title="" cropright="1508f" gain="1.25"/>
          </v:shape>
        </w:pict>
      </w:r>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Среди неблагоприятных факторов отмечается также отягощенный акушерский анамнез, нежелательность беременности и попытки ее прервать, травмы при рождении и малый вес при рождении.</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Кроме того, отмечается и значение генетического фактора. Замечено что в большом проценте случаев у родителей детей с СДВГ в детстве наблюдались те же симптомы. Была выдвинута гипотеза о существовании наследственной предрасположенности к этому заболеванию (Т. Б. Глезерман).</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 исключаются и причины социально-психологического порядка, такие, как стресс матери во время беременности, неблагоприятная семейная обстановка.</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Распространенность данного нарушения в разных странах колеблется от 24 до 40% среди детей, испытывающих трудности в адаптации. По данным Н. Н. Заваденко, частота проявлений данного синдрома в общеобразовательной школе — 6,6%, при этом среди мальчиков эта цифра составила 11,2%, а среди девочек — 2%.</w:t>
      </w:r>
    </w:p>
    <w:p w:rsidR="00CE5E29" w:rsidRPr="00B07F06" w:rsidRDefault="00BD5CDE"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Несмотря на описанные выше общие недостатки внимания, у детей с ЗПР наблюдается большой индивидуальный разброс показателей, характеризующих их деятельность:</w:t>
      </w:r>
    </w:p>
    <w:p w:rsidR="00CE5E29" w:rsidRPr="00B07F06" w:rsidRDefault="00BD5CDE" w:rsidP="00CE5E29">
      <w:pPr>
        <w:widowControl w:val="0"/>
        <w:numPr>
          <w:ilvl w:val="0"/>
          <w:numId w:val="10"/>
        </w:numPr>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одних детей максимальное напряжение внимания и наиболее высокая работоспособность обнаруживаются в начале выполнения задания, затем эти показатели неуклонно снижаются по мере продолжения работы;</w:t>
      </w:r>
    </w:p>
    <w:p w:rsidR="00BD5CDE" w:rsidRPr="00B07F06" w:rsidRDefault="00BD5CDE" w:rsidP="00CE5E29">
      <w:pPr>
        <w:widowControl w:val="0"/>
        <w:numPr>
          <w:ilvl w:val="0"/>
          <w:numId w:val="10"/>
        </w:numPr>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других — максимальная концентрация внимания наступает лишь после некоторого периода деятельности;</w:t>
      </w:r>
    </w:p>
    <w:p w:rsidR="00BD5CDE" w:rsidRPr="00B07F06" w:rsidRDefault="00BD5CDE" w:rsidP="00CE5E29">
      <w:pPr>
        <w:widowControl w:val="0"/>
        <w:numPr>
          <w:ilvl w:val="0"/>
          <w:numId w:val="10"/>
        </w:numPr>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третьих — наблюдаются периодические колебания внимания и неравномерная работоспособность на протяжении всего выполнения задания.</w:t>
      </w:r>
    </w:p>
    <w:p w:rsidR="00BD5CDE" w:rsidRPr="00B07F06" w:rsidRDefault="00BD5CDE" w:rsidP="00CE5E29">
      <w:pPr>
        <w:widowControl w:val="0"/>
        <w:suppressAutoHyphens/>
        <w:spacing w:after="0" w:line="360" w:lineRule="auto"/>
        <w:ind w:left="0" w:firstLine="709"/>
        <w:jc w:val="both"/>
        <w:rPr>
          <w:rFonts w:ascii="Times New Roman" w:hAnsi="Times New Roman"/>
          <w:color w:val="auto"/>
          <w:sz w:val="28"/>
          <w:szCs w:val="28"/>
          <w:lang w:val="ru-RU"/>
        </w:rPr>
      </w:pPr>
    </w:p>
    <w:p w:rsidR="00C918AA" w:rsidRPr="00B07F06" w:rsidRDefault="00DF6BBE"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52" w:name="_Toc223965797"/>
      <w:r w:rsidRPr="00B07F06">
        <w:rPr>
          <w:rFonts w:ascii="Times New Roman" w:hAnsi="Times New Roman"/>
          <w:smallCaps w:val="0"/>
          <w:color w:val="auto"/>
          <w:spacing w:val="0"/>
          <w:lang w:val="ru-RU"/>
        </w:rPr>
        <w:t>1.3 Пути развития</w:t>
      </w:r>
      <w:r w:rsidR="00C918AA" w:rsidRPr="00B07F06">
        <w:rPr>
          <w:rFonts w:ascii="Times New Roman" w:hAnsi="Times New Roman"/>
          <w:smallCaps w:val="0"/>
          <w:color w:val="auto"/>
          <w:spacing w:val="0"/>
          <w:lang w:val="ru-RU"/>
        </w:rPr>
        <w:t xml:space="preserve"> внимания</w:t>
      </w:r>
      <w:r w:rsidRPr="00B07F06">
        <w:rPr>
          <w:rFonts w:ascii="Times New Roman" w:hAnsi="Times New Roman"/>
          <w:smallCaps w:val="0"/>
          <w:color w:val="auto"/>
          <w:spacing w:val="0"/>
          <w:lang w:val="ru-RU"/>
        </w:rPr>
        <w:t xml:space="preserve"> младших школьников с ЗПР</w:t>
      </w:r>
      <w:bookmarkEnd w:id="52"/>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Развитие внимания в старшем дошкольном возрасте связано с появлением новых интересов, расширением кругозора, овладением новыми видами деятельности. Старший дошкольник все больше обращает внимание на те стороны действительности, которые раньше оставались вне его внимания.</w:t>
      </w:r>
    </w:p>
    <w:p w:rsidR="00C918AA"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Развитие внимания в онтогенезе анализировал Л.С. Выготский. Он писал, что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культура развития внимания заключается в том, что при помощи взрослого ребенок усваивает ряд искусственных стимулов - знаков, посредством которых он дальше направляет свое соб</w:t>
      </w:r>
      <w:r w:rsidR="00CC1255" w:rsidRPr="00B07F06">
        <w:rPr>
          <w:rFonts w:ascii="Times New Roman" w:hAnsi="Times New Roman"/>
          <w:color w:val="auto"/>
          <w:sz w:val="28"/>
          <w:szCs w:val="28"/>
          <w:lang w:val="ru-RU"/>
        </w:rPr>
        <w:t>ственное поведение и внимание</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003B6D40" w:rsidRPr="00B07F06">
        <w:rPr>
          <w:rFonts w:ascii="Times New Roman" w:hAnsi="Times New Roman"/>
          <w:color w:val="auto"/>
          <w:sz w:val="28"/>
          <w:szCs w:val="28"/>
          <w:lang w:val="ru-RU"/>
        </w:rPr>
        <w:sym w:font="Symbol" w:char="F05B"/>
      </w:r>
      <w:r w:rsidR="004E1773" w:rsidRPr="00B07F06">
        <w:rPr>
          <w:rFonts w:ascii="Times New Roman" w:hAnsi="Times New Roman"/>
          <w:color w:val="auto"/>
          <w:sz w:val="28"/>
          <w:szCs w:val="28"/>
          <w:lang w:val="ru-RU"/>
        </w:rPr>
        <w:t>9</w:t>
      </w:r>
      <w:r w:rsidR="003B6D40" w:rsidRPr="00B07F06">
        <w:rPr>
          <w:rFonts w:ascii="Times New Roman" w:hAnsi="Times New Roman"/>
          <w:color w:val="auto"/>
          <w:sz w:val="28"/>
          <w:szCs w:val="28"/>
          <w:lang w:val="ru-RU"/>
        </w:rPr>
        <w:sym w:font="Symbol" w:char="F05D"/>
      </w: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Процесс возрастного развития внимания, по мнению А.Н. Леонтьева, - это улучшение внимания с возрастом под влиянием внешних стимулов. Такими стимулами являются окружающие предметы, речь взрослых, отдельные слова. С первых дней жизни ребенка внимание в значительной степени оказывается направляемым с помощью слов-стимулов.</w:t>
      </w: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 протяжении</w:t>
      </w:r>
      <w:r w:rsidR="00AA2861" w:rsidRPr="00B07F06">
        <w:rPr>
          <w:rFonts w:ascii="Times New Roman" w:hAnsi="Times New Roman"/>
          <w:color w:val="auto"/>
          <w:sz w:val="28"/>
          <w:szCs w:val="28"/>
          <w:lang w:val="ru-RU"/>
        </w:rPr>
        <w:t xml:space="preserve"> младшего школьного</w:t>
      </w:r>
      <w:r w:rsidRPr="00B07F06">
        <w:rPr>
          <w:rFonts w:ascii="Times New Roman" w:hAnsi="Times New Roman"/>
          <w:color w:val="auto"/>
          <w:sz w:val="28"/>
          <w:szCs w:val="28"/>
          <w:lang w:val="ru-RU"/>
        </w:rPr>
        <w:t xml:space="preserve"> возраста внимание ребенка становится не только устойчивее, шире по объему, но и эффективнее. Особенно это ярко проявляется в формировании у ребенка произвольного действия.</w:t>
      </w: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Так, Н.Н. Поддъяковым, изучавшим особенности автоматизации действия у детей </w:t>
      </w:r>
      <w:r w:rsidR="00AA2861" w:rsidRPr="00B07F06">
        <w:rPr>
          <w:rFonts w:ascii="Times New Roman" w:hAnsi="Times New Roman"/>
          <w:color w:val="auto"/>
          <w:sz w:val="28"/>
          <w:szCs w:val="28"/>
          <w:lang w:val="ru-RU"/>
        </w:rPr>
        <w:t>6-7 летнего</w:t>
      </w:r>
      <w:r w:rsidRPr="00B07F06">
        <w:rPr>
          <w:rFonts w:ascii="Times New Roman" w:hAnsi="Times New Roman"/>
          <w:color w:val="auto"/>
          <w:sz w:val="28"/>
          <w:szCs w:val="28"/>
          <w:lang w:val="ru-RU"/>
        </w:rPr>
        <w:t xml:space="preserve"> возраста, были получены данные, свидетельствующие о повышении эффективности внимания при формировании действия. Он предлагал ребенку гасить разноцветные лампочки, зажигавшиеся на пульте в определенной последовательности, и регистрировал количество ориентировочных реакций на сигналы (лампочки) и объекты действия (кнопки). В отличие от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дошкольников 3,54 лет, которые долго не могли установить расположение лампочек в пространстве и последовательность их зажигания, дошкольники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6,5</w:t>
      </w:r>
      <w:r w:rsidR="00AA2861" w:rsidRPr="00B07F06">
        <w:rPr>
          <w:rFonts w:ascii="Times New Roman" w:hAnsi="Times New Roman"/>
          <w:color w:val="auto"/>
          <w:sz w:val="28"/>
          <w:szCs w:val="28"/>
          <w:lang w:val="ru-RU"/>
        </w:rPr>
        <w:t>-7</w:t>
      </w:r>
      <w:r w:rsidRPr="00B07F06">
        <w:rPr>
          <w:rFonts w:ascii="Times New Roman" w:hAnsi="Times New Roman"/>
          <w:color w:val="auto"/>
          <w:sz w:val="28"/>
          <w:szCs w:val="28"/>
          <w:lang w:val="ru-RU"/>
        </w:rPr>
        <w:t xml:space="preserve"> лет находили их одним-двумя движениями головы. К </w:t>
      </w:r>
      <w:r w:rsidR="00AA2861" w:rsidRPr="00B07F06">
        <w:rPr>
          <w:rFonts w:ascii="Times New Roman" w:hAnsi="Times New Roman"/>
          <w:color w:val="auto"/>
          <w:sz w:val="28"/>
          <w:szCs w:val="28"/>
          <w:lang w:val="ru-RU"/>
        </w:rPr>
        <w:t xml:space="preserve">началу </w:t>
      </w:r>
      <w:r w:rsidRPr="00B07F06">
        <w:rPr>
          <w:rFonts w:ascii="Times New Roman" w:hAnsi="Times New Roman"/>
          <w:color w:val="auto"/>
          <w:sz w:val="28"/>
          <w:szCs w:val="28"/>
          <w:lang w:val="ru-RU"/>
        </w:rPr>
        <w:t>школьного возраста постепенно появляется опыт управления своим вниманием, умение более или менее самостоятельно его организовывать, сознательно направлять на определенные предметы, явления, удерживаться на них.</w:t>
      </w: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Произвольное внимание тесно связано с речью. В </w:t>
      </w:r>
      <w:r w:rsidR="00AA2861" w:rsidRPr="00B07F06">
        <w:rPr>
          <w:rFonts w:ascii="Times New Roman" w:hAnsi="Times New Roman"/>
          <w:color w:val="auto"/>
          <w:sz w:val="28"/>
          <w:szCs w:val="28"/>
          <w:lang w:val="ru-RU"/>
        </w:rPr>
        <w:t>6-7 летнем</w:t>
      </w:r>
      <w:r w:rsidRPr="00B07F06">
        <w:rPr>
          <w:rFonts w:ascii="Times New Roman" w:hAnsi="Times New Roman"/>
          <w:color w:val="auto"/>
          <w:sz w:val="28"/>
          <w:szCs w:val="28"/>
          <w:lang w:val="ru-RU"/>
        </w:rPr>
        <w:t xml:space="preserve"> возрасте произвольное внимание формируется в связи с общим возрастанием роли речи в регуляции поведения ребенка. Ч</w:t>
      </w:r>
      <w:r w:rsidR="00AA2861" w:rsidRPr="00B07F06">
        <w:rPr>
          <w:rFonts w:ascii="Times New Roman" w:hAnsi="Times New Roman"/>
          <w:color w:val="auto"/>
          <w:sz w:val="28"/>
          <w:szCs w:val="28"/>
          <w:lang w:val="ru-RU"/>
        </w:rPr>
        <w:t>ем лучше развита речь у ребенка</w:t>
      </w:r>
      <w:r w:rsidRPr="00B07F06">
        <w:rPr>
          <w:rFonts w:ascii="Times New Roman" w:hAnsi="Times New Roman"/>
          <w:color w:val="auto"/>
          <w:sz w:val="28"/>
          <w:szCs w:val="28"/>
          <w:lang w:val="ru-RU"/>
        </w:rPr>
        <w:t>, тем выше уровень развития восприятия и тем раньше формируется произвольное внимание.</w:t>
      </w:r>
    </w:p>
    <w:p w:rsidR="00CE5E29" w:rsidRPr="00B07F06" w:rsidRDefault="00AA286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Внимание в</w:t>
      </w:r>
      <w:r w:rsidR="00C918AA" w:rsidRPr="00B07F06">
        <w:rPr>
          <w:rFonts w:ascii="Times New Roman" w:hAnsi="Times New Roman"/>
          <w:color w:val="auto"/>
          <w:sz w:val="28"/>
          <w:szCs w:val="28"/>
          <w:lang w:val="ru-RU"/>
        </w:rPr>
        <w:t xml:space="preserve"> детстве носит преимущественно непроизвольный характер. Ряд отечественных психологов (Д.Б. Эльконин, Л.С. Выготский, А.В. Запорожец, Н.Ф. Добрынин и др.) связывают преобладание непроизвольного внимания с возрастными психологическими особенностями детей дошкольного возраста. Непроизвольное внимание развивается в течение всего дошкольного детства. Н.Ф. Добрынин, А.М. </w:t>
      </w:r>
      <w:r w:rsidRPr="00B07F06">
        <w:rPr>
          <w:rFonts w:ascii="Times New Roman" w:hAnsi="Times New Roman"/>
          <w:color w:val="auto"/>
          <w:sz w:val="28"/>
          <w:szCs w:val="28"/>
          <w:lang w:val="ru-RU"/>
        </w:rPr>
        <w:t>Бардин</w:t>
      </w:r>
      <w:r w:rsidR="00C918AA" w:rsidRPr="00B07F06">
        <w:rPr>
          <w:rFonts w:ascii="Times New Roman" w:hAnsi="Times New Roman"/>
          <w:color w:val="auto"/>
          <w:sz w:val="28"/>
          <w:szCs w:val="28"/>
          <w:lang w:val="ru-RU"/>
        </w:rPr>
        <w:t xml:space="preserve"> и Н.В. Лаврова отмечают, что дальнейшее развитие непроизвольного внимания связано с обогащением интересов. По мере </w:t>
      </w:r>
      <w:r w:rsidRPr="00B07F06">
        <w:rPr>
          <w:rFonts w:ascii="Times New Roman" w:hAnsi="Times New Roman"/>
          <w:color w:val="auto"/>
          <w:sz w:val="28"/>
          <w:szCs w:val="28"/>
          <w:lang w:val="ru-RU"/>
        </w:rPr>
        <w:t>того,</w:t>
      </w:r>
      <w:r w:rsidR="00C918AA" w:rsidRPr="00B07F06">
        <w:rPr>
          <w:rFonts w:ascii="Times New Roman" w:hAnsi="Times New Roman"/>
          <w:color w:val="auto"/>
          <w:sz w:val="28"/>
          <w:szCs w:val="28"/>
          <w:lang w:val="ru-RU"/>
        </w:rPr>
        <w:t xml:space="preserve"> как расширяются интересы ребенка, его внимание приковывается к более широкому кругу предметов и явлений.</w:t>
      </w:r>
    </w:p>
    <w:p w:rsidR="00CE5E29" w:rsidRPr="00B07F06" w:rsidRDefault="00C918AA" w:rsidP="00CE5E29">
      <w:pPr>
        <w:widowControl w:val="0"/>
        <w:numPr>
          <w:ilvl w:val="0"/>
          <w:numId w:val="21"/>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6) в 5-6 лет возникает элементарная форма произвольного внимания под влиянием самоинструкции. Внимание наиболее устойчиво в активной деятельности, в играх, манипуляции предметами, при выполнении различных действий;</w:t>
      </w:r>
    </w:p>
    <w:p w:rsidR="00CE5E29" w:rsidRPr="00B07F06" w:rsidRDefault="00C918AA" w:rsidP="00CE5E29">
      <w:pPr>
        <w:widowControl w:val="0"/>
        <w:numPr>
          <w:ilvl w:val="0"/>
          <w:numId w:val="21"/>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7) в 7 -летнем возрасте развивается и совершенствуется внимание, включая волевое;</w:t>
      </w:r>
    </w:p>
    <w:p w:rsidR="00CE5E29" w:rsidRPr="00B07F06" w:rsidRDefault="00C918AA" w:rsidP="00CE5E29">
      <w:pPr>
        <w:widowControl w:val="0"/>
        <w:numPr>
          <w:ilvl w:val="0"/>
          <w:numId w:val="21"/>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8) в старшем дошкольном возрасте происходят следующие изменения:</w:t>
      </w: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расширяется объем внимания;</w:t>
      </w: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возрастает устойчивость внимания;</w:t>
      </w: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формируется произвольное внимание.</w:t>
      </w:r>
    </w:p>
    <w:p w:rsidR="00CE5E29" w:rsidRPr="00B07F06" w:rsidRDefault="00C918A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Объем внимания в значительной степени зависит</w:t>
      </w:r>
      <w:r w:rsidR="00AA2861" w:rsidRPr="00B07F06">
        <w:rPr>
          <w:rFonts w:ascii="Times New Roman" w:hAnsi="Times New Roman"/>
          <w:color w:val="auto"/>
          <w:sz w:val="28"/>
          <w:szCs w:val="28"/>
          <w:lang w:val="ru-RU"/>
        </w:rPr>
        <w:t xml:space="preserve"> от прошлого опыта и развития </w:t>
      </w:r>
      <w:r w:rsidRPr="00B07F06">
        <w:rPr>
          <w:rFonts w:ascii="Times New Roman" w:hAnsi="Times New Roman"/>
          <w:color w:val="auto"/>
          <w:sz w:val="28"/>
          <w:szCs w:val="28"/>
          <w:lang w:val="ru-RU"/>
        </w:rPr>
        <w:t xml:space="preserve">ребенка. </w:t>
      </w:r>
      <w:r w:rsidR="00AA2861" w:rsidRPr="00B07F06">
        <w:rPr>
          <w:rFonts w:ascii="Times New Roman" w:hAnsi="Times New Roman"/>
          <w:color w:val="auto"/>
          <w:sz w:val="28"/>
          <w:szCs w:val="28"/>
          <w:lang w:val="ru-RU"/>
        </w:rPr>
        <w:t>Младший школьник</w:t>
      </w:r>
      <w:r w:rsidRPr="00B07F06">
        <w:rPr>
          <w:rFonts w:ascii="Times New Roman" w:hAnsi="Times New Roman"/>
          <w:color w:val="auto"/>
          <w:sz w:val="28"/>
          <w:szCs w:val="28"/>
          <w:lang w:val="ru-RU"/>
        </w:rPr>
        <w:t xml:space="preserve"> способен удерживать в поле зрения небольшое количество предметов или явлений.</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Исследования психологов показывают, что развитие произвольного внимания в случае грамотного управления этим процессом в течение первого года обучения может происходить довольно интенсивно. </w:t>
      </w:r>
      <w:r w:rsidR="00AA2861" w:rsidRPr="00B07F06">
        <w:rPr>
          <w:rFonts w:ascii="Times New Roman" w:hAnsi="Times New Roman"/>
          <w:color w:val="auto"/>
          <w:sz w:val="28"/>
          <w:szCs w:val="28"/>
          <w:lang w:val="ru-RU"/>
        </w:rPr>
        <w:t>Больш</w:t>
      </w:r>
      <w:r w:rsidRPr="00B07F06">
        <w:rPr>
          <w:rFonts w:ascii="Times New Roman" w:hAnsi="Times New Roman"/>
          <w:color w:val="auto"/>
          <w:sz w:val="28"/>
          <w:szCs w:val="28"/>
          <w:lang w:val="ru-RU"/>
        </w:rPr>
        <w:t>ое значение имеет развитие у детей умения работать целенаправленно. Первоначально цель перед ребенком ставит взрослый, оказывая помощь в ее достижении. Развитие произвольного внимания у детей идет в направлении от выполнения целей, поставленных взрослым, к целям, которые ребенок сам ставит и контролирует их достижение.</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Физиологической основой непроизвольного внимания является ориентировочный рефлекс. Данная форма внимания преобладает у дошкольников и встречается у младших школьников в начале обучения. Реакция на все новое и яркое достаточно сильна в данном возрасте. Ребенок еще не может управлять своим вниманием и часто оказывается во власти внешних впечатлений. Внимание </w:t>
      </w:r>
      <w:r w:rsidR="00BF787A" w:rsidRPr="00B07F06">
        <w:rPr>
          <w:rFonts w:ascii="Times New Roman" w:hAnsi="Times New Roman"/>
          <w:color w:val="auto"/>
          <w:sz w:val="28"/>
          <w:szCs w:val="28"/>
          <w:lang w:val="ru-RU"/>
        </w:rPr>
        <w:t>ребёнка</w:t>
      </w:r>
      <w:r w:rsidRPr="00B07F06">
        <w:rPr>
          <w:rFonts w:ascii="Times New Roman" w:hAnsi="Times New Roman"/>
          <w:color w:val="auto"/>
          <w:sz w:val="28"/>
          <w:szCs w:val="28"/>
          <w:lang w:val="ru-RU"/>
        </w:rPr>
        <w:t xml:space="preserve"> тесно связано с мышлением. Дети не могут сосредоточить свое внимание на неясном, непонятном, они быстро отвлекаются и начинают заниматься другими делами. Необходимо не только делать трудное, непонятное доступным и понятным, но </w:t>
      </w:r>
      <w:r w:rsidR="00BF787A" w:rsidRPr="00B07F06">
        <w:rPr>
          <w:rFonts w:ascii="Times New Roman" w:hAnsi="Times New Roman"/>
          <w:color w:val="auto"/>
          <w:sz w:val="28"/>
          <w:szCs w:val="28"/>
          <w:lang w:val="ru-RU"/>
        </w:rPr>
        <w:t>и</w:t>
      </w:r>
      <w:r w:rsidRPr="00B07F06">
        <w:rPr>
          <w:rFonts w:ascii="Times New Roman" w:hAnsi="Times New Roman"/>
          <w:color w:val="auto"/>
          <w:sz w:val="28"/>
          <w:szCs w:val="28"/>
          <w:lang w:val="ru-RU"/>
        </w:rPr>
        <w:t xml:space="preserve"> развивать волевые усилия, а вместе с ними и произвольное внимание.</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Даже при сосредоточении внимания дети не в состоянии заметить главного, существенного. Это объясняется особенностями их мышления: наглядно-образный характер мыслительной деятельности приводит к тому, что дети все свое внимание направляют на отдельные предметы или их признаки. Возникающие в сознании детей образы, представления вызывают эмоциональное переживание, которое оказывает тормозное внимание на мыслительную деятельность. И если суть предмета не находится на поверхности, если она замаскирована, то младшие школьники не замечают ее. С развитием и совершенствованием мыслительной деятельности дети все в большей степени становятся способными сосредоточить свое внимание на главном, основном, существенном.</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Ребенку недостаточно понимать, что он должен быть внимательным, необходимо научить его этому. Основные механизмы произвольного внимания закладываются в дошкольном детстве</w:t>
      </w:r>
      <w:r w:rsidR="00BF787A" w:rsidRPr="00B07F06">
        <w:rPr>
          <w:rFonts w:ascii="Times New Roman" w:hAnsi="Times New Roman"/>
          <w:color w:val="auto"/>
          <w:sz w:val="28"/>
          <w:szCs w:val="28"/>
          <w:lang w:val="ru-RU"/>
        </w:rPr>
        <w:t xml:space="preserve"> и развиваются в начальной школе </w:t>
      </w:r>
      <w:r w:rsidRPr="00B07F06">
        <w:rPr>
          <w:rFonts w:ascii="Times New Roman" w:hAnsi="Times New Roman"/>
          <w:color w:val="auto"/>
          <w:sz w:val="28"/>
          <w:szCs w:val="28"/>
          <w:lang w:val="ru-RU"/>
        </w:rPr>
        <w:t>. Развитие произвольного внимания в период</w:t>
      </w:r>
      <w:r w:rsidR="00CE5E29" w:rsidRPr="00B07F06">
        <w:rPr>
          <w:rFonts w:ascii="Times New Roman" w:hAnsi="Times New Roman"/>
          <w:color w:val="auto"/>
          <w:sz w:val="28"/>
          <w:szCs w:val="28"/>
          <w:lang w:val="ru-RU"/>
        </w:rPr>
        <w:t xml:space="preserve"> </w:t>
      </w:r>
      <w:r w:rsidR="00BF787A" w:rsidRPr="00B07F06">
        <w:rPr>
          <w:rFonts w:ascii="Times New Roman" w:hAnsi="Times New Roman"/>
          <w:color w:val="auto"/>
          <w:sz w:val="28"/>
          <w:szCs w:val="28"/>
          <w:lang w:val="ru-RU"/>
        </w:rPr>
        <w:t>начального</w:t>
      </w:r>
      <w:r w:rsidR="00CE5E29" w:rsidRPr="00B07F06">
        <w:rPr>
          <w:rFonts w:ascii="Times New Roman" w:hAnsi="Times New Roman"/>
          <w:color w:val="auto"/>
          <w:sz w:val="28"/>
          <w:szCs w:val="28"/>
          <w:lang w:val="ru-RU"/>
        </w:rPr>
        <w:t xml:space="preserve"> </w:t>
      </w:r>
      <w:r w:rsidR="00BF787A" w:rsidRPr="00B07F06">
        <w:rPr>
          <w:rFonts w:ascii="Times New Roman" w:hAnsi="Times New Roman"/>
          <w:color w:val="auto"/>
          <w:sz w:val="28"/>
          <w:szCs w:val="28"/>
          <w:lang w:val="ru-RU"/>
        </w:rPr>
        <w:t>обучения</w:t>
      </w:r>
      <w:r w:rsidRPr="00B07F06">
        <w:rPr>
          <w:rFonts w:ascii="Times New Roman" w:hAnsi="Times New Roman"/>
          <w:color w:val="auto"/>
          <w:sz w:val="28"/>
          <w:szCs w:val="28"/>
          <w:lang w:val="ru-RU"/>
        </w:rPr>
        <w:t xml:space="preserve"> предполагает</w:t>
      </w:r>
      <w:r w:rsidR="00CE5E29" w:rsidRPr="00B07F06">
        <w:rPr>
          <w:rFonts w:ascii="Times New Roman" w:hAnsi="Times New Roman"/>
          <w:color w:val="auto"/>
          <w:sz w:val="28"/>
          <w:szCs w:val="28"/>
          <w:lang w:val="ru-RU"/>
        </w:rPr>
        <w:t xml:space="preserve"> </w:t>
      </w:r>
      <w:r w:rsidR="00BF787A" w:rsidRPr="00B07F06">
        <w:rPr>
          <w:rFonts w:ascii="Times New Roman" w:hAnsi="Times New Roman"/>
          <w:color w:val="auto"/>
          <w:sz w:val="28"/>
          <w:szCs w:val="28"/>
          <w:lang w:val="ru-RU"/>
        </w:rPr>
        <w:t>формирование</w:t>
      </w:r>
      <w:r w:rsidRPr="00B07F06">
        <w:rPr>
          <w:rFonts w:ascii="Times New Roman" w:hAnsi="Times New Roman"/>
          <w:color w:val="auto"/>
          <w:sz w:val="28"/>
          <w:szCs w:val="28"/>
          <w:lang w:val="ru-RU"/>
        </w:rPr>
        <w:t xml:space="preserve"> трех умений:</w:t>
      </w:r>
    </w:p>
    <w:p w:rsidR="00CE5E29" w:rsidRPr="00B07F06" w:rsidRDefault="00815B69" w:rsidP="00CE5E29">
      <w:pPr>
        <w:widowControl w:val="0"/>
        <w:numPr>
          <w:ilvl w:val="0"/>
          <w:numId w:val="22"/>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принятие постепенно усложняющихся инструкций;</w:t>
      </w:r>
    </w:p>
    <w:p w:rsidR="00CE5E29" w:rsidRPr="00B07F06" w:rsidRDefault="00815B69" w:rsidP="00CE5E29">
      <w:pPr>
        <w:widowControl w:val="0"/>
        <w:numPr>
          <w:ilvl w:val="0"/>
          <w:numId w:val="22"/>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удержание инструкций во внимании на протяжении всего занятия;</w:t>
      </w:r>
    </w:p>
    <w:p w:rsidR="00CE5E29" w:rsidRPr="00B07F06" w:rsidRDefault="00815B69" w:rsidP="00CE5E29">
      <w:pPr>
        <w:widowControl w:val="0"/>
        <w:numPr>
          <w:ilvl w:val="0"/>
          <w:numId w:val="22"/>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развитие навыков самоконтроля.</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Одна из задач развития внимания - формирование контрольной функции, </w:t>
      </w:r>
      <w:r w:rsidR="00BF787A" w:rsidRPr="00B07F06">
        <w:rPr>
          <w:rFonts w:ascii="Times New Roman" w:hAnsi="Times New Roman"/>
          <w:color w:val="auto"/>
          <w:sz w:val="28"/>
          <w:szCs w:val="28"/>
          <w:lang w:val="ru-RU"/>
        </w:rPr>
        <w:t>т</w:t>
      </w:r>
      <w:r w:rsidRPr="00B07F06">
        <w:rPr>
          <w:rFonts w:ascii="Times New Roman" w:hAnsi="Times New Roman"/>
          <w:color w:val="auto"/>
          <w:sz w:val="28"/>
          <w:szCs w:val="28"/>
          <w:lang w:val="ru-RU"/>
        </w:rPr>
        <w:t>.е. способности контролировать свои действия и поступки, проверять результаты своей деятельности. В этом многие психологи видят основное содержание внимания: становление умственного действия контроля можно обеспечить при самостоятельной работе детей с программированным учебным материалом.</w:t>
      </w:r>
    </w:p>
    <w:p w:rsidR="00BF787A"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Организация материалов в коррекционно-развивающем занятии позволяет:</w:t>
      </w:r>
    </w:p>
    <w:p w:rsidR="00CE5E29" w:rsidRPr="00B07F06" w:rsidRDefault="00815B69" w:rsidP="00CE5E29">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планировать действия контроля;</w:t>
      </w:r>
    </w:p>
    <w:p w:rsidR="00CE5E29" w:rsidRPr="00B07F06" w:rsidRDefault="00815B69" w:rsidP="00CE5E29">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действовать в соответствии с намеченным планом;</w:t>
      </w:r>
    </w:p>
    <w:p w:rsidR="00CE5E29" w:rsidRPr="00B07F06" w:rsidRDefault="00BF787A" w:rsidP="00CE5E29">
      <w:pPr>
        <w:widowControl w:val="0"/>
        <w:numPr>
          <w:ilvl w:val="0"/>
          <w:numId w:val="2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постоянно про</w:t>
      </w:r>
      <w:r w:rsidR="00815B69" w:rsidRPr="00B07F06">
        <w:rPr>
          <w:rFonts w:ascii="Times New Roman" w:hAnsi="Times New Roman"/>
          <w:color w:val="auto"/>
          <w:sz w:val="28"/>
          <w:szCs w:val="28"/>
          <w:lang w:val="ru-RU"/>
        </w:rPr>
        <w:t>изводить операцию сличения с имеющимся образцом.</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Такое построение работы дает возможность индивидуализировать деятельность каждого ребенка соответственно его оптимальному темпу и степени активности.</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Истоки произвольного внимания находятся вне личности ребенка. Это означает, что само по себе развитие непроизвольного внимания не гарантирует возникновения произвольного. Последнее формируется благодаря тому, что взрослые включают ребенка в новые виды деятельности и при помощи определенных средств направляют и организуют его внимание. Руководя вниманием ребенка, взрослый тем самым дает ему средства, с помощью которых он впоследствии начинает и сам управлять своим вниманием.</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Универсальным средством организации внимания является речь. Первоначально взрослые организуют внимание ребенка при помощи словесных указаний. В дальнейшем ребенок начинает сам обозначать словами те предметы и явления, на которые необходимо обратить внимание для достижения результата. По мере развития планирующих функций речи ребенок становится способным заранее организовывать свое внимание на предстоящей деятельности, формулировать словесные инструкции для вып</w:t>
      </w:r>
      <w:r w:rsidR="00BF787A"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лнения действия.</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На протяжении </w:t>
      </w:r>
      <w:r w:rsidR="00BF787A" w:rsidRPr="00B07F06">
        <w:rPr>
          <w:rFonts w:ascii="Times New Roman" w:hAnsi="Times New Roman"/>
          <w:color w:val="auto"/>
          <w:sz w:val="28"/>
          <w:szCs w:val="28"/>
          <w:lang w:val="ru-RU"/>
        </w:rPr>
        <w:t>младшего школьного</w:t>
      </w:r>
      <w:r w:rsidRPr="00B07F06">
        <w:rPr>
          <w:rFonts w:ascii="Times New Roman" w:hAnsi="Times New Roman"/>
          <w:color w:val="auto"/>
          <w:sz w:val="28"/>
          <w:szCs w:val="28"/>
          <w:lang w:val="ru-RU"/>
        </w:rPr>
        <w:t xml:space="preserve"> возраста использование речи для организации собственного внимания резко возрастает.</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Таким образом, произвольное внимание формируется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 связи с возрастным развитием речи и ее роли в регуляции поведения ребенка.</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Хотя </w:t>
      </w:r>
      <w:r w:rsidR="00BF787A" w:rsidRPr="00B07F06">
        <w:rPr>
          <w:rFonts w:ascii="Times New Roman" w:hAnsi="Times New Roman"/>
          <w:color w:val="auto"/>
          <w:sz w:val="28"/>
          <w:szCs w:val="28"/>
          <w:lang w:val="ru-RU"/>
        </w:rPr>
        <w:t>дети</w:t>
      </w:r>
      <w:r w:rsidRPr="00B07F06">
        <w:rPr>
          <w:rFonts w:ascii="Times New Roman" w:hAnsi="Times New Roman"/>
          <w:color w:val="auto"/>
          <w:sz w:val="28"/>
          <w:szCs w:val="28"/>
          <w:lang w:val="ru-RU"/>
        </w:rPr>
        <w:t xml:space="preserve"> и начинают овладевать произвольным вниманием, непроизвольное внимание остается преобладающим на протяжении всего дошкольного возраста. Детям трудно сосредоточиваться на однообразной и малопривлекательной для них деятельности, в то время как в процессе игры или решения эмоционально окрашенной продуктивной задачи они могут достаточно долго оставаться вовлеченными в эту деятельность и соответственно быть внимательными.</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Эта особенность является одним из оснований, по которым коррекционно- развивающая работа может строиться на занятиях, требующих постоянного напряжения произвольного внимания. Используемые на занятиях элементы игры, продуктивные виды деятельности, частая смена форм деятельности </w:t>
      </w:r>
      <w:r w:rsidR="00BF787A" w:rsidRPr="00B07F06">
        <w:rPr>
          <w:rFonts w:ascii="Times New Roman" w:hAnsi="Times New Roman"/>
          <w:color w:val="auto"/>
          <w:sz w:val="28"/>
          <w:szCs w:val="28"/>
          <w:lang w:val="ru-RU"/>
        </w:rPr>
        <w:t>позволяют поддерживать внимание младших школьников</w:t>
      </w:r>
      <w:r w:rsidRPr="00B07F06">
        <w:rPr>
          <w:rFonts w:ascii="Times New Roman" w:hAnsi="Times New Roman"/>
          <w:color w:val="auto"/>
          <w:sz w:val="28"/>
          <w:szCs w:val="28"/>
          <w:lang w:val="ru-RU"/>
        </w:rPr>
        <w:t xml:space="preserve"> на достаточно высоком уровне.</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Для поддержания устойчивого произвольного внимания необходимы следующие условия:</w:t>
      </w:r>
    </w:p>
    <w:p w:rsidR="00CE5E29" w:rsidRPr="00B07F06" w:rsidRDefault="00815B69" w:rsidP="00CE5E29">
      <w:pPr>
        <w:widowControl w:val="0"/>
        <w:numPr>
          <w:ilvl w:val="0"/>
          <w:numId w:val="2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отчетливое понимание ребенком конкретной задачи выполняемой деятельности;</w:t>
      </w:r>
    </w:p>
    <w:p w:rsidR="00CE5E29" w:rsidRPr="00B07F06" w:rsidRDefault="00815B69" w:rsidP="00CE5E29">
      <w:pPr>
        <w:widowControl w:val="0"/>
        <w:numPr>
          <w:ilvl w:val="0"/>
          <w:numId w:val="2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привычные условия работы. Если ребенок выполняет деятельность в постоянном месте, в определенное время, если его предметы и рабочие принадлежности содержатся в порядке, а сам процесс работы строго структурирован, то это создает установку и условия для развития и концентрации произвольного внимания;</w:t>
      </w:r>
    </w:p>
    <w:p w:rsidR="00CE5E29" w:rsidRPr="00B07F06" w:rsidRDefault="00815B69" w:rsidP="00CE5E29">
      <w:pPr>
        <w:widowControl w:val="0"/>
        <w:numPr>
          <w:ilvl w:val="0"/>
          <w:numId w:val="2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возникновение косвенных интересов. Сама деятельность может не вызывать у ребенка заинтересованности, но у него существует устойчивый интерес к результату деятельности;</w:t>
      </w:r>
    </w:p>
    <w:p w:rsidR="00CE5E29" w:rsidRPr="00B07F06" w:rsidRDefault="00815B69" w:rsidP="00CE5E29">
      <w:pPr>
        <w:widowControl w:val="0"/>
        <w:numPr>
          <w:ilvl w:val="0"/>
          <w:numId w:val="2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создание благоприятных условий для деятельности, Т.е. исключение отрицательно </w:t>
      </w:r>
      <w:r w:rsidR="00853F78" w:rsidRPr="00B07F06">
        <w:rPr>
          <w:rFonts w:ascii="Times New Roman" w:hAnsi="Times New Roman"/>
          <w:color w:val="auto"/>
          <w:sz w:val="28"/>
          <w:szCs w:val="28"/>
          <w:lang w:val="ru-RU"/>
        </w:rPr>
        <w:t>действующих посторонних раздра</w:t>
      </w:r>
      <w:r w:rsidRPr="00B07F06">
        <w:rPr>
          <w:rFonts w:ascii="Times New Roman" w:hAnsi="Times New Roman"/>
          <w:color w:val="auto"/>
          <w:sz w:val="28"/>
          <w:szCs w:val="28"/>
          <w:lang w:val="ru-RU"/>
        </w:rPr>
        <w:t>жителей (шум, громкая музыка, резкие звуки, запахи и т.д.). Легкая, негромко звучащая музыка, слабые звуки не только не нарушают внимания, но даже и усиливают его;</w:t>
      </w:r>
    </w:p>
    <w:p w:rsidR="00CE5E29" w:rsidRPr="00B07F06" w:rsidRDefault="00815B69" w:rsidP="00CE5E29">
      <w:pPr>
        <w:widowControl w:val="0"/>
        <w:numPr>
          <w:ilvl w:val="0"/>
          <w:numId w:val="2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тренировка произвольного внимания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(путем повторений и упражнений)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для того, чтобы воспитывать наблюдательность у детей.</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Для детей с невнимательностью характерно отсутствие предварительной готовности к активной работе на занятии. Они постоянно отвлекаются от основного вида деятельности. Мимика и поза очень ярко свидетельствуют об их невнимательности. Главным показателем невнимательности являются низкая продуктивность и </w:t>
      </w:r>
      <w:r w:rsidR="00853F78" w:rsidRPr="00B07F06">
        <w:rPr>
          <w:rFonts w:ascii="Times New Roman" w:hAnsi="Times New Roman"/>
          <w:color w:val="auto"/>
          <w:sz w:val="28"/>
          <w:szCs w:val="28"/>
          <w:lang w:val="ru-RU"/>
        </w:rPr>
        <w:t>больш</w:t>
      </w:r>
      <w:r w:rsidRPr="00B07F06">
        <w:rPr>
          <w:rFonts w:ascii="Times New Roman" w:hAnsi="Times New Roman"/>
          <w:color w:val="auto"/>
          <w:sz w:val="28"/>
          <w:szCs w:val="28"/>
          <w:lang w:val="ru-RU"/>
        </w:rPr>
        <w:t>ое количество ошибок в выполняемой работе.</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Причинами низкой сосредоточенности в</w:t>
      </w:r>
      <w:r w:rsidR="00CE5E29" w:rsidRPr="00B07F06">
        <w:rPr>
          <w:rFonts w:ascii="Times New Roman" w:hAnsi="Times New Roman"/>
          <w:color w:val="auto"/>
          <w:sz w:val="28"/>
          <w:szCs w:val="28"/>
          <w:lang w:val="ru-RU"/>
        </w:rPr>
        <w:t xml:space="preserve"> </w:t>
      </w:r>
      <w:r w:rsidR="00853F78" w:rsidRPr="00B07F06">
        <w:rPr>
          <w:rFonts w:ascii="Times New Roman" w:hAnsi="Times New Roman"/>
          <w:color w:val="auto"/>
          <w:sz w:val="28"/>
          <w:szCs w:val="28"/>
          <w:lang w:val="ru-RU"/>
        </w:rPr>
        <w:t xml:space="preserve">младшем </w:t>
      </w:r>
      <w:r w:rsidRPr="00B07F06">
        <w:rPr>
          <w:rFonts w:ascii="Times New Roman" w:hAnsi="Times New Roman"/>
          <w:color w:val="auto"/>
          <w:sz w:val="28"/>
          <w:szCs w:val="28"/>
          <w:lang w:val="ru-RU"/>
        </w:rPr>
        <w:t>школьном возрасте являются:</w:t>
      </w:r>
    </w:p>
    <w:p w:rsidR="00CE5E29" w:rsidRPr="00B07F06" w:rsidRDefault="00815B69" w:rsidP="00CE5E29">
      <w:pPr>
        <w:widowControl w:val="0"/>
        <w:numPr>
          <w:ilvl w:val="0"/>
          <w:numId w:val="2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недостаточная интеллектуальная активность;</w:t>
      </w:r>
    </w:p>
    <w:p w:rsidR="00CE5E29" w:rsidRPr="00B07F06" w:rsidRDefault="00815B69" w:rsidP="00CE5E29">
      <w:pPr>
        <w:widowControl w:val="0"/>
        <w:numPr>
          <w:ilvl w:val="0"/>
          <w:numId w:val="2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несформированность навыков и умений учебной деятельности;</w:t>
      </w:r>
    </w:p>
    <w:p w:rsidR="00CE5E29" w:rsidRPr="00B07F06" w:rsidRDefault="00815B69" w:rsidP="00CE5E29">
      <w:pPr>
        <w:widowControl w:val="0"/>
        <w:numPr>
          <w:ilvl w:val="0"/>
          <w:numId w:val="2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несформировавшаяся воля.</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 организации коррекционно-развивающей работы необходимо учитывать</w:t>
      </w:r>
      <w:r w:rsidR="00853F78"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особенности всех видов внимания. К факторам привлечения внимания относятся:</w:t>
      </w:r>
    </w:p>
    <w:p w:rsidR="00CE5E29" w:rsidRPr="00B07F06" w:rsidRDefault="008A0EF4" w:rsidP="00CE5E29">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w:t>
      </w:r>
      <w:r w:rsidR="00815B69" w:rsidRPr="00B07F06">
        <w:rPr>
          <w:rFonts w:ascii="Times New Roman" w:hAnsi="Times New Roman"/>
          <w:color w:val="auto"/>
          <w:sz w:val="28"/>
          <w:szCs w:val="28"/>
          <w:lang w:val="ru-RU"/>
        </w:rPr>
        <w:t>структура организации деятельности (объединение воспринимаемых объектов способствует их более легкому восприятию);</w:t>
      </w:r>
    </w:p>
    <w:p w:rsidR="00CE5E29" w:rsidRPr="00B07F06" w:rsidRDefault="00815B69" w:rsidP="00CE5E29">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организация занятия (четкое начало и окончание; наличие необходимых условий для работы и т.д.);</w:t>
      </w:r>
    </w:p>
    <w:p w:rsidR="00CE5E29" w:rsidRPr="00B07F06" w:rsidRDefault="00815B69" w:rsidP="00CE5E29">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темп ведения занятия (при чрезмерно быстром темпе могут появляться ошибки, при медленном - работа не захватывает ребенка);</w:t>
      </w:r>
    </w:p>
    <w:p w:rsidR="00CE5E29" w:rsidRPr="00B07F06" w:rsidRDefault="00815B69" w:rsidP="00CE5E29">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последовательность и систематичность требований взрослого;</w:t>
      </w:r>
    </w:p>
    <w:p w:rsidR="00CE5E29" w:rsidRPr="00B07F06" w:rsidRDefault="00853F78" w:rsidP="00CE5E29">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смена видов дея</w:t>
      </w:r>
      <w:r w:rsidR="00815B69" w:rsidRPr="00B07F06">
        <w:rPr>
          <w:rFonts w:ascii="Times New Roman" w:hAnsi="Times New Roman"/>
          <w:color w:val="auto"/>
          <w:sz w:val="28"/>
          <w:szCs w:val="28"/>
          <w:lang w:val="ru-RU"/>
        </w:rPr>
        <w:t>тельности (слуховое сосредоточение сменяется зрительным и моторным) является необходимым условием, так как постоянная поддержка внимания с помощью волевых усилий связана с большим напряжением и очень утомительна;</w:t>
      </w:r>
    </w:p>
    <w:p w:rsidR="00CE5E29" w:rsidRPr="00B07F06" w:rsidRDefault="00815B69" w:rsidP="00CE5E29">
      <w:pPr>
        <w:widowControl w:val="0"/>
        <w:numPr>
          <w:ilvl w:val="0"/>
          <w:numId w:val="26"/>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учет возрастных и индивидуальных особенностей внимания ребенка.</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Под влиянием различных видов деятельности внимание </w:t>
      </w:r>
      <w:r w:rsidR="00853F78" w:rsidRPr="00B07F06">
        <w:rPr>
          <w:rFonts w:ascii="Times New Roman" w:hAnsi="Times New Roman"/>
          <w:color w:val="auto"/>
          <w:sz w:val="28"/>
          <w:szCs w:val="28"/>
          <w:lang w:val="ru-RU"/>
        </w:rPr>
        <w:t xml:space="preserve">младшего </w:t>
      </w:r>
      <w:r w:rsidRPr="00B07F06">
        <w:rPr>
          <w:rFonts w:ascii="Times New Roman" w:hAnsi="Times New Roman"/>
          <w:color w:val="auto"/>
          <w:sz w:val="28"/>
          <w:szCs w:val="28"/>
          <w:lang w:val="ru-RU"/>
        </w:rPr>
        <w:t xml:space="preserve">школьника достигает достаточно высокой степени развития, что обеспечивает ему возможность </w:t>
      </w:r>
      <w:r w:rsidR="00853F78" w:rsidRPr="00B07F06">
        <w:rPr>
          <w:rFonts w:ascii="Times New Roman" w:hAnsi="Times New Roman"/>
          <w:color w:val="auto"/>
          <w:sz w:val="28"/>
          <w:szCs w:val="28"/>
          <w:lang w:val="ru-RU"/>
        </w:rPr>
        <w:t xml:space="preserve">успешного </w:t>
      </w:r>
      <w:r w:rsidRPr="00B07F06">
        <w:rPr>
          <w:rFonts w:ascii="Times New Roman" w:hAnsi="Times New Roman"/>
          <w:color w:val="auto"/>
          <w:sz w:val="28"/>
          <w:szCs w:val="28"/>
          <w:lang w:val="ru-RU"/>
        </w:rPr>
        <w:t>обучен</w:t>
      </w:r>
      <w:r w:rsidR="005D0DE6" w:rsidRPr="00B07F06">
        <w:rPr>
          <w:rFonts w:ascii="Times New Roman" w:hAnsi="Times New Roman"/>
          <w:color w:val="auto"/>
          <w:sz w:val="28"/>
          <w:szCs w:val="28"/>
          <w:lang w:val="ru-RU"/>
        </w:rPr>
        <w:t>ия</w:t>
      </w:r>
      <w:r w:rsidRPr="00B07F06">
        <w:rPr>
          <w:rFonts w:ascii="Times New Roman" w:hAnsi="Times New Roman"/>
          <w:color w:val="auto"/>
          <w:sz w:val="28"/>
          <w:szCs w:val="28"/>
          <w:lang w:val="ru-RU"/>
        </w:rPr>
        <w:t>.</w:t>
      </w:r>
    </w:p>
    <w:p w:rsidR="00CE5E29" w:rsidRPr="00B07F06" w:rsidRDefault="00815B6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Распределение внимания у младших школьников развито недостаточно. Если ребенок находит ответ на заданный вопрос, он уже не в состоянии следить за своим поведением: вскакивает с места, забывая, что этого не следует делать во время школьных занятий. Ребенку трудно сидеть неподвижно и при письме, рисовании, лепке, ведь при этом надо быть внимательным к процессу написания слов, изображения рисунка, к содержанию работы, к тому, как расположены карандаш и бумага, а также к своей позе. Поэтому взрослому необходимо тратить немало сил и времени для формирования правильной позы у детей при письме и чтении.</w:t>
      </w:r>
    </w:p>
    <w:p w:rsidR="00B30C4F" w:rsidRPr="00B07F06" w:rsidRDefault="00B30C4F"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53" w:name="_Toc223965798"/>
    </w:p>
    <w:p w:rsidR="00DF6BBE" w:rsidRPr="00B07F06" w:rsidRDefault="00B07F06"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r>
        <w:rPr>
          <w:rFonts w:ascii="Times New Roman" w:hAnsi="Times New Roman"/>
          <w:smallCaps w:val="0"/>
          <w:color w:val="auto"/>
          <w:spacing w:val="0"/>
          <w:lang w:val="ru-RU"/>
        </w:rPr>
        <w:br w:type="page"/>
      </w:r>
      <w:r w:rsidR="00DF6BBE" w:rsidRPr="00B07F06">
        <w:rPr>
          <w:rFonts w:ascii="Times New Roman" w:hAnsi="Times New Roman"/>
          <w:smallCaps w:val="0"/>
          <w:color w:val="auto"/>
          <w:spacing w:val="0"/>
          <w:lang w:val="ru-RU"/>
        </w:rPr>
        <w:t>Выводы</w:t>
      </w:r>
      <w:bookmarkEnd w:id="53"/>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D0250A" w:rsidRPr="00B07F06" w:rsidRDefault="00D0250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каждого ребенка – свои</w:t>
      </w:r>
      <w:r w:rsidR="00E876B8" w:rsidRPr="00B07F06">
        <w:rPr>
          <w:rFonts w:ascii="Times New Roman" w:hAnsi="Times New Roman"/>
          <w:color w:val="auto"/>
          <w:sz w:val="28"/>
          <w:szCs w:val="28"/>
          <w:lang w:val="ru-RU"/>
        </w:rPr>
        <w:t xml:space="preserve"> индивидуальные особенности, в том числе и особенности развития</w:t>
      </w:r>
      <w:r w:rsidR="00CE5E29" w:rsidRPr="00B07F06">
        <w:rPr>
          <w:rFonts w:ascii="Times New Roman" w:hAnsi="Times New Roman"/>
          <w:color w:val="auto"/>
          <w:sz w:val="28"/>
          <w:szCs w:val="28"/>
          <w:lang w:val="ru-RU"/>
        </w:rPr>
        <w:t xml:space="preserve"> </w:t>
      </w:r>
      <w:r w:rsidR="00E876B8" w:rsidRPr="00B07F06">
        <w:rPr>
          <w:rFonts w:ascii="Times New Roman" w:hAnsi="Times New Roman"/>
          <w:color w:val="auto"/>
          <w:sz w:val="28"/>
          <w:szCs w:val="28"/>
          <w:lang w:val="ru-RU"/>
        </w:rPr>
        <w:t>внимания.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Поэтому выбор направления коррекционной работы сложен и ответствен. Именно совместная деятельность педагога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и психолога обеспечивает индивидуальный подход к ребенку на основе понимания его психологических особенностей</w:t>
      </w:r>
      <w:r w:rsidR="00E876B8" w:rsidRPr="00B07F06">
        <w:rPr>
          <w:rFonts w:ascii="Times New Roman" w:hAnsi="Times New Roman"/>
          <w:color w:val="auto"/>
          <w:sz w:val="28"/>
          <w:szCs w:val="28"/>
          <w:lang w:val="ru-RU"/>
        </w:rPr>
        <w:t>. П</w:t>
      </w:r>
      <w:r w:rsidRPr="00B07F06">
        <w:rPr>
          <w:rFonts w:ascii="Times New Roman" w:hAnsi="Times New Roman"/>
          <w:color w:val="auto"/>
          <w:sz w:val="28"/>
          <w:szCs w:val="28"/>
          <w:lang w:val="ru-RU"/>
        </w:rPr>
        <w:t xml:space="preserve">озволяет своевременно выявлять нарушения в психическом развитии, </w:t>
      </w:r>
      <w:r w:rsidR="00E876B8" w:rsidRPr="00B07F06">
        <w:rPr>
          <w:rFonts w:ascii="Times New Roman" w:hAnsi="Times New Roman"/>
          <w:color w:val="auto"/>
          <w:sz w:val="28"/>
          <w:szCs w:val="28"/>
          <w:lang w:val="ru-RU"/>
        </w:rPr>
        <w:t>в том числе и внимания, как</w:t>
      </w:r>
      <w:r w:rsidR="00CE5E29" w:rsidRPr="00B07F06">
        <w:rPr>
          <w:rFonts w:ascii="Times New Roman" w:hAnsi="Times New Roman"/>
          <w:color w:val="auto"/>
          <w:sz w:val="28"/>
          <w:szCs w:val="28"/>
          <w:lang w:val="ru-RU"/>
        </w:rPr>
        <w:t xml:space="preserve"> "</w:t>
      </w:r>
      <w:r w:rsidR="00E876B8" w:rsidRPr="00B07F06">
        <w:rPr>
          <w:rFonts w:ascii="Times New Roman" w:hAnsi="Times New Roman"/>
          <w:color w:val="auto"/>
          <w:sz w:val="28"/>
          <w:szCs w:val="28"/>
          <w:lang w:val="ru-RU"/>
        </w:rPr>
        <w:t>составной части поэтапного формирования умственных действий</w:t>
      </w:r>
      <w:r w:rsidR="00CE5E29" w:rsidRPr="00B07F06">
        <w:rPr>
          <w:rFonts w:ascii="Times New Roman" w:hAnsi="Times New Roman"/>
          <w:color w:val="auto"/>
          <w:sz w:val="28"/>
          <w:szCs w:val="28"/>
          <w:lang w:val="ru-RU"/>
        </w:rPr>
        <w:t>"</w:t>
      </w:r>
      <w:r w:rsidR="00E876B8" w:rsidRPr="00B07F06">
        <w:rPr>
          <w:rFonts w:ascii="Times New Roman" w:hAnsi="Times New Roman"/>
          <w:color w:val="auto"/>
          <w:sz w:val="28"/>
          <w:szCs w:val="28"/>
          <w:lang w:val="ru-RU"/>
        </w:rPr>
        <w:t xml:space="preserve"> </w:t>
      </w:r>
      <w:r w:rsidR="00E876B8" w:rsidRPr="00B07F06">
        <w:rPr>
          <w:rFonts w:ascii="Times New Roman" w:hAnsi="Times New Roman"/>
          <w:color w:val="auto"/>
          <w:sz w:val="28"/>
          <w:szCs w:val="28"/>
          <w:lang w:val="ru-RU"/>
        </w:rPr>
        <w:sym w:font="Symbol" w:char="F05B"/>
      </w:r>
      <w:r w:rsidR="00E876B8" w:rsidRPr="00B07F06">
        <w:rPr>
          <w:rFonts w:ascii="Times New Roman" w:hAnsi="Times New Roman"/>
          <w:color w:val="auto"/>
          <w:sz w:val="28"/>
          <w:szCs w:val="28"/>
          <w:lang w:val="ru-RU"/>
        </w:rPr>
        <w:t>9</w:t>
      </w:r>
      <w:r w:rsidR="00E876B8" w:rsidRPr="00B07F06">
        <w:rPr>
          <w:rFonts w:ascii="Times New Roman" w:hAnsi="Times New Roman"/>
          <w:color w:val="auto"/>
          <w:sz w:val="28"/>
          <w:szCs w:val="28"/>
          <w:lang w:val="ru-RU"/>
        </w:rPr>
        <w:sym w:font="Symbol" w:char="F05D"/>
      </w:r>
      <w:r w:rsidR="00E876B8" w:rsidRPr="00B07F06">
        <w:rPr>
          <w:rFonts w:ascii="Times New Roman" w:hAnsi="Times New Roman"/>
          <w:color w:val="auto"/>
          <w:sz w:val="28"/>
          <w:szCs w:val="28"/>
          <w:lang w:val="ru-RU"/>
        </w:rPr>
        <w:t>, и оказывать ему необ</w:t>
      </w:r>
      <w:r w:rsidRPr="00B07F06">
        <w:rPr>
          <w:rFonts w:ascii="Times New Roman" w:hAnsi="Times New Roman"/>
          <w:color w:val="auto"/>
          <w:sz w:val="28"/>
          <w:szCs w:val="28"/>
          <w:lang w:val="ru-RU"/>
        </w:rPr>
        <w:t>ходимую психолого-педагогическую помощь.</w:t>
      </w:r>
    </w:p>
    <w:p w:rsidR="00D0250A" w:rsidRPr="00B07F06" w:rsidRDefault="008E204D"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Коррекционно</w:t>
      </w:r>
      <w:r w:rsidR="00B07F06"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р</w:t>
      </w:r>
      <w:r w:rsidR="00D0250A" w:rsidRPr="00B07F06">
        <w:rPr>
          <w:rFonts w:ascii="Times New Roman" w:hAnsi="Times New Roman"/>
          <w:color w:val="auto"/>
          <w:sz w:val="28"/>
          <w:szCs w:val="28"/>
          <w:lang w:val="ru-RU"/>
        </w:rPr>
        <w:t>азвивающую работу с нуждающими</w:t>
      </w:r>
      <w:r w:rsidRPr="00B07F06">
        <w:rPr>
          <w:rFonts w:ascii="Times New Roman" w:hAnsi="Times New Roman"/>
          <w:color w:val="auto"/>
          <w:sz w:val="28"/>
          <w:szCs w:val="28"/>
          <w:lang w:val="ru-RU"/>
        </w:rPr>
        <w:t>ся</w:t>
      </w:r>
      <w:r w:rsidR="00CE5E29" w:rsidRPr="00B07F06">
        <w:rPr>
          <w:rFonts w:ascii="Times New Roman" w:hAnsi="Times New Roman"/>
          <w:color w:val="auto"/>
          <w:sz w:val="28"/>
          <w:szCs w:val="28"/>
          <w:lang w:val="ru-RU"/>
        </w:rPr>
        <w:t xml:space="preserve"> </w:t>
      </w:r>
      <w:r w:rsidR="00D0250A" w:rsidRPr="00B07F06">
        <w:rPr>
          <w:rFonts w:ascii="Times New Roman" w:hAnsi="Times New Roman"/>
          <w:color w:val="auto"/>
          <w:sz w:val="28"/>
          <w:szCs w:val="28"/>
          <w:lang w:val="ru-RU"/>
        </w:rPr>
        <w:t>в ней детьми</w:t>
      </w:r>
      <w:r w:rsidRPr="00B07F06">
        <w:rPr>
          <w:rFonts w:ascii="Times New Roman" w:hAnsi="Times New Roman"/>
          <w:color w:val="auto"/>
          <w:sz w:val="28"/>
          <w:szCs w:val="28"/>
          <w:lang w:val="ru-RU"/>
        </w:rPr>
        <w:t>,</w:t>
      </w:r>
      <w:r w:rsidR="00D0250A" w:rsidRPr="00B07F06">
        <w:rPr>
          <w:rFonts w:ascii="Times New Roman" w:hAnsi="Times New Roman"/>
          <w:color w:val="auto"/>
          <w:sz w:val="28"/>
          <w:szCs w:val="28"/>
          <w:lang w:val="ru-RU"/>
        </w:rPr>
        <w:t xml:space="preserve"> целесообразно проводить в группах развития. В этих группах реализуется развивающая психику ребят программа. Не ставится специальной задачи научить детей считать, писать, читать. Главная задача – довести психологическое развитие ребенка до уровня готовности к</w:t>
      </w:r>
      <w:r w:rsidRPr="00B07F06">
        <w:rPr>
          <w:rFonts w:ascii="Times New Roman" w:hAnsi="Times New Roman"/>
          <w:color w:val="auto"/>
          <w:sz w:val="28"/>
          <w:szCs w:val="28"/>
          <w:lang w:val="ru-RU"/>
        </w:rPr>
        <w:t xml:space="preserve"> дальнейшему</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успешному обучению.</w:t>
      </w:r>
    </w:p>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szCs w:val="28"/>
          <w:lang w:val="ru-RU"/>
        </w:rPr>
      </w:pPr>
    </w:p>
    <w:p w:rsidR="00DF6BBE" w:rsidRPr="00B07F06" w:rsidRDefault="003C2716" w:rsidP="00CE5E29">
      <w:pPr>
        <w:pStyle w:val="1"/>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54" w:name="_Toc223965799"/>
      <w:r w:rsidRPr="00B07F06">
        <w:rPr>
          <w:rFonts w:ascii="Times New Roman" w:hAnsi="Times New Roman"/>
          <w:smallCaps w:val="0"/>
          <w:color w:val="auto"/>
          <w:spacing w:val="0"/>
          <w:sz w:val="28"/>
          <w:szCs w:val="20"/>
          <w:lang w:val="ru-RU"/>
        </w:rPr>
        <w:br w:type="page"/>
      </w:r>
      <w:r w:rsidR="00DF6BBE" w:rsidRPr="00B07F06">
        <w:rPr>
          <w:rFonts w:ascii="Times New Roman" w:hAnsi="Times New Roman"/>
          <w:smallCaps w:val="0"/>
          <w:color w:val="auto"/>
          <w:spacing w:val="0"/>
          <w:sz w:val="28"/>
          <w:szCs w:val="28"/>
          <w:lang w:val="ru-RU"/>
        </w:rPr>
        <w:t>Глава 2. Экспериментальная</w:t>
      </w:r>
      <w:bookmarkEnd w:id="54"/>
    </w:p>
    <w:p w:rsidR="003C2716" w:rsidRPr="00B07F06" w:rsidRDefault="003C2716"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55" w:name="_Toc223965800"/>
    </w:p>
    <w:p w:rsidR="00A65FFB" w:rsidRPr="00B07F06" w:rsidRDefault="00DF6BBE"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r w:rsidRPr="00B07F06">
        <w:rPr>
          <w:rFonts w:ascii="Times New Roman" w:hAnsi="Times New Roman"/>
          <w:smallCaps w:val="0"/>
          <w:color w:val="auto"/>
          <w:spacing w:val="0"/>
          <w:lang w:val="ru-RU"/>
        </w:rPr>
        <w:t>2.1 Методы диагностики внимания у детей с ЗПР</w:t>
      </w:r>
      <w:bookmarkEnd w:id="55"/>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CE5E29" w:rsidRPr="00B07F06" w:rsidRDefault="00A65FF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Психодиагностика свойств внимания</w:t>
      </w:r>
      <w:r w:rsidR="00CE5E29" w:rsidRPr="00B07F06">
        <w:rPr>
          <w:rFonts w:ascii="Times New Roman" w:hAnsi="Times New Roman"/>
          <w:color w:val="auto"/>
          <w:sz w:val="28"/>
          <w:szCs w:val="28"/>
          <w:lang w:val="ru-RU"/>
        </w:rPr>
        <w:t xml:space="preserve"> </w:t>
      </w:r>
      <w:r w:rsidR="008A0EF4" w:rsidRPr="00B07F06">
        <w:rPr>
          <w:rFonts w:ascii="Times New Roman" w:hAnsi="Times New Roman"/>
          <w:color w:val="auto"/>
          <w:sz w:val="28"/>
          <w:szCs w:val="28"/>
          <w:lang w:val="ru-RU"/>
        </w:rPr>
        <w:t>младшего школьника с ЗПР</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должна быть направлена как на детальное изучение развития природных или непроизвольных познавательных процессов, так и на своевременное обнаружение и точное описание произвольных ко</w:t>
      </w:r>
      <w:r w:rsidR="008A0EF4" w:rsidRPr="00B07F06">
        <w:rPr>
          <w:rFonts w:ascii="Times New Roman" w:hAnsi="Times New Roman"/>
          <w:color w:val="auto"/>
          <w:sz w:val="28"/>
          <w:szCs w:val="28"/>
          <w:lang w:val="ru-RU"/>
        </w:rPr>
        <w:t>г</w:t>
      </w:r>
      <w:r w:rsidRPr="00B07F06">
        <w:rPr>
          <w:rFonts w:ascii="Times New Roman" w:hAnsi="Times New Roman"/>
          <w:color w:val="auto"/>
          <w:sz w:val="28"/>
          <w:szCs w:val="28"/>
          <w:lang w:val="ru-RU"/>
        </w:rPr>
        <w:t>нитивных действий и реакций.</w:t>
      </w:r>
    </w:p>
    <w:p w:rsidR="00CE5E29" w:rsidRPr="00B07F06" w:rsidRDefault="00A65FF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Одним из важных условий получения достоверных результатов является установление эмоционального контакта и взаимопонимания между психологом и ребенком. Для налаживания такого контакта необходимо проводить обследование в знакомой ребенку обстановке. Надо создать условия, при которых ребенок не будет испытывать отрицательных эмоций (страх, неуверенность) от общения с незнакомым (малознакомым) человеком. Работу с ребенком следует начать с игры, постепенно включая его в требуемые методикой задания. Отсутствие интереса и мотивации к заданию может свести все усилия психолога на нет.</w:t>
      </w:r>
    </w:p>
    <w:p w:rsidR="00CE5E29" w:rsidRPr="00B07F06" w:rsidRDefault="00A65FF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случае быстрого утомления нужно прервать заняти</w:t>
      </w:r>
      <w:r w:rsidR="00B07F06">
        <w:rPr>
          <w:rFonts w:ascii="Times New Roman" w:hAnsi="Times New Roman"/>
          <w:color w:val="auto"/>
          <w:sz w:val="28"/>
          <w:szCs w:val="28"/>
          <w:lang w:val="ru-RU"/>
        </w:rPr>
        <w:t>я и дать возможность ребенку по</w:t>
      </w:r>
      <w:r w:rsidRPr="00B07F06">
        <w:rPr>
          <w:rFonts w:ascii="Times New Roman" w:hAnsi="Times New Roman"/>
          <w:color w:val="auto"/>
          <w:sz w:val="28"/>
          <w:szCs w:val="28"/>
          <w:lang w:val="ru-RU"/>
        </w:rPr>
        <w:t>ходить или сделать физические упражнения.</w:t>
      </w:r>
    </w:p>
    <w:p w:rsidR="00CE5E29" w:rsidRPr="00B07F06" w:rsidRDefault="00A65FF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Необходимо учитывать требуемое для проведения исследования время. В целом</w:t>
      </w:r>
      <w:r w:rsidR="008A0EF4"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008A0EF4" w:rsidRPr="00B07F06">
        <w:rPr>
          <w:rFonts w:ascii="Times New Roman" w:hAnsi="Times New Roman"/>
          <w:color w:val="auto"/>
          <w:sz w:val="28"/>
          <w:szCs w:val="28"/>
          <w:lang w:val="ru-RU"/>
        </w:rPr>
        <w:t>обследования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занимает от 30 до 60 минут.</w:t>
      </w:r>
    </w:p>
    <w:p w:rsidR="00CE5E29" w:rsidRPr="00B07F06" w:rsidRDefault="00A65FF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Для проведения обследования следует создать подходящую обстановку (нежелательны яркие, необычные предметы, которые могут отвлечь внимание ребенка от предложенных заданий).</w:t>
      </w:r>
    </w:p>
    <w:p w:rsidR="00CE5E29" w:rsidRPr="00B07F06" w:rsidRDefault="00A65FF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Обследование необходимо проводить за столиком, размеры которого соответствуют росту ребенка.</w:t>
      </w:r>
      <w:r w:rsidR="00CE5E29" w:rsidRPr="00B07F06">
        <w:rPr>
          <w:rFonts w:ascii="Times New Roman" w:hAnsi="Times New Roman"/>
          <w:color w:val="auto"/>
          <w:sz w:val="28"/>
          <w:szCs w:val="28"/>
          <w:lang w:val="ru-RU"/>
        </w:rPr>
        <w:t xml:space="preserve"> </w:t>
      </w:r>
      <w:r w:rsidR="008A0EF4" w:rsidRPr="00B07F06">
        <w:rPr>
          <w:rFonts w:ascii="Times New Roman" w:hAnsi="Times New Roman"/>
          <w:color w:val="auto"/>
          <w:sz w:val="28"/>
          <w:szCs w:val="28"/>
          <w:lang w:val="ru-RU"/>
        </w:rPr>
        <w:t>Ш</w:t>
      </w:r>
      <w:r w:rsidRPr="00B07F06">
        <w:rPr>
          <w:rFonts w:ascii="Times New Roman" w:hAnsi="Times New Roman"/>
          <w:color w:val="auto"/>
          <w:sz w:val="28"/>
          <w:szCs w:val="28"/>
          <w:lang w:val="ru-RU"/>
        </w:rPr>
        <w:t>кольника не усаживают лицом к окну, чтобы происходящее на улице не отвлекало его.</w:t>
      </w:r>
    </w:p>
    <w:p w:rsidR="00CE5E29" w:rsidRPr="00B07F06" w:rsidRDefault="008A0EF4"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Работе</w:t>
      </w:r>
      <w:r w:rsidR="00CE5E29" w:rsidRPr="00B07F06">
        <w:rPr>
          <w:rFonts w:ascii="Times New Roman" w:hAnsi="Times New Roman"/>
          <w:color w:val="auto"/>
          <w:sz w:val="28"/>
          <w:szCs w:val="28"/>
          <w:lang w:val="ru-RU"/>
        </w:rPr>
        <w:t xml:space="preserve"> </w:t>
      </w:r>
      <w:r w:rsidR="00A65FFB" w:rsidRPr="00B07F06">
        <w:rPr>
          <w:rFonts w:ascii="Times New Roman" w:hAnsi="Times New Roman"/>
          <w:color w:val="auto"/>
          <w:sz w:val="28"/>
          <w:szCs w:val="28"/>
          <w:lang w:val="ru-RU"/>
        </w:rPr>
        <w:t>психолога с ребенком никто не должен мешать. Во время обследования психолог ведет протокол и фиксирует:</w:t>
      </w:r>
    </w:p>
    <w:p w:rsidR="00CE5E29" w:rsidRPr="00B07F06" w:rsidRDefault="00A65FFB" w:rsidP="00CE5E29">
      <w:pPr>
        <w:widowControl w:val="0"/>
        <w:numPr>
          <w:ilvl w:val="0"/>
          <w:numId w:val="2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предлагаемые задания и уровень их выполнения;</w:t>
      </w:r>
    </w:p>
    <w:p w:rsidR="00CE5E29" w:rsidRPr="00B07F06" w:rsidRDefault="00A65FFB" w:rsidP="00CE5E29">
      <w:pPr>
        <w:widowControl w:val="0"/>
        <w:numPr>
          <w:ilvl w:val="0"/>
          <w:numId w:val="2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оказываемую ребенку помощь и степень его обучаемости;</w:t>
      </w:r>
    </w:p>
    <w:p w:rsidR="00CE5E29" w:rsidRPr="00B07F06" w:rsidRDefault="00A65FFB" w:rsidP="00CE5E29">
      <w:pPr>
        <w:widowControl w:val="0"/>
        <w:numPr>
          <w:ilvl w:val="0"/>
          <w:numId w:val="2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возможности самостоятельного исправления ошибок;</w:t>
      </w:r>
    </w:p>
    <w:p w:rsidR="00CE5E29" w:rsidRPr="00B07F06" w:rsidRDefault="00A65FFB" w:rsidP="00CE5E29">
      <w:pPr>
        <w:widowControl w:val="0"/>
        <w:numPr>
          <w:ilvl w:val="0"/>
          <w:numId w:val="2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характер контакта со взрослым;</w:t>
      </w:r>
    </w:p>
    <w:p w:rsidR="00CE5E29" w:rsidRPr="00B07F06" w:rsidRDefault="00A65FFB" w:rsidP="00CE5E29">
      <w:pPr>
        <w:widowControl w:val="0"/>
        <w:numPr>
          <w:ilvl w:val="0"/>
          <w:numId w:val="2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отношение к выполнению заданий;</w:t>
      </w:r>
    </w:p>
    <w:p w:rsidR="00CE5E29" w:rsidRPr="00B07F06" w:rsidRDefault="00A65FFB" w:rsidP="00CE5E29">
      <w:pPr>
        <w:widowControl w:val="0"/>
        <w:numPr>
          <w:ilvl w:val="0"/>
          <w:numId w:val="27"/>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уровень активности при выполнении заданий.</w:t>
      </w:r>
    </w:p>
    <w:p w:rsidR="006302EB" w:rsidRPr="00B07F06" w:rsidRDefault="006302EB"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 своем исследовании мы использовали следующие методики диагностики свойств внимания:</w:t>
      </w:r>
    </w:p>
    <w:p w:rsidR="00CE5E29" w:rsidRPr="00B07F06" w:rsidRDefault="00AF3978" w:rsidP="003C2716">
      <w:pPr>
        <w:widowControl w:val="0"/>
        <w:numPr>
          <w:ilvl w:val="0"/>
          <w:numId w:val="44"/>
        </w:numPr>
        <w:tabs>
          <w:tab w:val="left" w:pos="1134"/>
        </w:tabs>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Методика 1. Тест Бурдона в модификации П. А. Рудника.</w:t>
      </w:r>
    </w:p>
    <w:p w:rsidR="00CE5E29" w:rsidRPr="00B07F06" w:rsidRDefault="00AF3978"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Задачей данного исследования является выявление концентрации, точности и продуктивности внимания.</w:t>
      </w:r>
    </w:p>
    <w:p w:rsidR="008E210D" w:rsidRPr="00B07F06" w:rsidRDefault="00AF3978"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Цель: измерение количественных характеристик</w:t>
      </w:r>
      <w:r w:rsidR="007D7B02" w:rsidRPr="00B07F06">
        <w:rPr>
          <w:rFonts w:ascii="Times New Roman" w:hAnsi="Times New Roman"/>
          <w:color w:val="auto"/>
          <w:sz w:val="28"/>
          <w:szCs w:val="28"/>
          <w:lang w:val="ru-RU"/>
        </w:rPr>
        <w:t xml:space="preserve"> внимания: </w:t>
      </w:r>
      <w:r w:rsidRPr="00B07F06">
        <w:rPr>
          <w:rFonts w:ascii="Times New Roman" w:hAnsi="Times New Roman"/>
          <w:color w:val="auto"/>
          <w:sz w:val="28"/>
          <w:szCs w:val="28"/>
          <w:lang w:val="ru-RU"/>
        </w:rPr>
        <w:t>концентр</w:t>
      </w:r>
      <w:r w:rsidR="007D7B02" w:rsidRPr="00B07F06">
        <w:rPr>
          <w:rFonts w:ascii="Times New Roman" w:hAnsi="Times New Roman"/>
          <w:color w:val="auto"/>
          <w:sz w:val="28"/>
          <w:szCs w:val="28"/>
          <w:lang w:val="ru-RU"/>
        </w:rPr>
        <w:t>ации, точности и продуктивности</w:t>
      </w:r>
      <w:r w:rsidRPr="00B07F06">
        <w:rPr>
          <w:rFonts w:ascii="Times New Roman" w:hAnsi="Times New Roman"/>
          <w:color w:val="auto"/>
          <w:sz w:val="28"/>
          <w:szCs w:val="28"/>
          <w:lang w:val="ru-RU"/>
        </w:rPr>
        <w:t>, а также динамики этих характеристик в процессе кратковременной работы.</w:t>
      </w:r>
      <w:r w:rsidR="007D7B02" w:rsidRPr="00B07F06">
        <w:rPr>
          <w:rFonts w:ascii="Times New Roman" w:hAnsi="Times New Roman"/>
          <w:color w:val="auto"/>
          <w:sz w:val="28"/>
          <w:szCs w:val="28"/>
          <w:lang w:val="ru-RU"/>
        </w:rPr>
        <w:t xml:space="preserve"> (Описание Приложение 1.1)</w:t>
      </w:r>
    </w:p>
    <w:p w:rsidR="008E210D" w:rsidRPr="00B07F06" w:rsidRDefault="00AF3978" w:rsidP="003C2716">
      <w:pPr>
        <w:widowControl w:val="0"/>
        <w:numPr>
          <w:ilvl w:val="0"/>
          <w:numId w:val="44"/>
        </w:numPr>
        <w:tabs>
          <w:tab w:val="left" w:pos="1134"/>
        </w:tabs>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Методика 2. Запомни и расставь точки. [</w:t>
      </w:r>
      <w:r w:rsidR="00B30C4F" w:rsidRPr="00B07F06">
        <w:rPr>
          <w:rFonts w:ascii="Times New Roman" w:hAnsi="Times New Roman"/>
          <w:color w:val="auto"/>
          <w:sz w:val="28"/>
          <w:szCs w:val="28"/>
          <w:lang w:val="ru-RU"/>
        </w:rPr>
        <w:t>21</w:t>
      </w:r>
      <w:r w:rsidRPr="00B07F06">
        <w:rPr>
          <w:rFonts w:ascii="Times New Roman" w:hAnsi="Times New Roman"/>
          <w:color w:val="auto"/>
          <w:sz w:val="28"/>
          <w:szCs w:val="28"/>
          <w:lang w:val="ru-RU"/>
        </w:rPr>
        <w:t>].</w:t>
      </w:r>
    </w:p>
    <w:p w:rsidR="000F4913" w:rsidRPr="00B07F06" w:rsidRDefault="00AF3978" w:rsidP="003C2716">
      <w:pPr>
        <w:widowControl w:val="0"/>
        <w:tabs>
          <w:tab w:val="left" w:pos="1134"/>
        </w:tabs>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Цель:</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определение объема внимания.</w:t>
      </w:r>
      <w:r w:rsidR="008E210D" w:rsidRPr="00B07F06">
        <w:rPr>
          <w:rFonts w:ascii="Times New Roman" w:hAnsi="Times New Roman"/>
          <w:color w:val="auto"/>
          <w:sz w:val="28"/>
          <w:szCs w:val="28"/>
          <w:lang w:val="ru-RU"/>
        </w:rPr>
        <w:t xml:space="preserve"> (Описание Приложение 1.2)</w:t>
      </w:r>
    </w:p>
    <w:p w:rsidR="000F4913" w:rsidRPr="00B07F06" w:rsidRDefault="000F4913" w:rsidP="003C2716">
      <w:pPr>
        <w:widowControl w:val="0"/>
        <w:numPr>
          <w:ilvl w:val="0"/>
          <w:numId w:val="44"/>
        </w:numPr>
        <w:tabs>
          <w:tab w:val="left" w:pos="1134"/>
        </w:tabs>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Методика 3. Диагностика особенностей внимания </w:t>
      </w:r>
      <w:r w:rsidRPr="00B07F06">
        <w:rPr>
          <w:rFonts w:ascii="Times New Roman" w:hAnsi="Times New Roman"/>
          <w:color w:val="auto"/>
          <w:sz w:val="28"/>
          <w:szCs w:val="28"/>
          <w:lang w:val="ru-RU"/>
        </w:rPr>
        <w:sym w:font="Symbol" w:char="F05B"/>
      </w:r>
      <w:r w:rsidR="00B30C4F" w:rsidRPr="00B07F06">
        <w:rPr>
          <w:rFonts w:ascii="Times New Roman" w:hAnsi="Times New Roman"/>
          <w:color w:val="auto"/>
          <w:sz w:val="28"/>
          <w:szCs w:val="28"/>
          <w:lang w:val="ru-RU"/>
        </w:rPr>
        <w:t>27</w:t>
      </w:r>
      <w:r w:rsidRPr="00B07F06">
        <w:rPr>
          <w:rFonts w:ascii="Times New Roman" w:hAnsi="Times New Roman"/>
          <w:color w:val="auto"/>
          <w:sz w:val="28"/>
          <w:szCs w:val="28"/>
          <w:lang w:val="ru-RU"/>
        </w:rPr>
        <w:sym w:font="Symbol" w:char="F05D"/>
      </w:r>
    </w:p>
    <w:p w:rsidR="000F4913" w:rsidRPr="00B07F06" w:rsidRDefault="000F4913" w:rsidP="003C2716">
      <w:pPr>
        <w:widowControl w:val="0"/>
        <w:shd w:val="clear" w:color="auto" w:fill="FFFFFF"/>
        <w:tabs>
          <w:tab w:val="left" w:pos="1134"/>
        </w:tabs>
        <w:suppressAutoHyphens/>
        <w:spacing w:after="0" w:line="360" w:lineRule="auto"/>
        <w:ind w:left="0" w:firstLine="709"/>
        <w:jc w:val="both"/>
        <w:rPr>
          <w:rFonts w:ascii="Times New Roman" w:hAnsi="Times New Roman"/>
          <w:color w:val="auto"/>
          <w:sz w:val="28"/>
          <w:lang w:val="ru-RU"/>
        </w:rPr>
      </w:pPr>
      <w:r w:rsidRPr="00B07F06">
        <w:rPr>
          <w:rFonts w:ascii="Times New Roman" w:hAnsi="Times New Roman"/>
          <w:color w:val="auto"/>
          <w:sz w:val="28"/>
          <w:lang w:val="ru-RU"/>
        </w:rPr>
        <w:t>Цель: определение эффективности внимания.</w:t>
      </w:r>
      <w:r w:rsidRPr="00B07F06">
        <w:rPr>
          <w:rFonts w:ascii="Times New Roman" w:hAnsi="Times New Roman"/>
          <w:color w:val="auto"/>
          <w:sz w:val="28"/>
          <w:szCs w:val="28"/>
          <w:lang w:val="ru-RU"/>
        </w:rPr>
        <w:t xml:space="preserve"> (Описание Приложение 1.3)</w:t>
      </w:r>
    </w:p>
    <w:p w:rsidR="000F4913" w:rsidRPr="00B07F06" w:rsidRDefault="000F4913" w:rsidP="003C2716">
      <w:pPr>
        <w:widowControl w:val="0"/>
        <w:numPr>
          <w:ilvl w:val="0"/>
          <w:numId w:val="44"/>
        </w:numPr>
        <w:shd w:val="clear" w:color="auto" w:fill="FFFFFF"/>
        <w:tabs>
          <w:tab w:val="left" w:pos="1134"/>
        </w:tabs>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Методика 4.</w:t>
      </w:r>
      <w:r w:rsidRPr="00B07F06">
        <w:rPr>
          <w:rFonts w:ascii="Times New Roman" w:hAnsi="Times New Roman"/>
          <w:color w:val="auto"/>
          <w:sz w:val="28"/>
          <w:lang w:val="ru-RU"/>
        </w:rPr>
        <w:t xml:space="preserve"> </w:t>
      </w:r>
      <w:r w:rsidRPr="00B07F06">
        <w:rPr>
          <w:rFonts w:ascii="Times New Roman" w:hAnsi="Times New Roman"/>
          <w:color w:val="auto"/>
          <w:sz w:val="28"/>
          <w:szCs w:val="28"/>
          <w:lang w:val="ru-RU"/>
        </w:rPr>
        <w:t>Оценка уровня развития произвольного внимания</w:t>
      </w:r>
    </w:p>
    <w:p w:rsidR="000F4913" w:rsidRPr="00B07F06" w:rsidRDefault="000F4913" w:rsidP="003C2716">
      <w:pPr>
        <w:widowControl w:val="0"/>
        <w:shd w:val="clear" w:color="auto" w:fill="FFFFFF"/>
        <w:tabs>
          <w:tab w:val="left" w:pos="1134"/>
        </w:tabs>
        <w:suppressAutoHyphens/>
        <w:spacing w:after="0" w:line="360" w:lineRule="auto"/>
        <w:ind w:left="0" w:firstLine="709"/>
        <w:jc w:val="both"/>
        <w:rPr>
          <w:rFonts w:ascii="Times New Roman" w:hAnsi="Times New Roman"/>
          <w:color w:val="auto"/>
          <w:sz w:val="28"/>
          <w:lang w:val="ru-RU"/>
        </w:rPr>
      </w:pPr>
      <w:r w:rsidRPr="00B07F06">
        <w:rPr>
          <w:rFonts w:ascii="Times New Roman" w:hAnsi="Times New Roman"/>
          <w:color w:val="auto"/>
          <w:sz w:val="28"/>
          <w:lang w:val="ru-RU"/>
        </w:rPr>
        <w:t>Цель: выявление уровня развития устойчивости и объема произвольного внимания.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(Описание Приложение 1.4)</w:t>
      </w:r>
    </w:p>
    <w:p w:rsidR="005114AA" w:rsidRPr="00B07F06" w:rsidRDefault="005114AA" w:rsidP="003C2716">
      <w:pPr>
        <w:widowControl w:val="0"/>
        <w:numPr>
          <w:ilvl w:val="0"/>
          <w:numId w:val="44"/>
        </w:numPr>
        <w:shd w:val="clear" w:color="auto" w:fill="FFFFFF"/>
        <w:tabs>
          <w:tab w:val="left" w:pos="1134"/>
        </w:tabs>
        <w:suppressAutoHyphens/>
        <w:spacing w:after="0" w:line="360" w:lineRule="auto"/>
        <w:ind w:left="0" w:firstLine="709"/>
        <w:jc w:val="both"/>
        <w:rPr>
          <w:rFonts w:ascii="Times New Roman" w:hAnsi="Times New Roman"/>
          <w:color w:val="auto"/>
          <w:sz w:val="28"/>
          <w:lang w:val="ru-RU"/>
        </w:rPr>
      </w:pPr>
      <w:r w:rsidRPr="00B07F06">
        <w:rPr>
          <w:rFonts w:ascii="Times New Roman" w:hAnsi="Times New Roman"/>
          <w:color w:val="auto"/>
          <w:sz w:val="28"/>
          <w:szCs w:val="28"/>
          <w:lang w:val="ru-RU"/>
        </w:rPr>
        <w:t>Методика 5.</w:t>
      </w:r>
      <w:r w:rsidRPr="00B07F06">
        <w:rPr>
          <w:rFonts w:ascii="Times New Roman" w:hAnsi="Times New Roman"/>
          <w:color w:val="auto"/>
          <w:sz w:val="28"/>
          <w:lang w:val="ru-RU"/>
        </w:rPr>
        <w:t xml:space="preserve"> Тест переплетенных линий</w:t>
      </w:r>
    </w:p>
    <w:p w:rsidR="005114AA" w:rsidRPr="00B07F06" w:rsidRDefault="005114AA" w:rsidP="003C2716">
      <w:pPr>
        <w:widowControl w:val="0"/>
        <w:shd w:val="clear" w:color="auto" w:fill="FFFFFF"/>
        <w:tabs>
          <w:tab w:val="left" w:pos="1134"/>
        </w:tabs>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lang w:val="ru-RU"/>
        </w:rPr>
        <w:t>Цель: определение уровня развития устойчивости внимания.</w:t>
      </w:r>
      <w:r w:rsidRPr="00B07F06">
        <w:rPr>
          <w:rFonts w:ascii="Times New Roman" w:hAnsi="Times New Roman"/>
          <w:color w:val="auto"/>
          <w:sz w:val="28"/>
          <w:szCs w:val="28"/>
          <w:lang w:val="ru-RU"/>
        </w:rPr>
        <w:t xml:space="preserve"> (Описание Приложение 1.5)</w:t>
      </w:r>
    </w:p>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szCs w:val="28"/>
          <w:lang w:val="ru-RU"/>
        </w:rPr>
      </w:pPr>
    </w:p>
    <w:p w:rsidR="00DF6BBE" w:rsidRPr="00B07F06" w:rsidRDefault="003C2716"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56" w:name="_Toc223965801"/>
      <w:r w:rsidRPr="00B07F06">
        <w:rPr>
          <w:rFonts w:ascii="Times New Roman" w:hAnsi="Times New Roman"/>
          <w:smallCaps w:val="0"/>
          <w:color w:val="auto"/>
          <w:spacing w:val="0"/>
          <w:lang w:val="ru-RU"/>
        </w:rPr>
        <w:br w:type="page"/>
        <w:t>2.2</w:t>
      </w:r>
      <w:r w:rsidR="00DF6BBE" w:rsidRPr="00B07F06">
        <w:rPr>
          <w:rFonts w:ascii="Times New Roman" w:hAnsi="Times New Roman"/>
          <w:smallCaps w:val="0"/>
          <w:color w:val="auto"/>
          <w:spacing w:val="0"/>
          <w:lang w:val="ru-RU"/>
        </w:rPr>
        <w:t xml:space="preserve"> Программа работы по развитию внимания у младших школьников</w:t>
      </w:r>
      <w:r w:rsidR="00CE5E29" w:rsidRPr="00B07F06">
        <w:rPr>
          <w:rFonts w:ascii="Times New Roman" w:hAnsi="Times New Roman"/>
          <w:smallCaps w:val="0"/>
          <w:color w:val="auto"/>
          <w:spacing w:val="0"/>
          <w:lang w:val="ru-RU"/>
        </w:rPr>
        <w:t xml:space="preserve"> </w:t>
      </w:r>
      <w:r w:rsidR="00DF6BBE" w:rsidRPr="00B07F06">
        <w:rPr>
          <w:rFonts w:ascii="Times New Roman" w:hAnsi="Times New Roman"/>
          <w:smallCaps w:val="0"/>
          <w:color w:val="auto"/>
          <w:spacing w:val="0"/>
          <w:lang w:val="ru-RU"/>
        </w:rPr>
        <w:t>с ЗПР</w:t>
      </w:r>
      <w:bookmarkEnd w:id="56"/>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CE5E29" w:rsidRPr="00B07F06" w:rsidRDefault="006337E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Принципы построения коррекционных программ определяют стратегию, тактику их разработки, т.е. определяют цели, задачи коррекции, методы и средства психологического воздействия.</w:t>
      </w:r>
    </w:p>
    <w:p w:rsidR="00CE5E29" w:rsidRPr="00B07F06" w:rsidRDefault="006337E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Составляя различного рода коррекционные программы, необходимо опираться на принцип:</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системности коррекционных, профилактических и развивающих задач;</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единства диагностики и коррекции;</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приоритетности коррекции причинного типа;</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деятельностный принцип коррекции;</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учета возрастно-психологических и индивидуальных особенностей ребенка;</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комплексности методов психологического воздействия;</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активного привлечения социального окружения к участию в коррекционной программе;</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опоры на разные уровни организации психических процессов;</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программированного обучения;</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возрастания сложности;</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учета объема и степени разнообразия материала;</w:t>
      </w:r>
    </w:p>
    <w:p w:rsidR="00CE5E29" w:rsidRPr="00B07F06" w:rsidRDefault="006337E6" w:rsidP="00CE5E29">
      <w:pPr>
        <w:widowControl w:val="0"/>
        <w:numPr>
          <w:ilvl w:val="0"/>
          <w:numId w:val="28"/>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учета эмоциональной окрашенности материала.</w:t>
      </w:r>
    </w:p>
    <w:p w:rsidR="00CE5E29" w:rsidRPr="00B07F06" w:rsidRDefault="006337E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системности коррекционных, профилактических и развивающих задач отражает взаимосвязь развития различных сторон личности ребенка и гетерохронность (неравномерность) их развития.</w:t>
      </w:r>
    </w:p>
    <w:p w:rsidR="006337E6" w:rsidRPr="00B07F06" w:rsidRDefault="006337E6"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Другими словами, каждое качество ребенка находится на различных уровнях развития в отношении разных его аспектов</w:t>
      </w:r>
    </w:p>
    <w:p w:rsidR="00CE5E29" w:rsidRPr="00B07F06" w:rsidRDefault="006337E6" w:rsidP="00CE5E29">
      <w:pPr>
        <w:widowControl w:val="0"/>
        <w:numPr>
          <w:ilvl w:val="0"/>
          <w:numId w:val="29"/>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 уровне благополучия, что соответствует норме развития;</w:t>
      </w:r>
    </w:p>
    <w:p w:rsidR="00CE5E29" w:rsidRPr="00B07F06" w:rsidRDefault="006337E6" w:rsidP="00CE5E29">
      <w:pPr>
        <w:widowControl w:val="0"/>
        <w:numPr>
          <w:ilvl w:val="0"/>
          <w:numId w:val="29"/>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 уровне риска, что означает угрозу возникновения потенциальных трудностей развития;</w:t>
      </w:r>
    </w:p>
    <w:p w:rsidR="00CE5E29" w:rsidRPr="00B07F06" w:rsidRDefault="006337E6" w:rsidP="00CE5E29">
      <w:pPr>
        <w:widowControl w:val="0"/>
        <w:numPr>
          <w:ilvl w:val="0"/>
          <w:numId w:val="29"/>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на уровне актуальных </w:t>
      </w:r>
      <w:r w:rsidR="00963291" w:rsidRPr="00B07F06">
        <w:rPr>
          <w:rFonts w:ascii="Times New Roman" w:hAnsi="Times New Roman"/>
          <w:color w:val="auto"/>
          <w:sz w:val="28"/>
          <w:szCs w:val="28"/>
          <w:lang w:val="ru-RU"/>
        </w:rPr>
        <w:t>трудностей развития, что объективно выражается в различного рода отклонениях от нормативного хода развития.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В этом факте проявляется закон неравномерности развития. Поэтому отставание и отклонение в развитии некоторых сторон личности закономерно приводят к трудностям </w:t>
      </w:r>
      <w:r w:rsidR="000D2532" w:rsidRPr="00B07F06">
        <w:rPr>
          <w:rFonts w:ascii="Times New Roman" w:hAnsi="Times New Roman"/>
          <w:color w:val="auto"/>
          <w:sz w:val="28"/>
          <w:szCs w:val="28"/>
          <w:lang w:val="ru-RU"/>
        </w:rPr>
        <w:t xml:space="preserve">и </w:t>
      </w:r>
      <w:r w:rsidRPr="00B07F06">
        <w:rPr>
          <w:rFonts w:ascii="Times New Roman" w:hAnsi="Times New Roman"/>
          <w:color w:val="auto"/>
          <w:sz w:val="28"/>
          <w:szCs w:val="28"/>
          <w:lang w:val="ru-RU"/>
        </w:rPr>
        <w:t>отклонениям в развитии интеллекта ребенка и наоборот. Например, неразвитость учебных и познавательных мотивов и потребностей с высокой вероятностью приводит к отставанию в развитии логического операционального интеллекта.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 определении целей и задач коррекционно-развивающей работы нельзя ограничиваться лишь актуальными проблемами и сиюминутными трудностями развития ребенка, а нужно исходить из ближайшего прогноза развития.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Вовремя принятые превентивные меры позволяют предупредить различного рода отклонения в развитии. С другой стороны, взаимообусловленность в развитии различных сторон психики ребенка позволяет в значительной степени оптимизировать развитие за счет интенсификации сильных сторон посредством механизма компенсации.</w:t>
      </w:r>
      <w:r w:rsidR="00CE5E29" w:rsidRPr="00B07F06">
        <w:rPr>
          <w:rFonts w:ascii="Times New Roman" w:hAnsi="Times New Roman"/>
          <w:color w:val="auto"/>
          <w:sz w:val="28"/>
          <w:szCs w:val="28"/>
          <w:lang w:val="ru-RU"/>
        </w:rPr>
        <w:t xml:space="preserve"> </w:t>
      </w:r>
      <w:r w:rsidR="000D2532" w:rsidRPr="00B07F06">
        <w:rPr>
          <w:rFonts w:ascii="Times New Roman" w:hAnsi="Times New Roman"/>
          <w:color w:val="auto"/>
          <w:sz w:val="28"/>
          <w:szCs w:val="28"/>
          <w:lang w:val="ru-RU"/>
        </w:rPr>
        <w:t>Л</w:t>
      </w:r>
      <w:r w:rsidRPr="00B07F06">
        <w:rPr>
          <w:rFonts w:ascii="Times New Roman" w:hAnsi="Times New Roman"/>
          <w:color w:val="auto"/>
          <w:sz w:val="28"/>
          <w:szCs w:val="28"/>
          <w:lang w:val="ru-RU"/>
        </w:rPr>
        <w:t>юбая программа психологического воздействия на ребенка должна быть направлена не просто на коррекцию отклонений в развитии, на их предупреждение, но и на создание благоприятных условий для наиболее полной реа</w:t>
      </w:r>
      <w:r w:rsidR="000D2532" w:rsidRPr="00B07F06">
        <w:rPr>
          <w:rFonts w:ascii="Times New Roman" w:hAnsi="Times New Roman"/>
          <w:color w:val="auto"/>
          <w:sz w:val="28"/>
          <w:szCs w:val="28"/>
          <w:lang w:val="ru-RU"/>
        </w:rPr>
        <w:t>л</w:t>
      </w:r>
      <w:r w:rsidRPr="00B07F06">
        <w:rPr>
          <w:rFonts w:ascii="Times New Roman" w:hAnsi="Times New Roman"/>
          <w:color w:val="auto"/>
          <w:sz w:val="28"/>
          <w:szCs w:val="28"/>
          <w:lang w:val="ru-RU"/>
        </w:rPr>
        <w:t>изации потенциальных возможностей гармонического развития личности.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Таким образом, цели и задачи любой коррекционно-развивающей работы должны быть сформулированы как система задач трех уровней:</w:t>
      </w:r>
    </w:p>
    <w:p w:rsidR="00CE5E29" w:rsidRPr="00B07F06" w:rsidRDefault="00963291" w:rsidP="00CE5E29">
      <w:pPr>
        <w:widowControl w:val="0"/>
        <w:numPr>
          <w:ilvl w:val="0"/>
          <w:numId w:val="30"/>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коррекционного - исправление отклонений и нарушений развития, разрешение трудностей развития;</w:t>
      </w:r>
    </w:p>
    <w:p w:rsidR="00CE5E29" w:rsidRPr="00B07F06" w:rsidRDefault="00963291" w:rsidP="00CE5E29">
      <w:pPr>
        <w:widowControl w:val="0"/>
        <w:numPr>
          <w:ilvl w:val="0"/>
          <w:numId w:val="30"/>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профилактического - предупреждение отклонений и трудностей в развитии;</w:t>
      </w:r>
    </w:p>
    <w:p w:rsidR="00CE5E29" w:rsidRPr="00B07F06" w:rsidRDefault="00963291" w:rsidP="00CE5E29">
      <w:pPr>
        <w:widowControl w:val="0"/>
        <w:numPr>
          <w:ilvl w:val="0"/>
          <w:numId w:val="30"/>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развивающего - оптимизация, стимулирование, обогащение содержания развития.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Только единство перечисленных видов задач может обеспечить успех и эффективность коррекционно-развивающей работы.</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единства диагностики и коррекции отражает целостность процесса оказания психологической помощи.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реализуется в двух аспектах.</w:t>
      </w:r>
    </w:p>
    <w:p w:rsidR="00963291"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1. Началу осуществления коррекционной работы обязательно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сформулировать цели и задачи корр</w:t>
      </w:r>
      <w:r w:rsidR="000D2532" w:rsidRPr="00B07F06">
        <w:rPr>
          <w:rFonts w:ascii="Times New Roman" w:hAnsi="Times New Roman"/>
          <w:color w:val="auto"/>
          <w:sz w:val="28"/>
          <w:szCs w:val="28"/>
          <w:lang w:val="ru-RU"/>
        </w:rPr>
        <w:t>екционно-развивающей программы.</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Эффективная коррекционная про грамма может быть построена лишь на основе тщательного психологического обследования. В то же время самые точные диагностические данные бессмысленны, если они не сопровождаются продуманной системой психолого-педагогических коррекционных мероприятии.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2. Реализация коррекционно-развивающей программы требует от психолога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внести необходимые коррективы в задачи программы, методы и средства психологического воздействия на ребенка. Иначе говоря, каждый шаг в коррекции должен быть оценен с точки зрения его воздействия с учетом конечных целей программы.</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Таким образом, контроль динамики и эффективности коррекции, в свою очередь, требует постоянной диагностики на протяжении коррекционной работы.</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приоритетности коррекции причинного типа.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Выделяют два типа коррекции в зависимости от ее направленности: симптоматическую и каузальную (причинную).</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Симптоматическая коррекция направлена на преодоление внешней стороны трудностей развития, внешних признаков, симптомов этих трудностей. Напротив, коррекция причинного (каузального) типа предполагает устранение и нивелирование причин, порождающих проблемы и отклонения. Очевидно, что только устранение этих причин может обеспечить наиболее полное разрешение проблем.</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Работа с симптоматикой, какой бы успешной она ни была, не см</w:t>
      </w:r>
      <w:r w:rsidR="000D2532"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жет до конца разрешить переживаемых ребенком трудносте</w:t>
      </w:r>
      <w:r w:rsidR="000D2532" w:rsidRPr="00B07F06">
        <w:rPr>
          <w:rFonts w:ascii="Times New Roman" w:hAnsi="Times New Roman"/>
          <w:color w:val="auto"/>
          <w:sz w:val="28"/>
          <w:szCs w:val="28"/>
          <w:lang w:val="ru-RU"/>
        </w:rPr>
        <w:t>й</w:t>
      </w:r>
      <w:r w:rsidRPr="00B07F06">
        <w:rPr>
          <w:rFonts w:ascii="Times New Roman" w:hAnsi="Times New Roman"/>
          <w:color w:val="auto"/>
          <w:sz w:val="28"/>
          <w:szCs w:val="28"/>
          <w:lang w:val="ru-RU"/>
        </w:rPr>
        <w:t>. Показателен в этом отношении пример с коррекцией страхов у детей. Применение метода рисуночной терапии дает значительный эффект в преодолении симптоматики страхов. Однако в тех случаях, когда причины возникновения страхов детей лежат во внутрисемейных отноше</w:t>
      </w:r>
      <w:r w:rsidR="000D2532" w:rsidRPr="00B07F06">
        <w:rPr>
          <w:rFonts w:ascii="Times New Roman" w:hAnsi="Times New Roman"/>
          <w:color w:val="auto"/>
          <w:sz w:val="28"/>
          <w:szCs w:val="28"/>
          <w:lang w:val="ru-RU"/>
        </w:rPr>
        <w:t>ниях</w:t>
      </w:r>
      <w:r w:rsidRPr="00B07F06">
        <w:rPr>
          <w:rFonts w:ascii="Times New Roman" w:hAnsi="Times New Roman"/>
          <w:color w:val="auto"/>
          <w:sz w:val="28"/>
          <w:szCs w:val="28"/>
          <w:lang w:val="ru-RU"/>
        </w:rPr>
        <w:t xml:space="preserve"> и связаны, например, с эмоциональным непринятием ребенка родителями и глубинными аффективными переживаниями, изолированное применение метода рисуночной терапии дает лишь нестойкий, кратковременный эффект.</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Избавив ребенка от страха темноты и нежелания оставаться одному в комнате, через некоторое время вы можете получить в качестве клиента этого же ребенка, но уже с новым страхом, например высоты. Только успешная психокоррекционная работа с причинами, вызывающими страхи и фобии (в данном случае работа по оптимизации детско-родительских отношений), позволит избежать воспроизведения симптоматики неблагополучного развития.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Принцип приоритетности коррекции каузального типа означает, что приоритетной целью </w:t>
      </w:r>
      <w:r w:rsidR="000D2532" w:rsidRPr="00B07F06">
        <w:rPr>
          <w:rFonts w:ascii="Times New Roman" w:hAnsi="Times New Roman"/>
          <w:color w:val="auto"/>
          <w:sz w:val="28"/>
          <w:szCs w:val="28"/>
          <w:lang w:val="ru-RU"/>
        </w:rPr>
        <w:t>п</w:t>
      </w:r>
      <w:r w:rsidRPr="00B07F06">
        <w:rPr>
          <w:rFonts w:ascii="Times New Roman" w:hAnsi="Times New Roman"/>
          <w:color w:val="auto"/>
          <w:sz w:val="28"/>
          <w:szCs w:val="28"/>
          <w:lang w:val="ru-RU"/>
        </w:rPr>
        <w:t>роведения коррекционных мероприятий должно стать устранение причин трудностей и отклонений в развитии ребенка.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Деятельностный принцип коррекции. Теоретической основой является положение о роли деятельности в психическом развитии ребенка, разработанное в трудах А.Н. Леонтьева, Д.Б. Эльконина. Деятельностный принцип коррекции определяет тактику проведения коррекционной работы через организацию активной деятельности ребенка, в ходе которой создается необходимая основа для позитивных сдвигов в развитии его личности. Коррекционное воздействие всегда осуществляется в контексте той или иной деятельности ребенка.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учета возрастно-психологических и индивидуальных особенностей согласует требования соответствия психического и личностного развития ребенка возрастной норме и признание факта уникальности и неповторимости конкретной личности. Нормативность развития следует понимать как последовательность сменяющих друг друга возрастов, стадий онтогенетического развития.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Учет индивидуальных особенностей личности позволяет наметить в пределах возрастной нормы программу оптимизации развития для каждого конкретного ребенка.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Коррекционная программа не может быть усредненной, обезличенной или унифицированной. Напротив, она должна создавать оптимальные возможности для индивидуализации и утверждения самости.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комплексности методов психологического воздействия утверждает необходимость использования всего многообразия методов, техник и приемов из арсенала практической психологии.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активного привлечения ближайшего социального окружения к участию в коррекционной программе определяется важнейшей ролью, которую играет ближайший круг общения в психическом развитии ребенка.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Система отношений ребенка с близкими взрослыми, особенности их межличностных отношений и общения, формы совместной деятельности, способы ее осуществления составляют основной компонент социальной ситуации развития, определяют зону ближайшего развития. Ребенок развивае</w:t>
      </w:r>
      <w:r w:rsidR="000D2532" w:rsidRPr="00B07F06">
        <w:rPr>
          <w:rFonts w:ascii="Times New Roman" w:hAnsi="Times New Roman"/>
          <w:color w:val="auto"/>
          <w:sz w:val="28"/>
          <w:szCs w:val="28"/>
          <w:lang w:val="ru-RU"/>
        </w:rPr>
        <w:t>тся</w:t>
      </w:r>
      <w:r w:rsidRPr="00B07F06">
        <w:rPr>
          <w:rFonts w:ascii="Times New Roman" w:hAnsi="Times New Roman"/>
          <w:color w:val="auto"/>
          <w:sz w:val="28"/>
          <w:szCs w:val="28"/>
          <w:lang w:val="ru-RU"/>
        </w:rPr>
        <w:t xml:space="preserve"> в целостной системе социальных отношений, неразрывно и в единстве с ними. То есть объектом развития является не изолированный ребенок, а целостная система социальных отношений.</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опоры на разные уровни организации психических процессов определяет необходимость опоры на более развитые психические процессы и использование активизирующих методов коррекции интеллектуального и перцептивного развития. В детском возрасте развитие произвольных процессов недостаточно, в то же время непроизвольные процессы могут стать основой для формирования произвольности в ее различных формах.</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программированного обучения предусматривает разработку ребенком программ, состоящих из ряда последовательных операций, выполнение которых - сначала с психологом, а затем самостоятельно - приводит к формированию у него необходимых умений и действий.</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Принцип возрастания сложности заключается в том, что каждое задание должно проходить ряд этапов от простого к сложному. Формальная трудность материала не всегда совпадает с его психологической сложностью. Уровень трудности должен быть доступен конкретному ребенку. Это позволяет поддерживать интерес в коррекционной работе и дает возможность испытать радость преодоления.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Учет объема и степени разнообразия материала. Во время реализации коррекционной про граммы необходимо переходить к новому материалу только после относительной сформированности того или иного умения. Разнообразить материал и увеличивать его объем необходимо строго постепенно.</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Учет эмоциональной сложности материала. Этот принцип требует, чтобы проводимые игры, занятия, упражнения, предъявляемый материал создавали благоприятный эмоциональный фон, стимулировали положительные эмоции. Коррекционное занятие обязательно должно завершаться на позитивном эмоциональном фоне.</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Программа коррекционной работы должна быть психологически обоснованной. Успех коррекционной работы зависит прежде всего от правильной, объективной, комплексной оценки результатов диагностического обследования. Коррекционная работа должна быть направлена на качественное преобразование различных функций, а также на развитие различных способностей ребенка.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Для осуществления коррекционных воздействий необходимы создание и реализация определенной модели коррекции:</w:t>
      </w:r>
    </w:p>
    <w:p w:rsidR="00CE5E29" w:rsidRPr="00B07F06" w:rsidRDefault="00963291" w:rsidP="00CE5E29">
      <w:pPr>
        <w:widowControl w:val="0"/>
        <w:numPr>
          <w:ilvl w:val="0"/>
          <w:numId w:val="31"/>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общей,</w:t>
      </w:r>
    </w:p>
    <w:p w:rsidR="00CE5E29" w:rsidRPr="00B07F06" w:rsidRDefault="00963291" w:rsidP="00CE5E29">
      <w:pPr>
        <w:widowControl w:val="0"/>
        <w:numPr>
          <w:ilvl w:val="0"/>
          <w:numId w:val="31"/>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типовой,</w:t>
      </w:r>
    </w:p>
    <w:p w:rsidR="00CE5E29" w:rsidRPr="00B07F06" w:rsidRDefault="00963291" w:rsidP="00CE5E29">
      <w:pPr>
        <w:widowControl w:val="0"/>
        <w:numPr>
          <w:ilvl w:val="0"/>
          <w:numId w:val="31"/>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индивидуальной.</w:t>
      </w:r>
    </w:p>
    <w:p w:rsidR="000D2532"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Общая модель коррекции - система условий оптимального возрастного развития </w:t>
      </w:r>
      <w:r w:rsidR="000D2532" w:rsidRPr="00B07F06">
        <w:rPr>
          <w:rFonts w:ascii="Times New Roman" w:hAnsi="Times New Roman"/>
          <w:color w:val="auto"/>
          <w:sz w:val="28"/>
          <w:szCs w:val="28"/>
          <w:lang w:val="ru-RU"/>
        </w:rPr>
        <w:t>личности в целом - предполагает:</w:t>
      </w:r>
    </w:p>
    <w:p w:rsidR="00CE5E29" w:rsidRPr="00B07F06" w:rsidRDefault="00963291" w:rsidP="00CE5E29">
      <w:pPr>
        <w:widowControl w:val="0"/>
        <w:numPr>
          <w:ilvl w:val="0"/>
          <w:numId w:val="32"/>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расширение, углубление, уточнение представлений ребенка об окружающем мире, о людях, общественных событиях, о связях и отношениях между ними;</w:t>
      </w:r>
    </w:p>
    <w:p w:rsidR="00CE5E29" w:rsidRPr="00B07F06" w:rsidRDefault="00963291" w:rsidP="00CE5E29">
      <w:pPr>
        <w:widowControl w:val="0"/>
        <w:numPr>
          <w:ilvl w:val="0"/>
          <w:numId w:val="32"/>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использование различных видов деятельности для развития мышления, анализирующего восприятия, наблюдательности и Т.Д.;</w:t>
      </w:r>
    </w:p>
    <w:p w:rsidR="00CE5E29" w:rsidRPr="00B07F06" w:rsidRDefault="00963291" w:rsidP="00CE5E29">
      <w:pPr>
        <w:widowControl w:val="0"/>
        <w:numPr>
          <w:ilvl w:val="0"/>
          <w:numId w:val="32"/>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щадящий охранительный характер проведения занятий, учитывающий состояние здоровья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(особенно у детей, переживших посттравматический стресс, находящихся в неблагоприятных условиях развития).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Необходимо оптимально распре</w:t>
      </w:r>
      <w:r w:rsidR="000D2532" w:rsidRPr="00B07F06">
        <w:rPr>
          <w:rFonts w:ascii="Times New Roman" w:hAnsi="Times New Roman"/>
          <w:color w:val="auto"/>
          <w:sz w:val="28"/>
          <w:szCs w:val="28"/>
          <w:lang w:val="ru-RU"/>
        </w:rPr>
        <w:t>д</w:t>
      </w:r>
      <w:r w:rsidRPr="00B07F06">
        <w:rPr>
          <w:rFonts w:ascii="Times New Roman" w:hAnsi="Times New Roman"/>
          <w:color w:val="auto"/>
          <w:sz w:val="28"/>
          <w:szCs w:val="28"/>
          <w:lang w:val="ru-RU"/>
        </w:rPr>
        <w:t>елять нагрузку в течение занятия, дня, недели, года, вести контроль и учет состояния ребенка.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Типовая модель коррекции основана на организации практических действий на различных основах. Направлена на овладение различными компонентами действий и поэтапное формирование различных действий.</w:t>
      </w:r>
    </w:p>
    <w:p w:rsidR="000D2532" w:rsidRPr="00B07F06" w:rsidRDefault="000D2532"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И</w:t>
      </w:r>
      <w:r w:rsidR="00963291" w:rsidRPr="00B07F06">
        <w:rPr>
          <w:rFonts w:ascii="Times New Roman" w:hAnsi="Times New Roman"/>
          <w:color w:val="auto"/>
          <w:sz w:val="28"/>
          <w:szCs w:val="28"/>
          <w:lang w:val="ru-RU"/>
        </w:rPr>
        <w:t>ндивидуальная модель коррекции включает в себя</w:t>
      </w:r>
      <w:r w:rsidRPr="00B07F06">
        <w:rPr>
          <w:rFonts w:ascii="Times New Roman" w:hAnsi="Times New Roman"/>
          <w:color w:val="auto"/>
          <w:sz w:val="28"/>
          <w:szCs w:val="28"/>
          <w:lang w:val="ru-RU"/>
        </w:rPr>
        <w:t>:</w:t>
      </w:r>
    </w:p>
    <w:p w:rsidR="00CE5E29" w:rsidRPr="00B07F06" w:rsidRDefault="00963291" w:rsidP="00CE5E29">
      <w:pPr>
        <w:widowControl w:val="0"/>
        <w:numPr>
          <w:ilvl w:val="0"/>
          <w:numId w:val="3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определение индивидуальной характеристики психического развития ребенка, его интересов, обучаемости, проблем;</w:t>
      </w:r>
    </w:p>
    <w:p w:rsidR="00CE5E29" w:rsidRPr="00B07F06" w:rsidRDefault="00963291" w:rsidP="00CE5E29">
      <w:pPr>
        <w:widowControl w:val="0"/>
        <w:numPr>
          <w:ilvl w:val="0"/>
          <w:numId w:val="3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выявление ведущих видов деятельности, особенностей функционирования мышления, определение уровня развития различных действий;</w:t>
      </w:r>
    </w:p>
    <w:p w:rsidR="00CE5E29" w:rsidRPr="00B07F06" w:rsidRDefault="00963291" w:rsidP="00CE5E29">
      <w:pPr>
        <w:widowControl w:val="0"/>
        <w:numPr>
          <w:ilvl w:val="0"/>
          <w:numId w:val="33"/>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составление программы индивидуального развития с опорой на более сформированные стороны, действия ведущей системы для осуществления переноса полученных знаний в новые виды деятельности и сферы жизни.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Существуют различные типы коррекционных программ: стандартизированные или свободные (ориентированные на настоящий момент).</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 стандартизированной программе четко обозначаются этапы, известны необходимые материалы, требования. Перед началом осуществления коррекционных мероприятий психолог должен проверить возможности реализации всех этапов программы, наличие необходимых материалов, соответствие возможностей, пр</w:t>
      </w:r>
      <w:r w:rsidR="00757A03" w:rsidRPr="00B07F06">
        <w:rPr>
          <w:rFonts w:ascii="Times New Roman" w:hAnsi="Times New Roman"/>
          <w:color w:val="auto"/>
          <w:sz w:val="28"/>
          <w:szCs w:val="28"/>
          <w:lang w:val="ru-RU"/>
        </w:rPr>
        <w:t>е</w:t>
      </w:r>
      <w:r w:rsidRPr="00B07F06">
        <w:rPr>
          <w:rFonts w:ascii="Times New Roman" w:hAnsi="Times New Roman"/>
          <w:color w:val="auto"/>
          <w:sz w:val="28"/>
          <w:szCs w:val="28"/>
          <w:lang w:val="ru-RU"/>
        </w:rPr>
        <w:t>дъявляемых к участникам.</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 свободной программе психолог самостоятельно составляет коррекционноразвивающую про грамму , формулирует цели и задачи этапов коррекции, продумывает ход встреч, определяет критерии оценки результата достижений для определения возможностей перехода к следующим этапам психокоррекции.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Целенаправленное воздействие на ребенка осуществляется через </w:t>
      </w:r>
      <w:r w:rsidR="00757A03" w:rsidRPr="00B07F06">
        <w:rPr>
          <w:rFonts w:ascii="Times New Roman" w:hAnsi="Times New Roman"/>
          <w:color w:val="auto"/>
          <w:sz w:val="28"/>
          <w:szCs w:val="28"/>
          <w:lang w:val="ru-RU"/>
        </w:rPr>
        <w:t>психокоррекционной</w:t>
      </w:r>
      <w:r w:rsidRPr="00B07F06">
        <w:rPr>
          <w:rFonts w:ascii="Times New Roman" w:hAnsi="Times New Roman"/>
          <w:color w:val="auto"/>
          <w:sz w:val="28"/>
          <w:szCs w:val="28"/>
          <w:lang w:val="ru-RU"/>
        </w:rPr>
        <w:t xml:space="preserve"> комплекс, представляющий собой системное образование, состоящее из нескольких взаимосвязанных блоков. Каждый блок направлен на решение различных задач и состоит из особых методов и приемов.</w:t>
      </w:r>
    </w:p>
    <w:p w:rsidR="00CE5E29" w:rsidRPr="00B07F06" w:rsidRDefault="00B30C4F"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Психокоррекционной</w:t>
      </w:r>
      <w:r w:rsidR="00CE5E29" w:rsidRPr="00B07F06">
        <w:rPr>
          <w:rFonts w:ascii="Times New Roman" w:hAnsi="Times New Roman"/>
          <w:color w:val="auto"/>
          <w:sz w:val="28"/>
          <w:szCs w:val="28"/>
          <w:lang w:val="ru-RU"/>
        </w:rPr>
        <w:t xml:space="preserve"> </w:t>
      </w:r>
      <w:r w:rsidR="00963291" w:rsidRPr="00B07F06">
        <w:rPr>
          <w:rFonts w:ascii="Times New Roman" w:hAnsi="Times New Roman"/>
          <w:color w:val="auto"/>
          <w:sz w:val="28"/>
          <w:szCs w:val="28"/>
          <w:lang w:val="ru-RU"/>
        </w:rPr>
        <w:t>комплекс</w:t>
      </w:r>
      <w:r w:rsidR="00CE5E29" w:rsidRPr="00B07F06">
        <w:rPr>
          <w:rFonts w:ascii="Times New Roman" w:hAnsi="Times New Roman"/>
          <w:color w:val="auto"/>
          <w:sz w:val="28"/>
          <w:szCs w:val="28"/>
          <w:lang w:val="ru-RU"/>
        </w:rPr>
        <w:t xml:space="preserve"> </w:t>
      </w:r>
      <w:r w:rsidR="00963291" w:rsidRPr="00B07F06">
        <w:rPr>
          <w:rFonts w:ascii="Times New Roman" w:hAnsi="Times New Roman"/>
          <w:color w:val="auto"/>
          <w:sz w:val="28"/>
          <w:szCs w:val="28"/>
          <w:lang w:val="ru-RU"/>
        </w:rPr>
        <w:t>включает в себя четыре основных блока: диагностический; установочный; коррекционный; блок оценки эффективности коррекционных воздействий.</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Диагностический блок Его цель - диагностика осабенностей развития личности, выявление факторов риска, формирование общей программы психологической коррекции.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Установочный блок. Его цель - снятие тревожности, повышение уверенности ребенка в себе, формирование желания сотрудничать с психологом и что-либо изменить в своей жизни.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Коррекционный блок. Его цель - гармонизация и оптимизация развития ребенка, переход от отрицательной фазы развития к положительной, овладение способами взаимодействия с миром и с самим собой, овладение определенными способами деятельности.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Блок оценки эффективности коррекцион</w:t>
      </w:r>
      <w:r w:rsidR="00757A03" w:rsidRPr="00B07F06">
        <w:rPr>
          <w:rFonts w:ascii="Times New Roman" w:hAnsi="Times New Roman"/>
          <w:color w:val="auto"/>
          <w:sz w:val="28"/>
          <w:szCs w:val="28"/>
          <w:lang w:val="ru-RU"/>
        </w:rPr>
        <w:t>н</w:t>
      </w:r>
      <w:r w:rsidRPr="00B07F06">
        <w:rPr>
          <w:rFonts w:ascii="Times New Roman" w:hAnsi="Times New Roman"/>
          <w:color w:val="auto"/>
          <w:sz w:val="28"/>
          <w:szCs w:val="28"/>
          <w:lang w:val="ru-RU"/>
        </w:rPr>
        <w:t>ых воздействий.</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Его цель - измерение психологического содержания и динамики реакций, способствование появлению позитивных поведенческих реакций и переживаний, стабилизация позитивн</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й само</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ценки.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Коррекционно-развивающая деятельность психолога только тогда будет эффективной, когда она опирается на правильно составленную программу</w:t>
      </w:r>
      <w:r w:rsidR="00757A03" w:rsidRPr="00B07F06">
        <w:rPr>
          <w:rFonts w:ascii="Times New Roman" w:hAnsi="Times New Roman"/>
          <w:color w:val="auto"/>
          <w:sz w:val="28"/>
          <w:szCs w:val="28"/>
          <w:lang w:val="ru-RU"/>
        </w:rPr>
        <w:t>.</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При составлении коррекционной программы необходим</w:t>
      </w:r>
      <w:r w:rsidR="00757A03" w:rsidRPr="00B07F06">
        <w:rPr>
          <w:rFonts w:ascii="Times New Roman" w:hAnsi="Times New Roman"/>
          <w:color w:val="auto"/>
          <w:sz w:val="28"/>
          <w:szCs w:val="28"/>
          <w:lang w:val="ru-RU"/>
        </w:rPr>
        <w:t xml:space="preserve">о </w:t>
      </w:r>
      <w:r w:rsidRPr="00B07F06">
        <w:rPr>
          <w:rFonts w:ascii="Times New Roman" w:hAnsi="Times New Roman"/>
          <w:color w:val="auto"/>
          <w:sz w:val="28"/>
          <w:szCs w:val="28"/>
          <w:lang w:val="ru-RU"/>
        </w:rPr>
        <w:t>осуществить:</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четк</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е формулирование целей коррекционной рабаты;</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определение круга задач, конкретизирующих цели коррекционн</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й работы;</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выбор стратегии и тактики проведения коррекционн</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й работы;</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четк</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е обоснование формы работы (индивидуальная, групп</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вая или смешанная) с ребенк</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м;</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отбор методик и техник к</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ррекционной работы;</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определение времени, необходимого для реализации всей</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к</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ррекци</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нной программы;</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определение частоты не</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бх</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димых встреч (ежедневно, один или два раза в неделю, раз в две недели и т.д.);</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планирование длительности каждого коррекционного занятия (от 10-15 минут в начале коррекционной программы до 1,5-2 часов на заключительном этапе);</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содержание каждог</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 xml:space="preserve"> коррекционног</w:t>
      </w:r>
      <w:r w:rsidR="00757A03" w:rsidRPr="00B07F06">
        <w:rPr>
          <w:rFonts w:ascii="Times New Roman" w:hAnsi="Times New Roman"/>
          <w:color w:val="auto"/>
          <w:sz w:val="28"/>
          <w:szCs w:val="28"/>
          <w:lang w:val="ru-RU"/>
        </w:rPr>
        <w:t>о за</w:t>
      </w:r>
      <w:r w:rsidRPr="00B07F06">
        <w:rPr>
          <w:rFonts w:ascii="Times New Roman" w:hAnsi="Times New Roman"/>
          <w:color w:val="auto"/>
          <w:sz w:val="28"/>
          <w:szCs w:val="28"/>
          <w:lang w:val="ru-RU"/>
        </w:rPr>
        <w:t>нятия;</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участие других лиц в работе (при рабате с семьей</w:t>
      </w:r>
      <w:r w:rsidR="00757A03"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подключение родственников, значимых взрослых и т.д.);</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контроль динамики коррекционной работы, возможности внесения д</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полнений и изменений в программу;</w:t>
      </w:r>
    </w:p>
    <w:p w:rsidR="00CE5E29" w:rsidRPr="00B07F06" w:rsidRDefault="00963291" w:rsidP="00CE5E29">
      <w:pPr>
        <w:widowControl w:val="0"/>
        <w:numPr>
          <w:ilvl w:val="0"/>
          <w:numId w:val="34"/>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п</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дг</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товку материалов и оборудования.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По завершении коррекционных мероприятий составляется психологическ</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 xml:space="preserve">е или психолого-педагогическое заключение </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 xml:space="preserve"> целях, задачах и результатах реализованной коррекционной программы с оценкой ее эффективности.</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Программа с</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стоит из серии специальн</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 xml:space="preserve"> организ</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ванных к</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ррекци</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нн</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развивающих занятий, составленных с учетам уровня развития детей, их возрастных и индивидуальных ос</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бенносте</w:t>
      </w:r>
      <w:r w:rsidR="00757A03" w:rsidRPr="00B07F06">
        <w:rPr>
          <w:rFonts w:ascii="Times New Roman" w:hAnsi="Times New Roman"/>
          <w:color w:val="auto"/>
          <w:sz w:val="28"/>
          <w:szCs w:val="28"/>
          <w:lang w:val="ru-RU"/>
        </w:rPr>
        <w:t>й</w:t>
      </w:r>
      <w:r w:rsidRPr="00B07F06">
        <w:rPr>
          <w:rFonts w:ascii="Times New Roman" w:hAnsi="Times New Roman"/>
          <w:color w:val="auto"/>
          <w:sz w:val="28"/>
          <w:szCs w:val="28"/>
          <w:lang w:val="ru-RU"/>
        </w:rPr>
        <w:t>. В специальн</w:t>
      </w:r>
      <w:r w:rsidR="00757A03" w:rsidRPr="00B07F06">
        <w:rPr>
          <w:rFonts w:ascii="Times New Roman" w:hAnsi="Times New Roman"/>
          <w:color w:val="auto"/>
          <w:sz w:val="28"/>
          <w:szCs w:val="28"/>
          <w:lang w:val="ru-RU"/>
        </w:rPr>
        <w:t>о</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организованной предметно-развивающей среде стимулируются познавательные интересы детей, закрепляются навыки, полученные на коррекци</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нно-развивающих занятиях. Предметн</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-развивающая среда заменяет домашние задания и освоб</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ждает р</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дителей</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от доп</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лнительных хлопот.</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Цель программы: развитие свойств внимания (уст</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йчив</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сти, переключаем</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сти, распределяемости, концентрации и объема).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Предмет психокоррекции: св</w:t>
      </w:r>
      <w:r w:rsidR="00757A03"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йства внимания.</w:t>
      </w:r>
    </w:p>
    <w:p w:rsidR="00CE5E29" w:rsidRPr="00B07F06" w:rsidRDefault="00757A03"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объ</w:t>
      </w:r>
      <w:r w:rsidR="00963291" w:rsidRPr="00B07F06">
        <w:rPr>
          <w:rFonts w:ascii="Times New Roman" w:hAnsi="Times New Roman"/>
          <w:color w:val="auto"/>
          <w:sz w:val="28"/>
          <w:szCs w:val="28"/>
          <w:lang w:val="ru-RU"/>
        </w:rPr>
        <w:t>ект психокоррекции: дети</w:t>
      </w:r>
      <w:r w:rsidR="00DD4C24" w:rsidRPr="00B07F06">
        <w:rPr>
          <w:rFonts w:ascii="Times New Roman" w:hAnsi="Times New Roman"/>
          <w:color w:val="auto"/>
          <w:sz w:val="28"/>
          <w:szCs w:val="28"/>
          <w:lang w:val="ru-RU"/>
        </w:rPr>
        <w:t xml:space="preserve"> ЗПР </w:t>
      </w:r>
      <w:r w:rsidRPr="00B07F06">
        <w:rPr>
          <w:rFonts w:ascii="Times New Roman" w:hAnsi="Times New Roman"/>
          <w:color w:val="auto"/>
          <w:sz w:val="28"/>
          <w:szCs w:val="28"/>
          <w:lang w:val="ru-RU"/>
        </w:rPr>
        <w:t>8</w:t>
      </w:r>
      <w:r w:rsidR="00DD4C24" w:rsidRPr="00B07F06">
        <w:rPr>
          <w:rFonts w:ascii="Times New Roman" w:hAnsi="Times New Roman"/>
          <w:color w:val="auto"/>
          <w:sz w:val="28"/>
          <w:szCs w:val="28"/>
          <w:lang w:val="ru-RU"/>
        </w:rPr>
        <w:t>- 9</w:t>
      </w:r>
      <w:r w:rsidR="00963291" w:rsidRPr="00B07F06">
        <w:rPr>
          <w:rFonts w:ascii="Times New Roman" w:hAnsi="Times New Roman"/>
          <w:color w:val="auto"/>
          <w:sz w:val="28"/>
          <w:szCs w:val="28"/>
          <w:lang w:val="ru-RU"/>
        </w:rPr>
        <w:t xml:space="preserve"> лет с нарушениями внимания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Об</w:t>
      </w:r>
      <w:r w:rsidR="00757A03" w:rsidRPr="00B07F06">
        <w:rPr>
          <w:rFonts w:ascii="Times New Roman" w:hAnsi="Times New Roman"/>
          <w:color w:val="auto"/>
          <w:sz w:val="28"/>
          <w:szCs w:val="28"/>
          <w:lang w:val="ru-RU"/>
        </w:rPr>
        <w:t>ъ</w:t>
      </w:r>
      <w:r w:rsidRPr="00B07F06">
        <w:rPr>
          <w:rFonts w:ascii="Times New Roman" w:hAnsi="Times New Roman"/>
          <w:color w:val="auto"/>
          <w:sz w:val="28"/>
          <w:szCs w:val="28"/>
          <w:lang w:val="ru-RU"/>
        </w:rPr>
        <w:t>ем программы рассчитан на 8 часов. Всег</w:t>
      </w:r>
      <w:r w:rsidR="00F24364"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 xml:space="preserve"> 20 занятий при частоте встреч - пять раз в неделю. Продолжительность одн</w:t>
      </w:r>
      <w:r w:rsidR="00F24364"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го занятия - от 20 до 30 минут.</w:t>
      </w:r>
    </w:p>
    <w:p w:rsidR="00F24364"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Задачи программы:</w:t>
      </w:r>
    </w:p>
    <w:p w:rsidR="00CE5E29" w:rsidRPr="00B07F06" w:rsidRDefault="00963291" w:rsidP="00CE5E29">
      <w:pPr>
        <w:widowControl w:val="0"/>
        <w:numPr>
          <w:ilvl w:val="0"/>
          <w:numId w:val="3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развитие сенсорного внимания;</w:t>
      </w:r>
    </w:p>
    <w:p w:rsidR="00CE5E29" w:rsidRPr="00B07F06" w:rsidRDefault="00963291" w:rsidP="00CE5E29">
      <w:pPr>
        <w:widowControl w:val="0"/>
        <w:numPr>
          <w:ilvl w:val="0"/>
          <w:numId w:val="3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развитие слухового внимания;</w:t>
      </w:r>
    </w:p>
    <w:p w:rsidR="00CE5E29" w:rsidRPr="00B07F06" w:rsidRDefault="00963291" w:rsidP="00CE5E29">
      <w:pPr>
        <w:widowControl w:val="0"/>
        <w:numPr>
          <w:ilvl w:val="0"/>
          <w:numId w:val="3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развитие моторно-двигательного внимания;</w:t>
      </w:r>
    </w:p>
    <w:p w:rsidR="00F24364" w:rsidRPr="00B07F06" w:rsidRDefault="00963291" w:rsidP="00CE5E29">
      <w:pPr>
        <w:widowControl w:val="0"/>
        <w:numPr>
          <w:ilvl w:val="0"/>
          <w:numId w:val="35"/>
        </w:numPr>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п</w:t>
      </w:r>
      <w:r w:rsidR="00F24364"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 xml:space="preserve">вышение </w:t>
      </w:r>
      <w:r w:rsidR="00F24364" w:rsidRPr="00B07F06">
        <w:rPr>
          <w:rFonts w:ascii="Times New Roman" w:hAnsi="Times New Roman"/>
          <w:color w:val="auto"/>
          <w:sz w:val="28"/>
          <w:szCs w:val="28"/>
          <w:lang w:val="ru-RU"/>
        </w:rPr>
        <w:t>познавательного</w:t>
      </w:r>
      <w:r w:rsidRPr="00B07F06">
        <w:rPr>
          <w:rFonts w:ascii="Times New Roman" w:hAnsi="Times New Roman"/>
          <w:color w:val="auto"/>
          <w:sz w:val="28"/>
          <w:szCs w:val="28"/>
          <w:lang w:val="ru-RU"/>
        </w:rPr>
        <w:t xml:space="preserve"> интереса.</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Форма работы: индивидуально-групповая.</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Данная программа, </w:t>
      </w:r>
      <w:r w:rsidR="00F24364" w:rsidRPr="00B07F06">
        <w:rPr>
          <w:rFonts w:ascii="Times New Roman" w:hAnsi="Times New Roman"/>
          <w:color w:val="auto"/>
          <w:sz w:val="28"/>
          <w:szCs w:val="28"/>
          <w:lang w:val="ru-RU"/>
        </w:rPr>
        <w:t>разработанная</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для развития свойств внимания, была апробир</w:t>
      </w:r>
      <w:r w:rsidR="00F24364" w:rsidRPr="00B07F06">
        <w:rPr>
          <w:rFonts w:ascii="Times New Roman" w:hAnsi="Times New Roman"/>
          <w:color w:val="auto"/>
          <w:sz w:val="28"/>
          <w:szCs w:val="28"/>
          <w:lang w:val="ru-RU"/>
        </w:rPr>
        <w:t>о</w:t>
      </w:r>
      <w:r w:rsidRPr="00B07F06">
        <w:rPr>
          <w:rFonts w:ascii="Times New Roman" w:hAnsi="Times New Roman"/>
          <w:color w:val="auto"/>
          <w:sz w:val="28"/>
          <w:szCs w:val="28"/>
          <w:lang w:val="ru-RU"/>
        </w:rPr>
        <w:t>вана на базе</w:t>
      </w:r>
      <w:r w:rsidR="00CE5E29" w:rsidRPr="00B07F06">
        <w:rPr>
          <w:rFonts w:ascii="Times New Roman" w:hAnsi="Times New Roman"/>
          <w:color w:val="auto"/>
          <w:sz w:val="28"/>
          <w:szCs w:val="28"/>
          <w:lang w:val="ru-RU"/>
        </w:rPr>
        <w:t xml:space="preserve"> </w:t>
      </w:r>
      <w:r w:rsidR="00F24364" w:rsidRPr="00B07F06">
        <w:rPr>
          <w:rFonts w:ascii="Times New Roman" w:hAnsi="Times New Roman"/>
          <w:color w:val="auto"/>
          <w:sz w:val="28"/>
          <w:szCs w:val="28"/>
          <w:lang w:val="ru-RU"/>
        </w:rPr>
        <w:t xml:space="preserve">Шушенской начальной образовательной школе </w:t>
      </w:r>
      <w:r w:rsidRPr="00B07F06">
        <w:rPr>
          <w:rFonts w:ascii="Times New Roman" w:hAnsi="Times New Roman"/>
          <w:color w:val="auto"/>
          <w:sz w:val="28"/>
          <w:szCs w:val="28"/>
          <w:lang w:val="ru-RU"/>
        </w:rPr>
        <w:t>.</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Обязательным условием реализации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Программы по развитию и коррекции внимания в старшем дошкольном возрасте</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является специально созданная предметно-развивающая среда. Попадая в нее, дети с нарушениями внимания имеют возможность под контролем воспитателя упражнять свои умения, приобретенные на коррекционно-развивающих занятиях, и чувствовать поддержку взрослого (что формировало у детей веру в успех).</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Играя со сверстниками (с нормально развитым вниманием) и воспитателем (как с равным партнером), дети с нарушенным вниманием учатся контролировать полученный результат, имеют возможность развивать познавательные интересы, а также повышать самооценку и радоваться успеху в кругу сверстников.</w:t>
      </w:r>
    </w:p>
    <w:p w:rsidR="00CE5E29" w:rsidRPr="00B07F06" w:rsidRDefault="00963291"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Для создания предметно-развивающей среды, обеспечивающей развитие внимания, потребовалось немного времени. Игры и материалы должны быть доступны для детей - в открытых коробках на стеллажах, чтобы дети могли ими пользоваться в любое свободное время. Многие игры, вошедшие в состав данной развивающей среды, были изготовлены из доступных подручных материалов.</w:t>
      </w:r>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sectPr w:rsidR="003C2716" w:rsidRPr="00B07F06" w:rsidSect="00CE5E29">
          <w:pgSz w:w="11906" w:h="16838"/>
          <w:pgMar w:top="1134" w:right="850" w:bottom="1134" w:left="1701" w:header="709" w:footer="709" w:gutter="0"/>
          <w:cols w:space="708"/>
          <w:docGrid w:linePitch="360"/>
        </w:sectPr>
      </w:pPr>
    </w:p>
    <w:p w:rsidR="006E40C9" w:rsidRPr="00B07F06" w:rsidRDefault="00963291" w:rsidP="00CE5E29">
      <w:pPr>
        <w:widowControl w:val="0"/>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lang w:val="ru-RU"/>
        </w:rPr>
        <w:t>ПРОГРАММ</w:t>
      </w:r>
      <w:r w:rsidR="003C2716" w:rsidRPr="00B07F06">
        <w:rPr>
          <w:rFonts w:ascii="Times New Roman" w:hAnsi="Times New Roman"/>
          <w:color w:val="auto"/>
          <w:sz w:val="28"/>
          <w:szCs w:val="28"/>
          <w:lang w:val="ru-RU"/>
        </w:rPr>
        <w:t>А РАЗВИТИЯ И КОРРЕКЦИИ ВНИМАНИЯ</w:t>
      </w:r>
    </w:p>
    <w:tbl>
      <w:tblPr>
        <w:tblStyle w:val="afc"/>
        <w:tblW w:w="14338" w:type="dxa"/>
        <w:tblLook w:val="0400" w:firstRow="0" w:lastRow="0" w:firstColumn="0" w:lastColumn="0" w:noHBand="0" w:noVBand="1"/>
      </w:tblPr>
      <w:tblGrid>
        <w:gridCol w:w="888"/>
        <w:gridCol w:w="574"/>
        <w:gridCol w:w="2972"/>
        <w:gridCol w:w="2955"/>
        <w:gridCol w:w="3292"/>
        <w:gridCol w:w="757"/>
        <w:gridCol w:w="2900"/>
      </w:tblGrid>
      <w:tr w:rsidR="00305EEC" w:rsidRPr="00B07F06" w:rsidTr="003C2716">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Занятие</w:t>
            </w:r>
          </w:p>
        </w:tc>
        <w:tc>
          <w:tcPr>
            <w:tcW w:w="574"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упр.</w:t>
            </w:r>
          </w:p>
        </w:tc>
        <w:tc>
          <w:tcPr>
            <w:tcW w:w="2972"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Структура</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Цель</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Оборудование</w:t>
            </w:r>
          </w:p>
        </w:tc>
        <w:tc>
          <w:tcPr>
            <w:tcW w:w="757"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Время про-я /(мин)</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Примечание</w:t>
            </w:r>
          </w:p>
        </w:tc>
      </w:tr>
      <w:tr w:rsidR="00305EEC" w:rsidRPr="00B07F06" w:rsidTr="003C2716">
        <w:tc>
          <w:tcPr>
            <w:tcW w:w="0" w:type="auto"/>
            <w:vMerge w:val="restart"/>
          </w:tcPr>
          <w:p w:rsidR="003C2716" w:rsidRPr="00B07F06" w:rsidRDefault="00305EEC" w:rsidP="003C2716">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1.</w:t>
            </w:r>
          </w:p>
          <w:p w:rsidR="00305EEC" w:rsidRPr="00B07F06" w:rsidRDefault="00305EEC" w:rsidP="003C2716">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20 мин</w:t>
            </w:r>
          </w:p>
        </w:tc>
        <w:tc>
          <w:tcPr>
            <w:tcW w:w="574" w:type="dxa"/>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1</w:t>
            </w:r>
          </w:p>
        </w:tc>
        <w:tc>
          <w:tcPr>
            <w:tcW w:w="2972"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Ручеёк</w:t>
            </w:r>
            <w:r w:rsidR="00CE5E29" w:rsidRPr="00B07F06">
              <w:rPr>
                <w:rFonts w:ascii="Times New Roman" w:hAnsi="Times New Roman"/>
                <w:color w:val="auto"/>
                <w:lang w:val="ru-RU"/>
              </w:rPr>
              <w:t>"</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Психогимнастика</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p>
        </w:tc>
        <w:tc>
          <w:tcPr>
            <w:tcW w:w="757"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3</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 игре участвует нечетное количество детей</w:t>
            </w:r>
          </w:p>
        </w:tc>
      </w:tr>
      <w:tr w:rsidR="00305EEC" w:rsidRPr="00B07F06" w:rsidTr="003C2716">
        <w:tc>
          <w:tcPr>
            <w:tcW w:w="0" w:type="auto"/>
            <w:vMerge/>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p>
        </w:tc>
        <w:tc>
          <w:tcPr>
            <w:tcW w:w="574" w:type="dxa"/>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w:t>
            </w:r>
          </w:p>
        </w:tc>
        <w:tc>
          <w:tcPr>
            <w:tcW w:w="2972"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Что слышно</w:t>
            </w:r>
            <w:r w:rsidR="00CE5E29" w:rsidRPr="00B07F06">
              <w:rPr>
                <w:rFonts w:ascii="Times New Roman" w:hAnsi="Times New Roman"/>
                <w:color w:val="auto"/>
                <w:lang w:val="ru-RU"/>
              </w:rPr>
              <w:t>"</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слухового внимания</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Предметы издающие знакомые детям звуки (барабан, свисток, металлофон и др., ширма</w:t>
            </w:r>
          </w:p>
        </w:tc>
        <w:tc>
          <w:tcPr>
            <w:tcW w:w="757"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См. стр.</w:t>
            </w:r>
          </w:p>
        </w:tc>
      </w:tr>
      <w:tr w:rsidR="00305EEC" w:rsidRPr="00B07F06" w:rsidTr="003C2716">
        <w:tc>
          <w:tcPr>
            <w:tcW w:w="0" w:type="auto"/>
            <w:vMerge/>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p>
        </w:tc>
        <w:tc>
          <w:tcPr>
            <w:tcW w:w="574" w:type="dxa"/>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3</w:t>
            </w:r>
          </w:p>
        </w:tc>
        <w:tc>
          <w:tcPr>
            <w:tcW w:w="2972"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Задание </w:t>
            </w:r>
            <w:r w:rsidR="00CE5E29" w:rsidRPr="00B07F06">
              <w:rPr>
                <w:rFonts w:ascii="Times New Roman" w:hAnsi="Times New Roman"/>
                <w:color w:val="auto"/>
                <w:lang w:val="ru-RU"/>
              </w:rPr>
              <w:t>"</w:t>
            </w:r>
            <w:r w:rsidRPr="00B07F06">
              <w:rPr>
                <w:rFonts w:ascii="Times New Roman" w:hAnsi="Times New Roman"/>
                <w:color w:val="auto"/>
                <w:lang w:val="ru-RU"/>
              </w:rPr>
              <w:t>Найти 2 одинаковых предмета</w:t>
            </w:r>
            <w:r w:rsidR="00CE5E29" w:rsidRPr="00B07F06">
              <w:rPr>
                <w:rFonts w:ascii="Times New Roman" w:hAnsi="Times New Roman"/>
                <w:color w:val="auto"/>
                <w:lang w:val="ru-RU"/>
              </w:rPr>
              <w:t>"</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сенсорного внимания, объема внимания.</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Карточка 1 (лист 9) каждому ребёнку</w:t>
            </w:r>
          </w:p>
        </w:tc>
        <w:tc>
          <w:tcPr>
            <w:tcW w:w="757"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3</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Разрезать лист 9 на отдельные карточки. См. стр</w:t>
            </w:r>
          </w:p>
        </w:tc>
      </w:tr>
      <w:tr w:rsidR="00305EEC" w:rsidRPr="00B07F06" w:rsidTr="003C2716">
        <w:tc>
          <w:tcPr>
            <w:tcW w:w="0" w:type="auto"/>
            <w:vMerge/>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p>
        </w:tc>
        <w:tc>
          <w:tcPr>
            <w:tcW w:w="574" w:type="dxa"/>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4</w:t>
            </w:r>
          </w:p>
        </w:tc>
        <w:tc>
          <w:tcPr>
            <w:tcW w:w="2972"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кто летает?</w:t>
            </w:r>
            <w:r w:rsidR="00CE5E29" w:rsidRPr="00B07F06">
              <w:rPr>
                <w:rFonts w:ascii="Times New Roman" w:hAnsi="Times New Roman"/>
                <w:color w:val="auto"/>
                <w:lang w:val="ru-RU"/>
              </w:rPr>
              <w:t>"</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моторно–двигательного внимания</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Список названий предметов</w:t>
            </w:r>
          </w:p>
        </w:tc>
        <w:tc>
          <w:tcPr>
            <w:tcW w:w="757"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4</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Список приготовить заранее. См. стр.</w:t>
            </w:r>
          </w:p>
        </w:tc>
      </w:tr>
      <w:tr w:rsidR="00305EEC" w:rsidRPr="00B07F06" w:rsidTr="003C2716">
        <w:tc>
          <w:tcPr>
            <w:tcW w:w="0" w:type="auto"/>
            <w:vMerge/>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p>
        </w:tc>
        <w:tc>
          <w:tcPr>
            <w:tcW w:w="574" w:type="dxa"/>
          </w:tcPr>
          <w:p w:rsidR="00305EEC" w:rsidRPr="00B07F06" w:rsidRDefault="00305EEC"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5</w:t>
            </w:r>
          </w:p>
        </w:tc>
        <w:tc>
          <w:tcPr>
            <w:tcW w:w="2972"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Выкладывание из палочек по образцу 1 –го уровня сложности</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произвольного внимания и мелкой моторики рук</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Палочки и образец (любая карточка с листа 13)</w:t>
            </w:r>
          </w:p>
        </w:tc>
        <w:tc>
          <w:tcPr>
            <w:tcW w:w="757" w:type="dxa"/>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305EEC" w:rsidRPr="00B07F06" w:rsidRDefault="00305EEC"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Разрезать лист 13 на отдельные карточки. См. стр.</w:t>
            </w:r>
          </w:p>
        </w:tc>
      </w:tr>
      <w:tr w:rsidR="00707FD2" w:rsidRPr="00B07F06" w:rsidTr="003C2716">
        <w:tc>
          <w:tcPr>
            <w:tcW w:w="0" w:type="auto"/>
            <w:vMerge w:val="restart"/>
          </w:tcPr>
          <w:p w:rsidR="00B6574D" w:rsidRPr="00B07F06" w:rsidRDefault="00707FD2"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w:t>
            </w:r>
            <w:r w:rsidR="003C2716" w:rsidRPr="00B07F06">
              <w:rPr>
                <w:rFonts w:ascii="Times New Roman" w:hAnsi="Times New Roman"/>
                <w:color w:val="auto"/>
                <w:lang w:val="ru-RU"/>
              </w:rPr>
              <w:t>.</w:t>
            </w:r>
          </w:p>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20 мин</w:t>
            </w:r>
          </w:p>
        </w:tc>
        <w:tc>
          <w:tcPr>
            <w:tcW w:w="574" w:type="dxa"/>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1</w:t>
            </w:r>
          </w:p>
        </w:tc>
        <w:tc>
          <w:tcPr>
            <w:tcW w:w="2972"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Ручеёк</w:t>
            </w:r>
            <w:r w:rsidR="00CE5E29" w:rsidRPr="00B07F06">
              <w:rPr>
                <w:rFonts w:ascii="Times New Roman" w:hAnsi="Times New Roman"/>
                <w:color w:val="auto"/>
                <w:lang w:val="ru-RU"/>
              </w:rPr>
              <w:t>"</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Психогимнастика</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p>
        </w:tc>
        <w:tc>
          <w:tcPr>
            <w:tcW w:w="757"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3</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 игре участвует нечетное количество детей</w:t>
            </w:r>
          </w:p>
        </w:tc>
      </w:tr>
      <w:tr w:rsidR="00707FD2" w:rsidRPr="00B07F06" w:rsidTr="003C2716">
        <w:tc>
          <w:tcPr>
            <w:tcW w:w="0" w:type="auto"/>
            <w:vMerge/>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w:t>
            </w:r>
          </w:p>
        </w:tc>
        <w:tc>
          <w:tcPr>
            <w:tcW w:w="2972"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Слушай звуки</w:t>
            </w:r>
            <w:r w:rsidR="00CE5E29" w:rsidRPr="00B07F06">
              <w:rPr>
                <w:rFonts w:ascii="Times New Roman" w:hAnsi="Times New Roman"/>
                <w:color w:val="auto"/>
                <w:lang w:val="ru-RU"/>
              </w:rPr>
              <w:t>"</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активного внимания</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Музыкальный инструмент</w:t>
            </w:r>
          </w:p>
        </w:tc>
        <w:tc>
          <w:tcPr>
            <w:tcW w:w="757"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3</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Необходимо чередовать звуки, постепенно увеличивая темп. См. стр.</w:t>
            </w:r>
          </w:p>
        </w:tc>
      </w:tr>
      <w:tr w:rsidR="00707FD2" w:rsidRPr="00B07F06" w:rsidTr="003C2716">
        <w:tc>
          <w:tcPr>
            <w:tcW w:w="0" w:type="auto"/>
            <w:vMerge/>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3</w:t>
            </w:r>
          </w:p>
        </w:tc>
        <w:tc>
          <w:tcPr>
            <w:tcW w:w="2972"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Задание </w:t>
            </w:r>
            <w:r w:rsidR="00CE5E29" w:rsidRPr="00B07F06">
              <w:rPr>
                <w:rFonts w:ascii="Times New Roman" w:hAnsi="Times New Roman"/>
                <w:color w:val="auto"/>
                <w:lang w:val="ru-RU"/>
              </w:rPr>
              <w:t>"</w:t>
            </w:r>
            <w:r w:rsidRPr="00B07F06">
              <w:rPr>
                <w:rFonts w:ascii="Times New Roman" w:hAnsi="Times New Roman"/>
                <w:color w:val="auto"/>
                <w:lang w:val="ru-RU"/>
              </w:rPr>
              <w:t>Найти 5 отличий</w:t>
            </w:r>
            <w:r w:rsidR="00CE5E29" w:rsidRPr="00B07F06">
              <w:rPr>
                <w:rFonts w:ascii="Times New Roman" w:hAnsi="Times New Roman"/>
                <w:color w:val="auto"/>
                <w:lang w:val="ru-RU"/>
              </w:rPr>
              <w:t>"</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произвольного внимания, переключение внимания</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Карточка 1 (лист 18) каждому ребёнку</w:t>
            </w:r>
          </w:p>
        </w:tc>
        <w:tc>
          <w:tcPr>
            <w:tcW w:w="757"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Лист 18 разрезать на отдельные карточки. См. стр.</w:t>
            </w:r>
          </w:p>
        </w:tc>
      </w:tr>
      <w:tr w:rsidR="00707FD2" w:rsidRPr="00B07F06" w:rsidTr="003C2716">
        <w:tc>
          <w:tcPr>
            <w:tcW w:w="0" w:type="auto"/>
            <w:vMerge/>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4</w:t>
            </w:r>
          </w:p>
        </w:tc>
        <w:tc>
          <w:tcPr>
            <w:tcW w:w="2972"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кто летает?</w:t>
            </w:r>
            <w:r w:rsidR="00CE5E29" w:rsidRPr="00B07F06">
              <w:rPr>
                <w:rFonts w:ascii="Times New Roman" w:hAnsi="Times New Roman"/>
                <w:color w:val="auto"/>
                <w:lang w:val="ru-RU"/>
              </w:rPr>
              <w:t>"</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моторно–двигательного внимания</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Список названий предметов</w:t>
            </w:r>
          </w:p>
        </w:tc>
        <w:tc>
          <w:tcPr>
            <w:tcW w:w="757"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4</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Список приготовить заранее. См. стр.</w:t>
            </w:r>
          </w:p>
        </w:tc>
      </w:tr>
      <w:tr w:rsidR="00707FD2" w:rsidRPr="00B07F06" w:rsidTr="003C2716">
        <w:tc>
          <w:tcPr>
            <w:tcW w:w="0" w:type="auto"/>
            <w:vMerge/>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07FD2" w:rsidRPr="00B07F06" w:rsidRDefault="00707FD2"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5</w:t>
            </w:r>
          </w:p>
        </w:tc>
        <w:tc>
          <w:tcPr>
            <w:tcW w:w="2972"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Выкладывание из мозаики по образцу</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концентрации и объёма внимания, мелкой моторики руки</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Образец 1 (лист 20) и мозаика каждому ребенку</w:t>
            </w:r>
          </w:p>
        </w:tc>
        <w:tc>
          <w:tcPr>
            <w:tcW w:w="757" w:type="dxa"/>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707FD2" w:rsidRPr="00B07F06" w:rsidRDefault="00707FD2"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Разрезать лист 20 на отдельные карточки. См. стр.</w:t>
            </w:r>
          </w:p>
        </w:tc>
      </w:tr>
      <w:tr w:rsidR="00B6574D" w:rsidRPr="00B07F06" w:rsidTr="003C2716">
        <w:tc>
          <w:tcPr>
            <w:tcW w:w="0" w:type="auto"/>
            <w:vMerge w:val="restart"/>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3</w:t>
            </w:r>
          </w:p>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20 мин</w:t>
            </w:r>
          </w:p>
        </w:tc>
        <w:tc>
          <w:tcPr>
            <w:tcW w:w="574" w:type="dxa"/>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1</w:t>
            </w:r>
          </w:p>
        </w:tc>
        <w:tc>
          <w:tcPr>
            <w:tcW w:w="2972"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Ручеёк</w:t>
            </w:r>
            <w:r w:rsidR="00CE5E29" w:rsidRPr="00B07F06">
              <w:rPr>
                <w:rFonts w:ascii="Times New Roman" w:hAnsi="Times New Roman"/>
                <w:color w:val="auto"/>
                <w:lang w:val="ru-RU"/>
              </w:rPr>
              <w:t>"</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Психогимнастика</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p>
        </w:tc>
        <w:tc>
          <w:tcPr>
            <w:tcW w:w="757"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3</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 игре участвует нечетное количество детей</w:t>
            </w:r>
          </w:p>
        </w:tc>
      </w:tr>
      <w:tr w:rsidR="00B6574D" w:rsidRPr="00B07F06" w:rsidTr="003C2716">
        <w:tc>
          <w:tcPr>
            <w:tcW w:w="0" w:type="auto"/>
            <w:vMerge/>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p>
        </w:tc>
        <w:tc>
          <w:tcPr>
            <w:tcW w:w="574" w:type="dxa"/>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w:t>
            </w:r>
          </w:p>
        </w:tc>
        <w:tc>
          <w:tcPr>
            <w:tcW w:w="2972"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Упражнение </w:t>
            </w:r>
            <w:r w:rsidR="00CE5E29" w:rsidRPr="00B07F06">
              <w:rPr>
                <w:rFonts w:ascii="Times New Roman" w:hAnsi="Times New Roman"/>
                <w:color w:val="auto"/>
                <w:lang w:val="ru-RU"/>
              </w:rPr>
              <w:t>"</w:t>
            </w:r>
            <w:r w:rsidRPr="00B07F06">
              <w:rPr>
                <w:rFonts w:ascii="Times New Roman" w:hAnsi="Times New Roman"/>
                <w:color w:val="auto"/>
                <w:lang w:val="ru-RU"/>
              </w:rPr>
              <w:t>Исключение лишнего</w:t>
            </w:r>
            <w:r w:rsidR="00CE5E29" w:rsidRPr="00B07F06">
              <w:rPr>
                <w:rFonts w:ascii="Times New Roman" w:hAnsi="Times New Roman"/>
                <w:color w:val="auto"/>
                <w:lang w:val="ru-RU"/>
              </w:rPr>
              <w:t>"</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сенсорного внимания, объема внимания.</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Карточка 1 (лист 15) каждому ребёнку</w:t>
            </w:r>
          </w:p>
        </w:tc>
        <w:tc>
          <w:tcPr>
            <w:tcW w:w="757"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2</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Лист 15 разрезать на карточки. См стр.</w:t>
            </w:r>
          </w:p>
        </w:tc>
      </w:tr>
      <w:tr w:rsidR="00B6574D" w:rsidRPr="00B07F06" w:rsidTr="003C2716">
        <w:tc>
          <w:tcPr>
            <w:tcW w:w="0" w:type="auto"/>
            <w:vMerge/>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p>
        </w:tc>
        <w:tc>
          <w:tcPr>
            <w:tcW w:w="574" w:type="dxa"/>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3</w:t>
            </w:r>
          </w:p>
        </w:tc>
        <w:tc>
          <w:tcPr>
            <w:tcW w:w="2972"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Узнай по голосу - 1</w:t>
            </w:r>
            <w:r w:rsidR="00CE5E29" w:rsidRPr="00B07F06">
              <w:rPr>
                <w:rFonts w:ascii="Times New Roman" w:hAnsi="Times New Roman"/>
                <w:color w:val="auto"/>
                <w:lang w:val="ru-RU"/>
              </w:rPr>
              <w:t>"</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слухового внимания</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Платок (повязка ) для завязывания глаз</w:t>
            </w:r>
          </w:p>
        </w:tc>
        <w:tc>
          <w:tcPr>
            <w:tcW w:w="757"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См. стр.</w:t>
            </w:r>
          </w:p>
        </w:tc>
      </w:tr>
      <w:tr w:rsidR="00B6574D" w:rsidRPr="00B07F06" w:rsidTr="003C2716">
        <w:tc>
          <w:tcPr>
            <w:tcW w:w="0" w:type="auto"/>
            <w:vMerge/>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p>
        </w:tc>
        <w:tc>
          <w:tcPr>
            <w:tcW w:w="574" w:type="dxa"/>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4</w:t>
            </w:r>
          </w:p>
        </w:tc>
        <w:tc>
          <w:tcPr>
            <w:tcW w:w="2972"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Выкладывание из палочек по образцу 1 –го уровня сложности</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произвольного внимания и мелкой моторики рук</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Палочки и образец узора каждому ребёнку (любая карточка с листа 13)</w:t>
            </w:r>
          </w:p>
        </w:tc>
        <w:tc>
          <w:tcPr>
            <w:tcW w:w="757"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Разрезать лист 13 на отдельные карточки. См. стр.</w:t>
            </w:r>
          </w:p>
        </w:tc>
      </w:tr>
      <w:tr w:rsidR="00B6574D" w:rsidRPr="00B07F06" w:rsidTr="003C2716">
        <w:tc>
          <w:tcPr>
            <w:tcW w:w="0" w:type="auto"/>
            <w:vMerge/>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p>
        </w:tc>
        <w:tc>
          <w:tcPr>
            <w:tcW w:w="574" w:type="dxa"/>
          </w:tcPr>
          <w:p w:rsidR="00B6574D" w:rsidRPr="00B07F06" w:rsidRDefault="00B6574D"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5</w:t>
            </w:r>
          </w:p>
        </w:tc>
        <w:tc>
          <w:tcPr>
            <w:tcW w:w="2972" w:type="dxa"/>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По новым местам</w:t>
            </w:r>
            <w:r w:rsidR="00CE5E29" w:rsidRPr="00B07F06">
              <w:rPr>
                <w:rFonts w:ascii="Times New Roman" w:hAnsi="Times New Roman"/>
                <w:color w:val="auto"/>
                <w:lang w:val="ru-RU"/>
              </w:rPr>
              <w:t>"</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моторно-двигательного внимания</w:t>
            </w:r>
          </w:p>
        </w:tc>
        <w:tc>
          <w:tcPr>
            <w:tcW w:w="0" w:type="auto"/>
          </w:tcPr>
          <w:p w:rsidR="00B6574D" w:rsidRPr="00B07F06" w:rsidRDefault="00B6574D"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Круги диаметром 30-35 см (нарисованы на полу мелом или вырезанные из </w:t>
            </w:r>
            <w:r w:rsidR="007C63D3" w:rsidRPr="00B07F06">
              <w:rPr>
                <w:rFonts w:ascii="Times New Roman" w:hAnsi="Times New Roman"/>
                <w:color w:val="auto"/>
                <w:lang w:val="ru-RU"/>
              </w:rPr>
              <w:t>бумаги)</w:t>
            </w:r>
          </w:p>
        </w:tc>
        <w:tc>
          <w:tcPr>
            <w:tcW w:w="757" w:type="dxa"/>
          </w:tcPr>
          <w:p w:rsidR="00B6574D"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B6574D"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Можно проводить под музыкальное сопровождение. См. стр.</w:t>
            </w:r>
          </w:p>
        </w:tc>
      </w:tr>
      <w:tr w:rsidR="007C63D3" w:rsidRPr="00B07F06" w:rsidTr="003C2716">
        <w:tc>
          <w:tcPr>
            <w:tcW w:w="0" w:type="auto"/>
            <w:vMerge w:val="restart"/>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4</w:t>
            </w:r>
          </w:p>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20 мин</w:t>
            </w:r>
          </w:p>
        </w:tc>
        <w:tc>
          <w:tcPr>
            <w:tcW w:w="574" w:type="dxa"/>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1</w:t>
            </w:r>
          </w:p>
        </w:tc>
        <w:tc>
          <w:tcPr>
            <w:tcW w:w="2972"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Ручеёк</w:t>
            </w:r>
            <w:r w:rsidR="00CE5E29" w:rsidRPr="00B07F06">
              <w:rPr>
                <w:rFonts w:ascii="Times New Roman" w:hAnsi="Times New Roman"/>
                <w:color w:val="auto"/>
                <w:lang w:val="ru-RU"/>
              </w:rPr>
              <w:t>"</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Психогимнастика</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p>
        </w:tc>
        <w:tc>
          <w:tcPr>
            <w:tcW w:w="757"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3</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 игре участвует нечетное количество детей</w:t>
            </w:r>
          </w:p>
        </w:tc>
      </w:tr>
      <w:tr w:rsidR="007C63D3" w:rsidRPr="00B07F06" w:rsidTr="003C2716">
        <w:tc>
          <w:tcPr>
            <w:tcW w:w="0" w:type="auto"/>
            <w:vMerge/>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w:t>
            </w:r>
          </w:p>
        </w:tc>
        <w:tc>
          <w:tcPr>
            <w:tcW w:w="2972"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Выкладывание из мозаики по образцу</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концентрации и объёма внимания, мелкой моторики руки</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Образец 1 (лист 20) и мозаика каждому ребенку</w:t>
            </w:r>
          </w:p>
        </w:tc>
        <w:tc>
          <w:tcPr>
            <w:tcW w:w="757"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Разрезать лист 20 на отдельные карточки. См. стр.</w:t>
            </w:r>
          </w:p>
        </w:tc>
      </w:tr>
      <w:tr w:rsidR="007C63D3" w:rsidRPr="00B07F06" w:rsidTr="003C2716">
        <w:tc>
          <w:tcPr>
            <w:tcW w:w="0" w:type="auto"/>
            <w:vMerge/>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3</w:t>
            </w:r>
          </w:p>
        </w:tc>
        <w:tc>
          <w:tcPr>
            <w:tcW w:w="2972"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Совушка - сова</w:t>
            </w:r>
            <w:r w:rsidR="00CE5E29" w:rsidRPr="00B07F06">
              <w:rPr>
                <w:rFonts w:ascii="Times New Roman" w:hAnsi="Times New Roman"/>
                <w:color w:val="auto"/>
                <w:lang w:val="ru-RU"/>
              </w:rPr>
              <w:t>"</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Формирование внимания, воспитание выдержки</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Нарисованный на полу круг (гнездо), маска совы</w:t>
            </w:r>
          </w:p>
        </w:tc>
        <w:tc>
          <w:tcPr>
            <w:tcW w:w="757"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 начале игры роль совы может исполнять учитель. См. стр.</w:t>
            </w:r>
          </w:p>
        </w:tc>
      </w:tr>
      <w:tr w:rsidR="007C63D3" w:rsidRPr="00B07F06" w:rsidTr="003C2716">
        <w:tc>
          <w:tcPr>
            <w:tcW w:w="0" w:type="auto"/>
            <w:vMerge/>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4</w:t>
            </w:r>
          </w:p>
        </w:tc>
        <w:tc>
          <w:tcPr>
            <w:tcW w:w="2972"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Задание </w:t>
            </w:r>
            <w:r w:rsidR="00CE5E29" w:rsidRPr="00B07F06">
              <w:rPr>
                <w:rFonts w:ascii="Times New Roman" w:hAnsi="Times New Roman"/>
                <w:color w:val="auto"/>
                <w:lang w:val="ru-RU"/>
              </w:rPr>
              <w:t>"</w:t>
            </w:r>
            <w:r w:rsidRPr="00B07F06">
              <w:rPr>
                <w:rFonts w:ascii="Times New Roman" w:hAnsi="Times New Roman"/>
                <w:color w:val="auto"/>
                <w:lang w:val="ru-RU"/>
              </w:rPr>
              <w:t>Найти 2 одинаковых предмета</w:t>
            </w:r>
            <w:r w:rsidR="00CE5E29" w:rsidRPr="00B07F06">
              <w:rPr>
                <w:rFonts w:ascii="Times New Roman" w:hAnsi="Times New Roman"/>
                <w:color w:val="auto"/>
                <w:lang w:val="ru-RU"/>
              </w:rPr>
              <w:t>"</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сенсорного внимания, объема внимания.</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Карточка 2 (лист 9) каждому ребёнку</w:t>
            </w:r>
          </w:p>
        </w:tc>
        <w:tc>
          <w:tcPr>
            <w:tcW w:w="757"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4</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Разрезать лист 9 на отдельные карточки. См. стр.</w:t>
            </w:r>
          </w:p>
        </w:tc>
      </w:tr>
      <w:tr w:rsidR="007C63D3" w:rsidRPr="00B07F06" w:rsidTr="003C2716">
        <w:tc>
          <w:tcPr>
            <w:tcW w:w="0" w:type="auto"/>
            <w:vMerge/>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5</w:t>
            </w:r>
          </w:p>
        </w:tc>
        <w:tc>
          <w:tcPr>
            <w:tcW w:w="2972"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По новым местам</w:t>
            </w:r>
            <w:r w:rsidR="00CE5E29" w:rsidRPr="00B07F06">
              <w:rPr>
                <w:rFonts w:ascii="Times New Roman" w:hAnsi="Times New Roman"/>
                <w:color w:val="auto"/>
                <w:lang w:val="ru-RU"/>
              </w:rPr>
              <w:t>"</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моторно-двигательного внимания</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Круги диаметром 30-35 см (нарисованы на полу мелом или вырезанные из бумаги)</w:t>
            </w:r>
          </w:p>
        </w:tc>
        <w:tc>
          <w:tcPr>
            <w:tcW w:w="757"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Можно проводить под музыкальное сопровождение. См. стр.</w:t>
            </w:r>
          </w:p>
        </w:tc>
      </w:tr>
      <w:tr w:rsidR="007C63D3" w:rsidRPr="00B07F06" w:rsidTr="003C2716">
        <w:tc>
          <w:tcPr>
            <w:tcW w:w="0" w:type="auto"/>
            <w:vMerge w:val="restart"/>
          </w:tcPr>
          <w:p w:rsidR="007C63D3" w:rsidRPr="00B07F06" w:rsidRDefault="007C63D3" w:rsidP="00CE5E29">
            <w:pPr>
              <w:widowControl w:val="0"/>
              <w:suppressAutoHyphens/>
              <w:spacing w:after="0" w:line="360" w:lineRule="auto"/>
              <w:ind w:left="0"/>
              <w:jc w:val="both"/>
              <w:rPr>
                <w:rFonts w:ascii="Times New Roman" w:hAnsi="Times New Roman"/>
                <w:color w:val="auto"/>
              </w:rPr>
            </w:pPr>
            <w:r w:rsidRPr="00B07F06">
              <w:rPr>
                <w:rFonts w:ascii="Times New Roman" w:hAnsi="Times New Roman"/>
                <w:color w:val="auto"/>
                <w:lang w:val="ru-RU"/>
              </w:rPr>
              <w:t>5</w:t>
            </w:r>
            <w:r w:rsidR="003C2716" w:rsidRPr="00B07F06">
              <w:rPr>
                <w:rFonts w:ascii="Times New Roman" w:hAnsi="Times New Roman"/>
                <w:color w:val="auto"/>
              </w:rPr>
              <w:t>.</w:t>
            </w:r>
          </w:p>
        </w:tc>
        <w:tc>
          <w:tcPr>
            <w:tcW w:w="574" w:type="dxa"/>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1</w:t>
            </w:r>
          </w:p>
        </w:tc>
        <w:tc>
          <w:tcPr>
            <w:tcW w:w="2972"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Ручеёк</w:t>
            </w:r>
            <w:r w:rsidR="00CE5E29" w:rsidRPr="00B07F06">
              <w:rPr>
                <w:rFonts w:ascii="Times New Roman" w:hAnsi="Times New Roman"/>
                <w:color w:val="auto"/>
                <w:lang w:val="ru-RU"/>
              </w:rPr>
              <w:t>"</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Психогимнастика</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p>
        </w:tc>
        <w:tc>
          <w:tcPr>
            <w:tcW w:w="757"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3</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 игре участвует нечетное количество детей</w:t>
            </w:r>
          </w:p>
        </w:tc>
      </w:tr>
      <w:tr w:rsidR="007C63D3" w:rsidRPr="00B07F06" w:rsidTr="003C2716">
        <w:tc>
          <w:tcPr>
            <w:tcW w:w="0" w:type="auto"/>
            <w:vMerge/>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2</w:t>
            </w:r>
          </w:p>
        </w:tc>
        <w:tc>
          <w:tcPr>
            <w:tcW w:w="2972"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Выкладывание из палочек по образцу 1 –го уровня сложности</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произвольного внимания и мелкой моторики рук</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Палочки и образец узора каждому ребёнку (любая карточка с листа 13)</w:t>
            </w:r>
          </w:p>
        </w:tc>
        <w:tc>
          <w:tcPr>
            <w:tcW w:w="757"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Разрезать лист 13 на отдельные карточки. См. стр.</w:t>
            </w:r>
          </w:p>
        </w:tc>
      </w:tr>
      <w:tr w:rsidR="007C63D3" w:rsidRPr="00B07F06" w:rsidTr="003C2716">
        <w:tc>
          <w:tcPr>
            <w:tcW w:w="0" w:type="auto"/>
            <w:vMerge/>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p>
        </w:tc>
        <w:tc>
          <w:tcPr>
            <w:tcW w:w="574" w:type="dxa"/>
          </w:tcPr>
          <w:p w:rsidR="007C63D3" w:rsidRPr="00B07F06" w:rsidRDefault="007C63D3"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3</w:t>
            </w:r>
          </w:p>
        </w:tc>
        <w:tc>
          <w:tcPr>
            <w:tcW w:w="2972"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Узнай по голосу - 2</w:t>
            </w:r>
            <w:r w:rsidR="00CE5E29" w:rsidRPr="00B07F06">
              <w:rPr>
                <w:rFonts w:ascii="Times New Roman" w:hAnsi="Times New Roman"/>
                <w:color w:val="auto"/>
                <w:lang w:val="ru-RU"/>
              </w:rPr>
              <w:t>"</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слухового внимания</w:t>
            </w:r>
          </w:p>
        </w:tc>
        <w:tc>
          <w:tcPr>
            <w:tcW w:w="0" w:type="auto"/>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Платок (повязка) для завязывания глаз</w:t>
            </w:r>
            <w:r w:rsidR="00C10E98" w:rsidRPr="00B07F06">
              <w:rPr>
                <w:rFonts w:ascii="Times New Roman" w:hAnsi="Times New Roman"/>
                <w:color w:val="auto"/>
                <w:lang w:val="ru-RU"/>
              </w:rPr>
              <w:t>, начерченный на полу большой круг</w:t>
            </w:r>
          </w:p>
        </w:tc>
        <w:tc>
          <w:tcPr>
            <w:tcW w:w="757" w:type="dxa"/>
          </w:tcPr>
          <w:p w:rsidR="007C63D3" w:rsidRPr="00B07F06" w:rsidRDefault="007C63D3"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7C63D3"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Круг диаметром 3 м. См стр.</w:t>
            </w:r>
          </w:p>
        </w:tc>
      </w:tr>
      <w:tr w:rsidR="00C10E98" w:rsidRPr="00B07F06" w:rsidTr="003C2716">
        <w:tc>
          <w:tcPr>
            <w:tcW w:w="0" w:type="auto"/>
            <w:vMerge/>
          </w:tcPr>
          <w:p w:rsidR="00C10E98" w:rsidRPr="00B07F06" w:rsidRDefault="00C10E98" w:rsidP="00CE5E29">
            <w:pPr>
              <w:widowControl w:val="0"/>
              <w:suppressAutoHyphens/>
              <w:spacing w:after="0" w:line="360" w:lineRule="auto"/>
              <w:ind w:left="0"/>
              <w:jc w:val="both"/>
              <w:rPr>
                <w:rFonts w:ascii="Times New Roman" w:hAnsi="Times New Roman"/>
                <w:color w:val="auto"/>
                <w:lang w:val="ru-RU"/>
              </w:rPr>
            </w:pPr>
          </w:p>
        </w:tc>
        <w:tc>
          <w:tcPr>
            <w:tcW w:w="574" w:type="dxa"/>
          </w:tcPr>
          <w:p w:rsidR="00C10E98" w:rsidRPr="00B07F06" w:rsidRDefault="00C10E98"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4</w:t>
            </w:r>
          </w:p>
        </w:tc>
        <w:tc>
          <w:tcPr>
            <w:tcW w:w="2972" w:type="dxa"/>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Задание </w:t>
            </w:r>
            <w:r w:rsidR="00CE5E29" w:rsidRPr="00B07F06">
              <w:rPr>
                <w:rFonts w:ascii="Times New Roman" w:hAnsi="Times New Roman"/>
                <w:color w:val="auto"/>
                <w:lang w:val="ru-RU"/>
              </w:rPr>
              <w:t>"</w:t>
            </w:r>
            <w:r w:rsidRPr="00B07F06">
              <w:rPr>
                <w:rFonts w:ascii="Times New Roman" w:hAnsi="Times New Roman"/>
                <w:color w:val="auto"/>
                <w:lang w:val="ru-RU"/>
              </w:rPr>
              <w:t>Найти 5 отличий</w:t>
            </w:r>
            <w:r w:rsidR="00CE5E29" w:rsidRPr="00B07F06">
              <w:rPr>
                <w:rFonts w:ascii="Times New Roman" w:hAnsi="Times New Roman"/>
                <w:color w:val="auto"/>
                <w:lang w:val="ru-RU"/>
              </w:rPr>
              <w:t>"</w:t>
            </w:r>
          </w:p>
        </w:tc>
        <w:tc>
          <w:tcPr>
            <w:tcW w:w="0" w:type="auto"/>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произвольного внимания, переключение внимания</w:t>
            </w:r>
          </w:p>
        </w:tc>
        <w:tc>
          <w:tcPr>
            <w:tcW w:w="0" w:type="auto"/>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Карточка 2 (лист 18) каждому ребёнку</w:t>
            </w:r>
          </w:p>
        </w:tc>
        <w:tc>
          <w:tcPr>
            <w:tcW w:w="757" w:type="dxa"/>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Лист 18 разрезать на отдельные карточки. См. стр.</w:t>
            </w:r>
          </w:p>
        </w:tc>
      </w:tr>
      <w:tr w:rsidR="00C10E98" w:rsidRPr="00B07F06" w:rsidTr="003C2716">
        <w:tc>
          <w:tcPr>
            <w:tcW w:w="0" w:type="auto"/>
            <w:vMerge/>
          </w:tcPr>
          <w:p w:rsidR="00C10E98" w:rsidRPr="00B07F06" w:rsidRDefault="00C10E98" w:rsidP="00CE5E29">
            <w:pPr>
              <w:widowControl w:val="0"/>
              <w:suppressAutoHyphens/>
              <w:spacing w:after="0" w:line="360" w:lineRule="auto"/>
              <w:ind w:left="0"/>
              <w:jc w:val="both"/>
              <w:rPr>
                <w:rFonts w:ascii="Times New Roman" w:hAnsi="Times New Roman"/>
                <w:color w:val="auto"/>
                <w:lang w:val="ru-RU"/>
              </w:rPr>
            </w:pPr>
          </w:p>
        </w:tc>
        <w:tc>
          <w:tcPr>
            <w:tcW w:w="574" w:type="dxa"/>
          </w:tcPr>
          <w:p w:rsidR="00C10E98" w:rsidRPr="00B07F06" w:rsidRDefault="00C10E98"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5</w:t>
            </w:r>
          </w:p>
        </w:tc>
        <w:tc>
          <w:tcPr>
            <w:tcW w:w="2972" w:type="dxa"/>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Игра </w:t>
            </w:r>
            <w:r w:rsidR="00CE5E29" w:rsidRPr="00B07F06">
              <w:rPr>
                <w:rFonts w:ascii="Times New Roman" w:hAnsi="Times New Roman"/>
                <w:color w:val="auto"/>
                <w:lang w:val="ru-RU"/>
              </w:rPr>
              <w:t>"</w:t>
            </w:r>
            <w:r w:rsidRPr="00B07F06">
              <w:rPr>
                <w:rFonts w:ascii="Times New Roman" w:hAnsi="Times New Roman"/>
                <w:color w:val="auto"/>
                <w:lang w:val="ru-RU"/>
              </w:rPr>
              <w:t>По новым местам</w:t>
            </w:r>
            <w:r w:rsidR="00CE5E29" w:rsidRPr="00B07F06">
              <w:rPr>
                <w:rFonts w:ascii="Times New Roman" w:hAnsi="Times New Roman"/>
                <w:color w:val="auto"/>
                <w:lang w:val="ru-RU"/>
              </w:rPr>
              <w:t>"</w:t>
            </w:r>
          </w:p>
        </w:tc>
        <w:tc>
          <w:tcPr>
            <w:tcW w:w="0" w:type="auto"/>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Развитие моторно-двигательного внимания</w:t>
            </w:r>
          </w:p>
        </w:tc>
        <w:tc>
          <w:tcPr>
            <w:tcW w:w="0" w:type="auto"/>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Круги диаметром 30-35 см (нарисованы на полу мелом или вырезанные из бумаги)</w:t>
            </w:r>
          </w:p>
        </w:tc>
        <w:tc>
          <w:tcPr>
            <w:tcW w:w="757" w:type="dxa"/>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5</w:t>
            </w:r>
          </w:p>
        </w:tc>
        <w:tc>
          <w:tcPr>
            <w:tcW w:w="0" w:type="auto"/>
          </w:tcPr>
          <w:p w:rsidR="00C10E98" w:rsidRPr="00B07F06" w:rsidRDefault="00C10E98"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Можно проводить под музыкальное сопровождение. См. стр.</w:t>
            </w:r>
          </w:p>
        </w:tc>
      </w:tr>
    </w:tbl>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szCs w:val="28"/>
          <w:lang w:val="ru-RU"/>
        </w:rPr>
      </w:pPr>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sectPr w:rsidR="003C2716" w:rsidRPr="00B07F06" w:rsidSect="003C2716">
          <w:pgSz w:w="16838" w:h="11906" w:orient="landscape"/>
          <w:pgMar w:top="1134" w:right="851" w:bottom="1134" w:left="1701" w:header="709" w:footer="709" w:gutter="0"/>
          <w:cols w:space="708"/>
          <w:docGrid w:linePitch="360"/>
        </w:sectPr>
      </w:pPr>
    </w:p>
    <w:p w:rsidR="00A65FFB" w:rsidRPr="00B07F06" w:rsidRDefault="00C10E98"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 6-го занятия включается 6-е упражнение, время проведения занятия увеличивается на 5 минут. Что составляет 25 минут. Всего 20 занятий.</w:t>
      </w:r>
      <w:r w:rsidRPr="00B07F06">
        <w:rPr>
          <w:rFonts w:ascii="Times New Roman" w:hAnsi="Times New Roman"/>
          <w:color w:val="auto"/>
          <w:sz w:val="28"/>
          <w:szCs w:val="28"/>
        </w:rPr>
        <w:sym w:font="Symbol" w:char="F05B"/>
      </w:r>
      <w:r w:rsidRPr="00B07F06">
        <w:rPr>
          <w:rFonts w:ascii="Times New Roman" w:hAnsi="Times New Roman"/>
          <w:color w:val="auto"/>
          <w:sz w:val="28"/>
          <w:szCs w:val="28"/>
          <w:lang w:val="ru-RU"/>
        </w:rPr>
        <w:t xml:space="preserve"> </w:t>
      </w:r>
      <w:r w:rsidR="00B30C4F" w:rsidRPr="00B07F06">
        <w:rPr>
          <w:rFonts w:ascii="Times New Roman" w:hAnsi="Times New Roman"/>
          <w:color w:val="auto"/>
          <w:sz w:val="28"/>
          <w:szCs w:val="28"/>
          <w:lang w:val="ru-RU"/>
        </w:rPr>
        <w:t>22</w:t>
      </w:r>
      <w:r w:rsidRPr="00B07F06">
        <w:rPr>
          <w:rFonts w:ascii="Times New Roman" w:hAnsi="Times New Roman"/>
          <w:color w:val="auto"/>
          <w:sz w:val="28"/>
          <w:szCs w:val="28"/>
        </w:rPr>
        <w:sym w:font="Symbol" w:char="F05D"/>
      </w:r>
    </w:p>
    <w:p w:rsidR="003C2716" w:rsidRPr="00B07F06" w:rsidRDefault="003C2716"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bookmarkStart w:id="57" w:name="_Toc223965802"/>
    </w:p>
    <w:p w:rsidR="00DF6BBE" w:rsidRPr="00B07F06" w:rsidRDefault="00DF6BBE"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r w:rsidRPr="00B07F06">
        <w:rPr>
          <w:rFonts w:ascii="Times New Roman" w:hAnsi="Times New Roman"/>
          <w:smallCaps w:val="0"/>
          <w:color w:val="auto"/>
          <w:spacing w:val="0"/>
          <w:lang w:val="ru-RU"/>
        </w:rPr>
        <w:t>2.3 Результаты эксперимента</w:t>
      </w:r>
      <w:bookmarkEnd w:id="57"/>
    </w:p>
    <w:p w:rsidR="003C2716" w:rsidRPr="00B07F06" w:rsidRDefault="003C2716" w:rsidP="00CE5E29">
      <w:pPr>
        <w:widowControl w:val="0"/>
        <w:suppressAutoHyphens/>
        <w:spacing w:after="0" w:line="360" w:lineRule="auto"/>
        <w:ind w:left="0" w:firstLine="709"/>
        <w:jc w:val="both"/>
        <w:rPr>
          <w:rFonts w:ascii="Times New Roman" w:hAnsi="Times New Roman"/>
          <w:color w:val="auto"/>
          <w:sz w:val="28"/>
          <w:szCs w:val="28"/>
          <w:lang w:val="ru-RU"/>
        </w:rPr>
      </w:pPr>
    </w:p>
    <w:p w:rsidR="00AF3978" w:rsidRPr="00B07F06" w:rsidRDefault="0084721A"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Диагностический блок</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нашего эксперимента дал нам следующие результаты.</w:t>
      </w:r>
    </w:p>
    <w:p w:rsidR="00CE5E2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Методика 1</w:t>
      </w:r>
      <w:r w:rsidR="00271E62" w:rsidRPr="00B07F06">
        <w:rPr>
          <w:rFonts w:ascii="Times New Roman" w:hAnsi="Times New Roman"/>
          <w:color w:val="auto"/>
          <w:sz w:val="28"/>
          <w:szCs w:val="28"/>
          <w:lang w:val="ru-RU"/>
        </w:rPr>
        <w:t>. Тест Бурдона в модификации П.</w:t>
      </w:r>
      <w:r w:rsidRPr="00B07F06">
        <w:rPr>
          <w:rFonts w:ascii="Times New Roman" w:hAnsi="Times New Roman"/>
          <w:color w:val="auto"/>
          <w:sz w:val="28"/>
          <w:szCs w:val="28"/>
          <w:lang w:val="ru-RU"/>
        </w:rPr>
        <w:t>А. Рудника показал</w:t>
      </w:r>
      <w:r w:rsidR="00CE5E29" w:rsidRPr="00B07F06">
        <w:rPr>
          <w:rFonts w:ascii="Times New Roman" w:hAnsi="Times New Roman"/>
          <w:color w:val="auto"/>
          <w:sz w:val="28"/>
          <w:szCs w:val="28"/>
          <w:lang w:val="ru-RU"/>
        </w:rPr>
        <w:t xml:space="preserve"> </w:t>
      </w:r>
      <w:r w:rsidR="008E5577" w:rsidRPr="00B07F06">
        <w:rPr>
          <w:rFonts w:ascii="Times New Roman" w:hAnsi="Times New Roman"/>
          <w:color w:val="auto"/>
          <w:sz w:val="28"/>
          <w:szCs w:val="28"/>
          <w:lang w:val="ru-RU"/>
        </w:rPr>
        <w:t>результаты</w:t>
      </w:r>
      <w:r w:rsidR="00CE5E29" w:rsidRPr="00B07F06">
        <w:rPr>
          <w:rFonts w:ascii="Times New Roman" w:hAnsi="Times New Roman"/>
          <w:color w:val="auto"/>
          <w:sz w:val="28"/>
          <w:szCs w:val="28"/>
          <w:lang w:val="ru-RU"/>
        </w:rPr>
        <w:t xml:space="preserve"> </w:t>
      </w:r>
      <w:r w:rsidR="008E5577" w:rsidRPr="00B07F06">
        <w:rPr>
          <w:rFonts w:ascii="Times New Roman" w:hAnsi="Times New Roman"/>
          <w:color w:val="auto"/>
          <w:sz w:val="28"/>
          <w:szCs w:val="28"/>
          <w:lang w:val="ru-RU"/>
        </w:rPr>
        <w:t>д</w:t>
      </w:r>
      <w:r w:rsidR="005E2D40" w:rsidRPr="00B07F06">
        <w:rPr>
          <w:rFonts w:ascii="Times New Roman" w:hAnsi="Times New Roman"/>
          <w:color w:val="auto"/>
          <w:sz w:val="28"/>
          <w:szCs w:val="28"/>
          <w:lang w:val="ru-RU"/>
        </w:rPr>
        <w:t>о включения в программу</w:t>
      </w:r>
      <w:r w:rsidR="00BB05B3" w:rsidRPr="00B07F06">
        <w:rPr>
          <w:rFonts w:ascii="Times New Roman" w:hAnsi="Times New Roman"/>
          <w:color w:val="auto"/>
          <w:sz w:val="28"/>
          <w:szCs w:val="28"/>
          <w:lang w:val="ru-RU"/>
        </w:rPr>
        <w:t xml:space="preserve"> и после её окончания:</w:t>
      </w:r>
    </w:p>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szCs w:val="28"/>
          <w:lang w:val="ru-RU" w:eastAsia="ru-RU"/>
        </w:rPr>
      </w:pPr>
    </w:p>
    <w:p w:rsidR="00CE5E29" w:rsidRPr="00B07F06" w:rsidRDefault="00580DCF" w:rsidP="00CE5E29">
      <w:pPr>
        <w:widowControl w:val="0"/>
        <w:suppressAutoHyphens/>
        <w:spacing w:after="0" w:line="360" w:lineRule="auto"/>
        <w:ind w:left="0" w:firstLine="709"/>
        <w:jc w:val="both"/>
        <w:rPr>
          <w:rFonts w:ascii="Times New Roman" w:hAnsi="Times New Roman"/>
          <w:color w:val="auto"/>
          <w:sz w:val="28"/>
          <w:szCs w:val="28"/>
          <w:lang w:val="ru-RU" w:eastAsia="ru-RU"/>
        </w:rPr>
      </w:pPr>
      <w:r>
        <w:rPr>
          <w:rFonts w:ascii="Times New Roman" w:hAnsi="Times New Roman"/>
          <w:color w:val="auto"/>
          <w:sz w:val="28"/>
          <w:szCs w:val="28"/>
          <w:lang w:val="ru-RU" w:eastAsia="ru-RU"/>
        </w:rPr>
        <w:pict>
          <v:shape id="_x0000_i1026" type="#_x0000_t75" style="width:351pt;height:149.25pt">
            <v:imagedata r:id="rId9" o:title=""/>
          </v:shape>
        </w:pict>
      </w:r>
    </w:p>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szCs w:val="28"/>
          <w:lang w:val="ru-RU" w:eastAsia="ru-RU"/>
        </w:rPr>
      </w:pPr>
    </w:p>
    <w:p w:rsidR="00687107" w:rsidRPr="00B07F06" w:rsidRDefault="00687107" w:rsidP="00CE5E29">
      <w:pPr>
        <w:widowControl w:val="0"/>
        <w:suppressAutoHyphens/>
        <w:spacing w:after="0" w:line="360" w:lineRule="auto"/>
        <w:ind w:left="0" w:firstLine="709"/>
        <w:jc w:val="both"/>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 xml:space="preserve">Вывод: </w:t>
      </w:r>
      <w:r w:rsidR="008E5577" w:rsidRPr="00B07F06">
        <w:rPr>
          <w:rFonts w:ascii="Times New Roman" w:hAnsi="Times New Roman"/>
          <w:color w:val="auto"/>
          <w:sz w:val="28"/>
          <w:szCs w:val="28"/>
          <w:lang w:val="ru-RU" w:eastAsia="ru-RU"/>
        </w:rPr>
        <w:t>уровень концентрации вни</w:t>
      </w:r>
      <w:r w:rsidR="00271E62" w:rsidRPr="00B07F06">
        <w:rPr>
          <w:rFonts w:ascii="Times New Roman" w:hAnsi="Times New Roman"/>
          <w:color w:val="auto"/>
          <w:sz w:val="28"/>
          <w:szCs w:val="28"/>
          <w:lang w:val="ru-RU" w:eastAsia="ru-RU"/>
        </w:rPr>
        <w:t>мания в среднем повысился на 9,2</w:t>
      </w:r>
      <w:r w:rsidR="008E5577" w:rsidRPr="00B07F06">
        <w:rPr>
          <w:rFonts w:ascii="Times New Roman" w:hAnsi="Times New Roman"/>
          <w:color w:val="auto"/>
          <w:sz w:val="28"/>
          <w:szCs w:val="28"/>
          <w:lang w:val="ru-RU" w:eastAsia="ru-RU"/>
        </w:rPr>
        <w:t>%.</w:t>
      </w:r>
    </w:p>
    <w:p w:rsidR="00CE410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2. Вычисление коэффициента точности (аккуратности) внимания дало следующие результаты:</w: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8"/>
          <w:lang w:val="ru-RU"/>
        </w:rPr>
      </w:pPr>
    </w:p>
    <w:p w:rsidR="00F65BF7" w:rsidRPr="00B07F06" w:rsidRDefault="00CE5E2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w:t>
      </w:r>
      <w:r w:rsidR="00F65BF7" w:rsidRPr="00B07F06">
        <w:rPr>
          <w:rFonts w:ascii="Times New Roman" w:hAnsi="Times New Roman"/>
          <w:color w:val="auto"/>
          <w:sz w:val="28"/>
          <w:szCs w:val="28"/>
          <w:lang w:val="ru-RU"/>
        </w:rPr>
        <w:t>ДО</w:t>
      </w:r>
      <w:r w:rsidRPr="00B07F06">
        <w:rPr>
          <w:rFonts w:ascii="Times New Roman" w:hAnsi="Times New Roman"/>
          <w:color w:val="auto"/>
          <w:sz w:val="28"/>
          <w:szCs w:val="28"/>
          <w:lang w:val="ru-RU"/>
        </w:rPr>
        <w:t>" "</w:t>
      </w:r>
      <w:r w:rsidR="00F65BF7" w:rsidRPr="00B07F06">
        <w:rPr>
          <w:rFonts w:ascii="Times New Roman" w:hAnsi="Times New Roman"/>
          <w:color w:val="auto"/>
          <w:sz w:val="28"/>
          <w:szCs w:val="28"/>
          <w:lang w:val="ru-RU"/>
        </w:rPr>
        <w:t>ПОСЛЕ</w:t>
      </w:r>
      <w:r w:rsidRPr="00B07F06">
        <w:rPr>
          <w:rFonts w:ascii="Times New Roman" w:hAnsi="Times New Roman"/>
          <w:color w:val="auto"/>
          <w:sz w:val="28"/>
          <w:szCs w:val="28"/>
          <w:lang w:val="ru-RU"/>
        </w:rPr>
        <w:t>"</w:t>
      </w:r>
    </w:p>
    <w:tbl>
      <w:tblPr>
        <w:tblStyle w:val="afc"/>
        <w:tblW w:w="0" w:type="auto"/>
        <w:tblLook w:val="0400" w:firstRow="0" w:lastRow="0" w:firstColumn="0" w:lastColumn="0" w:noHBand="0" w:noVBand="1"/>
      </w:tblPr>
      <w:tblGrid>
        <w:gridCol w:w="1972"/>
        <w:gridCol w:w="466"/>
        <w:gridCol w:w="466"/>
        <w:gridCol w:w="466"/>
        <w:gridCol w:w="466"/>
        <w:gridCol w:w="466"/>
        <w:gridCol w:w="1972"/>
        <w:gridCol w:w="466"/>
        <w:gridCol w:w="466"/>
        <w:gridCol w:w="466"/>
        <w:gridCol w:w="466"/>
        <w:gridCol w:w="466"/>
      </w:tblGrid>
      <w:tr w:rsidR="00F65BF7" w:rsidRPr="00B07F06" w:rsidTr="00CE5E29">
        <w:tc>
          <w:tcPr>
            <w:tcW w:w="0" w:type="auto"/>
            <w:noWrap/>
            <w:hideMark/>
          </w:tcPr>
          <w:p w:rsidR="00F65BF7" w:rsidRPr="00B07F06" w:rsidRDefault="00F65BF7" w:rsidP="00CE5E29">
            <w:pPr>
              <w:widowControl w:val="0"/>
              <w:suppressAutoHyphens/>
              <w:spacing w:after="0" w:line="360" w:lineRule="auto"/>
              <w:ind w:left="0"/>
              <w:rPr>
                <w:rFonts w:ascii="Times New Roman" w:hAnsi="Times New Roman"/>
                <w:bCs/>
                <w:color w:val="auto"/>
                <w:lang w:val="ru-RU" w:eastAsia="ru-RU"/>
              </w:rPr>
            </w:pP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А1</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А2</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А3</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А4</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А5</w:t>
            </w:r>
          </w:p>
        </w:tc>
        <w:tc>
          <w:tcPr>
            <w:tcW w:w="0" w:type="auto"/>
          </w:tcPr>
          <w:p w:rsidR="00F65BF7" w:rsidRPr="00B07F06" w:rsidRDefault="00F65BF7"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 xml:space="preserve"> </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А1</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А2</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А3</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А4</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bCs/>
                <w:color w:val="auto"/>
                <w:lang w:val="ru-RU" w:eastAsia="ru-RU"/>
              </w:rPr>
            </w:pPr>
            <w:r w:rsidRPr="00B07F06">
              <w:rPr>
                <w:rFonts w:ascii="Times New Roman" w:hAnsi="Times New Roman"/>
                <w:bCs/>
                <w:color w:val="auto"/>
                <w:lang w:val="ru-RU" w:eastAsia="ru-RU"/>
              </w:rPr>
              <w:t>А5</w:t>
            </w:r>
          </w:p>
        </w:tc>
      </w:tr>
      <w:tr w:rsidR="00F65BF7" w:rsidRPr="00B07F06" w:rsidTr="00CE5E29">
        <w:tc>
          <w:tcPr>
            <w:tcW w:w="0" w:type="auto"/>
            <w:noWrap/>
            <w:hideMark/>
          </w:tcPr>
          <w:p w:rsidR="00F65BF7" w:rsidRPr="00B07F06" w:rsidRDefault="00F65BF7"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Богданов Никита</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0,7</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0,6</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0,5</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0,5</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0,5</w:t>
            </w:r>
          </w:p>
        </w:tc>
        <w:tc>
          <w:tcPr>
            <w:tcW w:w="0" w:type="auto"/>
          </w:tcPr>
          <w:p w:rsidR="00F65BF7" w:rsidRPr="00B07F06" w:rsidRDefault="00F65BF7" w:rsidP="00CE5E29">
            <w:pPr>
              <w:widowControl w:val="0"/>
              <w:suppressAutoHyphens/>
              <w:spacing w:after="0" w:line="360" w:lineRule="auto"/>
              <w:ind w:left="0"/>
              <w:rPr>
                <w:rFonts w:ascii="Times New Roman" w:hAnsi="Times New Roman"/>
                <w:color w:val="auto"/>
                <w:lang w:val="ru-RU" w:eastAsia="ru-RU"/>
              </w:rPr>
            </w:pPr>
            <w:r w:rsidRPr="00B07F06">
              <w:rPr>
                <w:rFonts w:ascii="Times New Roman" w:hAnsi="Times New Roman"/>
                <w:color w:val="auto"/>
                <w:lang w:val="ru-RU" w:eastAsia="ru-RU"/>
              </w:rPr>
              <w:t>Богданов Никита</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7</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7</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6</w:t>
            </w:r>
          </w:p>
        </w:tc>
      </w:tr>
      <w:tr w:rsidR="00F65BF7" w:rsidRPr="00B07F06" w:rsidTr="00CE5E29">
        <w:tc>
          <w:tcPr>
            <w:tcW w:w="0" w:type="auto"/>
            <w:noWrap/>
            <w:hideMark/>
          </w:tcPr>
          <w:p w:rsidR="00F65BF7" w:rsidRPr="00B07F06" w:rsidRDefault="00F65BF7"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Дегтярёв Витя</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0,7</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0,6</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0,5</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0,6</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0,8</w:t>
            </w:r>
          </w:p>
        </w:tc>
        <w:tc>
          <w:tcPr>
            <w:tcW w:w="0" w:type="auto"/>
          </w:tcPr>
          <w:p w:rsidR="00F65BF7" w:rsidRPr="00B07F06" w:rsidRDefault="00F65BF7" w:rsidP="00CE5E29">
            <w:pPr>
              <w:widowControl w:val="0"/>
              <w:suppressAutoHyphens/>
              <w:spacing w:after="0" w:line="360" w:lineRule="auto"/>
              <w:ind w:left="0"/>
              <w:rPr>
                <w:rFonts w:ascii="Times New Roman" w:hAnsi="Times New Roman"/>
                <w:color w:val="auto"/>
                <w:lang w:val="ru-RU" w:eastAsia="ru-RU"/>
              </w:rPr>
            </w:pPr>
            <w:r w:rsidRPr="00B07F06">
              <w:rPr>
                <w:rFonts w:ascii="Times New Roman" w:hAnsi="Times New Roman"/>
                <w:color w:val="auto"/>
                <w:lang w:val="ru-RU" w:eastAsia="ru-RU"/>
              </w:rPr>
              <w:t>Дегтярёв Витя</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9</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r>
      <w:tr w:rsidR="00F65BF7" w:rsidRPr="00B07F06" w:rsidTr="00CE5E29">
        <w:tc>
          <w:tcPr>
            <w:tcW w:w="0" w:type="auto"/>
            <w:noWrap/>
            <w:hideMark/>
          </w:tcPr>
          <w:p w:rsidR="00F65BF7" w:rsidRPr="00B07F06" w:rsidRDefault="00F65BF7"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Зайцев Стёпа</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0,7</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0,8</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0,9</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0,9</w:t>
            </w:r>
          </w:p>
        </w:tc>
        <w:tc>
          <w:tcPr>
            <w:tcW w:w="0" w:type="auto"/>
          </w:tcPr>
          <w:p w:rsidR="00F65BF7" w:rsidRPr="00B07F06" w:rsidRDefault="00F65BF7" w:rsidP="00CE5E29">
            <w:pPr>
              <w:widowControl w:val="0"/>
              <w:suppressAutoHyphens/>
              <w:spacing w:after="0" w:line="360" w:lineRule="auto"/>
              <w:ind w:left="0"/>
              <w:rPr>
                <w:rFonts w:ascii="Times New Roman" w:hAnsi="Times New Roman"/>
                <w:color w:val="auto"/>
                <w:lang w:val="ru-RU" w:eastAsia="ru-RU"/>
              </w:rPr>
            </w:pPr>
            <w:r w:rsidRPr="00B07F06">
              <w:rPr>
                <w:rFonts w:ascii="Times New Roman" w:hAnsi="Times New Roman"/>
                <w:color w:val="auto"/>
                <w:lang w:val="ru-RU" w:eastAsia="ru-RU"/>
              </w:rPr>
              <w:t>Зайцев Стёпа</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9</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r>
      <w:tr w:rsidR="00F65BF7" w:rsidRPr="00B07F06" w:rsidTr="00CE5E29">
        <w:tc>
          <w:tcPr>
            <w:tcW w:w="0" w:type="auto"/>
            <w:noWrap/>
            <w:hideMark/>
          </w:tcPr>
          <w:p w:rsidR="00F65BF7" w:rsidRPr="00B07F06" w:rsidRDefault="00F65BF7"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Савин Миша</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0,6</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0,8</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0,8</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0,7</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0,9</w:t>
            </w:r>
          </w:p>
        </w:tc>
        <w:tc>
          <w:tcPr>
            <w:tcW w:w="0" w:type="auto"/>
          </w:tcPr>
          <w:p w:rsidR="00F65BF7" w:rsidRPr="00B07F06" w:rsidRDefault="00F65BF7" w:rsidP="00CE5E29">
            <w:pPr>
              <w:widowControl w:val="0"/>
              <w:suppressAutoHyphens/>
              <w:spacing w:after="0" w:line="360" w:lineRule="auto"/>
              <w:ind w:left="0"/>
              <w:rPr>
                <w:rFonts w:ascii="Times New Roman" w:hAnsi="Times New Roman"/>
                <w:color w:val="auto"/>
                <w:lang w:val="ru-RU" w:eastAsia="ru-RU"/>
              </w:rPr>
            </w:pPr>
            <w:r w:rsidRPr="00B07F06">
              <w:rPr>
                <w:rFonts w:ascii="Times New Roman" w:hAnsi="Times New Roman"/>
                <w:color w:val="auto"/>
                <w:lang w:val="ru-RU" w:eastAsia="ru-RU"/>
              </w:rPr>
              <w:t>Савин Миша</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9</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r>
      <w:tr w:rsidR="00F65BF7" w:rsidRPr="00B07F06" w:rsidTr="00CE5E29">
        <w:tc>
          <w:tcPr>
            <w:tcW w:w="0" w:type="auto"/>
            <w:noWrap/>
            <w:hideMark/>
          </w:tcPr>
          <w:p w:rsidR="00F65BF7" w:rsidRPr="00B07F06" w:rsidRDefault="00F65BF7"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Скоробогатько Надя</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0,8</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0,7</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0,6</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0,3</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0,7</w:t>
            </w:r>
          </w:p>
        </w:tc>
        <w:tc>
          <w:tcPr>
            <w:tcW w:w="0" w:type="auto"/>
          </w:tcPr>
          <w:p w:rsidR="00F65BF7" w:rsidRPr="00B07F06" w:rsidRDefault="00F65BF7" w:rsidP="00CE5E29">
            <w:pPr>
              <w:widowControl w:val="0"/>
              <w:suppressAutoHyphens/>
              <w:spacing w:after="0" w:line="360" w:lineRule="auto"/>
              <w:ind w:left="0"/>
              <w:rPr>
                <w:rFonts w:ascii="Times New Roman" w:hAnsi="Times New Roman"/>
                <w:color w:val="auto"/>
                <w:lang w:val="ru-RU" w:eastAsia="ru-RU"/>
              </w:rPr>
            </w:pPr>
            <w:r w:rsidRPr="00B07F06">
              <w:rPr>
                <w:rFonts w:ascii="Times New Roman" w:hAnsi="Times New Roman"/>
                <w:color w:val="auto"/>
                <w:lang w:val="ru-RU" w:eastAsia="ru-RU"/>
              </w:rPr>
              <w:t>Скоробогатько Надя</w:t>
            </w:r>
          </w:p>
        </w:tc>
        <w:tc>
          <w:tcPr>
            <w:tcW w:w="0" w:type="auto"/>
          </w:tcPr>
          <w:p w:rsidR="00F65BF7" w:rsidRPr="00B07F06" w:rsidRDefault="00974667" w:rsidP="00CE5E29">
            <w:pPr>
              <w:widowControl w:val="0"/>
              <w:suppressAutoHyphens/>
              <w:spacing w:after="0" w:line="360" w:lineRule="auto"/>
              <w:ind w:left="0"/>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7</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9</w:t>
            </w:r>
          </w:p>
        </w:tc>
      </w:tr>
      <w:tr w:rsidR="00F65BF7" w:rsidRPr="00B07F06" w:rsidTr="00CE5E29">
        <w:tc>
          <w:tcPr>
            <w:tcW w:w="0" w:type="auto"/>
            <w:noWrap/>
            <w:hideMark/>
          </w:tcPr>
          <w:p w:rsidR="00F65BF7" w:rsidRPr="00B07F06" w:rsidRDefault="00F65BF7"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Чирков Дима</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0,9</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0,8</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0,9</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0,6</w:t>
            </w:r>
          </w:p>
        </w:tc>
        <w:tc>
          <w:tcPr>
            <w:tcW w:w="0" w:type="auto"/>
            <w:noWrap/>
            <w:hideMark/>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0,8</w:t>
            </w:r>
          </w:p>
        </w:tc>
        <w:tc>
          <w:tcPr>
            <w:tcW w:w="0" w:type="auto"/>
          </w:tcPr>
          <w:p w:rsidR="00F65BF7" w:rsidRPr="00B07F06" w:rsidRDefault="00F65BF7" w:rsidP="00CE5E29">
            <w:pPr>
              <w:widowControl w:val="0"/>
              <w:suppressAutoHyphens/>
              <w:spacing w:after="0" w:line="360" w:lineRule="auto"/>
              <w:ind w:left="0"/>
              <w:rPr>
                <w:rFonts w:ascii="Times New Roman" w:hAnsi="Times New Roman"/>
                <w:color w:val="auto"/>
                <w:lang w:val="ru-RU" w:eastAsia="ru-RU"/>
              </w:rPr>
            </w:pPr>
            <w:r w:rsidRPr="00B07F06">
              <w:rPr>
                <w:rFonts w:ascii="Times New Roman" w:hAnsi="Times New Roman"/>
                <w:color w:val="auto"/>
                <w:lang w:val="ru-RU" w:eastAsia="ru-RU"/>
              </w:rPr>
              <w:t>Чирков Дима</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97466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1</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8</w:t>
            </w:r>
          </w:p>
        </w:tc>
        <w:tc>
          <w:tcPr>
            <w:tcW w:w="0" w:type="auto"/>
          </w:tcPr>
          <w:p w:rsidR="00F65BF7" w:rsidRPr="00B07F06" w:rsidRDefault="00F65BF7" w:rsidP="00CE5E29">
            <w:pPr>
              <w:widowControl w:val="0"/>
              <w:suppressAutoHyphens/>
              <w:spacing w:after="0" w:line="360" w:lineRule="auto"/>
              <w:ind w:left="0"/>
              <w:jc w:val="center"/>
              <w:rPr>
                <w:rFonts w:ascii="Times New Roman" w:hAnsi="Times New Roman"/>
                <w:color w:val="auto"/>
                <w:lang w:val="ru-RU" w:eastAsia="ru-RU"/>
              </w:rPr>
            </w:pPr>
            <w:r w:rsidRPr="00B07F06">
              <w:rPr>
                <w:rFonts w:ascii="Times New Roman" w:hAnsi="Times New Roman"/>
                <w:color w:val="auto"/>
                <w:lang w:val="ru-RU" w:eastAsia="ru-RU"/>
              </w:rPr>
              <w:t>0,</w:t>
            </w:r>
            <w:r w:rsidR="00974667" w:rsidRPr="00B07F06">
              <w:rPr>
                <w:rFonts w:ascii="Times New Roman" w:hAnsi="Times New Roman"/>
                <w:color w:val="auto"/>
                <w:lang w:val="ru-RU" w:eastAsia="ru-RU"/>
              </w:rPr>
              <w:t>9</w:t>
            </w:r>
          </w:p>
        </w:tc>
      </w:tr>
    </w:tbl>
    <w:p w:rsidR="008E5577" w:rsidRPr="00B07F06" w:rsidRDefault="008E5577" w:rsidP="00CE5E29">
      <w:pPr>
        <w:widowControl w:val="0"/>
        <w:suppressAutoHyphens/>
        <w:spacing w:after="0" w:line="360" w:lineRule="auto"/>
        <w:ind w:left="0" w:firstLine="709"/>
        <w:jc w:val="both"/>
        <w:rPr>
          <w:rFonts w:ascii="Times New Roman" w:hAnsi="Times New Roman"/>
          <w:color w:val="auto"/>
          <w:sz w:val="28"/>
          <w:szCs w:val="28"/>
          <w:lang w:val="ru-RU"/>
        </w:rPr>
      </w:pPr>
    </w:p>
    <w:p w:rsidR="00CE5E2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Вывод:</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ходе выполнения задания 2,</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выявилась динамика точности (аккуратности) внимания в процессе кратковременной работы.</w:t>
      </w:r>
    </w:p>
    <w:p w:rsidR="00CE5E29" w:rsidRPr="00B07F06" w:rsidRDefault="00974667"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 начало эксперимента: у</w:t>
      </w:r>
      <w:r w:rsidR="00CE4109" w:rsidRPr="00B07F06">
        <w:rPr>
          <w:rFonts w:ascii="Times New Roman" w:hAnsi="Times New Roman"/>
          <w:color w:val="auto"/>
          <w:sz w:val="28"/>
          <w:szCs w:val="28"/>
          <w:lang w:val="ru-RU"/>
        </w:rPr>
        <w:t xml:space="preserve"> 40% учащихся наибольший коэффициент точности внимания приходится на первую минуту работы, а у 30% учащихся на последнюю. Наименьший коэффициент точности внимания у 50% учащихся приходится на 4 минуту работы.</w:t>
      </w:r>
    </w:p>
    <w:p w:rsidR="00CE4109" w:rsidRPr="00B07F06" w:rsidRDefault="00974667" w:rsidP="00CE5E29">
      <w:pPr>
        <w:widowControl w:val="0"/>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lang w:val="ru-RU"/>
        </w:rPr>
        <w:t>На момент завершения эксперимента:</w:t>
      </w:r>
      <w:r w:rsidR="00622147" w:rsidRPr="00B07F06">
        <w:rPr>
          <w:rFonts w:ascii="Times New Roman" w:hAnsi="Times New Roman"/>
          <w:color w:val="auto"/>
          <w:sz w:val="28"/>
          <w:szCs w:val="28"/>
          <w:lang w:val="ru-RU"/>
        </w:rPr>
        <w:t xml:space="preserve"> коэффициент точности (аккуратности) внимания у испытуемых повысился и его распределение по минутам имеет более высокие показатели. Например:</w: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8"/>
        </w:rPr>
      </w:pPr>
    </w:p>
    <w:p w:rsidR="002341CE" w:rsidRPr="00B07F06" w:rsidRDefault="002341CE"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Богданов Никита</w:t>
      </w:r>
    </w:p>
    <w:p w:rsidR="00622147" w:rsidRPr="00B07F06" w:rsidRDefault="00580DCF" w:rsidP="00CE5E29">
      <w:pPr>
        <w:widowControl w:val="0"/>
        <w:suppressAutoHyphens/>
        <w:spacing w:after="0" w:line="360" w:lineRule="auto"/>
        <w:ind w:left="0" w:firstLine="709"/>
        <w:jc w:val="both"/>
        <w:rPr>
          <w:rFonts w:ascii="Times New Roman" w:hAnsi="Times New Roman"/>
          <w:color w:val="auto"/>
          <w:sz w:val="28"/>
          <w:szCs w:val="28"/>
          <w:lang w:eastAsia="ru-RU"/>
        </w:rPr>
      </w:pPr>
      <w:r>
        <w:rPr>
          <w:rFonts w:ascii="Times New Roman" w:hAnsi="Times New Roman"/>
          <w:color w:val="auto"/>
          <w:sz w:val="28"/>
          <w:szCs w:val="28"/>
          <w:lang w:val="ru-RU" w:eastAsia="ru-RU"/>
        </w:rPr>
        <w:pict>
          <v:shape id="_x0000_i1027" type="#_x0000_t75" style="width:318.75pt;height:134.25pt">
            <v:imagedata r:id="rId10" o:title=""/>
          </v:shape>
        </w:pic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8"/>
          <w:lang w:eastAsia="ru-RU"/>
        </w:rPr>
      </w:pPr>
    </w:p>
    <w:p w:rsidR="002341CE" w:rsidRPr="00B07F06" w:rsidRDefault="002341CE" w:rsidP="00CE5E29">
      <w:pPr>
        <w:widowControl w:val="0"/>
        <w:suppressAutoHyphens/>
        <w:spacing w:after="0" w:line="360" w:lineRule="auto"/>
        <w:ind w:left="0" w:firstLine="709"/>
        <w:jc w:val="both"/>
        <w:rPr>
          <w:rFonts w:ascii="Times New Roman" w:hAnsi="Times New Roman"/>
          <w:color w:val="auto"/>
          <w:sz w:val="28"/>
          <w:szCs w:val="28"/>
          <w:lang w:val="ru-RU" w:eastAsia="ru-RU"/>
        </w:rPr>
      </w:pPr>
      <w:r w:rsidRPr="00B07F06">
        <w:rPr>
          <w:rFonts w:ascii="Times New Roman" w:hAnsi="Times New Roman"/>
          <w:color w:val="auto"/>
          <w:sz w:val="28"/>
          <w:szCs w:val="28"/>
          <w:lang w:val="ru-RU" w:eastAsia="ru-RU"/>
        </w:rPr>
        <w:t>Зайцев Стёпа</w:t>
      </w:r>
    </w:p>
    <w:p w:rsidR="002341CE" w:rsidRPr="00B07F06" w:rsidRDefault="00580DCF" w:rsidP="00CE5E29">
      <w:pPr>
        <w:widowControl w:val="0"/>
        <w:suppressAutoHyphens/>
        <w:spacing w:after="0" w:line="360" w:lineRule="auto"/>
        <w:ind w:left="0" w:firstLine="709"/>
        <w:jc w:val="both"/>
        <w:rPr>
          <w:rFonts w:ascii="Times New Roman" w:hAnsi="Times New Roman"/>
          <w:color w:val="auto"/>
          <w:sz w:val="28"/>
          <w:szCs w:val="28"/>
          <w:lang w:eastAsia="ru-RU"/>
        </w:rPr>
      </w:pPr>
      <w:r>
        <w:rPr>
          <w:rFonts w:ascii="Times New Roman" w:hAnsi="Times New Roman"/>
          <w:color w:val="auto"/>
          <w:sz w:val="28"/>
          <w:szCs w:val="28"/>
          <w:lang w:val="ru-RU" w:eastAsia="ru-RU"/>
        </w:rPr>
        <w:pict>
          <v:shape id="_x0000_i1028" type="#_x0000_t75" style="width:322.5pt;height:135.75pt">
            <v:imagedata r:id="rId11" o:title=""/>
          </v:shape>
        </w:pic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8"/>
        </w:rPr>
      </w:pPr>
    </w:p>
    <w:p w:rsidR="00CE410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3. Вычисление</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коэффициента продуктивности (эффективности) внимания показало:</w: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8"/>
          <w:lang w:val="ru-RU"/>
        </w:rPr>
      </w:pPr>
    </w:p>
    <w:tbl>
      <w:tblPr>
        <w:tblStyle w:val="afc"/>
        <w:tblW w:w="0" w:type="auto"/>
        <w:tblInd w:w="709" w:type="dxa"/>
        <w:tblLook w:val="0400" w:firstRow="0" w:lastRow="0" w:firstColumn="0" w:lastColumn="0" w:noHBand="0" w:noVBand="1"/>
      </w:tblPr>
      <w:tblGrid>
        <w:gridCol w:w="1972"/>
        <w:gridCol w:w="789"/>
        <w:gridCol w:w="839"/>
        <w:gridCol w:w="890"/>
      </w:tblGrid>
      <w:tr w:rsidR="00CE4109" w:rsidRPr="00B07F06" w:rsidTr="005A2E6D">
        <w:tc>
          <w:tcPr>
            <w:tcW w:w="0" w:type="auto"/>
          </w:tcPr>
          <w:p w:rsidR="00CE4109" w:rsidRPr="00B07F06" w:rsidRDefault="00CE4109" w:rsidP="00CE5E29">
            <w:pPr>
              <w:widowControl w:val="0"/>
              <w:suppressAutoHyphens/>
              <w:spacing w:after="0" w:line="360" w:lineRule="auto"/>
              <w:ind w:left="0"/>
              <w:jc w:val="center"/>
              <w:rPr>
                <w:rFonts w:ascii="Times New Roman" w:hAnsi="Times New Roman"/>
                <w:bCs/>
                <w:color w:val="auto"/>
                <w:lang w:val="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N</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Е=А</w:t>
            </w:r>
            <w:r w:rsidRPr="00B07F06">
              <w:rPr>
                <w:rFonts w:ascii="Times New Roman" w:hAnsi="Times New Roman"/>
                <w:color w:val="auto"/>
              </w:rPr>
              <w:sym w:font="Symbol" w:char="F02A"/>
            </w:r>
            <w:r w:rsidRPr="00B07F06">
              <w:rPr>
                <w:rFonts w:ascii="Times New Roman" w:hAnsi="Times New Roman"/>
                <w:color w:val="auto"/>
              </w:rPr>
              <w:t xml:space="preserve"> N </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Богданов Никита</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1</w:t>
            </w:r>
            <w:r w:rsidRPr="00B07F06">
              <w:rPr>
                <w:rFonts w:ascii="Times New Roman" w:hAnsi="Times New Roman"/>
                <w:color w:val="auto"/>
                <w:lang w:val="ru-RU"/>
              </w:rPr>
              <w:t>=0,7</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1</w:t>
            </w:r>
            <w:r w:rsidRPr="00B07F06">
              <w:rPr>
                <w:rFonts w:ascii="Times New Roman" w:hAnsi="Times New Roman"/>
                <w:color w:val="auto"/>
                <w:lang w:val="ru-RU"/>
              </w:rPr>
              <w:t>=243</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1</w:t>
            </w:r>
            <w:r w:rsidRPr="00B07F06">
              <w:rPr>
                <w:rFonts w:ascii="Times New Roman" w:hAnsi="Times New Roman"/>
                <w:color w:val="auto"/>
                <w:lang w:val="ru-RU"/>
              </w:rPr>
              <w:t>=164</w:t>
            </w:r>
          </w:p>
        </w:tc>
      </w:tr>
      <w:tr w:rsidR="00CE4109" w:rsidRPr="00B07F06" w:rsidTr="005A2E6D">
        <w:tc>
          <w:tcPr>
            <w:tcW w:w="0" w:type="auto"/>
            <w:vMerge w:val="restart"/>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2</w:t>
            </w:r>
            <w:r w:rsidRPr="00B07F06">
              <w:rPr>
                <w:rFonts w:ascii="Times New Roman" w:hAnsi="Times New Roman"/>
                <w:color w:val="auto"/>
                <w:lang w:val="ru-RU"/>
              </w:rPr>
              <w:t>=0,6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2</w:t>
            </w:r>
            <w:r w:rsidRPr="00B07F06">
              <w:rPr>
                <w:rFonts w:ascii="Times New Roman" w:hAnsi="Times New Roman"/>
                <w:color w:val="auto"/>
                <w:lang w:val="ru-RU"/>
              </w:rPr>
              <w:t>=106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2</w:t>
            </w:r>
            <w:r w:rsidRPr="00B07F06">
              <w:rPr>
                <w:rFonts w:ascii="Times New Roman" w:hAnsi="Times New Roman"/>
                <w:color w:val="auto"/>
                <w:lang w:val="ru-RU"/>
              </w:rPr>
              <w:t>=62</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3</w:t>
            </w:r>
            <w:r w:rsidRPr="00B07F06">
              <w:rPr>
                <w:rFonts w:ascii="Times New Roman" w:hAnsi="Times New Roman"/>
                <w:color w:val="auto"/>
                <w:lang w:val="ru-RU"/>
              </w:rPr>
              <w:t>=0,5</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3</w:t>
            </w:r>
            <w:r w:rsidRPr="00B07F06">
              <w:rPr>
                <w:rFonts w:ascii="Times New Roman" w:hAnsi="Times New Roman"/>
                <w:color w:val="auto"/>
                <w:lang w:val="ru-RU"/>
              </w:rPr>
              <w:t>=140</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3</w:t>
            </w:r>
            <w:r w:rsidRPr="00B07F06">
              <w:rPr>
                <w:rFonts w:ascii="Times New Roman" w:hAnsi="Times New Roman"/>
                <w:color w:val="auto"/>
                <w:lang w:val="ru-RU"/>
              </w:rPr>
              <w:t>=73</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4</w:t>
            </w:r>
            <w:r w:rsidRPr="00B07F06">
              <w:rPr>
                <w:rFonts w:ascii="Times New Roman" w:hAnsi="Times New Roman"/>
                <w:color w:val="auto"/>
                <w:lang w:val="ru-RU"/>
              </w:rPr>
              <w:t>=0,5</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4</w:t>
            </w:r>
            <w:r w:rsidRPr="00B07F06">
              <w:rPr>
                <w:rFonts w:ascii="Times New Roman" w:hAnsi="Times New Roman"/>
                <w:color w:val="auto"/>
                <w:lang w:val="ru-RU"/>
              </w:rPr>
              <w:t>=104</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4</w:t>
            </w:r>
            <w:r w:rsidRPr="00B07F06">
              <w:rPr>
                <w:rFonts w:ascii="Times New Roman" w:hAnsi="Times New Roman"/>
                <w:color w:val="auto"/>
                <w:lang w:val="ru-RU"/>
              </w:rPr>
              <w:t>=55</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5</w:t>
            </w:r>
            <w:r w:rsidRPr="00B07F06">
              <w:rPr>
                <w:rFonts w:ascii="Times New Roman" w:hAnsi="Times New Roman"/>
                <w:color w:val="auto"/>
                <w:lang w:val="ru-RU"/>
              </w:rPr>
              <w:t>=0,5</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5</w:t>
            </w:r>
            <w:r w:rsidRPr="00B07F06">
              <w:rPr>
                <w:rFonts w:ascii="Times New Roman" w:hAnsi="Times New Roman"/>
                <w:color w:val="auto"/>
                <w:lang w:val="ru-RU"/>
              </w:rPr>
              <w:t>=105</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5</w:t>
            </w:r>
            <w:r w:rsidRPr="00B07F06">
              <w:rPr>
                <w:rFonts w:ascii="Times New Roman" w:hAnsi="Times New Roman"/>
                <w:color w:val="auto"/>
                <w:lang w:val="ru-RU"/>
              </w:rPr>
              <w:t>=56</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Дегтярёв Витя</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1</w:t>
            </w:r>
            <w:r w:rsidRPr="00B07F06">
              <w:rPr>
                <w:rFonts w:ascii="Times New Roman" w:hAnsi="Times New Roman"/>
                <w:color w:val="auto"/>
                <w:lang w:val="ru-RU"/>
              </w:rPr>
              <w:t>=0,7</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1</w:t>
            </w:r>
            <w:r w:rsidRPr="00B07F06">
              <w:rPr>
                <w:rFonts w:ascii="Times New Roman" w:hAnsi="Times New Roman"/>
                <w:color w:val="auto"/>
                <w:lang w:val="ru-RU"/>
              </w:rPr>
              <w:t>=148</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1</w:t>
            </w:r>
            <w:r w:rsidRPr="00B07F06">
              <w:rPr>
                <w:rFonts w:ascii="Times New Roman" w:hAnsi="Times New Roman"/>
                <w:color w:val="auto"/>
                <w:lang w:val="ru-RU"/>
              </w:rPr>
              <w:t>=110</w:t>
            </w:r>
          </w:p>
        </w:tc>
      </w:tr>
      <w:tr w:rsidR="00CE4109" w:rsidRPr="00B07F06" w:rsidTr="005A2E6D">
        <w:tc>
          <w:tcPr>
            <w:tcW w:w="0" w:type="auto"/>
            <w:vMerge w:val="restart"/>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2</w:t>
            </w:r>
            <w:r w:rsidRPr="00B07F06">
              <w:rPr>
                <w:rFonts w:ascii="Times New Roman" w:hAnsi="Times New Roman"/>
                <w:color w:val="auto"/>
                <w:lang w:val="ru-RU"/>
              </w:rPr>
              <w:t>=0,6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2</w:t>
            </w:r>
            <w:r w:rsidRPr="00B07F06">
              <w:rPr>
                <w:rFonts w:ascii="Times New Roman" w:hAnsi="Times New Roman"/>
                <w:color w:val="auto"/>
                <w:lang w:val="ru-RU"/>
              </w:rPr>
              <w:t>=96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2</w:t>
            </w:r>
            <w:r w:rsidRPr="00B07F06">
              <w:rPr>
                <w:rFonts w:ascii="Times New Roman" w:hAnsi="Times New Roman"/>
                <w:color w:val="auto"/>
                <w:lang w:val="ru-RU"/>
              </w:rPr>
              <w:t>=64</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3</w:t>
            </w:r>
            <w:r w:rsidRPr="00B07F06">
              <w:rPr>
                <w:rFonts w:ascii="Times New Roman" w:hAnsi="Times New Roman"/>
                <w:color w:val="auto"/>
                <w:lang w:val="ru-RU"/>
              </w:rPr>
              <w:t>=0,5</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3</w:t>
            </w:r>
            <w:r w:rsidRPr="00B07F06">
              <w:rPr>
                <w:rFonts w:ascii="Times New Roman" w:hAnsi="Times New Roman"/>
                <w:color w:val="auto"/>
                <w:lang w:val="ru-RU"/>
              </w:rPr>
              <w:t>=183</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3</w:t>
            </w:r>
            <w:r w:rsidRPr="00B07F06">
              <w:rPr>
                <w:rFonts w:ascii="Times New Roman" w:hAnsi="Times New Roman"/>
                <w:color w:val="auto"/>
                <w:lang w:val="ru-RU"/>
              </w:rPr>
              <w:t>=124</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4</w:t>
            </w:r>
            <w:r w:rsidRPr="00B07F06">
              <w:rPr>
                <w:rFonts w:ascii="Times New Roman" w:hAnsi="Times New Roman"/>
                <w:color w:val="auto"/>
                <w:lang w:val="ru-RU"/>
              </w:rPr>
              <w:t>=0,6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4</w:t>
            </w:r>
            <w:r w:rsidRPr="00B07F06">
              <w:rPr>
                <w:rFonts w:ascii="Times New Roman" w:hAnsi="Times New Roman"/>
                <w:color w:val="auto"/>
                <w:lang w:val="ru-RU"/>
              </w:rPr>
              <w:t>=75</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4</w:t>
            </w:r>
            <w:r w:rsidRPr="00B07F06">
              <w:rPr>
                <w:rFonts w:ascii="Times New Roman" w:hAnsi="Times New Roman"/>
                <w:color w:val="auto"/>
                <w:lang w:val="ru-RU"/>
              </w:rPr>
              <w:t>=46</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5</w:t>
            </w:r>
            <w:r w:rsidRPr="00B07F06">
              <w:rPr>
                <w:rFonts w:ascii="Times New Roman" w:hAnsi="Times New Roman"/>
                <w:color w:val="auto"/>
              </w:rPr>
              <w:t>=0,8</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5</w:t>
            </w:r>
            <w:r w:rsidRPr="00B07F06">
              <w:rPr>
                <w:rFonts w:ascii="Times New Roman" w:hAnsi="Times New Roman"/>
                <w:color w:val="auto"/>
              </w:rPr>
              <w:t>=183</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5</w:t>
            </w:r>
            <w:r w:rsidRPr="00B07F06">
              <w:rPr>
                <w:rFonts w:ascii="Times New Roman" w:hAnsi="Times New Roman"/>
                <w:color w:val="auto"/>
              </w:rPr>
              <w:t>=126</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Зайцев Стёпа</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1</w:t>
            </w:r>
            <w:r w:rsidRPr="00B07F06">
              <w:rPr>
                <w:rFonts w:ascii="Times New Roman" w:hAnsi="Times New Roman"/>
                <w:color w:val="auto"/>
                <w:lang w:val="ru-RU"/>
              </w:rPr>
              <w:t>=0,7</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1</w:t>
            </w:r>
            <w:r w:rsidRPr="00B07F06">
              <w:rPr>
                <w:rFonts w:ascii="Times New Roman" w:hAnsi="Times New Roman"/>
                <w:color w:val="auto"/>
                <w:lang w:val="ru-RU"/>
              </w:rPr>
              <w:t>=113</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1</w:t>
            </w:r>
            <w:r w:rsidRPr="00B07F06">
              <w:rPr>
                <w:rFonts w:ascii="Times New Roman" w:hAnsi="Times New Roman"/>
                <w:color w:val="auto"/>
                <w:lang w:val="ru-RU"/>
              </w:rPr>
              <w:t>=83</w:t>
            </w:r>
          </w:p>
        </w:tc>
      </w:tr>
      <w:tr w:rsidR="00CE4109" w:rsidRPr="00B07F06" w:rsidTr="005A2E6D">
        <w:tc>
          <w:tcPr>
            <w:tcW w:w="0" w:type="auto"/>
            <w:vMerge w:val="restart"/>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2</w:t>
            </w:r>
            <w:r w:rsidRPr="00B07F06">
              <w:rPr>
                <w:rFonts w:ascii="Times New Roman" w:hAnsi="Times New Roman"/>
                <w:color w:val="auto"/>
                <w:lang w:val="ru-RU"/>
              </w:rPr>
              <w:t>=1</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2</w:t>
            </w:r>
            <w:r w:rsidRPr="00B07F06">
              <w:rPr>
                <w:rFonts w:ascii="Times New Roman" w:hAnsi="Times New Roman"/>
                <w:color w:val="auto"/>
                <w:lang w:val="ru-RU"/>
              </w:rPr>
              <w:t>=62</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2</w:t>
            </w:r>
            <w:r w:rsidRPr="00B07F06">
              <w:rPr>
                <w:rFonts w:ascii="Times New Roman" w:hAnsi="Times New Roman"/>
                <w:color w:val="auto"/>
                <w:lang w:val="ru-RU"/>
              </w:rPr>
              <w:t>=62</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3</w:t>
            </w:r>
            <w:r w:rsidRPr="00B07F06">
              <w:rPr>
                <w:rFonts w:ascii="Times New Roman" w:hAnsi="Times New Roman"/>
                <w:color w:val="auto"/>
                <w:lang w:val="ru-RU"/>
              </w:rPr>
              <w:t>=0,8</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3</w:t>
            </w:r>
            <w:r w:rsidRPr="00B07F06">
              <w:rPr>
                <w:rFonts w:ascii="Times New Roman" w:hAnsi="Times New Roman"/>
                <w:color w:val="auto"/>
                <w:lang w:val="ru-RU"/>
              </w:rPr>
              <w:t>=219</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3</w:t>
            </w:r>
            <w:r w:rsidRPr="00B07F06">
              <w:rPr>
                <w:rFonts w:ascii="Times New Roman" w:hAnsi="Times New Roman"/>
                <w:color w:val="auto"/>
                <w:lang w:val="ru-RU"/>
              </w:rPr>
              <w:t>=177</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4</w:t>
            </w:r>
            <w:r w:rsidRPr="00B07F06">
              <w:rPr>
                <w:rFonts w:ascii="Times New Roman" w:hAnsi="Times New Roman"/>
                <w:color w:val="auto"/>
                <w:lang w:val="ru-RU"/>
              </w:rPr>
              <w:t>=0,9</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4</w:t>
            </w:r>
            <w:r w:rsidRPr="00B07F06">
              <w:rPr>
                <w:rFonts w:ascii="Times New Roman" w:hAnsi="Times New Roman"/>
                <w:color w:val="auto"/>
                <w:lang w:val="ru-RU"/>
              </w:rPr>
              <w:t>=134</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4</w:t>
            </w:r>
            <w:r w:rsidRPr="00B07F06">
              <w:rPr>
                <w:rFonts w:ascii="Times New Roman" w:hAnsi="Times New Roman"/>
                <w:color w:val="auto"/>
                <w:lang w:val="ru-RU"/>
              </w:rPr>
              <w:t>=115</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5</w:t>
            </w:r>
            <w:r w:rsidRPr="00B07F06">
              <w:rPr>
                <w:rFonts w:ascii="Times New Roman" w:hAnsi="Times New Roman"/>
                <w:color w:val="auto"/>
              </w:rPr>
              <w:t>=0,9</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5</w:t>
            </w:r>
            <w:r w:rsidRPr="00B07F06">
              <w:rPr>
                <w:rFonts w:ascii="Times New Roman" w:hAnsi="Times New Roman"/>
                <w:color w:val="auto"/>
              </w:rPr>
              <w:t>=127</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5</w:t>
            </w:r>
            <w:r w:rsidRPr="00B07F06">
              <w:rPr>
                <w:rFonts w:ascii="Times New Roman" w:hAnsi="Times New Roman"/>
                <w:color w:val="auto"/>
              </w:rPr>
              <w:t>=109</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Савин Миша</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1</w:t>
            </w:r>
            <w:r w:rsidRPr="00B07F06">
              <w:rPr>
                <w:rFonts w:ascii="Times New Roman" w:hAnsi="Times New Roman"/>
                <w:color w:val="auto"/>
              </w:rPr>
              <w:t>=0,6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1</w:t>
            </w:r>
            <w:r w:rsidRPr="00B07F06">
              <w:rPr>
                <w:rFonts w:ascii="Times New Roman" w:hAnsi="Times New Roman"/>
                <w:color w:val="auto"/>
              </w:rPr>
              <w:t>=103</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1</w:t>
            </w:r>
            <w:r w:rsidRPr="00B07F06">
              <w:rPr>
                <w:rFonts w:ascii="Times New Roman" w:hAnsi="Times New Roman"/>
                <w:color w:val="auto"/>
              </w:rPr>
              <w:t>=64</w:t>
            </w:r>
          </w:p>
        </w:tc>
      </w:tr>
      <w:tr w:rsidR="00CE4109" w:rsidRPr="00B07F06" w:rsidTr="005A2E6D">
        <w:tc>
          <w:tcPr>
            <w:tcW w:w="0" w:type="auto"/>
            <w:vMerge w:val="restart"/>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2</w:t>
            </w:r>
            <w:r w:rsidRPr="00B07F06">
              <w:rPr>
                <w:rFonts w:ascii="Times New Roman" w:hAnsi="Times New Roman"/>
                <w:color w:val="auto"/>
              </w:rPr>
              <w:t>=0,8</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2</w:t>
            </w:r>
            <w:r w:rsidRPr="00B07F06">
              <w:rPr>
                <w:rFonts w:ascii="Times New Roman" w:hAnsi="Times New Roman"/>
                <w:color w:val="auto"/>
              </w:rPr>
              <w:t>=136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2</w:t>
            </w:r>
            <w:r w:rsidRPr="00B07F06">
              <w:rPr>
                <w:rFonts w:ascii="Times New Roman" w:hAnsi="Times New Roman"/>
                <w:color w:val="auto"/>
              </w:rPr>
              <w:t>=106</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3</w:t>
            </w:r>
            <w:r w:rsidRPr="00B07F06">
              <w:rPr>
                <w:rFonts w:ascii="Times New Roman" w:hAnsi="Times New Roman"/>
                <w:color w:val="auto"/>
              </w:rPr>
              <w:t>=0,8</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3</w:t>
            </w:r>
            <w:r w:rsidRPr="00B07F06">
              <w:rPr>
                <w:rFonts w:ascii="Times New Roman" w:hAnsi="Times New Roman"/>
                <w:color w:val="auto"/>
              </w:rPr>
              <w:t>=85</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3</w:t>
            </w:r>
            <w:r w:rsidRPr="00B07F06">
              <w:rPr>
                <w:rFonts w:ascii="Times New Roman" w:hAnsi="Times New Roman"/>
                <w:color w:val="auto"/>
              </w:rPr>
              <w:t>=71</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4</w:t>
            </w:r>
            <w:r w:rsidRPr="00B07F06">
              <w:rPr>
                <w:rFonts w:ascii="Times New Roman" w:hAnsi="Times New Roman"/>
                <w:color w:val="auto"/>
              </w:rPr>
              <w:t>=0,7</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4</w:t>
            </w:r>
            <w:r w:rsidRPr="00B07F06">
              <w:rPr>
                <w:rFonts w:ascii="Times New Roman" w:hAnsi="Times New Roman"/>
                <w:color w:val="auto"/>
              </w:rPr>
              <w:t>=246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4</w:t>
            </w:r>
            <w:r w:rsidRPr="00B07F06">
              <w:rPr>
                <w:rFonts w:ascii="Times New Roman" w:hAnsi="Times New Roman"/>
                <w:color w:val="auto"/>
              </w:rPr>
              <w:t>=172</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5</w:t>
            </w:r>
            <w:r w:rsidRPr="00B07F06">
              <w:rPr>
                <w:rFonts w:ascii="Times New Roman" w:hAnsi="Times New Roman"/>
                <w:color w:val="auto"/>
              </w:rPr>
              <w:t>=0,9</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5</w:t>
            </w:r>
            <w:r w:rsidRPr="00B07F06">
              <w:rPr>
                <w:rFonts w:ascii="Times New Roman" w:hAnsi="Times New Roman"/>
                <w:color w:val="auto"/>
              </w:rPr>
              <w:t>=122</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5</w:t>
            </w:r>
            <w:r w:rsidRPr="00B07F06">
              <w:rPr>
                <w:rFonts w:ascii="Times New Roman" w:hAnsi="Times New Roman"/>
                <w:color w:val="auto"/>
              </w:rPr>
              <w:t>=110</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Скоробогатько Надя</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1</w:t>
            </w:r>
            <w:r w:rsidRPr="00B07F06">
              <w:rPr>
                <w:rFonts w:ascii="Times New Roman" w:hAnsi="Times New Roman"/>
                <w:color w:val="auto"/>
              </w:rPr>
              <w:t>=0,8</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1</w:t>
            </w:r>
            <w:r w:rsidRPr="00B07F06">
              <w:rPr>
                <w:rFonts w:ascii="Times New Roman" w:hAnsi="Times New Roman"/>
                <w:color w:val="auto"/>
              </w:rPr>
              <w:t>=180</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1</w:t>
            </w:r>
            <w:r w:rsidRPr="00B07F06">
              <w:rPr>
                <w:rFonts w:ascii="Times New Roman" w:hAnsi="Times New Roman"/>
                <w:color w:val="auto"/>
              </w:rPr>
              <w:t>=139</w:t>
            </w:r>
          </w:p>
        </w:tc>
      </w:tr>
      <w:tr w:rsidR="00CE4109" w:rsidRPr="00B07F06" w:rsidTr="005A2E6D">
        <w:tc>
          <w:tcPr>
            <w:tcW w:w="0" w:type="auto"/>
            <w:vMerge w:val="restart"/>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2</w:t>
            </w:r>
            <w:r w:rsidRPr="00B07F06">
              <w:rPr>
                <w:rFonts w:ascii="Times New Roman" w:hAnsi="Times New Roman"/>
                <w:color w:val="auto"/>
              </w:rPr>
              <w:t>=0,7</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2</w:t>
            </w:r>
            <w:r w:rsidRPr="00B07F06">
              <w:rPr>
                <w:rFonts w:ascii="Times New Roman" w:hAnsi="Times New Roman"/>
                <w:color w:val="auto"/>
              </w:rPr>
              <w:t>=122</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2</w:t>
            </w:r>
            <w:r w:rsidRPr="00B07F06">
              <w:rPr>
                <w:rFonts w:ascii="Times New Roman" w:hAnsi="Times New Roman"/>
                <w:color w:val="auto"/>
              </w:rPr>
              <w:t>=79</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3</w:t>
            </w:r>
            <w:r w:rsidRPr="00B07F06">
              <w:rPr>
                <w:rFonts w:ascii="Times New Roman" w:hAnsi="Times New Roman"/>
                <w:color w:val="auto"/>
              </w:rPr>
              <w:t>=0,6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3</w:t>
            </w:r>
            <w:r w:rsidRPr="00B07F06">
              <w:rPr>
                <w:rFonts w:ascii="Times New Roman" w:hAnsi="Times New Roman"/>
                <w:color w:val="auto"/>
              </w:rPr>
              <w:t>=152</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3</w:t>
            </w:r>
            <w:r w:rsidRPr="00B07F06">
              <w:rPr>
                <w:rFonts w:ascii="Times New Roman" w:hAnsi="Times New Roman"/>
                <w:color w:val="auto"/>
              </w:rPr>
              <w:t>=97</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4</w:t>
            </w:r>
            <w:r w:rsidRPr="00B07F06">
              <w:rPr>
                <w:rFonts w:ascii="Times New Roman" w:hAnsi="Times New Roman"/>
                <w:color w:val="auto"/>
              </w:rPr>
              <w:t>=0,3</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4</w:t>
            </w:r>
            <w:r w:rsidRPr="00B07F06">
              <w:rPr>
                <w:rFonts w:ascii="Times New Roman" w:hAnsi="Times New Roman"/>
                <w:color w:val="auto"/>
              </w:rPr>
              <w:t>=111</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4</w:t>
            </w:r>
            <w:r w:rsidRPr="00B07F06">
              <w:rPr>
                <w:rFonts w:ascii="Times New Roman" w:hAnsi="Times New Roman"/>
                <w:color w:val="auto"/>
              </w:rPr>
              <w:t>=28</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А</w:t>
            </w:r>
            <w:r w:rsidRPr="00B07F06">
              <w:rPr>
                <w:rFonts w:ascii="Times New Roman" w:hAnsi="Times New Roman"/>
                <w:color w:val="auto"/>
                <w:vertAlign w:val="subscript"/>
              </w:rPr>
              <w:t>5</w:t>
            </w:r>
            <w:r w:rsidRPr="00B07F06">
              <w:rPr>
                <w:rFonts w:ascii="Times New Roman" w:hAnsi="Times New Roman"/>
                <w:color w:val="auto"/>
              </w:rPr>
              <w:t>=0,7</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rPr>
              <w:t>5</w:t>
            </w:r>
            <w:r w:rsidRPr="00B07F06">
              <w:rPr>
                <w:rFonts w:ascii="Times New Roman" w:hAnsi="Times New Roman"/>
                <w:color w:val="auto"/>
              </w:rPr>
              <w:t>=169</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rPr>
              <w:t>5</w:t>
            </w:r>
            <w:r w:rsidRPr="00B07F06">
              <w:rPr>
                <w:rFonts w:ascii="Times New Roman" w:hAnsi="Times New Roman"/>
                <w:color w:val="auto"/>
              </w:rPr>
              <w:t>=113</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Чирков Дима</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1</w:t>
            </w:r>
            <w:r w:rsidRPr="00B07F06">
              <w:rPr>
                <w:rFonts w:ascii="Times New Roman" w:hAnsi="Times New Roman"/>
                <w:color w:val="auto"/>
                <w:lang w:val="ru-RU"/>
              </w:rPr>
              <w:t>=0,9</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1</w:t>
            </w:r>
            <w:r w:rsidRPr="00B07F06">
              <w:rPr>
                <w:rFonts w:ascii="Times New Roman" w:hAnsi="Times New Roman"/>
                <w:color w:val="auto"/>
                <w:lang w:val="ru-RU"/>
              </w:rPr>
              <w:t>=113</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1</w:t>
            </w:r>
            <w:r w:rsidRPr="00B07F06">
              <w:rPr>
                <w:rFonts w:ascii="Times New Roman" w:hAnsi="Times New Roman"/>
                <w:color w:val="auto"/>
                <w:lang w:val="ru-RU"/>
              </w:rPr>
              <w:t>=97</w:t>
            </w:r>
          </w:p>
        </w:tc>
      </w:tr>
      <w:tr w:rsidR="00CE4109" w:rsidRPr="00B07F06" w:rsidTr="005A2E6D">
        <w:tc>
          <w:tcPr>
            <w:tcW w:w="0" w:type="auto"/>
            <w:vMerge w:val="restart"/>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2</w:t>
            </w:r>
            <w:r w:rsidRPr="00B07F06">
              <w:rPr>
                <w:rFonts w:ascii="Times New Roman" w:hAnsi="Times New Roman"/>
                <w:color w:val="auto"/>
                <w:lang w:val="ru-RU"/>
              </w:rPr>
              <w:t>=0,8</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2</w:t>
            </w:r>
            <w:r w:rsidRPr="00B07F06">
              <w:rPr>
                <w:rFonts w:ascii="Times New Roman" w:hAnsi="Times New Roman"/>
                <w:color w:val="auto"/>
                <w:lang w:val="ru-RU"/>
              </w:rPr>
              <w:t>=107</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2</w:t>
            </w:r>
            <w:r w:rsidRPr="00B07F06">
              <w:rPr>
                <w:rFonts w:ascii="Times New Roman" w:hAnsi="Times New Roman"/>
                <w:color w:val="auto"/>
                <w:lang w:val="ru-RU"/>
              </w:rPr>
              <w:t>=86</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3</w:t>
            </w:r>
            <w:r w:rsidRPr="00B07F06">
              <w:rPr>
                <w:rFonts w:ascii="Times New Roman" w:hAnsi="Times New Roman"/>
                <w:color w:val="auto"/>
                <w:lang w:val="ru-RU"/>
              </w:rPr>
              <w:t>=0,9</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3</w:t>
            </w:r>
            <w:r w:rsidRPr="00B07F06">
              <w:rPr>
                <w:rFonts w:ascii="Times New Roman" w:hAnsi="Times New Roman"/>
                <w:color w:val="auto"/>
                <w:lang w:val="ru-RU"/>
              </w:rPr>
              <w:t>=111</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3</w:t>
            </w:r>
            <w:r w:rsidRPr="00B07F06">
              <w:rPr>
                <w:rFonts w:ascii="Times New Roman" w:hAnsi="Times New Roman"/>
                <w:color w:val="auto"/>
                <w:lang w:val="ru-RU"/>
              </w:rPr>
              <w:t>=99</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4</w:t>
            </w:r>
            <w:r w:rsidRPr="00B07F06">
              <w:rPr>
                <w:rFonts w:ascii="Times New Roman" w:hAnsi="Times New Roman"/>
                <w:color w:val="auto"/>
                <w:lang w:val="ru-RU"/>
              </w:rPr>
              <w:t>=0,6</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4</w:t>
            </w:r>
            <w:r w:rsidRPr="00B07F06">
              <w:rPr>
                <w:rFonts w:ascii="Times New Roman" w:hAnsi="Times New Roman"/>
                <w:color w:val="auto"/>
                <w:lang w:val="ru-RU"/>
              </w:rPr>
              <w:t>=134</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4</w:t>
            </w:r>
            <w:r w:rsidRPr="00B07F06">
              <w:rPr>
                <w:rFonts w:ascii="Times New Roman" w:hAnsi="Times New Roman"/>
                <w:color w:val="auto"/>
                <w:lang w:val="ru-RU"/>
              </w:rPr>
              <w:t>=86</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lang w:val="ru-RU"/>
              </w:rPr>
              <w:t>А</w:t>
            </w:r>
            <w:r w:rsidRPr="00B07F06">
              <w:rPr>
                <w:rFonts w:ascii="Times New Roman" w:hAnsi="Times New Roman"/>
                <w:color w:val="auto"/>
                <w:vertAlign w:val="subscript"/>
                <w:lang w:val="ru-RU"/>
              </w:rPr>
              <w:t>5</w:t>
            </w:r>
            <w:r w:rsidRPr="00B07F06">
              <w:rPr>
                <w:rFonts w:ascii="Times New Roman" w:hAnsi="Times New Roman"/>
                <w:color w:val="auto"/>
                <w:lang w:val="ru-RU"/>
              </w:rPr>
              <w:t>=0,8</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N</w:t>
            </w:r>
            <w:r w:rsidRPr="00B07F06">
              <w:rPr>
                <w:rFonts w:ascii="Times New Roman" w:hAnsi="Times New Roman"/>
                <w:color w:val="auto"/>
                <w:vertAlign w:val="subscript"/>
                <w:lang w:val="ru-RU"/>
              </w:rPr>
              <w:t>5</w:t>
            </w:r>
            <w:r w:rsidRPr="00B07F06">
              <w:rPr>
                <w:rFonts w:ascii="Times New Roman" w:hAnsi="Times New Roman"/>
                <w:color w:val="auto"/>
                <w:lang w:val="ru-RU"/>
              </w:rPr>
              <w:t>=235</w:t>
            </w:r>
          </w:p>
        </w:tc>
        <w:tc>
          <w:tcPr>
            <w:tcW w:w="0" w:type="auto"/>
          </w:tcPr>
          <w:p w:rsidR="00CE4109" w:rsidRPr="00B07F06" w:rsidRDefault="00CE4109" w:rsidP="00CE5E29">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E</w:t>
            </w:r>
            <w:r w:rsidRPr="00B07F06">
              <w:rPr>
                <w:rFonts w:ascii="Times New Roman" w:hAnsi="Times New Roman"/>
                <w:color w:val="auto"/>
                <w:vertAlign w:val="subscript"/>
                <w:lang w:val="ru-RU"/>
              </w:rPr>
              <w:t>5</w:t>
            </w:r>
            <w:r w:rsidRPr="00B07F06">
              <w:rPr>
                <w:rFonts w:ascii="Times New Roman" w:hAnsi="Times New Roman"/>
                <w:color w:val="auto"/>
                <w:lang w:val="ru-RU"/>
              </w:rPr>
              <w:t>=193</w:t>
            </w:r>
          </w:p>
        </w:tc>
      </w:tr>
    </w:tbl>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8"/>
        </w:rPr>
      </w:pPr>
    </w:p>
    <w:p w:rsidR="00CE410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Результат нахождения коэффициента продуктивности (эффективности) внимания (отнесенным ко всем 5 минутам работы) представим в виде с</w:t>
      </w:r>
      <w:r w:rsidR="005A2E6D" w:rsidRPr="00B07F06">
        <w:rPr>
          <w:rFonts w:ascii="Times New Roman" w:hAnsi="Times New Roman"/>
          <w:color w:val="auto"/>
          <w:sz w:val="28"/>
          <w:szCs w:val="28"/>
          <w:lang w:val="ru-RU"/>
        </w:rPr>
        <w:t>водной таблице для всей группы.</w: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8"/>
          <w:lang w:val="ru-RU"/>
        </w:rPr>
      </w:pPr>
    </w:p>
    <w:tbl>
      <w:tblPr>
        <w:tblStyle w:val="afc"/>
        <w:tblW w:w="0" w:type="auto"/>
        <w:tblInd w:w="709" w:type="dxa"/>
        <w:tblLook w:val="0400" w:firstRow="0" w:lastRow="0" w:firstColumn="0" w:lastColumn="0" w:noHBand="0" w:noVBand="1"/>
      </w:tblPr>
      <w:tblGrid>
        <w:gridCol w:w="1972"/>
        <w:gridCol w:w="1214"/>
        <w:gridCol w:w="1214"/>
        <w:gridCol w:w="1214"/>
        <w:gridCol w:w="1214"/>
        <w:gridCol w:w="1216"/>
      </w:tblGrid>
      <w:tr w:rsidR="00CE4109" w:rsidRPr="00B07F06" w:rsidTr="005A2E6D">
        <w:tc>
          <w:tcPr>
            <w:tcW w:w="0" w:type="auto"/>
            <w:vMerge w:val="restart"/>
          </w:tcPr>
          <w:p w:rsidR="00CE4109" w:rsidRPr="00B07F06" w:rsidRDefault="00CE4109" w:rsidP="00CE5E29">
            <w:pPr>
              <w:widowControl w:val="0"/>
              <w:suppressAutoHyphens/>
              <w:spacing w:after="0" w:line="360" w:lineRule="auto"/>
              <w:ind w:left="0"/>
              <w:jc w:val="both"/>
              <w:rPr>
                <w:rFonts w:ascii="Times New Roman" w:hAnsi="Times New Roman"/>
                <w:bCs/>
                <w:color w:val="auto"/>
                <w:lang w:val="ru-RU"/>
              </w:rPr>
            </w:pPr>
          </w:p>
        </w:tc>
        <w:tc>
          <w:tcPr>
            <w:tcW w:w="0" w:type="auto"/>
            <w:gridSpan w:val="5"/>
          </w:tcPr>
          <w:p w:rsidR="00CE4109" w:rsidRPr="00B07F06" w:rsidRDefault="00CE4109" w:rsidP="00CE5E29">
            <w:pPr>
              <w:widowControl w:val="0"/>
              <w:suppressAutoHyphens/>
              <w:spacing w:after="0" w:line="360" w:lineRule="auto"/>
              <w:ind w:left="0"/>
              <w:jc w:val="center"/>
              <w:rPr>
                <w:rFonts w:ascii="Times New Roman" w:hAnsi="Times New Roman"/>
                <w:bCs/>
                <w:color w:val="auto"/>
                <w:lang w:val="ru-RU"/>
              </w:rPr>
            </w:pPr>
            <w:r w:rsidRPr="00B07F06">
              <w:rPr>
                <w:rFonts w:ascii="Times New Roman" w:hAnsi="Times New Roman"/>
                <w:bCs/>
                <w:color w:val="auto"/>
                <w:lang w:val="ru-RU"/>
              </w:rPr>
              <w:t>Коэффициента продуктивности внимания по каждой минуте работы</w:t>
            </w:r>
          </w:p>
        </w:tc>
      </w:tr>
      <w:tr w:rsidR="00CE4109" w:rsidRPr="00B07F06" w:rsidTr="005A2E6D">
        <w:tc>
          <w:tcPr>
            <w:tcW w:w="0" w:type="auto"/>
            <w:vMerge/>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2</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3</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4</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5</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Богданов Никита</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164</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62</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73</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55</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56</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Дегтярёв Витя</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110</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64</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124</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46</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126</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Зайцев Стёпа</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83</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62</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177</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117</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109</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Савин Миша</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64</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106</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71</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172</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110</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Скоробогатько Надя</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139</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79</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97</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28</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lang w:val="ru-RU"/>
              </w:rPr>
            </w:pPr>
            <w:r w:rsidRPr="00B07F06">
              <w:rPr>
                <w:rFonts w:ascii="Times New Roman" w:hAnsi="Times New Roman"/>
                <w:color w:val="auto"/>
              </w:rPr>
              <w:t>113</w:t>
            </w:r>
          </w:p>
        </w:tc>
      </w:tr>
      <w:tr w:rsidR="00CE4109" w:rsidRPr="00B07F06" w:rsidTr="005A2E6D">
        <w:tc>
          <w:tcPr>
            <w:tcW w:w="0" w:type="auto"/>
          </w:tcPr>
          <w:p w:rsidR="00CE4109" w:rsidRPr="00B07F06" w:rsidRDefault="00CE410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Чирков Дима</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97</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86</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99</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86</w:t>
            </w:r>
          </w:p>
        </w:tc>
        <w:tc>
          <w:tcPr>
            <w:tcW w:w="0" w:type="auto"/>
          </w:tcPr>
          <w:p w:rsidR="00CE4109" w:rsidRPr="00B07F06" w:rsidRDefault="00CE4109" w:rsidP="005A2E6D">
            <w:pPr>
              <w:widowControl w:val="0"/>
              <w:suppressAutoHyphens/>
              <w:spacing w:after="0" w:line="360" w:lineRule="auto"/>
              <w:ind w:left="0"/>
              <w:jc w:val="center"/>
              <w:rPr>
                <w:rFonts w:ascii="Times New Roman" w:hAnsi="Times New Roman"/>
                <w:color w:val="auto"/>
              </w:rPr>
            </w:pPr>
            <w:r w:rsidRPr="00B07F06">
              <w:rPr>
                <w:rFonts w:ascii="Times New Roman" w:hAnsi="Times New Roman"/>
                <w:color w:val="auto"/>
              </w:rPr>
              <w:t>193</w:t>
            </w:r>
          </w:p>
        </w:tc>
      </w:tr>
    </w:tbl>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szCs w:val="28"/>
          <w:lang w:val="ru-RU"/>
        </w:rPr>
      </w:pPr>
    </w:p>
    <w:p w:rsidR="00CE410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Вывод: В ходе выполнения задания 3,</w:t>
      </w:r>
      <w:r w:rsidR="001D3F45" w:rsidRPr="00B07F06">
        <w:rPr>
          <w:rFonts w:ascii="Times New Roman" w:hAnsi="Times New Roman"/>
          <w:color w:val="auto"/>
          <w:sz w:val="28"/>
          <w:szCs w:val="28"/>
          <w:lang w:val="ru-RU"/>
        </w:rPr>
        <w:t xml:space="preserve"> на начало эксперимента</w:t>
      </w:r>
      <w:r w:rsidRPr="00B07F06">
        <w:rPr>
          <w:rFonts w:ascii="Times New Roman" w:hAnsi="Times New Roman"/>
          <w:color w:val="auto"/>
          <w:sz w:val="28"/>
          <w:szCs w:val="28"/>
          <w:lang w:val="ru-RU"/>
        </w:rPr>
        <w:t xml:space="preserve"> выявилось, что у 40% учеников наивысший коэффициент продуктивности внимания приходится на первую минуту выполнения задания, а наименьший коэффициент продуктивности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 50% учеников приходится на 4 минуту работы,</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как и коэффициент точности внимания.</w:t>
      </w:r>
    </w:p>
    <w:p w:rsidR="00CE410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Методика 2. Запомни и расставь точки. [</w:t>
      </w:r>
      <w:r w:rsidR="00FD4479" w:rsidRPr="00B07F06">
        <w:rPr>
          <w:rFonts w:ascii="Times New Roman" w:hAnsi="Times New Roman"/>
          <w:color w:val="auto"/>
          <w:sz w:val="28"/>
          <w:szCs w:val="28"/>
          <w:lang w:val="ru-RU"/>
        </w:rPr>
        <w:t>19</w:t>
      </w:r>
      <w:r w:rsidRPr="00B07F06">
        <w:rPr>
          <w:rFonts w:ascii="Times New Roman" w:hAnsi="Times New Roman"/>
          <w:color w:val="auto"/>
          <w:sz w:val="28"/>
          <w:szCs w:val="28"/>
          <w:lang w:val="ru-RU"/>
        </w:rPr>
        <w:t>].</w:t>
      </w:r>
    </w:p>
    <w:p w:rsidR="00CE4109" w:rsidRPr="00B07F06" w:rsidRDefault="00CE4109" w:rsidP="00CE5E29">
      <w:pPr>
        <w:widowControl w:val="0"/>
        <w:shd w:val="clear" w:color="auto" w:fill="FFFFFF"/>
        <w:tabs>
          <w:tab w:val="left" w:pos="4020"/>
        </w:tabs>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Результат выявления уровня развития объёма внимания представим в виде с</w:t>
      </w:r>
      <w:r w:rsidR="005A2E6D" w:rsidRPr="00B07F06">
        <w:rPr>
          <w:rFonts w:ascii="Times New Roman" w:hAnsi="Times New Roman"/>
          <w:color w:val="auto"/>
          <w:sz w:val="28"/>
          <w:szCs w:val="28"/>
          <w:lang w:val="ru-RU"/>
        </w:rPr>
        <w:t>водной таблице для всей группы.</w:t>
      </w:r>
    </w:p>
    <w:p w:rsidR="005A2E6D" w:rsidRPr="00B07F06" w:rsidRDefault="005A2E6D" w:rsidP="00CE5E29">
      <w:pPr>
        <w:widowControl w:val="0"/>
        <w:shd w:val="clear" w:color="auto" w:fill="FFFFFF"/>
        <w:tabs>
          <w:tab w:val="left" w:pos="4020"/>
        </w:tabs>
        <w:suppressAutoHyphens/>
        <w:spacing w:after="0" w:line="360" w:lineRule="auto"/>
        <w:ind w:left="0" w:firstLine="709"/>
        <w:jc w:val="both"/>
        <w:rPr>
          <w:rFonts w:ascii="Times New Roman" w:hAnsi="Times New Roman"/>
          <w:color w:val="auto"/>
          <w:sz w:val="28"/>
          <w:szCs w:val="28"/>
          <w:lang w:val="ru-RU"/>
        </w:rPr>
      </w:pPr>
    </w:p>
    <w:tbl>
      <w:tblPr>
        <w:tblStyle w:val="afc"/>
        <w:tblW w:w="8930" w:type="dxa"/>
        <w:tblLook w:val="0400" w:firstRow="0" w:lastRow="0" w:firstColumn="0" w:lastColumn="0" w:noHBand="0" w:noVBand="1"/>
      </w:tblPr>
      <w:tblGrid>
        <w:gridCol w:w="2093"/>
        <w:gridCol w:w="2331"/>
        <w:gridCol w:w="2063"/>
        <w:gridCol w:w="2443"/>
      </w:tblGrid>
      <w:tr w:rsidR="001639E9" w:rsidRPr="00B07F06" w:rsidTr="005A2E6D">
        <w:tc>
          <w:tcPr>
            <w:tcW w:w="2093" w:type="dxa"/>
          </w:tcPr>
          <w:p w:rsidR="001639E9" w:rsidRPr="00B07F06" w:rsidRDefault="001639E9" w:rsidP="00CE5E29">
            <w:pPr>
              <w:widowControl w:val="0"/>
              <w:suppressAutoHyphens/>
              <w:spacing w:after="0" w:line="360" w:lineRule="auto"/>
              <w:ind w:left="0"/>
              <w:jc w:val="both"/>
              <w:rPr>
                <w:rFonts w:ascii="Times New Roman" w:hAnsi="Times New Roman"/>
                <w:bCs/>
                <w:color w:val="auto"/>
                <w:lang w:val="ru-RU"/>
              </w:rPr>
            </w:pPr>
          </w:p>
        </w:tc>
        <w:tc>
          <w:tcPr>
            <w:tcW w:w="2331" w:type="dxa"/>
          </w:tcPr>
          <w:p w:rsidR="001639E9" w:rsidRPr="00B07F06" w:rsidRDefault="001639E9" w:rsidP="005A2E6D">
            <w:pPr>
              <w:widowControl w:val="0"/>
              <w:suppressAutoHyphens/>
              <w:spacing w:after="0" w:line="360" w:lineRule="auto"/>
              <w:ind w:left="0"/>
              <w:jc w:val="center"/>
              <w:rPr>
                <w:rFonts w:ascii="Times New Roman" w:hAnsi="Times New Roman"/>
                <w:bCs/>
                <w:color w:val="auto"/>
                <w:lang w:val="ru-RU"/>
              </w:rPr>
            </w:pPr>
            <w:r w:rsidRPr="00B07F06">
              <w:rPr>
                <w:rFonts w:ascii="Times New Roman" w:hAnsi="Times New Roman"/>
                <w:bCs/>
                <w:color w:val="auto"/>
                <w:lang w:val="ru-RU"/>
              </w:rPr>
              <w:t>УРОВЕНЬ РАЗВИТИЯ ОБЪЁМА ВНИМАНИЯ</w:t>
            </w:r>
            <w:r w:rsidR="005A2E6D" w:rsidRPr="00B07F06">
              <w:rPr>
                <w:rFonts w:ascii="Times New Roman" w:hAnsi="Times New Roman"/>
                <w:bCs/>
                <w:color w:val="auto"/>
                <w:lang w:val="ru-RU"/>
              </w:rPr>
              <w:t xml:space="preserve"> </w:t>
            </w:r>
            <w:r w:rsidR="00CE5E29" w:rsidRPr="00B07F06">
              <w:rPr>
                <w:rFonts w:ascii="Times New Roman" w:hAnsi="Times New Roman"/>
                <w:bCs/>
                <w:color w:val="auto"/>
                <w:lang w:val="ru-RU"/>
              </w:rPr>
              <w:t>"</w:t>
            </w:r>
            <w:r w:rsidRPr="00B07F06">
              <w:rPr>
                <w:rFonts w:ascii="Times New Roman" w:hAnsi="Times New Roman"/>
                <w:bCs/>
                <w:color w:val="auto"/>
                <w:lang w:val="ru-RU"/>
              </w:rPr>
              <w:t>ДО</w:t>
            </w:r>
            <w:r w:rsidR="00CE5E29" w:rsidRPr="00B07F06">
              <w:rPr>
                <w:rFonts w:ascii="Times New Roman" w:hAnsi="Times New Roman"/>
                <w:bCs/>
                <w:color w:val="auto"/>
                <w:lang w:val="ru-RU"/>
              </w:rPr>
              <w:t>"</w:t>
            </w:r>
            <w:r w:rsidRPr="00B07F06">
              <w:rPr>
                <w:rFonts w:ascii="Times New Roman" w:hAnsi="Times New Roman"/>
                <w:bCs/>
                <w:color w:val="auto"/>
                <w:lang w:val="ru-RU"/>
              </w:rPr>
              <w:t xml:space="preserve"> </w:t>
            </w:r>
          </w:p>
        </w:tc>
        <w:tc>
          <w:tcPr>
            <w:tcW w:w="2063" w:type="dxa"/>
          </w:tcPr>
          <w:p w:rsidR="001639E9" w:rsidRPr="00B07F06" w:rsidRDefault="001639E9" w:rsidP="00CE5E29">
            <w:pPr>
              <w:widowControl w:val="0"/>
              <w:suppressAutoHyphens/>
              <w:spacing w:after="0" w:line="360" w:lineRule="auto"/>
              <w:ind w:left="0"/>
              <w:jc w:val="both"/>
              <w:rPr>
                <w:rFonts w:ascii="Times New Roman" w:hAnsi="Times New Roman"/>
                <w:bCs/>
                <w:color w:val="auto"/>
                <w:lang w:val="ru-RU"/>
              </w:rPr>
            </w:pPr>
          </w:p>
        </w:tc>
        <w:tc>
          <w:tcPr>
            <w:tcW w:w="2443" w:type="dxa"/>
          </w:tcPr>
          <w:p w:rsidR="001639E9" w:rsidRPr="00B07F06" w:rsidRDefault="001639E9" w:rsidP="005A2E6D">
            <w:pPr>
              <w:widowControl w:val="0"/>
              <w:suppressAutoHyphens/>
              <w:spacing w:after="0" w:line="360" w:lineRule="auto"/>
              <w:ind w:left="0"/>
              <w:jc w:val="center"/>
              <w:rPr>
                <w:rFonts w:ascii="Times New Roman" w:hAnsi="Times New Roman"/>
                <w:bCs/>
                <w:color w:val="auto"/>
                <w:lang w:val="ru-RU"/>
              </w:rPr>
            </w:pPr>
            <w:r w:rsidRPr="00B07F06">
              <w:rPr>
                <w:rFonts w:ascii="Times New Roman" w:hAnsi="Times New Roman"/>
                <w:bCs/>
                <w:color w:val="auto"/>
                <w:lang w:val="ru-RU"/>
              </w:rPr>
              <w:t>УРОВЕНЬ РАЗВИТИЯ ОБЪЁМА ВНИМАНИЯ</w:t>
            </w:r>
            <w:r w:rsidR="005A2E6D" w:rsidRPr="00B07F06">
              <w:rPr>
                <w:rFonts w:ascii="Times New Roman" w:hAnsi="Times New Roman"/>
                <w:bCs/>
                <w:color w:val="auto"/>
                <w:lang w:val="ru-RU"/>
              </w:rPr>
              <w:t xml:space="preserve"> </w:t>
            </w:r>
            <w:r w:rsidR="00CE5E29" w:rsidRPr="00B07F06">
              <w:rPr>
                <w:rFonts w:ascii="Times New Roman" w:hAnsi="Times New Roman"/>
                <w:bCs/>
                <w:color w:val="auto"/>
                <w:lang w:val="ru-RU"/>
              </w:rPr>
              <w:t>"</w:t>
            </w:r>
            <w:r w:rsidRPr="00B07F06">
              <w:rPr>
                <w:rFonts w:ascii="Times New Roman" w:hAnsi="Times New Roman"/>
                <w:bCs/>
                <w:color w:val="auto"/>
                <w:lang w:val="ru-RU"/>
              </w:rPr>
              <w:t>ПОСЛЕ</w:t>
            </w:r>
            <w:r w:rsidR="00CE5E29" w:rsidRPr="00B07F06">
              <w:rPr>
                <w:rFonts w:ascii="Times New Roman" w:hAnsi="Times New Roman"/>
                <w:bCs/>
                <w:color w:val="auto"/>
                <w:lang w:val="ru-RU"/>
              </w:rPr>
              <w:t>"</w:t>
            </w:r>
            <w:r w:rsidRPr="00B07F06">
              <w:rPr>
                <w:rFonts w:ascii="Times New Roman" w:hAnsi="Times New Roman"/>
                <w:bCs/>
                <w:color w:val="auto"/>
                <w:lang w:val="ru-RU"/>
              </w:rPr>
              <w:t xml:space="preserve"> </w:t>
            </w:r>
          </w:p>
        </w:tc>
      </w:tr>
      <w:tr w:rsidR="001639E9" w:rsidRPr="00B07F06" w:rsidTr="005A2E6D">
        <w:tc>
          <w:tcPr>
            <w:tcW w:w="209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Богданов Никита</w:t>
            </w:r>
          </w:p>
        </w:tc>
        <w:tc>
          <w:tcPr>
            <w:tcW w:w="2331" w:type="dxa"/>
          </w:tcPr>
          <w:p w:rsidR="001639E9" w:rsidRPr="00B07F06" w:rsidRDefault="001639E9"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Низкий</w:t>
            </w:r>
          </w:p>
        </w:tc>
        <w:tc>
          <w:tcPr>
            <w:tcW w:w="206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Богданов Никита</w:t>
            </w:r>
          </w:p>
        </w:tc>
        <w:tc>
          <w:tcPr>
            <w:tcW w:w="2443" w:type="dxa"/>
          </w:tcPr>
          <w:p w:rsidR="001639E9" w:rsidRPr="00B07F06" w:rsidRDefault="001D3F45"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Средний</w:t>
            </w:r>
          </w:p>
        </w:tc>
      </w:tr>
      <w:tr w:rsidR="001639E9" w:rsidRPr="00B07F06" w:rsidTr="005A2E6D">
        <w:tc>
          <w:tcPr>
            <w:tcW w:w="209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Дегтярёв Витя</w:t>
            </w:r>
          </w:p>
        </w:tc>
        <w:tc>
          <w:tcPr>
            <w:tcW w:w="2331" w:type="dxa"/>
          </w:tcPr>
          <w:p w:rsidR="001639E9" w:rsidRPr="00B07F06" w:rsidRDefault="001639E9"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 xml:space="preserve">Средний </w:t>
            </w:r>
          </w:p>
        </w:tc>
        <w:tc>
          <w:tcPr>
            <w:tcW w:w="206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Дегтярёв Витя</w:t>
            </w:r>
          </w:p>
        </w:tc>
        <w:tc>
          <w:tcPr>
            <w:tcW w:w="2443" w:type="dxa"/>
          </w:tcPr>
          <w:p w:rsidR="001639E9" w:rsidRPr="00B07F06" w:rsidRDefault="001639E9" w:rsidP="00CE5E29">
            <w:pPr>
              <w:widowControl w:val="0"/>
              <w:suppressAutoHyphens/>
              <w:spacing w:after="0" w:line="360" w:lineRule="auto"/>
              <w:ind w:left="0"/>
              <w:jc w:val="both"/>
              <w:rPr>
                <w:rFonts w:ascii="Times New Roman" w:hAnsi="Times New Roman"/>
                <w:color w:val="auto"/>
                <w:lang w:val="ru-RU"/>
              </w:rPr>
            </w:pPr>
            <w:r w:rsidRPr="00B07F06">
              <w:rPr>
                <w:rFonts w:ascii="Times New Roman" w:hAnsi="Times New Roman"/>
                <w:color w:val="auto"/>
                <w:lang w:val="ru-RU"/>
              </w:rPr>
              <w:t>Высокий</w:t>
            </w:r>
            <w:r w:rsidR="00CE5E29" w:rsidRPr="00B07F06">
              <w:rPr>
                <w:rFonts w:ascii="Times New Roman" w:hAnsi="Times New Roman"/>
                <w:color w:val="auto"/>
                <w:lang w:val="ru-RU"/>
              </w:rPr>
              <w:t xml:space="preserve"> </w:t>
            </w:r>
          </w:p>
        </w:tc>
      </w:tr>
      <w:tr w:rsidR="001639E9" w:rsidRPr="00B07F06" w:rsidTr="005A2E6D">
        <w:tc>
          <w:tcPr>
            <w:tcW w:w="209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Зайцев Стёпа</w:t>
            </w:r>
          </w:p>
        </w:tc>
        <w:tc>
          <w:tcPr>
            <w:tcW w:w="2331" w:type="dxa"/>
          </w:tcPr>
          <w:p w:rsidR="001639E9" w:rsidRPr="00B07F06" w:rsidRDefault="001639E9"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Высокий</w:t>
            </w:r>
          </w:p>
        </w:tc>
        <w:tc>
          <w:tcPr>
            <w:tcW w:w="206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Зайцев Стёпа</w:t>
            </w:r>
          </w:p>
        </w:tc>
        <w:tc>
          <w:tcPr>
            <w:tcW w:w="2443" w:type="dxa"/>
          </w:tcPr>
          <w:p w:rsidR="001639E9" w:rsidRPr="00B07F06" w:rsidRDefault="001639E9"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Высокий</w:t>
            </w:r>
          </w:p>
        </w:tc>
      </w:tr>
      <w:tr w:rsidR="001639E9" w:rsidRPr="00B07F06" w:rsidTr="005A2E6D">
        <w:tc>
          <w:tcPr>
            <w:tcW w:w="209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Савин Миша</w:t>
            </w:r>
          </w:p>
        </w:tc>
        <w:tc>
          <w:tcPr>
            <w:tcW w:w="2331" w:type="dxa"/>
          </w:tcPr>
          <w:p w:rsidR="001639E9" w:rsidRPr="00B07F06" w:rsidRDefault="001639E9"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Средний</w:t>
            </w:r>
          </w:p>
        </w:tc>
        <w:tc>
          <w:tcPr>
            <w:tcW w:w="206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Савин Миша</w:t>
            </w:r>
          </w:p>
        </w:tc>
        <w:tc>
          <w:tcPr>
            <w:tcW w:w="2443" w:type="dxa"/>
          </w:tcPr>
          <w:p w:rsidR="001639E9" w:rsidRPr="00B07F06" w:rsidRDefault="001639E9"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Средний</w:t>
            </w:r>
          </w:p>
        </w:tc>
      </w:tr>
      <w:tr w:rsidR="001639E9" w:rsidRPr="00B07F06" w:rsidTr="005A2E6D">
        <w:tc>
          <w:tcPr>
            <w:tcW w:w="209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Скоробогатько Надя</w:t>
            </w:r>
          </w:p>
        </w:tc>
        <w:tc>
          <w:tcPr>
            <w:tcW w:w="2331" w:type="dxa"/>
          </w:tcPr>
          <w:p w:rsidR="001639E9" w:rsidRPr="00B07F06" w:rsidRDefault="001639E9"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rPr>
              <w:t>Очень низкий</w:t>
            </w:r>
          </w:p>
        </w:tc>
        <w:tc>
          <w:tcPr>
            <w:tcW w:w="206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Скоробогатько Надя</w:t>
            </w:r>
          </w:p>
        </w:tc>
        <w:tc>
          <w:tcPr>
            <w:tcW w:w="2443" w:type="dxa"/>
          </w:tcPr>
          <w:p w:rsidR="001639E9" w:rsidRPr="00B07F06" w:rsidRDefault="001639E9" w:rsidP="00CE5E29">
            <w:pPr>
              <w:widowControl w:val="0"/>
              <w:suppressAutoHyphens/>
              <w:spacing w:after="0" w:line="360" w:lineRule="auto"/>
              <w:ind w:left="0"/>
              <w:rPr>
                <w:rFonts w:ascii="Times New Roman" w:hAnsi="Times New Roman"/>
                <w:color w:val="auto"/>
                <w:lang w:val="ru-RU"/>
              </w:rPr>
            </w:pPr>
            <w:r w:rsidRPr="00B07F06">
              <w:rPr>
                <w:rFonts w:ascii="Times New Roman" w:hAnsi="Times New Roman"/>
                <w:color w:val="auto"/>
                <w:lang w:val="ru-RU"/>
              </w:rPr>
              <w:t xml:space="preserve">Низкий </w:t>
            </w:r>
          </w:p>
        </w:tc>
      </w:tr>
      <w:tr w:rsidR="001639E9" w:rsidRPr="00B07F06" w:rsidTr="005A2E6D">
        <w:tc>
          <w:tcPr>
            <w:tcW w:w="209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Чирков Дима</w:t>
            </w:r>
          </w:p>
        </w:tc>
        <w:tc>
          <w:tcPr>
            <w:tcW w:w="2331" w:type="dxa"/>
          </w:tcPr>
          <w:p w:rsidR="001639E9" w:rsidRPr="00B07F06" w:rsidRDefault="001639E9" w:rsidP="00CE5E29">
            <w:pPr>
              <w:widowControl w:val="0"/>
              <w:suppressAutoHyphens/>
              <w:spacing w:after="0" w:line="360" w:lineRule="auto"/>
              <w:ind w:left="0"/>
              <w:rPr>
                <w:rFonts w:ascii="Times New Roman" w:hAnsi="Times New Roman"/>
                <w:color w:val="auto"/>
              </w:rPr>
            </w:pPr>
            <w:r w:rsidRPr="00B07F06">
              <w:rPr>
                <w:rFonts w:ascii="Times New Roman" w:hAnsi="Times New Roman"/>
                <w:color w:val="auto"/>
                <w:lang w:val="ru-RU"/>
              </w:rPr>
              <w:t>Средний</w:t>
            </w:r>
          </w:p>
        </w:tc>
        <w:tc>
          <w:tcPr>
            <w:tcW w:w="2063" w:type="dxa"/>
          </w:tcPr>
          <w:p w:rsidR="001639E9" w:rsidRPr="00B07F06" w:rsidRDefault="001639E9" w:rsidP="00CE5E29">
            <w:pPr>
              <w:widowControl w:val="0"/>
              <w:suppressAutoHyphens/>
              <w:spacing w:after="0" w:line="360" w:lineRule="auto"/>
              <w:ind w:left="0"/>
              <w:rPr>
                <w:rFonts w:ascii="Times New Roman" w:hAnsi="Times New Roman"/>
                <w:bCs/>
                <w:color w:val="auto"/>
                <w:lang w:val="ru-RU" w:eastAsia="ru-RU"/>
              </w:rPr>
            </w:pPr>
            <w:r w:rsidRPr="00B07F06">
              <w:rPr>
                <w:rFonts w:ascii="Times New Roman" w:hAnsi="Times New Roman"/>
                <w:bCs/>
                <w:color w:val="auto"/>
                <w:lang w:val="ru-RU" w:eastAsia="ru-RU"/>
              </w:rPr>
              <w:t>Чирков Дима</w:t>
            </w:r>
          </w:p>
        </w:tc>
        <w:tc>
          <w:tcPr>
            <w:tcW w:w="2443" w:type="dxa"/>
          </w:tcPr>
          <w:p w:rsidR="001639E9" w:rsidRPr="00B07F06" w:rsidRDefault="001639E9" w:rsidP="00CE5E29">
            <w:pPr>
              <w:widowControl w:val="0"/>
              <w:suppressAutoHyphens/>
              <w:spacing w:after="0" w:line="360" w:lineRule="auto"/>
              <w:ind w:left="0"/>
              <w:rPr>
                <w:rFonts w:ascii="Times New Roman" w:hAnsi="Times New Roman"/>
                <w:color w:val="auto"/>
              </w:rPr>
            </w:pPr>
            <w:r w:rsidRPr="00B07F06">
              <w:rPr>
                <w:rFonts w:ascii="Times New Roman" w:hAnsi="Times New Roman"/>
                <w:color w:val="auto"/>
                <w:lang w:val="ru-RU"/>
              </w:rPr>
              <w:t xml:space="preserve">Высокий </w:t>
            </w:r>
          </w:p>
        </w:tc>
      </w:tr>
    </w:tbl>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8"/>
        </w:rPr>
      </w:pPr>
    </w:p>
    <w:p w:rsidR="00CE5E2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Вывод: В ходе выполнения задания по методике 2</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выявилось, что</w:t>
      </w:r>
      <w:r w:rsidR="00CE5E29" w:rsidRPr="00B07F06">
        <w:rPr>
          <w:rFonts w:ascii="Times New Roman" w:hAnsi="Times New Roman"/>
          <w:color w:val="auto"/>
          <w:sz w:val="28"/>
          <w:szCs w:val="28"/>
          <w:lang w:val="ru-RU"/>
        </w:rPr>
        <w:t xml:space="preserve"> </w:t>
      </w:r>
      <w:r w:rsidR="001D3F45" w:rsidRPr="00B07F06">
        <w:rPr>
          <w:rFonts w:ascii="Times New Roman" w:hAnsi="Times New Roman"/>
          <w:color w:val="auto"/>
          <w:sz w:val="28"/>
          <w:szCs w:val="28"/>
          <w:lang w:val="ru-RU"/>
        </w:rPr>
        <w:t>на начало эксперимента:</w:t>
      </w:r>
    </w:p>
    <w:p w:rsidR="00CE5E2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34% учеников низкий и очень низкий уровень объёма внимания,</w:t>
      </w:r>
    </w:p>
    <w:p w:rsidR="00CE5E2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51% - средний уровень,</w:t>
      </w:r>
    </w:p>
    <w:p w:rsidR="00CE4109" w:rsidRPr="00B07F06" w:rsidRDefault="00CE4109"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у 17 % </w:t>
      </w:r>
      <w:r w:rsidR="001D3F45"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высокий.</w:t>
      </w:r>
    </w:p>
    <w:p w:rsidR="001D3F45" w:rsidRPr="00B07F06" w:rsidRDefault="001D3F45"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На окончание эксперимента:</w:t>
      </w:r>
    </w:p>
    <w:p w:rsidR="00CE5E29" w:rsidRPr="00B07F06" w:rsidRDefault="001D3F45"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17% учеников низкий.</w:t>
      </w:r>
    </w:p>
    <w:p w:rsidR="00CE5E29" w:rsidRPr="00B07F06" w:rsidRDefault="001D3F45"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34% - средний уровень,</w:t>
      </w:r>
    </w:p>
    <w:p w:rsidR="001D3F45" w:rsidRPr="00B07F06" w:rsidRDefault="001D3F45"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у 49 % - высокий.</w:t>
      </w:r>
    </w:p>
    <w:p w:rsidR="00CE4109" w:rsidRPr="00B07F06" w:rsidRDefault="00CE4109" w:rsidP="00CE5E29">
      <w:pPr>
        <w:widowControl w:val="0"/>
        <w:suppressAutoHyphens/>
        <w:spacing w:after="0" w:line="360" w:lineRule="auto"/>
        <w:ind w:left="0" w:firstLine="709"/>
        <w:jc w:val="both"/>
        <w:rPr>
          <w:rFonts w:ascii="Times New Roman" w:hAnsi="Times New Roman"/>
          <w:bCs/>
          <w:color w:val="auto"/>
          <w:sz w:val="28"/>
          <w:szCs w:val="28"/>
          <w:lang w:val="ru-RU" w:eastAsia="ru-RU"/>
        </w:rPr>
      </w:pPr>
      <w:r w:rsidRPr="00B07F06">
        <w:rPr>
          <w:rFonts w:ascii="Times New Roman" w:hAnsi="Times New Roman"/>
          <w:bCs/>
          <w:color w:val="auto"/>
          <w:sz w:val="28"/>
          <w:szCs w:val="28"/>
          <w:lang w:val="ru-RU" w:eastAsia="ru-RU"/>
        </w:rPr>
        <w:t>В результате нашего исследования мы получили данные о особенностях развития внимания детей младшего школьного возраста с задержкой психического развития.</w:t>
      </w:r>
    </w:p>
    <w:p w:rsidR="00CE5E29" w:rsidRPr="00B07F06" w:rsidRDefault="00CE4109" w:rsidP="00CE5E29">
      <w:pPr>
        <w:widowControl w:val="0"/>
        <w:suppressAutoHyphens/>
        <w:spacing w:after="0" w:line="360" w:lineRule="auto"/>
        <w:ind w:left="0" w:firstLine="709"/>
        <w:jc w:val="both"/>
        <w:rPr>
          <w:rFonts w:ascii="Times New Roman" w:hAnsi="Times New Roman"/>
          <w:bCs/>
          <w:color w:val="auto"/>
          <w:sz w:val="28"/>
          <w:szCs w:val="28"/>
          <w:lang w:val="ru-RU" w:eastAsia="ru-RU"/>
        </w:rPr>
      </w:pPr>
      <w:r w:rsidRPr="00B07F06">
        <w:rPr>
          <w:rFonts w:ascii="Times New Roman" w:hAnsi="Times New Roman"/>
          <w:bCs/>
          <w:color w:val="auto"/>
          <w:sz w:val="28"/>
          <w:szCs w:val="28"/>
          <w:lang w:val="ru-RU" w:eastAsia="ru-RU"/>
        </w:rPr>
        <w:t>Мы</w:t>
      </w:r>
      <w:r w:rsidR="00672B01" w:rsidRPr="00B07F06">
        <w:rPr>
          <w:rFonts w:ascii="Times New Roman" w:hAnsi="Times New Roman"/>
          <w:bCs/>
          <w:color w:val="auto"/>
          <w:sz w:val="28"/>
          <w:szCs w:val="28"/>
          <w:lang w:val="ru-RU" w:eastAsia="ru-RU"/>
        </w:rPr>
        <w:t>, опираясь на рекомендации и опыт современных отечественных психологов,</w:t>
      </w:r>
      <w:r w:rsidR="00CE5E29" w:rsidRPr="00B07F06">
        <w:rPr>
          <w:rFonts w:ascii="Times New Roman" w:hAnsi="Times New Roman"/>
          <w:bCs/>
          <w:color w:val="auto"/>
          <w:sz w:val="28"/>
          <w:szCs w:val="28"/>
          <w:lang w:val="ru-RU" w:eastAsia="ru-RU"/>
        </w:rPr>
        <w:t xml:space="preserve"> </w:t>
      </w:r>
      <w:r w:rsidRPr="00B07F06">
        <w:rPr>
          <w:rFonts w:ascii="Times New Roman" w:hAnsi="Times New Roman"/>
          <w:bCs/>
          <w:color w:val="auto"/>
          <w:sz w:val="28"/>
          <w:szCs w:val="28"/>
          <w:lang w:val="ru-RU" w:eastAsia="ru-RU"/>
        </w:rPr>
        <w:t>подобрали наиболее эффективные</w:t>
      </w:r>
      <w:r w:rsidR="00CE5E29" w:rsidRPr="00B07F06">
        <w:rPr>
          <w:rFonts w:ascii="Times New Roman" w:hAnsi="Times New Roman"/>
          <w:bCs/>
          <w:color w:val="auto"/>
          <w:sz w:val="28"/>
          <w:szCs w:val="28"/>
          <w:lang w:val="ru-RU" w:eastAsia="ru-RU"/>
        </w:rPr>
        <w:t xml:space="preserve"> </w:t>
      </w:r>
      <w:r w:rsidRPr="00B07F06">
        <w:rPr>
          <w:rFonts w:ascii="Times New Roman" w:hAnsi="Times New Roman"/>
          <w:bCs/>
          <w:color w:val="auto"/>
          <w:sz w:val="28"/>
          <w:szCs w:val="28"/>
          <w:lang w:val="ru-RU" w:eastAsia="ru-RU"/>
        </w:rPr>
        <w:t xml:space="preserve">игры и упражнения для диагностики и коррекции особенностей развития внимания </w:t>
      </w:r>
      <w:r w:rsidR="00672B01" w:rsidRPr="00B07F06">
        <w:rPr>
          <w:rFonts w:ascii="Times New Roman" w:hAnsi="Times New Roman"/>
          <w:bCs/>
          <w:color w:val="auto"/>
          <w:sz w:val="28"/>
          <w:szCs w:val="28"/>
          <w:lang w:val="ru-RU" w:eastAsia="ru-RU"/>
        </w:rPr>
        <w:t>данной группы учащихся, составили программу развития и коррекции внимания младших школьников с ЗПР.</w:t>
      </w:r>
    </w:p>
    <w:p w:rsidR="00DD4C24" w:rsidRPr="00B07F06" w:rsidRDefault="00DD4C24" w:rsidP="00CE5E29">
      <w:pPr>
        <w:widowControl w:val="0"/>
        <w:suppressAutoHyphens/>
        <w:spacing w:after="0" w:line="360" w:lineRule="auto"/>
        <w:ind w:left="0" w:firstLine="709"/>
        <w:jc w:val="both"/>
        <w:rPr>
          <w:rFonts w:ascii="Times New Roman" w:hAnsi="Times New Roman"/>
          <w:bCs/>
          <w:color w:val="auto"/>
          <w:sz w:val="28"/>
          <w:szCs w:val="28"/>
          <w:lang w:val="ru-RU" w:eastAsia="ru-RU"/>
        </w:rPr>
      </w:pPr>
    </w:p>
    <w:p w:rsidR="00CE5E29" w:rsidRPr="00B07F06" w:rsidRDefault="005A2E6D" w:rsidP="00CE5E29">
      <w:pPr>
        <w:pStyle w:val="1"/>
        <w:widowControl w:val="0"/>
        <w:suppressAutoHyphens/>
        <w:spacing w:before="0" w:after="0" w:line="360" w:lineRule="auto"/>
        <w:ind w:left="0" w:firstLine="709"/>
        <w:jc w:val="both"/>
        <w:rPr>
          <w:rFonts w:ascii="Times New Roman" w:hAnsi="Times New Roman"/>
          <w:smallCaps w:val="0"/>
          <w:color w:val="auto"/>
          <w:spacing w:val="0"/>
          <w:sz w:val="28"/>
          <w:szCs w:val="28"/>
        </w:rPr>
      </w:pPr>
      <w:bookmarkStart w:id="58" w:name="_Toc223965803"/>
      <w:r w:rsidRPr="00B07F06">
        <w:rPr>
          <w:rFonts w:ascii="Times New Roman" w:hAnsi="Times New Roman"/>
          <w:smallCaps w:val="0"/>
          <w:color w:val="auto"/>
          <w:spacing w:val="0"/>
          <w:sz w:val="28"/>
          <w:szCs w:val="28"/>
          <w:lang w:val="ru-RU"/>
        </w:rPr>
        <w:br w:type="page"/>
      </w:r>
      <w:r w:rsidR="00DF6BBE" w:rsidRPr="00B07F06">
        <w:rPr>
          <w:rFonts w:ascii="Times New Roman" w:hAnsi="Times New Roman"/>
          <w:smallCaps w:val="0"/>
          <w:color w:val="auto"/>
          <w:spacing w:val="0"/>
          <w:sz w:val="28"/>
          <w:szCs w:val="28"/>
          <w:lang w:val="ru-RU"/>
        </w:rPr>
        <w:t>Заключение</w:t>
      </w:r>
      <w:bookmarkEnd w:id="58"/>
    </w:p>
    <w:p w:rsidR="005A2E6D" w:rsidRPr="00B07F06" w:rsidRDefault="005A2E6D" w:rsidP="00CE5E29">
      <w:pPr>
        <w:pStyle w:val="a3"/>
        <w:widowControl w:val="0"/>
        <w:suppressAutoHyphens/>
        <w:spacing w:after="0" w:line="360" w:lineRule="auto"/>
        <w:ind w:left="0" w:firstLine="709"/>
        <w:rPr>
          <w:rFonts w:ascii="Times New Roman" w:hAnsi="Times New Roman"/>
          <w:color w:val="auto"/>
          <w:szCs w:val="28"/>
          <w:lang w:val="ru-RU"/>
        </w:rPr>
      </w:pPr>
    </w:p>
    <w:p w:rsidR="00AF3978" w:rsidRPr="00B07F06" w:rsidRDefault="00AF3978" w:rsidP="00CE5E29">
      <w:pPr>
        <w:pStyle w:val="a3"/>
        <w:widowControl w:val="0"/>
        <w:suppressAutoHyphens/>
        <w:spacing w:after="0" w:line="360" w:lineRule="auto"/>
        <w:ind w:left="0" w:firstLine="709"/>
        <w:rPr>
          <w:rFonts w:ascii="Times New Roman" w:hAnsi="Times New Roman"/>
          <w:color w:val="auto"/>
          <w:szCs w:val="28"/>
          <w:lang w:val="ru-RU"/>
        </w:rPr>
      </w:pPr>
      <w:r w:rsidRPr="00B07F06">
        <w:rPr>
          <w:rFonts w:ascii="Times New Roman" w:hAnsi="Times New Roman"/>
          <w:color w:val="auto"/>
          <w:szCs w:val="28"/>
          <w:lang w:val="ru-RU"/>
        </w:rPr>
        <w:t>Проведённый анализ психологической литературы позволил выяснить наиболее зн</w:t>
      </w:r>
      <w:r w:rsidR="00076B4D" w:rsidRPr="00B07F06">
        <w:rPr>
          <w:rFonts w:ascii="Times New Roman" w:hAnsi="Times New Roman"/>
          <w:color w:val="auto"/>
          <w:szCs w:val="28"/>
          <w:lang w:val="ru-RU"/>
        </w:rPr>
        <w:t>ачимые характеристики внимания</w:t>
      </w:r>
      <w:r w:rsidRPr="00B07F06">
        <w:rPr>
          <w:rFonts w:ascii="Times New Roman" w:hAnsi="Times New Roman"/>
          <w:color w:val="auto"/>
          <w:szCs w:val="28"/>
          <w:lang w:val="ru-RU"/>
        </w:rPr>
        <w:t>, на которые учитель должен опираться, используя систему приёмов организации и развития внимания.</w:t>
      </w:r>
    </w:p>
    <w:p w:rsidR="00CE5E29" w:rsidRPr="00B07F06" w:rsidRDefault="00AF3978" w:rsidP="00CE5E29">
      <w:pPr>
        <w:pStyle w:val="a3"/>
        <w:widowControl w:val="0"/>
        <w:suppressAutoHyphens/>
        <w:spacing w:after="0" w:line="360" w:lineRule="auto"/>
        <w:ind w:left="0" w:firstLine="709"/>
        <w:rPr>
          <w:rFonts w:ascii="Times New Roman" w:hAnsi="Times New Roman"/>
          <w:color w:val="auto"/>
          <w:szCs w:val="28"/>
          <w:lang w:val="ru-RU"/>
        </w:rPr>
      </w:pPr>
      <w:r w:rsidRPr="00B07F06">
        <w:rPr>
          <w:rFonts w:ascii="Times New Roman" w:hAnsi="Times New Roman"/>
          <w:color w:val="auto"/>
          <w:szCs w:val="28"/>
          <w:lang w:val="ru-RU"/>
        </w:rPr>
        <w:t xml:space="preserve">Были изучены особенности развития внимания у детей младшего школьного возраста. Возрастная особенность младших школьников — сравнительная </w:t>
      </w:r>
      <w:r w:rsidRPr="00B07F06">
        <w:rPr>
          <w:rFonts w:ascii="Times New Roman" w:hAnsi="Times New Roman"/>
          <w:bCs/>
          <w:iCs/>
          <w:color w:val="auto"/>
          <w:szCs w:val="28"/>
          <w:lang w:val="ru-RU"/>
        </w:rPr>
        <w:t>слабость произвольного внимания</w:t>
      </w:r>
      <w:r w:rsidRPr="00B07F06">
        <w:rPr>
          <w:rFonts w:ascii="Times New Roman" w:hAnsi="Times New Roman"/>
          <w:color w:val="auto"/>
          <w:szCs w:val="28"/>
          <w:lang w:val="ru-RU"/>
        </w:rPr>
        <w:t>. Значительно лучше развит</w:t>
      </w:r>
      <w:r w:rsidR="008E204D" w:rsidRPr="00B07F06">
        <w:rPr>
          <w:rFonts w:ascii="Times New Roman" w:hAnsi="Times New Roman"/>
          <w:color w:val="auto"/>
          <w:szCs w:val="28"/>
          <w:lang w:val="ru-RU"/>
        </w:rPr>
        <w:t>о у них непроизвольное внимание.</w:t>
      </w:r>
      <w:r w:rsidRPr="00B07F06">
        <w:rPr>
          <w:rFonts w:ascii="Times New Roman" w:hAnsi="Times New Roman"/>
          <w:color w:val="auto"/>
          <w:szCs w:val="28"/>
          <w:lang w:val="ru-RU"/>
        </w:rPr>
        <w:t xml:space="preserve"> Все новое, неожиданное, яркое, интересное само по себе привлекает внимание учеников безо всяких усилий с их стороны. Дети могут упустить существенные детали в учебном материале и обратить внимание на несущественные только потому, что они привлекают внимание. Из-за этого младшим школьникам трудно сосредоточиться на однообразной и малопривлекательной для них работе или на работе интересной, но требующей умственного напряжения. Это приводит к необходимости включать в процесс обучения элементы игры и достаточно часто менять формы деятельности [</w:t>
      </w:r>
      <w:r w:rsidR="00FD4479" w:rsidRPr="00B07F06">
        <w:rPr>
          <w:rFonts w:ascii="Times New Roman" w:hAnsi="Times New Roman"/>
          <w:color w:val="auto"/>
          <w:szCs w:val="28"/>
          <w:lang w:val="ru-RU"/>
        </w:rPr>
        <w:t>11</w:t>
      </w:r>
      <w:r w:rsidRPr="00B07F06">
        <w:rPr>
          <w:rFonts w:ascii="Times New Roman" w:hAnsi="Times New Roman"/>
          <w:color w:val="auto"/>
          <w:szCs w:val="28"/>
          <w:lang w:val="ru-RU"/>
        </w:rPr>
        <w:t>].</w:t>
      </w:r>
    </w:p>
    <w:p w:rsidR="00AF3978" w:rsidRPr="00B07F06" w:rsidRDefault="00AF3978" w:rsidP="00CE5E29">
      <w:pPr>
        <w:widowControl w:val="0"/>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t>Следовательно, наша гипотеза относительно приемов и методов по организации внимания детей младшего школьного возраста, применяемых</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учителем, способствующих формированию и развитию внимания подтверждена.</w:t>
      </w:r>
    </w:p>
    <w:p w:rsidR="008E204D" w:rsidRPr="00B07F06" w:rsidRDefault="008E204D" w:rsidP="00CE5E29">
      <w:pPr>
        <w:widowControl w:val="0"/>
        <w:suppressAutoHyphens/>
        <w:spacing w:after="0" w:line="360" w:lineRule="auto"/>
        <w:ind w:left="0" w:firstLine="709"/>
        <w:jc w:val="both"/>
        <w:rPr>
          <w:rFonts w:ascii="Times New Roman" w:hAnsi="Times New Roman"/>
          <w:color w:val="auto"/>
          <w:sz w:val="28"/>
          <w:szCs w:val="28"/>
          <w:lang w:val="ru-RU"/>
        </w:rPr>
      </w:pPr>
      <w:bookmarkStart w:id="59" w:name="_Toc213078256"/>
      <w:bookmarkStart w:id="60" w:name="_Toc213078632"/>
      <w:r w:rsidRPr="00B07F06">
        <w:rPr>
          <w:rFonts w:ascii="Times New Roman" w:hAnsi="Times New Roman"/>
          <w:color w:val="auto"/>
          <w:sz w:val="28"/>
          <w:szCs w:val="28"/>
          <w:lang w:val="ru-RU"/>
        </w:rPr>
        <w:t>При профессионально грамотной организации и осуществлении психолого-педагогических процессов обучения и воспитания, задачи психического развития детей решаются нормально, что было видно, после проведения данной психокоррекционной программы. Большинство детей показало улучшенные результаты в процессе школьного обучения.</w:t>
      </w:r>
    </w:p>
    <w:p w:rsidR="00D11EC9" w:rsidRPr="00B07F06" w:rsidRDefault="00D11EC9" w:rsidP="00CE5E29">
      <w:pPr>
        <w:pStyle w:val="1"/>
        <w:widowControl w:val="0"/>
        <w:suppressAutoHyphens/>
        <w:spacing w:before="0" w:after="0" w:line="360" w:lineRule="auto"/>
        <w:ind w:left="0" w:firstLine="709"/>
        <w:jc w:val="both"/>
        <w:rPr>
          <w:rFonts w:ascii="Times New Roman" w:hAnsi="Times New Roman"/>
          <w:smallCaps w:val="0"/>
          <w:color w:val="auto"/>
          <w:spacing w:val="0"/>
          <w:sz w:val="28"/>
          <w:lang w:val="ru-RU"/>
        </w:rPr>
      </w:pPr>
    </w:p>
    <w:p w:rsidR="005A2E6D" w:rsidRPr="00B07F06" w:rsidRDefault="005A2E6D" w:rsidP="005A2E6D">
      <w:pPr>
        <w:pStyle w:val="1"/>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61" w:name="_Toc223965804"/>
      <w:bookmarkEnd w:id="59"/>
      <w:bookmarkEnd w:id="60"/>
      <w:r w:rsidRPr="00B07F06">
        <w:rPr>
          <w:rFonts w:ascii="Times New Roman" w:hAnsi="Times New Roman"/>
          <w:smallCaps w:val="0"/>
          <w:color w:val="auto"/>
          <w:spacing w:val="0"/>
          <w:sz w:val="28"/>
          <w:lang w:val="ru-RU"/>
        </w:rPr>
        <w:br w:type="page"/>
      </w:r>
      <w:r w:rsidRPr="00B07F06">
        <w:rPr>
          <w:rFonts w:ascii="Times New Roman" w:hAnsi="Times New Roman"/>
          <w:smallCaps w:val="0"/>
          <w:color w:val="auto"/>
          <w:spacing w:val="0"/>
          <w:sz w:val="28"/>
          <w:szCs w:val="28"/>
          <w:lang w:val="ru-RU"/>
        </w:rPr>
        <w:t>СПИСОК ЛИТЕРАТУРЫ</w:t>
      </w:r>
    </w:p>
    <w:p w:rsidR="005A2E6D" w:rsidRPr="00B07F06" w:rsidRDefault="005A2E6D" w:rsidP="005A2E6D">
      <w:pPr>
        <w:pStyle w:val="1"/>
        <w:widowControl w:val="0"/>
        <w:tabs>
          <w:tab w:val="left" w:pos="426"/>
        </w:tabs>
        <w:suppressAutoHyphens/>
        <w:spacing w:before="0" w:after="0" w:line="360" w:lineRule="auto"/>
        <w:ind w:left="0"/>
        <w:rPr>
          <w:rFonts w:ascii="Times New Roman" w:hAnsi="Times New Roman"/>
          <w:smallCaps w:val="0"/>
          <w:color w:val="auto"/>
          <w:spacing w:val="0"/>
          <w:sz w:val="28"/>
          <w:lang w:val="ru-RU"/>
        </w:rPr>
      </w:pPr>
    </w:p>
    <w:bookmarkEnd w:id="61"/>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Азаров Ю.П. Радость учить и учиться. М.:"Политиздат", 1989-355.</w:t>
      </w:r>
      <w:r w:rsidRPr="00B07F06">
        <w:rPr>
          <w:rFonts w:ascii="Times New Roman" w:hAnsi="Times New Roman"/>
          <w:color w:val="auto"/>
          <w:sz w:val="28"/>
          <w:szCs w:val="28"/>
          <w:lang w:val="ru-RU"/>
        </w:rPr>
        <w:tab/>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Ананьев Б.Г.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Психология педагогической оценки</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Избранные психологические труды. Том 2. М., Просвещение, 1980.</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rPr>
      </w:pPr>
      <w:r w:rsidRPr="00B07F06">
        <w:rPr>
          <w:rFonts w:ascii="Times New Roman" w:hAnsi="Times New Roman"/>
          <w:color w:val="auto"/>
          <w:sz w:val="28"/>
          <w:szCs w:val="28"/>
          <w:lang w:val="ru-RU"/>
        </w:rPr>
        <w:t xml:space="preserve">Антонова Г.П.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Различия в мыслительной деятельности школьников при решении задач</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Типические особенности умственной деятельности младших школьников. </w:t>
      </w:r>
      <w:r w:rsidRPr="00B07F06">
        <w:rPr>
          <w:rFonts w:ascii="Times New Roman" w:hAnsi="Times New Roman"/>
          <w:color w:val="auto"/>
          <w:sz w:val="28"/>
          <w:szCs w:val="28"/>
        </w:rPr>
        <w:t>М., Просвещение, 1968</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Бабанский Ю.К.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Оптимизация учебно-воспитательного процесса в учебной деятельности</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Pr="00B07F06">
        <w:rPr>
          <w:rFonts w:ascii="Times New Roman" w:hAnsi="Times New Roman"/>
          <w:color w:val="auto"/>
          <w:sz w:val="28"/>
          <w:szCs w:val="28"/>
        </w:rPr>
        <w:t>М., Просвещение, 1983.</w:t>
      </w:r>
      <w:r w:rsidRPr="00B07F06">
        <w:rPr>
          <w:rFonts w:ascii="Times New Roman" w:hAnsi="Times New Roman"/>
          <w:color w:val="auto"/>
          <w:sz w:val="28"/>
          <w:szCs w:val="28"/>
        </w:rPr>
        <w:tab/>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Белкин А.С. Ситуация успеха. Как ее создать? М.:"Просвещение", 1991- 169.</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Блонский П.П.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Трудные школьники</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М., 1929г.</w:t>
      </w:r>
      <w:r w:rsidRPr="00B07F06">
        <w:rPr>
          <w:rFonts w:ascii="Times New Roman" w:hAnsi="Times New Roman"/>
          <w:color w:val="auto"/>
          <w:sz w:val="28"/>
          <w:szCs w:val="28"/>
          <w:lang w:val="ru-RU"/>
        </w:rPr>
        <w:tab/>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Блонский П.П.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Школьная успеваемость</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Избранные педагогические произведения. </w:t>
      </w:r>
      <w:r w:rsidRPr="00B07F06">
        <w:rPr>
          <w:rFonts w:ascii="Times New Roman" w:hAnsi="Times New Roman"/>
          <w:color w:val="auto"/>
          <w:sz w:val="28"/>
          <w:szCs w:val="28"/>
        </w:rPr>
        <w:t>АПН РСФСР, 1961.</w:t>
      </w:r>
      <w:r w:rsidRPr="00B07F06">
        <w:rPr>
          <w:rFonts w:ascii="Times New Roman" w:hAnsi="Times New Roman"/>
          <w:color w:val="auto"/>
          <w:sz w:val="28"/>
          <w:szCs w:val="28"/>
        </w:rPr>
        <w:tab/>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Бударный А.А.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Преодолевать неуспеваемость</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Народное образование, 1963, </w:t>
      </w:r>
      <w:r w:rsidRPr="00B07F06">
        <w:rPr>
          <w:rFonts w:ascii="Times New Roman" w:hAnsi="Times New Roman"/>
          <w:color w:val="auto"/>
          <w:sz w:val="28"/>
          <w:szCs w:val="28"/>
          <w:lang w:val="ru-RU"/>
        </w:rPr>
        <w:tab/>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rPr>
      </w:pPr>
      <w:r w:rsidRPr="00B07F06">
        <w:rPr>
          <w:rFonts w:ascii="Times New Roman" w:hAnsi="Times New Roman"/>
          <w:color w:val="auto"/>
          <w:sz w:val="28"/>
          <w:szCs w:val="28"/>
          <w:lang w:val="ru-RU"/>
        </w:rPr>
        <w:t xml:space="preserve">Выготский Л.С.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Проблемы обучения и умственного развития</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Избранные исследования. </w:t>
      </w:r>
      <w:r w:rsidRPr="00B07F06">
        <w:rPr>
          <w:rFonts w:ascii="Times New Roman" w:hAnsi="Times New Roman"/>
          <w:color w:val="auto"/>
          <w:sz w:val="28"/>
          <w:szCs w:val="28"/>
        </w:rPr>
        <w:t>М., 1956 г.</w:t>
      </w:r>
      <w:r w:rsidRPr="00B07F06">
        <w:rPr>
          <w:rFonts w:ascii="Times New Roman" w:hAnsi="Times New Roman"/>
          <w:color w:val="auto"/>
          <w:sz w:val="28"/>
          <w:szCs w:val="28"/>
        </w:rPr>
        <w:tab/>
      </w:r>
    </w:p>
    <w:p w:rsidR="009A3B51" w:rsidRPr="00B07F06" w:rsidRDefault="009A3B51" w:rsidP="005A2E6D">
      <w:pPr>
        <w:pStyle w:val="a3"/>
        <w:widowControl w:val="0"/>
        <w:numPr>
          <w:ilvl w:val="0"/>
          <w:numId w:val="42"/>
        </w:numPr>
        <w:tabs>
          <w:tab w:val="left" w:pos="426"/>
        </w:tabs>
        <w:suppressAutoHyphens/>
        <w:spacing w:after="0" w:line="360" w:lineRule="auto"/>
        <w:ind w:left="0" w:firstLine="0"/>
        <w:jc w:val="left"/>
        <w:rPr>
          <w:rFonts w:ascii="Times New Roman" w:hAnsi="Times New Roman"/>
          <w:color w:val="auto"/>
          <w:szCs w:val="28"/>
          <w:lang w:val="ru-RU"/>
        </w:rPr>
      </w:pPr>
      <w:r w:rsidRPr="00B07F06">
        <w:rPr>
          <w:rFonts w:ascii="Times New Roman" w:hAnsi="Times New Roman"/>
          <w:color w:val="auto"/>
          <w:szCs w:val="28"/>
          <w:lang w:val="ru-RU"/>
        </w:rPr>
        <w:t>Выготский Л. С. Развитие высших форм внимания в детском возрасте. Хрестоматия по вниманию. – М. 1976. –186 с.</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Гальперин П.Я., Запорожец В.А., Эльконин Д.Б.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Проблемы формирования знаний и умений и новые методы обучения в школе</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Вопросы психологии, 1963, №5</w:t>
      </w:r>
    </w:p>
    <w:p w:rsidR="00CE5E29"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Гельмонт А.Н.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О причинах неуспеваемости и путях ее преодоления</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М., 1954.</w:t>
      </w:r>
      <w:r w:rsidRPr="00B07F06">
        <w:rPr>
          <w:rFonts w:ascii="Times New Roman" w:hAnsi="Times New Roman"/>
          <w:color w:val="auto"/>
          <w:sz w:val="28"/>
          <w:szCs w:val="28"/>
          <w:lang w:val="ru-RU"/>
        </w:rPr>
        <w:tab/>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Глассер У. Школы без неудачников. М.: "Просвещение", 1991-71.</w:t>
      </w:r>
    </w:p>
    <w:p w:rsidR="00CE5E29"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Добрынин С.Я.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Структура и динамика мотивов деятельности</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Вопросы психологии, 1984, №4.</w:t>
      </w:r>
    </w:p>
    <w:p w:rsidR="00CE5E29"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Добрынин Н.Ф. О селективности и динамике внимания. // Вопросы психологии. 1975.</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Добрынин</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Н.Ф. О новых исследованиях внимания// Вопросы психологии. 1973. №3 с. 121 – 128</w:t>
      </w:r>
    </w:p>
    <w:p w:rsidR="009A3B51" w:rsidRPr="00B07F06" w:rsidRDefault="009A3B51" w:rsidP="005A2E6D">
      <w:pPr>
        <w:pStyle w:val="a3"/>
        <w:widowControl w:val="0"/>
        <w:numPr>
          <w:ilvl w:val="0"/>
          <w:numId w:val="42"/>
        </w:numPr>
        <w:tabs>
          <w:tab w:val="left" w:pos="426"/>
        </w:tabs>
        <w:suppressAutoHyphens/>
        <w:spacing w:after="0" w:line="360" w:lineRule="auto"/>
        <w:ind w:left="0" w:firstLine="0"/>
        <w:jc w:val="left"/>
        <w:rPr>
          <w:rFonts w:ascii="Times New Roman" w:hAnsi="Times New Roman"/>
          <w:color w:val="auto"/>
          <w:szCs w:val="28"/>
          <w:lang w:val="ru-RU"/>
        </w:rPr>
      </w:pPr>
      <w:r w:rsidRPr="00B07F06">
        <w:rPr>
          <w:rFonts w:ascii="Times New Roman" w:hAnsi="Times New Roman"/>
          <w:color w:val="auto"/>
          <w:szCs w:val="28"/>
          <w:lang w:val="ru-RU"/>
        </w:rPr>
        <w:t>Добрынин Н.Ф. Произвольное и непроизвольное внимание. /Учёные записки МГПИ им. В. И. Ленина. – М., 1958.</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Лейтес Н.С.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Умственные способности и возраст</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w:t>
      </w:r>
      <w:r w:rsidRPr="00B07F06">
        <w:rPr>
          <w:rFonts w:ascii="Times New Roman" w:hAnsi="Times New Roman"/>
          <w:color w:val="auto"/>
          <w:sz w:val="28"/>
          <w:szCs w:val="28"/>
        </w:rPr>
        <w:t>М., 1971.</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Менчинская Н.А.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Обучение и умственное развитие</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Обучение и развитие. </w:t>
      </w:r>
      <w:r w:rsidRPr="00B07F06">
        <w:rPr>
          <w:rFonts w:ascii="Times New Roman" w:hAnsi="Times New Roman"/>
          <w:color w:val="auto"/>
          <w:sz w:val="28"/>
          <w:szCs w:val="28"/>
        </w:rPr>
        <w:t>М, Просвещение, 1966.</w:t>
      </w:r>
      <w:r w:rsidRPr="00B07F06">
        <w:rPr>
          <w:rFonts w:ascii="Times New Roman" w:hAnsi="Times New Roman"/>
          <w:color w:val="auto"/>
          <w:sz w:val="28"/>
          <w:szCs w:val="28"/>
        </w:rPr>
        <w:tab/>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Менчинская Н.А., Колмыкова З.И.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Проблемы преодоления отставания в учении</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Народное образование, 1963, №4.</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Немов Р. С. т. 1. Общая психология. – М.: Владос, 1999 – 460 с.</w:t>
      </w:r>
    </w:p>
    <w:p w:rsidR="009A3B51" w:rsidRPr="00B07F06" w:rsidRDefault="009A3B51" w:rsidP="005A2E6D">
      <w:pPr>
        <w:widowControl w:val="0"/>
        <w:numPr>
          <w:ilvl w:val="0"/>
          <w:numId w:val="42"/>
        </w:numPr>
        <w:tabs>
          <w:tab w:val="left" w:pos="426"/>
        </w:tabs>
        <w:suppressAutoHyphens/>
        <w:autoSpaceDE w:val="0"/>
        <w:autoSpaceDN w:val="0"/>
        <w:adjustRightInd w:val="0"/>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Осипова А.А Диагностика и коррекция внимания.М.,2002.</w:t>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Славина Л.С.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Индивидуальный подход к неуспевающим и недисциплинированным школьникам</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М., 1958.</w:t>
      </w:r>
      <w:r w:rsidRPr="00B07F06">
        <w:rPr>
          <w:rFonts w:ascii="Times New Roman" w:hAnsi="Times New Roman"/>
          <w:color w:val="auto"/>
          <w:sz w:val="28"/>
          <w:szCs w:val="28"/>
          <w:lang w:val="ru-RU"/>
        </w:rPr>
        <w:tab/>
      </w:r>
    </w:p>
    <w:p w:rsidR="009A3B51" w:rsidRPr="00B07F06" w:rsidRDefault="009A3B51" w:rsidP="005A2E6D">
      <w:pPr>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 xml:space="preserve">Самохвалова В.И. </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Возрастные и индивидуальные различия запоминания разных видов материала</w:t>
      </w:r>
      <w:r w:rsidR="00CE5E29" w:rsidRPr="00B07F06">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 Возрастные и индивидуальные различия памяти. М., Просвящение, 1997.</w:t>
      </w:r>
    </w:p>
    <w:p w:rsidR="009A3B51" w:rsidRPr="00B07F06" w:rsidRDefault="009A3B51" w:rsidP="005A2E6D">
      <w:pPr>
        <w:pStyle w:val="a7"/>
        <w:widowControl w:val="0"/>
        <w:numPr>
          <w:ilvl w:val="0"/>
          <w:numId w:val="42"/>
        </w:numPr>
        <w:tabs>
          <w:tab w:val="left" w:pos="426"/>
        </w:tabs>
        <w:suppressAutoHyphens/>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Сухомлинский В.А. Сердце отдаю детям. - К.: Рад. шк., 1988-272.</w:t>
      </w:r>
    </w:p>
    <w:p w:rsidR="009A3B51" w:rsidRPr="00B07F06" w:rsidRDefault="009A3B51" w:rsidP="005A2E6D">
      <w:pPr>
        <w:widowControl w:val="0"/>
        <w:numPr>
          <w:ilvl w:val="0"/>
          <w:numId w:val="42"/>
        </w:numPr>
        <w:tabs>
          <w:tab w:val="left" w:pos="426"/>
        </w:tabs>
        <w:suppressAutoHyphens/>
        <w:autoSpaceDE w:val="0"/>
        <w:autoSpaceDN w:val="0"/>
        <w:adjustRightInd w:val="0"/>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Ушинский К.Д. Избранные педагогические сочинения. М.: "Педагогика", 1974-569</w:t>
      </w:r>
    </w:p>
    <w:p w:rsidR="009A3B51" w:rsidRPr="00B07F06" w:rsidRDefault="00FB1658" w:rsidP="005A2E6D">
      <w:pPr>
        <w:widowControl w:val="0"/>
        <w:numPr>
          <w:ilvl w:val="0"/>
          <w:numId w:val="42"/>
        </w:numPr>
        <w:tabs>
          <w:tab w:val="left" w:pos="426"/>
        </w:tabs>
        <w:suppressAutoHyphens/>
        <w:autoSpaceDE w:val="0"/>
        <w:autoSpaceDN w:val="0"/>
        <w:adjustRightInd w:val="0"/>
        <w:spacing w:after="0" w:line="360" w:lineRule="auto"/>
        <w:ind w:left="0" w:firstLine="0"/>
        <w:rPr>
          <w:rFonts w:ascii="Times New Roman" w:hAnsi="Times New Roman"/>
          <w:color w:val="auto"/>
          <w:sz w:val="28"/>
          <w:szCs w:val="28"/>
          <w:lang w:val="ru-RU"/>
        </w:rPr>
      </w:pPr>
      <w:r>
        <w:rPr>
          <w:rFonts w:ascii="Times New Roman" w:hAnsi="Times New Roman"/>
          <w:color w:val="auto"/>
          <w:sz w:val="28"/>
          <w:szCs w:val="28"/>
          <w:lang w:val="ru-RU"/>
        </w:rPr>
        <w:t>Черемошкина.</w:t>
      </w:r>
      <w:r w:rsidRPr="00B07F06">
        <w:rPr>
          <w:rFonts w:ascii="Times New Roman" w:hAnsi="Times New Roman"/>
          <w:color w:val="auto"/>
          <w:sz w:val="28"/>
          <w:szCs w:val="28"/>
          <w:lang w:val="ru-RU"/>
        </w:rPr>
        <w:t xml:space="preserve"> Л.В</w:t>
      </w:r>
      <w:r>
        <w:rPr>
          <w:rFonts w:ascii="Times New Roman" w:hAnsi="Times New Roman"/>
          <w:color w:val="auto"/>
          <w:sz w:val="28"/>
          <w:szCs w:val="28"/>
          <w:lang w:val="ru-RU"/>
        </w:rPr>
        <w:t>.</w:t>
      </w:r>
      <w:r w:rsidRPr="00B07F06">
        <w:rPr>
          <w:rFonts w:ascii="Times New Roman" w:hAnsi="Times New Roman"/>
          <w:color w:val="auto"/>
          <w:sz w:val="28"/>
          <w:szCs w:val="28"/>
          <w:lang w:val="ru-RU"/>
        </w:rPr>
        <w:t xml:space="preserve"> развитие внимания детей: </w:t>
      </w:r>
      <w:r w:rsidR="009A3B51" w:rsidRPr="00B07F06">
        <w:rPr>
          <w:rFonts w:ascii="Times New Roman" w:hAnsi="Times New Roman"/>
          <w:color w:val="auto"/>
          <w:sz w:val="28"/>
          <w:szCs w:val="28"/>
          <w:lang w:val="ru-RU"/>
        </w:rPr>
        <w:t>Популярное пособие для родителей и педагогов. Ярославль, 1997.С.21</w:t>
      </w:r>
    </w:p>
    <w:p w:rsidR="00CE5E29" w:rsidRPr="00B07F06" w:rsidRDefault="009A3B51" w:rsidP="005A2E6D">
      <w:pPr>
        <w:widowControl w:val="0"/>
        <w:numPr>
          <w:ilvl w:val="0"/>
          <w:numId w:val="42"/>
        </w:numPr>
        <w:tabs>
          <w:tab w:val="left" w:pos="426"/>
        </w:tabs>
        <w:suppressAutoHyphens/>
        <w:autoSpaceDE w:val="0"/>
        <w:autoSpaceDN w:val="0"/>
        <w:adjustRightInd w:val="0"/>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Чистякова М.И.</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Психогимнастика.</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2-е изд.</w:t>
      </w:r>
      <w:r w:rsidR="00CE5E29" w:rsidRPr="00B07F06">
        <w:rPr>
          <w:rFonts w:ascii="Times New Roman" w:hAnsi="Times New Roman"/>
          <w:color w:val="auto"/>
          <w:sz w:val="28"/>
          <w:szCs w:val="28"/>
          <w:lang w:val="ru-RU"/>
        </w:rPr>
        <w:t xml:space="preserve"> </w:t>
      </w:r>
      <w:r w:rsidRPr="00B07F06">
        <w:rPr>
          <w:rFonts w:ascii="Times New Roman" w:hAnsi="Times New Roman"/>
          <w:color w:val="auto"/>
          <w:sz w:val="28"/>
          <w:szCs w:val="28"/>
          <w:lang w:val="ru-RU"/>
        </w:rPr>
        <w:t>/ Под ред.М.И. Буянова.М.,1995.</w:t>
      </w:r>
    </w:p>
    <w:p w:rsidR="009A3B51" w:rsidRPr="00B07F06" w:rsidRDefault="009A3B51" w:rsidP="005A2E6D">
      <w:pPr>
        <w:widowControl w:val="0"/>
        <w:numPr>
          <w:ilvl w:val="0"/>
          <w:numId w:val="42"/>
        </w:numPr>
        <w:tabs>
          <w:tab w:val="left" w:pos="426"/>
        </w:tabs>
        <w:suppressAutoHyphens/>
        <w:autoSpaceDE w:val="0"/>
        <w:autoSpaceDN w:val="0"/>
        <w:adjustRightInd w:val="0"/>
        <w:spacing w:after="0" w:line="360" w:lineRule="auto"/>
        <w:ind w:left="0" w:firstLine="0"/>
        <w:rPr>
          <w:rFonts w:ascii="Times New Roman" w:hAnsi="Times New Roman"/>
          <w:color w:val="auto"/>
          <w:sz w:val="28"/>
          <w:szCs w:val="28"/>
          <w:lang w:val="ru-RU"/>
        </w:rPr>
      </w:pPr>
      <w:r w:rsidRPr="00B07F06">
        <w:rPr>
          <w:rFonts w:ascii="Times New Roman" w:hAnsi="Times New Roman"/>
          <w:color w:val="auto"/>
          <w:sz w:val="28"/>
          <w:szCs w:val="28"/>
          <w:lang w:val="ru-RU"/>
        </w:rPr>
        <w:t>Шевченко С.Г. Обучение детей с задержкой психического развития: Пособие для учителей. - Смоленск, 1994.</w:t>
      </w:r>
    </w:p>
    <w:p w:rsidR="00DD4C24" w:rsidRPr="00B07F06" w:rsidRDefault="00DD4C24" w:rsidP="00CE5E29">
      <w:pPr>
        <w:widowControl w:val="0"/>
        <w:suppressAutoHyphens/>
        <w:spacing w:after="0" w:line="360" w:lineRule="auto"/>
        <w:ind w:left="0" w:firstLine="709"/>
        <w:jc w:val="both"/>
        <w:rPr>
          <w:rFonts w:ascii="Times New Roman" w:hAnsi="Times New Roman"/>
          <w:color w:val="auto"/>
          <w:sz w:val="28"/>
          <w:szCs w:val="24"/>
          <w:lang w:val="ru-RU"/>
        </w:rPr>
      </w:pPr>
    </w:p>
    <w:p w:rsidR="00CE5E29" w:rsidRPr="00B07F06" w:rsidRDefault="00CE5E29" w:rsidP="00CE5E29">
      <w:pPr>
        <w:pStyle w:val="1"/>
        <w:widowControl w:val="0"/>
        <w:suppressAutoHyphens/>
        <w:spacing w:before="0" w:after="0" w:line="360" w:lineRule="auto"/>
        <w:ind w:left="0" w:firstLine="709"/>
        <w:jc w:val="both"/>
        <w:rPr>
          <w:rFonts w:ascii="Times New Roman" w:hAnsi="Times New Roman"/>
          <w:smallCaps w:val="0"/>
          <w:color w:val="auto"/>
          <w:spacing w:val="0"/>
          <w:sz w:val="28"/>
          <w:szCs w:val="28"/>
          <w:lang w:val="ru-RU"/>
        </w:rPr>
      </w:pPr>
      <w:bookmarkStart w:id="62" w:name="_Toc223965805"/>
      <w:bookmarkStart w:id="63" w:name="_Toc213078257"/>
      <w:bookmarkStart w:id="64" w:name="_Toc213078633"/>
      <w:r w:rsidRPr="00B07F06">
        <w:rPr>
          <w:rFonts w:ascii="Times New Roman" w:hAnsi="Times New Roman"/>
          <w:smallCaps w:val="0"/>
          <w:color w:val="auto"/>
          <w:spacing w:val="0"/>
          <w:sz w:val="28"/>
          <w:szCs w:val="28"/>
          <w:lang w:val="ru-RU"/>
        </w:rPr>
        <w:br w:type="page"/>
      </w:r>
      <w:r w:rsidR="00D11EC9" w:rsidRPr="00B07F06">
        <w:rPr>
          <w:rFonts w:ascii="Times New Roman" w:hAnsi="Times New Roman"/>
          <w:smallCaps w:val="0"/>
          <w:color w:val="auto"/>
          <w:spacing w:val="0"/>
          <w:sz w:val="28"/>
          <w:szCs w:val="28"/>
          <w:lang w:val="ru-RU"/>
        </w:rPr>
        <w:t>ПРИЛОЖЕНИЕ</w:t>
      </w:r>
      <w:bookmarkEnd w:id="62"/>
    </w:p>
    <w:p w:rsidR="00CE5E29" w:rsidRPr="00B07F06" w:rsidRDefault="00CE5E29" w:rsidP="00CE5E29">
      <w:pPr>
        <w:widowControl w:val="0"/>
        <w:suppressAutoHyphens/>
        <w:spacing w:after="0" w:line="360" w:lineRule="auto"/>
        <w:ind w:left="0" w:firstLine="709"/>
        <w:jc w:val="both"/>
        <w:rPr>
          <w:rFonts w:ascii="Times New Roman" w:hAnsi="Times New Roman"/>
          <w:color w:val="auto"/>
          <w:sz w:val="28"/>
          <w:lang w:val="ru-RU"/>
        </w:rPr>
      </w:pPr>
    </w:p>
    <w:p w:rsidR="005A2E6D" w:rsidRPr="00B07F06" w:rsidRDefault="005A2E6D" w:rsidP="005A2E6D">
      <w:pPr>
        <w:widowControl w:val="0"/>
        <w:suppressAutoHyphens/>
        <w:spacing w:after="0" w:line="360" w:lineRule="auto"/>
        <w:ind w:left="0" w:firstLine="709"/>
        <w:jc w:val="both"/>
        <w:rPr>
          <w:rFonts w:ascii="Times New Roman" w:hAnsi="Times New Roman"/>
          <w:color w:val="auto"/>
          <w:sz w:val="28"/>
          <w:szCs w:val="24"/>
          <w:lang w:val="ru-RU"/>
        </w:rPr>
      </w:pPr>
      <w:bookmarkStart w:id="65" w:name="_Toc223965806"/>
      <w:r w:rsidRPr="00B07F06">
        <w:rPr>
          <w:rFonts w:ascii="Times New Roman" w:hAnsi="Times New Roman"/>
          <w:color w:val="auto"/>
          <w:sz w:val="28"/>
          <w:szCs w:val="24"/>
          <w:lang w:val="ru-RU"/>
        </w:rPr>
        <w:t>Приложение 1.1</w:t>
      </w:r>
    </w:p>
    <w:bookmarkEnd w:id="63"/>
    <w:bookmarkEnd w:id="64"/>
    <w:p w:rsidR="005A2E6D" w:rsidRPr="00B07F06" w:rsidRDefault="005A2E6D" w:rsidP="00CE5E29">
      <w:pPr>
        <w:pStyle w:val="2"/>
        <w:widowControl w:val="0"/>
        <w:suppressAutoHyphens/>
        <w:spacing w:before="0" w:after="0" w:line="360" w:lineRule="auto"/>
        <w:ind w:left="0" w:firstLine="709"/>
        <w:jc w:val="both"/>
        <w:rPr>
          <w:rFonts w:ascii="Times New Roman" w:hAnsi="Times New Roman"/>
          <w:smallCaps w:val="0"/>
          <w:color w:val="auto"/>
          <w:spacing w:val="0"/>
          <w:lang w:val="ru-RU"/>
        </w:rPr>
      </w:pPr>
    </w:p>
    <w:p w:rsidR="000F60E3" w:rsidRPr="00B07F06" w:rsidRDefault="000F60E3" w:rsidP="00CE5E29">
      <w:pPr>
        <w:pStyle w:val="2"/>
        <w:widowControl w:val="0"/>
        <w:suppressAutoHyphens/>
        <w:spacing w:before="0" w:after="0" w:line="360" w:lineRule="auto"/>
        <w:ind w:left="0" w:firstLine="709"/>
        <w:jc w:val="both"/>
        <w:rPr>
          <w:rFonts w:ascii="Times New Roman" w:hAnsi="Times New Roman"/>
          <w:smallCaps w:val="0"/>
          <w:color w:val="auto"/>
          <w:spacing w:val="0"/>
          <w:szCs w:val="24"/>
          <w:lang w:val="ru-RU"/>
        </w:rPr>
      </w:pPr>
      <w:r w:rsidRPr="00B07F06">
        <w:rPr>
          <w:rFonts w:ascii="Times New Roman" w:hAnsi="Times New Roman"/>
          <w:smallCaps w:val="0"/>
          <w:color w:val="auto"/>
          <w:spacing w:val="0"/>
          <w:szCs w:val="24"/>
          <w:lang w:val="ru-RU"/>
        </w:rPr>
        <w:t>Методики диагностики внимания</w:t>
      </w:r>
      <w:bookmarkEnd w:id="65"/>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Методика 1. Тест Бурдона в модификации П. А. Рудника.</w:t>
      </w:r>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Задачей данного исследования является выявление концентрации, точности и продуктивности внимания.</w:t>
      </w:r>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Цель: измерение количественных характеристик внимания: концентрации, точности и продуктивности, а также динамики этих характеристик в процессе кратковременной работы.</w:t>
      </w:r>
    </w:p>
    <w:p w:rsidR="007D7B02"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Оборудование: в работе используется бланк тест Бурдона</w: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4"/>
          <w:lang w:val="ru-RU"/>
        </w:rPr>
      </w:pPr>
    </w:p>
    <w:p w:rsidR="007D7B02" w:rsidRPr="00B07F06" w:rsidRDefault="00580DCF" w:rsidP="005A2E6D">
      <w:pPr>
        <w:widowControl w:val="0"/>
        <w:suppressAutoHyphens/>
        <w:spacing w:after="0" w:line="360" w:lineRule="auto"/>
        <w:ind w:left="0"/>
        <w:jc w:val="both"/>
        <w:rPr>
          <w:rFonts w:ascii="Times New Roman" w:hAnsi="Times New Roman"/>
          <w:color w:val="auto"/>
          <w:sz w:val="28"/>
          <w:szCs w:val="24"/>
          <w:lang w:val="ru-RU"/>
        </w:rPr>
      </w:pPr>
      <w:r>
        <w:rPr>
          <w:rFonts w:ascii="Times New Roman" w:hAnsi="Times New Roman"/>
          <w:color w:val="auto"/>
          <w:sz w:val="28"/>
          <w:szCs w:val="24"/>
          <w:lang w:val="ru-RU"/>
        </w:rPr>
        <w:pict>
          <v:shape id="_x0000_i1029" type="#_x0000_t75" style="width:464.25pt;height:323.25pt">
            <v:imagedata r:id="rId12" o:title=""/>
          </v:shape>
        </w:pict>
      </w:r>
    </w:p>
    <w:p w:rsidR="005A2E6D" w:rsidRPr="00B07F06" w:rsidRDefault="005A2E6D" w:rsidP="005A2E6D">
      <w:pPr>
        <w:widowControl w:val="0"/>
        <w:suppressAutoHyphens/>
        <w:spacing w:after="0" w:line="360" w:lineRule="auto"/>
        <w:ind w:left="0" w:firstLine="709"/>
        <w:jc w:val="both"/>
        <w:rPr>
          <w:rFonts w:ascii="Times New Roman" w:hAnsi="Times New Roman"/>
          <w:color w:val="auto"/>
          <w:sz w:val="28"/>
          <w:szCs w:val="24"/>
        </w:rPr>
      </w:pPr>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Порядок проведения: Исследование проводится с группой школьников. Каждому испытуемому выдаются листы с тестом Бурдона. Зачитывается инструкция: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 xml:space="preserve">По моей команде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начали</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 xml:space="preserve"> вы начинаете искать и вычеркивать в каждой строке лежащего перед вами листа буквы: А, М, К, З. Работать нужно внимательно и как можно быстрее. Вначале будет минута упражнения. Затем основная работа в течение каждой минуты в ответ на мою команду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Черта!</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 xml:space="preserve"> вы будите ставить черту в том месте, где сейчас работаете. Выполнение задания прекращается по команде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Закончили работу</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w:t>
      </w:r>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Обработка и анализ результатов:</w:t>
      </w:r>
    </w:p>
    <w:p w:rsidR="005A2E6D" w:rsidRPr="00B07F06" w:rsidRDefault="007D7B02" w:rsidP="00CE5E29">
      <w:pPr>
        <w:widowControl w:val="0"/>
        <w:numPr>
          <w:ilvl w:val="0"/>
          <w:numId w:val="43"/>
        </w:numPr>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Вычисление коэффициента концентрации вн</w:t>
      </w:r>
      <w:r w:rsidR="005A2E6D" w:rsidRPr="00B07F06">
        <w:rPr>
          <w:rFonts w:ascii="Times New Roman" w:hAnsi="Times New Roman"/>
          <w:color w:val="auto"/>
          <w:sz w:val="28"/>
          <w:szCs w:val="24"/>
          <w:lang w:val="ru-RU"/>
        </w:rPr>
        <w:t>имания производится по формуле:</w:t>
      </w:r>
    </w:p>
    <w:p w:rsidR="005A2E6D" w:rsidRPr="00B07F06" w:rsidRDefault="005A2E6D" w:rsidP="005A2E6D">
      <w:pPr>
        <w:widowControl w:val="0"/>
        <w:suppressAutoHyphens/>
        <w:spacing w:after="0" w:line="360" w:lineRule="auto"/>
        <w:ind w:left="709"/>
        <w:jc w:val="both"/>
        <w:rPr>
          <w:rFonts w:ascii="Times New Roman" w:hAnsi="Times New Roman"/>
          <w:color w:val="auto"/>
          <w:sz w:val="28"/>
          <w:szCs w:val="24"/>
          <w:lang w:val="ru-RU"/>
        </w:rPr>
      </w:pPr>
    </w:p>
    <w:p w:rsidR="00CE5E29" w:rsidRPr="00B07F06" w:rsidRDefault="007D7B02" w:rsidP="005A2E6D">
      <w:pPr>
        <w:widowControl w:val="0"/>
        <w:suppressAutoHyphens/>
        <w:spacing w:after="0" w:line="360" w:lineRule="auto"/>
        <w:ind w:left="709"/>
        <w:jc w:val="both"/>
        <w:rPr>
          <w:rFonts w:ascii="Times New Roman" w:hAnsi="Times New Roman"/>
          <w:color w:val="auto"/>
          <w:sz w:val="28"/>
          <w:szCs w:val="24"/>
          <w:lang w:val="ru-RU"/>
        </w:rPr>
      </w:pPr>
      <w:r w:rsidRPr="00B07F06">
        <w:rPr>
          <w:rFonts w:ascii="Times New Roman" w:hAnsi="Times New Roman"/>
          <w:color w:val="auto"/>
          <w:sz w:val="28"/>
          <w:szCs w:val="24"/>
          <w:lang w:val="ru-RU"/>
        </w:rPr>
        <w:t>К= (</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1</w:t>
      </w:r>
      <w:r w:rsidRPr="00B07F06">
        <w:rPr>
          <w:rFonts w:ascii="Times New Roman" w:hAnsi="Times New Roman"/>
          <w:color w:val="auto"/>
          <w:sz w:val="28"/>
          <w:szCs w:val="24"/>
          <w:lang w:val="ru-RU"/>
        </w:rPr>
        <w:t>-</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2</w:t>
      </w:r>
      <w:r w:rsidRPr="00B07F06">
        <w:rPr>
          <w:rFonts w:ascii="Times New Roman" w:hAnsi="Times New Roman"/>
          <w:color w:val="auto"/>
          <w:sz w:val="28"/>
          <w:szCs w:val="24"/>
          <w:lang w:val="ru-RU"/>
        </w:rPr>
        <w:t>-</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3</w:t>
      </w:r>
      <w:r w:rsidRPr="00B07F06">
        <w:rPr>
          <w:rFonts w:ascii="Times New Roman" w:hAnsi="Times New Roman"/>
          <w:color w:val="auto"/>
          <w:sz w:val="28"/>
          <w:szCs w:val="24"/>
          <w:lang w:val="ru-RU"/>
        </w:rPr>
        <w:t>)/</w:t>
      </w:r>
      <w:r w:rsidRPr="00B07F06">
        <w:rPr>
          <w:rFonts w:ascii="Times New Roman" w:hAnsi="Times New Roman"/>
          <w:color w:val="auto"/>
          <w:sz w:val="28"/>
          <w:szCs w:val="24"/>
        </w:rPr>
        <w:t>n</w:t>
      </w:r>
      <w:r w:rsidRPr="00B07F06">
        <w:rPr>
          <w:rFonts w:ascii="Times New Roman" w:hAnsi="Times New Roman"/>
          <w:color w:val="auto"/>
          <w:sz w:val="28"/>
          <w:szCs w:val="24"/>
          <w:lang w:val="ru-RU"/>
        </w:rPr>
        <w:t xml:space="preserve"> * 100%,</w:t>
      </w:r>
    </w:p>
    <w:p w:rsidR="005A2E6D" w:rsidRPr="00B07F06" w:rsidRDefault="005A2E6D" w:rsidP="005A2E6D">
      <w:pPr>
        <w:widowControl w:val="0"/>
        <w:suppressAutoHyphens/>
        <w:spacing w:after="0" w:line="360" w:lineRule="auto"/>
        <w:ind w:left="709"/>
        <w:jc w:val="both"/>
        <w:rPr>
          <w:rFonts w:ascii="Times New Roman" w:hAnsi="Times New Roman"/>
          <w:color w:val="auto"/>
          <w:sz w:val="28"/>
          <w:szCs w:val="24"/>
          <w:lang w:val="ru-RU"/>
        </w:rPr>
      </w:pPr>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где </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1</w:t>
      </w:r>
      <w:r w:rsidR="00CE5E29" w:rsidRPr="00B07F06">
        <w:rPr>
          <w:rFonts w:ascii="Times New Roman" w:hAnsi="Times New Roman"/>
          <w:color w:val="auto"/>
          <w:sz w:val="28"/>
          <w:szCs w:val="24"/>
          <w:vertAlign w:val="subscript"/>
          <w:lang w:val="ru-RU"/>
        </w:rPr>
        <w:t xml:space="preserve"> </w:t>
      </w:r>
      <w:r w:rsidRPr="00B07F06">
        <w:rPr>
          <w:rFonts w:ascii="Times New Roman" w:hAnsi="Times New Roman"/>
          <w:color w:val="auto"/>
          <w:sz w:val="28"/>
          <w:szCs w:val="24"/>
          <w:lang w:val="ru-RU"/>
        </w:rPr>
        <w:t>- общее количество правильно зачеркнутых букв;</w:t>
      </w:r>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2</w:t>
      </w:r>
      <w:r w:rsidRPr="00B07F06">
        <w:rPr>
          <w:rFonts w:ascii="Times New Roman" w:hAnsi="Times New Roman"/>
          <w:color w:val="auto"/>
          <w:sz w:val="28"/>
          <w:szCs w:val="24"/>
          <w:lang w:val="ru-RU"/>
        </w:rPr>
        <w:t xml:space="preserve"> – количество пропусков букв А, М, К, З;</w:t>
      </w:r>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3</w:t>
      </w:r>
      <w:r w:rsidRPr="00B07F06">
        <w:rPr>
          <w:rFonts w:ascii="Times New Roman" w:hAnsi="Times New Roman"/>
          <w:color w:val="auto"/>
          <w:sz w:val="28"/>
          <w:szCs w:val="24"/>
          <w:lang w:val="ru-RU"/>
        </w:rPr>
        <w:t xml:space="preserve"> – количество ошибочно зачеркнутых букв;</w:t>
      </w:r>
    </w:p>
    <w:p w:rsidR="007D7B02"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rPr>
        <w:t>n</w:t>
      </w:r>
      <w:r w:rsidRPr="00B07F06">
        <w:rPr>
          <w:rFonts w:ascii="Times New Roman" w:hAnsi="Times New Roman"/>
          <w:color w:val="auto"/>
          <w:sz w:val="28"/>
          <w:szCs w:val="24"/>
          <w:lang w:val="ru-RU"/>
        </w:rPr>
        <w:t xml:space="preserve"> – общее количество в просмотренных строках букв А, М, К, З, подлежащих вычеркиванию.</w:t>
      </w:r>
    </w:p>
    <w:p w:rsidR="00CE5E29"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2. Вычисление коэффициента точности (аккуратности) внимания производится по формуле: А=(</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1</w:t>
      </w:r>
      <w:r w:rsidRPr="00B07F06">
        <w:rPr>
          <w:rFonts w:ascii="Times New Roman" w:hAnsi="Times New Roman"/>
          <w:color w:val="auto"/>
          <w:sz w:val="28"/>
          <w:szCs w:val="24"/>
          <w:lang w:val="ru-RU"/>
        </w:rPr>
        <w:t>–</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3</w:t>
      </w:r>
      <w:r w:rsidRPr="00B07F06">
        <w:rPr>
          <w:rFonts w:ascii="Times New Roman" w:hAnsi="Times New Roman"/>
          <w:color w:val="auto"/>
          <w:sz w:val="28"/>
          <w:szCs w:val="24"/>
          <w:lang w:val="ru-RU"/>
        </w:rPr>
        <w:t>) / (</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1</w:t>
      </w:r>
      <w:r w:rsidRPr="00B07F06">
        <w:rPr>
          <w:rFonts w:ascii="Times New Roman" w:hAnsi="Times New Roman"/>
          <w:color w:val="auto"/>
          <w:sz w:val="28"/>
          <w:szCs w:val="24"/>
          <w:lang w:val="ru-RU"/>
        </w:rPr>
        <w:t>+</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lang w:val="ru-RU"/>
        </w:rPr>
        <w:t>2</w:t>
      </w:r>
      <w:r w:rsidRPr="00B07F06">
        <w:rPr>
          <w:rFonts w:ascii="Times New Roman" w:hAnsi="Times New Roman"/>
          <w:color w:val="auto"/>
          <w:sz w:val="28"/>
          <w:szCs w:val="24"/>
          <w:lang w:val="ru-RU"/>
        </w:rPr>
        <w:t>). Заполним таблицу, отражающую динамику точности внимания по отдельным минутам работы т. е. по величинам – А</w:t>
      </w:r>
      <w:r w:rsidRPr="00B07F06">
        <w:rPr>
          <w:rFonts w:ascii="Times New Roman" w:hAnsi="Times New Roman"/>
          <w:color w:val="auto"/>
          <w:sz w:val="28"/>
          <w:szCs w:val="24"/>
          <w:vertAlign w:val="subscript"/>
          <w:lang w:val="ru-RU"/>
        </w:rPr>
        <w:t>1</w:t>
      </w:r>
      <w:r w:rsidRPr="00B07F06">
        <w:rPr>
          <w:rFonts w:ascii="Times New Roman" w:hAnsi="Times New Roman"/>
          <w:color w:val="auto"/>
          <w:sz w:val="28"/>
          <w:szCs w:val="24"/>
          <w:lang w:val="ru-RU"/>
        </w:rPr>
        <w:t>, А</w:t>
      </w:r>
      <w:r w:rsidRPr="00B07F06">
        <w:rPr>
          <w:rFonts w:ascii="Times New Roman" w:hAnsi="Times New Roman"/>
          <w:color w:val="auto"/>
          <w:sz w:val="28"/>
          <w:szCs w:val="24"/>
          <w:vertAlign w:val="subscript"/>
          <w:lang w:val="ru-RU"/>
        </w:rPr>
        <w:t>2</w:t>
      </w:r>
      <w:r w:rsidRPr="00B07F06">
        <w:rPr>
          <w:rFonts w:ascii="Times New Roman" w:hAnsi="Times New Roman"/>
          <w:color w:val="auto"/>
          <w:sz w:val="28"/>
          <w:szCs w:val="24"/>
          <w:lang w:val="ru-RU"/>
        </w:rPr>
        <w:t>, А</w:t>
      </w:r>
      <w:r w:rsidRPr="00B07F06">
        <w:rPr>
          <w:rFonts w:ascii="Times New Roman" w:hAnsi="Times New Roman"/>
          <w:color w:val="auto"/>
          <w:sz w:val="28"/>
          <w:szCs w:val="24"/>
          <w:vertAlign w:val="subscript"/>
          <w:lang w:val="ru-RU"/>
        </w:rPr>
        <w:t>3</w:t>
      </w:r>
      <w:r w:rsidRPr="00B07F06">
        <w:rPr>
          <w:rFonts w:ascii="Times New Roman" w:hAnsi="Times New Roman"/>
          <w:color w:val="auto"/>
          <w:sz w:val="28"/>
          <w:szCs w:val="24"/>
          <w:lang w:val="ru-RU"/>
        </w:rPr>
        <w:t>, А</w:t>
      </w:r>
      <w:r w:rsidRPr="00B07F06">
        <w:rPr>
          <w:rFonts w:ascii="Times New Roman" w:hAnsi="Times New Roman"/>
          <w:color w:val="auto"/>
          <w:sz w:val="28"/>
          <w:szCs w:val="24"/>
          <w:vertAlign w:val="subscript"/>
          <w:lang w:val="ru-RU"/>
        </w:rPr>
        <w:t>4</w:t>
      </w:r>
      <w:r w:rsidRPr="00B07F06">
        <w:rPr>
          <w:rFonts w:ascii="Times New Roman" w:hAnsi="Times New Roman"/>
          <w:color w:val="auto"/>
          <w:sz w:val="28"/>
          <w:szCs w:val="24"/>
          <w:lang w:val="ru-RU"/>
        </w:rPr>
        <w:t>, А</w:t>
      </w:r>
      <w:r w:rsidRPr="00B07F06">
        <w:rPr>
          <w:rFonts w:ascii="Times New Roman" w:hAnsi="Times New Roman"/>
          <w:color w:val="auto"/>
          <w:sz w:val="28"/>
          <w:szCs w:val="24"/>
          <w:vertAlign w:val="subscript"/>
          <w:lang w:val="ru-RU"/>
        </w:rPr>
        <w:t>5</w:t>
      </w:r>
      <w:r w:rsidRPr="00B07F06">
        <w:rPr>
          <w:rFonts w:ascii="Times New Roman" w:hAnsi="Times New Roman"/>
          <w:color w:val="auto"/>
          <w:sz w:val="28"/>
          <w:szCs w:val="24"/>
          <w:lang w:val="ru-RU"/>
        </w:rPr>
        <w:t>.</w:t>
      </w:r>
    </w:p>
    <w:p w:rsidR="007D7B02" w:rsidRPr="00B07F06" w:rsidRDefault="007D7B02"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3. Вычислить коэффициент продуктивности (эффективности) внимания по формуле: Е=А </w:t>
      </w:r>
      <w:r w:rsidRPr="00B07F06">
        <w:rPr>
          <w:rFonts w:ascii="Times New Roman" w:hAnsi="Times New Roman"/>
          <w:color w:val="auto"/>
          <w:sz w:val="28"/>
          <w:szCs w:val="28"/>
        </w:rPr>
        <w:sym w:font="Symbol" w:char="F02A"/>
      </w:r>
      <w:r w:rsidRPr="00B07F06">
        <w:rPr>
          <w:rFonts w:ascii="Times New Roman" w:hAnsi="Times New Roman"/>
          <w:color w:val="auto"/>
          <w:sz w:val="28"/>
          <w:szCs w:val="24"/>
        </w:rPr>
        <w:t>N</w:t>
      </w:r>
      <w:r w:rsidRPr="00B07F06">
        <w:rPr>
          <w:rFonts w:ascii="Times New Roman" w:hAnsi="Times New Roman"/>
          <w:color w:val="auto"/>
          <w:sz w:val="28"/>
          <w:szCs w:val="24"/>
          <w:lang w:val="ru-RU"/>
        </w:rPr>
        <w:t xml:space="preserve">, где А – коэффициент точности внимания; </w:t>
      </w:r>
      <w:r w:rsidRPr="00B07F06">
        <w:rPr>
          <w:rFonts w:ascii="Times New Roman" w:hAnsi="Times New Roman"/>
          <w:color w:val="auto"/>
          <w:sz w:val="28"/>
          <w:szCs w:val="24"/>
        </w:rPr>
        <w:t>N</w:t>
      </w:r>
      <w:r w:rsidRPr="00B07F06">
        <w:rPr>
          <w:rFonts w:ascii="Times New Roman" w:hAnsi="Times New Roman"/>
          <w:color w:val="auto"/>
          <w:sz w:val="28"/>
          <w:szCs w:val="24"/>
          <w:lang w:val="ru-RU"/>
        </w:rPr>
        <w:t xml:space="preserve"> – общее количество знаков просмотренн</w:t>
      </w:r>
      <w:r w:rsidR="005A2E6D" w:rsidRPr="00B07F06">
        <w:rPr>
          <w:rFonts w:ascii="Times New Roman" w:hAnsi="Times New Roman"/>
          <w:color w:val="auto"/>
          <w:sz w:val="28"/>
          <w:szCs w:val="24"/>
          <w:lang w:val="ru-RU"/>
        </w:rPr>
        <w:t>ое за данное количество времени</w: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4"/>
          <w:lang w:val="ru-RU"/>
        </w:rPr>
      </w:pPr>
    </w:p>
    <w:tbl>
      <w:tblPr>
        <w:tblStyle w:val="afc"/>
        <w:tblW w:w="0" w:type="auto"/>
        <w:tblInd w:w="709" w:type="dxa"/>
        <w:tblLook w:val="0400" w:firstRow="0" w:lastRow="0" w:firstColumn="0" w:lastColumn="0" w:noHBand="0" w:noVBand="1"/>
      </w:tblPr>
      <w:tblGrid>
        <w:gridCol w:w="3284"/>
        <w:gridCol w:w="1116"/>
      </w:tblGrid>
      <w:tr w:rsidR="008E210D" w:rsidRPr="00B07F06" w:rsidTr="005A2E6D">
        <w:tc>
          <w:tcPr>
            <w:tcW w:w="0" w:type="auto"/>
          </w:tcPr>
          <w:p w:rsidR="008E210D" w:rsidRPr="00B07F06" w:rsidRDefault="008E210D" w:rsidP="00CE5E29">
            <w:pPr>
              <w:widowControl w:val="0"/>
              <w:suppressAutoHyphens/>
              <w:spacing w:after="0" w:line="360" w:lineRule="auto"/>
              <w:ind w:left="0"/>
              <w:jc w:val="center"/>
              <w:rPr>
                <w:rFonts w:ascii="Times New Roman" w:hAnsi="Times New Roman"/>
                <w:bCs/>
                <w:color w:val="auto"/>
                <w:szCs w:val="24"/>
                <w:lang w:val="ru-RU"/>
              </w:rPr>
            </w:pPr>
            <w:r w:rsidRPr="00B07F06">
              <w:rPr>
                <w:rFonts w:ascii="Times New Roman" w:hAnsi="Times New Roman"/>
                <w:bCs/>
                <w:color w:val="auto"/>
                <w:szCs w:val="24"/>
                <w:lang w:val="ru-RU"/>
              </w:rPr>
              <w:t>Уровень развития объёма внимания</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bCs/>
                <w:color w:val="auto"/>
                <w:szCs w:val="24"/>
                <w:lang w:val="ru-RU"/>
              </w:rPr>
            </w:pPr>
            <w:r w:rsidRPr="00B07F06">
              <w:rPr>
                <w:rFonts w:ascii="Times New Roman" w:hAnsi="Times New Roman"/>
                <w:bCs/>
                <w:color w:val="auto"/>
                <w:szCs w:val="24"/>
                <w:lang w:val="ru-RU"/>
              </w:rPr>
              <w:t>(%)</w:t>
            </w:r>
          </w:p>
        </w:tc>
      </w:tr>
      <w:tr w:rsidR="008E210D" w:rsidRPr="00B07F06" w:rsidTr="005A2E6D">
        <w:tc>
          <w:tcPr>
            <w:tcW w:w="0" w:type="auto"/>
          </w:tcPr>
          <w:p w:rsidR="008E210D" w:rsidRPr="00B07F06" w:rsidRDefault="008E210D" w:rsidP="00CE5E29">
            <w:pPr>
              <w:widowControl w:val="0"/>
              <w:suppressAutoHyphens/>
              <w:spacing w:after="0" w:line="360" w:lineRule="auto"/>
              <w:ind w:left="0"/>
              <w:jc w:val="both"/>
              <w:rPr>
                <w:rFonts w:ascii="Times New Roman" w:hAnsi="Times New Roman"/>
                <w:bCs/>
                <w:color w:val="auto"/>
                <w:szCs w:val="24"/>
                <w:lang w:val="ru-RU"/>
              </w:rPr>
            </w:pPr>
            <w:r w:rsidRPr="00B07F06">
              <w:rPr>
                <w:rFonts w:ascii="Times New Roman" w:hAnsi="Times New Roman"/>
                <w:bCs/>
                <w:color w:val="auto"/>
                <w:szCs w:val="24"/>
                <w:lang w:val="ru-RU"/>
              </w:rPr>
              <w:t>Очень высокий</w:t>
            </w:r>
          </w:p>
        </w:tc>
        <w:tc>
          <w:tcPr>
            <w:tcW w:w="0" w:type="auto"/>
          </w:tcPr>
          <w:p w:rsidR="008E210D" w:rsidRPr="00B07F06" w:rsidRDefault="008E210D" w:rsidP="00CE5E29">
            <w:pPr>
              <w:widowControl w:val="0"/>
              <w:suppressAutoHyphens/>
              <w:spacing w:after="0" w:line="360" w:lineRule="auto"/>
              <w:ind w:left="0"/>
              <w:jc w:val="both"/>
              <w:rPr>
                <w:rFonts w:ascii="Times New Roman" w:hAnsi="Times New Roman"/>
                <w:color w:val="auto"/>
                <w:szCs w:val="24"/>
                <w:lang w:val="ru-RU"/>
              </w:rPr>
            </w:pPr>
            <w:r w:rsidRPr="00B07F06">
              <w:rPr>
                <w:rFonts w:ascii="Times New Roman" w:hAnsi="Times New Roman"/>
                <w:color w:val="auto"/>
                <w:szCs w:val="24"/>
              </w:rPr>
              <w:t>8</w:t>
            </w:r>
            <w:r w:rsidRPr="00B07F06">
              <w:rPr>
                <w:rFonts w:ascii="Times New Roman" w:hAnsi="Times New Roman"/>
                <w:color w:val="auto"/>
                <w:szCs w:val="24"/>
                <w:lang w:val="ru-RU"/>
              </w:rPr>
              <w:t>0</w:t>
            </w:r>
            <w:r w:rsidRPr="00B07F06">
              <w:rPr>
                <w:rFonts w:ascii="Times New Roman" w:hAnsi="Times New Roman"/>
                <w:color w:val="auto"/>
                <w:szCs w:val="24"/>
              </w:rPr>
              <w:t>%-100%</w:t>
            </w:r>
          </w:p>
        </w:tc>
      </w:tr>
      <w:tr w:rsidR="008E210D" w:rsidRPr="00B07F06" w:rsidTr="005A2E6D">
        <w:tc>
          <w:tcPr>
            <w:tcW w:w="0" w:type="auto"/>
          </w:tcPr>
          <w:p w:rsidR="008E210D" w:rsidRPr="00B07F06" w:rsidRDefault="008E210D" w:rsidP="00CE5E29">
            <w:pPr>
              <w:widowControl w:val="0"/>
              <w:suppressAutoHyphens/>
              <w:spacing w:after="0" w:line="360" w:lineRule="auto"/>
              <w:ind w:left="0"/>
              <w:jc w:val="both"/>
              <w:rPr>
                <w:rFonts w:ascii="Times New Roman" w:hAnsi="Times New Roman"/>
                <w:bCs/>
                <w:color w:val="auto"/>
                <w:szCs w:val="24"/>
                <w:lang w:val="ru-RU"/>
              </w:rPr>
            </w:pPr>
            <w:r w:rsidRPr="00B07F06">
              <w:rPr>
                <w:rFonts w:ascii="Times New Roman" w:hAnsi="Times New Roman"/>
                <w:bCs/>
                <w:color w:val="auto"/>
                <w:szCs w:val="24"/>
                <w:lang w:val="ru-RU"/>
              </w:rPr>
              <w:t>Выше среднего</w:t>
            </w:r>
          </w:p>
        </w:tc>
        <w:tc>
          <w:tcPr>
            <w:tcW w:w="0" w:type="auto"/>
          </w:tcPr>
          <w:p w:rsidR="008E210D" w:rsidRPr="00B07F06" w:rsidRDefault="008E210D" w:rsidP="00CE5E29">
            <w:pPr>
              <w:widowControl w:val="0"/>
              <w:suppressAutoHyphens/>
              <w:spacing w:after="0" w:line="360" w:lineRule="auto"/>
              <w:ind w:left="0"/>
              <w:jc w:val="both"/>
              <w:rPr>
                <w:rFonts w:ascii="Times New Roman" w:hAnsi="Times New Roman"/>
                <w:color w:val="auto"/>
                <w:szCs w:val="24"/>
                <w:lang w:val="ru-RU"/>
              </w:rPr>
            </w:pPr>
            <w:r w:rsidRPr="00B07F06">
              <w:rPr>
                <w:rFonts w:ascii="Times New Roman" w:hAnsi="Times New Roman"/>
                <w:color w:val="auto"/>
                <w:szCs w:val="24"/>
              </w:rPr>
              <w:t>6</w:t>
            </w:r>
            <w:r w:rsidRPr="00B07F06">
              <w:rPr>
                <w:rFonts w:ascii="Times New Roman" w:hAnsi="Times New Roman"/>
                <w:color w:val="auto"/>
                <w:szCs w:val="24"/>
                <w:lang w:val="ru-RU"/>
              </w:rPr>
              <w:t>0</w:t>
            </w:r>
            <w:r w:rsidRPr="00B07F06">
              <w:rPr>
                <w:rFonts w:ascii="Times New Roman" w:hAnsi="Times New Roman"/>
                <w:color w:val="auto"/>
                <w:szCs w:val="24"/>
              </w:rPr>
              <w:t>%-80%</w:t>
            </w:r>
          </w:p>
        </w:tc>
      </w:tr>
      <w:tr w:rsidR="008E210D" w:rsidRPr="00B07F06" w:rsidTr="005A2E6D">
        <w:tc>
          <w:tcPr>
            <w:tcW w:w="0" w:type="auto"/>
          </w:tcPr>
          <w:p w:rsidR="008E210D" w:rsidRPr="00B07F06" w:rsidRDefault="008E210D" w:rsidP="00CE5E29">
            <w:pPr>
              <w:widowControl w:val="0"/>
              <w:suppressAutoHyphens/>
              <w:spacing w:after="0" w:line="360" w:lineRule="auto"/>
              <w:ind w:left="0"/>
              <w:jc w:val="both"/>
              <w:rPr>
                <w:rFonts w:ascii="Times New Roman" w:hAnsi="Times New Roman"/>
                <w:bCs/>
                <w:color w:val="auto"/>
                <w:szCs w:val="24"/>
                <w:lang w:val="ru-RU"/>
              </w:rPr>
            </w:pPr>
            <w:r w:rsidRPr="00B07F06">
              <w:rPr>
                <w:rFonts w:ascii="Times New Roman" w:hAnsi="Times New Roman"/>
                <w:bCs/>
                <w:color w:val="auto"/>
                <w:szCs w:val="24"/>
                <w:lang w:val="ru-RU"/>
              </w:rPr>
              <w:t>Средний</w:t>
            </w:r>
          </w:p>
        </w:tc>
        <w:tc>
          <w:tcPr>
            <w:tcW w:w="0" w:type="auto"/>
          </w:tcPr>
          <w:p w:rsidR="008E210D" w:rsidRPr="00B07F06" w:rsidRDefault="008E210D" w:rsidP="00CE5E29">
            <w:pPr>
              <w:widowControl w:val="0"/>
              <w:suppressAutoHyphens/>
              <w:spacing w:after="0" w:line="360" w:lineRule="auto"/>
              <w:ind w:left="0"/>
              <w:jc w:val="both"/>
              <w:rPr>
                <w:rFonts w:ascii="Times New Roman" w:hAnsi="Times New Roman"/>
                <w:color w:val="auto"/>
                <w:szCs w:val="24"/>
                <w:lang w:val="ru-RU"/>
              </w:rPr>
            </w:pPr>
            <w:r w:rsidRPr="00B07F06">
              <w:rPr>
                <w:rFonts w:ascii="Times New Roman" w:hAnsi="Times New Roman"/>
                <w:color w:val="auto"/>
                <w:szCs w:val="24"/>
              </w:rPr>
              <w:t>4</w:t>
            </w:r>
            <w:r w:rsidRPr="00B07F06">
              <w:rPr>
                <w:rFonts w:ascii="Times New Roman" w:hAnsi="Times New Roman"/>
                <w:color w:val="auto"/>
                <w:szCs w:val="24"/>
                <w:lang w:val="ru-RU"/>
              </w:rPr>
              <w:t>0</w:t>
            </w:r>
            <w:r w:rsidRPr="00B07F06">
              <w:rPr>
                <w:rFonts w:ascii="Times New Roman" w:hAnsi="Times New Roman"/>
                <w:color w:val="auto"/>
                <w:szCs w:val="24"/>
              </w:rPr>
              <w:t>%-60%</w:t>
            </w:r>
          </w:p>
        </w:tc>
      </w:tr>
      <w:tr w:rsidR="008E210D" w:rsidRPr="00B07F06" w:rsidTr="005A2E6D">
        <w:tc>
          <w:tcPr>
            <w:tcW w:w="0" w:type="auto"/>
          </w:tcPr>
          <w:p w:rsidR="008E210D" w:rsidRPr="00B07F06" w:rsidRDefault="008E210D" w:rsidP="00CE5E29">
            <w:pPr>
              <w:widowControl w:val="0"/>
              <w:suppressAutoHyphens/>
              <w:spacing w:after="0" w:line="360" w:lineRule="auto"/>
              <w:ind w:left="0"/>
              <w:jc w:val="both"/>
              <w:rPr>
                <w:rFonts w:ascii="Times New Roman" w:hAnsi="Times New Roman"/>
                <w:bCs/>
                <w:color w:val="auto"/>
                <w:szCs w:val="24"/>
                <w:lang w:val="ru-RU"/>
              </w:rPr>
            </w:pPr>
            <w:r w:rsidRPr="00B07F06">
              <w:rPr>
                <w:rFonts w:ascii="Times New Roman" w:hAnsi="Times New Roman"/>
                <w:bCs/>
                <w:color w:val="auto"/>
                <w:szCs w:val="24"/>
                <w:lang w:val="ru-RU"/>
              </w:rPr>
              <w:t xml:space="preserve">Низкий </w:t>
            </w:r>
          </w:p>
        </w:tc>
        <w:tc>
          <w:tcPr>
            <w:tcW w:w="0" w:type="auto"/>
          </w:tcPr>
          <w:p w:rsidR="008E210D" w:rsidRPr="00B07F06" w:rsidRDefault="008E210D" w:rsidP="00CE5E29">
            <w:pPr>
              <w:widowControl w:val="0"/>
              <w:suppressAutoHyphens/>
              <w:spacing w:after="0" w:line="360" w:lineRule="auto"/>
              <w:ind w:left="0"/>
              <w:jc w:val="both"/>
              <w:rPr>
                <w:rFonts w:ascii="Times New Roman" w:hAnsi="Times New Roman"/>
                <w:color w:val="auto"/>
                <w:szCs w:val="24"/>
                <w:lang w:val="ru-RU"/>
              </w:rPr>
            </w:pPr>
            <w:r w:rsidRPr="00B07F06">
              <w:rPr>
                <w:rFonts w:ascii="Times New Roman" w:hAnsi="Times New Roman"/>
                <w:color w:val="auto"/>
                <w:szCs w:val="24"/>
              </w:rPr>
              <w:t>2</w:t>
            </w:r>
            <w:r w:rsidRPr="00B07F06">
              <w:rPr>
                <w:rFonts w:ascii="Times New Roman" w:hAnsi="Times New Roman"/>
                <w:color w:val="auto"/>
                <w:szCs w:val="24"/>
                <w:lang w:val="ru-RU"/>
              </w:rPr>
              <w:t>0</w:t>
            </w:r>
            <w:r w:rsidRPr="00B07F06">
              <w:rPr>
                <w:rFonts w:ascii="Times New Roman" w:hAnsi="Times New Roman"/>
                <w:color w:val="auto"/>
                <w:szCs w:val="24"/>
              </w:rPr>
              <w:t>%-40%)</w:t>
            </w:r>
          </w:p>
        </w:tc>
      </w:tr>
    </w:tbl>
    <w:p w:rsidR="008E210D" w:rsidRPr="00B07F06" w:rsidRDefault="008E210D" w:rsidP="00CE5E29">
      <w:pPr>
        <w:widowControl w:val="0"/>
        <w:suppressAutoHyphens/>
        <w:spacing w:after="0" w:line="360" w:lineRule="auto"/>
        <w:ind w:left="0" w:firstLine="709"/>
        <w:jc w:val="both"/>
        <w:rPr>
          <w:rFonts w:ascii="Times New Roman" w:hAnsi="Times New Roman"/>
          <w:color w:val="auto"/>
          <w:sz w:val="28"/>
          <w:szCs w:val="24"/>
          <w:lang w:val="ru-RU"/>
        </w:rPr>
      </w:pPr>
    </w:p>
    <w:p w:rsidR="008E210D" w:rsidRPr="00B07F06" w:rsidRDefault="005A2E6D"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br w:type="page"/>
      </w:r>
      <w:r w:rsidR="008E210D" w:rsidRPr="00B07F06">
        <w:rPr>
          <w:rFonts w:ascii="Times New Roman" w:hAnsi="Times New Roman"/>
          <w:color w:val="auto"/>
          <w:sz w:val="28"/>
          <w:szCs w:val="24"/>
          <w:lang w:val="ru-RU"/>
        </w:rPr>
        <w:t>Приложение 1.2</w:t>
      </w:r>
    </w:p>
    <w:p w:rsidR="005A2E6D" w:rsidRPr="00B07F06" w:rsidRDefault="005A2E6D" w:rsidP="00CE5E29">
      <w:pPr>
        <w:widowControl w:val="0"/>
        <w:suppressAutoHyphens/>
        <w:spacing w:after="0" w:line="360" w:lineRule="auto"/>
        <w:ind w:left="0" w:firstLine="709"/>
        <w:jc w:val="both"/>
        <w:rPr>
          <w:rFonts w:ascii="Times New Roman" w:hAnsi="Times New Roman"/>
          <w:color w:val="auto"/>
          <w:sz w:val="28"/>
          <w:szCs w:val="24"/>
        </w:rPr>
      </w:pPr>
    </w:p>
    <w:p w:rsidR="008E210D" w:rsidRPr="00B07F06" w:rsidRDefault="008E210D"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Методика 2. Запомни и расставь точки. [18].</w:t>
      </w:r>
    </w:p>
    <w:p w:rsidR="00CE5E29" w:rsidRPr="00B07F06" w:rsidRDefault="008E210D" w:rsidP="00CE5E29">
      <w:pPr>
        <w:widowControl w:val="0"/>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Цель:</w:t>
      </w:r>
      <w:r w:rsidR="00CE5E29" w:rsidRPr="00B07F06">
        <w:rPr>
          <w:rFonts w:ascii="Times New Roman" w:hAnsi="Times New Roman"/>
          <w:color w:val="auto"/>
          <w:sz w:val="28"/>
          <w:szCs w:val="24"/>
          <w:lang w:val="ru-RU"/>
        </w:rPr>
        <w:t xml:space="preserve"> </w:t>
      </w:r>
      <w:r w:rsidRPr="00B07F06">
        <w:rPr>
          <w:rFonts w:ascii="Times New Roman" w:hAnsi="Times New Roman"/>
          <w:color w:val="auto"/>
          <w:sz w:val="28"/>
          <w:szCs w:val="24"/>
          <w:lang w:val="ru-RU"/>
        </w:rPr>
        <w:t>определение объема внимания.</w:t>
      </w:r>
    </w:p>
    <w:p w:rsidR="00CE5E29" w:rsidRPr="00B07F06" w:rsidRDefault="008E210D"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Описание: ребенок работает по инструкции с восьмью малыми квадратами, на которых изображены точки. Квадраты сложены стопкой в порядке возрастания количества точек</w:t>
      </w:r>
      <w:r w:rsidR="00CE5E29" w:rsidRPr="00B07F06">
        <w:rPr>
          <w:rFonts w:ascii="Times New Roman" w:hAnsi="Times New Roman"/>
          <w:color w:val="auto"/>
          <w:sz w:val="28"/>
          <w:szCs w:val="24"/>
          <w:lang w:val="ru-RU"/>
        </w:rPr>
        <w:t xml:space="preserve"> </w:t>
      </w:r>
      <w:r w:rsidRPr="00B07F06">
        <w:rPr>
          <w:rFonts w:ascii="Times New Roman" w:hAnsi="Times New Roman"/>
          <w:color w:val="auto"/>
          <w:sz w:val="28"/>
          <w:szCs w:val="24"/>
          <w:lang w:val="ru-RU"/>
        </w:rPr>
        <w:t>(от 2 до 9). Ребенку последовательно сверху вниз показывается (на 1—2 секунды) каждая из восьми карточек с точками и</w:t>
      </w:r>
      <w:r w:rsidR="00CE5E29" w:rsidRPr="00B07F06">
        <w:rPr>
          <w:rFonts w:ascii="Times New Roman" w:hAnsi="Times New Roman"/>
          <w:color w:val="auto"/>
          <w:sz w:val="28"/>
          <w:szCs w:val="24"/>
          <w:lang w:val="ru-RU"/>
        </w:rPr>
        <w:t xml:space="preserve"> </w:t>
      </w:r>
      <w:r w:rsidRPr="00B07F06">
        <w:rPr>
          <w:rFonts w:ascii="Times New Roman" w:hAnsi="Times New Roman"/>
          <w:color w:val="auto"/>
          <w:sz w:val="28"/>
          <w:szCs w:val="24"/>
          <w:lang w:val="ru-RU"/>
        </w:rPr>
        <w:t>после каждой демонстрации предлагается воспроизвести по памяти увиденные точки — нанести их на пустую карточку за 15 секунд.</w:t>
      </w:r>
    </w:p>
    <w:p w:rsidR="00CE5E29" w:rsidRPr="00B07F06" w:rsidRDefault="008E210D"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Оборудование: набор карточек из восьми малых квадратов, сложенных в стопку в порядке возрастания количества точек, пустые карточки для заполнения, часы с секундной стрелкой, протокол, простые карандаши.</w:t>
      </w:r>
    </w:p>
    <w:p w:rsidR="00CE5E29" w:rsidRPr="00B07F06" w:rsidRDefault="008E210D" w:rsidP="00CE5E29">
      <w:pPr>
        <w:widowControl w:val="0"/>
        <w:shd w:val="clear" w:color="auto" w:fill="FFFFFF"/>
        <w:tabs>
          <w:tab w:val="left" w:pos="432"/>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Инструкция: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Сейчас мы поиграем с тобой в игру на внимание. Я буду тебе показывать одну за другой карточки, на которые нанесены точки, а потом ты сам будешь ставить точки в пустые клеточки в тех местах, где ты видел эти точки на карточках</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w:t>
      </w:r>
    </w:p>
    <w:p w:rsidR="008E210D" w:rsidRPr="00B07F06" w:rsidRDefault="008E210D" w:rsidP="00CE5E29">
      <w:pPr>
        <w:widowControl w:val="0"/>
        <w:shd w:val="clear" w:color="auto" w:fill="FFFFFF"/>
        <w:tabs>
          <w:tab w:val="left" w:pos="432"/>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Фиксируемые параметры:</w:t>
      </w:r>
    </w:p>
    <w:p w:rsidR="008E210D" w:rsidRPr="00B07F06" w:rsidRDefault="008E210D"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rPr>
        <w:t>t</w:t>
      </w:r>
      <w:r w:rsidRPr="00B07F06">
        <w:rPr>
          <w:rFonts w:ascii="Times New Roman" w:hAnsi="Times New Roman"/>
          <w:color w:val="auto"/>
          <w:sz w:val="28"/>
          <w:szCs w:val="24"/>
          <w:lang w:val="ru-RU"/>
        </w:rPr>
        <w:t xml:space="preserve"> — время выполнения; </w:t>
      </w:r>
      <w:r w:rsidRPr="00B07F06">
        <w:rPr>
          <w:rFonts w:ascii="Times New Roman" w:hAnsi="Times New Roman"/>
          <w:color w:val="auto"/>
          <w:sz w:val="28"/>
          <w:szCs w:val="24"/>
        </w:rPr>
        <w:t>N</w:t>
      </w:r>
      <w:r w:rsidRPr="00B07F06">
        <w:rPr>
          <w:rFonts w:ascii="Times New Roman" w:hAnsi="Times New Roman"/>
          <w:color w:val="auto"/>
          <w:sz w:val="28"/>
          <w:szCs w:val="24"/>
          <w:lang w:val="ru-RU"/>
        </w:rPr>
        <w:t xml:space="preserve"> — количество правильно воспроизведенных точек.</w:t>
      </w:r>
    </w:p>
    <w:p w:rsidR="008E210D" w:rsidRPr="00B07F06" w:rsidRDefault="008E210D"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Объем внимания оценивается по 10-балльной системе:</w:t>
      </w:r>
    </w:p>
    <w:tbl>
      <w:tblPr>
        <w:tblStyle w:val="afc"/>
        <w:tblW w:w="0" w:type="auto"/>
        <w:tblInd w:w="709" w:type="dxa"/>
        <w:tblLook w:val="0400" w:firstRow="0" w:lastRow="0" w:firstColumn="0" w:lastColumn="0" w:noHBand="0" w:noVBand="1"/>
      </w:tblPr>
      <w:tblGrid>
        <w:gridCol w:w="921"/>
        <w:gridCol w:w="2922"/>
        <w:gridCol w:w="4324"/>
      </w:tblGrid>
      <w:tr w:rsidR="008E210D" w:rsidRPr="00B07F06" w:rsidTr="00F87749">
        <w:tc>
          <w:tcPr>
            <w:tcW w:w="0" w:type="auto"/>
            <w:vAlign w:val="center"/>
          </w:tcPr>
          <w:p w:rsidR="008E210D" w:rsidRPr="00B07F06" w:rsidRDefault="008E210D" w:rsidP="00F87749">
            <w:pPr>
              <w:widowControl w:val="0"/>
              <w:tabs>
                <w:tab w:val="left" w:pos="4020"/>
              </w:tabs>
              <w:suppressAutoHyphens/>
              <w:spacing w:after="0" w:line="360" w:lineRule="auto"/>
              <w:ind w:left="0"/>
              <w:jc w:val="center"/>
              <w:rPr>
                <w:rFonts w:ascii="Times New Roman" w:hAnsi="Times New Roman"/>
                <w:bCs/>
                <w:color w:val="auto"/>
                <w:szCs w:val="24"/>
                <w:lang w:val="ru-RU"/>
              </w:rPr>
            </w:pPr>
            <w:r w:rsidRPr="00B07F06">
              <w:rPr>
                <w:rFonts w:ascii="Times New Roman" w:hAnsi="Times New Roman"/>
                <w:bCs/>
                <w:color w:val="auto"/>
                <w:szCs w:val="24"/>
                <w:lang w:val="ru-RU"/>
              </w:rPr>
              <w:t>БАЛЛЫ</w:t>
            </w:r>
          </w:p>
        </w:tc>
        <w:tc>
          <w:tcPr>
            <w:tcW w:w="0" w:type="auto"/>
            <w:vAlign w:val="center"/>
          </w:tcPr>
          <w:p w:rsidR="008E210D" w:rsidRPr="00B07F06" w:rsidRDefault="008E210D" w:rsidP="00F87749">
            <w:pPr>
              <w:widowControl w:val="0"/>
              <w:tabs>
                <w:tab w:val="left" w:pos="4020"/>
              </w:tabs>
              <w:suppressAutoHyphens/>
              <w:spacing w:after="0" w:line="360" w:lineRule="auto"/>
              <w:ind w:left="0"/>
              <w:jc w:val="center"/>
              <w:rPr>
                <w:rFonts w:ascii="Times New Roman" w:hAnsi="Times New Roman"/>
                <w:bCs/>
                <w:color w:val="auto"/>
                <w:szCs w:val="24"/>
                <w:lang w:val="ru-RU"/>
              </w:rPr>
            </w:pPr>
            <w:r w:rsidRPr="00B07F06">
              <w:rPr>
                <w:rFonts w:ascii="Times New Roman" w:hAnsi="Times New Roman"/>
                <w:bCs/>
                <w:color w:val="auto"/>
                <w:szCs w:val="24"/>
                <w:lang w:val="ru-RU"/>
              </w:rPr>
              <w:t>ВОСПРОИЗВЕДЕНИЕ ТОЧКИ</w:t>
            </w:r>
          </w:p>
        </w:tc>
        <w:tc>
          <w:tcPr>
            <w:tcW w:w="0" w:type="auto"/>
            <w:vAlign w:val="center"/>
          </w:tcPr>
          <w:p w:rsidR="008E210D" w:rsidRPr="00B07F06" w:rsidRDefault="008E210D" w:rsidP="00F87749">
            <w:pPr>
              <w:widowControl w:val="0"/>
              <w:tabs>
                <w:tab w:val="left" w:pos="4020"/>
              </w:tabs>
              <w:suppressAutoHyphens/>
              <w:spacing w:after="0" w:line="360" w:lineRule="auto"/>
              <w:ind w:left="0"/>
              <w:jc w:val="center"/>
              <w:rPr>
                <w:rFonts w:ascii="Times New Roman" w:hAnsi="Times New Roman"/>
                <w:bCs/>
                <w:color w:val="auto"/>
                <w:szCs w:val="24"/>
                <w:lang w:val="ru-RU"/>
              </w:rPr>
            </w:pPr>
            <w:r w:rsidRPr="00B07F06">
              <w:rPr>
                <w:rFonts w:ascii="Times New Roman" w:hAnsi="Times New Roman"/>
                <w:bCs/>
                <w:color w:val="auto"/>
                <w:szCs w:val="24"/>
                <w:lang w:val="ru-RU"/>
              </w:rPr>
              <w:t>УРОВЕНЬ РАЗВИТИЯ ОБЪЁМА ВНИМАНИЯ</w:t>
            </w:r>
          </w:p>
        </w:tc>
      </w:tr>
      <w:tr w:rsidR="008E210D" w:rsidRPr="00B07F06" w:rsidTr="00F87749">
        <w:tc>
          <w:tcPr>
            <w:tcW w:w="0" w:type="auto"/>
          </w:tcPr>
          <w:p w:rsidR="008E210D" w:rsidRPr="00B07F06" w:rsidRDefault="008E210D" w:rsidP="00CE5E29">
            <w:pPr>
              <w:widowControl w:val="0"/>
              <w:suppressAutoHyphens/>
              <w:spacing w:after="0" w:line="360" w:lineRule="auto"/>
              <w:ind w:left="0"/>
              <w:jc w:val="center"/>
              <w:rPr>
                <w:rFonts w:ascii="Times New Roman" w:hAnsi="Times New Roman"/>
                <w:bCs/>
                <w:color w:val="auto"/>
                <w:szCs w:val="24"/>
              </w:rPr>
            </w:pPr>
            <w:r w:rsidRPr="00B07F06">
              <w:rPr>
                <w:rFonts w:ascii="Times New Roman" w:hAnsi="Times New Roman"/>
                <w:bCs/>
                <w:color w:val="auto"/>
                <w:szCs w:val="24"/>
              </w:rPr>
              <w:t>10</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6 и более</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Очень высокий</w:t>
            </w:r>
          </w:p>
        </w:tc>
      </w:tr>
      <w:tr w:rsidR="008E210D" w:rsidRPr="00B07F06" w:rsidTr="00F87749">
        <w:tc>
          <w:tcPr>
            <w:tcW w:w="0" w:type="auto"/>
          </w:tcPr>
          <w:p w:rsidR="008E210D" w:rsidRPr="00B07F06" w:rsidRDefault="008E210D" w:rsidP="00CE5E29">
            <w:pPr>
              <w:widowControl w:val="0"/>
              <w:suppressAutoHyphens/>
              <w:spacing w:after="0" w:line="360" w:lineRule="auto"/>
              <w:ind w:left="0"/>
              <w:jc w:val="center"/>
              <w:rPr>
                <w:rFonts w:ascii="Times New Roman" w:hAnsi="Times New Roman"/>
                <w:bCs/>
                <w:color w:val="auto"/>
                <w:szCs w:val="24"/>
              </w:rPr>
            </w:pPr>
            <w:r w:rsidRPr="00B07F06">
              <w:rPr>
                <w:rFonts w:ascii="Times New Roman" w:hAnsi="Times New Roman"/>
                <w:bCs/>
                <w:color w:val="auto"/>
                <w:szCs w:val="24"/>
              </w:rPr>
              <w:t>8 — 9</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4 - 5</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Высокий</w:t>
            </w:r>
          </w:p>
        </w:tc>
      </w:tr>
      <w:tr w:rsidR="008E210D" w:rsidRPr="00B07F06" w:rsidTr="00F87749">
        <w:tc>
          <w:tcPr>
            <w:tcW w:w="0" w:type="auto"/>
          </w:tcPr>
          <w:p w:rsidR="008E210D" w:rsidRPr="00B07F06" w:rsidRDefault="008E210D" w:rsidP="00CE5E29">
            <w:pPr>
              <w:widowControl w:val="0"/>
              <w:suppressAutoHyphens/>
              <w:spacing w:after="0" w:line="360" w:lineRule="auto"/>
              <w:ind w:left="0"/>
              <w:jc w:val="center"/>
              <w:rPr>
                <w:rFonts w:ascii="Times New Roman" w:hAnsi="Times New Roman"/>
                <w:bCs/>
                <w:color w:val="auto"/>
                <w:szCs w:val="24"/>
              </w:rPr>
            </w:pPr>
            <w:r w:rsidRPr="00B07F06">
              <w:rPr>
                <w:rFonts w:ascii="Times New Roman" w:hAnsi="Times New Roman"/>
                <w:bCs/>
                <w:color w:val="auto"/>
                <w:szCs w:val="24"/>
              </w:rPr>
              <w:t>6 — 7</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3—4</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Средний</w:t>
            </w:r>
          </w:p>
        </w:tc>
      </w:tr>
      <w:tr w:rsidR="008E210D" w:rsidRPr="00B07F06" w:rsidTr="00F87749">
        <w:tc>
          <w:tcPr>
            <w:tcW w:w="0" w:type="auto"/>
          </w:tcPr>
          <w:p w:rsidR="008E210D" w:rsidRPr="00B07F06" w:rsidRDefault="008E210D" w:rsidP="00CE5E29">
            <w:pPr>
              <w:widowControl w:val="0"/>
              <w:suppressAutoHyphens/>
              <w:spacing w:after="0" w:line="360" w:lineRule="auto"/>
              <w:ind w:left="0"/>
              <w:jc w:val="center"/>
              <w:rPr>
                <w:rFonts w:ascii="Times New Roman" w:hAnsi="Times New Roman"/>
                <w:bCs/>
                <w:color w:val="auto"/>
                <w:szCs w:val="24"/>
              </w:rPr>
            </w:pPr>
            <w:r w:rsidRPr="00B07F06">
              <w:rPr>
                <w:rFonts w:ascii="Times New Roman" w:hAnsi="Times New Roman"/>
                <w:bCs/>
                <w:color w:val="auto"/>
                <w:szCs w:val="24"/>
              </w:rPr>
              <w:t>4 — 5</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2—3</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Низкий</w:t>
            </w:r>
          </w:p>
        </w:tc>
      </w:tr>
      <w:tr w:rsidR="008E210D" w:rsidRPr="00B07F06" w:rsidTr="00F87749">
        <w:tc>
          <w:tcPr>
            <w:tcW w:w="0" w:type="auto"/>
          </w:tcPr>
          <w:p w:rsidR="008E210D" w:rsidRPr="00B07F06" w:rsidRDefault="008E210D" w:rsidP="00CE5E29">
            <w:pPr>
              <w:widowControl w:val="0"/>
              <w:suppressAutoHyphens/>
              <w:spacing w:after="0" w:line="360" w:lineRule="auto"/>
              <w:ind w:left="0"/>
              <w:jc w:val="center"/>
              <w:rPr>
                <w:rFonts w:ascii="Times New Roman" w:hAnsi="Times New Roman"/>
                <w:bCs/>
                <w:color w:val="auto"/>
                <w:szCs w:val="24"/>
              </w:rPr>
            </w:pPr>
            <w:r w:rsidRPr="00B07F06">
              <w:rPr>
                <w:rFonts w:ascii="Times New Roman" w:hAnsi="Times New Roman"/>
                <w:bCs/>
                <w:color w:val="auto"/>
                <w:szCs w:val="24"/>
              </w:rPr>
              <w:t>0 — 3</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1</w:t>
            </w:r>
          </w:p>
        </w:tc>
        <w:tc>
          <w:tcPr>
            <w:tcW w:w="0" w:type="auto"/>
          </w:tcPr>
          <w:p w:rsidR="008E210D" w:rsidRPr="00B07F06" w:rsidRDefault="008E210D"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Очень низкий</w:t>
            </w:r>
          </w:p>
        </w:tc>
      </w:tr>
    </w:tbl>
    <w:p w:rsidR="00CE5E29" w:rsidRPr="00B07F06" w:rsidRDefault="00CE5E2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p>
    <w:p w:rsidR="00CE5E2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lang w:val="ru-RU"/>
        </w:rPr>
        <w:br w:type="page"/>
      </w:r>
      <w:r w:rsidR="000F4913" w:rsidRPr="00B07F06">
        <w:rPr>
          <w:rFonts w:ascii="Times New Roman" w:hAnsi="Times New Roman"/>
          <w:color w:val="auto"/>
          <w:sz w:val="28"/>
          <w:szCs w:val="28"/>
          <w:lang w:val="ru-RU"/>
        </w:rPr>
        <w:t>Приложение 1.3</w:t>
      </w:r>
    </w:p>
    <w:p w:rsidR="00F8774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4"/>
        </w:rPr>
      </w:pP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Диагностика особенностей внимания</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Цель методики: определение эффективности внимания.</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Описание методики: ребенок работает по инструкции с односюжетными рисунками, различающимися отдельными деталями.</w:t>
      </w:r>
    </w:p>
    <w:p w:rsidR="00CE5E29" w:rsidRPr="00B07F06" w:rsidRDefault="00580DCF"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Pr>
          <w:noProof/>
          <w:lang w:val="ru-RU" w:eastAsia="ru-RU"/>
        </w:rPr>
        <w:pict>
          <v:line id="_x0000_s1027" style="position:absolute;left:0;text-align:left;z-index:251658240;mso-position-horizontal-relative:margin" from="-229.75pt,6.4pt" to="-229.75pt,27.05pt" o:allowincell="f" strokeweight=".7pt">
            <w10:wrap anchorx="margin"/>
          </v:line>
        </w:pict>
      </w:r>
      <w:r w:rsidR="004174A9" w:rsidRPr="00B07F06">
        <w:rPr>
          <w:rFonts w:ascii="Times New Roman" w:hAnsi="Times New Roman"/>
          <w:color w:val="auto"/>
          <w:sz w:val="28"/>
          <w:szCs w:val="24"/>
          <w:lang w:val="ru-RU"/>
        </w:rPr>
        <w:t>Оборудование: односюжетные картинки, стол, часы с секундной стрелкой, протокол.</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Инструкция: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Посмотри на рисунки. Постарайся как можно быстрее назвать все признаки, которые отличают один рисунок от другого</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Фиксируемые параметры: время выполнения задания; количество названных отличий, повторы, неправильно названные отличия, пропущенные отличительные признаки.</w:t>
      </w:r>
    </w:p>
    <w:p w:rsidR="00F8774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rPr>
        <w:t>Нормативы</w:t>
      </w:r>
    </w:p>
    <w:tbl>
      <w:tblPr>
        <w:tblStyle w:val="afc"/>
        <w:tblW w:w="9356" w:type="dxa"/>
        <w:tblLook w:val="0400" w:firstRow="0" w:lastRow="0" w:firstColumn="0" w:lastColumn="0" w:noHBand="0" w:noVBand="1"/>
      </w:tblPr>
      <w:tblGrid>
        <w:gridCol w:w="2631"/>
        <w:gridCol w:w="2564"/>
        <w:gridCol w:w="2706"/>
        <w:gridCol w:w="1455"/>
      </w:tblGrid>
      <w:tr w:rsidR="004174A9" w:rsidRPr="00B07F06" w:rsidTr="00F87749">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Уровень развития внимания</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Время выполнения задания</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Количество названных работ</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Число ошибок</w:t>
            </w:r>
          </w:p>
        </w:tc>
      </w:tr>
      <w:tr w:rsidR="004174A9" w:rsidRPr="00B07F06" w:rsidTr="00F87749">
        <w:tc>
          <w:tcPr>
            <w:tcW w:w="0" w:type="auto"/>
          </w:tcPr>
          <w:p w:rsidR="004174A9" w:rsidRPr="00B07F06" w:rsidRDefault="004174A9" w:rsidP="00CE5E29">
            <w:pPr>
              <w:widowControl w:val="0"/>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Очень высокий</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1 —1,5</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15</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w:t>
            </w:r>
          </w:p>
        </w:tc>
      </w:tr>
      <w:tr w:rsidR="004174A9" w:rsidRPr="00B07F06" w:rsidTr="00F87749">
        <w:tc>
          <w:tcPr>
            <w:tcW w:w="0" w:type="auto"/>
          </w:tcPr>
          <w:p w:rsidR="004174A9" w:rsidRPr="00B07F06" w:rsidRDefault="004174A9" w:rsidP="00CE5E29">
            <w:pPr>
              <w:widowControl w:val="0"/>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Выше среднего</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1,5 — 2</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14 —13</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1 — 2</w:t>
            </w:r>
          </w:p>
        </w:tc>
      </w:tr>
      <w:tr w:rsidR="004174A9" w:rsidRPr="00B07F06" w:rsidTr="00F87749">
        <w:tc>
          <w:tcPr>
            <w:tcW w:w="0" w:type="auto"/>
          </w:tcPr>
          <w:p w:rsidR="004174A9" w:rsidRPr="00B07F06" w:rsidRDefault="004174A9" w:rsidP="00CE5E29">
            <w:pPr>
              <w:widowControl w:val="0"/>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Средний</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2 — 2,5</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12 — 11</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u w:val="single"/>
              </w:rPr>
              <w:t>3</w:t>
            </w:r>
          </w:p>
        </w:tc>
      </w:tr>
      <w:tr w:rsidR="004174A9" w:rsidRPr="00B07F06" w:rsidTr="00F87749">
        <w:tc>
          <w:tcPr>
            <w:tcW w:w="0" w:type="auto"/>
          </w:tcPr>
          <w:p w:rsidR="004174A9" w:rsidRPr="00B07F06" w:rsidRDefault="004174A9" w:rsidP="00CE5E29">
            <w:pPr>
              <w:widowControl w:val="0"/>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Ниже среднего</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2,5—3</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u w:val="single"/>
              </w:rPr>
              <w:t>10—9</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u w:val="single"/>
              </w:rPr>
              <w:t>4</w:t>
            </w:r>
          </w:p>
        </w:tc>
      </w:tr>
      <w:tr w:rsidR="004174A9" w:rsidRPr="00B07F06" w:rsidTr="00F87749">
        <w:tc>
          <w:tcPr>
            <w:tcW w:w="0" w:type="auto"/>
          </w:tcPr>
          <w:p w:rsidR="004174A9" w:rsidRPr="00B07F06" w:rsidRDefault="004174A9" w:rsidP="00CE5E29">
            <w:pPr>
              <w:widowControl w:val="0"/>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Низкий</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u w:val="single"/>
              </w:rPr>
              <w:t>3—3,5</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u w:val="single"/>
              </w:rPr>
              <w:t>8—6</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u w:val="single"/>
              </w:rPr>
              <w:t>7 — 5</w:t>
            </w:r>
          </w:p>
        </w:tc>
      </w:tr>
      <w:tr w:rsidR="004174A9" w:rsidRPr="00B07F06" w:rsidTr="00F87749">
        <w:tc>
          <w:tcPr>
            <w:tcW w:w="0" w:type="auto"/>
          </w:tcPr>
          <w:p w:rsidR="004174A9" w:rsidRPr="00B07F06" w:rsidRDefault="004174A9" w:rsidP="00CE5E29">
            <w:pPr>
              <w:widowControl w:val="0"/>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Очень низкий</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3,5—4</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Менее 6</w:t>
            </w:r>
          </w:p>
        </w:tc>
        <w:tc>
          <w:tcPr>
            <w:tcW w:w="0" w:type="auto"/>
          </w:tcPr>
          <w:p w:rsidR="004174A9" w:rsidRPr="00B07F06" w:rsidRDefault="004174A9" w:rsidP="00CE5E29">
            <w:pPr>
              <w:widowControl w:val="0"/>
              <w:suppressAutoHyphens/>
              <w:spacing w:after="0" w:line="360" w:lineRule="auto"/>
              <w:ind w:left="0"/>
              <w:jc w:val="center"/>
              <w:rPr>
                <w:rFonts w:ascii="Times New Roman" w:hAnsi="Times New Roman"/>
                <w:color w:val="auto"/>
                <w:szCs w:val="24"/>
              </w:rPr>
            </w:pPr>
            <w:r w:rsidRPr="00B07F06">
              <w:rPr>
                <w:rFonts w:ascii="Times New Roman" w:hAnsi="Times New Roman"/>
                <w:color w:val="auto"/>
                <w:szCs w:val="24"/>
              </w:rPr>
              <w:t>Более</w:t>
            </w:r>
          </w:p>
        </w:tc>
      </w:tr>
    </w:tbl>
    <w:p w:rsidR="00CE5E29" w:rsidRPr="00B07F06" w:rsidRDefault="00CE5E29" w:rsidP="00CE5E29">
      <w:pPr>
        <w:widowControl w:val="0"/>
        <w:shd w:val="clear" w:color="auto" w:fill="FFFFFF"/>
        <w:suppressAutoHyphens/>
        <w:spacing w:after="0" w:line="360" w:lineRule="auto"/>
        <w:ind w:left="0" w:firstLine="709"/>
        <w:jc w:val="both"/>
        <w:rPr>
          <w:rFonts w:ascii="Times New Roman" w:hAnsi="Times New Roman"/>
          <w:color w:val="auto"/>
          <w:sz w:val="28"/>
          <w:szCs w:val="24"/>
        </w:rPr>
      </w:pPr>
    </w:p>
    <w:p w:rsidR="005114AA"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8"/>
        </w:rPr>
      </w:pPr>
      <w:r w:rsidRPr="00B07F06">
        <w:rPr>
          <w:rFonts w:ascii="Times New Roman" w:hAnsi="Times New Roman"/>
          <w:color w:val="auto"/>
          <w:sz w:val="28"/>
          <w:szCs w:val="28"/>
          <w:lang w:val="ru-RU"/>
        </w:rPr>
        <w:br w:type="page"/>
      </w:r>
      <w:r w:rsidR="005114AA" w:rsidRPr="00B07F06">
        <w:rPr>
          <w:rFonts w:ascii="Times New Roman" w:hAnsi="Times New Roman"/>
          <w:color w:val="auto"/>
          <w:sz w:val="28"/>
          <w:szCs w:val="28"/>
          <w:lang w:val="ru-RU"/>
        </w:rPr>
        <w:t>Приложение 1.4</w:t>
      </w:r>
    </w:p>
    <w:p w:rsidR="00F8774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8"/>
        </w:rPr>
      </w:pP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Оценка уровня развития произвольного внимания</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Цель: выявление уровня развития устойчивости и объема произвольного внимания.</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Описание методики: ребенку предлагается выполнить задание в три этапа.</w:t>
      </w:r>
    </w:p>
    <w:p w:rsidR="00CE5E29" w:rsidRPr="00B07F06" w:rsidRDefault="004174A9" w:rsidP="00CE5E29">
      <w:pPr>
        <w:widowControl w:val="0"/>
        <w:numPr>
          <w:ilvl w:val="0"/>
          <w:numId w:val="38"/>
        </w:numPr>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На 1-м этапе ребенок по образцу вписывает знаки в геометрические</w:t>
      </w:r>
      <w:r w:rsidR="00CE5E29" w:rsidRPr="00B07F06">
        <w:rPr>
          <w:rFonts w:ascii="Times New Roman" w:hAnsi="Times New Roman"/>
          <w:color w:val="auto"/>
          <w:sz w:val="28"/>
          <w:szCs w:val="24"/>
          <w:lang w:val="ru-RU"/>
        </w:rPr>
        <w:t xml:space="preserve"> </w:t>
      </w:r>
      <w:r w:rsidRPr="00B07F06">
        <w:rPr>
          <w:rFonts w:ascii="Times New Roman" w:hAnsi="Times New Roman"/>
          <w:color w:val="auto"/>
          <w:sz w:val="28"/>
          <w:szCs w:val="24"/>
          <w:lang w:val="ru-RU"/>
        </w:rPr>
        <w:t>фигуры.</w:t>
      </w:r>
    </w:p>
    <w:p w:rsidR="00CE5E29" w:rsidRPr="00B07F06" w:rsidRDefault="004174A9" w:rsidP="00CE5E29">
      <w:pPr>
        <w:widowControl w:val="0"/>
        <w:numPr>
          <w:ilvl w:val="0"/>
          <w:numId w:val="38"/>
        </w:numPr>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На 2-м этапе — зачеркивает и обводит два определенных предмета из четырех по указанию взрослого.</w:t>
      </w:r>
    </w:p>
    <w:p w:rsidR="00CE5E29" w:rsidRPr="00B07F06" w:rsidRDefault="004174A9" w:rsidP="00CE5E29">
      <w:pPr>
        <w:widowControl w:val="0"/>
        <w:numPr>
          <w:ilvl w:val="0"/>
          <w:numId w:val="38"/>
        </w:numPr>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На 3-м этапе — зачеркивает во всех фигурках</w:t>
      </w:r>
      <w:r w:rsidR="00CE5E29" w:rsidRPr="00B07F06">
        <w:rPr>
          <w:rFonts w:ascii="Times New Roman" w:hAnsi="Times New Roman"/>
          <w:color w:val="auto"/>
          <w:sz w:val="28"/>
          <w:szCs w:val="24"/>
          <w:lang w:val="ru-RU"/>
        </w:rPr>
        <w:t xml:space="preserve"> </w:t>
      </w:r>
      <w:r w:rsidRPr="00B07F06">
        <w:rPr>
          <w:rFonts w:ascii="Times New Roman" w:hAnsi="Times New Roman"/>
          <w:color w:val="auto"/>
          <w:sz w:val="28"/>
          <w:szCs w:val="24"/>
          <w:lang w:val="ru-RU"/>
        </w:rPr>
        <w:t>нарисованных насекомых. Уровень развития произвольного внимания определяется по сумме результатов трех отдельно обработанных этапов работы.</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Оборудование: три листа:</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1) изображение геометрических фигур;</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2) образ реальных предметов — рыбка, воздушный шарик, яблоко и арбуз, набор знакомых геометрических фигур, в двух из которых обозначены мухи и гусеницы. В каждом листе 10 рядов фигур (по 10 в каждом ряду). Верхние четыре фигуры — это образец работы для испытуемого; простой карандаш, часы с секундной стрелкой, протокол для фиксации параметров.</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Инструкция: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На этом рисунке изображены геометрические фигуры. Сейчас я нарисую знаки в каждой из четырех верхних фигур. Ты должен расставить такие же знаки во всех остальных фигурах листа. Ты можешь сверять свои действия с образцом</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Первый этап.</w:t>
      </w:r>
    </w:p>
    <w:p w:rsidR="00CE5E29" w:rsidRPr="00B07F06" w:rsidRDefault="00CE5E2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w:t>
      </w:r>
      <w:r w:rsidR="004174A9" w:rsidRPr="00B07F06">
        <w:rPr>
          <w:rFonts w:ascii="Times New Roman" w:hAnsi="Times New Roman"/>
          <w:color w:val="auto"/>
          <w:sz w:val="28"/>
          <w:szCs w:val="24"/>
          <w:lang w:val="ru-RU"/>
        </w:rPr>
        <w:t>На листе нарисованы рыбки, яблоки, воздушные шарики и арбузы. Прошу тебя зачеркнуть всех рыбок, а яблоки обвести кружком</w:t>
      </w:r>
      <w:r w:rsidRPr="00B07F06">
        <w:rPr>
          <w:rFonts w:ascii="Times New Roman" w:hAnsi="Times New Roman"/>
          <w:color w:val="auto"/>
          <w:sz w:val="28"/>
          <w:szCs w:val="24"/>
          <w:lang w:val="ru-RU"/>
        </w:rPr>
        <w:t>"</w:t>
      </w:r>
      <w:r w:rsidR="004174A9" w:rsidRPr="00B07F06">
        <w:rPr>
          <w:rFonts w:ascii="Times New Roman" w:hAnsi="Times New Roman"/>
          <w:color w:val="auto"/>
          <w:sz w:val="28"/>
          <w:szCs w:val="24"/>
          <w:lang w:val="ru-RU"/>
        </w:rPr>
        <w:t>.</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Второй этап.</w:t>
      </w:r>
    </w:p>
    <w:p w:rsidR="00CE5E29" w:rsidRPr="00B07F06" w:rsidRDefault="00CE5E2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w:t>
      </w:r>
      <w:r w:rsidR="004174A9" w:rsidRPr="00B07F06">
        <w:rPr>
          <w:rFonts w:ascii="Times New Roman" w:hAnsi="Times New Roman"/>
          <w:color w:val="auto"/>
          <w:sz w:val="28"/>
          <w:szCs w:val="24"/>
          <w:lang w:val="ru-RU"/>
        </w:rPr>
        <w:t>На этой карточке нарисованы уже знакомые тебе геометрические фигуры. В квадратики забрались мухи, а в ромбах поселились гусеницы. Ты должен зачеркнуть во всех фигурах карточки и мух, и гусениц</w:t>
      </w:r>
      <w:r w:rsidRPr="00B07F06">
        <w:rPr>
          <w:rFonts w:ascii="Times New Roman" w:hAnsi="Times New Roman"/>
          <w:color w:val="auto"/>
          <w:sz w:val="28"/>
          <w:szCs w:val="24"/>
          <w:lang w:val="ru-RU"/>
        </w:rPr>
        <w:t>"</w:t>
      </w:r>
      <w:r w:rsidR="004174A9" w:rsidRPr="00B07F06">
        <w:rPr>
          <w:rFonts w:ascii="Times New Roman" w:hAnsi="Times New Roman"/>
          <w:color w:val="auto"/>
          <w:sz w:val="28"/>
          <w:szCs w:val="24"/>
          <w:lang w:val="ru-RU"/>
        </w:rPr>
        <w:t>.</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Третий этап.</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Во время эксперимента необходимо обратить внимание на поведение испытуемого:</w:t>
      </w:r>
    </w:p>
    <w:p w:rsidR="004174A9" w:rsidRPr="00B07F06" w:rsidRDefault="004174A9" w:rsidP="00CE5E29">
      <w:pPr>
        <w:widowControl w:val="0"/>
        <w:numPr>
          <w:ilvl w:val="0"/>
          <w:numId w:val="39"/>
        </w:numPr>
        <w:shd w:val="clear" w:color="auto" w:fill="FFFFFF"/>
        <w:tabs>
          <w:tab w:val="left" w:pos="57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отвлекался от работы или нет;</w:t>
      </w:r>
    </w:p>
    <w:p w:rsidR="004174A9" w:rsidRPr="00B07F06" w:rsidRDefault="004174A9" w:rsidP="00CE5E29">
      <w:pPr>
        <w:widowControl w:val="0"/>
        <w:numPr>
          <w:ilvl w:val="0"/>
          <w:numId w:val="39"/>
        </w:numPr>
        <w:shd w:val="clear" w:color="auto" w:fill="FFFFFF"/>
        <w:tabs>
          <w:tab w:val="left" w:pos="57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как часто требовалось напоминание о необходимости продолжить работу;</w:t>
      </w:r>
    </w:p>
    <w:p w:rsidR="004174A9" w:rsidRPr="00B07F06" w:rsidRDefault="004174A9" w:rsidP="00CE5E29">
      <w:pPr>
        <w:widowControl w:val="0"/>
        <w:numPr>
          <w:ilvl w:val="0"/>
          <w:numId w:val="39"/>
        </w:numPr>
        <w:shd w:val="clear" w:color="auto" w:fill="FFFFFF"/>
        <w:tabs>
          <w:tab w:val="left" w:pos="57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часто ли испытуемый сверял свои действия с образцом;</w:t>
      </w:r>
    </w:p>
    <w:p w:rsidR="00CE5E29" w:rsidRPr="00B07F06" w:rsidRDefault="004174A9" w:rsidP="00CE5E29">
      <w:pPr>
        <w:widowControl w:val="0"/>
        <w:numPr>
          <w:ilvl w:val="0"/>
          <w:numId w:val="39"/>
        </w:numPr>
        <w:shd w:val="clear" w:color="auto" w:fill="FFFFFF"/>
        <w:tabs>
          <w:tab w:val="left" w:pos="57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пытался ли проверять себя; если да, то как.</w:t>
      </w:r>
    </w:p>
    <w:p w:rsidR="00CE5E29" w:rsidRPr="00B07F06" w:rsidRDefault="004174A9" w:rsidP="00CE5E29">
      <w:pPr>
        <w:widowControl w:val="0"/>
        <w:numPr>
          <w:ilvl w:val="0"/>
          <w:numId w:val="39"/>
        </w:numPr>
        <w:shd w:val="clear" w:color="auto" w:fill="FFFFFF"/>
        <w:tabs>
          <w:tab w:val="left" w:pos="576"/>
        </w:tabs>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rPr>
        <w:t>Фиксируемые параметры:</w:t>
      </w:r>
    </w:p>
    <w:p w:rsidR="00CE5E29" w:rsidRPr="00B07F06" w:rsidRDefault="004174A9" w:rsidP="00CE5E29">
      <w:pPr>
        <w:widowControl w:val="0"/>
        <w:numPr>
          <w:ilvl w:val="0"/>
          <w:numId w:val="40"/>
        </w:numPr>
        <w:shd w:val="clear" w:color="auto" w:fill="FFFFFF"/>
        <w:tabs>
          <w:tab w:val="left" w:pos="576"/>
        </w:tabs>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rPr>
        <w:t>время заполнения каждой</w:t>
      </w:r>
      <w:r w:rsidR="00CE5E29" w:rsidRPr="00B07F06">
        <w:rPr>
          <w:rFonts w:ascii="Times New Roman" w:hAnsi="Times New Roman"/>
          <w:color w:val="auto"/>
          <w:sz w:val="28"/>
          <w:szCs w:val="24"/>
        </w:rPr>
        <w:t xml:space="preserve"> </w:t>
      </w:r>
      <w:r w:rsidRPr="00B07F06">
        <w:rPr>
          <w:rFonts w:ascii="Times New Roman" w:hAnsi="Times New Roman"/>
          <w:color w:val="auto"/>
          <w:sz w:val="28"/>
          <w:szCs w:val="24"/>
        </w:rPr>
        <w:t>карточки;</w:t>
      </w:r>
    </w:p>
    <w:p w:rsidR="00CE5E29" w:rsidRPr="00B07F06" w:rsidRDefault="004174A9" w:rsidP="00CE5E29">
      <w:pPr>
        <w:widowControl w:val="0"/>
        <w:shd w:val="clear" w:color="auto" w:fill="FFFFFF"/>
        <w:tabs>
          <w:tab w:val="left" w:pos="57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2) количество допущенных ошибок при заполнении каждой карточки (пропуск нужной фигуры, ошибочный значок, лишние значки).</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Обработка результатов:</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Чтобы оценить уровень развития произвольного внимания ребенка младших классов, необходимо подсчитать среднее время заполнения карточки по формуле:</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где </w:t>
      </w:r>
      <w:r w:rsidRPr="00B07F06">
        <w:rPr>
          <w:rFonts w:ascii="Times New Roman" w:hAnsi="Times New Roman"/>
          <w:color w:val="auto"/>
          <w:sz w:val="28"/>
          <w:szCs w:val="24"/>
        </w:rPr>
        <w:t>t</w:t>
      </w:r>
      <w:r w:rsidRPr="00B07F06">
        <w:rPr>
          <w:rFonts w:ascii="Times New Roman" w:hAnsi="Times New Roman"/>
          <w:color w:val="auto"/>
          <w:sz w:val="28"/>
          <w:szCs w:val="24"/>
          <w:lang w:val="ru-RU"/>
        </w:rPr>
        <w:t xml:space="preserve"> — среднее арифметическое время заполнения одной карточки, в секундах;</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rPr>
        <w:t>t</w:t>
      </w:r>
      <w:r w:rsidRPr="00B07F06">
        <w:rPr>
          <w:rFonts w:ascii="Times New Roman" w:hAnsi="Times New Roman"/>
          <w:color w:val="auto"/>
          <w:sz w:val="28"/>
          <w:szCs w:val="24"/>
          <w:lang w:val="ru-RU"/>
        </w:rPr>
        <w:t>.</w:t>
      </w:r>
      <w:r w:rsidR="00CE5E29" w:rsidRPr="00B07F06">
        <w:rPr>
          <w:rFonts w:ascii="Times New Roman" w:hAnsi="Times New Roman"/>
          <w:color w:val="auto"/>
          <w:sz w:val="28"/>
          <w:szCs w:val="24"/>
          <w:lang w:val="ru-RU"/>
        </w:rPr>
        <w:t xml:space="preserve"> </w:t>
      </w:r>
      <w:r w:rsidRPr="00B07F06">
        <w:rPr>
          <w:rFonts w:ascii="Times New Roman" w:hAnsi="Times New Roman"/>
          <w:color w:val="auto"/>
          <w:sz w:val="28"/>
          <w:szCs w:val="24"/>
          <w:lang w:val="ru-RU"/>
        </w:rPr>
        <w:t>— время заполнения карточки 4, 1</w:t>
      </w:r>
      <w:r w:rsidRPr="00B07F06">
        <w:rPr>
          <w:rFonts w:ascii="Times New Roman" w:hAnsi="Times New Roman"/>
          <w:color w:val="auto"/>
          <w:sz w:val="28"/>
          <w:szCs w:val="24"/>
          <w:vertAlign w:val="subscript"/>
          <w:lang w:val="ru-RU"/>
        </w:rPr>
        <w:t>2</w:t>
      </w:r>
      <w:r w:rsidRPr="00B07F06">
        <w:rPr>
          <w:rFonts w:ascii="Times New Roman" w:hAnsi="Times New Roman"/>
          <w:color w:val="auto"/>
          <w:sz w:val="28"/>
          <w:szCs w:val="24"/>
          <w:lang w:val="ru-RU"/>
        </w:rPr>
        <w:t xml:space="preserve"> и 1</w:t>
      </w:r>
      <w:r w:rsidRPr="00B07F06">
        <w:rPr>
          <w:rFonts w:ascii="Times New Roman" w:hAnsi="Times New Roman"/>
          <w:color w:val="auto"/>
          <w:sz w:val="28"/>
          <w:szCs w:val="24"/>
          <w:vertAlign w:val="subscript"/>
          <w:lang w:val="ru-RU"/>
        </w:rPr>
        <w:t>3</w:t>
      </w:r>
      <w:r w:rsidRPr="00B07F06">
        <w:rPr>
          <w:rFonts w:ascii="Times New Roman" w:hAnsi="Times New Roman"/>
          <w:color w:val="auto"/>
          <w:sz w:val="28"/>
          <w:szCs w:val="24"/>
          <w:lang w:val="ru-RU"/>
        </w:rPr>
        <w:t xml:space="preserve"> — соответственно карточек 5 и 6.</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Аналогично необходимо подсчитать среднюю величину количества ошибок:</w:t>
      </w:r>
    </w:p>
    <w:p w:rsidR="00F8774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п = (</w:t>
      </w:r>
      <w:r w:rsidR="00CE5E29" w:rsidRPr="00B07F06">
        <w:rPr>
          <w:rFonts w:ascii="Times New Roman" w:hAnsi="Times New Roman"/>
          <w:color w:val="auto"/>
          <w:sz w:val="28"/>
          <w:szCs w:val="24"/>
          <w:lang w:val="ru-RU"/>
        </w:rPr>
        <w:t xml:space="preserve"> </w:t>
      </w:r>
      <w:r w:rsidRPr="00B07F06">
        <w:rPr>
          <w:rFonts w:ascii="Times New Roman" w:hAnsi="Times New Roman"/>
          <w:color w:val="auto"/>
          <w:sz w:val="28"/>
          <w:szCs w:val="24"/>
          <w:lang w:val="ru-RU"/>
        </w:rPr>
        <w:t>, + п</w:t>
      </w:r>
      <w:r w:rsidRPr="00B07F06">
        <w:rPr>
          <w:rFonts w:ascii="Times New Roman" w:hAnsi="Times New Roman"/>
          <w:color w:val="auto"/>
          <w:sz w:val="28"/>
          <w:szCs w:val="24"/>
          <w:vertAlign w:val="subscript"/>
          <w:lang w:val="ru-RU"/>
        </w:rPr>
        <w:t>2</w:t>
      </w:r>
      <w:r w:rsidRPr="00B07F06">
        <w:rPr>
          <w:rFonts w:ascii="Times New Roman" w:hAnsi="Times New Roman"/>
          <w:color w:val="auto"/>
          <w:sz w:val="28"/>
          <w:szCs w:val="24"/>
          <w:lang w:val="ru-RU"/>
        </w:rPr>
        <w:t xml:space="preserve"> + п</w:t>
      </w:r>
      <w:r w:rsidRPr="00B07F06">
        <w:rPr>
          <w:rFonts w:ascii="Times New Roman" w:hAnsi="Times New Roman"/>
          <w:color w:val="auto"/>
          <w:sz w:val="28"/>
          <w:szCs w:val="24"/>
          <w:vertAlign w:val="subscript"/>
          <w:lang w:val="ru-RU"/>
        </w:rPr>
        <w:t>3</w:t>
      </w:r>
      <w:r w:rsidRPr="00B07F06">
        <w:rPr>
          <w:rFonts w:ascii="Times New Roman" w:hAnsi="Times New Roman"/>
          <w:color w:val="auto"/>
          <w:sz w:val="28"/>
          <w:szCs w:val="24"/>
          <w:lang w:val="ru-RU"/>
        </w:rPr>
        <w:t>) : 3,</w:t>
      </w:r>
    </w:p>
    <w:p w:rsidR="00F8774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где п — среднее арифметическое количества ошибок;</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п</w:t>
      </w:r>
      <w:r w:rsidRPr="00B07F06">
        <w:rPr>
          <w:rFonts w:ascii="Times New Roman" w:hAnsi="Times New Roman"/>
          <w:color w:val="auto"/>
          <w:sz w:val="28"/>
          <w:szCs w:val="24"/>
          <w:vertAlign w:val="subscript"/>
          <w:lang w:val="ru-RU"/>
        </w:rPr>
        <w:t>}</w:t>
      </w:r>
      <w:r w:rsidRPr="00B07F06">
        <w:rPr>
          <w:rFonts w:ascii="Times New Roman" w:hAnsi="Times New Roman"/>
          <w:color w:val="auto"/>
          <w:sz w:val="28"/>
          <w:szCs w:val="24"/>
          <w:lang w:val="ru-RU"/>
        </w:rPr>
        <w:t>, п</w:t>
      </w:r>
      <w:r w:rsidRPr="00B07F06">
        <w:rPr>
          <w:rFonts w:ascii="Times New Roman" w:hAnsi="Times New Roman"/>
          <w:color w:val="auto"/>
          <w:sz w:val="28"/>
          <w:szCs w:val="24"/>
          <w:vertAlign w:val="subscript"/>
          <w:lang w:val="ru-RU"/>
        </w:rPr>
        <w:t>2</w:t>
      </w:r>
      <w:r w:rsidRPr="00B07F06">
        <w:rPr>
          <w:rFonts w:ascii="Times New Roman" w:hAnsi="Times New Roman"/>
          <w:color w:val="auto"/>
          <w:sz w:val="28"/>
          <w:szCs w:val="24"/>
          <w:lang w:val="ru-RU"/>
        </w:rPr>
        <w:t>, п</w:t>
      </w:r>
      <w:r w:rsidRPr="00B07F06">
        <w:rPr>
          <w:rFonts w:ascii="Times New Roman" w:hAnsi="Times New Roman"/>
          <w:color w:val="auto"/>
          <w:sz w:val="28"/>
          <w:szCs w:val="24"/>
          <w:vertAlign w:val="subscript"/>
          <w:lang w:val="ru-RU"/>
        </w:rPr>
        <w:t>3</w:t>
      </w:r>
      <w:r w:rsidRPr="00B07F06">
        <w:rPr>
          <w:rFonts w:ascii="Times New Roman" w:hAnsi="Times New Roman"/>
          <w:color w:val="auto"/>
          <w:sz w:val="28"/>
          <w:szCs w:val="24"/>
          <w:lang w:val="ru-RU"/>
        </w:rPr>
        <w:t xml:space="preserve"> — количество ошибок по результатам соответствующих этапов эксперимента.</w:t>
      </w:r>
    </w:p>
    <w:p w:rsidR="004174A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lang w:val="ru-RU"/>
        </w:rPr>
        <w:br w:type="page"/>
      </w:r>
      <w:r w:rsidR="004174A9" w:rsidRPr="00B07F06">
        <w:rPr>
          <w:rFonts w:ascii="Times New Roman" w:hAnsi="Times New Roman"/>
          <w:color w:val="auto"/>
          <w:sz w:val="28"/>
          <w:szCs w:val="24"/>
        </w:rPr>
        <w:t>Нормативы: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43"/>
        <w:gridCol w:w="1939"/>
        <w:gridCol w:w="1217"/>
      </w:tblGrid>
      <w:tr w:rsidR="00F87749" w:rsidRPr="00B07F06" w:rsidTr="00F87749">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Уровень развития произвольного внимания</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Время заполнения, t</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Количество</w:t>
            </w:r>
          </w:p>
        </w:tc>
      </w:tr>
      <w:tr w:rsidR="00F87749" w:rsidRPr="00B07F06" w:rsidTr="00F87749">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Очень высокий</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1 мин 15 с</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w:t>
            </w:r>
          </w:p>
        </w:tc>
      </w:tr>
      <w:tr w:rsidR="00F87749" w:rsidRPr="00B07F06" w:rsidTr="00F87749">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Высокий</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1 мин 45 с</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p>
        </w:tc>
      </w:tr>
      <w:tr w:rsidR="00F87749" w:rsidRPr="00B07F06" w:rsidTr="00F87749">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Средний</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1 мин 50 с</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p>
        </w:tc>
      </w:tr>
      <w:tr w:rsidR="00F87749" w:rsidRPr="00B07F06" w:rsidTr="00F87749">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Ниже среднего</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2 мин 10 с</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p>
        </w:tc>
      </w:tr>
      <w:tr w:rsidR="00F87749" w:rsidRPr="00B07F06" w:rsidTr="00F87749">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Низкий</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r w:rsidRPr="00B07F06">
              <w:rPr>
                <w:rFonts w:ascii="Times New Roman" w:hAnsi="Times New Roman"/>
                <w:color w:val="auto"/>
                <w:szCs w:val="24"/>
              </w:rPr>
              <w:t>Более 2 мин 10 с</w:t>
            </w:r>
          </w:p>
        </w:tc>
        <w:tc>
          <w:tcPr>
            <w:tcW w:w="0" w:type="auto"/>
          </w:tcPr>
          <w:p w:rsidR="00F87749" w:rsidRPr="00B07F06" w:rsidRDefault="00F87749" w:rsidP="00F87749">
            <w:pPr>
              <w:widowControl w:val="0"/>
              <w:shd w:val="clear" w:color="auto" w:fill="FFFFFF"/>
              <w:suppressAutoHyphens/>
              <w:spacing w:after="0" w:line="360" w:lineRule="auto"/>
              <w:ind w:left="0"/>
              <w:jc w:val="both"/>
              <w:rPr>
                <w:rFonts w:ascii="Times New Roman" w:hAnsi="Times New Roman"/>
                <w:color w:val="auto"/>
                <w:szCs w:val="24"/>
              </w:rPr>
            </w:pPr>
          </w:p>
        </w:tc>
      </w:tr>
    </w:tbl>
    <w:p w:rsidR="00F8774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Примечание. Чтобы получить полную картину особенностей внимания ребенка, надо особенно внимательно проанализировать следующую информацию. Если дети довольно часто при выполнении задания обращаются к образцу — это говорит о небольшом объеме их внимания. Если ребенок часто отвлекается, и вы чувствуете, что ваше присутствие и ваша забота ему необходимы, это, безусловно, свидетельствует о слабой устойчивости внимания.</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Кроме того, можно определить разность ошибок (РО) между третьим и первыми двумя этапами: РО = п</w:t>
      </w:r>
      <w:r w:rsidRPr="00B07F06">
        <w:rPr>
          <w:rFonts w:ascii="Times New Roman" w:hAnsi="Times New Roman"/>
          <w:color w:val="auto"/>
          <w:sz w:val="28"/>
          <w:szCs w:val="24"/>
          <w:vertAlign w:val="subscript"/>
          <w:lang w:val="ru-RU"/>
        </w:rPr>
        <w:t>3</w:t>
      </w:r>
      <w:r w:rsidRPr="00B07F06">
        <w:rPr>
          <w:rFonts w:ascii="Times New Roman" w:hAnsi="Times New Roman"/>
          <w:color w:val="auto"/>
          <w:sz w:val="28"/>
          <w:szCs w:val="24"/>
          <w:lang w:val="ru-RU"/>
        </w:rPr>
        <w:t>— (</w:t>
      </w:r>
      <w:r w:rsidRPr="00B07F06">
        <w:rPr>
          <w:rFonts w:ascii="Times New Roman" w:hAnsi="Times New Roman"/>
          <w:color w:val="auto"/>
          <w:sz w:val="28"/>
          <w:szCs w:val="24"/>
        </w:rPr>
        <w:t>n</w:t>
      </w:r>
      <w:r w:rsidRPr="00B07F06">
        <w:rPr>
          <w:rFonts w:ascii="Times New Roman" w:hAnsi="Times New Roman"/>
          <w:color w:val="auto"/>
          <w:sz w:val="28"/>
          <w:szCs w:val="24"/>
          <w:vertAlign w:val="subscript"/>
        </w:rPr>
        <w:t>t</w:t>
      </w:r>
      <w:r w:rsidRPr="00B07F06">
        <w:rPr>
          <w:rFonts w:ascii="Times New Roman" w:hAnsi="Times New Roman"/>
          <w:color w:val="auto"/>
          <w:sz w:val="28"/>
          <w:szCs w:val="24"/>
          <w:lang w:val="ru-RU"/>
        </w:rPr>
        <w:t xml:space="preserve"> + п</w:t>
      </w:r>
      <w:r w:rsidRPr="00B07F06">
        <w:rPr>
          <w:rFonts w:ascii="Times New Roman" w:hAnsi="Times New Roman"/>
          <w:color w:val="auto"/>
          <w:sz w:val="28"/>
          <w:szCs w:val="24"/>
          <w:vertAlign w:val="subscript"/>
          <w:lang w:val="ru-RU"/>
        </w:rPr>
        <w:t>2</w:t>
      </w:r>
      <w:r w:rsidRPr="00B07F06">
        <w:rPr>
          <w:rFonts w:ascii="Times New Roman" w:hAnsi="Times New Roman"/>
          <w:color w:val="auto"/>
          <w:sz w:val="28"/>
          <w:szCs w:val="24"/>
          <w:lang w:val="ru-RU"/>
        </w:rPr>
        <w:t>).</w:t>
      </w:r>
      <w:r w:rsidR="00CE5E29" w:rsidRPr="00B07F06">
        <w:rPr>
          <w:rFonts w:ascii="Times New Roman" w:hAnsi="Times New Roman"/>
          <w:color w:val="auto"/>
          <w:sz w:val="28"/>
          <w:szCs w:val="24"/>
          <w:lang w:val="ru-RU"/>
        </w:rPr>
        <w:t xml:space="preserve"> </w:t>
      </w:r>
      <w:r w:rsidRPr="00B07F06">
        <w:rPr>
          <w:rFonts w:ascii="Times New Roman" w:hAnsi="Times New Roman"/>
          <w:color w:val="auto"/>
          <w:sz w:val="28"/>
          <w:szCs w:val="24"/>
          <w:lang w:val="ru-RU"/>
        </w:rPr>
        <w:t>Если РО окажется величиной положительной, то это говорит о снижении интеллектуальной активности ребенка к концу эксперимента, снижении активного внимания, другими словами, о снижении степени концентрации внимания и невозможности произвольно отрегулировать этот процесс.</w:t>
      </w:r>
    </w:p>
    <w:p w:rsidR="00F87749"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p>
    <w:p w:rsidR="005114AA" w:rsidRPr="00B07F06" w:rsidRDefault="00F87749"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8"/>
          <w:lang w:val="ru-RU"/>
        </w:rPr>
        <w:br w:type="page"/>
      </w:r>
      <w:r w:rsidR="000B5CAF" w:rsidRPr="00B07F06">
        <w:rPr>
          <w:rFonts w:ascii="Times New Roman" w:hAnsi="Times New Roman"/>
          <w:color w:val="auto"/>
          <w:sz w:val="28"/>
          <w:szCs w:val="28"/>
          <w:lang w:val="ru-RU"/>
        </w:rPr>
        <w:t>Приложение 1.5</w:t>
      </w:r>
    </w:p>
    <w:p w:rsidR="000B5CAF" w:rsidRPr="00B07F06" w:rsidRDefault="000B5CAF" w:rsidP="00CE5E29">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Тест переплетенных линий</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Цель: определение уровня развития устойчивости внимания.</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Описание; ребенку предлагается рисунок с переплетенными линиями. Начало каждой линии имеет номер слева, а концы линий пронумерованы справа. Номера начала и конца одной и той же линии не совпадают. Ребенку следует проследить по порядку все линии глазами, без помощи рук, и найти конец каждой линии. При этом вслух называть номер начала линии и ее конца. Необходимо фиксировать время, затраченное на весь тест, а также остановки, ошибки. На все задание отводится не более четырех минут.</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Оборудование: лист с переплетенными линиями, протокол для фиксации параметров, часы с секундной стрелкой.</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Инструкция: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Сейчас мы с тобой поиграем. Будь внимателен. На этом рисунке изображены линии, которые переплетены между собой. Необходимо проследить только глазами от начала до конца каждую линию: найти ее начало и конец. Приступай к работе</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Фиксируемые параметры: время выполнения, затраченное на весь тест, а также остановки, ошибки.</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rPr>
        <w:t>Нормативы:</w:t>
      </w:r>
    </w:p>
    <w:p w:rsidR="004174A9" w:rsidRPr="00B07F06" w:rsidRDefault="004174A9" w:rsidP="00CE5E29">
      <w:pPr>
        <w:widowControl w:val="0"/>
        <w:numPr>
          <w:ilvl w:val="0"/>
          <w:numId w:val="41"/>
        </w:numPr>
        <w:shd w:val="clear" w:color="auto" w:fill="FFFFFF"/>
        <w:tabs>
          <w:tab w:val="left" w:pos="581"/>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высокая устойчивость внимания — равномерный темп выполнения, 8 секунд на каждую линию, отсутствие ошибок (время 1 минута 20 секунд и менее);</w:t>
      </w:r>
    </w:p>
    <w:p w:rsidR="004174A9" w:rsidRPr="00B07F06" w:rsidRDefault="004174A9" w:rsidP="00CE5E29">
      <w:pPr>
        <w:widowControl w:val="0"/>
        <w:numPr>
          <w:ilvl w:val="0"/>
          <w:numId w:val="41"/>
        </w:numPr>
        <w:shd w:val="clear" w:color="auto" w:fill="FFFFFF"/>
        <w:tabs>
          <w:tab w:val="left" w:pos="581"/>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средняя устойчивость — без ошибок, время в пределах 1,5—2 минут (или 1—2 ошибки, но быстрее темп);</w:t>
      </w:r>
    </w:p>
    <w:p w:rsidR="004174A9" w:rsidRPr="00B07F06" w:rsidRDefault="004174A9" w:rsidP="00CE5E29">
      <w:pPr>
        <w:widowControl w:val="0"/>
        <w:numPr>
          <w:ilvl w:val="0"/>
          <w:numId w:val="41"/>
        </w:numPr>
        <w:shd w:val="clear" w:color="auto" w:fill="FFFFFF"/>
        <w:tabs>
          <w:tab w:val="left" w:pos="581"/>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низкая устойчивость — три (и более) ошибки за то же время;</w:t>
      </w:r>
    </w:p>
    <w:p w:rsidR="00CE5E29" w:rsidRPr="00B07F06" w:rsidRDefault="004174A9" w:rsidP="00CE5E29">
      <w:pPr>
        <w:widowControl w:val="0"/>
        <w:numPr>
          <w:ilvl w:val="0"/>
          <w:numId w:val="41"/>
        </w:numPr>
        <w:shd w:val="clear" w:color="auto" w:fill="FFFFFF"/>
        <w:tabs>
          <w:tab w:val="left" w:pos="581"/>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очень низкая — большее число ошибок.</w:t>
      </w:r>
    </w:p>
    <w:p w:rsidR="004174A9" w:rsidRPr="00B07F06" w:rsidRDefault="004174A9" w:rsidP="00CE5E29">
      <w:pPr>
        <w:widowControl w:val="0"/>
        <w:shd w:val="clear" w:color="auto" w:fill="FFFFFF"/>
        <w:tabs>
          <w:tab w:val="left" w:pos="581"/>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Такой результат говорит о состоянии временного утомления ребенка в момент проведения теста или об общей слабости (астении) процессов внимания, связанной с другими причинами.</w:t>
      </w:r>
    </w:p>
    <w:p w:rsidR="00CE5E29" w:rsidRPr="00B07F06" w:rsidRDefault="004174A9" w:rsidP="00CE5E29">
      <w:pPr>
        <w:widowControl w:val="0"/>
        <w:shd w:val="clear" w:color="auto" w:fill="FFFFFF"/>
        <w:tabs>
          <w:tab w:val="left" w:leader="underscore" w:pos="2779"/>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Корректурная проба</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Цель: диагностика распределения внимания.</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Описание: проверить уровень развития способности к распределению внимания можно на простой модели, представленной в многочисленных вариантах корректурных проб (это могут быть буквенные, цифровые матрицы и листы 9—11 с любыми другими простыми фигурами).</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Ребенок, просматривая в корректурной матрице каждую сторону последовательно, должен как можно скорее зачеркивать разными способами три каких-либо различных элемента матрицы). Например: елочку — поперечной чертой, мяч — вертикальной, а звездочку — крестиком. Необходимо фиксировать общее время выполнения всей работы (максимум 5 минут). Через каждую минуту взрослый должен отмечать цветным карандашом на бланке (предупредив об этом заранее ребенка, чтобы не сбивать его темп работы) место текущего поиска заданных знаков.</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Для такой пробы можно использовать обыкновенную колонку передовицы из газет, вычеркивая в ней три разные буквы в течение 5 минут. По результатам работы можно составить график продуктивности, откладывая по вертикальной оси число просмотренных за минуту знаков, а по горизонтали — время по минутам. Если кривая на графике имеет тенденцию к некоторому повышению в конце работы, равномерную высоту линии в середине и небольшой спуск в начале, то это нормальная кривая распределения внимания (возможны ошибки при высоком темпе работы), с выраженным устойчивым периодом врабатываемости.</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Если кривая работоспособности имеет резкие колебания по всей длине или понижение в конце работы, то это свидетельствует о состоянии быстрой истощаемости внимания и сигнализирует о каком-либо неблагополучии психического состояния ребенка (перенапряжение от эмоциональных, физических или интеллектуальных нагрузок; соматическое заболевание, органическая недостаточность ЦНС и др.).</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Оборудование: различного вида изображения — фигурные, буквенные, силуэтные и др.; протокол для фиксации параметров; часы с секундной стрелкой, простые карандаши.</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Инструкция: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 xml:space="preserve">Перед тобой карточка с изображением напечатанных букв. В каждой строчке зачеркивай карандашом только три буквы — А, К, </w:t>
      </w:r>
      <w:r w:rsidRPr="00B07F06">
        <w:rPr>
          <w:rFonts w:ascii="Times New Roman" w:hAnsi="Times New Roman"/>
          <w:color w:val="auto"/>
          <w:sz w:val="28"/>
          <w:szCs w:val="24"/>
        </w:rPr>
        <w:t>X</w:t>
      </w:r>
      <w:r w:rsidRPr="00B07F06">
        <w:rPr>
          <w:rFonts w:ascii="Times New Roman" w:hAnsi="Times New Roman"/>
          <w:color w:val="auto"/>
          <w:sz w:val="28"/>
          <w:szCs w:val="24"/>
          <w:lang w:val="ru-RU"/>
        </w:rPr>
        <w:t>. Если я буду своим карандашом ставить какие-либо знаки, не обращай внимания и продолжай работать. Приступай к выполнению задания</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Фиксируемые параметры: время выполнения задания.</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Нормативы:</w:t>
      </w:r>
    </w:p>
    <w:p w:rsidR="004174A9" w:rsidRPr="00B07F06" w:rsidRDefault="004174A9" w:rsidP="00CE5E29">
      <w:pPr>
        <w:widowControl w:val="0"/>
        <w:numPr>
          <w:ilvl w:val="0"/>
          <w:numId w:val="37"/>
        </w:numPr>
        <w:shd w:val="clear" w:color="auto" w:fill="FFFFFF"/>
        <w:tabs>
          <w:tab w:val="left" w:pos="566"/>
        </w:tabs>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rPr>
        <w:t>высокий темп — менее 2,5 минут;</w:t>
      </w:r>
    </w:p>
    <w:p w:rsidR="004174A9" w:rsidRPr="00B07F06" w:rsidRDefault="004174A9" w:rsidP="00CE5E29">
      <w:pPr>
        <w:widowControl w:val="0"/>
        <w:numPr>
          <w:ilvl w:val="0"/>
          <w:numId w:val="37"/>
        </w:numPr>
        <w:shd w:val="clear" w:color="auto" w:fill="FFFFFF"/>
        <w:tabs>
          <w:tab w:val="left" w:pos="566"/>
        </w:tabs>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rPr>
        <w:t>средний — 2,5—3 минуты;</w:t>
      </w:r>
    </w:p>
    <w:p w:rsidR="00CE5E29" w:rsidRPr="00B07F06" w:rsidRDefault="004174A9" w:rsidP="00CE5E29">
      <w:pPr>
        <w:widowControl w:val="0"/>
        <w:numPr>
          <w:ilvl w:val="0"/>
          <w:numId w:val="37"/>
        </w:numPr>
        <w:shd w:val="clear" w:color="auto" w:fill="FFFFFF"/>
        <w:tabs>
          <w:tab w:val="left" w:pos="56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низкий — 3—5 минут (скоростные характеристики психической деятельности являются индивидуальными для каждого ребенка, здесь не может быть жестких нормативов и прямой связи с уровнем развития интеллекта).</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Интерпретация.</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Методика позволяет оценить скорость и продуктивность работы, а также количество и качество допущенных ошибок.</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Графический диктант</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Цель: выяснение наиболее типичных причин, приводящих к трудностям в начальном обучении, проверка умения слушать и выполнять указания взрослого, способность работать в коллективе.</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Описание: на тетрадном листе в клетку ребенок выполняет четыре задания (одно из них — тренировочное) под диктовку взрослого, с дальнейшим самостоятельным выполнением узора. По количеству ошибок определяют уровень развития ориентации.</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Оборудование: тетрадный лист в клетку, простой отточенный карандаш, протокол для фиксации параметров.</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lang w:val="ru-RU"/>
        </w:rPr>
        <w:t xml:space="preserve">Инструкция: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 xml:space="preserve">Сейчас мы поучимся рисовать красивые узоры. Я буду говорить, как проводить линии, а вы рисуйте то, что я диктую. Вы помните, где у вас правая рука? Правильно, это та, в которой карандаш. </w:t>
      </w:r>
      <w:r w:rsidRPr="00B07F06">
        <w:rPr>
          <w:rFonts w:ascii="Times New Roman" w:hAnsi="Times New Roman"/>
          <w:color w:val="auto"/>
          <w:sz w:val="28"/>
          <w:szCs w:val="24"/>
        </w:rPr>
        <w:t>Ну-ка вытяните ее в сторону. Куда она показывает?</w:t>
      </w:r>
    </w:p>
    <w:p w:rsidR="004174A9" w:rsidRPr="00B07F06" w:rsidRDefault="004174A9" w:rsidP="00CE5E29">
      <w:pPr>
        <w:widowControl w:val="0"/>
        <w:numPr>
          <w:ilvl w:val="0"/>
          <w:numId w:val="37"/>
        </w:numPr>
        <w:shd w:val="clear" w:color="auto" w:fill="FFFFFF"/>
        <w:tabs>
          <w:tab w:val="left" w:pos="566"/>
        </w:tabs>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rPr>
        <w:t>На дверь.</w:t>
      </w:r>
    </w:p>
    <w:p w:rsidR="004174A9" w:rsidRPr="00B07F06" w:rsidRDefault="004174A9" w:rsidP="00CE5E29">
      <w:pPr>
        <w:widowControl w:val="0"/>
        <w:numPr>
          <w:ilvl w:val="0"/>
          <w:numId w:val="37"/>
        </w:numPr>
        <w:shd w:val="clear" w:color="auto" w:fill="FFFFFF"/>
        <w:tabs>
          <w:tab w:val="left" w:pos="566"/>
        </w:tabs>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lang w:val="ru-RU"/>
        </w:rPr>
        <w:t xml:space="preserve">Значит, когда я скажу, что надо провести линию направо, вы проведете ее в сторону двери. </w:t>
      </w:r>
      <w:r w:rsidRPr="00B07F06">
        <w:rPr>
          <w:rFonts w:ascii="Times New Roman" w:hAnsi="Times New Roman"/>
          <w:color w:val="auto"/>
          <w:sz w:val="28"/>
          <w:szCs w:val="24"/>
        </w:rPr>
        <w:t>А куда показывает левая рука?</w:t>
      </w:r>
    </w:p>
    <w:p w:rsidR="004174A9" w:rsidRPr="00B07F06" w:rsidRDefault="004174A9" w:rsidP="00CE5E29">
      <w:pPr>
        <w:widowControl w:val="0"/>
        <w:numPr>
          <w:ilvl w:val="0"/>
          <w:numId w:val="37"/>
        </w:numPr>
        <w:shd w:val="clear" w:color="auto" w:fill="FFFFFF"/>
        <w:tabs>
          <w:tab w:val="left" w:pos="566"/>
        </w:tabs>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rPr>
        <w:t>К окну.</w:t>
      </w:r>
    </w:p>
    <w:p w:rsidR="00CE5E29" w:rsidRPr="00B07F06" w:rsidRDefault="004174A9" w:rsidP="00CE5E29">
      <w:pPr>
        <w:widowControl w:val="0"/>
        <w:numPr>
          <w:ilvl w:val="0"/>
          <w:numId w:val="37"/>
        </w:numPr>
        <w:shd w:val="clear" w:color="auto" w:fill="FFFFFF"/>
        <w:tabs>
          <w:tab w:val="left" w:pos="566"/>
        </w:tabs>
        <w:suppressAutoHyphens/>
        <w:spacing w:after="0" w:line="360" w:lineRule="auto"/>
        <w:ind w:left="0" w:firstLine="709"/>
        <w:jc w:val="both"/>
        <w:rPr>
          <w:rFonts w:ascii="Times New Roman" w:hAnsi="Times New Roman"/>
          <w:color w:val="auto"/>
          <w:sz w:val="28"/>
          <w:szCs w:val="24"/>
        </w:rPr>
      </w:pPr>
      <w:r w:rsidRPr="00B07F06">
        <w:rPr>
          <w:rFonts w:ascii="Times New Roman" w:hAnsi="Times New Roman"/>
          <w:color w:val="auto"/>
          <w:sz w:val="28"/>
          <w:szCs w:val="24"/>
          <w:lang w:val="ru-RU"/>
        </w:rPr>
        <w:t>Правильно. Когда я скажу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налево</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 xml:space="preserve">, вы проведете линии по направлению к окну. Я буду говорить не только, в какую сторону проводить линию, но и какой она должна быть длины — в одну или в две клеточки. Рисуйте только то, что я скажу. Когда проведете линию, остановитесь и ждите, пока я не скажу, как проводить следующую. </w:t>
      </w:r>
      <w:r w:rsidRPr="00B07F06">
        <w:rPr>
          <w:rFonts w:ascii="Times New Roman" w:hAnsi="Times New Roman"/>
          <w:color w:val="auto"/>
          <w:sz w:val="28"/>
          <w:szCs w:val="24"/>
        </w:rPr>
        <w:t>Новую линию надо начинать там, где кончилась предыдущая</w:t>
      </w:r>
      <w:r w:rsidR="00CE5E29" w:rsidRPr="00B07F06">
        <w:rPr>
          <w:rFonts w:ascii="Times New Roman" w:hAnsi="Times New Roman"/>
          <w:color w:val="auto"/>
          <w:sz w:val="28"/>
          <w:szCs w:val="24"/>
        </w:rPr>
        <w:t>"</w:t>
      </w:r>
      <w:r w:rsidRPr="00B07F06">
        <w:rPr>
          <w:rFonts w:ascii="Times New Roman" w:hAnsi="Times New Roman"/>
          <w:color w:val="auto"/>
          <w:sz w:val="28"/>
          <w:szCs w:val="24"/>
        </w:rPr>
        <w:t>.</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На листе у каждого ребенка должны быть заранее поставлены точки для начала узоров.</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Всего в задании четыре узора. Первый узор тренировочный, его можно показать на доске, можно помочь детям, если нужно. Второй, третий и четвертый рисунки выполняются под диктовку экспериментатора (помогать, исправлять нельзя).</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После того как дана инструкция, диктуйте:</w:t>
      </w:r>
    </w:p>
    <w:p w:rsidR="00CE5E29" w:rsidRPr="00B07F06" w:rsidRDefault="004174A9" w:rsidP="00CE5E29">
      <w:pPr>
        <w:widowControl w:val="0"/>
        <w:shd w:val="clear" w:color="auto" w:fill="FFFFFF"/>
        <w:tabs>
          <w:tab w:val="left" w:pos="56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ab/>
        <w:t>Одна клетка направо. Одна клетка вверх. Одна клетка направо. Одна клетка вниз. Одна направо. Одна вверх. Одна направо. Одна вниз. А теперь сами рисуйте узор до конца строки.</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 xml:space="preserve">При правильном выполнении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диктанта</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 xml:space="preserve"> должен получиться такой узор:</w:t>
      </w:r>
    </w:p>
    <w:p w:rsidR="000B5CAF" w:rsidRPr="00B07F06" w:rsidRDefault="000B5CAF"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p>
    <w:p w:rsidR="004174A9" w:rsidRPr="00B07F06" w:rsidRDefault="00580DCF" w:rsidP="00CE5E29">
      <w:pPr>
        <w:widowControl w:val="0"/>
        <w:shd w:val="clear" w:color="auto" w:fill="FFFFFF"/>
        <w:suppressAutoHyphens/>
        <w:spacing w:after="0" w:line="360" w:lineRule="auto"/>
        <w:ind w:left="0" w:firstLine="709"/>
        <w:jc w:val="both"/>
        <w:rPr>
          <w:rFonts w:ascii="Times New Roman" w:hAnsi="Times New Roman"/>
          <w:color w:val="auto"/>
          <w:sz w:val="28"/>
          <w:szCs w:val="24"/>
        </w:rPr>
      </w:pPr>
      <w:r>
        <w:rPr>
          <w:rFonts w:ascii="Times New Roman" w:hAnsi="Times New Roman"/>
          <w:color w:val="auto"/>
          <w:sz w:val="28"/>
          <w:szCs w:val="24"/>
        </w:rPr>
        <w:pict>
          <v:shape id="_x0000_i1030" type="#_x0000_t75" style="width:247.5pt;height:51pt" fillcolor="window">
            <v:imagedata r:id="rId13" o:title="" gain="2.5"/>
          </v:shape>
        </w:pic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rPr>
      </w:pP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Если какой-то ребенок допускает ошибки, поправьте его: этот узор тренировочный. Рисуя его, дети должны лучше понять инструкцию. Когда этот узор готов, покажите детям, откуда начинать следующий, и диктуйте:</w:t>
      </w:r>
    </w:p>
    <w:p w:rsidR="004174A9" w:rsidRPr="00B07F06" w:rsidRDefault="004174A9" w:rsidP="00CE5E29">
      <w:pPr>
        <w:widowControl w:val="0"/>
        <w:shd w:val="clear" w:color="auto" w:fill="FFFFFF"/>
        <w:tabs>
          <w:tab w:val="left" w:pos="56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ab/>
        <w:t>Две клетки вверх. Одна клетка направо. Одна клетка вверх. Две клетки направо. Одна клетка вниз. Одна клетка направо. Две клетки вниз. Две направо. Две вверх. Одна на право. Одна вверх. Две направо. Одна вниз. Одна направо. Две вниз. Две направо. Дальше рисуйте узор сами.</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Теперь уже по ходу рисования не дается никаких дополнительных указаний, ошибки не исправляются. Когда узор доведен до конца строки, начинайте диктовать следующий:</w:t>
      </w:r>
    </w:p>
    <w:p w:rsidR="004174A9" w:rsidRPr="00B07F06" w:rsidRDefault="004174A9" w:rsidP="00CE5E29">
      <w:pPr>
        <w:widowControl w:val="0"/>
        <w:shd w:val="clear" w:color="auto" w:fill="FFFFFF"/>
        <w:tabs>
          <w:tab w:val="left" w:pos="566"/>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ab/>
        <w:t xml:space="preserve">Две клетки вверх. Две клетки направо. Одна клетка вниз. Одна клетка налево (слово </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налево</w:t>
      </w:r>
      <w:r w:rsidR="00CE5E29"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 xml:space="preserve"> нужно слегка подчеркнуть голосом). Одна вниз. Две направо. Дальше рисуйте сами. И, наконец, последний узор:</w:t>
      </w:r>
    </w:p>
    <w:p w:rsidR="004174A9" w:rsidRPr="00B07F06" w:rsidRDefault="004174A9" w:rsidP="00CE5E29">
      <w:pPr>
        <w:widowControl w:val="0"/>
        <w:shd w:val="clear" w:color="auto" w:fill="FFFFFF"/>
        <w:tabs>
          <w:tab w:val="left" w:pos="629"/>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w:t>
      </w:r>
      <w:r w:rsidRPr="00B07F06">
        <w:rPr>
          <w:rFonts w:ascii="Times New Roman" w:hAnsi="Times New Roman"/>
          <w:color w:val="auto"/>
          <w:sz w:val="28"/>
          <w:szCs w:val="24"/>
          <w:lang w:val="ru-RU"/>
        </w:rPr>
        <w:tab/>
        <w:t>Одна клетка вверх. Две клетки направо. Одна клетка вверх. Одна клетка налево. Две клетки вверх. Одна клетка направо. Одна вниз. Две направо. Одна вниз. Одна налево. Две вниз. Одна направо. Одна клеточка вверх. Две направо. Одна вверх. Одна налево. Две вверх. Одна направо. Одна вниз. Две направо. Одна вниз. Одна направо. А дальше рисуйте сами.</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Диктуемые узоры должны выглядеть так:</w:t>
      </w:r>
    </w:p>
    <w:p w:rsidR="00CE5E29" w:rsidRPr="00B07F06" w:rsidRDefault="004174A9" w:rsidP="00CE5E29">
      <w:pPr>
        <w:widowControl w:val="0"/>
        <w:shd w:val="clear" w:color="auto" w:fill="FFFFFF"/>
        <w:tabs>
          <w:tab w:val="left" w:leader="underscore" w:pos="2669"/>
          <w:tab w:val="left" w:leader="underscore" w:pos="3797"/>
          <w:tab w:val="left" w:pos="5798"/>
        </w:tabs>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Фиксируемые параметры: ошибки в ходе выполнения каждого задания.</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Нормативы: оценка уровня выполнения каждого из узоров, кроме тренировочного. Выполнение узора под диктовку и его самостоятельное продолжение оцениваются отдельно:</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4 балла — самый высокий уровень — безошибочное воспроизведение.</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3 балла — имеются одна-две ошибки.</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2 балла — больше двух ошибок.</w:t>
      </w:r>
    </w:p>
    <w:p w:rsidR="004174A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1 балл — ошибок больше, чем правильно воспроизведенных участков.</w:t>
      </w:r>
    </w:p>
    <w:p w:rsidR="00CE5E29" w:rsidRPr="00B07F06" w:rsidRDefault="004174A9" w:rsidP="00CE5E29">
      <w:pPr>
        <w:widowControl w:val="0"/>
        <w:shd w:val="clear" w:color="auto" w:fill="FFFFFF"/>
        <w:suppressAutoHyphens/>
        <w:spacing w:after="0" w:line="360" w:lineRule="auto"/>
        <w:ind w:left="0" w:firstLine="709"/>
        <w:jc w:val="both"/>
        <w:rPr>
          <w:rFonts w:ascii="Times New Roman" w:hAnsi="Times New Roman"/>
          <w:color w:val="auto"/>
          <w:sz w:val="28"/>
          <w:szCs w:val="24"/>
          <w:lang w:val="ru-RU"/>
        </w:rPr>
      </w:pPr>
      <w:r w:rsidRPr="00B07F06">
        <w:rPr>
          <w:rFonts w:ascii="Times New Roman" w:hAnsi="Times New Roman"/>
          <w:color w:val="auto"/>
          <w:sz w:val="28"/>
          <w:szCs w:val="24"/>
          <w:lang w:val="ru-RU"/>
        </w:rPr>
        <w:t>О баллов — правильных участков нет.</w:t>
      </w:r>
    </w:p>
    <w:p w:rsidR="00DF6BBE" w:rsidRPr="00B07F06" w:rsidRDefault="004174A9" w:rsidP="000B5CAF">
      <w:pPr>
        <w:widowControl w:val="0"/>
        <w:shd w:val="clear" w:color="auto" w:fill="FFFFFF"/>
        <w:suppressAutoHyphens/>
        <w:spacing w:after="0" w:line="360" w:lineRule="auto"/>
        <w:ind w:left="0" w:firstLine="709"/>
        <w:jc w:val="both"/>
        <w:rPr>
          <w:rFonts w:ascii="Times New Roman" w:hAnsi="Times New Roman"/>
          <w:color w:val="auto"/>
          <w:sz w:val="28"/>
          <w:szCs w:val="28"/>
          <w:lang w:val="ru-RU"/>
        </w:rPr>
      </w:pPr>
      <w:r w:rsidRPr="00B07F06">
        <w:rPr>
          <w:rFonts w:ascii="Times New Roman" w:hAnsi="Times New Roman"/>
          <w:color w:val="auto"/>
          <w:sz w:val="28"/>
          <w:szCs w:val="24"/>
          <w:lang w:val="ru-RU"/>
        </w:rPr>
        <w:t>Теперь сложите все баллы, полученные ребенком за выполнение узоров под диктовку (сумма может составить от нуля, если все выполнено совершенно неверно, до 12 баллов, если три основных узора воспроизведены безошибочно.О хорошем уровне ориентации на указания взрослого свидетельствует балл не ниже 8-9.</w:t>
      </w:r>
      <w:bookmarkStart w:id="66" w:name="_GoBack"/>
      <w:bookmarkEnd w:id="66"/>
    </w:p>
    <w:sectPr w:rsidR="00DF6BBE" w:rsidRPr="00B07F06" w:rsidSect="00CE5E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93" w:rsidRDefault="00333193" w:rsidP="00993089">
      <w:pPr>
        <w:spacing w:after="0" w:line="240" w:lineRule="auto"/>
      </w:pPr>
      <w:r>
        <w:separator/>
      </w:r>
    </w:p>
  </w:endnote>
  <w:endnote w:type="continuationSeparator" w:id="0">
    <w:p w:rsidR="00333193" w:rsidRDefault="00333193" w:rsidP="0099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93" w:rsidRDefault="00333193" w:rsidP="00993089">
      <w:pPr>
        <w:spacing w:after="0" w:line="240" w:lineRule="auto"/>
      </w:pPr>
      <w:r>
        <w:separator/>
      </w:r>
    </w:p>
  </w:footnote>
  <w:footnote w:type="continuationSeparator" w:id="0">
    <w:p w:rsidR="00333193" w:rsidRDefault="00333193" w:rsidP="00993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E145D6C"/>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A6241AC"/>
    <w:lvl w:ilvl="0">
      <w:numFmt w:val="decimal"/>
      <w:lvlText w:val="*"/>
      <w:lvlJc w:val="left"/>
      <w:rPr>
        <w:rFonts w:cs="Times New Roman"/>
      </w:rPr>
    </w:lvl>
  </w:abstractNum>
  <w:abstractNum w:abstractNumId="2">
    <w:nsid w:val="06214C74"/>
    <w:multiLevelType w:val="hybridMultilevel"/>
    <w:tmpl w:val="B82E6C50"/>
    <w:lvl w:ilvl="0" w:tplc="04190001">
      <w:start w:val="1"/>
      <w:numFmt w:val="bullet"/>
      <w:lvlText w:val=""/>
      <w:lvlJc w:val="left"/>
      <w:pPr>
        <w:ind w:left="1571" w:hanging="360"/>
      </w:pPr>
      <w:rPr>
        <w:rFonts w:ascii="Symbol" w:hAnsi="Symbol" w:hint="default"/>
      </w:rPr>
    </w:lvl>
    <w:lvl w:ilvl="1" w:tplc="6780F3B8">
      <w:numFmt w:val="bullet"/>
      <w:lvlText w:val="—"/>
      <w:lvlJc w:val="left"/>
      <w:pPr>
        <w:ind w:left="3341" w:hanging="1410"/>
      </w:pPr>
      <w:rPr>
        <w:rFonts w:ascii="Times New Roman" w:eastAsia="Times New Roman" w:hAnsi="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AB4A12"/>
    <w:multiLevelType w:val="hybridMultilevel"/>
    <w:tmpl w:val="C826C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15A33"/>
    <w:multiLevelType w:val="hybridMultilevel"/>
    <w:tmpl w:val="477AA740"/>
    <w:lvl w:ilvl="0" w:tplc="A5262938">
      <w:start w:val="1"/>
      <w:numFmt w:val="decimal"/>
      <w:lvlText w:val="%1)"/>
      <w:lvlJc w:val="left"/>
      <w:pPr>
        <w:ind w:left="1539"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08030B07"/>
    <w:multiLevelType w:val="hybridMultilevel"/>
    <w:tmpl w:val="7A047E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8A834BC"/>
    <w:multiLevelType w:val="hybridMultilevel"/>
    <w:tmpl w:val="79D8F5D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09B80293"/>
    <w:multiLevelType w:val="hybridMultilevel"/>
    <w:tmpl w:val="FD0C6C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9BC1C11"/>
    <w:multiLevelType w:val="hybridMultilevel"/>
    <w:tmpl w:val="E52A0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E676BE"/>
    <w:multiLevelType w:val="hybridMultilevel"/>
    <w:tmpl w:val="3BAA6910"/>
    <w:lvl w:ilvl="0" w:tplc="842E808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22239F"/>
    <w:multiLevelType w:val="hybridMultilevel"/>
    <w:tmpl w:val="82FC94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110744"/>
    <w:multiLevelType w:val="hybridMultilevel"/>
    <w:tmpl w:val="96B4EA5E"/>
    <w:lvl w:ilvl="0" w:tplc="A2F873D8">
      <w:start w:val="1"/>
      <w:numFmt w:val="decimal"/>
      <w:lvlText w:val="%1."/>
      <w:lvlJc w:val="left"/>
      <w:pPr>
        <w:tabs>
          <w:tab w:val="num" w:pos="735"/>
        </w:tabs>
        <w:ind w:left="735" w:hanging="375"/>
      </w:pPr>
      <w:rPr>
        <w:rFonts w:cs="Times New Roman" w:hint="default"/>
        <w:b w:val="0"/>
        <w:sz w:val="28"/>
        <w:szCs w:val="28"/>
      </w:rPr>
    </w:lvl>
    <w:lvl w:ilvl="1" w:tplc="73B43838">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A6711B3"/>
    <w:multiLevelType w:val="singleLevel"/>
    <w:tmpl w:val="325421FC"/>
    <w:lvl w:ilvl="0">
      <w:numFmt w:val="bullet"/>
      <w:lvlText w:val="-"/>
      <w:lvlJc w:val="left"/>
      <w:pPr>
        <w:tabs>
          <w:tab w:val="num" w:pos="360"/>
        </w:tabs>
        <w:ind w:left="360" w:hanging="360"/>
      </w:pPr>
      <w:rPr>
        <w:rFonts w:hint="default"/>
        <w:b/>
        <w:i/>
      </w:rPr>
    </w:lvl>
  </w:abstractNum>
  <w:abstractNum w:abstractNumId="13">
    <w:nsid w:val="1C36779C"/>
    <w:multiLevelType w:val="hybridMultilevel"/>
    <w:tmpl w:val="E5129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CA518E9"/>
    <w:multiLevelType w:val="hybridMultilevel"/>
    <w:tmpl w:val="A9D24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101995"/>
    <w:multiLevelType w:val="hybridMultilevel"/>
    <w:tmpl w:val="3D0EC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EA008B2"/>
    <w:multiLevelType w:val="hybridMultilevel"/>
    <w:tmpl w:val="9ED028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EC51045"/>
    <w:multiLevelType w:val="hybridMultilevel"/>
    <w:tmpl w:val="C3841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4493331"/>
    <w:multiLevelType w:val="hybridMultilevel"/>
    <w:tmpl w:val="52CE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7F62DB"/>
    <w:multiLevelType w:val="hybridMultilevel"/>
    <w:tmpl w:val="5274BA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5567E19"/>
    <w:multiLevelType w:val="hybridMultilevel"/>
    <w:tmpl w:val="8D00C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7617E8D"/>
    <w:multiLevelType w:val="hybridMultilevel"/>
    <w:tmpl w:val="985462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29943BCA"/>
    <w:multiLevelType w:val="hybridMultilevel"/>
    <w:tmpl w:val="F9107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9AD1EF3"/>
    <w:multiLevelType w:val="hybridMultilevel"/>
    <w:tmpl w:val="3196CB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C1B46CE"/>
    <w:multiLevelType w:val="singleLevel"/>
    <w:tmpl w:val="9D1EFF20"/>
    <w:lvl w:ilvl="0">
      <w:start w:val="1"/>
      <w:numFmt w:val="decimal"/>
      <w:lvlText w:val="%1)"/>
      <w:lvlJc w:val="left"/>
      <w:pPr>
        <w:tabs>
          <w:tab w:val="num" w:pos="360"/>
        </w:tabs>
        <w:ind w:left="360" w:hanging="360"/>
      </w:pPr>
      <w:rPr>
        <w:rFonts w:cs="Times New Roman" w:hint="default"/>
        <w:b w:val="0"/>
      </w:rPr>
    </w:lvl>
  </w:abstractNum>
  <w:abstractNum w:abstractNumId="25">
    <w:nsid w:val="2D746F52"/>
    <w:multiLevelType w:val="hybridMultilevel"/>
    <w:tmpl w:val="DE1A421E"/>
    <w:lvl w:ilvl="0" w:tplc="B9882ED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EFD678E"/>
    <w:multiLevelType w:val="hybridMultilevel"/>
    <w:tmpl w:val="8A28BC9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nsid w:val="2FC14CC4"/>
    <w:multiLevelType w:val="hybridMultilevel"/>
    <w:tmpl w:val="9530E5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516392F"/>
    <w:multiLevelType w:val="hybridMultilevel"/>
    <w:tmpl w:val="FCACF1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6BD232B"/>
    <w:multiLevelType w:val="hybridMultilevel"/>
    <w:tmpl w:val="B8BA6C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8F67DC2"/>
    <w:multiLevelType w:val="hybridMultilevel"/>
    <w:tmpl w:val="92C4DE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ABB6971"/>
    <w:multiLevelType w:val="hybridMultilevel"/>
    <w:tmpl w:val="A83EC9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B806C18"/>
    <w:multiLevelType w:val="hybridMultilevel"/>
    <w:tmpl w:val="50622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2783CE8"/>
    <w:multiLevelType w:val="hybridMultilevel"/>
    <w:tmpl w:val="B16297E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42FF6457"/>
    <w:multiLevelType w:val="hybridMultilevel"/>
    <w:tmpl w:val="6FFC7D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E794F68"/>
    <w:multiLevelType w:val="hybridMultilevel"/>
    <w:tmpl w:val="FD9A8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50A32C6"/>
    <w:multiLevelType w:val="singleLevel"/>
    <w:tmpl w:val="325421FC"/>
    <w:lvl w:ilvl="0">
      <w:numFmt w:val="bullet"/>
      <w:lvlText w:val="-"/>
      <w:lvlJc w:val="left"/>
      <w:pPr>
        <w:tabs>
          <w:tab w:val="num" w:pos="360"/>
        </w:tabs>
        <w:ind w:left="360" w:hanging="360"/>
      </w:pPr>
      <w:rPr>
        <w:rFonts w:hint="default"/>
        <w:b/>
        <w:i/>
      </w:rPr>
    </w:lvl>
  </w:abstractNum>
  <w:abstractNum w:abstractNumId="37">
    <w:nsid w:val="56F65575"/>
    <w:multiLevelType w:val="hybridMultilevel"/>
    <w:tmpl w:val="57048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280234"/>
    <w:multiLevelType w:val="hybridMultilevel"/>
    <w:tmpl w:val="8528C5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AEF4C37"/>
    <w:multiLevelType w:val="hybridMultilevel"/>
    <w:tmpl w:val="1CA6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9C072A"/>
    <w:multiLevelType w:val="hybridMultilevel"/>
    <w:tmpl w:val="136C7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A5506A6"/>
    <w:multiLevelType w:val="singleLevel"/>
    <w:tmpl w:val="325421FC"/>
    <w:lvl w:ilvl="0">
      <w:numFmt w:val="bullet"/>
      <w:lvlText w:val="-"/>
      <w:lvlJc w:val="left"/>
      <w:pPr>
        <w:tabs>
          <w:tab w:val="num" w:pos="360"/>
        </w:tabs>
        <w:ind w:left="360" w:hanging="360"/>
      </w:pPr>
      <w:rPr>
        <w:rFonts w:hint="default"/>
        <w:b/>
        <w:i/>
      </w:rPr>
    </w:lvl>
  </w:abstractNum>
  <w:abstractNum w:abstractNumId="42">
    <w:nsid w:val="6FF02BF7"/>
    <w:multiLevelType w:val="hybridMultilevel"/>
    <w:tmpl w:val="BB426D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3347105"/>
    <w:multiLevelType w:val="hybridMultilevel"/>
    <w:tmpl w:val="3B06BC14"/>
    <w:lvl w:ilvl="0" w:tplc="B9FED362">
      <w:start w:val="1"/>
      <w:numFmt w:val="decimal"/>
      <w:lvlText w:val="%1."/>
      <w:lvlJc w:val="left"/>
      <w:pPr>
        <w:tabs>
          <w:tab w:val="num" w:pos="735"/>
        </w:tabs>
        <w:ind w:left="735" w:hanging="375"/>
      </w:pPr>
      <w:rPr>
        <w:rFonts w:cs="Times New Roman" w:hint="default"/>
        <w:b/>
        <w:sz w:val="32"/>
        <w:szCs w:val="32"/>
      </w:rPr>
    </w:lvl>
    <w:lvl w:ilvl="1" w:tplc="73B43838">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99D556C"/>
    <w:multiLevelType w:val="hybridMultilevel"/>
    <w:tmpl w:val="B66A98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21"/>
  </w:num>
  <w:num w:numId="4">
    <w:abstractNumId w:val="3"/>
  </w:num>
  <w:num w:numId="5">
    <w:abstractNumId w:val="8"/>
  </w:num>
  <w:num w:numId="6">
    <w:abstractNumId w:val="2"/>
  </w:num>
  <w:num w:numId="7">
    <w:abstractNumId w:val="37"/>
  </w:num>
  <w:num w:numId="8">
    <w:abstractNumId w:val="18"/>
  </w:num>
  <w:num w:numId="9">
    <w:abstractNumId w:val="26"/>
  </w:num>
  <w:num w:numId="10">
    <w:abstractNumId w:val="6"/>
  </w:num>
  <w:num w:numId="11">
    <w:abstractNumId w:val="5"/>
  </w:num>
  <w:num w:numId="12">
    <w:abstractNumId w:val="43"/>
  </w:num>
  <w:num w:numId="13">
    <w:abstractNumId w:val="30"/>
  </w:num>
  <w:num w:numId="14">
    <w:abstractNumId w:val="13"/>
  </w:num>
  <w:num w:numId="15">
    <w:abstractNumId w:val="31"/>
  </w:num>
  <w:num w:numId="16">
    <w:abstractNumId w:val="32"/>
  </w:num>
  <w:num w:numId="17">
    <w:abstractNumId w:val="14"/>
  </w:num>
  <w:num w:numId="18">
    <w:abstractNumId w:val="29"/>
  </w:num>
  <w:num w:numId="19">
    <w:abstractNumId w:val="17"/>
  </w:num>
  <w:num w:numId="20">
    <w:abstractNumId w:val="44"/>
  </w:num>
  <w:num w:numId="21">
    <w:abstractNumId w:val="40"/>
  </w:num>
  <w:num w:numId="22">
    <w:abstractNumId w:val="27"/>
  </w:num>
  <w:num w:numId="23">
    <w:abstractNumId w:val="19"/>
  </w:num>
  <w:num w:numId="24">
    <w:abstractNumId w:val="22"/>
  </w:num>
  <w:num w:numId="25">
    <w:abstractNumId w:val="34"/>
  </w:num>
  <w:num w:numId="26">
    <w:abstractNumId w:val="35"/>
  </w:num>
  <w:num w:numId="27">
    <w:abstractNumId w:val="23"/>
  </w:num>
  <w:num w:numId="28">
    <w:abstractNumId w:val="42"/>
  </w:num>
  <w:num w:numId="29">
    <w:abstractNumId w:val="28"/>
  </w:num>
  <w:num w:numId="30">
    <w:abstractNumId w:val="20"/>
  </w:num>
  <w:num w:numId="31">
    <w:abstractNumId w:val="7"/>
  </w:num>
  <w:num w:numId="32">
    <w:abstractNumId w:val="38"/>
  </w:num>
  <w:num w:numId="33">
    <w:abstractNumId w:val="15"/>
  </w:num>
  <w:num w:numId="34">
    <w:abstractNumId w:val="10"/>
  </w:num>
  <w:num w:numId="35">
    <w:abstractNumId w:val="4"/>
  </w:num>
  <w:num w:numId="36">
    <w:abstractNumId w:val="25"/>
  </w:num>
  <w:num w:numId="37">
    <w:abstractNumId w:val="1"/>
    <w:lvlOverride w:ilvl="0">
      <w:lvl w:ilvl="0">
        <w:numFmt w:val="bullet"/>
        <w:lvlText w:val="—"/>
        <w:legacy w:legacy="1" w:legacySpace="0" w:legacyIndent="273"/>
        <w:lvlJc w:val="left"/>
        <w:rPr>
          <w:rFonts w:ascii="Times New Roman" w:hAnsi="Times New Roman" w:hint="default"/>
        </w:rPr>
      </w:lvl>
    </w:lvlOverride>
  </w:num>
  <w:num w:numId="38">
    <w:abstractNumId w:val="41"/>
  </w:num>
  <w:num w:numId="39">
    <w:abstractNumId w:val="12"/>
  </w:num>
  <w:num w:numId="40">
    <w:abstractNumId w:val="24"/>
  </w:num>
  <w:num w:numId="41">
    <w:abstractNumId w:val="36"/>
  </w:num>
  <w:num w:numId="42">
    <w:abstractNumId w:val="9"/>
  </w:num>
  <w:num w:numId="43">
    <w:abstractNumId w:val="11"/>
  </w:num>
  <w:num w:numId="44">
    <w:abstractNumId w:val="39"/>
  </w:num>
  <w:num w:numId="45">
    <w:abstractNumId w:val="33"/>
  </w:num>
  <w:num w:numId="46">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BBE"/>
    <w:rsid w:val="00002793"/>
    <w:rsid w:val="00021428"/>
    <w:rsid w:val="000558DD"/>
    <w:rsid w:val="00056A92"/>
    <w:rsid w:val="0006603F"/>
    <w:rsid w:val="00076B4D"/>
    <w:rsid w:val="000B5CAF"/>
    <w:rsid w:val="000D2532"/>
    <w:rsid w:val="000F135A"/>
    <w:rsid w:val="000F4913"/>
    <w:rsid w:val="000F60E3"/>
    <w:rsid w:val="0011083A"/>
    <w:rsid w:val="0011508F"/>
    <w:rsid w:val="001241CF"/>
    <w:rsid w:val="0015368A"/>
    <w:rsid w:val="001639E9"/>
    <w:rsid w:val="00166B6C"/>
    <w:rsid w:val="00171996"/>
    <w:rsid w:val="001D3F45"/>
    <w:rsid w:val="002336A2"/>
    <w:rsid w:val="002341CE"/>
    <w:rsid w:val="00240C86"/>
    <w:rsid w:val="002415A1"/>
    <w:rsid w:val="00245887"/>
    <w:rsid w:val="00271E62"/>
    <w:rsid w:val="00291D23"/>
    <w:rsid w:val="002929C6"/>
    <w:rsid w:val="002A5BD3"/>
    <w:rsid w:val="002B2851"/>
    <w:rsid w:val="002B4855"/>
    <w:rsid w:val="002C655B"/>
    <w:rsid w:val="002D5E1D"/>
    <w:rsid w:val="00305EEC"/>
    <w:rsid w:val="00305F71"/>
    <w:rsid w:val="00312952"/>
    <w:rsid w:val="0032528A"/>
    <w:rsid w:val="00333193"/>
    <w:rsid w:val="00374598"/>
    <w:rsid w:val="00375738"/>
    <w:rsid w:val="003B6D40"/>
    <w:rsid w:val="003C2716"/>
    <w:rsid w:val="003E3268"/>
    <w:rsid w:val="00404951"/>
    <w:rsid w:val="00416399"/>
    <w:rsid w:val="004174A9"/>
    <w:rsid w:val="00424E8D"/>
    <w:rsid w:val="004423D3"/>
    <w:rsid w:val="00460FC4"/>
    <w:rsid w:val="004A0728"/>
    <w:rsid w:val="004B3D71"/>
    <w:rsid w:val="004E1773"/>
    <w:rsid w:val="00503628"/>
    <w:rsid w:val="005114AA"/>
    <w:rsid w:val="00512FBA"/>
    <w:rsid w:val="005133F6"/>
    <w:rsid w:val="00532489"/>
    <w:rsid w:val="005727EB"/>
    <w:rsid w:val="005762F2"/>
    <w:rsid w:val="00580DCF"/>
    <w:rsid w:val="005A06AF"/>
    <w:rsid w:val="005A138A"/>
    <w:rsid w:val="005A2E6D"/>
    <w:rsid w:val="005D0DE6"/>
    <w:rsid w:val="005D4F69"/>
    <w:rsid w:val="005E2D40"/>
    <w:rsid w:val="005E44C6"/>
    <w:rsid w:val="005E52BB"/>
    <w:rsid w:val="00622147"/>
    <w:rsid w:val="006302EB"/>
    <w:rsid w:val="006337E6"/>
    <w:rsid w:val="00672B01"/>
    <w:rsid w:val="00687107"/>
    <w:rsid w:val="006A4894"/>
    <w:rsid w:val="006C12BD"/>
    <w:rsid w:val="006C6453"/>
    <w:rsid w:val="006E40C9"/>
    <w:rsid w:val="00707FD2"/>
    <w:rsid w:val="00715A1F"/>
    <w:rsid w:val="00726BF1"/>
    <w:rsid w:val="00757A03"/>
    <w:rsid w:val="007B1D2B"/>
    <w:rsid w:val="007B47DF"/>
    <w:rsid w:val="007B78F3"/>
    <w:rsid w:val="007C63D3"/>
    <w:rsid w:val="007D7B02"/>
    <w:rsid w:val="00814EEB"/>
    <w:rsid w:val="00815B69"/>
    <w:rsid w:val="008217CF"/>
    <w:rsid w:val="0084349A"/>
    <w:rsid w:val="008447E8"/>
    <w:rsid w:val="0084721A"/>
    <w:rsid w:val="00853F78"/>
    <w:rsid w:val="00871911"/>
    <w:rsid w:val="00893925"/>
    <w:rsid w:val="008A0EF4"/>
    <w:rsid w:val="008A4CCD"/>
    <w:rsid w:val="008E204D"/>
    <w:rsid w:val="008E210D"/>
    <w:rsid w:val="008E5577"/>
    <w:rsid w:val="009149CE"/>
    <w:rsid w:val="0094563E"/>
    <w:rsid w:val="00957EFA"/>
    <w:rsid w:val="00963291"/>
    <w:rsid w:val="00974667"/>
    <w:rsid w:val="00983DC1"/>
    <w:rsid w:val="00993089"/>
    <w:rsid w:val="009A3B51"/>
    <w:rsid w:val="009B1A42"/>
    <w:rsid w:val="009B2067"/>
    <w:rsid w:val="009D6900"/>
    <w:rsid w:val="009E257E"/>
    <w:rsid w:val="00A06389"/>
    <w:rsid w:val="00A65FFB"/>
    <w:rsid w:val="00A82867"/>
    <w:rsid w:val="00A92B1B"/>
    <w:rsid w:val="00AA2861"/>
    <w:rsid w:val="00AB43C4"/>
    <w:rsid w:val="00AC3238"/>
    <w:rsid w:val="00AE14AD"/>
    <w:rsid w:val="00AF2AA4"/>
    <w:rsid w:val="00AF3978"/>
    <w:rsid w:val="00B06494"/>
    <w:rsid w:val="00B07F06"/>
    <w:rsid w:val="00B1422B"/>
    <w:rsid w:val="00B215BF"/>
    <w:rsid w:val="00B30C4F"/>
    <w:rsid w:val="00B51E4F"/>
    <w:rsid w:val="00B6574D"/>
    <w:rsid w:val="00B94531"/>
    <w:rsid w:val="00BA1D4F"/>
    <w:rsid w:val="00BA2417"/>
    <w:rsid w:val="00BB04ED"/>
    <w:rsid w:val="00BB05B3"/>
    <w:rsid w:val="00BC3D58"/>
    <w:rsid w:val="00BD5CDE"/>
    <w:rsid w:val="00BE44A9"/>
    <w:rsid w:val="00BF787A"/>
    <w:rsid w:val="00C10E98"/>
    <w:rsid w:val="00C66D69"/>
    <w:rsid w:val="00C918AA"/>
    <w:rsid w:val="00CC1255"/>
    <w:rsid w:val="00CE4109"/>
    <w:rsid w:val="00CE5E29"/>
    <w:rsid w:val="00D0250A"/>
    <w:rsid w:val="00D03C84"/>
    <w:rsid w:val="00D11EC9"/>
    <w:rsid w:val="00D239D3"/>
    <w:rsid w:val="00D6571F"/>
    <w:rsid w:val="00D831EF"/>
    <w:rsid w:val="00DC38B4"/>
    <w:rsid w:val="00DD4C24"/>
    <w:rsid w:val="00DF6BBE"/>
    <w:rsid w:val="00E13D9B"/>
    <w:rsid w:val="00E805A6"/>
    <w:rsid w:val="00E844EC"/>
    <w:rsid w:val="00E876B8"/>
    <w:rsid w:val="00E90B00"/>
    <w:rsid w:val="00EB716F"/>
    <w:rsid w:val="00EE271E"/>
    <w:rsid w:val="00EE6608"/>
    <w:rsid w:val="00F24364"/>
    <w:rsid w:val="00F53260"/>
    <w:rsid w:val="00F6543E"/>
    <w:rsid w:val="00F65BF7"/>
    <w:rsid w:val="00F8441A"/>
    <w:rsid w:val="00F87749"/>
    <w:rsid w:val="00FB1658"/>
    <w:rsid w:val="00FD139A"/>
    <w:rsid w:val="00FD4479"/>
    <w:rsid w:val="00FD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26D6E4C4-CA6D-4FD0-A003-22EEF42E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List Bullet 2" w:semiHidden="1" w:uiPriority="0"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3C4"/>
    <w:pPr>
      <w:spacing w:after="160" w:line="288" w:lineRule="auto"/>
      <w:ind w:left="2160"/>
    </w:pPr>
    <w:rPr>
      <w:rFonts w:cs="Times New Roman"/>
      <w:color w:val="5A5A5A"/>
      <w:lang w:val="en-US" w:eastAsia="en-US"/>
    </w:rPr>
  </w:style>
  <w:style w:type="paragraph" w:styleId="1">
    <w:name w:val="heading 1"/>
    <w:basedOn w:val="a"/>
    <w:next w:val="a"/>
    <w:link w:val="10"/>
    <w:uiPriority w:val="9"/>
    <w:qFormat/>
    <w:rsid w:val="00AB43C4"/>
    <w:pPr>
      <w:spacing w:before="400" w:after="60" w:line="240" w:lineRule="auto"/>
      <w:contextualSpacing/>
      <w:outlineLvl w:val="0"/>
    </w:pPr>
    <w:rPr>
      <w:rFonts w:ascii="Cambria" w:hAnsi="Cambria"/>
      <w:smallCaps/>
      <w:color w:val="0F243E"/>
      <w:spacing w:val="20"/>
      <w:sz w:val="32"/>
      <w:szCs w:val="32"/>
    </w:rPr>
  </w:style>
  <w:style w:type="paragraph" w:styleId="2">
    <w:name w:val="heading 2"/>
    <w:basedOn w:val="a"/>
    <w:next w:val="a"/>
    <w:link w:val="20"/>
    <w:uiPriority w:val="9"/>
    <w:unhideWhenUsed/>
    <w:qFormat/>
    <w:rsid w:val="00AB43C4"/>
    <w:pPr>
      <w:spacing w:before="120" w:after="60" w:line="240" w:lineRule="auto"/>
      <w:contextualSpacing/>
      <w:outlineLvl w:val="1"/>
    </w:pPr>
    <w:rPr>
      <w:rFonts w:ascii="Cambria" w:hAnsi="Cambria"/>
      <w:smallCaps/>
      <w:color w:val="17365D"/>
      <w:spacing w:val="20"/>
      <w:sz w:val="28"/>
      <w:szCs w:val="28"/>
    </w:rPr>
  </w:style>
  <w:style w:type="paragraph" w:styleId="3">
    <w:name w:val="heading 3"/>
    <w:basedOn w:val="a"/>
    <w:next w:val="a"/>
    <w:link w:val="30"/>
    <w:uiPriority w:val="9"/>
    <w:unhideWhenUsed/>
    <w:qFormat/>
    <w:rsid w:val="00AB43C4"/>
    <w:pPr>
      <w:spacing w:before="120" w:after="60" w:line="240" w:lineRule="auto"/>
      <w:contextualSpacing/>
      <w:outlineLvl w:val="2"/>
    </w:pPr>
    <w:rPr>
      <w:rFonts w:ascii="Cambria" w:hAnsi="Cambria"/>
      <w:smallCaps/>
      <w:color w:val="1F497D"/>
      <w:spacing w:val="20"/>
      <w:sz w:val="24"/>
      <w:szCs w:val="24"/>
    </w:rPr>
  </w:style>
  <w:style w:type="paragraph" w:styleId="4">
    <w:name w:val="heading 4"/>
    <w:basedOn w:val="a"/>
    <w:next w:val="a"/>
    <w:link w:val="40"/>
    <w:uiPriority w:val="9"/>
    <w:semiHidden/>
    <w:unhideWhenUsed/>
    <w:qFormat/>
    <w:rsid w:val="00AB43C4"/>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5">
    <w:name w:val="heading 5"/>
    <w:basedOn w:val="a"/>
    <w:next w:val="a"/>
    <w:link w:val="50"/>
    <w:uiPriority w:val="9"/>
    <w:semiHidden/>
    <w:unhideWhenUsed/>
    <w:qFormat/>
    <w:rsid w:val="00AB43C4"/>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6">
    <w:name w:val="heading 6"/>
    <w:basedOn w:val="a"/>
    <w:next w:val="a"/>
    <w:link w:val="60"/>
    <w:uiPriority w:val="9"/>
    <w:semiHidden/>
    <w:unhideWhenUsed/>
    <w:qFormat/>
    <w:rsid w:val="00AB43C4"/>
    <w:pPr>
      <w:pBdr>
        <w:bottom w:val="dotted" w:sz="8" w:space="1" w:color="938953"/>
      </w:pBdr>
      <w:spacing w:before="200" w:after="100"/>
      <w:contextualSpacing/>
      <w:outlineLvl w:val="5"/>
    </w:pPr>
    <w:rPr>
      <w:rFonts w:ascii="Cambria" w:hAnsi="Cambria"/>
      <w:smallCaps/>
      <w:color w:val="938953"/>
      <w:spacing w:val="20"/>
    </w:rPr>
  </w:style>
  <w:style w:type="paragraph" w:styleId="7">
    <w:name w:val="heading 7"/>
    <w:basedOn w:val="a"/>
    <w:next w:val="a"/>
    <w:link w:val="70"/>
    <w:uiPriority w:val="9"/>
    <w:semiHidden/>
    <w:unhideWhenUsed/>
    <w:qFormat/>
    <w:rsid w:val="00AB43C4"/>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8">
    <w:name w:val="heading 8"/>
    <w:basedOn w:val="a"/>
    <w:next w:val="a"/>
    <w:link w:val="80"/>
    <w:uiPriority w:val="9"/>
    <w:semiHidden/>
    <w:unhideWhenUsed/>
    <w:qFormat/>
    <w:rsid w:val="00AB43C4"/>
    <w:pPr>
      <w:spacing w:before="200" w:after="60" w:line="240" w:lineRule="auto"/>
      <w:contextualSpacing/>
      <w:outlineLvl w:val="7"/>
    </w:pPr>
    <w:rPr>
      <w:rFonts w:ascii="Cambria" w:hAnsi="Cambria"/>
      <w:b/>
      <w:smallCaps/>
      <w:color w:val="938953"/>
      <w:spacing w:val="20"/>
      <w:sz w:val="16"/>
      <w:szCs w:val="16"/>
    </w:rPr>
  </w:style>
  <w:style w:type="paragraph" w:styleId="9">
    <w:name w:val="heading 9"/>
    <w:basedOn w:val="a"/>
    <w:next w:val="a"/>
    <w:link w:val="90"/>
    <w:uiPriority w:val="9"/>
    <w:semiHidden/>
    <w:unhideWhenUsed/>
    <w:qFormat/>
    <w:rsid w:val="00AB43C4"/>
    <w:pPr>
      <w:spacing w:before="200" w:after="60" w:line="240" w:lineRule="auto"/>
      <w:contextualSpacing/>
      <w:outlineLvl w:val="8"/>
    </w:pPr>
    <w:rPr>
      <w:rFonts w:ascii="Cambria" w:hAnsi="Cambria"/>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B43C4"/>
    <w:rPr>
      <w:rFonts w:ascii="Cambria" w:hAnsi="Cambria" w:cs="Times New Roman"/>
      <w:smallCaps/>
      <w:color w:val="0F243E"/>
      <w:spacing w:val="20"/>
      <w:sz w:val="32"/>
      <w:szCs w:val="32"/>
    </w:rPr>
  </w:style>
  <w:style w:type="character" w:customStyle="1" w:styleId="20">
    <w:name w:val="Заголовок 2 Знак"/>
    <w:basedOn w:val="a0"/>
    <w:link w:val="2"/>
    <w:uiPriority w:val="9"/>
    <w:locked/>
    <w:rsid w:val="00AB43C4"/>
    <w:rPr>
      <w:rFonts w:ascii="Cambria" w:hAnsi="Cambria" w:cs="Times New Roman"/>
      <w:smallCaps/>
      <w:color w:val="17365D"/>
      <w:spacing w:val="20"/>
      <w:sz w:val="28"/>
      <w:szCs w:val="28"/>
    </w:rPr>
  </w:style>
  <w:style w:type="character" w:customStyle="1" w:styleId="30">
    <w:name w:val="Заголовок 3 Знак"/>
    <w:basedOn w:val="a0"/>
    <w:link w:val="3"/>
    <w:uiPriority w:val="9"/>
    <w:locked/>
    <w:rsid w:val="00AB43C4"/>
    <w:rPr>
      <w:rFonts w:ascii="Cambria" w:hAnsi="Cambria" w:cs="Times New Roman"/>
      <w:smallCaps/>
      <w:color w:val="1F497D"/>
      <w:spacing w:val="20"/>
      <w:sz w:val="24"/>
      <w:szCs w:val="24"/>
    </w:rPr>
  </w:style>
  <w:style w:type="character" w:customStyle="1" w:styleId="40">
    <w:name w:val="Заголовок 4 Знак"/>
    <w:basedOn w:val="a0"/>
    <w:link w:val="4"/>
    <w:uiPriority w:val="9"/>
    <w:semiHidden/>
    <w:locked/>
    <w:rsid w:val="00AB43C4"/>
    <w:rPr>
      <w:rFonts w:ascii="Cambria" w:hAnsi="Cambria" w:cs="Times New Roman"/>
      <w:b/>
      <w:bCs/>
      <w:smallCaps/>
      <w:color w:val="3071C3"/>
      <w:spacing w:val="20"/>
    </w:rPr>
  </w:style>
  <w:style w:type="character" w:customStyle="1" w:styleId="50">
    <w:name w:val="Заголовок 5 Знак"/>
    <w:basedOn w:val="a0"/>
    <w:link w:val="5"/>
    <w:uiPriority w:val="9"/>
    <w:semiHidden/>
    <w:locked/>
    <w:rsid w:val="00AB43C4"/>
    <w:rPr>
      <w:rFonts w:ascii="Cambria" w:hAnsi="Cambria" w:cs="Times New Roman"/>
      <w:smallCaps/>
      <w:color w:val="3071C3"/>
      <w:spacing w:val="20"/>
    </w:rPr>
  </w:style>
  <w:style w:type="character" w:customStyle="1" w:styleId="60">
    <w:name w:val="Заголовок 6 Знак"/>
    <w:basedOn w:val="a0"/>
    <w:link w:val="6"/>
    <w:uiPriority w:val="9"/>
    <w:semiHidden/>
    <w:locked/>
    <w:rsid w:val="00AB43C4"/>
    <w:rPr>
      <w:rFonts w:ascii="Cambria" w:hAnsi="Cambria" w:cs="Times New Roman"/>
      <w:smallCaps/>
      <w:color w:val="938953"/>
      <w:spacing w:val="20"/>
    </w:rPr>
  </w:style>
  <w:style w:type="character" w:customStyle="1" w:styleId="70">
    <w:name w:val="Заголовок 7 Знак"/>
    <w:basedOn w:val="a0"/>
    <w:link w:val="7"/>
    <w:uiPriority w:val="9"/>
    <w:semiHidden/>
    <w:locked/>
    <w:rsid w:val="00AB43C4"/>
    <w:rPr>
      <w:rFonts w:ascii="Cambria" w:hAnsi="Cambria" w:cs="Times New Roman"/>
      <w:b/>
      <w:bCs/>
      <w:smallCaps/>
      <w:color w:val="938953"/>
      <w:spacing w:val="20"/>
      <w:sz w:val="16"/>
      <w:szCs w:val="16"/>
    </w:rPr>
  </w:style>
  <w:style w:type="character" w:customStyle="1" w:styleId="80">
    <w:name w:val="Заголовок 8 Знак"/>
    <w:basedOn w:val="a0"/>
    <w:link w:val="8"/>
    <w:uiPriority w:val="9"/>
    <w:semiHidden/>
    <w:locked/>
    <w:rsid w:val="00AB43C4"/>
    <w:rPr>
      <w:rFonts w:ascii="Cambria" w:hAnsi="Cambria" w:cs="Times New Roman"/>
      <w:b/>
      <w:smallCaps/>
      <w:color w:val="938953"/>
      <w:spacing w:val="20"/>
      <w:sz w:val="16"/>
      <w:szCs w:val="16"/>
    </w:rPr>
  </w:style>
  <w:style w:type="character" w:customStyle="1" w:styleId="90">
    <w:name w:val="Заголовок 9 Знак"/>
    <w:basedOn w:val="a0"/>
    <w:link w:val="9"/>
    <w:uiPriority w:val="9"/>
    <w:semiHidden/>
    <w:locked/>
    <w:rsid w:val="00AB43C4"/>
    <w:rPr>
      <w:rFonts w:ascii="Cambria" w:hAnsi="Cambria" w:cs="Times New Roman"/>
      <w:smallCaps/>
      <w:color w:val="938953"/>
      <w:spacing w:val="20"/>
      <w:sz w:val="16"/>
      <w:szCs w:val="16"/>
    </w:rPr>
  </w:style>
  <w:style w:type="paragraph" w:styleId="a3">
    <w:name w:val="Body Text"/>
    <w:basedOn w:val="a"/>
    <w:link w:val="a4"/>
    <w:uiPriority w:val="99"/>
    <w:semiHidden/>
    <w:rsid w:val="00DF6BBE"/>
    <w:pPr>
      <w:jc w:val="both"/>
    </w:pPr>
    <w:rPr>
      <w:sz w:val="28"/>
    </w:rPr>
  </w:style>
  <w:style w:type="character" w:customStyle="1" w:styleId="a4">
    <w:name w:val="Основной текст Знак"/>
    <w:basedOn w:val="a0"/>
    <w:link w:val="a3"/>
    <w:uiPriority w:val="99"/>
    <w:semiHidden/>
    <w:locked/>
    <w:rsid w:val="00DF6BBE"/>
    <w:rPr>
      <w:rFonts w:ascii="Calibri" w:hAnsi="Calibri" w:cs="Times New Roman"/>
      <w:color w:val="5A5A5A"/>
      <w:sz w:val="20"/>
      <w:szCs w:val="20"/>
      <w:lang w:val="en-US" w:eastAsia="x-none"/>
    </w:rPr>
  </w:style>
  <w:style w:type="paragraph" w:styleId="a5">
    <w:name w:val="Body Text Indent"/>
    <w:basedOn w:val="a"/>
    <w:link w:val="a6"/>
    <w:uiPriority w:val="99"/>
    <w:semiHidden/>
    <w:unhideWhenUsed/>
    <w:rsid w:val="00BD5CDE"/>
    <w:pPr>
      <w:spacing w:after="120"/>
      <w:ind w:left="283"/>
    </w:pPr>
  </w:style>
  <w:style w:type="character" w:customStyle="1" w:styleId="a6">
    <w:name w:val="Основной текст с отступом Знак"/>
    <w:basedOn w:val="a0"/>
    <w:link w:val="a5"/>
    <w:uiPriority w:val="99"/>
    <w:semiHidden/>
    <w:locked/>
    <w:rsid w:val="00BD5CDE"/>
    <w:rPr>
      <w:rFonts w:ascii="Calibri" w:hAnsi="Calibri" w:cs="Times New Roman"/>
      <w:color w:val="5A5A5A"/>
      <w:sz w:val="20"/>
      <w:szCs w:val="20"/>
      <w:lang w:val="en-US" w:eastAsia="x-none"/>
    </w:rPr>
  </w:style>
  <w:style w:type="paragraph" w:styleId="21">
    <w:name w:val="List Bullet 2"/>
    <w:basedOn w:val="a"/>
    <w:autoRedefine/>
    <w:uiPriority w:val="99"/>
    <w:rsid w:val="00BD5CDE"/>
    <w:pPr>
      <w:widowControl w:val="0"/>
      <w:autoSpaceDE w:val="0"/>
      <w:autoSpaceDN w:val="0"/>
      <w:adjustRightInd w:val="0"/>
      <w:spacing w:line="240" w:lineRule="auto"/>
      <w:ind w:left="0" w:firstLine="851"/>
      <w:jc w:val="both"/>
    </w:pPr>
    <w:rPr>
      <w:color w:val="000000"/>
      <w:spacing w:val="20"/>
      <w:sz w:val="28"/>
      <w:szCs w:val="28"/>
      <w:lang w:eastAsia="ru-RU"/>
    </w:rPr>
  </w:style>
  <w:style w:type="paragraph" w:styleId="a7">
    <w:name w:val="List Paragraph"/>
    <w:basedOn w:val="a"/>
    <w:uiPriority w:val="34"/>
    <w:qFormat/>
    <w:rsid w:val="00AB43C4"/>
    <w:pPr>
      <w:ind w:left="720"/>
      <w:contextualSpacing/>
    </w:pPr>
  </w:style>
  <w:style w:type="paragraph" w:customStyle="1" w:styleId="11">
    <w:name w:val="Обычный1"/>
    <w:rsid w:val="00BD5CDE"/>
    <w:pPr>
      <w:widowControl w:val="0"/>
      <w:spacing w:after="160" w:line="288" w:lineRule="auto"/>
      <w:ind w:left="2160" w:firstLine="320"/>
      <w:jc w:val="both"/>
    </w:pPr>
    <w:rPr>
      <w:rFonts w:ascii="Times New Roman" w:hAnsi="Times New Roman" w:cs="Times New Roman"/>
    </w:rPr>
  </w:style>
  <w:style w:type="paragraph" w:styleId="a8">
    <w:name w:val="Balloon Text"/>
    <w:basedOn w:val="a"/>
    <w:link w:val="a9"/>
    <w:uiPriority w:val="99"/>
    <w:semiHidden/>
    <w:unhideWhenUsed/>
    <w:rsid w:val="00BD5C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D5CDE"/>
    <w:rPr>
      <w:rFonts w:ascii="Tahoma" w:hAnsi="Tahoma" w:cs="Tahoma"/>
      <w:color w:val="5A5A5A"/>
      <w:sz w:val="16"/>
      <w:szCs w:val="16"/>
      <w:lang w:val="en-US" w:eastAsia="x-none"/>
    </w:rPr>
  </w:style>
  <w:style w:type="paragraph" w:styleId="aa">
    <w:name w:val="footer"/>
    <w:basedOn w:val="a"/>
    <w:link w:val="ab"/>
    <w:uiPriority w:val="99"/>
    <w:unhideWhenUsed/>
    <w:rsid w:val="00AF3978"/>
    <w:pPr>
      <w:tabs>
        <w:tab w:val="center" w:pos="4677"/>
        <w:tab w:val="right" w:pos="9355"/>
      </w:tabs>
    </w:pPr>
  </w:style>
  <w:style w:type="character" w:customStyle="1" w:styleId="ab">
    <w:name w:val="Нижний колонтитул Знак"/>
    <w:basedOn w:val="a0"/>
    <w:link w:val="aa"/>
    <w:uiPriority w:val="99"/>
    <w:locked/>
    <w:rsid w:val="00AF3978"/>
    <w:rPr>
      <w:rFonts w:ascii="Calibri" w:hAnsi="Calibri" w:cs="Times New Roman"/>
      <w:color w:val="5A5A5A"/>
      <w:sz w:val="20"/>
      <w:szCs w:val="20"/>
      <w:lang w:val="en-US" w:eastAsia="x-none"/>
    </w:rPr>
  </w:style>
  <w:style w:type="paragraph" w:customStyle="1" w:styleId="12">
    <w:name w:val="Стиль1"/>
    <w:basedOn w:val="a"/>
    <w:link w:val="13"/>
    <w:qFormat/>
    <w:rsid w:val="00AB43C4"/>
    <w:pPr>
      <w:ind w:left="0" w:firstLine="851"/>
    </w:pPr>
    <w:rPr>
      <w:sz w:val="28"/>
      <w:szCs w:val="28"/>
    </w:rPr>
  </w:style>
  <w:style w:type="character" w:customStyle="1" w:styleId="13">
    <w:name w:val="Стиль1 Знак"/>
    <w:basedOn w:val="a0"/>
    <w:link w:val="12"/>
    <w:locked/>
    <w:rsid w:val="00AB43C4"/>
    <w:rPr>
      <w:rFonts w:eastAsia="Times New Roman" w:cs="Times New Roman"/>
      <w:color w:val="5A5A5A"/>
      <w:sz w:val="28"/>
      <w:szCs w:val="28"/>
      <w:lang w:val="en-US" w:eastAsia="en-US"/>
    </w:rPr>
  </w:style>
  <w:style w:type="paragraph" w:styleId="ac">
    <w:name w:val="caption"/>
    <w:basedOn w:val="a"/>
    <w:next w:val="a"/>
    <w:uiPriority w:val="35"/>
    <w:semiHidden/>
    <w:unhideWhenUsed/>
    <w:qFormat/>
    <w:rsid w:val="00AB43C4"/>
    <w:rPr>
      <w:b/>
      <w:bCs/>
      <w:smallCaps/>
      <w:color w:val="1F497D"/>
      <w:spacing w:val="10"/>
      <w:sz w:val="18"/>
      <w:szCs w:val="18"/>
    </w:rPr>
  </w:style>
  <w:style w:type="paragraph" w:styleId="ad">
    <w:name w:val="Title"/>
    <w:basedOn w:val="a"/>
    <w:next w:val="a"/>
    <w:link w:val="ae"/>
    <w:uiPriority w:val="10"/>
    <w:qFormat/>
    <w:rsid w:val="00AB43C4"/>
    <w:pPr>
      <w:spacing w:line="240" w:lineRule="auto"/>
      <w:ind w:left="0"/>
      <w:contextualSpacing/>
    </w:pPr>
    <w:rPr>
      <w:rFonts w:ascii="Cambria" w:hAnsi="Cambria"/>
      <w:smallCaps/>
      <w:color w:val="17365D"/>
      <w:spacing w:val="5"/>
      <w:sz w:val="72"/>
      <w:szCs w:val="72"/>
    </w:rPr>
  </w:style>
  <w:style w:type="character" w:customStyle="1" w:styleId="ae">
    <w:name w:val="Название Знак"/>
    <w:basedOn w:val="a0"/>
    <w:link w:val="ad"/>
    <w:uiPriority w:val="10"/>
    <w:locked/>
    <w:rsid w:val="00AB43C4"/>
    <w:rPr>
      <w:rFonts w:ascii="Cambria" w:hAnsi="Cambria" w:cs="Times New Roman"/>
      <w:smallCaps/>
      <w:color w:val="17365D"/>
      <w:spacing w:val="5"/>
      <w:sz w:val="72"/>
      <w:szCs w:val="72"/>
      <w:lang w:val="en-US" w:eastAsia="en-US"/>
    </w:rPr>
  </w:style>
  <w:style w:type="paragraph" w:styleId="af">
    <w:name w:val="Subtitle"/>
    <w:basedOn w:val="a"/>
    <w:next w:val="a"/>
    <w:link w:val="af0"/>
    <w:uiPriority w:val="11"/>
    <w:qFormat/>
    <w:rsid w:val="00AB43C4"/>
    <w:pPr>
      <w:spacing w:after="600" w:line="240" w:lineRule="auto"/>
      <w:ind w:left="0"/>
    </w:pPr>
    <w:rPr>
      <w:smallCaps/>
      <w:color w:val="938953"/>
      <w:spacing w:val="5"/>
      <w:sz w:val="28"/>
      <w:szCs w:val="28"/>
    </w:rPr>
  </w:style>
  <w:style w:type="character" w:customStyle="1" w:styleId="af0">
    <w:name w:val="Подзаголовок Знак"/>
    <w:basedOn w:val="a0"/>
    <w:link w:val="af"/>
    <w:uiPriority w:val="11"/>
    <w:locked/>
    <w:rsid w:val="00AB43C4"/>
    <w:rPr>
      <w:rFonts w:cs="Times New Roman"/>
      <w:smallCaps/>
      <w:color w:val="938953"/>
      <w:spacing w:val="5"/>
      <w:sz w:val="28"/>
      <w:szCs w:val="28"/>
      <w:lang w:val="en-US" w:eastAsia="en-US"/>
    </w:rPr>
  </w:style>
  <w:style w:type="character" w:styleId="af1">
    <w:name w:val="Strong"/>
    <w:basedOn w:val="a0"/>
    <w:uiPriority w:val="22"/>
    <w:qFormat/>
    <w:rsid w:val="00AB43C4"/>
    <w:rPr>
      <w:rFonts w:cs="Times New Roman"/>
      <w:b/>
      <w:spacing w:val="0"/>
    </w:rPr>
  </w:style>
  <w:style w:type="character" w:styleId="af2">
    <w:name w:val="Emphasis"/>
    <w:basedOn w:val="a0"/>
    <w:uiPriority w:val="20"/>
    <w:qFormat/>
    <w:rsid w:val="00AB43C4"/>
    <w:rPr>
      <w:rFonts w:cs="Times New Roman"/>
      <w:b/>
      <w:smallCaps/>
      <w:color w:val="5A5A5A"/>
      <w:spacing w:val="20"/>
      <w:kern w:val="0"/>
      <w:vertAlign w:val="baseline"/>
    </w:rPr>
  </w:style>
  <w:style w:type="paragraph" w:styleId="af3">
    <w:name w:val="No Spacing"/>
    <w:basedOn w:val="a"/>
    <w:uiPriority w:val="1"/>
    <w:qFormat/>
    <w:rsid w:val="00AB43C4"/>
    <w:pPr>
      <w:spacing w:after="0" w:line="240" w:lineRule="auto"/>
    </w:pPr>
  </w:style>
  <w:style w:type="paragraph" w:styleId="22">
    <w:name w:val="Quote"/>
    <w:basedOn w:val="a"/>
    <w:next w:val="a"/>
    <w:link w:val="23"/>
    <w:uiPriority w:val="29"/>
    <w:qFormat/>
    <w:rsid w:val="00AB43C4"/>
    <w:rPr>
      <w:i/>
      <w:iCs/>
    </w:rPr>
  </w:style>
  <w:style w:type="character" w:customStyle="1" w:styleId="23">
    <w:name w:val="Цитата 2 Знак"/>
    <w:basedOn w:val="a0"/>
    <w:link w:val="22"/>
    <w:uiPriority w:val="29"/>
    <w:locked/>
    <w:rsid w:val="00AB43C4"/>
    <w:rPr>
      <w:rFonts w:cs="Times New Roman"/>
      <w:i/>
      <w:iCs/>
      <w:color w:val="5A5A5A"/>
      <w:sz w:val="20"/>
      <w:szCs w:val="20"/>
    </w:rPr>
  </w:style>
  <w:style w:type="paragraph" w:styleId="af4">
    <w:name w:val="Intense Quote"/>
    <w:basedOn w:val="a"/>
    <w:next w:val="a"/>
    <w:link w:val="af5"/>
    <w:uiPriority w:val="30"/>
    <w:qFormat/>
    <w:rsid w:val="00AB43C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f5">
    <w:name w:val="Выделенная цитата Знак"/>
    <w:basedOn w:val="a0"/>
    <w:link w:val="af4"/>
    <w:uiPriority w:val="30"/>
    <w:locked/>
    <w:rsid w:val="00AB43C4"/>
    <w:rPr>
      <w:rFonts w:ascii="Cambria" w:hAnsi="Cambria" w:cs="Times New Roman"/>
      <w:smallCaps/>
      <w:color w:val="365F91"/>
      <w:sz w:val="20"/>
      <w:szCs w:val="20"/>
    </w:rPr>
  </w:style>
  <w:style w:type="character" w:styleId="af6">
    <w:name w:val="Subtle Emphasis"/>
    <w:basedOn w:val="a0"/>
    <w:uiPriority w:val="19"/>
    <w:qFormat/>
    <w:rsid w:val="00AB43C4"/>
    <w:rPr>
      <w:rFonts w:cs="Times New Roman"/>
      <w:smallCaps/>
      <w:color w:val="5A5A5A"/>
      <w:vertAlign w:val="baseline"/>
    </w:rPr>
  </w:style>
  <w:style w:type="character" w:styleId="af7">
    <w:name w:val="Intense Emphasis"/>
    <w:basedOn w:val="a0"/>
    <w:uiPriority w:val="21"/>
    <w:qFormat/>
    <w:rsid w:val="00AB43C4"/>
    <w:rPr>
      <w:rFonts w:cs="Times New Roman"/>
      <w:b/>
      <w:smallCaps/>
      <w:color w:val="4F81BD"/>
      <w:spacing w:val="40"/>
    </w:rPr>
  </w:style>
  <w:style w:type="character" w:styleId="af8">
    <w:name w:val="Subtle Reference"/>
    <w:basedOn w:val="a0"/>
    <w:uiPriority w:val="31"/>
    <w:qFormat/>
    <w:rsid w:val="00AB43C4"/>
    <w:rPr>
      <w:rFonts w:ascii="Cambria" w:hAnsi="Cambria" w:cs="Times New Roman"/>
      <w:i/>
      <w:smallCaps/>
      <w:color w:val="5A5A5A"/>
      <w:spacing w:val="20"/>
    </w:rPr>
  </w:style>
  <w:style w:type="character" w:styleId="af9">
    <w:name w:val="Intense Reference"/>
    <w:basedOn w:val="a0"/>
    <w:uiPriority w:val="32"/>
    <w:qFormat/>
    <w:rsid w:val="00AB43C4"/>
    <w:rPr>
      <w:rFonts w:ascii="Cambria" w:hAnsi="Cambria" w:cs="Times New Roman"/>
      <w:b/>
      <w:i/>
      <w:smallCaps/>
      <w:color w:val="17365D"/>
      <w:spacing w:val="20"/>
    </w:rPr>
  </w:style>
  <w:style w:type="character" w:styleId="afa">
    <w:name w:val="Book Title"/>
    <w:basedOn w:val="a0"/>
    <w:uiPriority w:val="33"/>
    <w:qFormat/>
    <w:rsid w:val="00AB43C4"/>
    <w:rPr>
      <w:rFonts w:ascii="Cambria" w:hAnsi="Cambria" w:cs="Times New Roman"/>
      <w:b/>
      <w:smallCaps/>
      <w:color w:val="17365D"/>
      <w:spacing w:val="10"/>
      <w:u w:val="single"/>
    </w:rPr>
  </w:style>
  <w:style w:type="paragraph" w:styleId="afb">
    <w:name w:val="TOC Heading"/>
    <w:basedOn w:val="1"/>
    <w:next w:val="a"/>
    <w:uiPriority w:val="39"/>
    <w:semiHidden/>
    <w:unhideWhenUsed/>
    <w:qFormat/>
    <w:rsid w:val="00AB43C4"/>
    <w:pPr>
      <w:outlineLvl w:val="9"/>
    </w:pPr>
  </w:style>
  <w:style w:type="table" w:styleId="afc">
    <w:name w:val="Table Grid"/>
    <w:basedOn w:val="a1"/>
    <w:uiPriority w:val="59"/>
    <w:rsid w:val="0089392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toc 3"/>
    <w:basedOn w:val="a"/>
    <w:next w:val="a"/>
    <w:autoRedefine/>
    <w:uiPriority w:val="39"/>
    <w:unhideWhenUsed/>
    <w:rsid w:val="005727EB"/>
    <w:pPr>
      <w:ind w:left="400"/>
    </w:pPr>
  </w:style>
  <w:style w:type="paragraph" w:styleId="14">
    <w:name w:val="toc 1"/>
    <w:basedOn w:val="a"/>
    <w:next w:val="a"/>
    <w:autoRedefine/>
    <w:uiPriority w:val="39"/>
    <w:unhideWhenUsed/>
    <w:rsid w:val="005727EB"/>
    <w:pPr>
      <w:ind w:left="0"/>
    </w:pPr>
  </w:style>
  <w:style w:type="paragraph" w:styleId="24">
    <w:name w:val="toc 2"/>
    <w:basedOn w:val="a"/>
    <w:next w:val="a"/>
    <w:autoRedefine/>
    <w:uiPriority w:val="39"/>
    <w:unhideWhenUsed/>
    <w:rsid w:val="005727EB"/>
    <w:pPr>
      <w:ind w:left="200"/>
    </w:pPr>
  </w:style>
  <w:style w:type="character" w:styleId="afd">
    <w:name w:val="Hyperlink"/>
    <w:basedOn w:val="a0"/>
    <w:uiPriority w:val="99"/>
    <w:unhideWhenUsed/>
    <w:rsid w:val="005727EB"/>
    <w:rPr>
      <w:rFonts w:cs="Times New Roman"/>
      <w:color w:val="0000FF"/>
      <w:u w:val="single"/>
    </w:rPr>
  </w:style>
  <w:style w:type="table" w:styleId="-1">
    <w:name w:val="Light Shading Accent 1"/>
    <w:basedOn w:val="a1"/>
    <w:uiPriority w:val="60"/>
    <w:rsid w:val="00F65BF7"/>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afe">
    <w:name w:val="header"/>
    <w:basedOn w:val="a"/>
    <w:link w:val="aff"/>
    <w:uiPriority w:val="99"/>
    <w:semiHidden/>
    <w:unhideWhenUsed/>
    <w:rsid w:val="00CE5E29"/>
    <w:pPr>
      <w:tabs>
        <w:tab w:val="center" w:pos="4677"/>
        <w:tab w:val="right" w:pos="9355"/>
      </w:tabs>
    </w:pPr>
  </w:style>
  <w:style w:type="character" w:customStyle="1" w:styleId="aff">
    <w:name w:val="Верхний колонтитул Знак"/>
    <w:basedOn w:val="a0"/>
    <w:link w:val="afe"/>
    <w:uiPriority w:val="99"/>
    <w:semiHidden/>
    <w:locked/>
    <w:rsid w:val="00CE5E29"/>
    <w:rPr>
      <w:rFonts w:cs="Times New Roman"/>
      <w:color w:val="5A5A5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4250-E055-44B6-8832-05CDA3FD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14999</Words>
  <Characters>85499</Characters>
  <Application>Microsoft Office Word</Application>
  <DocSecurity>0</DocSecurity>
  <Lines>712</Lines>
  <Paragraphs>200</Paragraphs>
  <ScaleCrop>false</ScaleCrop>
  <Company>Microsoft</Company>
  <LinksUpToDate>false</LinksUpToDate>
  <CharactersWithSpaces>100298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2009-03-04T16:39:00Z</cp:lastPrinted>
  <dcterms:created xsi:type="dcterms:W3CDTF">2014-04-26T23:35:00Z</dcterms:created>
  <dcterms:modified xsi:type="dcterms:W3CDTF">2014-04-26T23:35:00Z</dcterms:modified>
</cp:coreProperties>
</file>