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AC" w:rsidRPr="00204C71" w:rsidRDefault="00A17FAC" w:rsidP="00204C71">
      <w:pPr>
        <w:widowControl/>
        <w:spacing w:line="360" w:lineRule="auto"/>
        <w:jc w:val="center"/>
        <w:rPr>
          <w:color w:val="000000"/>
          <w:sz w:val="28"/>
          <w:szCs w:val="28"/>
        </w:rPr>
      </w:pPr>
      <w:r w:rsidRPr="00204C71">
        <w:rPr>
          <w:color w:val="000000"/>
          <w:sz w:val="28"/>
          <w:szCs w:val="28"/>
        </w:rPr>
        <w:t>Томский Государственный университет</w:t>
      </w:r>
    </w:p>
    <w:p w:rsidR="00A17FAC" w:rsidRPr="00204C71" w:rsidRDefault="00A17FAC" w:rsidP="00204C71">
      <w:pPr>
        <w:widowControl/>
        <w:spacing w:line="360" w:lineRule="auto"/>
        <w:jc w:val="center"/>
        <w:rPr>
          <w:color w:val="000000"/>
          <w:sz w:val="28"/>
          <w:szCs w:val="28"/>
        </w:rPr>
      </w:pPr>
      <w:r w:rsidRPr="00204C71">
        <w:rPr>
          <w:color w:val="000000"/>
          <w:sz w:val="28"/>
          <w:szCs w:val="28"/>
        </w:rPr>
        <w:t>Философский факультет</w:t>
      </w:r>
    </w:p>
    <w:p w:rsidR="00A17FAC" w:rsidRPr="00204C71" w:rsidRDefault="00A17FAC" w:rsidP="00204C71">
      <w:pPr>
        <w:widowControl/>
        <w:spacing w:line="360" w:lineRule="auto"/>
        <w:jc w:val="center"/>
        <w:rPr>
          <w:color w:val="000000"/>
          <w:sz w:val="28"/>
          <w:szCs w:val="28"/>
        </w:rPr>
      </w:pPr>
      <w:r w:rsidRPr="00204C71">
        <w:rPr>
          <w:color w:val="000000"/>
          <w:sz w:val="28"/>
          <w:szCs w:val="28"/>
        </w:rPr>
        <w:t>Кафедра социальной работы</w:t>
      </w:r>
    </w:p>
    <w:p w:rsidR="00A17FAC" w:rsidRPr="00204C71" w:rsidRDefault="00A17FAC" w:rsidP="00204C71">
      <w:pPr>
        <w:widowControl/>
        <w:spacing w:line="360" w:lineRule="auto"/>
        <w:jc w:val="center"/>
        <w:rPr>
          <w:color w:val="000000"/>
          <w:sz w:val="28"/>
          <w:szCs w:val="28"/>
        </w:rPr>
      </w:pPr>
    </w:p>
    <w:p w:rsidR="00A17FAC" w:rsidRPr="00204C71" w:rsidRDefault="00A17FAC" w:rsidP="00204C71">
      <w:pPr>
        <w:widowControl/>
        <w:spacing w:line="360" w:lineRule="auto"/>
        <w:jc w:val="center"/>
        <w:rPr>
          <w:color w:val="000000"/>
          <w:sz w:val="28"/>
          <w:szCs w:val="28"/>
        </w:rPr>
      </w:pPr>
    </w:p>
    <w:p w:rsidR="00A17FAC" w:rsidRDefault="00A17FAC" w:rsidP="00204C71">
      <w:pPr>
        <w:widowControl/>
        <w:spacing w:line="360" w:lineRule="auto"/>
        <w:jc w:val="center"/>
        <w:rPr>
          <w:color w:val="000000"/>
          <w:sz w:val="28"/>
          <w:szCs w:val="28"/>
          <w:lang w:val="en-US"/>
        </w:rPr>
      </w:pPr>
    </w:p>
    <w:p w:rsidR="00204C71" w:rsidRDefault="00204C71" w:rsidP="00204C71">
      <w:pPr>
        <w:widowControl/>
        <w:spacing w:line="360" w:lineRule="auto"/>
        <w:jc w:val="center"/>
        <w:rPr>
          <w:color w:val="000000"/>
          <w:sz w:val="28"/>
          <w:szCs w:val="28"/>
          <w:lang w:val="en-US"/>
        </w:rPr>
      </w:pPr>
    </w:p>
    <w:p w:rsidR="00204C71" w:rsidRPr="00204C71" w:rsidRDefault="00204C71" w:rsidP="00204C71">
      <w:pPr>
        <w:widowControl/>
        <w:spacing w:line="360" w:lineRule="auto"/>
        <w:jc w:val="center"/>
        <w:rPr>
          <w:color w:val="000000"/>
          <w:sz w:val="28"/>
          <w:szCs w:val="28"/>
          <w:lang w:val="en-US"/>
        </w:rPr>
      </w:pPr>
    </w:p>
    <w:p w:rsidR="00A17FAC" w:rsidRPr="00204C71" w:rsidRDefault="00A17FAC" w:rsidP="00204C71">
      <w:pPr>
        <w:widowControl/>
        <w:spacing w:line="360" w:lineRule="auto"/>
        <w:jc w:val="center"/>
        <w:rPr>
          <w:color w:val="000000"/>
          <w:sz w:val="28"/>
          <w:szCs w:val="28"/>
        </w:rPr>
      </w:pPr>
    </w:p>
    <w:p w:rsidR="00A17FAC" w:rsidRPr="00204C71" w:rsidRDefault="00A17FAC" w:rsidP="00204C71">
      <w:pPr>
        <w:widowControl/>
        <w:spacing w:line="360" w:lineRule="auto"/>
        <w:jc w:val="center"/>
        <w:rPr>
          <w:color w:val="000000"/>
          <w:sz w:val="28"/>
          <w:szCs w:val="28"/>
        </w:rPr>
      </w:pPr>
      <w:r w:rsidRPr="00204C71">
        <w:rPr>
          <w:color w:val="000000"/>
          <w:sz w:val="28"/>
          <w:szCs w:val="28"/>
        </w:rPr>
        <w:t>Реабилитационный досуг для детей группы риска</w:t>
      </w:r>
    </w:p>
    <w:p w:rsidR="00A17FAC" w:rsidRPr="00204C71" w:rsidRDefault="00A17FAC" w:rsidP="00204C71">
      <w:pPr>
        <w:widowControl/>
        <w:spacing w:line="360" w:lineRule="auto"/>
        <w:jc w:val="center"/>
        <w:rPr>
          <w:color w:val="000000"/>
          <w:sz w:val="28"/>
          <w:szCs w:val="28"/>
        </w:rPr>
      </w:pPr>
      <w:r w:rsidRPr="00204C71">
        <w:rPr>
          <w:color w:val="000000"/>
          <w:sz w:val="28"/>
          <w:szCs w:val="28"/>
        </w:rPr>
        <w:t>(курсовая работа)</w:t>
      </w:r>
    </w:p>
    <w:p w:rsidR="00A17FAC" w:rsidRPr="00204C71" w:rsidRDefault="00A17FAC" w:rsidP="00204C71">
      <w:pPr>
        <w:widowControl/>
        <w:spacing w:line="360" w:lineRule="auto"/>
        <w:ind w:firstLine="709"/>
        <w:jc w:val="both"/>
        <w:rPr>
          <w:color w:val="000000"/>
          <w:sz w:val="28"/>
          <w:szCs w:val="28"/>
        </w:rPr>
      </w:pPr>
    </w:p>
    <w:p w:rsidR="00A17FAC" w:rsidRPr="00204C71" w:rsidRDefault="00A17FAC" w:rsidP="00204C71">
      <w:pPr>
        <w:widowControl/>
        <w:spacing w:line="360" w:lineRule="auto"/>
        <w:ind w:firstLine="709"/>
        <w:jc w:val="both"/>
        <w:rPr>
          <w:color w:val="000000"/>
          <w:sz w:val="28"/>
          <w:szCs w:val="28"/>
        </w:rPr>
      </w:pPr>
    </w:p>
    <w:p w:rsidR="00A17FAC" w:rsidRPr="00204C71" w:rsidRDefault="00A17FAC" w:rsidP="00204C71">
      <w:pPr>
        <w:widowControl/>
        <w:spacing w:line="360" w:lineRule="auto"/>
        <w:ind w:firstLine="709"/>
        <w:jc w:val="both"/>
        <w:rPr>
          <w:color w:val="000000"/>
          <w:sz w:val="28"/>
          <w:szCs w:val="28"/>
        </w:rPr>
      </w:pPr>
    </w:p>
    <w:p w:rsidR="00A17FAC" w:rsidRPr="00204C71" w:rsidRDefault="00A17FAC" w:rsidP="00204C71">
      <w:pPr>
        <w:widowControl/>
        <w:spacing w:line="360" w:lineRule="auto"/>
        <w:ind w:firstLine="709"/>
        <w:jc w:val="both"/>
        <w:rPr>
          <w:color w:val="000000"/>
          <w:sz w:val="28"/>
          <w:szCs w:val="28"/>
        </w:rPr>
      </w:pPr>
    </w:p>
    <w:p w:rsidR="00A17FAC" w:rsidRPr="00204C71" w:rsidRDefault="00A17FAC" w:rsidP="00204C71">
      <w:pPr>
        <w:widowControl/>
        <w:spacing w:line="360" w:lineRule="auto"/>
        <w:ind w:firstLine="709"/>
        <w:jc w:val="right"/>
        <w:rPr>
          <w:color w:val="000000"/>
          <w:sz w:val="28"/>
          <w:szCs w:val="28"/>
        </w:rPr>
      </w:pPr>
      <w:r w:rsidRPr="00204C71">
        <w:rPr>
          <w:color w:val="000000"/>
          <w:sz w:val="28"/>
          <w:szCs w:val="28"/>
        </w:rPr>
        <w:t>Выполнила</w:t>
      </w:r>
    </w:p>
    <w:p w:rsidR="00A17FAC" w:rsidRPr="00204C71" w:rsidRDefault="00A17FAC" w:rsidP="00204C71">
      <w:pPr>
        <w:widowControl/>
        <w:spacing w:line="360" w:lineRule="auto"/>
        <w:ind w:firstLine="709"/>
        <w:jc w:val="right"/>
        <w:rPr>
          <w:color w:val="000000"/>
          <w:sz w:val="28"/>
          <w:szCs w:val="28"/>
        </w:rPr>
      </w:pPr>
      <w:r w:rsidRPr="00204C71">
        <w:rPr>
          <w:color w:val="000000"/>
          <w:sz w:val="28"/>
          <w:szCs w:val="28"/>
        </w:rPr>
        <w:t>студентка 2 курса</w:t>
      </w:r>
    </w:p>
    <w:p w:rsidR="00A17FAC" w:rsidRPr="00204C71" w:rsidRDefault="00A17FAC" w:rsidP="00204C71">
      <w:pPr>
        <w:widowControl/>
        <w:spacing w:line="360" w:lineRule="auto"/>
        <w:ind w:firstLine="709"/>
        <w:jc w:val="right"/>
        <w:rPr>
          <w:color w:val="000000"/>
          <w:sz w:val="28"/>
          <w:szCs w:val="28"/>
        </w:rPr>
      </w:pPr>
      <w:r w:rsidRPr="00204C71">
        <w:rPr>
          <w:color w:val="000000"/>
          <w:sz w:val="28"/>
          <w:szCs w:val="28"/>
        </w:rPr>
        <w:t>гр. 1265</w:t>
      </w:r>
    </w:p>
    <w:p w:rsidR="00A17FAC" w:rsidRPr="00204C71" w:rsidRDefault="00A17FAC" w:rsidP="00204C71">
      <w:pPr>
        <w:widowControl/>
        <w:spacing w:line="360" w:lineRule="auto"/>
        <w:ind w:firstLine="709"/>
        <w:jc w:val="right"/>
        <w:rPr>
          <w:color w:val="000000"/>
          <w:sz w:val="28"/>
          <w:szCs w:val="28"/>
        </w:rPr>
      </w:pPr>
      <w:r w:rsidRPr="00204C71">
        <w:rPr>
          <w:color w:val="000000"/>
          <w:sz w:val="28"/>
          <w:szCs w:val="28"/>
        </w:rPr>
        <w:t>Тетерина Е.А.</w:t>
      </w:r>
    </w:p>
    <w:p w:rsidR="00A17FAC" w:rsidRPr="00204C71" w:rsidRDefault="00A17FAC" w:rsidP="00204C71">
      <w:pPr>
        <w:widowControl/>
        <w:spacing w:line="360" w:lineRule="auto"/>
        <w:ind w:firstLine="709"/>
        <w:jc w:val="right"/>
        <w:rPr>
          <w:color w:val="000000"/>
          <w:sz w:val="28"/>
          <w:szCs w:val="28"/>
        </w:rPr>
      </w:pPr>
    </w:p>
    <w:p w:rsidR="00A17FAC" w:rsidRPr="00204C71" w:rsidRDefault="00A17FAC" w:rsidP="00204C71">
      <w:pPr>
        <w:widowControl/>
        <w:spacing w:line="360" w:lineRule="auto"/>
        <w:ind w:firstLine="709"/>
        <w:jc w:val="right"/>
        <w:rPr>
          <w:color w:val="000000"/>
          <w:sz w:val="28"/>
          <w:szCs w:val="28"/>
        </w:rPr>
      </w:pPr>
      <w:r w:rsidRPr="00204C71">
        <w:rPr>
          <w:color w:val="000000"/>
          <w:sz w:val="28"/>
          <w:szCs w:val="28"/>
        </w:rPr>
        <w:t>Научный руководитель</w:t>
      </w:r>
    </w:p>
    <w:p w:rsidR="00A17FAC" w:rsidRPr="00204C71" w:rsidRDefault="00A17FAC" w:rsidP="00204C71">
      <w:pPr>
        <w:widowControl/>
        <w:spacing w:line="360" w:lineRule="auto"/>
        <w:ind w:firstLine="709"/>
        <w:jc w:val="right"/>
        <w:rPr>
          <w:color w:val="000000"/>
          <w:sz w:val="28"/>
          <w:szCs w:val="28"/>
        </w:rPr>
      </w:pPr>
      <w:r w:rsidRPr="00204C71">
        <w:rPr>
          <w:color w:val="000000"/>
          <w:sz w:val="28"/>
          <w:szCs w:val="28"/>
        </w:rPr>
        <w:t>ст. преподаватель</w:t>
      </w:r>
    </w:p>
    <w:p w:rsidR="00A17FAC" w:rsidRPr="00204C71" w:rsidRDefault="00A17FAC" w:rsidP="00204C71">
      <w:pPr>
        <w:widowControl/>
        <w:spacing w:line="360" w:lineRule="auto"/>
        <w:ind w:firstLine="709"/>
        <w:jc w:val="right"/>
        <w:rPr>
          <w:color w:val="000000"/>
          <w:sz w:val="28"/>
          <w:szCs w:val="28"/>
        </w:rPr>
      </w:pPr>
      <w:r w:rsidRPr="00204C71">
        <w:rPr>
          <w:color w:val="000000"/>
          <w:sz w:val="28"/>
          <w:szCs w:val="28"/>
        </w:rPr>
        <w:t>Воронина Т.Д.</w:t>
      </w:r>
    </w:p>
    <w:p w:rsidR="00A17FAC" w:rsidRPr="00204C71" w:rsidRDefault="00A17FAC" w:rsidP="00204C71">
      <w:pPr>
        <w:widowControl/>
        <w:spacing w:line="360" w:lineRule="auto"/>
        <w:ind w:firstLine="709"/>
        <w:jc w:val="both"/>
        <w:rPr>
          <w:color w:val="000000"/>
          <w:sz w:val="28"/>
          <w:szCs w:val="28"/>
        </w:rPr>
      </w:pPr>
    </w:p>
    <w:p w:rsidR="00A17FAC" w:rsidRPr="00204C71" w:rsidRDefault="00A17FAC" w:rsidP="00204C71">
      <w:pPr>
        <w:widowControl/>
        <w:spacing w:line="360" w:lineRule="auto"/>
        <w:ind w:firstLine="709"/>
        <w:jc w:val="both"/>
        <w:rPr>
          <w:color w:val="000000"/>
          <w:sz w:val="28"/>
          <w:szCs w:val="28"/>
        </w:rPr>
      </w:pPr>
    </w:p>
    <w:p w:rsidR="00A17FAC" w:rsidRPr="00204C71" w:rsidRDefault="00A17FAC" w:rsidP="00204C71">
      <w:pPr>
        <w:widowControl/>
        <w:spacing w:line="360" w:lineRule="auto"/>
        <w:ind w:firstLine="709"/>
        <w:jc w:val="both"/>
        <w:rPr>
          <w:color w:val="000000"/>
          <w:sz w:val="28"/>
          <w:szCs w:val="28"/>
        </w:rPr>
      </w:pPr>
    </w:p>
    <w:p w:rsidR="00204C71" w:rsidRDefault="00204C71" w:rsidP="00204C71">
      <w:pPr>
        <w:widowControl/>
        <w:spacing w:line="360" w:lineRule="auto"/>
        <w:jc w:val="center"/>
        <w:rPr>
          <w:color w:val="000000"/>
          <w:sz w:val="28"/>
          <w:szCs w:val="28"/>
          <w:lang w:val="en-US"/>
        </w:rPr>
      </w:pPr>
      <w:r>
        <w:rPr>
          <w:color w:val="000000"/>
          <w:sz w:val="28"/>
          <w:szCs w:val="28"/>
        </w:rPr>
        <w:t>Томск</w:t>
      </w:r>
    </w:p>
    <w:p w:rsidR="00A17FAC" w:rsidRPr="00204C71" w:rsidRDefault="00A17FAC" w:rsidP="00204C71">
      <w:pPr>
        <w:widowControl/>
        <w:spacing w:line="360" w:lineRule="auto"/>
        <w:jc w:val="center"/>
        <w:rPr>
          <w:color w:val="000000"/>
          <w:sz w:val="28"/>
          <w:szCs w:val="28"/>
        </w:rPr>
      </w:pPr>
      <w:r w:rsidRPr="00204C71">
        <w:rPr>
          <w:color w:val="000000"/>
          <w:sz w:val="28"/>
          <w:szCs w:val="28"/>
        </w:rPr>
        <w:t>2008</w:t>
      </w:r>
    </w:p>
    <w:p w:rsidR="00A17FAC" w:rsidRPr="00204C71" w:rsidRDefault="00204C71" w:rsidP="00204C71">
      <w:pPr>
        <w:widowControl/>
        <w:spacing w:line="360" w:lineRule="auto"/>
        <w:ind w:firstLine="709"/>
        <w:jc w:val="center"/>
        <w:rPr>
          <w:b/>
          <w:bCs/>
          <w:color w:val="000000"/>
          <w:sz w:val="28"/>
          <w:szCs w:val="28"/>
          <w:lang w:val="en-US"/>
        </w:rPr>
      </w:pPr>
      <w:r>
        <w:rPr>
          <w:color w:val="000000"/>
          <w:sz w:val="28"/>
          <w:szCs w:val="28"/>
        </w:rPr>
        <w:br w:type="page"/>
      </w:r>
      <w:r w:rsidRPr="00204C71">
        <w:rPr>
          <w:b/>
          <w:bCs/>
          <w:color w:val="000000"/>
          <w:sz w:val="28"/>
          <w:szCs w:val="28"/>
        </w:rPr>
        <w:t>Оглавление</w:t>
      </w:r>
    </w:p>
    <w:p w:rsidR="00204C71" w:rsidRPr="00204C71" w:rsidRDefault="00204C71" w:rsidP="00204C71">
      <w:pPr>
        <w:widowControl/>
        <w:spacing w:line="360" w:lineRule="auto"/>
        <w:ind w:firstLine="709"/>
        <w:jc w:val="both"/>
        <w:rPr>
          <w:color w:val="000000"/>
          <w:sz w:val="28"/>
          <w:szCs w:val="28"/>
          <w:lang w:val="en-US"/>
        </w:rPr>
      </w:pPr>
    </w:p>
    <w:p w:rsidR="00A17FAC" w:rsidRPr="00204C71" w:rsidRDefault="00A17FAC" w:rsidP="00204C71">
      <w:pPr>
        <w:widowControl/>
        <w:tabs>
          <w:tab w:val="left" w:pos="539"/>
        </w:tabs>
        <w:spacing w:line="360" w:lineRule="auto"/>
        <w:jc w:val="both"/>
        <w:rPr>
          <w:color w:val="000000"/>
          <w:sz w:val="28"/>
          <w:szCs w:val="28"/>
        </w:rPr>
      </w:pPr>
      <w:r w:rsidRPr="00204C71">
        <w:rPr>
          <w:color w:val="000000"/>
          <w:sz w:val="28"/>
          <w:szCs w:val="28"/>
        </w:rPr>
        <w:t>Введение</w:t>
      </w:r>
      <w:r w:rsidR="000B7724" w:rsidRPr="00204C71">
        <w:rPr>
          <w:color w:val="000000"/>
          <w:sz w:val="28"/>
          <w:szCs w:val="28"/>
        </w:rPr>
        <w:t>.</w:t>
      </w:r>
      <w:r w:rsidR="00204C71">
        <w:rPr>
          <w:color w:val="000000"/>
          <w:sz w:val="28"/>
          <w:szCs w:val="28"/>
        </w:rPr>
        <w:t xml:space="preserve">  </w:t>
      </w:r>
      <w:r w:rsidRPr="00204C71">
        <w:rPr>
          <w:color w:val="000000"/>
          <w:sz w:val="28"/>
          <w:szCs w:val="28"/>
        </w:rPr>
        <w:t>3</w:t>
      </w:r>
    </w:p>
    <w:p w:rsidR="00A17FAC" w:rsidRPr="00204C71" w:rsidRDefault="00A17FAC" w:rsidP="00204C71">
      <w:pPr>
        <w:widowControl/>
        <w:numPr>
          <w:ilvl w:val="0"/>
          <w:numId w:val="43"/>
        </w:numPr>
        <w:tabs>
          <w:tab w:val="left" w:pos="539"/>
        </w:tabs>
        <w:spacing w:line="360" w:lineRule="auto"/>
        <w:ind w:left="0" w:firstLine="0"/>
        <w:jc w:val="both"/>
        <w:rPr>
          <w:color w:val="000000"/>
          <w:sz w:val="28"/>
          <w:szCs w:val="28"/>
        </w:rPr>
      </w:pPr>
      <w:r w:rsidRPr="00204C71">
        <w:rPr>
          <w:color w:val="000000"/>
          <w:sz w:val="28"/>
          <w:szCs w:val="28"/>
        </w:rPr>
        <w:t>Дети группы риска как особая социальная группа.</w:t>
      </w:r>
    </w:p>
    <w:p w:rsidR="00A17FAC" w:rsidRPr="00204C71" w:rsidRDefault="00A17FAC" w:rsidP="00204C71">
      <w:pPr>
        <w:widowControl/>
        <w:tabs>
          <w:tab w:val="left" w:pos="539"/>
        </w:tabs>
        <w:spacing w:line="360" w:lineRule="auto"/>
        <w:jc w:val="both"/>
        <w:rPr>
          <w:color w:val="000000"/>
          <w:sz w:val="28"/>
          <w:szCs w:val="28"/>
        </w:rPr>
      </w:pPr>
      <w:r w:rsidRPr="00204C71">
        <w:rPr>
          <w:color w:val="000000"/>
          <w:sz w:val="28"/>
          <w:szCs w:val="28"/>
        </w:rPr>
        <w:t>1.1. Общая характеристика детей группы риска.</w:t>
      </w:r>
      <w:r w:rsidR="00204C71">
        <w:rPr>
          <w:color w:val="000000"/>
          <w:sz w:val="28"/>
          <w:szCs w:val="28"/>
        </w:rPr>
        <w:t xml:space="preserve"> </w:t>
      </w:r>
      <w:r w:rsidRPr="00204C71">
        <w:rPr>
          <w:color w:val="000000"/>
          <w:sz w:val="28"/>
          <w:szCs w:val="28"/>
        </w:rPr>
        <w:t>5</w:t>
      </w:r>
      <w:r w:rsidR="00204C71">
        <w:rPr>
          <w:color w:val="000000"/>
          <w:sz w:val="28"/>
          <w:szCs w:val="28"/>
        </w:rPr>
        <w:t xml:space="preserve"> </w:t>
      </w:r>
    </w:p>
    <w:p w:rsidR="00A17FAC" w:rsidRPr="00204C71" w:rsidRDefault="00A17FAC" w:rsidP="00204C71">
      <w:pPr>
        <w:widowControl/>
        <w:tabs>
          <w:tab w:val="left" w:pos="539"/>
        </w:tabs>
        <w:spacing w:line="360" w:lineRule="auto"/>
        <w:jc w:val="both"/>
        <w:rPr>
          <w:color w:val="000000"/>
          <w:sz w:val="28"/>
          <w:szCs w:val="28"/>
        </w:rPr>
      </w:pPr>
      <w:r w:rsidRPr="00204C71">
        <w:rPr>
          <w:color w:val="000000"/>
          <w:sz w:val="28"/>
          <w:szCs w:val="28"/>
        </w:rPr>
        <w:t>1.2. Причины отклоняющегося поведения детей и подростков</w:t>
      </w:r>
      <w:r w:rsidR="000B7724" w:rsidRPr="00204C71">
        <w:rPr>
          <w:color w:val="000000"/>
          <w:sz w:val="28"/>
          <w:szCs w:val="28"/>
        </w:rPr>
        <w:t>.</w:t>
      </w:r>
      <w:r w:rsidR="00204C71">
        <w:rPr>
          <w:color w:val="000000"/>
          <w:sz w:val="28"/>
          <w:szCs w:val="28"/>
        </w:rPr>
        <w:t xml:space="preserve"> </w:t>
      </w:r>
      <w:r w:rsidR="000B7724" w:rsidRPr="00204C71">
        <w:rPr>
          <w:color w:val="000000"/>
          <w:sz w:val="28"/>
          <w:szCs w:val="28"/>
        </w:rPr>
        <w:t>12</w:t>
      </w:r>
    </w:p>
    <w:p w:rsidR="00A17FAC" w:rsidRPr="00204C71" w:rsidRDefault="000B7724" w:rsidP="00204C71">
      <w:pPr>
        <w:widowControl/>
        <w:numPr>
          <w:ilvl w:val="0"/>
          <w:numId w:val="43"/>
        </w:numPr>
        <w:tabs>
          <w:tab w:val="left" w:pos="539"/>
        </w:tabs>
        <w:spacing w:line="360" w:lineRule="auto"/>
        <w:ind w:left="0" w:firstLine="0"/>
        <w:jc w:val="both"/>
        <w:rPr>
          <w:color w:val="000000"/>
          <w:sz w:val="28"/>
          <w:szCs w:val="28"/>
        </w:rPr>
      </w:pPr>
      <w:r w:rsidRPr="00204C71">
        <w:rPr>
          <w:color w:val="000000"/>
          <w:sz w:val="28"/>
          <w:szCs w:val="28"/>
        </w:rPr>
        <w:t>Реабилитационный досуг для детей группы риска.</w:t>
      </w:r>
    </w:p>
    <w:p w:rsidR="000B7724" w:rsidRPr="00204C71" w:rsidRDefault="000B7724" w:rsidP="00204C71">
      <w:pPr>
        <w:widowControl/>
        <w:tabs>
          <w:tab w:val="left" w:pos="539"/>
        </w:tabs>
        <w:spacing w:line="360" w:lineRule="auto"/>
        <w:jc w:val="both"/>
        <w:rPr>
          <w:color w:val="000000"/>
          <w:sz w:val="28"/>
          <w:szCs w:val="28"/>
        </w:rPr>
      </w:pPr>
      <w:r w:rsidRPr="00204C71">
        <w:rPr>
          <w:color w:val="000000"/>
          <w:sz w:val="28"/>
          <w:szCs w:val="28"/>
        </w:rPr>
        <w:t>2.1. Досуг как институт социализации и адаптации детей и подростков</w:t>
      </w:r>
      <w:r w:rsidR="00CA4A46" w:rsidRPr="00204C71">
        <w:rPr>
          <w:color w:val="000000"/>
          <w:sz w:val="28"/>
          <w:szCs w:val="28"/>
        </w:rPr>
        <w:t>.</w:t>
      </w:r>
      <w:r w:rsidR="00204C71">
        <w:rPr>
          <w:color w:val="000000"/>
          <w:sz w:val="28"/>
          <w:szCs w:val="28"/>
        </w:rPr>
        <w:t xml:space="preserve"> </w:t>
      </w:r>
      <w:r w:rsidR="00CA4A46" w:rsidRPr="00204C71">
        <w:rPr>
          <w:color w:val="000000"/>
          <w:sz w:val="28"/>
          <w:szCs w:val="28"/>
        </w:rPr>
        <w:t>20</w:t>
      </w:r>
    </w:p>
    <w:p w:rsidR="00A17FAC" w:rsidRPr="00204C71" w:rsidRDefault="000B7724" w:rsidP="00204C71">
      <w:pPr>
        <w:widowControl/>
        <w:tabs>
          <w:tab w:val="left" w:pos="539"/>
        </w:tabs>
        <w:spacing w:line="360" w:lineRule="auto"/>
        <w:jc w:val="both"/>
        <w:rPr>
          <w:color w:val="000000"/>
          <w:sz w:val="28"/>
          <w:szCs w:val="28"/>
        </w:rPr>
      </w:pPr>
      <w:r w:rsidRPr="00204C71">
        <w:rPr>
          <w:color w:val="000000"/>
          <w:sz w:val="28"/>
          <w:szCs w:val="28"/>
        </w:rPr>
        <w:t>2.2. Понятие реабилитационного досуга, его задачи, принципы, виды.</w:t>
      </w:r>
      <w:r w:rsidR="00204C71">
        <w:rPr>
          <w:color w:val="000000"/>
          <w:sz w:val="28"/>
          <w:szCs w:val="28"/>
        </w:rPr>
        <w:t xml:space="preserve"> </w:t>
      </w:r>
      <w:r w:rsidR="00CA4A46" w:rsidRPr="00204C71">
        <w:rPr>
          <w:color w:val="000000"/>
          <w:sz w:val="28"/>
          <w:szCs w:val="28"/>
        </w:rPr>
        <w:t>25</w:t>
      </w:r>
    </w:p>
    <w:p w:rsidR="00A17FAC" w:rsidRPr="00204C71" w:rsidRDefault="000B7724" w:rsidP="00204C71">
      <w:pPr>
        <w:widowControl/>
        <w:tabs>
          <w:tab w:val="left" w:pos="539"/>
        </w:tabs>
        <w:spacing w:line="360" w:lineRule="auto"/>
        <w:jc w:val="both"/>
        <w:rPr>
          <w:color w:val="000000"/>
          <w:sz w:val="28"/>
          <w:szCs w:val="28"/>
          <w:lang w:val="en-US"/>
        </w:rPr>
      </w:pPr>
      <w:r w:rsidRPr="00204C71">
        <w:rPr>
          <w:color w:val="000000"/>
          <w:sz w:val="28"/>
          <w:szCs w:val="28"/>
        </w:rPr>
        <w:t>2.3. Проблемы и перспективы реализации реабилитационного досуга для детей группы риска.</w:t>
      </w:r>
      <w:r w:rsidR="00204C71">
        <w:rPr>
          <w:color w:val="000000"/>
          <w:sz w:val="28"/>
          <w:szCs w:val="28"/>
        </w:rPr>
        <w:t xml:space="preserve">  </w:t>
      </w:r>
      <w:r w:rsidR="00CA4A46" w:rsidRPr="00204C71">
        <w:rPr>
          <w:color w:val="000000"/>
          <w:sz w:val="28"/>
          <w:szCs w:val="28"/>
        </w:rPr>
        <w:t>3</w:t>
      </w:r>
      <w:r w:rsidR="00CA4A46" w:rsidRPr="00204C71">
        <w:rPr>
          <w:color w:val="000000"/>
          <w:sz w:val="28"/>
          <w:szCs w:val="28"/>
          <w:lang w:val="en-US"/>
        </w:rPr>
        <w:t>3</w:t>
      </w:r>
    </w:p>
    <w:p w:rsidR="00A17FAC" w:rsidRPr="00204C71" w:rsidRDefault="000B7724" w:rsidP="00204C71">
      <w:pPr>
        <w:widowControl/>
        <w:tabs>
          <w:tab w:val="left" w:pos="539"/>
        </w:tabs>
        <w:spacing w:line="360" w:lineRule="auto"/>
        <w:jc w:val="both"/>
        <w:rPr>
          <w:color w:val="000000"/>
          <w:sz w:val="28"/>
          <w:szCs w:val="28"/>
          <w:lang w:val="en-US"/>
        </w:rPr>
      </w:pPr>
      <w:r w:rsidRPr="00204C71">
        <w:rPr>
          <w:color w:val="000000"/>
          <w:sz w:val="28"/>
          <w:szCs w:val="28"/>
        </w:rPr>
        <w:t>Заключение.</w:t>
      </w:r>
      <w:r w:rsidR="00204C71">
        <w:rPr>
          <w:color w:val="000000"/>
          <w:sz w:val="28"/>
          <w:szCs w:val="28"/>
        </w:rPr>
        <w:t xml:space="preserve">  </w:t>
      </w:r>
      <w:r w:rsidR="00CA4A46" w:rsidRPr="00204C71">
        <w:rPr>
          <w:color w:val="000000"/>
          <w:sz w:val="28"/>
          <w:szCs w:val="28"/>
        </w:rPr>
        <w:t>3</w:t>
      </w:r>
      <w:r w:rsidR="00CA4A46" w:rsidRPr="00204C71">
        <w:rPr>
          <w:color w:val="000000"/>
          <w:sz w:val="28"/>
          <w:szCs w:val="28"/>
          <w:lang w:val="en-US"/>
        </w:rPr>
        <w:t>7</w:t>
      </w:r>
    </w:p>
    <w:p w:rsidR="000B7724" w:rsidRPr="00204C71" w:rsidRDefault="000B7724" w:rsidP="00204C71">
      <w:pPr>
        <w:widowControl/>
        <w:tabs>
          <w:tab w:val="left" w:pos="539"/>
        </w:tabs>
        <w:spacing w:line="360" w:lineRule="auto"/>
        <w:jc w:val="both"/>
        <w:rPr>
          <w:color w:val="000000"/>
          <w:sz w:val="28"/>
          <w:szCs w:val="28"/>
          <w:lang w:val="en-US"/>
        </w:rPr>
      </w:pPr>
      <w:r w:rsidRPr="00204C71">
        <w:rPr>
          <w:color w:val="000000"/>
          <w:sz w:val="28"/>
          <w:szCs w:val="28"/>
        </w:rPr>
        <w:t>Список литературы.</w:t>
      </w:r>
      <w:r w:rsidR="00204C71">
        <w:rPr>
          <w:color w:val="000000"/>
          <w:sz w:val="28"/>
          <w:szCs w:val="28"/>
        </w:rPr>
        <w:t xml:space="preserve"> </w:t>
      </w:r>
      <w:r w:rsidR="00CA4A46" w:rsidRPr="00204C71">
        <w:rPr>
          <w:color w:val="000000"/>
          <w:sz w:val="28"/>
          <w:szCs w:val="28"/>
        </w:rPr>
        <w:t xml:space="preserve"> 4</w:t>
      </w:r>
      <w:r w:rsidR="00CA4A46" w:rsidRPr="00204C71">
        <w:rPr>
          <w:color w:val="000000"/>
          <w:sz w:val="28"/>
          <w:szCs w:val="28"/>
          <w:lang w:val="en-US"/>
        </w:rPr>
        <w:t>9</w:t>
      </w:r>
    </w:p>
    <w:p w:rsidR="00C474A9" w:rsidRPr="001C4C56" w:rsidRDefault="00204C71" w:rsidP="001C4C56">
      <w:pPr>
        <w:widowControl/>
        <w:spacing w:line="360" w:lineRule="auto"/>
        <w:ind w:firstLine="709"/>
        <w:jc w:val="center"/>
        <w:rPr>
          <w:b/>
          <w:bCs/>
          <w:color w:val="000000"/>
          <w:sz w:val="28"/>
          <w:szCs w:val="28"/>
          <w:lang w:val="en-US"/>
        </w:rPr>
      </w:pPr>
      <w:r>
        <w:rPr>
          <w:color w:val="000000"/>
          <w:sz w:val="28"/>
          <w:szCs w:val="28"/>
        </w:rPr>
        <w:br w:type="page"/>
      </w:r>
      <w:r w:rsidR="001C4C56" w:rsidRPr="001C4C56">
        <w:rPr>
          <w:b/>
          <w:bCs/>
          <w:color w:val="000000"/>
          <w:sz w:val="28"/>
          <w:szCs w:val="28"/>
        </w:rPr>
        <w:t>Введение</w:t>
      </w:r>
    </w:p>
    <w:p w:rsidR="001C4C56" w:rsidRDefault="001C4C56" w:rsidP="00204C71">
      <w:pPr>
        <w:widowControl/>
        <w:spacing w:line="360" w:lineRule="auto"/>
        <w:ind w:firstLine="709"/>
        <w:jc w:val="both"/>
        <w:rPr>
          <w:color w:val="000000"/>
          <w:sz w:val="28"/>
          <w:szCs w:val="28"/>
          <w:lang w:val="en-US"/>
        </w:rPr>
      </w:pPr>
    </w:p>
    <w:p w:rsidR="00C474A9" w:rsidRPr="00204C71" w:rsidRDefault="00C474A9" w:rsidP="00204C71">
      <w:pPr>
        <w:widowControl/>
        <w:spacing w:line="360" w:lineRule="auto"/>
        <w:ind w:firstLine="709"/>
        <w:jc w:val="both"/>
        <w:rPr>
          <w:color w:val="000000"/>
          <w:sz w:val="28"/>
          <w:szCs w:val="28"/>
        </w:rPr>
      </w:pPr>
      <w:r w:rsidRPr="00204C71">
        <w:rPr>
          <w:color w:val="000000"/>
          <w:sz w:val="28"/>
          <w:szCs w:val="28"/>
        </w:rPr>
        <w:t>Во все времена и в любом обществе деятельности по воспитанию подрастающего поколения уделялись особое внимание и забота, так как от этого зависит будущее общества, его процветание. В настоящее время, когда очень остро стоит проблема детской безнадзорности, все больше подростков оказываются предоставлены сами себе и оказываются вовлечены в преступный бизнес, начинают с раннего детства пробовать алкоголь и наркотики, совершают систематические правонарушения и не успевают в обучении. Детская безнадзорность имеет целый ряд причин. Это и занятость родителей, и их неумение налаживать контакты со своими детьми, организовывать совместный досуг. Но наиболее остро проблема безнадзорности стоит для детей из неблагополучных, асоциальных семей. В таких семьях доминирует аморальный образ жизни родителей, их низкий общеобразовательный уровень, эмоционально-конфликтные отношения в семье, неполная семья, плохое материальное положение. Дети из таких семей, как правило, проводят большую часть своего времени на улице, рискуя попасть под влияние криминогенных и асоциальных структур. Все это заставляет задуматься о том, что от того, чем занимается подросток в свободное время, как организовывает свой досуг, зависит дальнейшее формирование его личностных качеств, потребностей, ценностных ориентаций, мировоззренческих установок, а в целом предопределяет его положение в обществе.</w:t>
      </w:r>
    </w:p>
    <w:p w:rsidR="00C474A9" w:rsidRPr="00204C71" w:rsidRDefault="00C474A9" w:rsidP="00204C71">
      <w:pPr>
        <w:widowControl/>
        <w:spacing w:line="360" w:lineRule="auto"/>
        <w:ind w:firstLine="709"/>
        <w:jc w:val="both"/>
        <w:rPr>
          <w:color w:val="000000"/>
          <w:sz w:val="28"/>
          <w:szCs w:val="28"/>
        </w:rPr>
      </w:pPr>
      <w:r w:rsidRPr="00204C71">
        <w:rPr>
          <w:color w:val="000000"/>
          <w:sz w:val="28"/>
          <w:szCs w:val="28"/>
        </w:rPr>
        <w:t>С подростками отклоняющегося поведения ведется работа различ</w:t>
      </w:r>
      <w:r w:rsidR="000B7724" w:rsidRPr="00204C71">
        <w:rPr>
          <w:color w:val="000000"/>
          <w:sz w:val="28"/>
          <w:szCs w:val="28"/>
        </w:rPr>
        <w:t>ными организациями, такими как к</w:t>
      </w:r>
      <w:r w:rsidRPr="00204C71">
        <w:rPr>
          <w:color w:val="000000"/>
          <w:sz w:val="28"/>
          <w:szCs w:val="28"/>
        </w:rPr>
        <w:t xml:space="preserve">омиссии по делам несовершеннолетних, социально-реабилитационные центры, а так же некоторые культурно-досуговые учреждения, но эта работа ведется не в полной мере, и не всегда дает положительный результат. Потребность в совершенствовании воспитательного процесса в современных условиях предполагает поиск путей повышения эффективности педагогического воздействия на личность подростка, способных обеспечить ее реабилитацию. Одним из условий повышения эффективности воспитательной работы является деятельность, в задачи которой входит формирование позитивных индивидуальных интересов личности подростков. Такая деятельность предполагает особый арсенал средств и методов педагогического воздействия на подростков с девиантным поведением и именно такими средствами может обладать правильно организованный досуг. </w:t>
      </w:r>
    </w:p>
    <w:p w:rsidR="00C474A9" w:rsidRPr="00204C71" w:rsidRDefault="00C474A9" w:rsidP="00204C71">
      <w:pPr>
        <w:widowControl/>
        <w:spacing w:line="360" w:lineRule="auto"/>
        <w:ind w:firstLine="709"/>
        <w:jc w:val="both"/>
        <w:rPr>
          <w:color w:val="000000"/>
          <w:sz w:val="28"/>
          <w:szCs w:val="28"/>
        </w:rPr>
      </w:pPr>
      <w:r w:rsidRPr="00204C71">
        <w:rPr>
          <w:color w:val="000000"/>
          <w:sz w:val="28"/>
          <w:szCs w:val="28"/>
        </w:rPr>
        <w:t>Необходимость выявления реабилитационных возможностей до</w:t>
      </w:r>
      <w:r w:rsidR="00F54328" w:rsidRPr="00204C71">
        <w:rPr>
          <w:color w:val="000000"/>
          <w:sz w:val="28"/>
          <w:szCs w:val="28"/>
        </w:rPr>
        <w:t>суговой деятельности для детей группы социального риска</w:t>
      </w:r>
      <w:r w:rsidRPr="00204C71">
        <w:rPr>
          <w:color w:val="000000"/>
          <w:sz w:val="28"/>
          <w:szCs w:val="28"/>
        </w:rPr>
        <w:t xml:space="preserve"> предопределила тему данной работы.</w:t>
      </w:r>
    </w:p>
    <w:p w:rsidR="00C474A9" w:rsidRPr="00204C71" w:rsidRDefault="00C474A9" w:rsidP="00204C71">
      <w:pPr>
        <w:widowControl/>
        <w:spacing w:line="360" w:lineRule="auto"/>
        <w:ind w:firstLine="709"/>
        <w:jc w:val="both"/>
        <w:rPr>
          <w:color w:val="000000"/>
          <w:sz w:val="28"/>
          <w:szCs w:val="28"/>
        </w:rPr>
      </w:pPr>
      <w:r w:rsidRPr="00204C71">
        <w:rPr>
          <w:color w:val="000000"/>
          <w:sz w:val="28"/>
          <w:szCs w:val="28"/>
        </w:rPr>
        <w:t xml:space="preserve">Объектом данной работы являются </w:t>
      </w:r>
      <w:r w:rsidR="000B7724" w:rsidRPr="00204C71">
        <w:rPr>
          <w:color w:val="000000"/>
          <w:sz w:val="28"/>
          <w:szCs w:val="28"/>
        </w:rPr>
        <w:t xml:space="preserve">дети группы </w:t>
      </w:r>
      <w:r w:rsidR="00F54328" w:rsidRPr="00204C71">
        <w:rPr>
          <w:color w:val="000000"/>
          <w:sz w:val="28"/>
          <w:szCs w:val="28"/>
        </w:rPr>
        <w:t>риска</w:t>
      </w:r>
      <w:r w:rsidRPr="00204C71">
        <w:rPr>
          <w:color w:val="000000"/>
          <w:sz w:val="28"/>
          <w:szCs w:val="28"/>
        </w:rPr>
        <w:t>.</w:t>
      </w:r>
    </w:p>
    <w:p w:rsidR="00C474A9" w:rsidRPr="00204C71" w:rsidRDefault="00C474A9" w:rsidP="00204C71">
      <w:pPr>
        <w:widowControl/>
        <w:spacing w:line="360" w:lineRule="auto"/>
        <w:ind w:firstLine="709"/>
        <w:jc w:val="both"/>
        <w:rPr>
          <w:color w:val="000000"/>
          <w:sz w:val="28"/>
          <w:szCs w:val="28"/>
        </w:rPr>
      </w:pPr>
      <w:r w:rsidRPr="00204C71">
        <w:rPr>
          <w:color w:val="000000"/>
          <w:sz w:val="28"/>
          <w:szCs w:val="28"/>
        </w:rPr>
        <w:t>Предметом - ре</w:t>
      </w:r>
      <w:r w:rsidR="00F54328" w:rsidRPr="00204C71">
        <w:rPr>
          <w:color w:val="000000"/>
          <w:sz w:val="28"/>
          <w:szCs w:val="28"/>
        </w:rPr>
        <w:t>абилитационный д</w:t>
      </w:r>
      <w:r w:rsidR="000B7724" w:rsidRPr="00204C71">
        <w:rPr>
          <w:color w:val="000000"/>
          <w:sz w:val="28"/>
          <w:szCs w:val="28"/>
        </w:rPr>
        <w:t xml:space="preserve">осуг для детей группы </w:t>
      </w:r>
      <w:r w:rsidR="00F54328" w:rsidRPr="00204C71">
        <w:rPr>
          <w:color w:val="000000"/>
          <w:sz w:val="28"/>
          <w:szCs w:val="28"/>
        </w:rPr>
        <w:t>риска</w:t>
      </w:r>
      <w:r w:rsidRPr="00204C71">
        <w:rPr>
          <w:color w:val="000000"/>
          <w:sz w:val="28"/>
          <w:szCs w:val="28"/>
        </w:rPr>
        <w:t>.</w:t>
      </w:r>
      <w:r w:rsidR="00204C71">
        <w:rPr>
          <w:color w:val="000000"/>
          <w:sz w:val="28"/>
          <w:szCs w:val="28"/>
        </w:rPr>
        <w:t xml:space="preserve"> </w:t>
      </w:r>
    </w:p>
    <w:p w:rsidR="00C474A9" w:rsidRPr="00204C71" w:rsidRDefault="00C474A9" w:rsidP="00204C71">
      <w:pPr>
        <w:widowControl/>
        <w:spacing w:line="360" w:lineRule="auto"/>
        <w:ind w:firstLine="709"/>
        <w:jc w:val="both"/>
        <w:rPr>
          <w:color w:val="000000"/>
          <w:sz w:val="28"/>
          <w:szCs w:val="28"/>
        </w:rPr>
      </w:pPr>
      <w:r w:rsidRPr="00204C71">
        <w:rPr>
          <w:color w:val="000000"/>
          <w:sz w:val="28"/>
          <w:szCs w:val="28"/>
        </w:rPr>
        <w:t>Проблему можно сформулировать так: каково реабилитационное значение до</w:t>
      </w:r>
      <w:r w:rsidR="00F54328" w:rsidRPr="00204C71">
        <w:rPr>
          <w:color w:val="000000"/>
          <w:sz w:val="28"/>
          <w:szCs w:val="28"/>
        </w:rPr>
        <w:t>суговой деятельно</w:t>
      </w:r>
      <w:r w:rsidR="000B7724" w:rsidRPr="00204C71">
        <w:rPr>
          <w:color w:val="000000"/>
          <w:sz w:val="28"/>
          <w:szCs w:val="28"/>
        </w:rPr>
        <w:t>сти для детей группы</w:t>
      </w:r>
      <w:r w:rsidR="00F54328" w:rsidRPr="00204C71">
        <w:rPr>
          <w:color w:val="000000"/>
          <w:sz w:val="28"/>
          <w:szCs w:val="28"/>
        </w:rPr>
        <w:t xml:space="preserve"> риска</w:t>
      </w:r>
      <w:r w:rsidRPr="00204C71">
        <w:rPr>
          <w:color w:val="000000"/>
          <w:sz w:val="28"/>
          <w:szCs w:val="28"/>
        </w:rPr>
        <w:t>?</w:t>
      </w:r>
    </w:p>
    <w:p w:rsidR="00C474A9" w:rsidRPr="00204C71" w:rsidRDefault="00C474A9" w:rsidP="00204C71">
      <w:pPr>
        <w:widowControl/>
        <w:spacing w:line="360" w:lineRule="auto"/>
        <w:ind w:firstLine="709"/>
        <w:jc w:val="both"/>
        <w:rPr>
          <w:color w:val="000000"/>
          <w:sz w:val="28"/>
          <w:szCs w:val="28"/>
        </w:rPr>
      </w:pPr>
      <w:r w:rsidRPr="00204C71">
        <w:rPr>
          <w:color w:val="000000"/>
          <w:sz w:val="28"/>
          <w:szCs w:val="28"/>
        </w:rPr>
        <w:t>Цель звучит следующим образом: выявить специфику до</w:t>
      </w:r>
      <w:r w:rsidR="00F54328" w:rsidRPr="00204C71">
        <w:rPr>
          <w:color w:val="000000"/>
          <w:sz w:val="28"/>
          <w:szCs w:val="28"/>
        </w:rPr>
        <w:t>суговой деятельнос</w:t>
      </w:r>
      <w:r w:rsidR="000B7724" w:rsidRPr="00204C71">
        <w:rPr>
          <w:color w:val="000000"/>
          <w:sz w:val="28"/>
          <w:szCs w:val="28"/>
        </w:rPr>
        <w:t xml:space="preserve">ти для детей группы </w:t>
      </w:r>
      <w:r w:rsidR="00F54328" w:rsidRPr="00204C71">
        <w:rPr>
          <w:color w:val="000000"/>
          <w:sz w:val="28"/>
          <w:szCs w:val="28"/>
        </w:rPr>
        <w:t>риска</w:t>
      </w:r>
      <w:r w:rsidRPr="00204C71">
        <w:rPr>
          <w:color w:val="000000"/>
          <w:sz w:val="28"/>
          <w:szCs w:val="28"/>
        </w:rPr>
        <w:t>.</w:t>
      </w:r>
    </w:p>
    <w:p w:rsidR="00C474A9" w:rsidRPr="00204C71" w:rsidRDefault="001C4C56" w:rsidP="00204C71">
      <w:pPr>
        <w:widowControl/>
        <w:spacing w:line="360" w:lineRule="auto"/>
        <w:ind w:firstLine="709"/>
        <w:jc w:val="both"/>
        <w:rPr>
          <w:color w:val="000000"/>
          <w:sz w:val="28"/>
          <w:szCs w:val="28"/>
        </w:rPr>
      </w:pPr>
      <w:r>
        <w:rPr>
          <w:color w:val="000000"/>
          <w:sz w:val="28"/>
          <w:szCs w:val="28"/>
        </w:rPr>
        <w:t>Для достижени</w:t>
      </w:r>
      <w:r w:rsidRPr="001C4C56">
        <w:rPr>
          <w:color w:val="000000"/>
          <w:sz w:val="28"/>
          <w:szCs w:val="28"/>
        </w:rPr>
        <w:t>я</w:t>
      </w:r>
      <w:r w:rsidR="00C474A9" w:rsidRPr="00204C71">
        <w:rPr>
          <w:color w:val="000000"/>
          <w:sz w:val="28"/>
          <w:szCs w:val="28"/>
        </w:rPr>
        <w:t xml:space="preserve"> цели мною был выделен ряд задач:</w:t>
      </w:r>
    </w:p>
    <w:p w:rsidR="00C474A9" w:rsidRPr="00204C71" w:rsidRDefault="00C474A9" w:rsidP="00204C71">
      <w:pPr>
        <w:widowControl/>
        <w:numPr>
          <w:ilvl w:val="0"/>
          <w:numId w:val="1"/>
        </w:numPr>
        <w:spacing w:line="360" w:lineRule="auto"/>
        <w:ind w:left="0" w:firstLine="709"/>
        <w:jc w:val="both"/>
        <w:rPr>
          <w:color w:val="000000"/>
          <w:sz w:val="28"/>
          <w:szCs w:val="28"/>
        </w:rPr>
      </w:pPr>
      <w:r w:rsidRPr="00204C71">
        <w:rPr>
          <w:color w:val="000000"/>
          <w:sz w:val="28"/>
          <w:szCs w:val="28"/>
        </w:rPr>
        <w:t>Рассмотреть детей и подростков, н</w:t>
      </w:r>
      <w:r w:rsidR="000B7724" w:rsidRPr="00204C71">
        <w:rPr>
          <w:color w:val="000000"/>
          <w:sz w:val="28"/>
          <w:szCs w:val="28"/>
        </w:rPr>
        <w:t xml:space="preserve">аходящихся в группе </w:t>
      </w:r>
      <w:r w:rsidRPr="00204C71">
        <w:rPr>
          <w:color w:val="000000"/>
          <w:sz w:val="28"/>
          <w:szCs w:val="28"/>
        </w:rPr>
        <w:t xml:space="preserve">риска, выделить их особенности; </w:t>
      </w:r>
    </w:p>
    <w:p w:rsidR="00C474A9" w:rsidRPr="00204C71" w:rsidRDefault="00C474A9" w:rsidP="00204C71">
      <w:pPr>
        <w:widowControl/>
        <w:numPr>
          <w:ilvl w:val="0"/>
          <w:numId w:val="1"/>
        </w:numPr>
        <w:spacing w:line="360" w:lineRule="auto"/>
        <w:ind w:left="0" w:firstLine="709"/>
        <w:jc w:val="both"/>
        <w:rPr>
          <w:color w:val="000000"/>
          <w:sz w:val="28"/>
          <w:szCs w:val="28"/>
        </w:rPr>
      </w:pPr>
      <w:r w:rsidRPr="00204C71">
        <w:rPr>
          <w:color w:val="000000"/>
          <w:sz w:val="28"/>
          <w:szCs w:val="28"/>
        </w:rPr>
        <w:t>Определить причины и факторы попад</w:t>
      </w:r>
      <w:r w:rsidR="000B7724" w:rsidRPr="00204C71">
        <w:rPr>
          <w:color w:val="000000"/>
          <w:sz w:val="28"/>
          <w:szCs w:val="28"/>
        </w:rPr>
        <w:t xml:space="preserve">ания детей в группу </w:t>
      </w:r>
      <w:r w:rsidRPr="00204C71">
        <w:rPr>
          <w:color w:val="000000"/>
          <w:sz w:val="28"/>
          <w:szCs w:val="28"/>
        </w:rPr>
        <w:t>риска;</w:t>
      </w:r>
    </w:p>
    <w:p w:rsidR="00C474A9" w:rsidRPr="00204C71" w:rsidRDefault="00C474A9" w:rsidP="00204C71">
      <w:pPr>
        <w:widowControl/>
        <w:numPr>
          <w:ilvl w:val="0"/>
          <w:numId w:val="1"/>
        </w:numPr>
        <w:spacing w:line="360" w:lineRule="auto"/>
        <w:ind w:left="0" w:firstLine="709"/>
        <w:jc w:val="both"/>
        <w:rPr>
          <w:color w:val="000000"/>
          <w:sz w:val="28"/>
          <w:szCs w:val="28"/>
        </w:rPr>
      </w:pPr>
      <w:r w:rsidRPr="00204C71">
        <w:rPr>
          <w:color w:val="000000"/>
          <w:sz w:val="28"/>
          <w:szCs w:val="28"/>
        </w:rPr>
        <w:t>Рассмотреть понятие досуг, выявить его роль в социализации и адаптации детей и подростков;</w:t>
      </w:r>
    </w:p>
    <w:p w:rsidR="00C474A9" w:rsidRPr="00204C71" w:rsidRDefault="00C474A9" w:rsidP="00204C71">
      <w:pPr>
        <w:widowControl/>
        <w:numPr>
          <w:ilvl w:val="0"/>
          <w:numId w:val="1"/>
        </w:numPr>
        <w:spacing w:line="360" w:lineRule="auto"/>
        <w:ind w:left="0" w:firstLine="709"/>
        <w:jc w:val="both"/>
        <w:rPr>
          <w:color w:val="000000"/>
          <w:sz w:val="28"/>
          <w:szCs w:val="28"/>
        </w:rPr>
      </w:pPr>
      <w:r w:rsidRPr="00204C71">
        <w:rPr>
          <w:color w:val="000000"/>
          <w:sz w:val="28"/>
          <w:szCs w:val="28"/>
        </w:rPr>
        <w:t>Сформулировать понятие реабилитационного досуга, определить его основные цели и задачи;</w:t>
      </w:r>
    </w:p>
    <w:p w:rsidR="00C474A9" w:rsidRPr="00204C71" w:rsidRDefault="00C474A9" w:rsidP="00204C71">
      <w:pPr>
        <w:widowControl/>
        <w:numPr>
          <w:ilvl w:val="0"/>
          <w:numId w:val="1"/>
        </w:numPr>
        <w:spacing w:line="360" w:lineRule="auto"/>
        <w:ind w:left="0" w:firstLine="709"/>
        <w:jc w:val="both"/>
        <w:rPr>
          <w:color w:val="000000"/>
          <w:sz w:val="28"/>
          <w:szCs w:val="28"/>
        </w:rPr>
      </w:pPr>
      <w:r w:rsidRPr="00204C71">
        <w:rPr>
          <w:color w:val="000000"/>
          <w:sz w:val="28"/>
          <w:szCs w:val="28"/>
        </w:rPr>
        <w:t xml:space="preserve">Выделить этапы </w:t>
      </w:r>
      <w:r w:rsidR="005543B3" w:rsidRPr="00204C71">
        <w:rPr>
          <w:color w:val="000000"/>
          <w:sz w:val="28"/>
          <w:szCs w:val="28"/>
        </w:rPr>
        <w:t xml:space="preserve">и виды </w:t>
      </w:r>
      <w:r w:rsidRPr="00204C71">
        <w:rPr>
          <w:color w:val="000000"/>
          <w:sz w:val="28"/>
          <w:szCs w:val="28"/>
        </w:rPr>
        <w:t>реабилитационной деятельности;</w:t>
      </w:r>
    </w:p>
    <w:p w:rsidR="002E29A8" w:rsidRPr="00204C71" w:rsidRDefault="002E29A8" w:rsidP="00204C71">
      <w:pPr>
        <w:widowControl/>
        <w:numPr>
          <w:ilvl w:val="0"/>
          <w:numId w:val="1"/>
        </w:numPr>
        <w:spacing w:line="360" w:lineRule="auto"/>
        <w:ind w:left="0" w:firstLine="709"/>
        <w:jc w:val="both"/>
        <w:rPr>
          <w:color w:val="000000"/>
          <w:sz w:val="28"/>
          <w:szCs w:val="28"/>
        </w:rPr>
      </w:pPr>
      <w:r w:rsidRPr="00204C71">
        <w:rPr>
          <w:color w:val="000000"/>
          <w:sz w:val="28"/>
          <w:szCs w:val="28"/>
        </w:rPr>
        <w:t>Рассмотреть проблемы и перспективы реализации программ реабилитационного досуга.</w:t>
      </w:r>
    </w:p>
    <w:p w:rsidR="005543B3" w:rsidRPr="001C4C56" w:rsidRDefault="001C4C56" w:rsidP="001C4C56">
      <w:pPr>
        <w:widowControl/>
        <w:autoSpaceDE w:val="0"/>
        <w:autoSpaceDN w:val="0"/>
        <w:adjustRightInd w:val="0"/>
        <w:spacing w:line="360" w:lineRule="auto"/>
        <w:ind w:firstLine="709"/>
        <w:jc w:val="center"/>
        <w:rPr>
          <w:b/>
          <w:bCs/>
          <w:color w:val="000000"/>
          <w:sz w:val="28"/>
          <w:szCs w:val="28"/>
        </w:rPr>
      </w:pPr>
      <w:r>
        <w:rPr>
          <w:color w:val="000000"/>
          <w:sz w:val="28"/>
          <w:szCs w:val="28"/>
        </w:rPr>
        <w:br w:type="page"/>
      </w:r>
      <w:r w:rsidR="005543B3" w:rsidRPr="001C4C56">
        <w:rPr>
          <w:b/>
          <w:bCs/>
          <w:color w:val="000000"/>
          <w:sz w:val="28"/>
          <w:szCs w:val="28"/>
        </w:rPr>
        <w:t>1.</w:t>
      </w:r>
      <w:r w:rsidR="00204C71" w:rsidRPr="001C4C56">
        <w:rPr>
          <w:b/>
          <w:bCs/>
          <w:color w:val="000000"/>
          <w:sz w:val="28"/>
          <w:szCs w:val="28"/>
        </w:rPr>
        <w:t xml:space="preserve"> </w:t>
      </w:r>
      <w:r w:rsidR="005543B3" w:rsidRPr="001C4C56">
        <w:rPr>
          <w:b/>
          <w:bCs/>
          <w:color w:val="000000"/>
          <w:sz w:val="28"/>
          <w:szCs w:val="28"/>
        </w:rPr>
        <w:t>Дети группы риска как особая социальная группа.</w:t>
      </w:r>
    </w:p>
    <w:p w:rsidR="001C4C56" w:rsidRDefault="001C4C56" w:rsidP="00204C71">
      <w:pPr>
        <w:widowControl/>
        <w:autoSpaceDE w:val="0"/>
        <w:autoSpaceDN w:val="0"/>
        <w:adjustRightInd w:val="0"/>
        <w:spacing w:line="360" w:lineRule="auto"/>
        <w:ind w:firstLine="709"/>
        <w:jc w:val="both"/>
        <w:rPr>
          <w:color w:val="000000"/>
          <w:sz w:val="28"/>
          <w:szCs w:val="28"/>
        </w:rPr>
      </w:pPr>
    </w:p>
    <w:p w:rsidR="005543B3" w:rsidRPr="001C4C56" w:rsidRDefault="005543B3" w:rsidP="001C4C56">
      <w:pPr>
        <w:widowControl/>
        <w:autoSpaceDE w:val="0"/>
        <w:autoSpaceDN w:val="0"/>
        <w:adjustRightInd w:val="0"/>
        <w:spacing w:line="360" w:lineRule="auto"/>
        <w:ind w:firstLine="709"/>
        <w:jc w:val="both"/>
        <w:rPr>
          <w:b/>
          <w:bCs/>
          <w:color w:val="000000"/>
          <w:sz w:val="28"/>
          <w:szCs w:val="28"/>
        </w:rPr>
      </w:pPr>
      <w:r w:rsidRPr="001C4C56">
        <w:rPr>
          <w:b/>
          <w:bCs/>
          <w:color w:val="000000"/>
          <w:sz w:val="28"/>
          <w:szCs w:val="28"/>
        </w:rPr>
        <w:t>1.1. Общая характеристика детей группы риска.</w:t>
      </w:r>
    </w:p>
    <w:p w:rsidR="001C4C56" w:rsidRDefault="001C4C56" w:rsidP="00204C71">
      <w:pPr>
        <w:widowControl/>
        <w:tabs>
          <w:tab w:val="left" w:pos="930"/>
          <w:tab w:val="left" w:pos="1991"/>
          <w:tab w:val="center" w:pos="3090"/>
          <w:tab w:val="right" w:pos="5050"/>
          <w:tab w:val="right" w:pos="6197"/>
        </w:tabs>
        <w:autoSpaceDE w:val="0"/>
        <w:autoSpaceDN w:val="0"/>
        <w:adjustRightInd w:val="0"/>
        <w:spacing w:line="360" w:lineRule="auto"/>
        <w:ind w:firstLine="709"/>
        <w:jc w:val="both"/>
        <w:rPr>
          <w:color w:val="000000"/>
          <w:sz w:val="28"/>
          <w:szCs w:val="28"/>
        </w:rPr>
      </w:pPr>
    </w:p>
    <w:p w:rsidR="005543B3" w:rsidRPr="00204C71" w:rsidRDefault="005543B3" w:rsidP="00204C71">
      <w:pPr>
        <w:widowControl/>
        <w:tabs>
          <w:tab w:val="left" w:pos="930"/>
          <w:tab w:val="left" w:pos="1991"/>
          <w:tab w:val="center" w:pos="3090"/>
          <w:tab w:val="right" w:pos="5050"/>
          <w:tab w:val="right" w:pos="6197"/>
        </w:tabs>
        <w:autoSpaceDE w:val="0"/>
        <w:autoSpaceDN w:val="0"/>
        <w:adjustRightInd w:val="0"/>
        <w:spacing w:line="360" w:lineRule="auto"/>
        <w:ind w:firstLine="709"/>
        <w:jc w:val="both"/>
        <w:rPr>
          <w:color w:val="000000"/>
          <w:sz w:val="28"/>
          <w:szCs w:val="28"/>
        </w:rPr>
      </w:pPr>
      <w:r w:rsidRPr="00204C71">
        <w:rPr>
          <w:color w:val="000000"/>
          <w:sz w:val="28"/>
          <w:szCs w:val="28"/>
        </w:rPr>
        <w:t>Дети группы риска - это та категория детей, которая в силу определенных обстоятельств своей жизни более других категорий подвержена негативным внешним воздействиям со стороны общества; это дети, для которых характерно проявление различных девиаций и существует риск укоренения девиантного поведения, как основополагающего, в сознании ребенка, т.е. риск зарождения и развития соответствующих особенностей личности. Эти дети отличаются повышенной чувствительностью к различным воздействиям внешней среды. В различных работах разными авторами предложены такие термины, описывающие данную группу, как «трудные подростки», «подростки с отклоняющимся (девиантным) поведением», «дезадаптированные подростки» и др. Все эти понятия отражают один и тот же спектр проблем, поэтому в дальнейшем я не буду дифференцировать их.</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Проявления отклонения в поведении детей и подростков, их нравственном и социальном развитии могут быть самыми различными в зависимости от индивидуальных особенностей и личностных проявлений, конкретных условий и обстоятельств жизнедеятельности. Как правило, их можно свести в следу</w:t>
      </w:r>
      <w:r w:rsidRPr="00204C71">
        <w:rPr>
          <w:color w:val="000000"/>
          <w:sz w:val="28"/>
          <w:szCs w:val="28"/>
        </w:rPr>
        <w:softHyphen/>
        <w:t>ющие группы: ситуативные, временные проявления или реак</w:t>
      </w:r>
      <w:r w:rsidRPr="00204C71">
        <w:rPr>
          <w:color w:val="000000"/>
          <w:sz w:val="28"/>
          <w:szCs w:val="28"/>
        </w:rPr>
        <w:softHyphen/>
        <w:t>ции, вызванные провоцирующими их факторами и обстоятельствами, и устойчивые формы отклонений в поведении, развивающиеся по тому или иному типу, обусловленные не</w:t>
      </w:r>
      <w:r w:rsidRPr="00204C71">
        <w:rPr>
          <w:color w:val="000000"/>
          <w:sz w:val="28"/>
          <w:szCs w:val="28"/>
        </w:rPr>
        <w:softHyphen/>
        <w:t>благоприятными условиями жизнедеятельности вообще.</w:t>
      </w:r>
      <w:r w:rsidRPr="00204C71">
        <w:rPr>
          <w:rStyle w:val="a5"/>
          <w:color w:val="000000"/>
          <w:sz w:val="28"/>
          <w:szCs w:val="28"/>
        </w:rPr>
        <w:footnoteReference w:id="1"/>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Поведенческие реакции вызываются неблагоприятными обстоятельствами или условиями жизни, действующими од</w:t>
      </w:r>
      <w:r w:rsidRPr="00204C71">
        <w:rPr>
          <w:color w:val="000000"/>
          <w:sz w:val="28"/>
          <w:szCs w:val="28"/>
        </w:rPr>
        <w:softHyphen/>
        <w:t>нократно или систематически. В последнем случае измене</w:t>
      </w:r>
      <w:r w:rsidRPr="00204C71">
        <w:rPr>
          <w:color w:val="000000"/>
          <w:sz w:val="28"/>
          <w:szCs w:val="28"/>
        </w:rPr>
        <w:softHyphen/>
        <w:t>ния в поведении, приводящие к той или иной реакции, накапливаются и проявляются постепенно или приводят к резкому срыву. Примером могут служить реакции отказа, протеста, ухода, агрессии. Форм проявлений этих реакций может быть очень много. Они всегда возникают в ответ на ту или иную психологическую ситуацию и с ее устранени</w:t>
      </w:r>
      <w:r w:rsidRPr="00204C71">
        <w:rPr>
          <w:color w:val="000000"/>
          <w:sz w:val="28"/>
          <w:szCs w:val="28"/>
        </w:rPr>
        <w:softHyphen/>
        <w:t>ем исчезают.</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Но, если ситуации часто повторяются, наслаиваются, реакции закрепляются, возникают устойчивые психологи</w:t>
      </w:r>
      <w:r w:rsidRPr="00204C71">
        <w:rPr>
          <w:color w:val="000000"/>
          <w:sz w:val="28"/>
          <w:szCs w:val="28"/>
        </w:rPr>
        <w:softHyphen/>
        <w:t>ческие образования, приводящие к развитию того или иного типа поведения.</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Существует несколько форм проявления отклоняющегося поведения несовершеннолетних, которые я буду рассматривать в контексте своей работы, как критерии риска.</w:t>
      </w:r>
    </w:p>
    <w:p w:rsidR="005543B3" w:rsidRPr="00204C71" w:rsidRDefault="005543B3" w:rsidP="00204C71">
      <w:pPr>
        <w:widowControl/>
        <w:numPr>
          <w:ilvl w:val="0"/>
          <w:numId w:val="2"/>
        </w:numPr>
        <w:tabs>
          <w:tab w:val="left" w:pos="1080"/>
        </w:tabs>
        <w:autoSpaceDE w:val="0"/>
        <w:autoSpaceDN w:val="0"/>
        <w:adjustRightInd w:val="0"/>
        <w:spacing w:line="360" w:lineRule="auto"/>
        <w:ind w:firstLine="709"/>
        <w:jc w:val="both"/>
        <w:rPr>
          <w:color w:val="000000"/>
          <w:sz w:val="28"/>
          <w:szCs w:val="28"/>
        </w:rPr>
      </w:pPr>
      <w:r w:rsidRPr="00204C71">
        <w:rPr>
          <w:color w:val="000000"/>
          <w:sz w:val="28"/>
          <w:szCs w:val="28"/>
        </w:rPr>
        <w:t>Алкоголизация.</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Человек не рождается алкоголиком. Даже отягощённая наследственность – это всего лишь предпосылка. Для её реализации необходима определенная среда – семья, ближайшее окружение, а так же общество, его институты, в том числе и школа. Проблема подросткового алкоголизма распространена у нас в стране очень широко. По данным исследования, проведённого Министерством образования России в учебных заведениях, лишь 11% подростков не употребляют никаких алкогольных напитков. В то же время 6% учащихся потребляют алкоголь ежедневно, каждый пятый выпивает один раз в два-три дня. Меняется природа подросткового алкоголизма, в рамках которой серьёзной социальной проблемой становится пивной алкоголизм: 76% всех несовершеннолетних потребляют пиво.</w:t>
      </w:r>
      <w:r w:rsidRPr="00204C71">
        <w:rPr>
          <w:rStyle w:val="a5"/>
          <w:color w:val="000000"/>
          <w:sz w:val="28"/>
          <w:szCs w:val="28"/>
        </w:rPr>
        <w:footnoteReference w:id="2"/>
      </w:r>
      <w:r w:rsidR="00204C71">
        <w:rPr>
          <w:color w:val="000000"/>
          <w:sz w:val="28"/>
          <w:szCs w:val="28"/>
        </w:rPr>
        <w:t xml:space="preserve">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Особенность фармакологического воздействия алкоголя на психику заключается в том, что, с одной стороны, он, особенно в больших дозах, подавляет психическую активность, а с другой, особенно в малых дозах стимулирует её, снимая сознательное торможение и тем самым давая выход подавленным желаниям и импульсам.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Закономерности пьянства позволяют выяснить причины девиаций подростка:</w:t>
      </w:r>
    </w:p>
    <w:p w:rsidR="005543B3" w:rsidRPr="00204C71" w:rsidRDefault="005543B3" w:rsidP="00204C71">
      <w:pPr>
        <w:widowControl/>
        <w:numPr>
          <w:ilvl w:val="0"/>
          <w:numId w:val="3"/>
        </w:numPr>
        <w:tabs>
          <w:tab w:val="left" w:pos="1260"/>
        </w:tabs>
        <w:autoSpaceDE w:val="0"/>
        <w:autoSpaceDN w:val="0"/>
        <w:adjustRightInd w:val="0"/>
        <w:spacing w:line="360" w:lineRule="auto"/>
        <w:ind w:firstLine="709"/>
        <w:jc w:val="both"/>
        <w:rPr>
          <w:color w:val="000000"/>
          <w:sz w:val="28"/>
          <w:szCs w:val="28"/>
        </w:rPr>
      </w:pPr>
      <w:r w:rsidRPr="00204C71">
        <w:rPr>
          <w:color w:val="000000"/>
          <w:sz w:val="28"/>
          <w:szCs w:val="28"/>
        </w:rPr>
        <w:t>Поскольку опьянение снижает переживаемое индивидом чувство тревоги, пьянство чаще встречается там, где больше социально-напряжённых, конфликтных ситуаций.</w:t>
      </w:r>
    </w:p>
    <w:p w:rsidR="005543B3" w:rsidRPr="00204C71" w:rsidRDefault="005543B3" w:rsidP="00204C71">
      <w:pPr>
        <w:widowControl/>
        <w:numPr>
          <w:ilvl w:val="0"/>
          <w:numId w:val="4"/>
        </w:numPr>
        <w:tabs>
          <w:tab w:val="left" w:pos="1260"/>
        </w:tabs>
        <w:autoSpaceDE w:val="0"/>
        <w:autoSpaceDN w:val="0"/>
        <w:adjustRightInd w:val="0"/>
        <w:spacing w:line="360" w:lineRule="auto"/>
        <w:ind w:firstLine="709"/>
        <w:jc w:val="both"/>
        <w:rPr>
          <w:color w:val="000000"/>
          <w:sz w:val="28"/>
          <w:szCs w:val="28"/>
        </w:rPr>
      </w:pPr>
      <w:r w:rsidRPr="00204C71">
        <w:rPr>
          <w:color w:val="000000"/>
          <w:sz w:val="28"/>
          <w:szCs w:val="28"/>
        </w:rPr>
        <w:t>Выпивка связана со специфическими формами социально</w:t>
      </w:r>
      <w:r w:rsidR="002E29A8" w:rsidRPr="00204C71">
        <w:rPr>
          <w:color w:val="000000"/>
          <w:sz w:val="28"/>
          <w:szCs w:val="28"/>
        </w:rPr>
        <w:t>го контроля; в одних случаях она являе</w:t>
      </w:r>
      <w:r w:rsidRPr="00204C71">
        <w:rPr>
          <w:color w:val="000000"/>
          <w:sz w:val="28"/>
          <w:szCs w:val="28"/>
        </w:rPr>
        <w:t>тся ритуалом, а в других выступает как антинормативное поведение.</w:t>
      </w:r>
    </w:p>
    <w:p w:rsidR="005543B3" w:rsidRPr="00204C71" w:rsidRDefault="005543B3" w:rsidP="00204C71">
      <w:pPr>
        <w:widowControl/>
        <w:numPr>
          <w:ilvl w:val="0"/>
          <w:numId w:val="5"/>
        </w:numPr>
        <w:tabs>
          <w:tab w:val="left" w:pos="1260"/>
        </w:tabs>
        <w:autoSpaceDE w:val="0"/>
        <w:autoSpaceDN w:val="0"/>
        <w:adjustRightInd w:val="0"/>
        <w:spacing w:line="360" w:lineRule="auto"/>
        <w:ind w:firstLine="709"/>
        <w:jc w:val="both"/>
        <w:rPr>
          <w:color w:val="000000"/>
          <w:sz w:val="28"/>
          <w:szCs w:val="28"/>
        </w:rPr>
      </w:pPr>
      <w:r w:rsidRPr="00204C71">
        <w:rPr>
          <w:color w:val="000000"/>
          <w:sz w:val="28"/>
          <w:szCs w:val="28"/>
        </w:rPr>
        <w:t>Основной мотив пьянства – желание чувствовать себя и казаться сильнее; пьяные стараются привлечь к себе внимание, ведут себя агрессивно, нарушая нормы поведения.</w:t>
      </w:r>
    </w:p>
    <w:p w:rsidR="005543B3" w:rsidRPr="00204C71" w:rsidRDefault="005543B3" w:rsidP="00204C71">
      <w:pPr>
        <w:widowControl/>
        <w:numPr>
          <w:ilvl w:val="0"/>
          <w:numId w:val="6"/>
        </w:numPr>
        <w:tabs>
          <w:tab w:val="left" w:pos="1260"/>
        </w:tabs>
        <w:autoSpaceDE w:val="0"/>
        <w:autoSpaceDN w:val="0"/>
        <w:adjustRightInd w:val="0"/>
        <w:spacing w:line="360" w:lineRule="auto"/>
        <w:ind w:firstLine="709"/>
        <w:jc w:val="both"/>
        <w:rPr>
          <w:color w:val="000000"/>
          <w:sz w:val="28"/>
          <w:szCs w:val="28"/>
        </w:rPr>
      </w:pPr>
      <w:r w:rsidRPr="00204C71">
        <w:rPr>
          <w:color w:val="000000"/>
          <w:sz w:val="28"/>
          <w:szCs w:val="28"/>
        </w:rPr>
        <w:t>Алкоголизм часто коренится во внутреннем конфликте – стремление личности преодолеть тяготящее его чувство зависимости.</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Что способствует алкоголизации подростков? Выпивая, подросток стремится погасить характерное состояние тревожности и одновременно избавиться от избыточного самоконтроля и застенчивости.</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Важную роль играют также стремления к экспериментированию и особенно нормой юношеской субкультуры, в которой выпивка – признак мужественности и взрослости, средство инициации посвящения в сан пьющего. Именно групповая выпивка является психологическим рубежом посвящения в члены группы.</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Стиль алкоголизации принятой в компании, начинает восприниматься как естественный, нормальный, окончательно формируя психологическую готовность к некритическому восприятию алкогольных обычаев. Алкоголь становится нормой поведения. Со временем обнаруживается жёсткая структура группы с тенденциями асоциальной деятельности.</w:t>
      </w:r>
    </w:p>
    <w:p w:rsidR="005543B3" w:rsidRPr="00204C71" w:rsidRDefault="005543B3" w:rsidP="00204C71">
      <w:pPr>
        <w:widowControl/>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Лидирующая часть группы – лица, состоящая на учёте в милиции, в инспекции по делам несовершеннолетних, ранее судимых. В результате каждый новый член группы обречён на прохождение «обязательной программы» начинающей с хулиганских действий и заканчивающих рецидивами и доставкой в медвытрезвитель и серьёзными правонарушениями.</w:t>
      </w:r>
      <w:r w:rsidRPr="00204C71">
        <w:rPr>
          <w:rStyle w:val="a5"/>
          <w:color w:val="000000"/>
          <w:sz w:val="28"/>
          <w:szCs w:val="28"/>
        </w:rPr>
        <w:footnoteReference w:id="3"/>
      </w:r>
      <w:r w:rsidRPr="00204C71">
        <w:rPr>
          <w:color w:val="000000"/>
          <w:sz w:val="28"/>
          <w:szCs w:val="28"/>
        </w:rPr>
        <w:t xml:space="preserve">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Завершая очерк «алкогольного образования» подчеркну особую ответственность семьи в формировании алкогольной установки. Семья может выступить и как разоблачитель мифов. Нормы, которые она задаёт, обладают особой устойчивостью, т.к. они фиксируются до созревания критической способности. Семья создаёт (или не создаёт) запас прочности социальных установок, необходимых подростку в дальнейшей жизни.</w:t>
      </w:r>
    </w:p>
    <w:p w:rsidR="005543B3" w:rsidRPr="00204C71" w:rsidRDefault="005543B3" w:rsidP="00204C71">
      <w:pPr>
        <w:widowControl/>
        <w:numPr>
          <w:ilvl w:val="0"/>
          <w:numId w:val="7"/>
        </w:numPr>
        <w:tabs>
          <w:tab w:val="left" w:pos="1080"/>
        </w:tabs>
        <w:autoSpaceDE w:val="0"/>
        <w:autoSpaceDN w:val="0"/>
        <w:adjustRightInd w:val="0"/>
        <w:spacing w:line="360" w:lineRule="auto"/>
        <w:ind w:firstLine="709"/>
        <w:jc w:val="both"/>
        <w:rPr>
          <w:color w:val="000000"/>
          <w:sz w:val="28"/>
          <w:szCs w:val="28"/>
        </w:rPr>
      </w:pPr>
      <w:r w:rsidRPr="00204C71">
        <w:rPr>
          <w:color w:val="000000"/>
          <w:sz w:val="28"/>
          <w:szCs w:val="28"/>
        </w:rPr>
        <w:t>Употребление наркотиков.</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Чрезвычайно серьёзная проблема, получившая большое распространение в современном мире. Злоупотребление наркотиками характерно для тех групп общества, которые находятся в состоянии аномии, т.е. индивиды в этих группах лишены социально-значимых идеалов и устремлений, что особенно характерно для подростков. Явление аномии развивается на фоне деструктивных явлений в обществе, когда молодёжь не видит для себя достаточно ясного жизненного сценария становления и развития личности. В описанной ситуации некоторые молодые люди оказываются неспособными реализовать одну из ведущих жизненных потребностей в самореализации и самоутверждении. Эти явления сопровождаются отрицательным эмоциональным фоном, дискомфортом, и это последнее обстоятельство рождает у молодого человека поиск новых средств, которые помогли бы справиться с кризисной ситуацией. Наркотик в данном случае является средством, которое временно дарит молодому человеку иллюзию благополучия и эмоционального комфорта.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Исследования мотивации приобщения подростков к наркотикам, проведённые в школах Московской области в 2002 году, обнаружили следующие мотивы:</w:t>
      </w:r>
      <w:r w:rsidRPr="00204C71">
        <w:rPr>
          <w:rStyle w:val="a5"/>
          <w:color w:val="000000"/>
          <w:sz w:val="28"/>
          <w:szCs w:val="28"/>
        </w:rPr>
        <w:footnoteReference w:id="4"/>
      </w:r>
    </w:p>
    <w:p w:rsidR="005543B3" w:rsidRPr="00204C71" w:rsidRDefault="005543B3" w:rsidP="00204C71">
      <w:pPr>
        <w:widowControl/>
        <w:numPr>
          <w:ilvl w:val="0"/>
          <w:numId w:val="17"/>
        </w:numPr>
        <w:autoSpaceDE w:val="0"/>
        <w:autoSpaceDN w:val="0"/>
        <w:adjustRightInd w:val="0"/>
        <w:spacing w:line="360" w:lineRule="auto"/>
        <w:ind w:left="0" w:firstLine="709"/>
        <w:jc w:val="both"/>
        <w:rPr>
          <w:color w:val="000000"/>
          <w:sz w:val="28"/>
          <w:szCs w:val="28"/>
        </w:rPr>
      </w:pPr>
      <w:r w:rsidRPr="00204C71">
        <w:rPr>
          <w:color w:val="000000"/>
          <w:sz w:val="28"/>
          <w:szCs w:val="28"/>
        </w:rPr>
        <w:t>они помогают отвлечься от личных неприятностей — 50%;</w:t>
      </w:r>
    </w:p>
    <w:p w:rsidR="005543B3" w:rsidRPr="00204C71" w:rsidRDefault="005543B3" w:rsidP="00204C71">
      <w:pPr>
        <w:widowControl/>
        <w:numPr>
          <w:ilvl w:val="0"/>
          <w:numId w:val="17"/>
        </w:numPr>
        <w:autoSpaceDE w:val="0"/>
        <w:autoSpaceDN w:val="0"/>
        <w:adjustRightInd w:val="0"/>
        <w:spacing w:line="360" w:lineRule="auto"/>
        <w:ind w:left="0" w:firstLine="709"/>
        <w:jc w:val="both"/>
        <w:rPr>
          <w:color w:val="000000"/>
          <w:sz w:val="28"/>
          <w:szCs w:val="28"/>
        </w:rPr>
      </w:pPr>
      <w:r w:rsidRPr="00204C71">
        <w:rPr>
          <w:color w:val="000000"/>
          <w:sz w:val="28"/>
          <w:szCs w:val="28"/>
        </w:rPr>
        <w:t>это приятно, от них «балдеешь» — 40%;</w:t>
      </w:r>
    </w:p>
    <w:p w:rsidR="005543B3" w:rsidRPr="00204C71" w:rsidRDefault="005543B3" w:rsidP="00204C71">
      <w:pPr>
        <w:widowControl/>
        <w:numPr>
          <w:ilvl w:val="0"/>
          <w:numId w:val="17"/>
        </w:numPr>
        <w:autoSpaceDE w:val="0"/>
        <w:autoSpaceDN w:val="0"/>
        <w:adjustRightInd w:val="0"/>
        <w:spacing w:line="360" w:lineRule="auto"/>
        <w:ind w:left="0" w:firstLine="709"/>
        <w:jc w:val="both"/>
        <w:rPr>
          <w:color w:val="000000"/>
          <w:sz w:val="28"/>
          <w:szCs w:val="28"/>
        </w:rPr>
      </w:pPr>
      <w:r w:rsidRPr="00204C71">
        <w:rPr>
          <w:color w:val="000000"/>
          <w:sz w:val="28"/>
          <w:szCs w:val="28"/>
        </w:rPr>
        <w:t>все друзья пробуют, не хочется быть «белой вороной» — 35%;</w:t>
      </w:r>
    </w:p>
    <w:p w:rsidR="005543B3" w:rsidRPr="00204C71" w:rsidRDefault="005543B3" w:rsidP="00204C71">
      <w:pPr>
        <w:widowControl/>
        <w:numPr>
          <w:ilvl w:val="0"/>
          <w:numId w:val="17"/>
        </w:numPr>
        <w:autoSpaceDE w:val="0"/>
        <w:autoSpaceDN w:val="0"/>
        <w:adjustRightInd w:val="0"/>
        <w:spacing w:line="360" w:lineRule="auto"/>
        <w:ind w:left="0" w:firstLine="709"/>
        <w:jc w:val="both"/>
        <w:rPr>
          <w:color w:val="000000"/>
          <w:sz w:val="28"/>
          <w:szCs w:val="28"/>
        </w:rPr>
      </w:pPr>
      <w:r w:rsidRPr="00204C71">
        <w:rPr>
          <w:color w:val="000000"/>
          <w:sz w:val="28"/>
          <w:szCs w:val="28"/>
        </w:rPr>
        <w:t>употреблять наркотик — это «круто» — 23%;</w:t>
      </w:r>
    </w:p>
    <w:p w:rsidR="005543B3" w:rsidRPr="00204C71" w:rsidRDefault="005543B3" w:rsidP="00204C71">
      <w:pPr>
        <w:widowControl/>
        <w:numPr>
          <w:ilvl w:val="0"/>
          <w:numId w:val="17"/>
        </w:numPr>
        <w:autoSpaceDE w:val="0"/>
        <w:autoSpaceDN w:val="0"/>
        <w:adjustRightInd w:val="0"/>
        <w:spacing w:line="360" w:lineRule="auto"/>
        <w:ind w:left="0" w:firstLine="709"/>
        <w:jc w:val="both"/>
        <w:rPr>
          <w:color w:val="000000"/>
          <w:sz w:val="28"/>
          <w:szCs w:val="28"/>
        </w:rPr>
      </w:pPr>
      <w:r w:rsidRPr="00204C71">
        <w:rPr>
          <w:color w:val="000000"/>
          <w:sz w:val="28"/>
          <w:szCs w:val="28"/>
        </w:rPr>
        <w:t>на дискотеке надо делать то, что делают все — 13%.</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Указанные мотивы как внутренние побуждения личности требуют причинного объяснения: 50% подростков используют наркотик для ухода от личных проблем, преодолевать которые волевым усилием они не умеют. Ещё 40% школьников воспитывались в семьях, где желания ребёнка возводились в культ, поэтому жизненным принципом этих подростков становится получение удовольствия. Следующие 35% школьников страдают синдромом подражания, нежеланием вступать в конфликт с референтной группой сверстников. В их личностных характеристиках отсутствуют такие важные компоненты социальной зрелости, как независимость, самодостаточность, умение отстаивать свою позицию. Еще 23% подростков рассматривают потребление наркотиков как способ самоутверждения, обретения высокого статуса в группе сверстников. В этом случае имеет место деформированная система ценностей. Наконец, 13% подростков предпочитают уступить друзьям в ситуации предложения ими наркотика. Такая идеология свойственна слабовольным детям, с жизненной позицией ведомого, а не лидера, с низкой самоидентификацией, неуверенным в себе.</w:t>
      </w:r>
    </w:p>
    <w:p w:rsidR="005543B3" w:rsidRPr="00204C71" w:rsidRDefault="005543B3" w:rsidP="00204C71">
      <w:pPr>
        <w:widowControl/>
        <w:numPr>
          <w:ilvl w:val="0"/>
          <w:numId w:val="8"/>
        </w:numPr>
        <w:tabs>
          <w:tab w:val="left" w:pos="1080"/>
        </w:tabs>
        <w:autoSpaceDE w:val="0"/>
        <w:autoSpaceDN w:val="0"/>
        <w:adjustRightInd w:val="0"/>
        <w:spacing w:line="360" w:lineRule="auto"/>
        <w:ind w:firstLine="709"/>
        <w:jc w:val="both"/>
        <w:rPr>
          <w:color w:val="000000"/>
          <w:sz w:val="28"/>
          <w:szCs w:val="28"/>
        </w:rPr>
      </w:pPr>
      <w:r w:rsidRPr="00204C71">
        <w:rPr>
          <w:color w:val="000000"/>
          <w:sz w:val="28"/>
          <w:szCs w:val="28"/>
        </w:rPr>
        <w:t>Агрессивное поведение.</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Агрессия как проявление неприспособленности к социальной среде отчётливо проявляется в возрасте от 10 до 13 лет. Она выражается либо в семейных потасовках при разрешении конфликтов, либо в избиении физически слабых, неуверенных в себе, лишённых родительской защиты учащихся.</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В старшем школьном возрасте агрессивность отмечается в основном у юношей, у девушек – значительно реже. Агрессия у юношей обычно отличается в следующих ситуациях: при противопоставлении себя детям, взрослым, старикам; в конфликтах между отдельными молодёжными группами; при регуляции отношений внутри молодёжной группы с помощью физической силы.</w:t>
      </w:r>
      <w:r w:rsidRPr="00204C71">
        <w:rPr>
          <w:rStyle w:val="a5"/>
          <w:color w:val="000000"/>
          <w:sz w:val="28"/>
          <w:szCs w:val="28"/>
        </w:rPr>
        <w:footnoteReference w:id="5"/>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Подростковая агрессия – чаще всего следствие общей озлобленности и</w:t>
      </w:r>
      <w:r w:rsidR="00204C71">
        <w:rPr>
          <w:color w:val="000000"/>
          <w:sz w:val="28"/>
          <w:szCs w:val="28"/>
        </w:rPr>
        <w:t xml:space="preserve"> </w:t>
      </w:r>
      <w:r w:rsidRPr="00204C71">
        <w:rPr>
          <w:color w:val="000000"/>
          <w:sz w:val="28"/>
          <w:szCs w:val="28"/>
        </w:rPr>
        <w:t>пониженного самоуважения в результате пережитых неудач и несправедливостей. Изощрённую жёсткость нередко проявляют также жертвы гиперопеки, не имевшие в детстве возможности экспериментировать и отвечать за свои поступки; жестокость для них – своеобразный сплав мести, самоутверждения и одновременно самопроверки.</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Подростковые акты вандализма, как правило, совершаются сообща, в группе. Роль каждого в отдельности при этом как бы стирается, личная моральная ответственность устраняется. Совместно совершаемые антисоциальные действия укрепляют чувство групповой солидарности, доходящее в момент действия до состояния эйфории, которую потом, когда возбуждение проходит, сами подростки ничем не могут объяснить.</w:t>
      </w:r>
    </w:p>
    <w:p w:rsidR="005543B3" w:rsidRPr="00204C71" w:rsidRDefault="005543B3" w:rsidP="00204C71">
      <w:pPr>
        <w:widowControl/>
        <w:numPr>
          <w:ilvl w:val="0"/>
          <w:numId w:val="9"/>
        </w:numPr>
        <w:tabs>
          <w:tab w:val="left" w:pos="1080"/>
        </w:tabs>
        <w:autoSpaceDE w:val="0"/>
        <w:autoSpaceDN w:val="0"/>
        <w:adjustRightInd w:val="0"/>
        <w:spacing w:line="360" w:lineRule="auto"/>
        <w:ind w:firstLine="709"/>
        <w:jc w:val="both"/>
        <w:rPr>
          <w:color w:val="000000"/>
          <w:sz w:val="28"/>
          <w:szCs w:val="28"/>
        </w:rPr>
      </w:pPr>
      <w:r w:rsidRPr="00204C71">
        <w:rPr>
          <w:color w:val="000000"/>
          <w:sz w:val="28"/>
          <w:szCs w:val="28"/>
        </w:rPr>
        <w:t>Противоправное поведение детей и подростков.</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Преступление является следствием сложного взаимодействия личности со средой. Российские криминологи</w:t>
      </w:r>
      <w:r w:rsidR="00204C71">
        <w:rPr>
          <w:color w:val="000000"/>
          <w:sz w:val="28"/>
          <w:szCs w:val="28"/>
        </w:rPr>
        <w:t xml:space="preserve"> </w:t>
      </w:r>
      <w:r w:rsidRPr="00204C71">
        <w:rPr>
          <w:color w:val="000000"/>
          <w:sz w:val="28"/>
          <w:szCs w:val="28"/>
        </w:rPr>
        <w:t>справедливо</w:t>
      </w:r>
      <w:r w:rsidR="00204C71">
        <w:rPr>
          <w:color w:val="000000"/>
          <w:sz w:val="28"/>
          <w:szCs w:val="28"/>
        </w:rPr>
        <w:t xml:space="preserve"> </w:t>
      </w:r>
      <w:r w:rsidRPr="00204C71">
        <w:rPr>
          <w:color w:val="000000"/>
          <w:sz w:val="28"/>
          <w:szCs w:val="28"/>
        </w:rPr>
        <w:t>акцентируют</w:t>
      </w:r>
      <w:r w:rsidR="00204C71">
        <w:rPr>
          <w:color w:val="000000"/>
          <w:sz w:val="28"/>
          <w:szCs w:val="28"/>
        </w:rPr>
        <w:t xml:space="preserve"> </w:t>
      </w:r>
      <w:r w:rsidRPr="00204C71">
        <w:rPr>
          <w:color w:val="000000"/>
          <w:sz w:val="28"/>
          <w:szCs w:val="28"/>
        </w:rPr>
        <w:t>своё внимание на решающей роли социальной среды в формировании</w:t>
      </w:r>
      <w:r w:rsidR="00204C71">
        <w:rPr>
          <w:color w:val="000000"/>
          <w:sz w:val="28"/>
          <w:szCs w:val="28"/>
        </w:rPr>
        <w:t xml:space="preserve"> </w:t>
      </w:r>
      <w:r w:rsidRPr="00204C71">
        <w:rPr>
          <w:color w:val="000000"/>
          <w:sz w:val="28"/>
          <w:szCs w:val="28"/>
        </w:rPr>
        <w:t>противоправного и преступного поведения. Наибольшую склонность к преступному поведению имеют подростки, проживающие в неблагополучных семьях, что связано с плохими жилищными и материальными условиями, напряженными отношениями между членами семьи и низкой заботой о воспитании детей.</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Статистика регистрируемых преступлений несовершеннолетних, предлагаемая правоохранительными органами, позволяет определить характер совершаемых подростками преступных действий и степень распространённости каждого из них.</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Число осуждённых в возрасте 14–17 лет по видам преступлений: Убийство – 1,2%; умышленное причинение тяжкого вреда здоровью – 2,1%; изнасилование – 0,8%; кража – 61,7%; грабеж – 10,4%; разбой – 3,5%; вымогательство – 1,1%; угон транспортных средств без хищения – 4,1%; хулиганство – 6,7%; незаконные действия с оружием, боеприпасами, взрывными устройствами – 0,6; преступления, связанные с наркотиками, психотропными веществами – 3,7%.</w:t>
      </w:r>
      <w:r w:rsidRPr="00204C71">
        <w:rPr>
          <w:rStyle w:val="a5"/>
          <w:color w:val="000000"/>
          <w:sz w:val="28"/>
          <w:szCs w:val="28"/>
        </w:rPr>
        <w:footnoteReference w:id="6"/>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Как видно из приведенных данных, самыми распространёнными видами преступного поведения подростков являются преступления против собственности: кражи, грабежи, разбои и вымогательства составляют более 76% всех преступлений. Вместе с тем следует иметь в виду, что указанная статистика рассматривает преступные действия подростков, уже достигших возраста уголовной ответственности (14 лет), и не учитывает 100 тысяч детей, не достигших указанного возраста, но совершающих ежегодно уголовные преступления.</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Специалисты в этой области уделяют много исследований анализу мотиваций подростков. Наиболее частыми мотивами </w:t>
      </w:r>
      <w:r w:rsidR="002E29A8" w:rsidRPr="00204C71">
        <w:rPr>
          <w:color w:val="000000"/>
          <w:sz w:val="28"/>
          <w:szCs w:val="28"/>
        </w:rPr>
        <w:t>преступного</w:t>
      </w:r>
      <w:r w:rsidRPr="00204C71">
        <w:rPr>
          <w:color w:val="000000"/>
          <w:sz w:val="28"/>
          <w:szCs w:val="28"/>
        </w:rPr>
        <w:t xml:space="preserve"> поведения подростков считаются:</w:t>
      </w:r>
    </w:p>
    <w:p w:rsidR="005543B3" w:rsidRPr="00204C71" w:rsidRDefault="005543B3" w:rsidP="00204C71">
      <w:pPr>
        <w:widowControl/>
        <w:numPr>
          <w:ilvl w:val="0"/>
          <w:numId w:val="10"/>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попытки самоутверждения;</w:t>
      </w:r>
    </w:p>
    <w:p w:rsidR="005543B3" w:rsidRPr="00204C71" w:rsidRDefault="005543B3" w:rsidP="00204C71">
      <w:pPr>
        <w:widowControl/>
        <w:numPr>
          <w:ilvl w:val="0"/>
          <w:numId w:val="11"/>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протест против действительности, несправедливости взрослых;</w:t>
      </w:r>
    </w:p>
    <w:p w:rsidR="005543B3" w:rsidRPr="00204C71" w:rsidRDefault="005543B3" w:rsidP="00204C71">
      <w:pPr>
        <w:widowControl/>
        <w:numPr>
          <w:ilvl w:val="0"/>
          <w:numId w:val="12"/>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стремление обратить на себя внимание взрослых;</w:t>
      </w:r>
    </w:p>
    <w:p w:rsidR="005543B3" w:rsidRPr="00204C71" w:rsidRDefault="005543B3" w:rsidP="00204C71">
      <w:pPr>
        <w:widowControl/>
        <w:numPr>
          <w:ilvl w:val="0"/>
          <w:numId w:val="13"/>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корыстные цели и т.д.</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Рассматривая форму совершения преступлений подростков, необходимо обратить внимание на групповые преступления. Доля групповых преступлений в преступности несовершеннолетних в 2–5 раз выше, чем аналогичный показатель преступности взрослых. Во многом это обусловлено возрастной потребностью общения в неформальной среде сверстников.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Преступность несовершеннолетних характеризуется высокой латентностью (скрытостью). Это обусловлено, во – первых, тем, что преступления подростков часто не влекут тяжелых последствий и потерпевшие об этих преступлениях не заявляют в правоохранительные органы. Во – вторых, многие преступления совершаются против своих сверстников из неформальных криминогенных групп. В силу закрытости этих общностей информация о совершенных преступлениях правоохранительным органам просто неизвестна.</w:t>
      </w:r>
    </w:p>
    <w:p w:rsidR="005543B3" w:rsidRPr="00204C71" w:rsidRDefault="005543B3" w:rsidP="00204C71">
      <w:pPr>
        <w:widowControl/>
        <w:numPr>
          <w:ilvl w:val="0"/>
          <w:numId w:val="14"/>
        </w:numPr>
        <w:tabs>
          <w:tab w:val="left" w:pos="1080"/>
        </w:tabs>
        <w:autoSpaceDE w:val="0"/>
        <w:autoSpaceDN w:val="0"/>
        <w:adjustRightInd w:val="0"/>
        <w:spacing w:line="360" w:lineRule="auto"/>
        <w:ind w:firstLine="709"/>
        <w:jc w:val="both"/>
        <w:rPr>
          <w:color w:val="000000"/>
          <w:sz w:val="28"/>
          <w:szCs w:val="28"/>
        </w:rPr>
      </w:pPr>
      <w:r w:rsidRPr="00204C71">
        <w:rPr>
          <w:color w:val="000000"/>
          <w:sz w:val="28"/>
          <w:szCs w:val="28"/>
        </w:rPr>
        <w:t>Детская беспризорность и безнадзорность.</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Особо сложная категория детей, ведущая полностью асоциальный образ жизни - это беспризорные и безнадзорные дети.</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Детская беспризорность — социальное явление, при котором происходит отрыв детей от семьи с утратой постоянного места жительства. Отличительными признаками беспризорности являются: полное прекращение связи с семьёй, родителями, родственниками; проживание в местах, не предназначенных для человеческого жилья; добывание средств к жизни способами, не признаваемыми в обществе (попрошайничество, воровство); подчинение неформальным законам.</w:t>
      </w:r>
      <w:r w:rsidRPr="00204C71">
        <w:rPr>
          <w:rStyle w:val="a5"/>
          <w:color w:val="000000"/>
          <w:sz w:val="28"/>
          <w:szCs w:val="28"/>
        </w:rPr>
        <w:footnoteReference w:id="7"/>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Понятие беспризорности отличается от понятия безнадзорности. В Федеральным законе от 24 июня 1999 года «Об основах системы профилактики безнадзорности и правонарушений несовершеннолетних»</w:t>
      </w:r>
      <w:r w:rsidRPr="00204C71">
        <w:rPr>
          <w:rStyle w:val="a5"/>
          <w:color w:val="000000"/>
          <w:sz w:val="28"/>
          <w:szCs w:val="28"/>
        </w:rPr>
        <w:footnoteReference w:id="8"/>
      </w:r>
      <w:r w:rsidRPr="00204C71">
        <w:rPr>
          <w:color w:val="000000"/>
          <w:sz w:val="28"/>
          <w:szCs w:val="28"/>
        </w:rPr>
        <w:t xml:space="preserve"> даны следующие определения:</w:t>
      </w:r>
    </w:p>
    <w:p w:rsidR="005543B3" w:rsidRPr="00204C71" w:rsidRDefault="005543B3" w:rsidP="00204C71">
      <w:pPr>
        <w:widowControl/>
        <w:numPr>
          <w:ilvl w:val="0"/>
          <w:numId w:val="15"/>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w:t>
      </w:r>
    </w:p>
    <w:p w:rsidR="005543B3" w:rsidRPr="00204C71" w:rsidRDefault="005543B3" w:rsidP="00204C71">
      <w:pPr>
        <w:widowControl/>
        <w:numPr>
          <w:ilvl w:val="0"/>
          <w:numId w:val="16"/>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 xml:space="preserve">беспризорный — безнадзорный, не имеющий места жительства и (или) места пребывания.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Существуют три категории беспризорников:</w:t>
      </w:r>
      <w:r w:rsidRPr="00204C71">
        <w:rPr>
          <w:rStyle w:val="a5"/>
          <w:color w:val="000000"/>
          <w:sz w:val="28"/>
          <w:szCs w:val="28"/>
        </w:rPr>
        <w:footnoteReference w:id="9"/>
      </w:r>
    </w:p>
    <w:p w:rsidR="005543B3" w:rsidRPr="00204C71" w:rsidRDefault="005543B3" w:rsidP="00204C71">
      <w:pPr>
        <w:widowControl/>
        <w:numPr>
          <w:ilvl w:val="0"/>
          <w:numId w:val="18"/>
        </w:numPr>
        <w:autoSpaceDE w:val="0"/>
        <w:autoSpaceDN w:val="0"/>
        <w:adjustRightInd w:val="0"/>
        <w:spacing w:line="360" w:lineRule="auto"/>
        <w:ind w:left="0" w:firstLine="709"/>
        <w:jc w:val="both"/>
        <w:rPr>
          <w:color w:val="000000"/>
          <w:sz w:val="28"/>
          <w:szCs w:val="28"/>
        </w:rPr>
      </w:pPr>
      <w:r w:rsidRPr="00204C71">
        <w:rPr>
          <w:color w:val="000000"/>
          <w:sz w:val="28"/>
          <w:szCs w:val="28"/>
        </w:rPr>
        <w:t>те, кто в силу различных обстоятельств, постоянно проживает на улице. Это дети, которые живут на улице более одного месяца;</w:t>
      </w:r>
    </w:p>
    <w:p w:rsidR="005543B3" w:rsidRPr="00204C71" w:rsidRDefault="005543B3" w:rsidP="00204C71">
      <w:pPr>
        <w:widowControl/>
        <w:numPr>
          <w:ilvl w:val="0"/>
          <w:numId w:val="18"/>
        </w:numPr>
        <w:autoSpaceDE w:val="0"/>
        <w:autoSpaceDN w:val="0"/>
        <w:adjustRightInd w:val="0"/>
        <w:spacing w:line="360" w:lineRule="auto"/>
        <w:ind w:left="0" w:firstLine="709"/>
        <w:jc w:val="both"/>
        <w:rPr>
          <w:color w:val="000000"/>
          <w:sz w:val="28"/>
          <w:szCs w:val="28"/>
        </w:rPr>
      </w:pPr>
      <w:r w:rsidRPr="00204C71">
        <w:rPr>
          <w:color w:val="000000"/>
          <w:sz w:val="28"/>
          <w:szCs w:val="28"/>
        </w:rPr>
        <w:t>те, кто периодически живет на улице. Жизнь этих детей на улице обычно ограничена периодом от нескольких дней до нескольких недель. Дети этой категории оказываются на улице на время очередных запоев родителей алкоголиков, семейных конфликтов, а так же увлеченные уличной романтикой, в которой они довольно быстро разочаровываются;</w:t>
      </w:r>
    </w:p>
    <w:p w:rsidR="005543B3" w:rsidRPr="00204C71" w:rsidRDefault="005543B3" w:rsidP="00204C71">
      <w:pPr>
        <w:widowControl/>
        <w:numPr>
          <w:ilvl w:val="0"/>
          <w:numId w:val="18"/>
        </w:numPr>
        <w:autoSpaceDE w:val="0"/>
        <w:autoSpaceDN w:val="0"/>
        <w:adjustRightInd w:val="0"/>
        <w:spacing w:line="360" w:lineRule="auto"/>
        <w:ind w:left="0" w:firstLine="709"/>
        <w:jc w:val="both"/>
        <w:rPr>
          <w:color w:val="000000"/>
          <w:sz w:val="28"/>
          <w:szCs w:val="28"/>
        </w:rPr>
      </w:pPr>
      <w:r w:rsidRPr="00204C71">
        <w:rPr>
          <w:color w:val="000000"/>
          <w:sz w:val="28"/>
          <w:szCs w:val="28"/>
        </w:rPr>
        <w:t>те, кто живет (ночует) дома, но основные потребности удовлетворяет на улице. Последняя категория детей характеризуется тем, что значительную часть дня они проводят на улице, возвращаясь домой только для того, чтобы переночевать. Эти дети в основной своей массе уже давно бросившие школу, состоящие на учете в милиции и комиссии по делам несовершеннолетних (КДН).</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Сегодня в Российской Федерации ни одно ведомство не имеет точных данных о количестве беспризорных детей. Даже государственной статистики об их количестве на сегодняшний день не имеется. Экспертные оценки масштабов беспризорности и безнадзорности значительно различаются: от 500 тысяч беспризорных и безнадзорных детей в сумме (по оценкам Министерства образования) до 5 млн. только беспризорников (по оценкам Комитета Совета Федерации по вопросам безопасности и обороны).</w:t>
      </w:r>
      <w:r w:rsidRPr="00204C71">
        <w:rPr>
          <w:rStyle w:val="a5"/>
          <w:color w:val="000000"/>
          <w:sz w:val="28"/>
          <w:szCs w:val="28"/>
        </w:rPr>
        <w:footnoteReference w:id="10"/>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Самым первым признаком проявления безнадзорности является систематическое непосещение детьми образовательных учреждений, что является прямым следствием отсутствия родительского контроля. В 2004 году в Московской области в результате мониторингового исследования выявлено, что более чем в 65% семей подростков отсутствует родительский контроль. Безответственная позиция родителей толкает подростков к неразборчивым дружеским контактам и приобщению через них к групповому отклоняющемуся поведению.</w:t>
      </w:r>
    </w:p>
    <w:p w:rsidR="00013E0A"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Нередко именно родители провоцируют уход детей из дома и увеличивают тем самым детскую беспризорность. По оценкам специалистов, в России ежегодно уходят из дома около 50 тысяч детей. Их уход связан с различными формами насилия и жестокого обращения с ними взрослых членов семьи.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В основном уличные дети ничем особенно не отличаются от обычных детей. Их потребности в безопасности, любви, понимании и т.д. - те же, что и у «домашних» детей. Различие в том, что потребности эти удовлетворены в меньшей степени. Уход на улицу вызван, прежде всего, поиском неудовлетворенных потребностей: желанием найти ту среду, где безопасно, где его примут таким, какой он есть, выслушают, помогут. Объединение беспризорников в группировки позволяет им решить многие житейские и психологические проблемы: жилья, питания, безопасности, общения, взаимопомощи. Эти </w:t>
      </w:r>
      <w:r w:rsidR="00953523">
        <w:rPr>
          <w:color w:val="000000"/>
          <w:sz w:val="28"/>
          <w:szCs w:val="28"/>
        </w:rPr>
        <w:t xml:space="preserve">группировки чем-то </w:t>
      </w:r>
      <w:r w:rsidRPr="00204C71">
        <w:rPr>
          <w:color w:val="000000"/>
          <w:sz w:val="28"/>
          <w:szCs w:val="28"/>
        </w:rPr>
        <w:t>напоминают психотерапевтические группы, позволяющие их членам в какой-то мере разрешить свои психологические проблемы.</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Подводя итог этого параграфа, я</w:t>
      </w:r>
      <w:r w:rsidR="00953523">
        <w:rPr>
          <w:color w:val="000000"/>
          <w:sz w:val="28"/>
          <w:szCs w:val="28"/>
        </w:rPr>
        <w:t xml:space="preserve"> обобщу те качества, которые, по-</w:t>
      </w:r>
      <w:r w:rsidRPr="00204C71">
        <w:rPr>
          <w:color w:val="000000"/>
          <w:sz w:val="28"/>
          <w:szCs w:val="28"/>
        </w:rPr>
        <w:t>моему мнению</w:t>
      </w:r>
      <w:r w:rsidR="00953523">
        <w:rPr>
          <w:color w:val="000000"/>
          <w:sz w:val="28"/>
          <w:szCs w:val="28"/>
        </w:rPr>
        <w:t>,</w:t>
      </w:r>
      <w:r w:rsidRPr="00204C71">
        <w:rPr>
          <w:color w:val="000000"/>
          <w:sz w:val="28"/>
          <w:szCs w:val="28"/>
        </w:rPr>
        <w:t xml:space="preserve"> напрямую относятся к детям группы риска.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Итак дети группы риска это та часть детей, которая в силу различных обстоятельств своей жизни более других подвержена негативным воздействиям со стороны общества и его криминальных элементов,</w:t>
      </w:r>
      <w:r w:rsidR="00467A3F">
        <w:rPr>
          <w:color w:val="000000"/>
          <w:sz w:val="28"/>
          <w:szCs w:val="28"/>
        </w:rPr>
        <w:t xml:space="preserve"> </w:t>
      </w:r>
      <w:r w:rsidRPr="00204C71">
        <w:rPr>
          <w:color w:val="000000"/>
          <w:sz w:val="28"/>
          <w:szCs w:val="28"/>
        </w:rPr>
        <w:t>ставших причиной дезадаптации несовершеннолетних. Эти дети отличаются повышенной чувствительностью к различным воздействиям внешней среды.</w:t>
      </w:r>
      <w:r w:rsidR="00204C71">
        <w:rPr>
          <w:color w:val="000000"/>
          <w:sz w:val="28"/>
          <w:szCs w:val="28"/>
        </w:rPr>
        <w:t xml:space="preserve"> </w:t>
      </w:r>
      <w:r w:rsidRPr="00204C71">
        <w:rPr>
          <w:color w:val="000000"/>
          <w:sz w:val="28"/>
          <w:szCs w:val="28"/>
        </w:rPr>
        <w:t xml:space="preserve">Не имея достаточных личностных ресурсов для того, чтобы сопротивляться негативным влияниям извне, они чаще всего становятся зависимыми от той среды, которая их окружает. Этому способствует также внутренняя установка на сканирование чувств и отношений людей, их окружающих. Их восприятие себя, как правило, характеризуется низкой самооценкой, Я-концепция противоречивая и слабо осознанная. Хорошо приспосабливаясь в условиях «своей» среды, они тяжело адаптируются в среднестатистическом обществе. Часто при всей имеющейся наглости они ранимы, с низкой самооценкой, низким уровнем притязаний. Признающие силу, они пасуют перед натиском, им трудно говорить «нет». Их можно назвать «клубком проблем», которых они совершенно не осознают, т.к. заняты выживанием. Они часто обделены вниманием и поддержкой взрослых, бывают агрессивны. Остается неудовлетворенной их базовая потребность в эмоциональном тепле, привязанности, что крайне негативно сказывается в частности на психологическом состоянии ребенка: палитра чувств скудна донельзя. Поведение и речь – сплошные стереотипы. Социальный опыт однообразен. Зрелое поведение им неизвестно, а зависимое – норма жизни.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p>
    <w:p w:rsidR="005543B3" w:rsidRPr="00467A3F" w:rsidRDefault="005543B3" w:rsidP="00467A3F">
      <w:pPr>
        <w:widowControl/>
        <w:autoSpaceDE w:val="0"/>
        <w:autoSpaceDN w:val="0"/>
        <w:adjustRightInd w:val="0"/>
        <w:spacing w:line="360" w:lineRule="auto"/>
        <w:ind w:firstLine="709"/>
        <w:jc w:val="both"/>
        <w:rPr>
          <w:b/>
          <w:bCs/>
          <w:color w:val="000000"/>
          <w:sz w:val="28"/>
          <w:szCs w:val="28"/>
        </w:rPr>
      </w:pPr>
      <w:r w:rsidRPr="00467A3F">
        <w:rPr>
          <w:b/>
          <w:bCs/>
          <w:color w:val="000000"/>
          <w:sz w:val="28"/>
          <w:szCs w:val="28"/>
        </w:rPr>
        <w:t>1.2. Причины отклоняющегося поведения детей и подростков.</w:t>
      </w:r>
    </w:p>
    <w:p w:rsidR="00467A3F" w:rsidRDefault="00467A3F" w:rsidP="00204C71">
      <w:pPr>
        <w:widowControl/>
        <w:shd w:val="clear" w:color="auto" w:fill="FFFFFF"/>
        <w:autoSpaceDE w:val="0"/>
        <w:autoSpaceDN w:val="0"/>
        <w:adjustRightInd w:val="0"/>
        <w:spacing w:line="360" w:lineRule="auto"/>
        <w:ind w:firstLine="709"/>
        <w:jc w:val="both"/>
        <w:rPr>
          <w:color w:val="000000"/>
          <w:sz w:val="28"/>
          <w:szCs w:val="28"/>
        </w:rPr>
      </w:pP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Микросреда, в которой вращается современный подрос</w:t>
      </w:r>
      <w:r w:rsidRPr="00204C71">
        <w:rPr>
          <w:color w:val="000000"/>
          <w:sz w:val="28"/>
          <w:szCs w:val="28"/>
        </w:rPr>
        <w:softHyphen/>
        <w:t>ток, весьма неблагоприятна. Он сталкивается в той или иной мере с различными формами отклоняющегося поведения и по дороге в школу, и во дворе, и в общественных местах, и даже дома (в семье) и в школе. Особенно благоприятную обстановку для проявления отклонений в сфере морали и поведения создает городская среда, с ее анонимностью, без</w:t>
      </w:r>
      <w:r w:rsidRPr="00204C71">
        <w:rPr>
          <w:color w:val="000000"/>
          <w:sz w:val="28"/>
          <w:szCs w:val="28"/>
        </w:rPr>
        <w:softHyphen/>
        <w:t>личным характером взаимоотношений между людьми, с большей степенью свободы, с обширным ассортиментом отрицательно влияющих экономических, социальных и культурных факторов. Освобождение от традиционных норм, ценностей, отсутствие твердых образцов поведения и моральных границ, ослабление социального контроля способ</w:t>
      </w:r>
      <w:r w:rsidRPr="00204C71">
        <w:rPr>
          <w:color w:val="000000"/>
          <w:sz w:val="28"/>
          <w:szCs w:val="28"/>
        </w:rPr>
        <w:softHyphen/>
        <w:t>ствуют росту отклоняющегося и саморазрушающего пове</w:t>
      </w:r>
      <w:r w:rsidRPr="00204C71">
        <w:rPr>
          <w:color w:val="000000"/>
          <w:sz w:val="28"/>
          <w:szCs w:val="28"/>
        </w:rPr>
        <w:softHyphen/>
        <w:t>дения в подростковой среде.</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В этой главе я постараюсь выделить основные причины и факторы, способствующие социальной дезадаптации ребенка и попаданию его в рискованную ситуацию. Условно их можно можно разделить на две группы: макросоциальные и микросоциальные. К числу первых относят общество, в котором живет человек, включая его историю, культурные традиции, мораль и нравственные ценности, политические и экономические проблемы и др. Вторая группа – это непосредственное окружение человека, его семья, друзья, а так же его физическое и психологическое состояние. Рассмотрим каждую группу.</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Макросоциальные факторы:</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 xml:space="preserve">1. Низкий уровень жизни большой части населения, сильный контраст распределения доходов в обществе. </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Среди малообеспеченных слоев наиболее ярко выражен уровень наркотизации, алкоголизации, преступности. Подросткам из бедных семей зачастую приходится совершать преступления, чтобы просто выжить.</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 xml:space="preserve">2. Дистанцирование школы от детей. </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В настоящее время в большинстве общеобразовательных школ учеба не становится для школьников деятельностью, формирующей личность. Одной из причин потери интереса к учебе является утрата чувства ответственности. Анализ процесса обучение показывает, что:</w:t>
      </w:r>
      <w:r w:rsidRPr="00204C71">
        <w:rPr>
          <w:rStyle w:val="a5"/>
          <w:color w:val="000000"/>
          <w:sz w:val="28"/>
          <w:szCs w:val="28"/>
        </w:rPr>
        <w:footnoteReference w:id="11"/>
      </w:r>
      <w:r w:rsidRPr="00204C71">
        <w:rPr>
          <w:color w:val="000000"/>
          <w:sz w:val="28"/>
          <w:szCs w:val="28"/>
        </w:rPr>
        <w:t xml:space="preserve"> </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а) целеполагание (что будем изучать) осуществляется авторами учебников и учителями;</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б) планирование (как изучать данную тему) реализует автор учебника, методист, учитель и лишь иногда, в общем порядке - ученики;</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в) реализация плана - ученик с помощью учителя;</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г) контроль и оценка результатов - учитель, редко сообща с учеником.</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Получается, что целеполагание, планирование, оценка и контроль практически не принадлежат ученикам. Следовательно</w:t>
      </w:r>
      <w:r w:rsidR="00467A3F">
        <w:rPr>
          <w:color w:val="000000"/>
          <w:sz w:val="28"/>
          <w:szCs w:val="28"/>
        </w:rPr>
        <w:t>,</w:t>
      </w:r>
      <w:r w:rsidRPr="00204C71">
        <w:rPr>
          <w:color w:val="000000"/>
          <w:sz w:val="28"/>
          <w:szCs w:val="28"/>
        </w:rPr>
        <w:t xml:space="preserve"> происходит монополизация взрослыми права на рефлексию, а подросток становится исполнителем указаний. Результатом оказыва</w:t>
      </w:r>
      <w:r w:rsidR="00013E0A" w:rsidRPr="00204C71">
        <w:rPr>
          <w:color w:val="000000"/>
          <w:sz w:val="28"/>
          <w:szCs w:val="28"/>
        </w:rPr>
        <w:t>ется то, что называют «формализмом знаний»</w:t>
      </w:r>
      <w:r w:rsidRPr="00204C71">
        <w:rPr>
          <w:color w:val="000000"/>
          <w:sz w:val="28"/>
          <w:szCs w:val="28"/>
        </w:rPr>
        <w:t>. Поскольку за процесс обучения отвечает учитель, это порождает пассивность и скуку школьника на уроке. Подросток воспринимает себя как исполнителя, которому не дано выбирать, а поэтому и отвечать не за что. В итоге поведение оказывается ситуативным, зависящим от случайных, временных побуждений, мотивов, соответствующих операциям и действиям (частным задачам, т.к. общей цели нет). Мотивация, которую предлагает традиционная школа, - это или принуждение, или соперничество, и оба мотива, по меньшей мере, недостаточны.</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Нагнетающую обстановку в школе нередко создают сами учителя. Они</w:t>
      </w:r>
      <w:r w:rsidR="00204C71">
        <w:rPr>
          <w:color w:val="000000"/>
          <w:sz w:val="28"/>
          <w:szCs w:val="28"/>
        </w:rPr>
        <w:t xml:space="preserve"> </w:t>
      </w:r>
      <w:r w:rsidRPr="00204C71">
        <w:rPr>
          <w:color w:val="000000"/>
          <w:sz w:val="28"/>
          <w:szCs w:val="28"/>
        </w:rPr>
        <w:t xml:space="preserve">зачастую делят учеников на две группы. В первой группе те школьники, кто имеет достаточные умственные способности, на основе которых ими достигается академический успех с дальнейшей перспективой получения престижного высшего образования. Эта группа всегда признанна, имеет высокий социометрический статус в школе, и, как правило, для ее членов крайне редким является отклоняющееся поведение. Вторая же группа состоит из учащихся с менее выраженными умственными способностями, слабо развитым интеллектом и низкой учебной поддержкой семьи, - все это объективно мешает достичь академического успеха в школе. Но так как средняя школа ориентирована преимущественно на работу с первой группой учащихся и признания их высокого статуса и успеха, то вторая с самого начала учебного процесса начинает ощущать себя ущербной, неудовлетворенной своим положением и статусом. Нередко педагоги таких неуспевающих учащихся «стигматизируют» как лентяев, неудачников, второсортных, и в результате чего многие из них пытаются реализовать себя в девиантном поведении и неформальных объединениях, что автоматически переводит их в группу риска. </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3. Недостатки досуговой системы.</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В настоящее время сократилась доступность культурных ценностей: слабая организация сети клубов, кружков, спортивных секций, практически отсутствует забота о вовлечении и закреплении в них несовершеннолетних, находящихся в неблагоприятных условиях жизни и воспитания. Нередко эти учреждения являются платными, а значит недоступными для подростков из бедных семей. Досуг стал сугубо потребительским - просмотр фильмов, прослушивание музыки и т.д. Как показывают данные одного социологического исследования</w:t>
      </w:r>
      <w:r w:rsidRPr="00204C71">
        <w:rPr>
          <w:rStyle w:val="a5"/>
          <w:color w:val="000000"/>
          <w:sz w:val="28"/>
          <w:szCs w:val="28"/>
        </w:rPr>
        <w:footnoteReference w:id="12"/>
      </w:r>
      <w:r w:rsidRPr="00204C71">
        <w:rPr>
          <w:color w:val="000000"/>
          <w:sz w:val="28"/>
          <w:szCs w:val="28"/>
        </w:rPr>
        <w:t xml:space="preserve">, значительная часть времени отводится просмотру телепередач (18,8%); лишь незначительная часть молодых людей отдает предпочтение спортивным секциям (9,2%); чтению художественной литературы (3,1%), занятиям музыкой (1,2%), посещению театров, музеев, библиотек, выставок (0,2%), самообразованию (0,4%), посещению стадионов (0,2%); предпочитают встречаться с друзьями (9,8%). Большая </w:t>
      </w:r>
      <w:r w:rsidR="00013E0A" w:rsidRPr="00204C71">
        <w:rPr>
          <w:color w:val="000000"/>
          <w:sz w:val="28"/>
          <w:szCs w:val="28"/>
        </w:rPr>
        <w:t>половина молодых людей (58,8%) «убивают»</w:t>
      </w:r>
      <w:r w:rsidRPr="00204C71">
        <w:rPr>
          <w:color w:val="000000"/>
          <w:sz w:val="28"/>
          <w:szCs w:val="28"/>
        </w:rPr>
        <w:t xml:space="preserve"> свободное время бесцельно. На вопрос: "Мешает ли вам что-нибудь проводить досуг так, как хочется, и если да, то что именно?", ответы распределились следующим образом: не с кем пойти (2,2%), не умею организовывать свое время (7,6%), не хватает времени (15,4%), не испытываю проблем в организации досуга (20,8%), не хватает денег (28,2%), некуда пойти (21,2%). Эти данные еще раз подтверждают неэффективность досуговой системы в нашей стране. </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 xml:space="preserve">4. Недостатки в организации трудоустройства несовершеннолетних, а так же воспитания их в трудовых коллективах. </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Речь идет о несвоевременном устройстве лиц в возрасте от 14 до 18 лет, оставивших или окончивших школу и не продолжающих учебу; о недостатках профориентации, неправильном отношении к работающим несовершеннолетним (нарушение законодательства об условиях труда, отсутствие заботы об их вовлечении в вечерние и заочные учебные заведения и в профессиональную учебу, в жизнь коллектива). Все эти явления - особенно с учетом того, что контроль семьи за работающим несовершеннолетним ослабляется, в его распоряжении оказываются личные деньги и он стремится доказать свою «взрослость», - способствуют бесцельному времяпрепровождению в свободное время, контакту с криминогенной и асоциальной структурой.</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 xml:space="preserve">5. Проникновение в молодежную среду стереотипов поведения, не совместимых с общественными ценностями. </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Это пропаганда наркотиков, культивирование половой распущенности, насилия и жестокости. Большую роль здесь играет СМИ: фильмы, сериалы, телепередачи, газетные и журнальные статьи, а так же интернет.</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Микросоциальные факторы:</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 xml:space="preserve">1. семейное неблагополучие. </w:t>
      </w:r>
    </w:p>
    <w:p w:rsidR="005543B3" w:rsidRPr="00204C71" w:rsidRDefault="005543B3" w:rsidP="00204C71">
      <w:pPr>
        <w:widowControl/>
        <w:shd w:val="clear" w:color="auto" w:fill="FFFFFF"/>
        <w:autoSpaceDE w:val="0"/>
        <w:autoSpaceDN w:val="0"/>
        <w:adjustRightInd w:val="0"/>
        <w:spacing w:line="360" w:lineRule="auto"/>
        <w:ind w:firstLine="709"/>
        <w:jc w:val="both"/>
        <w:rPr>
          <w:color w:val="000000"/>
          <w:sz w:val="28"/>
          <w:szCs w:val="28"/>
        </w:rPr>
      </w:pPr>
      <w:r w:rsidRPr="00204C71">
        <w:rPr>
          <w:color w:val="000000"/>
          <w:sz w:val="28"/>
          <w:szCs w:val="28"/>
        </w:rPr>
        <w:t>На мой взгляд данный фактор является решающим, т.к. каким бы ни было общество, семья является первым и важнейшим социальным институтом для человека, именно семья дает образ мира, в котором предстоит жить ребенку, именно в семье происходит формирование ролевого поведения. В семье ребенок получает первые навыки</w:t>
      </w:r>
      <w:r w:rsidR="00204C71">
        <w:rPr>
          <w:color w:val="000000"/>
          <w:sz w:val="28"/>
          <w:szCs w:val="28"/>
        </w:rPr>
        <w:t xml:space="preserve"> </w:t>
      </w:r>
      <w:r w:rsidRPr="00204C71">
        <w:rPr>
          <w:color w:val="000000"/>
          <w:sz w:val="28"/>
          <w:szCs w:val="28"/>
        </w:rPr>
        <w:t>общения, поведения, накапливается первый багаж знаний, формируются первые привычки. От того, в каких условиях происходит</w:t>
      </w:r>
      <w:r w:rsidR="00204C71">
        <w:rPr>
          <w:color w:val="000000"/>
          <w:sz w:val="28"/>
          <w:szCs w:val="28"/>
        </w:rPr>
        <w:t xml:space="preserve"> </w:t>
      </w:r>
      <w:r w:rsidRPr="00204C71">
        <w:rPr>
          <w:color w:val="000000"/>
          <w:sz w:val="28"/>
          <w:szCs w:val="28"/>
        </w:rPr>
        <w:t>воспитание, зависит формирование духовных потребностей, (идеалов, моральных, идейных и познавательных интересов) культурных ценностей. Но не всегда семьи являются благоприятным фоном, для развития ребенка. Среди неблагоприятных факторов семейного воспитания отмечают</w:t>
      </w:r>
      <w:r w:rsidR="00467A3F">
        <w:rPr>
          <w:color w:val="000000"/>
          <w:sz w:val="28"/>
          <w:szCs w:val="28"/>
        </w:rPr>
        <w:t>,</w:t>
      </w:r>
      <w:r w:rsidRPr="00204C71">
        <w:rPr>
          <w:color w:val="000000"/>
          <w:sz w:val="28"/>
          <w:szCs w:val="28"/>
        </w:rPr>
        <w:t xml:space="preserve"> прежде всего</w:t>
      </w:r>
      <w:r w:rsidR="00467A3F">
        <w:rPr>
          <w:color w:val="000000"/>
          <w:sz w:val="28"/>
          <w:szCs w:val="28"/>
        </w:rPr>
        <w:t>,</w:t>
      </w:r>
      <w:r w:rsidRPr="00204C71">
        <w:rPr>
          <w:color w:val="000000"/>
          <w:sz w:val="28"/>
          <w:szCs w:val="28"/>
        </w:rPr>
        <w:t xml:space="preserve"> аморальный образ жизни родителей, их низкий общеобразовательный уровень, эмоционально-конфликтные отношения в семье, неполная семья, плохое материальное положение, физическое насилие в семье. Около 2 миллионов детей до 14 лет в России ежегодно избиваются родителями, получая увечья, от которых каждый десятый из них умирает.</w:t>
      </w:r>
      <w:r w:rsidRPr="00204C71">
        <w:rPr>
          <w:rStyle w:val="a5"/>
          <w:color w:val="000000"/>
          <w:sz w:val="28"/>
          <w:szCs w:val="28"/>
        </w:rPr>
        <w:footnoteReference w:id="13"/>
      </w:r>
      <w:r w:rsidRPr="00204C71">
        <w:rPr>
          <w:color w:val="000000"/>
          <w:sz w:val="28"/>
          <w:szCs w:val="28"/>
        </w:rPr>
        <w:t xml:space="preserve"> Английские психологи проанализировали природу насилия над детьми в семье и пришли к выводу, что: 10% родителей, бьющих своих детей, психически нездоровы; 10–15% имеют предрасположенность к криминальному поведению; 75% как обеспеченных, так и бедных семей издеваются над детьми, т.к. попадают в кризисные ситуации.</w:t>
      </w:r>
      <w:r w:rsidRPr="00204C71">
        <w:rPr>
          <w:rStyle w:val="a5"/>
          <w:color w:val="000000"/>
          <w:sz w:val="28"/>
          <w:szCs w:val="28"/>
        </w:rPr>
        <w:footnoteReference w:id="14"/>
      </w:r>
      <w:r w:rsidRPr="00204C71">
        <w:rPr>
          <w:color w:val="000000"/>
          <w:sz w:val="28"/>
          <w:szCs w:val="28"/>
        </w:rPr>
        <w:t xml:space="preserve"> Учитывая обострившиеся в последние десятилетия трудности функционирования российских семей, можно предположить, что наблюдаемый в России рост семейного насилия над детьми объясняется в значительной мере этими обстоятельствами.</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Неполная семья так же является негативным фактором, влияющим на ребенка. Обследование, проведённое демографом Е.Б. Бреевой, выявило, что лишь 25% убежавших из дома детей живут в полной семье. Однако не менее тяжёлое положение наблюдается у беспризорников из повторнобрачных семей: с матерью и отчимом проживают более трети всех ушедших из дома. Причём, нередко отчим намеренно создаёт психологическую атмосферу вытеснения ребёнка из семьи. Автор отмечает также в качестве провоцирующего к побегу фактора алкоголизм родителей, который обычно сопровождается голоданием ребенка, обострением проблем школьной успеваемости и т.п.</w:t>
      </w:r>
      <w:r w:rsidRPr="00204C71">
        <w:rPr>
          <w:rStyle w:val="a5"/>
          <w:color w:val="000000"/>
          <w:sz w:val="28"/>
          <w:szCs w:val="28"/>
        </w:rPr>
        <w:footnoteReference w:id="15"/>
      </w:r>
      <w:r w:rsidRPr="00204C71">
        <w:rPr>
          <w:color w:val="000000"/>
          <w:sz w:val="28"/>
          <w:szCs w:val="28"/>
        </w:rPr>
        <w:t xml:space="preserve"> Другой немаловажной проблемой является демонстрация секса и сексуальное насилие. Драматизм положения усугубляется тем, что сексуальное насилие происходит в семье, которая по социальным нормативам должна выполнять роль физического и психологического убежища для ребёнка. Сексуальному насилию чаще всего подвергаются дети в возрасте от 8 до 12 лет, причём около 40% преступников-насильников являются родственниками жертв насилия.</w:t>
      </w:r>
      <w:r w:rsidRPr="00204C71">
        <w:rPr>
          <w:rStyle w:val="a5"/>
          <w:color w:val="000000"/>
          <w:sz w:val="28"/>
          <w:szCs w:val="28"/>
        </w:rPr>
        <w:footnoteReference w:id="16"/>
      </w:r>
      <w:r w:rsidRPr="00204C71">
        <w:rPr>
          <w:color w:val="000000"/>
          <w:sz w:val="28"/>
          <w:szCs w:val="28"/>
        </w:rPr>
        <w:t xml:space="preserve">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Конечно же</w:t>
      </w:r>
      <w:r w:rsidR="00D81CFD">
        <w:rPr>
          <w:color w:val="000000"/>
          <w:sz w:val="28"/>
          <w:szCs w:val="28"/>
        </w:rPr>
        <w:t>,</w:t>
      </w:r>
      <w:r w:rsidRPr="00204C71">
        <w:rPr>
          <w:color w:val="000000"/>
          <w:sz w:val="28"/>
          <w:szCs w:val="28"/>
        </w:rPr>
        <w:t xml:space="preserve"> не стоит отрицать, что в последние годы в стране принимаются определённые меры, направленные </w:t>
      </w:r>
      <w:r w:rsidR="0081100A" w:rsidRPr="00204C71">
        <w:rPr>
          <w:color w:val="000000"/>
          <w:sz w:val="28"/>
          <w:szCs w:val="28"/>
        </w:rPr>
        <w:t xml:space="preserve">на </w:t>
      </w:r>
      <w:r w:rsidRPr="00204C71">
        <w:rPr>
          <w:color w:val="000000"/>
          <w:sz w:val="28"/>
          <w:szCs w:val="28"/>
        </w:rPr>
        <w:t xml:space="preserve">укрепление функции семьи. Однако некоторые родители в силу своей некомпетентности в вопросах воспитания считают, что ведут правильный воспитательный процесс. Неправильными являются так же </w:t>
      </w:r>
      <w:r w:rsidR="00D81CFD">
        <w:rPr>
          <w:color w:val="000000"/>
          <w:sz w:val="28"/>
          <w:szCs w:val="28"/>
        </w:rPr>
        <w:t>ситуации ги</w:t>
      </w:r>
      <w:r w:rsidRPr="00204C71">
        <w:rPr>
          <w:color w:val="000000"/>
          <w:sz w:val="28"/>
          <w:szCs w:val="28"/>
        </w:rPr>
        <w:t>пер- и гипоопеки в семье:</w:t>
      </w:r>
    </w:p>
    <w:p w:rsidR="005543B3" w:rsidRPr="00204C71" w:rsidRDefault="005543B3" w:rsidP="00204C71">
      <w:pPr>
        <w:widowControl/>
        <w:numPr>
          <w:ilvl w:val="0"/>
          <w:numId w:val="19"/>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 xml:space="preserve">Гиперопека – это ситуация, когда родители хотят быть соучастником всех проявлений внутренней жизни детей (его мыслей, чувств, поведения), доходящая до семейной тирании. </w:t>
      </w:r>
    </w:p>
    <w:p w:rsidR="005543B3" w:rsidRPr="00204C71" w:rsidRDefault="005543B3" w:rsidP="00204C71">
      <w:pPr>
        <w:widowControl/>
        <w:numPr>
          <w:ilvl w:val="0"/>
          <w:numId w:val="19"/>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Гипоопека – это отсутствие должного контроля за ребенком, нередко переходящая в безнадзорность. Безнадзорность может быть следствием неумения, нежелания родителей выполнять свои обязанности по воспитанию детей, может возникнуть так же и в силу объективной невозможности, состояния здоровья родителей, неполной семьи и т.д</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Постоянное повышение уровня психолого-педагогических знаний родителей, поможет избежать педагогических ошибок, которые совершаются многими родителями в благих намерениях.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2. Влияние асоциальных группировок в микросреде.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Как известно, на разных возрастных этапах развития человека решающим является тот или иной институт социализации. В подростковом возрасте на первое место выходит референтная группа сверстников. У подростка проявляется довольно отчетливое выраженное стремление к самостоятельности, эмансипации, автономности от взрослых, родителей. Это стремление к взрослости отнюдь не случайно. Подобным образом активно формирующееся сознание защищается от внушаемого влияния взрослых. Группа сверстников, ориентация на ее нормы и ценности оказывают большое значение</w:t>
      </w:r>
      <w:r w:rsidR="00204C71">
        <w:rPr>
          <w:color w:val="000000"/>
          <w:sz w:val="28"/>
          <w:szCs w:val="28"/>
        </w:rPr>
        <w:t xml:space="preserve"> </w:t>
      </w:r>
      <w:r w:rsidRPr="00204C71">
        <w:rPr>
          <w:color w:val="000000"/>
          <w:sz w:val="28"/>
          <w:szCs w:val="28"/>
        </w:rPr>
        <w:t>в усвоении подростками социального опыта. По характеру социальной направленности И.С. Полонский делит стихийные группы на три типа:</w:t>
      </w:r>
    </w:p>
    <w:p w:rsidR="005543B3" w:rsidRPr="00204C71" w:rsidRDefault="005543B3" w:rsidP="00204C71">
      <w:pPr>
        <w:widowControl/>
        <w:numPr>
          <w:ilvl w:val="0"/>
          <w:numId w:val="44"/>
        </w:numPr>
        <w:autoSpaceDE w:val="0"/>
        <w:autoSpaceDN w:val="0"/>
        <w:adjustRightInd w:val="0"/>
        <w:spacing w:line="360" w:lineRule="auto"/>
        <w:ind w:left="0" w:firstLine="709"/>
        <w:jc w:val="both"/>
        <w:rPr>
          <w:color w:val="000000"/>
          <w:sz w:val="28"/>
          <w:szCs w:val="28"/>
        </w:rPr>
      </w:pPr>
      <w:r w:rsidRPr="00204C71">
        <w:rPr>
          <w:color w:val="000000"/>
          <w:sz w:val="28"/>
          <w:szCs w:val="28"/>
        </w:rPr>
        <w:t xml:space="preserve">просоциальные или социально-положительные; </w:t>
      </w:r>
    </w:p>
    <w:p w:rsidR="005543B3" w:rsidRPr="00204C71" w:rsidRDefault="005543B3" w:rsidP="00204C71">
      <w:pPr>
        <w:widowControl/>
        <w:numPr>
          <w:ilvl w:val="0"/>
          <w:numId w:val="44"/>
        </w:numPr>
        <w:autoSpaceDE w:val="0"/>
        <w:autoSpaceDN w:val="0"/>
        <w:adjustRightInd w:val="0"/>
        <w:spacing w:line="360" w:lineRule="auto"/>
        <w:ind w:left="0" w:firstLine="709"/>
        <w:jc w:val="both"/>
        <w:rPr>
          <w:color w:val="000000"/>
          <w:sz w:val="28"/>
          <w:szCs w:val="28"/>
        </w:rPr>
      </w:pPr>
      <w:r w:rsidRPr="00204C71">
        <w:rPr>
          <w:color w:val="000000"/>
          <w:sz w:val="28"/>
          <w:szCs w:val="28"/>
        </w:rPr>
        <w:t>асоциальные, стоящие в стороне от основных социальных проблем, замкнутые в системе узкогрупповых ценностей;</w:t>
      </w:r>
    </w:p>
    <w:p w:rsidR="0081100A" w:rsidRPr="00204C71" w:rsidRDefault="005543B3" w:rsidP="00204C71">
      <w:pPr>
        <w:widowControl/>
        <w:numPr>
          <w:ilvl w:val="0"/>
          <w:numId w:val="44"/>
        </w:numPr>
        <w:autoSpaceDE w:val="0"/>
        <w:autoSpaceDN w:val="0"/>
        <w:adjustRightInd w:val="0"/>
        <w:spacing w:line="360" w:lineRule="auto"/>
        <w:ind w:left="0" w:firstLine="709"/>
        <w:jc w:val="both"/>
        <w:rPr>
          <w:color w:val="000000"/>
          <w:sz w:val="28"/>
          <w:szCs w:val="28"/>
        </w:rPr>
      </w:pPr>
      <w:r w:rsidRPr="00204C71">
        <w:rPr>
          <w:color w:val="000000"/>
          <w:sz w:val="28"/>
          <w:szCs w:val="28"/>
        </w:rPr>
        <w:t>антисоциальные, т.е. социально отрицательные группы</w:t>
      </w:r>
      <w:r w:rsidR="0081100A" w:rsidRPr="00204C71">
        <w:rPr>
          <w:color w:val="000000"/>
          <w:sz w:val="28"/>
          <w:szCs w:val="28"/>
        </w:rPr>
        <w:t>.</w:t>
      </w:r>
      <w:r w:rsidRPr="00204C71">
        <w:rPr>
          <w:color w:val="000000"/>
          <w:sz w:val="28"/>
          <w:szCs w:val="28"/>
        </w:rPr>
        <w:t xml:space="preserve">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3/5, то есть большинство изученных подростковых объединений принадлежит к просоциальным, то есть социально положительным и близким к этому типу объединением.</w:t>
      </w:r>
      <w:r w:rsidR="0081100A" w:rsidRPr="00204C71">
        <w:rPr>
          <w:color w:val="000000"/>
          <w:sz w:val="28"/>
          <w:szCs w:val="28"/>
        </w:rPr>
        <w:t xml:space="preserve"> </w:t>
      </w:r>
      <w:r w:rsidRPr="00204C71">
        <w:rPr>
          <w:color w:val="000000"/>
          <w:sz w:val="28"/>
          <w:szCs w:val="28"/>
        </w:rPr>
        <w:t>В просоциальных группах подростков объединяет естественное стремление к общению со сверстниками, стремление к коллективным формам отдыха, развлечений и это не должно вызывать беспокойства</w:t>
      </w:r>
      <w:r w:rsidR="00204C71">
        <w:rPr>
          <w:color w:val="000000"/>
          <w:sz w:val="28"/>
          <w:szCs w:val="28"/>
        </w:rPr>
        <w:t xml:space="preserve"> </w:t>
      </w:r>
      <w:r w:rsidRPr="00204C71">
        <w:rPr>
          <w:color w:val="000000"/>
          <w:sz w:val="28"/>
          <w:szCs w:val="28"/>
        </w:rPr>
        <w:t>у органов профилактики. Конечно, и для такого общения также необходимы условия в виде клубов, парков, кафе. У подростка должны быть возможности собираться у себя дома, с вовлечением родителей в обсуждении проблем, интересующих молодежь.</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Совсем другого рассмотрения требуют асоциальные и антисоциальные группы, которые должны быть, в первую очередь, в поле зрения специальных органов профилактики.</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Таким образом, когда семья и школа перестает оказывать влияние, в результате подростки начинают усваивать моральные ценности неформальных групп. Эти группы, в конечном счете, играют основную роль в формировании личности несовершеннолетнего, выступая в качестве предпочитаемой среды общения.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Все эти факторы, которые носят субъективный характер, ведут к значительному росту десоциализации детей, которая проявляется в утрате социальных связей с семьей, школой, отчуждении от труда, увеличении роста подростков</w:t>
      </w:r>
      <w:r w:rsidR="0081100A" w:rsidRPr="00204C71">
        <w:rPr>
          <w:color w:val="000000"/>
          <w:sz w:val="28"/>
          <w:szCs w:val="28"/>
        </w:rPr>
        <w:t>ой наркотизации и алкоголизации</w:t>
      </w:r>
      <w:r w:rsidRPr="00204C71">
        <w:rPr>
          <w:color w:val="000000"/>
          <w:sz w:val="28"/>
          <w:szCs w:val="28"/>
        </w:rPr>
        <w:t>.</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Наряду с причинами социального характера возникновения отклонений в поведении подростков, существуют причины, которые носят субъективный характер и которые непосредственно связаны с кризисными явлениями в подростковом возрасте. К таким причинам относятся психологические предпосылки трудновоспитуемости.</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Из всех переживаемых ребенком кризисных периодов, наиболее трудными является кризис подросткового возраста. В социальном плане подростковая фаза – это продолжение первичной социализации. Практически все подростки этого возраста – школьники, находящиеся на иждивении родителей и государства. Социальный статус подростка мало чем отличается от детского. Отличается лишь тем, что появляется подростковое чувство взрослости – уровень притязаний, возвышающий положение, которое подросток еще не достиг. Появляется постоянное стремление подростка к самоутверждению себя как личности равной взрослому, требование, чтобы с ним считались, уважали его мнение.</w:t>
      </w:r>
      <w:r w:rsidR="00204C71">
        <w:rPr>
          <w:color w:val="000000"/>
          <w:sz w:val="28"/>
          <w:szCs w:val="28"/>
        </w:rPr>
        <w:t xml:space="preserve"> </w:t>
      </w:r>
      <w:r w:rsidRPr="00204C71">
        <w:rPr>
          <w:color w:val="000000"/>
          <w:sz w:val="28"/>
          <w:szCs w:val="28"/>
        </w:rPr>
        <w:t>Многие подростки реализуют это чувство социально одобряемыми способами – хорошо и усердно учатся, занимаются спортом, творческой деятельностью, направляют свою активность и энергию на благо себе и окружающим. Однако наряду с этими способами доказать свою взрослость и завоевать достойное положение в социуме, зачастую подростки стремятся добиться авторитета с помощью отрицательных форм поведения. Подросток начинает курить, употреблять спиртные напитки, для мальчиков характерно стремление обладать качествами «крутого парня», почерпнутых из кино и телепередач. Отсюда стремление демонстрировать физическую силу, мужественность, раскованность, употребление жаргона или сленга.</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К психофизиологическим предпосылкам трудновоспитуемости можно отнести следующие, изменения, происходящие в психике и взаимоотношениях подростка:</w:t>
      </w:r>
      <w:r w:rsidRPr="00204C71">
        <w:rPr>
          <w:rStyle w:val="a5"/>
          <w:color w:val="000000"/>
          <w:sz w:val="28"/>
          <w:szCs w:val="28"/>
        </w:rPr>
        <w:footnoteReference w:id="17"/>
      </w:r>
      <w:r w:rsidRPr="00204C71">
        <w:rPr>
          <w:color w:val="000000"/>
          <w:sz w:val="28"/>
          <w:szCs w:val="28"/>
        </w:rPr>
        <w:t xml:space="preserve">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1. Ускоренное и неравномерное развитие подростка в период полового созревания:</w:t>
      </w:r>
    </w:p>
    <w:p w:rsidR="005543B3" w:rsidRPr="00204C71" w:rsidRDefault="005543B3" w:rsidP="00204C71">
      <w:pPr>
        <w:widowControl/>
        <w:numPr>
          <w:ilvl w:val="0"/>
          <w:numId w:val="46"/>
        </w:numPr>
        <w:autoSpaceDE w:val="0"/>
        <w:autoSpaceDN w:val="0"/>
        <w:adjustRightInd w:val="0"/>
        <w:spacing w:line="360" w:lineRule="auto"/>
        <w:ind w:left="0" w:firstLine="709"/>
        <w:jc w:val="both"/>
        <w:rPr>
          <w:color w:val="000000"/>
          <w:sz w:val="28"/>
          <w:szCs w:val="28"/>
        </w:rPr>
      </w:pPr>
      <w:r w:rsidRPr="00204C71">
        <w:rPr>
          <w:color w:val="000000"/>
          <w:sz w:val="28"/>
          <w:szCs w:val="28"/>
        </w:rPr>
        <w:t>неравномерность развития сердечно-сосудистой и костно-мышечной систем, отягощающая психическое и физическое состояние подростка;</w:t>
      </w:r>
    </w:p>
    <w:p w:rsidR="005543B3" w:rsidRPr="00204C71" w:rsidRDefault="0081100A" w:rsidP="00204C71">
      <w:pPr>
        <w:widowControl/>
        <w:numPr>
          <w:ilvl w:val="0"/>
          <w:numId w:val="46"/>
        </w:numPr>
        <w:autoSpaceDE w:val="0"/>
        <w:autoSpaceDN w:val="0"/>
        <w:adjustRightInd w:val="0"/>
        <w:spacing w:line="360" w:lineRule="auto"/>
        <w:ind w:left="0" w:firstLine="709"/>
        <w:jc w:val="both"/>
        <w:rPr>
          <w:color w:val="000000"/>
          <w:sz w:val="28"/>
          <w:szCs w:val="28"/>
        </w:rPr>
      </w:pPr>
      <w:r w:rsidRPr="00204C71">
        <w:rPr>
          <w:color w:val="000000"/>
          <w:sz w:val="28"/>
          <w:szCs w:val="28"/>
        </w:rPr>
        <w:t>«</w:t>
      </w:r>
      <w:r w:rsidR="005543B3" w:rsidRPr="00204C71">
        <w:rPr>
          <w:color w:val="000000"/>
          <w:sz w:val="28"/>
          <w:szCs w:val="28"/>
        </w:rPr>
        <w:t>гормональная буря», вызванная повышенной активностью эндокринной системы в период полового созревания и проявляющегося в повышенной возбудимости, эмоциональной неустойчивости, непредсказуемости настроений подростка;</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2. Изменения в характере взаимоотношений с взрослыми, родителями, учителями, выражающиеся в повышенной конфликтности подростка, что объясняется следующими причинами:</w:t>
      </w:r>
    </w:p>
    <w:p w:rsidR="005543B3" w:rsidRPr="00204C71" w:rsidRDefault="005543B3" w:rsidP="00204C71">
      <w:pPr>
        <w:widowControl/>
        <w:numPr>
          <w:ilvl w:val="0"/>
          <w:numId w:val="47"/>
        </w:numPr>
        <w:autoSpaceDE w:val="0"/>
        <w:autoSpaceDN w:val="0"/>
        <w:adjustRightInd w:val="0"/>
        <w:spacing w:line="360" w:lineRule="auto"/>
        <w:ind w:left="0" w:firstLine="709"/>
        <w:jc w:val="both"/>
        <w:rPr>
          <w:color w:val="000000"/>
          <w:sz w:val="28"/>
          <w:szCs w:val="28"/>
        </w:rPr>
      </w:pPr>
      <w:r w:rsidRPr="00204C71">
        <w:rPr>
          <w:color w:val="000000"/>
          <w:sz w:val="28"/>
          <w:szCs w:val="28"/>
        </w:rPr>
        <w:t>так называемый конфликт «моралей», когда мораль подчинения, заменяется моралью равенства;</w:t>
      </w:r>
    </w:p>
    <w:p w:rsidR="005543B3" w:rsidRPr="00204C71" w:rsidRDefault="005543B3" w:rsidP="00204C71">
      <w:pPr>
        <w:widowControl/>
        <w:numPr>
          <w:ilvl w:val="0"/>
          <w:numId w:val="47"/>
        </w:numPr>
        <w:autoSpaceDE w:val="0"/>
        <w:autoSpaceDN w:val="0"/>
        <w:adjustRightInd w:val="0"/>
        <w:spacing w:line="360" w:lineRule="auto"/>
        <w:ind w:left="0" w:firstLine="709"/>
        <w:jc w:val="both"/>
        <w:rPr>
          <w:color w:val="000000"/>
          <w:sz w:val="28"/>
          <w:szCs w:val="28"/>
        </w:rPr>
      </w:pPr>
      <w:r w:rsidRPr="00204C71">
        <w:rPr>
          <w:color w:val="000000"/>
          <w:sz w:val="28"/>
          <w:szCs w:val="28"/>
        </w:rPr>
        <w:t>чувство взрослости, реакция эмансипации, высвобождения от влияния взрослого;</w:t>
      </w:r>
    </w:p>
    <w:p w:rsidR="005543B3" w:rsidRPr="00204C71" w:rsidRDefault="005543B3" w:rsidP="00204C71">
      <w:pPr>
        <w:widowControl/>
        <w:numPr>
          <w:ilvl w:val="0"/>
          <w:numId w:val="47"/>
        </w:numPr>
        <w:autoSpaceDE w:val="0"/>
        <w:autoSpaceDN w:val="0"/>
        <w:adjustRightInd w:val="0"/>
        <w:spacing w:line="360" w:lineRule="auto"/>
        <w:ind w:left="0" w:firstLine="709"/>
        <w:jc w:val="both"/>
        <w:rPr>
          <w:color w:val="000000"/>
          <w:sz w:val="28"/>
          <w:szCs w:val="28"/>
        </w:rPr>
      </w:pPr>
      <w:r w:rsidRPr="00204C71">
        <w:rPr>
          <w:color w:val="000000"/>
          <w:sz w:val="28"/>
          <w:szCs w:val="28"/>
        </w:rPr>
        <w:t>повышенная критичность по отношению к взрослым при одновременном внимании к мнению сверстников.</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3. Изменения в характере взаимоотношений со сверстниками, как с представителями своего, так и противоположного пола:</w:t>
      </w:r>
    </w:p>
    <w:p w:rsidR="005543B3" w:rsidRPr="00204C71" w:rsidRDefault="005543B3" w:rsidP="00204C71">
      <w:pPr>
        <w:widowControl/>
        <w:numPr>
          <w:ilvl w:val="0"/>
          <w:numId w:val="45"/>
        </w:numPr>
        <w:autoSpaceDE w:val="0"/>
        <w:autoSpaceDN w:val="0"/>
        <w:adjustRightInd w:val="0"/>
        <w:spacing w:line="360" w:lineRule="auto"/>
        <w:ind w:left="0" w:firstLine="709"/>
        <w:jc w:val="both"/>
        <w:rPr>
          <w:color w:val="000000"/>
          <w:sz w:val="28"/>
          <w:szCs w:val="28"/>
        </w:rPr>
      </w:pPr>
      <w:r w:rsidRPr="00204C71">
        <w:rPr>
          <w:color w:val="000000"/>
          <w:sz w:val="28"/>
          <w:szCs w:val="28"/>
        </w:rPr>
        <w:t>активное формирование потребности о</w:t>
      </w:r>
      <w:r w:rsidR="0081100A" w:rsidRPr="00204C71">
        <w:rPr>
          <w:color w:val="000000"/>
          <w:sz w:val="28"/>
          <w:szCs w:val="28"/>
        </w:rPr>
        <w:t>бщения со сверстниками обостряет</w:t>
      </w:r>
      <w:r w:rsidRPr="00204C71">
        <w:rPr>
          <w:color w:val="000000"/>
          <w:sz w:val="28"/>
          <w:szCs w:val="28"/>
        </w:rPr>
        <w:t xml:space="preserve"> стремление к самоутверждению, что в определенных неблагоприятных условиях может проявляться в различных формах асоциального поведения;</w:t>
      </w:r>
    </w:p>
    <w:p w:rsidR="005543B3" w:rsidRPr="00204C71" w:rsidRDefault="005543B3" w:rsidP="00204C71">
      <w:pPr>
        <w:widowControl/>
        <w:numPr>
          <w:ilvl w:val="0"/>
          <w:numId w:val="45"/>
        </w:numPr>
        <w:autoSpaceDE w:val="0"/>
        <w:autoSpaceDN w:val="0"/>
        <w:adjustRightInd w:val="0"/>
        <w:spacing w:line="360" w:lineRule="auto"/>
        <w:ind w:left="0" w:firstLine="709"/>
        <w:jc w:val="both"/>
        <w:rPr>
          <w:color w:val="000000"/>
          <w:sz w:val="28"/>
          <w:szCs w:val="28"/>
        </w:rPr>
      </w:pPr>
      <w:r w:rsidRPr="00204C71">
        <w:rPr>
          <w:color w:val="000000"/>
          <w:sz w:val="28"/>
          <w:szCs w:val="28"/>
        </w:rPr>
        <w:t>половое созревание, протекающее в подростковом возрасте, вызывает весьма серьезные проблемы в сфере взаимоотношения полов в этот период, что также может служить толчком к асоциальным проявлениям.</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Важно учесть, что кризисность подросткового возраста может быть преодолена при условии, если учебно-воспитательный процесс, воспитательные условия взрослых будут строиться с учетом психофизиологических закономерностей, тех сложных изменений, которые переживает подросток.</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Таким образом, подводя итог данного параграфа, следует обобщить все изложенные мною пункты. В числе разнообразных социальных факторов, обуславливающих генезис асоциального поведения, можно выделить такие как:</w:t>
      </w:r>
    </w:p>
    <w:p w:rsidR="005543B3" w:rsidRPr="00204C71" w:rsidRDefault="005543B3" w:rsidP="00204C71">
      <w:pPr>
        <w:widowControl/>
        <w:numPr>
          <w:ilvl w:val="0"/>
          <w:numId w:val="20"/>
        </w:numPr>
        <w:autoSpaceDE w:val="0"/>
        <w:autoSpaceDN w:val="0"/>
        <w:adjustRightInd w:val="0"/>
        <w:spacing w:line="360" w:lineRule="auto"/>
        <w:ind w:left="0" w:firstLine="709"/>
        <w:jc w:val="both"/>
        <w:rPr>
          <w:color w:val="000000"/>
          <w:sz w:val="28"/>
          <w:szCs w:val="28"/>
        </w:rPr>
      </w:pPr>
      <w:r w:rsidRPr="00204C71">
        <w:rPr>
          <w:color w:val="000000"/>
          <w:sz w:val="28"/>
          <w:szCs w:val="28"/>
        </w:rPr>
        <w:t>макросоциальный фактор, определяющийся социально-экономическими условиями существования общества.</w:t>
      </w:r>
    </w:p>
    <w:p w:rsidR="005543B3" w:rsidRPr="00204C71" w:rsidRDefault="005543B3" w:rsidP="00204C71">
      <w:pPr>
        <w:widowControl/>
        <w:numPr>
          <w:ilvl w:val="0"/>
          <w:numId w:val="20"/>
        </w:numPr>
        <w:autoSpaceDE w:val="0"/>
        <w:autoSpaceDN w:val="0"/>
        <w:adjustRightInd w:val="0"/>
        <w:spacing w:line="360" w:lineRule="auto"/>
        <w:ind w:left="0" w:firstLine="709"/>
        <w:jc w:val="both"/>
        <w:rPr>
          <w:color w:val="000000"/>
          <w:sz w:val="28"/>
          <w:szCs w:val="28"/>
        </w:rPr>
      </w:pPr>
      <w:r w:rsidRPr="00204C71">
        <w:rPr>
          <w:color w:val="000000"/>
          <w:sz w:val="28"/>
          <w:szCs w:val="28"/>
        </w:rPr>
        <w:t>психолого-педагогический фактор, проявляющийся в дефектах школьного и семейного воспитания.</w:t>
      </w:r>
    </w:p>
    <w:p w:rsidR="005543B3" w:rsidRPr="00204C71" w:rsidRDefault="005543B3" w:rsidP="00204C71">
      <w:pPr>
        <w:widowControl/>
        <w:numPr>
          <w:ilvl w:val="0"/>
          <w:numId w:val="20"/>
        </w:numPr>
        <w:autoSpaceDE w:val="0"/>
        <w:autoSpaceDN w:val="0"/>
        <w:adjustRightInd w:val="0"/>
        <w:spacing w:line="360" w:lineRule="auto"/>
        <w:ind w:left="0" w:firstLine="709"/>
        <w:jc w:val="both"/>
        <w:rPr>
          <w:color w:val="000000"/>
          <w:sz w:val="28"/>
          <w:szCs w:val="28"/>
        </w:rPr>
      </w:pPr>
      <w:r w:rsidRPr="00204C71">
        <w:rPr>
          <w:color w:val="000000"/>
          <w:sz w:val="28"/>
          <w:szCs w:val="28"/>
        </w:rPr>
        <w:t>социально-психологический фактор, раскрывающий неблагоприятные особенности взаимодействия несовершеннолетних со своим ближайшим окружением в семье, на улице, учебно-воспитательном коллективе.</w:t>
      </w:r>
    </w:p>
    <w:p w:rsidR="005543B3" w:rsidRPr="00204C71" w:rsidRDefault="005543B3" w:rsidP="00204C71">
      <w:pPr>
        <w:widowControl/>
        <w:numPr>
          <w:ilvl w:val="0"/>
          <w:numId w:val="20"/>
        </w:numPr>
        <w:autoSpaceDE w:val="0"/>
        <w:autoSpaceDN w:val="0"/>
        <w:adjustRightInd w:val="0"/>
        <w:spacing w:line="360" w:lineRule="auto"/>
        <w:ind w:left="0" w:firstLine="709"/>
        <w:jc w:val="both"/>
        <w:rPr>
          <w:color w:val="000000"/>
          <w:sz w:val="28"/>
          <w:szCs w:val="28"/>
        </w:rPr>
      </w:pPr>
      <w:r w:rsidRPr="00204C71">
        <w:rPr>
          <w:color w:val="000000"/>
          <w:sz w:val="28"/>
          <w:szCs w:val="28"/>
        </w:rPr>
        <w:t>личностный фактор, который проявляется в активно избирательном отношении индивида к предпочитаемой среде общения, нормам и ценностям своего окружения, к педагогическим воздействиям семьи, школы, общественности.</w:t>
      </w:r>
    </w:p>
    <w:p w:rsidR="005543B3" w:rsidRPr="00204C71" w:rsidRDefault="005543B3" w:rsidP="00204C71">
      <w:pPr>
        <w:widowControl/>
        <w:numPr>
          <w:ilvl w:val="0"/>
          <w:numId w:val="20"/>
        </w:numPr>
        <w:autoSpaceDE w:val="0"/>
        <w:autoSpaceDN w:val="0"/>
        <w:adjustRightInd w:val="0"/>
        <w:spacing w:line="360" w:lineRule="auto"/>
        <w:ind w:left="0" w:firstLine="709"/>
        <w:jc w:val="both"/>
        <w:rPr>
          <w:color w:val="000000"/>
          <w:sz w:val="28"/>
          <w:szCs w:val="28"/>
        </w:rPr>
      </w:pPr>
      <w:r w:rsidRPr="00204C71">
        <w:rPr>
          <w:color w:val="000000"/>
          <w:sz w:val="28"/>
          <w:szCs w:val="28"/>
        </w:rPr>
        <w:t>психофизиологический фактор, объясняющийся особенностями подросткового возраста.</w:t>
      </w:r>
    </w:p>
    <w:p w:rsidR="005543B3" w:rsidRPr="00AD6CC0" w:rsidRDefault="00AD6CC0" w:rsidP="00AD6CC0">
      <w:pPr>
        <w:widowControl/>
        <w:autoSpaceDE w:val="0"/>
        <w:autoSpaceDN w:val="0"/>
        <w:adjustRightInd w:val="0"/>
        <w:spacing w:line="360" w:lineRule="auto"/>
        <w:ind w:firstLine="709"/>
        <w:jc w:val="center"/>
        <w:rPr>
          <w:b/>
          <w:bCs/>
          <w:color w:val="000000"/>
          <w:sz w:val="28"/>
          <w:szCs w:val="28"/>
        </w:rPr>
      </w:pPr>
      <w:r>
        <w:rPr>
          <w:color w:val="000000"/>
          <w:sz w:val="28"/>
          <w:szCs w:val="28"/>
        </w:rPr>
        <w:br w:type="page"/>
      </w:r>
      <w:r w:rsidR="005543B3" w:rsidRPr="00AD6CC0">
        <w:rPr>
          <w:b/>
          <w:bCs/>
          <w:color w:val="000000"/>
          <w:sz w:val="28"/>
          <w:szCs w:val="28"/>
        </w:rPr>
        <w:t>2. Реабилитационный досуг для детей группы риска.</w:t>
      </w:r>
    </w:p>
    <w:p w:rsidR="00AD6CC0" w:rsidRDefault="00AD6CC0" w:rsidP="00204C71">
      <w:pPr>
        <w:widowControl/>
        <w:autoSpaceDE w:val="0"/>
        <w:autoSpaceDN w:val="0"/>
        <w:adjustRightInd w:val="0"/>
        <w:spacing w:line="360" w:lineRule="auto"/>
        <w:ind w:firstLine="709"/>
        <w:jc w:val="both"/>
        <w:rPr>
          <w:color w:val="000000"/>
          <w:sz w:val="28"/>
          <w:szCs w:val="28"/>
        </w:rPr>
      </w:pPr>
    </w:p>
    <w:p w:rsidR="00AD6CC0" w:rsidRDefault="005543B3" w:rsidP="00AD6CC0">
      <w:pPr>
        <w:widowControl/>
        <w:autoSpaceDE w:val="0"/>
        <w:autoSpaceDN w:val="0"/>
        <w:adjustRightInd w:val="0"/>
        <w:spacing w:line="360" w:lineRule="auto"/>
        <w:ind w:firstLine="709"/>
        <w:jc w:val="both"/>
        <w:rPr>
          <w:b/>
          <w:bCs/>
          <w:color w:val="000000"/>
          <w:sz w:val="28"/>
          <w:szCs w:val="28"/>
        </w:rPr>
      </w:pPr>
      <w:r w:rsidRPr="00AD6CC0">
        <w:rPr>
          <w:b/>
          <w:bCs/>
          <w:color w:val="000000"/>
          <w:sz w:val="28"/>
          <w:szCs w:val="28"/>
        </w:rPr>
        <w:t xml:space="preserve">2.1. Досуг как институт социализации и адаптации детей и </w:t>
      </w:r>
    </w:p>
    <w:p w:rsidR="005543B3" w:rsidRPr="00AD6CC0" w:rsidRDefault="005543B3" w:rsidP="00AD6CC0">
      <w:pPr>
        <w:widowControl/>
        <w:autoSpaceDE w:val="0"/>
        <w:autoSpaceDN w:val="0"/>
        <w:adjustRightInd w:val="0"/>
        <w:spacing w:line="360" w:lineRule="auto"/>
        <w:ind w:firstLine="709"/>
        <w:jc w:val="both"/>
        <w:rPr>
          <w:b/>
          <w:bCs/>
          <w:color w:val="000000"/>
          <w:sz w:val="28"/>
          <w:szCs w:val="28"/>
        </w:rPr>
      </w:pPr>
      <w:r w:rsidRPr="00AD6CC0">
        <w:rPr>
          <w:b/>
          <w:bCs/>
          <w:color w:val="000000"/>
          <w:sz w:val="28"/>
          <w:szCs w:val="28"/>
        </w:rPr>
        <w:t>подростков.</w:t>
      </w:r>
    </w:p>
    <w:p w:rsidR="00AD6CC0" w:rsidRDefault="00AD6CC0" w:rsidP="00204C71">
      <w:pPr>
        <w:widowControl/>
        <w:autoSpaceDE w:val="0"/>
        <w:autoSpaceDN w:val="0"/>
        <w:adjustRightInd w:val="0"/>
        <w:spacing w:line="360" w:lineRule="auto"/>
        <w:ind w:firstLine="709"/>
        <w:jc w:val="both"/>
        <w:rPr>
          <w:color w:val="000000"/>
          <w:sz w:val="28"/>
          <w:szCs w:val="28"/>
        </w:rPr>
      </w:pP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Досуговая деятельность стала объектом систематического анализа ученых сравнительно недавно, в начале 20 века, хотя еще философы Древней Греции и Древнего Китая изучали роль досуга и отдыха в жизни человека. Если греки считали, что досуг – это прежде всего стремление человеческой души к свободе, то философы Древнего Китая видели в досуге возможность доставить человеку удовольствие, радость.</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Долгий период в общественном сознании и философской мысли христианского Запада доминировало признание важности в жизни человека труда и второстепенной роли досуга. Досуг нередко олицетворялся с ленью, праздностью. В конце 19 века были предприняты первые в Новое время попытки пересмотреть отношение к труду и праздности. Одна из них принадлежит социалисту П.</w:t>
      </w:r>
      <w:r w:rsidR="00734E73" w:rsidRPr="00204C71">
        <w:rPr>
          <w:color w:val="000000"/>
          <w:sz w:val="28"/>
          <w:szCs w:val="28"/>
        </w:rPr>
        <w:t xml:space="preserve"> </w:t>
      </w:r>
      <w:r w:rsidRPr="00204C71">
        <w:rPr>
          <w:color w:val="000000"/>
          <w:sz w:val="28"/>
          <w:szCs w:val="28"/>
        </w:rPr>
        <w:t>Лафару, который в своем труде «Право на лень» писал, что при капитализме собственники производственных мощностей сознательно эксплуатируют привычку человека трудиться ради достижения наивысшей прибыли.</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Глубокое изучение общественного и личного досуга началось позже, в первой половине 20 века. В России, до р</w:t>
      </w:r>
      <w:r w:rsidR="00AD6CC0">
        <w:rPr>
          <w:color w:val="000000"/>
          <w:sz w:val="28"/>
          <w:szCs w:val="28"/>
        </w:rPr>
        <w:t>еволюции 1917 года не было теоре</w:t>
      </w:r>
      <w:r w:rsidRPr="00204C71">
        <w:rPr>
          <w:color w:val="000000"/>
          <w:sz w:val="28"/>
          <w:szCs w:val="28"/>
        </w:rPr>
        <w:t xml:space="preserve">тических представлений о досуге, поскольку не существовало объективных условий для его анализа ни в русском обществе, ни в отечественной науке. В советский период учреждения культуры развивались в рамках культурной политики и под жестким контролем государства. С широких теоретических позиций досуг начинает изучаться отечественными учеными в конце 1960-х годов.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Так что же подразумевается под понятием досуг? В работах зарубежных авторов предлагаются различные интерпретации досуга: «относительно самостоятельная деятельность» (С.</w:t>
      </w:r>
      <w:r w:rsidR="00AD6CC0">
        <w:rPr>
          <w:color w:val="000000"/>
          <w:sz w:val="28"/>
          <w:szCs w:val="28"/>
        </w:rPr>
        <w:t xml:space="preserve"> </w:t>
      </w:r>
      <w:r w:rsidRPr="00204C71">
        <w:rPr>
          <w:color w:val="000000"/>
          <w:sz w:val="28"/>
          <w:szCs w:val="28"/>
        </w:rPr>
        <w:t>Паркер, М.Каплан), «сфера совершенствования личности» (Ж.</w:t>
      </w:r>
      <w:r w:rsidR="00AD6CC0">
        <w:rPr>
          <w:color w:val="000000"/>
          <w:sz w:val="28"/>
          <w:szCs w:val="28"/>
        </w:rPr>
        <w:t xml:space="preserve"> </w:t>
      </w:r>
      <w:r w:rsidRPr="00204C71">
        <w:rPr>
          <w:color w:val="000000"/>
          <w:sz w:val="28"/>
          <w:szCs w:val="28"/>
        </w:rPr>
        <w:t>Дюмазедье), «свобода существования, освобожденная от обязательств» (Дж.</w:t>
      </w:r>
      <w:r w:rsidR="00AD6CC0">
        <w:rPr>
          <w:color w:val="000000"/>
          <w:sz w:val="28"/>
          <w:szCs w:val="28"/>
        </w:rPr>
        <w:t xml:space="preserve"> </w:t>
      </w:r>
      <w:r w:rsidRPr="00204C71">
        <w:rPr>
          <w:color w:val="000000"/>
          <w:sz w:val="28"/>
          <w:szCs w:val="28"/>
        </w:rPr>
        <w:t>Келли), «остаточное время, деятельность, функциональность, свобода» (Л.</w:t>
      </w:r>
      <w:r w:rsidR="00AD6CC0">
        <w:rPr>
          <w:color w:val="000000"/>
          <w:sz w:val="28"/>
          <w:szCs w:val="28"/>
        </w:rPr>
        <w:t xml:space="preserve"> </w:t>
      </w:r>
      <w:r w:rsidRPr="00204C71">
        <w:rPr>
          <w:color w:val="000000"/>
          <w:sz w:val="28"/>
          <w:szCs w:val="28"/>
        </w:rPr>
        <w:t>Хейвуд), «устойчивые занятия для расширения знаний или недолгая приятная деятельность» (Р.</w:t>
      </w:r>
      <w:r w:rsidR="00AD6CC0">
        <w:rPr>
          <w:color w:val="000000"/>
          <w:sz w:val="28"/>
          <w:szCs w:val="28"/>
        </w:rPr>
        <w:t xml:space="preserve"> </w:t>
      </w:r>
      <w:r w:rsidRPr="00204C71">
        <w:rPr>
          <w:color w:val="000000"/>
          <w:sz w:val="28"/>
          <w:szCs w:val="28"/>
        </w:rPr>
        <w:t>Стеббинс). Отечественные подходы рассматривают досуг как «пору, свободную от дел и занятий» (В.</w:t>
      </w:r>
      <w:r w:rsidR="00AD6CC0">
        <w:rPr>
          <w:color w:val="000000"/>
          <w:sz w:val="28"/>
          <w:szCs w:val="28"/>
        </w:rPr>
        <w:t xml:space="preserve"> </w:t>
      </w:r>
      <w:r w:rsidRPr="00204C71">
        <w:rPr>
          <w:color w:val="000000"/>
          <w:sz w:val="28"/>
          <w:szCs w:val="28"/>
        </w:rPr>
        <w:t>Даль), «время, предназначенное для развития умственных и физических способностей» (Г.</w:t>
      </w:r>
      <w:r w:rsidR="00AD6CC0">
        <w:rPr>
          <w:color w:val="000000"/>
          <w:sz w:val="28"/>
          <w:szCs w:val="28"/>
        </w:rPr>
        <w:t xml:space="preserve"> </w:t>
      </w:r>
      <w:r w:rsidRPr="00204C71">
        <w:rPr>
          <w:color w:val="000000"/>
          <w:sz w:val="28"/>
          <w:szCs w:val="28"/>
        </w:rPr>
        <w:t>Орлов), «деятельность нетрудового характера» (Д.</w:t>
      </w:r>
      <w:r w:rsidR="00AD6CC0">
        <w:rPr>
          <w:color w:val="000000"/>
          <w:sz w:val="28"/>
          <w:szCs w:val="28"/>
        </w:rPr>
        <w:t xml:space="preserve"> </w:t>
      </w:r>
      <w:r w:rsidRPr="00204C71">
        <w:rPr>
          <w:color w:val="000000"/>
          <w:sz w:val="28"/>
          <w:szCs w:val="28"/>
        </w:rPr>
        <w:t>Николаенко), «личное время, используемое для удовлетворения духовно-творческих потребностей» (А.</w:t>
      </w:r>
      <w:r w:rsidR="00AD6CC0">
        <w:rPr>
          <w:color w:val="000000"/>
          <w:sz w:val="28"/>
          <w:szCs w:val="28"/>
        </w:rPr>
        <w:t xml:space="preserve"> </w:t>
      </w:r>
      <w:r w:rsidRPr="00204C71">
        <w:rPr>
          <w:color w:val="000000"/>
          <w:sz w:val="28"/>
          <w:szCs w:val="28"/>
        </w:rPr>
        <w:t>Харчев).</w:t>
      </w:r>
      <w:r w:rsidRPr="00204C71">
        <w:rPr>
          <w:rStyle w:val="a5"/>
          <w:color w:val="000000"/>
          <w:sz w:val="28"/>
          <w:szCs w:val="28"/>
        </w:rPr>
        <w:footnoteReference w:id="18"/>
      </w:r>
      <w:r w:rsidRPr="00204C71">
        <w:rPr>
          <w:color w:val="000000"/>
          <w:sz w:val="28"/>
          <w:szCs w:val="28"/>
        </w:rPr>
        <w:t xml:space="preserve"> Анализируя все эти подходы можно сформулировать следующее определение досуга: досуг – это вид социальной деятельности человека, осуществляемой в свободное от работы и основных социальных обязанностей время, связанной с реализацией духовных, физических, интеллектуальных социально значимых потребностей человека, приносящей психологическое удовлетворение и душевный комфорт, при этом обогащающей личность и внутренний мир человека.</w:t>
      </w:r>
      <w:r w:rsidRPr="00204C71">
        <w:rPr>
          <w:rStyle w:val="a5"/>
          <w:color w:val="000000"/>
          <w:sz w:val="28"/>
          <w:szCs w:val="28"/>
        </w:rPr>
        <w:footnoteReference w:id="19"/>
      </w:r>
      <w:r w:rsidRPr="00204C71">
        <w:rPr>
          <w:color w:val="000000"/>
          <w:sz w:val="28"/>
          <w:szCs w:val="28"/>
        </w:rPr>
        <w:t xml:space="preserve"> От умения направлять свою деятельность в часы досуга на достижение общезначимых целей, реализацию своей жизненной программы, развитие и совершенствование своих сущностных сил, во многом зависит социальное самочувствие человека, его удовлетворенность своим свободным временем.</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Особую роль организация досуга играет в жизни детей и подростков. Досуг для них – это сфера, в которой, выступая в новых ролях, отличных от семейных и школьных, они особенно остро и полнокровно раскрывают свои естественные потребности в свободе и независимости, активной деятельности и самовыражении. Правильно организованный досуг является целым социальным институтом, который выполняет ряд определенных функций и способствует успешной социализации детей и подростков.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Социализация – это сложный многогранный процесс по:</w:t>
      </w:r>
      <w:r w:rsidRPr="00204C71">
        <w:rPr>
          <w:rStyle w:val="a5"/>
          <w:color w:val="000000"/>
          <w:sz w:val="28"/>
          <w:szCs w:val="28"/>
        </w:rPr>
        <w:footnoteReference w:id="20"/>
      </w:r>
    </w:p>
    <w:p w:rsidR="005543B3" w:rsidRPr="00204C71" w:rsidRDefault="005543B3" w:rsidP="00204C71">
      <w:pPr>
        <w:widowControl/>
        <w:numPr>
          <w:ilvl w:val="0"/>
          <w:numId w:val="21"/>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усвоению индивидом на протяжении его жизни социальных норм и культурных ценностей того общества, к которому он принадлежит;</w:t>
      </w:r>
    </w:p>
    <w:p w:rsidR="005543B3" w:rsidRPr="00204C71" w:rsidRDefault="005543B3" w:rsidP="00204C71">
      <w:pPr>
        <w:widowControl/>
        <w:numPr>
          <w:ilvl w:val="0"/>
          <w:numId w:val="22"/>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усвоению и дальнейшему развитию индивидом социально- культурного опыта;</w:t>
      </w:r>
    </w:p>
    <w:p w:rsidR="005543B3" w:rsidRPr="00204C71" w:rsidRDefault="005543B3" w:rsidP="00204C71">
      <w:pPr>
        <w:widowControl/>
        <w:numPr>
          <w:ilvl w:val="0"/>
          <w:numId w:val="23"/>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становлению личности, обучению и усвоению индивидом ценностей, норм, установок, образцов поведения, присущих данному обществу, социальной общности, группе;</w:t>
      </w:r>
    </w:p>
    <w:p w:rsidR="005543B3" w:rsidRPr="00204C71" w:rsidRDefault="005543B3" w:rsidP="00204C71">
      <w:pPr>
        <w:widowControl/>
        <w:numPr>
          <w:ilvl w:val="0"/>
          <w:numId w:val="24"/>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включению человека в социальную практику, приобретению им социальных качеств, усвоению общественного опыта и реализации собственной сущности посредством выполнения определенной роли в практической деятельности и т. д.</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Общим для всех подходов является рассмотрение социализации как результата и механизма приобретения личностью социального опыта в процессе жизнедеятельности.</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Досуг является благоприятной почвой для испытания детьми, подростками и юношеством фундаментальных человеческих потребностей. В процессе досуга ребенку гораздо проще формировать уважительное отношение к себе, даже личные недостатки можно преодолеть посредством досуговой активности. Досуг в существенной степени ответственен в части формирования характера ребенка, в частности таких качеств как инициативность, уверенность в себе, сдержанность, мужественность, выносливость, настойчивость, искренность, честность и д. р.</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Досуг при известных обстоятельствах может стать важным фактором физического развития детей. Любимые занятия в часы досуга поддерживают эмоциональное здоровье. Досуг способствует выходу из стрессов и мелких беспокойств, и, наконец, досуг признается значительным орудием в предупреждении умственной отсталости и реабилитации умственно больных детей. Особая ценность досуга заключается в том, что он может помочь ребенку, подростку, юноше реализовать то лучшее, что в нем есть.</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Можно выделить реальный досуг (общественно полезный) и мнимый</w:t>
      </w:r>
      <w:r w:rsidR="00AD6CC0">
        <w:rPr>
          <w:color w:val="000000"/>
          <w:sz w:val="28"/>
          <w:szCs w:val="28"/>
        </w:rPr>
        <w:t xml:space="preserve"> </w:t>
      </w:r>
      <w:r w:rsidRPr="00204C71">
        <w:rPr>
          <w:color w:val="000000"/>
          <w:sz w:val="28"/>
          <w:szCs w:val="28"/>
        </w:rPr>
        <w:t>(асоциальный, личностно значимый) досуг.</w:t>
      </w:r>
      <w:r w:rsidRPr="00204C71">
        <w:rPr>
          <w:rStyle w:val="a5"/>
          <w:color w:val="000000"/>
          <w:sz w:val="28"/>
          <w:szCs w:val="28"/>
        </w:rPr>
        <w:footnoteReference w:id="21"/>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Реальный досуг никогда не находится в разрыве как с самой личностью, так и с обществом. Наоборот, это состояние деятельности, создание свободы из необходимых повседневных дел, время для отдыха, самоактуализации, развлечения.</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Мнимый досуг - это, прежде всего насилие, либо над собой, либо над обществом, и как результат разрушение себя и общества. Мнимый досуг обусловлен неумением проводить свое время, это бесцельное времяпрепровождение, приводящее к асоциальным поступкам. Как уже было сказано, роль досуга в социализации детей и подростков очень велика. Для подтверждения этого рассмотрим ряд его основополагающих функций.</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Творческое самоосуществление личности подростка – актуализация генетически запрограммированных задатков, а также реализация сформированных в процессе социальной деятельности способностей как нельзя лучше протекают в досуговое время, сущностью которого является свободная творческая деятельность. Детский досуг это своеобразная «зона невмешательства» так необходимая для самопроверки, оценки собственного «Я». Таким образом, детскому досугу свойственна самореализационная функция.</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Творческая деятельность есть «родовая сущность человека, реализуя которую он преобразует мир» (К. Маркс). Творческие процессы во всей своей силе обнаруживаются в детской игре, в узнавании окружающего мира, в присвоении детьми самых разнообразных социальных амплуа. Причем преимущественно эти процессы осуществляются в досуговое время. Через механизм эмоционального восприятия и переживания подростки максимально активно усваивают элементы творческой деятельности, которые, закрепляются в их сознании и поведении и откладывают отпечаток на всю последующую жизнь. Стало быть, детскому досугу свойственна творческая функция.</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Досуг – это зона активного общения, удовлетворяющая потребности подростков в контактах. В подростковом возрасте резко возрастает значимость общения со сверстниками и интенсивность связанных с ним эмоций и чувств. Это возраст межличностных влечений, близкой дружбы, первой любви. Объем общения со сверстниками и потребность в нем выходят у подростков на первое место, оставляя позади общение с ближайшими родственниками и с учителями. Эмоциональные отношения оказывают существенное влияние на развитие психики подростка, выполняя следующие задачи:</w:t>
      </w:r>
      <w:r w:rsidRPr="00204C71">
        <w:rPr>
          <w:rStyle w:val="a5"/>
          <w:color w:val="000000"/>
          <w:sz w:val="28"/>
          <w:szCs w:val="28"/>
        </w:rPr>
        <w:footnoteReference w:id="22"/>
      </w:r>
    </w:p>
    <w:p w:rsidR="005543B3" w:rsidRPr="00204C71" w:rsidRDefault="005543B3" w:rsidP="00204C71">
      <w:pPr>
        <w:widowControl/>
        <w:numPr>
          <w:ilvl w:val="0"/>
          <w:numId w:val="25"/>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Формирование идентичности. Перед подростком стоит задача обобщения и осмысления всего того, что он знает о себе, построения обобщенной картины мира и поиска своего места в нем. Одним из механизмов формирования идентичности является идентификация с теми людьми, с которыми подросток вступает в эмоциональные отношения: уподобление им себя, мысленные попытки поставить себя на их место.</w:t>
      </w:r>
    </w:p>
    <w:p w:rsidR="005543B3" w:rsidRPr="00204C71" w:rsidRDefault="005543B3" w:rsidP="00204C71">
      <w:pPr>
        <w:widowControl/>
        <w:numPr>
          <w:ilvl w:val="0"/>
          <w:numId w:val="26"/>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Развитие Я-концепции (система устойчивых представлений человека о самом себе), формирование адекватной самооценки. Подросток получает обратную связь от сверстников и взрослых и начинает воспринимать окружающих как своеобразное «зеркало», в котором отражается собственная личность.</w:t>
      </w:r>
    </w:p>
    <w:p w:rsidR="005543B3" w:rsidRPr="00204C71" w:rsidRDefault="005543B3" w:rsidP="00204C71">
      <w:pPr>
        <w:widowControl/>
        <w:numPr>
          <w:ilvl w:val="0"/>
          <w:numId w:val="27"/>
        </w:numPr>
        <w:tabs>
          <w:tab w:val="left" w:pos="720"/>
        </w:tabs>
        <w:autoSpaceDE w:val="0"/>
        <w:autoSpaceDN w:val="0"/>
        <w:adjustRightInd w:val="0"/>
        <w:spacing w:line="360" w:lineRule="auto"/>
        <w:ind w:firstLine="709"/>
        <w:jc w:val="both"/>
        <w:rPr>
          <w:color w:val="000000"/>
          <w:sz w:val="28"/>
          <w:szCs w:val="28"/>
        </w:rPr>
      </w:pPr>
      <w:r w:rsidRPr="00204C71">
        <w:rPr>
          <w:color w:val="000000"/>
          <w:sz w:val="28"/>
          <w:szCs w:val="28"/>
        </w:rPr>
        <w:t xml:space="preserve">Преодоление эгоцентризма в социальной сфере. Подросток, вступающий в эмоциональные отношения, учится смотреть на самого себя и на окружающую действительность глазами другого человека, понимать мотивы и переживания окружающих.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Такие формы досуга как самодеятельное объединение по интересам, массовые праздники – благоприятная сфера для осознания себя, своих качеств, достоинств и недостатков в сравнении с другими людьми. Дети оценивают себя, ориентируясь на социально принятые критерии и эталоны, ибо самосознание социально по своему содержанию, по своей сути и невозможно вне процесса общения. Именно в условиях досуга формируются общности, дающие детям, подросткам и юношеству возможность выступать в самых разнообразных социальных ролях. Таким образом, можно обозначить еще одну функцию детского досуга – коммуникативную.</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В сфере досуга дети, подростки, юноши (девушки) более открыты для влияния и воздействия на них самых различных социальных институтов, что позволяет с максимальной эффективностью воздействовать на их нравственный облик и мировоззрение. В процессе коллективного досугового времяпрепровождения происходит упрочение чувства товарищества, возрастание степени консолидации, стимулирование трудовой активности, выработка жизненной позиции, научение нормам поведения в обществе.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Отличительной особенностью детского досуга является его театрализация.</w:t>
      </w:r>
      <w:r w:rsidR="00450890">
        <w:rPr>
          <w:color w:val="000000"/>
          <w:sz w:val="28"/>
          <w:szCs w:val="28"/>
        </w:rPr>
        <w:t xml:space="preserve"> </w:t>
      </w:r>
      <w:r w:rsidRPr="00204C71">
        <w:rPr>
          <w:color w:val="000000"/>
          <w:sz w:val="28"/>
          <w:szCs w:val="28"/>
        </w:rPr>
        <w:t>Художественные образы, воздействуя через эмоциональную сферу, заставляют его переживать, страдать и радоваться, их воздействие часто намного острее жизненных коллизий. Иначе говоря, детский досуг благоприятен для формирования возвышенных идеалов и выработки системы ценностных предпочтений.</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Досуговое время подрастающего поколения оказывает огромное влияние на познавательную деятельность детей, подростков и юношества. В досуге происходит узнавание нового в самых разнообразных областях знания: расширяется художественный кругозор; постигается процесс технического творчества; происходит знакомство с историей спорта и так далее; наконец, осуществляется вооруженность досуговыми видами деятельности. Это значит, что детскому досугу свойственна просветительская функция.</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Одна из важных задач детского досуга – помочь в выборе профессии. От первого периода детства до юношеского возраста все актуальней становится вопрос об избрании профессии. От тривиального «кем быть?» в детстве, до мучительного поиска своего места в жизни в юношеские годы, вопрос выбора профессии волнует все возрастные группы подрастающего поколения. Многие дети находят ответ на этот важный вопрос в сфере досуга. Во время досуга дети читают книги, смотрят кинофильмы, спектакли и телепередачи, где открывают для себя мир профессий. А наметив для себя профессиональный путь, приобретают знания и развивают способности, навыки специфические для того или иного вида деятельности. И, наконец, досуговые учреждения целенаправленно осуществляют профориентационную деятельность, то есть, детский досуг предполагает осуществление профориентационной функции.</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Жизнедеятельность современных детей, подростков и юношества предельно насыщена и относительно строго регламентирована, а потому требует больших затрат физических, психических и интеллектуальных сил. На этом фоне детский досуг, осуществляющийся преимущественно на основе игровой деятельности, помогает снять создавшееся напряжение. Именно в рамках досугового времени происходит восстановление и воспроизводство утраченных сил, то есть, реализуется рекреационная функция.</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Более того, заложенное от природы стремление человека к получению удовольствия также преимущественно реализуется в сфере досуга. Дети, подростки и юноши получают наслаждение от самых разнообразных досуговых занятий: игры и победы в ней; узнавание нового, возможность творить и др. Иными словами, детскому досугу свойственна гедонистическая функция.</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Разнообразные по форме, содержанию и эмоциональной насыщенности досуговые занятия детей, подростков и юношества вызывают широкий резонанс в их душах, в кругу друзей и знакомых, в классе и семье, порождая таким образом заданное досуговым мероприятием общение на предмет услышанного, увиденного, совершенного. Как результат, осуществляются виды деятельности, которые сам ребенок не совершил бы, не будь побуждения извне. То есть детский досуг предполагает прокреативную функцию.</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Подведем некоторые итоги. Мы выяснили и подтвердили огромную роль досуга в жизни детей и подростков, доказали, что он действительно является важным институтом социализации. Но еще большую важность данный институт имеет для детей и подростков, чьи жизненные ориентиры, мотивации и установки в силу объективных или субъективных причин были нарушены. Деятельность досуговых учереждений с такими детьми будет описана далее.</w:t>
      </w:r>
    </w:p>
    <w:p w:rsidR="00734E73" w:rsidRPr="00204C71" w:rsidRDefault="00734E73" w:rsidP="00204C71">
      <w:pPr>
        <w:widowControl/>
        <w:autoSpaceDE w:val="0"/>
        <w:autoSpaceDN w:val="0"/>
        <w:adjustRightInd w:val="0"/>
        <w:spacing w:line="360" w:lineRule="auto"/>
        <w:ind w:firstLine="709"/>
        <w:jc w:val="both"/>
        <w:rPr>
          <w:color w:val="000000"/>
          <w:sz w:val="28"/>
          <w:szCs w:val="28"/>
        </w:rPr>
      </w:pPr>
    </w:p>
    <w:p w:rsidR="00450890" w:rsidRDefault="005543B3" w:rsidP="00450890">
      <w:pPr>
        <w:widowControl/>
        <w:autoSpaceDE w:val="0"/>
        <w:autoSpaceDN w:val="0"/>
        <w:adjustRightInd w:val="0"/>
        <w:spacing w:line="360" w:lineRule="auto"/>
        <w:ind w:firstLine="709"/>
        <w:jc w:val="both"/>
        <w:rPr>
          <w:b/>
          <w:bCs/>
          <w:color w:val="000000"/>
          <w:sz w:val="28"/>
          <w:szCs w:val="28"/>
        </w:rPr>
      </w:pPr>
      <w:r w:rsidRPr="00450890">
        <w:rPr>
          <w:b/>
          <w:bCs/>
          <w:color w:val="000000"/>
          <w:sz w:val="28"/>
          <w:szCs w:val="28"/>
        </w:rPr>
        <w:t xml:space="preserve">2.2. Понятие реабилитационного досуга, его задачи, принципы, </w:t>
      </w:r>
    </w:p>
    <w:p w:rsidR="005543B3" w:rsidRPr="00450890" w:rsidRDefault="005543B3" w:rsidP="00450890">
      <w:pPr>
        <w:widowControl/>
        <w:autoSpaceDE w:val="0"/>
        <w:autoSpaceDN w:val="0"/>
        <w:adjustRightInd w:val="0"/>
        <w:spacing w:line="360" w:lineRule="auto"/>
        <w:ind w:firstLine="709"/>
        <w:jc w:val="both"/>
        <w:rPr>
          <w:b/>
          <w:bCs/>
          <w:color w:val="000000"/>
          <w:sz w:val="28"/>
          <w:szCs w:val="28"/>
        </w:rPr>
      </w:pPr>
      <w:r w:rsidRPr="00450890">
        <w:rPr>
          <w:b/>
          <w:bCs/>
          <w:color w:val="000000"/>
          <w:sz w:val="28"/>
          <w:szCs w:val="28"/>
        </w:rPr>
        <w:t xml:space="preserve">виды. </w:t>
      </w:r>
    </w:p>
    <w:p w:rsidR="00450890" w:rsidRDefault="00450890" w:rsidP="00204C71">
      <w:pPr>
        <w:widowControl/>
        <w:tabs>
          <w:tab w:val="right" w:pos="6197"/>
        </w:tabs>
        <w:autoSpaceDE w:val="0"/>
        <w:autoSpaceDN w:val="0"/>
        <w:adjustRightInd w:val="0"/>
        <w:spacing w:line="360" w:lineRule="auto"/>
        <w:ind w:firstLine="709"/>
        <w:jc w:val="both"/>
        <w:rPr>
          <w:color w:val="000000"/>
          <w:sz w:val="28"/>
          <w:szCs w:val="28"/>
        </w:rPr>
      </w:pPr>
    </w:p>
    <w:p w:rsidR="005543B3" w:rsidRPr="00204C71" w:rsidRDefault="005543B3" w:rsidP="00204C71">
      <w:pPr>
        <w:widowControl/>
        <w:tabs>
          <w:tab w:val="right" w:pos="6197"/>
        </w:tabs>
        <w:autoSpaceDE w:val="0"/>
        <w:autoSpaceDN w:val="0"/>
        <w:adjustRightInd w:val="0"/>
        <w:spacing w:line="360" w:lineRule="auto"/>
        <w:ind w:firstLine="709"/>
        <w:jc w:val="both"/>
        <w:rPr>
          <w:color w:val="000000"/>
          <w:sz w:val="28"/>
          <w:szCs w:val="28"/>
        </w:rPr>
      </w:pPr>
      <w:r w:rsidRPr="00204C71">
        <w:rPr>
          <w:color w:val="000000"/>
          <w:sz w:val="28"/>
          <w:szCs w:val="28"/>
        </w:rPr>
        <w:t xml:space="preserve">Чтобы разобраться, что же значит понятие реабилитационный досуг, необходимо сначала дать определение понятию социально-психологическая реабилитация. Под социально-психологической реабилитацией понимается системный процесс восстановления (формирования) способностей индивида, позволяющих ему успешно выполнять различные социальные роли и иметь возможность быть реально включенным в разные сферы социальных отношений и жизнедеятельности. Из этого следует, что реабилитационный досуг - это деятельность, направленная на активацию личностных ресурсов дезадаптированного подростка, коррекцию его ценностных установок и мотиваций, за счет включения в новые позитивно ориентированные отношения, с целью восстановления социального статуса, утраченных или несформированных социальных навыков и последующего успешного включения в социум. Идея реабилитационного досуга заключается в возможности ресоциализации детей и подростков группы риска посредством расширения их способностей к адаптации в социуме через переживание нового опыта, социально ориентированного опыта, для получения которого в повседневной жизни у них нет подходящих условий. </w:t>
      </w:r>
    </w:p>
    <w:p w:rsidR="005543B3" w:rsidRPr="00204C71" w:rsidRDefault="005543B3" w:rsidP="00204C71">
      <w:pPr>
        <w:widowControl/>
        <w:tabs>
          <w:tab w:val="left" w:pos="340"/>
        </w:tabs>
        <w:autoSpaceDE w:val="0"/>
        <w:autoSpaceDN w:val="0"/>
        <w:adjustRightInd w:val="0"/>
        <w:spacing w:line="360" w:lineRule="auto"/>
        <w:ind w:firstLine="709"/>
        <w:jc w:val="both"/>
        <w:rPr>
          <w:color w:val="000000"/>
          <w:sz w:val="28"/>
          <w:szCs w:val="28"/>
        </w:rPr>
      </w:pPr>
      <w:r w:rsidRPr="00204C71">
        <w:rPr>
          <w:color w:val="000000"/>
          <w:sz w:val="28"/>
          <w:szCs w:val="28"/>
        </w:rPr>
        <w:t xml:space="preserve">Необходимо понимать, что причин девиантного поведения может быть много и не всегда есть возможность их выяснить, но можно предположить, что каковы бы они ни были, подросток может измениться, имеет шанс на лучшую жизнь. </w:t>
      </w:r>
    </w:p>
    <w:p w:rsidR="005543B3" w:rsidRPr="00204C71" w:rsidRDefault="005543B3" w:rsidP="00204C71">
      <w:pPr>
        <w:widowControl/>
        <w:tabs>
          <w:tab w:val="left" w:pos="340"/>
        </w:tabs>
        <w:autoSpaceDE w:val="0"/>
        <w:autoSpaceDN w:val="0"/>
        <w:adjustRightInd w:val="0"/>
        <w:spacing w:line="360" w:lineRule="auto"/>
        <w:ind w:firstLine="709"/>
        <w:jc w:val="both"/>
        <w:rPr>
          <w:color w:val="000000"/>
          <w:sz w:val="28"/>
          <w:szCs w:val="28"/>
        </w:rPr>
      </w:pPr>
      <w:r w:rsidRPr="00204C71">
        <w:rPr>
          <w:color w:val="000000"/>
          <w:sz w:val="28"/>
          <w:szCs w:val="28"/>
        </w:rPr>
        <w:t>Существует огромное множество органов профилактики, которые выполняют свои функции в соответствии со своим этапом. Согласно классификации Всемирной организации здравоохранения (ВОЗ), существуют три этапа профилактики:</w:t>
      </w:r>
      <w:r w:rsidRPr="00204C71">
        <w:rPr>
          <w:rStyle w:val="a5"/>
          <w:color w:val="000000"/>
          <w:sz w:val="28"/>
          <w:szCs w:val="28"/>
        </w:rPr>
        <w:footnoteReference w:id="23"/>
      </w:r>
    </w:p>
    <w:p w:rsidR="005543B3" w:rsidRPr="00204C71" w:rsidRDefault="005543B3" w:rsidP="00204C71">
      <w:pPr>
        <w:widowControl/>
        <w:numPr>
          <w:ilvl w:val="0"/>
          <w:numId w:val="28"/>
        </w:numPr>
        <w:tabs>
          <w:tab w:val="left" w:pos="340"/>
        </w:tabs>
        <w:autoSpaceDE w:val="0"/>
        <w:autoSpaceDN w:val="0"/>
        <w:adjustRightInd w:val="0"/>
        <w:spacing w:line="360" w:lineRule="auto"/>
        <w:ind w:left="0" w:firstLine="709"/>
        <w:jc w:val="both"/>
        <w:rPr>
          <w:color w:val="000000"/>
          <w:sz w:val="28"/>
          <w:szCs w:val="28"/>
        </w:rPr>
      </w:pPr>
      <w:r w:rsidRPr="00204C71">
        <w:rPr>
          <w:color w:val="000000"/>
          <w:sz w:val="28"/>
          <w:szCs w:val="28"/>
        </w:rPr>
        <w:t>Первичная профилактика.</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Данный этап подразумевает</w:t>
      </w:r>
      <w:r w:rsidR="00204C71">
        <w:rPr>
          <w:color w:val="000000"/>
          <w:sz w:val="28"/>
          <w:szCs w:val="28"/>
        </w:rPr>
        <w:t xml:space="preserve"> </w:t>
      </w:r>
      <w:r w:rsidRPr="00204C71">
        <w:rPr>
          <w:color w:val="000000"/>
          <w:sz w:val="28"/>
          <w:szCs w:val="28"/>
        </w:rPr>
        <w:t>работу с организо</w:t>
      </w:r>
      <w:r w:rsidR="006B04F0" w:rsidRPr="00204C71">
        <w:rPr>
          <w:color w:val="000000"/>
          <w:sz w:val="28"/>
          <w:szCs w:val="28"/>
        </w:rPr>
        <w:t xml:space="preserve">ванными детскими коллективами и общественным сознанием </w:t>
      </w:r>
      <w:r w:rsidRPr="00204C71">
        <w:rPr>
          <w:color w:val="000000"/>
          <w:sz w:val="28"/>
          <w:szCs w:val="28"/>
        </w:rPr>
        <w:t>по внедрен</w:t>
      </w:r>
      <w:r w:rsidR="006B04F0" w:rsidRPr="00204C71">
        <w:rPr>
          <w:color w:val="000000"/>
          <w:sz w:val="28"/>
          <w:szCs w:val="28"/>
        </w:rPr>
        <w:t xml:space="preserve">ию идей здорового образа жизни. </w:t>
      </w:r>
      <w:r w:rsidRPr="00204C71">
        <w:rPr>
          <w:color w:val="000000"/>
          <w:sz w:val="28"/>
          <w:szCs w:val="28"/>
        </w:rPr>
        <w:t>Задачей данного этапа так же является оздоровить среду и оказать помощь подросткам, оказавшимся в неблагоприятных условиях жизни и воспитания еще до того, как отрицательное действие этих условий скажется на поведении таких лиц.</w:t>
      </w:r>
    </w:p>
    <w:p w:rsidR="005543B3" w:rsidRPr="00204C71" w:rsidRDefault="005543B3" w:rsidP="00204C71">
      <w:pPr>
        <w:widowControl/>
        <w:numPr>
          <w:ilvl w:val="0"/>
          <w:numId w:val="28"/>
        </w:numPr>
        <w:autoSpaceDE w:val="0"/>
        <w:autoSpaceDN w:val="0"/>
        <w:adjustRightInd w:val="0"/>
        <w:spacing w:line="360" w:lineRule="auto"/>
        <w:ind w:left="0" w:firstLine="709"/>
        <w:jc w:val="both"/>
        <w:rPr>
          <w:color w:val="000000"/>
          <w:sz w:val="28"/>
          <w:szCs w:val="28"/>
        </w:rPr>
      </w:pPr>
      <w:r w:rsidRPr="00204C71">
        <w:rPr>
          <w:color w:val="000000"/>
          <w:sz w:val="28"/>
          <w:szCs w:val="28"/>
        </w:rPr>
        <w:t>Вторичная профилактика.</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Этот этап направлен именно на работу с детьми группы риска. На данной стадии также осуществляется нормализация условий жизни и воспитания, оздоровление среды. Вместе с тем, существенно увеличивается воздействие на самого подростка. Реабилитационный досуг относится именно к этому этапу профилактики.</w:t>
      </w:r>
    </w:p>
    <w:p w:rsidR="005543B3" w:rsidRPr="00204C71" w:rsidRDefault="005543B3" w:rsidP="00204C71">
      <w:pPr>
        <w:widowControl/>
        <w:numPr>
          <w:ilvl w:val="0"/>
          <w:numId w:val="28"/>
        </w:numPr>
        <w:autoSpaceDE w:val="0"/>
        <w:autoSpaceDN w:val="0"/>
        <w:adjustRightInd w:val="0"/>
        <w:spacing w:line="360" w:lineRule="auto"/>
        <w:ind w:left="0" w:firstLine="709"/>
        <w:jc w:val="both"/>
        <w:rPr>
          <w:color w:val="000000"/>
          <w:sz w:val="28"/>
          <w:szCs w:val="28"/>
        </w:rPr>
      </w:pPr>
      <w:r w:rsidRPr="00204C71">
        <w:rPr>
          <w:color w:val="000000"/>
          <w:sz w:val="28"/>
          <w:szCs w:val="28"/>
        </w:rPr>
        <w:t xml:space="preserve">Третичная профилактика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Данный этап направлен на профилактику рецидива и предполагает работу с несовершеннолетними, отбывающими наказание в колониях, а так же после освобождения из них, дабы избежать повторного совершения преступлений.</w:t>
      </w:r>
    </w:p>
    <w:p w:rsidR="005543B3" w:rsidRPr="00204C71" w:rsidRDefault="005543B3" w:rsidP="00204C71">
      <w:pPr>
        <w:widowControl/>
        <w:tabs>
          <w:tab w:val="left" w:pos="340"/>
          <w:tab w:val="left" w:pos="1329"/>
          <w:tab w:val="left" w:pos="2175"/>
          <w:tab w:val="right" w:pos="2892"/>
          <w:tab w:val="left" w:pos="2972"/>
          <w:tab w:val="center" w:pos="3946"/>
          <w:tab w:val="left" w:pos="4291"/>
          <w:tab w:val="right" w:pos="6310"/>
        </w:tabs>
        <w:autoSpaceDE w:val="0"/>
        <w:autoSpaceDN w:val="0"/>
        <w:adjustRightInd w:val="0"/>
        <w:spacing w:line="360" w:lineRule="auto"/>
        <w:ind w:firstLine="709"/>
        <w:jc w:val="both"/>
        <w:rPr>
          <w:color w:val="000000"/>
          <w:sz w:val="28"/>
          <w:szCs w:val="28"/>
        </w:rPr>
      </w:pPr>
      <w:r w:rsidRPr="00204C71">
        <w:rPr>
          <w:color w:val="000000"/>
          <w:sz w:val="28"/>
          <w:szCs w:val="28"/>
        </w:rPr>
        <w:t xml:space="preserve">Как видно реабилитационный досуг является отраслью среди целого комплекса профилактических мероприятий, и основная его цель не поиск причин девиантного поведения подростка и их устранение, а открытие и развитие ресурсов подростка получив которые он сам будет способен противостоять дезадаптирующим факторам. Найти и показать ребенку хорошее в нем, значит «пролить бальзам» на болезненные раны его души, подлечить их. Поиск и нахождение положительных и сильных сторон личности (в облике, характере, проявлениях, отношении к чему-либо и кому-либо и т.п.) – это фундамент, на котором строится взаимодействие специалиста в работе с «трудным» (а поэтому несчастным и нуждающимся во внимании, принятии и заботе) ребенком.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Реабилитационный досуг для детей группы риска основывается на следующих принципах, которые делают его уникальным и несхожим с другими профилактическими программами и показывают определенные различия с обычными досуговыми мероприятиями:</w:t>
      </w:r>
    </w:p>
    <w:p w:rsidR="005543B3" w:rsidRPr="00204C71" w:rsidRDefault="005543B3" w:rsidP="00204C71">
      <w:pPr>
        <w:widowControl/>
        <w:numPr>
          <w:ilvl w:val="0"/>
          <w:numId w:val="29"/>
        </w:numPr>
        <w:autoSpaceDE w:val="0"/>
        <w:autoSpaceDN w:val="0"/>
        <w:adjustRightInd w:val="0"/>
        <w:spacing w:line="360" w:lineRule="auto"/>
        <w:ind w:left="0" w:firstLine="709"/>
        <w:jc w:val="both"/>
        <w:rPr>
          <w:color w:val="000000"/>
          <w:sz w:val="28"/>
          <w:szCs w:val="28"/>
        </w:rPr>
      </w:pPr>
      <w:r w:rsidRPr="00204C71">
        <w:rPr>
          <w:color w:val="000000"/>
          <w:sz w:val="28"/>
          <w:szCs w:val="28"/>
        </w:rPr>
        <w:t>Добровольность;</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Данный принцип предполагает получение согласия несовершеннолетнего на участие в реабилитационно – досуговом процессе. Педагог может работать только с тем подростком, который хочет работать с ним. «Насильно помочь невозможно».</w:t>
      </w:r>
      <w:r w:rsidRPr="00204C71">
        <w:rPr>
          <w:rStyle w:val="a5"/>
          <w:color w:val="000000"/>
          <w:sz w:val="28"/>
          <w:szCs w:val="28"/>
        </w:rPr>
        <w:footnoteReference w:id="24"/>
      </w:r>
    </w:p>
    <w:p w:rsidR="005543B3" w:rsidRPr="00204C71" w:rsidRDefault="005543B3" w:rsidP="00204C71">
      <w:pPr>
        <w:widowControl/>
        <w:numPr>
          <w:ilvl w:val="0"/>
          <w:numId w:val="30"/>
        </w:numPr>
        <w:autoSpaceDE w:val="0"/>
        <w:autoSpaceDN w:val="0"/>
        <w:adjustRightInd w:val="0"/>
        <w:spacing w:line="360" w:lineRule="auto"/>
        <w:ind w:left="0" w:firstLine="709"/>
        <w:jc w:val="both"/>
        <w:rPr>
          <w:color w:val="000000"/>
          <w:sz w:val="28"/>
          <w:szCs w:val="28"/>
        </w:rPr>
      </w:pPr>
      <w:r w:rsidRPr="00204C71">
        <w:rPr>
          <w:color w:val="000000"/>
          <w:sz w:val="28"/>
          <w:szCs w:val="28"/>
        </w:rPr>
        <w:t>Педагогически организованная среда;</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Процесс социально-психологической реабилитации ребенка должен происходить в специально подготовленных условиях, направленных на включение дезадаптированного подростка в систему гуманизированных межличностных отношений, опосредованных общественно-полезной деятельностью. В работу должны быть включены профессиональные психологи, педагоги, социальные работники; </w:t>
      </w:r>
    </w:p>
    <w:p w:rsidR="005543B3" w:rsidRPr="00204C71" w:rsidRDefault="005543B3" w:rsidP="00204C71">
      <w:pPr>
        <w:widowControl/>
        <w:numPr>
          <w:ilvl w:val="0"/>
          <w:numId w:val="30"/>
        </w:numPr>
        <w:autoSpaceDE w:val="0"/>
        <w:autoSpaceDN w:val="0"/>
        <w:adjustRightInd w:val="0"/>
        <w:spacing w:line="360" w:lineRule="auto"/>
        <w:ind w:left="0" w:firstLine="709"/>
        <w:jc w:val="both"/>
        <w:rPr>
          <w:color w:val="000000"/>
          <w:sz w:val="28"/>
          <w:szCs w:val="28"/>
        </w:rPr>
      </w:pPr>
      <w:r w:rsidRPr="00204C71">
        <w:rPr>
          <w:color w:val="000000"/>
          <w:sz w:val="28"/>
          <w:szCs w:val="28"/>
        </w:rPr>
        <w:t>Позитивная направленность мероприятий;</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lang w:val="en-US"/>
        </w:rPr>
        <w:t>C</w:t>
      </w:r>
      <w:r w:rsidRPr="00204C71">
        <w:rPr>
          <w:color w:val="000000"/>
          <w:sz w:val="28"/>
          <w:szCs w:val="28"/>
        </w:rPr>
        <w:t>ама идея реабилитационного досуга отдает приоритет позитивно-ориентированным воздействиям перед негативно-ориентированными санкциями и наказаниями. Вместо хронических конфликтных взаимоотношений с нормативным социумом у несовершеннолетних вырабатывается позитивная личностная направленность. Это достигается путем ориентации мероприятий программы на принятие, поддержку, поощрение. Создается атмосфера, обеспечивающая личностный рост и развитие.</w:t>
      </w:r>
    </w:p>
    <w:p w:rsidR="005543B3" w:rsidRPr="00204C71" w:rsidRDefault="005543B3" w:rsidP="00204C71">
      <w:pPr>
        <w:widowControl/>
        <w:numPr>
          <w:ilvl w:val="0"/>
          <w:numId w:val="30"/>
        </w:numPr>
        <w:autoSpaceDE w:val="0"/>
        <w:autoSpaceDN w:val="0"/>
        <w:adjustRightInd w:val="0"/>
        <w:spacing w:line="360" w:lineRule="auto"/>
        <w:ind w:left="0" w:firstLine="709"/>
        <w:jc w:val="both"/>
        <w:rPr>
          <w:color w:val="000000"/>
          <w:sz w:val="28"/>
          <w:szCs w:val="28"/>
        </w:rPr>
      </w:pPr>
      <w:r w:rsidRPr="00204C71">
        <w:rPr>
          <w:color w:val="000000"/>
          <w:sz w:val="28"/>
          <w:szCs w:val="28"/>
        </w:rPr>
        <w:t>Дифференцированный подход к реабилитации различных групп детей и подростков, учет их возможностей, интересов и предпочтений.</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Предполагается наличие спектра дифференцированных досуговых программ и включение ребенка в ту или иную программу с учетом его реабилитационного потенциала (прогноз потенциальных возможностей ребенка к ресоциализации), а так же его личных интересов, увлечений, достоверные сведения о которых можно получить от самого ребенка.</w:t>
      </w:r>
    </w:p>
    <w:p w:rsidR="005543B3" w:rsidRPr="00204C71" w:rsidRDefault="005543B3" w:rsidP="00204C71">
      <w:pPr>
        <w:widowControl/>
        <w:numPr>
          <w:ilvl w:val="0"/>
          <w:numId w:val="30"/>
        </w:numPr>
        <w:autoSpaceDE w:val="0"/>
        <w:autoSpaceDN w:val="0"/>
        <w:adjustRightInd w:val="0"/>
        <w:spacing w:line="360" w:lineRule="auto"/>
        <w:ind w:left="0" w:firstLine="709"/>
        <w:jc w:val="both"/>
        <w:rPr>
          <w:color w:val="000000"/>
          <w:sz w:val="28"/>
          <w:szCs w:val="28"/>
        </w:rPr>
      </w:pPr>
      <w:r w:rsidRPr="00204C71">
        <w:rPr>
          <w:color w:val="000000"/>
          <w:sz w:val="28"/>
          <w:szCs w:val="28"/>
        </w:rPr>
        <w:t>Включение значимого взрослого в социальную сеть подростка;</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Как уже говорилось ранее, дети группы риска в большинстве своем лишены социально-одобряемого позитивного взрослого человека, на которого они могли бы опереться в сложную для них минуту, с помощью которого могли бы с легкостью усваивать приемлемые формы поведения. При установлен</w:t>
      </w:r>
      <w:r w:rsidR="006B04F0" w:rsidRPr="00204C71">
        <w:rPr>
          <w:color w:val="000000"/>
          <w:sz w:val="28"/>
          <w:szCs w:val="28"/>
        </w:rPr>
        <w:t>ии доверительных и дружественных</w:t>
      </w:r>
      <w:r w:rsidRPr="00204C71">
        <w:rPr>
          <w:color w:val="000000"/>
          <w:sz w:val="28"/>
          <w:szCs w:val="28"/>
        </w:rPr>
        <w:t xml:space="preserve"> отношений взаимной помощи и поддержки, таким человеком для ребенка может стать педагог. «Значимый взрослый, войдя в социальную сеть подростка группы риска, становится ее ядром. Через ролевые модели поведения взрослого идет изменение поведения ребенка, через демонстрацию и практическое применение жизненных ценностных установок и моральных норм идет становление и коррекция нормативности у ребенка. Через совместную, стабильную деятельность ребенка и взрослого, где взрослый несет ответственность за ребенка, обеспечивает его безопасность, акцентирует ситуации успешности ребенка, отделяет поступок от личности ребенка, идет процесс построения доверия к взрослому, а через доверие к значимому взрослому восстанавливается доверие к миру.»</w:t>
      </w:r>
      <w:r w:rsidRPr="00204C71">
        <w:rPr>
          <w:rStyle w:val="a5"/>
          <w:color w:val="000000"/>
          <w:sz w:val="28"/>
          <w:szCs w:val="28"/>
        </w:rPr>
        <w:footnoteReference w:id="25"/>
      </w:r>
    </w:p>
    <w:p w:rsidR="00B16A06" w:rsidRDefault="005543B3" w:rsidP="00B16A06">
      <w:pPr>
        <w:widowControl/>
        <w:numPr>
          <w:ilvl w:val="0"/>
          <w:numId w:val="30"/>
        </w:numPr>
        <w:autoSpaceDE w:val="0"/>
        <w:autoSpaceDN w:val="0"/>
        <w:adjustRightInd w:val="0"/>
        <w:spacing w:line="360" w:lineRule="auto"/>
        <w:ind w:left="0" w:firstLine="709"/>
        <w:jc w:val="both"/>
        <w:rPr>
          <w:color w:val="000000"/>
          <w:sz w:val="28"/>
          <w:szCs w:val="28"/>
        </w:rPr>
      </w:pPr>
      <w:r w:rsidRPr="00204C71">
        <w:rPr>
          <w:color w:val="000000"/>
          <w:sz w:val="28"/>
          <w:szCs w:val="28"/>
        </w:rPr>
        <w:t>Активное и ответственное поведение подростка</w:t>
      </w:r>
      <w:r w:rsidR="00B16A06">
        <w:rPr>
          <w:color w:val="000000"/>
          <w:sz w:val="28"/>
          <w:szCs w:val="28"/>
        </w:rPr>
        <w:t>.</w:t>
      </w:r>
    </w:p>
    <w:p w:rsidR="005543B3" w:rsidRPr="00204C71" w:rsidRDefault="005543B3" w:rsidP="00B16A06">
      <w:pPr>
        <w:widowControl/>
        <w:autoSpaceDE w:val="0"/>
        <w:autoSpaceDN w:val="0"/>
        <w:adjustRightInd w:val="0"/>
        <w:spacing w:line="360" w:lineRule="auto"/>
        <w:jc w:val="both"/>
        <w:rPr>
          <w:color w:val="000000"/>
          <w:sz w:val="28"/>
          <w:szCs w:val="28"/>
        </w:rPr>
      </w:pPr>
      <w:r w:rsidRPr="00204C71">
        <w:rPr>
          <w:color w:val="000000"/>
          <w:sz w:val="28"/>
          <w:szCs w:val="28"/>
        </w:rPr>
        <w:t>В ходе реализации программы реабилитационного досуга воспитанники становятся все более самостоятельными, обучаются принятию и осуществлению ответственных решений. Происходит постепенное снижение роли взрослого и повышение ответственности подростков.</w:t>
      </w:r>
    </w:p>
    <w:p w:rsidR="005543B3" w:rsidRPr="00204C71" w:rsidRDefault="005543B3" w:rsidP="00204C71">
      <w:pPr>
        <w:widowControl/>
        <w:numPr>
          <w:ilvl w:val="0"/>
          <w:numId w:val="30"/>
        </w:numPr>
        <w:autoSpaceDE w:val="0"/>
        <w:autoSpaceDN w:val="0"/>
        <w:adjustRightInd w:val="0"/>
        <w:spacing w:line="360" w:lineRule="auto"/>
        <w:ind w:left="0" w:firstLine="709"/>
        <w:jc w:val="both"/>
        <w:rPr>
          <w:color w:val="000000"/>
          <w:sz w:val="28"/>
          <w:szCs w:val="28"/>
        </w:rPr>
      </w:pPr>
      <w:r w:rsidRPr="00204C71">
        <w:rPr>
          <w:color w:val="000000"/>
          <w:sz w:val="28"/>
          <w:szCs w:val="28"/>
        </w:rPr>
        <w:t>Этапность реабилитационно-досуговых мероприятий.</w:t>
      </w:r>
    </w:p>
    <w:p w:rsidR="005543B3" w:rsidRPr="00204C71" w:rsidRDefault="005543B3" w:rsidP="00204C71">
      <w:pPr>
        <w:widowControl/>
        <w:tabs>
          <w:tab w:val="left" w:pos="4339"/>
        </w:tabs>
        <w:autoSpaceDE w:val="0"/>
        <w:autoSpaceDN w:val="0"/>
        <w:adjustRightInd w:val="0"/>
        <w:spacing w:line="360" w:lineRule="auto"/>
        <w:ind w:firstLine="709"/>
        <w:jc w:val="both"/>
        <w:rPr>
          <w:color w:val="000000"/>
          <w:sz w:val="28"/>
          <w:szCs w:val="28"/>
        </w:rPr>
      </w:pPr>
      <w:r w:rsidRPr="00204C71">
        <w:rPr>
          <w:color w:val="000000"/>
          <w:sz w:val="28"/>
          <w:szCs w:val="28"/>
        </w:rPr>
        <w:t>Процесс реализации реабилитационного досуга строится поэтапно с учетом объективной оценки реального состояния несовершеннолетнего и его зак</w:t>
      </w:r>
      <w:r w:rsidR="006B04F0" w:rsidRPr="00204C71">
        <w:rPr>
          <w:color w:val="000000"/>
          <w:sz w:val="28"/>
          <w:szCs w:val="28"/>
        </w:rPr>
        <w:t xml:space="preserve">ономерной динамики. Выделяются </w:t>
      </w:r>
      <w:r w:rsidRPr="00204C71">
        <w:rPr>
          <w:color w:val="000000"/>
          <w:sz w:val="28"/>
          <w:szCs w:val="28"/>
        </w:rPr>
        <w:t>следующие основные этапы реабилитационной деятельности: предварительный этап, адаптационный этап, начальный реабилитационный период, основной реабилитационный период.</w:t>
      </w:r>
      <w:r w:rsidRPr="00204C71">
        <w:rPr>
          <w:rStyle w:val="a5"/>
          <w:color w:val="000000"/>
          <w:sz w:val="28"/>
          <w:szCs w:val="28"/>
        </w:rPr>
        <w:footnoteReference w:id="26"/>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Этапы реабилитационной деятельности.</w:t>
      </w:r>
    </w:p>
    <w:p w:rsidR="005543B3" w:rsidRPr="00204C71" w:rsidRDefault="005543B3" w:rsidP="00204C71">
      <w:pPr>
        <w:widowControl/>
        <w:numPr>
          <w:ilvl w:val="0"/>
          <w:numId w:val="31"/>
        </w:numPr>
        <w:autoSpaceDE w:val="0"/>
        <w:autoSpaceDN w:val="0"/>
        <w:adjustRightInd w:val="0"/>
        <w:spacing w:line="360" w:lineRule="auto"/>
        <w:ind w:left="0" w:firstLine="709"/>
        <w:jc w:val="both"/>
        <w:rPr>
          <w:color w:val="000000"/>
          <w:sz w:val="28"/>
          <w:szCs w:val="28"/>
        </w:rPr>
      </w:pPr>
      <w:r w:rsidRPr="00204C71">
        <w:rPr>
          <w:color w:val="000000"/>
          <w:sz w:val="28"/>
          <w:szCs w:val="28"/>
        </w:rPr>
        <w:t>Предварительный этап.</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Цель данного этапа: найти ребенка и уговорить его поучаствовать в программе.</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Чтобы постоянно получать информацию о детях группы риска, учреждение досуга должно тесно сотрудничать с различными организациями: комиссией по делам несовершеннолетних и защите их прав (КДН), органами и учреждениями социальной защиты населения, образования, здравоохранения, опеки и попечительства, и др.</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Чтобы работа по привлечению детей в досуговое учреждение велась еще более эффективно можно ввести в штат аутрич работника, главная функция которого – привлекать в организацию беспризорных и безнадзорных детей с улицы.</w:t>
      </w:r>
    </w:p>
    <w:p w:rsidR="005543B3" w:rsidRPr="00204C71" w:rsidRDefault="005543B3" w:rsidP="00204C71">
      <w:pPr>
        <w:widowControl/>
        <w:tabs>
          <w:tab w:val="left" w:pos="340"/>
          <w:tab w:val="left" w:pos="1019"/>
          <w:tab w:val="left" w:pos="1955"/>
          <w:tab w:val="left" w:pos="2366"/>
          <w:tab w:val="left" w:pos="3629"/>
          <w:tab w:val="center" w:pos="5141"/>
          <w:tab w:val="right" w:pos="6310"/>
        </w:tabs>
        <w:autoSpaceDE w:val="0"/>
        <w:autoSpaceDN w:val="0"/>
        <w:adjustRightInd w:val="0"/>
        <w:spacing w:line="360" w:lineRule="auto"/>
        <w:ind w:firstLine="709"/>
        <w:jc w:val="both"/>
        <w:rPr>
          <w:color w:val="000000"/>
          <w:sz w:val="28"/>
          <w:szCs w:val="28"/>
        </w:rPr>
      </w:pPr>
      <w:r w:rsidRPr="00204C71">
        <w:rPr>
          <w:color w:val="000000"/>
          <w:sz w:val="28"/>
          <w:szCs w:val="28"/>
        </w:rPr>
        <w:t>Важно помнить то, что большинство детей группы риска считают асоциальное поведение вполне приемлемым и</w:t>
      </w:r>
      <w:r w:rsidR="00B16A06">
        <w:rPr>
          <w:color w:val="000000"/>
          <w:sz w:val="28"/>
          <w:szCs w:val="28"/>
        </w:rPr>
        <w:t>,</w:t>
      </w:r>
      <w:r w:rsidRPr="00204C71">
        <w:rPr>
          <w:color w:val="000000"/>
          <w:sz w:val="28"/>
          <w:szCs w:val="28"/>
        </w:rPr>
        <w:t xml:space="preserve"> скорее всего</w:t>
      </w:r>
      <w:r w:rsidR="00B16A06">
        <w:rPr>
          <w:color w:val="000000"/>
          <w:sz w:val="28"/>
          <w:szCs w:val="28"/>
        </w:rPr>
        <w:t>,</w:t>
      </w:r>
      <w:r w:rsidRPr="00204C71">
        <w:rPr>
          <w:color w:val="000000"/>
          <w:sz w:val="28"/>
          <w:szCs w:val="28"/>
        </w:rPr>
        <w:t xml:space="preserve"> не будут испытывать явного желания что-то менять в своей жизни на первых порах. Практически невозможно привлечь подростков непосредственно в реабилитационную программу – скорее всего они этого не захотят, им это не нужно, их все устраивает в жизни. Причина проста – они недостаточно мотивированны. И это нормально - они не хотят загружаться и лечиться - они хотят, чтобы было интересно. </w:t>
      </w:r>
    </w:p>
    <w:p w:rsidR="005543B3" w:rsidRPr="00204C71" w:rsidRDefault="005543B3" w:rsidP="00204C71">
      <w:pPr>
        <w:widowControl/>
        <w:tabs>
          <w:tab w:val="left" w:pos="340"/>
          <w:tab w:val="left" w:pos="1019"/>
          <w:tab w:val="left" w:pos="1955"/>
          <w:tab w:val="left" w:pos="2366"/>
          <w:tab w:val="left" w:pos="3629"/>
          <w:tab w:val="center" w:pos="5141"/>
          <w:tab w:val="right" w:pos="6310"/>
        </w:tabs>
        <w:autoSpaceDE w:val="0"/>
        <w:autoSpaceDN w:val="0"/>
        <w:adjustRightInd w:val="0"/>
        <w:spacing w:line="360" w:lineRule="auto"/>
        <w:ind w:firstLine="709"/>
        <w:jc w:val="both"/>
        <w:rPr>
          <w:color w:val="000000"/>
          <w:sz w:val="28"/>
          <w:szCs w:val="28"/>
        </w:rPr>
      </w:pPr>
      <w:r w:rsidRPr="00204C71">
        <w:rPr>
          <w:color w:val="000000"/>
          <w:sz w:val="28"/>
          <w:szCs w:val="28"/>
        </w:rPr>
        <w:t>Итак, главная задача предварительного этапа – создать мотивацию для подростков к участию в досуговом процессе.</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Так же на данном этапе необходимо дать почувствовать подростку поддержку, тепло, приятие, показать свою заинтересованность жизнью подростка, уважение к его личности, отсутствие репрессивных мер воспитания. Тот факт, что подростка не осуждают и принимают таким, какой он есть, может так же послужить достаточной мотивацией для дальнейшего участия в программе.</w:t>
      </w:r>
    </w:p>
    <w:p w:rsidR="005543B3" w:rsidRPr="00204C71" w:rsidRDefault="005543B3" w:rsidP="00204C71">
      <w:pPr>
        <w:widowControl/>
        <w:numPr>
          <w:ilvl w:val="0"/>
          <w:numId w:val="31"/>
        </w:numPr>
        <w:autoSpaceDE w:val="0"/>
        <w:autoSpaceDN w:val="0"/>
        <w:adjustRightInd w:val="0"/>
        <w:spacing w:line="360" w:lineRule="auto"/>
        <w:ind w:left="0" w:firstLine="709"/>
        <w:jc w:val="both"/>
        <w:rPr>
          <w:color w:val="000000"/>
          <w:sz w:val="28"/>
          <w:szCs w:val="28"/>
        </w:rPr>
      </w:pPr>
      <w:r w:rsidRPr="00204C71">
        <w:rPr>
          <w:color w:val="000000"/>
          <w:sz w:val="28"/>
          <w:szCs w:val="28"/>
        </w:rPr>
        <w:t>Адаптационный этап.</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На этом этапе происходит создание устойчивых групп подростков, дифференцированных по возрасту и интересам, т.е. создание детского первичного коллектива. Многие подростки, попадая в новый коллектив, первоначально пережива</w:t>
      </w:r>
      <w:r w:rsidRPr="00204C71">
        <w:rPr>
          <w:color w:val="000000"/>
          <w:sz w:val="28"/>
          <w:szCs w:val="28"/>
        </w:rPr>
        <w:softHyphen/>
        <w:t>ют довольно болезненный процесс адаптации, от которого в значитель</w:t>
      </w:r>
      <w:r w:rsidRPr="00204C71">
        <w:rPr>
          <w:color w:val="000000"/>
          <w:sz w:val="28"/>
          <w:szCs w:val="28"/>
        </w:rPr>
        <w:softHyphen/>
        <w:t>ной степени зависит судьба их пребывания в учреждении, взаимоотношения с новыми товарищами. «Адаптационный период в первую очередь предполагает ломку стереотипа «трудный» подросток, то есть в собственных глазах подростка должна быть развенчана вся атрибутика той уличной субкультуры, которая до сих пор для него имела исключительную значимость».</w:t>
      </w:r>
      <w:r w:rsidRPr="00204C71">
        <w:rPr>
          <w:rStyle w:val="a5"/>
          <w:color w:val="000000"/>
          <w:sz w:val="28"/>
          <w:szCs w:val="28"/>
        </w:rPr>
        <w:footnoteReference w:id="27"/>
      </w:r>
      <w:r w:rsidRPr="00204C71">
        <w:rPr>
          <w:color w:val="000000"/>
          <w:sz w:val="28"/>
          <w:szCs w:val="28"/>
        </w:rPr>
        <w:t xml:space="preserve"> Эта ломка происходит в процессе включения подростка в коллективную деятельность, путем замены ложной романтики уличной компании на романтику здорового коллектива. На данном этапе очень важны игры и тренинги на сплочение группы.</w:t>
      </w:r>
    </w:p>
    <w:p w:rsidR="005543B3" w:rsidRPr="00204C71" w:rsidRDefault="005543B3" w:rsidP="00204C71">
      <w:pPr>
        <w:widowControl/>
        <w:spacing w:line="360" w:lineRule="auto"/>
        <w:ind w:firstLine="709"/>
        <w:jc w:val="both"/>
        <w:rPr>
          <w:color w:val="000000"/>
          <w:sz w:val="28"/>
          <w:szCs w:val="28"/>
        </w:rPr>
      </w:pPr>
      <w:r w:rsidRPr="00204C71">
        <w:rPr>
          <w:color w:val="000000"/>
          <w:sz w:val="28"/>
          <w:szCs w:val="28"/>
        </w:rPr>
        <w:t>В этот начальный период подростки осматриваются, усваивают модели поведения, соответствующие нормам организации, находят подходящий круг общения по интересам, знакомятся с правилами организации. Правила должны быть сформулированы четко и позитивно, следует отказаться от употребления запретов и угроз. Главное правило любой организации реабилитационного досуга – прекращение употребления ПАВ (психоактивных веществ, т.е. алкоголь, табак, наркотические вещества и др.) т.к. одной из главных задач реабилитационного досуга является демонстр</w:t>
      </w:r>
      <w:r w:rsidR="006B04F0" w:rsidRPr="00204C71">
        <w:rPr>
          <w:color w:val="000000"/>
          <w:sz w:val="28"/>
          <w:szCs w:val="28"/>
        </w:rPr>
        <w:t xml:space="preserve">ация трезвых способов получения удовольствия, решения проблем, поведения в </w:t>
      </w:r>
      <w:r w:rsidRPr="00204C71">
        <w:rPr>
          <w:color w:val="000000"/>
          <w:sz w:val="28"/>
          <w:szCs w:val="28"/>
        </w:rPr>
        <w:t>стрессовых ситуациях.</w:t>
      </w:r>
      <w:r w:rsidR="006B04F0" w:rsidRPr="00204C71">
        <w:rPr>
          <w:color w:val="000000"/>
          <w:sz w:val="28"/>
          <w:szCs w:val="28"/>
        </w:rPr>
        <w:t xml:space="preserve"> </w:t>
      </w:r>
      <w:r w:rsidR="00B16A06">
        <w:rPr>
          <w:color w:val="000000"/>
          <w:sz w:val="28"/>
          <w:szCs w:val="28"/>
        </w:rPr>
        <w:t>Очень</w:t>
      </w:r>
      <w:r w:rsidR="006B04F0" w:rsidRPr="00204C71">
        <w:rPr>
          <w:color w:val="000000"/>
          <w:sz w:val="28"/>
          <w:szCs w:val="28"/>
        </w:rPr>
        <w:t xml:space="preserve"> </w:t>
      </w:r>
      <w:r w:rsidR="00B16A06">
        <w:rPr>
          <w:color w:val="000000"/>
          <w:sz w:val="28"/>
          <w:szCs w:val="28"/>
        </w:rPr>
        <w:t>важно</w:t>
      </w:r>
      <w:r w:rsidRPr="00204C71">
        <w:rPr>
          <w:color w:val="000000"/>
          <w:sz w:val="28"/>
          <w:szCs w:val="28"/>
        </w:rPr>
        <w:t xml:space="preserve"> донести до подростка, что, бесспорно, педагог не может требовать от него трезвости всегда и везде - это может быть только пожеланием, но он может установить правило досуговой организации, предполагающее посещение ее только в трезвом виде. В противном случае подросток не имеет право посещать интересные ему мероприятия. Очень важно дать понять человеку, что это не наказание, что отношение педагогов к нему не меняется, и он может вернуться в любой момент, если будет готов соблюдать установленные правила. Это помогает сделать употребление ПАВ подростками более осознанным и учит их заранее думать о возможных последствиях.</w:t>
      </w:r>
    </w:p>
    <w:p w:rsidR="005543B3" w:rsidRPr="00204C71" w:rsidRDefault="005543B3" w:rsidP="00204C71">
      <w:pPr>
        <w:widowControl/>
        <w:spacing w:line="360" w:lineRule="auto"/>
        <w:ind w:firstLine="709"/>
        <w:jc w:val="both"/>
        <w:rPr>
          <w:color w:val="000000"/>
          <w:sz w:val="28"/>
          <w:szCs w:val="28"/>
        </w:rPr>
      </w:pPr>
      <w:r w:rsidRPr="00204C71">
        <w:rPr>
          <w:color w:val="000000"/>
          <w:sz w:val="28"/>
          <w:szCs w:val="28"/>
        </w:rPr>
        <w:t>Этап адаптации может длиться довольно долго и не все участники смогут его успешно пройти. Следовательно</w:t>
      </w:r>
      <w:r w:rsidR="006024FC">
        <w:rPr>
          <w:color w:val="000000"/>
          <w:sz w:val="28"/>
          <w:szCs w:val="28"/>
        </w:rPr>
        <w:t>,</w:t>
      </w:r>
      <w:r w:rsidRPr="00204C71">
        <w:rPr>
          <w:color w:val="000000"/>
          <w:sz w:val="28"/>
          <w:szCs w:val="28"/>
        </w:rPr>
        <w:t xml:space="preserve"> главная задача организаторов на этом этапе – предотвращение отсева, который, учитывая то, что занятия в организации целиком строятся по принципу добровольности, практически неизбежен. Поэтому в период адаптации нужна особо тщательная индивидуальная работа, выявление тех индивидуальных причин, которые затрудняют адаптацию, а также устройство жизнедеятельности подростков в организации с учетом тех мотивов, которые побудили их стать членами клуба. Необходимо также с первого дня вести контроль за посещением и выяснять причины неявок. Нужно попытаться помочь детям устранить факторы, мешающие регулярному посещению.</w:t>
      </w:r>
    </w:p>
    <w:p w:rsidR="005543B3" w:rsidRPr="00204C71" w:rsidRDefault="005543B3" w:rsidP="00204C71">
      <w:pPr>
        <w:widowControl/>
        <w:numPr>
          <w:ilvl w:val="0"/>
          <w:numId w:val="31"/>
        </w:numPr>
        <w:spacing w:line="360" w:lineRule="auto"/>
        <w:ind w:left="0" w:firstLine="709"/>
        <w:jc w:val="both"/>
        <w:rPr>
          <w:color w:val="000000"/>
          <w:sz w:val="28"/>
          <w:szCs w:val="28"/>
        </w:rPr>
      </w:pPr>
      <w:r w:rsidRPr="00204C71">
        <w:rPr>
          <w:color w:val="000000"/>
          <w:sz w:val="28"/>
          <w:szCs w:val="28"/>
        </w:rPr>
        <w:t>Начальный реабилитационный период.</w:t>
      </w:r>
    </w:p>
    <w:p w:rsidR="005543B3" w:rsidRPr="00204C71" w:rsidRDefault="005543B3" w:rsidP="00204C71">
      <w:pPr>
        <w:widowControl/>
        <w:tabs>
          <w:tab w:val="right" w:pos="6310"/>
        </w:tabs>
        <w:autoSpaceDE w:val="0"/>
        <w:autoSpaceDN w:val="0"/>
        <w:adjustRightInd w:val="0"/>
        <w:spacing w:line="360" w:lineRule="auto"/>
        <w:ind w:firstLine="709"/>
        <w:jc w:val="both"/>
        <w:rPr>
          <w:color w:val="000000"/>
          <w:sz w:val="28"/>
          <w:szCs w:val="28"/>
        </w:rPr>
      </w:pPr>
      <w:r w:rsidRPr="00204C71">
        <w:rPr>
          <w:color w:val="000000"/>
          <w:sz w:val="28"/>
          <w:szCs w:val="28"/>
        </w:rPr>
        <w:t xml:space="preserve">Данный этап характеризуется активным включением несовершеннолетнего в коллективную деятельность клуба, принятием коллективных норм, отказом от асоциальных форм поведения, с заменой их социально-одобряемыми действиями. На этом этапе из всей группы начинают выделяться активные лидеры, ребята начинают раскрываться, показывают те стороны своей личности, которые они так тщательно скрывали под маской «трудного». Наиболее активные подростки начинают брать на себя организаторские функции. </w:t>
      </w:r>
    </w:p>
    <w:p w:rsidR="005543B3" w:rsidRPr="00204C71" w:rsidRDefault="005543B3" w:rsidP="00204C71">
      <w:pPr>
        <w:widowControl/>
        <w:spacing w:line="360" w:lineRule="auto"/>
        <w:ind w:firstLine="709"/>
        <w:jc w:val="both"/>
        <w:rPr>
          <w:color w:val="000000"/>
          <w:sz w:val="28"/>
          <w:szCs w:val="28"/>
        </w:rPr>
      </w:pPr>
      <w:r w:rsidRPr="00204C71">
        <w:rPr>
          <w:color w:val="000000"/>
          <w:sz w:val="28"/>
          <w:szCs w:val="28"/>
        </w:rPr>
        <w:t>На данном этапе еще воз</w:t>
      </w:r>
      <w:r w:rsidRPr="00204C71">
        <w:rPr>
          <w:color w:val="000000"/>
          <w:sz w:val="28"/>
          <w:szCs w:val="28"/>
        </w:rPr>
        <w:softHyphen/>
        <w:t>можны рецидивы асоциальных отклонений, которые чаще всего провоцируются инерционностью прежних социальных экспектаций, сте</w:t>
      </w:r>
      <w:r w:rsidRPr="00204C71">
        <w:rPr>
          <w:color w:val="000000"/>
          <w:sz w:val="28"/>
          <w:szCs w:val="28"/>
        </w:rPr>
        <w:softHyphen/>
        <w:t>реотипных оценок, инерцией общественного мнения, которое сложи</w:t>
      </w:r>
      <w:r w:rsidRPr="00204C71">
        <w:rPr>
          <w:color w:val="000000"/>
          <w:sz w:val="28"/>
          <w:szCs w:val="28"/>
        </w:rPr>
        <w:softHyphen/>
        <w:t>лось о подростках в коллективе класса, у учителей. Преодолению этой довольно опасной инерции общественного мнения, стереотипных оценок педагогов способствует тесная связь клу</w:t>
      </w:r>
      <w:r w:rsidRPr="00204C71">
        <w:rPr>
          <w:color w:val="000000"/>
          <w:sz w:val="28"/>
          <w:szCs w:val="28"/>
        </w:rPr>
        <w:softHyphen/>
        <w:t>ба со школой, семьей. Педагогические воспитательные усилия учите</w:t>
      </w:r>
      <w:r w:rsidRPr="00204C71">
        <w:rPr>
          <w:color w:val="000000"/>
          <w:sz w:val="28"/>
          <w:szCs w:val="28"/>
        </w:rPr>
        <w:softHyphen/>
        <w:t>лей, руководителей клуба, родителей должны направляться и действо</w:t>
      </w:r>
      <w:r w:rsidRPr="00204C71">
        <w:rPr>
          <w:color w:val="000000"/>
          <w:sz w:val="28"/>
          <w:szCs w:val="28"/>
        </w:rPr>
        <w:softHyphen/>
        <w:t>вать единым фронтом.</w:t>
      </w:r>
    </w:p>
    <w:p w:rsidR="005543B3" w:rsidRPr="00204C71" w:rsidRDefault="005543B3" w:rsidP="00204C71">
      <w:pPr>
        <w:widowControl/>
        <w:spacing w:line="360" w:lineRule="auto"/>
        <w:ind w:firstLine="709"/>
        <w:jc w:val="both"/>
        <w:rPr>
          <w:color w:val="000000"/>
          <w:sz w:val="28"/>
          <w:szCs w:val="28"/>
        </w:rPr>
      </w:pPr>
      <w:r w:rsidRPr="00204C71">
        <w:rPr>
          <w:color w:val="000000"/>
          <w:sz w:val="28"/>
          <w:szCs w:val="28"/>
        </w:rPr>
        <w:t>Так же в этот период нужно обратить пристальное внимание на пассивных подростков, которым трудно влиться в общий реабилитационный процесс, которые не имеют устойчивых серьезных склонностей и интересов. Возможным выходом из ситуации будет закрепление за таким подростков шефа из более активных и авторитетных участников.</w:t>
      </w:r>
    </w:p>
    <w:p w:rsidR="005543B3" w:rsidRPr="00204C71" w:rsidRDefault="005543B3" w:rsidP="00204C71">
      <w:pPr>
        <w:widowControl/>
        <w:spacing w:line="360" w:lineRule="auto"/>
        <w:ind w:firstLine="709"/>
        <w:jc w:val="both"/>
        <w:rPr>
          <w:color w:val="000000"/>
          <w:sz w:val="28"/>
          <w:szCs w:val="28"/>
        </w:rPr>
      </w:pPr>
      <w:r w:rsidRPr="00204C71">
        <w:rPr>
          <w:color w:val="000000"/>
          <w:sz w:val="28"/>
          <w:szCs w:val="28"/>
        </w:rPr>
        <w:t>В досуговую программу на данном этапе включаются тренинг-испытания, направленные на личностный рост, развитие Я-концепции, укрепление самооценки.</w:t>
      </w:r>
    </w:p>
    <w:p w:rsidR="005543B3" w:rsidRPr="00204C71" w:rsidRDefault="005543B3" w:rsidP="00204C71">
      <w:pPr>
        <w:widowControl/>
        <w:numPr>
          <w:ilvl w:val="0"/>
          <w:numId w:val="31"/>
        </w:numPr>
        <w:spacing w:line="360" w:lineRule="auto"/>
        <w:ind w:left="0" w:firstLine="709"/>
        <w:jc w:val="both"/>
        <w:rPr>
          <w:color w:val="000000"/>
          <w:sz w:val="28"/>
          <w:szCs w:val="28"/>
        </w:rPr>
      </w:pPr>
      <w:r w:rsidRPr="00204C71">
        <w:rPr>
          <w:color w:val="000000"/>
          <w:sz w:val="28"/>
          <w:szCs w:val="28"/>
        </w:rPr>
        <w:t>Основной реабилитационный период.</w:t>
      </w:r>
    </w:p>
    <w:p w:rsidR="005543B3" w:rsidRPr="00204C71" w:rsidRDefault="005543B3" w:rsidP="00204C71">
      <w:pPr>
        <w:widowControl/>
        <w:spacing w:line="360" w:lineRule="auto"/>
        <w:ind w:firstLine="709"/>
        <w:jc w:val="both"/>
        <w:rPr>
          <w:color w:val="000000"/>
          <w:sz w:val="28"/>
          <w:szCs w:val="28"/>
        </w:rPr>
      </w:pPr>
      <w:r w:rsidRPr="00204C71">
        <w:rPr>
          <w:color w:val="000000"/>
          <w:sz w:val="28"/>
          <w:szCs w:val="28"/>
        </w:rPr>
        <w:t>Как пишет Селенина Е.В.: «Формально его отделить от начального реабилитационного периода достаточно трудно. Во время процесса основной реабилитации осуществляется развитие навыков сотрудничества, соучастия, сопричастности; воспитывается и укрепляется эмоционально-волевая сфера (эмпатийное восприятие, самоконтроль). Самооценка детей становится более адекватной, появляется потребность следить за своим внешним видом и здоровьем, развивается чувство вкуса. Происходит повышение мотивации к познавательной деятельности, возникает процесс личностного и профессионального самоопределения».</w:t>
      </w:r>
    </w:p>
    <w:p w:rsidR="005543B3" w:rsidRPr="00204C71" w:rsidRDefault="005543B3" w:rsidP="00204C71">
      <w:pPr>
        <w:widowControl/>
        <w:spacing w:line="360" w:lineRule="auto"/>
        <w:ind w:firstLine="709"/>
        <w:jc w:val="both"/>
        <w:rPr>
          <w:color w:val="000000"/>
          <w:sz w:val="28"/>
          <w:szCs w:val="28"/>
        </w:rPr>
      </w:pPr>
      <w:r w:rsidRPr="00204C71">
        <w:rPr>
          <w:color w:val="000000"/>
          <w:sz w:val="28"/>
          <w:szCs w:val="28"/>
        </w:rPr>
        <w:t>К этому времени бывшие правонарушители начинают выполнять ведущие организационные роли, преодолевают сложившиеся представления о себе как о «трудных» по месту учебы, работы, перестраивают свои отношения с учителями, одноклассниками.</w:t>
      </w:r>
    </w:p>
    <w:p w:rsidR="00213530" w:rsidRPr="00204C71" w:rsidRDefault="00213530" w:rsidP="00204C71">
      <w:pPr>
        <w:widowControl/>
        <w:spacing w:line="360" w:lineRule="auto"/>
        <w:ind w:firstLine="709"/>
        <w:jc w:val="both"/>
        <w:rPr>
          <w:color w:val="000000"/>
          <w:sz w:val="28"/>
          <w:szCs w:val="28"/>
        </w:rPr>
      </w:pPr>
      <w:r w:rsidRPr="00204C71">
        <w:rPr>
          <w:color w:val="000000"/>
          <w:sz w:val="28"/>
          <w:szCs w:val="28"/>
        </w:rPr>
        <w:t>Можно выделить ряд критериев, позволяющих оценить эффективность реабилитационной работы с детьми группы риска:</w:t>
      </w:r>
      <w:r w:rsidR="00DD62B6" w:rsidRPr="00204C71">
        <w:rPr>
          <w:rStyle w:val="a5"/>
          <w:color w:val="000000"/>
          <w:sz w:val="28"/>
          <w:szCs w:val="28"/>
        </w:rPr>
        <w:t xml:space="preserve"> </w:t>
      </w:r>
      <w:r w:rsidR="00DD62B6" w:rsidRPr="00204C71">
        <w:rPr>
          <w:rStyle w:val="a5"/>
          <w:color w:val="000000"/>
          <w:sz w:val="28"/>
          <w:szCs w:val="28"/>
        </w:rPr>
        <w:footnoteReference w:id="28"/>
      </w:r>
    </w:p>
    <w:p w:rsidR="00213530" w:rsidRPr="00204C71" w:rsidRDefault="00DD62B6" w:rsidP="00204C71">
      <w:pPr>
        <w:widowControl/>
        <w:numPr>
          <w:ilvl w:val="0"/>
          <w:numId w:val="35"/>
        </w:numPr>
        <w:spacing w:line="360" w:lineRule="auto"/>
        <w:ind w:left="0" w:firstLine="709"/>
        <w:jc w:val="both"/>
        <w:rPr>
          <w:color w:val="000000"/>
          <w:sz w:val="28"/>
          <w:szCs w:val="28"/>
        </w:rPr>
      </w:pPr>
      <w:r w:rsidRPr="00204C71">
        <w:rPr>
          <w:color w:val="000000"/>
          <w:sz w:val="28"/>
          <w:szCs w:val="28"/>
        </w:rPr>
        <w:t>Желание ребенка изменить свой социальный статус на более приемлемый;</w:t>
      </w:r>
    </w:p>
    <w:p w:rsidR="00DD62B6" w:rsidRPr="00204C71" w:rsidRDefault="00DD62B6" w:rsidP="00204C71">
      <w:pPr>
        <w:widowControl/>
        <w:numPr>
          <w:ilvl w:val="0"/>
          <w:numId w:val="35"/>
        </w:numPr>
        <w:spacing w:line="360" w:lineRule="auto"/>
        <w:ind w:left="0" w:firstLine="709"/>
        <w:jc w:val="both"/>
        <w:rPr>
          <w:color w:val="000000"/>
          <w:sz w:val="28"/>
          <w:szCs w:val="28"/>
        </w:rPr>
      </w:pPr>
      <w:r w:rsidRPr="00204C71">
        <w:rPr>
          <w:color w:val="000000"/>
          <w:sz w:val="28"/>
          <w:szCs w:val="28"/>
        </w:rPr>
        <w:t>Образование устойчивого подросткового коллектива;</w:t>
      </w:r>
    </w:p>
    <w:p w:rsidR="00DD62B6" w:rsidRPr="00204C71" w:rsidRDefault="00DD62B6" w:rsidP="00204C71">
      <w:pPr>
        <w:widowControl/>
        <w:numPr>
          <w:ilvl w:val="0"/>
          <w:numId w:val="35"/>
        </w:numPr>
        <w:spacing w:line="360" w:lineRule="auto"/>
        <w:ind w:left="0" w:firstLine="709"/>
        <w:jc w:val="both"/>
        <w:rPr>
          <w:color w:val="000000"/>
          <w:sz w:val="28"/>
          <w:szCs w:val="28"/>
        </w:rPr>
      </w:pPr>
      <w:r w:rsidRPr="00204C71">
        <w:rPr>
          <w:color w:val="000000"/>
          <w:sz w:val="28"/>
          <w:szCs w:val="28"/>
        </w:rPr>
        <w:t>Появление на занятиях программы ребят, пришедших по рекомендациям участников группы;</w:t>
      </w:r>
    </w:p>
    <w:p w:rsidR="00DD62B6" w:rsidRPr="00204C71" w:rsidRDefault="00DD62B6" w:rsidP="00204C71">
      <w:pPr>
        <w:widowControl/>
        <w:numPr>
          <w:ilvl w:val="0"/>
          <w:numId w:val="35"/>
        </w:numPr>
        <w:spacing w:line="360" w:lineRule="auto"/>
        <w:ind w:left="0" w:firstLine="709"/>
        <w:jc w:val="both"/>
        <w:rPr>
          <w:color w:val="000000"/>
          <w:sz w:val="28"/>
          <w:szCs w:val="28"/>
        </w:rPr>
      </w:pPr>
      <w:r w:rsidRPr="00204C71">
        <w:rPr>
          <w:color w:val="000000"/>
          <w:sz w:val="28"/>
          <w:szCs w:val="28"/>
        </w:rPr>
        <w:t>Изменения или тенденции к изменениям в иерархии ценностей;</w:t>
      </w:r>
    </w:p>
    <w:p w:rsidR="00DD62B6" w:rsidRPr="00204C71" w:rsidRDefault="00DD62B6" w:rsidP="00204C71">
      <w:pPr>
        <w:widowControl/>
        <w:numPr>
          <w:ilvl w:val="0"/>
          <w:numId w:val="35"/>
        </w:numPr>
        <w:spacing w:line="360" w:lineRule="auto"/>
        <w:ind w:left="0" w:firstLine="709"/>
        <w:jc w:val="both"/>
        <w:rPr>
          <w:color w:val="000000"/>
          <w:sz w:val="28"/>
          <w:szCs w:val="28"/>
        </w:rPr>
      </w:pPr>
      <w:r w:rsidRPr="00204C71">
        <w:rPr>
          <w:color w:val="000000"/>
          <w:sz w:val="28"/>
          <w:szCs w:val="28"/>
        </w:rPr>
        <w:t>Прекращение употребления ПАВ или его более осознанное употребление;</w:t>
      </w:r>
    </w:p>
    <w:p w:rsidR="00DD62B6" w:rsidRPr="00204C71" w:rsidRDefault="0085542D" w:rsidP="00204C71">
      <w:pPr>
        <w:widowControl/>
        <w:numPr>
          <w:ilvl w:val="0"/>
          <w:numId w:val="35"/>
        </w:numPr>
        <w:spacing w:line="360" w:lineRule="auto"/>
        <w:ind w:left="0" w:firstLine="709"/>
        <w:jc w:val="both"/>
        <w:rPr>
          <w:color w:val="000000"/>
          <w:sz w:val="28"/>
          <w:szCs w:val="28"/>
        </w:rPr>
      </w:pPr>
      <w:r w:rsidRPr="00204C71">
        <w:rPr>
          <w:color w:val="000000"/>
          <w:sz w:val="28"/>
          <w:szCs w:val="28"/>
        </w:rPr>
        <w:t>Сформированность навыков эффективного взаимодействия, разрешения конфликтных ситуаций.</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Виды реабилитационного досуга:</w:t>
      </w:r>
    </w:p>
    <w:p w:rsidR="005543B3" w:rsidRPr="00204C71" w:rsidRDefault="005543B3" w:rsidP="00204C71">
      <w:pPr>
        <w:widowControl/>
        <w:numPr>
          <w:ilvl w:val="0"/>
          <w:numId w:val="33"/>
        </w:numPr>
        <w:autoSpaceDE w:val="0"/>
        <w:autoSpaceDN w:val="0"/>
        <w:adjustRightInd w:val="0"/>
        <w:spacing w:line="360" w:lineRule="auto"/>
        <w:ind w:left="0" w:firstLine="709"/>
        <w:jc w:val="both"/>
        <w:rPr>
          <w:color w:val="000000"/>
          <w:sz w:val="28"/>
          <w:szCs w:val="28"/>
        </w:rPr>
      </w:pPr>
      <w:r w:rsidRPr="00204C71">
        <w:rPr>
          <w:color w:val="000000"/>
          <w:sz w:val="28"/>
          <w:szCs w:val="28"/>
        </w:rPr>
        <w:t xml:space="preserve">Реабилитационный клубный досуг.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Программа реабилитационного досуга основана на базе специализированного учреждения – клуба, созданного для работы с детьми группы риска, предполагающая разработку целого комплекса реабилитационных мероприятий. Реабилитационная клубная деятельность обязательно включает в себя три составляющие: блок психолого-педагогических услуг, блок рекреационных услуг и социопедагогическую реабилитационную среду. </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Первый блок, психолого-педагогических услуг, реализуется через занятие техническим, художественным или прикладным творчеством, а так же спортом, туризмом и обязательно включает в себя систему социально-психологических тренингов. Тренинг – это познание себя и окружающего мира, изменение «Я» через общение в доверительной и неформальной обстановке.</w:t>
      </w:r>
      <w:r w:rsidRPr="00204C71">
        <w:rPr>
          <w:rStyle w:val="a5"/>
          <w:color w:val="000000"/>
          <w:sz w:val="28"/>
          <w:szCs w:val="28"/>
        </w:rPr>
        <w:footnoteReference w:id="29"/>
      </w:r>
      <w:r w:rsidRPr="00204C71">
        <w:rPr>
          <w:color w:val="000000"/>
          <w:sz w:val="28"/>
          <w:szCs w:val="28"/>
        </w:rPr>
        <w:t xml:space="preserve"> Задачи тренингов для детей группы риска:</w:t>
      </w:r>
      <w:r w:rsidRPr="00204C71">
        <w:rPr>
          <w:rStyle w:val="a5"/>
          <w:color w:val="000000"/>
          <w:sz w:val="28"/>
          <w:szCs w:val="28"/>
        </w:rPr>
        <w:footnoteReference w:id="30"/>
      </w:r>
    </w:p>
    <w:p w:rsidR="005543B3" w:rsidRPr="00204C71" w:rsidRDefault="005543B3" w:rsidP="00204C71">
      <w:pPr>
        <w:widowControl/>
        <w:numPr>
          <w:ilvl w:val="0"/>
          <w:numId w:val="32"/>
        </w:numPr>
        <w:autoSpaceDE w:val="0"/>
        <w:autoSpaceDN w:val="0"/>
        <w:adjustRightInd w:val="0"/>
        <w:spacing w:line="360" w:lineRule="auto"/>
        <w:ind w:left="0" w:firstLine="709"/>
        <w:jc w:val="both"/>
        <w:rPr>
          <w:color w:val="000000"/>
          <w:sz w:val="28"/>
          <w:szCs w:val="28"/>
        </w:rPr>
      </w:pPr>
      <w:r w:rsidRPr="00204C71">
        <w:rPr>
          <w:color w:val="000000"/>
          <w:sz w:val="28"/>
          <w:szCs w:val="28"/>
        </w:rPr>
        <w:t>Личностное развитие;</w:t>
      </w:r>
    </w:p>
    <w:p w:rsidR="005543B3" w:rsidRPr="00204C71" w:rsidRDefault="005543B3" w:rsidP="00204C71">
      <w:pPr>
        <w:widowControl/>
        <w:numPr>
          <w:ilvl w:val="0"/>
          <w:numId w:val="32"/>
        </w:numPr>
        <w:autoSpaceDE w:val="0"/>
        <w:autoSpaceDN w:val="0"/>
        <w:adjustRightInd w:val="0"/>
        <w:spacing w:line="360" w:lineRule="auto"/>
        <w:ind w:left="0" w:firstLine="709"/>
        <w:jc w:val="both"/>
        <w:rPr>
          <w:color w:val="000000"/>
          <w:sz w:val="28"/>
          <w:szCs w:val="28"/>
        </w:rPr>
      </w:pPr>
      <w:r w:rsidRPr="00204C71">
        <w:rPr>
          <w:color w:val="000000"/>
          <w:sz w:val="28"/>
          <w:szCs w:val="28"/>
        </w:rPr>
        <w:t>Сплочение коллектива;</w:t>
      </w:r>
    </w:p>
    <w:p w:rsidR="005543B3" w:rsidRPr="00204C71" w:rsidRDefault="005543B3" w:rsidP="00204C71">
      <w:pPr>
        <w:widowControl/>
        <w:numPr>
          <w:ilvl w:val="0"/>
          <w:numId w:val="32"/>
        </w:numPr>
        <w:autoSpaceDE w:val="0"/>
        <w:autoSpaceDN w:val="0"/>
        <w:adjustRightInd w:val="0"/>
        <w:spacing w:line="360" w:lineRule="auto"/>
        <w:ind w:left="0" w:firstLine="709"/>
        <w:jc w:val="both"/>
        <w:rPr>
          <w:color w:val="000000"/>
          <w:sz w:val="28"/>
          <w:szCs w:val="28"/>
        </w:rPr>
      </w:pPr>
      <w:r w:rsidRPr="00204C71">
        <w:rPr>
          <w:color w:val="000000"/>
          <w:sz w:val="28"/>
          <w:szCs w:val="28"/>
        </w:rPr>
        <w:t>Поиск новых способов построения деятельности и решения проблем;</w:t>
      </w:r>
    </w:p>
    <w:p w:rsidR="005543B3" w:rsidRPr="00204C71" w:rsidRDefault="005543B3" w:rsidP="00204C71">
      <w:pPr>
        <w:widowControl/>
        <w:numPr>
          <w:ilvl w:val="0"/>
          <w:numId w:val="32"/>
        </w:numPr>
        <w:autoSpaceDE w:val="0"/>
        <w:autoSpaceDN w:val="0"/>
        <w:adjustRightInd w:val="0"/>
        <w:spacing w:line="360" w:lineRule="auto"/>
        <w:ind w:left="0" w:firstLine="709"/>
        <w:jc w:val="both"/>
        <w:rPr>
          <w:color w:val="000000"/>
          <w:sz w:val="28"/>
          <w:szCs w:val="28"/>
        </w:rPr>
      </w:pPr>
      <w:r w:rsidRPr="00204C71">
        <w:rPr>
          <w:color w:val="000000"/>
          <w:sz w:val="28"/>
          <w:szCs w:val="28"/>
        </w:rPr>
        <w:t>Поиск и апробация новых форм взаимодействия;</w:t>
      </w:r>
    </w:p>
    <w:p w:rsidR="005543B3" w:rsidRPr="00204C71" w:rsidRDefault="005543B3" w:rsidP="00204C71">
      <w:pPr>
        <w:widowControl/>
        <w:numPr>
          <w:ilvl w:val="0"/>
          <w:numId w:val="32"/>
        </w:numPr>
        <w:autoSpaceDE w:val="0"/>
        <w:autoSpaceDN w:val="0"/>
        <w:adjustRightInd w:val="0"/>
        <w:spacing w:line="360" w:lineRule="auto"/>
        <w:ind w:left="0" w:firstLine="709"/>
        <w:jc w:val="both"/>
        <w:rPr>
          <w:color w:val="000000"/>
          <w:sz w:val="28"/>
          <w:szCs w:val="28"/>
        </w:rPr>
      </w:pPr>
      <w:r w:rsidRPr="00204C71">
        <w:rPr>
          <w:color w:val="000000"/>
          <w:sz w:val="28"/>
          <w:szCs w:val="28"/>
        </w:rPr>
        <w:t>Поиск и апробация новых форм выражения своих чувств;</w:t>
      </w:r>
    </w:p>
    <w:p w:rsidR="005543B3" w:rsidRPr="00204C71" w:rsidRDefault="005543B3" w:rsidP="00204C71">
      <w:pPr>
        <w:widowControl/>
        <w:numPr>
          <w:ilvl w:val="0"/>
          <w:numId w:val="32"/>
        </w:numPr>
        <w:autoSpaceDE w:val="0"/>
        <w:autoSpaceDN w:val="0"/>
        <w:adjustRightInd w:val="0"/>
        <w:spacing w:line="360" w:lineRule="auto"/>
        <w:ind w:left="0" w:firstLine="709"/>
        <w:jc w:val="both"/>
        <w:rPr>
          <w:color w:val="000000"/>
          <w:sz w:val="28"/>
          <w:szCs w:val="28"/>
        </w:rPr>
      </w:pPr>
      <w:r w:rsidRPr="00204C71">
        <w:rPr>
          <w:color w:val="000000"/>
          <w:sz w:val="28"/>
          <w:szCs w:val="28"/>
        </w:rPr>
        <w:t>Формирование навыков анализа своей деятельности и постановки перед собой задач по изменению.</w:t>
      </w:r>
    </w:p>
    <w:p w:rsidR="005543B3" w:rsidRPr="00204C71" w:rsidRDefault="005543B3" w:rsidP="00204C71">
      <w:pPr>
        <w:widowControl/>
        <w:tabs>
          <w:tab w:val="right" w:pos="6310"/>
        </w:tabs>
        <w:autoSpaceDE w:val="0"/>
        <w:autoSpaceDN w:val="0"/>
        <w:adjustRightInd w:val="0"/>
        <w:spacing w:line="360" w:lineRule="auto"/>
        <w:ind w:firstLine="709"/>
        <w:jc w:val="both"/>
        <w:rPr>
          <w:color w:val="000000"/>
          <w:sz w:val="28"/>
          <w:szCs w:val="28"/>
        </w:rPr>
      </w:pPr>
      <w:r w:rsidRPr="00204C71">
        <w:rPr>
          <w:color w:val="000000"/>
          <w:sz w:val="28"/>
          <w:szCs w:val="28"/>
        </w:rPr>
        <w:t>Второй блок, рекреационных услуг, включает в себя досуговые ритуалы, праздники, обряды, конкурсы, фестивали т.д. Реабилитационная среда обеспечивается с одной стороны, изменением педагогических установок коллектива учреждения, при котором организован клуб, а, с другой стороны, повышением мотивации клиентской группы на успешность и самостоятельность. Мотивацию подростков будет подкреплять наличие статусной структуры и своеобразной «карьерной лестницы» в стенах клуба. Например, кандидат в члены клуба – член клуба – помощник инструктора – инструктор. Для подростков важна знаковость и наличие статусной структуры, помогающей ориентироваться в жизни - ставить задачи, простраивать ценности. Если педагоги не вводят иерархии - они образуют свою, основанную на понятных для них ценностях (физическая сила, материальный уровень, уровень асоциальности и т.д.).</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Подростковый клуб представляет </w:t>
      </w:r>
      <w:r w:rsidR="00031766" w:rsidRPr="00204C71">
        <w:rPr>
          <w:color w:val="000000"/>
          <w:sz w:val="28"/>
          <w:szCs w:val="28"/>
        </w:rPr>
        <w:t xml:space="preserve">собой </w:t>
      </w:r>
      <w:r w:rsidRPr="00204C71">
        <w:rPr>
          <w:color w:val="000000"/>
          <w:sz w:val="28"/>
          <w:szCs w:val="28"/>
        </w:rPr>
        <w:t>как бы самостоя</w:t>
      </w:r>
      <w:r w:rsidRPr="00204C71">
        <w:rPr>
          <w:color w:val="000000"/>
          <w:sz w:val="28"/>
          <w:szCs w:val="28"/>
        </w:rPr>
        <w:softHyphen/>
        <w:t>тельную детскую республику, где ребята проигрывают, «репетируют» свои будущие взрослые роли. Однако эта авто</w:t>
      </w:r>
      <w:r w:rsidRPr="00204C71">
        <w:rPr>
          <w:color w:val="000000"/>
          <w:sz w:val="28"/>
          <w:szCs w:val="28"/>
        </w:rPr>
        <w:softHyphen/>
        <w:t>номия относительная, поскольку в центре коллектива клуба все-таки находится взрослый</w:t>
      </w:r>
      <w:r w:rsidRPr="00204C71">
        <w:rPr>
          <w:noProof/>
          <w:color w:val="000000"/>
          <w:sz w:val="28"/>
          <w:szCs w:val="28"/>
        </w:rPr>
        <w:t xml:space="preserve"> —</w:t>
      </w:r>
      <w:r w:rsidRPr="00204C71">
        <w:rPr>
          <w:color w:val="000000"/>
          <w:sz w:val="28"/>
          <w:szCs w:val="28"/>
        </w:rPr>
        <w:t xml:space="preserve"> воспитатель. В клубе в полной степени реализуется педагогика сотрудничества, что, в свою очередь благоприятно отражается на его психологическом климате.</w:t>
      </w:r>
    </w:p>
    <w:p w:rsidR="005543B3" w:rsidRPr="00204C71" w:rsidRDefault="005543B3" w:rsidP="00204C71">
      <w:pPr>
        <w:widowControl/>
        <w:numPr>
          <w:ilvl w:val="0"/>
          <w:numId w:val="33"/>
        </w:numPr>
        <w:autoSpaceDE w:val="0"/>
        <w:autoSpaceDN w:val="0"/>
        <w:adjustRightInd w:val="0"/>
        <w:spacing w:line="360" w:lineRule="auto"/>
        <w:ind w:left="0" w:firstLine="709"/>
        <w:jc w:val="both"/>
        <w:rPr>
          <w:color w:val="000000"/>
          <w:sz w:val="28"/>
          <w:szCs w:val="28"/>
        </w:rPr>
      </w:pPr>
      <w:r w:rsidRPr="00204C71">
        <w:rPr>
          <w:color w:val="000000"/>
          <w:sz w:val="28"/>
          <w:szCs w:val="28"/>
        </w:rPr>
        <w:t>Реабилитационный досуг на базе лагеря во внешкольный период.</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Реабилитационный досуг на базе лагеря помогает решить следующие задачи:</w:t>
      </w:r>
    </w:p>
    <w:p w:rsidR="005543B3" w:rsidRPr="00204C71" w:rsidRDefault="005543B3" w:rsidP="00204C71">
      <w:pPr>
        <w:widowControl/>
        <w:numPr>
          <w:ilvl w:val="0"/>
          <w:numId w:val="34"/>
        </w:numPr>
        <w:tabs>
          <w:tab w:val="left" w:pos="720"/>
        </w:tabs>
        <w:autoSpaceDE w:val="0"/>
        <w:autoSpaceDN w:val="0"/>
        <w:adjustRightInd w:val="0"/>
        <w:spacing w:line="360" w:lineRule="auto"/>
        <w:ind w:left="0" w:firstLine="709"/>
        <w:jc w:val="both"/>
        <w:rPr>
          <w:color w:val="000000"/>
          <w:sz w:val="28"/>
          <w:szCs w:val="28"/>
        </w:rPr>
      </w:pPr>
      <w:r w:rsidRPr="00204C71">
        <w:rPr>
          <w:color w:val="000000"/>
          <w:sz w:val="28"/>
          <w:szCs w:val="28"/>
        </w:rPr>
        <w:t>Развитие позитивной ориентации несовершеннолетних;</w:t>
      </w:r>
    </w:p>
    <w:p w:rsidR="005543B3" w:rsidRPr="00204C71" w:rsidRDefault="005543B3" w:rsidP="00204C71">
      <w:pPr>
        <w:widowControl/>
        <w:numPr>
          <w:ilvl w:val="0"/>
          <w:numId w:val="34"/>
        </w:numPr>
        <w:autoSpaceDE w:val="0"/>
        <w:autoSpaceDN w:val="0"/>
        <w:adjustRightInd w:val="0"/>
        <w:spacing w:line="360" w:lineRule="auto"/>
        <w:ind w:left="0" w:firstLine="709"/>
        <w:jc w:val="both"/>
        <w:rPr>
          <w:color w:val="000000"/>
          <w:sz w:val="28"/>
          <w:szCs w:val="28"/>
        </w:rPr>
      </w:pPr>
      <w:r w:rsidRPr="00204C71">
        <w:rPr>
          <w:color w:val="000000"/>
          <w:sz w:val="28"/>
          <w:szCs w:val="28"/>
        </w:rPr>
        <w:t>Учебно-педагогическая помощь;</w:t>
      </w:r>
    </w:p>
    <w:p w:rsidR="005543B3" w:rsidRPr="00204C71" w:rsidRDefault="005543B3" w:rsidP="00204C71">
      <w:pPr>
        <w:widowControl/>
        <w:numPr>
          <w:ilvl w:val="0"/>
          <w:numId w:val="34"/>
        </w:numPr>
        <w:autoSpaceDE w:val="0"/>
        <w:autoSpaceDN w:val="0"/>
        <w:adjustRightInd w:val="0"/>
        <w:spacing w:line="360" w:lineRule="auto"/>
        <w:ind w:left="0" w:firstLine="709"/>
        <w:jc w:val="both"/>
        <w:rPr>
          <w:color w:val="000000"/>
          <w:sz w:val="28"/>
          <w:szCs w:val="28"/>
        </w:rPr>
      </w:pPr>
      <w:r w:rsidRPr="00204C71">
        <w:rPr>
          <w:color w:val="000000"/>
          <w:sz w:val="28"/>
          <w:szCs w:val="28"/>
        </w:rPr>
        <w:t>Психолого-педагогическая реабилитация;</w:t>
      </w:r>
    </w:p>
    <w:p w:rsidR="005543B3" w:rsidRPr="00204C71" w:rsidRDefault="005543B3" w:rsidP="00204C71">
      <w:pPr>
        <w:widowControl/>
        <w:numPr>
          <w:ilvl w:val="0"/>
          <w:numId w:val="34"/>
        </w:numPr>
        <w:autoSpaceDE w:val="0"/>
        <w:autoSpaceDN w:val="0"/>
        <w:adjustRightInd w:val="0"/>
        <w:spacing w:line="360" w:lineRule="auto"/>
        <w:ind w:left="0" w:firstLine="709"/>
        <w:jc w:val="both"/>
        <w:rPr>
          <w:color w:val="000000"/>
          <w:sz w:val="28"/>
          <w:szCs w:val="28"/>
        </w:rPr>
      </w:pPr>
      <w:r w:rsidRPr="00204C71">
        <w:rPr>
          <w:color w:val="000000"/>
          <w:sz w:val="28"/>
          <w:szCs w:val="28"/>
        </w:rPr>
        <w:t>Медицинская профилактика и оздоровление участников;</w:t>
      </w:r>
    </w:p>
    <w:p w:rsidR="005543B3" w:rsidRPr="00204C71" w:rsidRDefault="005543B3" w:rsidP="00204C71">
      <w:pPr>
        <w:widowControl/>
        <w:numPr>
          <w:ilvl w:val="0"/>
          <w:numId w:val="34"/>
        </w:numPr>
        <w:autoSpaceDE w:val="0"/>
        <w:autoSpaceDN w:val="0"/>
        <w:adjustRightInd w:val="0"/>
        <w:spacing w:line="360" w:lineRule="auto"/>
        <w:ind w:left="0" w:firstLine="709"/>
        <w:jc w:val="both"/>
        <w:rPr>
          <w:color w:val="000000"/>
          <w:sz w:val="28"/>
          <w:szCs w:val="28"/>
        </w:rPr>
      </w:pPr>
      <w:r w:rsidRPr="00204C71">
        <w:rPr>
          <w:color w:val="000000"/>
          <w:sz w:val="28"/>
          <w:szCs w:val="28"/>
        </w:rPr>
        <w:t>Физическая подготовка и обучение основам выживания участников лагерной смены</w:t>
      </w:r>
      <w:r w:rsidR="00031766" w:rsidRPr="00204C71">
        <w:rPr>
          <w:color w:val="000000"/>
          <w:sz w:val="28"/>
          <w:szCs w:val="28"/>
        </w:rPr>
        <w:t>.</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Главной особенностью лагеря для детей группы риска является многодневная оторванность их от социального окружения. Естественным путём формируется психология взаимоотношений, так как интересы группы оказываются в прямой зависимости от деятельности каждого. Подросток начинает самостоятельно соотносить свои поступки с интересами группы. Знания из области абстракции переходят в область конкретных поступков, накапливается позитивный опыт жизни в обществе. Каждый подросток находится в сложной системе отношений, которая постоянно меняется в зависимости от конкретных условий. Всё это позволяет выработать умение принимать ответственные решения, отвечать за свои поступки. Подростки в летнем лагере забывают о дворовых компаниях, где они могли бы совершать асоциальные поступки. Однако существует немалый риск того, что по возвращению домой, в асоциальную среду, подростки снова скатятся к рецидиву отклоняющегося поведения. Поэтому необходимо продолжать работу с семьей подростка и курировать его в дальнейшем.</w:t>
      </w:r>
    </w:p>
    <w:p w:rsidR="005543B3" w:rsidRPr="00204C71" w:rsidRDefault="005543B3" w:rsidP="00204C71">
      <w:pPr>
        <w:widowControl/>
        <w:numPr>
          <w:ilvl w:val="0"/>
          <w:numId w:val="33"/>
        </w:numPr>
        <w:autoSpaceDE w:val="0"/>
        <w:autoSpaceDN w:val="0"/>
        <w:adjustRightInd w:val="0"/>
        <w:spacing w:line="360" w:lineRule="auto"/>
        <w:ind w:left="0" w:firstLine="709"/>
        <w:jc w:val="both"/>
        <w:rPr>
          <w:color w:val="000000"/>
          <w:sz w:val="28"/>
          <w:szCs w:val="28"/>
        </w:rPr>
      </w:pPr>
      <w:r w:rsidRPr="00204C71">
        <w:rPr>
          <w:color w:val="000000"/>
          <w:sz w:val="28"/>
          <w:szCs w:val="28"/>
        </w:rPr>
        <w:t>Дневная форма реабилитационного досуга на базе любой досуговой организации.</w:t>
      </w:r>
    </w:p>
    <w:p w:rsidR="005543B3" w:rsidRPr="00204C71" w:rsidRDefault="005543B3" w:rsidP="00204C71">
      <w:pPr>
        <w:widowControl/>
        <w:autoSpaceDE w:val="0"/>
        <w:autoSpaceDN w:val="0"/>
        <w:adjustRightInd w:val="0"/>
        <w:spacing w:line="360" w:lineRule="auto"/>
        <w:ind w:firstLine="709"/>
        <w:jc w:val="both"/>
        <w:rPr>
          <w:color w:val="000000"/>
          <w:sz w:val="28"/>
          <w:szCs w:val="28"/>
        </w:rPr>
      </w:pPr>
      <w:r w:rsidRPr="00204C71">
        <w:rPr>
          <w:color w:val="000000"/>
          <w:sz w:val="28"/>
          <w:szCs w:val="28"/>
        </w:rPr>
        <w:t xml:space="preserve">Этот вид реабилитационного досуга не предполагает создание определенной среды, ориентированной исключительно на детей и подростков группы риска. Данная категория детей может заниматься в досуговых организация по интересам с обычными детьми и подростками. Это могут быть спортивные секции, театральные студии, школы танцев и др. Реабилитационный эффект достигается при помощи особой тактики ведения занятия педагогами, </w:t>
      </w:r>
      <w:r w:rsidR="00767198" w:rsidRPr="00204C71">
        <w:rPr>
          <w:color w:val="000000"/>
          <w:sz w:val="28"/>
          <w:szCs w:val="28"/>
        </w:rPr>
        <w:t xml:space="preserve">использование психологических приемов и методик, </w:t>
      </w:r>
      <w:r w:rsidRPr="00204C71">
        <w:rPr>
          <w:color w:val="000000"/>
          <w:sz w:val="28"/>
          <w:szCs w:val="28"/>
        </w:rPr>
        <w:t>внимания к личности ребенка, раскрытие его талантов, акцентирование внимания на успехах ребенка, собственный позитивный пример.</w:t>
      </w:r>
    </w:p>
    <w:p w:rsidR="0085542D" w:rsidRPr="00204C71" w:rsidRDefault="0085542D" w:rsidP="00204C71">
      <w:pPr>
        <w:widowControl/>
        <w:spacing w:line="360" w:lineRule="auto"/>
        <w:ind w:firstLine="709"/>
        <w:jc w:val="both"/>
        <w:rPr>
          <w:color w:val="000000"/>
          <w:sz w:val="28"/>
          <w:szCs w:val="28"/>
        </w:rPr>
      </w:pPr>
    </w:p>
    <w:p w:rsidR="0083377E" w:rsidRDefault="00767198" w:rsidP="0083377E">
      <w:pPr>
        <w:widowControl/>
        <w:spacing w:line="360" w:lineRule="auto"/>
        <w:ind w:firstLine="709"/>
        <w:jc w:val="both"/>
        <w:rPr>
          <w:b/>
          <w:bCs/>
          <w:color w:val="000000"/>
          <w:sz w:val="28"/>
          <w:szCs w:val="28"/>
        </w:rPr>
      </w:pPr>
      <w:r w:rsidRPr="0083377E">
        <w:rPr>
          <w:b/>
          <w:bCs/>
          <w:color w:val="000000"/>
          <w:sz w:val="28"/>
          <w:szCs w:val="28"/>
        </w:rPr>
        <w:t xml:space="preserve">2.3. Проблемы и перспективы реализации реабилитационного </w:t>
      </w:r>
    </w:p>
    <w:p w:rsidR="00767198" w:rsidRPr="0083377E" w:rsidRDefault="00767198" w:rsidP="0083377E">
      <w:pPr>
        <w:widowControl/>
        <w:spacing w:line="360" w:lineRule="auto"/>
        <w:ind w:firstLine="709"/>
        <w:jc w:val="both"/>
        <w:rPr>
          <w:b/>
          <w:bCs/>
          <w:color w:val="000000"/>
          <w:sz w:val="28"/>
          <w:szCs w:val="28"/>
        </w:rPr>
      </w:pPr>
      <w:r w:rsidRPr="0083377E">
        <w:rPr>
          <w:b/>
          <w:bCs/>
          <w:color w:val="000000"/>
          <w:sz w:val="28"/>
          <w:szCs w:val="28"/>
        </w:rPr>
        <w:t>досуга для детей группы риска.</w:t>
      </w:r>
    </w:p>
    <w:p w:rsidR="0083377E" w:rsidRDefault="0083377E" w:rsidP="00204C71">
      <w:pPr>
        <w:widowControl/>
        <w:spacing w:line="360" w:lineRule="auto"/>
        <w:ind w:firstLine="709"/>
        <w:jc w:val="both"/>
        <w:rPr>
          <w:color w:val="000000"/>
          <w:sz w:val="28"/>
          <w:szCs w:val="28"/>
        </w:rPr>
      </w:pPr>
    </w:p>
    <w:p w:rsidR="00A4792D" w:rsidRPr="00204C71" w:rsidRDefault="0085542D" w:rsidP="00204C71">
      <w:pPr>
        <w:widowControl/>
        <w:spacing w:line="360" w:lineRule="auto"/>
        <w:ind w:firstLine="709"/>
        <w:jc w:val="both"/>
        <w:rPr>
          <w:color w:val="000000"/>
          <w:sz w:val="28"/>
          <w:szCs w:val="28"/>
        </w:rPr>
      </w:pPr>
      <w:r w:rsidRPr="00204C71">
        <w:rPr>
          <w:color w:val="000000"/>
          <w:sz w:val="28"/>
          <w:szCs w:val="28"/>
        </w:rPr>
        <w:t>Реабилитационный досуг для де</w:t>
      </w:r>
      <w:r w:rsidR="00A4792D" w:rsidRPr="00204C71">
        <w:rPr>
          <w:color w:val="000000"/>
          <w:sz w:val="28"/>
          <w:szCs w:val="28"/>
        </w:rPr>
        <w:t xml:space="preserve">тей группы риска является сравнительно молодой и довольно перспективной профилактической отраслью. В его концепции содержатся новаторские идеи, которые заставляют пересмотреть традиционные взгляды на профилактику отклоняющегося поведения. Среди таких идей прежде всего можно выделить: </w:t>
      </w:r>
    </w:p>
    <w:p w:rsidR="00A4792D" w:rsidRPr="00204C71" w:rsidRDefault="00A4792D" w:rsidP="00204C71">
      <w:pPr>
        <w:widowControl/>
        <w:numPr>
          <w:ilvl w:val="0"/>
          <w:numId w:val="36"/>
        </w:numPr>
        <w:spacing w:line="360" w:lineRule="auto"/>
        <w:ind w:left="0" w:firstLine="709"/>
        <w:jc w:val="both"/>
        <w:rPr>
          <w:color w:val="000000"/>
          <w:sz w:val="28"/>
          <w:szCs w:val="28"/>
        </w:rPr>
      </w:pPr>
      <w:r w:rsidRPr="00204C71">
        <w:rPr>
          <w:color w:val="000000"/>
          <w:sz w:val="28"/>
          <w:szCs w:val="28"/>
        </w:rPr>
        <w:t>Отсутствие репрессивных мер воздействие – реабилитационный досуг не предполагает наказание «трудных» детей, их принудительное перевоспитание.</w:t>
      </w:r>
    </w:p>
    <w:p w:rsidR="00A4792D" w:rsidRPr="00204C71" w:rsidRDefault="00A4792D" w:rsidP="00204C71">
      <w:pPr>
        <w:widowControl/>
        <w:numPr>
          <w:ilvl w:val="0"/>
          <w:numId w:val="36"/>
        </w:numPr>
        <w:spacing w:line="360" w:lineRule="auto"/>
        <w:ind w:left="0" w:firstLine="709"/>
        <w:jc w:val="both"/>
        <w:rPr>
          <w:color w:val="000000"/>
          <w:sz w:val="28"/>
          <w:szCs w:val="28"/>
        </w:rPr>
      </w:pPr>
      <w:r w:rsidRPr="00204C71">
        <w:rPr>
          <w:color w:val="000000"/>
          <w:sz w:val="28"/>
          <w:szCs w:val="28"/>
        </w:rPr>
        <w:t>Опора на положительные качества подростка, а не демонстрация его негативных черт</w:t>
      </w:r>
      <w:r w:rsidR="00767198" w:rsidRPr="00204C71">
        <w:rPr>
          <w:color w:val="000000"/>
          <w:sz w:val="28"/>
          <w:szCs w:val="28"/>
        </w:rPr>
        <w:t>;</w:t>
      </w:r>
    </w:p>
    <w:p w:rsidR="00767198" w:rsidRPr="00204C71" w:rsidRDefault="00767198" w:rsidP="00204C71">
      <w:pPr>
        <w:widowControl/>
        <w:numPr>
          <w:ilvl w:val="0"/>
          <w:numId w:val="36"/>
        </w:numPr>
        <w:spacing w:line="360" w:lineRule="auto"/>
        <w:ind w:left="0" w:firstLine="709"/>
        <w:jc w:val="both"/>
        <w:rPr>
          <w:color w:val="000000"/>
          <w:sz w:val="28"/>
          <w:szCs w:val="28"/>
        </w:rPr>
      </w:pPr>
      <w:r w:rsidRPr="00204C71">
        <w:rPr>
          <w:color w:val="000000"/>
          <w:sz w:val="28"/>
          <w:szCs w:val="28"/>
        </w:rPr>
        <w:t>Ориентация</w:t>
      </w:r>
      <w:r w:rsidR="0083377E">
        <w:rPr>
          <w:color w:val="000000"/>
          <w:sz w:val="28"/>
          <w:szCs w:val="28"/>
        </w:rPr>
        <w:t>,</w:t>
      </w:r>
      <w:r w:rsidRPr="00204C71">
        <w:rPr>
          <w:color w:val="000000"/>
          <w:sz w:val="28"/>
          <w:szCs w:val="28"/>
        </w:rPr>
        <w:t xml:space="preserve"> прежде всего</w:t>
      </w:r>
      <w:r w:rsidR="0083377E">
        <w:rPr>
          <w:color w:val="000000"/>
          <w:sz w:val="28"/>
          <w:szCs w:val="28"/>
        </w:rPr>
        <w:t>,</w:t>
      </w:r>
      <w:r w:rsidRPr="00204C71">
        <w:rPr>
          <w:color w:val="000000"/>
          <w:sz w:val="28"/>
          <w:szCs w:val="28"/>
        </w:rPr>
        <w:t xml:space="preserve"> на интересы подростка. Концепция реабилитационного досуга не рассматривает подростка как бессознательного, не имеющего собственного мнения ребенка, за которого все должны решать взрослые и грамотные личности. В ней поощряется не пассивное следование за подавляющим большинством, а активная, самостоятельная позиция.</w:t>
      </w:r>
    </w:p>
    <w:p w:rsidR="00DF4EAE" w:rsidRPr="00204C71" w:rsidRDefault="00767198" w:rsidP="00204C71">
      <w:pPr>
        <w:widowControl/>
        <w:spacing w:line="360" w:lineRule="auto"/>
        <w:ind w:firstLine="709"/>
        <w:jc w:val="both"/>
        <w:rPr>
          <w:color w:val="000000"/>
          <w:sz w:val="28"/>
          <w:szCs w:val="28"/>
        </w:rPr>
      </w:pPr>
      <w:r w:rsidRPr="00204C71">
        <w:rPr>
          <w:color w:val="000000"/>
          <w:sz w:val="28"/>
          <w:szCs w:val="28"/>
        </w:rPr>
        <w:t>Такая концепция профилактики отклоняющегося поведен</w:t>
      </w:r>
      <w:r w:rsidR="00DF4EAE" w:rsidRPr="00204C71">
        <w:rPr>
          <w:color w:val="000000"/>
          <w:sz w:val="28"/>
          <w:szCs w:val="28"/>
        </w:rPr>
        <w:t>ия несовершеннолетних является в</w:t>
      </w:r>
      <w:r w:rsidRPr="00204C71">
        <w:rPr>
          <w:color w:val="000000"/>
          <w:sz w:val="28"/>
          <w:szCs w:val="28"/>
        </w:rPr>
        <w:t>о всех смыслах более эффективной, по сравнению с традиционной. Под традиционной профилактической системой я подразумеваю деятельность таких учреждений, как комиссии по делам несовершеннолетних</w:t>
      </w:r>
      <w:r w:rsidR="003C142C" w:rsidRPr="00204C71">
        <w:rPr>
          <w:color w:val="000000"/>
          <w:sz w:val="28"/>
          <w:szCs w:val="28"/>
        </w:rPr>
        <w:t xml:space="preserve"> (КДН), детская комната милиции и т.д. Репрессивные меры, которые они используют, в большинстве случаев не способствуют изменению в поведении ребенка, а, наоборот, могут вызывать ответную негативную реакцию. </w:t>
      </w:r>
      <w:r w:rsidR="00DF4EAE" w:rsidRPr="00204C71">
        <w:rPr>
          <w:color w:val="000000"/>
          <w:sz w:val="28"/>
          <w:szCs w:val="28"/>
        </w:rPr>
        <w:t xml:space="preserve">Сотрудники этих организаций в большинстве случает грубо общаются с несовершеннолетними, осуждают их, а иногда ведут себя с ними, как со взрослыми преступниками. Естественно, что ребенок не только их не послушается, но и сделает вопреки, и это будет вполне нормальная реакция, характерная для подросткового возраста. </w:t>
      </w:r>
    </w:p>
    <w:p w:rsidR="009E2BB5" w:rsidRPr="00204C71" w:rsidRDefault="00DF4EAE" w:rsidP="00204C71">
      <w:pPr>
        <w:widowControl/>
        <w:spacing w:line="360" w:lineRule="auto"/>
        <w:ind w:firstLine="709"/>
        <w:jc w:val="both"/>
        <w:rPr>
          <w:color w:val="000000"/>
          <w:sz w:val="28"/>
          <w:szCs w:val="28"/>
        </w:rPr>
      </w:pPr>
      <w:r w:rsidRPr="00204C71">
        <w:rPr>
          <w:color w:val="000000"/>
          <w:sz w:val="28"/>
          <w:szCs w:val="28"/>
        </w:rPr>
        <w:t>Концепция реабилитационного</w:t>
      </w:r>
      <w:r w:rsidR="00F17FDB" w:rsidRPr="00204C71">
        <w:rPr>
          <w:color w:val="000000"/>
          <w:sz w:val="28"/>
          <w:szCs w:val="28"/>
        </w:rPr>
        <w:t xml:space="preserve"> досуг</w:t>
      </w:r>
      <w:r w:rsidRPr="00204C71">
        <w:rPr>
          <w:color w:val="000000"/>
          <w:sz w:val="28"/>
          <w:szCs w:val="28"/>
        </w:rPr>
        <w:t>а предполагает создание мотивации подростка на изменение. Иногда подросток даже не знает, что бывает веселая и интересная жизнь без алкоголя и наркотиков – наша задача ему эту жизнь продемонстрировать</w:t>
      </w:r>
      <w:r w:rsidR="009E2BB5" w:rsidRPr="00204C71">
        <w:rPr>
          <w:color w:val="000000"/>
          <w:sz w:val="28"/>
          <w:szCs w:val="28"/>
        </w:rPr>
        <w:t>. Во многих «трудных» подростках заложен огромный потенциал, ему нужно только помочь проявиться.</w:t>
      </w:r>
    </w:p>
    <w:p w:rsidR="00F17FDB" w:rsidRPr="00204C71" w:rsidRDefault="009E2BB5" w:rsidP="00204C71">
      <w:pPr>
        <w:widowControl/>
        <w:spacing w:line="360" w:lineRule="auto"/>
        <w:ind w:firstLine="709"/>
        <w:jc w:val="both"/>
        <w:rPr>
          <w:color w:val="000000"/>
          <w:sz w:val="28"/>
          <w:szCs w:val="28"/>
        </w:rPr>
      </w:pPr>
      <w:r w:rsidRPr="00204C71">
        <w:rPr>
          <w:color w:val="000000"/>
          <w:sz w:val="28"/>
          <w:szCs w:val="28"/>
        </w:rPr>
        <w:t>Из всего выше сказанного можно сделать вывод о том, что программы по реализации реабилитационного досуга следует внедрять и распространять на все более и более обширное количество детей и подростков. У</w:t>
      </w:r>
      <w:r w:rsidR="00F17FDB" w:rsidRPr="00204C71">
        <w:rPr>
          <w:color w:val="000000"/>
          <w:sz w:val="28"/>
          <w:szCs w:val="28"/>
        </w:rPr>
        <w:t xml:space="preserve"> этого профилактического направления существуют огромные перспективы</w:t>
      </w:r>
      <w:r w:rsidR="0078058A" w:rsidRPr="00204C71">
        <w:rPr>
          <w:color w:val="000000"/>
          <w:sz w:val="28"/>
          <w:szCs w:val="28"/>
        </w:rPr>
        <w:t xml:space="preserve"> развития. </w:t>
      </w:r>
    </w:p>
    <w:p w:rsidR="009E2BB5" w:rsidRPr="00204C71" w:rsidRDefault="009E2BB5" w:rsidP="00204C71">
      <w:pPr>
        <w:widowControl/>
        <w:spacing w:line="360" w:lineRule="auto"/>
        <w:ind w:firstLine="709"/>
        <w:jc w:val="both"/>
        <w:rPr>
          <w:color w:val="000000"/>
          <w:sz w:val="28"/>
          <w:szCs w:val="28"/>
        </w:rPr>
      </w:pPr>
      <w:r w:rsidRPr="00204C71">
        <w:rPr>
          <w:color w:val="000000"/>
          <w:sz w:val="28"/>
          <w:szCs w:val="28"/>
        </w:rPr>
        <w:t xml:space="preserve">Однако </w:t>
      </w:r>
      <w:r w:rsidR="00300991" w:rsidRPr="00204C71">
        <w:rPr>
          <w:color w:val="000000"/>
          <w:sz w:val="28"/>
          <w:szCs w:val="28"/>
        </w:rPr>
        <w:t>развитие данного направления требует не малых вложений со стороны правительства</w:t>
      </w:r>
      <w:r w:rsidRPr="00204C71">
        <w:rPr>
          <w:color w:val="000000"/>
          <w:sz w:val="28"/>
          <w:szCs w:val="28"/>
        </w:rPr>
        <w:t xml:space="preserve">. </w:t>
      </w:r>
      <w:r w:rsidR="00300991" w:rsidRPr="00204C71">
        <w:rPr>
          <w:color w:val="000000"/>
          <w:sz w:val="28"/>
          <w:szCs w:val="28"/>
        </w:rPr>
        <w:t>Какие программы профилактики внедряются и реализуются на данный момент в России и есть ли в них место для направления «реабилитационный досуг»? Ответ на этот вопрос</w:t>
      </w:r>
      <w:r w:rsidRPr="00204C71">
        <w:rPr>
          <w:color w:val="000000"/>
          <w:sz w:val="28"/>
          <w:szCs w:val="28"/>
        </w:rPr>
        <w:t xml:space="preserve"> я попыталась найти в главном на данный момент и действующем </w:t>
      </w:r>
      <w:r w:rsidR="00300991" w:rsidRPr="00204C71">
        <w:rPr>
          <w:color w:val="000000"/>
          <w:sz w:val="28"/>
          <w:szCs w:val="28"/>
        </w:rPr>
        <w:t>документе</w:t>
      </w:r>
      <w:r w:rsidRPr="00204C71">
        <w:rPr>
          <w:color w:val="000000"/>
          <w:sz w:val="28"/>
          <w:szCs w:val="28"/>
        </w:rPr>
        <w:t xml:space="preserve"> по защите детства: </w:t>
      </w:r>
      <w:r w:rsidR="00300991" w:rsidRPr="00204C71">
        <w:rPr>
          <w:color w:val="000000"/>
          <w:sz w:val="28"/>
          <w:szCs w:val="28"/>
        </w:rPr>
        <w:t>Федеральная Целевая Программа «Дети России» на 2007-2010 годы. Приведу и проанализирую выдержки из этого документа:</w:t>
      </w:r>
    </w:p>
    <w:p w:rsidR="005E67D5" w:rsidRPr="00204C71" w:rsidRDefault="005E67D5" w:rsidP="00204C71">
      <w:pPr>
        <w:pStyle w:val="2"/>
        <w:overflowPunct/>
        <w:autoSpaceDE/>
        <w:autoSpaceDN/>
        <w:adjustRightInd/>
        <w:spacing w:line="360" w:lineRule="auto"/>
        <w:ind w:firstLine="709"/>
        <w:textAlignment w:val="auto"/>
        <w:rPr>
          <w:color w:val="000000"/>
        </w:rPr>
      </w:pPr>
      <w:r w:rsidRPr="00204C71">
        <w:rPr>
          <w:color w:val="000000"/>
        </w:rPr>
        <w:t>В рамках программы ФЦП «Дети России» действует подпрограмма «Дети и семья», реализация которой осуществляется по трем направлениям:</w:t>
      </w:r>
    </w:p>
    <w:p w:rsidR="005E67D5" w:rsidRPr="00204C71" w:rsidRDefault="005E67D5" w:rsidP="00204C71">
      <w:pPr>
        <w:pStyle w:val="2"/>
        <w:numPr>
          <w:ilvl w:val="0"/>
          <w:numId w:val="37"/>
        </w:numPr>
        <w:overflowPunct/>
        <w:autoSpaceDE/>
        <w:autoSpaceDN/>
        <w:adjustRightInd/>
        <w:spacing w:line="360" w:lineRule="auto"/>
        <w:ind w:left="0" w:firstLine="709"/>
        <w:textAlignment w:val="auto"/>
        <w:rPr>
          <w:color w:val="000000"/>
        </w:rPr>
      </w:pPr>
      <w:r w:rsidRPr="00204C71">
        <w:rPr>
          <w:color w:val="000000"/>
        </w:rPr>
        <w:t>«Профилактика безнадзорности и правонарушений несовершеннолетних»;</w:t>
      </w:r>
    </w:p>
    <w:p w:rsidR="005E67D5" w:rsidRPr="00204C71" w:rsidRDefault="005E67D5" w:rsidP="00204C71">
      <w:pPr>
        <w:pStyle w:val="2"/>
        <w:numPr>
          <w:ilvl w:val="0"/>
          <w:numId w:val="37"/>
        </w:numPr>
        <w:overflowPunct/>
        <w:autoSpaceDE/>
        <w:autoSpaceDN/>
        <w:adjustRightInd/>
        <w:spacing w:line="360" w:lineRule="auto"/>
        <w:ind w:left="0" w:firstLine="709"/>
        <w:textAlignment w:val="auto"/>
        <w:rPr>
          <w:color w:val="000000"/>
        </w:rPr>
      </w:pPr>
      <w:r w:rsidRPr="00204C71">
        <w:rPr>
          <w:color w:val="000000"/>
        </w:rPr>
        <w:t>«Семья с детьми-инвалидами»;</w:t>
      </w:r>
    </w:p>
    <w:p w:rsidR="005E67D5" w:rsidRPr="00204C71" w:rsidRDefault="005E67D5" w:rsidP="00204C71">
      <w:pPr>
        <w:pStyle w:val="2"/>
        <w:numPr>
          <w:ilvl w:val="0"/>
          <w:numId w:val="37"/>
        </w:numPr>
        <w:overflowPunct/>
        <w:autoSpaceDE/>
        <w:autoSpaceDN/>
        <w:adjustRightInd/>
        <w:spacing w:line="360" w:lineRule="auto"/>
        <w:ind w:left="0" w:firstLine="709"/>
        <w:textAlignment w:val="auto"/>
        <w:rPr>
          <w:color w:val="000000"/>
        </w:rPr>
      </w:pPr>
      <w:r w:rsidRPr="00204C71">
        <w:rPr>
          <w:color w:val="000000"/>
        </w:rPr>
        <w:t>«Дети сироты».</w:t>
      </w:r>
    </w:p>
    <w:p w:rsidR="0078058A" w:rsidRPr="00204C71" w:rsidRDefault="005E67D5" w:rsidP="00204C71">
      <w:pPr>
        <w:pStyle w:val="2"/>
        <w:overflowPunct/>
        <w:autoSpaceDE/>
        <w:autoSpaceDN/>
        <w:adjustRightInd/>
        <w:spacing w:line="360" w:lineRule="auto"/>
        <w:ind w:firstLine="709"/>
        <w:textAlignment w:val="auto"/>
        <w:rPr>
          <w:color w:val="000000"/>
        </w:rPr>
      </w:pPr>
      <w:r w:rsidRPr="00204C71">
        <w:rPr>
          <w:color w:val="000000"/>
        </w:rPr>
        <w:t>В рамках направления «</w:t>
      </w:r>
      <w:r w:rsidR="0078058A" w:rsidRPr="00204C71">
        <w:rPr>
          <w:color w:val="000000"/>
        </w:rPr>
        <w:t>Профилактика безнадзорности и правонаруше</w:t>
      </w:r>
      <w:r w:rsidRPr="00204C71">
        <w:rPr>
          <w:color w:val="000000"/>
        </w:rPr>
        <w:t>ний несовершеннолетних»</w:t>
      </w:r>
      <w:r w:rsidR="0078058A" w:rsidRPr="00204C71">
        <w:rPr>
          <w:color w:val="000000"/>
        </w:rPr>
        <w:t xml:space="preserve"> предусматривается решение следующих основных задач:</w:t>
      </w:r>
      <w:r w:rsidRPr="00204C71">
        <w:rPr>
          <w:rStyle w:val="a5"/>
          <w:color w:val="000000"/>
        </w:rPr>
        <w:footnoteReference w:id="31"/>
      </w:r>
      <w:r w:rsidR="0078058A" w:rsidRPr="00204C71">
        <w:rPr>
          <w:color w:val="000000"/>
        </w:rPr>
        <w:t xml:space="preserve"> </w:t>
      </w:r>
    </w:p>
    <w:p w:rsidR="0078058A" w:rsidRPr="00204C71" w:rsidRDefault="0078058A" w:rsidP="00204C71">
      <w:pPr>
        <w:pStyle w:val="2"/>
        <w:numPr>
          <w:ilvl w:val="0"/>
          <w:numId w:val="38"/>
        </w:numPr>
        <w:overflowPunct/>
        <w:autoSpaceDE/>
        <w:autoSpaceDN/>
        <w:adjustRightInd/>
        <w:spacing w:line="360" w:lineRule="auto"/>
        <w:ind w:left="0" w:firstLine="709"/>
        <w:textAlignment w:val="auto"/>
        <w:rPr>
          <w:color w:val="000000"/>
        </w:rPr>
      </w:pPr>
      <w:r w:rsidRPr="00204C71">
        <w:rPr>
          <w:color w:val="000000"/>
        </w:rPr>
        <w:t>развитие форм профилактики социального неблагополучия семей с детьми;</w:t>
      </w:r>
    </w:p>
    <w:p w:rsidR="0078058A" w:rsidRPr="00204C71" w:rsidRDefault="0078058A" w:rsidP="00204C71">
      <w:pPr>
        <w:pStyle w:val="2"/>
        <w:numPr>
          <w:ilvl w:val="0"/>
          <w:numId w:val="38"/>
        </w:numPr>
        <w:overflowPunct/>
        <w:autoSpaceDE/>
        <w:autoSpaceDN/>
        <w:adjustRightInd/>
        <w:spacing w:line="360" w:lineRule="auto"/>
        <w:ind w:left="0" w:firstLine="709"/>
        <w:textAlignment w:val="auto"/>
        <w:rPr>
          <w:color w:val="000000"/>
        </w:rPr>
      </w:pPr>
      <w:r w:rsidRPr="00204C71">
        <w:rPr>
          <w:color w:val="000000"/>
        </w:rPr>
        <w:t>защита прав и интересов детей;</w:t>
      </w:r>
    </w:p>
    <w:p w:rsidR="0078058A" w:rsidRPr="00204C71" w:rsidRDefault="0078058A" w:rsidP="00204C71">
      <w:pPr>
        <w:widowControl/>
        <w:numPr>
          <w:ilvl w:val="0"/>
          <w:numId w:val="38"/>
        </w:numPr>
        <w:spacing w:line="360" w:lineRule="auto"/>
        <w:ind w:left="0" w:firstLine="709"/>
        <w:jc w:val="both"/>
        <w:rPr>
          <w:color w:val="000000"/>
          <w:sz w:val="28"/>
          <w:szCs w:val="28"/>
        </w:rPr>
      </w:pPr>
      <w:r w:rsidRPr="00204C71">
        <w:rPr>
          <w:color w:val="000000"/>
          <w:sz w:val="28"/>
          <w:szCs w:val="28"/>
        </w:rPr>
        <w:t>укрепление системы профилактики безнадзорности и правонарушений несовершеннолетних;</w:t>
      </w:r>
    </w:p>
    <w:p w:rsidR="0078058A" w:rsidRPr="00204C71" w:rsidRDefault="0078058A" w:rsidP="00204C71">
      <w:pPr>
        <w:widowControl/>
        <w:numPr>
          <w:ilvl w:val="0"/>
          <w:numId w:val="38"/>
        </w:numPr>
        <w:spacing w:line="360" w:lineRule="auto"/>
        <w:ind w:left="0" w:firstLine="709"/>
        <w:jc w:val="both"/>
        <w:rPr>
          <w:color w:val="000000"/>
          <w:sz w:val="28"/>
          <w:szCs w:val="28"/>
        </w:rPr>
      </w:pPr>
      <w:r w:rsidRPr="00204C71">
        <w:rPr>
          <w:color w:val="000000"/>
          <w:sz w:val="28"/>
          <w:szCs w:val="28"/>
        </w:rPr>
        <w:t>развитие инновационных технологий и форм профилактики безнадзорности и правонарушений несовершеннолетних, в том числе в условиях сельской местности;</w:t>
      </w:r>
    </w:p>
    <w:p w:rsidR="0078058A" w:rsidRPr="00204C71" w:rsidRDefault="0078058A" w:rsidP="00204C71">
      <w:pPr>
        <w:widowControl/>
        <w:numPr>
          <w:ilvl w:val="0"/>
          <w:numId w:val="38"/>
        </w:numPr>
        <w:spacing w:line="360" w:lineRule="auto"/>
        <w:ind w:left="0" w:firstLine="709"/>
        <w:jc w:val="both"/>
        <w:rPr>
          <w:color w:val="000000"/>
          <w:sz w:val="28"/>
          <w:szCs w:val="28"/>
        </w:rPr>
      </w:pPr>
      <w:r w:rsidRPr="00204C71">
        <w:rPr>
          <w:color w:val="000000"/>
          <w:sz w:val="28"/>
          <w:szCs w:val="28"/>
        </w:rPr>
        <w:t xml:space="preserve">обеспечение доступности социальной реабилитации и адаптации детей, оказавшихся в трудной жизненной ситуации; </w:t>
      </w:r>
    </w:p>
    <w:p w:rsidR="0078058A" w:rsidRPr="00204C71" w:rsidRDefault="0078058A" w:rsidP="00204C71">
      <w:pPr>
        <w:widowControl/>
        <w:numPr>
          <w:ilvl w:val="0"/>
          <w:numId w:val="38"/>
        </w:numPr>
        <w:spacing w:line="360" w:lineRule="auto"/>
        <w:ind w:left="0" w:firstLine="709"/>
        <w:jc w:val="both"/>
        <w:rPr>
          <w:color w:val="000000"/>
          <w:sz w:val="28"/>
          <w:szCs w:val="28"/>
        </w:rPr>
      </w:pPr>
      <w:r w:rsidRPr="00204C71">
        <w:rPr>
          <w:color w:val="000000"/>
          <w:sz w:val="28"/>
          <w:szCs w:val="28"/>
        </w:rPr>
        <w:t xml:space="preserve">создание условий для творческого развития, оздоровления и временной занятости детей, находящихся в трудной жизненной ситуации, а также детей, проживающих в районах Крайнего Севера и приравненных к ним местностях. </w:t>
      </w:r>
    </w:p>
    <w:p w:rsidR="0078058A" w:rsidRPr="00204C71" w:rsidRDefault="00FD2A62" w:rsidP="00204C71">
      <w:pPr>
        <w:widowControl/>
        <w:spacing w:line="360" w:lineRule="auto"/>
        <w:ind w:firstLine="709"/>
        <w:jc w:val="both"/>
        <w:rPr>
          <w:color w:val="000000"/>
          <w:sz w:val="28"/>
          <w:szCs w:val="28"/>
        </w:rPr>
      </w:pPr>
      <w:r w:rsidRPr="00204C71">
        <w:rPr>
          <w:color w:val="000000"/>
          <w:sz w:val="28"/>
          <w:szCs w:val="28"/>
        </w:rPr>
        <w:t>Перечень мероприятий по направлению «Профилактика безнадзорности и правонарушений несовершеннолетних»:</w:t>
      </w:r>
      <w:r w:rsidRPr="00204C71">
        <w:rPr>
          <w:rStyle w:val="a5"/>
          <w:color w:val="000000"/>
          <w:sz w:val="28"/>
          <w:szCs w:val="28"/>
        </w:rPr>
        <w:footnoteReference w:id="32"/>
      </w:r>
    </w:p>
    <w:p w:rsidR="007826F1" w:rsidRPr="00204C71" w:rsidRDefault="007826F1" w:rsidP="00204C71">
      <w:pPr>
        <w:widowControl/>
        <w:numPr>
          <w:ilvl w:val="0"/>
          <w:numId w:val="40"/>
        </w:numPr>
        <w:spacing w:line="360" w:lineRule="auto"/>
        <w:ind w:left="0" w:firstLine="709"/>
        <w:jc w:val="both"/>
        <w:rPr>
          <w:snapToGrid w:val="0"/>
          <w:color w:val="000000"/>
          <w:sz w:val="28"/>
          <w:szCs w:val="28"/>
        </w:rPr>
      </w:pPr>
      <w:r w:rsidRPr="00204C71">
        <w:rPr>
          <w:snapToGrid w:val="0"/>
          <w:color w:val="000000"/>
          <w:sz w:val="28"/>
          <w:szCs w:val="28"/>
        </w:rPr>
        <w:t>разработка и реализация программ оптимизации системы предоставления услуг несовершеннолетним, обеспечивающих единство и непрерывность реабилитационного процесса</w:t>
      </w:r>
      <w:r w:rsidR="00031766" w:rsidRPr="00204C71">
        <w:rPr>
          <w:snapToGrid w:val="0"/>
          <w:color w:val="000000"/>
          <w:sz w:val="28"/>
          <w:szCs w:val="28"/>
        </w:rPr>
        <w:t>.</w:t>
      </w:r>
    </w:p>
    <w:p w:rsidR="007826F1" w:rsidRPr="00204C71" w:rsidRDefault="007826F1" w:rsidP="00204C71">
      <w:pPr>
        <w:widowControl/>
        <w:numPr>
          <w:ilvl w:val="0"/>
          <w:numId w:val="40"/>
        </w:numPr>
        <w:spacing w:line="360" w:lineRule="auto"/>
        <w:ind w:left="0" w:firstLine="709"/>
        <w:jc w:val="both"/>
        <w:rPr>
          <w:snapToGrid w:val="0"/>
          <w:color w:val="000000"/>
          <w:sz w:val="28"/>
          <w:szCs w:val="28"/>
        </w:rPr>
      </w:pPr>
      <w:r w:rsidRPr="00204C71">
        <w:rPr>
          <w:snapToGrid w:val="0"/>
          <w:color w:val="000000"/>
          <w:sz w:val="28"/>
          <w:szCs w:val="28"/>
        </w:rPr>
        <w:t>Создание условий для творческого развития, оздоровления и временной занятости детей, оказавшихся в трудной жизненной ситуации</w:t>
      </w:r>
      <w:r w:rsidR="00FD2A62" w:rsidRPr="00204C71">
        <w:rPr>
          <w:snapToGrid w:val="0"/>
          <w:color w:val="000000"/>
          <w:sz w:val="28"/>
          <w:szCs w:val="28"/>
        </w:rPr>
        <w:t xml:space="preserve"> </w:t>
      </w:r>
      <w:r w:rsidRPr="00204C71">
        <w:rPr>
          <w:snapToGrid w:val="0"/>
          <w:color w:val="000000"/>
          <w:sz w:val="28"/>
          <w:szCs w:val="28"/>
        </w:rPr>
        <w:t>в том числе:</w:t>
      </w:r>
    </w:p>
    <w:p w:rsidR="007826F1" w:rsidRPr="00204C71" w:rsidRDefault="00FD2A62" w:rsidP="00204C71">
      <w:pPr>
        <w:widowControl/>
        <w:spacing w:line="360" w:lineRule="auto"/>
        <w:ind w:firstLine="709"/>
        <w:jc w:val="both"/>
        <w:rPr>
          <w:snapToGrid w:val="0"/>
          <w:color w:val="000000"/>
          <w:sz w:val="28"/>
          <w:szCs w:val="28"/>
        </w:rPr>
      </w:pPr>
      <w:r w:rsidRPr="00204C71">
        <w:rPr>
          <w:snapToGrid w:val="0"/>
          <w:color w:val="000000"/>
          <w:sz w:val="28"/>
          <w:szCs w:val="28"/>
        </w:rPr>
        <w:t xml:space="preserve">- </w:t>
      </w:r>
      <w:r w:rsidR="007826F1" w:rsidRPr="00204C71">
        <w:rPr>
          <w:snapToGrid w:val="0"/>
          <w:color w:val="000000"/>
          <w:sz w:val="28"/>
          <w:szCs w:val="28"/>
        </w:rPr>
        <w:t>проведение общероссийских и межрегиональных мероприятий для детей, находящихся в трудной жизненной ситуации</w:t>
      </w:r>
      <w:r w:rsidR="00E10568" w:rsidRPr="00204C71">
        <w:rPr>
          <w:snapToGrid w:val="0"/>
          <w:color w:val="000000"/>
          <w:sz w:val="28"/>
          <w:szCs w:val="28"/>
        </w:rPr>
        <w:t>;</w:t>
      </w:r>
    </w:p>
    <w:p w:rsidR="007826F1" w:rsidRPr="00204C71" w:rsidRDefault="00E10568" w:rsidP="00204C71">
      <w:pPr>
        <w:widowControl/>
        <w:spacing w:line="360" w:lineRule="auto"/>
        <w:ind w:firstLine="709"/>
        <w:jc w:val="both"/>
        <w:rPr>
          <w:snapToGrid w:val="0"/>
          <w:color w:val="000000"/>
          <w:sz w:val="28"/>
          <w:szCs w:val="28"/>
        </w:rPr>
      </w:pPr>
      <w:r w:rsidRPr="00204C71">
        <w:rPr>
          <w:snapToGrid w:val="0"/>
          <w:color w:val="000000"/>
          <w:sz w:val="28"/>
          <w:szCs w:val="28"/>
        </w:rPr>
        <w:t xml:space="preserve">- </w:t>
      </w:r>
      <w:r w:rsidR="007826F1" w:rsidRPr="00204C71">
        <w:rPr>
          <w:snapToGrid w:val="0"/>
          <w:color w:val="000000"/>
          <w:sz w:val="28"/>
          <w:szCs w:val="28"/>
        </w:rPr>
        <w:t>организация отдыха, оздоровления и временной занятости детей, находящихся в трудной жизненной ситуации</w:t>
      </w:r>
      <w:r w:rsidRPr="00204C71">
        <w:rPr>
          <w:snapToGrid w:val="0"/>
          <w:color w:val="000000"/>
          <w:sz w:val="28"/>
          <w:szCs w:val="28"/>
        </w:rPr>
        <w:t>;</w:t>
      </w:r>
    </w:p>
    <w:p w:rsidR="00E10568" w:rsidRPr="00204C71" w:rsidRDefault="007826F1" w:rsidP="00204C71">
      <w:pPr>
        <w:widowControl/>
        <w:numPr>
          <w:ilvl w:val="0"/>
          <w:numId w:val="41"/>
        </w:numPr>
        <w:spacing w:line="360" w:lineRule="auto"/>
        <w:ind w:left="0" w:firstLine="709"/>
        <w:jc w:val="both"/>
        <w:rPr>
          <w:snapToGrid w:val="0"/>
          <w:color w:val="000000"/>
          <w:sz w:val="28"/>
          <w:szCs w:val="28"/>
        </w:rPr>
      </w:pPr>
      <w:r w:rsidRPr="00204C71">
        <w:rPr>
          <w:snapToGrid w:val="0"/>
          <w:color w:val="000000"/>
          <w:sz w:val="28"/>
          <w:szCs w:val="28"/>
        </w:rPr>
        <w:t>Укрепление системы профилактики безнадзорности и правонарушений несовершеннолетних в том числе:</w:t>
      </w:r>
      <w:r w:rsidR="00300991" w:rsidRPr="00204C71">
        <w:rPr>
          <w:snapToGrid w:val="0"/>
          <w:color w:val="000000"/>
          <w:sz w:val="28"/>
          <w:szCs w:val="28"/>
        </w:rPr>
        <w:t xml:space="preserve"> </w:t>
      </w:r>
    </w:p>
    <w:p w:rsidR="00300991" w:rsidRPr="00204C71" w:rsidRDefault="00E10568" w:rsidP="00204C71">
      <w:pPr>
        <w:widowControl/>
        <w:spacing w:line="360" w:lineRule="auto"/>
        <w:ind w:firstLine="709"/>
        <w:jc w:val="both"/>
        <w:rPr>
          <w:snapToGrid w:val="0"/>
          <w:color w:val="000000"/>
          <w:sz w:val="28"/>
          <w:szCs w:val="28"/>
        </w:rPr>
      </w:pPr>
      <w:r w:rsidRPr="00204C71">
        <w:rPr>
          <w:snapToGrid w:val="0"/>
          <w:color w:val="000000"/>
          <w:sz w:val="28"/>
          <w:szCs w:val="28"/>
        </w:rPr>
        <w:t xml:space="preserve">- </w:t>
      </w:r>
      <w:r w:rsidR="00300991" w:rsidRPr="00204C71">
        <w:rPr>
          <w:snapToGrid w:val="0"/>
          <w:color w:val="000000"/>
          <w:sz w:val="28"/>
          <w:szCs w:val="28"/>
        </w:rPr>
        <w:t>обеспечение функционирования единой электронной информационной системы выявления и учета детей, оказавшихся в социально опасном положении</w:t>
      </w:r>
      <w:r w:rsidRPr="00204C71">
        <w:rPr>
          <w:snapToGrid w:val="0"/>
          <w:color w:val="000000"/>
          <w:sz w:val="28"/>
          <w:szCs w:val="28"/>
        </w:rPr>
        <w:t>;</w:t>
      </w:r>
    </w:p>
    <w:p w:rsidR="007826F1" w:rsidRPr="00204C71" w:rsidRDefault="00E10568" w:rsidP="00204C71">
      <w:pPr>
        <w:widowControl/>
        <w:spacing w:line="360" w:lineRule="auto"/>
        <w:ind w:firstLine="709"/>
        <w:jc w:val="both"/>
        <w:rPr>
          <w:snapToGrid w:val="0"/>
          <w:color w:val="000000"/>
          <w:sz w:val="28"/>
          <w:szCs w:val="28"/>
        </w:rPr>
      </w:pPr>
      <w:r w:rsidRPr="00204C71">
        <w:rPr>
          <w:snapToGrid w:val="0"/>
          <w:color w:val="000000"/>
          <w:sz w:val="28"/>
          <w:szCs w:val="28"/>
        </w:rPr>
        <w:t xml:space="preserve">- </w:t>
      </w:r>
      <w:r w:rsidR="00300991" w:rsidRPr="00204C71">
        <w:rPr>
          <w:snapToGrid w:val="0"/>
          <w:color w:val="000000"/>
          <w:sz w:val="28"/>
          <w:szCs w:val="28"/>
        </w:rPr>
        <w:t>содействие в ресурсном обеспечении учреждений, осуществляющих адаптацию и реабилитацию детей, находящихся в социально опасном положении</w:t>
      </w:r>
      <w:r w:rsidR="00031766" w:rsidRPr="00204C71">
        <w:rPr>
          <w:snapToGrid w:val="0"/>
          <w:color w:val="000000"/>
          <w:sz w:val="28"/>
          <w:szCs w:val="28"/>
        </w:rPr>
        <w:t>.</w:t>
      </w:r>
    </w:p>
    <w:p w:rsidR="00FD2A62" w:rsidRPr="00204C71" w:rsidRDefault="00FD2A62" w:rsidP="00204C71">
      <w:pPr>
        <w:pStyle w:val="2"/>
        <w:tabs>
          <w:tab w:val="left" w:pos="360"/>
        </w:tabs>
        <w:spacing w:line="360" w:lineRule="auto"/>
        <w:ind w:firstLine="709"/>
        <w:rPr>
          <w:color w:val="000000"/>
        </w:rPr>
      </w:pPr>
      <w:r w:rsidRPr="00204C71">
        <w:rPr>
          <w:color w:val="000000"/>
        </w:rPr>
        <w:t>Реализация мероприятий направления «Профилактика безнадзорности и правонарушений несовершеннолетних» предполагает увеличить количество прошедших социальную реабилитацию несовершеннолетних, оказавшихся в трудной жизненной ситуации, что создаст условия для снижения детской беспризорности, значительного сокращения количества безнадзорных детей и случаев противоправного поведения несовершеннолетних.</w:t>
      </w:r>
    </w:p>
    <w:p w:rsidR="00FD2A62" w:rsidRPr="00204C71" w:rsidRDefault="00FD2A62" w:rsidP="00204C71">
      <w:pPr>
        <w:pStyle w:val="2"/>
        <w:tabs>
          <w:tab w:val="left" w:pos="360"/>
        </w:tabs>
        <w:spacing w:line="360" w:lineRule="auto"/>
        <w:ind w:firstLine="709"/>
        <w:rPr>
          <w:color w:val="000000"/>
        </w:rPr>
      </w:pPr>
      <w:r w:rsidRPr="00204C71">
        <w:rPr>
          <w:color w:val="000000"/>
        </w:rPr>
        <w:t>В результате к 2011 году предполагается:</w:t>
      </w:r>
      <w:r w:rsidRPr="00204C71">
        <w:rPr>
          <w:rStyle w:val="a5"/>
          <w:color w:val="000000"/>
        </w:rPr>
        <w:footnoteReference w:id="33"/>
      </w:r>
    </w:p>
    <w:p w:rsidR="00FD2A62" w:rsidRPr="00204C71" w:rsidRDefault="00FD2A62" w:rsidP="00204C71">
      <w:pPr>
        <w:pStyle w:val="2"/>
        <w:numPr>
          <w:ilvl w:val="0"/>
          <w:numId w:val="39"/>
        </w:numPr>
        <w:tabs>
          <w:tab w:val="left" w:pos="360"/>
        </w:tabs>
        <w:spacing w:line="360" w:lineRule="auto"/>
        <w:ind w:left="0" w:firstLine="709"/>
        <w:rPr>
          <w:color w:val="000000"/>
        </w:rPr>
      </w:pPr>
      <w:r w:rsidRPr="00204C71">
        <w:rPr>
          <w:color w:val="000000"/>
        </w:rPr>
        <w:t>снизить удельный вес безнадзорных детей до 2,17 процента общей численности детского населения;</w:t>
      </w:r>
    </w:p>
    <w:p w:rsidR="00FD2A62" w:rsidRPr="00204C71" w:rsidRDefault="00FD2A62" w:rsidP="00204C71">
      <w:pPr>
        <w:pStyle w:val="2"/>
        <w:numPr>
          <w:ilvl w:val="0"/>
          <w:numId w:val="39"/>
        </w:numPr>
        <w:tabs>
          <w:tab w:val="left" w:pos="360"/>
        </w:tabs>
        <w:spacing w:line="360" w:lineRule="auto"/>
        <w:ind w:left="0" w:firstLine="709"/>
        <w:rPr>
          <w:color w:val="000000"/>
        </w:rPr>
      </w:pPr>
      <w:r w:rsidRPr="00204C71">
        <w:rPr>
          <w:color w:val="000000"/>
        </w:rPr>
        <w:t>увеличить удельный вес детей, получивших социальную реабилитацию в специализированных учреждениях для несовершеннолетних, до 83,3 процента общего количества безнадзорных и беспризорных детей.</w:t>
      </w:r>
    </w:p>
    <w:p w:rsidR="00E10568" w:rsidRPr="00204C71" w:rsidRDefault="00031766" w:rsidP="00204C71">
      <w:pPr>
        <w:widowControl/>
        <w:spacing w:line="360" w:lineRule="auto"/>
        <w:ind w:firstLine="709"/>
        <w:jc w:val="both"/>
        <w:rPr>
          <w:color w:val="000000"/>
          <w:sz w:val="28"/>
          <w:szCs w:val="28"/>
        </w:rPr>
      </w:pPr>
      <w:r w:rsidRPr="00204C71">
        <w:rPr>
          <w:color w:val="000000"/>
          <w:sz w:val="28"/>
          <w:szCs w:val="28"/>
        </w:rPr>
        <w:t xml:space="preserve">Как видно перед нашей страной поставлены весьма амбициозные задачи. </w:t>
      </w:r>
      <w:r w:rsidR="00E10568" w:rsidRPr="00204C71">
        <w:rPr>
          <w:color w:val="000000"/>
          <w:sz w:val="28"/>
          <w:szCs w:val="28"/>
        </w:rPr>
        <w:t xml:space="preserve">Из всего </w:t>
      </w:r>
      <w:r w:rsidRPr="00204C71">
        <w:rPr>
          <w:color w:val="000000"/>
          <w:sz w:val="28"/>
          <w:szCs w:val="28"/>
        </w:rPr>
        <w:t>выше сказанного</w:t>
      </w:r>
      <w:r w:rsidR="00E10568" w:rsidRPr="00204C71">
        <w:rPr>
          <w:color w:val="000000"/>
          <w:sz w:val="28"/>
          <w:szCs w:val="28"/>
        </w:rPr>
        <w:t xml:space="preserve"> можно сделать вывод о том, что меры по развитию новых реабилитационных технологий в России имеют место быть. В документе довольно ясно прослеживается тенденция к применению инновационных программ по реабилитации детей группы риска, среди которых организации досуга уделяется не последнее место. Однако большинство положений в документе носит весьма размытый характер</w:t>
      </w:r>
      <w:r w:rsidR="00B42707" w:rsidRPr="00204C71">
        <w:rPr>
          <w:color w:val="000000"/>
          <w:sz w:val="28"/>
          <w:szCs w:val="28"/>
        </w:rPr>
        <w:t>, что говорит о том, что данное направление еще очень молодое и не укоренилось в сознании людей.</w:t>
      </w:r>
    </w:p>
    <w:p w:rsidR="00B42707" w:rsidRPr="00204C71" w:rsidRDefault="00B42707" w:rsidP="00204C71">
      <w:pPr>
        <w:widowControl/>
        <w:spacing w:line="360" w:lineRule="auto"/>
        <w:ind w:firstLine="709"/>
        <w:jc w:val="both"/>
        <w:rPr>
          <w:color w:val="000000"/>
          <w:sz w:val="28"/>
          <w:szCs w:val="28"/>
        </w:rPr>
      </w:pPr>
      <w:r w:rsidRPr="00204C71">
        <w:rPr>
          <w:color w:val="000000"/>
          <w:sz w:val="28"/>
          <w:szCs w:val="28"/>
        </w:rPr>
        <w:t>Общий вывод можно сделать следующий: концепция реабилитационного досуга в перспективе имеет огромный потенциал, однако чтобы ей развиваться динамичнее и стремительней, существующим организациям реабилитационного досуга необходимо участвовать в грантах и привлекать все большее внимание третьего сектора экономики: благотворите</w:t>
      </w:r>
      <w:r w:rsidR="00832067" w:rsidRPr="00204C71">
        <w:rPr>
          <w:color w:val="000000"/>
          <w:sz w:val="28"/>
          <w:szCs w:val="28"/>
        </w:rPr>
        <w:t>льных организаций, частных фирм и некоммерческих организаций</w:t>
      </w:r>
      <w:r w:rsidR="00CC708A" w:rsidRPr="00204C71">
        <w:rPr>
          <w:color w:val="000000"/>
          <w:sz w:val="28"/>
          <w:szCs w:val="28"/>
        </w:rPr>
        <w:t>.</w:t>
      </w:r>
    </w:p>
    <w:p w:rsidR="00CC708A" w:rsidRPr="0083377E" w:rsidRDefault="0083377E" w:rsidP="0083377E">
      <w:pPr>
        <w:widowControl/>
        <w:spacing w:line="360" w:lineRule="auto"/>
        <w:ind w:firstLine="709"/>
        <w:jc w:val="center"/>
        <w:rPr>
          <w:b/>
          <w:bCs/>
          <w:color w:val="000000"/>
          <w:sz w:val="28"/>
          <w:szCs w:val="28"/>
        </w:rPr>
      </w:pPr>
      <w:r>
        <w:rPr>
          <w:color w:val="000000"/>
          <w:sz w:val="28"/>
          <w:szCs w:val="28"/>
        </w:rPr>
        <w:br w:type="page"/>
      </w:r>
      <w:r w:rsidR="00CC708A" w:rsidRPr="0083377E">
        <w:rPr>
          <w:b/>
          <w:bCs/>
          <w:color w:val="000000"/>
          <w:sz w:val="28"/>
          <w:szCs w:val="28"/>
        </w:rPr>
        <w:t>Заключение.</w:t>
      </w:r>
    </w:p>
    <w:p w:rsidR="0083377E" w:rsidRDefault="0083377E" w:rsidP="00204C71">
      <w:pPr>
        <w:widowControl/>
        <w:spacing w:line="360" w:lineRule="auto"/>
        <w:ind w:firstLine="709"/>
        <w:jc w:val="both"/>
        <w:rPr>
          <w:color w:val="000000"/>
          <w:sz w:val="28"/>
          <w:szCs w:val="28"/>
        </w:rPr>
      </w:pPr>
    </w:p>
    <w:p w:rsidR="00943C24" w:rsidRPr="00204C71" w:rsidRDefault="00943C24" w:rsidP="00204C71">
      <w:pPr>
        <w:widowControl/>
        <w:spacing w:line="360" w:lineRule="auto"/>
        <w:ind w:firstLine="709"/>
        <w:jc w:val="both"/>
        <w:rPr>
          <w:color w:val="000000"/>
          <w:sz w:val="28"/>
          <w:szCs w:val="28"/>
        </w:rPr>
      </w:pPr>
      <w:r w:rsidRPr="00204C71">
        <w:rPr>
          <w:color w:val="000000"/>
          <w:sz w:val="28"/>
          <w:szCs w:val="28"/>
        </w:rPr>
        <w:t>В данной работе были рассмотрены вопросы, освещающие такую немаловажную тему, как проблемы детей группы риска и возможный путь решения этих проблем.</w:t>
      </w:r>
      <w:r w:rsidR="00CC708A" w:rsidRPr="00204C71">
        <w:rPr>
          <w:color w:val="000000"/>
          <w:sz w:val="28"/>
          <w:szCs w:val="28"/>
        </w:rPr>
        <w:t xml:space="preserve"> </w:t>
      </w:r>
      <w:r w:rsidRPr="00204C71">
        <w:rPr>
          <w:color w:val="000000"/>
          <w:sz w:val="28"/>
          <w:szCs w:val="28"/>
        </w:rPr>
        <w:t>Подводя итог всему вышесказанному, можно отметить следующее.</w:t>
      </w:r>
    </w:p>
    <w:p w:rsidR="00943C24" w:rsidRPr="00204C71" w:rsidRDefault="00943C24" w:rsidP="00204C71">
      <w:pPr>
        <w:widowControl/>
        <w:spacing w:line="360" w:lineRule="auto"/>
        <w:ind w:firstLine="709"/>
        <w:jc w:val="both"/>
        <w:rPr>
          <w:color w:val="000000"/>
          <w:sz w:val="28"/>
          <w:szCs w:val="28"/>
        </w:rPr>
      </w:pPr>
      <w:r w:rsidRPr="00204C71">
        <w:rPr>
          <w:color w:val="000000"/>
          <w:sz w:val="28"/>
          <w:szCs w:val="28"/>
        </w:rPr>
        <w:t>Дети группы риска представляют собой особую социальную категорию, со своими идеалами и ценностями, которые формируются под влиянием различных факторов. Эти ценности расходятся с нормами, принятыми в нашем обществе, поведение детей группы риска трактуется нашим обществом, как отклоняющееся. Среди возможных форм проявления отклоняющегося поведения можно выделить</w:t>
      </w:r>
      <w:r w:rsidR="00BA780F" w:rsidRPr="00204C71">
        <w:rPr>
          <w:color w:val="000000"/>
          <w:sz w:val="28"/>
          <w:szCs w:val="28"/>
        </w:rPr>
        <w:t xml:space="preserve"> алкоголизацию, наркоманию, агрессивное поведения, противоправное поведение, беспризорность и безнадзорность.</w:t>
      </w:r>
    </w:p>
    <w:p w:rsidR="00315E96" w:rsidRPr="00204C71" w:rsidRDefault="00BA780F" w:rsidP="00204C71">
      <w:pPr>
        <w:widowControl/>
        <w:spacing w:line="360" w:lineRule="auto"/>
        <w:ind w:firstLine="709"/>
        <w:jc w:val="both"/>
        <w:rPr>
          <w:color w:val="000000"/>
          <w:sz w:val="28"/>
          <w:szCs w:val="28"/>
        </w:rPr>
      </w:pPr>
      <w:r w:rsidRPr="00204C71">
        <w:rPr>
          <w:color w:val="000000"/>
          <w:sz w:val="28"/>
          <w:szCs w:val="28"/>
        </w:rPr>
        <w:t xml:space="preserve">Кроме поведенческих особенностей можно выделить характерологические особенности детей группы риска: </w:t>
      </w:r>
      <w:r w:rsidR="00333D9C" w:rsidRPr="00204C71">
        <w:rPr>
          <w:color w:val="000000"/>
          <w:sz w:val="28"/>
          <w:szCs w:val="28"/>
        </w:rPr>
        <w:t>низкая самооценка, размытость границ личности, трудности в осознании и проявлении своих чувств, искаженность ценностных ориентиров и нравственных понятий и т.д.</w:t>
      </w:r>
      <w:r w:rsidR="00943C24" w:rsidRPr="00204C71">
        <w:rPr>
          <w:color w:val="000000"/>
          <w:sz w:val="28"/>
          <w:szCs w:val="28"/>
        </w:rPr>
        <w:t xml:space="preserve"> </w:t>
      </w:r>
    </w:p>
    <w:p w:rsidR="00644002" w:rsidRPr="00204C71" w:rsidRDefault="00BA780F" w:rsidP="00204C71">
      <w:pPr>
        <w:widowControl/>
        <w:spacing w:line="360" w:lineRule="auto"/>
        <w:ind w:firstLine="709"/>
        <w:jc w:val="both"/>
        <w:rPr>
          <w:color w:val="000000"/>
          <w:sz w:val="28"/>
          <w:szCs w:val="28"/>
        </w:rPr>
      </w:pPr>
      <w:r w:rsidRPr="00204C71">
        <w:rPr>
          <w:color w:val="000000"/>
          <w:sz w:val="28"/>
          <w:szCs w:val="28"/>
        </w:rPr>
        <w:t>На формирование отклоняющегося поведения оказывает влияние комплекс факторов, которые условно можно разделить на макросоциальные и микросоциальные.</w:t>
      </w:r>
      <w:r w:rsidR="00644002" w:rsidRPr="00204C71">
        <w:rPr>
          <w:color w:val="000000"/>
          <w:sz w:val="28"/>
          <w:szCs w:val="28"/>
        </w:rPr>
        <w:t xml:space="preserve"> Исключительное влияние оказывают такие социальные институты, как семья, школа, а также неформальная группа сверстников, поскольку большую часть своего времени подросток проводит там. </w:t>
      </w:r>
      <w:r w:rsidR="007842D4" w:rsidRPr="00204C71">
        <w:rPr>
          <w:color w:val="000000"/>
          <w:sz w:val="28"/>
          <w:szCs w:val="28"/>
        </w:rPr>
        <w:t>Среди основных причин отклоняющегося поведения многие исследователи выделяют так же неорганизованность досуговой системы.</w:t>
      </w:r>
    </w:p>
    <w:p w:rsidR="007842D4" w:rsidRPr="00204C71" w:rsidRDefault="007842D4" w:rsidP="00204C71">
      <w:pPr>
        <w:widowControl/>
        <w:spacing w:line="360" w:lineRule="auto"/>
        <w:ind w:firstLine="709"/>
        <w:jc w:val="both"/>
        <w:rPr>
          <w:color w:val="000000"/>
          <w:sz w:val="28"/>
          <w:szCs w:val="28"/>
        </w:rPr>
      </w:pPr>
      <w:r w:rsidRPr="00204C71">
        <w:rPr>
          <w:color w:val="000000"/>
          <w:sz w:val="28"/>
          <w:szCs w:val="28"/>
        </w:rPr>
        <w:t xml:space="preserve">Досуг является важнейшим институтом социализации и адаптации для всех детей и подростков. В досуговое время дети получают навыки общения, реализуются творчески, развиваются и самосовершенствуются, получают положительный социальный опыт. Однако зачастую дети группы риска оказываются за бортом досуговых институтов и вынуждены сами организовывать свое свободное время, скатываясь к асоциальному поведению. </w:t>
      </w:r>
    </w:p>
    <w:p w:rsidR="00644002" w:rsidRPr="00204C71" w:rsidRDefault="007842D4" w:rsidP="00204C71">
      <w:pPr>
        <w:widowControl/>
        <w:spacing w:line="360" w:lineRule="auto"/>
        <w:ind w:firstLine="709"/>
        <w:jc w:val="both"/>
        <w:rPr>
          <w:color w:val="000000"/>
          <w:sz w:val="28"/>
          <w:szCs w:val="28"/>
        </w:rPr>
      </w:pPr>
      <w:r w:rsidRPr="00204C71">
        <w:rPr>
          <w:color w:val="000000"/>
          <w:sz w:val="28"/>
          <w:szCs w:val="28"/>
        </w:rPr>
        <w:t>Асоциальное</w:t>
      </w:r>
      <w:r w:rsidR="00644002" w:rsidRPr="00204C71">
        <w:rPr>
          <w:color w:val="000000"/>
          <w:sz w:val="28"/>
          <w:szCs w:val="28"/>
        </w:rPr>
        <w:t xml:space="preserve"> поведение носит деструктивный для общества характер, поэтому его профилактика – неотъемлемый атрибут современности.</w:t>
      </w:r>
      <w:r w:rsidR="00853325" w:rsidRPr="00204C71">
        <w:rPr>
          <w:color w:val="000000"/>
          <w:sz w:val="28"/>
          <w:szCs w:val="28"/>
        </w:rPr>
        <w:t xml:space="preserve"> Существует целый комплекс профилактических организаций, каждая из которых выполняет ряд своих определенных функций.</w:t>
      </w:r>
      <w:r w:rsidR="00907E85" w:rsidRPr="00204C71">
        <w:rPr>
          <w:color w:val="000000"/>
          <w:sz w:val="28"/>
          <w:szCs w:val="28"/>
        </w:rPr>
        <w:t xml:space="preserve"> Среди них я выделила для рассмотрения такое новое профилактическое направление, как реабилитационный досуг. </w:t>
      </w:r>
    </w:p>
    <w:p w:rsidR="00BA780F" w:rsidRPr="00204C71" w:rsidRDefault="007842D4" w:rsidP="00204C71">
      <w:pPr>
        <w:widowControl/>
        <w:spacing w:line="360" w:lineRule="auto"/>
        <w:ind w:firstLine="709"/>
        <w:jc w:val="both"/>
        <w:rPr>
          <w:color w:val="000000"/>
          <w:sz w:val="28"/>
          <w:szCs w:val="28"/>
        </w:rPr>
      </w:pPr>
      <w:r w:rsidRPr="00204C71">
        <w:rPr>
          <w:color w:val="000000"/>
          <w:sz w:val="28"/>
          <w:szCs w:val="28"/>
        </w:rPr>
        <w:t>Реабилитационный досуг</w:t>
      </w:r>
      <w:r w:rsidR="0087132A" w:rsidRPr="00204C71">
        <w:rPr>
          <w:color w:val="000000"/>
          <w:sz w:val="28"/>
          <w:szCs w:val="28"/>
        </w:rPr>
        <w:t xml:space="preserve"> основывается на принципах гуманности, сопричастности, внимания к личности подростка. Через включение подростка в активную социально значимую деятельность у него появляется мотивация к изменению своего поведения на более продуктивное и социально одобряемое. </w:t>
      </w:r>
    </w:p>
    <w:p w:rsidR="0087132A" w:rsidRPr="00204C71" w:rsidRDefault="0087132A" w:rsidP="00204C71">
      <w:pPr>
        <w:widowControl/>
        <w:spacing w:line="360" w:lineRule="auto"/>
        <w:ind w:firstLine="709"/>
        <w:jc w:val="both"/>
        <w:rPr>
          <w:color w:val="000000"/>
          <w:sz w:val="28"/>
          <w:szCs w:val="28"/>
        </w:rPr>
      </w:pPr>
      <w:r w:rsidRPr="00204C71">
        <w:rPr>
          <w:snapToGrid w:val="0"/>
          <w:color w:val="000000"/>
          <w:sz w:val="28"/>
          <w:szCs w:val="28"/>
        </w:rPr>
        <w:t>Направление реабилитационного досуга имеет широкие перспективы для развития. Для большей результативности организации реабилитационного досуга должны уверенно отстаивать свою позицию, обмениваться опытом между собой, а так же с другими странами, привлекать к своей деятельности различные благотворительные организации и объединения. Необходимо помнить, что мы имеем дело с молодежью, оказавшейся в трудной ситуации, нельзя закрывать глаза на ее проблемы.</w:t>
      </w:r>
    </w:p>
    <w:p w:rsidR="00FF3E1A" w:rsidRPr="00204C71" w:rsidRDefault="00FF3E1A" w:rsidP="00204C71">
      <w:pPr>
        <w:widowControl/>
        <w:spacing w:line="360" w:lineRule="auto"/>
        <w:ind w:firstLine="709"/>
        <w:jc w:val="both"/>
        <w:rPr>
          <w:color w:val="000000"/>
          <w:sz w:val="28"/>
          <w:szCs w:val="28"/>
        </w:rPr>
      </w:pPr>
    </w:p>
    <w:p w:rsidR="00FF3E1A" w:rsidRPr="0083377E" w:rsidRDefault="0083377E" w:rsidP="0083377E">
      <w:pPr>
        <w:widowControl/>
        <w:spacing w:line="360" w:lineRule="auto"/>
        <w:ind w:firstLine="709"/>
        <w:jc w:val="center"/>
        <w:rPr>
          <w:b/>
          <w:bCs/>
          <w:color w:val="000000"/>
          <w:sz w:val="28"/>
          <w:szCs w:val="28"/>
        </w:rPr>
      </w:pPr>
      <w:r>
        <w:rPr>
          <w:color w:val="000000"/>
          <w:sz w:val="28"/>
          <w:szCs w:val="28"/>
        </w:rPr>
        <w:br w:type="page"/>
      </w:r>
      <w:r w:rsidRPr="0083377E">
        <w:rPr>
          <w:b/>
          <w:bCs/>
          <w:color w:val="000000"/>
          <w:sz w:val="28"/>
          <w:szCs w:val="28"/>
        </w:rPr>
        <w:t>Список литературы</w:t>
      </w:r>
    </w:p>
    <w:p w:rsidR="0083377E" w:rsidRPr="00204C71" w:rsidRDefault="0083377E" w:rsidP="00204C71">
      <w:pPr>
        <w:widowControl/>
        <w:spacing w:line="360" w:lineRule="auto"/>
        <w:ind w:firstLine="709"/>
        <w:jc w:val="both"/>
        <w:rPr>
          <w:color w:val="000000"/>
          <w:sz w:val="28"/>
          <w:szCs w:val="28"/>
        </w:rPr>
      </w:pPr>
    </w:p>
    <w:p w:rsidR="00FF3E1A" w:rsidRPr="00204C71" w:rsidRDefault="007A2801"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Селенина Е.В. «Методическое пособие по организации реабилитационного досуга для детей и подростков группы риска по социальному сиротству».</w:t>
      </w:r>
    </w:p>
    <w:p w:rsidR="007A2801" w:rsidRPr="00204C71" w:rsidRDefault="007A2801"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Воронина Т.Д. «Реабилитационный досуг для детей группы риска по социальному сиротству в период школьных каникул»</w:t>
      </w:r>
      <w:r w:rsidR="00832067" w:rsidRPr="00204C71">
        <w:rPr>
          <w:color w:val="000000"/>
          <w:sz w:val="28"/>
          <w:szCs w:val="28"/>
        </w:rPr>
        <w:t xml:space="preserve"> // «Инновационные услуги в профилактике социального сиротства. Опыт Томской области», М., 2006</w:t>
      </w:r>
      <w:r w:rsidRPr="00204C71">
        <w:rPr>
          <w:color w:val="000000"/>
          <w:sz w:val="28"/>
          <w:szCs w:val="28"/>
        </w:rPr>
        <w:t>.</w:t>
      </w:r>
    </w:p>
    <w:p w:rsidR="007A2801" w:rsidRPr="00204C71" w:rsidRDefault="007A2801"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Пежемская Ю.С. «Опыт социально-психологической реабилитации подростков групп социального риска»// «Психологическая помощь подросткам. Работающие программы», М., 2004.</w:t>
      </w:r>
    </w:p>
    <w:p w:rsidR="007A2801" w:rsidRPr="00204C71" w:rsidRDefault="007A2801"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Ерошенков И.Н. «Культурно-воспитательная деятельность среди детей и подростков», М., 2004.</w:t>
      </w:r>
    </w:p>
    <w:p w:rsidR="007A2801" w:rsidRPr="00204C71" w:rsidRDefault="007A2801"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Киселева Т.Г. «Основы социально-культурной деятельности», М., 1995.</w:t>
      </w:r>
    </w:p>
    <w:p w:rsidR="007A2801" w:rsidRPr="00204C71" w:rsidRDefault="007A2801"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«Психолого-педагогическая и социальная поддержка детей и молодежи «группы риска»: состояние, проблемы, перспективы», Тверь, 1998.</w:t>
      </w:r>
    </w:p>
    <w:p w:rsidR="007A2801" w:rsidRPr="00204C71" w:rsidRDefault="007A2801"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Трегубов Б.А. «Свободное время молодежи: сущность, типология, управление», СПб, 1991.</w:t>
      </w:r>
    </w:p>
    <w:p w:rsidR="007A2801" w:rsidRPr="00204C71" w:rsidRDefault="007A2801"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Штейнберг Е.Б. «Педагог и подростки: трудности и радости совместного бытия», М., 2002.</w:t>
      </w:r>
    </w:p>
    <w:p w:rsidR="007A2801"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Захаров А.П. «Отклонения в поведении ребенка», М., 1993.</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Регуш Л.А. «Психология современного подростка», СПб, 2005.</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Шихарев П.Н. «Жить без алкоголя?», М, 1988.</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Дементьява И.Ф. «Отклоняющееся поведение несовершеннолетних как следствие семейного неблагополучия», М., 2004.</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Степанов В.Г. «Психология трудных школьников», М., 1988.</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Забрянский Г.И., Емельянова Л.В. «Статистика преступности несовершеннолетних в России: Аналитический обзор» – Москва, 2005.</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Нечаева А.М. «Детская беспризорность — опасное социальное явление» // Государство и право, 2001, № 6.</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Федеральный закон от 24 июня 1999 г. №120 - ФЗ «Об основах системы профилактики безнадзорности и правонарушений несовершеннолетних (с изменениями от 13 января 2001 г., 7 июля 2003 г.).</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Федеральная Целевая Программа от 21 марта 2007 г., №172 – ФЦП «Дети России».</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Ширгалин Б.Ш., Карелин С.И., Романенко Р.В. "Методическое пособие по организации социальной службы «Ребенок на улице» и Информационно консультативного центра (ИКЦ)", М., 2000.</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Аналитический Вестник Совета Федерации РФ 20 (176).</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«Концепция совершенствования государственной системы профилактики безнадзорности и правонарушений несовершеннолетних в современных условиях» // «Семья в России», 1998, № 3.</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Шипунова Т.В. «Опыт построения социологической теории девиантности» - СПб, 2004.</w:t>
      </w:r>
    </w:p>
    <w:p w:rsidR="0083643B" w:rsidRPr="00204C71" w:rsidRDefault="0083643B"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Бреева Е.Б. "Дети в современном обществе", М., 1999.</w:t>
      </w:r>
    </w:p>
    <w:p w:rsidR="0083643B" w:rsidRPr="00204C71" w:rsidRDefault="00AE06FD"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Смирнов С.В. "Семейное неблагополучие в аспекте деятельности органов внутренних дел" // "Семья в процессе развития", М, 1999.</w:t>
      </w:r>
    </w:p>
    <w:p w:rsidR="00AE06FD" w:rsidRPr="00204C71" w:rsidRDefault="00AE06FD"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Беличева С.А. "Основы превентивной психологии", М., 1994.</w:t>
      </w:r>
    </w:p>
    <w:p w:rsidR="00AE06FD" w:rsidRPr="00204C71" w:rsidRDefault="00AE06FD"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Стебихова Ю.А. «Досуговое неравенство как фактор социальной дифференциации», Саратов, 2006.</w:t>
      </w:r>
    </w:p>
    <w:p w:rsidR="00AE06FD" w:rsidRPr="00204C71" w:rsidRDefault="00AE06FD"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Аванесова Г.А «Культурно-досуговая деятельность», М. 2006.</w:t>
      </w:r>
    </w:p>
    <w:p w:rsidR="00AE06FD" w:rsidRPr="00204C71" w:rsidRDefault="00AE06FD"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Платонова Н.М. «Основы социальной педагогики», СПб, 1997.</w:t>
      </w:r>
    </w:p>
    <w:p w:rsidR="00AE06FD" w:rsidRPr="00204C71" w:rsidRDefault="00AE06FD"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Москвичев В.В. «Социальная работа с несовершеннолетними: опыт организации социальной службы», М., 2000.</w:t>
      </w:r>
    </w:p>
    <w:p w:rsidR="00AE06FD" w:rsidRPr="00204C71" w:rsidRDefault="00AE06FD"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Терентьева А.В., Ивашин О.И., Москвичев В.В. «Реабилитационно-профилактическая программа клуб «Перекресток». Методическое пособие», М., 2000.</w:t>
      </w:r>
    </w:p>
    <w:p w:rsidR="00AE06FD" w:rsidRPr="00204C71" w:rsidRDefault="00AE06FD"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Невярович Н.Е. «Игры в пространстве серьезного», СПб, 2003.</w:t>
      </w:r>
    </w:p>
    <w:p w:rsidR="00AE06FD" w:rsidRPr="00204C71" w:rsidRDefault="00AE06FD"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Яшина Е., Камалдинов Д., Петрова О. «Я хочу провести тренинг», Новосибирск, 2003.</w:t>
      </w:r>
    </w:p>
    <w:p w:rsidR="00AE06FD" w:rsidRPr="00204C71" w:rsidRDefault="00AE06FD"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Самыгин П.С. «Девиантное поведение молодежи», Ростов-на-Дону, 2006.</w:t>
      </w:r>
    </w:p>
    <w:p w:rsidR="00AE06FD" w:rsidRPr="00204C71" w:rsidRDefault="00AE06FD"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Михайлова С.Н</w:t>
      </w:r>
      <w:r w:rsidR="0049594B">
        <w:rPr>
          <w:color w:val="000000"/>
          <w:sz w:val="28"/>
          <w:szCs w:val="28"/>
        </w:rPr>
        <w:t>. «С</w:t>
      </w:r>
      <w:r w:rsidRPr="00204C71">
        <w:rPr>
          <w:color w:val="000000"/>
          <w:sz w:val="28"/>
          <w:szCs w:val="28"/>
        </w:rPr>
        <w:t>оциально-криминологическая роль городских общеобразовательных школ в раннем предупреждении преступности несовершеннолетних», Томск, 2007.</w:t>
      </w:r>
    </w:p>
    <w:p w:rsidR="00AE06FD" w:rsidRPr="00204C71" w:rsidRDefault="00AE06FD"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Орлова Л.Ю. «Методическое пособие по составлению и реализации программы индивидуальной помощи и поддержки проблемных школьников», СПб, 2006.</w:t>
      </w:r>
    </w:p>
    <w:p w:rsidR="008741FE" w:rsidRPr="00204C71" w:rsidRDefault="008741FE"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Баушева Л.И. «Реабилитационная программа для детей и подростков «Театр», М., 2000.</w:t>
      </w:r>
    </w:p>
    <w:p w:rsidR="008741FE" w:rsidRPr="00204C71" w:rsidRDefault="008741FE" w:rsidP="0083377E">
      <w:pPr>
        <w:widowControl/>
        <w:numPr>
          <w:ilvl w:val="0"/>
          <w:numId w:val="42"/>
        </w:numPr>
        <w:tabs>
          <w:tab w:val="left" w:pos="539"/>
        </w:tabs>
        <w:spacing w:line="360" w:lineRule="auto"/>
        <w:ind w:left="0" w:firstLine="0"/>
        <w:jc w:val="both"/>
        <w:rPr>
          <w:color w:val="000000"/>
          <w:sz w:val="28"/>
          <w:szCs w:val="28"/>
        </w:rPr>
      </w:pPr>
      <w:r w:rsidRPr="00204C71">
        <w:rPr>
          <w:color w:val="000000"/>
          <w:sz w:val="28"/>
          <w:szCs w:val="28"/>
        </w:rPr>
        <w:t>Ширгалин Б.Ш., Завадский В.В. «Реабилитационная тренинговая программа для детей и подростков «Вызов», М., 2000.</w:t>
      </w:r>
      <w:bookmarkStart w:id="0" w:name="_GoBack"/>
      <w:bookmarkEnd w:id="0"/>
    </w:p>
    <w:sectPr w:rsidR="008741FE" w:rsidRPr="00204C71" w:rsidSect="00204C71">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68C" w:rsidRDefault="00FD068C">
      <w:pPr>
        <w:widowControl/>
        <w:rPr>
          <w:sz w:val="24"/>
          <w:szCs w:val="24"/>
        </w:rPr>
      </w:pPr>
      <w:r>
        <w:rPr>
          <w:sz w:val="24"/>
          <w:szCs w:val="24"/>
        </w:rPr>
        <w:separator/>
      </w:r>
    </w:p>
  </w:endnote>
  <w:endnote w:type="continuationSeparator" w:id="0">
    <w:p w:rsidR="00FD068C" w:rsidRDefault="00FD068C">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AC" w:rsidRDefault="00676493" w:rsidP="00484F3F">
    <w:pPr>
      <w:pStyle w:val="a6"/>
      <w:framePr w:wrap="auto" w:vAnchor="text" w:hAnchor="margin" w:xAlign="right" w:y="1"/>
      <w:rPr>
        <w:rStyle w:val="a8"/>
      </w:rPr>
    </w:pPr>
    <w:r>
      <w:rPr>
        <w:rStyle w:val="a8"/>
        <w:noProof/>
      </w:rPr>
      <w:t>2</w:t>
    </w:r>
  </w:p>
  <w:p w:rsidR="00A17FAC" w:rsidRDefault="00A17FAC" w:rsidP="00A17FA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68C" w:rsidRDefault="00FD068C">
      <w:pPr>
        <w:widowControl/>
        <w:rPr>
          <w:sz w:val="24"/>
          <w:szCs w:val="24"/>
        </w:rPr>
      </w:pPr>
      <w:r>
        <w:rPr>
          <w:sz w:val="24"/>
          <w:szCs w:val="24"/>
        </w:rPr>
        <w:separator/>
      </w:r>
    </w:p>
  </w:footnote>
  <w:footnote w:type="continuationSeparator" w:id="0">
    <w:p w:rsidR="00FD068C" w:rsidRDefault="00FD068C">
      <w:pPr>
        <w:widowControl/>
        <w:rPr>
          <w:sz w:val="24"/>
          <w:szCs w:val="24"/>
        </w:rPr>
      </w:pPr>
      <w:r>
        <w:rPr>
          <w:sz w:val="24"/>
          <w:szCs w:val="24"/>
        </w:rPr>
        <w:continuationSeparator/>
      </w:r>
    </w:p>
  </w:footnote>
  <w:footnote w:id="1">
    <w:p w:rsidR="00A17FAC" w:rsidRDefault="00A17FAC" w:rsidP="005543B3">
      <w:pPr>
        <w:pStyle w:val="a3"/>
      </w:pPr>
      <w:r>
        <w:rPr>
          <w:rStyle w:val="a5"/>
        </w:rPr>
        <w:footnoteRef/>
      </w:r>
      <w:r>
        <w:t xml:space="preserve"> Захаров А.П. «Отклонения в поведении ребенка», М., 1993, с. 15.</w:t>
      </w:r>
    </w:p>
    <w:p w:rsidR="00FD068C" w:rsidRDefault="00FD068C" w:rsidP="005543B3">
      <w:pPr>
        <w:pStyle w:val="a3"/>
      </w:pPr>
    </w:p>
  </w:footnote>
  <w:footnote w:id="2">
    <w:p w:rsidR="00FD068C" w:rsidRDefault="00A17FAC" w:rsidP="005543B3">
      <w:pPr>
        <w:pStyle w:val="a3"/>
      </w:pPr>
      <w:r>
        <w:rPr>
          <w:rStyle w:val="a5"/>
        </w:rPr>
        <w:footnoteRef/>
      </w:r>
      <w:r>
        <w:t xml:space="preserve"> Регуш Л.А. «Психология современного подростка», СПб, 2005, с.62.</w:t>
      </w:r>
    </w:p>
  </w:footnote>
  <w:footnote w:id="3">
    <w:p w:rsidR="00FD068C" w:rsidRDefault="00A17FAC" w:rsidP="005543B3">
      <w:pPr>
        <w:pStyle w:val="a3"/>
      </w:pPr>
      <w:r>
        <w:rPr>
          <w:rStyle w:val="a5"/>
        </w:rPr>
        <w:footnoteRef/>
      </w:r>
      <w:r>
        <w:t xml:space="preserve"> </w:t>
      </w:r>
      <w:r w:rsidRPr="0003466F">
        <w:rPr>
          <w:sz w:val="24"/>
          <w:szCs w:val="24"/>
        </w:rPr>
        <w:t xml:space="preserve">Шихарев </w:t>
      </w:r>
      <w:r>
        <w:rPr>
          <w:sz w:val="24"/>
          <w:szCs w:val="24"/>
        </w:rPr>
        <w:t>П.Н. «</w:t>
      </w:r>
      <w:r w:rsidRPr="0003466F">
        <w:rPr>
          <w:sz w:val="24"/>
          <w:szCs w:val="24"/>
        </w:rPr>
        <w:t>Жить без алкоголя?</w:t>
      </w:r>
      <w:r>
        <w:rPr>
          <w:sz w:val="24"/>
          <w:szCs w:val="24"/>
        </w:rPr>
        <w:t>», М</w:t>
      </w:r>
      <w:r w:rsidRPr="0003466F">
        <w:rPr>
          <w:sz w:val="24"/>
          <w:szCs w:val="24"/>
        </w:rPr>
        <w:t>, 1988</w:t>
      </w:r>
      <w:r>
        <w:rPr>
          <w:sz w:val="24"/>
          <w:szCs w:val="24"/>
        </w:rPr>
        <w:t>, с. 63.</w:t>
      </w:r>
    </w:p>
  </w:footnote>
  <w:footnote w:id="4">
    <w:p w:rsidR="00FD068C" w:rsidRDefault="00A17FAC" w:rsidP="005543B3">
      <w:pPr>
        <w:pStyle w:val="a3"/>
      </w:pPr>
      <w:r>
        <w:rPr>
          <w:rStyle w:val="a5"/>
        </w:rPr>
        <w:footnoteRef/>
      </w:r>
      <w:r>
        <w:t xml:space="preserve"> Дементьява И.Ф. «Отклоняющееся поведение несовершеннолетних как следствие семейного неблагополучия», М., 2004, с.7.</w:t>
      </w:r>
    </w:p>
  </w:footnote>
  <w:footnote w:id="5">
    <w:p w:rsidR="00FD068C" w:rsidRDefault="00A17FAC" w:rsidP="005543B3">
      <w:pPr>
        <w:pStyle w:val="a3"/>
      </w:pPr>
      <w:r>
        <w:rPr>
          <w:rStyle w:val="a5"/>
        </w:rPr>
        <w:footnoteRef/>
      </w:r>
      <w:r>
        <w:t xml:space="preserve"> Степанов В.Г. «Психология трудных школьников», М., 1988, с. 42.</w:t>
      </w:r>
    </w:p>
  </w:footnote>
  <w:footnote w:id="6">
    <w:p w:rsidR="00FD068C" w:rsidRDefault="00A17FAC" w:rsidP="005543B3">
      <w:pPr>
        <w:pStyle w:val="a3"/>
      </w:pPr>
      <w:r>
        <w:rPr>
          <w:rStyle w:val="a5"/>
        </w:rPr>
        <w:footnoteRef/>
      </w:r>
      <w:r>
        <w:t xml:space="preserve"> Забрянский Г.И., Емельянова Л.В. «Статистика преступности несовершеннолетних в России: Аналитический обзор» – Москва, 2005, с. 14 – 15.</w:t>
      </w:r>
    </w:p>
  </w:footnote>
  <w:footnote w:id="7">
    <w:p w:rsidR="00FD068C" w:rsidRDefault="00A17FAC" w:rsidP="005543B3">
      <w:pPr>
        <w:pStyle w:val="a3"/>
      </w:pPr>
      <w:r>
        <w:rPr>
          <w:rStyle w:val="a5"/>
        </w:rPr>
        <w:footnoteRef/>
      </w:r>
      <w:r>
        <w:t xml:space="preserve"> Нечаева А.М. «Детская беспризорность — опасное социальное явление» // Государство и право, 2001, № 6. С. 59.</w:t>
      </w:r>
    </w:p>
  </w:footnote>
  <w:footnote w:id="8">
    <w:p w:rsidR="00FD068C" w:rsidRDefault="00A17FAC" w:rsidP="005543B3">
      <w:pPr>
        <w:pStyle w:val="a3"/>
      </w:pPr>
      <w:r>
        <w:rPr>
          <w:rStyle w:val="a5"/>
        </w:rPr>
        <w:footnoteRef/>
      </w:r>
      <w:r>
        <w:t xml:space="preserve"> Федеральный закон от 24 июня 1999 г. №120-ФЗ «Об основах системы профилактики безнадзорности и правонарушений несовершеннолетних (с изменениями от 13 января 2001 г., 7 июля 2003 г.).</w:t>
      </w:r>
    </w:p>
  </w:footnote>
  <w:footnote w:id="9">
    <w:p w:rsidR="00FD068C" w:rsidRDefault="00A17FAC" w:rsidP="005543B3">
      <w:pPr>
        <w:pStyle w:val="a3"/>
      </w:pPr>
      <w:r>
        <w:rPr>
          <w:rStyle w:val="a5"/>
        </w:rPr>
        <w:footnoteRef/>
      </w:r>
      <w:r>
        <w:t xml:space="preserve"> </w:t>
      </w:r>
      <w:r w:rsidRPr="001F7B35">
        <w:rPr>
          <w:rFonts w:ascii="Times New Roman CYR" w:hAnsi="Times New Roman CYR" w:cs="Times New Roman CYR"/>
          <w:color w:val="000000"/>
        </w:rPr>
        <w:t>Ширгалин Б</w:t>
      </w:r>
      <w:r w:rsidRPr="001F7B35">
        <w:rPr>
          <w:color w:val="000000"/>
        </w:rPr>
        <w:t>.</w:t>
      </w:r>
      <w:r w:rsidRPr="001F7B35">
        <w:rPr>
          <w:rFonts w:ascii="Times New Roman CYR" w:hAnsi="Times New Roman CYR" w:cs="Times New Roman CYR"/>
          <w:color w:val="000000"/>
        </w:rPr>
        <w:t>Ш</w:t>
      </w:r>
      <w:r w:rsidRPr="001F7B35">
        <w:rPr>
          <w:color w:val="000000"/>
        </w:rPr>
        <w:t>.</w:t>
      </w:r>
      <w:r w:rsidRPr="001F7B35">
        <w:rPr>
          <w:rFonts w:ascii="Times New Roman CYR" w:hAnsi="Times New Roman CYR" w:cs="Times New Roman CYR"/>
          <w:color w:val="000000"/>
        </w:rPr>
        <w:t>, Карелин С</w:t>
      </w:r>
      <w:r w:rsidRPr="001F7B35">
        <w:rPr>
          <w:color w:val="000000"/>
        </w:rPr>
        <w:t>.</w:t>
      </w:r>
      <w:r w:rsidRPr="001F7B35">
        <w:rPr>
          <w:rFonts w:ascii="Times New Roman CYR" w:hAnsi="Times New Roman CYR" w:cs="Times New Roman CYR"/>
          <w:color w:val="000000"/>
        </w:rPr>
        <w:t>И</w:t>
      </w:r>
      <w:r w:rsidRPr="001F7B35">
        <w:rPr>
          <w:color w:val="000000"/>
        </w:rPr>
        <w:t>.,</w:t>
      </w:r>
      <w:r w:rsidRPr="001F7B35">
        <w:rPr>
          <w:rFonts w:ascii="Times New Roman CYR" w:hAnsi="Times New Roman CYR" w:cs="Times New Roman CYR"/>
          <w:color w:val="000000"/>
        </w:rPr>
        <w:t xml:space="preserve"> Романенко Р</w:t>
      </w:r>
      <w:r w:rsidRPr="001F7B35">
        <w:rPr>
          <w:color w:val="000000"/>
        </w:rPr>
        <w:t>.</w:t>
      </w:r>
      <w:r w:rsidRPr="001F7B35">
        <w:rPr>
          <w:rFonts w:ascii="Times New Roman CYR" w:hAnsi="Times New Roman CYR" w:cs="Times New Roman CYR"/>
          <w:color w:val="000000"/>
        </w:rPr>
        <w:t>В</w:t>
      </w:r>
      <w:r w:rsidRPr="001F7B35">
        <w:rPr>
          <w:color w:val="000000"/>
        </w:rPr>
        <w:t>.</w:t>
      </w:r>
      <w:r w:rsidRPr="001F7B35">
        <w:rPr>
          <w:rFonts w:ascii="Times New Roman CYR" w:hAnsi="Times New Roman CYR" w:cs="Times New Roman CYR"/>
          <w:color w:val="000000"/>
        </w:rPr>
        <w:t xml:space="preserve"> </w:t>
      </w:r>
      <w:r w:rsidRPr="001F7B35">
        <w:rPr>
          <w:color w:val="000000"/>
        </w:rPr>
        <w:t>"</w:t>
      </w:r>
      <w:r w:rsidRPr="001F7B35">
        <w:rPr>
          <w:rFonts w:ascii="Times New Roman CYR" w:hAnsi="Times New Roman CYR" w:cs="Times New Roman CYR"/>
          <w:color w:val="000000"/>
        </w:rPr>
        <w:t>Методическое пособие</w:t>
      </w:r>
      <w:r w:rsidRPr="001F7B35">
        <w:rPr>
          <w:color w:val="000000"/>
        </w:rPr>
        <w:t xml:space="preserve"> </w:t>
      </w:r>
      <w:r w:rsidRPr="001F7B35">
        <w:rPr>
          <w:rFonts w:ascii="Times New Roman CYR" w:hAnsi="Times New Roman CYR" w:cs="Times New Roman CYR"/>
          <w:color w:val="000000"/>
        </w:rPr>
        <w:t>по организации социальной службы</w:t>
      </w:r>
      <w:r w:rsidRPr="001F7B35">
        <w:rPr>
          <w:color w:val="000000"/>
        </w:rPr>
        <w:t xml:space="preserve"> </w:t>
      </w:r>
      <w:r w:rsidRPr="001F7B35">
        <w:rPr>
          <w:color w:val="000000"/>
          <w:position w:val="-2"/>
        </w:rPr>
        <w:t>«</w:t>
      </w:r>
      <w:r w:rsidRPr="001F7B35">
        <w:rPr>
          <w:rFonts w:ascii="Times New Roman CYR" w:hAnsi="Times New Roman CYR" w:cs="Times New Roman CYR"/>
          <w:color w:val="000000"/>
          <w:position w:val="-2"/>
        </w:rPr>
        <w:t>Ребенок на улице</w:t>
      </w:r>
      <w:r w:rsidRPr="001F7B35">
        <w:rPr>
          <w:color w:val="000000"/>
          <w:position w:val="-2"/>
        </w:rPr>
        <w:t xml:space="preserve">» </w:t>
      </w:r>
      <w:r w:rsidRPr="001F7B35">
        <w:rPr>
          <w:rFonts w:ascii="Times New Roman CYR" w:hAnsi="Times New Roman CYR" w:cs="Times New Roman CYR"/>
          <w:color w:val="000000"/>
          <w:position w:val="-4"/>
        </w:rPr>
        <w:t>и Информационно консультативного центра (ИКЦ)", М., 2000, с. 10</w:t>
      </w:r>
      <w:r>
        <w:rPr>
          <w:rFonts w:ascii="Times New Roman CYR" w:hAnsi="Times New Roman CYR" w:cs="Times New Roman CYR"/>
          <w:color w:val="000000"/>
          <w:position w:val="-4"/>
        </w:rPr>
        <w:t>.</w:t>
      </w:r>
    </w:p>
  </w:footnote>
  <w:footnote w:id="10">
    <w:p w:rsidR="00FD068C" w:rsidRDefault="00A17FAC" w:rsidP="005543B3">
      <w:pPr>
        <w:pStyle w:val="a3"/>
      </w:pPr>
      <w:r>
        <w:rPr>
          <w:rStyle w:val="a5"/>
        </w:rPr>
        <w:footnoteRef/>
      </w:r>
      <w:r>
        <w:t xml:space="preserve"> </w:t>
      </w:r>
      <w:r w:rsidRPr="008C58D2">
        <w:t>Аналитический Вестник Совета Федерации РФ 20 (176) С. 35-36</w:t>
      </w:r>
      <w:r>
        <w:t>.</w:t>
      </w:r>
    </w:p>
  </w:footnote>
  <w:footnote w:id="11">
    <w:p w:rsidR="00FD068C" w:rsidRDefault="00A17FAC" w:rsidP="005543B3">
      <w:pPr>
        <w:pStyle w:val="a3"/>
      </w:pPr>
      <w:r>
        <w:rPr>
          <w:rStyle w:val="a5"/>
        </w:rPr>
        <w:footnoteRef/>
      </w:r>
      <w:r>
        <w:t xml:space="preserve"> Пежемская Ю.С. «Опыт социально-психологической реабилитации подростков групп социального риска»// «Психологическая помощь подросткам. Работающие программы», М., 2004,  с. 274.</w:t>
      </w:r>
    </w:p>
  </w:footnote>
  <w:footnote w:id="12">
    <w:p w:rsidR="00FD068C" w:rsidRDefault="00A17FAC" w:rsidP="005543B3">
      <w:pPr>
        <w:pStyle w:val="a3"/>
      </w:pPr>
      <w:r>
        <w:rPr>
          <w:rStyle w:val="a5"/>
        </w:rPr>
        <w:footnoteRef/>
      </w:r>
      <w:r>
        <w:t xml:space="preserve"> </w:t>
      </w:r>
      <w:r w:rsidRPr="00F37828">
        <w:rPr>
          <w:rFonts w:ascii="Times New Roman CYR" w:hAnsi="Times New Roman CYR" w:cs="Times New Roman CYR"/>
          <w:color w:val="000000"/>
        </w:rPr>
        <w:t>Селенина Е.В. "Методическое пособие по организации реабилитационного досуга для детей и подростков группы риска по социальному сиротству"</w:t>
      </w:r>
      <w:r>
        <w:rPr>
          <w:rFonts w:ascii="Times New Roman CYR" w:hAnsi="Times New Roman CYR" w:cs="Times New Roman CYR"/>
          <w:color w:val="000000"/>
        </w:rPr>
        <w:t>.</w:t>
      </w:r>
    </w:p>
  </w:footnote>
  <w:footnote w:id="13">
    <w:p w:rsidR="00FD068C" w:rsidRDefault="00A17FAC" w:rsidP="005543B3">
      <w:pPr>
        <w:pStyle w:val="a3"/>
      </w:pPr>
      <w:r>
        <w:rPr>
          <w:rStyle w:val="a5"/>
        </w:rPr>
        <w:footnoteRef/>
      </w:r>
      <w:r>
        <w:t xml:space="preserve"> </w:t>
      </w:r>
      <w:r>
        <w:rPr>
          <w:rFonts w:ascii="Times New Roman CYR" w:hAnsi="Times New Roman CYR" w:cs="Times New Roman CYR"/>
        </w:rPr>
        <w:t>«</w:t>
      </w:r>
      <w:r w:rsidRPr="00F37828">
        <w:rPr>
          <w:rFonts w:ascii="Times New Roman CYR" w:hAnsi="Times New Roman CYR" w:cs="Times New Roman CYR"/>
        </w:rPr>
        <w:t>Концепция совершенствования государственной системы профилактики безнадзорности и правонарушений несовершеннол</w:t>
      </w:r>
      <w:r>
        <w:rPr>
          <w:rFonts w:ascii="Times New Roman CYR" w:hAnsi="Times New Roman CYR" w:cs="Times New Roman CYR"/>
        </w:rPr>
        <w:t>етних в современных условиях» // «Семья в России»</w:t>
      </w:r>
      <w:r w:rsidRPr="00F37828">
        <w:rPr>
          <w:rFonts w:ascii="Times New Roman CYR" w:hAnsi="Times New Roman CYR" w:cs="Times New Roman CYR"/>
        </w:rPr>
        <w:t>, 1998, № 3, с. 242</w:t>
      </w:r>
      <w:r>
        <w:rPr>
          <w:rFonts w:ascii="Times New Roman CYR" w:hAnsi="Times New Roman CYR" w:cs="Times New Roman CYR"/>
        </w:rPr>
        <w:t>.</w:t>
      </w:r>
    </w:p>
  </w:footnote>
  <w:footnote w:id="14">
    <w:p w:rsidR="00FD068C" w:rsidRDefault="00A17FAC" w:rsidP="005543B3">
      <w:pPr>
        <w:pStyle w:val="a3"/>
      </w:pPr>
      <w:r>
        <w:rPr>
          <w:rStyle w:val="a5"/>
        </w:rPr>
        <w:footnoteRef/>
      </w:r>
      <w:r>
        <w:t xml:space="preserve"> </w:t>
      </w:r>
      <w:r w:rsidRPr="00F37828">
        <w:rPr>
          <w:rFonts w:ascii="Times New Roman CYR" w:hAnsi="Times New Roman CYR" w:cs="Times New Roman CYR"/>
        </w:rPr>
        <w:t xml:space="preserve">Шипунова </w:t>
      </w:r>
      <w:r>
        <w:rPr>
          <w:rFonts w:ascii="Times New Roman CYR" w:hAnsi="Times New Roman CYR" w:cs="Times New Roman CYR"/>
        </w:rPr>
        <w:t xml:space="preserve">Т.В. </w:t>
      </w:r>
      <w:r w:rsidRPr="00F37828">
        <w:rPr>
          <w:rFonts w:ascii="Times New Roman CYR" w:hAnsi="Times New Roman CYR" w:cs="Times New Roman CYR"/>
        </w:rPr>
        <w:t>«Опыт построения социологической теории дев</w:t>
      </w:r>
      <w:r>
        <w:rPr>
          <w:rFonts w:ascii="Times New Roman CYR" w:hAnsi="Times New Roman CYR" w:cs="Times New Roman CYR"/>
        </w:rPr>
        <w:t xml:space="preserve">иантности» - СПб, 2004, с. 38 – </w:t>
      </w:r>
      <w:r w:rsidRPr="00F37828">
        <w:rPr>
          <w:rFonts w:ascii="Times New Roman CYR" w:hAnsi="Times New Roman CYR" w:cs="Times New Roman CYR"/>
        </w:rPr>
        <w:t>39</w:t>
      </w:r>
      <w:r>
        <w:rPr>
          <w:rFonts w:ascii="Times New Roman CYR" w:hAnsi="Times New Roman CYR" w:cs="Times New Roman CYR"/>
        </w:rPr>
        <w:t>.</w:t>
      </w:r>
    </w:p>
  </w:footnote>
  <w:footnote w:id="15">
    <w:p w:rsidR="00FD068C" w:rsidRDefault="00A17FAC" w:rsidP="005543B3">
      <w:pPr>
        <w:pStyle w:val="a3"/>
      </w:pPr>
      <w:r>
        <w:rPr>
          <w:rStyle w:val="a5"/>
        </w:rPr>
        <w:footnoteRef/>
      </w:r>
      <w:r>
        <w:t xml:space="preserve"> </w:t>
      </w:r>
      <w:r w:rsidRPr="00F37828">
        <w:rPr>
          <w:rFonts w:ascii="Times New Roman CYR" w:hAnsi="Times New Roman CYR" w:cs="Times New Roman CYR"/>
        </w:rPr>
        <w:t xml:space="preserve">Бреева Е.Б. </w:t>
      </w:r>
      <w:r w:rsidRPr="00F37828">
        <w:rPr>
          <w:rFonts w:ascii="Times New Roman CYR" w:hAnsi="Times New Roman CYR" w:cs="Times New Roman CYR"/>
          <w:i/>
          <w:iCs/>
        </w:rPr>
        <w:t>"</w:t>
      </w:r>
      <w:r w:rsidRPr="00F37828">
        <w:rPr>
          <w:rFonts w:ascii="Times New Roman CYR" w:hAnsi="Times New Roman CYR" w:cs="Times New Roman CYR"/>
        </w:rPr>
        <w:t>Дети в современном обществе", М., 1999, c. 145</w:t>
      </w:r>
    </w:p>
  </w:footnote>
  <w:footnote w:id="16">
    <w:p w:rsidR="00FD068C" w:rsidRDefault="00A17FAC" w:rsidP="005543B3">
      <w:pPr>
        <w:pStyle w:val="a3"/>
      </w:pPr>
      <w:r>
        <w:rPr>
          <w:rStyle w:val="a5"/>
        </w:rPr>
        <w:footnoteRef/>
      </w:r>
      <w:r>
        <w:t xml:space="preserve"> </w:t>
      </w:r>
      <w:r w:rsidRPr="00767FF5">
        <w:rPr>
          <w:rFonts w:ascii="Times New Roman CYR" w:hAnsi="Times New Roman CYR" w:cs="Times New Roman CYR"/>
        </w:rPr>
        <w:t>Смирнов С.В</w:t>
      </w:r>
      <w:r w:rsidRPr="00767FF5">
        <w:rPr>
          <w:rFonts w:ascii="Times New Roman CYR" w:hAnsi="Times New Roman CYR" w:cs="Times New Roman CYR"/>
          <w:i/>
          <w:iCs/>
        </w:rPr>
        <w:t>. "</w:t>
      </w:r>
      <w:r w:rsidRPr="00767FF5">
        <w:rPr>
          <w:rFonts w:ascii="Times New Roman CYR" w:hAnsi="Times New Roman CYR" w:cs="Times New Roman CYR"/>
        </w:rPr>
        <w:t>Семейное неблагополучие в аспекте деятельности органов внутренних дел" // "Семья в процессе развития", М, 1999, с. 32</w:t>
      </w:r>
      <w:r>
        <w:rPr>
          <w:rFonts w:ascii="Times New Roman CYR" w:hAnsi="Times New Roman CYR" w:cs="Times New Roman CYR"/>
        </w:rPr>
        <w:t>.</w:t>
      </w:r>
    </w:p>
  </w:footnote>
  <w:footnote w:id="17">
    <w:p w:rsidR="00FD068C" w:rsidRDefault="00A17FAC" w:rsidP="005543B3">
      <w:pPr>
        <w:pStyle w:val="a3"/>
      </w:pPr>
      <w:r>
        <w:rPr>
          <w:rStyle w:val="a5"/>
        </w:rPr>
        <w:footnoteRef/>
      </w:r>
      <w:r>
        <w:t xml:space="preserve"> </w:t>
      </w:r>
      <w:r w:rsidRPr="00767FF5">
        <w:rPr>
          <w:rFonts w:ascii="Times New Roman CYR" w:hAnsi="Times New Roman CYR" w:cs="Times New Roman CYR"/>
        </w:rPr>
        <w:t>Беличева С.А. "</w:t>
      </w:r>
      <w:r>
        <w:rPr>
          <w:rFonts w:ascii="Times New Roman CYR" w:hAnsi="Times New Roman CYR" w:cs="Times New Roman CYR"/>
        </w:rPr>
        <w:t xml:space="preserve">Основы превентивной психологии", М., </w:t>
      </w:r>
      <w:r w:rsidRPr="00767FF5">
        <w:rPr>
          <w:rFonts w:ascii="Times New Roman CYR" w:hAnsi="Times New Roman CYR" w:cs="Times New Roman CYR"/>
        </w:rPr>
        <w:t>1994, с</w:t>
      </w:r>
      <w:r>
        <w:rPr>
          <w:rFonts w:ascii="Times New Roman CYR" w:hAnsi="Times New Roman CYR" w:cs="Times New Roman CYR"/>
        </w:rPr>
        <w:t xml:space="preserve"> 73.</w:t>
      </w:r>
    </w:p>
  </w:footnote>
  <w:footnote w:id="18">
    <w:p w:rsidR="00FD068C" w:rsidRDefault="00A17FAC" w:rsidP="005543B3">
      <w:pPr>
        <w:pStyle w:val="a3"/>
      </w:pPr>
      <w:r>
        <w:rPr>
          <w:rStyle w:val="a5"/>
        </w:rPr>
        <w:footnoteRef/>
      </w:r>
      <w:r>
        <w:t xml:space="preserve"> Стебихова Ю.А. «Досуговое неравенство как фактор социальной дифференциации», Саратов, 2006, с. 8.</w:t>
      </w:r>
    </w:p>
  </w:footnote>
  <w:footnote w:id="19">
    <w:p w:rsidR="00FD068C" w:rsidRDefault="00A17FAC" w:rsidP="005543B3">
      <w:pPr>
        <w:pStyle w:val="a3"/>
      </w:pPr>
      <w:r>
        <w:rPr>
          <w:rStyle w:val="a5"/>
        </w:rPr>
        <w:footnoteRef/>
      </w:r>
      <w:r>
        <w:t xml:space="preserve"> Аванесова Г.А «Культурно-досуговая деятельность», М. 2006, с. 7.</w:t>
      </w:r>
    </w:p>
  </w:footnote>
  <w:footnote w:id="20">
    <w:p w:rsidR="00FD068C" w:rsidRDefault="00A17FAC" w:rsidP="005543B3">
      <w:pPr>
        <w:pStyle w:val="a3"/>
      </w:pPr>
      <w:r>
        <w:rPr>
          <w:rStyle w:val="a5"/>
        </w:rPr>
        <w:footnoteRef/>
      </w:r>
      <w:r>
        <w:t xml:space="preserve"> Платонова Н.М. «Основы социальной педагогики», СПб, 1997, с. 25.</w:t>
      </w:r>
    </w:p>
  </w:footnote>
  <w:footnote w:id="21">
    <w:p w:rsidR="00A17FAC" w:rsidRDefault="00A17FAC" w:rsidP="005543B3">
      <w:pPr>
        <w:pStyle w:val="a3"/>
      </w:pPr>
      <w:r>
        <w:rPr>
          <w:rStyle w:val="a5"/>
        </w:rPr>
        <w:footnoteRef/>
      </w:r>
      <w:r>
        <w:t xml:space="preserve"> Ерошенков И.Н. «Культурно-воспитательная деятельность среди детей и подростков», М., 2004, с. 63.</w:t>
      </w:r>
    </w:p>
    <w:p w:rsidR="00FD068C" w:rsidRDefault="00FD068C" w:rsidP="005543B3">
      <w:pPr>
        <w:pStyle w:val="a3"/>
      </w:pPr>
    </w:p>
  </w:footnote>
  <w:footnote w:id="22">
    <w:p w:rsidR="00FD068C" w:rsidRDefault="00A17FAC" w:rsidP="005543B3">
      <w:pPr>
        <w:pStyle w:val="a3"/>
      </w:pPr>
      <w:r>
        <w:rPr>
          <w:rStyle w:val="a5"/>
        </w:rPr>
        <w:footnoteRef/>
      </w:r>
      <w:r>
        <w:t xml:space="preserve"> Грецов А.Г. «Эмоциональные отношения подростков со сверстниками» // Регуш Л.А. «Психология современного подростка», Спб, 2005, с. 62.</w:t>
      </w:r>
    </w:p>
  </w:footnote>
  <w:footnote w:id="23">
    <w:p w:rsidR="00FD068C" w:rsidRDefault="00A17FAC" w:rsidP="005543B3">
      <w:pPr>
        <w:pStyle w:val="a3"/>
      </w:pPr>
      <w:r>
        <w:rPr>
          <w:rStyle w:val="a5"/>
        </w:rPr>
        <w:footnoteRef/>
      </w:r>
      <w:r>
        <w:t xml:space="preserve"> Москвичев В.В. «Социальная работа с несовершеннолетними: опыт организации социальной службы», М., 2000, с.5.</w:t>
      </w:r>
    </w:p>
  </w:footnote>
  <w:footnote w:id="24">
    <w:p w:rsidR="00FD068C" w:rsidRDefault="00A17FAC" w:rsidP="005543B3">
      <w:pPr>
        <w:pStyle w:val="a3"/>
      </w:pPr>
      <w:r>
        <w:rPr>
          <w:rStyle w:val="a5"/>
        </w:rPr>
        <w:footnoteRef/>
      </w:r>
      <w:r>
        <w:t xml:space="preserve"> Терентьева А.В., Ивашин О.И., Москвичев В.В. «Реабилитационно-профилактическая программа клуб «Перекресток». Методическое пособие», М., 2000, с.11.</w:t>
      </w:r>
    </w:p>
  </w:footnote>
  <w:footnote w:id="25">
    <w:p w:rsidR="00FD068C" w:rsidRDefault="00A17FAC" w:rsidP="005543B3">
      <w:pPr>
        <w:pStyle w:val="a3"/>
      </w:pPr>
      <w:r>
        <w:rPr>
          <w:rStyle w:val="a5"/>
        </w:rPr>
        <w:footnoteRef/>
      </w:r>
      <w:r>
        <w:t xml:space="preserve"> Селенина Е.В. «Методическое пособие по организации реабилитационного досуга для детей и подростков группы риска по социальному сиротству».</w:t>
      </w:r>
    </w:p>
  </w:footnote>
  <w:footnote w:id="26">
    <w:p w:rsidR="00FD068C" w:rsidRDefault="00A17FAC" w:rsidP="005543B3">
      <w:pPr>
        <w:pStyle w:val="a3"/>
      </w:pPr>
      <w:r>
        <w:rPr>
          <w:rStyle w:val="a5"/>
        </w:rPr>
        <w:footnoteRef/>
      </w:r>
      <w:r>
        <w:t xml:space="preserve"> Там же.</w:t>
      </w:r>
    </w:p>
  </w:footnote>
  <w:footnote w:id="27">
    <w:p w:rsidR="00FD068C" w:rsidRDefault="00A17FAC" w:rsidP="005543B3">
      <w:pPr>
        <w:pStyle w:val="a3"/>
      </w:pPr>
      <w:r>
        <w:rPr>
          <w:rStyle w:val="a5"/>
        </w:rPr>
        <w:footnoteRef/>
      </w:r>
      <w:r>
        <w:t xml:space="preserve"> Беличева С.А. «Основы превентивной психологии», М., 1994, с. 126.</w:t>
      </w:r>
    </w:p>
  </w:footnote>
  <w:footnote w:id="28">
    <w:p w:rsidR="00FD068C" w:rsidRDefault="00A17FAC" w:rsidP="00DD62B6">
      <w:pPr>
        <w:pStyle w:val="a3"/>
      </w:pPr>
      <w:r>
        <w:rPr>
          <w:rStyle w:val="a5"/>
        </w:rPr>
        <w:footnoteRef/>
      </w:r>
      <w:r>
        <w:t xml:space="preserve"> Невярович Н.Е. «Игры в пространстве серьезного», СПб, 2003, с.32.</w:t>
      </w:r>
    </w:p>
  </w:footnote>
  <w:footnote w:id="29">
    <w:p w:rsidR="00FD068C" w:rsidRDefault="00A17FAC" w:rsidP="005543B3">
      <w:pPr>
        <w:pStyle w:val="a3"/>
      </w:pPr>
      <w:r>
        <w:rPr>
          <w:rStyle w:val="a5"/>
        </w:rPr>
        <w:footnoteRef/>
      </w:r>
      <w:r>
        <w:t xml:space="preserve"> Яшина Е., Камалдинов Д., Петрова О. «Я хочу провести тренинг», Новосибирск, 2003, с.7.</w:t>
      </w:r>
    </w:p>
  </w:footnote>
  <w:footnote w:id="30">
    <w:p w:rsidR="00FD068C" w:rsidRDefault="00A17FAC" w:rsidP="005543B3">
      <w:pPr>
        <w:pStyle w:val="a3"/>
      </w:pPr>
      <w:r>
        <w:rPr>
          <w:rStyle w:val="a5"/>
        </w:rPr>
        <w:footnoteRef/>
      </w:r>
      <w:r>
        <w:t xml:space="preserve"> Терентьева А.В., Ивашин О.И., Москвичев В.В. «Реабилитационно-профилактическая программа клуб «Перекресток». Методическое пособие», М., 2000, с. 26.</w:t>
      </w:r>
    </w:p>
  </w:footnote>
  <w:footnote w:id="31">
    <w:p w:rsidR="00FD068C" w:rsidRDefault="00A17FAC">
      <w:pPr>
        <w:pStyle w:val="a3"/>
      </w:pPr>
      <w:r>
        <w:rPr>
          <w:rStyle w:val="a5"/>
        </w:rPr>
        <w:footnoteRef/>
      </w:r>
      <w:r>
        <w:t xml:space="preserve"> Паспорт программы «Дети и семья» // ФЦП «Дети России» от 21 марта 2007 г., №172, с. 7. </w:t>
      </w:r>
    </w:p>
  </w:footnote>
  <w:footnote w:id="32">
    <w:p w:rsidR="00FD068C" w:rsidRDefault="00A17FAC">
      <w:pPr>
        <w:pStyle w:val="a3"/>
      </w:pPr>
      <w:r>
        <w:rPr>
          <w:rStyle w:val="a5"/>
        </w:rPr>
        <w:footnoteRef/>
      </w:r>
      <w:r>
        <w:t xml:space="preserve"> Приложение №5 к ФЦП «Дети России»</w:t>
      </w:r>
      <w:r w:rsidRPr="00907E85">
        <w:t xml:space="preserve"> </w:t>
      </w:r>
      <w:r>
        <w:t>от 21 марта 2007 г., №172.</w:t>
      </w:r>
    </w:p>
  </w:footnote>
  <w:footnote w:id="33">
    <w:p w:rsidR="00FD068C" w:rsidRDefault="00A17FAC" w:rsidP="00FD2A62">
      <w:pPr>
        <w:pStyle w:val="a3"/>
      </w:pPr>
      <w:r>
        <w:rPr>
          <w:rStyle w:val="a5"/>
        </w:rPr>
        <w:footnoteRef/>
      </w:r>
      <w:r>
        <w:t xml:space="preserve"> Паспорт программы «Дети и семья» // ФЦП «Дети России» от 21 марта 2007 г., №172, с.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E3DE7"/>
    <w:multiLevelType w:val="hybridMultilevel"/>
    <w:tmpl w:val="20FCA9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51E6F6A"/>
    <w:multiLevelType w:val="hybridMultilevel"/>
    <w:tmpl w:val="90767E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767E01"/>
    <w:multiLevelType w:val="singleLevel"/>
    <w:tmpl w:val="7B38AE6A"/>
    <w:lvl w:ilvl="0">
      <w:start w:val="4"/>
      <w:numFmt w:val="decimal"/>
      <w:lvlText w:val="%1."/>
      <w:legacy w:legacy="1" w:legacySpace="0" w:legacyIndent="360"/>
      <w:lvlJc w:val="left"/>
      <w:rPr>
        <w:rFonts w:ascii="Times New Roman CYR" w:hAnsi="Times New Roman CYR" w:cs="Times New Roman CYR" w:hint="default"/>
      </w:rPr>
    </w:lvl>
  </w:abstractNum>
  <w:abstractNum w:abstractNumId="3">
    <w:nsid w:val="0B142863"/>
    <w:multiLevelType w:val="hybridMultilevel"/>
    <w:tmpl w:val="BD7828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1371B2"/>
    <w:multiLevelType w:val="hybridMultilevel"/>
    <w:tmpl w:val="B6C8AC80"/>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CDF4D72"/>
    <w:multiLevelType w:val="singleLevel"/>
    <w:tmpl w:val="97262A8C"/>
    <w:lvl w:ilvl="0">
      <w:start w:val="2"/>
      <w:numFmt w:val="decimal"/>
      <w:lvlText w:val="%1."/>
      <w:legacy w:legacy="1" w:legacySpace="0" w:legacyIndent="360"/>
      <w:lvlJc w:val="left"/>
      <w:rPr>
        <w:rFonts w:ascii="Times New Roman CYR" w:hAnsi="Times New Roman CYR" w:cs="Times New Roman CYR" w:hint="default"/>
      </w:rPr>
    </w:lvl>
  </w:abstractNum>
  <w:abstractNum w:abstractNumId="6">
    <w:nsid w:val="1D43571C"/>
    <w:multiLevelType w:val="singleLevel"/>
    <w:tmpl w:val="4F725356"/>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243366CD"/>
    <w:multiLevelType w:val="hybridMultilevel"/>
    <w:tmpl w:val="59881E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48717CD"/>
    <w:multiLevelType w:val="hybridMultilevel"/>
    <w:tmpl w:val="F18072F8"/>
    <w:lvl w:ilvl="0" w:tplc="04190005">
      <w:start w:val="1"/>
      <w:numFmt w:val="bullet"/>
      <w:lvlText w:val=""/>
      <w:lvlJc w:val="left"/>
      <w:pPr>
        <w:tabs>
          <w:tab w:val="num" w:pos="720"/>
        </w:tabs>
        <w:ind w:left="720" w:hanging="360"/>
      </w:pPr>
      <w:rPr>
        <w:rFonts w:ascii="Wingdings" w:hAnsi="Wingdings" w:cs="Wingdings" w:hint="default"/>
      </w:rPr>
    </w:lvl>
    <w:lvl w:ilvl="1" w:tplc="04190011">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889485D"/>
    <w:multiLevelType w:val="hybridMultilevel"/>
    <w:tmpl w:val="B22839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A7B79F5"/>
    <w:multiLevelType w:val="hybridMultilevel"/>
    <w:tmpl w:val="CAB4F38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0BF53B6"/>
    <w:multiLevelType w:val="hybridMultilevel"/>
    <w:tmpl w:val="F26E17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74931E1"/>
    <w:multiLevelType w:val="hybridMultilevel"/>
    <w:tmpl w:val="95F439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77547FB"/>
    <w:multiLevelType w:val="hybridMultilevel"/>
    <w:tmpl w:val="F4C0097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C85090B"/>
    <w:multiLevelType w:val="hybridMultilevel"/>
    <w:tmpl w:val="B5BEE396"/>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4577B47"/>
    <w:multiLevelType w:val="hybridMultilevel"/>
    <w:tmpl w:val="3A5E7F0A"/>
    <w:lvl w:ilvl="0" w:tplc="04190005">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45576844"/>
    <w:multiLevelType w:val="singleLevel"/>
    <w:tmpl w:val="70F28592"/>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4C7E3C19"/>
    <w:multiLevelType w:val="hybridMultilevel"/>
    <w:tmpl w:val="4596ED94"/>
    <w:lvl w:ilvl="0" w:tplc="04190011">
      <w:start w:val="1"/>
      <w:numFmt w:val="decimal"/>
      <w:lvlText w:val="%1)"/>
      <w:lvlJc w:val="left"/>
      <w:pPr>
        <w:tabs>
          <w:tab w:val="num" w:pos="644"/>
        </w:tabs>
        <w:ind w:left="644" w:hanging="360"/>
      </w:pPr>
    </w:lvl>
    <w:lvl w:ilvl="1" w:tplc="0419000B">
      <w:start w:val="1"/>
      <w:numFmt w:val="bullet"/>
      <w:lvlText w:val=""/>
      <w:lvlJc w:val="left"/>
      <w:pPr>
        <w:tabs>
          <w:tab w:val="num" w:pos="1364"/>
        </w:tabs>
        <w:ind w:left="1364" w:hanging="360"/>
      </w:pPr>
      <w:rPr>
        <w:rFonts w:ascii="Wingdings" w:hAnsi="Wingdings" w:cs="Wingdings" w:hint="default"/>
      </w:r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8">
    <w:nsid w:val="4DF868B6"/>
    <w:multiLevelType w:val="singleLevel"/>
    <w:tmpl w:val="BF584E86"/>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nsid w:val="4E9574E8"/>
    <w:multiLevelType w:val="hybridMultilevel"/>
    <w:tmpl w:val="65D405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396721A"/>
    <w:multiLevelType w:val="hybridMultilevel"/>
    <w:tmpl w:val="F784162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64C5D99"/>
    <w:multiLevelType w:val="singleLevel"/>
    <w:tmpl w:val="00DA0ABA"/>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573C6C1A"/>
    <w:multiLevelType w:val="singleLevel"/>
    <w:tmpl w:val="D2E676C0"/>
    <w:lvl w:ilvl="0">
      <w:start w:val="1"/>
      <w:numFmt w:val="lowerLetter"/>
      <w:lvlText w:val="%1)"/>
      <w:legacy w:legacy="1" w:legacySpace="0" w:legacyIndent="360"/>
      <w:lvlJc w:val="left"/>
      <w:rPr>
        <w:rFonts w:ascii="Times New Roman CYR" w:hAnsi="Times New Roman CYR" w:cs="Times New Roman CYR" w:hint="default"/>
      </w:rPr>
    </w:lvl>
  </w:abstractNum>
  <w:abstractNum w:abstractNumId="23">
    <w:nsid w:val="5A6D4F3C"/>
    <w:multiLevelType w:val="singleLevel"/>
    <w:tmpl w:val="DB44526A"/>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606C52D3"/>
    <w:multiLevelType w:val="singleLevel"/>
    <w:tmpl w:val="64BC0D64"/>
    <w:lvl w:ilvl="0">
      <w:start w:val="3"/>
      <w:numFmt w:val="decimal"/>
      <w:lvlText w:val="%1."/>
      <w:legacy w:legacy="1" w:legacySpace="0" w:legacyIndent="360"/>
      <w:lvlJc w:val="left"/>
      <w:rPr>
        <w:rFonts w:ascii="Times New Roman CYR" w:hAnsi="Times New Roman CYR" w:cs="Times New Roman CYR" w:hint="default"/>
      </w:rPr>
    </w:lvl>
  </w:abstractNum>
  <w:abstractNum w:abstractNumId="25">
    <w:nsid w:val="684A32A7"/>
    <w:multiLevelType w:val="hybridMultilevel"/>
    <w:tmpl w:val="61EABB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69645F7F"/>
    <w:multiLevelType w:val="hybridMultilevel"/>
    <w:tmpl w:val="2DC0AA8C"/>
    <w:lvl w:ilvl="0" w:tplc="04190011">
      <w:start w:val="1"/>
      <w:numFmt w:val="decimal"/>
      <w:lvlText w:val="%1)"/>
      <w:lvlJc w:val="left"/>
      <w:pPr>
        <w:tabs>
          <w:tab w:val="num" w:pos="644"/>
        </w:tabs>
        <w:ind w:left="644" w:hanging="360"/>
      </w:p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BF44C75"/>
    <w:multiLevelType w:val="hybridMultilevel"/>
    <w:tmpl w:val="BAE69D8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8">
    <w:nsid w:val="6C321391"/>
    <w:multiLevelType w:val="singleLevel"/>
    <w:tmpl w:val="BF584E86"/>
    <w:lvl w:ilvl="0">
      <w:start w:val="1"/>
      <w:numFmt w:val="decimal"/>
      <w:lvlText w:val="%1"/>
      <w:legacy w:legacy="1" w:legacySpace="0" w:legacyIndent="360"/>
      <w:lvlJc w:val="left"/>
      <w:rPr>
        <w:rFonts w:ascii="Times New Roman CYR" w:hAnsi="Times New Roman CYR" w:cs="Times New Roman CYR" w:hint="default"/>
      </w:rPr>
    </w:lvl>
  </w:abstractNum>
  <w:abstractNum w:abstractNumId="29">
    <w:nsid w:val="6F880090"/>
    <w:multiLevelType w:val="hybridMultilevel"/>
    <w:tmpl w:val="9AF884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16D2986"/>
    <w:multiLevelType w:val="hybridMultilevel"/>
    <w:tmpl w:val="4D7AD32C"/>
    <w:lvl w:ilvl="0" w:tplc="04190011">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B00149E"/>
    <w:multiLevelType w:val="hybridMultilevel"/>
    <w:tmpl w:val="589CF4E6"/>
    <w:lvl w:ilvl="0" w:tplc="04190001">
      <w:start w:val="1"/>
      <w:numFmt w:val="bullet"/>
      <w:lvlText w:val=""/>
      <w:lvlJc w:val="left"/>
      <w:pPr>
        <w:tabs>
          <w:tab w:val="num" w:pos="720"/>
        </w:tabs>
        <w:ind w:left="720" w:hanging="360"/>
      </w:pPr>
      <w:rPr>
        <w:rFonts w:ascii="Symbol" w:hAnsi="Symbol" w:cs="Symbol"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C1A4A04"/>
    <w:multiLevelType w:val="hybridMultilevel"/>
    <w:tmpl w:val="5C9A1D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D62726D"/>
    <w:multiLevelType w:val="singleLevel"/>
    <w:tmpl w:val="FA4CE3DA"/>
    <w:lvl w:ilvl="0">
      <w:start w:val="5"/>
      <w:numFmt w:val="decimal"/>
      <w:lvlText w:val="%1."/>
      <w:legacy w:legacy="1" w:legacySpace="0" w:legacyIndent="360"/>
      <w:lvlJc w:val="left"/>
      <w:rPr>
        <w:rFonts w:ascii="Times New Roman CYR" w:hAnsi="Times New Roman CYR" w:cs="Times New Roman CYR" w:hint="default"/>
      </w:rPr>
    </w:lvl>
  </w:abstractNum>
  <w:abstractNum w:abstractNumId="34">
    <w:nsid w:val="7F9F4AF8"/>
    <w:multiLevelType w:val="hybridMultilevel"/>
    <w:tmpl w:val="8298749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6"/>
  </w:num>
  <w:num w:numId="3">
    <w:abstractNumId w:val="22"/>
  </w:num>
  <w:num w:numId="4">
    <w:abstractNumId w:val="22"/>
    <w:lvlOverride w:ilvl="0">
      <w:lvl w:ilvl="0">
        <w:start w:val="2"/>
        <w:numFmt w:val="lowerLetter"/>
        <w:lvlText w:val="%1)"/>
        <w:legacy w:legacy="1" w:legacySpace="0" w:legacyIndent="360"/>
        <w:lvlJc w:val="left"/>
        <w:rPr>
          <w:rFonts w:ascii="Times New Roman CYR" w:hAnsi="Times New Roman CYR" w:cs="Times New Roman CYR" w:hint="default"/>
        </w:rPr>
      </w:lvl>
    </w:lvlOverride>
  </w:num>
  <w:num w:numId="5">
    <w:abstractNumId w:val="22"/>
    <w:lvlOverride w:ilvl="0">
      <w:lvl w:ilvl="0">
        <w:start w:val="3"/>
        <w:numFmt w:val="lowerLetter"/>
        <w:lvlText w:val="%1)"/>
        <w:legacy w:legacy="1" w:legacySpace="0" w:legacyIndent="360"/>
        <w:lvlJc w:val="left"/>
        <w:rPr>
          <w:rFonts w:ascii="Times New Roman CYR" w:hAnsi="Times New Roman CYR" w:cs="Times New Roman CYR" w:hint="default"/>
        </w:rPr>
      </w:lvl>
    </w:lvlOverride>
  </w:num>
  <w:num w:numId="6">
    <w:abstractNumId w:val="22"/>
    <w:lvlOverride w:ilvl="0">
      <w:lvl w:ilvl="0">
        <w:start w:val="4"/>
        <w:numFmt w:val="lowerLetter"/>
        <w:lvlText w:val="%1)"/>
        <w:legacy w:legacy="1" w:legacySpace="0" w:legacyIndent="360"/>
        <w:lvlJc w:val="left"/>
        <w:rPr>
          <w:rFonts w:ascii="Times New Roman CYR" w:hAnsi="Times New Roman CYR" w:cs="Times New Roman CYR" w:hint="default"/>
        </w:rPr>
      </w:lvl>
    </w:lvlOverride>
  </w:num>
  <w:num w:numId="7">
    <w:abstractNumId w:val="5"/>
  </w:num>
  <w:num w:numId="8">
    <w:abstractNumId w:val="24"/>
  </w:num>
  <w:num w:numId="9">
    <w:abstractNumId w:val="2"/>
  </w:num>
  <w:num w:numId="10">
    <w:abstractNumId w:val="18"/>
  </w:num>
  <w:num w:numId="11">
    <w:abstractNumId w:val="1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1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1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4">
    <w:abstractNumId w:val="33"/>
  </w:num>
  <w:num w:numId="15">
    <w:abstractNumId w:val="28"/>
  </w:num>
  <w:num w:numId="16">
    <w:abstractNumId w:val="2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27"/>
  </w:num>
  <w:num w:numId="18">
    <w:abstractNumId w:val="1"/>
  </w:num>
  <w:num w:numId="19">
    <w:abstractNumId w:val="21"/>
  </w:num>
  <w:num w:numId="20">
    <w:abstractNumId w:val="10"/>
  </w:num>
  <w:num w:numId="21">
    <w:abstractNumId w:val="23"/>
  </w:num>
  <w:num w:numId="22">
    <w:abstractNumId w:val="2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3">
    <w:abstractNumId w:val="2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4">
    <w:abstractNumId w:val="2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5">
    <w:abstractNumId w:val="6"/>
  </w:num>
  <w:num w:numId="26">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7">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8">
    <w:abstractNumId w:val="20"/>
  </w:num>
  <w:num w:numId="29">
    <w:abstractNumId w:val="14"/>
  </w:num>
  <w:num w:numId="30">
    <w:abstractNumId w:val="4"/>
  </w:num>
  <w:num w:numId="31">
    <w:abstractNumId w:val="30"/>
  </w:num>
  <w:num w:numId="32">
    <w:abstractNumId w:val="12"/>
  </w:num>
  <w:num w:numId="33">
    <w:abstractNumId w:val="26"/>
  </w:num>
  <w:num w:numId="34">
    <w:abstractNumId w:val="8"/>
  </w:num>
  <w:num w:numId="35">
    <w:abstractNumId w:val="34"/>
  </w:num>
  <w:num w:numId="36">
    <w:abstractNumId w:val="19"/>
  </w:num>
  <w:num w:numId="37">
    <w:abstractNumId w:val="17"/>
  </w:num>
  <w:num w:numId="38">
    <w:abstractNumId w:val="15"/>
  </w:num>
  <w:num w:numId="39">
    <w:abstractNumId w:val="13"/>
  </w:num>
  <w:num w:numId="40">
    <w:abstractNumId w:val="31"/>
  </w:num>
  <w:num w:numId="41">
    <w:abstractNumId w:val="9"/>
  </w:num>
  <w:num w:numId="42">
    <w:abstractNumId w:val="32"/>
  </w:num>
  <w:num w:numId="43">
    <w:abstractNumId w:val="7"/>
  </w:num>
  <w:num w:numId="44">
    <w:abstractNumId w:val="29"/>
  </w:num>
  <w:num w:numId="45">
    <w:abstractNumId w:val="11"/>
  </w:num>
  <w:num w:numId="46">
    <w:abstractNumId w:val="2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4A9"/>
    <w:rsid w:val="00013E0A"/>
    <w:rsid w:val="00031766"/>
    <w:rsid w:val="0003466F"/>
    <w:rsid w:val="000B7724"/>
    <w:rsid w:val="000D7EF9"/>
    <w:rsid w:val="001C4C56"/>
    <w:rsid w:val="001F7B35"/>
    <w:rsid w:val="00204C71"/>
    <w:rsid w:val="00213530"/>
    <w:rsid w:val="00256FA2"/>
    <w:rsid w:val="00294750"/>
    <w:rsid w:val="002E29A8"/>
    <w:rsid w:val="00300991"/>
    <w:rsid w:val="00315E96"/>
    <w:rsid w:val="00333D9C"/>
    <w:rsid w:val="003C142C"/>
    <w:rsid w:val="00450890"/>
    <w:rsid w:val="00467A3F"/>
    <w:rsid w:val="00484F3F"/>
    <w:rsid w:val="00494F93"/>
    <w:rsid w:val="0049594B"/>
    <w:rsid w:val="004F3C3C"/>
    <w:rsid w:val="005543B3"/>
    <w:rsid w:val="005E67D5"/>
    <w:rsid w:val="005F3DE4"/>
    <w:rsid w:val="006024FC"/>
    <w:rsid w:val="00644002"/>
    <w:rsid w:val="00676493"/>
    <w:rsid w:val="006B04F0"/>
    <w:rsid w:val="00734E73"/>
    <w:rsid w:val="00767198"/>
    <w:rsid w:val="00767FF5"/>
    <w:rsid w:val="0078058A"/>
    <w:rsid w:val="007826F1"/>
    <w:rsid w:val="007842D4"/>
    <w:rsid w:val="007A2801"/>
    <w:rsid w:val="0081100A"/>
    <w:rsid w:val="00832067"/>
    <w:rsid w:val="0083377E"/>
    <w:rsid w:val="0083643B"/>
    <w:rsid w:val="00845352"/>
    <w:rsid w:val="00853325"/>
    <w:rsid w:val="0085542D"/>
    <w:rsid w:val="0087132A"/>
    <w:rsid w:val="008741FE"/>
    <w:rsid w:val="008C58D2"/>
    <w:rsid w:val="00907E85"/>
    <w:rsid w:val="00943C24"/>
    <w:rsid w:val="00953523"/>
    <w:rsid w:val="009A563B"/>
    <w:rsid w:val="009E2BB5"/>
    <w:rsid w:val="00A12A10"/>
    <w:rsid w:val="00A17FAC"/>
    <w:rsid w:val="00A4792D"/>
    <w:rsid w:val="00AD6CC0"/>
    <w:rsid w:val="00AE06FD"/>
    <w:rsid w:val="00B16A06"/>
    <w:rsid w:val="00B42707"/>
    <w:rsid w:val="00B73F65"/>
    <w:rsid w:val="00BA780F"/>
    <w:rsid w:val="00C03BCF"/>
    <w:rsid w:val="00C474A9"/>
    <w:rsid w:val="00CA4A46"/>
    <w:rsid w:val="00CC708A"/>
    <w:rsid w:val="00D113A5"/>
    <w:rsid w:val="00D81CFD"/>
    <w:rsid w:val="00D9522F"/>
    <w:rsid w:val="00DD62B6"/>
    <w:rsid w:val="00DF4EAE"/>
    <w:rsid w:val="00E10568"/>
    <w:rsid w:val="00E816EE"/>
    <w:rsid w:val="00E95AD1"/>
    <w:rsid w:val="00F17FDB"/>
    <w:rsid w:val="00F37828"/>
    <w:rsid w:val="00F52544"/>
    <w:rsid w:val="00F54328"/>
    <w:rsid w:val="00FD068C"/>
    <w:rsid w:val="00FD2A62"/>
    <w:rsid w:val="00FF3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B22F12-2022-4E2F-B421-E3C7F4D1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543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94F93"/>
    <w:pPr>
      <w:widowControl/>
    </w:p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494F93"/>
    <w:rPr>
      <w:vertAlign w:val="superscript"/>
    </w:rPr>
  </w:style>
  <w:style w:type="paragraph" w:styleId="2">
    <w:name w:val="Body Text Indent 2"/>
    <w:basedOn w:val="a"/>
    <w:link w:val="20"/>
    <w:uiPriority w:val="99"/>
    <w:rsid w:val="007826F1"/>
    <w:pPr>
      <w:widowControl/>
      <w:overflowPunct w:val="0"/>
      <w:autoSpaceDE w:val="0"/>
      <w:autoSpaceDN w:val="0"/>
      <w:adjustRightInd w:val="0"/>
      <w:ind w:firstLine="851"/>
      <w:jc w:val="both"/>
      <w:textAlignment w:val="baseline"/>
    </w:pPr>
    <w:rPr>
      <w:sz w:val="28"/>
      <w:szCs w:val="28"/>
    </w:rPr>
  </w:style>
  <w:style w:type="character" w:customStyle="1" w:styleId="20">
    <w:name w:val="Основной текст с отступом 2 Знак"/>
    <w:link w:val="2"/>
    <w:uiPriority w:val="99"/>
    <w:semiHidden/>
    <w:rPr>
      <w:sz w:val="20"/>
      <w:szCs w:val="20"/>
    </w:rPr>
  </w:style>
  <w:style w:type="paragraph" w:styleId="a6">
    <w:name w:val="footer"/>
    <w:basedOn w:val="a"/>
    <w:link w:val="a7"/>
    <w:uiPriority w:val="99"/>
    <w:rsid w:val="00A17FAC"/>
    <w:pPr>
      <w:widowControl/>
      <w:tabs>
        <w:tab w:val="center" w:pos="4677"/>
        <w:tab w:val="right" w:pos="9355"/>
      </w:tabs>
    </w:pPr>
    <w:rPr>
      <w:sz w:val="24"/>
      <w:szCs w:val="24"/>
    </w:r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A17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12531</Words>
  <Characters>71429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Томский Государственный университет</vt:lpstr>
    </vt:vector>
  </TitlesOfParts>
  <Company>Microsoft</Company>
  <LinksUpToDate>false</LinksUpToDate>
  <CharactersWithSpaces>83793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университет</dc:title>
  <dc:subject/>
  <dc:creator>Admin</dc:creator>
  <cp:keywords/>
  <dc:description/>
  <cp:lastModifiedBy>admin</cp:lastModifiedBy>
  <cp:revision>2</cp:revision>
  <dcterms:created xsi:type="dcterms:W3CDTF">2014-03-08T01:16:00Z</dcterms:created>
  <dcterms:modified xsi:type="dcterms:W3CDTF">2014-03-08T01:16:00Z</dcterms:modified>
</cp:coreProperties>
</file>