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52" w:rsidRPr="00A32521" w:rsidRDefault="00E97452" w:rsidP="00A32521">
      <w:pPr>
        <w:suppressAutoHyphens/>
        <w:spacing w:line="360" w:lineRule="auto"/>
        <w:ind w:firstLine="709"/>
        <w:jc w:val="center"/>
        <w:rPr>
          <w:sz w:val="28"/>
        </w:rPr>
      </w:pPr>
      <w:r w:rsidRPr="00A32521">
        <w:rPr>
          <w:sz w:val="28"/>
        </w:rPr>
        <w:t>Д</w:t>
      </w:r>
      <w:r w:rsidR="00A32521" w:rsidRPr="00A32521">
        <w:rPr>
          <w:sz w:val="28"/>
        </w:rPr>
        <w:t>епартамент образования и науки</w:t>
      </w:r>
    </w:p>
    <w:p w:rsidR="00E97452" w:rsidRPr="00A32521" w:rsidRDefault="00E97452" w:rsidP="00A32521">
      <w:pPr>
        <w:suppressAutoHyphens/>
        <w:spacing w:line="360" w:lineRule="auto"/>
        <w:ind w:firstLine="709"/>
        <w:jc w:val="center"/>
        <w:rPr>
          <w:sz w:val="28"/>
        </w:rPr>
      </w:pPr>
      <w:r w:rsidRPr="00A32521">
        <w:rPr>
          <w:sz w:val="28"/>
        </w:rPr>
        <w:t>Х</w:t>
      </w:r>
      <w:r w:rsidR="00A32521" w:rsidRPr="00A32521">
        <w:rPr>
          <w:sz w:val="28"/>
        </w:rPr>
        <w:t>анты-Мансийского автономного округа</w:t>
      </w:r>
    </w:p>
    <w:p w:rsidR="00E97452" w:rsidRPr="00A32521" w:rsidRDefault="00E97452" w:rsidP="00A32521">
      <w:pPr>
        <w:suppressAutoHyphens/>
        <w:spacing w:line="360" w:lineRule="auto"/>
        <w:ind w:firstLine="709"/>
        <w:jc w:val="center"/>
        <w:rPr>
          <w:sz w:val="28"/>
        </w:rPr>
      </w:pPr>
      <w:r w:rsidRPr="00A32521">
        <w:rPr>
          <w:sz w:val="28"/>
        </w:rPr>
        <w:t>С</w:t>
      </w:r>
      <w:r w:rsidR="00A32521" w:rsidRPr="00A32521">
        <w:rPr>
          <w:sz w:val="28"/>
        </w:rPr>
        <w:t>ургутский государственный университет</w:t>
      </w:r>
    </w:p>
    <w:p w:rsidR="00E97452" w:rsidRPr="00A32521" w:rsidRDefault="00E97452" w:rsidP="00A32521">
      <w:pPr>
        <w:suppressAutoHyphens/>
        <w:spacing w:line="360" w:lineRule="auto"/>
        <w:ind w:firstLine="709"/>
        <w:jc w:val="center"/>
        <w:rPr>
          <w:sz w:val="28"/>
        </w:rPr>
      </w:pPr>
      <w:r w:rsidRPr="00A32521">
        <w:rPr>
          <w:sz w:val="28"/>
        </w:rPr>
        <w:t>Кафедра теории и истории государства и права</w:t>
      </w:r>
    </w:p>
    <w:p w:rsidR="00E97452" w:rsidRPr="00A32521" w:rsidRDefault="00E97452" w:rsidP="00A32521">
      <w:pPr>
        <w:suppressAutoHyphens/>
        <w:spacing w:line="360" w:lineRule="auto"/>
        <w:ind w:firstLine="709"/>
        <w:jc w:val="center"/>
        <w:rPr>
          <w:sz w:val="28"/>
        </w:rPr>
      </w:pPr>
    </w:p>
    <w:p w:rsidR="00E97452" w:rsidRPr="00A32521" w:rsidRDefault="00E97452" w:rsidP="00A32521">
      <w:pPr>
        <w:suppressAutoHyphens/>
        <w:spacing w:line="360" w:lineRule="auto"/>
        <w:ind w:firstLine="709"/>
        <w:jc w:val="center"/>
        <w:rPr>
          <w:sz w:val="28"/>
        </w:rPr>
      </w:pPr>
    </w:p>
    <w:p w:rsidR="00E97452" w:rsidRPr="00A32521" w:rsidRDefault="00E97452" w:rsidP="00A32521">
      <w:pPr>
        <w:suppressAutoHyphens/>
        <w:spacing w:line="360" w:lineRule="auto"/>
        <w:ind w:firstLine="709"/>
        <w:jc w:val="center"/>
        <w:rPr>
          <w:sz w:val="28"/>
        </w:rPr>
      </w:pPr>
    </w:p>
    <w:p w:rsidR="00E97452" w:rsidRPr="00A32521" w:rsidRDefault="00E97452" w:rsidP="00A32521">
      <w:pPr>
        <w:suppressAutoHyphens/>
        <w:spacing w:line="360" w:lineRule="auto"/>
        <w:ind w:firstLine="709"/>
        <w:jc w:val="center"/>
        <w:rPr>
          <w:sz w:val="28"/>
        </w:rPr>
      </w:pPr>
    </w:p>
    <w:p w:rsidR="00E97452" w:rsidRPr="00A32521" w:rsidRDefault="00E97452" w:rsidP="00A32521">
      <w:pPr>
        <w:suppressAutoHyphens/>
        <w:spacing w:line="360" w:lineRule="auto"/>
        <w:ind w:firstLine="709"/>
        <w:jc w:val="center"/>
        <w:rPr>
          <w:sz w:val="28"/>
        </w:rPr>
      </w:pPr>
    </w:p>
    <w:p w:rsidR="00E97452" w:rsidRPr="00A32521" w:rsidRDefault="00E97452" w:rsidP="00A32521">
      <w:pPr>
        <w:suppressAutoHyphens/>
        <w:spacing w:line="360" w:lineRule="auto"/>
        <w:ind w:firstLine="709"/>
        <w:jc w:val="center"/>
        <w:rPr>
          <w:sz w:val="28"/>
        </w:rPr>
      </w:pPr>
    </w:p>
    <w:p w:rsidR="00E97452" w:rsidRPr="00A32521" w:rsidRDefault="00E97452" w:rsidP="00A32521">
      <w:pPr>
        <w:suppressAutoHyphens/>
        <w:spacing w:line="360" w:lineRule="auto"/>
        <w:ind w:firstLine="709"/>
        <w:jc w:val="center"/>
        <w:rPr>
          <w:sz w:val="28"/>
          <w:szCs w:val="40"/>
        </w:rPr>
      </w:pPr>
      <w:r w:rsidRPr="00A32521">
        <w:rPr>
          <w:sz w:val="28"/>
          <w:szCs w:val="40"/>
        </w:rPr>
        <w:t>Курсовая работа</w:t>
      </w:r>
    </w:p>
    <w:p w:rsidR="00A32521" w:rsidRDefault="00A32521" w:rsidP="00A32521">
      <w:pPr>
        <w:suppressAutoHyphens/>
        <w:spacing w:line="360" w:lineRule="auto"/>
        <w:ind w:firstLine="709"/>
        <w:jc w:val="center"/>
        <w:rPr>
          <w:sz w:val="28"/>
          <w:szCs w:val="32"/>
        </w:rPr>
      </w:pPr>
    </w:p>
    <w:p w:rsidR="00E97452" w:rsidRPr="00A32521" w:rsidRDefault="00E97452" w:rsidP="00A32521">
      <w:pPr>
        <w:suppressAutoHyphens/>
        <w:spacing w:line="360" w:lineRule="auto"/>
        <w:ind w:firstLine="709"/>
        <w:jc w:val="center"/>
        <w:rPr>
          <w:sz w:val="28"/>
          <w:szCs w:val="32"/>
        </w:rPr>
      </w:pPr>
      <w:r w:rsidRPr="00A32521">
        <w:rPr>
          <w:sz w:val="28"/>
          <w:szCs w:val="32"/>
        </w:rPr>
        <w:t>по дисциплине: Теория государства и права</w:t>
      </w:r>
    </w:p>
    <w:p w:rsidR="002D4E2F" w:rsidRPr="00A32521" w:rsidRDefault="00E97452" w:rsidP="00A32521">
      <w:pPr>
        <w:suppressAutoHyphens/>
        <w:spacing w:line="360" w:lineRule="auto"/>
        <w:ind w:firstLine="709"/>
        <w:jc w:val="center"/>
        <w:rPr>
          <w:sz w:val="28"/>
        </w:rPr>
      </w:pPr>
      <w:r w:rsidRPr="00A32521">
        <w:rPr>
          <w:sz w:val="28"/>
          <w:szCs w:val="32"/>
        </w:rPr>
        <w:t>тема:</w:t>
      </w:r>
      <w:r w:rsidR="002D4E2F" w:rsidRPr="00A32521">
        <w:rPr>
          <w:sz w:val="28"/>
        </w:rPr>
        <w:t xml:space="preserve"> </w:t>
      </w:r>
      <w:r w:rsidR="002D4E2F" w:rsidRPr="00A32521">
        <w:rPr>
          <w:sz w:val="28"/>
          <w:szCs w:val="32"/>
        </w:rPr>
        <w:t>Реализация принципа разделения властей в РФ</w:t>
      </w:r>
    </w:p>
    <w:p w:rsidR="00E97452" w:rsidRPr="00A32521" w:rsidRDefault="00E97452" w:rsidP="00A32521">
      <w:pPr>
        <w:suppressAutoHyphens/>
        <w:spacing w:line="360" w:lineRule="auto"/>
        <w:ind w:firstLine="709"/>
        <w:jc w:val="center"/>
        <w:rPr>
          <w:sz w:val="28"/>
        </w:rPr>
      </w:pPr>
    </w:p>
    <w:p w:rsidR="00E97452" w:rsidRPr="00A32521" w:rsidRDefault="00E97452" w:rsidP="00A32521">
      <w:pPr>
        <w:suppressAutoHyphens/>
        <w:spacing w:line="360" w:lineRule="auto"/>
        <w:ind w:firstLine="709"/>
        <w:jc w:val="center"/>
        <w:rPr>
          <w:sz w:val="28"/>
        </w:rPr>
      </w:pPr>
    </w:p>
    <w:p w:rsidR="00E97452" w:rsidRDefault="00E97452" w:rsidP="00A32521">
      <w:pPr>
        <w:suppressAutoHyphens/>
        <w:spacing w:line="360" w:lineRule="auto"/>
        <w:ind w:firstLine="709"/>
        <w:jc w:val="center"/>
        <w:rPr>
          <w:sz w:val="28"/>
        </w:rPr>
      </w:pPr>
    </w:p>
    <w:p w:rsidR="00A32521" w:rsidRDefault="00A32521" w:rsidP="00A32521">
      <w:pPr>
        <w:suppressAutoHyphens/>
        <w:spacing w:line="360" w:lineRule="auto"/>
        <w:ind w:firstLine="709"/>
        <w:jc w:val="center"/>
        <w:rPr>
          <w:sz w:val="28"/>
        </w:rPr>
      </w:pPr>
    </w:p>
    <w:p w:rsidR="00A32521" w:rsidRPr="00A32521" w:rsidRDefault="00A32521" w:rsidP="00A32521">
      <w:pPr>
        <w:suppressAutoHyphens/>
        <w:spacing w:line="360" w:lineRule="auto"/>
        <w:ind w:firstLine="709"/>
        <w:jc w:val="center"/>
        <w:rPr>
          <w:sz w:val="28"/>
        </w:rPr>
      </w:pPr>
    </w:p>
    <w:p w:rsidR="00E97452" w:rsidRPr="00A32521" w:rsidRDefault="00E97452" w:rsidP="00A32521">
      <w:pPr>
        <w:suppressAutoHyphens/>
        <w:spacing w:line="360" w:lineRule="auto"/>
        <w:ind w:firstLine="709"/>
        <w:jc w:val="center"/>
        <w:rPr>
          <w:sz w:val="28"/>
        </w:rPr>
      </w:pPr>
    </w:p>
    <w:p w:rsidR="00CB3ADD" w:rsidRPr="00A32521" w:rsidRDefault="00CB3ADD" w:rsidP="00A32521">
      <w:pPr>
        <w:suppressAutoHyphens/>
        <w:spacing w:line="360" w:lineRule="auto"/>
        <w:ind w:firstLine="709"/>
        <w:jc w:val="center"/>
        <w:rPr>
          <w:sz w:val="28"/>
        </w:rPr>
      </w:pPr>
    </w:p>
    <w:p w:rsidR="00CB3ADD" w:rsidRPr="00A32521" w:rsidRDefault="00CB3ADD" w:rsidP="00A32521">
      <w:pPr>
        <w:suppressAutoHyphens/>
        <w:spacing w:line="360" w:lineRule="auto"/>
        <w:ind w:firstLine="709"/>
        <w:jc w:val="center"/>
        <w:rPr>
          <w:sz w:val="28"/>
        </w:rPr>
      </w:pPr>
    </w:p>
    <w:p w:rsidR="00CB3ADD" w:rsidRDefault="00CB3ADD" w:rsidP="00A32521">
      <w:pPr>
        <w:suppressAutoHyphens/>
        <w:spacing w:line="360" w:lineRule="auto"/>
        <w:ind w:firstLine="709"/>
        <w:jc w:val="center"/>
        <w:rPr>
          <w:sz w:val="28"/>
        </w:rPr>
      </w:pPr>
    </w:p>
    <w:p w:rsidR="00A32521" w:rsidRDefault="00A32521" w:rsidP="00A32521">
      <w:pPr>
        <w:suppressAutoHyphens/>
        <w:spacing w:line="360" w:lineRule="auto"/>
        <w:ind w:firstLine="709"/>
        <w:jc w:val="center"/>
        <w:rPr>
          <w:sz w:val="28"/>
        </w:rPr>
      </w:pPr>
    </w:p>
    <w:p w:rsidR="00A32521" w:rsidRDefault="00A32521" w:rsidP="00A32521">
      <w:pPr>
        <w:suppressAutoHyphens/>
        <w:spacing w:line="360" w:lineRule="auto"/>
        <w:ind w:firstLine="709"/>
        <w:jc w:val="center"/>
        <w:rPr>
          <w:sz w:val="28"/>
        </w:rPr>
      </w:pPr>
    </w:p>
    <w:p w:rsidR="00A32521" w:rsidRPr="00A32521" w:rsidRDefault="00A32521" w:rsidP="00A32521">
      <w:pPr>
        <w:suppressAutoHyphens/>
        <w:spacing w:line="360" w:lineRule="auto"/>
        <w:ind w:firstLine="709"/>
        <w:jc w:val="center"/>
        <w:rPr>
          <w:sz w:val="28"/>
        </w:rPr>
      </w:pPr>
    </w:p>
    <w:p w:rsidR="00CB3ADD" w:rsidRPr="00A32521" w:rsidRDefault="00CB3ADD" w:rsidP="00A32521">
      <w:pPr>
        <w:suppressAutoHyphens/>
        <w:spacing w:line="360" w:lineRule="auto"/>
        <w:ind w:firstLine="709"/>
        <w:jc w:val="center"/>
        <w:rPr>
          <w:sz w:val="28"/>
        </w:rPr>
      </w:pPr>
    </w:p>
    <w:p w:rsidR="009D1BE2" w:rsidRPr="00A32521" w:rsidRDefault="009D1BE2" w:rsidP="00A32521">
      <w:pPr>
        <w:suppressAutoHyphens/>
        <w:spacing w:line="360" w:lineRule="auto"/>
        <w:ind w:firstLine="709"/>
        <w:jc w:val="center"/>
        <w:rPr>
          <w:sz w:val="28"/>
        </w:rPr>
      </w:pPr>
    </w:p>
    <w:p w:rsidR="00CB3ADD" w:rsidRPr="00A32521" w:rsidRDefault="00CB3ADD" w:rsidP="00A32521">
      <w:pPr>
        <w:suppressAutoHyphens/>
        <w:spacing w:line="360" w:lineRule="auto"/>
        <w:ind w:firstLine="709"/>
        <w:jc w:val="center"/>
        <w:rPr>
          <w:sz w:val="28"/>
        </w:rPr>
      </w:pPr>
    </w:p>
    <w:p w:rsidR="00E97452" w:rsidRPr="00A32521" w:rsidRDefault="00E97452" w:rsidP="00A32521">
      <w:pPr>
        <w:suppressAutoHyphens/>
        <w:spacing w:line="360" w:lineRule="auto"/>
        <w:ind w:firstLine="709"/>
        <w:jc w:val="center"/>
        <w:rPr>
          <w:sz w:val="28"/>
          <w:szCs w:val="28"/>
        </w:rPr>
      </w:pPr>
      <w:r w:rsidRPr="00A32521">
        <w:rPr>
          <w:sz w:val="28"/>
          <w:szCs w:val="28"/>
        </w:rPr>
        <w:t>Сургут, 20</w:t>
      </w:r>
      <w:r w:rsidR="00372CC6" w:rsidRPr="00A32521">
        <w:rPr>
          <w:sz w:val="28"/>
          <w:szCs w:val="28"/>
        </w:rPr>
        <w:t>10</w:t>
      </w:r>
      <w:r w:rsidRPr="00A32521">
        <w:rPr>
          <w:sz w:val="28"/>
          <w:szCs w:val="28"/>
        </w:rPr>
        <w:t xml:space="preserve"> г.</w:t>
      </w:r>
    </w:p>
    <w:p w:rsidR="00F24A9D" w:rsidRPr="00A32521" w:rsidRDefault="00A32521" w:rsidP="00A32521">
      <w:pPr>
        <w:suppressAutoHyphens/>
        <w:spacing w:line="360" w:lineRule="auto"/>
        <w:ind w:firstLine="709"/>
        <w:jc w:val="both"/>
        <w:rPr>
          <w:b/>
          <w:sz w:val="28"/>
          <w:szCs w:val="28"/>
        </w:rPr>
      </w:pPr>
      <w:r>
        <w:rPr>
          <w:sz w:val="28"/>
          <w:szCs w:val="28"/>
        </w:rPr>
        <w:br w:type="page"/>
      </w:r>
      <w:r w:rsidRPr="00A32521">
        <w:rPr>
          <w:b/>
          <w:sz w:val="28"/>
          <w:szCs w:val="28"/>
        </w:rPr>
        <w:t>Введение</w:t>
      </w:r>
    </w:p>
    <w:p w:rsidR="009D1BE2" w:rsidRPr="00A32521" w:rsidRDefault="009D1BE2" w:rsidP="00A32521">
      <w:pPr>
        <w:suppressAutoHyphens/>
        <w:spacing w:line="360" w:lineRule="auto"/>
        <w:ind w:firstLine="709"/>
        <w:jc w:val="both"/>
        <w:rPr>
          <w:sz w:val="28"/>
          <w:szCs w:val="28"/>
        </w:rPr>
      </w:pPr>
    </w:p>
    <w:p w:rsidR="009C381A" w:rsidRPr="00A32521" w:rsidRDefault="0025118B" w:rsidP="00A32521">
      <w:pPr>
        <w:suppressAutoHyphens/>
        <w:spacing w:line="360" w:lineRule="auto"/>
        <w:ind w:firstLine="709"/>
        <w:jc w:val="both"/>
        <w:rPr>
          <w:sz w:val="28"/>
          <w:szCs w:val="28"/>
        </w:rPr>
      </w:pPr>
      <w:r w:rsidRPr="00A32521">
        <w:rPr>
          <w:sz w:val="28"/>
          <w:szCs w:val="28"/>
        </w:rPr>
        <w:t>Вопрос «разделения властей в правовом государстве» для Российского государства является достаточно актуальным на современном этапе. Связано это в первую очередь с тем, что произошедшая коренная реконструкция Российского государства и соответствующих государственных структур, начавшаяся на рубеже 80–90-х годов ХХ века, выдвинула на первый план следующую общегосударственную цель — со</w:t>
      </w:r>
      <w:r w:rsidR="00EF53F0" w:rsidRPr="00A32521">
        <w:rPr>
          <w:sz w:val="28"/>
          <w:szCs w:val="28"/>
        </w:rPr>
        <w:t xml:space="preserve">здание правового государства. </w:t>
      </w:r>
    </w:p>
    <w:p w:rsidR="00EF53F0" w:rsidRPr="00A32521" w:rsidRDefault="0025118B" w:rsidP="00A32521">
      <w:pPr>
        <w:suppressAutoHyphens/>
        <w:spacing w:line="360" w:lineRule="auto"/>
        <w:ind w:firstLine="709"/>
        <w:jc w:val="both"/>
        <w:rPr>
          <w:sz w:val="28"/>
          <w:szCs w:val="28"/>
        </w:rPr>
      </w:pPr>
      <w:r w:rsidRPr="00A32521">
        <w:rPr>
          <w:sz w:val="28"/>
          <w:szCs w:val="28"/>
        </w:rPr>
        <w:t>Правовым государством может быть признана такая организация политической власти в стране, которая основана на верховенстве гуманного, справедливого закона, действует строго в определенных законом границах, обеспечивает социальную и прав</w:t>
      </w:r>
      <w:r w:rsidR="00EF53F0" w:rsidRPr="00A32521">
        <w:rPr>
          <w:sz w:val="28"/>
          <w:szCs w:val="28"/>
        </w:rPr>
        <w:t>овую защищенность своих граждан</w:t>
      </w:r>
      <w:r w:rsidRPr="00A32521">
        <w:rPr>
          <w:sz w:val="28"/>
          <w:szCs w:val="28"/>
        </w:rPr>
        <w:t xml:space="preserve">. </w:t>
      </w:r>
    </w:p>
    <w:p w:rsidR="009C381A" w:rsidRPr="00A32521" w:rsidRDefault="0025118B" w:rsidP="00A32521">
      <w:pPr>
        <w:suppressAutoHyphens/>
        <w:spacing w:line="360" w:lineRule="auto"/>
        <w:ind w:firstLine="709"/>
        <w:jc w:val="both"/>
        <w:rPr>
          <w:sz w:val="28"/>
          <w:szCs w:val="28"/>
        </w:rPr>
      </w:pPr>
      <w:r w:rsidRPr="00A32521">
        <w:rPr>
          <w:sz w:val="28"/>
          <w:szCs w:val="28"/>
        </w:rPr>
        <w:t xml:space="preserve">Вполне естественно возникает вопрос: как построить такое государство, как должен быть организован и на каких принципах должен функционировать государственный механизм? </w:t>
      </w:r>
    </w:p>
    <w:p w:rsidR="00EF53F0" w:rsidRPr="00A32521" w:rsidRDefault="0025118B" w:rsidP="00A32521">
      <w:pPr>
        <w:suppressAutoHyphens/>
        <w:spacing w:line="360" w:lineRule="auto"/>
        <w:ind w:firstLine="709"/>
        <w:jc w:val="both"/>
        <w:rPr>
          <w:sz w:val="28"/>
          <w:szCs w:val="28"/>
        </w:rPr>
      </w:pPr>
      <w:r w:rsidRPr="00A32521">
        <w:rPr>
          <w:sz w:val="28"/>
          <w:szCs w:val="28"/>
        </w:rPr>
        <w:t>Известно, что власть всегда стремится к саморасширению и усилению своего присутствия. Значит, нужен механизм ограждения свободы и сдерживания авторитарных поползновений со стороны власти. Именно такой механизм и предлагае</w:t>
      </w:r>
      <w:r w:rsidR="00EF53F0" w:rsidRPr="00A32521">
        <w:rPr>
          <w:sz w:val="28"/>
          <w:szCs w:val="28"/>
        </w:rPr>
        <w:t xml:space="preserve">т концепция разделения властей. </w:t>
      </w:r>
    </w:p>
    <w:p w:rsidR="00930E49" w:rsidRPr="00A32521" w:rsidRDefault="00EF53F0" w:rsidP="00A32521">
      <w:pPr>
        <w:suppressAutoHyphens/>
        <w:spacing w:line="360" w:lineRule="auto"/>
        <w:ind w:firstLine="709"/>
        <w:jc w:val="both"/>
        <w:rPr>
          <w:sz w:val="28"/>
          <w:szCs w:val="28"/>
        </w:rPr>
      </w:pPr>
      <w:r w:rsidRPr="00A32521">
        <w:rPr>
          <w:sz w:val="28"/>
          <w:szCs w:val="28"/>
        </w:rPr>
        <w:t>Данная курсовая работа посвящена исследованию «разделения властей». Указанное словосочетание несет в себе двусмысленное значение:</w:t>
      </w:r>
    </w:p>
    <w:p w:rsidR="00930E49" w:rsidRPr="00A32521" w:rsidRDefault="00EF53F0" w:rsidP="00A32521">
      <w:pPr>
        <w:suppressAutoHyphens/>
        <w:spacing w:line="360" w:lineRule="auto"/>
        <w:ind w:firstLine="709"/>
        <w:jc w:val="both"/>
        <w:rPr>
          <w:sz w:val="28"/>
          <w:szCs w:val="28"/>
        </w:rPr>
      </w:pPr>
      <w:r w:rsidRPr="00A32521">
        <w:rPr>
          <w:sz w:val="28"/>
          <w:szCs w:val="28"/>
        </w:rPr>
        <w:t>Во-первых, «разделение властей», как теория организации гражданского общества;</w:t>
      </w:r>
    </w:p>
    <w:p w:rsidR="00930E49" w:rsidRPr="00A32521" w:rsidRDefault="00EF53F0" w:rsidP="00A32521">
      <w:pPr>
        <w:suppressAutoHyphens/>
        <w:spacing w:line="360" w:lineRule="auto"/>
        <w:ind w:firstLine="709"/>
        <w:jc w:val="both"/>
        <w:rPr>
          <w:sz w:val="28"/>
          <w:szCs w:val="28"/>
        </w:rPr>
      </w:pPr>
      <w:r w:rsidRPr="00A32521">
        <w:rPr>
          <w:sz w:val="28"/>
          <w:szCs w:val="28"/>
        </w:rPr>
        <w:t>Во-вторых, «разделение властей», как один из принципов функционирования современного правового государства.</w:t>
      </w:r>
    </w:p>
    <w:p w:rsidR="00EF53F0" w:rsidRPr="00A32521" w:rsidRDefault="0025118B" w:rsidP="00A32521">
      <w:pPr>
        <w:suppressAutoHyphens/>
        <w:spacing w:line="360" w:lineRule="auto"/>
        <w:ind w:firstLine="709"/>
        <w:jc w:val="both"/>
        <w:rPr>
          <w:sz w:val="28"/>
          <w:szCs w:val="28"/>
        </w:rPr>
      </w:pPr>
      <w:r w:rsidRPr="00A32521">
        <w:rPr>
          <w:sz w:val="28"/>
          <w:szCs w:val="28"/>
        </w:rPr>
        <w:t xml:space="preserve">Речь идет не о том, чтобы разделить единую власть между различными общественными силами или социальными группами. Назначение принципа разделения властей — исключить возможность концентрации всей полноты власти в руках одного лица или органа, который превратился бы в неограниченного и всесильного повелителя, издающего законы, обеспечивающего их исполнение и наказывающего за непослушание. </w:t>
      </w:r>
    </w:p>
    <w:p w:rsidR="00EF53F0" w:rsidRPr="00A32521" w:rsidRDefault="0025118B" w:rsidP="00A32521">
      <w:pPr>
        <w:suppressAutoHyphens/>
        <w:spacing w:line="360" w:lineRule="auto"/>
        <w:ind w:firstLine="709"/>
        <w:jc w:val="both"/>
        <w:rPr>
          <w:sz w:val="28"/>
          <w:szCs w:val="28"/>
        </w:rPr>
      </w:pPr>
      <w:r w:rsidRPr="00A32521">
        <w:rPr>
          <w:sz w:val="28"/>
          <w:szCs w:val="28"/>
        </w:rPr>
        <w:t xml:space="preserve">Именно поэтому принцип разделения властей отнесен к числу основных конституционных принципов всех современных демократических государств. Составными частями механизма власти повсеместно признаются законодательная, исполнительная и судебная власти, каждая из которых, воплощая единство власти, принадлежащей народу, остается самостоятельной. </w:t>
      </w:r>
    </w:p>
    <w:p w:rsidR="00EF53F0" w:rsidRPr="00A32521" w:rsidRDefault="0025118B" w:rsidP="00A32521">
      <w:pPr>
        <w:suppressAutoHyphens/>
        <w:spacing w:line="360" w:lineRule="auto"/>
        <w:ind w:firstLine="709"/>
        <w:jc w:val="both"/>
        <w:rPr>
          <w:sz w:val="28"/>
          <w:szCs w:val="28"/>
        </w:rPr>
      </w:pPr>
      <w:r w:rsidRPr="00A32521">
        <w:rPr>
          <w:sz w:val="28"/>
          <w:szCs w:val="28"/>
        </w:rPr>
        <w:t xml:space="preserve">Рассматриваемый вопрос разделения властей привлекает пристальное внимание со стороны как зарубежных, так и отечественных теоретиков права. </w:t>
      </w:r>
    </w:p>
    <w:p w:rsidR="00930E49" w:rsidRPr="00A32521" w:rsidRDefault="00EF53F0" w:rsidP="00A32521">
      <w:pPr>
        <w:suppressAutoHyphens/>
        <w:spacing w:line="360" w:lineRule="auto"/>
        <w:ind w:firstLine="709"/>
        <w:jc w:val="both"/>
        <w:rPr>
          <w:sz w:val="28"/>
          <w:szCs w:val="28"/>
        </w:rPr>
      </w:pPr>
      <w:r w:rsidRPr="00A32521">
        <w:rPr>
          <w:sz w:val="28"/>
          <w:szCs w:val="28"/>
        </w:rPr>
        <w:t>Целью курсовой работы является всестороннее исследование «разделения властей», как теории и принципа, оказывающих фундаментальное влияние на представление о цивилизованном устройстве человеческого общежития.</w:t>
      </w:r>
    </w:p>
    <w:p w:rsidR="009C381A" w:rsidRPr="00A32521" w:rsidRDefault="00EF53F0" w:rsidP="00A32521">
      <w:pPr>
        <w:suppressAutoHyphens/>
        <w:spacing w:line="360" w:lineRule="auto"/>
        <w:ind w:firstLine="709"/>
        <w:jc w:val="both"/>
        <w:rPr>
          <w:sz w:val="28"/>
          <w:szCs w:val="28"/>
        </w:rPr>
      </w:pPr>
      <w:r w:rsidRPr="00A32521">
        <w:rPr>
          <w:sz w:val="28"/>
          <w:szCs w:val="28"/>
        </w:rPr>
        <w:t>Для того чтобы поставленная цель была раскрыта необходимо структурировать материал в соответствии с основными задачами исслед</w:t>
      </w:r>
      <w:r w:rsidR="009C381A" w:rsidRPr="00A32521">
        <w:rPr>
          <w:sz w:val="28"/>
          <w:szCs w:val="28"/>
        </w:rPr>
        <w:t>уемой темы:</w:t>
      </w:r>
    </w:p>
    <w:p w:rsidR="009C381A" w:rsidRPr="00A32521" w:rsidRDefault="00930E49" w:rsidP="00A32521">
      <w:pPr>
        <w:suppressAutoHyphens/>
        <w:spacing w:line="360" w:lineRule="auto"/>
        <w:ind w:firstLine="709"/>
        <w:jc w:val="both"/>
        <w:rPr>
          <w:sz w:val="28"/>
          <w:szCs w:val="28"/>
        </w:rPr>
      </w:pPr>
      <w:r w:rsidRPr="00A32521">
        <w:rPr>
          <w:sz w:val="28"/>
          <w:szCs w:val="28"/>
        </w:rPr>
        <w:t>- р</w:t>
      </w:r>
      <w:r w:rsidR="00EF53F0" w:rsidRPr="00A32521">
        <w:rPr>
          <w:sz w:val="28"/>
          <w:szCs w:val="28"/>
        </w:rPr>
        <w:t>ассмотреть историческ</w:t>
      </w:r>
      <w:r w:rsidR="009C381A" w:rsidRPr="00A32521">
        <w:rPr>
          <w:sz w:val="28"/>
          <w:szCs w:val="28"/>
        </w:rPr>
        <w:t>ое развитие</w:t>
      </w:r>
      <w:r w:rsidR="00A32521">
        <w:rPr>
          <w:sz w:val="28"/>
          <w:szCs w:val="28"/>
        </w:rPr>
        <w:t xml:space="preserve"> </w:t>
      </w:r>
      <w:r w:rsidR="00EF53F0" w:rsidRPr="00A32521">
        <w:rPr>
          <w:sz w:val="28"/>
          <w:szCs w:val="28"/>
        </w:rPr>
        <w:t>теории о разделении властей;</w:t>
      </w:r>
    </w:p>
    <w:p w:rsidR="009C381A" w:rsidRPr="00A32521" w:rsidRDefault="00930E49" w:rsidP="00A32521">
      <w:pPr>
        <w:suppressAutoHyphens/>
        <w:spacing w:line="360" w:lineRule="auto"/>
        <w:ind w:firstLine="709"/>
        <w:jc w:val="both"/>
        <w:rPr>
          <w:sz w:val="28"/>
          <w:szCs w:val="28"/>
        </w:rPr>
      </w:pPr>
      <w:r w:rsidRPr="00A32521">
        <w:rPr>
          <w:sz w:val="28"/>
          <w:szCs w:val="28"/>
        </w:rPr>
        <w:t>- п</w:t>
      </w:r>
      <w:r w:rsidR="00EF53F0" w:rsidRPr="00A32521">
        <w:rPr>
          <w:sz w:val="28"/>
          <w:szCs w:val="28"/>
        </w:rPr>
        <w:t xml:space="preserve">роанализировать </w:t>
      </w:r>
      <w:r w:rsidR="009C381A" w:rsidRPr="00A32521">
        <w:rPr>
          <w:sz w:val="28"/>
          <w:szCs w:val="28"/>
        </w:rPr>
        <w:t>законодательную, исполнительную и судебную власть в отдельности;</w:t>
      </w:r>
    </w:p>
    <w:p w:rsidR="00EF53F0" w:rsidRPr="00A32521" w:rsidRDefault="00930E49" w:rsidP="00A32521">
      <w:pPr>
        <w:suppressAutoHyphens/>
        <w:spacing w:line="360" w:lineRule="auto"/>
        <w:ind w:firstLine="709"/>
        <w:jc w:val="both"/>
        <w:rPr>
          <w:sz w:val="28"/>
          <w:szCs w:val="28"/>
        </w:rPr>
      </w:pPr>
      <w:r w:rsidRPr="00A32521">
        <w:rPr>
          <w:sz w:val="28"/>
          <w:szCs w:val="28"/>
        </w:rPr>
        <w:t>- и</w:t>
      </w:r>
      <w:r w:rsidR="00EF53F0" w:rsidRPr="00A32521">
        <w:rPr>
          <w:sz w:val="28"/>
          <w:szCs w:val="28"/>
        </w:rPr>
        <w:t>зучить развитие принципа разделения властей в современной российской государственно-правовой действительности.</w:t>
      </w:r>
    </w:p>
    <w:p w:rsidR="00930E49" w:rsidRPr="00A32521" w:rsidRDefault="009C381A" w:rsidP="00A32521">
      <w:pPr>
        <w:suppressAutoHyphens/>
        <w:spacing w:line="360" w:lineRule="auto"/>
        <w:ind w:firstLine="709"/>
        <w:jc w:val="both"/>
        <w:rPr>
          <w:sz w:val="28"/>
          <w:szCs w:val="28"/>
        </w:rPr>
      </w:pPr>
      <w:r w:rsidRPr="00A32521">
        <w:rPr>
          <w:sz w:val="28"/>
          <w:szCs w:val="28"/>
        </w:rPr>
        <w:t xml:space="preserve">В данной курсовой работе используются следующие универсальные и специальные юридические методы исследования: </w:t>
      </w:r>
    </w:p>
    <w:p w:rsidR="00930E49" w:rsidRPr="00A32521" w:rsidRDefault="009C381A" w:rsidP="00A32521">
      <w:pPr>
        <w:suppressAutoHyphens/>
        <w:spacing w:line="360" w:lineRule="auto"/>
        <w:ind w:firstLine="709"/>
        <w:jc w:val="both"/>
        <w:rPr>
          <w:sz w:val="28"/>
          <w:szCs w:val="28"/>
        </w:rPr>
      </w:pPr>
      <w:r w:rsidRPr="00A32521">
        <w:rPr>
          <w:sz w:val="28"/>
          <w:szCs w:val="28"/>
        </w:rPr>
        <w:t>- логический;</w:t>
      </w:r>
    </w:p>
    <w:p w:rsidR="00930E49" w:rsidRPr="00A32521" w:rsidRDefault="009C381A" w:rsidP="00A32521">
      <w:pPr>
        <w:suppressAutoHyphens/>
        <w:spacing w:line="360" w:lineRule="auto"/>
        <w:ind w:firstLine="709"/>
        <w:jc w:val="both"/>
        <w:rPr>
          <w:sz w:val="28"/>
          <w:szCs w:val="28"/>
        </w:rPr>
      </w:pPr>
      <w:r w:rsidRPr="00A32521">
        <w:rPr>
          <w:sz w:val="28"/>
          <w:szCs w:val="28"/>
        </w:rPr>
        <w:t>- сравнительно-исторический;</w:t>
      </w:r>
    </w:p>
    <w:p w:rsidR="00930E49" w:rsidRPr="00A32521" w:rsidRDefault="009C381A" w:rsidP="00A32521">
      <w:pPr>
        <w:suppressAutoHyphens/>
        <w:spacing w:line="360" w:lineRule="auto"/>
        <w:ind w:firstLine="709"/>
        <w:jc w:val="both"/>
        <w:rPr>
          <w:sz w:val="28"/>
          <w:szCs w:val="28"/>
        </w:rPr>
      </w:pPr>
      <w:r w:rsidRPr="00A32521">
        <w:rPr>
          <w:sz w:val="28"/>
          <w:szCs w:val="28"/>
        </w:rPr>
        <w:t>- системно-структурного анализа.</w:t>
      </w:r>
    </w:p>
    <w:p w:rsidR="00930E49" w:rsidRPr="00A32521" w:rsidRDefault="009C381A" w:rsidP="00A32521">
      <w:pPr>
        <w:suppressAutoHyphens/>
        <w:spacing w:line="360" w:lineRule="auto"/>
        <w:ind w:firstLine="709"/>
        <w:jc w:val="both"/>
        <w:rPr>
          <w:sz w:val="28"/>
          <w:szCs w:val="28"/>
        </w:rPr>
      </w:pPr>
      <w:r w:rsidRPr="00A32521">
        <w:rPr>
          <w:sz w:val="28"/>
          <w:szCs w:val="28"/>
        </w:rPr>
        <w:t>Логический метод позволяет исследовать внутренние закономерности складывания модели правового государства и теории разделения властей на базе норм логики, которая, как известно, является наукой о закономерностях мышления.</w:t>
      </w:r>
    </w:p>
    <w:p w:rsidR="009C381A" w:rsidRPr="00A32521" w:rsidRDefault="009C381A" w:rsidP="00A32521">
      <w:pPr>
        <w:suppressAutoHyphens/>
        <w:spacing w:line="360" w:lineRule="auto"/>
        <w:ind w:firstLine="709"/>
        <w:jc w:val="both"/>
        <w:rPr>
          <w:sz w:val="28"/>
          <w:szCs w:val="28"/>
        </w:rPr>
      </w:pPr>
      <w:r w:rsidRPr="00A32521">
        <w:rPr>
          <w:sz w:val="28"/>
          <w:szCs w:val="28"/>
        </w:rPr>
        <w:t>Сравнительно-исторический метод дает возможность посредством анализа разнообразных подходов к проблеме выявлять общие и специфические черты принципа разделения властей в процессе его реализации в обществах с различными традициями.</w:t>
      </w:r>
    </w:p>
    <w:p w:rsidR="009C381A" w:rsidRPr="00A32521" w:rsidRDefault="009C381A" w:rsidP="00A32521">
      <w:pPr>
        <w:suppressAutoHyphens/>
        <w:spacing w:line="360" w:lineRule="auto"/>
        <w:ind w:firstLine="709"/>
        <w:jc w:val="both"/>
        <w:rPr>
          <w:sz w:val="28"/>
          <w:szCs w:val="28"/>
        </w:rPr>
      </w:pPr>
      <w:r w:rsidRPr="00A32521">
        <w:rPr>
          <w:sz w:val="28"/>
          <w:szCs w:val="28"/>
        </w:rPr>
        <w:t>Метод системно-структурного анализа рассматривает каждую из теории разделения властей в качестве составляющего элемента, исследует характер взаимосвязей между подобными элементами.</w:t>
      </w:r>
    </w:p>
    <w:p w:rsidR="009C381A" w:rsidRPr="00A32521" w:rsidRDefault="00EF53F0" w:rsidP="00A32521">
      <w:pPr>
        <w:suppressAutoHyphens/>
        <w:spacing w:line="360" w:lineRule="auto"/>
        <w:ind w:firstLine="709"/>
        <w:jc w:val="both"/>
        <w:rPr>
          <w:sz w:val="28"/>
          <w:szCs w:val="28"/>
        </w:rPr>
      </w:pPr>
      <w:r w:rsidRPr="00A32521">
        <w:rPr>
          <w:sz w:val="28"/>
          <w:szCs w:val="28"/>
        </w:rPr>
        <w:t xml:space="preserve">В процессе исследования </w:t>
      </w:r>
      <w:r w:rsidR="009C381A" w:rsidRPr="00A32521">
        <w:rPr>
          <w:sz w:val="28"/>
          <w:szCs w:val="28"/>
        </w:rPr>
        <w:t>я</w:t>
      </w:r>
      <w:r w:rsidRPr="00A32521">
        <w:rPr>
          <w:sz w:val="28"/>
          <w:szCs w:val="28"/>
        </w:rPr>
        <w:t xml:space="preserve"> опирал</w:t>
      </w:r>
      <w:r w:rsidR="009C381A" w:rsidRPr="00A32521">
        <w:rPr>
          <w:sz w:val="28"/>
          <w:szCs w:val="28"/>
        </w:rPr>
        <w:t>а</w:t>
      </w:r>
      <w:r w:rsidRPr="00A32521">
        <w:rPr>
          <w:sz w:val="28"/>
          <w:szCs w:val="28"/>
        </w:rPr>
        <w:t>с</w:t>
      </w:r>
      <w:r w:rsidR="009C381A" w:rsidRPr="00A32521">
        <w:rPr>
          <w:sz w:val="28"/>
          <w:szCs w:val="28"/>
        </w:rPr>
        <w:t>ь</w:t>
      </w:r>
      <w:r w:rsidRPr="00A32521">
        <w:rPr>
          <w:sz w:val="28"/>
          <w:szCs w:val="28"/>
        </w:rPr>
        <w:t xml:space="preserve"> на следующие и</w:t>
      </w:r>
      <w:r w:rsidR="009C381A" w:rsidRPr="00A32521">
        <w:rPr>
          <w:sz w:val="28"/>
          <w:szCs w:val="28"/>
        </w:rPr>
        <w:t>сточники:</w:t>
      </w:r>
      <w:r w:rsidR="00974077" w:rsidRPr="00A32521">
        <w:rPr>
          <w:sz w:val="28"/>
          <w:szCs w:val="28"/>
        </w:rPr>
        <w:t xml:space="preserve"> Конституцию РФ 1993г., федеральные законы</w:t>
      </w:r>
      <w:r w:rsidRPr="00A32521">
        <w:rPr>
          <w:sz w:val="28"/>
          <w:szCs w:val="28"/>
        </w:rPr>
        <w:t xml:space="preserve">; </w:t>
      </w:r>
      <w:r w:rsidR="00974077" w:rsidRPr="00A32521">
        <w:rPr>
          <w:sz w:val="28"/>
          <w:szCs w:val="28"/>
        </w:rPr>
        <w:t>материалы,</w:t>
      </w:r>
      <w:r w:rsidRPr="00A32521">
        <w:rPr>
          <w:sz w:val="28"/>
          <w:szCs w:val="28"/>
        </w:rPr>
        <w:t xml:space="preserve"> помещенные в хрестоматиях по истории России и истории государства и права зарубежных стран</w:t>
      </w:r>
      <w:r w:rsidR="00974077" w:rsidRPr="00A32521">
        <w:rPr>
          <w:sz w:val="28"/>
          <w:szCs w:val="28"/>
        </w:rPr>
        <w:t xml:space="preserve">, периодические издания </w:t>
      </w:r>
      <w:r w:rsidRPr="00A32521">
        <w:rPr>
          <w:sz w:val="28"/>
          <w:szCs w:val="28"/>
        </w:rPr>
        <w:t>и др.</w:t>
      </w:r>
      <w:r w:rsidR="00930E49" w:rsidRPr="00A32521">
        <w:rPr>
          <w:sz w:val="28"/>
          <w:szCs w:val="28"/>
        </w:rPr>
        <w:t xml:space="preserve"> </w:t>
      </w:r>
      <w:r w:rsidRPr="00A32521">
        <w:rPr>
          <w:sz w:val="28"/>
          <w:szCs w:val="28"/>
        </w:rPr>
        <w:t>Рассматривая проблему разделения властей невозможно проигнорировать первоисточники, а именно труды авторов самой теории: Дж. Локка и Ш.Монтескье.</w:t>
      </w:r>
    </w:p>
    <w:p w:rsidR="00403710" w:rsidRPr="00A32521" w:rsidRDefault="00EF53F0" w:rsidP="00A32521">
      <w:pPr>
        <w:suppressAutoHyphens/>
        <w:spacing w:line="360" w:lineRule="auto"/>
        <w:ind w:firstLine="709"/>
        <w:jc w:val="both"/>
        <w:rPr>
          <w:sz w:val="28"/>
          <w:szCs w:val="28"/>
        </w:rPr>
      </w:pPr>
      <w:r w:rsidRPr="00A32521">
        <w:rPr>
          <w:sz w:val="28"/>
          <w:szCs w:val="28"/>
        </w:rPr>
        <w:t>В целом необходимо отметить, что рассмотрение теории и принципа разделения властей только на первый взгляд, кажется легкой, поверхностной задачей, которую можно решить рядом общих фраз и выводов. На самом деле настоящее исследование проблемы демонстрирует противоречивое однообразие в подходах особенностях и нюансах в отношении к модели правового государства</w:t>
      </w:r>
      <w:r w:rsidR="00974077" w:rsidRPr="00A32521">
        <w:rPr>
          <w:sz w:val="28"/>
          <w:szCs w:val="28"/>
        </w:rPr>
        <w:t>.</w:t>
      </w:r>
    </w:p>
    <w:p w:rsidR="00314ABE" w:rsidRPr="00A32521" w:rsidRDefault="00A32521" w:rsidP="00A32521">
      <w:pPr>
        <w:suppressAutoHyphens/>
        <w:spacing w:line="360" w:lineRule="auto"/>
        <w:ind w:firstLine="709"/>
        <w:jc w:val="both"/>
        <w:rPr>
          <w:b/>
          <w:sz w:val="28"/>
          <w:szCs w:val="28"/>
        </w:rPr>
      </w:pPr>
      <w:r>
        <w:rPr>
          <w:sz w:val="28"/>
          <w:szCs w:val="28"/>
        </w:rPr>
        <w:br w:type="page"/>
      </w:r>
      <w:r w:rsidR="00314ABE" w:rsidRPr="00A32521">
        <w:rPr>
          <w:b/>
          <w:sz w:val="28"/>
          <w:szCs w:val="28"/>
        </w:rPr>
        <w:t>Глава 1</w:t>
      </w:r>
      <w:r w:rsidR="00E97452" w:rsidRPr="00A32521">
        <w:rPr>
          <w:b/>
          <w:sz w:val="28"/>
          <w:szCs w:val="28"/>
        </w:rPr>
        <w:t>. Историческое разви</w:t>
      </w:r>
      <w:r>
        <w:rPr>
          <w:b/>
          <w:sz w:val="28"/>
          <w:szCs w:val="28"/>
        </w:rPr>
        <w:t>тие учения о разделении властей</w:t>
      </w:r>
    </w:p>
    <w:p w:rsidR="009D1BE2" w:rsidRPr="00A32521" w:rsidRDefault="009D1BE2" w:rsidP="00A32521">
      <w:pPr>
        <w:suppressAutoHyphens/>
        <w:spacing w:line="360" w:lineRule="auto"/>
        <w:ind w:firstLine="709"/>
        <w:jc w:val="both"/>
        <w:rPr>
          <w:sz w:val="28"/>
          <w:szCs w:val="28"/>
        </w:rPr>
      </w:pPr>
    </w:p>
    <w:p w:rsidR="00CC531D" w:rsidRPr="00A32521" w:rsidRDefault="00CC531D" w:rsidP="00A32521">
      <w:pPr>
        <w:suppressAutoHyphens/>
        <w:spacing w:line="360" w:lineRule="auto"/>
        <w:ind w:firstLine="709"/>
        <w:jc w:val="both"/>
        <w:rPr>
          <w:sz w:val="28"/>
          <w:szCs w:val="28"/>
        </w:rPr>
      </w:pPr>
      <w:r w:rsidRPr="00A32521">
        <w:rPr>
          <w:sz w:val="28"/>
          <w:szCs w:val="28"/>
        </w:rPr>
        <w:t>Теория разделения властей, именуемая нередко принципом разделения властей, в том виде, как она воспринимается ныне применительно к государственному режиму, появилась более трехсот лет назад. Основателями ее считаются английский философ-материалист, создатель идейно-политической доктрины материализма Дж. Локк (1632–1704) и французский просветитель, философ и правовед Ш. Монтескье (1689-1755).</w:t>
      </w:r>
    </w:p>
    <w:p w:rsidR="00CC531D" w:rsidRPr="00A32521" w:rsidRDefault="00CC531D" w:rsidP="00A32521">
      <w:pPr>
        <w:suppressAutoHyphens/>
        <w:spacing w:line="360" w:lineRule="auto"/>
        <w:ind w:firstLine="709"/>
        <w:jc w:val="both"/>
        <w:rPr>
          <w:sz w:val="28"/>
          <w:szCs w:val="28"/>
        </w:rPr>
      </w:pPr>
      <w:r w:rsidRPr="00A32521">
        <w:rPr>
          <w:sz w:val="28"/>
          <w:szCs w:val="28"/>
        </w:rPr>
        <w:t>Идеи Локка относительно необходимости и важности разделения властей были изложены в главном его труде «Два трактата о государственном правлении» (1690), а идеи Монтескье о разделении властей и другие его общественно-политические воззрения – в романе «Персидские письма», историческом очерке «Размышления о причинах величия и падения римлян» и основном его произведении «О духе законов» (1748).</w:t>
      </w:r>
    </w:p>
    <w:p w:rsidR="00CC531D" w:rsidRPr="00A32521" w:rsidRDefault="00CC531D" w:rsidP="00A32521">
      <w:pPr>
        <w:suppressAutoHyphens/>
        <w:spacing w:line="360" w:lineRule="auto"/>
        <w:ind w:firstLine="709"/>
        <w:jc w:val="both"/>
        <w:rPr>
          <w:sz w:val="28"/>
          <w:szCs w:val="28"/>
        </w:rPr>
      </w:pPr>
      <w:r w:rsidRPr="00A32521">
        <w:rPr>
          <w:sz w:val="28"/>
          <w:szCs w:val="28"/>
        </w:rPr>
        <w:t>В конце XVII в., в период так называемой «славной революции» в Англии, и в середине XVIII в., в период нарастания революционных настроений во Франции, усилиями Дж. Локка и Ш. Монтескье разрабатываются основные положения, закладывается фундамент и создается каркас здания под названием «теория разделения властей».</w:t>
      </w:r>
    </w:p>
    <w:p w:rsidR="008F1ADD" w:rsidRPr="00A32521" w:rsidRDefault="008F1ADD" w:rsidP="00A32521">
      <w:pPr>
        <w:suppressAutoHyphens/>
        <w:spacing w:line="360" w:lineRule="auto"/>
        <w:ind w:firstLine="709"/>
        <w:jc w:val="both"/>
        <w:rPr>
          <w:sz w:val="28"/>
          <w:szCs w:val="28"/>
        </w:rPr>
      </w:pPr>
      <w:r w:rsidRPr="00A32521">
        <w:rPr>
          <w:sz w:val="28"/>
          <w:szCs w:val="28"/>
        </w:rPr>
        <w:t>Дж. Локк, будучи сторонником теории естественного права, общественного договора, неотчуждаемости естественных прав и свобод личности, наконец, идеологом социального компромисса и защитником идей либерализма не без оснований рассматривал разрабатываемый им принцип, или теорию, разделения властей как один из способов достижения сложившихся в его миропонимании целей и решения ряда социально-политических задач.</w:t>
      </w:r>
    </w:p>
    <w:p w:rsidR="008F1ADD" w:rsidRPr="00A32521" w:rsidRDefault="008F1ADD" w:rsidP="00A32521">
      <w:pPr>
        <w:suppressAutoHyphens/>
        <w:spacing w:line="360" w:lineRule="auto"/>
        <w:ind w:firstLine="709"/>
        <w:jc w:val="both"/>
        <w:rPr>
          <w:sz w:val="28"/>
          <w:szCs w:val="28"/>
        </w:rPr>
      </w:pPr>
      <w:r w:rsidRPr="00A32521">
        <w:rPr>
          <w:sz w:val="28"/>
          <w:szCs w:val="28"/>
        </w:rPr>
        <w:t>Представляя государство как совокупность людей, объединившихся в одно целое под эгидой ими же установленного общего закона и создавших судебную инстанцию, правомочную улаживать конфликты между ними</w:t>
      </w:r>
      <w:r w:rsidR="00426127" w:rsidRPr="00A32521">
        <w:rPr>
          <w:sz w:val="28"/>
          <w:szCs w:val="28"/>
        </w:rPr>
        <w:t>,</w:t>
      </w:r>
      <w:r w:rsidR="00974077" w:rsidRPr="00A32521">
        <w:rPr>
          <w:sz w:val="28"/>
          <w:szCs w:val="28"/>
        </w:rPr>
        <w:t>[25]</w:t>
      </w:r>
      <w:r w:rsidRPr="00A32521">
        <w:rPr>
          <w:sz w:val="28"/>
          <w:szCs w:val="28"/>
        </w:rPr>
        <w:t xml:space="preserve"> Дж. Локк считал, что только такой институт, как государство, а не какой бы то ни было иной – носитель публичной (политической) власти, способен защитить права и свободы граждан, гарантировать их участие в общественно-политической жизни, добиться «главной и великой цели» – сохранения собственности, ради которой люди объединяются в политическое сообщество.</w:t>
      </w:r>
    </w:p>
    <w:p w:rsidR="008F1ADD" w:rsidRPr="00A32521" w:rsidRDefault="008F1ADD" w:rsidP="00A32521">
      <w:pPr>
        <w:suppressAutoHyphens/>
        <w:spacing w:line="360" w:lineRule="auto"/>
        <w:ind w:firstLine="709"/>
        <w:jc w:val="both"/>
        <w:rPr>
          <w:sz w:val="28"/>
          <w:szCs w:val="28"/>
        </w:rPr>
      </w:pPr>
      <w:r w:rsidRPr="00A32521">
        <w:rPr>
          <w:sz w:val="28"/>
          <w:szCs w:val="28"/>
        </w:rPr>
        <w:t>Однако успешное выполнение этой сложной и весьма многогранной миссии со стороны государства непременно требует, согласно воззрениям знаменитого философа, четкого разделения его публично-правовых полномочий на уравновешивающие друг друга составные части и соответственно наделения ими различных государственных органов, «сдерживающих» друг друга от чрезмерных властных притязаний.</w:t>
      </w:r>
    </w:p>
    <w:p w:rsidR="008F1ADD" w:rsidRPr="00A32521" w:rsidRDefault="008F1ADD" w:rsidP="00A32521">
      <w:pPr>
        <w:suppressAutoHyphens/>
        <w:spacing w:line="360" w:lineRule="auto"/>
        <w:ind w:firstLine="709"/>
        <w:jc w:val="both"/>
        <w:rPr>
          <w:sz w:val="28"/>
          <w:szCs w:val="28"/>
        </w:rPr>
      </w:pPr>
      <w:r w:rsidRPr="00A32521">
        <w:rPr>
          <w:sz w:val="28"/>
          <w:szCs w:val="28"/>
        </w:rPr>
        <w:t>В соответствии с этим видением вопроса полномочия принимать законы (законодательная власть) возлагаются на парламент, а полномочия осуществлять их (исполнительная власть) – на монарха и правительство (кабинет министров). Все виды публично-властной деятельности и реализующие их государственные органы располагаются в иерархическом порядке. Верховной властью объявляется законодательная власть. Все иные ветви власти подчиняются ей, но вместе с тем оказывают на нее активное воздействие.</w:t>
      </w:r>
    </w:p>
    <w:p w:rsidR="008F1ADD" w:rsidRPr="00A32521" w:rsidRDefault="008F1ADD" w:rsidP="00A32521">
      <w:pPr>
        <w:suppressAutoHyphens/>
        <w:spacing w:line="360" w:lineRule="auto"/>
        <w:ind w:firstLine="709"/>
        <w:jc w:val="both"/>
        <w:rPr>
          <w:sz w:val="28"/>
          <w:szCs w:val="28"/>
        </w:rPr>
      </w:pPr>
      <w:r w:rsidRPr="00A32521">
        <w:rPr>
          <w:sz w:val="28"/>
          <w:szCs w:val="28"/>
        </w:rPr>
        <w:t>Отстаивая данный способ организации власти и распределения ее между различными государственными органами, Дж. Локк активно выступал против концепции абсолютизации и неограниченности власти. Абсолютная монархия, писал в связи с этим автор, которую некоторые считают «единственной формой правления в мире», на самом деле «несовместима с гражданским обществом и, следовательно, не может быть формой гражданского правления»</w:t>
      </w:r>
      <w:r w:rsidR="00FC43B5"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Дело в том, пояснял ученый, что поскольку она сама не подчиняется закону, то, следовательно, она не может обеспечить подчинение ему и других властей и лиц. Такая власть не способна также гарантировать и естественную свободу человека.</w:t>
      </w:r>
    </w:p>
    <w:p w:rsidR="008F1ADD" w:rsidRPr="00A32521" w:rsidRDefault="008F1ADD" w:rsidP="00A32521">
      <w:pPr>
        <w:suppressAutoHyphens/>
        <w:spacing w:line="360" w:lineRule="auto"/>
        <w:ind w:firstLine="709"/>
        <w:jc w:val="both"/>
        <w:rPr>
          <w:sz w:val="28"/>
          <w:szCs w:val="28"/>
        </w:rPr>
      </w:pPr>
      <w:r w:rsidRPr="00A32521">
        <w:rPr>
          <w:sz w:val="28"/>
          <w:szCs w:val="28"/>
        </w:rPr>
        <w:t>Последняя заключается в том, что человек по природе своей полностью свободен «от какой бы то ни было стоящей выше его власти на земле и не подчиняется власти другого человека, но руководствуется только законом природы»</w:t>
      </w:r>
      <w:r w:rsidR="00FC43B5"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В отличие от естественной свободы, «свобода человека в обществе» состоит в том, что он не подчиняется никакой другой «законодательной власти, кроме той, которая установлена по согласию в государстве, и не находится в подчинении чьей-либо воле и не ограничен каким-либо законом, за исключением тех, которые будут установлены этим законодательным органом в соответствии с оказанным ему доверием»</w:t>
      </w:r>
      <w:r w:rsidR="00FC43B5"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Согласно философским и политическим воззрениям Дж. Локка, если абсолютная монархия, построенная на тирании и беззаконии, находится в глубоком противоречии с природой человека и общественным договором, то публичная политическая власть, построенная на основе принципа разделения властей, изначально соответствует естественной природе людей.</w:t>
      </w:r>
    </w:p>
    <w:p w:rsidR="008F1ADD" w:rsidRPr="00A32521" w:rsidRDefault="008F1ADD" w:rsidP="00A32521">
      <w:pPr>
        <w:suppressAutoHyphens/>
        <w:spacing w:line="360" w:lineRule="auto"/>
        <w:ind w:firstLine="709"/>
        <w:jc w:val="both"/>
        <w:rPr>
          <w:sz w:val="28"/>
          <w:szCs w:val="28"/>
        </w:rPr>
      </w:pPr>
      <w:r w:rsidRPr="00A32521">
        <w:rPr>
          <w:sz w:val="28"/>
          <w:szCs w:val="28"/>
        </w:rPr>
        <w:t>Обосновывая данный тезис, автор обращался к таким природным чертам человека, как его способность создавать общие для всех правила поведения и в повседневной жизни руководствоваться ими; как способность претворять в жизнь принимаемые им решения и применять общие правила к конкретным ситуациям; наконец, как способность не только устанавливать, но и поддерживать на определенном уровне и в определенных рамках свои отношения с другими людьми. Наличием данных природных черт человека обосновывалась необходимость и естественность разделения властей на законодательную, исполнительную, судебную и федеративную (ведающую международными отношениями) власти.</w:t>
      </w:r>
    </w:p>
    <w:p w:rsidR="008F1ADD" w:rsidRPr="00A32521" w:rsidRDefault="008F1ADD" w:rsidP="00A32521">
      <w:pPr>
        <w:suppressAutoHyphens/>
        <w:spacing w:line="360" w:lineRule="auto"/>
        <w:ind w:firstLine="709"/>
        <w:jc w:val="both"/>
        <w:rPr>
          <w:sz w:val="28"/>
          <w:szCs w:val="28"/>
        </w:rPr>
      </w:pPr>
      <w:r w:rsidRPr="00A32521">
        <w:rPr>
          <w:sz w:val="28"/>
          <w:szCs w:val="28"/>
        </w:rPr>
        <w:t>Разумеется, реальное проявление названных черт, как и само разделение властей, возможно лишь в условиях государственного, а не догосударственного, естественного существования и состояния отдельного человека и всего общества. Ибо, во-первых, в естественном состоянии, по мнению Локка, «не хватает установленного, определенного, известного закона», который был бы признан и допущен по общему согласию в качестве «нормы справедливости и несправедливости и служил бы общим мерилом», при помощи которого разрешались бы между ними споры.</w:t>
      </w:r>
    </w:p>
    <w:p w:rsidR="008F1ADD" w:rsidRPr="00A32521" w:rsidRDefault="008F1ADD" w:rsidP="00A32521">
      <w:pPr>
        <w:suppressAutoHyphens/>
        <w:spacing w:line="360" w:lineRule="auto"/>
        <w:ind w:firstLine="709"/>
        <w:jc w:val="both"/>
        <w:rPr>
          <w:sz w:val="28"/>
          <w:szCs w:val="28"/>
        </w:rPr>
      </w:pPr>
      <w:r w:rsidRPr="00A32521">
        <w:rPr>
          <w:sz w:val="28"/>
          <w:szCs w:val="28"/>
        </w:rPr>
        <w:t>Во-вторых, в естественном состоянии «не хватает знающего и беспристрастного судьи», который обладал бы властью разрешать все затруднения в соответствии с установленным законом.</w:t>
      </w:r>
    </w:p>
    <w:p w:rsidR="008F1ADD" w:rsidRPr="00A32521" w:rsidRDefault="00FC43B5" w:rsidP="00A32521">
      <w:pPr>
        <w:suppressAutoHyphens/>
        <w:spacing w:line="360" w:lineRule="auto"/>
        <w:ind w:firstLine="709"/>
        <w:jc w:val="both"/>
        <w:rPr>
          <w:sz w:val="28"/>
          <w:szCs w:val="28"/>
        </w:rPr>
      </w:pPr>
      <w:r w:rsidRPr="00A32521">
        <w:rPr>
          <w:sz w:val="28"/>
          <w:szCs w:val="28"/>
        </w:rPr>
        <w:t>И,</w:t>
      </w:r>
      <w:r w:rsidR="008F1ADD" w:rsidRPr="00A32521">
        <w:rPr>
          <w:sz w:val="28"/>
          <w:szCs w:val="28"/>
        </w:rPr>
        <w:t xml:space="preserve"> в-третьих, в естественном состоянии часто «недостает силы, которая могла бы подкрепить и поддержать справедливый приговор и привести его в исполнение».</w:t>
      </w:r>
    </w:p>
    <w:p w:rsidR="008F1ADD" w:rsidRPr="00A32521" w:rsidRDefault="008F1ADD" w:rsidP="00A32521">
      <w:pPr>
        <w:suppressAutoHyphens/>
        <w:spacing w:line="360" w:lineRule="auto"/>
        <w:ind w:firstLine="709"/>
        <w:jc w:val="both"/>
        <w:rPr>
          <w:sz w:val="28"/>
          <w:szCs w:val="28"/>
        </w:rPr>
      </w:pPr>
      <w:r w:rsidRPr="00A32521">
        <w:rPr>
          <w:sz w:val="28"/>
          <w:szCs w:val="28"/>
        </w:rPr>
        <w:t>Неразрывно связывая идею политической свободы с идеей гражданской свободы и выступая за строгое соблюдение законов, регулирующих отношения между гражданами и государством, Монтескье, так же как и Локк, усматривал в четком разделении и взаимном сдерживании властей не только реальную гарантию прав и свобод граждан, но и их защиту от государственного произвола и беззакония.</w:t>
      </w:r>
    </w:p>
    <w:p w:rsidR="008F1ADD" w:rsidRPr="00A32521" w:rsidRDefault="008F1ADD" w:rsidP="00A32521">
      <w:pPr>
        <w:suppressAutoHyphens/>
        <w:spacing w:line="360" w:lineRule="auto"/>
        <w:ind w:firstLine="709"/>
        <w:jc w:val="both"/>
        <w:rPr>
          <w:sz w:val="28"/>
          <w:szCs w:val="28"/>
        </w:rPr>
      </w:pPr>
      <w:r w:rsidRPr="00A32521">
        <w:rPr>
          <w:sz w:val="28"/>
          <w:szCs w:val="28"/>
        </w:rPr>
        <w:t>Отсутствие такого разделения властей, равно как и отсутствие механизма их взаимного сдерживания друг друга, с неизбежностью ведет, по мнению мыслителя, к сосредоточению власти в руках одного лица, государственного органа или небольшой группы людей, а также к злоупотреблению государственной властью и произволу.</w:t>
      </w:r>
    </w:p>
    <w:p w:rsidR="008F1ADD" w:rsidRPr="00A32521" w:rsidRDefault="008F1ADD" w:rsidP="00A32521">
      <w:pPr>
        <w:suppressAutoHyphens/>
        <w:spacing w:line="360" w:lineRule="auto"/>
        <w:ind w:firstLine="709"/>
        <w:jc w:val="both"/>
        <w:rPr>
          <w:sz w:val="28"/>
          <w:szCs w:val="28"/>
        </w:rPr>
      </w:pPr>
      <w:r w:rsidRPr="00A32521">
        <w:rPr>
          <w:sz w:val="28"/>
          <w:szCs w:val="28"/>
        </w:rPr>
        <w:t>При рассмотрении истоков теории разделения властей, равно как и процесса ее становления и развити</w:t>
      </w:r>
      <w:r w:rsidR="00314ABE" w:rsidRPr="00A32521">
        <w:rPr>
          <w:sz w:val="28"/>
          <w:szCs w:val="28"/>
        </w:rPr>
        <w:t>я, в научной и учебной юридичес</w:t>
      </w:r>
      <w:r w:rsidRPr="00A32521">
        <w:rPr>
          <w:sz w:val="28"/>
          <w:szCs w:val="28"/>
        </w:rPr>
        <w:t xml:space="preserve">кой литературе совершенно справедливо указывается, </w:t>
      </w:r>
      <w:r w:rsidR="00FC43B5" w:rsidRPr="00A32521">
        <w:rPr>
          <w:sz w:val="28"/>
          <w:szCs w:val="28"/>
        </w:rPr>
        <w:t>что,</w:t>
      </w:r>
      <w:r w:rsidRPr="00A32521">
        <w:rPr>
          <w:sz w:val="28"/>
          <w:szCs w:val="28"/>
        </w:rPr>
        <w:t xml:space="preserve"> несмотря на общность многих положений, высказанных Локком и Монтескье в отношении рассматриваемой теории, учение Монтескье о разделении властей «обладало значительной новизной по сравнению с предшествующими концепциями»</w:t>
      </w:r>
      <w:r w:rsidR="00314ABE"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Во-первых, в том, что Монтескье соединил либеральное понимание свободы с идеей конституционного закрепления механизма разделения властей. Свобода, доказывал просветитель, «устанавливается только законами и даже законами основными»</w:t>
      </w:r>
      <w:r w:rsidR="00974077" w:rsidRPr="00A32521">
        <w:rPr>
          <w:sz w:val="28"/>
          <w:szCs w:val="28"/>
        </w:rPr>
        <w:t>[29]</w:t>
      </w:r>
      <w:r w:rsidRPr="00A32521">
        <w:rPr>
          <w:sz w:val="28"/>
          <w:szCs w:val="28"/>
        </w:rPr>
        <w:t>. А во-вторых, в том, что он более определенно высказался за включение в состав властей, подлежащих разграничению, судебных органов. Система государственного управления, построенная на основе принципа разграничения властей, в первую очередь законодательной и исполнительной власти, дополнялась у Монтескье принципом независимости судей.</w:t>
      </w:r>
    </w:p>
    <w:p w:rsidR="008F1ADD" w:rsidRPr="00A32521" w:rsidRDefault="008F1ADD" w:rsidP="00A32521">
      <w:pPr>
        <w:suppressAutoHyphens/>
        <w:spacing w:line="360" w:lineRule="auto"/>
        <w:ind w:firstLine="709"/>
        <w:jc w:val="both"/>
        <w:rPr>
          <w:sz w:val="28"/>
          <w:szCs w:val="28"/>
        </w:rPr>
      </w:pPr>
      <w:r w:rsidRPr="00A32521">
        <w:rPr>
          <w:sz w:val="28"/>
          <w:szCs w:val="28"/>
        </w:rPr>
        <w:t>Рассмотренная им триада в виде законодательной, исполнительной и судебной властей со временем стала классической формулой теории конституционализма.</w:t>
      </w:r>
    </w:p>
    <w:p w:rsidR="008F1ADD" w:rsidRPr="00A32521" w:rsidRDefault="008F1ADD" w:rsidP="00A32521">
      <w:pPr>
        <w:suppressAutoHyphens/>
        <w:spacing w:line="360" w:lineRule="auto"/>
        <w:ind w:firstLine="709"/>
        <w:jc w:val="both"/>
        <w:rPr>
          <w:sz w:val="28"/>
          <w:szCs w:val="28"/>
        </w:rPr>
      </w:pPr>
      <w:r w:rsidRPr="00A32521">
        <w:rPr>
          <w:sz w:val="28"/>
          <w:szCs w:val="28"/>
        </w:rPr>
        <w:t>Идеологически теория разделения властей была направлена против королевского абсолютизма и служила обоснованию сложившегося в условиях предреволюционной Франции компромисса буржуазии и дворянства</w:t>
      </w:r>
    </w:p>
    <w:p w:rsidR="008F1ADD" w:rsidRPr="00A32521" w:rsidRDefault="008F1ADD" w:rsidP="00A32521">
      <w:pPr>
        <w:suppressAutoHyphens/>
        <w:spacing w:line="360" w:lineRule="auto"/>
        <w:ind w:firstLine="709"/>
        <w:jc w:val="both"/>
        <w:rPr>
          <w:sz w:val="28"/>
          <w:szCs w:val="28"/>
        </w:rPr>
      </w:pPr>
      <w:r w:rsidRPr="00A32521">
        <w:rPr>
          <w:sz w:val="28"/>
          <w:szCs w:val="28"/>
        </w:rPr>
        <w:t>Государственной формой такого компромисса во Франции, так же, как и в Англии, усматривалась конституционная монархия.</w:t>
      </w:r>
    </w:p>
    <w:p w:rsidR="008F1ADD" w:rsidRPr="00A32521" w:rsidRDefault="008F1ADD" w:rsidP="00A32521">
      <w:pPr>
        <w:suppressAutoHyphens/>
        <w:spacing w:line="360" w:lineRule="auto"/>
        <w:ind w:firstLine="709"/>
        <w:jc w:val="both"/>
        <w:rPr>
          <w:sz w:val="28"/>
          <w:szCs w:val="28"/>
        </w:rPr>
      </w:pPr>
      <w:r w:rsidRPr="00A32521">
        <w:rPr>
          <w:sz w:val="28"/>
          <w:szCs w:val="28"/>
        </w:rPr>
        <w:t>Теория разделения властей имела и имеет в настоящее время не только научное, академическое, но и практическое значение. Идеи разделения властей были широко представлены, например, в таких фундаментальных актах, имевших огромное для своего времени юридическое и политико-практическое значение, как Декларация прав человека и гражданина (</w:t>
      </w:r>
      <w:smartTag w:uri="urn:schemas-microsoft-com:office:smarttags" w:element="metricconverter">
        <w:smartTagPr>
          <w:attr w:name="ProductID" w:val="1789 г"/>
        </w:smartTagPr>
        <w:r w:rsidRPr="00A32521">
          <w:rPr>
            <w:sz w:val="28"/>
            <w:szCs w:val="28"/>
          </w:rPr>
          <w:t>1789 г</w:t>
        </w:r>
      </w:smartTag>
      <w:r w:rsidRPr="00A32521">
        <w:rPr>
          <w:sz w:val="28"/>
          <w:szCs w:val="28"/>
        </w:rPr>
        <w:t xml:space="preserve">.), Конституция Франции </w:t>
      </w:r>
      <w:smartTag w:uri="urn:schemas-microsoft-com:office:smarttags" w:element="metricconverter">
        <w:smartTagPr>
          <w:attr w:name="ProductID" w:val="1791 г"/>
        </w:smartTagPr>
        <w:r w:rsidRPr="00A32521">
          <w:rPr>
            <w:sz w:val="28"/>
            <w:szCs w:val="28"/>
          </w:rPr>
          <w:t>1791 г</w:t>
        </w:r>
      </w:smartTag>
      <w:r w:rsidR="00314ABE" w:rsidRPr="00A32521">
        <w:rPr>
          <w:sz w:val="28"/>
          <w:szCs w:val="28"/>
        </w:rPr>
        <w:t xml:space="preserve">. </w:t>
      </w:r>
      <w:r w:rsidRPr="00A32521">
        <w:rPr>
          <w:sz w:val="28"/>
          <w:szCs w:val="28"/>
        </w:rPr>
        <w:t>и др.</w:t>
      </w:r>
    </w:p>
    <w:p w:rsidR="008F1ADD" w:rsidRPr="00A32521" w:rsidRDefault="008F1ADD" w:rsidP="00A32521">
      <w:pPr>
        <w:suppressAutoHyphens/>
        <w:spacing w:line="360" w:lineRule="auto"/>
        <w:ind w:firstLine="709"/>
        <w:jc w:val="both"/>
        <w:rPr>
          <w:sz w:val="28"/>
          <w:szCs w:val="28"/>
        </w:rPr>
      </w:pPr>
      <w:r w:rsidRPr="00A32521">
        <w:rPr>
          <w:sz w:val="28"/>
          <w:szCs w:val="28"/>
        </w:rPr>
        <w:t>По мере своего становления и развития теория разделения властей нашла довольно широкий отклик в академических и политических кругах не только Англии и Франции, но и ряда других стран.</w:t>
      </w:r>
    </w:p>
    <w:p w:rsidR="008F1ADD" w:rsidRPr="00A32521" w:rsidRDefault="008F1ADD" w:rsidP="00A32521">
      <w:pPr>
        <w:suppressAutoHyphens/>
        <w:spacing w:line="360" w:lineRule="auto"/>
        <w:ind w:firstLine="709"/>
        <w:jc w:val="both"/>
        <w:rPr>
          <w:sz w:val="28"/>
          <w:szCs w:val="28"/>
        </w:rPr>
      </w:pPr>
      <w:r w:rsidRPr="00A32521">
        <w:rPr>
          <w:sz w:val="28"/>
          <w:szCs w:val="28"/>
        </w:rPr>
        <w:t>Причем если, например, в Америке она с самого начала пользовалась большим успехом и бралась на вооружение местными учеными и политическими деятелями, то в Германии ряд ее положений значительной частью интеллектуальной элиты подвергался сомнению.</w:t>
      </w:r>
    </w:p>
    <w:p w:rsidR="008F1ADD" w:rsidRPr="00A32521" w:rsidRDefault="008F1ADD" w:rsidP="00A32521">
      <w:pPr>
        <w:suppressAutoHyphens/>
        <w:spacing w:line="360" w:lineRule="auto"/>
        <w:ind w:firstLine="709"/>
        <w:jc w:val="both"/>
        <w:rPr>
          <w:sz w:val="28"/>
          <w:szCs w:val="28"/>
        </w:rPr>
      </w:pPr>
      <w:r w:rsidRPr="00A32521">
        <w:rPr>
          <w:sz w:val="28"/>
          <w:szCs w:val="28"/>
        </w:rPr>
        <w:t>Так, в фундаментальной работе «Общее учение о государстве» Г. Еллинек высказывает свое явно скептическое отношение по поводу возможности в реальной жизни добиться такого положения, когда законодательная власть в лице парламента сможет фактически сдерживать исполнительную власть, находящуюся в руках монарха, когда между ними может быть достигнуто равновесие.</w:t>
      </w:r>
    </w:p>
    <w:p w:rsidR="008F1ADD" w:rsidRPr="00A32521" w:rsidRDefault="008F1ADD" w:rsidP="00A32521">
      <w:pPr>
        <w:suppressAutoHyphens/>
        <w:spacing w:line="360" w:lineRule="auto"/>
        <w:ind w:firstLine="709"/>
        <w:jc w:val="both"/>
        <w:rPr>
          <w:sz w:val="28"/>
          <w:szCs w:val="28"/>
        </w:rPr>
      </w:pPr>
      <w:r w:rsidRPr="00A32521">
        <w:rPr>
          <w:sz w:val="28"/>
          <w:szCs w:val="28"/>
        </w:rPr>
        <w:t>Такое состояние является, по мнению автора, «политически наименее вероятным, так как соотношение социальных сил, составляющих основу политического могущества, крайне редко и уж во всяком случае только временно складывается так, чтобы было возможно полное равновесие двух постоянных политических факторов». Но именно на «такую невероятную комбинацию рассчитана теория равновесия» Монтескье и других ее сторонников, и уже поэтому реальность применения этой теории и ее действенность подлежит сомнению</w:t>
      </w:r>
      <w:r w:rsidR="00314ABE"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В России теория разделения властей занимала особое внимание М.М. Сперанского. В своем «Введении к уложению государственных законов» (1809) он писал в связи с попыткой использования этой теории для «преобразования» самодержавия и стремлением поставить его в рамки закона, что «нельзя основать правление на законе, если одна</w:t>
      </w:r>
      <w:r w:rsidR="00314ABE" w:rsidRPr="00A32521">
        <w:rPr>
          <w:sz w:val="28"/>
          <w:szCs w:val="28"/>
        </w:rPr>
        <w:t xml:space="preserve"> </w:t>
      </w:r>
      <w:r w:rsidRPr="00A32521">
        <w:rPr>
          <w:sz w:val="28"/>
          <w:szCs w:val="28"/>
        </w:rPr>
        <w:t>державная власть будет и составлять закон, и исполнять его». Необходимо ее разделение. Необходимо, чтобы одни «установления» действовали в процессе составления закона, а другие – при их исполнении</w:t>
      </w:r>
      <w:r w:rsidR="00FC43B5"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 xml:space="preserve">Из троякого порядка государственных сил, продолжал автор, возникает «троякий порядок сил установлений». Одно из них «должно действовать в образовании закона, другое – в исполнении, третье – в части судной. Разум всех сил установлений может быть различен». </w:t>
      </w:r>
    </w:p>
    <w:p w:rsidR="008F1ADD" w:rsidRPr="00A32521" w:rsidRDefault="008F1ADD" w:rsidP="00A32521">
      <w:pPr>
        <w:suppressAutoHyphens/>
        <w:spacing w:line="360" w:lineRule="auto"/>
        <w:ind w:firstLine="709"/>
        <w:jc w:val="both"/>
        <w:rPr>
          <w:sz w:val="28"/>
          <w:szCs w:val="28"/>
        </w:rPr>
      </w:pPr>
      <w:r w:rsidRPr="00A32521">
        <w:rPr>
          <w:sz w:val="28"/>
          <w:szCs w:val="28"/>
        </w:rPr>
        <w:t>М.М. Сперанский предлагал «два различных устройства» самодержавной власти на основе закона и принципа разделения властей.</w:t>
      </w:r>
    </w:p>
    <w:p w:rsidR="008F1ADD" w:rsidRPr="00A32521" w:rsidRDefault="008F1ADD" w:rsidP="00A32521">
      <w:pPr>
        <w:suppressAutoHyphens/>
        <w:spacing w:line="360" w:lineRule="auto"/>
        <w:ind w:firstLine="709"/>
        <w:jc w:val="both"/>
        <w:rPr>
          <w:sz w:val="28"/>
          <w:szCs w:val="28"/>
        </w:rPr>
      </w:pPr>
      <w:r w:rsidRPr="00A32521">
        <w:rPr>
          <w:sz w:val="28"/>
          <w:szCs w:val="28"/>
        </w:rPr>
        <w:t>Первый вариант такого устройства состоит в том, чтобы «облечь правление самодержавное» всеми «внешними формами закона, оставив в существе его ту же силу и то же пространство самодержавия».</w:t>
      </w:r>
    </w:p>
    <w:p w:rsidR="008F1ADD" w:rsidRPr="00A32521" w:rsidRDefault="008F1ADD" w:rsidP="00A32521">
      <w:pPr>
        <w:suppressAutoHyphens/>
        <w:spacing w:line="360" w:lineRule="auto"/>
        <w:ind w:firstLine="709"/>
        <w:jc w:val="both"/>
        <w:rPr>
          <w:sz w:val="28"/>
          <w:szCs w:val="28"/>
        </w:rPr>
      </w:pPr>
      <w:r w:rsidRPr="00A32521">
        <w:rPr>
          <w:sz w:val="28"/>
          <w:szCs w:val="28"/>
        </w:rPr>
        <w:t>Главные черты и особенности такого уст</w:t>
      </w:r>
      <w:r w:rsidR="00314ABE" w:rsidRPr="00A32521">
        <w:rPr>
          <w:sz w:val="28"/>
          <w:szCs w:val="28"/>
        </w:rPr>
        <w:t>ройства сводятся, по мнению авто</w:t>
      </w:r>
      <w:r w:rsidRPr="00A32521">
        <w:rPr>
          <w:sz w:val="28"/>
          <w:szCs w:val="28"/>
        </w:rPr>
        <w:t>ра, к тому, чтобы: 1) «установить сословие, которое бы представляло силу законодательную, свободную», которая на самом деле была бы «под влиянием и в совершенной зависимости от власти самодержавной»; 2) силу исполнительную «так учредить, чтобы она по выражению закона состояла в ответственности, но по разуму его была бы совершенно независима»; 3) власти судной «дать все преимущества видимой свободы, но связать ее на самом деле такими учреждениями, чтобы она в существе своем всегда состояла во власти самодержавной».</w:t>
      </w:r>
    </w:p>
    <w:p w:rsidR="008F1ADD" w:rsidRPr="00A32521" w:rsidRDefault="008F1ADD" w:rsidP="00A32521">
      <w:pPr>
        <w:suppressAutoHyphens/>
        <w:spacing w:line="360" w:lineRule="auto"/>
        <w:ind w:firstLine="709"/>
        <w:jc w:val="both"/>
        <w:rPr>
          <w:sz w:val="28"/>
          <w:szCs w:val="28"/>
        </w:rPr>
      </w:pPr>
      <w:r w:rsidRPr="00A32521">
        <w:rPr>
          <w:sz w:val="28"/>
          <w:szCs w:val="28"/>
        </w:rPr>
        <w:t>Данный вариант самодержавного устройства, делал вывод Сперанский, будет лишь казаться «во мнении народном» действующим. Но на самом деле он никогда не будет таковым</w:t>
      </w:r>
      <w:r w:rsidR="00314ABE"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Суть второго варианта такого устройства сводится к тому, чтобы не только «внешними формами покрыть самодержавие», но и ограничить его «внутреннею и внешнею, существенною силою установлений». Нужно «учредить державную власть на законе не словами, но самим делом»</w:t>
      </w:r>
      <w:r w:rsidR="00314ABE"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Если, писал автор, предпочтение будет отдано этому варианту, тогда все «установления» должны быть «расположены на иных правилах».</w:t>
      </w:r>
    </w:p>
    <w:p w:rsidR="008F1ADD" w:rsidRPr="00A32521" w:rsidRDefault="008F1ADD" w:rsidP="00A32521">
      <w:pPr>
        <w:suppressAutoHyphens/>
        <w:spacing w:line="360" w:lineRule="auto"/>
        <w:ind w:firstLine="709"/>
        <w:jc w:val="both"/>
        <w:rPr>
          <w:sz w:val="28"/>
          <w:szCs w:val="28"/>
        </w:rPr>
      </w:pPr>
      <w:r w:rsidRPr="00A32521">
        <w:rPr>
          <w:sz w:val="28"/>
          <w:szCs w:val="28"/>
        </w:rPr>
        <w:t>А именно: 1) законодательное сословие должно быть так устроено, «чтобы оно не могло совершать своих положений без державной власти, но чтобы мнения его были свободны и выражали бы собою мнение народное»; 2) сословие судебное должно быть так образовано, «чтобы в бытии своем оно зависело от свободного выбора, и один только надзор форм судебных и охранение общей безопасности принадлежали</w:t>
      </w:r>
      <w:r w:rsidR="00314ABE" w:rsidRPr="00A32521">
        <w:rPr>
          <w:sz w:val="28"/>
          <w:szCs w:val="28"/>
        </w:rPr>
        <w:t xml:space="preserve"> </w:t>
      </w:r>
      <w:r w:rsidRPr="00A32521">
        <w:rPr>
          <w:sz w:val="28"/>
          <w:szCs w:val="28"/>
        </w:rPr>
        <w:t>правительству»; 3) власть исполнительная «должна быть вся исключительно вверена правительству». А чтобы эта власть «распоряжениями своими под видом исполнения законов» не могла бы «ни обезобразить», «ни совсем уничтожить» их, то она должна быть поставлена под «ответственность власти законодательной»</w:t>
      </w:r>
      <w:r w:rsidR="00FC43B5"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Сравнивая эти два возможных варианта преобразования самодержавия с помощью теории разделения властей, Сперанский делал окончательный вывод в пользу второго как более совершенного и более действенного варианта.</w:t>
      </w:r>
    </w:p>
    <w:p w:rsidR="008F1ADD" w:rsidRPr="00A32521" w:rsidRDefault="008F1ADD" w:rsidP="00A32521">
      <w:pPr>
        <w:suppressAutoHyphens/>
        <w:spacing w:line="360" w:lineRule="auto"/>
        <w:ind w:firstLine="709"/>
        <w:jc w:val="both"/>
        <w:rPr>
          <w:sz w:val="28"/>
          <w:szCs w:val="28"/>
        </w:rPr>
      </w:pPr>
      <w:r w:rsidRPr="00A32521">
        <w:rPr>
          <w:sz w:val="28"/>
          <w:szCs w:val="28"/>
        </w:rPr>
        <w:t>Если первая из сравниваемых между собой потенциальных систем, анализировал он, «имеет только вид закона», то другая есть «самое существо его». Если первая недолговечна и «издалека сама готовит себе прекращение», то другая при благоприятных обстоятельствах «может утвердиться, долгое время без важных перемен постепенно следовать за гражданским усовершенствованием». Наконец, если первая может быть «оправданна в народе своевольном, непостоянном, преклонном ко всем новым умствованиям и особ</w:t>
      </w:r>
      <w:r w:rsidR="00FC43B5" w:rsidRPr="00A32521">
        <w:rPr>
          <w:sz w:val="28"/>
          <w:szCs w:val="28"/>
        </w:rPr>
        <w:t>енно</w:t>
      </w:r>
      <w:r w:rsidRPr="00A32521">
        <w:rPr>
          <w:sz w:val="28"/>
          <w:szCs w:val="28"/>
        </w:rPr>
        <w:t xml:space="preserve"> тогда, когда народ сей выходит из анархии с превратными привычками», то вторая «одна может быть свойственна народу, который имеет более доброго смысла, нежели пытливости, более простого и твердого разума, нежели воображения, коего характер трудно обольстить, нелегко убедить простою истиною»</w:t>
      </w:r>
      <w:r w:rsidR="00314ABE"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Говоря о внимании к теории разделения властей в России и в других странах, следует отметить, что при этом не только широко использовалась ее традиционная модель – триада, состоящая из законодательной, исполнительной и судебной властей, но и предлагались другие ее варианты.</w:t>
      </w:r>
    </w:p>
    <w:p w:rsidR="008F1ADD" w:rsidRPr="00A32521" w:rsidRDefault="008F1ADD" w:rsidP="00A32521">
      <w:pPr>
        <w:suppressAutoHyphens/>
        <w:spacing w:line="360" w:lineRule="auto"/>
        <w:ind w:firstLine="709"/>
        <w:jc w:val="both"/>
        <w:rPr>
          <w:sz w:val="28"/>
          <w:szCs w:val="28"/>
        </w:rPr>
      </w:pPr>
      <w:r w:rsidRPr="00A32521">
        <w:rPr>
          <w:sz w:val="28"/>
          <w:szCs w:val="28"/>
        </w:rPr>
        <w:t>Так, М.М. Сперанский предлагал, помимо традиционного разделения властей, использовать их классификацию на физическую и материальную власти</w:t>
      </w:r>
      <w:r w:rsidR="00314ABE"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Известный французский юрист конца XIX – начала XX в. М. Ориу в своей фундаментальной работе «Основы публичного права» выделял и анализировал с точки зрения взаимосвязи и взаимного «равновесия» властей политическую и экономическую, военную и гражданскую, гражданскую и религиозную власти и др.</w:t>
      </w:r>
    </w:p>
    <w:p w:rsidR="008F1ADD" w:rsidRPr="00A32521" w:rsidRDefault="008F1ADD" w:rsidP="00A32521">
      <w:pPr>
        <w:suppressAutoHyphens/>
        <w:spacing w:line="360" w:lineRule="auto"/>
        <w:ind w:firstLine="709"/>
        <w:jc w:val="both"/>
        <w:rPr>
          <w:sz w:val="28"/>
          <w:szCs w:val="28"/>
        </w:rPr>
      </w:pPr>
      <w:r w:rsidRPr="00A32521">
        <w:rPr>
          <w:sz w:val="28"/>
          <w:szCs w:val="28"/>
        </w:rPr>
        <w:t xml:space="preserve">По справедливому замечанию автора, «одним из преимуществ теории равновесия является то, что она придает смысл и значение многочисленным разделениям, которые </w:t>
      </w:r>
      <w:r w:rsidR="00314ABE" w:rsidRPr="00A32521">
        <w:rPr>
          <w:sz w:val="28"/>
          <w:szCs w:val="28"/>
        </w:rPr>
        <w:t>видны даже при самом поверхност</w:t>
      </w:r>
      <w:r w:rsidRPr="00A32521">
        <w:rPr>
          <w:sz w:val="28"/>
          <w:szCs w:val="28"/>
        </w:rPr>
        <w:t>ном наблюдении над государственным режимом»</w:t>
      </w:r>
      <w:r w:rsidR="00314ABE"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Последний же всегда является «режимом разделений». В равновесии он находится лишь благодаря тому, что «разделяет окружающие его силы, противопоставляя их друг другу и восполняя одну за счет другой»</w:t>
      </w:r>
      <w:r w:rsidR="00314ABE" w:rsidRPr="00A32521">
        <w:rPr>
          <w:sz w:val="28"/>
          <w:szCs w:val="28"/>
        </w:rPr>
        <w:t>.</w:t>
      </w:r>
    </w:p>
    <w:p w:rsidR="008F1ADD" w:rsidRPr="00A32521" w:rsidRDefault="008F1ADD" w:rsidP="00A32521">
      <w:pPr>
        <w:suppressAutoHyphens/>
        <w:spacing w:line="360" w:lineRule="auto"/>
        <w:ind w:firstLine="709"/>
        <w:jc w:val="both"/>
        <w:rPr>
          <w:sz w:val="28"/>
          <w:szCs w:val="28"/>
        </w:rPr>
      </w:pPr>
      <w:r w:rsidRPr="00A32521">
        <w:rPr>
          <w:sz w:val="28"/>
          <w:szCs w:val="28"/>
        </w:rPr>
        <w:t xml:space="preserve">М. Ориу не без оснований считал возможным использование теории или принципа разделения и сдерживания (равновесия) властей для анализа не только властных взаимоотношений, возникающих в государственной сфере, но и взаимоотношений в различных общественных сферах. «В </w:t>
      </w:r>
      <w:r w:rsidR="000A037E" w:rsidRPr="00A32521">
        <w:rPr>
          <w:sz w:val="28"/>
          <w:szCs w:val="28"/>
        </w:rPr>
        <w:t>сущности,</w:t>
      </w:r>
      <w:r w:rsidRPr="00A32521">
        <w:rPr>
          <w:sz w:val="28"/>
          <w:szCs w:val="28"/>
        </w:rPr>
        <w:t xml:space="preserve"> гражданское общество, – замечал он, – покоится на основном разделении между политической властью и экономическим могуществом»</w:t>
      </w:r>
      <w:r w:rsidR="000A037E" w:rsidRPr="00A32521">
        <w:rPr>
          <w:sz w:val="28"/>
          <w:szCs w:val="28"/>
        </w:rPr>
        <w:t>.</w:t>
      </w:r>
    </w:p>
    <w:p w:rsidR="00314ABE" w:rsidRPr="00A32521" w:rsidRDefault="00314ABE" w:rsidP="00A32521">
      <w:pPr>
        <w:suppressAutoHyphens/>
        <w:spacing w:line="360" w:lineRule="auto"/>
        <w:ind w:firstLine="709"/>
        <w:jc w:val="both"/>
        <w:rPr>
          <w:sz w:val="28"/>
          <w:szCs w:val="28"/>
        </w:rPr>
      </w:pPr>
      <w:r w:rsidRPr="00A32521">
        <w:rPr>
          <w:sz w:val="28"/>
          <w:szCs w:val="28"/>
        </w:rPr>
        <w:t>Аналогичные подходы к анализу разделения властей и расширительной трактовке этой теории в последующем использовались и многими другими авторами.</w:t>
      </w:r>
    </w:p>
    <w:p w:rsidR="00192084" w:rsidRPr="00A32521" w:rsidRDefault="00A32521" w:rsidP="00A32521">
      <w:pPr>
        <w:suppressAutoHyphens/>
        <w:spacing w:line="360" w:lineRule="auto"/>
        <w:ind w:firstLine="709"/>
        <w:jc w:val="both"/>
        <w:rPr>
          <w:b/>
          <w:sz w:val="28"/>
          <w:szCs w:val="28"/>
        </w:rPr>
      </w:pPr>
      <w:r>
        <w:rPr>
          <w:sz w:val="28"/>
          <w:szCs w:val="28"/>
        </w:rPr>
        <w:br w:type="page"/>
      </w:r>
      <w:r w:rsidR="00192084" w:rsidRPr="00A32521">
        <w:rPr>
          <w:b/>
          <w:sz w:val="28"/>
          <w:szCs w:val="28"/>
        </w:rPr>
        <w:t xml:space="preserve">Глава 2. </w:t>
      </w:r>
      <w:r w:rsidR="00CB3ADD" w:rsidRPr="00A32521">
        <w:rPr>
          <w:b/>
          <w:sz w:val="28"/>
          <w:szCs w:val="28"/>
        </w:rPr>
        <w:t>Реализация принци</w:t>
      </w:r>
      <w:r>
        <w:rPr>
          <w:b/>
          <w:sz w:val="28"/>
          <w:szCs w:val="28"/>
        </w:rPr>
        <w:t>па разделения властей в РФ</w:t>
      </w:r>
    </w:p>
    <w:p w:rsidR="009D1BE2" w:rsidRPr="00A32521" w:rsidRDefault="009D1BE2" w:rsidP="00A32521">
      <w:pPr>
        <w:suppressAutoHyphens/>
        <w:spacing w:line="360" w:lineRule="auto"/>
        <w:ind w:firstLine="709"/>
        <w:jc w:val="both"/>
        <w:rPr>
          <w:sz w:val="28"/>
          <w:szCs w:val="28"/>
        </w:rPr>
      </w:pPr>
    </w:p>
    <w:p w:rsidR="00192084" w:rsidRPr="00A32521" w:rsidRDefault="00192084" w:rsidP="00A32521">
      <w:pPr>
        <w:suppressAutoHyphens/>
        <w:spacing w:line="360" w:lineRule="auto"/>
        <w:ind w:firstLine="709"/>
        <w:jc w:val="both"/>
        <w:rPr>
          <w:sz w:val="28"/>
          <w:szCs w:val="28"/>
        </w:rPr>
      </w:pPr>
      <w:r w:rsidRPr="00A32521">
        <w:rPr>
          <w:sz w:val="28"/>
          <w:szCs w:val="28"/>
        </w:rPr>
        <w:t xml:space="preserve">Конституция Российской Федерации </w:t>
      </w:r>
      <w:smartTag w:uri="urn:schemas-microsoft-com:office:smarttags" w:element="metricconverter">
        <w:smartTagPr>
          <w:attr w:name="ProductID" w:val="1993 г"/>
        </w:smartTagPr>
        <w:r w:rsidRPr="00A32521">
          <w:rPr>
            <w:sz w:val="28"/>
            <w:szCs w:val="28"/>
          </w:rPr>
          <w:t>1993 г</w:t>
        </w:r>
      </w:smartTag>
      <w:r w:rsidR="00272356" w:rsidRPr="00A32521">
        <w:rPr>
          <w:sz w:val="28"/>
          <w:szCs w:val="28"/>
        </w:rPr>
        <w:t xml:space="preserve">. фиксирует </w:t>
      </w:r>
      <w:r w:rsidRPr="00A32521">
        <w:rPr>
          <w:sz w:val="28"/>
          <w:szCs w:val="28"/>
        </w:rPr>
        <w:t xml:space="preserve">принцип </w:t>
      </w:r>
      <w:r w:rsidR="00272356" w:rsidRPr="00A32521">
        <w:rPr>
          <w:sz w:val="28"/>
          <w:szCs w:val="28"/>
        </w:rPr>
        <w:t xml:space="preserve">разделения властей </w:t>
      </w:r>
      <w:r w:rsidRPr="00A32521">
        <w:rPr>
          <w:sz w:val="28"/>
          <w:szCs w:val="28"/>
        </w:rPr>
        <w:t>как одну из основ конституцион</w:t>
      </w:r>
      <w:r w:rsidR="000A037E" w:rsidRPr="00A32521">
        <w:rPr>
          <w:sz w:val="28"/>
          <w:szCs w:val="28"/>
        </w:rPr>
        <w:t>ного строя. В статье 10 говорит</w:t>
      </w:r>
      <w:r w:rsidRPr="00A32521">
        <w:rPr>
          <w:sz w:val="28"/>
          <w:szCs w:val="28"/>
        </w:rPr>
        <w:t>ся: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Конституционные нормы, определяющие механизм государственной власти закреплены в главах «Президент Российской Федерации», «Федеральное Собрание», «Правительство Российской Федерации», «Судебная власть». Все эти высшие государственные органы власти в равной степени выражают целостную концепцию народного суверенитета. Разделение властей есть разделение полномочий государственных органов при сохранении конституционного принципа единства государственной власти.</w:t>
      </w:r>
    </w:p>
    <w:p w:rsidR="009D1BE2" w:rsidRPr="00A32521" w:rsidRDefault="009D1BE2" w:rsidP="00A32521">
      <w:pPr>
        <w:suppressAutoHyphens/>
        <w:spacing w:line="360" w:lineRule="auto"/>
        <w:ind w:firstLine="709"/>
        <w:jc w:val="both"/>
        <w:rPr>
          <w:sz w:val="28"/>
          <w:szCs w:val="28"/>
        </w:rPr>
      </w:pPr>
    </w:p>
    <w:p w:rsidR="00CB3ADD" w:rsidRPr="00A32521" w:rsidRDefault="00CB3ADD" w:rsidP="00A32521">
      <w:pPr>
        <w:suppressAutoHyphens/>
        <w:spacing w:line="360" w:lineRule="auto"/>
        <w:ind w:firstLine="709"/>
        <w:jc w:val="both"/>
        <w:rPr>
          <w:b/>
          <w:sz w:val="28"/>
          <w:szCs w:val="28"/>
        </w:rPr>
      </w:pPr>
      <w:r w:rsidRPr="00A32521">
        <w:rPr>
          <w:b/>
          <w:sz w:val="28"/>
          <w:szCs w:val="28"/>
        </w:rPr>
        <w:t>§1. Исполните</w:t>
      </w:r>
      <w:r w:rsidR="00A32521" w:rsidRPr="00A32521">
        <w:rPr>
          <w:b/>
          <w:sz w:val="28"/>
          <w:szCs w:val="28"/>
        </w:rPr>
        <w:t>льная власть: система и функции</w:t>
      </w:r>
    </w:p>
    <w:p w:rsidR="009D1BE2" w:rsidRPr="00A32521" w:rsidRDefault="009D1BE2" w:rsidP="00A32521">
      <w:pPr>
        <w:suppressAutoHyphens/>
        <w:spacing w:line="360" w:lineRule="auto"/>
        <w:ind w:firstLine="709"/>
        <w:jc w:val="both"/>
        <w:rPr>
          <w:sz w:val="28"/>
          <w:szCs w:val="28"/>
        </w:rPr>
      </w:pPr>
    </w:p>
    <w:p w:rsidR="00204993" w:rsidRPr="00A32521" w:rsidRDefault="00E4045F" w:rsidP="00A32521">
      <w:pPr>
        <w:suppressAutoHyphens/>
        <w:spacing w:line="360" w:lineRule="auto"/>
        <w:ind w:firstLine="709"/>
        <w:jc w:val="both"/>
        <w:rPr>
          <w:sz w:val="28"/>
          <w:szCs w:val="28"/>
        </w:rPr>
      </w:pPr>
      <w:r w:rsidRPr="00A32521">
        <w:rPr>
          <w:sz w:val="28"/>
          <w:szCs w:val="28"/>
        </w:rPr>
        <w:t xml:space="preserve">Система органов исполнительной власти осуществляет исполнительно-распорядительную деятельность. </w:t>
      </w:r>
    </w:p>
    <w:p w:rsidR="00204993" w:rsidRPr="00A32521" w:rsidRDefault="00E4045F" w:rsidP="00A32521">
      <w:pPr>
        <w:suppressAutoHyphens/>
        <w:spacing w:line="360" w:lineRule="auto"/>
        <w:ind w:firstLine="709"/>
        <w:jc w:val="both"/>
        <w:rPr>
          <w:sz w:val="28"/>
          <w:szCs w:val="28"/>
        </w:rPr>
      </w:pPr>
      <w:r w:rsidRPr="00A32521">
        <w:rPr>
          <w:sz w:val="28"/>
          <w:szCs w:val="28"/>
        </w:rPr>
        <w:t xml:space="preserve">Исполнительная деятельность органов государственного управления проявляется в том, что они выступают как непосредственные исполнители требований, содержащихся в актах органов государственной власти и вышестоящих органов государственного управления. </w:t>
      </w:r>
    </w:p>
    <w:p w:rsidR="00204993" w:rsidRPr="00A32521" w:rsidRDefault="00E4045F" w:rsidP="00A32521">
      <w:pPr>
        <w:suppressAutoHyphens/>
        <w:spacing w:line="360" w:lineRule="auto"/>
        <w:ind w:firstLine="709"/>
        <w:jc w:val="both"/>
        <w:rPr>
          <w:sz w:val="28"/>
          <w:szCs w:val="28"/>
        </w:rPr>
      </w:pPr>
      <w:r w:rsidRPr="00A32521">
        <w:rPr>
          <w:sz w:val="28"/>
          <w:szCs w:val="28"/>
        </w:rPr>
        <w:t xml:space="preserve">Распорядительная деятельность этих органов выражается в том, что они принимают меры и обеспечивают путем издания своих собственных актов (распоряжений) выполнение подчиненными им органами и организациями данных требований. Всю свою деятельность органы государственного управления должны осуществлять на основе законов и во исполнение законов. </w:t>
      </w:r>
    </w:p>
    <w:p w:rsidR="00204993" w:rsidRPr="00A32521" w:rsidRDefault="00E4045F" w:rsidP="00A32521">
      <w:pPr>
        <w:suppressAutoHyphens/>
        <w:spacing w:line="360" w:lineRule="auto"/>
        <w:ind w:firstLine="709"/>
        <w:jc w:val="both"/>
        <w:rPr>
          <w:sz w:val="28"/>
          <w:szCs w:val="28"/>
        </w:rPr>
      </w:pPr>
      <w:r w:rsidRPr="00A32521">
        <w:rPr>
          <w:sz w:val="28"/>
          <w:szCs w:val="28"/>
        </w:rPr>
        <w:t xml:space="preserve">В пределах своей компетенции органы государственного управления наделяются необходимой для их нормального функционирования оперативной самостоятельностью. На них возлагаются весьма ответственные задачи по правовому регулированию и руководству различными сферами жизнедеятельности общества и государства. </w:t>
      </w:r>
    </w:p>
    <w:p w:rsidR="00204993" w:rsidRPr="00A32521" w:rsidRDefault="00E4045F" w:rsidP="00A32521">
      <w:pPr>
        <w:suppressAutoHyphens/>
        <w:spacing w:line="360" w:lineRule="auto"/>
        <w:ind w:firstLine="709"/>
        <w:jc w:val="both"/>
        <w:rPr>
          <w:sz w:val="28"/>
          <w:szCs w:val="28"/>
        </w:rPr>
      </w:pPr>
      <w:r w:rsidRPr="00A32521">
        <w:rPr>
          <w:sz w:val="28"/>
          <w:szCs w:val="28"/>
        </w:rPr>
        <w:t xml:space="preserve">В подавляющем большинстве стран глава государства выступает носителем высшей исполнительной власти. </w:t>
      </w:r>
    </w:p>
    <w:p w:rsidR="00204993" w:rsidRPr="00A32521" w:rsidRDefault="00E4045F" w:rsidP="00A32521">
      <w:pPr>
        <w:suppressAutoHyphens/>
        <w:spacing w:line="360" w:lineRule="auto"/>
        <w:ind w:firstLine="709"/>
        <w:jc w:val="both"/>
        <w:rPr>
          <w:sz w:val="28"/>
          <w:szCs w:val="28"/>
        </w:rPr>
      </w:pPr>
      <w:r w:rsidRPr="00A32521">
        <w:rPr>
          <w:sz w:val="28"/>
          <w:szCs w:val="28"/>
        </w:rPr>
        <w:t xml:space="preserve">Президент Российской Федерации, будучи главой государства, является верховным представителем Российской Федерации и внутри страны, и в международной жизни. На него возложены выполнения задач, связанных с гарантией осуществления Конституции, прав и свобод, охраной </w:t>
      </w:r>
      <w:r w:rsidR="00204993" w:rsidRPr="00A32521">
        <w:rPr>
          <w:sz w:val="28"/>
          <w:szCs w:val="28"/>
        </w:rPr>
        <w:t>суверенитета</w:t>
      </w:r>
      <w:r w:rsidRPr="00A32521">
        <w:rPr>
          <w:sz w:val="28"/>
          <w:szCs w:val="28"/>
        </w:rPr>
        <w:t>, независимости и целостности государства. В этих условиях он наделен необходимыми полномочиями и прерогативами.</w:t>
      </w:r>
    </w:p>
    <w:p w:rsidR="00204993" w:rsidRPr="00A32521" w:rsidRDefault="00204993" w:rsidP="00A32521">
      <w:pPr>
        <w:suppressAutoHyphens/>
        <w:spacing w:line="360" w:lineRule="auto"/>
        <w:ind w:firstLine="709"/>
        <w:jc w:val="both"/>
        <w:rPr>
          <w:sz w:val="28"/>
          <w:szCs w:val="28"/>
        </w:rPr>
      </w:pPr>
      <w:r w:rsidRPr="00A32521">
        <w:rPr>
          <w:sz w:val="28"/>
          <w:szCs w:val="28"/>
        </w:rPr>
        <w:t>В соответствии со своими конституционными полномочиями президент назначает с согласия Госуда</w:t>
      </w:r>
      <w:r w:rsidR="009D16C9" w:rsidRPr="00A32521">
        <w:rPr>
          <w:sz w:val="28"/>
          <w:szCs w:val="28"/>
        </w:rPr>
        <w:t>рственной Думы Председателя Пра</w:t>
      </w:r>
      <w:r w:rsidRPr="00A32521">
        <w:rPr>
          <w:sz w:val="28"/>
          <w:szCs w:val="28"/>
        </w:rPr>
        <w:t>вительства России; принимает решение об отставке правительства; имеет право председательствовать на заседаниях правительства; по предложению Председателя Правительства РФ назначает на должность и освобождает от должности заместителей Председателя Правительства и министров; представляет Государственной Думе кандидатуру для назначения на должность председателя Центрального банка РФ, а также ставит вопрос о его освобождении.</w:t>
      </w:r>
    </w:p>
    <w:p w:rsidR="00204993" w:rsidRPr="00A32521" w:rsidRDefault="00204993" w:rsidP="00A32521">
      <w:pPr>
        <w:suppressAutoHyphens/>
        <w:spacing w:line="360" w:lineRule="auto"/>
        <w:ind w:firstLine="709"/>
        <w:jc w:val="both"/>
        <w:rPr>
          <w:sz w:val="28"/>
          <w:szCs w:val="28"/>
        </w:rPr>
      </w:pPr>
      <w:r w:rsidRPr="00A32521">
        <w:rPr>
          <w:sz w:val="28"/>
          <w:szCs w:val="28"/>
        </w:rPr>
        <w:t>Согласно Конституции президент выполняет также ряд других полномочий и функций. По своей природе и характеру они являются в основном исполнительно-распорядительными полномочиями и функциями. Являясь главой государства, президент одновременно фактически выполняет функции и главы правительства. Сочетание полномочий главы государства с фактическими полномочиями главы правительства позволяет Президенту России сосредоточить в своих руках огромную, поистине «суперпрезидентскую», власть.</w:t>
      </w:r>
    </w:p>
    <w:p w:rsidR="00204993" w:rsidRPr="00A32521" w:rsidRDefault="00E4045F" w:rsidP="00A32521">
      <w:pPr>
        <w:suppressAutoHyphens/>
        <w:spacing w:line="360" w:lineRule="auto"/>
        <w:ind w:firstLine="709"/>
        <w:jc w:val="both"/>
        <w:rPr>
          <w:sz w:val="28"/>
          <w:szCs w:val="28"/>
        </w:rPr>
      </w:pPr>
      <w:r w:rsidRPr="00A32521">
        <w:rPr>
          <w:sz w:val="28"/>
          <w:szCs w:val="28"/>
        </w:rPr>
        <w:t>Но государственную работу вершит не один Президент. Ее осуществляют все ветви власти, каждая из которых действует в пределах своего ведения и свойственными ей методами. Президент должен обеспечить координацию и согласованность деятельности всех органов власти. Президент действует не как указующая инстанция, а совместно с другими ветвями власти, принимая в той или иной степени участие в каждой из них.</w:t>
      </w:r>
    </w:p>
    <w:p w:rsidR="00204993" w:rsidRPr="00A32521" w:rsidRDefault="00E4045F" w:rsidP="00A32521">
      <w:pPr>
        <w:suppressAutoHyphens/>
        <w:spacing w:line="360" w:lineRule="auto"/>
        <w:ind w:firstLine="709"/>
        <w:jc w:val="both"/>
        <w:rPr>
          <w:sz w:val="28"/>
          <w:szCs w:val="28"/>
        </w:rPr>
      </w:pPr>
      <w:r w:rsidRPr="00A32521">
        <w:rPr>
          <w:sz w:val="28"/>
          <w:szCs w:val="28"/>
        </w:rPr>
        <w:t xml:space="preserve">Ведущую роль в системе органов государственного управления выполняют правительства. Они являются высшими исполнительными и распорядительными органами государств и возглавляют всю систему органов государственного управления. В соответствии с конституционными и иными актами на правительство возлагаются задачи «по общему руководству экономикой и социально-культурным хозяйством страны, разработке и осуществлению государственных бюджетов, по защите интересов государства, охране собственности и общественного порядка, по обеспечению и защите прав и свобод граждан, обеспечению государственной безопасности, осуществлению общего руководства строительством вооруженных сил и др». </w:t>
      </w:r>
    </w:p>
    <w:p w:rsidR="009D16C9" w:rsidRPr="00A32521" w:rsidRDefault="00E4045F" w:rsidP="00A32521">
      <w:pPr>
        <w:suppressAutoHyphens/>
        <w:spacing w:line="360" w:lineRule="auto"/>
        <w:ind w:firstLine="709"/>
        <w:jc w:val="both"/>
        <w:rPr>
          <w:sz w:val="28"/>
          <w:szCs w:val="28"/>
        </w:rPr>
      </w:pPr>
      <w:r w:rsidRPr="00A32521">
        <w:rPr>
          <w:sz w:val="28"/>
          <w:szCs w:val="28"/>
        </w:rPr>
        <w:t>Единую систему исполнительной власти в Российской Федерации, в соответствии с Конституцией Российской Федерации, образуют федеральные органы исполнительной власти и органы исполнительной власти субъектов Российской Федерации по предметам совместного ведения Российской Федерации и</w:t>
      </w:r>
      <w:r w:rsidR="009D16C9" w:rsidRPr="00A32521">
        <w:rPr>
          <w:sz w:val="28"/>
          <w:szCs w:val="28"/>
        </w:rPr>
        <w:t xml:space="preserve"> субъектов Российской Федерации.</w:t>
      </w:r>
    </w:p>
    <w:p w:rsidR="009D16C9" w:rsidRPr="00A32521" w:rsidRDefault="00E4045F" w:rsidP="00A32521">
      <w:pPr>
        <w:suppressAutoHyphens/>
        <w:spacing w:line="360" w:lineRule="auto"/>
        <w:ind w:firstLine="709"/>
        <w:jc w:val="both"/>
        <w:rPr>
          <w:sz w:val="28"/>
          <w:szCs w:val="28"/>
        </w:rPr>
      </w:pPr>
      <w:r w:rsidRPr="00A32521">
        <w:rPr>
          <w:sz w:val="28"/>
          <w:szCs w:val="28"/>
        </w:rPr>
        <w:t xml:space="preserve">В настоящее время в структуру федеральных органов исполнительной власти РФ входят: </w:t>
      </w:r>
    </w:p>
    <w:p w:rsidR="009D16C9" w:rsidRPr="00A32521" w:rsidRDefault="009D16C9" w:rsidP="00A32521">
      <w:pPr>
        <w:suppressAutoHyphens/>
        <w:spacing w:line="360" w:lineRule="auto"/>
        <w:ind w:firstLine="709"/>
        <w:jc w:val="both"/>
        <w:rPr>
          <w:sz w:val="28"/>
          <w:szCs w:val="28"/>
        </w:rPr>
      </w:pPr>
      <w:r w:rsidRPr="00A32521">
        <w:rPr>
          <w:sz w:val="28"/>
          <w:szCs w:val="28"/>
        </w:rPr>
        <w:t xml:space="preserve">- </w:t>
      </w:r>
      <w:r w:rsidR="00E4045F" w:rsidRPr="00A32521">
        <w:rPr>
          <w:sz w:val="28"/>
          <w:szCs w:val="28"/>
        </w:rPr>
        <w:t xml:space="preserve">Правительство Российской Федерации; </w:t>
      </w:r>
    </w:p>
    <w:p w:rsidR="009D16C9" w:rsidRPr="00A32521" w:rsidRDefault="009D16C9" w:rsidP="00A32521">
      <w:pPr>
        <w:suppressAutoHyphens/>
        <w:spacing w:line="360" w:lineRule="auto"/>
        <w:ind w:firstLine="709"/>
        <w:jc w:val="both"/>
        <w:rPr>
          <w:sz w:val="28"/>
          <w:szCs w:val="28"/>
        </w:rPr>
      </w:pPr>
      <w:r w:rsidRPr="00A32521">
        <w:rPr>
          <w:sz w:val="28"/>
          <w:szCs w:val="28"/>
        </w:rPr>
        <w:t xml:space="preserve">- </w:t>
      </w:r>
      <w:r w:rsidR="00E4045F" w:rsidRPr="00A32521">
        <w:rPr>
          <w:sz w:val="28"/>
          <w:szCs w:val="28"/>
        </w:rPr>
        <w:t>федеральны</w:t>
      </w:r>
      <w:r w:rsidRPr="00A32521">
        <w:rPr>
          <w:sz w:val="28"/>
          <w:szCs w:val="28"/>
        </w:rPr>
        <w:t>е</w:t>
      </w:r>
      <w:r w:rsidR="00E4045F" w:rsidRPr="00A32521">
        <w:rPr>
          <w:sz w:val="28"/>
          <w:szCs w:val="28"/>
        </w:rPr>
        <w:t xml:space="preserve"> министерств</w:t>
      </w:r>
      <w:r w:rsidRPr="00A32521">
        <w:rPr>
          <w:sz w:val="28"/>
          <w:szCs w:val="28"/>
        </w:rPr>
        <w:t>а</w:t>
      </w:r>
      <w:r w:rsidR="00E4045F" w:rsidRPr="00A32521">
        <w:rPr>
          <w:sz w:val="28"/>
          <w:szCs w:val="28"/>
        </w:rPr>
        <w:t xml:space="preserve">; </w:t>
      </w:r>
    </w:p>
    <w:p w:rsidR="009D16C9" w:rsidRPr="00A32521" w:rsidRDefault="009D16C9" w:rsidP="00A32521">
      <w:pPr>
        <w:suppressAutoHyphens/>
        <w:spacing w:line="360" w:lineRule="auto"/>
        <w:ind w:firstLine="709"/>
        <w:jc w:val="both"/>
        <w:rPr>
          <w:sz w:val="28"/>
          <w:szCs w:val="28"/>
        </w:rPr>
      </w:pPr>
      <w:r w:rsidRPr="00A32521">
        <w:rPr>
          <w:sz w:val="28"/>
          <w:szCs w:val="28"/>
        </w:rPr>
        <w:t xml:space="preserve">- </w:t>
      </w:r>
      <w:r w:rsidR="00E4045F" w:rsidRPr="00A32521">
        <w:rPr>
          <w:sz w:val="28"/>
          <w:szCs w:val="28"/>
        </w:rPr>
        <w:t>государственны</w:t>
      </w:r>
      <w:r w:rsidRPr="00A32521">
        <w:rPr>
          <w:sz w:val="28"/>
          <w:szCs w:val="28"/>
        </w:rPr>
        <w:t>е комитеты</w:t>
      </w:r>
      <w:r w:rsidR="00E4045F" w:rsidRPr="00A32521">
        <w:rPr>
          <w:sz w:val="28"/>
          <w:szCs w:val="28"/>
        </w:rPr>
        <w:t xml:space="preserve"> Российской Федерации; </w:t>
      </w:r>
    </w:p>
    <w:p w:rsidR="009D16C9" w:rsidRPr="00A32521" w:rsidRDefault="009D16C9" w:rsidP="00A32521">
      <w:pPr>
        <w:suppressAutoHyphens/>
        <w:spacing w:line="360" w:lineRule="auto"/>
        <w:ind w:firstLine="709"/>
        <w:jc w:val="both"/>
        <w:rPr>
          <w:sz w:val="28"/>
          <w:szCs w:val="28"/>
        </w:rPr>
      </w:pPr>
      <w:r w:rsidRPr="00A32521">
        <w:rPr>
          <w:sz w:val="28"/>
          <w:szCs w:val="28"/>
        </w:rPr>
        <w:t xml:space="preserve">- </w:t>
      </w:r>
      <w:r w:rsidR="00E4045F" w:rsidRPr="00A32521">
        <w:rPr>
          <w:sz w:val="28"/>
          <w:szCs w:val="28"/>
        </w:rPr>
        <w:t xml:space="preserve">федеральные комиссии России; </w:t>
      </w:r>
    </w:p>
    <w:p w:rsidR="009D16C9" w:rsidRPr="00A32521" w:rsidRDefault="009D16C9" w:rsidP="00A32521">
      <w:pPr>
        <w:suppressAutoHyphens/>
        <w:spacing w:line="360" w:lineRule="auto"/>
        <w:ind w:firstLine="709"/>
        <w:jc w:val="both"/>
        <w:rPr>
          <w:sz w:val="28"/>
          <w:szCs w:val="28"/>
        </w:rPr>
      </w:pPr>
      <w:r w:rsidRPr="00A32521">
        <w:rPr>
          <w:sz w:val="28"/>
          <w:szCs w:val="28"/>
        </w:rPr>
        <w:t xml:space="preserve">- </w:t>
      </w:r>
      <w:r w:rsidR="00E4045F" w:rsidRPr="00A32521">
        <w:rPr>
          <w:sz w:val="28"/>
          <w:szCs w:val="28"/>
        </w:rPr>
        <w:t>федеральны</w:t>
      </w:r>
      <w:r w:rsidRPr="00A32521">
        <w:rPr>
          <w:sz w:val="28"/>
          <w:szCs w:val="28"/>
        </w:rPr>
        <w:t>е</w:t>
      </w:r>
      <w:r w:rsidR="00E4045F" w:rsidRPr="00A32521">
        <w:rPr>
          <w:sz w:val="28"/>
          <w:szCs w:val="28"/>
        </w:rPr>
        <w:t xml:space="preserve"> служб</w:t>
      </w:r>
      <w:r w:rsidRPr="00A32521">
        <w:rPr>
          <w:sz w:val="28"/>
          <w:szCs w:val="28"/>
        </w:rPr>
        <w:t>ы</w:t>
      </w:r>
      <w:r w:rsidR="00E4045F" w:rsidRPr="00A32521">
        <w:rPr>
          <w:sz w:val="28"/>
          <w:szCs w:val="28"/>
        </w:rPr>
        <w:t>;</w:t>
      </w:r>
    </w:p>
    <w:p w:rsidR="009D16C9" w:rsidRPr="00A32521" w:rsidRDefault="009D16C9" w:rsidP="00A32521">
      <w:pPr>
        <w:suppressAutoHyphens/>
        <w:spacing w:line="360" w:lineRule="auto"/>
        <w:ind w:firstLine="709"/>
        <w:jc w:val="both"/>
        <w:rPr>
          <w:sz w:val="28"/>
          <w:szCs w:val="28"/>
        </w:rPr>
      </w:pPr>
      <w:r w:rsidRPr="00A32521">
        <w:rPr>
          <w:sz w:val="28"/>
          <w:szCs w:val="28"/>
        </w:rPr>
        <w:t xml:space="preserve">- </w:t>
      </w:r>
      <w:r w:rsidR="00E4045F" w:rsidRPr="00A32521">
        <w:rPr>
          <w:sz w:val="28"/>
          <w:szCs w:val="28"/>
        </w:rPr>
        <w:t>российски</w:t>
      </w:r>
      <w:r w:rsidRPr="00A32521">
        <w:rPr>
          <w:sz w:val="28"/>
          <w:szCs w:val="28"/>
        </w:rPr>
        <w:t>е</w:t>
      </w:r>
      <w:r w:rsidR="00E4045F" w:rsidRPr="00A32521">
        <w:rPr>
          <w:sz w:val="28"/>
          <w:szCs w:val="28"/>
        </w:rPr>
        <w:t xml:space="preserve"> агентств</w:t>
      </w:r>
      <w:r w:rsidRPr="00A32521">
        <w:rPr>
          <w:sz w:val="28"/>
          <w:szCs w:val="28"/>
        </w:rPr>
        <w:t>а</w:t>
      </w:r>
      <w:r w:rsidR="00E4045F" w:rsidRPr="00A32521">
        <w:rPr>
          <w:sz w:val="28"/>
          <w:szCs w:val="28"/>
        </w:rPr>
        <w:t xml:space="preserve">; </w:t>
      </w:r>
    </w:p>
    <w:p w:rsidR="009D16C9" w:rsidRPr="00A32521" w:rsidRDefault="009D16C9" w:rsidP="00A32521">
      <w:pPr>
        <w:suppressAutoHyphens/>
        <w:spacing w:line="360" w:lineRule="auto"/>
        <w:ind w:firstLine="709"/>
        <w:jc w:val="both"/>
        <w:rPr>
          <w:sz w:val="28"/>
          <w:szCs w:val="28"/>
        </w:rPr>
      </w:pPr>
      <w:r w:rsidRPr="00A32521">
        <w:rPr>
          <w:sz w:val="28"/>
          <w:szCs w:val="28"/>
        </w:rPr>
        <w:t xml:space="preserve">- </w:t>
      </w:r>
      <w:r w:rsidR="00E4045F" w:rsidRPr="00A32521">
        <w:rPr>
          <w:sz w:val="28"/>
          <w:szCs w:val="28"/>
        </w:rPr>
        <w:t>федеральны</w:t>
      </w:r>
      <w:r w:rsidRPr="00A32521">
        <w:rPr>
          <w:sz w:val="28"/>
          <w:szCs w:val="28"/>
        </w:rPr>
        <w:t>е</w:t>
      </w:r>
      <w:r w:rsidR="00E4045F" w:rsidRPr="00A32521">
        <w:rPr>
          <w:sz w:val="28"/>
          <w:szCs w:val="28"/>
        </w:rPr>
        <w:t xml:space="preserve"> надзор</w:t>
      </w:r>
      <w:r w:rsidRPr="00A32521">
        <w:rPr>
          <w:sz w:val="28"/>
          <w:szCs w:val="28"/>
        </w:rPr>
        <w:t>ы</w:t>
      </w:r>
      <w:r w:rsidR="00E4045F" w:rsidRPr="00A32521">
        <w:rPr>
          <w:sz w:val="28"/>
          <w:szCs w:val="28"/>
        </w:rPr>
        <w:t xml:space="preserve"> России; </w:t>
      </w:r>
    </w:p>
    <w:p w:rsidR="009D16C9" w:rsidRPr="00A32521" w:rsidRDefault="009D16C9" w:rsidP="00A32521">
      <w:pPr>
        <w:suppressAutoHyphens/>
        <w:spacing w:line="360" w:lineRule="auto"/>
        <w:ind w:firstLine="709"/>
        <w:jc w:val="both"/>
        <w:rPr>
          <w:sz w:val="28"/>
          <w:szCs w:val="28"/>
        </w:rPr>
      </w:pPr>
      <w:r w:rsidRPr="00A32521">
        <w:rPr>
          <w:sz w:val="28"/>
          <w:szCs w:val="28"/>
        </w:rPr>
        <w:t xml:space="preserve">- </w:t>
      </w:r>
      <w:r w:rsidR="00E4045F" w:rsidRPr="00A32521">
        <w:rPr>
          <w:sz w:val="28"/>
          <w:szCs w:val="28"/>
        </w:rPr>
        <w:t>иные фе</w:t>
      </w:r>
      <w:r w:rsidRPr="00A32521">
        <w:rPr>
          <w:sz w:val="28"/>
          <w:szCs w:val="28"/>
        </w:rPr>
        <w:t>деральные органы исполнительной власти.</w:t>
      </w:r>
    </w:p>
    <w:p w:rsidR="009D16C9" w:rsidRPr="00A32521" w:rsidRDefault="00E4045F" w:rsidP="00A32521">
      <w:pPr>
        <w:suppressAutoHyphens/>
        <w:spacing w:line="360" w:lineRule="auto"/>
        <w:ind w:firstLine="709"/>
        <w:jc w:val="both"/>
        <w:rPr>
          <w:sz w:val="28"/>
          <w:szCs w:val="28"/>
        </w:rPr>
      </w:pPr>
      <w:r w:rsidRPr="00A32521">
        <w:rPr>
          <w:sz w:val="28"/>
          <w:szCs w:val="28"/>
        </w:rPr>
        <w:t xml:space="preserve">Система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w:t>
      </w:r>
      <w:r w:rsidR="000A037E" w:rsidRPr="00A32521">
        <w:rPr>
          <w:sz w:val="28"/>
          <w:szCs w:val="28"/>
        </w:rPr>
        <w:t>Федерации.</w:t>
      </w:r>
    </w:p>
    <w:p w:rsidR="009D16C9" w:rsidRPr="00A32521" w:rsidRDefault="00E4045F" w:rsidP="00A32521">
      <w:pPr>
        <w:suppressAutoHyphens/>
        <w:spacing w:line="360" w:lineRule="auto"/>
        <w:ind w:firstLine="709"/>
        <w:jc w:val="both"/>
        <w:rPr>
          <w:sz w:val="28"/>
          <w:szCs w:val="28"/>
        </w:rPr>
      </w:pPr>
      <w:r w:rsidRPr="00A32521">
        <w:rPr>
          <w:sz w:val="28"/>
          <w:szCs w:val="28"/>
        </w:rPr>
        <w:t xml:space="preserve">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 возглавляемым руководителем высшего исполнительного органа государственной власти субъекта Российской Федерации.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В соответствии с Конституцией РФ (гл.15.1 и 16) в систему органов исполнительной власти республики в составе Российской Федерации входят: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1. Глава исполнительной власти (Президент) республики в составе Российской Федерации;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2. Совет Министров республики в составе Российской Федерации;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3. Местные органы управления республики, система которых определяется Конституцией республики с учетом конкретных национальных особенностей, исторических и местных традиций.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Глава исполнительной власти республики в составе Российской Федерации является высшим должностным лицом республики и главной исполнительной власти в республике в составе Российской Федерации. Он входит в единую систему исполнительной власти Российской Федерации и выступает гарантом прав и свобод личности, соблюдения Конституции и законов Российской Федерации, Конституций и законов республики в составе Российской Федерации, защищает суверенитет, экономические и политические интересы Российской Федерации и республики в составе Российской Федерации (ст. 132.2 Конституции РФ). </w:t>
      </w:r>
    </w:p>
    <w:p w:rsidR="005642F6" w:rsidRPr="00A32521" w:rsidRDefault="00E4045F" w:rsidP="00A32521">
      <w:pPr>
        <w:suppressAutoHyphens/>
        <w:spacing w:line="360" w:lineRule="auto"/>
        <w:ind w:firstLine="709"/>
        <w:jc w:val="both"/>
        <w:rPr>
          <w:sz w:val="28"/>
          <w:szCs w:val="28"/>
        </w:rPr>
      </w:pPr>
      <w:r w:rsidRPr="00A32521">
        <w:rPr>
          <w:sz w:val="28"/>
          <w:szCs w:val="28"/>
        </w:rPr>
        <w:t>Согласно Конституции РФ (ст.136.3) исполнительным органом края, области, автономной области, автономного округа, города федерального значения является соответственно краевая, областная администрации, администрация автономной области, автономного округа, городов федерального значения</w:t>
      </w:r>
      <w:r w:rsidR="005642F6" w:rsidRPr="00A32521">
        <w:rPr>
          <w:sz w:val="28"/>
          <w:szCs w:val="28"/>
        </w:rPr>
        <w:t>.</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Деятельностью краевой, областной администрации, администрации автономной области, автономного округа, города федерального значения руководит на основе принципа единоначалия глава администрации (ст. 136.5 часть 1 Конституции РФ). </w:t>
      </w:r>
    </w:p>
    <w:p w:rsidR="005642F6" w:rsidRPr="00A32521" w:rsidRDefault="005642F6" w:rsidP="00A32521">
      <w:pPr>
        <w:suppressAutoHyphens/>
        <w:spacing w:line="360" w:lineRule="auto"/>
        <w:ind w:firstLine="709"/>
        <w:jc w:val="both"/>
        <w:rPr>
          <w:sz w:val="28"/>
          <w:szCs w:val="28"/>
        </w:rPr>
      </w:pPr>
    </w:p>
    <w:p w:rsidR="00272356" w:rsidRPr="00A32521" w:rsidRDefault="00A32521" w:rsidP="00A32521">
      <w:pPr>
        <w:suppressAutoHyphens/>
        <w:spacing w:line="360" w:lineRule="auto"/>
        <w:ind w:firstLine="709"/>
        <w:jc w:val="both"/>
        <w:rPr>
          <w:b/>
          <w:sz w:val="28"/>
          <w:szCs w:val="28"/>
        </w:rPr>
      </w:pPr>
      <w:r w:rsidRPr="00A32521">
        <w:rPr>
          <w:b/>
          <w:sz w:val="28"/>
          <w:szCs w:val="28"/>
        </w:rPr>
        <w:t>§2. Законодательная власть</w:t>
      </w:r>
    </w:p>
    <w:p w:rsidR="009D1BE2" w:rsidRPr="0047489C" w:rsidRDefault="00B565CD" w:rsidP="00A32521">
      <w:pPr>
        <w:suppressAutoHyphens/>
        <w:spacing w:line="360" w:lineRule="auto"/>
        <w:ind w:firstLine="709"/>
        <w:jc w:val="both"/>
        <w:rPr>
          <w:color w:val="FFFFFF"/>
          <w:sz w:val="28"/>
          <w:szCs w:val="28"/>
        </w:rPr>
      </w:pPr>
      <w:r w:rsidRPr="0047489C">
        <w:rPr>
          <w:color w:val="FFFFFF"/>
          <w:sz w:val="28"/>
          <w:szCs w:val="28"/>
        </w:rPr>
        <w:t>власть разделение исполнительный законодательный</w:t>
      </w:r>
    </w:p>
    <w:p w:rsidR="00272356" w:rsidRPr="00A32521" w:rsidRDefault="00272356" w:rsidP="00A32521">
      <w:pPr>
        <w:suppressAutoHyphens/>
        <w:spacing w:line="360" w:lineRule="auto"/>
        <w:ind w:firstLine="709"/>
        <w:jc w:val="both"/>
        <w:rPr>
          <w:sz w:val="28"/>
          <w:szCs w:val="28"/>
        </w:rPr>
      </w:pPr>
      <w:r w:rsidRPr="00A32521">
        <w:rPr>
          <w:sz w:val="28"/>
          <w:szCs w:val="28"/>
        </w:rPr>
        <w:t xml:space="preserve">Основным значением органов законодательной власти (представительных органов) является законодательная деятельность. В демократических государствах эти органы занимают центральное место в структуре госаппарата. Представительные органы государственной власти подразделяются на высшие и местные. </w:t>
      </w:r>
    </w:p>
    <w:p w:rsidR="00272356" w:rsidRPr="00A32521" w:rsidRDefault="00272356" w:rsidP="00A32521">
      <w:pPr>
        <w:suppressAutoHyphens/>
        <w:spacing w:line="360" w:lineRule="auto"/>
        <w:ind w:firstLine="709"/>
        <w:jc w:val="both"/>
        <w:rPr>
          <w:sz w:val="28"/>
          <w:szCs w:val="28"/>
        </w:rPr>
      </w:pPr>
      <w:r w:rsidRPr="00A32521">
        <w:rPr>
          <w:sz w:val="28"/>
          <w:szCs w:val="28"/>
        </w:rPr>
        <w:t>К высшим органам государственной власти относятся парламенты. Одной из их важнейших функций является принятие законов.</w:t>
      </w:r>
    </w:p>
    <w:p w:rsidR="00272356" w:rsidRPr="00A32521" w:rsidRDefault="00272356" w:rsidP="00A32521">
      <w:pPr>
        <w:suppressAutoHyphens/>
        <w:spacing w:line="360" w:lineRule="auto"/>
        <w:ind w:firstLine="709"/>
        <w:jc w:val="both"/>
        <w:rPr>
          <w:sz w:val="28"/>
          <w:szCs w:val="28"/>
        </w:rPr>
      </w:pPr>
      <w:r w:rsidRPr="00A32521">
        <w:rPr>
          <w:sz w:val="28"/>
          <w:szCs w:val="28"/>
        </w:rPr>
        <w:t xml:space="preserve">Парламент Российской Федерации — Федеральное собрание — состоит из двух палат. Это Государственная Дума, депутаты которой избираются населением страны путем всеобщих, равных и прямых выборов (450 депутатов), и Совет Федерации, который выбирается путем косвенных выборов и включает представителей субъектов Федерации (по два от каждого субъекта). </w:t>
      </w:r>
    </w:p>
    <w:p w:rsidR="00272356" w:rsidRPr="00A32521" w:rsidRDefault="00272356" w:rsidP="00A32521">
      <w:pPr>
        <w:suppressAutoHyphens/>
        <w:spacing w:line="360" w:lineRule="auto"/>
        <w:ind w:firstLine="709"/>
        <w:jc w:val="both"/>
        <w:rPr>
          <w:sz w:val="28"/>
          <w:szCs w:val="28"/>
        </w:rPr>
      </w:pPr>
      <w:r w:rsidRPr="00A32521">
        <w:rPr>
          <w:sz w:val="28"/>
          <w:szCs w:val="28"/>
        </w:rPr>
        <w:t xml:space="preserve">Поскольку органом общенародного представительства является Государственная Дума, то именно на эту палату возложен контроль за деятельностью Правительства и ей принадлежит право выражения вотума недоверия. </w:t>
      </w:r>
    </w:p>
    <w:p w:rsidR="00272356" w:rsidRPr="00A32521" w:rsidRDefault="00272356" w:rsidP="00A32521">
      <w:pPr>
        <w:suppressAutoHyphens/>
        <w:spacing w:line="360" w:lineRule="auto"/>
        <w:ind w:firstLine="709"/>
        <w:jc w:val="both"/>
        <w:rPr>
          <w:sz w:val="28"/>
          <w:szCs w:val="28"/>
        </w:rPr>
      </w:pPr>
      <w:r w:rsidRPr="00A32521">
        <w:rPr>
          <w:sz w:val="28"/>
          <w:szCs w:val="28"/>
        </w:rPr>
        <w:t xml:space="preserve">В ст. 102 и 103 Конституции перечислены основные направления деятельности Федерального Собрания. В этих статьях проявляется принцип сдержек и противовесов Президенту и Правительству. Так, например, без согласия Федерального Собрания не могут быть назначены на свои должности судьи высшего звена, Председатель Правительства и т.д. </w:t>
      </w:r>
    </w:p>
    <w:p w:rsidR="00272356" w:rsidRPr="00A32521" w:rsidRDefault="00272356" w:rsidP="00A32521">
      <w:pPr>
        <w:suppressAutoHyphens/>
        <w:spacing w:line="360" w:lineRule="auto"/>
        <w:ind w:firstLine="709"/>
        <w:jc w:val="both"/>
        <w:rPr>
          <w:sz w:val="28"/>
          <w:szCs w:val="28"/>
        </w:rPr>
      </w:pPr>
      <w:r w:rsidRPr="00A32521">
        <w:rPr>
          <w:sz w:val="28"/>
          <w:szCs w:val="28"/>
        </w:rPr>
        <w:t xml:space="preserve">Федеральное Собрание рассматривает все вопросы, связанные с основной экономической деятельностью правительства: федеральный бюджет; </w:t>
      </w:r>
      <w:r w:rsidR="00927B18" w:rsidRPr="00A32521">
        <w:rPr>
          <w:sz w:val="28"/>
          <w:szCs w:val="28"/>
        </w:rPr>
        <w:t>федеральный сбор налогов и др.</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Все эти полномочия Федерального Собрания направлены на недопущение чрезмерного усиления исполнительной власти и власти Президента.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Система законодательных (представительных)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272356" w:rsidRPr="00A32521" w:rsidRDefault="00272356" w:rsidP="00A32521">
      <w:pPr>
        <w:suppressAutoHyphens/>
        <w:spacing w:line="360" w:lineRule="auto"/>
        <w:ind w:firstLine="709"/>
        <w:jc w:val="both"/>
        <w:rPr>
          <w:sz w:val="28"/>
          <w:szCs w:val="28"/>
        </w:rPr>
      </w:pPr>
      <w:r w:rsidRPr="00A32521">
        <w:rPr>
          <w:sz w:val="28"/>
          <w:szCs w:val="28"/>
        </w:rPr>
        <w:t xml:space="preserve">В преамбуле этого Федерального закона говорится: «образование, формирование и деятельность законодательных (представительных) органов государственной власти субъектов Российской Федерации регулируются Конституцией Российской Федерации, федеральными законами, а также конституцией республики, уставом края, области, города федерального значения, автономной области, автономного округа, законами и иными нормативными правовыми актами субъектов Российской Федерации».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Названный Федеральный закон устанавливает в статье 5 основные полномочия законодательного (представительного) органа государственной власти субъекта РФ: </w:t>
      </w:r>
    </w:p>
    <w:p w:rsidR="00927B18" w:rsidRPr="00A32521" w:rsidRDefault="00927B18" w:rsidP="00A32521">
      <w:pPr>
        <w:suppressAutoHyphens/>
        <w:spacing w:line="360" w:lineRule="auto"/>
        <w:ind w:firstLine="709"/>
        <w:jc w:val="both"/>
        <w:rPr>
          <w:sz w:val="28"/>
          <w:szCs w:val="28"/>
        </w:rPr>
      </w:pPr>
      <w:r w:rsidRPr="00A32521">
        <w:rPr>
          <w:sz w:val="28"/>
          <w:szCs w:val="28"/>
        </w:rPr>
        <w:t>а) принимает К</w:t>
      </w:r>
      <w:r w:rsidR="00272356" w:rsidRPr="00A32521">
        <w:rPr>
          <w:sz w:val="28"/>
          <w:szCs w:val="28"/>
        </w:rPr>
        <w:t xml:space="preserve">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в) осуществляет иные полномочия, установленные Конституцией Российской Федерации,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федеральными законами, конституцией (уставом) и законами субъекта Российской Федерации.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общественным объединениям, а также гражданам, проживающим на территории данного субъекта Российской Федерации».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Представительный орган местного самоуправления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Полномочия представительных органов местного самоуправления определяются уставами муниципальных образований. В исключительном ведении представительных органов местного самоуправления находятся: принятие общеобязательных правил по предметам ведения муниципального образования, утверждение местного бюджета и отчета о его исполнении, принятие планов и программ развития, установление местных налогов и сборов, установление порядка управления и распоряжения муниципальной собственностью, а также контроль за деятельностью органов местного самоуправления и должностных лиц местного самоуправления, если он предусмотрен уставом муниципального образования.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К формам прямого волеизъявления граждан (непосредственной демократии) относятся местный референдум, </w:t>
      </w:r>
      <w:r w:rsidR="00927B18" w:rsidRPr="00A32521">
        <w:rPr>
          <w:sz w:val="28"/>
          <w:szCs w:val="28"/>
        </w:rPr>
        <w:t xml:space="preserve">выборы, </w:t>
      </w:r>
      <w:r w:rsidRPr="00A32521">
        <w:rPr>
          <w:sz w:val="28"/>
          <w:szCs w:val="28"/>
        </w:rPr>
        <w:t xml:space="preserve">собрания граждан, народная правотворческая инициатива.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Местный референдум по своей юридической силе выше юридической силы актов органов местного самоуправления.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Местный референдум может проводиться по вопросам местного значения, при изменении границ территории и при определении структуры органов местного самоуправления.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Решение о проведении местного референдума принимается представительным органом местного самоуправления по собственной инициативе или по требованию населения в соответствии с уставом муниципального образования.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В местном референдуме имеют право участвовать все граждане, проживающие на территории муниципального образования, обладающие избирательным правом. Граждане участвуют в местном референдуме непосредственно и на добровольной основе. Голосование на местном референдуме осуществляется тайно, контроль за волеизъявлением граждан не допускается.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Решение, принятое на местном референдуме, не нуждается в утверждении органами государственной власти, государственными должностными лицами или органами местного самоуправления. Если для его реализации требуется издание нормативного правового акта, орган местного самоуправления, в чью компетенцию входит данный вопрос, обязан принять такой акт. Принятое на местном референдуме решение и итоги голосования подлежат официальному опубликованию (обнародованию). </w:t>
      </w:r>
    </w:p>
    <w:p w:rsidR="00927B18" w:rsidRPr="00A32521" w:rsidRDefault="00272356" w:rsidP="00A32521">
      <w:pPr>
        <w:suppressAutoHyphens/>
        <w:spacing w:line="360" w:lineRule="auto"/>
        <w:ind w:firstLine="709"/>
        <w:jc w:val="both"/>
        <w:rPr>
          <w:sz w:val="28"/>
          <w:szCs w:val="28"/>
        </w:rPr>
      </w:pPr>
      <w:r w:rsidRPr="00A32521">
        <w:rPr>
          <w:sz w:val="28"/>
          <w:szCs w:val="28"/>
        </w:rPr>
        <w:t xml:space="preserve">Собрания (сходы) граждан муниципального образования могут созываться для решения вопросов местного значения. Порядок их созыва и проведения, принятия и изменения решений, пределы компетенции устанавливаются уставом муниципального образования в соответствии с законами субъектов РФ. </w:t>
      </w:r>
    </w:p>
    <w:p w:rsidR="00272356" w:rsidRPr="00A32521" w:rsidRDefault="00272356" w:rsidP="00A32521">
      <w:pPr>
        <w:suppressAutoHyphens/>
        <w:spacing w:line="360" w:lineRule="auto"/>
        <w:ind w:firstLine="709"/>
        <w:jc w:val="both"/>
        <w:rPr>
          <w:sz w:val="28"/>
          <w:szCs w:val="28"/>
        </w:rPr>
      </w:pPr>
      <w:r w:rsidRPr="00A32521">
        <w:rPr>
          <w:sz w:val="28"/>
          <w:szCs w:val="28"/>
        </w:rPr>
        <w:t xml:space="preserve">Население в соответствии с уставом муниципального образования имеет право на правотворческую инициативу в вопросах местного значения. Проекты правовых актов по вопросам местного значения, внесенные населением в органы местного самоуправления, подлежат обязательному рассмотрению на открытом заседании с участием представителей населения, а результаты рассмотрения — официальному опубликованию (обнародованию). </w:t>
      </w:r>
    </w:p>
    <w:p w:rsidR="00927B18" w:rsidRPr="00A32521" w:rsidRDefault="00927B18" w:rsidP="00A32521">
      <w:pPr>
        <w:suppressAutoHyphens/>
        <w:spacing w:line="360" w:lineRule="auto"/>
        <w:ind w:firstLine="709"/>
        <w:jc w:val="both"/>
        <w:rPr>
          <w:sz w:val="28"/>
          <w:szCs w:val="28"/>
        </w:rPr>
      </w:pPr>
    </w:p>
    <w:p w:rsidR="00E4045F" w:rsidRPr="00A32521" w:rsidRDefault="00CB3ADD" w:rsidP="00A32521">
      <w:pPr>
        <w:suppressAutoHyphens/>
        <w:spacing w:line="360" w:lineRule="auto"/>
        <w:ind w:firstLine="709"/>
        <w:jc w:val="both"/>
        <w:rPr>
          <w:b/>
          <w:sz w:val="28"/>
          <w:szCs w:val="28"/>
        </w:rPr>
      </w:pPr>
      <w:r w:rsidRPr="00A32521">
        <w:rPr>
          <w:b/>
          <w:sz w:val="28"/>
          <w:szCs w:val="28"/>
        </w:rPr>
        <w:t>§3</w:t>
      </w:r>
      <w:r w:rsidR="00A32521" w:rsidRPr="00A32521">
        <w:rPr>
          <w:b/>
          <w:sz w:val="28"/>
          <w:szCs w:val="28"/>
        </w:rPr>
        <w:t>. Судебная власть и её функции</w:t>
      </w:r>
    </w:p>
    <w:p w:rsidR="009D1BE2" w:rsidRPr="00A32521" w:rsidRDefault="009D1BE2" w:rsidP="00A32521">
      <w:pPr>
        <w:suppressAutoHyphens/>
        <w:spacing w:line="360" w:lineRule="auto"/>
        <w:ind w:firstLine="709"/>
        <w:jc w:val="both"/>
        <w:rPr>
          <w:sz w:val="28"/>
          <w:szCs w:val="28"/>
        </w:rPr>
      </w:pP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Важное место в структуре государственного аппарата занимает система судебных органов, основной социальной функцией которых является осуществление правосудия.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Подобно тому, как представительные органы и органы управления являются носителями соответственно законодательной и исполнительной властей, система судебных органов выступает в качестве носителя судебной власти. Это положение закрепляется в конституциях и законах ряда современных государств.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В современных демократических государствах правосудие функционирует независимо от законодательной и исполнительной властей и имеет строго очерченную в конституции и особых законах компетенцию. Отправление правосудия как специфической государственной функции состоит в наиболее общем виде в том, чтобы обеспечивать надлежащее применение законов путем восстановления как нарушенного права, так и нарушенного равновесия в гражданских правоотношениях.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Законодательная и исполнительная власти находятся у истоков судебной власти: они ее формируют. Однако затем судебная власть одновременно и отделяется и возвышается, становясь властью особого рода. Исходя из этого, следует всегда иметь в виду, что судебная власть не аккумулирует властные функции: это лишило бы ее главного свойства — служить справедливому разрешению споров и конфликтов, в том числе и тех, которые порождаются самими властными структурами в силу неправомерного использования власти или законно признаваемых за ними полномочий.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В целом же миссия правосудия в обществе заключается в том, чтобы быть стражем порядка и оплотом справедливости.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Статья 118 Конституции РФ гласит: "Судебная система Российской Федерации устанавливается Конституцией Российской Федерации и федеральным конституционным законом". Именно эти законодательные акты служат правовой основой формирования системы правосудия как самостоятельной ветви власти, которая могла бы стать мощным механизмом применения законодательства и его неукоснительного исполнения всеми гражданами и должностными лицами.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Часть 2 ст. 4 Закона "О судебной системе Российской Федерации" гласит: "В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Федерации".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К федеральным судам отнесены: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Конституционный Суд Российской Федерации;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Верховный Суд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Высший Арбитражный Суд Российской Федерации, федеральные арбитражные суды округов, арбитражные суды субъектов Российской Федерации, составляющие систему федеральных арбитражных судов.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К судам субъектов Российской Федерации — конституционные (уставные) суды субъектов Российской Федерации и мировые судьи, являющиеся судьями общей юрисдикции субъектов Российской Федерации.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Суды, входящие в единую судебную систему Российской Федерации, осуществляют свои полномочия посредством конституционного, гражданского, административного и уголовного судопроизводства.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Верховный суд является высшим судебным органом по гражданским, уголовным, административным и иным делам (ст. 126).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Высший Арбитражный Суд РФ является высшим судебным органом по разрешению экономических споров (ст. 127). </w:t>
      </w:r>
    </w:p>
    <w:p w:rsidR="005642F6" w:rsidRPr="00A32521" w:rsidRDefault="00E4045F" w:rsidP="00A32521">
      <w:pPr>
        <w:suppressAutoHyphens/>
        <w:spacing w:line="360" w:lineRule="auto"/>
        <w:ind w:firstLine="709"/>
        <w:jc w:val="both"/>
        <w:rPr>
          <w:sz w:val="28"/>
          <w:szCs w:val="28"/>
        </w:rPr>
      </w:pPr>
      <w:r w:rsidRPr="00A32521">
        <w:rPr>
          <w:sz w:val="28"/>
          <w:szCs w:val="28"/>
        </w:rPr>
        <w:t xml:space="preserve">Конституционный Суд призван осуществлять контроль за всеми государственными органами в РФ о соответствии Конституции издаваемых нормативных актах, заключаемых международных договоров. Также Конституционный Суд решает споры между федеральными органами государственной власти России и органами государственной власти субъектов Российской Федерации (ст. 125). </w:t>
      </w:r>
    </w:p>
    <w:p w:rsidR="00E4045F" w:rsidRPr="00A32521" w:rsidRDefault="00E4045F" w:rsidP="00A32521">
      <w:pPr>
        <w:suppressAutoHyphens/>
        <w:spacing w:line="360" w:lineRule="auto"/>
        <w:ind w:firstLine="709"/>
        <w:jc w:val="both"/>
        <w:rPr>
          <w:sz w:val="28"/>
          <w:szCs w:val="28"/>
        </w:rPr>
      </w:pPr>
      <w:r w:rsidRPr="00A32521">
        <w:rPr>
          <w:sz w:val="28"/>
          <w:szCs w:val="28"/>
        </w:rPr>
        <w:t xml:space="preserve">В связи с принятием России в Совет Европы теперь юрисдикция Европейского Суда распространяется и на территорию России. Это теперь высший судебный орган для России и ее граждан. </w:t>
      </w:r>
    </w:p>
    <w:p w:rsidR="00A32521" w:rsidRDefault="005642F6" w:rsidP="00A32521">
      <w:pPr>
        <w:suppressAutoHyphens/>
        <w:spacing w:line="360" w:lineRule="auto"/>
        <w:ind w:firstLine="709"/>
        <w:jc w:val="both"/>
        <w:rPr>
          <w:sz w:val="28"/>
          <w:szCs w:val="28"/>
        </w:rPr>
      </w:pPr>
      <w:r w:rsidRPr="00A32521">
        <w:rPr>
          <w:sz w:val="28"/>
          <w:szCs w:val="28"/>
        </w:rPr>
        <w:t xml:space="preserve">В соответствии с принципом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Президент также назначает судей других федеральных судов. Никто не в праве требовать от Президента выдвинуть ту или иную кандидатуру — это было бы нарушением принципа разделения властей. В соответствии с Федеральным Законом Президент предлагает Совету Федерации кандидатуру на эту </w:t>
      </w:r>
      <w:r w:rsidR="005706C5" w:rsidRPr="00A32521">
        <w:rPr>
          <w:sz w:val="28"/>
          <w:szCs w:val="28"/>
        </w:rPr>
        <w:t>должность,</w:t>
      </w:r>
      <w:r w:rsidRPr="00A32521">
        <w:rPr>
          <w:sz w:val="28"/>
          <w:szCs w:val="28"/>
        </w:rPr>
        <w:t xml:space="preserve"> и он же вносит предложение об освобождении от должности Генерального Прокурора РФ.</w:t>
      </w:r>
    </w:p>
    <w:p w:rsidR="00E4045F" w:rsidRPr="00A32521" w:rsidRDefault="00A32521" w:rsidP="00A32521">
      <w:pPr>
        <w:suppressAutoHyphens/>
        <w:spacing w:line="360" w:lineRule="auto"/>
        <w:ind w:firstLine="709"/>
        <w:jc w:val="both"/>
        <w:rPr>
          <w:b/>
          <w:sz w:val="28"/>
          <w:szCs w:val="28"/>
        </w:rPr>
      </w:pPr>
      <w:r>
        <w:rPr>
          <w:sz w:val="28"/>
          <w:szCs w:val="28"/>
        </w:rPr>
        <w:br w:type="page"/>
      </w:r>
      <w:r>
        <w:rPr>
          <w:b/>
          <w:sz w:val="28"/>
          <w:szCs w:val="28"/>
        </w:rPr>
        <w:t>Заключение</w:t>
      </w:r>
    </w:p>
    <w:p w:rsidR="004C4CBA" w:rsidRPr="00A32521" w:rsidRDefault="004C4CBA" w:rsidP="00A32521">
      <w:pPr>
        <w:suppressAutoHyphens/>
        <w:spacing w:line="360" w:lineRule="auto"/>
        <w:ind w:firstLine="709"/>
        <w:jc w:val="both"/>
        <w:rPr>
          <w:sz w:val="28"/>
          <w:szCs w:val="28"/>
        </w:rPr>
      </w:pPr>
    </w:p>
    <w:p w:rsidR="005642F6" w:rsidRPr="00A32521" w:rsidRDefault="00034074" w:rsidP="00A32521">
      <w:pPr>
        <w:suppressAutoHyphens/>
        <w:spacing w:line="360" w:lineRule="auto"/>
        <w:ind w:firstLine="709"/>
        <w:jc w:val="both"/>
        <w:rPr>
          <w:sz w:val="28"/>
          <w:szCs w:val="28"/>
        </w:rPr>
      </w:pPr>
      <w:r w:rsidRPr="00A32521">
        <w:rPr>
          <w:sz w:val="28"/>
          <w:szCs w:val="28"/>
        </w:rPr>
        <w:t xml:space="preserve">В современной правовой науке принцип разделения властей принято относить к основам демократического конституционного строя. Это значит, что он имеет основополагающее значение при решении конкретных вопросов построения государственного механизма. </w:t>
      </w:r>
    </w:p>
    <w:p w:rsidR="00991155" w:rsidRPr="00A32521" w:rsidRDefault="00991155" w:rsidP="00A32521">
      <w:pPr>
        <w:suppressAutoHyphens/>
        <w:spacing w:line="360" w:lineRule="auto"/>
        <w:ind w:firstLine="709"/>
        <w:jc w:val="both"/>
        <w:rPr>
          <w:sz w:val="28"/>
          <w:szCs w:val="28"/>
        </w:rPr>
      </w:pPr>
      <w:r w:rsidRPr="00A32521">
        <w:rPr>
          <w:sz w:val="28"/>
          <w:szCs w:val="28"/>
        </w:rPr>
        <w:t xml:space="preserve">В результате проделанного исследования в курсовой работе я пришла </w:t>
      </w:r>
      <w:r w:rsidR="00E97452" w:rsidRPr="00A32521">
        <w:rPr>
          <w:sz w:val="28"/>
          <w:szCs w:val="28"/>
        </w:rPr>
        <w:t>к некоторым выводам.</w:t>
      </w:r>
    </w:p>
    <w:p w:rsidR="005642F6" w:rsidRPr="00A32521" w:rsidRDefault="00034074" w:rsidP="00A32521">
      <w:pPr>
        <w:suppressAutoHyphens/>
        <w:spacing w:line="360" w:lineRule="auto"/>
        <w:ind w:firstLine="709"/>
        <w:jc w:val="both"/>
        <w:rPr>
          <w:sz w:val="28"/>
          <w:szCs w:val="28"/>
        </w:rPr>
      </w:pPr>
      <w:r w:rsidRPr="00A32521">
        <w:rPr>
          <w:sz w:val="28"/>
          <w:szCs w:val="28"/>
        </w:rPr>
        <w:t xml:space="preserve">Назначение принципа разделения властей — исключить возможность концентрации всей полноты власти в руках одного лица или органа путем установления такой государственности, при которой различные ветви государственной власти могли бы взаимно сдерживать друг друга. </w:t>
      </w:r>
    </w:p>
    <w:p w:rsidR="005642F6" w:rsidRPr="00A32521" w:rsidRDefault="00034074" w:rsidP="00A32521">
      <w:pPr>
        <w:suppressAutoHyphens/>
        <w:spacing w:line="360" w:lineRule="auto"/>
        <w:ind w:firstLine="709"/>
        <w:jc w:val="both"/>
        <w:rPr>
          <w:sz w:val="28"/>
          <w:szCs w:val="28"/>
        </w:rPr>
      </w:pPr>
      <w:r w:rsidRPr="00A32521">
        <w:rPr>
          <w:sz w:val="28"/>
          <w:szCs w:val="28"/>
        </w:rPr>
        <w:t xml:space="preserve">Сферы реализации трех ветвей власти – законодательной, исполнительной и судебной - должны быть четко разграничены, они не должны быть помехой друг другу. </w:t>
      </w:r>
    </w:p>
    <w:p w:rsidR="005642F6" w:rsidRPr="00A32521" w:rsidRDefault="00034074" w:rsidP="00A32521">
      <w:pPr>
        <w:suppressAutoHyphens/>
        <w:spacing w:line="360" w:lineRule="auto"/>
        <w:ind w:firstLine="709"/>
        <w:jc w:val="both"/>
        <w:rPr>
          <w:sz w:val="28"/>
          <w:szCs w:val="28"/>
        </w:rPr>
      </w:pPr>
      <w:r w:rsidRPr="00A32521">
        <w:rPr>
          <w:sz w:val="28"/>
          <w:szCs w:val="28"/>
        </w:rPr>
        <w:t xml:space="preserve">Разделение властей должно основываться, прежде всего, на их сотрудничестве, которое, однако, сдерживало бы каждую из них, ставило бы в определенные рамки и балансировало. </w:t>
      </w:r>
    </w:p>
    <w:p w:rsidR="00991155" w:rsidRPr="00A32521" w:rsidRDefault="00034074" w:rsidP="00A32521">
      <w:pPr>
        <w:suppressAutoHyphens/>
        <w:spacing w:line="360" w:lineRule="auto"/>
        <w:ind w:firstLine="709"/>
        <w:jc w:val="both"/>
        <w:rPr>
          <w:sz w:val="28"/>
          <w:szCs w:val="28"/>
        </w:rPr>
      </w:pPr>
      <w:r w:rsidRPr="00A32521">
        <w:rPr>
          <w:sz w:val="28"/>
          <w:szCs w:val="28"/>
        </w:rPr>
        <w:t xml:space="preserve">Независимость и самостоятельность каждой из трех ветвей власти, и особенно законодательной и исполнительной, не должны быть препятствием к их взаимодействию. Больше того, эффективная власть невозможна без их сотрудничества. </w:t>
      </w:r>
    </w:p>
    <w:p w:rsidR="00991155" w:rsidRPr="00A32521" w:rsidRDefault="00034074" w:rsidP="00A32521">
      <w:pPr>
        <w:suppressAutoHyphens/>
        <w:spacing w:line="360" w:lineRule="auto"/>
        <w:ind w:firstLine="709"/>
        <w:jc w:val="both"/>
        <w:rPr>
          <w:sz w:val="28"/>
          <w:szCs w:val="28"/>
        </w:rPr>
      </w:pPr>
      <w:r w:rsidRPr="00A32521">
        <w:rPr>
          <w:sz w:val="28"/>
          <w:szCs w:val="28"/>
        </w:rPr>
        <w:t xml:space="preserve">В современной России принцип разделения властей признан, конституционно закреплён и применяется в построении и функционировании государственных институтов. </w:t>
      </w:r>
    </w:p>
    <w:p w:rsidR="00991155" w:rsidRPr="00A32521" w:rsidRDefault="00991155" w:rsidP="00A32521">
      <w:pPr>
        <w:suppressAutoHyphens/>
        <w:spacing w:line="360" w:lineRule="auto"/>
        <w:ind w:firstLine="709"/>
        <w:jc w:val="both"/>
        <w:rPr>
          <w:sz w:val="28"/>
          <w:szCs w:val="28"/>
        </w:rPr>
      </w:pPr>
      <w:r w:rsidRPr="00A32521">
        <w:rPr>
          <w:sz w:val="28"/>
          <w:szCs w:val="28"/>
        </w:rPr>
        <w:t xml:space="preserve">Как показывает практический опыт функционирования властей после принятия Конституции России </w:t>
      </w:r>
      <w:smartTag w:uri="urn:schemas-microsoft-com:office:smarttags" w:element="metricconverter">
        <w:smartTagPr>
          <w:attr w:name="ProductID" w:val="1993 г"/>
        </w:smartTagPr>
        <w:r w:rsidRPr="00A32521">
          <w:rPr>
            <w:sz w:val="28"/>
            <w:szCs w:val="28"/>
          </w:rPr>
          <w:t>1993 г</w:t>
        </w:r>
      </w:smartTag>
      <w:r w:rsidRPr="00A32521">
        <w:rPr>
          <w:sz w:val="28"/>
          <w:szCs w:val="28"/>
        </w:rPr>
        <w:t>., обладая относительной самостоятельностью и сдерживая в своей повседневной деятельности друг друга, государственные власти далеко не всегда уравновешивают друг друга.</w:t>
      </w:r>
    </w:p>
    <w:p w:rsidR="00991155" w:rsidRPr="00A32521" w:rsidRDefault="00991155" w:rsidP="00A32521">
      <w:pPr>
        <w:suppressAutoHyphens/>
        <w:spacing w:line="360" w:lineRule="auto"/>
        <w:ind w:firstLine="709"/>
        <w:jc w:val="both"/>
        <w:rPr>
          <w:sz w:val="28"/>
          <w:szCs w:val="28"/>
        </w:rPr>
      </w:pPr>
      <w:r w:rsidRPr="00A32521">
        <w:rPr>
          <w:sz w:val="28"/>
          <w:szCs w:val="28"/>
        </w:rPr>
        <w:t>В особенности это касается законодательной и исполнительно-распорядительной властей. В отношениях между ними, равно как и в отношениях с другими ветвями и разновидностями властей, неизменно доминирует президентская, а точнее, исполнительная власть.</w:t>
      </w:r>
    </w:p>
    <w:p w:rsidR="00991155" w:rsidRPr="00A32521" w:rsidRDefault="00991155" w:rsidP="00A32521">
      <w:pPr>
        <w:suppressAutoHyphens/>
        <w:spacing w:line="360" w:lineRule="auto"/>
        <w:ind w:firstLine="709"/>
        <w:jc w:val="both"/>
        <w:rPr>
          <w:sz w:val="28"/>
          <w:szCs w:val="28"/>
        </w:rPr>
      </w:pPr>
      <w:r w:rsidRPr="00A32521">
        <w:rPr>
          <w:sz w:val="28"/>
          <w:szCs w:val="28"/>
        </w:rPr>
        <w:t>Во взаимоотношениях с судебной властью это предопределяется прежде всего тем, что президент обладает огромными конституционными возможностями оказывать влияние на кадровый состав судебных органов. Так, в соответствии со ст. 83 и 128 Конституции РФ президент представляет кандидатуры Совету Федерации для назначения на должности судей Конституционного Суда, Верховного Суда и Высшего Арбитражного Суда. Кроме того, он назначает судей других федеральных судов.</w:t>
      </w:r>
    </w:p>
    <w:p w:rsidR="00991155" w:rsidRPr="00A32521" w:rsidRDefault="00991155" w:rsidP="00A32521">
      <w:pPr>
        <w:suppressAutoHyphens/>
        <w:spacing w:line="360" w:lineRule="auto"/>
        <w:ind w:firstLine="709"/>
        <w:jc w:val="both"/>
        <w:rPr>
          <w:sz w:val="28"/>
          <w:szCs w:val="28"/>
        </w:rPr>
      </w:pPr>
      <w:r w:rsidRPr="00A32521">
        <w:rPr>
          <w:sz w:val="28"/>
          <w:szCs w:val="28"/>
        </w:rPr>
        <w:t>В отношениях с законодательной властью доминирование исполнительной власти во многом предопределяется тем, что президент обладает такими весьма действенными рычагами, как право роспуска Государственной Думы, право назначения выборов в Государственную Думу, право назначения референдумов, право на внесение законопроектов в Думу, подпис</w:t>
      </w:r>
      <w:r w:rsidR="00E97452" w:rsidRPr="00A32521">
        <w:rPr>
          <w:sz w:val="28"/>
          <w:szCs w:val="28"/>
        </w:rPr>
        <w:t>ания</w:t>
      </w:r>
      <w:r w:rsidRPr="00A32521">
        <w:rPr>
          <w:sz w:val="28"/>
          <w:szCs w:val="28"/>
        </w:rPr>
        <w:t xml:space="preserve"> и обнародования федеральных законов. Президент обладает также правом вето на принимаемые законы.</w:t>
      </w:r>
    </w:p>
    <w:p w:rsidR="004C4CBA" w:rsidRPr="00A32521" w:rsidRDefault="00991155" w:rsidP="00A32521">
      <w:pPr>
        <w:suppressAutoHyphens/>
        <w:spacing w:line="360" w:lineRule="auto"/>
        <w:ind w:firstLine="709"/>
        <w:jc w:val="both"/>
        <w:rPr>
          <w:sz w:val="28"/>
          <w:szCs w:val="28"/>
        </w:rPr>
      </w:pPr>
      <w:r w:rsidRPr="00A32521">
        <w:rPr>
          <w:sz w:val="28"/>
          <w:szCs w:val="28"/>
        </w:rPr>
        <w:t xml:space="preserve">К </w:t>
      </w:r>
      <w:r w:rsidR="00E97452" w:rsidRPr="00A32521">
        <w:rPr>
          <w:sz w:val="28"/>
          <w:szCs w:val="28"/>
        </w:rPr>
        <w:t>сожалению,</w:t>
      </w:r>
      <w:r w:rsidRPr="00A32521">
        <w:rPr>
          <w:sz w:val="28"/>
          <w:szCs w:val="28"/>
        </w:rPr>
        <w:t xml:space="preserve"> сложившаяся ситуация в значительной степени предопределяет в настоящее время в России формально-юридическое и фактическое доминирование исполнительной ветви над остальными ветвями государственной власти, что способствует установлению авторитарной формы правления.</w:t>
      </w:r>
      <w:r w:rsidR="00A32521">
        <w:rPr>
          <w:sz w:val="28"/>
          <w:szCs w:val="28"/>
        </w:rPr>
        <w:t xml:space="preserve"> </w:t>
      </w:r>
    </w:p>
    <w:p w:rsidR="004C4CBA" w:rsidRPr="00A32521" w:rsidRDefault="00A32521" w:rsidP="00A32521">
      <w:pPr>
        <w:suppressAutoHyphens/>
        <w:spacing w:line="360" w:lineRule="auto"/>
        <w:ind w:firstLine="709"/>
        <w:jc w:val="both"/>
        <w:rPr>
          <w:b/>
          <w:sz w:val="28"/>
          <w:szCs w:val="28"/>
        </w:rPr>
      </w:pPr>
      <w:r>
        <w:rPr>
          <w:sz w:val="28"/>
          <w:szCs w:val="28"/>
        </w:rPr>
        <w:br w:type="page"/>
      </w:r>
      <w:r w:rsidR="004C4CBA" w:rsidRPr="00A32521">
        <w:rPr>
          <w:b/>
          <w:sz w:val="28"/>
          <w:szCs w:val="28"/>
        </w:rPr>
        <w:t>С</w:t>
      </w:r>
      <w:r w:rsidRPr="00A32521">
        <w:rPr>
          <w:b/>
          <w:sz w:val="28"/>
          <w:szCs w:val="28"/>
        </w:rPr>
        <w:t>писок использованной литературы</w:t>
      </w:r>
    </w:p>
    <w:p w:rsidR="008B6B7F" w:rsidRPr="00A32521" w:rsidRDefault="008B6B7F" w:rsidP="00A32521">
      <w:pPr>
        <w:suppressAutoHyphens/>
        <w:spacing w:line="360" w:lineRule="auto"/>
        <w:ind w:firstLine="709"/>
        <w:jc w:val="both"/>
        <w:rPr>
          <w:sz w:val="28"/>
          <w:szCs w:val="28"/>
        </w:rPr>
      </w:pPr>
    </w:p>
    <w:p w:rsidR="004C4CBA" w:rsidRPr="00A32521" w:rsidRDefault="0097716F" w:rsidP="00A32521">
      <w:pPr>
        <w:suppressAutoHyphens/>
        <w:spacing w:line="360" w:lineRule="auto"/>
        <w:rPr>
          <w:sz w:val="28"/>
          <w:szCs w:val="28"/>
        </w:rPr>
      </w:pPr>
      <w:r w:rsidRPr="00A32521">
        <w:rPr>
          <w:sz w:val="28"/>
          <w:szCs w:val="28"/>
        </w:rPr>
        <w:t xml:space="preserve">1. </w:t>
      </w:r>
      <w:r w:rsidR="00F43D90" w:rsidRPr="00A32521">
        <w:rPr>
          <w:sz w:val="28"/>
          <w:szCs w:val="28"/>
        </w:rPr>
        <w:t xml:space="preserve">Конституция Российской Федерации: Принята всенародным голосованием 12 дек. </w:t>
      </w:r>
      <w:smartTag w:uri="urn:schemas-microsoft-com:office:smarttags" w:element="metricconverter">
        <w:smartTagPr>
          <w:attr w:name="ProductID" w:val="1993 г"/>
        </w:smartTagPr>
        <w:r w:rsidR="00F43D90" w:rsidRPr="00A32521">
          <w:rPr>
            <w:sz w:val="28"/>
            <w:szCs w:val="28"/>
          </w:rPr>
          <w:t>1993 г</w:t>
        </w:r>
      </w:smartTag>
      <w:r w:rsidR="00F43D90" w:rsidRPr="00A32521">
        <w:rPr>
          <w:sz w:val="28"/>
          <w:szCs w:val="28"/>
        </w:rPr>
        <w:t xml:space="preserve">. – М.: </w:t>
      </w:r>
      <w:r w:rsidR="008B6B7F" w:rsidRPr="00A32521">
        <w:rPr>
          <w:sz w:val="28"/>
          <w:szCs w:val="28"/>
        </w:rPr>
        <w:t>«Проспект»</w:t>
      </w:r>
      <w:r w:rsidR="00F43D90" w:rsidRPr="00A32521">
        <w:rPr>
          <w:sz w:val="28"/>
          <w:szCs w:val="28"/>
        </w:rPr>
        <w:t xml:space="preserve">., </w:t>
      </w:r>
      <w:r w:rsidR="008B6B7F" w:rsidRPr="00A32521">
        <w:rPr>
          <w:sz w:val="28"/>
          <w:szCs w:val="28"/>
        </w:rPr>
        <w:t>2001</w:t>
      </w:r>
      <w:r w:rsidR="00F43D90" w:rsidRPr="00A32521">
        <w:rPr>
          <w:sz w:val="28"/>
          <w:szCs w:val="28"/>
        </w:rPr>
        <w:t>. – 4</w:t>
      </w:r>
      <w:r w:rsidR="008B6B7F" w:rsidRPr="00A32521">
        <w:rPr>
          <w:sz w:val="28"/>
          <w:szCs w:val="28"/>
        </w:rPr>
        <w:t>8</w:t>
      </w:r>
      <w:r w:rsidR="00F43D90" w:rsidRPr="00A32521">
        <w:rPr>
          <w:sz w:val="28"/>
          <w:szCs w:val="28"/>
        </w:rPr>
        <w:t xml:space="preserve"> с.</w:t>
      </w:r>
    </w:p>
    <w:p w:rsidR="008B6B7F" w:rsidRPr="00A32521" w:rsidRDefault="0097716F" w:rsidP="00A32521">
      <w:pPr>
        <w:suppressAutoHyphens/>
        <w:spacing w:line="360" w:lineRule="auto"/>
        <w:rPr>
          <w:sz w:val="28"/>
          <w:szCs w:val="28"/>
        </w:rPr>
      </w:pPr>
      <w:r w:rsidRPr="00A32521">
        <w:rPr>
          <w:sz w:val="28"/>
          <w:szCs w:val="28"/>
        </w:rPr>
        <w:t xml:space="preserve">2. </w:t>
      </w:r>
      <w:r w:rsidR="008B6B7F" w:rsidRPr="00A32521">
        <w:rPr>
          <w:sz w:val="28"/>
          <w:szCs w:val="28"/>
        </w:rPr>
        <w:t>Ф</w:t>
      </w:r>
      <w:r w:rsidR="00661CF8" w:rsidRPr="00A32521">
        <w:rPr>
          <w:sz w:val="28"/>
          <w:szCs w:val="28"/>
        </w:rPr>
        <w:t>едеральный конституционный закон</w:t>
      </w:r>
      <w:r w:rsidR="008B6B7F" w:rsidRPr="00A32521">
        <w:rPr>
          <w:sz w:val="28"/>
          <w:szCs w:val="28"/>
        </w:rPr>
        <w:t xml:space="preserve"> от 31.12.1996 N 1-ФКЗ (ред. от 05.04.2005) "О </w:t>
      </w:r>
      <w:r w:rsidR="00661CF8" w:rsidRPr="00A32521">
        <w:rPr>
          <w:sz w:val="28"/>
          <w:szCs w:val="28"/>
        </w:rPr>
        <w:t>судебной системе Российской Федерации</w:t>
      </w:r>
      <w:r w:rsidR="008B6B7F" w:rsidRPr="00A32521">
        <w:rPr>
          <w:sz w:val="28"/>
          <w:szCs w:val="28"/>
        </w:rPr>
        <w:t>" (одобрен СФ ФС РФ 26.12.1996) //"Российская газета", N 3, 06.01.1997.</w:t>
      </w:r>
    </w:p>
    <w:p w:rsidR="008B6B7F" w:rsidRPr="00A32521" w:rsidRDefault="0097716F" w:rsidP="00A32521">
      <w:pPr>
        <w:suppressAutoHyphens/>
        <w:spacing w:line="360" w:lineRule="auto"/>
        <w:rPr>
          <w:sz w:val="28"/>
          <w:szCs w:val="28"/>
        </w:rPr>
      </w:pPr>
      <w:r w:rsidRPr="00A32521">
        <w:rPr>
          <w:sz w:val="28"/>
          <w:szCs w:val="28"/>
        </w:rPr>
        <w:t xml:space="preserve">3. </w:t>
      </w:r>
      <w:r w:rsidR="00661CF8" w:rsidRPr="00A32521">
        <w:rPr>
          <w:sz w:val="28"/>
          <w:szCs w:val="28"/>
        </w:rPr>
        <w:t xml:space="preserve">Федеральный закон </w:t>
      </w:r>
      <w:r w:rsidR="008B6B7F" w:rsidRPr="00A32521">
        <w:rPr>
          <w:sz w:val="28"/>
          <w:szCs w:val="28"/>
        </w:rPr>
        <w:t>от 06.10.1999 N 184-ФЗ</w:t>
      </w:r>
      <w:r w:rsidRPr="00A32521">
        <w:rPr>
          <w:sz w:val="28"/>
          <w:szCs w:val="28"/>
        </w:rPr>
        <w:t xml:space="preserve"> </w:t>
      </w:r>
      <w:r w:rsidR="008B6B7F" w:rsidRPr="00A32521">
        <w:rPr>
          <w:sz w:val="28"/>
          <w:szCs w:val="28"/>
        </w:rPr>
        <w:t>(ред. от 21.07.2007)</w:t>
      </w:r>
      <w:r w:rsidRPr="00A32521">
        <w:rPr>
          <w:sz w:val="28"/>
          <w:szCs w:val="28"/>
        </w:rPr>
        <w:t xml:space="preserve"> </w:t>
      </w:r>
      <w:r w:rsidR="008B6B7F" w:rsidRPr="00A32521">
        <w:rPr>
          <w:sz w:val="28"/>
          <w:szCs w:val="28"/>
        </w:rPr>
        <w:t>"О</w:t>
      </w:r>
      <w:r w:rsidR="00661CF8" w:rsidRPr="00A32521">
        <w:rPr>
          <w:sz w:val="28"/>
          <w:szCs w:val="28"/>
        </w:rPr>
        <w:t xml:space="preserve">б общих принципах организации законодательных(представительных) и исполнительных органов государственной власти субъектов Российской Федерации </w:t>
      </w:r>
      <w:r w:rsidR="008B6B7F" w:rsidRPr="00A32521">
        <w:rPr>
          <w:sz w:val="28"/>
          <w:szCs w:val="28"/>
        </w:rPr>
        <w:t>"</w:t>
      </w:r>
      <w:r w:rsidRPr="00A32521">
        <w:rPr>
          <w:sz w:val="28"/>
          <w:szCs w:val="28"/>
        </w:rPr>
        <w:t xml:space="preserve"> </w:t>
      </w:r>
      <w:r w:rsidR="008B6B7F" w:rsidRPr="00A32521">
        <w:rPr>
          <w:sz w:val="28"/>
          <w:szCs w:val="28"/>
        </w:rPr>
        <w:t>(принят ГД ФС РФ 22.09.1999) // "Российская газета", N 206, 19.10.1999</w:t>
      </w:r>
      <w:r w:rsidRPr="00A32521">
        <w:rPr>
          <w:sz w:val="28"/>
          <w:szCs w:val="28"/>
        </w:rPr>
        <w:t>.</w:t>
      </w:r>
    </w:p>
    <w:p w:rsidR="008B6B7F" w:rsidRPr="00A32521" w:rsidRDefault="0097716F" w:rsidP="00A32521">
      <w:pPr>
        <w:suppressAutoHyphens/>
        <w:spacing w:line="360" w:lineRule="auto"/>
        <w:rPr>
          <w:sz w:val="28"/>
          <w:szCs w:val="28"/>
        </w:rPr>
      </w:pPr>
      <w:r w:rsidRPr="00A32521">
        <w:rPr>
          <w:sz w:val="28"/>
          <w:szCs w:val="28"/>
        </w:rPr>
        <w:t xml:space="preserve">4. </w:t>
      </w:r>
      <w:r w:rsidR="008B6B7F" w:rsidRPr="00A32521">
        <w:rPr>
          <w:sz w:val="28"/>
          <w:szCs w:val="28"/>
        </w:rPr>
        <w:t>У</w:t>
      </w:r>
      <w:r w:rsidR="00661CF8" w:rsidRPr="00A32521">
        <w:rPr>
          <w:sz w:val="28"/>
          <w:szCs w:val="28"/>
        </w:rPr>
        <w:t>каз</w:t>
      </w:r>
      <w:r w:rsidR="008B6B7F" w:rsidRPr="00A32521">
        <w:rPr>
          <w:sz w:val="28"/>
          <w:szCs w:val="28"/>
        </w:rPr>
        <w:t xml:space="preserve"> Президента РФ от 09.03.2004 N 314</w:t>
      </w:r>
      <w:r w:rsidRPr="00A32521">
        <w:rPr>
          <w:sz w:val="28"/>
          <w:szCs w:val="28"/>
        </w:rPr>
        <w:t xml:space="preserve"> </w:t>
      </w:r>
      <w:r w:rsidR="008B6B7F" w:rsidRPr="00A32521">
        <w:rPr>
          <w:sz w:val="28"/>
          <w:szCs w:val="28"/>
        </w:rPr>
        <w:t>(ред. от 15.02.2007)</w:t>
      </w:r>
      <w:r w:rsidRPr="00A32521">
        <w:rPr>
          <w:sz w:val="28"/>
          <w:szCs w:val="28"/>
        </w:rPr>
        <w:t xml:space="preserve"> </w:t>
      </w:r>
      <w:r w:rsidR="008B6B7F" w:rsidRPr="00A32521">
        <w:rPr>
          <w:sz w:val="28"/>
          <w:szCs w:val="28"/>
        </w:rPr>
        <w:t xml:space="preserve">"О </w:t>
      </w:r>
      <w:r w:rsidR="00661CF8" w:rsidRPr="00A32521">
        <w:rPr>
          <w:sz w:val="28"/>
          <w:szCs w:val="28"/>
        </w:rPr>
        <w:t xml:space="preserve">системе и структуре федеральных органов </w:t>
      </w:r>
      <w:r w:rsidR="000F4B3D" w:rsidRPr="00A32521">
        <w:rPr>
          <w:sz w:val="28"/>
          <w:szCs w:val="28"/>
        </w:rPr>
        <w:t>исполнительной</w:t>
      </w:r>
      <w:r w:rsidR="00661CF8" w:rsidRPr="00A32521">
        <w:rPr>
          <w:sz w:val="28"/>
          <w:szCs w:val="28"/>
        </w:rPr>
        <w:t xml:space="preserve"> власти</w:t>
      </w:r>
      <w:r w:rsidR="008B6B7F" w:rsidRPr="00A32521">
        <w:rPr>
          <w:sz w:val="28"/>
          <w:szCs w:val="28"/>
        </w:rPr>
        <w:t>"// "Росси</w:t>
      </w:r>
      <w:r w:rsidRPr="00A32521">
        <w:rPr>
          <w:sz w:val="28"/>
          <w:szCs w:val="28"/>
        </w:rPr>
        <w:t>йская газета", N 50, 12.03.2004.</w:t>
      </w:r>
    </w:p>
    <w:p w:rsidR="009F2122" w:rsidRPr="00A32521" w:rsidRDefault="0097716F" w:rsidP="00A32521">
      <w:pPr>
        <w:suppressAutoHyphens/>
        <w:spacing w:line="360" w:lineRule="auto"/>
        <w:rPr>
          <w:sz w:val="28"/>
          <w:szCs w:val="28"/>
        </w:rPr>
      </w:pPr>
      <w:r w:rsidRPr="00A32521">
        <w:rPr>
          <w:sz w:val="28"/>
          <w:szCs w:val="28"/>
        </w:rPr>
        <w:t xml:space="preserve">5. </w:t>
      </w:r>
      <w:r w:rsidR="009F2122" w:rsidRPr="00A32521">
        <w:rPr>
          <w:sz w:val="28"/>
          <w:szCs w:val="28"/>
        </w:rPr>
        <w:t>Алексеев, С. С. Теория права: Учебник / С.С. Алексеев. –</w:t>
      </w:r>
      <w:r w:rsidR="00A32521">
        <w:rPr>
          <w:sz w:val="28"/>
          <w:szCs w:val="28"/>
        </w:rPr>
        <w:t xml:space="preserve"> </w:t>
      </w:r>
      <w:r w:rsidR="009F2122" w:rsidRPr="00A32521">
        <w:rPr>
          <w:sz w:val="28"/>
          <w:szCs w:val="28"/>
        </w:rPr>
        <w:t>М.: Бек, 1993. – 389 с.</w:t>
      </w:r>
    </w:p>
    <w:p w:rsidR="009F2122" w:rsidRPr="00A32521" w:rsidRDefault="000F4B3D" w:rsidP="00A32521">
      <w:pPr>
        <w:suppressAutoHyphens/>
        <w:spacing w:line="360" w:lineRule="auto"/>
        <w:rPr>
          <w:sz w:val="28"/>
          <w:szCs w:val="28"/>
        </w:rPr>
      </w:pPr>
      <w:r w:rsidRPr="00A32521">
        <w:rPr>
          <w:sz w:val="28"/>
          <w:szCs w:val="28"/>
        </w:rPr>
        <w:t xml:space="preserve">6. </w:t>
      </w:r>
      <w:r w:rsidR="009F2122" w:rsidRPr="00A32521">
        <w:rPr>
          <w:sz w:val="28"/>
          <w:szCs w:val="28"/>
        </w:rPr>
        <w:t>Бабаев, В.К. Теория государства и права. Учебник. / В.К. Бабаев. – М.: Юрист, 2004. – 591 с.</w:t>
      </w:r>
    </w:p>
    <w:p w:rsidR="009F2122" w:rsidRPr="00A32521" w:rsidRDefault="000F4B3D" w:rsidP="00A32521">
      <w:pPr>
        <w:suppressAutoHyphens/>
        <w:spacing w:line="360" w:lineRule="auto"/>
        <w:rPr>
          <w:sz w:val="28"/>
          <w:szCs w:val="28"/>
        </w:rPr>
      </w:pPr>
      <w:r w:rsidRPr="00A32521">
        <w:rPr>
          <w:sz w:val="28"/>
          <w:szCs w:val="28"/>
        </w:rPr>
        <w:t xml:space="preserve">7. </w:t>
      </w:r>
      <w:r w:rsidR="009F2122" w:rsidRPr="00A32521">
        <w:rPr>
          <w:sz w:val="28"/>
          <w:szCs w:val="28"/>
        </w:rPr>
        <w:t>Баглай М.В. Конституционное право Российской Федерации: Учебник для вузов. - 3-е изд. - М.: ИНФРА-М-НОРМА, 2001.</w:t>
      </w:r>
    </w:p>
    <w:p w:rsidR="000F4B3D" w:rsidRPr="00A32521" w:rsidRDefault="000F4B3D" w:rsidP="00A32521">
      <w:pPr>
        <w:suppressAutoHyphens/>
        <w:spacing w:line="360" w:lineRule="auto"/>
        <w:rPr>
          <w:sz w:val="28"/>
          <w:szCs w:val="28"/>
        </w:rPr>
      </w:pPr>
      <w:r w:rsidRPr="00A32521">
        <w:rPr>
          <w:sz w:val="28"/>
          <w:szCs w:val="28"/>
        </w:rPr>
        <w:t xml:space="preserve">8. </w:t>
      </w:r>
      <w:r w:rsidR="0097716F" w:rsidRPr="00A32521">
        <w:rPr>
          <w:sz w:val="28"/>
          <w:szCs w:val="28"/>
        </w:rPr>
        <w:t xml:space="preserve">Бобылев А.И., Горшкова Н.Г., Ивакин В.И. Исполнительная власть в России: Теория и практика ее осуществления. – М.: Право и государство, 2003. </w:t>
      </w:r>
    </w:p>
    <w:p w:rsidR="000F4B3D" w:rsidRPr="00A32521" w:rsidRDefault="000F4B3D" w:rsidP="00A32521">
      <w:pPr>
        <w:suppressAutoHyphens/>
        <w:spacing w:line="360" w:lineRule="auto"/>
        <w:rPr>
          <w:sz w:val="28"/>
          <w:szCs w:val="28"/>
        </w:rPr>
      </w:pPr>
      <w:r w:rsidRPr="00A32521">
        <w:rPr>
          <w:sz w:val="28"/>
          <w:szCs w:val="28"/>
        </w:rPr>
        <w:t>9. Венгеров, А.Б. Теория государства и права. Учебник для юридических вузов. / А.Б. Венгеров. –</w:t>
      </w:r>
      <w:r w:rsidR="00A32521">
        <w:rPr>
          <w:sz w:val="28"/>
          <w:szCs w:val="28"/>
        </w:rPr>
        <w:t xml:space="preserve"> </w:t>
      </w:r>
      <w:r w:rsidRPr="00A32521">
        <w:rPr>
          <w:sz w:val="28"/>
          <w:szCs w:val="28"/>
        </w:rPr>
        <w:t>М.: Новый Юрист. 1999.</w:t>
      </w:r>
      <w:r w:rsidR="00A32521">
        <w:rPr>
          <w:sz w:val="28"/>
          <w:szCs w:val="28"/>
        </w:rPr>
        <w:t xml:space="preserve"> </w:t>
      </w:r>
      <w:r w:rsidRPr="00A32521">
        <w:rPr>
          <w:sz w:val="28"/>
          <w:szCs w:val="28"/>
        </w:rPr>
        <w:t>– 512 с.</w:t>
      </w:r>
    </w:p>
    <w:p w:rsidR="0097716F" w:rsidRPr="00A32521" w:rsidRDefault="000F4B3D" w:rsidP="00A32521">
      <w:pPr>
        <w:suppressAutoHyphens/>
        <w:spacing w:line="360" w:lineRule="auto"/>
        <w:rPr>
          <w:sz w:val="28"/>
          <w:szCs w:val="28"/>
        </w:rPr>
      </w:pPr>
      <w:r w:rsidRPr="00A32521">
        <w:rPr>
          <w:sz w:val="28"/>
          <w:szCs w:val="28"/>
        </w:rPr>
        <w:t>10.</w:t>
      </w:r>
      <w:r w:rsidR="00A32521">
        <w:rPr>
          <w:sz w:val="28"/>
          <w:szCs w:val="28"/>
        </w:rPr>
        <w:t xml:space="preserve"> </w:t>
      </w:r>
      <w:r w:rsidRPr="00A32521">
        <w:rPr>
          <w:sz w:val="28"/>
          <w:szCs w:val="28"/>
        </w:rPr>
        <w:t>Вишневский, А.Ф. Общая теория государства и права. Учебник для юридических вузов/ А.Ф. Вишневский, Н.А. Горбалюк, В.А. Кучинский; Под ред. А.Ф. Вишневского. – «Амалфея», 2004. – 688 с.</w:t>
      </w:r>
    </w:p>
    <w:p w:rsidR="0097716F" w:rsidRPr="00A32521" w:rsidRDefault="000F4B3D" w:rsidP="00A32521">
      <w:pPr>
        <w:suppressAutoHyphens/>
        <w:spacing w:line="360" w:lineRule="auto"/>
        <w:rPr>
          <w:sz w:val="28"/>
          <w:szCs w:val="28"/>
        </w:rPr>
      </w:pPr>
      <w:r w:rsidRPr="00A32521">
        <w:rPr>
          <w:sz w:val="28"/>
          <w:szCs w:val="28"/>
        </w:rPr>
        <w:t xml:space="preserve">11. </w:t>
      </w:r>
      <w:r w:rsidR="0097716F" w:rsidRPr="00A32521">
        <w:rPr>
          <w:sz w:val="28"/>
          <w:szCs w:val="28"/>
        </w:rPr>
        <w:t>Гранкин И.В. Основные признаки законодательных органов//Конституционное и муниципальное право. 2007. № 5.</w:t>
      </w:r>
    </w:p>
    <w:p w:rsidR="009F2122" w:rsidRPr="00A32521" w:rsidRDefault="000F4B3D" w:rsidP="00A32521">
      <w:pPr>
        <w:suppressAutoHyphens/>
        <w:spacing w:line="360" w:lineRule="auto"/>
        <w:rPr>
          <w:sz w:val="28"/>
          <w:szCs w:val="28"/>
        </w:rPr>
      </w:pPr>
      <w:r w:rsidRPr="00A32521">
        <w:rPr>
          <w:sz w:val="28"/>
          <w:szCs w:val="28"/>
        </w:rPr>
        <w:t xml:space="preserve">12. </w:t>
      </w:r>
      <w:r w:rsidR="009F2122" w:rsidRPr="00A32521">
        <w:rPr>
          <w:sz w:val="28"/>
          <w:szCs w:val="28"/>
        </w:rPr>
        <w:t>Демидов,</w:t>
      </w:r>
      <w:r w:rsidR="00A32521">
        <w:rPr>
          <w:sz w:val="28"/>
          <w:szCs w:val="28"/>
        </w:rPr>
        <w:t xml:space="preserve"> </w:t>
      </w:r>
      <w:r w:rsidR="009F2122" w:rsidRPr="00A32521">
        <w:rPr>
          <w:sz w:val="28"/>
          <w:szCs w:val="28"/>
        </w:rPr>
        <w:t>А.И. Власть в единстве и многообразии</w:t>
      </w:r>
      <w:r w:rsidR="00A32521">
        <w:rPr>
          <w:sz w:val="28"/>
          <w:szCs w:val="28"/>
        </w:rPr>
        <w:t xml:space="preserve"> </w:t>
      </w:r>
      <w:r w:rsidR="009F2122" w:rsidRPr="00A32521">
        <w:rPr>
          <w:sz w:val="28"/>
          <w:szCs w:val="28"/>
        </w:rPr>
        <w:t>ее измерений / А.И. Демидов</w:t>
      </w:r>
      <w:r w:rsidR="00A32521">
        <w:rPr>
          <w:sz w:val="28"/>
          <w:szCs w:val="28"/>
        </w:rPr>
        <w:t xml:space="preserve"> </w:t>
      </w:r>
      <w:r w:rsidR="009F2122" w:rsidRPr="00A32521">
        <w:rPr>
          <w:sz w:val="28"/>
          <w:szCs w:val="28"/>
        </w:rPr>
        <w:t>// Государство и право. –1995.– № 11.</w:t>
      </w:r>
    </w:p>
    <w:p w:rsidR="000F4B3D" w:rsidRPr="00A32521" w:rsidRDefault="000F4B3D" w:rsidP="00A32521">
      <w:pPr>
        <w:suppressAutoHyphens/>
        <w:spacing w:line="360" w:lineRule="auto"/>
        <w:rPr>
          <w:sz w:val="28"/>
          <w:szCs w:val="28"/>
        </w:rPr>
      </w:pPr>
      <w:r w:rsidRPr="00A32521">
        <w:rPr>
          <w:sz w:val="28"/>
          <w:szCs w:val="28"/>
        </w:rPr>
        <w:t>13. Енгибарян, Р.В. Теория государства и права: Учебное пособие / Р.В Енгибарян, Ю.К Краснов. –</w:t>
      </w:r>
      <w:r w:rsidR="00A32521">
        <w:rPr>
          <w:sz w:val="28"/>
          <w:szCs w:val="28"/>
        </w:rPr>
        <w:t xml:space="preserve"> </w:t>
      </w:r>
      <w:r w:rsidRPr="00A32521">
        <w:rPr>
          <w:sz w:val="28"/>
          <w:szCs w:val="28"/>
        </w:rPr>
        <w:t>М.: Юристъ. 1999. – 524 с.</w:t>
      </w:r>
    </w:p>
    <w:p w:rsidR="000F4B3D" w:rsidRPr="00A32521" w:rsidRDefault="000F4B3D" w:rsidP="00A32521">
      <w:pPr>
        <w:suppressAutoHyphens/>
        <w:spacing w:line="360" w:lineRule="auto"/>
        <w:rPr>
          <w:sz w:val="28"/>
          <w:szCs w:val="28"/>
        </w:rPr>
      </w:pPr>
      <w:r w:rsidRPr="00A32521">
        <w:rPr>
          <w:sz w:val="28"/>
          <w:szCs w:val="28"/>
        </w:rPr>
        <w:t xml:space="preserve">14. Ершов В.В. Суд в системе органов государственной власти// Государство и право. 1992. № 8. С.32-33. </w:t>
      </w:r>
    </w:p>
    <w:p w:rsidR="009F2122" w:rsidRPr="00A32521" w:rsidRDefault="000F4B3D" w:rsidP="00A32521">
      <w:pPr>
        <w:suppressAutoHyphens/>
        <w:spacing w:line="360" w:lineRule="auto"/>
        <w:rPr>
          <w:sz w:val="28"/>
          <w:szCs w:val="28"/>
        </w:rPr>
      </w:pPr>
      <w:r w:rsidRPr="00A32521">
        <w:rPr>
          <w:sz w:val="28"/>
          <w:szCs w:val="28"/>
        </w:rPr>
        <w:t xml:space="preserve">15. </w:t>
      </w:r>
      <w:r w:rsidR="009F2122" w:rsidRPr="00A32521">
        <w:rPr>
          <w:sz w:val="28"/>
          <w:szCs w:val="28"/>
        </w:rPr>
        <w:t>Жабо Ж.-Л. Государственная власть: конституционные пределы и порядок осуществления// Полис. 2003. №3. С.161</w:t>
      </w:r>
      <w:r w:rsidRPr="00A32521">
        <w:rPr>
          <w:sz w:val="28"/>
          <w:szCs w:val="28"/>
        </w:rPr>
        <w:t>.</w:t>
      </w:r>
    </w:p>
    <w:p w:rsidR="0097716F" w:rsidRPr="00A32521" w:rsidRDefault="000F4B3D" w:rsidP="00A32521">
      <w:pPr>
        <w:suppressAutoHyphens/>
        <w:spacing w:line="360" w:lineRule="auto"/>
        <w:rPr>
          <w:sz w:val="28"/>
          <w:szCs w:val="28"/>
        </w:rPr>
      </w:pPr>
      <w:r w:rsidRPr="00A32521">
        <w:rPr>
          <w:sz w:val="28"/>
          <w:szCs w:val="28"/>
        </w:rPr>
        <w:t xml:space="preserve">16. </w:t>
      </w:r>
      <w:r w:rsidR="009F2122" w:rsidRPr="00A32521">
        <w:rPr>
          <w:sz w:val="28"/>
          <w:szCs w:val="28"/>
        </w:rPr>
        <w:t>Исаев И.А. История государства и права России: Учебник. - М.: Юристъ, 1999. 608 с.</w:t>
      </w:r>
    </w:p>
    <w:p w:rsidR="009F2122" w:rsidRPr="00A32521" w:rsidRDefault="000F4B3D" w:rsidP="00A32521">
      <w:pPr>
        <w:suppressAutoHyphens/>
        <w:spacing w:line="360" w:lineRule="auto"/>
        <w:rPr>
          <w:sz w:val="28"/>
          <w:szCs w:val="28"/>
        </w:rPr>
      </w:pPr>
      <w:r w:rsidRPr="00A32521">
        <w:rPr>
          <w:sz w:val="28"/>
          <w:szCs w:val="28"/>
        </w:rPr>
        <w:t xml:space="preserve">17. </w:t>
      </w:r>
      <w:r w:rsidR="009F2122" w:rsidRPr="00A32521">
        <w:rPr>
          <w:sz w:val="28"/>
          <w:szCs w:val="28"/>
        </w:rPr>
        <w:t xml:space="preserve">Кашанина Т.В., Кашанин А.В. Основы российского права: Учебник для вузов. 2-е издание, изменённое и дополненное. - М.: Издательская группа НОРМА - ИНФРА - М, 2000. - 800 с. </w:t>
      </w:r>
    </w:p>
    <w:p w:rsidR="009F2122" w:rsidRPr="00A32521" w:rsidRDefault="000F4B3D" w:rsidP="00A32521">
      <w:pPr>
        <w:suppressAutoHyphens/>
        <w:spacing w:line="360" w:lineRule="auto"/>
        <w:rPr>
          <w:sz w:val="28"/>
          <w:szCs w:val="28"/>
        </w:rPr>
      </w:pPr>
      <w:r w:rsidRPr="00A32521">
        <w:rPr>
          <w:sz w:val="28"/>
          <w:szCs w:val="28"/>
        </w:rPr>
        <w:t xml:space="preserve">18. </w:t>
      </w:r>
      <w:r w:rsidR="009F2122" w:rsidRPr="00A32521">
        <w:rPr>
          <w:sz w:val="28"/>
          <w:szCs w:val="28"/>
        </w:rPr>
        <w:t xml:space="preserve">Керимов А.Д. Современное государство: вопросы теории. – М.: Норма, 2007. </w:t>
      </w:r>
    </w:p>
    <w:p w:rsidR="009F2122" w:rsidRPr="00A32521" w:rsidRDefault="000F4B3D" w:rsidP="00A32521">
      <w:pPr>
        <w:suppressAutoHyphens/>
        <w:spacing w:line="360" w:lineRule="auto"/>
        <w:rPr>
          <w:sz w:val="28"/>
          <w:szCs w:val="28"/>
        </w:rPr>
      </w:pPr>
      <w:r w:rsidRPr="00A32521">
        <w:rPr>
          <w:sz w:val="28"/>
          <w:szCs w:val="28"/>
        </w:rPr>
        <w:t xml:space="preserve">19. </w:t>
      </w:r>
      <w:r w:rsidR="009F2122" w:rsidRPr="00A32521">
        <w:rPr>
          <w:sz w:val="28"/>
          <w:szCs w:val="28"/>
        </w:rPr>
        <w:t xml:space="preserve">Клименко С.В., Чичерин А.Л. Основы государства и права. – М. Зерцало, 1998. </w:t>
      </w:r>
    </w:p>
    <w:p w:rsidR="009F2122" w:rsidRPr="00A32521" w:rsidRDefault="000F4B3D" w:rsidP="00A32521">
      <w:pPr>
        <w:suppressAutoHyphens/>
        <w:spacing w:line="360" w:lineRule="auto"/>
        <w:rPr>
          <w:sz w:val="28"/>
          <w:szCs w:val="28"/>
        </w:rPr>
      </w:pPr>
      <w:r w:rsidRPr="00A32521">
        <w:rPr>
          <w:sz w:val="28"/>
          <w:szCs w:val="28"/>
        </w:rPr>
        <w:t xml:space="preserve">20. </w:t>
      </w:r>
      <w:r w:rsidR="009F2122" w:rsidRPr="00A32521">
        <w:rPr>
          <w:sz w:val="28"/>
          <w:szCs w:val="28"/>
        </w:rPr>
        <w:t>Клименко В. Мировой опыт и реальность переходного периода государственного строительства в России. Разделение властей: история и современность. - М. 2006. -.402с</w:t>
      </w:r>
    </w:p>
    <w:p w:rsidR="009F2122" w:rsidRPr="00A32521" w:rsidRDefault="000F4B3D" w:rsidP="00A32521">
      <w:pPr>
        <w:suppressAutoHyphens/>
        <w:spacing w:line="360" w:lineRule="auto"/>
        <w:rPr>
          <w:sz w:val="28"/>
          <w:szCs w:val="28"/>
        </w:rPr>
      </w:pPr>
      <w:r w:rsidRPr="00A32521">
        <w:rPr>
          <w:sz w:val="28"/>
          <w:szCs w:val="28"/>
        </w:rPr>
        <w:t xml:space="preserve">21. </w:t>
      </w:r>
      <w:r w:rsidR="009F2122" w:rsidRPr="00A32521">
        <w:rPr>
          <w:sz w:val="28"/>
          <w:szCs w:val="28"/>
        </w:rPr>
        <w:t>Козлов,</w:t>
      </w:r>
      <w:r w:rsidR="00A32521">
        <w:rPr>
          <w:sz w:val="28"/>
          <w:szCs w:val="28"/>
        </w:rPr>
        <w:t xml:space="preserve"> </w:t>
      </w:r>
      <w:r w:rsidR="009F2122" w:rsidRPr="00A32521">
        <w:rPr>
          <w:sz w:val="28"/>
          <w:szCs w:val="28"/>
        </w:rPr>
        <w:t>Ю.М. Исполнительная власть / Ю.М. Козлов</w:t>
      </w:r>
      <w:r w:rsidR="00A32521">
        <w:rPr>
          <w:sz w:val="28"/>
          <w:szCs w:val="28"/>
        </w:rPr>
        <w:t xml:space="preserve"> </w:t>
      </w:r>
      <w:r w:rsidR="009F2122" w:rsidRPr="00A32521">
        <w:rPr>
          <w:sz w:val="28"/>
          <w:szCs w:val="28"/>
        </w:rPr>
        <w:t>// Вестник Московского ун-та. Право. – 1993. – № 4.</w:t>
      </w:r>
    </w:p>
    <w:p w:rsidR="009F2122" w:rsidRPr="00A32521" w:rsidRDefault="000F4B3D" w:rsidP="00A32521">
      <w:pPr>
        <w:suppressAutoHyphens/>
        <w:spacing w:line="360" w:lineRule="auto"/>
        <w:rPr>
          <w:sz w:val="28"/>
          <w:szCs w:val="28"/>
        </w:rPr>
      </w:pPr>
      <w:r w:rsidRPr="00A32521">
        <w:rPr>
          <w:sz w:val="28"/>
          <w:szCs w:val="28"/>
        </w:rPr>
        <w:t xml:space="preserve">22. </w:t>
      </w:r>
      <w:r w:rsidR="009F2122" w:rsidRPr="00A32521">
        <w:rPr>
          <w:sz w:val="28"/>
          <w:szCs w:val="28"/>
        </w:rPr>
        <w:t>Козлова Е.И., Кутафин О.Е. Конституционное право России: Учебник (издание третье, переработанное и дополненное). – М.: Юристъ, 2004.</w:t>
      </w:r>
    </w:p>
    <w:p w:rsidR="009F2122" w:rsidRPr="00A32521" w:rsidRDefault="000F4B3D" w:rsidP="00A32521">
      <w:pPr>
        <w:suppressAutoHyphens/>
        <w:spacing w:line="360" w:lineRule="auto"/>
        <w:rPr>
          <w:sz w:val="28"/>
          <w:szCs w:val="28"/>
        </w:rPr>
      </w:pPr>
      <w:r w:rsidRPr="00A32521">
        <w:rPr>
          <w:sz w:val="28"/>
          <w:szCs w:val="28"/>
        </w:rPr>
        <w:t xml:space="preserve">23. </w:t>
      </w:r>
      <w:r w:rsidR="009F2122" w:rsidRPr="00A32521">
        <w:rPr>
          <w:sz w:val="28"/>
          <w:szCs w:val="28"/>
        </w:rPr>
        <w:t>Комаров, С.А. Общая теория государства и права. Курс лекций./ С.А. Комаров. –7-е издание – С-Пб.: «Питер», 2004. – 510 с.</w:t>
      </w:r>
    </w:p>
    <w:p w:rsidR="009F2122" w:rsidRPr="00A32521" w:rsidRDefault="000F4B3D" w:rsidP="00A32521">
      <w:pPr>
        <w:suppressAutoHyphens/>
        <w:spacing w:line="360" w:lineRule="auto"/>
        <w:rPr>
          <w:sz w:val="28"/>
          <w:szCs w:val="28"/>
        </w:rPr>
      </w:pPr>
      <w:r w:rsidRPr="00A32521">
        <w:rPr>
          <w:sz w:val="28"/>
          <w:szCs w:val="28"/>
        </w:rPr>
        <w:t xml:space="preserve">24. </w:t>
      </w:r>
      <w:r w:rsidR="009F2122" w:rsidRPr="00A32521">
        <w:rPr>
          <w:sz w:val="28"/>
          <w:szCs w:val="28"/>
        </w:rPr>
        <w:t>Лившиц, Р.З. Теория права. Учебник. / Р.З. Лившиц. –</w:t>
      </w:r>
      <w:r w:rsidR="00A32521">
        <w:rPr>
          <w:sz w:val="28"/>
          <w:szCs w:val="28"/>
        </w:rPr>
        <w:t xml:space="preserve"> М.: Бек, 1994.– 348 </w:t>
      </w:r>
    </w:p>
    <w:p w:rsidR="009F2122" w:rsidRPr="00A32521" w:rsidRDefault="000F4B3D" w:rsidP="00A32521">
      <w:pPr>
        <w:suppressAutoHyphens/>
        <w:spacing w:line="360" w:lineRule="auto"/>
        <w:rPr>
          <w:sz w:val="28"/>
          <w:szCs w:val="28"/>
        </w:rPr>
      </w:pPr>
      <w:r w:rsidRPr="00A32521">
        <w:rPr>
          <w:sz w:val="28"/>
          <w:szCs w:val="28"/>
        </w:rPr>
        <w:t xml:space="preserve">25. </w:t>
      </w:r>
      <w:r w:rsidR="009F2122" w:rsidRPr="00A32521">
        <w:rPr>
          <w:sz w:val="28"/>
          <w:szCs w:val="28"/>
        </w:rPr>
        <w:t>Локк Дж. Соч.:В 3 т. Т.3. М., 1988. С.348</w:t>
      </w:r>
    </w:p>
    <w:p w:rsidR="00661CF8" w:rsidRPr="00A32521" w:rsidRDefault="000F4B3D" w:rsidP="00A32521">
      <w:pPr>
        <w:suppressAutoHyphens/>
        <w:spacing w:line="360" w:lineRule="auto"/>
        <w:rPr>
          <w:sz w:val="28"/>
          <w:szCs w:val="28"/>
        </w:rPr>
      </w:pPr>
      <w:r w:rsidRPr="00A32521">
        <w:rPr>
          <w:sz w:val="28"/>
          <w:szCs w:val="28"/>
        </w:rPr>
        <w:t xml:space="preserve">26. </w:t>
      </w:r>
      <w:r w:rsidR="00661CF8" w:rsidRPr="00A32521">
        <w:rPr>
          <w:sz w:val="28"/>
          <w:szCs w:val="28"/>
        </w:rPr>
        <w:t>Малько, А.В. Теория государства и права в вопросах и ответах. / А.В. Малько. – Изд. 2-е, перераб. и доп.. Саратов: изд-во «Надежда», 2002. – 120с.</w:t>
      </w:r>
    </w:p>
    <w:p w:rsidR="009F2122" w:rsidRPr="00A32521" w:rsidRDefault="000F4B3D" w:rsidP="00A32521">
      <w:pPr>
        <w:suppressAutoHyphens/>
        <w:spacing w:line="360" w:lineRule="auto"/>
        <w:rPr>
          <w:sz w:val="28"/>
          <w:szCs w:val="28"/>
        </w:rPr>
      </w:pPr>
      <w:r w:rsidRPr="00A32521">
        <w:rPr>
          <w:sz w:val="28"/>
          <w:szCs w:val="28"/>
        </w:rPr>
        <w:t xml:space="preserve">27. </w:t>
      </w:r>
      <w:r w:rsidR="009F2122" w:rsidRPr="00A32521">
        <w:rPr>
          <w:sz w:val="28"/>
          <w:szCs w:val="28"/>
        </w:rPr>
        <w:t>Матузов, Н.И. Малько А.В. Теория государства и права. Курс лекций. / Н.И. Матузов, А.В. Малько –</w:t>
      </w:r>
      <w:r w:rsidR="00A32521">
        <w:rPr>
          <w:sz w:val="28"/>
          <w:szCs w:val="28"/>
        </w:rPr>
        <w:t xml:space="preserve"> </w:t>
      </w:r>
      <w:r w:rsidR="009F2122" w:rsidRPr="00A32521">
        <w:rPr>
          <w:sz w:val="28"/>
          <w:szCs w:val="28"/>
        </w:rPr>
        <w:t>М.: Юристъ, 2004. – 300 с.</w:t>
      </w:r>
    </w:p>
    <w:p w:rsidR="009F2122" w:rsidRPr="00A32521" w:rsidRDefault="000F4B3D" w:rsidP="00A32521">
      <w:pPr>
        <w:suppressAutoHyphens/>
        <w:spacing w:line="360" w:lineRule="auto"/>
        <w:rPr>
          <w:sz w:val="28"/>
          <w:szCs w:val="28"/>
        </w:rPr>
      </w:pPr>
      <w:r w:rsidRPr="00A32521">
        <w:rPr>
          <w:sz w:val="28"/>
          <w:szCs w:val="28"/>
        </w:rPr>
        <w:t xml:space="preserve">28. </w:t>
      </w:r>
      <w:r w:rsidR="00661CF8" w:rsidRPr="00A32521">
        <w:rPr>
          <w:sz w:val="28"/>
          <w:szCs w:val="28"/>
        </w:rPr>
        <w:t>Мелехин А.В. Теория государства и права: Учебник. – М.: Маркет ДС, 2007.</w:t>
      </w:r>
    </w:p>
    <w:p w:rsidR="0097716F" w:rsidRPr="00A32521" w:rsidRDefault="000F4B3D" w:rsidP="00A32521">
      <w:pPr>
        <w:suppressAutoHyphens/>
        <w:spacing w:line="360" w:lineRule="auto"/>
        <w:rPr>
          <w:sz w:val="28"/>
          <w:szCs w:val="28"/>
        </w:rPr>
      </w:pPr>
      <w:r w:rsidRPr="00A32521">
        <w:rPr>
          <w:sz w:val="28"/>
          <w:szCs w:val="28"/>
        </w:rPr>
        <w:t xml:space="preserve">29. </w:t>
      </w:r>
      <w:r w:rsidR="009F2122" w:rsidRPr="00A32521">
        <w:rPr>
          <w:sz w:val="28"/>
          <w:szCs w:val="28"/>
        </w:rPr>
        <w:t xml:space="preserve">Монтескье Ш. Избранные произведения. М., 1955. </w:t>
      </w:r>
    </w:p>
    <w:p w:rsidR="00661CF8" w:rsidRPr="00A32521" w:rsidRDefault="000F4B3D" w:rsidP="00A32521">
      <w:pPr>
        <w:suppressAutoHyphens/>
        <w:spacing w:line="360" w:lineRule="auto"/>
        <w:rPr>
          <w:sz w:val="28"/>
          <w:szCs w:val="28"/>
        </w:rPr>
      </w:pPr>
      <w:r w:rsidRPr="00A32521">
        <w:rPr>
          <w:sz w:val="28"/>
          <w:szCs w:val="28"/>
        </w:rPr>
        <w:t xml:space="preserve">30. </w:t>
      </w:r>
      <w:r w:rsidR="00661CF8" w:rsidRPr="00A32521">
        <w:rPr>
          <w:sz w:val="28"/>
          <w:szCs w:val="28"/>
        </w:rPr>
        <w:t xml:space="preserve">Ноздрачев А.Ф. Основные характеристики исполнительной власти по Конституции Российской Федерации </w:t>
      </w:r>
      <w:smartTag w:uri="urn:schemas-microsoft-com:office:smarttags" w:element="metricconverter">
        <w:smartTagPr>
          <w:attr w:name="ProductID" w:val="1993 г"/>
        </w:smartTagPr>
        <w:r w:rsidR="00661CF8" w:rsidRPr="00A32521">
          <w:rPr>
            <w:sz w:val="28"/>
            <w:szCs w:val="28"/>
          </w:rPr>
          <w:t>1993 г</w:t>
        </w:r>
      </w:smartTag>
      <w:r w:rsidR="00661CF8" w:rsidRPr="00A32521">
        <w:rPr>
          <w:sz w:val="28"/>
          <w:szCs w:val="28"/>
        </w:rPr>
        <w:t>.//Государство и право. 1996. № 1. С.13.</w:t>
      </w:r>
    </w:p>
    <w:p w:rsidR="00661CF8" w:rsidRPr="00A32521" w:rsidRDefault="000F4B3D" w:rsidP="00A32521">
      <w:pPr>
        <w:suppressAutoHyphens/>
        <w:spacing w:line="360" w:lineRule="auto"/>
        <w:rPr>
          <w:sz w:val="28"/>
          <w:szCs w:val="28"/>
        </w:rPr>
      </w:pPr>
      <w:r w:rsidRPr="00A32521">
        <w:rPr>
          <w:sz w:val="28"/>
          <w:szCs w:val="28"/>
        </w:rPr>
        <w:t xml:space="preserve">31. </w:t>
      </w:r>
      <w:r w:rsidR="00661CF8" w:rsidRPr="00A32521">
        <w:rPr>
          <w:sz w:val="28"/>
          <w:szCs w:val="28"/>
        </w:rPr>
        <w:t xml:space="preserve">Общая теория государства и права. Том 1. Теория государства. /Отв. ред. проф. М. Н. Марченко. М.: Издательство "Зерцало", 1998. </w:t>
      </w:r>
    </w:p>
    <w:p w:rsidR="00661CF8" w:rsidRPr="00A32521" w:rsidRDefault="000F4B3D" w:rsidP="00A32521">
      <w:pPr>
        <w:suppressAutoHyphens/>
        <w:spacing w:line="360" w:lineRule="auto"/>
        <w:rPr>
          <w:sz w:val="28"/>
          <w:szCs w:val="28"/>
        </w:rPr>
      </w:pPr>
      <w:r w:rsidRPr="00A32521">
        <w:rPr>
          <w:sz w:val="28"/>
          <w:szCs w:val="28"/>
        </w:rPr>
        <w:t xml:space="preserve">32. </w:t>
      </w:r>
      <w:r w:rsidR="00661CF8" w:rsidRPr="00A32521">
        <w:rPr>
          <w:sz w:val="28"/>
          <w:szCs w:val="28"/>
        </w:rPr>
        <w:t xml:space="preserve">Общая теория права и государства: Учебник/ Под ред. В.В.Лазарева. М., 2004. -314с. </w:t>
      </w:r>
    </w:p>
    <w:p w:rsidR="00661CF8" w:rsidRPr="00A32521" w:rsidRDefault="000F4B3D" w:rsidP="00A32521">
      <w:pPr>
        <w:suppressAutoHyphens/>
        <w:spacing w:line="360" w:lineRule="auto"/>
        <w:rPr>
          <w:sz w:val="28"/>
          <w:szCs w:val="28"/>
        </w:rPr>
      </w:pPr>
      <w:r w:rsidRPr="00A32521">
        <w:rPr>
          <w:sz w:val="28"/>
          <w:szCs w:val="28"/>
        </w:rPr>
        <w:t xml:space="preserve">33. </w:t>
      </w:r>
      <w:r w:rsidR="00661CF8" w:rsidRPr="00A32521">
        <w:rPr>
          <w:sz w:val="28"/>
          <w:szCs w:val="28"/>
        </w:rPr>
        <w:t>Поленина С.В. Новое в системе законодательства РФ // Государство и право. 2004. № 12. С.28</w:t>
      </w:r>
    </w:p>
    <w:p w:rsidR="00661CF8" w:rsidRPr="00A32521" w:rsidRDefault="000F4B3D" w:rsidP="00A32521">
      <w:pPr>
        <w:suppressAutoHyphens/>
        <w:spacing w:line="360" w:lineRule="auto"/>
        <w:rPr>
          <w:sz w:val="28"/>
          <w:szCs w:val="28"/>
        </w:rPr>
      </w:pPr>
      <w:r w:rsidRPr="00A32521">
        <w:rPr>
          <w:sz w:val="28"/>
          <w:szCs w:val="28"/>
        </w:rPr>
        <w:t xml:space="preserve">34. </w:t>
      </w:r>
      <w:r w:rsidR="00661CF8" w:rsidRPr="00A32521">
        <w:rPr>
          <w:sz w:val="28"/>
          <w:szCs w:val="28"/>
        </w:rPr>
        <w:t xml:space="preserve">Политология/Научн.ред.А.А.Радугина. – 2-е изд., перераб. и доп. – М.: Центр, 2001. </w:t>
      </w:r>
    </w:p>
    <w:p w:rsidR="0097716F" w:rsidRPr="00A32521" w:rsidRDefault="000F4B3D" w:rsidP="00A32521">
      <w:pPr>
        <w:suppressAutoHyphens/>
        <w:spacing w:line="360" w:lineRule="auto"/>
        <w:rPr>
          <w:sz w:val="28"/>
          <w:szCs w:val="28"/>
        </w:rPr>
      </w:pPr>
      <w:r w:rsidRPr="00A32521">
        <w:rPr>
          <w:sz w:val="28"/>
          <w:szCs w:val="28"/>
        </w:rPr>
        <w:t xml:space="preserve">35. </w:t>
      </w:r>
      <w:r w:rsidR="00661CF8" w:rsidRPr="00A32521">
        <w:rPr>
          <w:sz w:val="28"/>
          <w:szCs w:val="28"/>
        </w:rPr>
        <w:t xml:space="preserve">Полянский И.А., Комарова В.В. Реализация принципа разделения властей в Российской Федерации//Государственная власть и местное самоуправление. 2001. № 1. </w:t>
      </w:r>
    </w:p>
    <w:p w:rsidR="00661CF8" w:rsidRPr="00A32521" w:rsidRDefault="000F4B3D" w:rsidP="00A32521">
      <w:pPr>
        <w:suppressAutoHyphens/>
        <w:spacing w:line="360" w:lineRule="auto"/>
        <w:rPr>
          <w:sz w:val="28"/>
          <w:szCs w:val="28"/>
        </w:rPr>
      </w:pPr>
      <w:r w:rsidRPr="00A32521">
        <w:rPr>
          <w:sz w:val="28"/>
          <w:szCs w:val="28"/>
        </w:rPr>
        <w:t xml:space="preserve">36. </w:t>
      </w:r>
      <w:r w:rsidR="00661CF8" w:rsidRPr="00A32521">
        <w:rPr>
          <w:sz w:val="28"/>
          <w:szCs w:val="28"/>
        </w:rPr>
        <w:t>Проблемы теории государства и права: Учебное пособие / Под ред. М.Н. Марченко. – М.: Юристь, 2001. – 656 с.</w:t>
      </w:r>
    </w:p>
    <w:p w:rsidR="0097716F" w:rsidRPr="00A32521" w:rsidRDefault="000F4B3D" w:rsidP="00A32521">
      <w:pPr>
        <w:suppressAutoHyphens/>
        <w:spacing w:line="360" w:lineRule="auto"/>
        <w:rPr>
          <w:sz w:val="28"/>
          <w:szCs w:val="28"/>
        </w:rPr>
      </w:pPr>
      <w:r w:rsidRPr="00A32521">
        <w:rPr>
          <w:sz w:val="28"/>
          <w:szCs w:val="28"/>
        </w:rPr>
        <w:t xml:space="preserve">37. </w:t>
      </w:r>
      <w:r w:rsidR="00661CF8" w:rsidRPr="00A32521">
        <w:rPr>
          <w:sz w:val="28"/>
          <w:szCs w:val="28"/>
        </w:rPr>
        <w:t>Руссо Ж.-Ж. Трактаты. – М.: 1969.</w:t>
      </w:r>
    </w:p>
    <w:p w:rsidR="00661CF8" w:rsidRPr="00A32521" w:rsidRDefault="000F4B3D" w:rsidP="00A32521">
      <w:pPr>
        <w:suppressAutoHyphens/>
        <w:spacing w:line="360" w:lineRule="auto"/>
        <w:rPr>
          <w:sz w:val="28"/>
          <w:szCs w:val="28"/>
        </w:rPr>
      </w:pPr>
      <w:r w:rsidRPr="00A32521">
        <w:rPr>
          <w:sz w:val="28"/>
          <w:szCs w:val="28"/>
        </w:rPr>
        <w:t xml:space="preserve">38. </w:t>
      </w:r>
      <w:r w:rsidR="00661CF8" w:rsidRPr="00A32521">
        <w:rPr>
          <w:sz w:val="28"/>
          <w:szCs w:val="28"/>
        </w:rPr>
        <w:t>Скитович, В.В. Судебная власть и принцип разделения властей / В.В. Скитович</w:t>
      </w:r>
      <w:r w:rsidR="00A32521">
        <w:rPr>
          <w:sz w:val="28"/>
          <w:szCs w:val="28"/>
        </w:rPr>
        <w:t xml:space="preserve"> </w:t>
      </w:r>
      <w:r w:rsidR="00661CF8" w:rsidRPr="00A32521">
        <w:rPr>
          <w:sz w:val="28"/>
          <w:szCs w:val="28"/>
        </w:rPr>
        <w:t xml:space="preserve">// Вестник Московского ун-та. Право. –1994. – № 3. </w:t>
      </w:r>
    </w:p>
    <w:p w:rsidR="0097716F" w:rsidRPr="00A32521" w:rsidRDefault="000F4B3D" w:rsidP="00A32521">
      <w:pPr>
        <w:suppressAutoHyphens/>
        <w:spacing w:line="360" w:lineRule="auto"/>
        <w:rPr>
          <w:sz w:val="28"/>
          <w:szCs w:val="28"/>
        </w:rPr>
      </w:pPr>
      <w:r w:rsidRPr="00A32521">
        <w:rPr>
          <w:sz w:val="28"/>
          <w:szCs w:val="28"/>
        </w:rPr>
        <w:t xml:space="preserve">39. </w:t>
      </w:r>
      <w:r w:rsidR="00661CF8" w:rsidRPr="00A32521">
        <w:rPr>
          <w:sz w:val="28"/>
          <w:szCs w:val="28"/>
        </w:rPr>
        <w:t xml:space="preserve">Фоков А.П. Судебная власть в системе разделения властей//Российский судья. 2007. № 10. </w:t>
      </w:r>
    </w:p>
    <w:p w:rsidR="00661CF8" w:rsidRPr="00A32521" w:rsidRDefault="000F4B3D" w:rsidP="00A32521">
      <w:pPr>
        <w:suppressAutoHyphens/>
        <w:spacing w:line="360" w:lineRule="auto"/>
        <w:rPr>
          <w:sz w:val="28"/>
          <w:szCs w:val="28"/>
        </w:rPr>
      </w:pPr>
      <w:r w:rsidRPr="00A32521">
        <w:rPr>
          <w:sz w:val="28"/>
          <w:szCs w:val="28"/>
        </w:rPr>
        <w:t xml:space="preserve">40. </w:t>
      </w:r>
      <w:r w:rsidR="00661CF8" w:rsidRPr="00A32521">
        <w:rPr>
          <w:sz w:val="28"/>
          <w:szCs w:val="28"/>
        </w:rPr>
        <w:t xml:space="preserve">Хрестоматия по всеобщей истории государства и права /Под ред. З.М.Черниловского. – М., 1994. </w:t>
      </w:r>
    </w:p>
    <w:p w:rsidR="00661CF8" w:rsidRPr="00A32521" w:rsidRDefault="000F4B3D" w:rsidP="00A32521">
      <w:pPr>
        <w:suppressAutoHyphens/>
        <w:spacing w:line="360" w:lineRule="auto"/>
        <w:rPr>
          <w:sz w:val="28"/>
          <w:szCs w:val="28"/>
        </w:rPr>
      </w:pPr>
      <w:r w:rsidRPr="00A32521">
        <w:rPr>
          <w:sz w:val="28"/>
          <w:szCs w:val="28"/>
        </w:rPr>
        <w:t xml:space="preserve">41. </w:t>
      </w:r>
      <w:r w:rsidR="00661CF8" w:rsidRPr="00A32521">
        <w:rPr>
          <w:sz w:val="28"/>
          <w:szCs w:val="28"/>
        </w:rPr>
        <w:t xml:space="preserve">Чиркин В.Е. Государствоведение. – М.: Издательство «Юристъ», 2000. </w:t>
      </w:r>
    </w:p>
    <w:p w:rsidR="00661CF8" w:rsidRPr="00A32521" w:rsidRDefault="000F4B3D" w:rsidP="00A32521">
      <w:pPr>
        <w:suppressAutoHyphens/>
        <w:spacing w:line="360" w:lineRule="auto"/>
        <w:rPr>
          <w:sz w:val="28"/>
          <w:szCs w:val="28"/>
        </w:rPr>
      </w:pPr>
      <w:r w:rsidRPr="00A32521">
        <w:rPr>
          <w:sz w:val="28"/>
          <w:szCs w:val="28"/>
        </w:rPr>
        <w:t xml:space="preserve">42. </w:t>
      </w:r>
      <w:r w:rsidR="00661CF8" w:rsidRPr="00A32521">
        <w:rPr>
          <w:sz w:val="28"/>
          <w:szCs w:val="28"/>
        </w:rPr>
        <w:t xml:space="preserve">Чуганов Е.Г. Конституционно-правовые полномочия судебной власти Российской Федерации//Российский судья. 2005. № 1. </w:t>
      </w:r>
    </w:p>
    <w:p w:rsidR="00661CF8" w:rsidRPr="00B565CD" w:rsidRDefault="000F4B3D" w:rsidP="00A32521">
      <w:pPr>
        <w:suppressAutoHyphens/>
        <w:spacing w:line="360" w:lineRule="auto"/>
        <w:rPr>
          <w:sz w:val="28"/>
          <w:szCs w:val="28"/>
        </w:rPr>
      </w:pPr>
      <w:r w:rsidRPr="00A32521">
        <w:rPr>
          <w:sz w:val="28"/>
          <w:szCs w:val="28"/>
        </w:rPr>
        <w:t xml:space="preserve">43. </w:t>
      </w:r>
      <w:r w:rsidR="00661CF8" w:rsidRPr="00A32521">
        <w:rPr>
          <w:sz w:val="28"/>
          <w:szCs w:val="28"/>
        </w:rPr>
        <w:t>Энтин Л.М. Разделение властей. Опыт современных государств. – М.: 1995.</w:t>
      </w:r>
    </w:p>
    <w:p w:rsidR="00E946D2" w:rsidRPr="0047489C" w:rsidRDefault="00E946D2" w:rsidP="00A32521">
      <w:pPr>
        <w:suppressAutoHyphens/>
        <w:spacing w:line="360" w:lineRule="auto"/>
        <w:rPr>
          <w:color w:val="FFFFFF"/>
          <w:sz w:val="28"/>
          <w:szCs w:val="28"/>
        </w:rPr>
      </w:pPr>
      <w:bookmarkStart w:id="0" w:name="_GoBack"/>
      <w:bookmarkEnd w:id="0"/>
    </w:p>
    <w:sectPr w:rsidR="00E946D2" w:rsidRPr="0047489C" w:rsidSect="00B565CD">
      <w:headerReference w:type="even" r:id="rId7"/>
      <w:headerReference w:type="default" r:id="rId8"/>
      <w:pgSz w:w="11906" w:h="16838"/>
      <w:pgMar w:top="1134" w:right="850"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89C" w:rsidRDefault="0047489C">
      <w:r>
        <w:separator/>
      </w:r>
    </w:p>
  </w:endnote>
  <w:endnote w:type="continuationSeparator" w:id="0">
    <w:p w:rsidR="0047489C" w:rsidRDefault="0047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89C" w:rsidRDefault="0047489C">
      <w:r>
        <w:separator/>
      </w:r>
    </w:p>
  </w:footnote>
  <w:footnote w:type="continuationSeparator" w:id="0">
    <w:p w:rsidR="0047489C" w:rsidRDefault="0047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BE2" w:rsidRDefault="009D1BE2" w:rsidP="00AA0B78">
    <w:pPr>
      <w:pStyle w:val="a4"/>
      <w:framePr w:wrap="around" w:vAnchor="text" w:hAnchor="margin" w:xAlign="right" w:y="1"/>
      <w:rPr>
        <w:rStyle w:val="a6"/>
      </w:rPr>
    </w:pPr>
  </w:p>
  <w:p w:rsidR="009D1BE2" w:rsidRDefault="009D1BE2" w:rsidP="009D1BE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BE2" w:rsidRPr="00B565CD" w:rsidRDefault="009D1BE2" w:rsidP="00B565CD">
    <w:pPr>
      <w:pStyle w:val="a4"/>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30C95"/>
    <w:multiLevelType w:val="hybridMultilevel"/>
    <w:tmpl w:val="CD8E46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710"/>
    <w:rsid w:val="00020C0D"/>
    <w:rsid w:val="00034074"/>
    <w:rsid w:val="00096265"/>
    <w:rsid w:val="000A037E"/>
    <w:rsid w:val="000F4B3D"/>
    <w:rsid w:val="00192084"/>
    <w:rsid w:val="001A4D50"/>
    <w:rsid w:val="001F3E0A"/>
    <w:rsid w:val="00204993"/>
    <w:rsid w:val="0025118B"/>
    <w:rsid w:val="00272356"/>
    <w:rsid w:val="002D4E2F"/>
    <w:rsid w:val="00314ABE"/>
    <w:rsid w:val="00314E14"/>
    <w:rsid w:val="003671D5"/>
    <w:rsid w:val="00372CC6"/>
    <w:rsid w:val="00403710"/>
    <w:rsid w:val="00426127"/>
    <w:rsid w:val="0047489C"/>
    <w:rsid w:val="00497DC7"/>
    <w:rsid w:val="004C4CBA"/>
    <w:rsid w:val="005642F6"/>
    <w:rsid w:val="005706C5"/>
    <w:rsid w:val="00661CF8"/>
    <w:rsid w:val="00773DFD"/>
    <w:rsid w:val="00825F3F"/>
    <w:rsid w:val="008B6B7F"/>
    <w:rsid w:val="008F1ADD"/>
    <w:rsid w:val="00927B18"/>
    <w:rsid w:val="00930E49"/>
    <w:rsid w:val="00974077"/>
    <w:rsid w:val="0097716F"/>
    <w:rsid w:val="00991155"/>
    <w:rsid w:val="009C381A"/>
    <w:rsid w:val="009D16C9"/>
    <w:rsid w:val="009D1BE2"/>
    <w:rsid w:val="009E21F4"/>
    <w:rsid w:val="009F2122"/>
    <w:rsid w:val="00A06EAE"/>
    <w:rsid w:val="00A32521"/>
    <w:rsid w:val="00AA0B78"/>
    <w:rsid w:val="00B565CD"/>
    <w:rsid w:val="00C270D3"/>
    <w:rsid w:val="00C85758"/>
    <w:rsid w:val="00CB3ADD"/>
    <w:rsid w:val="00CC531D"/>
    <w:rsid w:val="00D3515D"/>
    <w:rsid w:val="00DB378E"/>
    <w:rsid w:val="00E4045F"/>
    <w:rsid w:val="00E946D2"/>
    <w:rsid w:val="00E97452"/>
    <w:rsid w:val="00EF53F0"/>
    <w:rsid w:val="00F24A9D"/>
    <w:rsid w:val="00F43D90"/>
    <w:rsid w:val="00FC4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9CC505-6B90-4046-9458-650623C0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2084"/>
    <w:pPr>
      <w:spacing w:before="100" w:beforeAutospacing="1" w:after="100" w:afterAutospacing="1"/>
    </w:pPr>
  </w:style>
  <w:style w:type="paragraph" w:styleId="a4">
    <w:name w:val="header"/>
    <w:basedOn w:val="a"/>
    <w:link w:val="a5"/>
    <w:uiPriority w:val="99"/>
    <w:rsid w:val="009D1BE2"/>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9D1BE2"/>
    <w:rPr>
      <w:rFonts w:cs="Times New Roman"/>
    </w:rPr>
  </w:style>
  <w:style w:type="paragraph" w:styleId="a7">
    <w:name w:val="footer"/>
    <w:basedOn w:val="a"/>
    <w:link w:val="a8"/>
    <w:uiPriority w:val="99"/>
    <w:rsid w:val="004C4CBA"/>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7073</Words>
  <Characters>40318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vt:lpstr>
    </vt:vector>
  </TitlesOfParts>
  <Company>Microsoft</Company>
  <LinksUpToDate>false</LinksUpToDate>
  <CharactersWithSpaces>47297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dc:title>
  <dc:subject/>
  <dc:creator>Марта</dc:creator>
  <cp:keywords/>
  <dc:description/>
  <cp:lastModifiedBy>admin</cp:lastModifiedBy>
  <cp:revision>2</cp:revision>
  <dcterms:created xsi:type="dcterms:W3CDTF">2014-03-24T16:04:00Z</dcterms:created>
  <dcterms:modified xsi:type="dcterms:W3CDTF">2014-03-24T16:04:00Z</dcterms:modified>
</cp:coreProperties>
</file>