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319" w:rsidRDefault="008D5319" w:rsidP="00042D00">
      <w:pPr>
        <w:spacing w:line="360" w:lineRule="auto"/>
        <w:ind w:firstLine="709"/>
        <w:jc w:val="both"/>
        <w:outlineLvl w:val="0"/>
        <w:rPr>
          <w:b/>
          <w:sz w:val="28"/>
          <w:szCs w:val="28"/>
          <w:lang w:val="en-US"/>
        </w:rPr>
      </w:pPr>
    </w:p>
    <w:p w:rsidR="008D5319" w:rsidRDefault="008D5319" w:rsidP="00042D00">
      <w:pPr>
        <w:spacing w:line="360" w:lineRule="auto"/>
        <w:ind w:firstLine="709"/>
        <w:jc w:val="both"/>
        <w:outlineLvl w:val="0"/>
        <w:rPr>
          <w:b/>
          <w:sz w:val="28"/>
          <w:szCs w:val="28"/>
          <w:lang w:val="en-US"/>
        </w:rPr>
      </w:pPr>
    </w:p>
    <w:p w:rsidR="008D5319" w:rsidRDefault="008D5319" w:rsidP="00042D00">
      <w:pPr>
        <w:spacing w:line="360" w:lineRule="auto"/>
        <w:ind w:firstLine="709"/>
        <w:jc w:val="both"/>
        <w:outlineLvl w:val="0"/>
        <w:rPr>
          <w:b/>
          <w:sz w:val="28"/>
          <w:szCs w:val="28"/>
          <w:lang w:val="en-US"/>
        </w:rPr>
      </w:pPr>
    </w:p>
    <w:p w:rsidR="008D5319" w:rsidRDefault="008D5319" w:rsidP="00042D00">
      <w:pPr>
        <w:spacing w:line="360" w:lineRule="auto"/>
        <w:ind w:firstLine="709"/>
        <w:jc w:val="both"/>
        <w:outlineLvl w:val="0"/>
        <w:rPr>
          <w:b/>
          <w:sz w:val="28"/>
          <w:szCs w:val="28"/>
          <w:lang w:val="en-US"/>
        </w:rPr>
      </w:pPr>
    </w:p>
    <w:p w:rsidR="008D5319" w:rsidRDefault="008D5319" w:rsidP="00042D00">
      <w:pPr>
        <w:spacing w:line="360" w:lineRule="auto"/>
        <w:ind w:firstLine="709"/>
        <w:jc w:val="both"/>
        <w:outlineLvl w:val="0"/>
        <w:rPr>
          <w:b/>
          <w:sz w:val="28"/>
          <w:szCs w:val="28"/>
          <w:lang w:val="en-US"/>
        </w:rPr>
      </w:pPr>
    </w:p>
    <w:p w:rsidR="008D5319" w:rsidRDefault="008D5319" w:rsidP="00042D00">
      <w:pPr>
        <w:spacing w:line="360" w:lineRule="auto"/>
        <w:ind w:firstLine="709"/>
        <w:jc w:val="both"/>
        <w:outlineLvl w:val="0"/>
        <w:rPr>
          <w:b/>
          <w:sz w:val="28"/>
          <w:szCs w:val="28"/>
          <w:lang w:val="en-US"/>
        </w:rPr>
      </w:pPr>
    </w:p>
    <w:p w:rsidR="008D5319" w:rsidRDefault="008D5319" w:rsidP="00042D00">
      <w:pPr>
        <w:spacing w:line="360" w:lineRule="auto"/>
        <w:ind w:firstLine="709"/>
        <w:jc w:val="both"/>
        <w:outlineLvl w:val="0"/>
        <w:rPr>
          <w:b/>
          <w:sz w:val="28"/>
          <w:szCs w:val="28"/>
          <w:lang w:val="en-US"/>
        </w:rPr>
      </w:pPr>
    </w:p>
    <w:p w:rsidR="008D5319" w:rsidRDefault="008D5319" w:rsidP="00042D00">
      <w:pPr>
        <w:spacing w:line="360" w:lineRule="auto"/>
        <w:ind w:firstLine="709"/>
        <w:jc w:val="both"/>
        <w:outlineLvl w:val="0"/>
        <w:rPr>
          <w:b/>
          <w:sz w:val="28"/>
          <w:szCs w:val="28"/>
          <w:lang w:val="en-US"/>
        </w:rPr>
      </w:pPr>
    </w:p>
    <w:p w:rsidR="008D5319" w:rsidRDefault="008D5319" w:rsidP="00042D00">
      <w:pPr>
        <w:spacing w:line="360" w:lineRule="auto"/>
        <w:ind w:firstLine="709"/>
        <w:jc w:val="both"/>
        <w:outlineLvl w:val="0"/>
        <w:rPr>
          <w:b/>
          <w:sz w:val="28"/>
          <w:szCs w:val="28"/>
          <w:lang w:val="en-US"/>
        </w:rPr>
      </w:pPr>
    </w:p>
    <w:p w:rsidR="008D5319" w:rsidRDefault="008D5319" w:rsidP="00042D00">
      <w:pPr>
        <w:spacing w:line="360" w:lineRule="auto"/>
        <w:ind w:firstLine="709"/>
        <w:jc w:val="both"/>
        <w:outlineLvl w:val="0"/>
        <w:rPr>
          <w:b/>
          <w:sz w:val="28"/>
          <w:szCs w:val="28"/>
          <w:lang w:val="en-US"/>
        </w:rPr>
      </w:pPr>
    </w:p>
    <w:p w:rsidR="008D5319" w:rsidRDefault="008D5319" w:rsidP="00042D00">
      <w:pPr>
        <w:spacing w:line="360" w:lineRule="auto"/>
        <w:ind w:firstLine="709"/>
        <w:jc w:val="both"/>
        <w:outlineLvl w:val="0"/>
        <w:rPr>
          <w:b/>
          <w:sz w:val="28"/>
          <w:szCs w:val="28"/>
          <w:lang w:val="en-US"/>
        </w:rPr>
      </w:pPr>
    </w:p>
    <w:p w:rsidR="00067999" w:rsidRPr="00042D00" w:rsidRDefault="00067999" w:rsidP="00042D00">
      <w:pPr>
        <w:spacing w:line="360" w:lineRule="auto"/>
        <w:ind w:firstLine="709"/>
        <w:jc w:val="both"/>
        <w:outlineLvl w:val="0"/>
        <w:rPr>
          <w:b/>
          <w:sz w:val="28"/>
          <w:szCs w:val="28"/>
        </w:rPr>
      </w:pPr>
      <w:r w:rsidRPr="00042D00">
        <w:rPr>
          <w:b/>
          <w:sz w:val="28"/>
          <w:szCs w:val="28"/>
        </w:rPr>
        <w:t>Редакторский анализ</w:t>
      </w:r>
      <w:r w:rsidRPr="00042D00">
        <w:rPr>
          <w:sz w:val="28"/>
          <w:szCs w:val="28"/>
        </w:rPr>
        <w:t xml:space="preserve"> </w:t>
      </w:r>
      <w:r w:rsidRPr="00042D00">
        <w:rPr>
          <w:b/>
          <w:sz w:val="28"/>
          <w:szCs w:val="28"/>
        </w:rPr>
        <w:t>календаря как вида справочного издания</w:t>
      </w:r>
    </w:p>
    <w:p w:rsidR="00A574D3" w:rsidRPr="00042D00" w:rsidRDefault="00042D00" w:rsidP="00042D00">
      <w:pPr>
        <w:spacing w:line="360" w:lineRule="auto"/>
        <w:ind w:firstLine="709"/>
        <w:jc w:val="both"/>
        <w:outlineLvl w:val="0"/>
        <w:rPr>
          <w:b/>
          <w:sz w:val="28"/>
          <w:szCs w:val="28"/>
        </w:rPr>
      </w:pPr>
      <w:r w:rsidRPr="00042D00">
        <w:rPr>
          <w:b/>
          <w:sz w:val="28"/>
          <w:szCs w:val="28"/>
        </w:rPr>
        <w:br w:type="page"/>
      </w:r>
      <w:r w:rsidR="00A574D3" w:rsidRPr="00042D00">
        <w:rPr>
          <w:b/>
          <w:sz w:val="28"/>
          <w:szCs w:val="28"/>
        </w:rPr>
        <w:t>СОДЕРЖАНИЕ</w:t>
      </w:r>
    </w:p>
    <w:p w:rsidR="00A574D3" w:rsidRPr="00042D00" w:rsidRDefault="00A574D3" w:rsidP="00042D00">
      <w:pPr>
        <w:spacing w:line="360" w:lineRule="auto"/>
        <w:ind w:firstLine="709"/>
        <w:jc w:val="both"/>
        <w:outlineLvl w:val="0"/>
        <w:rPr>
          <w:b/>
          <w:sz w:val="28"/>
          <w:szCs w:val="28"/>
        </w:rPr>
      </w:pPr>
    </w:p>
    <w:p w:rsidR="00A574D3" w:rsidRPr="00042D00" w:rsidRDefault="00A574D3" w:rsidP="008D5319">
      <w:pPr>
        <w:spacing w:line="360" w:lineRule="auto"/>
        <w:jc w:val="both"/>
        <w:outlineLvl w:val="0"/>
        <w:rPr>
          <w:b/>
          <w:sz w:val="28"/>
          <w:szCs w:val="28"/>
        </w:rPr>
      </w:pPr>
      <w:r w:rsidRPr="00042D00">
        <w:rPr>
          <w:b/>
          <w:sz w:val="28"/>
          <w:szCs w:val="28"/>
        </w:rPr>
        <w:t>ВВЕДЕНИЕ</w:t>
      </w:r>
    </w:p>
    <w:p w:rsidR="00042D00" w:rsidRPr="00042D00" w:rsidRDefault="00A574D3" w:rsidP="008D5319">
      <w:pPr>
        <w:numPr>
          <w:ilvl w:val="0"/>
          <w:numId w:val="10"/>
        </w:numPr>
        <w:spacing w:line="360" w:lineRule="auto"/>
        <w:ind w:left="0" w:firstLine="0"/>
        <w:jc w:val="both"/>
        <w:outlineLvl w:val="0"/>
        <w:rPr>
          <w:sz w:val="28"/>
          <w:szCs w:val="28"/>
        </w:rPr>
      </w:pPr>
      <w:r w:rsidRPr="00042D00">
        <w:rPr>
          <w:b/>
          <w:sz w:val="28"/>
          <w:szCs w:val="28"/>
        </w:rPr>
        <w:t>ТЕОРИЯ КАЛЕНДАРЯ КАК ВИДА СПРАВОЧНОЙ ЛИТЕРАТУРЫ</w:t>
      </w:r>
    </w:p>
    <w:p w:rsidR="00A574D3" w:rsidRPr="00042D00" w:rsidRDefault="00BF0D7D" w:rsidP="008D5319">
      <w:pPr>
        <w:spacing w:line="360" w:lineRule="auto"/>
        <w:jc w:val="both"/>
        <w:outlineLvl w:val="0"/>
        <w:rPr>
          <w:sz w:val="28"/>
          <w:szCs w:val="28"/>
        </w:rPr>
      </w:pPr>
      <w:r w:rsidRPr="00042D00">
        <w:rPr>
          <w:sz w:val="28"/>
          <w:szCs w:val="28"/>
        </w:rPr>
        <w:t xml:space="preserve">1.1 </w:t>
      </w:r>
      <w:r w:rsidR="00A574D3" w:rsidRPr="00042D00">
        <w:rPr>
          <w:sz w:val="28"/>
          <w:szCs w:val="28"/>
        </w:rPr>
        <w:t>Определение справочного издания</w:t>
      </w:r>
    </w:p>
    <w:p w:rsidR="00A574D3" w:rsidRPr="00042D00" w:rsidRDefault="00BF0D7D" w:rsidP="008D5319">
      <w:pPr>
        <w:numPr>
          <w:ilvl w:val="1"/>
          <w:numId w:val="11"/>
        </w:numPr>
        <w:spacing w:line="360" w:lineRule="auto"/>
        <w:ind w:left="0" w:firstLine="0"/>
        <w:jc w:val="both"/>
        <w:outlineLvl w:val="0"/>
        <w:rPr>
          <w:b/>
          <w:sz w:val="28"/>
          <w:szCs w:val="28"/>
        </w:rPr>
      </w:pPr>
      <w:r w:rsidRPr="00042D00">
        <w:rPr>
          <w:sz w:val="28"/>
          <w:szCs w:val="28"/>
        </w:rPr>
        <w:t xml:space="preserve"> </w:t>
      </w:r>
      <w:r w:rsidR="00A574D3" w:rsidRPr="00042D00">
        <w:rPr>
          <w:sz w:val="28"/>
          <w:szCs w:val="28"/>
        </w:rPr>
        <w:t>Из истории календаря</w:t>
      </w:r>
    </w:p>
    <w:p w:rsidR="00A574D3" w:rsidRPr="00042D00" w:rsidRDefault="00BF0D7D" w:rsidP="008D5319">
      <w:pPr>
        <w:numPr>
          <w:ilvl w:val="1"/>
          <w:numId w:val="11"/>
        </w:numPr>
        <w:spacing w:line="360" w:lineRule="auto"/>
        <w:ind w:left="0" w:firstLine="0"/>
        <w:jc w:val="both"/>
        <w:outlineLvl w:val="0"/>
        <w:rPr>
          <w:sz w:val="28"/>
          <w:szCs w:val="28"/>
        </w:rPr>
      </w:pPr>
      <w:r w:rsidRPr="00042D00">
        <w:rPr>
          <w:sz w:val="28"/>
          <w:szCs w:val="28"/>
        </w:rPr>
        <w:t xml:space="preserve"> </w:t>
      </w:r>
      <w:r w:rsidR="00A574D3" w:rsidRPr="00042D00">
        <w:rPr>
          <w:sz w:val="28"/>
          <w:szCs w:val="28"/>
        </w:rPr>
        <w:t>Специфика календаря как вид справочного издания</w:t>
      </w:r>
    </w:p>
    <w:p w:rsidR="0088655A" w:rsidRPr="00042D00" w:rsidRDefault="0088655A" w:rsidP="008D5319">
      <w:pPr>
        <w:spacing w:line="360" w:lineRule="auto"/>
        <w:jc w:val="both"/>
        <w:outlineLvl w:val="0"/>
        <w:rPr>
          <w:b/>
          <w:sz w:val="28"/>
          <w:szCs w:val="28"/>
        </w:rPr>
      </w:pPr>
      <w:r w:rsidRPr="00042D00">
        <w:rPr>
          <w:b/>
          <w:sz w:val="28"/>
          <w:szCs w:val="28"/>
        </w:rPr>
        <w:t>2 РЕДАКТОРСКИЙ АНАЛИЗ КАЛЕНДАРЯ</w:t>
      </w:r>
      <w:r w:rsidRPr="00042D00">
        <w:rPr>
          <w:sz w:val="28"/>
          <w:szCs w:val="28"/>
        </w:rPr>
        <w:t xml:space="preserve"> </w:t>
      </w:r>
    </w:p>
    <w:p w:rsidR="0088655A" w:rsidRPr="00042D00" w:rsidRDefault="0088655A" w:rsidP="008D5319">
      <w:pPr>
        <w:spacing w:line="360" w:lineRule="auto"/>
        <w:jc w:val="both"/>
        <w:outlineLvl w:val="0"/>
        <w:rPr>
          <w:sz w:val="28"/>
          <w:szCs w:val="28"/>
        </w:rPr>
      </w:pPr>
      <w:r w:rsidRPr="00042D00">
        <w:rPr>
          <w:sz w:val="28"/>
          <w:szCs w:val="28"/>
        </w:rPr>
        <w:t>2.1 Календарь книжного типа</w:t>
      </w:r>
    </w:p>
    <w:p w:rsidR="0088655A" w:rsidRPr="00042D00" w:rsidRDefault="0088655A" w:rsidP="008D5319">
      <w:pPr>
        <w:spacing w:line="360" w:lineRule="auto"/>
        <w:jc w:val="both"/>
        <w:outlineLvl w:val="0"/>
        <w:rPr>
          <w:sz w:val="28"/>
          <w:szCs w:val="28"/>
        </w:rPr>
      </w:pPr>
      <w:r w:rsidRPr="00042D00">
        <w:rPr>
          <w:sz w:val="28"/>
          <w:szCs w:val="28"/>
        </w:rPr>
        <w:t>2.1.1 «</w:t>
      </w:r>
      <w:r w:rsidRPr="00042D00">
        <w:rPr>
          <w:sz w:val="28"/>
          <w:szCs w:val="28"/>
          <w:lang w:val="uk-UA"/>
        </w:rPr>
        <w:t>Свята і пам’ятні дати моєї Країни»</w:t>
      </w:r>
    </w:p>
    <w:p w:rsidR="0088655A" w:rsidRPr="00042D00" w:rsidRDefault="0088655A" w:rsidP="008D5319">
      <w:pPr>
        <w:spacing w:line="360" w:lineRule="auto"/>
        <w:jc w:val="both"/>
        <w:outlineLvl w:val="0"/>
        <w:rPr>
          <w:sz w:val="28"/>
          <w:szCs w:val="28"/>
        </w:rPr>
      </w:pPr>
      <w:r w:rsidRPr="00042D00">
        <w:rPr>
          <w:sz w:val="28"/>
          <w:szCs w:val="28"/>
        </w:rPr>
        <w:t>2.1.</w:t>
      </w:r>
      <w:r w:rsidR="00623685" w:rsidRPr="00042D00">
        <w:rPr>
          <w:sz w:val="28"/>
          <w:szCs w:val="28"/>
        </w:rPr>
        <w:t>2</w:t>
      </w:r>
      <w:r w:rsidRPr="00042D00">
        <w:rPr>
          <w:sz w:val="28"/>
          <w:szCs w:val="28"/>
        </w:rPr>
        <w:t xml:space="preserve"> «Календарь-целитель»</w:t>
      </w:r>
    </w:p>
    <w:p w:rsidR="0088655A" w:rsidRPr="00042D00" w:rsidRDefault="0088655A" w:rsidP="008D5319">
      <w:pPr>
        <w:spacing w:line="360" w:lineRule="auto"/>
        <w:jc w:val="both"/>
        <w:outlineLvl w:val="0"/>
        <w:rPr>
          <w:sz w:val="28"/>
          <w:szCs w:val="28"/>
        </w:rPr>
      </w:pPr>
      <w:r w:rsidRPr="00042D00">
        <w:rPr>
          <w:sz w:val="28"/>
          <w:szCs w:val="28"/>
        </w:rPr>
        <w:t>2.2</w:t>
      </w:r>
      <w:r w:rsidR="00042D00" w:rsidRPr="00042D00">
        <w:rPr>
          <w:sz w:val="28"/>
          <w:szCs w:val="28"/>
        </w:rPr>
        <w:t xml:space="preserve"> </w:t>
      </w:r>
      <w:r w:rsidRPr="00042D00">
        <w:rPr>
          <w:sz w:val="28"/>
          <w:szCs w:val="28"/>
        </w:rPr>
        <w:t>Квартальный календарь</w:t>
      </w:r>
    </w:p>
    <w:p w:rsidR="0088655A" w:rsidRPr="00042D00" w:rsidRDefault="0088655A" w:rsidP="008D5319">
      <w:pPr>
        <w:spacing w:line="360" w:lineRule="auto"/>
        <w:jc w:val="both"/>
        <w:outlineLvl w:val="0"/>
        <w:rPr>
          <w:sz w:val="28"/>
          <w:szCs w:val="28"/>
        </w:rPr>
      </w:pPr>
      <w:r w:rsidRPr="00042D00">
        <w:rPr>
          <w:sz w:val="28"/>
          <w:szCs w:val="28"/>
        </w:rPr>
        <w:t>2.3</w:t>
      </w:r>
      <w:r w:rsidR="00042D00" w:rsidRPr="00042D00">
        <w:rPr>
          <w:sz w:val="28"/>
          <w:szCs w:val="28"/>
        </w:rPr>
        <w:t xml:space="preserve"> </w:t>
      </w:r>
      <w:r w:rsidRPr="00042D00">
        <w:rPr>
          <w:sz w:val="28"/>
          <w:szCs w:val="28"/>
        </w:rPr>
        <w:t>Настенный календарь</w:t>
      </w:r>
    </w:p>
    <w:p w:rsidR="00BF0D7D" w:rsidRPr="00042D00" w:rsidRDefault="00BF0D7D" w:rsidP="008D5319">
      <w:pPr>
        <w:spacing w:line="360" w:lineRule="auto"/>
        <w:jc w:val="both"/>
        <w:outlineLvl w:val="0"/>
        <w:rPr>
          <w:sz w:val="28"/>
          <w:szCs w:val="28"/>
        </w:rPr>
      </w:pPr>
      <w:r w:rsidRPr="00042D00">
        <w:rPr>
          <w:sz w:val="28"/>
          <w:szCs w:val="28"/>
        </w:rPr>
        <w:t>2.4 Карманный календарь</w:t>
      </w:r>
    </w:p>
    <w:p w:rsidR="0088655A" w:rsidRPr="00042D00" w:rsidRDefault="0088655A" w:rsidP="008D5319">
      <w:pPr>
        <w:spacing w:line="360" w:lineRule="auto"/>
        <w:jc w:val="both"/>
        <w:outlineLvl w:val="0"/>
        <w:rPr>
          <w:sz w:val="28"/>
          <w:szCs w:val="28"/>
        </w:rPr>
      </w:pPr>
      <w:r w:rsidRPr="00042D00">
        <w:rPr>
          <w:sz w:val="28"/>
          <w:szCs w:val="28"/>
        </w:rPr>
        <w:t>2.5 Календарь «Домик»</w:t>
      </w:r>
    </w:p>
    <w:p w:rsidR="0088655A" w:rsidRPr="00042D00" w:rsidRDefault="0088655A" w:rsidP="008D5319">
      <w:pPr>
        <w:spacing w:line="360" w:lineRule="auto"/>
        <w:jc w:val="both"/>
        <w:outlineLvl w:val="0"/>
        <w:rPr>
          <w:sz w:val="28"/>
          <w:szCs w:val="28"/>
        </w:rPr>
      </w:pPr>
      <w:r w:rsidRPr="00042D00">
        <w:rPr>
          <w:bCs/>
          <w:sz w:val="28"/>
          <w:szCs w:val="28"/>
        </w:rPr>
        <w:t>2.6 Табель-календарь</w:t>
      </w:r>
    </w:p>
    <w:p w:rsidR="00623685" w:rsidRPr="00042D00" w:rsidRDefault="0088655A" w:rsidP="008D5319">
      <w:pPr>
        <w:spacing w:line="360" w:lineRule="auto"/>
        <w:jc w:val="both"/>
        <w:outlineLvl w:val="0"/>
        <w:rPr>
          <w:sz w:val="28"/>
          <w:szCs w:val="28"/>
        </w:rPr>
      </w:pPr>
      <w:r w:rsidRPr="00042D00">
        <w:rPr>
          <w:sz w:val="28"/>
          <w:szCs w:val="28"/>
        </w:rPr>
        <w:t>2.7 Отрывной и (перекидной) календари</w:t>
      </w:r>
    </w:p>
    <w:p w:rsidR="0088655A" w:rsidRPr="00042D00" w:rsidRDefault="00623685" w:rsidP="008D5319">
      <w:pPr>
        <w:spacing w:line="360" w:lineRule="auto"/>
        <w:jc w:val="both"/>
        <w:outlineLvl w:val="0"/>
        <w:rPr>
          <w:sz w:val="28"/>
          <w:szCs w:val="28"/>
        </w:rPr>
      </w:pPr>
      <w:r w:rsidRPr="00042D00">
        <w:rPr>
          <w:sz w:val="28"/>
          <w:szCs w:val="28"/>
        </w:rPr>
        <w:t>2.8 Дизайн и оформление календарей</w:t>
      </w:r>
    </w:p>
    <w:p w:rsidR="00A574D3" w:rsidRPr="00042D00" w:rsidRDefault="00A574D3" w:rsidP="008D5319">
      <w:pPr>
        <w:spacing w:line="360" w:lineRule="auto"/>
        <w:jc w:val="both"/>
        <w:outlineLvl w:val="0"/>
        <w:rPr>
          <w:b/>
          <w:sz w:val="28"/>
          <w:szCs w:val="28"/>
        </w:rPr>
      </w:pPr>
      <w:r w:rsidRPr="00042D00">
        <w:rPr>
          <w:b/>
          <w:sz w:val="28"/>
          <w:szCs w:val="28"/>
        </w:rPr>
        <w:t>ВЫВОДЫ</w:t>
      </w:r>
    </w:p>
    <w:p w:rsidR="00A574D3" w:rsidRPr="00042D00" w:rsidRDefault="00A574D3" w:rsidP="008D5319">
      <w:pPr>
        <w:spacing w:line="360" w:lineRule="auto"/>
        <w:jc w:val="both"/>
        <w:outlineLvl w:val="0"/>
        <w:rPr>
          <w:sz w:val="28"/>
          <w:szCs w:val="28"/>
        </w:rPr>
      </w:pPr>
      <w:r w:rsidRPr="00042D00">
        <w:rPr>
          <w:b/>
          <w:sz w:val="28"/>
          <w:szCs w:val="28"/>
        </w:rPr>
        <w:t>СПИСОК ИСПОЛЬЗОВАННОЙ ЛИТЕРАТУРЫ</w:t>
      </w:r>
    </w:p>
    <w:p w:rsidR="00840E44" w:rsidRPr="00042D00" w:rsidRDefault="00A574D3" w:rsidP="00042D00">
      <w:pPr>
        <w:spacing w:line="360" w:lineRule="auto"/>
        <w:ind w:firstLine="709"/>
        <w:jc w:val="both"/>
        <w:rPr>
          <w:b/>
          <w:sz w:val="28"/>
          <w:szCs w:val="28"/>
        </w:rPr>
      </w:pPr>
      <w:r w:rsidRPr="00042D00">
        <w:rPr>
          <w:sz w:val="28"/>
          <w:szCs w:val="28"/>
        </w:rPr>
        <w:br w:type="page"/>
      </w:r>
      <w:r w:rsidR="00840E44" w:rsidRPr="00042D00">
        <w:rPr>
          <w:b/>
          <w:sz w:val="28"/>
          <w:szCs w:val="28"/>
        </w:rPr>
        <w:t>ВВЕДЕНИЕ</w:t>
      </w:r>
    </w:p>
    <w:p w:rsidR="00840E44" w:rsidRPr="00042D00" w:rsidRDefault="00840E44" w:rsidP="00042D00">
      <w:pPr>
        <w:spacing w:line="360" w:lineRule="auto"/>
        <w:ind w:firstLine="709"/>
        <w:jc w:val="both"/>
        <w:rPr>
          <w:b/>
          <w:sz w:val="28"/>
          <w:szCs w:val="28"/>
        </w:rPr>
      </w:pPr>
    </w:p>
    <w:p w:rsidR="00840E44" w:rsidRPr="00042D00" w:rsidRDefault="00840E44" w:rsidP="00042D00">
      <w:pPr>
        <w:spacing w:line="360" w:lineRule="auto"/>
        <w:ind w:firstLine="709"/>
        <w:jc w:val="both"/>
        <w:rPr>
          <w:sz w:val="28"/>
          <w:szCs w:val="28"/>
        </w:rPr>
      </w:pPr>
      <w:r w:rsidRPr="00042D00">
        <w:rPr>
          <w:sz w:val="28"/>
          <w:szCs w:val="28"/>
        </w:rPr>
        <w:t>Календарь</w:t>
      </w:r>
      <w:r w:rsidR="00042D00" w:rsidRPr="00042D00">
        <w:rPr>
          <w:sz w:val="28"/>
          <w:szCs w:val="28"/>
        </w:rPr>
        <w:t xml:space="preserve"> </w:t>
      </w:r>
      <w:r w:rsidRPr="00042D00">
        <w:rPr>
          <w:sz w:val="28"/>
          <w:szCs w:val="28"/>
        </w:rPr>
        <w:t>как</w:t>
      </w:r>
      <w:r w:rsidR="00042D00" w:rsidRPr="00042D00">
        <w:rPr>
          <w:sz w:val="28"/>
          <w:szCs w:val="28"/>
        </w:rPr>
        <w:t xml:space="preserve"> </w:t>
      </w:r>
      <w:r w:rsidRPr="00042D00">
        <w:rPr>
          <w:sz w:val="28"/>
          <w:szCs w:val="28"/>
        </w:rPr>
        <w:t>вид</w:t>
      </w:r>
      <w:r w:rsidR="00042D00" w:rsidRPr="00042D00">
        <w:rPr>
          <w:sz w:val="28"/>
          <w:szCs w:val="28"/>
        </w:rPr>
        <w:t xml:space="preserve"> </w:t>
      </w:r>
      <w:r w:rsidRPr="00042D00">
        <w:rPr>
          <w:sz w:val="28"/>
          <w:szCs w:val="28"/>
        </w:rPr>
        <w:t>справочной</w:t>
      </w:r>
      <w:r w:rsidR="00042D00" w:rsidRPr="00042D00">
        <w:rPr>
          <w:sz w:val="28"/>
          <w:szCs w:val="28"/>
        </w:rPr>
        <w:t xml:space="preserve"> </w:t>
      </w:r>
      <w:r w:rsidRPr="00042D00">
        <w:rPr>
          <w:sz w:val="28"/>
          <w:szCs w:val="28"/>
        </w:rPr>
        <w:t>литературы</w:t>
      </w:r>
      <w:r w:rsidR="00042D00" w:rsidRPr="00042D00">
        <w:rPr>
          <w:sz w:val="28"/>
          <w:szCs w:val="28"/>
        </w:rPr>
        <w:t xml:space="preserve"> </w:t>
      </w:r>
      <w:r w:rsidRPr="00042D00">
        <w:rPr>
          <w:sz w:val="28"/>
          <w:szCs w:val="28"/>
        </w:rPr>
        <w:t>неотъемлемая</w:t>
      </w:r>
      <w:r w:rsidR="00042D00" w:rsidRPr="00042D00">
        <w:rPr>
          <w:sz w:val="28"/>
          <w:szCs w:val="28"/>
        </w:rPr>
        <w:t xml:space="preserve"> </w:t>
      </w:r>
      <w:r w:rsidRPr="00042D00">
        <w:rPr>
          <w:sz w:val="28"/>
          <w:szCs w:val="28"/>
        </w:rPr>
        <w:t>часть жизни</w:t>
      </w:r>
      <w:r w:rsidR="00042D00" w:rsidRPr="00042D00">
        <w:rPr>
          <w:sz w:val="28"/>
          <w:szCs w:val="28"/>
        </w:rPr>
        <w:t xml:space="preserve"> </w:t>
      </w:r>
      <w:r w:rsidRPr="00042D00">
        <w:rPr>
          <w:sz w:val="28"/>
          <w:szCs w:val="28"/>
        </w:rPr>
        <w:t>активного</w:t>
      </w:r>
      <w:r w:rsidR="00042D00" w:rsidRPr="00042D00">
        <w:rPr>
          <w:sz w:val="28"/>
          <w:szCs w:val="28"/>
        </w:rPr>
        <w:t xml:space="preserve"> </w:t>
      </w:r>
      <w:r w:rsidRPr="00042D00">
        <w:rPr>
          <w:sz w:val="28"/>
          <w:szCs w:val="28"/>
        </w:rPr>
        <w:t>человека. Календари – весьма</w:t>
      </w:r>
      <w:r w:rsidR="00042D00" w:rsidRPr="00042D00">
        <w:rPr>
          <w:sz w:val="28"/>
          <w:szCs w:val="28"/>
        </w:rPr>
        <w:t xml:space="preserve"> </w:t>
      </w:r>
      <w:r w:rsidRPr="00042D00">
        <w:rPr>
          <w:sz w:val="28"/>
          <w:szCs w:val="28"/>
        </w:rPr>
        <w:t>распространенная</w:t>
      </w:r>
      <w:r w:rsidR="00042D00" w:rsidRPr="00042D00">
        <w:rPr>
          <w:sz w:val="28"/>
          <w:szCs w:val="28"/>
        </w:rPr>
        <w:t xml:space="preserve"> </w:t>
      </w:r>
      <w:r w:rsidRPr="00042D00">
        <w:rPr>
          <w:sz w:val="28"/>
          <w:szCs w:val="28"/>
        </w:rPr>
        <w:t>и</w:t>
      </w:r>
      <w:r w:rsidR="00042D00" w:rsidRPr="00042D00">
        <w:rPr>
          <w:sz w:val="28"/>
          <w:szCs w:val="28"/>
        </w:rPr>
        <w:t xml:space="preserve"> </w:t>
      </w:r>
      <w:r w:rsidRPr="00042D00">
        <w:rPr>
          <w:sz w:val="28"/>
          <w:szCs w:val="28"/>
        </w:rPr>
        <w:t>популярная</w:t>
      </w:r>
      <w:r w:rsidR="00042D00" w:rsidRPr="00042D00">
        <w:rPr>
          <w:sz w:val="28"/>
          <w:szCs w:val="28"/>
        </w:rPr>
        <w:t xml:space="preserve"> </w:t>
      </w:r>
      <w:r w:rsidRPr="00042D00">
        <w:rPr>
          <w:sz w:val="28"/>
          <w:szCs w:val="28"/>
        </w:rPr>
        <w:t>форма</w:t>
      </w:r>
      <w:r w:rsidR="00042D00" w:rsidRPr="00042D00">
        <w:rPr>
          <w:sz w:val="28"/>
          <w:szCs w:val="28"/>
        </w:rPr>
        <w:t xml:space="preserve"> </w:t>
      </w:r>
      <w:r w:rsidRPr="00042D00">
        <w:rPr>
          <w:sz w:val="28"/>
          <w:szCs w:val="28"/>
        </w:rPr>
        <w:t>справочных изданий. Календари знакомят читателей с наиболее важными</w:t>
      </w:r>
      <w:r w:rsidR="00042D00" w:rsidRPr="00042D00">
        <w:rPr>
          <w:sz w:val="28"/>
          <w:szCs w:val="28"/>
        </w:rPr>
        <w:t xml:space="preserve"> </w:t>
      </w:r>
      <w:r w:rsidRPr="00042D00">
        <w:rPr>
          <w:sz w:val="28"/>
          <w:szCs w:val="28"/>
        </w:rPr>
        <w:t>событиями</w:t>
      </w:r>
      <w:r w:rsidR="00042D00" w:rsidRPr="00042D00">
        <w:rPr>
          <w:sz w:val="28"/>
          <w:szCs w:val="28"/>
        </w:rPr>
        <w:t xml:space="preserve"> </w:t>
      </w:r>
      <w:r w:rsidRPr="00042D00">
        <w:rPr>
          <w:sz w:val="28"/>
          <w:szCs w:val="28"/>
        </w:rPr>
        <w:t>и</w:t>
      </w:r>
      <w:r w:rsidR="00042D00" w:rsidRPr="00042D00">
        <w:rPr>
          <w:sz w:val="28"/>
          <w:szCs w:val="28"/>
        </w:rPr>
        <w:t xml:space="preserve"> </w:t>
      </w:r>
      <w:r w:rsidRPr="00042D00">
        <w:rPr>
          <w:sz w:val="28"/>
          <w:szCs w:val="28"/>
        </w:rPr>
        <w:t>датами, которые отмечаются в определенном году.</w:t>
      </w:r>
    </w:p>
    <w:p w:rsidR="00840E44" w:rsidRPr="00042D00" w:rsidRDefault="00840E44" w:rsidP="00042D00">
      <w:pPr>
        <w:pStyle w:val="HTML0"/>
        <w:spacing w:line="360" w:lineRule="auto"/>
        <w:ind w:firstLine="709"/>
        <w:jc w:val="both"/>
        <w:rPr>
          <w:rFonts w:ascii="Times New Roman" w:hAnsi="Times New Roman" w:cs="Times New Roman"/>
          <w:sz w:val="28"/>
          <w:szCs w:val="28"/>
        </w:rPr>
      </w:pPr>
      <w:r w:rsidRPr="00042D00">
        <w:rPr>
          <w:rFonts w:ascii="Times New Roman" w:hAnsi="Times New Roman" w:cs="Times New Roman"/>
          <w:sz w:val="28"/>
          <w:szCs w:val="28"/>
        </w:rPr>
        <w:t>Регулярно издаваемые календари содержат большое количество фактических сведений,</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цитат,</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цифровых</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данных</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и</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других</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материалов,</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касающихся знаменательных</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и</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памятных</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дат,</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связанных</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с</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крупными</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историческими событиями, с биографиями выдающихся деятелей прошлого и настоящего.</w:t>
      </w:r>
    </w:p>
    <w:p w:rsidR="00A512FC" w:rsidRPr="00042D00" w:rsidRDefault="00A512FC" w:rsidP="00042D00">
      <w:pPr>
        <w:pStyle w:val="HTML0"/>
        <w:spacing w:line="360" w:lineRule="auto"/>
        <w:ind w:firstLine="709"/>
        <w:jc w:val="both"/>
        <w:rPr>
          <w:rFonts w:ascii="Times New Roman" w:hAnsi="Times New Roman" w:cs="Times New Roman"/>
          <w:sz w:val="28"/>
          <w:szCs w:val="28"/>
        </w:rPr>
      </w:pPr>
      <w:r w:rsidRPr="00042D00">
        <w:rPr>
          <w:rFonts w:ascii="Times New Roman" w:hAnsi="Times New Roman" w:cs="Times New Roman"/>
          <w:b/>
          <w:sz w:val="28"/>
          <w:szCs w:val="28"/>
        </w:rPr>
        <w:t>Актуальность</w:t>
      </w:r>
      <w:r w:rsidRPr="00042D00">
        <w:rPr>
          <w:rFonts w:ascii="Times New Roman" w:hAnsi="Times New Roman" w:cs="Times New Roman"/>
          <w:sz w:val="28"/>
          <w:szCs w:val="28"/>
        </w:rPr>
        <w:t xml:space="preserve"> работы заключается в том календарь как вид справочной литературы малоизученна.</w:t>
      </w:r>
    </w:p>
    <w:p w:rsidR="00F12882" w:rsidRPr="00042D00" w:rsidRDefault="00F12882" w:rsidP="00042D00">
      <w:pPr>
        <w:spacing w:line="360" w:lineRule="auto"/>
        <w:ind w:firstLine="709"/>
        <w:jc w:val="both"/>
        <w:rPr>
          <w:sz w:val="28"/>
          <w:szCs w:val="28"/>
        </w:rPr>
      </w:pPr>
      <w:r w:rsidRPr="00042D00">
        <w:rPr>
          <w:b/>
          <w:sz w:val="28"/>
          <w:szCs w:val="28"/>
        </w:rPr>
        <w:t>Цель:</w:t>
      </w:r>
      <w:r w:rsidRPr="00042D00">
        <w:rPr>
          <w:sz w:val="28"/>
          <w:szCs w:val="28"/>
        </w:rPr>
        <w:t xml:space="preserve"> определить специфику календарей как вида справочной литературы; провести</w:t>
      </w:r>
      <w:r w:rsidR="00042D00" w:rsidRPr="00042D00">
        <w:rPr>
          <w:sz w:val="28"/>
          <w:szCs w:val="28"/>
        </w:rPr>
        <w:t xml:space="preserve"> </w:t>
      </w:r>
      <w:r w:rsidRPr="00042D00">
        <w:rPr>
          <w:sz w:val="28"/>
          <w:szCs w:val="28"/>
        </w:rPr>
        <w:t>редакторский анализа таких видов календарей как: табель-календарь, отрывной (перекидной), календарь книжного типа, календарь ежегодник.</w:t>
      </w:r>
    </w:p>
    <w:p w:rsidR="00840E44" w:rsidRPr="00042D00" w:rsidRDefault="00F12882" w:rsidP="00042D00">
      <w:pPr>
        <w:spacing w:line="360" w:lineRule="auto"/>
        <w:ind w:firstLine="709"/>
        <w:jc w:val="both"/>
        <w:rPr>
          <w:sz w:val="28"/>
          <w:szCs w:val="28"/>
        </w:rPr>
      </w:pPr>
      <w:r w:rsidRPr="00042D00">
        <w:rPr>
          <w:b/>
          <w:sz w:val="28"/>
          <w:szCs w:val="28"/>
        </w:rPr>
        <w:t>Научная новизна</w:t>
      </w:r>
      <w:r w:rsidR="00840E44" w:rsidRPr="00042D00">
        <w:rPr>
          <w:b/>
          <w:sz w:val="28"/>
          <w:szCs w:val="28"/>
        </w:rPr>
        <w:t>:</w:t>
      </w:r>
      <w:r w:rsidR="00840E44" w:rsidRPr="00042D00">
        <w:rPr>
          <w:sz w:val="28"/>
          <w:szCs w:val="28"/>
        </w:rPr>
        <w:t xml:space="preserve"> анализ разных видов календарей на практике; редактирование отдельных видов календарей с целью применения полученных знаний на практике.</w:t>
      </w:r>
      <w:r w:rsidR="00042D00" w:rsidRPr="00042D00">
        <w:rPr>
          <w:sz w:val="28"/>
          <w:szCs w:val="28"/>
        </w:rPr>
        <w:t xml:space="preserve"> </w:t>
      </w:r>
    </w:p>
    <w:p w:rsidR="00A512FC" w:rsidRPr="00042D00" w:rsidRDefault="00A512FC" w:rsidP="00042D00">
      <w:pPr>
        <w:spacing w:line="360" w:lineRule="auto"/>
        <w:ind w:firstLine="709"/>
        <w:jc w:val="both"/>
        <w:rPr>
          <w:sz w:val="28"/>
          <w:szCs w:val="28"/>
        </w:rPr>
      </w:pPr>
      <w:r w:rsidRPr="00042D00">
        <w:rPr>
          <w:b/>
          <w:sz w:val="28"/>
          <w:szCs w:val="28"/>
        </w:rPr>
        <w:t xml:space="preserve">Объект: </w:t>
      </w:r>
      <w:r w:rsidRPr="00042D00">
        <w:rPr>
          <w:sz w:val="28"/>
          <w:szCs w:val="28"/>
        </w:rPr>
        <w:t>редакторский анализ календаря как вид справочного издания.</w:t>
      </w:r>
    </w:p>
    <w:p w:rsidR="00840E44" w:rsidRPr="00042D00" w:rsidRDefault="00840E44" w:rsidP="00042D00">
      <w:pPr>
        <w:spacing w:line="360" w:lineRule="auto"/>
        <w:ind w:firstLine="709"/>
        <w:jc w:val="both"/>
        <w:rPr>
          <w:sz w:val="28"/>
          <w:szCs w:val="28"/>
        </w:rPr>
      </w:pPr>
      <w:r w:rsidRPr="00042D00">
        <w:rPr>
          <w:b/>
          <w:sz w:val="28"/>
          <w:szCs w:val="28"/>
        </w:rPr>
        <w:t>Предмет:</w:t>
      </w:r>
      <w:r w:rsidR="00A512FC" w:rsidRPr="00042D00">
        <w:rPr>
          <w:sz w:val="28"/>
          <w:szCs w:val="28"/>
        </w:rPr>
        <w:t xml:space="preserve"> справочная литература.</w:t>
      </w:r>
    </w:p>
    <w:p w:rsidR="00F12882" w:rsidRPr="00042D00" w:rsidRDefault="00840E44" w:rsidP="00042D00">
      <w:pPr>
        <w:spacing w:line="360" w:lineRule="auto"/>
        <w:ind w:firstLine="709"/>
        <w:jc w:val="both"/>
        <w:rPr>
          <w:b/>
          <w:sz w:val="28"/>
          <w:szCs w:val="28"/>
        </w:rPr>
      </w:pPr>
      <w:r w:rsidRPr="00042D00">
        <w:rPr>
          <w:b/>
          <w:sz w:val="28"/>
          <w:szCs w:val="28"/>
        </w:rPr>
        <w:t>Методы исследование:</w:t>
      </w:r>
    </w:p>
    <w:p w:rsidR="00F12882" w:rsidRPr="00042D00" w:rsidRDefault="00F12882" w:rsidP="00042D00">
      <w:pPr>
        <w:numPr>
          <w:ilvl w:val="0"/>
          <w:numId w:val="8"/>
        </w:numPr>
        <w:spacing w:line="360" w:lineRule="auto"/>
        <w:ind w:left="0" w:firstLine="709"/>
        <w:jc w:val="both"/>
        <w:rPr>
          <w:sz w:val="28"/>
          <w:szCs w:val="28"/>
        </w:rPr>
      </w:pPr>
      <w:r w:rsidRPr="00042D00">
        <w:rPr>
          <w:sz w:val="28"/>
          <w:szCs w:val="28"/>
        </w:rPr>
        <w:t>а</w:t>
      </w:r>
      <w:r w:rsidR="00840E44" w:rsidRPr="00042D00">
        <w:rPr>
          <w:sz w:val="28"/>
          <w:szCs w:val="28"/>
        </w:rPr>
        <w:t>налитический</w:t>
      </w:r>
      <w:r w:rsidRPr="00042D00">
        <w:rPr>
          <w:sz w:val="28"/>
          <w:szCs w:val="28"/>
        </w:rPr>
        <w:t>;</w:t>
      </w:r>
    </w:p>
    <w:p w:rsidR="00840E44" w:rsidRPr="00042D00" w:rsidRDefault="00F12882" w:rsidP="00042D00">
      <w:pPr>
        <w:numPr>
          <w:ilvl w:val="0"/>
          <w:numId w:val="8"/>
        </w:numPr>
        <w:spacing w:line="360" w:lineRule="auto"/>
        <w:ind w:left="0" w:firstLine="709"/>
        <w:jc w:val="both"/>
        <w:rPr>
          <w:sz w:val="28"/>
          <w:szCs w:val="28"/>
        </w:rPr>
      </w:pPr>
      <w:r w:rsidRPr="00042D00">
        <w:rPr>
          <w:sz w:val="28"/>
          <w:szCs w:val="28"/>
        </w:rPr>
        <w:t>эмпирический;</w:t>
      </w:r>
    </w:p>
    <w:p w:rsidR="00F12882" w:rsidRPr="00042D00" w:rsidRDefault="00F12882" w:rsidP="00042D00">
      <w:pPr>
        <w:pStyle w:val="21"/>
        <w:numPr>
          <w:ilvl w:val="0"/>
          <w:numId w:val="8"/>
        </w:numPr>
        <w:spacing w:line="360" w:lineRule="auto"/>
        <w:ind w:left="0" w:firstLine="709"/>
        <w:rPr>
          <w:i w:val="0"/>
          <w:sz w:val="28"/>
          <w:szCs w:val="28"/>
        </w:rPr>
      </w:pPr>
      <w:r w:rsidRPr="00042D00">
        <w:rPr>
          <w:i w:val="0"/>
          <w:sz w:val="28"/>
          <w:szCs w:val="28"/>
        </w:rPr>
        <w:t>метод лингвистического описания.</w:t>
      </w:r>
    </w:p>
    <w:p w:rsidR="001C794D" w:rsidRPr="00042D00" w:rsidRDefault="001C794D" w:rsidP="00042D00">
      <w:pPr>
        <w:spacing w:line="360" w:lineRule="auto"/>
        <w:ind w:firstLine="709"/>
        <w:jc w:val="both"/>
        <w:rPr>
          <w:sz w:val="28"/>
          <w:szCs w:val="28"/>
        </w:rPr>
      </w:pPr>
      <w:r w:rsidRPr="00042D00">
        <w:rPr>
          <w:b/>
          <w:sz w:val="28"/>
          <w:szCs w:val="28"/>
        </w:rPr>
        <w:t>Материалы:</w:t>
      </w:r>
      <w:r w:rsidRPr="00042D00">
        <w:rPr>
          <w:b/>
          <w:i/>
          <w:sz w:val="28"/>
          <w:szCs w:val="28"/>
        </w:rPr>
        <w:t xml:space="preserve"> </w:t>
      </w:r>
      <w:r w:rsidR="00064251" w:rsidRPr="00042D00">
        <w:rPr>
          <w:sz w:val="28"/>
          <w:szCs w:val="28"/>
        </w:rPr>
        <w:t xml:space="preserve">Календари "АЛМА ГРАФИКС", г.Алматы, ул, Жарокова, 215, </w:t>
      </w:r>
      <w:r w:rsidR="00064251" w:rsidRPr="007C4FE3">
        <w:rPr>
          <w:sz w:val="28"/>
          <w:szCs w:val="28"/>
        </w:rPr>
        <w:t>Apf-print@bk.ru</w:t>
      </w:r>
      <w:r w:rsidR="00064251" w:rsidRPr="00042D00">
        <w:rPr>
          <w:sz w:val="28"/>
          <w:szCs w:val="28"/>
        </w:rPr>
        <w:t xml:space="preserve">; Календарь-целитель. Советы народной целительницы Евдокии.- Харьков: Книжный Клуб «Клуб Семейного Досуга», 2009. – 384 с.; Компания «Спектр Друк», Адрес: М.Левобережная, ул,М.Расковой 23А.; </w:t>
      </w:r>
      <w:r w:rsidR="00064251" w:rsidRPr="007C4FE3">
        <w:rPr>
          <w:sz w:val="28"/>
          <w:szCs w:val="28"/>
        </w:rPr>
        <w:t>Киевская типография</w:t>
      </w:r>
      <w:r w:rsidR="00064251" w:rsidRPr="00042D00">
        <w:rPr>
          <w:sz w:val="28"/>
          <w:szCs w:val="28"/>
        </w:rPr>
        <w:t xml:space="preserve"> "КиевМегаПринт" г. Киев, пер. Красноармейский, д. 14, корп. 7, оф. 8.; Полиграфический центр «Алькор-4», г. Москва, ул. Шоссе Энтузиастов, д.9А, </w:t>
      </w:r>
      <w:r w:rsidR="00064251" w:rsidRPr="007C4FE3">
        <w:rPr>
          <w:sz w:val="28"/>
          <w:szCs w:val="28"/>
        </w:rPr>
        <w:t>info@alkor-4.ru</w:t>
      </w:r>
      <w:r w:rsidR="00064251" w:rsidRPr="00042D00">
        <w:rPr>
          <w:sz w:val="28"/>
          <w:szCs w:val="28"/>
        </w:rPr>
        <w:t>.; Типография</w:t>
      </w:r>
      <w:r w:rsidR="00042D00" w:rsidRPr="00042D00">
        <w:rPr>
          <w:sz w:val="28"/>
          <w:szCs w:val="28"/>
        </w:rPr>
        <w:t xml:space="preserve"> </w:t>
      </w:r>
      <w:r w:rsidR="00064251" w:rsidRPr="00042D00">
        <w:rPr>
          <w:sz w:val="28"/>
          <w:szCs w:val="28"/>
        </w:rPr>
        <w:t xml:space="preserve">«Будник», Киев ул. Красноткацкая, 93 </w:t>
      </w:r>
      <w:r w:rsidR="00064251" w:rsidRPr="007C4FE3">
        <w:rPr>
          <w:sz w:val="28"/>
          <w:szCs w:val="28"/>
        </w:rPr>
        <w:t>office@budnik.com.ua</w:t>
      </w:r>
      <w:r w:rsidR="00064251" w:rsidRPr="00042D00">
        <w:rPr>
          <w:sz w:val="28"/>
          <w:szCs w:val="28"/>
        </w:rPr>
        <w:t xml:space="preserve">; Типография «Печатный Дом Ид» Москва, </w:t>
      </w:r>
      <w:r w:rsidR="00064251" w:rsidRPr="007C4FE3">
        <w:rPr>
          <w:sz w:val="28"/>
          <w:szCs w:val="28"/>
        </w:rPr>
        <w:t>id@art-inet.ru</w:t>
      </w:r>
      <w:r w:rsidR="00064251" w:rsidRPr="00042D00">
        <w:rPr>
          <w:sz w:val="28"/>
          <w:szCs w:val="28"/>
        </w:rPr>
        <w:t xml:space="preserve">; Типография «Интерсервис», Украина, г. Киев ул. Бориспольская, 9,оф. 24; Типография "PYURO", г. Киев, 03113 ул. Шутова, 9, оф. 104 ; Шкода М.Н. Свята </w:t>
      </w:r>
      <w:r w:rsidR="00064251" w:rsidRPr="00042D00">
        <w:rPr>
          <w:sz w:val="28"/>
          <w:szCs w:val="28"/>
          <w:lang w:val="uk-UA"/>
        </w:rPr>
        <w:t>і пам’ятні дат моєї країни. – Донецьк: ТОВ «ВКФ «БАО», 2009. – 2009. – 256с.: іл.</w:t>
      </w:r>
    </w:p>
    <w:p w:rsidR="00840E44" w:rsidRPr="00042D00" w:rsidRDefault="00840E44" w:rsidP="00042D00">
      <w:pPr>
        <w:spacing w:line="360" w:lineRule="auto"/>
        <w:ind w:firstLine="709"/>
        <w:jc w:val="both"/>
        <w:rPr>
          <w:sz w:val="28"/>
          <w:szCs w:val="28"/>
        </w:rPr>
      </w:pPr>
      <w:r w:rsidRPr="00042D00">
        <w:rPr>
          <w:b/>
          <w:sz w:val="28"/>
          <w:szCs w:val="28"/>
        </w:rPr>
        <w:t>Структура работы:</w:t>
      </w:r>
      <w:r w:rsidRPr="00042D00">
        <w:rPr>
          <w:sz w:val="28"/>
          <w:szCs w:val="28"/>
        </w:rPr>
        <w:t xml:space="preserve"> Работа состоит из: введения, двух разделов (теоретического и практического),</w:t>
      </w:r>
      <w:r w:rsidR="00042D00" w:rsidRPr="00042D00">
        <w:rPr>
          <w:sz w:val="28"/>
          <w:szCs w:val="28"/>
        </w:rPr>
        <w:t xml:space="preserve"> </w:t>
      </w:r>
      <w:r w:rsidRPr="00042D00">
        <w:rPr>
          <w:sz w:val="28"/>
          <w:szCs w:val="28"/>
        </w:rPr>
        <w:t xml:space="preserve">выводов, списка использованной литературы. </w:t>
      </w:r>
    </w:p>
    <w:p w:rsidR="00C02F27" w:rsidRPr="00042D00" w:rsidRDefault="00042D00" w:rsidP="00042D00">
      <w:pPr>
        <w:spacing w:line="360" w:lineRule="auto"/>
        <w:ind w:firstLine="709"/>
        <w:jc w:val="both"/>
        <w:rPr>
          <w:b/>
          <w:sz w:val="28"/>
          <w:szCs w:val="28"/>
        </w:rPr>
      </w:pPr>
      <w:r>
        <w:rPr>
          <w:sz w:val="28"/>
          <w:szCs w:val="28"/>
        </w:rPr>
        <w:br w:type="page"/>
      </w:r>
      <w:r w:rsidR="00C02F27" w:rsidRPr="00042D00">
        <w:rPr>
          <w:b/>
          <w:sz w:val="28"/>
          <w:szCs w:val="28"/>
        </w:rPr>
        <w:t>1 ТЕОРИЯ КАЛЕНДАРЯ КАК ВИДА СПРАВОЧНОЙ ЛИТЕРАТУРЫ</w:t>
      </w:r>
    </w:p>
    <w:p w:rsidR="00C02F27" w:rsidRPr="00042D00" w:rsidRDefault="00C02F27" w:rsidP="00042D00">
      <w:pPr>
        <w:spacing w:line="360" w:lineRule="auto"/>
        <w:ind w:firstLine="709"/>
        <w:jc w:val="both"/>
        <w:rPr>
          <w:b/>
          <w:sz w:val="28"/>
          <w:szCs w:val="28"/>
        </w:rPr>
      </w:pPr>
    </w:p>
    <w:p w:rsidR="00C02F27" w:rsidRPr="00042D00" w:rsidRDefault="00C02F27" w:rsidP="00042D00">
      <w:pPr>
        <w:numPr>
          <w:ilvl w:val="1"/>
          <w:numId w:val="6"/>
        </w:numPr>
        <w:shd w:val="clear" w:color="auto" w:fill="FFFFFF"/>
        <w:spacing w:line="360" w:lineRule="auto"/>
        <w:ind w:left="0" w:firstLine="709"/>
        <w:jc w:val="both"/>
        <w:rPr>
          <w:b/>
          <w:sz w:val="28"/>
          <w:szCs w:val="28"/>
        </w:rPr>
      </w:pPr>
      <w:r w:rsidRPr="00042D00">
        <w:rPr>
          <w:b/>
          <w:sz w:val="28"/>
          <w:szCs w:val="28"/>
        </w:rPr>
        <w:t>Определение справочного издания</w:t>
      </w:r>
    </w:p>
    <w:p w:rsidR="00C02F27" w:rsidRPr="00042D00" w:rsidRDefault="00C02F27" w:rsidP="00042D00">
      <w:pPr>
        <w:shd w:val="clear" w:color="auto" w:fill="FFFFFF"/>
        <w:spacing w:line="360" w:lineRule="auto"/>
        <w:ind w:firstLine="709"/>
        <w:jc w:val="both"/>
        <w:rPr>
          <w:b/>
          <w:sz w:val="28"/>
          <w:szCs w:val="28"/>
        </w:rPr>
      </w:pPr>
    </w:p>
    <w:p w:rsidR="00ED7B28" w:rsidRPr="00042D00" w:rsidRDefault="00ED7B28" w:rsidP="00042D00">
      <w:pPr>
        <w:shd w:val="clear" w:color="auto" w:fill="FFFFFF"/>
        <w:spacing w:line="360" w:lineRule="auto"/>
        <w:ind w:firstLine="709"/>
        <w:jc w:val="both"/>
        <w:rPr>
          <w:sz w:val="28"/>
          <w:szCs w:val="28"/>
        </w:rPr>
      </w:pPr>
      <w:r w:rsidRPr="00042D00">
        <w:rPr>
          <w:bCs/>
          <w:sz w:val="28"/>
          <w:szCs w:val="28"/>
        </w:rPr>
        <w:t xml:space="preserve">Справочное издание (СИ) </w:t>
      </w:r>
      <w:r w:rsidRPr="00042D00">
        <w:rPr>
          <w:sz w:val="28"/>
          <w:szCs w:val="28"/>
        </w:rPr>
        <w:t>содержит краткие сведения научного, агитационно-пропагандистского или прикладного характера, изложенные, оформленные и расположенные в порядке, удобном для их быстрого нахождения, не предназначенные для сплошного чтения.</w:t>
      </w:r>
    </w:p>
    <w:p w:rsidR="00ED7B28" w:rsidRPr="00042D00" w:rsidRDefault="00ED7B28" w:rsidP="00042D00">
      <w:pPr>
        <w:shd w:val="clear" w:color="auto" w:fill="FFFFFF"/>
        <w:spacing w:line="360" w:lineRule="auto"/>
        <w:ind w:firstLine="709"/>
        <w:jc w:val="both"/>
        <w:rPr>
          <w:sz w:val="28"/>
          <w:szCs w:val="28"/>
        </w:rPr>
      </w:pPr>
      <w:r w:rsidRPr="00042D00">
        <w:rPr>
          <w:sz w:val="28"/>
          <w:szCs w:val="28"/>
        </w:rPr>
        <w:t>СИ используются во в</w:t>
      </w:r>
      <w:r w:rsidR="00623685" w:rsidRPr="00042D00">
        <w:rPr>
          <w:sz w:val="28"/>
          <w:szCs w:val="28"/>
        </w:rPr>
        <w:t>сех сферах человеческой деятель</w:t>
      </w:r>
      <w:r w:rsidRPr="00042D00">
        <w:rPr>
          <w:sz w:val="28"/>
          <w:szCs w:val="28"/>
        </w:rPr>
        <w:t>ности, от научной работы до проведения досуга. Они характеризуются высокой сте</w:t>
      </w:r>
      <w:r w:rsidR="00623685" w:rsidRPr="00042D00">
        <w:rPr>
          <w:sz w:val="28"/>
          <w:szCs w:val="28"/>
        </w:rPr>
        <w:t>пенью обобщения информации, дос</w:t>
      </w:r>
      <w:r w:rsidRPr="00042D00">
        <w:rPr>
          <w:sz w:val="28"/>
          <w:szCs w:val="28"/>
        </w:rPr>
        <w:t>тигаемой при помощи сжатого, лаконичного изложения сведений в форме готовых данных, выводов, рекомендаций. СИ — хранилище емкостной универсальной и отраслевой информации, изложенной с максимальной плотностью.</w:t>
      </w:r>
    </w:p>
    <w:p w:rsidR="00ED7B28" w:rsidRPr="00042D00" w:rsidRDefault="00ED7B28" w:rsidP="00042D00">
      <w:pPr>
        <w:shd w:val="clear" w:color="auto" w:fill="FFFFFF"/>
        <w:spacing w:line="360" w:lineRule="auto"/>
        <w:ind w:firstLine="709"/>
        <w:jc w:val="both"/>
        <w:rPr>
          <w:sz w:val="28"/>
          <w:szCs w:val="28"/>
        </w:rPr>
      </w:pPr>
      <w:r w:rsidRPr="00042D00">
        <w:rPr>
          <w:sz w:val="28"/>
          <w:szCs w:val="28"/>
        </w:rPr>
        <w:t>СИ отличается от других видов изданий структурой основного текста. Оно состоит из статей, содержащих краткие ответы на предполагаемые вопросы потенциального потребителя, имеющих смысловую и композиционную законченность. Справочные статьи предназначены не для сплошного, а для выборочного чтения, поэтому группируются не в логической последовательности, а в порядке, дающем возможность быстрого нахождения необходимой информации. Чаще всего применяется алфавитна</w:t>
      </w:r>
      <w:r w:rsidR="00623685" w:rsidRPr="00042D00">
        <w:rPr>
          <w:sz w:val="28"/>
          <w:szCs w:val="28"/>
        </w:rPr>
        <w:t>я или систематическая группиров</w:t>
      </w:r>
      <w:r w:rsidRPr="00042D00">
        <w:rPr>
          <w:sz w:val="28"/>
          <w:szCs w:val="28"/>
        </w:rPr>
        <w:t>ка статей. Текст четко структурирован не только с помощью статей, но и разделов, рубрик, подрубрик и пр. Специфичен язык (стиль) СИ. Он лаконичен, схематичен, предельно упрощен. Информация часто свертывается при помощи таблиц, формул и т. п. В СИ применяются сокращения, не принятые в изданиях других видов.</w:t>
      </w:r>
    </w:p>
    <w:p w:rsidR="00ED7B28" w:rsidRPr="00042D00" w:rsidRDefault="00ED7B28" w:rsidP="00042D00">
      <w:pPr>
        <w:shd w:val="clear" w:color="auto" w:fill="FFFFFF"/>
        <w:spacing w:line="360" w:lineRule="auto"/>
        <w:ind w:firstLine="709"/>
        <w:jc w:val="both"/>
        <w:rPr>
          <w:sz w:val="28"/>
          <w:szCs w:val="28"/>
        </w:rPr>
      </w:pPr>
      <w:r w:rsidRPr="00042D00">
        <w:rPr>
          <w:sz w:val="28"/>
          <w:szCs w:val="28"/>
        </w:rPr>
        <w:t>Все виды СИ, за исключением словарей, иллюстрируют. Иллюстрации в них несут смысловую нагрузку, позволяя сократить текст, т. к. рисунок часто может заменить несколько страниц описания.</w:t>
      </w:r>
    </w:p>
    <w:p w:rsidR="00ED7B28" w:rsidRPr="00042D00" w:rsidRDefault="00ED7B28" w:rsidP="00042D00">
      <w:pPr>
        <w:shd w:val="clear" w:color="auto" w:fill="FFFFFF"/>
        <w:spacing w:line="360" w:lineRule="auto"/>
        <w:ind w:firstLine="709"/>
        <w:jc w:val="both"/>
        <w:rPr>
          <w:sz w:val="28"/>
          <w:szCs w:val="28"/>
        </w:rPr>
      </w:pPr>
      <w:r w:rsidRPr="00042D00">
        <w:rPr>
          <w:sz w:val="28"/>
          <w:szCs w:val="28"/>
        </w:rPr>
        <w:t>В СИ тщательно разработан справочный аппарат, способствующий поисковой ориентации потребителя: комплекс указателей, система ссылок, содержащая указания типа «см» или выделенные курсивом слова, отсылающие к тематически близким статьям, ссылочные статьи, содержащие информацию о статьях на указанную в заголовке тему и т. д.</w:t>
      </w:r>
    </w:p>
    <w:p w:rsidR="00ED7B28" w:rsidRPr="00042D00" w:rsidRDefault="00ED7B28" w:rsidP="00042D00">
      <w:pPr>
        <w:shd w:val="clear" w:color="auto" w:fill="FFFFFF"/>
        <w:spacing w:line="360" w:lineRule="auto"/>
        <w:ind w:firstLine="709"/>
        <w:jc w:val="both"/>
        <w:rPr>
          <w:sz w:val="28"/>
          <w:szCs w:val="28"/>
        </w:rPr>
      </w:pPr>
      <w:r w:rsidRPr="00042D00">
        <w:rPr>
          <w:sz w:val="28"/>
          <w:szCs w:val="28"/>
        </w:rPr>
        <w:t>Важное место в системе поисковой ориентации занимают полиграфические средства выделения информации: шрифтовые выделения, высечки, выступы, плашки у обреза, переменный формат страницы, библиохром, цветовой код, твердый шмуцтитул, подвижные колонтитулы. Для СИ характерна двухколонная полоса.</w:t>
      </w:r>
    </w:p>
    <w:p w:rsidR="00ED7B28" w:rsidRPr="00042D00" w:rsidRDefault="00ED7B28" w:rsidP="00042D00">
      <w:pPr>
        <w:shd w:val="clear" w:color="auto" w:fill="FFFFFF"/>
        <w:spacing w:line="360" w:lineRule="auto"/>
        <w:ind w:firstLine="709"/>
        <w:jc w:val="both"/>
        <w:rPr>
          <w:sz w:val="28"/>
          <w:szCs w:val="28"/>
        </w:rPr>
      </w:pPr>
      <w:r w:rsidRPr="00042D00">
        <w:rPr>
          <w:sz w:val="28"/>
          <w:szCs w:val="28"/>
        </w:rPr>
        <w:t>СИ — издание, как правило, большого объема, нередко состоящее из нескольких томов. Эти издания выходят в разнообразных форматах, от самых малых (60x84/32) до самых больших (84x108/8). СИ издают в прочных переплетах, чаще всего в цельнокрытых тканевых, иногда — пластмассовых. Печатают их на прочной и вместе с тем тонкой бумаге.</w:t>
      </w:r>
    </w:p>
    <w:p w:rsidR="00434221" w:rsidRPr="00042D00" w:rsidRDefault="00ED7B28" w:rsidP="00042D00">
      <w:pPr>
        <w:spacing w:line="360" w:lineRule="auto"/>
        <w:ind w:firstLine="709"/>
        <w:jc w:val="both"/>
        <w:rPr>
          <w:sz w:val="28"/>
          <w:szCs w:val="28"/>
        </w:rPr>
      </w:pPr>
      <w:r w:rsidRPr="00042D00">
        <w:rPr>
          <w:bCs/>
          <w:sz w:val="28"/>
          <w:szCs w:val="28"/>
        </w:rPr>
        <w:t xml:space="preserve">По функциональному назначению </w:t>
      </w:r>
      <w:r w:rsidRPr="00042D00">
        <w:rPr>
          <w:sz w:val="28"/>
          <w:szCs w:val="28"/>
        </w:rPr>
        <w:t xml:space="preserve">и </w:t>
      </w:r>
      <w:r w:rsidRPr="00042D00">
        <w:rPr>
          <w:bCs/>
          <w:sz w:val="28"/>
          <w:szCs w:val="28"/>
        </w:rPr>
        <w:t xml:space="preserve">характеру информации </w:t>
      </w:r>
      <w:r w:rsidRPr="00042D00">
        <w:rPr>
          <w:sz w:val="28"/>
          <w:szCs w:val="28"/>
        </w:rPr>
        <w:t xml:space="preserve">СИ принято делить на три подвида: </w:t>
      </w:r>
      <w:r w:rsidRPr="00042D00">
        <w:rPr>
          <w:bCs/>
          <w:sz w:val="28"/>
          <w:szCs w:val="28"/>
        </w:rPr>
        <w:t xml:space="preserve">энциклопедические издания, словари </w:t>
      </w:r>
      <w:r w:rsidRPr="00042D00">
        <w:rPr>
          <w:sz w:val="28"/>
          <w:szCs w:val="28"/>
        </w:rPr>
        <w:t xml:space="preserve">и </w:t>
      </w:r>
      <w:r w:rsidRPr="00042D00">
        <w:rPr>
          <w:bCs/>
          <w:sz w:val="28"/>
          <w:szCs w:val="28"/>
        </w:rPr>
        <w:t>справочники.</w:t>
      </w:r>
      <w:r w:rsidRPr="00042D00">
        <w:rPr>
          <w:sz w:val="28"/>
          <w:szCs w:val="28"/>
        </w:rPr>
        <w:t xml:space="preserve"> </w:t>
      </w:r>
      <w:r w:rsidR="007772DB" w:rsidRPr="00042D00">
        <w:rPr>
          <w:sz w:val="28"/>
          <w:szCs w:val="28"/>
        </w:rPr>
        <w:t>[</w:t>
      </w:r>
      <w:r w:rsidR="00CC1BB0" w:rsidRPr="00042D00">
        <w:rPr>
          <w:sz w:val="28"/>
          <w:szCs w:val="28"/>
        </w:rPr>
        <w:t>Н.Н.Кушнаренко 2003, 192-</w:t>
      </w:r>
      <w:r w:rsidR="00FB6498" w:rsidRPr="00042D00">
        <w:rPr>
          <w:sz w:val="28"/>
          <w:szCs w:val="28"/>
        </w:rPr>
        <w:t>193].</w:t>
      </w:r>
    </w:p>
    <w:p w:rsidR="00771C6B" w:rsidRPr="00042D00" w:rsidRDefault="00771C6B" w:rsidP="00042D00">
      <w:pPr>
        <w:pStyle w:val="HTML0"/>
        <w:spacing w:line="360" w:lineRule="auto"/>
        <w:ind w:firstLine="709"/>
        <w:jc w:val="both"/>
        <w:rPr>
          <w:rFonts w:ascii="Times New Roman" w:hAnsi="Times New Roman" w:cs="Times New Roman"/>
          <w:sz w:val="28"/>
          <w:szCs w:val="28"/>
        </w:rPr>
      </w:pPr>
      <w:r w:rsidRPr="00042D00">
        <w:rPr>
          <w:rFonts w:ascii="Times New Roman" w:hAnsi="Times New Roman" w:cs="Times New Roman"/>
          <w:sz w:val="28"/>
          <w:szCs w:val="28"/>
        </w:rPr>
        <w:t>Концепция издания становится основой редакторской подготовки справочной книги,</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 xml:space="preserve">детализация ключевых параметров издания на этапе его </w:t>
      </w:r>
    </w:p>
    <w:p w:rsidR="00771C6B" w:rsidRPr="00042D00" w:rsidRDefault="00771C6B" w:rsidP="00042D00">
      <w:pPr>
        <w:pStyle w:val="HTML0"/>
        <w:spacing w:line="360" w:lineRule="auto"/>
        <w:ind w:firstLine="709"/>
        <w:jc w:val="both"/>
        <w:rPr>
          <w:rFonts w:ascii="Times New Roman" w:hAnsi="Times New Roman" w:cs="Times New Roman"/>
          <w:sz w:val="28"/>
          <w:szCs w:val="28"/>
        </w:rPr>
      </w:pPr>
      <w:r w:rsidRPr="00042D00">
        <w:rPr>
          <w:rFonts w:ascii="Times New Roman" w:hAnsi="Times New Roman" w:cs="Times New Roman"/>
          <w:sz w:val="28"/>
          <w:szCs w:val="28"/>
        </w:rPr>
        <w:t>проектирования позволяет редактору принимать</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взвешенные и обоснованные решения на всех этапах своей работы.</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В этой связи особое значение имеет глубокое знание редактором типологических особенностей справочной книги. Остановимся на этом подробнее.</w:t>
      </w:r>
    </w:p>
    <w:p w:rsidR="00771C6B" w:rsidRPr="00042D00" w:rsidRDefault="00771C6B" w:rsidP="00042D00">
      <w:pPr>
        <w:pStyle w:val="HTML0"/>
        <w:spacing w:line="360" w:lineRule="auto"/>
        <w:ind w:firstLine="709"/>
        <w:jc w:val="both"/>
        <w:rPr>
          <w:rFonts w:ascii="Times New Roman" w:hAnsi="Times New Roman" w:cs="Times New Roman"/>
          <w:sz w:val="28"/>
          <w:szCs w:val="28"/>
        </w:rPr>
      </w:pPr>
      <w:r w:rsidRPr="00042D00">
        <w:rPr>
          <w:rFonts w:ascii="Times New Roman" w:hAnsi="Times New Roman" w:cs="Times New Roman"/>
          <w:i/>
          <w:sz w:val="28"/>
          <w:szCs w:val="28"/>
        </w:rPr>
        <w:t>1. Полнота фактического материала.</w:t>
      </w:r>
      <w:r w:rsidR="00042D00" w:rsidRPr="00042D00">
        <w:rPr>
          <w:rFonts w:ascii="Times New Roman" w:hAnsi="Times New Roman" w:cs="Times New Roman"/>
          <w:b/>
          <w:sz w:val="28"/>
          <w:szCs w:val="28"/>
        </w:rPr>
        <w:t xml:space="preserve"> </w:t>
      </w:r>
      <w:r w:rsidRPr="00042D00">
        <w:rPr>
          <w:rFonts w:ascii="Times New Roman" w:hAnsi="Times New Roman" w:cs="Times New Roman"/>
          <w:sz w:val="28"/>
          <w:szCs w:val="28"/>
        </w:rPr>
        <w:t>Но следует помнить, что полнота эта не должна быть абсолютной, она ограничивается конкретной целью именно этой книги и адресатом.</w:t>
      </w:r>
    </w:p>
    <w:p w:rsidR="00771C6B" w:rsidRPr="00042D00" w:rsidRDefault="00771C6B" w:rsidP="00042D00">
      <w:pPr>
        <w:pStyle w:val="HTML0"/>
        <w:spacing w:line="360" w:lineRule="auto"/>
        <w:ind w:firstLine="709"/>
        <w:jc w:val="both"/>
        <w:rPr>
          <w:rFonts w:ascii="Times New Roman" w:hAnsi="Times New Roman" w:cs="Times New Roman"/>
          <w:sz w:val="28"/>
          <w:szCs w:val="28"/>
        </w:rPr>
      </w:pPr>
      <w:r w:rsidRPr="00042D00">
        <w:rPr>
          <w:rFonts w:ascii="Times New Roman" w:hAnsi="Times New Roman" w:cs="Times New Roman"/>
          <w:i/>
          <w:sz w:val="28"/>
          <w:szCs w:val="28"/>
        </w:rPr>
        <w:t>2. Научная,</w:t>
      </w:r>
      <w:r w:rsidR="00042D00" w:rsidRPr="00042D00">
        <w:rPr>
          <w:rFonts w:ascii="Times New Roman" w:hAnsi="Times New Roman" w:cs="Times New Roman"/>
          <w:i/>
          <w:sz w:val="28"/>
          <w:szCs w:val="28"/>
        </w:rPr>
        <w:t xml:space="preserve"> </w:t>
      </w:r>
      <w:r w:rsidRPr="00042D00">
        <w:rPr>
          <w:rFonts w:ascii="Times New Roman" w:hAnsi="Times New Roman" w:cs="Times New Roman"/>
          <w:i/>
          <w:sz w:val="28"/>
          <w:szCs w:val="28"/>
        </w:rPr>
        <w:t>практическая</w:t>
      </w:r>
      <w:r w:rsidR="00042D00" w:rsidRPr="00042D00">
        <w:rPr>
          <w:rFonts w:ascii="Times New Roman" w:hAnsi="Times New Roman" w:cs="Times New Roman"/>
          <w:i/>
          <w:sz w:val="28"/>
          <w:szCs w:val="28"/>
        </w:rPr>
        <w:t xml:space="preserve"> </w:t>
      </w:r>
      <w:r w:rsidRPr="00042D00">
        <w:rPr>
          <w:rFonts w:ascii="Times New Roman" w:hAnsi="Times New Roman" w:cs="Times New Roman"/>
          <w:i/>
          <w:sz w:val="28"/>
          <w:szCs w:val="28"/>
        </w:rPr>
        <w:t>и</w:t>
      </w:r>
      <w:r w:rsidR="00042D00" w:rsidRPr="00042D00">
        <w:rPr>
          <w:rFonts w:ascii="Times New Roman" w:hAnsi="Times New Roman" w:cs="Times New Roman"/>
          <w:i/>
          <w:sz w:val="28"/>
          <w:szCs w:val="28"/>
        </w:rPr>
        <w:t xml:space="preserve"> </w:t>
      </w:r>
      <w:r w:rsidRPr="00042D00">
        <w:rPr>
          <w:rFonts w:ascii="Times New Roman" w:hAnsi="Times New Roman" w:cs="Times New Roman"/>
          <w:i/>
          <w:sz w:val="28"/>
          <w:szCs w:val="28"/>
        </w:rPr>
        <w:t>политическая значимость</w:t>
      </w:r>
      <w:r w:rsidR="00042D00" w:rsidRPr="00042D00">
        <w:rPr>
          <w:rFonts w:ascii="Times New Roman" w:hAnsi="Times New Roman" w:cs="Times New Roman"/>
          <w:i/>
          <w:sz w:val="28"/>
          <w:szCs w:val="28"/>
        </w:rPr>
        <w:t xml:space="preserve"> </w:t>
      </w:r>
      <w:r w:rsidRPr="00042D00">
        <w:rPr>
          <w:rFonts w:ascii="Times New Roman" w:hAnsi="Times New Roman" w:cs="Times New Roman"/>
          <w:sz w:val="28"/>
          <w:szCs w:val="28"/>
        </w:rPr>
        <w:t>включаемых в издание сведений.</w:t>
      </w:r>
    </w:p>
    <w:p w:rsidR="00771C6B" w:rsidRPr="00042D00" w:rsidRDefault="00771C6B" w:rsidP="00042D00">
      <w:pPr>
        <w:pStyle w:val="HTML0"/>
        <w:spacing w:line="360" w:lineRule="auto"/>
        <w:ind w:firstLine="709"/>
        <w:jc w:val="both"/>
        <w:rPr>
          <w:rFonts w:ascii="Times New Roman" w:hAnsi="Times New Roman" w:cs="Times New Roman"/>
          <w:sz w:val="28"/>
          <w:szCs w:val="28"/>
        </w:rPr>
      </w:pPr>
      <w:r w:rsidRPr="00042D00">
        <w:rPr>
          <w:rFonts w:ascii="Times New Roman" w:hAnsi="Times New Roman" w:cs="Times New Roman"/>
          <w:i/>
          <w:sz w:val="28"/>
          <w:szCs w:val="28"/>
        </w:rPr>
        <w:t>3. Удобопоисковость,</w:t>
      </w:r>
      <w:r w:rsidR="00042D00" w:rsidRPr="00042D00">
        <w:rPr>
          <w:rFonts w:ascii="Times New Roman" w:hAnsi="Times New Roman" w:cs="Times New Roman"/>
          <w:b/>
          <w:sz w:val="28"/>
          <w:szCs w:val="28"/>
        </w:rPr>
        <w:t xml:space="preserve"> </w:t>
      </w:r>
      <w:r w:rsidRPr="00042D00">
        <w:rPr>
          <w:rFonts w:ascii="Times New Roman" w:hAnsi="Times New Roman" w:cs="Times New Roman"/>
          <w:sz w:val="28"/>
          <w:szCs w:val="28"/>
        </w:rPr>
        <w:t>что зависит от расположения материала,</w:t>
      </w:r>
      <w:r w:rsidRPr="00042D00">
        <w:rPr>
          <w:rFonts w:ascii="Times New Roman" w:hAnsi="Times New Roman" w:cs="Times New Roman"/>
          <w:b/>
          <w:sz w:val="28"/>
          <w:szCs w:val="28"/>
        </w:rPr>
        <w:t xml:space="preserve"> </w:t>
      </w:r>
      <w:r w:rsidRPr="00042D00">
        <w:rPr>
          <w:rFonts w:ascii="Times New Roman" w:hAnsi="Times New Roman" w:cs="Times New Roman"/>
          <w:sz w:val="28"/>
          <w:szCs w:val="28"/>
        </w:rPr>
        <w:t>Наиболее часто используется</w:t>
      </w:r>
      <w:r w:rsidR="00042D00" w:rsidRPr="00042D00">
        <w:rPr>
          <w:rFonts w:ascii="Times New Roman" w:hAnsi="Times New Roman" w:cs="Times New Roman"/>
          <w:b/>
          <w:sz w:val="28"/>
          <w:szCs w:val="28"/>
        </w:rPr>
        <w:t xml:space="preserve"> </w:t>
      </w:r>
      <w:r w:rsidRPr="00042D00">
        <w:rPr>
          <w:rFonts w:ascii="Times New Roman" w:hAnsi="Times New Roman" w:cs="Times New Roman"/>
          <w:sz w:val="28"/>
          <w:szCs w:val="28"/>
        </w:rPr>
        <w:t>алфавитное его расположение, но может быть и систематическое.</w:t>
      </w:r>
    </w:p>
    <w:p w:rsidR="00771C6B" w:rsidRPr="00042D00" w:rsidRDefault="00771C6B" w:rsidP="00042D00">
      <w:pPr>
        <w:pStyle w:val="HTML0"/>
        <w:spacing w:line="360" w:lineRule="auto"/>
        <w:ind w:firstLine="709"/>
        <w:jc w:val="both"/>
        <w:rPr>
          <w:rFonts w:ascii="Times New Roman" w:hAnsi="Times New Roman" w:cs="Times New Roman"/>
          <w:i/>
          <w:sz w:val="28"/>
          <w:szCs w:val="28"/>
        </w:rPr>
      </w:pPr>
      <w:r w:rsidRPr="00042D00">
        <w:rPr>
          <w:rFonts w:ascii="Times New Roman" w:hAnsi="Times New Roman" w:cs="Times New Roman"/>
          <w:i/>
          <w:sz w:val="28"/>
          <w:szCs w:val="28"/>
        </w:rPr>
        <w:t>4. Требования к тексту и структуре словарных статей справочного издания:</w:t>
      </w:r>
    </w:p>
    <w:p w:rsidR="00771C6B" w:rsidRPr="00042D00" w:rsidRDefault="00771C6B" w:rsidP="00042D00">
      <w:pPr>
        <w:pStyle w:val="HTML0"/>
        <w:spacing w:line="360" w:lineRule="auto"/>
        <w:ind w:firstLine="709"/>
        <w:jc w:val="both"/>
        <w:rPr>
          <w:rFonts w:ascii="Times New Roman" w:hAnsi="Times New Roman" w:cs="Times New Roman"/>
          <w:sz w:val="28"/>
          <w:szCs w:val="28"/>
        </w:rPr>
      </w:pPr>
      <w:r w:rsidRPr="00042D00">
        <w:rPr>
          <w:rFonts w:ascii="Times New Roman" w:hAnsi="Times New Roman" w:cs="Times New Roman"/>
          <w:sz w:val="28"/>
          <w:szCs w:val="28"/>
        </w:rPr>
        <w:t>- достаточное количество словарных или справочных статей справочного пособия;</w:t>
      </w:r>
    </w:p>
    <w:p w:rsidR="00771C6B" w:rsidRPr="00042D00" w:rsidRDefault="00771C6B" w:rsidP="00042D00">
      <w:pPr>
        <w:pStyle w:val="HTML0"/>
        <w:spacing w:line="360" w:lineRule="auto"/>
        <w:ind w:firstLine="709"/>
        <w:jc w:val="both"/>
        <w:rPr>
          <w:rFonts w:ascii="Times New Roman" w:hAnsi="Times New Roman" w:cs="Times New Roman"/>
          <w:sz w:val="28"/>
          <w:szCs w:val="28"/>
        </w:rPr>
      </w:pPr>
      <w:r w:rsidRPr="00042D00">
        <w:rPr>
          <w:rFonts w:ascii="Times New Roman" w:hAnsi="Times New Roman" w:cs="Times New Roman"/>
          <w:sz w:val="28"/>
          <w:szCs w:val="28"/>
        </w:rPr>
        <w:t>- специфический язык и стиль изложения, главные черты которого – лаконизм, насыщенность терминами, наличие таблиц, формул и т.п.;</w:t>
      </w:r>
    </w:p>
    <w:p w:rsidR="00771C6B" w:rsidRPr="00042D00" w:rsidRDefault="00771C6B" w:rsidP="00042D00">
      <w:pPr>
        <w:pStyle w:val="HTML0"/>
        <w:spacing w:line="360" w:lineRule="auto"/>
        <w:ind w:firstLine="709"/>
        <w:jc w:val="both"/>
        <w:rPr>
          <w:rFonts w:ascii="Times New Roman" w:hAnsi="Times New Roman" w:cs="Times New Roman"/>
          <w:sz w:val="28"/>
          <w:szCs w:val="28"/>
        </w:rPr>
      </w:pPr>
      <w:r w:rsidRPr="00042D00">
        <w:rPr>
          <w:rFonts w:ascii="Times New Roman" w:hAnsi="Times New Roman" w:cs="Times New Roman"/>
          <w:sz w:val="28"/>
          <w:szCs w:val="28"/>
        </w:rPr>
        <w:t>- экономичная формулировка заголовка статьи, учитывающая научную терминологию;</w:t>
      </w:r>
    </w:p>
    <w:p w:rsidR="00771C6B" w:rsidRPr="00042D00" w:rsidRDefault="00771C6B" w:rsidP="00042D00">
      <w:pPr>
        <w:pStyle w:val="HTML0"/>
        <w:spacing w:line="360" w:lineRule="auto"/>
        <w:ind w:firstLine="709"/>
        <w:jc w:val="both"/>
        <w:rPr>
          <w:rFonts w:ascii="Times New Roman" w:hAnsi="Times New Roman" w:cs="Times New Roman"/>
          <w:sz w:val="28"/>
          <w:szCs w:val="28"/>
        </w:rPr>
      </w:pPr>
      <w:r w:rsidRPr="00042D00">
        <w:rPr>
          <w:rFonts w:ascii="Times New Roman" w:hAnsi="Times New Roman" w:cs="Times New Roman"/>
          <w:sz w:val="28"/>
          <w:szCs w:val="28"/>
        </w:rPr>
        <w:t>- наличие ссылок и отсылок, связывающих близкие по содержанию, но лексически разные понятия;</w:t>
      </w:r>
    </w:p>
    <w:p w:rsidR="00771C6B" w:rsidRPr="00042D00" w:rsidRDefault="00771C6B" w:rsidP="00042D00">
      <w:pPr>
        <w:pStyle w:val="HTML0"/>
        <w:spacing w:line="360" w:lineRule="auto"/>
        <w:ind w:firstLine="709"/>
        <w:jc w:val="both"/>
        <w:rPr>
          <w:rFonts w:ascii="Times New Roman" w:hAnsi="Times New Roman" w:cs="Times New Roman"/>
          <w:sz w:val="28"/>
          <w:szCs w:val="28"/>
        </w:rPr>
      </w:pPr>
      <w:r w:rsidRPr="00042D00">
        <w:rPr>
          <w:rFonts w:ascii="Times New Roman" w:hAnsi="Times New Roman" w:cs="Times New Roman"/>
          <w:sz w:val="28"/>
          <w:szCs w:val="28"/>
        </w:rPr>
        <w:t>- наличие библиографии к статьям, вспомогательные указатели, предисловия, правила пользования и другие компоненты справочного аппарата, позволяющие ускорить поиск необходимой информации.</w:t>
      </w:r>
    </w:p>
    <w:p w:rsidR="00771C6B" w:rsidRPr="00042D00" w:rsidRDefault="00771C6B" w:rsidP="00042D00">
      <w:pPr>
        <w:pStyle w:val="HTML0"/>
        <w:spacing w:line="360" w:lineRule="auto"/>
        <w:ind w:firstLine="709"/>
        <w:jc w:val="both"/>
        <w:rPr>
          <w:rFonts w:ascii="Times New Roman" w:hAnsi="Times New Roman" w:cs="Times New Roman"/>
          <w:sz w:val="28"/>
          <w:szCs w:val="28"/>
        </w:rPr>
      </w:pPr>
      <w:r w:rsidRPr="00042D00">
        <w:rPr>
          <w:rFonts w:ascii="Times New Roman" w:hAnsi="Times New Roman" w:cs="Times New Roman"/>
          <w:i/>
          <w:sz w:val="28"/>
          <w:szCs w:val="28"/>
        </w:rPr>
        <w:t>5. Справочное издание считается удачным, если читатель быстро находит нужные сведения.</w:t>
      </w:r>
      <w:r w:rsidR="00042D00" w:rsidRPr="00042D00">
        <w:rPr>
          <w:rFonts w:ascii="Times New Roman" w:hAnsi="Times New Roman" w:cs="Times New Roman"/>
          <w:b/>
          <w:sz w:val="28"/>
          <w:szCs w:val="28"/>
        </w:rPr>
        <w:t xml:space="preserve"> </w:t>
      </w:r>
      <w:r w:rsidRPr="00042D00">
        <w:rPr>
          <w:rFonts w:ascii="Times New Roman" w:hAnsi="Times New Roman" w:cs="Times New Roman"/>
          <w:sz w:val="28"/>
          <w:szCs w:val="28"/>
        </w:rPr>
        <w:t>Культура</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исполнения справочного издания включает в себя: выбор шрифта, удобный формат,</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качество бумаги и</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переплета,</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характер иллюстраций, таблиц, выделения в текстах и т.п.</w:t>
      </w:r>
    </w:p>
    <w:p w:rsidR="00771C6B" w:rsidRPr="00042D00" w:rsidRDefault="00771C6B" w:rsidP="00042D00">
      <w:pPr>
        <w:shd w:val="clear" w:color="auto" w:fill="FFFFFF"/>
        <w:spacing w:line="360" w:lineRule="auto"/>
        <w:ind w:firstLine="709"/>
        <w:jc w:val="both"/>
        <w:rPr>
          <w:sz w:val="28"/>
          <w:szCs w:val="28"/>
        </w:rPr>
      </w:pPr>
    </w:p>
    <w:p w:rsidR="00FB6498" w:rsidRPr="00042D00" w:rsidRDefault="00971461" w:rsidP="00042D00">
      <w:pPr>
        <w:numPr>
          <w:ilvl w:val="1"/>
          <w:numId w:val="6"/>
        </w:numPr>
        <w:shd w:val="clear" w:color="auto" w:fill="FFFFFF"/>
        <w:spacing w:line="360" w:lineRule="auto"/>
        <w:ind w:left="0" w:firstLine="709"/>
        <w:jc w:val="both"/>
        <w:rPr>
          <w:b/>
          <w:sz w:val="28"/>
          <w:szCs w:val="28"/>
        </w:rPr>
      </w:pPr>
      <w:r w:rsidRPr="00042D00">
        <w:rPr>
          <w:b/>
          <w:sz w:val="28"/>
          <w:szCs w:val="28"/>
        </w:rPr>
        <w:t xml:space="preserve">Из истории </w:t>
      </w:r>
      <w:r w:rsidR="00C02F27" w:rsidRPr="00042D00">
        <w:rPr>
          <w:b/>
          <w:sz w:val="28"/>
          <w:szCs w:val="28"/>
        </w:rPr>
        <w:t>календаря</w:t>
      </w:r>
    </w:p>
    <w:p w:rsidR="00C02F27" w:rsidRPr="00042D00" w:rsidRDefault="00C02F27" w:rsidP="00042D00">
      <w:pPr>
        <w:shd w:val="clear" w:color="auto" w:fill="FFFFFF"/>
        <w:spacing w:line="360" w:lineRule="auto"/>
        <w:ind w:firstLine="709"/>
        <w:jc w:val="both"/>
        <w:rPr>
          <w:b/>
          <w:sz w:val="28"/>
          <w:szCs w:val="28"/>
        </w:rPr>
      </w:pPr>
    </w:p>
    <w:p w:rsidR="00971461" w:rsidRPr="00042D00" w:rsidRDefault="00971461" w:rsidP="00042D00">
      <w:pPr>
        <w:spacing w:line="360" w:lineRule="auto"/>
        <w:ind w:firstLine="709"/>
        <w:jc w:val="both"/>
        <w:rPr>
          <w:sz w:val="28"/>
          <w:szCs w:val="28"/>
        </w:rPr>
      </w:pPr>
      <w:r w:rsidRPr="00042D00">
        <w:rPr>
          <w:sz w:val="28"/>
          <w:szCs w:val="28"/>
        </w:rPr>
        <w:t xml:space="preserve">В Древнем Риме </w:t>
      </w:r>
      <w:r w:rsidRPr="00042D00">
        <w:rPr>
          <w:bCs/>
          <w:sz w:val="28"/>
          <w:szCs w:val="28"/>
        </w:rPr>
        <w:t>календарь</w:t>
      </w:r>
      <w:r w:rsidRPr="00042D00">
        <w:rPr>
          <w:b/>
          <w:bCs/>
          <w:sz w:val="28"/>
          <w:szCs w:val="28"/>
        </w:rPr>
        <w:t xml:space="preserve"> </w:t>
      </w:r>
      <w:r w:rsidRPr="00042D00">
        <w:rPr>
          <w:sz w:val="28"/>
          <w:szCs w:val="28"/>
        </w:rPr>
        <w:t xml:space="preserve">— долговая книга, в которую кредиторы записывали проценты в дни календ (первых дней месяца). Отсюда и название издания. Позднее календари стали книгами, расписывающими культовые праздники и другие события. Наиболее древний из дошедших до нас римских календарей относится к </w:t>
      </w:r>
      <w:smartTag w:uri="urn:schemas-microsoft-com:office:smarttags" w:element="metricconverter">
        <w:smartTagPr>
          <w:attr w:name="ProductID" w:val="354 г"/>
        </w:smartTagPr>
        <w:r w:rsidRPr="00042D00">
          <w:rPr>
            <w:sz w:val="28"/>
            <w:szCs w:val="28"/>
          </w:rPr>
          <w:t>354 г</w:t>
        </w:r>
      </w:smartTag>
      <w:r w:rsidRPr="00042D00">
        <w:rPr>
          <w:sz w:val="28"/>
          <w:szCs w:val="28"/>
        </w:rPr>
        <w:t xml:space="preserve">. н. э. Списки, сборники с перечнем праздников, сказаний о христианских святых (календари-святцы, мартирологи, минеи) получили широкое распространение. В средние века издание календарей находилось в руках церкви, с </w:t>
      </w:r>
      <w:r w:rsidRPr="00042D00">
        <w:rPr>
          <w:sz w:val="28"/>
          <w:szCs w:val="28"/>
          <w:lang w:val="en-US"/>
        </w:rPr>
        <w:t>XIV</w:t>
      </w:r>
      <w:r w:rsidRPr="00042D00">
        <w:rPr>
          <w:sz w:val="28"/>
          <w:szCs w:val="28"/>
        </w:rPr>
        <w:t xml:space="preserve"> в. появляются календари светского содержания.</w:t>
      </w:r>
    </w:p>
    <w:p w:rsidR="00971461" w:rsidRPr="00042D00" w:rsidRDefault="00971461" w:rsidP="00042D00">
      <w:pPr>
        <w:spacing w:line="360" w:lineRule="auto"/>
        <w:ind w:firstLine="709"/>
        <w:jc w:val="both"/>
        <w:rPr>
          <w:bCs/>
          <w:sz w:val="28"/>
          <w:szCs w:val="28"/>
        </w:rPr>
      </w:pPr>
      <w:r w:rsidRPr="00042D00">
        <w:rPr>
          <w:sz w:val="28"/>
          <w:szCs w:val="28"/>
        </w:rPr>
        <w:t xml:space="preserve">В нашей стране первая попытка регламентировать, в какие дни что делать, была предпринята в </w:t>
      </w:r>
      <w:smartTag w:uri="urn:schemas-microsoft-com:office:smarttags" w:element="metricconverter">
        <w:smartTagPr>
          <w:attr w:name="ProductID" w:val="1076 г"/>
        </w:smartTagPr>
        <w:r w:rsidRPr="00042D00">
          <w:rPr>
            <w:sz w:val="28"/>
            <w:szCs w:val="28"/>
          </w:rPr>
          <w:t>1076 г</w:t>
        </w:r>
      </w:smartTag>
      <w:r w:rsidRPr="00042D00">
        <w:rPr>
          <w:sz w:val="28"/>
          <w:szCs w:val="28"/>
        </w:rPr>
        <w:t xml:space="preserve">. в «Изборнике Святослава». Однако издавать календари стали лишь в </w:t>
      </w:r>
      <w:r w:rsidRPr="00042D00">
        <w:rPr>
          <w:sz w:val="28"/>
          <w:szCs w:val="28"/>
          <w:lang w:val="en-US"/>
        </w:rPr>
        <w:t>XVI</w:t>
      </w:r>
      <w:r w:rsidRPr="00042D00">
        <w:rPr>
          <w:sz w:val="28"/>
          <w:szCs w:val="28"/>
        </w:rPr>
        <w:t>—</w:t>
      </w:r>
      <w:r w:rsidRPr="00042D00">
        <w:rPr>
          <w:sz w:val="28"/>
          <w:szCs w:val="28"/>
          <w:lang w:val="en-US"/>
        </w:rPr>
        <w:t>XVII</w:t>
      </w:r>
      <w:r w:rsidRPr="00042D00">
        <w:rPr>
          <w:sz w:val="28"/>
          <w:szCs w:val="28"/>
        </w:rPr>
        <w:t xml:space="preserve"> вв. — это были </w:t>
      </w:r>
      <w:r w:rsidRPr="00042D00">
        <w:rPr>
          <w:bCs/>
          <w:sz w:val="28"/>
          <w:szCs w:val="28"/>
        </w:rPr>
        <w:t xml:space="preserve">годовые росписи, численники </w:t>
      </w:r>
      <w:r w:rsidRPr="00042D00">
        <w:rPr>
          <w:sz w:val="28"/>
          <w:szCs w:val="28"/>
        </w:rPr>
        <w:t xml:space="preserve">и </w:t>
      </w:r>
      <w:r w:rsidRPr="00042D00">
        <w:rPr>
          <w:bCs/>
          <w:sz w:val="28"/>
          <w:szCs w:val="28"/>
        </w:rPr>
        <w:t>т. п.</w:t>
      </w:r>
      <w:r w:rsidR="00042D00" w:rsidRPr="00042D00">
        <w:rPr>
          <w:bCs/>
          <w:sz w:val="28"/>
          <w:szCs w:val="28"/>
        </w:rPr>
        <w:t xml:space="preserve"> </w:t>
      </w:r>
    </w:p>
    <w:p w:rsidR="00971461" w:rsidRPr="00042D00" w:rsidRDefault="00971461" w:rsidP="00042D00">
      <w:pPr>
        <w:spacing w:line="360" w:lineRule="auto"/>
        <w:ind w:firstLine="709"/>
        <w:jc w:val="both"/>
        <w:rPr>
          <w:bCs/>
          <w:sz w:val="28"/>
          <w:szCs w:val="28"/>
        </w:rPr>
      </w:pPr>
      <w:r w:rsidRPr="00042D00">
        <w:rPr>
          <w:sz w:val="28"/>
          <w:szCs w:val="28"/>
        </w:rPr>
        <w:t xml:space="preserve">Календарная реформа </w:t>
      </w:r>
      <w:smartTag w:uri="urn:schemas-microsoft-com:office:smarttags" w:element="metricconverter">
        <w:smartTagPr>
          <w:attr w:name="ProductID" w:val="1582 г"/>
        </w:smartTagPr>
        <w:r w:rsidRPr="00042D00">
          <w:rPr>
            <w:sz w:val="28"/>
            <w:szCs w:val="28"/>
          </w:rPr>
          <w:t>1582 г</w:t>
        </w:r>
      </w:smartTag>
      <w:r w:rsidRPr="00042D00">
        <w:rPr>
          <w:sz w:val="28"/>
          <w:szCs w:val="28"/>
        </w:rPr>
        <w:t>. не была сразу же единодушно принята и вызвала бурю протестов и ожесточенную полемику. Против нее высказались почти все университеты Западной Европы, причем особенно категорично Парижский и Венский. Многие ученые того времени утверждали, что григорианский календарь астрономически не обоснован и является лишь искажением юлианского. В ответ на папскую буллу появился целый поток памфлетов, анонимных писем, слухов о близком «конце света». Особенно содействовали их распространению протестанты, считавшие, что «лучше разойтись с Солнцем, чем сойтись с папой»</w:t>
      </w:r>
      <w:r w:rsidRPr="00042D00">
        <w:rPr>
          <w:rStyle w:val="a7"/>
          <w:sz w:val="28"/>
          <w:szCs w:val="28"/>
        </w:rPr>
        <w:footnoteReference w:id="1"/>
      </w:r>
      <w:r w:rsidRPr="00042D00">
        <w:rPr>
          <w:sz w:val="28"/>
          <w:szCs w:val="28"/>
        </w:rPr>
        <w:t>. Тем не менее, страны, в которых были сильны позиции католической церкви, практически сразу перешли на новый стиль, а протестантских странах реформа была проведена с опозданием на 50 – 100 лет.</w:t>
      </w:r>
      <w:r w:rsidR="00042D00" w:rsidRPr="00042D00">
        <w:rPr>
          <w:sz w:val="28"/>
          <w:szCs w:val="28"/>
        </w:rPr>
        <w:t xml:space="preserve"> </w:t>
      </w:r>
      <w:r w:rsidRPr="00042D00">
        <w:rPr>
          <w:sz w:val="28"/>
          <w:szCs w:val="28"/>
        </w:rPr>
        <w:t xml:space="preserve">Одной из последних стран, принявшей григорианский календарь в </w:t>
      </w:r>
      <w:smartTag w:uri="urn:schemas-microsoft-com:office:smarttags" w:element="metricconverter">
        <w:smartTagPr>
          <w:attr w:name="ProductID" w:val="1928 г"/>
        </w:smartTagPr>
        <w:r w:rsidRPr="00042D00">
          <w:rPr>
            <w:sz w:val="28"/>
            <w:szCs w:val="28"/>
          </w:rPr>
          <w:t>1928 г</w:t>
        </w:r>
      </w:smartTag>
      <w:r w:rsidRPr="00042D00">
        <w:rPr>
          <w:sz w:val="28"/>
          <w:szCs w:val="28"/>
        </w:rPr>
        <w:t xml:space="preserve">., стал Египет. </w:t>
      </w:r>
    </w:p>
    <w:p w:rsidR="00971461" w:rsidRPr="00042D00" w:rsidRDefault="005201FF" w:rsidP="00042D00">
      <w:pPr>
        <w:spacing w:line="360" w:lineRule="auto"/>
        <w:ind w:firstLine="709"/>
        <w:jc w:val="both"/>
        <w:rPr>
          <w:sz w:val="28"/>
          <w:szCs w:val="28"/>
        </w:rPr>
      </w:pPr>
      <w:r>
        <w:rPr>
          <w:noProof/>
        </w:rPr>
        <w:pict>
          <v:rect id="_x0000_s1026" style="position:absolute;left:0;text-align:left;margin-left:0;margin-top:194.75pt;width:153pt;height:1in;z-index:251655680" strokecolor="white"/>
        </w:pict>
      </w:r>
      <w:r w:rsidR="00971461" w:rsidRPr="00042D00">
        <w:rPr>
          <w:sz w:val="28"/>
          <w:szCs w:val="28"/>
        </w:rPr>
        <w:t xml:space="preserve">Реформирование календарной системы России было сильно задержано. Православная церковь изначально отказалась ее принять, хотя еще в </w:t>
      </w:r>
      <w:smartTag w:uri="urn:schemas-microsoft-com:office:smarttags" w:element="metricconverter">
        <w:smartTagPr>
          <w:attr w:name="ProductID" w:val="1583 г"/>
        </w:smartTagPr>
        <w:r w:rsidR="00971461" w:rsidRPr="00042D00">
          <w:rPr>
            <w:sz w:val="28"/>
            <w:szCs w:val="28"/>
          </w:rPr>
          <w:t>1583 г</w:t>
        </w:r>
      </w:smartTag>
      <w:r w:rsidR="00971461" w:rsidRPr="00042D00">
        <w:rPr>
          <w:sz w:val="28"/>
          <w:szCs w:val="28"/>
        </w:rPr>
        <w:t xml:space="preserve">. на Константинопольском соборе признала неточность юлианского календаря. Дело в том, что в григорианском календаре довольно часто христианская пасха приходится вместе с еврейской или даже раньше ее, что запрещено «Апостольскими правилами»: «если кто, епископ, или пресвитер, или диакон, Святой День Пасхи прежде весеннего равноденствия с иудеями праздновать будет: да будет извержен от священного чина» </w:t>
      </w:r>
      <w:r w:rsidR="007772DB" w:rsidRPr="00042D00">
        <w:rPr>
          <w:sz w:val="28"/>
          <w:szCs w:val="28"/>
        </w:rPr>
        <w:t>[</w:t>
      </w:r>
      <w:r w:rsidR="00064251" w:rsidRPr="00042D00">
        <w:rPr>
          <w:sz w:val="28"/>
          <w:szCs w:val="28"/>
        </w:rPr>
        <w:t>Н.В. Володомонов</w:t>
      </w:r>
      <w:r w:rsidR="00064251" w:rsidRPr="00042D00">
        <w:rPr>
          <w:sz w:val="28"/>
          <w:szCs w:val="28"/>
          <w:lang w:val="uk-UA"/>
        </w:rPr>
        <w:t xml:space="preserve"> </w:t>
      </w:r>
      <w:r w:rsidR="00064251" w:rsidRPr="00042D00">
        <w:rPr>
          <w:sz w:val="28"/>
          <w:szCs w:val="28"/>
        </w:rPr>
        <w:t xml:space="preserve">1987, </w:t>
      </w:r>
      <w:r w:rsidR="00971461" w:rsidRPr="00042D00">
        <w:rPr>
          <w:sz w:val="28"/>
          <w:szCs w:val="28"/>
        </w:rPr>
        <w:t>15-</w:t>
      </w:r>
      <w:r w:rsidR="00A90C9A" w:rsidRPr="00042D00">
        <w:rPr>
          <w:sz w:val="28"/>
          <w:szCs w:val="28"/>
        </w:rPr>
        <w:t>20</w:t>
      </w:r>
      <w:r w:rsidR="00971461" w:rsidRPr="00042D00">
        <w:rPr>
          <w:sz w:val="28"/>
          <w:szCs w:val="28"/>
        </w:rPr>
        <w:t>].</w:t>
      </w:r>
    </w:p>
    <w:p w:rsidR="00971461" w:rsidRPr="00042D00" w:rsidRDefault="00971461" w:rsidP="00042D00">
      <w:pPr>
        <w:spacing w:line="360" w:lineRule="auto"/>
        <w:ind w:firstLine="709"/>
        <w:jc w:val="both"/>
        <w:rPr>
          <w:sz w:val="28"/>
          <w:szCs w:val="28"/>
        </w:rPr>
      </w:pPr>
      <w:r w:rsidRPr="00042D00">
        <w:rPr>
          <w:sz w:val="28"/>
          <w:szCs w:val="28"/>
        </w:rPr>
        <w:t xml:space="preserve">Позиция церкви по этому вопросу была такой долгое время и, можно констатировать факт, не изменилась даже к концу </w:t>
      </w:r>
      <w:r w:rsidRPr="00042D00">
        <w:rPr>
          <w:sz w:val="28"/>
          <w:szCs w:val="28"/>
          <w:lang w:val="en-US"/>
        </w:rPr>
        <w:t>XX</w:t>
      </w:r>
      <w:r w:rsidRPr="00042D00">
        <w:rPr>
          <w:sz w:val="28"/>
          <w:szCs w:val="28"/>
        </w:rPr>
        <w:t xml:space="preserve"> в. Однако проблема реформы календаря в России поднималась неоднократно, особенно в </w:t>
      </w:r>
      <w:r w:rsidRPr="00042D00">
        <w:rPr>
          <w:sz w:val="28"/>
          <w:szCs w:val="28"/>
          <w:lang w:val="en-US"/>
        </w:rPr>
        <w:t>XIX</w:t>
      </w:r>
      <w:r w:rsidRPr="00042D00">
        <w:rPr>
          <w:sz w:val="28"/>
          <w:szCs w:val="28"/>
        </w:rPr>
        <w:t xml:space="preserve"> в. В тридцатых годах прошлого столетия Петербургская Академия наук выступила с предложением о введении нового стиля, но Николай </w:t>
      </w:r>
      <w:r w:rsidRPr="00042D00">
        <w:rPr>
          <w:sz w:val="28"/>
          <w:szCs w:val="28"/>
          <w:lang w:val="en-US"/>
        </w:rPr>
        <w:t>I</w:t>
      </w:r>
      <w:r w:rsidRPr="00042D00">
        <w:rPr>
          <w:sz w:val="28"/>
          <w:szCs w:val="28"/>
        </w:rPr>
        <w:t xml:space="preserve"> под влиянием министра народного просвещения</w:t>
      </w:r>
      <w:r w:rsidR="00042D00" w:rsidRPr="00042D00">
        <w:rPr>
          <w:sz w:val="28"/>
          <w:szCs w:val="28"/>
        </w:rPr>
        <w:t xml:space="preserve"> </w:t>
      </w:r>
      <w:r w:rsidRPr="00042D00">
        <w:rPr>
          <w:sz w:val="28"/>
          <w:szCs w:val="28"/>
        </w:rPr>
        <w:t xml:space="preserve">князя К.А.Ливена и под давлением церковников отклонил нововведение. В </w:t>
      </w:r>
      <w:smartTag w:uri="urn:schemas-microsoft-com:office:smarttags" w:element="metricconverter">
        <w:smartTagPr>
          <w:attr w:name="ProductID" w:val="1899 г"/>
        </w:smartTagPr>
        <w:r w:rsidRPr="00042D00">
          <w:rPr>
            <w:sz w:val="28"/>
            <w:szCs w:val="28"/>
          </w:rPr>
          <w:t>1899 г</w:t>
        </w:r>
      </w:smartTag>
      <w:r w:rsidRPr="00042D00">
        <w:rPr>
          <w:sz w:val="28"/>
          <w:szCs w:val="28"/>
        </w:rPr>
        <w:t>. при Русском астрономическом обществе была создана комиссия из представителей научных учреждений и некоторых министерств. Перед комиссией ставилась задача подготовить проведение календарной реформы. Эта попытка также окончилась неудачей.</w:t>
      </w:r>
    </w:p>
    <w:p w:rsidR="00971461" w:rsidRPr="00042D00" w:rsidRDefault="00971461" w:rsidP="00042D00">
      <w:pPr>
        <w:spacing w:line="360" w:lineRule="auto"/>
        <w:ind w:firstLine="709"/>
        <w:jc w:val="both"/>
        <w:rPr>
          <w:sz w:val="28"/>
          <w:szCs w:val="28"/>
        </w:rPr>
      </w:pPr>
      <w:r w:rsidRPr="00042D00">
        <w:rPr>
          <w:sz w:val="28"/>
          <w:szCs w:val="28"/>
        </w:rPr>
        <w:t xml:space="preserve">Вопрос о календарной реформе в России получил окончательное решение только после Октябрьской социалистической революции. Декретом Совета Народных Комиссаров РСФСР от 25 января </w:t>
      </w:r>
      <w:smartTag w:uri="urn:schemas-microsoft-com:office:smarttags" w:element="metricconverter">
        <w:smartTagPr>
          <w:attr w:name="ProductID" w:val="1918 г"/>
        </w:smartTagPr>
        <w:r w:rsidRPr="00042D00">
          <w:rPr>
            <w:sz w:val="28"/>
            <w:szCs w:val="28"/>
          </w:rPr>
          <w:t>1918 г</w:t>
        </w:r>
      </w:smartTag>
      <w:r w:rsidRPr="00042D00">
        <w:rPr>
          <w:sz w:val="28"/>
          <w:szCs w:val="28"/>
        </w:rPr>
        <w:t>., подписанным</w:t>
      </w:r>
      <w:r w:rsidR="00042D00" w:rsidRPr="00042D00">
        <w:rPr>
          <w:sz w:val="28"/>
          <w:szCs w:val="28"/>
        </w:rPr>
        <w:t xml:space="preserve"> </w:t>
      </w:r>
      <w:r w:rsidRPr="00042D00">
        <w:rPr>
          <w:sz w:val="28"/>
          <w:szCs w:val="28"/>
        </w:rPr>
        <w:t>В.И.Лениным, в России был введен григорианский календарь. К этому времени разница</w:t>
      </w:r>
      <w:r w:rsidR="00042D00" w:rsidRPr="00042D00">
        <w:rPr>
          <w:sz w:val="28"/>
          <w:szCs w:val="28"/>
        </w:rPr>
        <w:t xml:space="preserve"> </w:t>
      </w:r>
      <w:r w:rsidRPr="00042D00">
        <w:rPr>
          <w:sz w:val="28"/>
          <w:szCs w:val="28"/>
        </w:rPr>
        <w:t xml:space="preserve">между старым и новым стилем составляла 13 дней. Поэтому декретом Совнаркома РСФСР предписывалось в </w:t>
      </w:r>
      <w:smartTag w:uri="urn:schemas-microsoft-com:office:smarttags" w:element="metricconverter">
        <w:smartTagPr>
          <w:attr w:name="ProductID" w:val="1918 г"/>
        </w:smartTagPr>
        <w:r w:rsidRPr="00042D00">
          <w:rPr>
            <w:sz w:val="28"/>
            <w:szCs w:val="28"/>
          </w:rPr>
          <w:t>1918 г</w:t>
        </w:r>
      </w:smartTag>
      <w:r w:rsidRPr="00042D00">
        <w:rPr>
          <w:sz w:val="28"/>
          <w:szCs w:val="28"/>
        </w:rPr>
        <w:t>. после 31 января считать не 1 февраля, а 14-е.</w:t>
      </w:r>
    </w:p>
    <w:p w:rsidR="00971461" w:rsidRPr="00042D00" w:rsidRDefault="00971461" w:rsidP="00042D00">
      <w:pPr>
        <w:spacing w:line="360" w:lineRule="auto"/>
        <w:ind w:firstLine="709"/>
        <w:jc w:val="both"/>
        <w:rPr>
          <w:sz w:val="28"/>
          <w:szCs w:val="28"/>
        </w:rPr>
      </w:pPr>
      <w:r w:rsidRPr="00042D00">
        <w:rPr>
          <w:sz w:val="28"/>
          <w:szCs w:val="28"/>
        </w:rPr>
        <w:t>Сейчас григорианский календарь стал международным, поскольку в международных отношениях невозможно обойтись без единого календаря.</w:t>
      </w:r>
    </w:p>
    <w:p w:rsidR="00BB041C" w:rsidRPr="00042D00" w:rsidRDefault="00BB041C" w:rsidP="00042D00">
      <w:pPr>
        <w:spacing w:line="360" w:lineRule="auto"/>
        <w:ind w:firstLine="709"/>
        <w:jc w:val="both"/>
        <w:rPr>
          <w:sz w:val="28"/>
          <w:szCs w:val="28"/>
        </w:rPr>
      </w:pPr>
    </w:p>
    <w:p w:rsidR="00A90C9A" w:rsidRPr="00042D00" w:rsidRDefault="00771C6B" w:rsidP="00042D00">
      <w:pPr>
        <w:numPr>
          <w:ilvl w:val="1"/>
          <w:numId w:val="6"/>
        </w:numPr>
        <w:shd w:val="clear" w:color="auto" w:fill="FFFFFF"/>
        <w:spacing w:line="360" w:lineRule="auto"/>
        <w:ind w:left="0" w:firstLine="709"/>
        <w:jc w:val="both"/>
        <w:rPr>
          <w:b/>
          <w:sz w:val="28"/>
          <w:szCs w:val="28"/>
        </w:rPr>
      </w:pPr>
      <w:r w:rsidRPr="00042D00">
        <w:rPr>
          <w:b/>
          <w:sz w:val="28"/>
          <w:szCs w:val="28"/>
        </w:rPr>
        <w:t>Специфика календар</w:t>
      </w:r>
      <w:r w:rsidR="00BB041C" w:rsidRPr="00042D00">
        <w:rPr>
          <w:b/>
          <w:sz w:val="28"/>
          <w:szCs w:val="28"/>
        </w:rPr>
        <w:t>я как вид справочного издания</w:t>
      </w:r>
    </w:p>
    <w:p w:rsidR="00C02F27" w:rsidRPr="00042D00" w:rsidRDefault="00C02F27" w:rsidP="00042D00">
      <w:pPr>
        <w:shd w:val="clear" w:color="auto" w:fill="FFFFFF"/>
        <w:spacing w:line="360" w:lineRule="auto"/>
        <w:ind w:firstLine="709"/>
        <w:jc w:val="both"/>
        <w:rPr>
          <w:b/>
          <w:sz w:val="28"/>
          <w:szCs w:val="28"/>
        </w:rPr>
      </w:pPr>
    </w:p>
    <w:p w:rsidR="00A90C9A" w:rsidRPr="00042D00" w:rsidRDefault="00A90C9A" w:rsidP="00042D00">
      <w:pPr>
        <w:shd w:val="clear" w:color="auto" w:fill="FFFFFF"/>
        <w:spacing w:line="360" w:lineRule="auto"/>
        <w:ind w:firstLine="709"/>
        <w:jc w:val="both"/>
        <w:rPr>
          <w:sz w:val="28"/>
          <w:szCs w:val="28"/>
        </w:rPr>
      </w:pPr>
      <w:r w:rsidRPr="00042D00">
        <w:rPr>
          <w:sz w:val="28"/>
          <w:szCs w:val="28"/>
        </w:rPr>
        <w:t xml:space="preserve">Существует несколько определений календаря. </w:t>
      </w:r>
    </w:p>
    <w:p w:rsidR="00B233CA" w:rsidRPr="00042D00" w:rsidRDefault="00B233CA" w:rsidP="00042D00">
      <w:pPr>
        <w:spacing w:line="360" w:lineRule="auto"/>
        <w:ind w:firstLine="709"/>
        <w:jc w:val="both"/>
        <w:rPr>
          <w:sz w:val="28"/>
          <w:szCs w:val="28"/>
        </w:rPr>
      </w:pPr>
      <w:r w:rsidRPr="00042D00">
        <w:rPr>
          <w:sz w:val="28"/>
          <w:szCs w:val="28"/>
        </w:rPr>
        <w:t xml:space="preserve">Календарь </w:t>
      </w:r>
      <w:r w:rsidR="00D3572B" w:rsidRPr="00042D00">
        <w:rPr>
          <w:sz w:val="28"/>
          <w:szCs w:val="28"/>
        </w:rPr>
        <w:t>(лат. calendarium</w:t>
      </w:r>
      <w:r w:rsidRPr="00042D00">
        <w:rPr>
          <w:sz w:val="28"/>
          <w:szCs w:val="28"/>
        </w:rPr>
        <w:t>— долговая книжка) — периодическое (непериодическое) справочное издание, содержащее последовательный перечень дней, недель, месяцев данного года, а также другие сведения различно</w:t>
      </w:r>
      <w:r w:rsidR="00434221" w:rsidRPr="00042D00">
        <w:rPr>
          <w:sz w:val="28"/>
          <w:szCs w:val="28"/>
        </w:rPr>
        <w:t>го характера</w:t>
      </w:r>
      <w:r w:rsidR="00D3572B" w:rsidRPr="00042D00">
        <w:rPr>
          <w:sz w:val="28"/>
          <w:szCs w:val="28"/>
        </w:rPr>
        <w:t xml:space="preserve"> [</w:t>
      </w:r>
      <w:r w:rsidR="00CC1BB0" w:rsidRPr="00042D00">
        <w:rPr>
          <w:sz w:val="28"/>
          <w:szCs w:val="28"/>
        </w:rPr>
        <w:t xml:space="preserve">Н.Н. Кушнаренко 2003, </w:t>
      </w:r>
      <w:r w:rsidR="00D3572B" w:rsidRPr="00042D00">
        <w:rPr>
          <w:sz w:val="28"/>
          <w:szCs w:val="28"/>
        </w:rPr>
        <w:t>276]</w:t>
      </w:r>
      <w:r w:rsidR="00434221" w:rsidRPr="00042D00">
        <w:rPr>
          <w:sz w:val="28"/>
          <w:szCs w:val="28"/>
        </w:rPr>
        <w:t>.</w:t>
      </w:r>
    </w:p>
    <w:p w:rsidR="00D3572B" w:rsidRPr="00042D00" w:rsidRDefault="00D3572B" w:rsidP="00042D00">
      <w:pPr>
        <w:spacing w:line="360" w:lineRule="auto"/>
        <w:ind w:firstLine="709"/>
        <w:jc w:val="both"/>
        <w:rPr>
          <w:sz w:val="28"/>
          <w:szCs w:val="28"/>
        </w:rPr>
      </w:pPr>
      <w:r w:rsidRPr="00042D00">
        <w:rPr>
          <w:sz w:val="28"/>
          <w:szCs w:val="28"/>
        </w:rPr>
        <w:t>Календа</w:t>
      </w:r>
      <w:r w:rsidR="00B233CA" w:rsidRPr="00042D00">
        <w:rPr>
          <w:sz w:val="28"/>
          <w:szCs w:val="28"/>
        </w:rPr>
        <w:t>рь (</w:t>
      </w:r>
      <w:r w:rsidR="00B233CA" w:rsidRPr="007C4FE3">
        <w:rPr>
          <w:sz w:val="28"/>
          <w:szCs w:val="28"/>
        </w:rPr>
        <w:t>лат.</w:t>
      </w:r>
      <w:r w:rsidR="00B233CA" w:rsidRPr="00042D00">
        <w:rPr>
          <w:sz w:val="28"/>
          <w:szCs w:val="28"/>
        </w:rPr>
        <w:t xml:space="preserve"> calendarium — долговая книжка: в </w:t>
      </w:r>
      <w:r w:rsidR="00B233CA" w:rsidRPr="007C4FE3">
        <w:rPr>
          <w:sz w:val="28"/>
          <w:szCs w:val="28"/>
        </w:rPr>
        <w:t>Древнем Риме</w:t>
      </w:r>
      <w:r w:rsidR="00B233CA" w:rsidRPr="00042D00">
        <w:rPr>
          <w:sz w:val="28"/>
          <w:szCs w:val="28"/>
        </w:rPr>
        <w:t xml:space="preserve"> должники платили проценты в день </w:t>
      </w:r>
      <w:r w:rsidR="00B233CA" w:rsidRPr="007C4FE3">
        <w:rPr>
          <w:sz w:val="28"/>
          <w:szCs w:val="28"/>
        </w:rPr>
        <w:t>календ</w:t>
      </w:r>
      <w:r w:rsidR="00B233CA" w:rsidRPr="00042D00">
        <w:rPr>
          <w:sz w:val="28"/>
          <w:szCs w:val="28"/>
        </w:rPr>
        <w:t xml:space="preserve">, первых чисел месяца) — система счисления больших промежутков времени, основанная на периодичности движения небесных тел: </w:t>
      </w:r>
      <w:r w:rsidR="00B233CA" w:rsidRPr="007C4FE3">
        <w:rPr>
          <w:sz w:val="28"/>
          <w:szCs w:val="28"/>
        </w:rPr>
        <w:t>Солнца</w:t>
      </w:r>
      <w:r w:rsidR="00B233CA" w:rsidRPr="00042D00">
        <w:rPr>
          <w:sz w:val="28"/>
          <w:szCs w:val="28"/>
        </w:rPr>
        <w:t xml:space="preserve"> — в </w:t>
      </w:r>
      <w:r w:rsidR="00B233CA" w:rsidRPr="007C4FE3">
        <w:rPr>
          <w:sz w:val="28"/>
          <w:szCs w:val="28"/>
        </w:rPr>
        <w:t>солнечных календарях</w:t>
      </w:r>
      <w:r w:rsidR="00B233CA" w:rsidRPr="00042D00">
        <w:rPr>
          <w:sz w:val="28"/>
          <w:szCs w:val="28"/>
        </w:rPr>
        <w:t xml:space="preserve">, </w:t>
      </w:r>
      <w:r w:rsidR="00B233CA" w:rsidRPr="007C4FE3">
        <w:rPr>
          <w:sz w:val="28"/>
          <w:szCs w:val="28"/>
        </w:rPr>
        <w:t>Луны</w:t>
      </w:r>
      <w:r w:rsidR="00B233CA" w:rsidRPr="00042D00">
        <w:rPr>
          <w:sz w:val="28"/>
          <w:szCs w:val="28"/>
        </w:rPr>
        <w:t xml:space="preserve"> — в </w:t>
      </w:r>
      <w:r w:rsidR="00B233CA" w:rsidRPr="007C4FE3">
        <w:rPr>
          <w:sz w:val="28"/>
          <w:szCs w:val="28"/>
        </w:rPr>
        <w:t>лунных календарях</w:t>
      </w:r>
      <w:r w:rsidR="00B233CA" w:rsidRPr="00042D00">
        <w:rPr>
          <w:sz w:val="28"/>
          <w:szCs w:val="28"/>
        </w:rPr>
        <w:t xml:space="preserve"> и одновременно Солнца и Луны в </w:t>
      </w:r>
      <w:r w:rsidR="00B233CA" w:rsidRPr="007C4FE3">
        <w:rPr>
          <w:sz w:val="28"/>
          <w:szCs w:val="28"/>
        </w:rPr>
        <w:t>лунно-солнечных календарях</w:t>
      </w:r>
      <w:r w:rsidR="00434221" w:rsidRPr="00042D00">
        <w:rPr>
          <w:sz w:val="28"/>
          <w:szCs w:val="28"/>
        </w:rPr>
        <w:t xml:space="preserve"> [</w:t>
      </w:r>
      <w:r w:rsidR="00064251" w:rsidRPr="007C4FE3">
        <w:rPr>
          <w:sz w:val="28"/>
          <w:szCs w:val="28"/>
        </w:rPr>
        <w:t>Н.В.Брагинская</w:t>
      </w:r>
      <w:r w:rsidR="00064251" w:rsidRPr="007C4FE3">
        <w:rPr>
          <w:sz w:val="28"/>
          <w:szCs w:val="28"/>
          <w:lang w:val="uk-UA"/>
        </w:rPr>
        <w:t xml:space="preserve"> </w:t>
      </w:r>
      <w:r w:rsidR="00064251" w:rsidRPr="00042D00">
        <w:rPr>
          <w:sz w:val="28"/>
          <w:szCs w:val="28"/>
        </w:rPr>
        <w:t>1991, .612-615</w:t>
      </w:r>
      <w:r w:rsidR="00434221" w:rsidRPr="00042D00">
        <w:rPr>
          <w:sz w:val="28"/>
          <w:szCs w:val="28"/>
        </w:rPr>
        <w:t>].</w:t>
      </w:r>
    </w:p>
    <w:p w:rsidR="00430B01" w:rsidRPr="00042D00" w:rsidRDefault="006C5FA5" w:rsidP="00042D00">
      <w:pPr>
        <w:spacing w:line="360" w:lineRule="auto"/>
        <w:ind w:firstLine="709"/>
        <w:jc w:val="both"/>
        <w:rPr>
          <w:sz w:val="28"/>
          <w:szCs w:val="28"/>
        </w:rPr>
      </w:pPr>
      <w:r w:rsidRPr="00042D00">
        <w:rPr>
          <w:rStyle w:val="HTML"/>
          <w:i w:val="0"/>
          <w:iCs/>
          <w:sz w:val="28"/>
          <w:szCs w:val="28"/>
        </w:rPr>
        <w:t>Календарь</w:t>
      </w:r>
      <w:r w:rsidRPr="00042D00">
        <w:rPr>
          <w:i/>
          <w:sz w:val="28"/>
          <w:szCs w:val="28"/>
        </w:rPr>
        <w:t xml:space="preserve"> –</w:t>
      </w:r>
      <w:r w:rsidRPr="00042D00">
        <w:rPr>
          <w:sz w:val="28"/>
          <w:szCs w:val="28"/>
        </w:rPr>
        <w:t xml:space="preserve"> это периодическое издание, в котором последовательно изложен перечень дней, недель, месяцев определенного года. Изредка встречаются </w:t>
      </w:r>
      <w:r w:rsidRPr="00042D00">
        <w:rPr>
          <w:rStyle w:val="a4"/>
          <w:i w:val="0"/>
          <w:iCs/>
          <w:sz w:val="28"/>
          <w:szCs w:val="28"/>
        </w:rPr>
        <w:t>календари</w:t>
      </w:r>
      <w:r w:rsidRPr="00042D00">
        <w:rPr>
          <w:sz w:val="28"/>
          <w:szCs w:val="28"/>
        </w:rPr>
        <w:t>, в</w:t>
      </w:r>
      <w:r w:rsidR="00434221" w:rsidRPr="00042D00">
        <w:rPr>
          <w:sz w:val="28"/>
          <w:szCs w:val="28"/>
        </w:rPr>
        <w:t xml:space="preserve"> которых изложен и перечень лет </w:t>
      </w:r>
      <w:r w:rsidR="00430B01" w:rsidRPr="00042D00">
        <w:rPr>
          <w:sz w:val="28"/>
          <w:szCs w:val="28"/>
        </w:rPr>
        <w:t>[</w:t>
      </w:r>
      <w:r w:rsidR="00064251" w:rsidRPr="00042D00">
        <w:rPr>
          <w:sz w:val="28"/>
          <w:szCs w:val="28"/>
        </w:rPr>
        <w:t>Н.В. Володомонов</w:t>
      </w:r>
      <w:r w:rsidR="00064251" w:rsidRPr="00042D00">
        <w:rPr>
          <w:sz w:val="28"/>
          <w:szCs w:val="28"/>
          <w:lang w:val="uk-UA"/>
        </w:rPr>
        <w:t xml:space="preserve"> </w:t>
      </w:r>
      <w:r w:rsidR="00064251" w:rsidRPr="00042D00">
        <w:rPr>
          <w:sz w:val="28"/>
          <w:szCs w:val="28"/>
        </w:rPr>
        <w:t>1987,</w:t>
      </w:r>
      <w:r w:rsidR="00BB041C" w:rsidRPr="00042D00">
        <w:rPr>
          <w:sz w:val="28"/>
          <w:szCs w:val="28"/>
        </w:rPr>
        <w:t xml:space="preserve"> 21</w:t>
      </w:r>
      <w:r w:rsidR="00430B01" w:rsidRPr="00042D00">
        <w:rPr>
          <w:sz w:val="28"/>
          <w:szCs w:val="28"/>
        </w:rPr>
        <w:t>]</w:t>
      </w:r>
      <w:r w:rsidR="00434221" w:rsidRPr="00042D00">
        <w:rPr>
          <w:sz w:val="28"/>
          <w:szCs w:val="28"/>
        </w:rPr>
        <w:t>.</w:t>
      </w:r>
    </w:p>
    <w:p w:rsidR="00BB041C" w:rsidRPr="00042D00" w:rsidRDefault="00BB041C" w:rsidP="00042D00">
      <w:pPr>
        <w:shd w:val="clear" w:color="auto" w:fill="FFFFFF"/>
        <w:spacing w:line="360" w:lineRule="auto"/>
        <w:ind w:firstLine="709"/>
        <w:jc w:val="both"/>
        <w:rPr>
          <w:sz w:val="28"/>
          <w:szCs w:val="28"/>
        </w:rPr>
      </w:pPr>
      <w:r w:rsidRPr="00042D00">
        <w:rPr>
          <w:sz w:val="28"/>
          <w:szCs w:val="28"/>
        </w:rPr>
        <w:t xml:space="preserve">Календари могут быть </w:t>
      </w:r>
      <w:r w:rsidRPr="00042D00">
        <w:rPr>
          <w:bCs/>
          <w:i/>
          <w:sz w:val="28"/>
          <w:szCs w:val="28"/>
        </w:rPr>
        <w:t>ежегодниками, ежемесячниками, еженедельниками, ежедневниками.</w:t>
      </w:r>
    </w:p>
    <w:p w:rsidR="00BB041C" w:rsidRPr="00042D00" w:rsidRDefault="00BB041C" w:rsidP="00042D00">
      <w:pPr>
        <w:shd w:val="clear" w:color="auto" w:fill="FFFFFF"/>
        <w:spacing w:line="360" w:lineRule="auto"/>
        <w:ind w:firstLine="709"/>
        <w:jc w:val="both"/>
        <w:rPr>
          <w:sz w:val="28"/>
          <w:szCs w:val="28"/>
        </w:rPr>
      </w:pPr>
      <w:r w:rsidRPr="00042D00">
        <w:rPr>
          <w:sz w:val="28"/>
          <w:szCs w:val="28"/>
        </w:rPr>
        <w:t>Отнесение всего многообразия календарей к периодическим изданиям во многом условно. Значительная часть их не имеет указания на регулярность и преемственность выпуска. Календари могут издаваться однократно. Кроме того, не всегда соблюдается требование единообразия оформления.</w:t>
      </w:r>
    </w:p>
    <w:p w:rsidR="00BB041C" w:rsidRPr="00042D00" w:rsidRDefault="00BB041C" w:rsidP="00042D00">
      <w:pPr>
        <w:shd w:val="clear" w:color="auto" w:fill="FFFFFF"/>
        <w:spacing w:line="360" w:lineRule="auto"/>
        <w:ind w:firstLine="709"/>
        <w:jc w:val="both"/>
        <w:rPr>
          <w:sz w:val="28"/>
          <w:szCs w:val="28"/>
        </w:rPr>
      </w:pPr>
      <w:r w:rsidRPr="00042D00">
        <w:rPr>
          <w:sz w:val="28"/>
          <w:szCs w:val="28"/>
        </w:rPr>
        <w:t>Отличительной чертой календаря является его специфическая структура. Информация в нем расположена в хронологической последовательности и охватывает какой-либо период, чаще всего год. Поэтому периодичность заложена в самой структуре календаря, который постоянно воспроизводит заданный временной цикл в виде перечня месяцев, чисел, дней недели. Эти издания выходят в свет под одним и тем же названием. Количество и характер материала, отобранного для календаря, зависит от его функционального назначения, читательского адреса и других характеристик. Структура календарей может быть двух типов:</w:t>
      </w:r>
    </w:p>
    <w:p w:rsidR="00BB041C" w:rsidRPr="00042D00" w:rsidRDefault="00BB041C" w:rsidP="00042D00">
      <w:pPr>
        <w:shd w:val="clear" w:color="auto" w:fill="FFFFFF"/>
        <w:spacing w:line="360" w:lineRule="auto"/>
        <w:ind w:firstLine="709"/>
        <w:jc w:val="both"/>
        <w:rPr>
          <w:sz w:val="28"/>
          <w:szCs w:val="28"/>
        </w:rPr>
      </w:pPr>
      <w:r w:rsidRPr="00042D00">
        <w:rPr>
          <w:sz w:val="28"/>
          <w:szCs w:val="28"/>
        </w:rPr>
        <w:t>а) перечень всех дней года (т. е. сплошная датировка);</w:t>
      </w:r>
    </w:p>
    <w:p w:rsidR="00BB041C" w:rsidRPr="00042D00" w:rsidRDefault="00BB041C" w:rsidP="00042D00">
      <w:pPr>
        <w:shd w:val="clear" w:color="auto" w:fill="FFFFFF"/>
        <w:spacing w:line="360" w:lineRule="auto"/>
        <w:ind w:firstLine="709"/>
        <w:jc w:val="both"/>
        <w:rPr>
          <w:sz w:val="28"/>
          <w:szCs w:val="28"/>
        </w:rPr>
      </w:pPr>
      <w:r w:rsidRPr="00042D00">
        <w:rPr>
          <w:sz w:val="28"/>
          <w:szCs w:val="28"/>
        </w:rPr>
        <w:t>б) выборочный перечень отдельных тематически близких дат.</w:t>
      </w:r>
    </w:p>
    <w:p w:rsidR="00BB041C" w:rsidRPr="00042D00" w:rsidRDefault="00BB041C" w:rsidP="00042D00">
      <w:pPr>
        <w:shd w:val="clear" w:color="auto" w:fill="FFFFFF"/>
        <w:spacing w:line="360" w:lineRule="auto"/>
        <w:ind w:firstLine="709"/>
        <w:jc w:val="both"/>
        <w:rPr>
          <w:sz w:val="28"/>
          <w:szCs w:val="28"/>
        </w:rPr>
      </w:pPr>
      <w:r w:rsidRPr="00042D00">
        <w:rPr>
          <w:sz w:val="28"/>
          <w:szCs w:val="28"/>
        </w:rPr>
        <w:t>Календари могут выпускаться в форме открыток, плакатов или книжного блока, в котором каждый лист посвящен одному дню года и легко отрывается или перекидывается.</w:t>
      </w:r>
    </w:p>
    <w:p w:rsidR="00BB041C" w:rsidRPr="00042D00" w:rsidRDefault="00BB041C" w:rsidP="00042D00">
      <w:pPr>
        <w:shd w:val="clear" w:color="auto" w:fill="FFFFFF"/>
        <w:spacing w:line="360" w:lineRule="auto"/>
        <w:ind w:firstLine="709"/>
        <w:jc w:val="both"/>
        <w:rPr>
          <w:sz w:val="28"/>
          <w:szCs w:val="28"/>
        </w:rPr>
      </w:pPr>
      <w:r w:rsidRPr="00042D00">
        <w:rPr>
          <w:bCs/>
          <w:i/>
          <w:sz w:val="28"/>
          <w:szCs w:val="28"/>
        </w:rPr>
        <w:t>По материальной конструкции</w:t>
      </w:r>
      <w:r w:rsidRPr="00042D00">
        <w:rPr>
          <w:b/>
          <w:bCs/>
          <w:sz w:val="28"/>
          <w:szCs w:val="28"/>
        </w:rPr>
        <w:t xml:space="preserve"> </w:t>
      </w:r>
      <w:r w:rsidRPr="00042D00">
        <w:rPr>
          <w:sz w:val="28"/>
          <w:szCs w:val="28"/>
        </w:rPr>
        <w:t>выделяются четыре вида календарей: табель-календарь, отрывной, перекидной и календарь книжного типа.</w:t>
      </w:r>
    </w:p>
    <w:p w:rsidR="00BB041C" w:rsidRPr="00042D00" w:rsidRDefault="00BB041C" w:rsidP="00042D00">
      <w:pPr>
        <w:shd w:val="clear" w:color="auto" w:fill="FFFFFF"/>
        <w:spacing w:line="360" w:lineRule="auto"/>
        <w:ind w:firstLine="709"/>
        <w:jc w:val="both"/>
        <w:rPr>
          <w:sz w:val="28"/>
          <w:szCs w:val="28"/>
        </w:rPr>
      </w:pPr>
      <w:r w:rsidRPr="00042D00">
        <w:rPr>
          <w:bCs/>
          <w:i/>
          <w:sz w:val="28"/>
          <w:szCs w:val="28"/>
        </w:rPr>
        <w:t>Табель-календарь</w:t>
      </w:r>
      <w:r w:rsidRPr="00042D00">
        <w:rPr>
          <w:b/>
          <w:bCs/>
          <w:sz w:val="28"/>
          <w:szCs w:val="28"/>
        </w:rPr>
        <w:t xml:space="preserve"> </w:t>
      </w:r>
      <w:r w:rsidRPr="00042D00">
        <w:rPr>
          <w:sz w:val="28"/>
          <w:szCs w:val="28"/>
        </w:rPr>
        <w:t>— наиболее простая форма издания. Это календарь-ежегодник в виде листового или карточного издания, содержащий перечень дней года, расположенных по месяцам в форме таблицы. Он выходит как настенное или карманное издание. Дополнительные сведения, помещаемые в нем, служат украшением или носят рекламный характер.</w:t>
      </w:r>
    </w:p>
    <w:p w:rsidR="00BB041C" w:rsidRPr="00042D00" w:rsidRDefault="00BB041C" w:rsidP="00042D00">
      <w:pPr>
        <w:shd w:val="clear" w:color="auto" w:fill="FFFFFF"/>
        <w:spacing w:line="360" w:lineRule="auto"/>
        <w:ind w:firstLine="709"/>
        <w:jc w:val="both"/>
        <w:rPr>
          <w:sz w:val="28"/>
          <w:szCs w:val="28"/>
        </w:rPr>
      </w:pPr>
      <w:r w:rsidRPr="00042D00">
        <w:rPr>
          <w:bCs/>
          <w:i/>
          <w:sz w:val="28"/>
          <w:szCs w:val="28"/>
        </w:rPr>
        <w:t>Отрывной (перекидной)</w:t>
      </w:r>
      <w:r w:rsidRPr="00042D00">
        <w:rPr>
          <w:b/>
          <w:bCs/>
          <w:sz w:val="28"/>
          <w:szCs w:val="28"/>
        </w:rPr>
        <w:t xml:space="preserve"> </w:t>
      </w:r>
      <w:r w:rsidRPr="00042D00">
        <w:rPr>
          <w:sz w:val="28"/>
          <w:szCs w:val="28"/>
        </w:rPr>
        <w:t>календарь-ежегодник настенной или настольной формы имеет на каждый день (неделю, месяц) отдельные отрываемые (перекидываемые) листки. Настенные отрывные календари скреплены в верхней части поля, настольные — скреплены сбоку или сверху. Они также бывают не сшитыми и не склеенными, а скрепленными спиралью или замком, через который перекидывается лист. Дополнительные сведения в этой группе календарей имеют большие объемы, информационную нагрузку, нежели в табелях-календарях, определяя облик издания в целом. Они могут предназначаться для женщин, школьников, верующих и т. п.</w:t>
      </w:r>
    </w:p>
    <w:p w:rsidR="00BB041C" w:rsidRPr="00042D00" w:rsidRDefault="00BB041C" w:rsidP="00042D00">
      <w:pPr>
        <w:shd w:val="clear" w:color="auto" w:fill="FFFFFF"/>
        <w:spacing w:line="360" w:lineRule="auto"/>
        <w:ind w:firstLine="709"/>
        <w:jc w:val="both"/>
        <w:rPr>
          <w:b/>
          <w:bCs/>
          <w:sz w:val="28"/>
          <w:szCs w:val="28"/>
        </w:rPr>
      </w:pPr>
      <w:r w:rsidRPr="00042D00">
        <w:rPr>
          <w:bCs/>
          <w:i/>
          <w:sz w:val="28"/>
          <w:szCs w:val="28"/>
        </w:rPr>
        <w:t>Календарь книжного типа</w:t>
      </w:r>
      <w:r w:rsidRPr="00042D00">
        <w:rPr>
          <w:b/>
          <w:bCs/>
          <w:sz w:val="28"/>
          <w:szCs w:val="28"/>
        </w:rPr>
        <w:t xml:space="preserve"> – </w:t>
      </w:r>
      <w:r w:rsidRPr="00042D00">
        <w:rPr>
          <w:sz w:val="28"/>
          <w:szCs w:val="28"/>
        </w:rPr>
        <w:t>это ежегодник, выходящий в виде книжного издания, содержащий материалы, подобранные в соответствии с определенной тематикой и/или адресом.</w:t>
      </w:r>
    </w:p>
    <w:p w:rsidR="00BB041C" w:rsidRPr="00042D00" w:rsidRDefault="00BB041C" w:rsidP="00042D00">
      <w:pPr>
        <w:shd w:val="clear" w:color="auto" w:fill="FFFFFF"/>
        <w:spacing w:line="360" w:lineRule="auto"/>
        <w:ind w:firstLine="709"/>
        <w:jc w:val="both"/>
        <w:rPr>
          <w:sz w:val="28"/>
          <w:szCs w:val="28"/>
        </w:rPr>
      </w:pPr>
      <w:r w:rsidRPr="00042D00">
        <w:rPr>
          <w:bCs/>
          <w:i/>
          <w:sz w:val="28"/>
          <w:szCs w:val="28"/>
        </w:rPr>
        <w:t>Календарь-ежегодник</w:t>
      </w:r>
      <w:r w:rsidRPr="00042D00">
        <w:rPr>
          <w:b/>
          <w:bCs/>
          <w:sz w:val="28"/>
          <w:szCs w:val="28"/>
        </w:rPr>
        <w:t xml:space="preserve"> </w:t>
      </w:r>
      <w:r w:rsidRPr="00042D00">
        <w:rPr>
          <w:sz w:val="28"/>
          <w:szCs w:val="28"/>
        </w:rPr>
        <w:t>выходит в виде книжного изоиздания. Структуру календаря этой группы составляют разделы, посвященные одному месяцу. Здесь особенно возрастает роль изобразительного материала. Календари этой группы могут адресоваться любой читательской аудитории, объединенной общими интересами (охотникам, рыболовам, книголюбам, филателистам и т. п.), которая и определяет отбор текстового и иллюстративного материала.</w:t>
      </w:r>
    </w:p>
    <w:p w:rsidR="00A90C9A" w:rsidRPr="00042D00" w:rsidRDefault="00BB041C" w:rsidP="00042D00">
      <w:pPr>
        <w:shd w:val="clear" w:color="auto" w:fill="FFFFFF"/>
        <w:spacing w:line="360" w:lineRule="auto"/>
        <w:ind w:firstLine="709"/>
        <w:jc w:val="both"/>
        <w:rPr>
          <w:sz w:val="28"/>
          <w:szCs w:val="28"/>
        </w:rPr>
      </w:pPr>
      <w:r w:rsidRPr="00042D00">
        <w:rPr>
          <w:sz w:val="28"/>
          <w:szCs w:val="28"/>
        </w:rPr>
        <w:t xml:space="preserve">Разновидностью календаря книжного типа является, </w:t>
      </w:r>
      <w:r w:rsidRPr="00042D00">
        <w:rPr>
          <w:bCs/>
          <w:i/>
          <w:sz w:val="28"/>
          <w:szCs w:val="28"/>
        </w:rPr>
        <w:t>календарь знаменательных дат</w:t>
      </w:r>
      <w:r w:rsidRPr="00042D00">
        <w:rPr>
          <w:b/>
          <w:bCs/>
          <w:sz w:val="28"/>
          <w:szCs w:val="28"/>
        </w:rPr>
        <w:t xml:space="preserve"> </w:t>
      </w:r>
      <w:r w:rsidRPr="00042D00">
        <w:rPr>
          <w:sz w:val="28"/>
          <w:szCs w:val="28"/>
        </w:rPr>
        <w:t>— это ежегодник (ежеквар-</w:t>
      </w:r>
      <w:r w:rsidR="00A90C9A" w:rsidRPr="00042D00">
        <w:rPr>
          <w:sz w:val="28"/>
          <w:szCs w:val="28"/>
        </w:rPr>
        <w:t>тальник, ежемесячник, еженедельник), включающий выборочный перечень дней года, связанных с какими-либо памятными событиями, и сведения об этих событиях.</w:t>
      </w:r>
    </w:p>
    <w:p w:rsidR="00A90C9A" w:rsidRPr="00042D00" w:rsidRDefault="00A90C9A" w:rsidP="00042D00">
      <w:pPr>
        <w:shd w:val="clear" w:color="auto" w:fill="FFFFFF"/>
        <w:spacing w:line="360" w:lineRule="auto"/>
        <w:ind w:firstLine="709"/>
        <w:jc w:val="both"/>
        <w:rPr>
          <w:sz w:val="28"/>
          <w:szCs w:val="28"/>
        </w:rPr>
      </w:pPr>
      <w:r w:rsidRPr="00042D00">
        <w:rPr>
          <w:sz w:val="28"/>
          <w:szCs w:val="28"/>
        </w:rPr>
        <w:t>Главную роль в календарях этой группы играет фактический материал, он и обусловливает интерес читателя к изданию. Широк тематический диапазон этого издания: от</w:t>
      </w:r>
      <w:r w:rsidR="00042D00" w:rsidRPr="00042D00">
        <w:rPr>
          <w:sz w:val="28"/>
          <w:szCs w:val="28"/>
        </w:rPr>
        <w:t xml:space="preserve"> </w:t>
      </w:r>
      <w:r w:rsidRPr="00042D00">
        <w:rPr>
          <w:sz w:val="28"/>
          <w:szCs w:val="28"/>
        </w:rPr>
        <w:t>многоаспектного отражения памятных дат, касающихся общественно-политической и культурной жизни страны в целом, до освещения определенных памятных дат.</w:t>
      </w:r>
    </w:p>
    <w:p w:rsidR="00004540" w:rsidRPr="00042D00" w:rsidRDefault="00A90C9A" w:rsidP="00042D00">
      <w:pPr>
        <w:spacing w:line="360" w:lineRule="auto"/>
        <w:ind w:firstLine="709"/>
        <w:jc w:val="both"/>
        <w:rPr>
          <w:sz w:val="28"/>
          <w:szCs w:val="28"/>
        </w:rPr>
      </w:pPr>
      <w:r w:rsidRPr="00042D00">
        <w:rPr>
          <w:sz w:val="28"/>
          <w:szCs w:val="28"/>
        </w:rPr>
        <w:t xml:space="preserve">Структурной единицей календарей знаменательных дат является </w:t>
      </w:r>
      <w:r w:rsidRPr="00042D00">
        <w:rPr>
          <w:bCs/>
          <w:i/>
          <w:sz w:val="28"/>
          <w:szCs w:val="28"/>
        </w:rPr>
        <w:t>справочная статья</w:t>
      </w:r>
      <w:r w:rsidRPr="00042D00">
        <w:rPr>
          <w:b/>
          <w:bCs/>
          <w:sz w:val="28"/>
          <w:szCs w:val="28"/>
        </w:rPr>
        <w:t xml:space="preserve">, </w:t>
      </w:r>
      <w:r w:rsidRPr="00042D00">
        <w:rPr>
          <w:sz w:val="28"/>
          <w:szCs w:val="28"/>
        </w:rPr>
        <w:t>освещающая ту или иную памятную дату. Она включает три составных элемента: дату (год, месяц, число); кратко сформулированное содержание памятного события, служащее названием статьи; небольшой очерк, в котором освещается его суть и общественное значение. Статьи-справки располагаются в хронологическом порядке. Некоторые словари имеют сложную структуру. Справочные статьи в них располагаются по рубрикам, а внутри рубрик — хронологически. Календари знаменательных дат обычно снабжаются иллюстративным материалом, как пра</w:t>
      </w:r>
      <w:r w:rsidR="00DA33CD" w:rsidRPr="00042D00">
        <w:rPr>
          <w:sz w:val="28"/>
          <w:szCs w:val="28"/>
        </w:rPr>
        <w:t>ви</w:t>
      </w:r>
      <w:r w:rsidR="007772DB" w:rsidRPr="00042D00">
        <w:rPr>
          <w:sz w:val="28"/>
          <w:szCs w:val="28"/>
        </w:rPr>
        <w:t>ло, документального характера [</w:t>
      </w:r>
      <w:r w:rsidR="00CC1BB0" w:rsidRPr="00042D00">
        <w:rPr>
          <w:sz w:val="28"/>
          <w:szCs w:val="28"/>
        </w:rPr>
        <w:t xml:space="preserve">Н.Н. Кушнаренко 2003, </w:t>
      </w:r>
      <w:r w:rsidR="00DA33CD" w:rsidRPr="00042D00">
        <w:rPr>
          <w:sz w:val="28"/>
          <w:szCs w:val="28"/>
        </w:rPr>
        <w:t>276 - 278].</w:t>
      </w:r>
    </w:p>
    <w:p w:rsidR="00A95878" w:rsidRPr="00042D00" w:rsidRDefault="008F156B" w:rsidP="00042D00">
      <w:pPr>
        <w:spacing w:line="360" w:lineRule="auto"/>
        <w:ind w:firstLine="709"/>
        <w:jc w:val="both"/>
        <w:rPr>
          <w:sz w:val="28"/>
          <w:szCs w:val="28"/>
        </w:rPr>
      </w:pPr>
      <w:r w:rsidRPr="00042D00">
        <w:rPr>
          <w:sz w:val="28"/>
          <w:szCs w:val="28"/>
        </w:rPr>
        <w:t xml:space="preserve">Дизайн календаря. </w:t>
      </w:r>
      <w:r w:rsidR="00004540" w:rsidRPr="00042D00">
        <w:rPr>
          <w:sz w:val="28"/>
          <w:szCs w:val="28"/>
        </w:rPr>
        <w:t>Оформление</w:t>
      </w:r>
      <w:r w:rsidR="00042D00" w:rsidRPr="00042D00">
        <w:rPr>
          <w:sz w:val="28"/>
          <w:szCs w:val="28"/>
        </w:rPr>
        <w:t xml:space="preserve"> </w:t>
      </w:r>
      <w:r w:rsidR="00004540" w:rsidRPr="00042D00">
        <w:rPr>
          <w:sz w:val="28"/>
          <w:szCs w:val="28"/>
        </w:rPr>
        <w:t>каждого</w:t>
      </w:r>
      <w:r w:rsidR="00042D00" w:rsidRPr="00042D00">
        <w:rPr>
          <w:sz w:val="28"/>
          <w:szCs w:val="28"/>
        </w:rPr>
        <w:t xml:space="preserve"> </w:t>
      </w:r>
      <w:r w:rsidR="00004540" w:rsidRPr="00042D00">
        <w:rPr>
          <w:sz w:val="28"/>
          <w:szCs w:val="28"/>
        </w:rPr>
        <w:t>вида</w:t>
      </w:r>
      <w:r w:rsidR="00042D00" w:rsidRPr="00042D00">
        <w:rPr>
          <w:sz w:val="28"/>
          <w:szCs w:val="28"/>
        </w:rPr>
        <w:t xml:space="preserve"> </w:t>
      </w:r>
      <w:r w:rsidR="00004540" w:rsidRPr="00042D00">
        <w:rPr>
          <w:sz w:val="28"/>
          <w:szCs w:val="28"/>
        </w:rPr>
        <w:t>фирменного</w:t>
      </w:r>
      <w:r w:rsidR="00042D00" w:rsidRPr="00042D00">
        <w:rPr>
          <w:sz w:val="28"/>
          <w:szCs w:val="28"/>
        </w:rPr>
        <w:t xml:space="preserve"> </w:t>
      </w:r>
      <w:r w:rsidR="00004540" w:rsidRPr="00042D00">
        <w:rPr>
          <w:sz w:val="28"/>
          <w:szCs w:val="28"/>
        </w:rPr>
        <w:t>рекламного</w:t>
      </w:r>
      <w:r w:rsidR="00042D00" w:rsidRPr="00042D00">
        <w:rPr>
          <w:sz w:val="28"/>
          <w:szCs w:val="28"/>
        </w:rPr>
        <w:t xml:space="preserve"> </w:t>
      </w:r>
      <w:r w:rsidR="00004540" w:rsidRPr="00042D00">
        <w:rPr>
          <w:sz w:val="28"/>
          <w:szCs w:val="28"/>
        </w:rPr>
        <w:t>календаря</w:t>
      </w:r>
      <w:r w:rsidR="00042D00" w:rsidRPr="00042D00">
        <w:rPr>
          <w:sz w:val="28"/>
          <w:szCs w:val="28"/>
        </w:rPr>
        <w:t xml:space="preserve"> </w:t>
      </w:r>
      <w:r w:rsidR="00004540" w:rsidRPr="00042D00">
        <w:rPr>
          <w:sz w:val="28"/>
          <w:szCs w:val="28"/>
        </w:rPr>
        <w:t>имеет</w:t>
      </w:r>
      <w:r w:rsidR="00042D00" w:rsidRPr="00042D00">
        <w:rPr>
          <w:sz w:val="28"/>
          <w:szCs w:val="28"/>
        </w:rPr>
        <w:t xml:space="preserve"> </w:t>
      </w:r>
      <w:r w:rsidR="00004540" w:rsidRPr="00042D00">
        <w:rPr>
          <w:sz w:val="28"/>
          <w:szCs w:val="28"/>
        </w:rPr>
        <w:t>свои</w:t>
      </w:r>
      <w:r w:rsidR="00042D00" w:rsidRPr="00042D00">
        <w:rPr>
          <w:sz w:val="28"/>
          <w:szCs w:val="28"/>
        </w:rPr>
        <w:t xml:space="preserve"> </w:t>
      </w:r>
      <w:r w:rsidR="00004540" w:rsidRPr="00042D00">
        <w:rPr>
          <w:sz w:val="28"/>
          <w:szCs w:val="28"/>
        </w:rPr>
        <w:t>особенности.</w:t>
      </w:r>
      <w:r w:rsidR="00042D00" w:rsidRPr="00042D00">
        <w:rPr>
          <w:sz w:val="28"/>
          <w:szCs w:val="28"/>
        </w:rPr>
        <w:t xml:space="preserve"> </w:t>
      </w:r>
      <w:r w:rsidR="00004540" w:rsidRPr="00042D00">
        <w:rPr>
          <w:sz w:val="28"/>
          <w:szCs w:val="28"/>
        </w:rPr>
        <w:t>Большие</w:t>
      </w:r>
      <w:r w:rsidR="00042D00" w:rsidRPr="00042D00">
        <w:rPr>
          <w:sz w:val="28"/>
          <w:szCs w:val="28"/>
        </w:rPr>
        <w:t xml:space="preserve"> </w:t>
      </w:r>
      <w:r w:rsidR="00004540" w:rsidRPr="00042D00">
        <w:rPr>
          <w:sz w:val="28"/>
          <w:szCs w:val="28"/>
        </w:rPr>
        <w:t>визуальные</w:t>
      </w:r>
      <w:r w:rsidR="00042D00" w:rsidRPr="00042D00">
        <w:rPr>
          <w:sz w:val="28"/>
          <w:szCs w:val="28"/>
        </w:rPr>
        <w:t xml:space="preserve"> </w:t>
      </w:r>
      <w:r w:rsidR="00004540" w:rsidRPr="00042D00">
        <w:rPr>
          <w:sz w:val="28"/>
          <w:szCs w:val="28"/>
        </w:rPr>
        <w:t>образы,</w:t>
      </w:r>
      <w:r w:rsidR="00042D00" w:rsidRPr="00042D00">
        <w:rPr>
          <w:sz w:val="28"/>
          <w:szCs w:val="28"/>
        </w:rPr>
        <w:t xml:space="preserve"> </w:t>
      </w:r>
      <w:r w:rsidR="00004540" w:rsidRPr="00042D00">
        <w:rPr>
          <w:sz w:val="28"/>
          <w:szCs w:val="28"/>
        </w:rPr>
        <w:t>объединенные общей</w:t>
      </w:r>
      <w:r w:rsidR="00042D00" w:rsidRPr="00042D00">
        <w:rPr>
          <w:sz w:val="28"/>
          <w:szCs w:val="28"/>
        </w:rPr>
        <w:t xml:space="preserve"> </w:t>
      </w:r>
      <w:r w:rsidR="00004540" w:rsidRPr="00042D00">
        <w:rPr>
          <w:sz w:val="28"/>
          <w:szCs w:val="28"/>
        </w:rPr>
        <w:t>идеей,</w:t>
      </w:r>
      <w:r w:rsidR="00042D00" w:rsidRPr="00042D00">
        <w:rPr>
          <w:sz w:val="28"/>
          <w:szCs w:val="28"/>
        </w:rPr>
        <w:t xml:space="preserve"> </w:t>
      </w:r>
      <w:r w:rsidR="00004540" w:rsidRPr="00042D00">
        <w:rPr>
          <w:sz w:val="28"/>
          <w:szCs w:val="28"/>
        </w:rPr>
        <w:t>нестандартное</w:t>
      </w:r>
      <w:r w:rsidR="00042D00" w:rsidRPr="00042D00">
        <w:rPr>
          <w:sz w:val="28"/>
          <w:szCs w:val="28"/>
        </w:rPr>
        <w:t xml:space="preserve"> </w:t>
      </w:r>
      <w:r w:rsidR="00004540" w:rsidRPr="00042D00">
        <w:rPr>
          <w:sz w:val="28"/>
          <w:szCs w:val="28"/>
        </w:rPr>
        <w:t>оформление</w:t>
      </w:r>
      <w:r w:rsidR="00042D00" w:rsidRPr="00042D00">
        <w:rPr>
          <w:sz w:val="28"/>
          <w:szCs w:val="28"/>
        </w:rPr>
        <w:t xml:space="preserve"> </w:t>
      </w:r>
      <w:r w:rsidR="00004540" w:rsidRPr="00042D00">
        <w:rPr>
          <w:sz w:val="28"/>
          <w:szCs w:val="28"/>
        </w:rPr>
        <w:t>календарной</w:t>
      </w:r>
      <w:r w:rsidR="00042D00" w:rsidRPr="00042D00">
        <w:rPr>
          <w:sz w:val="28"/>
          <w:szCs w:val="28"/>
        </w:rPr>
        <w:t xml:space="preserve"> </w:t>
      </w:r>
      <w:r w:rsidR="00004540" w:rsidRPr="00042D00">
        <w:rPr>
          <w:sz w:val="28"/>
          <w:szCs w:val="28"/>
        </w:rPr>
        <w:t>сетки,</w:t>
      </w:r>
      <w:r w:rsidR="00042D00" w:rsidRPr="00042D00">
        <w:rPr>
          <w:sz w:val="28"/>
          <w:szCs w:val="28"/>
        </w:rPr>
        <w:t xml:space="preserve"> </w:t>
      </w:r>
      <w:r w:rsidR="00004540" w:rsidRPr="00042D00">
        <w:rPr>
          <w:sz w:val="28"/>
          <w:szCs w:val="28"/>
        </w:rPr>
        <w:t>возможность</w:t>
      </w:r>
      <w:r w:rsidR="00042D00" w:rsidRPr="00042D00">
        <w:rPr>
          <w:sz w:val="28"/>
          <w:szCs w:val="28"/>
        </w:rPr>
        <w:t xml:space="preserve"> </w:t>
      </w:r>
      <w:r w:rsidR="00004540" w:rsidRPr="00042D00">
        <w:rPr>
          <w:sz w:val="28"/>
          <w:szCs w:val="28"/>
        </w:rPr>
        <w:t>вырубки,</w:t>
      </w:r>
      <w:r w:rsidR="00042D00" w:rsidRPr="00042D00">
        <w:rPr>
          <w:sz w:val="28"/>
          <w:szCs w:val="28"/>
        </w:rPr>
        <w:t xml:space="preserve"> </w:t>
      </w:r>
      <w:r w:rsidR="00004540" w:rsidRPr="00042D00">
        <w:rPr>
          <w:sz w:val="28"/>
          <w:szCs w:val="28"/>
        </w:rPr>
        <w:t>тиснения,</w:t>
      </w:r>
      <w:r w:rsidR="00042D00" w:rsidRPr="00042D00">
        <w:rPr>
          <w:sz w:val="28"/>
          <w:szCs w:val="28"/>
        </w:rPr>
        <w:t xml:space="preserve"> </w:t>
      </w:r>
      <w:r w:rsidR="00004540" w:rsidRPr="00042D00">
        <w:rPr>
          <w:sz w:val="28"/>
          <w:szCs w:val="28"/>
        </w:rPr>
        <w:t>выполнения</w:t>
      </w:r>
      <w:r w:rsidR="00042D00" w:rsidRPr="00042D00">
        <w:rPr>
          <w:sz w:val="28"/>
          <w:szCs w:val="28"/>
        </w:rPr>
        <w:t xml:space="preserve"> </w:t>
      </w:r>
      <w:r w:rsidR="00004540" w:rsidRPr="00042D00">
        <w:rPr>
          <w:sz w:val="28"/>
          <w:szCs w:val="28"/>
        </w:rPr>
        <w:t>верха</w:t>
      </w:r>
      <w:r w:rsidR="00042D00" w:rsidRPr="00042D00">
        <w:rPr>
          <w:sz w:val="28"/>
          <w:szCs w:val="28"/>
        </w:rPr>
        <w:t xml:space="preserve"> </w:t>
      </w:r>
      <w:r w:rsidR="00004540" w:rsidRPr="00042D00">
        <w:rPr>
          <w:sz w:val="28"/>
          <w:szCs w:val="28"/>
        </w:rPr>
        <w:t>календаря</w:t>
      </w:r>
      <w:r w:rsidR="00042D00" w:rsidRPr="00042D00">
        <w:rPr>
          <w:sz w:val="28"/>
          <w:szCs w:val="28"/>
        </w:rPr>
        <w:t xml:space="preserve"> </w:t>
      </w:r>
      <w:r w:rsidR="00004540" w:rsidRPr="00042D00">
        <w:rPr>
          <w:sz w:val="28"/>
          <w:szCs w:val="28"/>
        </w:rPr>
        <w:t>из дизайнерского</w:t>
      </w:r>
      <w:r w:rsidR="00042D00" w:rsidRPr="00042D00">
        <w:rPr>
          <w:sz w:val="28"/>
          <w:szCs w:val="28"/>
        </w:rPr>
        <w:t xml:space="preserve"> </w:t>
      </w:r>
      <w:r w:rsidR="00004540" w:rsidRPr="00042D00">
        <w:rPr>
          <w:sz w:val="28"/>
          <w:szCs w:val="28"/>
        </w:rPr>
        <w:t>картона,</w:t>
      </w:r>
      <w:r w:rsidR="00042D00" w:rsidRPr="00042D00">
        <w:rPr>
          <w:sz w:val="28"/>
          <w:szCs w:val="28"/>
        </w:rPr>
        <w:t xml:space="preserve"> </w:t>
      </w:r>
      <w:r w:rsidR="00004540" w:rsidRPr="00042D00">
        <w:rPr>
          <w:sz w:val="28"/>
          <w:szCs w:val="28"/>
        </w:rPr>
        <w:t>все</w:t>
      </w:r>
      <w:r w:rsidR="00042D00" w:rsidRPr="00042D00">
        <w:rPr>
          <w:sz w:val="28"/>
          <w:szCs w:val="28"/>
        </w:rPr>
        <w:t xml:space="preserve"> </w:t>
      </w:r>
      <w:r w:rsidR="00004540" w:rsidRPr="00042D00">
        <w:rPr>
          <w:sz w:val="28"/>
          <w:szCs w:val="28"/>
        </w:rPr>
        <w:t>это</w:t>
      </w:r>
      <w:r w:rsidR="00042D00" w:rsidRPr="00042D00">
        <w:rPr>
          <w:sz w:val="28"/>
          <w:szCs w:val="28"/>
        </w:rPr>
        <w:t xml:space="preserve"> </w:t>
      </w:r>
      <w:r w:rsidR="00004540" w:rsidRPr="00042D00">
        <w:rPr>
          <w:sz w:val="28"/>
          <w:szCs w:val="28"/>
        </w:rPr>
        <w:t>поможет сделать</w:t>
      </w:r>
      <w:r w:rsidR="00042D00" w:rsidRPr="00042D00">
        <w:rPr>
          <w:sz w:val="28"/>
          <w:szCs w:val="28"/>
        </w:rPr>
        <w:t xml:space="preserve"> </w:t>
      </w:r>
      <w:r w:rsidR="00004540" w:rsidRPr="00042D00">
        <w:rPr>
          <w:sz w:val="28"/>
          <w:szCs w:val="28"/>
        </w:rPr>
        <w:t>настенный</w:t>
      </w:r>
      <w:r w:rsidR="00042D00" w:rsidRPr="00042D00">
        <w:rPr>
          <w:sz w:val="28"/>
          <w:szCs w:val="28"/>
        </w:rPr>
        <w:t xml:space="preserve"> </w:t>
      </w:r>
      <w:r w:rsidR="00004540" w:rsidRPr="00042D00">
        <w:rPr>
          <w:sz w:val="28"/>
          <w:szCs w:val="28"/>
        </w:rPr>
        <w:t>перекидной календарь</w:t>
      </w:r>
      <w:r w:rsidR="00042D00" w:rsidRPr="00042D00">
        <w:rPr>
          <w:sz w:val="28"/>
          <w:szCs w:val="28"/>
        </w:rPr>
        <w:t xml:space="preserve"> </w:t>
      </w:r>
      <w:r w:rsidR="00004540" w:rsidRPr="00042D00">
        <w:rPr>
          <w:sz w:val="28"/>
          <w:szCs w:val="28"/>
        </w:rPr>
        <w:t>эффектным</w:t>
      </w:r>
      <w:r w:rsidR="00042D00" w:rsidRPr="00042D00">
        <w:rPr>
          <w:sz w:val="28"/>
          <w:szCs w:val="28"/>
        </w:rPr>
        <w:t xml:space="preserve"> </w:t>
      </w:r>
      <w:r w:rsidR="00004540" w:rsidRPr="00042D00">
        <w:rPr>
          <w:sz w:val="28"/>
          <w:szCs w:val="28"/>
        </w:rPr>
        <w:t>и</w:t>
      </w:r>
      <w:r w:rsidR="00042D00" w:rsidRPr="00042D00">
        <w:rPr>
          <w:sz w:val="28"/>
          <w:szCs w:val="28"/>
        </w:rPr>
        <w:t xml:space="preserve"> </w:t>
      </w:r>
      <w:r w:rsidR="00004540" w:rsidRPr="00042D00">
        <w:rPr>
          <w:sz w:val="28"/>
          <w:szCs w:val="28"/>
        </w:rPr>
        <w:t>имиджевым</w:t>
      </w:r>
      <w:r w:rsidR="00042D00" w:rsidRPr="00042D00">
        <w:rPr>
          <w:sz w:val="28"/>
          <w:szCs w:val="28"/>
        </w:rPr>
        <w:t xml:space="preserve"> </w:t>
      </w:r>
      <w:r w:rsidR="00004540" w:rsidRPr="00042D00">
        <w:rPr>
          <w:sz w:val="28"/>
          <w:szCs w:val="28"/>
        </w:rPr>
        <w:t>фирменным</w:t>
      </w:r>
      <w:r w:rsidR="00042D00" w:rsidRPr="00042D00">
        <w:rPr>
          <w:sz w:val="28"/>
          <w:szCs w:val="28"/>
        </w:rPr>
        <w:t xml:space="preserve"> </w:t>
      </w:r>
      <w:r w:rsidR="00004540" w:rsidRPr="00042D00">
        <w:rPr>
          <w:sz w:val="28"/>
          <w:szCs w:val="28"/>
        </w:rPr>
        <w:t>рекламным</w:t>
      </w:r>
      <w:r w:rsidR="00042D00" w:rsidRPr="00042D00">
        <w:rPr>
          <w:sz w:val="28"/>
          <w:szCs w:val="28"/>
        </w:rPr>
        <w:t xml:space="preserve"> </w:t>
      </w:r>
      <w:r w:rsidR="00004540" w:rsidRPr="00042D00">
        <w:rPr>
          <w:sz w:val="28"/>
          <w:szCs w:val="28"/>
        </w:rPr>
        <w:t>изделием.</w:t>
      </w:r>
      <w:r w:rsidR="00042D00" w:rsidRPr="00042D00">
        <w:rPr>
          <w:sz w:val="28"/>
          <w:szCs w:val="28"/>
        </w:rPr>
        <w:t xml:space="preserve"> </w:t>
      </w:r>
      <w:r w:rsidR="00004540" w:rsidRPr="00042D00">
        <w:rPr>
          <w:sz w:val="28"/>
          <w:szCs w:val="28"/>
        </w:rPr>
        <w:t>В квартальном</w:t>
      </w:r>
      <w:r w:rsidR="00042D00" w:rsidRPr="00042D00">
        <w:rPr>
          <w:sz w:val="28"/>
          <w:szCs w:val="28"/>
        </w:rPr>
        <w:t xml:space="preserve"> </w:t>
      </w:r>
      <w:r w:rsidR="00004540" w:rsidRPr="00042D00">
        <w:rPr>
          <w:sz w:val="28"/>
          <w:szCs w:val="28"/>
        </w:rPr>
        <w:t>календаре</w:t>
      </w:r>
      <w:r w:rsidR="00042D00" w:rsidRPr="00042D00">
        <w:rPr>
          <w:sz w:val="28"/>
          <w:szCs w:val="28"/>
        </w:rPr>
        <w:t xml:space="preserve"> </w:t>
      </w:r>
      <w:r w:rsidR="00004540" w:rsidRPr="00042D00">
        <w:rPr>
          <w:sz w:val="28"/>
          <w:szCs w:val="28"/>
        </w:rPr>
        <w:t>основное</w:t>
      </w:r>
      <w:r w:rsidR="00042D00" w:rsidRPr="00042D00">
        <w:rPr>
          <w:sz w:val="28"/>
          <w:szCs w:val="28"/>
        </w:rPr>
        <w:t xml:space="preserve"> </w:t>
      </w:r>
      <w:r w:rsidR="00004540" w:rsidRPr="00042D00">
        <w:rPr>
          <w:sz w:val="28"/>
          <w:szCs w:val="28"/>
        </w:rPr>
        <w:t>внимание</w:t>
      </w:r>
      <w:r w:rsidR="00042D00" w:rsidRPr="00042D00">
        <w:rPr>
          <w:sz w:val="28"/>
          <w:szCs w:val="28"/>
        </w:rPr>
        <w:t xml:space="preserve"> </w:t>
      </w:r>
      <w:r w:rsidR="00004540" w:rsidRPr="00042D00">
        <w:rPr>
          <w:sz w:val="28"/>
          <w:szCs w:val="28"/>
        </w:rPr>
        <w:t>уделяется</w:t>
      </w:r>
      <w:r w:rsidR="00042D00" w:rsidRPr="00042D00">
        <w:rPr>
          <w:sz w:val="28"/>
          <w:szCs w:val="28"/>
        </w:rPr>
        <w:t xml:space="preserve"> </w:t>
      </w:r>
      <w:r w:rsidR="00004540" w:rsidRPr="00042D00">
        <w:rPr>
          <w:sz w:val="28"/>
          <w:szCs w:val="28"/>
        </w:rPr>
        <w:t>целостности</w:t>
      </w:r>
      <w:r w:rsidR="00042D00" w:rsidRPr="00042D00">
        <w:rPr>
          <w:sz w:val="28"/>
          <w:szCs w:val="28"/>
        </w:rPr>
        <w:t xml:space="preserve"> </w:t>
      </w:r>
      <w:r w:rsidR="00004540" w:rsidRPr="00042D00">
        <w:rPr>
          <w:sz w:val="28"/>
          <w:szCs w:val="28"/>
        </w:rPr>
        <w:t>общего</w:t>
      </w:r>
      <w:r w:rsidR="00042D00" w:rsidRPr="00042D00">
        <w:rPr>
          <w:sz w:val="28"/>
          <w:szCs w:val="28"/>
        </w:rPr>
        <w:t xml:space="preserve"> </w:t>
      </w:r>
      <w:r w:rsidR="00004540" w:rsidRPr="00042D00">
        <w:rPr>
          <w:sz w:val="28"/>
          <w:szCs w:val="28"/>
        </w:rPr>
        <w:t>вид а календаря.</w:t>
      </w:r>
      <w:r w:rsidR="00042D00" w:rsidRPr="00042D00">
        <w:rPr>
          <w:sz w:val="28"/>
          <w:szCs w:val="28"/>
        </w:rPr>
        <w:t xml:space="preserve"> </w:t>
      </w:r>
      <w:r w:rsidR="00004540" w:rsidRPr="00042D00">
        <w:rPr>
          <w:sz w:val="28"/>
          <w:szCs w:val="28"/>
        </w:rPr>
        <w:t>Для</w:t>
      </w:r>
      <w:r w:rsidR="00042D00" w:rsidRPr="00042D00">
        <w:rPr>
          <w:sz w:val="28"/>
          <w:szCs w:val="28"/>
        </w:rPr>
        <w:t xml:space="preserve"> </w:t>
      </w:r>
      <w:r w:rsidR="00004540" w:rsidRPr="00042D00">
        <w:rPr>
          <w:sz w:val="28"/>
          <w:szCs w:val="28"/>
        </w:rPr>
        <w:t>удешевления</w:t>
      </w:r>
      <w:r w:rsidR="00042D00" w:rsidRPr="00042D00">
        <w:rPr>
          <w:sz w:val="28"/>
          <w:szCs w:val="28"/>
        </w:rPr>
        <w:t xml:space="preserve"> </w:t>
      </w:r>
      <w:r w:rsidR="00004540" w:rsidRPr="00042D00">
        <w:rPr>
          <w:sz w:val="28"/>
          <w:szCs w:val="28"/>
        </w:rPr>
        <w:t>стоимости</w:t>
      </w:r>
      <w:r w:rsidR="00042D00" w:rsidRPr="00042D00">
        <w:rPr>
          <w:sz w:val="28"/>
          <w:szCs w:val="28"/>
        </w:rPr>
        <w:t xml:space="preserve"> </w:t>
      </w:r>
      <w:r w:rsidR="00004540" w:rsidRPr="00042D00">
        <w:rPr>
          <w:sz w:val="28"/>
          <w:szCs w:val="28"/>
        </w:rPr>
        <w:t>обычно</w:t>
      </w:r>
      <w:r w:rsidR="00042D00" w:rsidRPr="00042D00">
        <w:rPr>
          <w:sz w:val="28"/>
          <w:szCs w:val="28"/>
        </w:rPr>
        <w:t xml:space="preserve"> </w:t>
      </w:r>
      <w:r w:rsidR="00004540" w:rsidRPr="00042D00">
        <w:rPr>
          <w:sz w:val="28"/>
          <w:szCs w:val="28"/>
        </w:rPr>
        <w:t>берутся готовые</w:t>
      </w:r>
      <w:r w:rsidR="00042D00" w:rsidRPr="00042D00">
        <w:rPr>
          <w:sz w:val="28"/>
          <w:szCs w:val="28"/>
        </w:rPr>
        <w:t xml:space="preserve"> </w:t>
      </w:r>
      <w:r w:rsidR="00004540" w:rsidRPr="00042D00">
        <w:rPr>
          <w:sz w:val="28"/>
          <w:szCs w:val="28"/>
        </w:rPr>
        <w:t>стандартные</w:t>
      </w:r>
      <w:r w:rsidR="00042D00" w:rsidRPr="00042D00">
        <w:rPr>
          <w:sz w:val="28"/>
          <w:szCs w:val="28"/>
        </w:rPr>
        <w:t xml:space="preserve"> </w:t>
      </w:r>
      <w:r w:rsidR="00004540" w:rsidRPr="00042D00">
        <w:rPr>
          <w:sz w:val="28"/>
          <w:szCs w:val="28"/>
        </w:rPr>
        <w:t>календарные</w:t>
      </w:r>
      <w:r w:rsidR="00042D00" w:rsidRPr="00042D00">
        <w:rPr>
          <w:sz w:val="28"/>
          <w:szCs w:val="28"/>
        </w:rPr>
        <w:t xml:space="preserve"> </w:t>
      </w:r>
      <w:r w:rsidR="00004540" w:rsidRPr="00042D00">
        <w:rPr>
          <w:sz w:val="28"/>
          <w:szCs w:val="28"/>
        </w:rPr>
        <w:t>блоки,</w:t>
      </w:r>
      <w:r w:rsidR="00042D00" w:rsidRPr="00042D00">
        <w:rPr>
          <w:sz w:val="28"/>
          <w:szCs w:val="28"/>
        </w:rPr>
        <w:t xml:space="preserve"> </w:t>
      </w:r>
      <w:r w:rsidR="00004540" w:rsidRPr="00042D00">
        <w:rPr>
          <w:sz w:val="28"/>
          <w:szCs w:val="28"/>
        </w:rPr>
        <w:t>отпечатанные</w:t>
      </w:r>
      <w:r w:rsidR="00042D00" w:rsidRPr="00042D00">
        <w:rPr>
          <w:sz w:val="28"/>
          <w:szCs w:val="28"/>
        </w:rPr>
        <w:t xml:space="preserve"> </w:t>
      </w:r>
      <w:r w:rsidR="00004540" w:rsidRPr="00042D00">
        <w:rPr>
          <w:sz w:val="28"/>
          <w:szCs w:val="28"/>
        </w:rPr>
        <w:t>заранее</w:t>
      </w:r>
      <w:r w:rsidR="00042D00" w:rsidRPr="00042D00">
        <w:rPr>
          <w:sz w:val="28"/>
          <w:szCs w:val="28"/>
        </w:rPr>
        <w:t xml:space="preserve"> </w:t>
      </w:r>
      <w:r w:rsidR="00004540" w:rsidRPr="00042D00">
        <w:rPr>
          <w:sz w:val="28"/>
          <w:szCs w:val="28"/>
        </w:rPr>
        <w:t>в</w:t>
      </w:r>
      <w:r w:rsidR="00042D00" w:rsidRPr="00042D00">
        <w:rPr>
          <w:sz w:val="28"/>
          <w:szCs w:val="28"/>
        </w:rPr>
        <w:t xml:space="preserve"> </w:t>
      </w:r>
      <w:r w:rsidR="00004540" w:rsidRPr="00042D00">
        <w:rPr>
          <w:sz w:val="28"/>
          <w:szCs w:val="28"/>
        </w:rPr>
        <w:t>одной из</w:t>
      </w:r>
      <w:r w:rsidR="00042D00" w:rsidRPr="00042D00">
        <w:rPr>
          <w:sz w:val="28"/>
          <w:szCs w:val="28"/>
        </w:rPr>
        <w:t xml:space="preserve"> </w:t>
      </w:r>
      <w:r w:rsidR="00004540" w:rsidRPr="00042D00">
        <w:rPr>
          <w:sz w:val="28"/>
          <w:szCs w:val="28"/>
        </w:rPr>
        <w:t>крупных</w:t>
      </w:r>
      <w:r w:rsidR="00042D00" w:rsidRPr="00042D00">
        <w:rPr>
          <w:sz w:val="28"/>
          <w:szCs w:val="28"/>
        </w:rPr>
        <w:t xml:space="preserve"> </w:t>
      </w:r>
      <w:r w:rsidR="00004540" w:rsidRPr="00042D00">
        <w:rPr>
          <w:sz w:val="28"/>
          <w:szCs w:val="28"/>
        </w:rPr>
        <w:t>типографий</w:t>
      </w:r>
      <w:r w:rsidR="00042D00" w:rsidRPr="00042D00">
        <w:rPr>
          <w:sz w:val="28"/>
          <w:szCs w:val="28"/>
        </w:rPr>
        <w:t xml:space="preserve"> </w:t>
      </w:r>
      <w:r w:rsidR="00004540" w:rsidRPr="00042D00">
        <w:rPr>
          <w:sz w:val="28"/>
          <w:szCs w:val="28"/>
        </w:rPr>
        <w:t>большим</w:t>
      </w:r>
      <w:r w:rsidR="00042D00" w:rsidRPr="00042D00">
        <w:rPr>
          <w:sz w:val="28"/>
          <w:szCs w:val="28"/>
        </w:rPr>
        <w:t xml:space="preserve"> </w:t>
      </w:r>
      <w:r w:rsidR="00004540" w:rsidRPr="00042D00">
        <w:rPr>
          <w:sz w:val="28"/>
          <w:szCs w:val="28"/>
        </w:rPr>
        <w:t>тиражом</w:t>
      </w:r>
      <w:r w:rsidR="00042D00" w:rsidRPr="00042D00">
        <w:rPr>
          <w:sz w:val="28"/>
          <w:szCs w:val="28"/>
        </w:rPr>
        <w:t xml:space="preserve"> </w:t>
      </w:r>
      <w:r w:rsidR="00004540" w:rsidRPr="00042D00">
        <w:rPr>
          <w:sz w:val="28"/>
          <w:szCs w:val="28"/>
        </w:rPr>
        <w:t>(сотни</w:t>
      </w:r>
      <w:r w:rsidR="00042D00" w:rsidRPr="00042D00">
        <w:rPr>
          <w:sz w:val="28"/>
          <w:szCs w:val="28"/>
        </w:rPr>
        <w:t xml:space="preserve"> </w:t>
      </w:r>
      <w:r w:rsidR="00004540" w:rsidRPr="00042D00">
        <w:rPr>
          <w:sz w:val="28"/>
          <w:szCs w:val="28"/>
        </w:rPr>
        <w:t>тысяч</w:t>
      </w:r>
      <w:r w:rsidR="00042D00" w:rsidRPr="00042D00">
        <w:rPr>
          <w:sz w:val="28"/>
          <w:szCs w:val="28"/>
        </w:rPr>
        <w:t xml:space="preserve"> </w:t>
      </w:r>
      <w:r w:rsidR="00004540" w:rsidRPr="00042D00">
        <w:rPr>
          <w:sz w:val="28"/>
          <w:szCs w:val="28"/>
        </w:rPr>
        <w:t>или</w:t>
      </w:r>
      <w:r w:rsidR="00042D00" w:rsidRPr="00042D00">
        <w:rPr>
          <w:sz w:val="28"/>
          <w:szCs w:val="28"/>
        </w:rPr>
        <w:t xml:space="preserve"> </w:t>
      </w:r>
      <w:r w:rsidR="00004540" w:rsidRPr="00042D00">
        <w:rPr>
          <w:sz w:val="28"/>
          <w:szCs w:val="28"/>
        </w:rPr>
        <w:t>даже миллионы</w:t>
      </w:r>
      <w:r w:rsidR="00042D00" w:rsidRPr="00042D00">
        <w:rPr>
          <w:sz w:val="28"/>
          <w:szCs w:val="28"/>
        </w:rPr>
        <w:t xml:space="preserve"> </w:t>
      </w:r>
      <w:r w:rsidR="00004540" w:rsidRPr="00042D00">
        <w:rPr>
          <w:sz w:val="28"/>
          <w:szCs w:val="28"/>
        </w:rPr>
        <w:t>экземпляров).</w:t>
      </w:r>
      <w:r w:rsidR="00042D00" w:rsidRPr="00042D00">
        <w:rPr>
          <w:sz w:val="28"/>
          <w:szCs w:val="28"/>
        </w:rPr>
        <w:t xml:space="preserve"> </w:t>
      </w:r>
      <w:r w:rsidR="00004540" w:rsidRPr="00042D00">
        <w:rPr>
          <w:sz w:val="28"/>
          <w:szCs w:val="28"/>
        </w:rPr>
        <w:t>Они могут</w:t>
      </w:r>
      <w:r w:rsidR="00042D00" w:rsidRPr="00042D00">
        <w:rPr>
          <w:sz w:val="28"/>
          <w:szCs w:val="28"/>
        </w:rPr>
        <w:t xml:space="preserve"> </w:t>
      </w:r>
      <w:r w:rsidR="00004540" w:rsidRPr="00042D00">
        <w:rPr>
          <w:sz w:val="28"/>
          <w:szCs w:val="28"/>
        </w:rPr>
        <w:t>быть</w:t>
      </w:r>
      <w:r w:rsidR="00042D00" w:rsidRPr="00042D00">
        <w:rPr>
          <w:sz w:val="28"/>
          <w:szCs w:val="28"/>
        </w:rPr>
        <w:t xml:space="preserve"> </w:t>
      </w:r>
      <w:r w:rsidR="00004540" w:rsidRPr="00042D00">
        <w:rPr>
          <w:sz w:val="28"/>
          <w:szCs w:val="28"/>
        </w:rPr>
        <w:t>разными</w:t>
      </w:r>
      <w:r w:rsidR="00042D00" w:rsidRPr="00042D00">
        <w:rPr>
          <w:sz w:val="28"/>
          <w:szCs w:val="28"/>
        </w:rPr>
        <w:t xml:space="preserve"> </w:t>
      </w:r>
      <w:r w:rsidR="00004540" w:rsidRPr="00042D00">
        <w:rPr>
          <w:sz w:val="28"/>
          <w:szCs w:val="28"/>
        </w:rPr>
        <w:t>по</w:t>
      </w:r>
      <w:r w:rsidR="00042D00" w:rsidRPr="00042D00">
        <w:rPr>
          <w:sz w:val="28"/>
          <w:szCs w:val="28"/>
        </w:rPr>
        <w:t xml:space="preserve"> </w:t>
      </w:r>
      <w:r w:rsidR="00004540" w:rsidRPr="00042D00">
        <w:rPr>
          <w:sz w:val="28"/>
          <w:szCs w:val="28"/>
        </w:rPr>
        <w:t>плотности</w:t>
      </w:r>
      <w:r w:rsidR="00042D00" w:rsidRPr="00042D00">
        <w:rPr>
          <w:sz w:val="28"/>
          <w:szCs w:val="28"/>
        </w:rPr>
        <w:t xml:space="preserve"> </w:t>
      </w:r>
      <w:r w:rsidR="00004540" w:rsidRPr="00042D00">
        <w:rPr>
          <w:sz w:val="28"/>
          <w:szCs w:val="28"/>
        </w:rPr>
        <w:t>и качеству</w:t>
      </w:r>
      <w:r w:rsidR="00042D00" w:rsidRPr="00042D00">
        <w:rPr>
          <w:sz w:val="28"/>
          <w:szCs w:val="28"/>
        </w:rPr>
        <w:t xml:space="preserve"> </w:t>
      </w:r>
      <w:r w:rsidR="00004540" w:rsidRPr="00042D00">
        <w:rPr>
          <w:sz w:val="28"/>
          <w:szCs w:val="28"/>
        </w:rPr>
        <w:t>бумаги,</w:t>
      </w:r>
      <w:r w:rsidR="00042D00" w:rsidRPr="00042D00">
        <w:rPr>
          <w:sz w:val="28"/>
          <w:szCs w:val="28"/>
        </w:rPr>
        <w:t xml:space="preserve"> </w:t>
      </w:r>
      <w:r w:rsidR="00004540" w:rsidRPr="00042D00">
        <w:rPr>
          <w:sz w:val="28"/>
          <w:szCs w:val="28"/>
        </w:rPr>
        <w:t>а</w:t>
      </w:r>
      <w:r w:rsidR="00042D00" w:rsidRPr="00042D00">
        <w:rPr>
          <w:sz w:val="28"/>
          <w:szCs w:val="28"/>
        </w:rPr>
        <w:t xml:space="preserve"> </w:t>
      </w:r>
      <w:r w:rsidR="00004540" w:rsidRPr="00042D00">
        <w:rPr>
          <w:sz w:val="28"/>
          <w:szCs w:val="28"/>
        </w:rPr>
        <w:t>также</w:t>
      </w:r>
      <w:r w:rsidR="00042D00" w:rsidRPr="00042D00">
        <w:rPr>
          <w:sz w:val="28"/>
          <w:szCs w:val="28"/>
        </w:rPr>
        <w:t xml:space="preserve"> </w:t>
      </w:r>
      <w:r w:rsidR="00004540" w:rsidRPr="00042D00">
        <w:rPr>
          <w:sz w:val="28"/>
          <w:szCs w:val="28"/>
        </w:rPr>
        <w:t>по</w:t>
      </w:r>
      <w:r w:rsidR="00042D00" w:rsidRPr="00042D00">
        <w:rPr>
          <w:sz w:val="28"/>
          <w:szCs w:val="28"/>
        </w:rPr>
        <w:t xml:space="preserve"> </w:t>
      </w:r>
      <w:r w:rsidR="00004540" w:rsidRPr="00042D00">
        <w:rPr>
          <w:sz w:val="28"/>
          <w:szCs w:val="28"/>
        </w:rPr>
        <w:t>цветам,</w:t>
      </w:r>
      <w:r w:rsidR="00042D00" w:rsidRPr="00042D00">
        <w:rPr>
          <w:sz w:val="28"/>
          <w:szCs w:val="28"/>
        </w:rPr>
        <w:t xml:space="preserve"> </w:t>
      </w:r>
      <w:r w:rsidR="00004540" w:rsidRPr="00042D00">
        <w:rPr>
          <w:sz w:val="28"/>
          <w:szCs w:val="28"/>
        </w:rPr>
        <w:t>что</w:t>
      </w:r>
      <w:r w:rsidR="00042D00" w:rsidRPr="00042D00">
        <w:rPr>
          <w:sz w:val="28"/>
          <w:szCs w:val="28"/>
        </w:rPr>
        <w:t xml:space="preserve"> </w:t>
      </w:r>
      <w:r w:rsidR="00004540" w:rsidRPr="00042D00">
        <w:rPr>
          <w:sz w:val="28"/>
          <w:szCs w:val="28"/>
        </w:rPr>
        <w:t>позволяет</w:t>
      </w:r>
      <w:r w:rsidR="00042D00" w:rsidRPr="00042D00">
        <w:rPr>
          <w:sz w:val="28"/>
          <w:szCs w:val="28"/>
        </w:rPr>
        <w:t xml:space="preserve"> </w:t>
      </w:r>
      <w:r w:rsidR="00004540" w:rsidRPr="00042D00">
        <w:rPr>
          <w:sz w:val="28"/>
          <w:szCs w:val="28"/>
        </w:rPr>
        <w:t>выбрать</w:t>
      </w:r>
      <w:r w:rsidR="00042D00" w:rsidRPr="00042D00">
        <w:rPr>
          <w:sz w:val="28"/>
          <w:szCs w:val="28"/>
        </w:rPr>
        <w:t xml:space="preserve"> </w:t>
      </w:r>
      <w:r w:rsidR="00004540" w:rsidRPr="00042D00">
        <w:rPr>
          <w:sz w:val="28"/>
          <w:szCs w:val="28"/>
        </w:rPr>
        <w:t>подходящий вариант</w:t>
      </w:r>
      <w:r w:rsidR="00042D00" w:rsidRPr="00042D00">
        <w:rPr>
          <w:sz w:val="28"/>
          <w:szCs w:val="28"/>
        </w:rPr>
        <w:t xml:space="preserve"> </w:t>
      </w:r>
      <w:r w:rsidR="00004540" w:rsidRPr="00042D00">
        <w:rPr>
          <w:sz w:val="28"/>
          <w:szCs w:val="28"/>
        </w:rPr>
        <w:t>в</w:t>
      </w:r>
      <w:r w:rsidR="00042D00" w:rsidRPr="00042D00">
        <w:rPr>
          <w:sz w:val="28"/>
          <w:szCs w:val="28"/>
        </w:rPr>
        <w:t xml:space="preserve"> </w:t>
      </w:r>
      <w:r w:rsidR="00004540" w:rsidRPr="00042D00">
        <w:rPr>
          <w:sz w:val="28"/>
          <w:szCs w:val="28"/>
        </w:rPr>
        <w:t>каждом</w:t>
      </w:r>
      <w:r w:rsidR="00042D00" w:rsidRPr="00042D00">
        <w:rPr>
          <w:sz w:val="28"/>
          <w:szCs w:val="28"/>
        </w:rPr>
        <w:t xml:space="preserve"> </w:t>
      </w:r>
      <w:r w:rsidR="00004540" w:rsidRPr="00042D00">
        <w:rPr>
          <w:sz w:val="28"/>
          <w:szCs w:val="28"/>
        </w:rPr>
        <w:t>конкретном</w:t>
      </w:r>
      <w:r w:rsidR="00042D00" w:rsidRPr="00042D00">
        <w:rPr>
          <w:sz w:val="28"/>
          <w:szCs w:val="28"/>
        </w:rPr>
        <w:t xml:space="preserve"> </w:t>
      </w:r>
      <w:r w:rsidR="00004540" w:rsidRPr="00042D00">
        <w:rPr>
          <w:sz w:val="28"/>
          <w:szCs w:val="28"/>
        </w:rPr>
        <w:t>случае.</w:t>
      </w:r>
      <w:r w:rsidR="00042D00" w:rsidRPr="00042D00">
        <w:rPr>
          <w:sz w:val="28"/>
          <w:szCs w:val="28"/>
        </w:rPr>
        <w:t xml:space="preserve"> </w:t>
      </w:r>
      <w:r w:rsidR="00004540" w:rsidRPr="00042D00">
        <w:rPr>
          <w:sz w:val="28"/>
          <w:szCs w:val="28"/>
        </w:rPr>
        <w:t>Иногда</w:t>
      </w:r>
      <w:r w:rsidR="00042D00" w:rsidRPr="00042D00">
        <w:rPr>
          <w:sz w:val="28"/>
          <w:szCs w:val="28"/>
        </w:rPr>
        <w:t xml:space="preserve"> </w:t>
      </w:r>
      <w:r w:rsidR="00004540" w:rsidRPr="00042D00">
        <w:rPr>
          <w:sz w:val="28"/>
          <w:szCs w:val="28"/>
        </w:rPr>
        <w:t>под</w:t>
      </w:r>
      <w:r w:rsidR="00042D00" w:rsidRPr="00042D00">
        <w:rPr>
          <w:sz w:val="28"/>
          <w:szCs w:val="28"/>
        </w:rPr>
        <w:t xml:space="preserve"> </w:t>
      </w:r>
      <w:r w:rsidR="00004540" w:rsidRPr="00042D00">
        <w:rPr>
          <w:sz w:val="28"/>
          <w:szCs w:val="28"/>
        </w:rPr>
        <w:t>определенные</w:t>
      </w:r>
      <w:r w:rsidR="00042D00" w:rsidRPr="00042D00">
        <w:rPr>
          <w:sz w:val="28"/>
          <w:szCs w:val="28"/>
        </w:rPr>
        <w:t xml:space="preserve"> </w:t>
      </w:r>
      <w:r w:rsidR="00004540" w:rsidRPr="00042D00">
        <w:rPr>
          <w:sz w:val="28"/>
          <w:szCs w:val="28"/>
        </w:rPr>
        <w:t>задачи необходимо</w:t>
      </w:r>
      <w:r w:rsidR="00042D00" w:rsidRPr="00042D00">
        <w:rPr>
          <w:sz w:val="28"/>
          <w:szCs w:val="28"/>
        </w:rPr>
        <w:t xml:space="preserve"> </w:t>
      </w:r>
      <w:r w:rsidR="00004540" w:rsidRPr="00042D00">
        <w:rPr>
          <w:sz w:val="28"/>
          <w:szCs w:val="28"/>
        </w:rPr>
        <w:t>напечатать</w:t>
      </w:r>
      <w:r w:rsidR="00042D00" w:rsidRPr="00042D00">
        <w:rPr>
          <w:sz w:val="28"/>
          <w:szCs w:val="28"/>
        </w:rPr>
        <w:t xml:space="preserve"> </w:t>
      </w:r>
      <w:r w:rsidR="00004540" w:rsidRPr="00042D00">
        <w:rPr>
          <w:sz w:val="28"/>
          <w:szCs w:val="28"/>
        </w:rPr>
        <w:t>уникальные</w:t>
      </w:r>
      <w:r w:rsidR="00042D00" w:rsidRPr="00042D00">
        <w:rPr>
          <w:sz w:val="28"/>
          <w:szCs w:val="28"/>
        </w:rPr>
        <w:t xml:space="preserve"> </w:t>
      </w:r>
      <w:r w:rsidR="00004540" w:rsidRPr="00042D00">
        <w:rPr>
          <w:sz w:val="28"/>
          <w:szCs w:val="28"/>
        </w:rPr>
        <w:t>блоки,</w:t>
      </w:r>
      <w:r w:rsidR="00042D00" w:rsidRPr="00042D00">
        <w:rPr>
          <w:sz w:val="28"/>
          <w:szCs w:val="28"/>
        </w:rPr>
        <w:t xml:space="preserve"> </w:t>
      </w:r>
      <w:r w:rsidR="00004540" w:rsidRPr="00042D00">
        <w:rPr>
          <w:sz w:val="28"/>
          <w:szCs w:val="28"/>
        </w:rPr>
        <w:t>при</w:t>
      </w:r>
      <w:r w:rsidR="00042D00" w:rsidRPr="00042D00">
        <w:rPr>
          <w:sz w:val="28"/>
          <w:szCs w:val="28"/>
        </w:rPr>
        <w:t xml:space="preserve"> </w:t>
      </w:r>
      <w:r w:rsidR="00004540" w:rsidRPr="00042D00">
        <w:rPr>
          <w:sz w:val="28"/>
          <w:szCs w:val="28"/>
        </w:rPr>
        <w:t>этом</w:t>
      </w:r>
      <w:r w:rsidR="00042D00" w:rsidRPr="00042D00">
        <w:rPr>
          <w:sz w:val="28"/>
          <w:szCs w:val="28"/>
        </w:rPr>
        <w:t xml:space="preserve"> </w:t>
      </w:r>
      <w:r w:rsidR="00004540" w:rsidRPr="00042D00">
        <w:rPr>
          <w:sz w:val="28"/>
          <w:szCs w:val="28"/>
        </w:rPr>
        <w:t>цифры</w:t>
      </w:r>
      <w:r w:rsidR="00042D00" w:rsidRPr="00042D00">
        <w:rPr>
          <w:sz w:val="28"/>
          <w:szCs w:val="28"/>
        </w:rPr>
        <w:t xml:space="preserve"> </w:t>
      </w:r>
      <w:r w:rsidR="00004540" w:rsidRPr="00042D00">
        <w:rPr>
          <w:sz w:val="28"/>
          <w:szCs w:val="28"/>
        </w:rPr>
        <w:t>на</w:t>
      </w:r>
      <w:r w:rsidR="00042D00" w:rsidRPr="00042D00">
        <w:rPr>
          <w:sz w:val="28"/>
          <w:szCs w:val="28"/>
        </w:rPr>
        <w:t xml:space="preserve"> </w:t>
      </w:r>
      <w:r w:rsidR="00004540" w:rsidRPr="00042D00">
        <w:rPr>
          <w:sz w:val="28"/>
          <w:szCs w:val="28"/>
        </w:rPr>
        <w:t>блоках квартальных</w:t>
      </w:r>
      <w:r w:rsidR="00042D00" w:rsidRPr="00042D00">
        <w:rPr>
          <w:sz w:val="28"/>
          <w:szCs w:val="28"/>
        </w:rPr>
        <w:t xml:space="preserve"> </w:t>
      </w:r>
      <w:r w:rsidR="00004540" w:rsidRPr="00042D00">
        <w:rPr>
          <w:sz w:val="28"/>
          <w:szCs w:val="28"/>
        </w:rPr>
        <w:t>календарей</w:t>
      </w:r>
      <w:r w:rsidR="00042D00" w:rsidRPr="00042D00">
        <w:rPr>
          <w:sz w:val="28"/>
          <w:szCs w:val="28"/>
        </w:rPr>
        <w:t xml:space="preserve"> </w:t>
      </w:r>
      <w:r w:rsidR="00004540" w:rsidRPr="00042D00">
        <w:rPr>
          <w:sz w:val="28"/>
          <w:szCs w:val="28"/>
        </w:rPr>
        <w:t>делают</w:t>
      </w:r>
      <w:r w:rsidR="00042D00" w:rsidRPr="00042D00">
        <w:rPr>
          <w:sz w:val="28"/>
          <w:szCs w:val="28"/>
        </w:rPr>
        <w:t xml:space="preserve"> </w:t>
      </w:r>
      <w:r w:rsidR="00004540" w:rsidRPr="00042D00">
        <w:rPr>
          <w:sz w:val="28"/>
          <w:szCs w:val="28"/>
        </w:rPr>
        <w:t>достаточно</w:t>
      </w:r>
      <w:r w:rsidR="00042D00" w:rsidRPr="00042D00">
        <w:rPr>
          <w:sz w:val="28"/>
          <w:szCs w:val="28"/>
        </w:rPr>
        <w:t xml:space="preserve"> </w:t>
      </w:r>
      <w:r w:rsidR="00004540" w:rsidRPr="00042D00">
        <w:rPr>
          <w:sz w:val="28"/>
          <w:szCs w:val="28"/>
        </w:rPr>
        <w:t>большими,</w:t>
      </w:r>
      <w:r w:rsidR="00042D00" w:rsidRPr="00042D00">
        <w:rPr>
          <w:sz w:val="28"/>
          <w:szCs w:val="28"/>
        </w:rPr>
        <w:t xml:space="preserve"> </w:t>
      </w:r>
      <w:r w:rsidR="00004540" w:rsidRPr="00042D00">
        <w:rPr>
          <w:sz w:val="28"/>
          <w:szCs w:val="28"/>
        </w:rPr>
        <w:t>чтобы</w:t>
      </w:r>
      <w:r w:rsidR="00042D00" w:rsidRPr="00042D00">
        <w:rPr>
          <w:sz w:val="28"/>
          <w:szCs w:val="28"/>
        </w:rPr>
        <w:t xml:space="preserve"> </w:t>
      </w:r>
      <w:r w:rsidR="00004540" w:rsidRPr="00042D00">
        <w:rPr>
          <w:sz w:val="28"/>
          <w:szCs w:val="28"/>
        </w:rPr>
        <w:t>их</w:t>
      </w:r>
      <w:r w:rsidR="00042D00" w:rsidRPr="00042D00">
        <w:rPr>
          <w:sz w:val="28"/>
          <w:szCs w:val="28"/>
        </w:rPr>
        <w:t xml:space="preserve"> </w:t>
      </w:r>
      <w:r w:rsidR="00004540" w:rsidRPr="00042D00">
        <w:rPr>
          <w:sz w:val="28"/>
          <w:szCs w:val="28"/>
        </w:rPr>
        <w:t>легко можно</w:t>
      </w:r>
      <w:r w:rsidR="00042D00" w:rsidRPr="00042D00">
        <w:rPr>
          <w:sz w:val="28"/>
          <w:szCs w:val="28"/>
        </w:rPr>
        <w:t xml:space="preserve"> </w:t>
      </w:r>
      <w:r w:rsidR="00004540" w:rsidRPr="00042D00">
        <w:rPr>
          <w:sz w:val="28"/>
          <w:szCs w:val="28"/>
        </w:rPr>
        <w:t>было</w:t>
      </w:r>
      <w:r w:rsidR="00042D00" w:rsidRPr="00042D00">
        <w:rPr>
          <w:sz w:val="28"/>
          <w:szCs w:val="28"/>
        </w:rPr>
        <w:t xml:space="preserve"> </w:t>
      </w:r>
      <w:r w:rsidR="00004540" w:rsidRPr="00042D00">
        <w:rPr>
          <w:sz w:val="28"/>
          <w:szCs w:val="28"/>
        </w:rPr>
        <w:t>различать</w:t>
      </w:r>
      <w:r w:rsidR="00042D00" w:rsidRPr="00042D00">
        <w:rPr>
          <w:sz w:val="28"/>
          <w:szCs w:val="28"/>
        </w:rPr>
        <w:t xml:space="preserve"> </w:t>
      </w:r>
      <w:r w:rsidR="00004540" w:rsidRPr="00042D00">
        <w:rPr>
          <w:sz w:val="28"/>
          <w:szCs w:val="28"/>
        </w:rPr>
        <w:t>с</w:t>
      </w:r>
      <w:r w:rsidR="00042D00" w:rsidRPr="00042D00">
        <w:rPr>
          <w:sz w:val="28"/>
          <w:szCs w:val="28"/>
        </w:rPr>
        <w:t xml:space="preserve"> </w:t>
      </w:r>
      <w:r w:rsidR="00004540" w:rsidRPr="00042D00">
        <w:rPr>
          <w:sz w:val="28"/>
          <w:szCs w:val="28"/>
        </w:rPr>
        <w:t>некоторого</w:t>
      </w:r>
      <w:r w:rsidR="00042D00" w:rsidRPr="00042D00">
        <w:rPr>
          <w:sz w:val="28"/>
          <w:szCs w:val="28"/>
        </w:rPr>
        <w:t xml:space="preserve"> </w:t>
      </w:r>
      <w:r w:rsidR="00004540" w:rsidRPr="00042D00">
        <w:rPr>
          <w:sz w:val="28"/>
          <w:szCs w:val="28"/>
        </w:rPr>
        <w:t>расстояния.</w:t>
      </w:r>
      <w:r w:rsidR="00042D00" w:rsidRPr="00042D00">
        <w:rPr>
          <w:sz w:val="28"/>
          <w:szCs w:val="28"/>
        </w:rPr>
        <w:t xml:space="preserve"> </w:t>
      </w:r>
      <w:r w:rsidR="00004540" w:rsidRPr="00042D00">
        <w:rPr>
          <w:sz w:val="28"/>
          <w:szCs w:val="28"/>
        </w:rPr>
        <w:t>Проволока,</w:t>
      </w:r>
      <w:r w:rsidR="00042D00" w:rsidRPr="00042D00">
        <w:rPr>
          <w:sz w:val="28"/>
          <w:szCs w:val="28"/>
        </w:rPr>
        <w:t xml:space="preserve"> </w:t>
      </w:r>
      <w:r w:rsidR="00004540" w:rsidRPr="00042D00">
        <w:rPr>
          <w:sz w:val="28"/>
          <w:szCs w:val="28"/>
        </w:rPr>
        <w:t>для скрепления календаря,</w:t>
      </w:r>
      <w:r w:rsidR="00042D00" w:rsidRPr="00042D00">
        <w:rPr>
          <w:sz w:val="28"/>
          <w:szCs w:val="28"/>
        </w:rPr>
        <w:t xml:space="preserve"> </w:t>
      </w:r>
      <w:r w:rsidR="00004540" w:rsidRPr="00042D00">
        <w:rPr>
          <w:sz w:val="28"/>
          <w:szCs w:val="28"/>
        </w:rPr>
        <w:t>имеет</w:t>
      </w:r>
      <w:r w:rsidR="00042D00" w:rsidRPr="00042D00">
        <w:rPr>
          <w:sz w:val="28"/>
          <w:szCs w:val="28"/>
        </w:rPr>
        <w:t xml:space="preserve"> </w:t>
      </w:r>
      <w:r w:rsidR="00004540" w:rsidRPr="00042D00">
        <w:rPr>
          <w:sz w:val="28"/>
          <w:szCs w:val="28"/>
        </w:rPr>
        <w:t>стандартные</w:t>
      </w:r>
      <w:r w:rsidR="00042D00" w:rsidRPr="00042D00">
        <w:rPr>
          <w:sz w:val="28"/>
          <w:szCs w:val="28"/>
        </w:rPr>
        <w:t xml:space="preserve"> </w:t>
      </w:r>
      <w:r w:rsidR="00004540" w:rsidRPr="00042D00">
        <w:rPr>
          <w:sz w:val="28"/>
          <w:szCs w:val="28"/>
        </w:rPr>
        <w:t>цвета.</w:t>
      </w:r>
      <w:r w:rsidR="00042D00" w:rsidRPr="00042D00">
        <w:rPr>
          <w:sz w:val="28"/>
          <w:szCs w:val="28"/>
        </w:rPr>
        <w:t xml:space="preserve"> </w:t>
      </w:r>
      <w:r w:rsidR="00004540" w:rsidRPr="00042D00">
        <w:rPr>
          <w:sz w:val="28"/>
          <w:szCs w:val="28"/>
        </w:rPr>
        <w:t>Самые распространенные</w:t>
      </w:r>
      <w:r w:rsidR="00042D00" w:rsidRPr="00042D00">
        <w:rPr>
          <w:sz w:val="28"/>
          <w:szCs w:val="28"/>
        </w:rPr>
        <w:t xml:space="preserve"> </w:t>
      </w:r>
      <w:r w:rsidR="00004540" w:rsidRPr="00042D00">
        <w:rPr>
          <w:sz w:val="28"/>
          <w:szCs w:val="28"/>
        </w:rPr>
        <w:t>цвета</w:t>
      </w:r>
      <w:r w:rsidR="00042D00" w:rsidRPr="00042D00">
        <w:rPr>
          <w:sz w:val="28"/>
          <w:szCs w:val="28"/>
        </w:rPr>
        <w:t xml:space="preserve"> </w:t>
      </w:r>
      <w:r w:rsidR="00004540" w:rsidRPr="00042D00">
        <w:rPr>
          <w:sz w:val="28"/>
          <w:szCs w:val="28"/>
        </w:rPr>
        <w:t>-</w:t>
      </w:r>
      <w:r w:rsidR="00042D00" w:rsidRPr="00042D00">
        <w:rPr>
          <w:sz w:val="28"/>
          <w:szCs w:val="28"/>
        </w:rPr>
        <w:t xml:space="preserve"> </w:t>
      </w:r>
      <w:r w:rsidR="00004540" w:rsidRPr="00042D00">
        <w:rPr>
          <w:sz w:val="28"/>
          <w:szCs w:val="28"/>
        </w:rPr>
        <w:t>это</w:t>
      </w:r>
      <w:r w:rsidR="00042D00" w:rsidRPr="00042D00">
        <w:rPr>
          <w:sz w:val="28"/>
          <w:szCs w:val="28"/>
        </w:rPr>
        <w:t xml:space="preserve"> </w:t>
      </w:r>
      <w:r w:rsidR="00004540" w:rsidRPr="00042D00">
        <w:rPr>
          <w:sz w:val="28"/>
          <w:szCs w:val="28"/>
        </w:rPr>
        <w:t>белый,</w:t>
      </w:r>
      <w:r w:rsidR="00042D00" w:rsidRPr="00042D00">
        <w:rPr>
          <w:sz w:val="28"/>
          <w:szCs w:val="28"/>
        </w:rPr>
        <w:t xml:space="preserve"> </w:t>
      </w:r>
      <w:r w:rsidR="00004540" w:rsidRPr="00042D00">
        <w:rPr>
          <w:sz w:val="28"/>
          <w:szCs w:val="28"/>
        </w:rPr>
        <w:t>черный</w:t>
      </w:r>
      <w:r w:rsidR="00042D00" w:rsidRPr="00042D00">
        <w:rPr>
          <w:sz w:val="28"/>
          <w:szCs w:val="28"/>
        </w:rPr>
        <w:t xml:space="preserve"> </w:t>
      </w:r>
      <w:r w:rsidR="00004540" w:rsidRPr="00042D00">
        <w:rPr>
          <w:sz w:val="28"/>
          <w:szCs w:val="28"/>
        </w:rPr>
        <w:t>и</w:t>
      </w:r>
      <w:r w:rsidR="00042D00" w:rsidRPr="00042D00">
        <w:rPr>
          <w:sz w:val="28"/>
          <w:szCs w:val="28"/>
        </w:rPr>
        <w:t xml:space="preserve"> </w:t>
      </w:r>
      <w:r w:rsidR="00004540" w:rsidRPr="00042D00">
        <w:rPr>
          <w:sz w:val="28"/>
          <w:szCs w:val="28"/>
        </w:rPr>
        <w:t>серебряный,</w:t>
      </w:r>
      <w:r w:rsidR="00042D00" w:rsidRPr="00042D00">
        <w:rPr>
          <w:sz w:val="28"/>
          <w:szCs w:val="28"/>
        </w:rPr>
        <w:t xml:space="preserve"> </w:t>
      </w:r>
      <w:r w:rsidR="00004540" w:rsidRPr="00042D00">
        <w:rPr>
          <w:sz w:val="28"/>
          <w:szCs w:val="28"/>
        </w:rPr>
        <w:t>имеется также</w:t>
      </w:r>
      <w:r w:rsidR="00042D00" w:rsidRPr="00042D00">
        <w:rPr>
          <w:sz w:val="28"/>
          <w:szCs w:val="28"/>
        </w:rPr>
        <w:t xml:space="preserve"> </w:t>
      </w:r>
      <w:r w:rsidR="00004540" w:rsidRPr="00042D00">
        <w:rPr>
          <w:sz w:val="28"/>
          <w:szCs w:val="28"/>
        </w:rPr>
        <w:t>проволока</w:t>
      </w:r>
      <w:r w:rsidR="00042D00" w:rsidRPr="00042D00">
        <w:rPr>
          <w:sz w:val="28"/>
          <w:szCs w:val="28"/>
        </w:rPr>
        <w:t xml:space="preserve"> </w:t>
      </w:r>
      <w:r w:rsidR="00004540" w:rsidRPr="00042D00">
        <w:rPr>
          <w:sz w:val="28"/>
          <w:szCs w:val="28"/>
        </w:rPr>
        <w:t>синего,</w:t>
      </w:r>
      <w:r w:rsidR="00042D00" w:rsidRPr="00042D00">
        <w:rPr>
          <w:sz w:val="28"/>
          <w:szCs w:val="28"/>
        </w:rPr>
        <w:t xml:space="preserve"> </w:t>
      </w:r>
      <w:r w:rsidR="00004540" w:rsidRPr="00042D00">
        <w:rPr>
          <w:sz w:val="28"/>
          <w:szCs w:val="28"/>
        </w:rPr>
        <w:t>красного,</w:t>
      </w:r>
      <w:r w:rsidR="00042D00" w:rsidRPr="00042D00">
        <w:rPr>
          <w:sz w:val="28"/>
          <w:szCs w:val="28"/>
        </w:rPr>
        <w:t xml:space="preserve"> </w:t>
      </w:r>
      <w:r w:rsidR="00004540" w:rsidRPr="00042D00">
        <w:rPr>
          <w:sz w:val="28"/>
          <w:szCs w:val="28"/>
        </w:rPr>
        <w:t>желтого,</w:t>
      </w:r>
      <w:r w:rsidR="00042D00" w:rsidRPr="00042D00">
        <w:rPr>
          <w:sz w:val="28"/>
          <w:szCs w:val="28"/>
        </w:rPr>
        <w:t xml:space="preserve"> </w:t>
      </w:r>
      <w:r w:rsidR="00004540" w:rsidRPr="00042D00">
        <w:rPr>
          <w:sz w:val="28"/>
          <w:szCs w:val="28"/>
        </w:rPr>
        <w:t>зеленого</w:t>
      </w:r>
      <w:r w:rsidR="00042D00" w:rsidRPr="00042D00">
        <w:rPr>
          <w:sz w:val="28"/>
          <w:szCs w:val="28"/>
        </w:rPr>
        <w:t xml:space="preserve"> </w:t>
      </w:r>
      <w:r w:rsidR="00004540" w:rsidRPr="00042D00">
        <w:rPr>
          <w:sz w:val="28"/>
          <w:szCs w:val="28"/>
        </w:rPr>
        <w:t>и</w:t>
      </w:r>
      <w:r w:rsidR="00042D00" w:rsidRPr="00042D00">
        <w:rPr>
          <w:sz w:val="28"/>
          <w:szCs w:val="28"/>
        </w:rPr>
        <w:t xml:space="preserve"> </w:t>
      </w:r>
      <w:r w:rsidR="00004540" w:rsidRPr="00042D00">
        <w:rPr>
          <w:sz w:val="28"/>
          <w:szCs w:val="28"/>
        </w:rPr>
        <w:t>золотого</w:t>
      </w:r>
      <w:r w:rsidR="00042D00" w:rsidRPr="00042D00">
        <w:rPr>
          <w:sz w:val="28"/>
          <w:szCs w:val="28"/>
        </w:rPr>
        <w:t xml:space="preserve"> </w:t>
      </w:r>
      <w:r w:rsidR="00004540" w:rsidRPr="00042D00">
        <w:rPr>
          <w:sz w:val="28"/>
          <w:szCs w:val="28"/>
        </w:rPr>
        <w:t>цвета. Пикколо</w:t>
      </w:r>
      <w:r w:rsidR="00042D00" w:rsidRPr="00042D00">
        <w:rPr>
          <w:sz w:val="28"/>
          <w:szCs w:val="28"/>
        </w:rPr>
        <w:t xml:space="preserve"> </w:t>
      </w:r>
      <w:r w:rsidR="00004540" w:rsidRPr="00042D00">
        <w:rPr>
          <w:sz w:val="28"/>
          <w:szCs w:val="28"/>
        </w:rPr>
        <w:t>чаще</w:t>
      </w:r>
      <w:r w:rsidR="00042D00" w:rsidRPr="00042D00">
        <w:rPr>
          <w:sz w:val="28"/>
          <w:szCs w:val="28"/>
        </w:rPr>
        <w:t xml:space="preserve"> </w:t>
      </w:r>
      <w:r w:rsidR="00004540" w:rsidRPr="00042D00">
        <w:rPr>
          <w:sz w:val="28"/>
          <w:szCs w:val="28"/>
        </w:rPr>
        <w:t>всего</w:t>
      </w:r>
      <w:r w:rsidR="00042D00" w:rsidRPr="00042D00">
        <w:rPr>
          <w:sz w:val="28"/>
          <w:szCs w:val="28"/>
        </w:rPr>
        <w:t xml:space="preserve"> </w:t>
      </w:r>
      <w:r w:rsidR="00004540" w:rsidRPr="00042D00">
        <w:rPr>
          <w:sz w:val="28"/>
          <w:szCs w:val="28"/>
        </w:rPr>
        <w:t>делают</w:t>
      </w:r>
      <w:r w:rsidR="00042D00" w:rsidRPr="00042D00">
        <w:rPr>
          <w:sz w:val="28"/>
          <w:szCs w:val="28"/>
        </w:rPr>
        <w:t xml:space="preserve"> </w:t>
      </w:r>
      <w:r w:rsidR="00004540" w:rsidRPr="00042D00">
        <w:rPr>
          <w:sz w:val="28"/>
          <w:szCs w:val="28"/>
        </w:rPr>
        <w:t>золотого</w:t>
      </w:r>
      <w:r w:rsidR="00042D00" w:rsidRPr="00042D00">
        <w:rPr>
          <w:sz w:val="28"/>
          <w:szCs w:val="28"/>
        </w:rPr>
        <w:t xml:space="preserve"> </w:t>
      </w:r>
      <w:r w:rsidR="00004540" w:rsidRPr="00042D00">
        <w:rPr>
          <w:sz w:val="28"/>
          <w:szCs w:val="28"/>
        </w:rPr>
        <w:t>или</w:t>
      </w:r>
      <w:r w:rsidR="00042D00" w:rsidRPr="00042D00">
        <w:rPr>
          <w:sz w:val="28"/>
          <w:szCs w:val="28"/>
        </w:rPr>
        <w:t xml:space="preserve"> </w:t>
      </w:r>
      <w:r w:rsidR="00004540" w:rsidRPr="00042D00">
        <w:rPr>
          <w:sz w:val="28"/>
          <w:szCs w:val="28"/>
        </w:rPr>
        <w:t>серебряного</w:t>
      </w:r>
      <w:r w:rsidR="00042D00" w:rsidRPr="00042D00">
        <w:rPr>
          <w:sz w:val="28"/>
          <w:szCs w:val="28"/>
        </w:rPr>
        <w:t xml:space="preserve"> </w:t>
      </w:r>
      <w:r w:rsidR="00004540" w:rsidRPr="00042D00">
        <w:rPr>
          <w:sz w:val="28"/>
          <w:szCs w:val="28"/>
        </w:rPr>
        <w:t>цвета,</w:t>
      </w:r>
      <w:r w:rsidR="00042D00" w:rsidRPr="00042D00">
        <w:rPr>
          <w:sz w:val="28"/>
          <w:szCs w:val="28"/>
        </w:rPr>
        <w:t xml:space="preserve"> </w:t>
      </w:r>
      <w:r w:rsidR="00004540" w:rsidRPr="00042D00">
        <w:rPr>
          <w:sz w:val="28"/>
          <w:szCs w:val="28"/>
        </w:rPr>
        <w:t>но</w:t>
      </w:r>
      <w:r w:rsidR="00042D00" w:rsidRPr="00042D00">
        <w:rPr>
          <w:sz w:val="28"/>
          <w:szCs w:val="28"/>
        </w:rPr>
        <w:t xml:space="preserve"> </w:t>
      </w:r>
      <w:r w:rsidR="00004540" w:rsidRPr="00042D00">
        <w:rPr>
          <w:sz w:val="28"/>
          <w:szCs w:val="28"/>
        </w:rPr>
        <w:t>бывают также</w:t>
      </w:r>
      <w:r w:rsidR="00042D00" w:rsidRPr="00042D00">
        <w:rPr>
          <w:sz w:val="28"/>
          <w:szCs w:val="28"/>
        </w:rPr>
        <w:t xml:space="preserve"> </w:t>
      </w:r>
      <w:r w:rsidR="00004540" w:rsidRPr="00042D00">
        <w:rPr>
          <w:sz w:val="28"/>
          <w:szCs w:val="28"/>
        </w:rPr>
        <w:t>черные,</w:t>
      </w:r>
      <w:r w:rsidR="00042D00" w:rsidRPr="00042D00">
        <w:rPr>
          <w:sz w:val="28"/>
          <w:szCs w:val="28"/>
        </w:rPr>
        <w:t xml:space="preserve"> </w:t>
      </w:r>
      <w:r w:rsidR="00004540" w:rsidRPr="00042D00">
        <w:rPr>
          <w:sz w:val="28"/>
          <w:szCs w:val="28"/>
        </w:rPr>
        <w:t>зеленые,</w:t>
      </w:r>
      <w:r w:rsidR="00042D00" w:rsidRPr="00042D00">
        <w:rPr>
          <w:sz w:val="28"/>
          <w:szCs w:val="28"/>
        </w:rPr>
        <w:t xml:space="preserve"> </w:t>
      </w:r>
      <w:r w:rsidR="00004540" w:rsidRPr="00042D00">
        <w:rPr>
          <w:sz w:val="28"/>
          <w:szCs w:val="28"/>
        </w:rPr>
        <w:t>красные,</w:t>
      </w:r>
      <w:r w:rsidR="00042D00" w:rsidRPr="00042D00">
        <w:rPr>
          <w:sz w:val="28"/>
          <w:szCs w:val="28"/>
        </w:rPr>
        <w:t xml:space="preserve"> </w:t>
      </w:r>
      <w:r w:rsidR="00004540" w:rsidRPr="00042D00">
        <w:rPr>
          <w:sz w:val="28"/>
          <w:szCs w:val="28"/>
        </w:rPr>
        <w:t>белые</w:t>
      </w:r>
      <w:r w:rsidR="00042D00" w:rsidRPr="00042D00">
        <w:rPr>
          <w:sz w:val="28"/>
          <w:szCs w:val="28"/>
        </w:rPr>
        <w:t xml:space="preserve"> </w:t>
      </w:r>
      <w:r w:rsidR="00004540" w:rsidRPr="00042D00">
        <w:rPr>
          <w:sz w:val="28"/>
          <w:szCs w:val="28"/>
        </w:rPr>
        <w:t>и</w:t>
      </w:r>
      <w:r w:rsidR="00042D00" w:rsidRPr="00042D00">
        <w:rPr>
          <w:sz w:val="28"/>
          <w:szCs w:val="28"/>
        </w:rPr>
        <w:t xml:space="preserve"> </w:t>
      </w:r>
      <w:r w:rsidR="00004540" w:rsidRPr="00042D00">
        <w:rPr>
          <w:sz w:val="28"/>
          <w:szCs w:val="28"/>
        </w:rPr>
        <w:t>желтые</w:t>
      </w:r>
      <w:r w:rsidR="00042D00" w:rsidRPr="00042D00">
        <w:rPr>
          <w:sz w:val="28"/>
          <w:szCs w:val="28"/>
        </w:rPr>
        <w:t xml:space="preserve"> </w:t>
      </w:r>
      <w:r w:rsidR="00004540" w:rsidRPr="00042D00">
        <w:rPr>
          <w:sz w:val="28"/>
          <w:szCs w:val="28"/>
        </w:rPr>
        <w:t>колечки</w:t>
      </w:r>
      <w:r w:rsidR="00042D00" w:rsidRPr="00042D00">
        <w:rPr>
          <w:sz w:val="28"/>
          <w:szCs w:val="28"/>
        </w:rPr>
        <w:t xml:space="preserve"> </w:t>
      </w:r>
      <w:r w:rsidR="00004540" w:rsidRPr="00042D00">
        <w:rPr>
          <w:sz w:val="28"/>
          <w:szCs w:val="28"/>
        </w:rPr>
        <w:t>пикколо. Стандартные</w:t>
      </w:r>
      <w:r w:rsidR="00042D00" w:rsidRPr="00042D00">
        <w:rPr>
          <w:sz w:val="28"/>
          <w:szCs w:val="28"/>
        </w:rPr>
        <w:t xml:space="preserve"> </w:t>
      </w:r>
      <w:r w:rsidR="00004540" w:rsidRPr="00042D00">
        <w:rPr>
          <w:sz w:val="28"/>
          <w:szCs w:val="28"/>
        </w:rPr>
        <w:t>курсоры</w:t>
      </w:r>
      <w:r w:rsidR="00042D00" w:rsidRPr="00042D00">
        <w:rPr>
          <w:sz w:val="28"/>
          <w:szCs w:val="28"/>
        </w:rPr>
        <w:t xml:space="preserve"> </w:t>
      </w:r>
      <w:r w:rsidR="00004540" w:rsidRPr="00042D00">
        <w:rPr>
          <w:sz w:val="28"/>
          <w:szCs w:val="28"/>
        </w:rPr>
        <w:t>красного</w:t>
      </w:r>
      <w:r w:rsidR="00042D00" w:rsidRPr="00042D00">
        <w:rPr>
          <w:sz w:val="28"/>
          <w:szCs w:val="28"/>
        </w:rPr>
        <w:t xml:space="preserve"> </w:t>
      </w:r>
      <w:r w:rsidR="00004540" w:rsidRPr="00042D00">
        <w:rPr>
          <w:sz w:val="28"/>
          <w:szCs w:val="28"/>
        </w:rPr>
        <w:t>цвета,</w:t>
      </w:r>
      <w:r w:rsidR="00042D00" w:rsidRPr="00042D00">
        <w:rPr>
          <w:sz w:val="28"/>
          <w:szCs w:val="28"/>
        </w:rPr>
        <w:t xml:space="preserve"> </w:t>
      </w:r>
      <w:r w:rsidR="00004540" w:rsidRPr="00042D00">
        <w:rPr>
          <w:sz w:val="28"/>
          <w:szCs w:val="28"/>
        </w:rPr>
        <w:t>возможные</w:t>
      </w:r>
      <w:r w:rsidR="00042D00" w:rsidRPr="00042D00">
        <w:rPr>
          <w:sz w:val="28"/>
          <w:szCs w:val="28"/>
        </w:rPr>
        <w:t xml:space="preserve"> </w:t>
      </w:r>
      <w:r w:rsidR="00004540" w:rsidRPr="00042D00">
        <w:rPr>
          <w:sz w:val="28"/>
          <w:szCs w:val="28"/>
        </w:rPr>
        <w:t>дополнительные</w:t>
      </w:r>
      <w:r w:rsidR="00042D00" w:rsidRPr="00042D00">
        <w:rPr>
          <w:sz w:val="28"/>
          <w:szCs w:val="28"/>
        </w:rPr>
        <w:t xml:space="preserve"> </w:t>
      </w:r>
      <w:r w:rsidR="00004540" w:rsidRPr="00042D00">
        <w:rPr>
          <w:sz w:val="28"/>
          <w:szCs w:val="28"/>
        </w:rPr>
        <w:t>цвета: синий</w:t>
      </w:r>
      <w:r w:rsidR="00042D00" w:rsidRPr="00042D00">
        <w:rPr>
          <w:sz w:val="28"/>
          <w:szCs w:val="28"/>
        </w:rPr>
        <w:t xml:space="preserve"> </w:t>
      </w:r>
      <w:r w:rsidR="00004540" w:rsidRPr="00042D00">
        <w:rPr>
          <w:sz w:val="28"/>
          <w:szCs w:val="28"/>
        </w:rPr>
        <w:t>и</w:t>
      </w:r>
      <w:r w:rsidR="00042D00" w:rsidRPr="00042D00">
        <w:rPr>
          <w:sz w:val="28"/>
          <w:szCs w:val="28"/>
        </w:rPr>
        <w:t xml:space="preserve"> </w:t>
      </w:r>
      <w:r w:rsidR="00004540" w:rsidRPr="00042D00">
        <w:rPr>
          <w:sz w:val="28"/>
          <w:szCs w:val="28"/>
        </w:rPr>
        <w:t>зеленый.</w:t>
      </w:r>
      <w:r w:rsidR="00042D00" w:rsidRPr="00042D00">
        <w:rPr>
          <w:sz w:val="28"/>
          <w:szCs w:val="28"/>
        </w:rPr>
        <w:t xml:space="preserve"> </w:t>
      </w:r>
    </w:p>
    <w:p w:rsidR="00840E44" w:rsidRPr="00042D00" w:rsidRDefault="008D5319" w:rsidP="00042D00">
      <w:pPr>
        <w:spacing w:line="360" w:lineRule="auto"/>
        <w:ind w:firstLine="709"/>
        <w:jc w:val="both"/>
        <w:rPr>
          <w:b/>
          <w:sz w:val="28"/>
          <w:szCs w:val="28"/>
        </w:rPr>
      </w:pPr>
      <w:r>
        <w:rPr>
          <w:sz w:val="28"/>
          <w:szCs w:val="28"/>
        </w:rPr>
        <w:br w:type="page"/>
      </w:r>
      <w:r w:rsidR="00840E44" w:rsidRPr="00042D00">
        <w:rPr>
          <w:b/>
          <w:sz w:val="28"/>
          <w:szCs w:val="28"/>
        </w:rPr>
        <w:t xml:space="preserve">2. РЕДАКТОРСКИЙ АНАЛИЗ </w:t>
      </w:r>
      <w:r w:rsidR="00EE407D" w:rsidRPr="00042D00">
        <w:rPr>
          <w:b/>
          <w:sz w:val="28"/>
          <w:szCs w:val="28"/>
        </w:rPr>
        <w:t>КАЛЕНДАРЕЙ</w:t>
      </w:r>
    </w:p>
    <w:p w:rsidR="00840E44" w:rsidRPr="00042D00" w:rsidRDefault="00840E44" w:rsidP="00042D00">
      <w:pPr>
        <w:spacing w:line="360" w:lineRule="auto"/>
        <w:ind w:firstLine="709"/>
        <w:jc w:val="both"/>
        <w:rPr>
          <w:b/>
          <w:sz w:val="28"/>
          <w:szCs w:val="28"/>
        </w:rPr>
      </w:pPr>
    </w:p>
    <w:p w:rsidR="00840E44" w:rsidRPr="00042D00" w:rsidRDefault="00840E44" w:rsidP="00042D00">
      <w:pPr>
        <w:spacing w:line="360" w:lineRule="auto"/>
        <w:ind w:firstLine="709"/>
        <w:jc w:val="both"/>
        <w:rPr>
          <w:b/>
          <w:sz w:val="28"/>
          <w:szCs w:val="28"/>
        </w:rPr>
      </w:pPr>
      <w:r w:rsidRPr="00042D00">
        <w:rPr>
          <w:b/>
          <w:sz w:val="28"/>
          <w:szCs w:val="28"/>
        </w:rPr>
        <w:t>2.1 Календарь книжного типа</w:t>
      </w:r>
    </w:p>
    <w:p w:rsidR="00840E44" w:rsidRPr="00042D00" w:rsidRDefault="00840E44" w:rsidP="00042D00">
      <w:pPr>
        <w:spacing w:line="360" w:lineRule="auto"/>
        <w:ind w:firstLine="709"/>
        <w:jc w:val="both"/>
        <w:rPr>
          <w:b/>
          <w:sz w:val="28"/>
          <w:szCs w:val="28"/>
        </w:rPr>
      </w:pPr>
    </w:p>
    <w:p w:rsidR="00840E44" w:rsidRPr="00042D00" w:rsidRDefault="00840E44" w:rsidP="00042D00">
      <w:pPr>
        <w:spacing w:line="360" w:lineRule="auto"/>
        <w:ind w:firstLine="709"/>
        <w:jc w:val="both"/>
        <w:rPr>
          <w:sz w:val="28"/>
          <w:szCs w:val="28"/>
        </w:rPr>
      </w:pPr>
      <w:r w:rsidRPr="00042D00">
        <w:rPr>
          <w:sz w:val="28"/>
          <w:szCs w:val="28"/>
        </w:rPr>
        <w:t>В календарях книжного типа материалы, подобранны в соответствии с определенной тематикой и читательским адресом.</w:t>
      </w: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b/>
          <w:sz w:val="28"/>
          <w:szCs w:val="28"/>
        </w:rPr>
      </w:pPr>
      <w:r w:rsidRPr="00042D00">
        <w:rPr>
          <w:b/>
          <w:sz w:val="28"/>
          <w:szCs w:val="28"/>
        </w:rPr>
        <w:t>2.1.</w:t>
      </w:r>
      <w:r w:rsidR="0088655A" w:rsidRPr="00042D00">
        <w:rPr>
          <w:b/>
          <w:sz w:val="28"/>
          <w:szCs w:val="28"/>
        </w:rPr>
        <w:t>1</w:t>
      </w:r>
      <w:r w:rsidRPr="00042D00">
        <w:rPr>
          <w:b/>
          <w:sz w:val="28"/>
          <w:szCs w:val="28"/>
        </w:rPr>
        <w:t xml:space="preserve"> «</w:t>
      </w:r>
      <w:r w:rsidRPr="00042D00">
        <w:rPr>
          <w:b/>
          <w:sz w:val="28"/>
          <w:szCs w:val="28"/>
          <w:lang w:val="uk-UA"/>
        </w:rPr>
        <w:t>Свята і пам’ятні дати моєї Країни»</w:t>
      </w:r>
    </w:p>
    <w:p w:rsidR="00840E44" w:rsidRPr="00042D00" w:rsidRDefault="00840E44" w:rsidP="00042D00">
      <w:pPr>
        <w:spacing w:line="360" w:lineRule="auto"/>
        <w:ind w:firstLine="709"/>
        <w:jc w:val="both"/>
        <w:rPr>
          <w:sz w:val="28"/>
          <w:szCs w:val="28"/>
          <w:lang w:val="uk-UA"/>
        </w:rPr>
      </w:pPr>
      <w:r w:rsidRPr="00042D00">
        <w:rPr>
          <w:sz w:val="28"/>
          <w:szCs w:val="28"/>
        </w:rPr>
        <w:t>Календарь знаменательных дат является разновидностью календаря книжного типа, включающий выборочный перечень дней года, связанных с памятными событиями и сведения об этих событиях. Мы рассмотрим такой вид на примере издания</w:t>
      </w:r>
      <w:r w:rsidR="00042D00" w:rsidRPr="00042D00">
        <w:rPr>
          <w:sz w:val="28"/>
          <w:szCs w:val="28"/>
        </w:rPr>
        <w:t xml:space="preserve"> </w:t>
      </w:r>
      <w:r w:rsidRPr="00042D00">
        <w:rPr>
          <w:sz w:val="28"/>
          <w:szCs w:val="28"/>
        </w:rPr>
        <w:t>«</w:t>
      </w:r>
      <w:r w:rsidRPr="00042D00">
        <w:rPr>
          <w:sz w:val="28"/>
          <w:szCs w:val="28"/>
          <w:lang w:val="uk-UA"/>
        </w:rPr>
        <w:t>Свята і пам’ятні дати моєї Країни».</w:t>
      </w:r>
    </w:p>
    <w:p w:rsidR="00840E44" w:rsidRPr="00042D00" w:rsidRDefault="00840E44" w:rsidP="00042D00">
      <w:pPr>
        <w:spacing w:line="360" w:lineRule="auto"/>
        <w:ind w:firstLine="709"/>
        <w:jc w:val="both"/>
        <w:rPr>
          <w:sz w:val="28"/>
          <w:szCs w:val="28"/>
          <w:lang w:val="uk-UA"/>
        </w:rPr>
      </w:pPr>
    </w:p>
    <w:p w:rsidR="00840E44" w:rsidRPr="00042D00" w:rsidRDefault="005201FF" w:rsidP="00042D00">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285.75pt" o:bordertopcolor="gray" o:borderleftcolor="gray" o:borderbottomcolor="gray" o:borderrightcolor="gray" o:allowoverlap="f">
            <v:imagedata r:id="rId7" o:title="" croptop="978f"/>
            <w10:bordertop type="single" width="8"/>
            <w10:borderleft type="single" width="8"/>
            <w10:borderbottom type="single" width="8"/>
            <w10:borderright type="single" width="8"/>
          </v:shape>
        </w:pict>
      </w: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r w:rsidRPr="00042D00">
        <w:rPr>
          <w:sz w:val="28"/>
          <w:szCs w:val="28"/>
        </w:rPr>
        <w:t>Целевое назначение данного календаря дать сведенья о разного рода праздниках: религиозных, государственных, профессиональных, семейных. Издание рассчитано на широкий круг читателей школьников, учителей и всех, кто интересуется отечественной культурой и историей. Календарь состоит из основного текста и вспомогательно справочного аппарата. Вступление, приложение в виде таблицы в которой указано ориентировочные дни празднование.</w:t>
      </w:r>
    </w:p>
    <w:p w:rsidR="00840E44" w:rsidRPr="00042D00" w:rsidRDefault="00840E44" w:rsidP="00042D00">
      <w:pPr>
        <w:spacing w:line="360" w:lineRule="auto"/>
        <w:ind w:firstLine="709"/>
        <w:jc w:val="both"/>
        <w:rPr>
          <w:sz w:val="28"/>
          <w:szCs w:val="28"/>
        </w:rPr>
      </w:pPr>
      <w:r w:rsidRPr="00042D00">
        <w:rPr>
          <w:sz w:val="28"/>
          <w:szCs w:val="28"/>
        </w:rPr>
        <w:t xml:space="preserve">Тематика календаря праздники и памятные даты. Количество справочных статей пропорционально количеству выделяемых автором различных праздников (религиозных, государственных, профессиональных, семейных). </w:t>
      </w:r>
    </w:p>
    <w:p w:rsidR="00840E44" w:rsidRPr="00042D00" w:rsidRDefault="00840E44" w:rsidP="00042D00">
      <w:pPr>
        <w:spacing w:line="360" w:lineRule="auto"/>
        <w:ind w:firstLine="709"/>
        <w:jc w:val="both"/>
        <w:rPr>
          <w:sz w:val="28"/>
          <w:szCs w:val="28"/>
        </w:rPr>
      </w:pPr>
      <w:r w:rsidRPr="00042D00">
        <w:rPr>
          <w:sz w:val="28"/>
          <w:szCs w:val="28"/>
        </w:rPr>
        <w:t>В содержании отражена концепция издания: перечисление наиболее значимых по мнению автора праздников. Автор не делает перечисления всех статей данного календаря.</w:t>
      </w:r>
    </w:p>
    <w:p w:rsidR="00840E44" w:rsidRPr="00042D00" w:rsidRDefault="00840E44" w:rsidP="00042D00">
      <w:pPr>
        <w:spacing w:line="360" w:lineRule="auto"/>
        <w:ind w:firstLine="709"/>
        <w:jc w:val="both"/>
        <w:rPr>
          <w:sz w:val="28"/>
          <w:szCs w:val="28"/>
        </w:rPr>
      </w:pPr>
      <w:r w:rsidRPr="00042D00">
        <w:rPr>
          <w:sz w:val="28"/>
          <w:szCs w:val="28"/>
        </w:rPr>
        <w:t>Пункты содержания группируются по характеру принадлежности праздника к какому либо времени года.</w:t>
      </w:r>
    </w:p>
    <w:p w:rsidR="00840E44" w:rsidRPr="00042D00" w:rsidRDefault="00840E44" w:rsidP="00042D00">
      <w:pPr>
        <w:spacing w:line="360" w:lineRule="auto"/>
        <w:ind w:firstLine="709"/>
        <w:jc w:val="both"/>
        <w:rPr>
          <w:sz w:val="28"/>
          <w:szCs w:val="28"/>
        </w:rPr>
      </w:pPr>
    </w:p>
    <w:p w:rsidR="00840E44" w:rsidRPr="00042D00" w:rsidRDefault="005201FF" w:rsidP="00042D00">
      <w:pPr>
        <w:spacing w:line="360" w:lineRule="auto"/>
        <w:ind w:firstLine="709"/>
        <w:jc w:val="both"/>
        <w:rPr>
          <w:sz w:val="28"/>
          <w:szCs w:val="28"/>
        </w:rPr>
      </w:pPr>
      <w:r>
        <w:rPr>
          <w:sz w:val="28"/>
          <w:szCs w:val="28"/>
        </w:rPr>
        <w:pict>
          <v:shape id="_x0000_i1026" type="#_x0000_t75" style="width:284.25pt;height:258pt" o:bordertopcolor="gray" o:borderleftcolor="gray" o:borderbottomcolor="gray" o:borderrightcolor="gray" o:allowoverlap="f">
            <v:imagedata r:id="rId8" o:title=""/>
            <w10:bordertop type="single" width="8"/>
            <w10:borderleft type="single" width="8"/>
            <w10:borderbottom type="single" width="8"/>
            <w10:borderright type="single" width="8"/>
          </v:shape>
        </w:pict>
      </w:r>
    </w:p>
    <w:p w:rsidR="008D5319" w:rsidRDefault="005201FF" w:rsidP="00042D00">
      <w:pPr>
        <w:spacing w:line="360" w:lineRule="auto"/>
        <w:ind w:firstLine="709"/>
        <w:jc w:val="both"/>
        <w:rPr>
          <w:lang w:val="en-US"/>
        </w:rPr>
      </w:pPr>
      <w:r>
        <w:pict>
          <v:shape id="_x0000_i1027" type="#_x0000_t75" style="width:249pt;height:304.5pt" o:bordertopcolor="gray" o:borderleftcolor="gray" o:borderbottomcolor="gray" o:borderrightcolor="gray" o:allowoverlap="f">
            <v:imagedata r:id="rId9" o:title=""/>
            <w10:bordertop type="single" width="8"/>
            <w10:borderleft type="single" width="8"/>
            <w10:borderbottom type="single" width="8"/>
            <w10:borderright type="single" width="8"/>
          </v:shape>
        </w:pict>
      </w:r>
    </w:p>
    <w:p w:rsidR="008D5319" w:rsidRDefault="008D5319" w:rsidP="00042D00">
      <w:pPr>
        <w:spacing w:line="360" w:lineRule="auto"/>
        <w:ind w:firstLine="709"/>
        <w:jc w:val="both"/>
        <w:rPr>
          <w:lang w:val="en-US"/>
        </w:rPr>
      </w:pPr>
    </w:p>
    <w:p w:rsidR="00840E44" w:rsidRDefault="00840E44" w:rsidP="00042D00">
      <w:pPr>
        <w:spacing w:line="360" w:lineRule="auto"/>
        <w:ind w:firstLine="709"/>
        <w:jc w:val="both"/>
        <w:rPr>
          <w:sz w:val="28"/>
          <w:szCs w:val="28"/>
          <w:lang w:val="en-US"/>
        </w:rPr>
      </w:pPr>
      <w:r w:rsidRPr="00042D00">
        <w:rPr>
          <w:sz w:val="28"/>
          <w:szCs w:val="28"/>
        </w:rPr>
        <w:t>Рядом с датой праздника дается его название, что способствует удобопоисковости данного справочного издания. Такое оформление содержания является типичным для календаря книжного типа.</w:t>
      </w:r>
    </w:p>
    <w:p w:rsidR="008D5319" w:rsidRPr="008D5319" w:rsidRDefault="008D5319" w:rsidP="00042D00">
      <w:pPr>
        <w:spacing w:line="360" w:lineRule="auto"/>
        <w:ind w:firstLine="709"/>
        <w:jc w:val="both"/>
        <w:rPr>
          <w:sz w:val="28"/>
          <w:szCs w:val="28"/>
          <w:lang w:val="en-US"/>
        </w:rPr>
      </w:pPr>
    </w:p>
    <w:p w:rsidR="00840E44" w:rsidRPr="00042D00" w:rsidRDefault="005201FF" w:rsidP="00042D00">
      <w:pPr>
        <w:spacing w:line="360" w:lineRule="auto"/>
        <w:ind w:firstLine="709"/>
        <w:jc w:val="both"/>
        <w:rPr>
          <w:sz w:val="28"/>
          <w:szCs w:val="28"/>
        </w:rPr>
      </w:pPr>
      <w:r>
        <w:pict>
          <v:shape id="_x0000_i1028" type="#_x0000_t75" style="width:187.5pt;height:253.5pt" o:bordertopcolor="gray" o:borderleftcolor="gray" o:borderbottomcolor="gray" o:borderrightcolor="gray" o:allowoverlap="f">
            <v:imagedata r:id="rId10" o:title=""/>
            <w10:bordertop type="single" width="8"/>
            <w10:borderleft type="single" width="8"/>
            <w10:borderbottom type="single" width="8"/>
            <w10:borderright type="single" width="8"/>
          </v:shape>
        </w:pict>
      </w:r>
    </w:p>
    <w:p w:rsidR="00840E44" w:rsidRPr="00042D00" w:rsidRDefault="008D5319" w:rsidP="00042D00">
      <w:pPr>
        <w:spacing w:line="360" w:lineRule="auto"/>
        <w:ind w:firstLine="709"/>
        <w:jc w:val="both"/>
        <w:rPr>
          <w:sz w:val="28"/>
          <w:szCs w:val="28"/>
        </w:rPr>
      </w:pPr>
      <w:r>
        <w:rPr>
          <w:sz w:val="28"/>
          <w:szCs w:val="28"/>
        </w:rPr>
        <w:br w:type="page"/>
      </w:r>
      <w:r w:rsidR="00840E44" w:rsidRPr="00042D00">
        <w:rPr>
          <w:sz w:val="28"/>
          <w:szCs w:val="28"/>
        </w:rPr>
        <w:t xml:space="preserve">Структурной единицей календарей знаменательных дат является </w:t>
      </w:r>
      <w:r w:rsidR="00840E44" w:rsidRPr="00042D00">
        <w:rPr>
          <w:bCs/>
          <w:sz w:val="28"/>
          <w:szCs w:val="28"/>
        </w:rPr>
        <w:t>справочная статья</w:t>
      </w:r>
      <w:r w:rsidR="00840E44" w:rsidRPr="00042D00">
        <w:rPr>
          <w:b/>
          <w:bCs/>
          <w:sz w:val="28"/>
          <w:szCs w:val="28"/>
        </w:rPr>
        <w:t xml:space="preserve">, </w:t>
      </w:r>
      <w:r w:rsidR="00840E44" w:rsidRPr="00042D00">
        <w:rPr>
          <w:sz w:val="28"/>
          <w:szCs w:val="28"/>
        </w:rPr>
        <w:t>освещающая ту или иную памятную дату. Она включает три составных элемента: дата; кратко сформулированное содержание памятного события, служащее названием статьи; небольшой очерк, в котором освещается его суть и общественное значение. В конце статьи народные приметы. Статьи-справки располагаются в хронологическом порядке. Календарь «</w:t>
      </w:r>
      <w:r w:rsidR="00840E44" w:rsidRPr="00042D00">
        <w:rPr>
          <w:sz w:val="28"/>
          <w:szCs w:val="28"/>
          <w:lang w:val="uk-UA"/>
        </w:rPr>
        <w:t xml:space="preserve">Свята і пам’ятні дати моєї Країни» </w:t>
      </w:r>
      <w:r w:rsidR="00840E44" w:rsidRPr="00042D00">
        <w:rPr>
          <w:sz w:val="28"/>
          <w:szCs w:val="28"/>
        </w:rPr>
        <w:t>снабжен иллюстративным материалом.</w:t>
      </w:r>
      <w:r w:rsidR="00042D00" w:rsidRPr="00042D00">
        <w:rPr>
          <w:sz w:val="28"/>
          <w:szCs w:val="28"/>
        </w:rPr>
        <w:t xml:space="preserve"> </w:t>
      </w:r>
    </w:p>
    <w:p w:rsidR="00840E44" w:rsidRPr="00042D00" w:rsidRDefault="00840E44" w:rsidP="00042D00">
      <w:pPr>
        <w:spacing w:line="360" w:lineRule="auto"/>
        <w:ind w:firstLine="709"/>
        <w:jc w:val="both"/>
        <w:rPr>
          <w:sz w:val="28"/>
          <w:szCs w:val="28"/>
        </w:rPr>
      </w:pPr>
      <w:r w:rsidRPr="00042D00">
        <w:rPr>
          <w:sz w:val="28"/>
          <w:szCs w:val="28"/>
        </w:rPr>
        <w:t>Короткие статьи-очерки в популярной форме рассказывают о народных приметах, о праздниках международного значения, о церковных праздниках, о праздниках которые отмечаются в Украине.</w:t>
      </w:r>
    </w:p>
    <w:p w:rsidR="00840E44" w:rsidRPr="00042D00" w:rsidRDefault="00840E44" w:rsidP="00042D00">
      <w:pPr>
        <w:spacing w:line="360" w:lineRule="auto"/>
        <w:ind w:firstLine="709"/>
        <w:jc w:val="both"/>
        <w:rPr>
          <w:sz w:val="28"/>
          <w:szCs w:val="28"/>
        </w:rPr>
      </w:pPr>
      <w:r w:rsidRPr="00042D00">
        <w:rPr>
          <w:sz w:val="28"/>
          <w:szCs w:val="28"/>
        </w:rPr>
        <w:t xml:space="preserve">Главную роль в календаря знаменательных дат играет фактический материал, он и обуславливает интерес читателя к изданию. Фактических нарушений в календаре нет, все даты, фактические сведенье и имена указаны верно. </w:t>
      </w:r>
    </w:p>
    <w:p w:rsidR="008D5319" w:rsidRDefault="008D5319" w:rsidP="00042D00">
      <w:pPr>
        <w:spacing w:line="360" w:lineRule="auto"/>
        <w:ind w:firstLine="709"/>
        <w:jc w:val="both"/>
        <w:rPr>
          <w:b/>
          <w:sz w:val="28"/>
          <w:szCs w:val="28"/>
          <w:lang w:val="en-US"/>
        </w:rPr>
      </w:pPr>
    </w:p>
    <w:p w:rsidR="00840E44" w:rsidRPr="00042D00" w:rsidRDefault="00840E44" w:rsidP="00042D00">
      <w:pPr>
        <w:spacing w:line="360" w:lineRule="auto"/>
        <w:ind w:firstLine="709"/>
        <w:jc w:val="both"/>
        <w:rPr>
          <w:b/>
          <w:sz w:val="28"/>
          <w:szCs w:val="28"/>
        </w:rPr>
      </w:pPr>
      <w:r w:rsidRPr="00042D00">
        <w:rPr>
          <w:b/>
          <w:sz w:val="28"/>
          <w:szCs w:val="28"/>
        </w:rPr>
        <w:t>2.1.</w:t>
      </w:r>
      <w:r w:rsidR="0088655A" w:rsidRPr="00042D00">
        <w:rPr>
          <w:b/>
          <w:sz w:val="28"/>
          <w:szCs w:val="28"/>
        </w:rPr>
        <w:t>2</w:t>
      </w:r>
      <w:r w:rsidRPr="00042D00">
        <w:rPr>
          <w:b/>
          <w:sz w:val="28"/>
          <w:szCs w:val="28"/>
        </w:rPr>
        <w:t xml:space="preserve"> «Календарь-целитель»</w:t>
      </w:r>
    </w:p>
    <w:p w:rsidR="00840E44" w:rsidRPr="00042D00" w:rsidRDefault="00840E44" w:rsidP="00042D00">
      <w:pPr>
        <w:spacing w:line="360" w:lineRule="auto"/>
        <w:ind w:firstLine="709"/>
        <w:jc w:val="both"/>
        <w:rPr>
          <w:sz w:val="28"/>
          <w:szCs w:val="28"/>
        </w:rPr>
      </w:pPr>
      <w:r w:rsidRPr="00042D00">
        <w:rPr>
          <w:sz w:val="28"/>
          <w:szCs w:val="28"/>
        </w:rPr>
        <w:t xml:space="preserve">В календаре-целителе приведены полезные приведены полезные советы на каждый день – как справиться с физическими недугами и укрепить организм с помощью доступных и недорогих подручных средств, а так же древние заговоры и молитвы. Полезные и нетрудные рекомендации для гармоничного времяпровождения каждого календарного дня. </w:t>
      </w:r>
    </w:p>
    <w:p w:rsidR="00840E44" w:rsidRPr="00042D00" w:rsidRDefault="00840E44" w:rsidP="00042D00">
      <w:pPr>
        <w:spacing w:line="360" w:lineRule="auto"/>
        <w:ind w:firstLine="709"/>
        <w:jc w:val="both"/>
        <w:rPr>
          <w:sz w:val="28"/>
          <w:szCs w:val="28"/>
        </w:rPr>
      </w:pPr>
      <w:r w:rsidRPr="00042D00">
        <w:rPr>
          <w:sz w:val="28"/>
          <w:szCs w:val="28"/>
        </w:rPr>
        <w:t>Календарь рассчитан на широкий круг читателей. Издание состоит из основного текса и вспомогательно-справочного аппарата</w:t>
      </w:r>
    </w:p>
    <w:p w:rsidR="00840E44" w:rsidRPr="00042D00" w:rsidRDefault="008D5319" w:rsidP="00042D00">
      <w:pPr>
        <w:spacing w:line="360" w:lineRule="auto"/>
        <w:ind w:firstLine="709"/>
        <w:jc w:val="both"/>
        <w:rPr>
          <w:sz w:val="28"/>
          <w:szCs w:val="28"/>
        </w:rPr>
      </w:pPr>
      <w:r>
        <w:rPr>
          <w:sz w:val="28"/>
          <w:szCs w:val="28"/>
        </w:rPr>
        <w:br w:type="page"/>
      </w:r>
      <w:r w:rsidR="005201FF">
        <w:rPr>
          <w:sz w:val="28"/>
          <w:szCs w:val="28"/>
        </w:rPr>
        <w:pict>
          <v:shape id="_x0000_i1029" type="#_x0000_t75" style="width:158.25pt;height:270pt">
            <v:imagedata r:id="rId11" o:title="" croptop="2212f" cropbottom="15483f" cropleft="24282f"/>
          </v:shape>
        </w:pict>
      </w:r>
    </w:p>
    <w:p w:rsidR="00840E44" w:rsidRPr="00042D00" w:rsidRDefault="00840E44" w:rsidP="00042D00">
      <w:pPr>
        <w:spacing w:line="360" w:lineRule="auto"/>
        <w:ind w:firstLine="709"/>
        <w:jc w:val="both"/>
        <w:rPr>
          <w:sz w:val="28"/>
          <w:szCs w:val="28"/>
        </w:rPr>
      </w:pPr>
    </w:p>
    <w:p w:rsidR="00840E44" w:rsidRDefault="00840E44" w:rsidP="00042D00">
      <w:pPr>
        <w:spacing w:line="360" w:lineRule="auto"/>
        <w:ind w:firstLine="709"/>
        <w:jc w:val="both"/>
        <w:rPr>
          <w:sz w:val="28"/>
          <w:szCs w:val="28"/>
          <w:lang w:val="en-US"/>
        </w:rPr>
      </w:pPr>
      <w:r w:rsidRPr="00042D00">
        <w:rPr>
          <w:sz w:val="28"/>
          <w:szCs w:val="28"/>
        </w:rPr>
        <w:t xml:space="preserve">В содержании отражен порядок расположения статей (месяц и тематика материала в данном месяце). Например: «февраль» – грипп. </w:t>
      </w:r>
    </w:p>
    <w:p w:rsidR="008D5319" w:rsidRPr="008D5319" w:rsidRDefault="008D5319" w:rsidP="00042D00">
      <w:pPr>
        <w:spacing w:line="360" w:lineRule="auto"/>
        <w:ind w:firstLine="709"/>
        <w:jc w:val="both"/>
        <w:rPr>
          <w:sz w:val="28"/>
          <w:szCs w:val="28"/>
          <w:lang w:val="en-US"/>
        </w:rPr>
      </w:pPr>
    </w:p>
    <w:p w:rsidR="00840E44" w:rsidRPr="00042D00" w:rsidRDefault="005201FF" w:rsidP="00042D00">
      <w:pPr>
        <w:spacing w:line="360" w:lineRule="auto"/>
        <w:ind w:firstLine="709"/>
        <w:jc w:val="both"/>
        <w:rPr>
          <w:sz w:val="28"/>
          <w:szCs w:val="28"/>
        </w:rPr>
      </w:pPr>
      <w:r>
        <w:rPr>
          <w:sz w:val="28"/>
          <w:szCs w:val="28"/>
        </w:rPr>
        <w:pict>
          <v:shape id="_x0000_i1030" type="#_x0000_t75" style="width:206.25pt;height:224.25pt">
            <v:imagedata r:id="rId12" o:title=""/>
          </v:shape>
        </w:pict>
      </w:r>
    </w:p>
    <w:p w:rsidR="00840E44" w:rsidRPr="00042D00" w:rsidRDefault="00840E44" w:rsidP="00042D00">
      <w:pPr>
        <w:spacing w:line="360" w:lineRule="auto"/>
        <w:ind w:firstLine="709"/>
        <w:jc w:val="both"/>
        <w:rPr>
          <w:snapToGrid w:val="0"/>
          <w:w w:val="0"/>
          <w:sz w:val="28"/>
          <w:szCs w:val="28"/>
          <w:u w:color="000000"/>
          <w:bdr w:val="none" w:sz="0" w:space="0" w:color="000000"/>
          <w:shd w:val="clear" w:color="000000" w:fill="000000"/>
          <w:lang w:eastAsia="x-none"/>
        </w:rPr>
      </w:pPr>
      <w:r w:rsidRPr="00042D00">
        <w:rPr>
          <w:snapToGrid w:val="0"/>
          <w:w w:val="0"/>
          <w:sz w:val="28"/>
          <w:szCs w:val="28"/>
          <w:u w:color="000000"/>
          <w:bdr w:val="none" w:sz="0" w:space="0" w:color="000000"/>
          <w:shd w:val="clear" w:color="000000" w:fill="000000"/>
          <w:lang w:val="x-none" w:eastAsia="x-none"/>
        </w:rPr>
        <w:t xml:space="preserve"> </w:t>
      </w:r>
    </w:p>
    <w:p w:rsidR="00840E44" w:rsidRPr="00042D00" w:rsidRDefault="00840E44" w:rsidP="00042D00">
      <w:pPr>
        <w:spacing w:line="360" w:lineRule="auto"/>
        <w:ind w:firstLine="709"/>
        <w:jc w:val="both"/>
        <w:rPr>
          <w:snapToGrid w:val="0"/>
          <w:w w:val="0"/>
          <w:sz w:val="28"/>
          <w:szCs w:val="28"/>
          <w:u w:color="000000"/>
          <w:bdr w:val="none" w:sz="0" w:space="0" w:color="000000"/>
          <w:shd w:val="clear" w:color="000000" w:fill="000000"/>
          <w:lang w:eastAsia="x-none"/>
        </w:rPr>
      </w:pPr>
    </w:p>
    <w:p w:rsidR="00840E44" w:rsidRDefault="00840E44" w:rsidP="00042D00">
      <w:pPr>
        <w:spacing w:line="360" w:lineRule="auto"/>
        <w:ind w:firstLine="709"/>
        <w:jc w:val="both"/>
        <w:rPr>
          <w:sz w:val="28"/>
          <w:szCs w:val="28"/>
          <w:lang w:val="en-US"/>
        </w:rPr>
      </w:pPr>
      <w:r w:rsidRPr="00042D00">
        <w:rPr>
          <w:sz w:val="28"/>
          <w:szCs w:val="28"/>
        </w:rPr>
        <w:t>Тематикой календаря являются народные средства от болезней. Для удобства каждый месяц открывают статьи известной в Харьковской области знахарки, бабушки Раисы и представителя традиционной медицины, доктор Т.Л. Цехмистро. В них советы о том, на что следует обратить особое внимание в данное время года. (картинка начало месяца)</w:t>
      </w:r>
    </w:p>
    <w:p w:rsidR="008D5319" w:rsidRPr="008D5319" w:rsidRDefault="008D5319" w:rsidP="00042D00">
      <w:pPr>
        <w:spacing w:line="360" w:lineRule="auto"/>
        <w:ind w:firstLine="709"/>
        <w:jc w:val="both"/>
        <w:rPr>
          <w:sz w:val="28"/>
          <w:szCs w:val="28"/>
          <w:lang w:val="en-US"/>
        </w:rPr>
      </w:pPr>
    </w:p>
    <w:p w:rsidR="00840E44" w:rsidRPr="00042D00" w:rsidRDefault="005201FF" w:rsidP="00042D00">
      <w:pPr>
        <w:spacing w:line="360" w:lineRule="auto"/>
        <w:ind w:firstLine="709"/>
        <w:jc w:val="both"/>
        <w:rPr>
          <w:sz w:val="28"/>
          <w:szCs w:val="28"/>
        </w:rPr>
      </w:pPr>
      <w:r>
        <w:rPr>
          <w:sz w:val="28"/>
          <w:szCs w:val="28"/>
        </w:rPr>
        <w:pict>
          <v:shape id="_x0000_i1031" type="#_x0000_t75" style="width:179.25pt;height:231.75pt" o:bordertopcolor="gray" o:borderleftcolor="gray" o:borderbottomcolor="gray" o:borderrightcolor="gray" o:allowoverlap="f">
            <v:imagedata r:id="rId13" o:title=""/>
            <w10:bordertop type="single" width="8"/>
            <w10:borderleft type="single" width="8"/>
            <w10:borderbottom type="single" width="8"/>
            <w10:borderright type="single" width="8"/>
          </v:shape>
        </w:pict>
      </w:r>
      <w:r w:rsidR="00840E44" w:rsidRPr="00042D00">
        <w:rPr>
          <w:sz w:val="28"/>
          <w:szCs w:val="28"/>
        </w:rPr>
        <w:t xml:space="preserve"> </w:t>
      </w:r>
      <w:r>
        <w:rPr>
          <w:sz w:val="28"/>
          <w:szCs w:val="28"/>
        </w:rPr>
        <w:pict>
          <v:shape id="_x0000_i1032" type="#_x0000_t75" style="width:190.5pt;height:235.5pt" o:bordertopcolor="gray" o:borderleftcolor="gray" o:borderbottomcolor="gray" o:borderrightcolor="gray">
            <v:imagedata r:id="rId14" o:title="" cropbottom="3946f"/>
            <w10:bordertop type="single" width="8"/>
            <w10:borderleft type="single" width="8"/>
            <w10:borderbottom type="single" width="8"/>
            <w10:borderright type="single" width="8"/>
          </v:shape>
        </w:pict>
      </w:r>
    </w:p>
    <w:p w:rsidR="008D5319" w:rsidRDefault="008D5319" w:rsidP="00042D00">
      <w:pPr>
        <w:spacing w:line="360" w:lineRule="auto"/>
        <w:ind w:firstLine="709"/>
        <w:jc w:val="both"/>
        <w:rPr>
          <w:sz w:val="28"/>
          <w:szCs w:val="28"/>
          <w:lang w:val="en-US"/>
        </w:rPr>
      </w:pPr>
    </w:p>
    <w:p w:rsidR="00840E44" w:rsidRPr="00042D00" w:rsidRDefault="00840E44" w:rsidP="00042D00">
      <w:pPr>
        <w:spacing w:line="360" w:lineRule="auto"/>
        <w:ind w:firstLine="709"/>
        <w:jc w:val="both"/>
        <w:rPr>
          <w:sz w:val="28"/>
          <w:szCs w:val="28"/>
        </w:rPr>
      </w:pPr>
      <w:r w:rsidRPr="00042D00">
        <w:rPr>
          <w:sz w:val="28"/>
          <w:szCs w:val="28"/>
        </w:rPr>
        <w:t>Каждый месяц несет информацию о оздоровлении организма в зависимости от определенного вида заболевание. Например, январь – простудные заболевания и заболевание органов дыхания; февраль – грипп; март – болезни нервной системы и т.д.</w:t>
      </w:r>
    </w:p>
    <w:p w:rsidR="00840E44" w:rsidRPr="00042D00" w:rsidRDefault="00840E44" w:rsidP="00042D00">
      <w:pPr>
        <w:spacing w:line="360" w:lineRule="auto"/>
        <w:ind w:firstLine="709"/>
        <w:jc w:val="both"/>
        <w:rPr>
          <w:sz w:val="28"/>
          <w:szCs w:val="28"/>
        </w:rPr>
      </w:pPr>
      <w:r w:rsidRPr="00042D00">
        <w:rPr>
          <w:sz w:val="28"/>
          <w:szCs w:val="28"/>
        </w:rPr>
        <w:t>На каждый день отведено по 4 совета основной тематики месяца. Например, март - болезни нервной системы и такие советы 1. средство от</w:t>
      </w:r>
      <w:r w:rsidR="00042D00" w:rsidRPr="00042D00">
        <w:rPr>
          <w:sz w:val="28"/>
          <w:szCs w:val="28"/>
        </w:rPr>
        <w:t xml:space="preserve"> </w:t>
      </w:r>
      <w:r w:rsidRPr="00042D00">
        <w:rPr>
          <w:sz w:val="28"/>
          <w:szCs w:val="28"/>
        </w:rPr>
        <w:t>головной боли; 2. при истерии; 3. при нервном истощении; 4. средство от бессонницы.</w:t>
      </w: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b/>
          <w:sz w:val="28"/>
          <w:szCs w:val="28"/>
        </w:rPr>
      </w:pPr>
      <w:r w:rsidRPr="00042D00">
        <w:rPr>
          <w:b/>
          <w:sz w:val="28"/>
          <w:szCs w:val="28"/>
        </w:rPr>
        <w:t>2.2</w:t>
      </w:r>
      <w:r w:rsidR="00042D00" w:rsidRPr="00042D00">
        <w:rPr>
          <w:b/>
          <w:sz w:val="28"/>
          <w:szCs w:val="28"/>
        </w:rPr>
        <w:t xml:space="preserve"> </w:t>
      </w:r>
      <w:r w:rsidRPr="00042D00">
        <w:rPr>
          <w:b/>
          <w:sz w:val="28"/>
          <w:szCs w:val="28"/>
        </w:rPr>
        <w:t>Квартальный календарь</w:t>
      </w: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r w:rsidRPr="00042D00">
        <w:rPr>
          <w:sz w:val="28"/>
          <w:szCs w:val="28"/>
        </w:rPr>
        <w:t>Одним их самых</w:t>
      </w:r>
      <w:r w:rsidR="00042D00" w:rsidRPr="00042D00">
        <w:rPr>
          <w:sz w:val="28"/>
          <w:szCs w:val="28"/>
        </w:rPr>
        <w:t xml:space="preserve"> </w:t>
      </w:r>
      <w:r w:rsidRPr="00042D00">
        <w:rPr>
          <w:sz w:val="28"/>
          <w:szCs w:val="28"/>
        </w:rPr>
        <w:t>популярных</w:t>
      </w:r>
      <w:r w:rsidR="00042D00" w:rsidRPr="00042D00">
        <w:rPr>
          <w:sz w:val="28"/>
          <w:szCs w:val="28"/>
        </w:rPr>
        <w:t xml:space="preserve"> </w:t>
      </w:r>
      <w:r w:rsidRPr="00042D00">
        <w:rPr>
          <w:sz w:val="28"/>
          <w:szCs w:val="28"/>
        </w:rPr>
        <w:t>календарей считается квартальный,</w:t>
      </w:r>
      <w:r w:rsidR="00042D00" w:rsidRPr="00042D00">
        <w:rPr>
          <w:sz w:val="28"/>
          <w:szCs w:val="28"/>
        </w:rPr>
        <w:t xml:space="preserve"> </w:t>
      </w:r>
      <w:r w:rsidRPr="00042D00">
        <w:rPr>
          <w:sz w:val="28"/>
          <w:szCs w:val="28"/>
        </w:rPr>
        <w:t>который</w:t>
      </w:r>
      <w:r w:rsidR="00042D00" w:rsidRPr="00042D00">
        <w:rPr>
          <w:sz w:val="28"/>
          <w:szCs w:val="28"/>
        </w:rPr>
        <w:t xml:space="preserve"> </w:t>
      </w:r>
      <w:r w:rsidRPr="00042D00">
        <w:rPr>
          <w:sz w:val="28"/>
          <w:szCs w:val="28"/>
        </w:rPr>
        <w:t>дает</w:t>
      </w:r>
      <w:r w:rsidR="00042D00" w:rsidRPr="00042D00">
        <w:rPr>
          <w:sz w:val="28"/>
          <w:szCs w:val="28"/>
        </w:rPr>
        <w:t xml:space="preserve"> </w:t>
      </w:r>
      <w:r w:rsidRPr="00042D00">
        <w:rPr>
          <w:sz w:val="28"/>
          <w:szCs w:val="28"/>
        </w:rPr>
        <w:t>возможность</w:t>
      </w:r>
      <w:r w:rsidR="00042D00" w:rsidRPr="00042D00">
        <w:rPr>
          <w:sz w:val="28"/>
          <w:szCs w:val="28"/>
        </w:rPr>
        <w:t xml:space="preserve"> </w:t>
      </w:r>
      <w:r w:rsidRPr="00042D00">
        <w:rPr>
          <w:sz w:val="28"/>
          <w:szCs w:val="28"/>
        </w:rPr>
        <w:t>видеть</w:t>
      </w:r>
      <w:r w:rsidR="00042D00" w:rsidRPr="00042D00">
        <w:rPr>
          <w:sz w:val="28"/>
          <w:szCs w:val="28"/>
        </w:rPr>
        <w:t xml:space="preserve"> </w:t>
      </w:r>
      <w:r w:rsidRPr="00042D00">
        <w:rPr>
          <w:sz w:val="28"/>
          <w:szCs w:val="28"/>
        </w:rPr>
        <w:t>одновременно</w:t>
      </w:r>
      <w:r w:rsidR="00042D00" w:rsidRPr="00042D00">
        <w:rPr>
          <w:sz w:val="28"/>
          <w:szCs w:val="28"/>
        </w:rPr>
        <w:t xml:space="preserve"> </w:t>
      </w:r>
      <w:r w:rsidRPr="00042D00">
        <w:rPr>
          <w:sz w:val="28"/>
          <w:szCs w:val="28"/>
        </w:rPr>
        <w:t>3 календарные</w:t>
      </w:r>
      <w:r w:rsidR="00042D00" w:rsidRPr="00042D00">
        <w:rPr>
          <w:sz w:val="28"/>
          <w:szCs w:val="28"/>
        </w:rPr>
        <w:t xml:space="preserve"> </w:t>
      </w:r>
      <w:r w:rsidRPr="00042D00">
        <w:rPr>
          <w:sz w:val="28"/>
          <w:szCs w:val="28"/>
        </w:rPr>
        <w:t>сетки</w:t>
      </w:r>
      <w:r w:rsidR="00042D00" w:rsidRPr="00042D00">
        <w:rPr>
          <w:sz w:val="28"/>
          <w:szCs w:val="28"/>
        </w:rPr>
        <w:t xml:space="preserve"> </w:t>
      </w:r>
      <w:r w:rsidRPr="00042D00">
        <w:rPr>
          <w:sz w:val="28"/>
          <w:szCs w:val="28"/>
        </w:rPr>
        <w:t>-</w:t>
      </w:r>
      <w:r w:rsidR="00042D00" w:rsidRPr="00042D00">
        <w:rPr>
          <w:sz w:val="28"/>
          <w:szCs w:val="28"/>
        </w:rPr>
        <w:t xml:space="preserve"> </w:t>
      </w:r>
      <w:r w:rsidRPr="00042D00">
        <w:rPr>
          <w:sz w:val="28"/>
          <w:szCs w:val="28"/>
        </w:rPr>
        <w:t>на</w:t>
      </w:r>
      <w:r w:rsidR="00042D00" w:rsidRPr="00042D00">
        <w:rPr>
          <w:sz w:val="28"/>
          <w:szCs w:val="28"/>
        </w:rPr>
        <w:t xml:space="preserve"> </w:t>
      </w:r>
      <w:r w:rsidRPr="00042D00">
        <w:rPr>
          <w:sz w:val="28"/>
          <w:szCs w:val="28"/>
        </w:rPr>
        <w:t>текущий</w:t>
      </w:r>
      <w:r w:rsidR="00042D00" w:rsidRPr="00042D00">
        <w:rPr>
          <w:sz w:val="28"/>
          <w:szCs w:val="28"/>
        </w:rPr>
        <w:t xml:space="preserve"> </w:t>
      </w:r>
      <w:r w:rsidRPr="00042D00">
        <w:rPr>
          <w:sz w:val="28"/>
          <w:szCs w:val="28"/>
        </w:rPr>
        <w:t>месяц, предыдущий</w:t>
      </w:r>
      <w:r w:rsidR="00042D00" w:rsidRPr="00042D00">
        <w:rPr>
          <w:sz w:val="28"/>
          <w:szCs w:val="28"/>
        </w:rPr>
        <w:t xml:space="preserve"> </w:t>
      </w:r>
      <w:r w:rsidRPr="00042D00">
        <w:rPr>
          <w:sz w:val="28"/>
          <w:szCs w:val="28"/>
        </w:rPr>
        <w:t>и</w:t>
      </w:r>
      <w:r w:rsidR="00042D00" w:rsidRPr="00042D00">
        <w:rPr>
          <w:sz w:val="28"/>
          <w:szCs w:val="28"/>
        </w:rPr>
        <w:t xml:space="preserve"> </w:t>
      </w:r>
      <w:r w:rsidRPr="00042D00">
        <w:rPr>
          <w:sz w:val="28"/>
          <w:szCs w:val="28"/>
        </w:rPr>
        <w:t>последующий, закрепленные</w:t>
      </w:r>
      <w:r w:rsidR="00042D00" w:rsidRPr="00042D00">
        <w:rPr>
          <w:sz w:val="28"/>
          <w:szCs w:val="28"/>
        </w:rPr>
        <w:t xml:space="preserve"> </w:t>
      </w:r>
      <w:r w:rsidRPr="00042D00">
        <w:rPr>
          <w:sz w:val="28"/>
          <w:szCs w:val="28"/>
        </w:rPr>
        <w:t>на</w:t>
      </w:r>
      <w:r w:rsidR="00042D00" w:rsidRPr="00042D00">
        <w:rPr>
          <w:sz w:val="28"/>
          <w:szCs w:val="28"/>
        </w:rPr>
        <w:t xml:space="preserve"> </w:t>
      </w:r>
      <w:r w:rsidRPr="00042D00">
        <w:rPr>
          <w:sz w:val="28"/>
          <w:szCs w:val="28"/>
        </w:rPr>
        <w:t>рекламной</w:t>
      </w:r>
      <w:r w:rsidR="00042D00" w:rsidRPr="00042D00">
        <w:rPr>
          <w:sz w:val="28"/>
          <w:szCs w:val="28"/>
        </w:rPr>
        <w:t xml:space="preserve"> </w:t>
      </w:r>
      <w:r w:rsidRPr="00042D00">
        <w:rPr>
          <w:sz w:val="28"/>
          <w:szCs w:val="28"/>
        </w:rPr>
        <w:t>или</w:t>
      </w:r>
      <w:r w:rsidR="00042D00" w:rsidRPr="00042D00">
        <w:rPr>
          <w:sz w:val="28"/>
          <w:szCs w:val="28"/>
        </w:rPr>
        <w:t xml:space="preserve"> </w:t>
      </w:r>
      <w:r w:rsidRPr="00042D00">
        <w:rPr>
          <w:sz w:val="28"/>
          <w:szCs w:val="28"/>
        </w:rPr>
        <w:t>просто</w:t>
      </w:r>
      <w:r w:rsidR="00042D00" w:rsidRPr="00042D00">
        <w:rPr>
          <w:sz w:val="28"/>
          <w:szCs w:val="28"/>
        </w:rPr>
        <w:t xml:space="preserve"> </w:t>
      </w:r>
      <w:r w:rsidRPr="00042D00">
        <w:rPr>
          <w:sz w:val="28"/>
          <w:szCs w:val="28"/>
        </w:rPr>
        <w:t>нарядной</w:t>
      </w:r>
      <w:r w:rsidR="00042D00" w:rsidRPr="00042D00">
        <w:rPr>
          <w:sz w:val="28"/>
          <w:szCs w:val="28"/>
        </w:rPr>
        <w:t xml:space="preserve"> </w:t>
      </w:r>
      <w:r w:rsidRPr="00042D00">
        <w:rPr>
          <w:sz w:val="28"/>
          <w:szCs w:val="28"/>
        </w:rPr>
        <w:t>подложке.</w:t>
      </w:r>
    </w:p>
    <w:p w:rsidR="00840E44" w:rsidRPr="00042D00" w:rsidRDefault="005201FF" w:rsidP="00042D00">
      <w:pPr>
        <w:spacing w:line="360" w:lineRule="auto"/>
        <w:ind w:firstLine="709"/>
        <w:jc w:val="both"/>
        <w:rPr>
          <w:sz w:val="28"/>
          <w:szCs w:val="28"/>
        </w:rPr>
      </w:pPr>
      <w:r>
        <w:pict>
          <v:shape id="_x0000_i1033" type="#_x0000_t75" style="width:135pt;height:205.5pt" o:bordertopcolor="gray" o:borderleftcolor="gray" o:borderbottomcolor="gray" o:borderrightcolor="gray" o:allowoverlap="f">
            <v:imagedata r:id="rId15" o:title="" grayscale="t"/>
            <w10:bordertop type="single" width="8"/>
            <w10:borderleft type="single" width="8"/>
            <w10:borderbottom type="single" width="8"/>
            <w10:borderright type="single" width="8"/>
          </v:shape>
        </w:pict>
      </w: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r w:rsidRPr="00042D00">
        <w:rPr>
          <w:sz w:val="28"/>
          <w:szCs w:val="28"/>
        </w:rPr>
        <w:t>Квартальный календарь отличается от других видов календарей тем, что он позволяет одновременно видеть три месяца: прошлый, настоящий и последующий.</w:t>
      </w:r>
    </w:p>
    <w:p w:rsidR="00840E44" w:rsidRPr="00042D00" w:rsidRDefault="00840E44" w:rsidP="00042D00">
      <w:pPr>
        <w:spacing w:line="360" w:lineRule="auto"/>
        <w:ind w:firstLine="709"/>
        <w:jc w:val="both"/>
        <w:rPr>
          <w:sz w:val="28"/>
          <w:szCs w:val="28"/>
        </w:rPr>
      </w:pPr>
      <w:r w:rsidRPr="00042D00">
        <w:rPr>
          <w:sz w:val="28"/>
          <w:szCs w:val="28"/>
        </w:rPr>
        <w:t xml:space="preserve">Дизайна квартального календаря определяется внешним видом квартального блока. Таких блоков может быть несколько: один блок, который содержит на листе три месяца (такой блок фиксируется на одной пружине к верхней "шапке" рекламной подложки календаря), или три календарных блока, каждый их которых фиксируется пружиной на своей подложке. </w:t>
      </w:r>
    </w:p>
    <w:p w:rsidR="00840E44" w:rsidRPr="00042D00" w:rsidRDefault="00840E44" w:rsidP="00042D00">
      <w:pPr>
        <w:spacing w:line="360" w:lineRule="auto"/>
        <w:ind w:firstLine="709"/>
        <w:jc w:val="both"/>
        <w:rPr>
          <w:sz w:val="28"/>
          <w:szCs w:val="28"/>
        </w:rPr>
      </w:pPr>
      <w:r w:rsidRPr="00042D00">
        <w:rPr>
          <w:sz w:val="28"/>
          <w:szCs w:val="28"/>
        </w:rPr>
        <w:t xml:space="preserve">Для бюджетных вариантов квартальные календари предлагается в виде разнообразных по оформлению стандартных календарных блоков. Бумага для квартальных календарей может быть различна по плотности и качеству. </w:t>
      </w: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b/>
          <w:sz w:val="28"/>
          <w:szCs w:val="28"/>
        </w:rPr>
      </w:pPr>
      <w:r w:rsidRPr="00042D00">
        <w:rPr>
          <w:b/>
          <w:sz w:val="28"/>
          <w:szCs w:val="28"/>
        </w:rPr>
        <w:t>2.3</w:t>
      </w:r>
      <w:r w:rsidR="00042D00" w:rsidRPr="00042D00">
        <w:rPr>
          <w:b/>
          <w:sz w:val="28"/>
          <w:szCs w:val="28"/>
        </w:rPr>
        <w:t xml:space="preserve"> </w:t>
      </w:r>
      <w:r w:rsidRPr="00042D00">
        <w:rPr>
          <w:b/>
          <w:sz w:val="28"/>
          <w:szCs w:val="28"/>
        </w:rPr>
        <w:t>Настенный календарь</w:t>
      </w: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r w:rsidRPr="00042D00">
        <w:rPr>
          <w:sz w:val="28"/>
          <w:szCs w:val="28"/>
        </w:rPr>
        <w:t>Настенные календари помимо того, что являются очень удобными и функциональными в использовании, являются также еще и отличным украшением. Нередко удачная полиграфия и дизайн способствуют тому, что даже по истечении срока действия настенный календарь не убирается, а продолжает служить в качестве постера или картины.</w:t>
      </w:r>
    </w:p>
    <w:p w:rsidR="00840E44" w:rsidRPr="00042D00" w:rsidRDefault="005201FF" w:rsidP="00042D00">
      <w:pPr>
        <w:spacing w:line="360" w:lineRule="auto"/>
        <w:ind w:firstLine="709"/>
        <w:jc w:val="both"/>
        <w:rPr>
          <w:sz w:val="28"/>
          <w:szCs w:val="28"/>
        </w:rPr>
      </w:pPr>
      <w:r>
        <w:rPr>
          <w:noProof/>
        </w:rPr>
        <w:pict>
          <v:shape id="_x0000_s1027" type="#_x0000_t75" style="position:absolute;left:0;text-align:left;margin-left:35.25pt;margin-top:3.95pt;width:164.1pt;height:251.15pt;z-index:251656704" stroked="t" strokecolor="gray" strokeweight="1pt">
            <v:imagedata r:id="rId16" o:title="" grayscale="t"/>
            <w10:wrap type="square"/>
          </v:shape>
        </w:pict>
      </w: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b/>
          <w:sz w:val="28"/>
          <w:szCs w:val="28"/>
        </w:rPr>
      </w:pPr>
    </w:p>
    <w:p w:rsidR="00840E44" w:rsidRPr="00042D00" w:rsidRDefault="00840E44" w:rsidP="00042D00">
      <w:pPr>
        <w:spacing w:line="360" w:lineRule="auto"/>
        <w:ind w:firstLine="709"/>
        <w:jc w:val="both"/>
        <w:rPr>
          <w:i/>
          <w:sz w:val="28"/>
          <w:szCs w:val="28"/>
        </w:rPr>
      </w:pPr>
    </w:p>
    <w:p w:rsidR="00840E44" w:rsidRPr="00042D00" w:rsidRDefault="00840E44" w:rsidP="00042D00">
      <w:pPr>
        <w:spacing w:line="360" w:lineRule="auto"/>
        <w:ind w:firstLine="709"/>
        <w:jc w:val="both"/>
        <w:rPr>
          <w:i/>
          <w:sz w:val="28"/>
          <w:szCs w:val="28"/>
        </w:rPr>
      </w:pPr>
    </w:p>
    <w:p w:rsidR="00840E44" w:rsidRPr="00042D00" w:rsidRDefault="00840E44" w:rsidP="00042D00">
      <w:pPr>
        <w:spacing w:line="360" w:lineRule="auto"/>
        <w:ind w:firstLine="709"/>
        <w:jc w:val="both"/>
        <w:rPr>
          <w:sz w:val="28"/>
          <w:szCs w:val="28"/>
        </w:rPr>
      </w:pPr>
      <w:r w:rsidRPr="00042D00">
        <w:rPr>
          <w:sz w:val="28"/>
          <w:szCs w:val="28"/>
        </w:rPr>
        <w:t xml:space="preserve">Очень удачные варианты перекидных календарей с сюжетами известных произведений художников, или познавательного характера, например, с коллекцией экзотических растений или бабочек. </w:t>
      </w:r>
    </w:p>
    <w:p w:rsidR="00840E44" w:rsidRPr="00042D00" w:rsidRDefault="00840E44" w:rsidP="00042D00">
      <w:pPr>
        <w:spacing w:line="360" w:lineRule="auto"/>
        <w:ind w:firstLine="709"/>
        <w:jc w:val="both"/>
        <w:rPr>
          <w:sz w:val="28"/>
          <w:szCs w:val="28"/>
        </w:rPr>
      </w:pPr>
      <w:r w:rsidRPr="00042D00">
        <w:rPr>
          <w:sz w:val="28"/>
          <w:szCs w:val="28"/>
        </w:rPr>
        <w:t>Хороший, продуманный дизайн, цветная полиграфия настенного календаря поднимут настроение сотрудникам, укрепят корпоративный дух организации. Такой календарь не стыдно преподнести в качестве презента клиентам или партнерам по бизнесу. Это будет также и своеобразным эстетически оправданным и ненавязчивым рекламным напоминанием о вашей компании, продукции или услугах.</w:t>
      </w:r>
    </w:p>
    <w:p w:rsidR="00840E44" w:rsidRPr="00042D00" w:rsidRDefault="00840E44" w:rsidP="00042D00">
      <w:pPr>
        <w:spacing w:line="360" w:lineRule="auto"/>
        <w:ind w:firstLine="709"/>
        <w:jc w:val="both"/>
        <w:rPr>
          <w:sz w:val="28"/>
          <w:szCs w:val="28"/>
        </w:rPr>
      </w:pPr>
      <w:r w:rsidRPr="00042D00">
        <w:rPr>
          <w:sz w:val="28"/>
          <w:szCs w:val="28"/>
        </w:rPr>
        <w:t>Сегодня существует достаточно обширный ассортимент настенных календарей в прекрасно выполненном полиграфическом исполнении, на качественной бумаге. Также востребована печать настенных календарей небольшими тиражами корпоративных фирменных календарей с фирменными цветами, символикой и координатами фирмы или компании.</w:t>
      </w:r>
    </w:p>
    <w:p w:rsidR="00840E44" w:rsidRPr="00042D00" w:rsidRDefault="008D5319" w:rsidP="00042D00">
      <w:pPr>
        <w:spacing w:line="360" w:lineRule="auto"/>
        <w:ind w:firstLine="709"/>
        <w:jc w:val="both"/>
        <w:rPr>
          <w:b/>
          <w:sz w:val="28"/>
          <w:szCs w:val="28"/>
        </w:rPr>
      </w:pPr>
      <w:r>
        <w:rPr>
          <w:sz w:val="28"/>
          <w:szCs w:val="28"/>
        </w:rPr>
        <w:br w:type="page"/>
      </w:r>
      <w:r w:rsidR="00840E44" w:rsidRPr="00042D00">
        <w:rPr>
          <w:b/>
          <w:sz w:val="28"/>
          <w:szCs w:val="28"/>
        </w:rPr>
        <w:t>2.4 Карманных календарь</w:t>
      </w: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r w:rsidRPr="00042D00">
        <w:rPr>
          <w:sz w:val="28"/>
          <w:szCs w:val="28"/>
        </w:rPr>
        <w:t xml:space="preserve">Стандартный размер карманного календаря — 70 х </w:t>
      </w:r>
      <w:smartTag w:uri="urn:schemas-microsoft-com:office:smarttags" w:element="metricconverter">
        <w:smartTagPr>
          <w:attr w:name="ProductID" w:val="100 мм"/>
        </w:smartTagPr>
        <w:r w:rsidRPr="00042D00">
          <w:rPr>
            <w:sz w:val="28"/>
            <w:szCs w:val="28"/>
          </w:rPr>
          <w:t>100 мм</w:t>
        </w:r>
      </w:smartTag>
      <w:r w:rsidRPr="00042D00">
        <w:rPr>
          <w:sz w:val="28"/>
          <w:szCs w:val="28"/>
        </w:rPr>
        <w:t>. Печать карманных календарей выполняется на картоне или бумаге с высокой плотностью. На одной стороне карманного календаря размещается изобразительное поле, на другой — календарная сетка. Обычно карманный календарь ламинируется с двух сторон и имеет закругленные уголки.</w:t>
      </w:r>
    </w:p>
    <w:p w:rsidR="00840E44" w:rsidRPr="00042D00" w:rsidRDefault="005201FF" w:rsidP="00042D00">
      <w:pPr>
        <w:spacing w:line="360" w:lineRule="auto"/>
        <w:ind w:firstLine="709"/>
        <w:jc w:val="both"/>
        <w:rPr>
          <w:sz w:val="28"/>
          <w:szCs w:val="28"/>
        </w:rPr>
      </w:pPr>
      <w:r>
        <w:rPr>
          <w:noProof/>
        </w:rPr>
        <w:pict>
          <v:shape id="_x0000_s1028" type="#_x0000_t75" style="position:absolute;left:0;text-align:left;margin-left:30pt;margin-top:20.45pt;width:243pt;height:180.75pt;z-index:-251657728" wrapcoords="-67 0 -67 21510 21600 21510 21600 0 -67 0">
            <v:imagedata r:id="rId17" o:title="" grayscale="t"/>
            <w10:wrap type="tight"/>
          </v:shape>
        </w:pict>
      </w: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D5319" w:rsidRDefault="008D5319" w:rsidP="00042D00">
      <w:pPr>
        <w:spacing w:line="360" w:lineRule="auto"/>
        <w:ind w:firstLine="709"/>
        <w:jc w:val="both"/>
        <w:rPr>
          <w:sz w:val="28"/>
          <w:szCs w:val="28"/>
          <w:lang w:val="en-US"/>
        </w:rPr>
      </w:pPr>
    </w:p>
    <w:p w:rsidR="008D5319" w:rsidRDefault="008D5319" w:rsidP="00042D00">
      <w:pPr>
        <w:spacing w:line="360" w:lineRule="auto"/>
        <w:ind w:firstLine="709"/>
        <w:jc w:val="both"/>
        <w:rPr>
          <w:sz w:val="28"/>
          <w:szCs w:val="28"/>
          <w:lang w:val="en-US"/>
        </w:rPr>
      </w:pPr>
    </w:p>
    <w:p w:rsidR="00840E44" w:rsidRPr="00042D00" w:rsidRDefault="00840E44" w:rsidP="00042D00">
      <w:pPr>
        <w:spacing w:line="360" w:lineRule="auto"/>
        <w:ind w:firstLine="709"/>
        <w:jc w:val="both"/>
        <w:rPr>
          <w:sz w:val="28"/>
          <w:szCs w:val="28"/>
        </w:rPr>
      </w:pPr>
      <w:r w:rsidRPr="00042D00">
        <w:rPr>
          <w:sz w:val="28"/>
          <w:szCs w:val="28"/>
        </w:rPr>
        <w:t>Основные этапы изготовления карманных календарей: создание в электронном виде макета календаря, верстка и печать карманных календарей необходимиым тиражом, ламинация, вырезание и скругление углов у календаря. Скругление уголков календаря выполняется методом туннельной высечки при помощи сквозного штампа. Для изготовления карманного календаря обычно используют мелованную бумагу или мелованный картон.</w:t>
      </w:r>
    </w:p>
    <w:p w:rsidR="00840E44" w:rsidRPr="00042D00" w:rsidRDefault="00840E44" w:rsidP="00042D00">
      <w:pPr>
        <w:spacing w:line="360" w:lineRule="auto"/>
        <w:ind w:firstLine="709"/>
        <w:jc w:val="both"/>
        <w:rPr>
          <w:sz w:val="28"/>
          <w:szCs w:val="28"/>
        </w:rPr>
      </w:pPr>
      <w:r w:rsidRPr="00042D00">
        <w:rPr>
          <w:sz w:val="28"/>
          <w:szCs w:val="28"/>
        </w:rPr>
        <w:t xml:space="preserve">Сейчас для дизайна карманных календарей предоставляются различные возможности: тиснение фольгой, фигурная вырубка, ламинирование, нестандартное оформление календарной сетки и пр. </w:t>
      </w:r>
    </w:p>
    <w:p w:rsidR="00840E44" w:rsidRPr="00042D00" w:rsidRDefault="00840E44" w:rsidP="00042D00">
      <w:pPr>
        <w:spacing w:line="360" w:lineRule="auto"/>
        <w:ind w:firstLine="709"/>
        <w:jc w:val="both"/>
        <w:rPr>
          <w:sz w:val="28"/>
          <w:szCs w:val="28"/>
        </w:rPr>
      </w:pPr>
      <w:r w:rsidRPr="00042D00">
        <w:rPr>
          <w:sz w:val="28"/>
          <w:szCs w:val="28"/>
        </w:rPr>
        <w:t>На лицевой стороне календаря, как правило печатаются различные красивые изображения или фотографии, размещается информация о фирме: координаты, логотип, слоган, перечень услуг и товаров. Календарная сетка также может иметь разнообразную структуру и оформление, важно только, чтобы она была интуитивно понятна и читабельна.</w:t>
      </w:r>
    </w:p>
    <w:p w:rsidR="00840E44" w:rsidRPr="00042D00" w:rsidRDefault="00840E44" w:rsidP="00042D00">
      <w:pPr>
        <w:spacing w:line="360" w:lineRule="auto"/>
        <w:ind w:firstLine="709"/>
        <w:jc w:val="both"/>
        <w:rPr>
          <w:b/>
          <w:sz w:val="28"/>
          <w:szCs w:val="28"/>
        </w:rPr>
      </w:pPr>
    </w:p>
    <w:p w:rsidR="00840E44" w:rsidRPr="00042D00" w:rsidRDefault="00840E44" w:rsidP="00042D00">
      <w:pPr>
        <w:spacing w:line="360" w:lineRule="auto"/>
        <w:ind w:firstLine="709"/>
        <w:jc w:val="both"/>
        <w:rPr>
          <w:b/>
          <w:sz w:val="28"/>
          <w:szCs w:val="28"/>
        </w:rPr>
      </w:pPr>
      <w:r w:rsidRPr="00042D00">
        <w:rPr>
          <w:b/>
          <w:sz w:val="28"/>
          <w:szCs w:val="28"/>
        </w:rPr>
        <w:t>2.5 Календарь «Домик»</w:t>
      </w:r>
    </w:p>
    <w:p w:rsidR="00840E44" w:rsidRPr="00042D00" w:rsidRDefault="00840E44" w:rsidP="00042D00">
      <w:pPr>
        <w:spacing w:line="360" w:lineRule="auto"/>
        <w:ind w:firstLine="709"/>
        <w:jc w:val="both"/>
        <w:rPr>
          <w:sz w:val="28"/>
          <w:szCs w:val="28"/>
        </w:rPr>
      </w:pPr>
      <w:r w:rsidRPr="00042D00">
        <w:rPr>
          <w:sz w:val="28"/>
          <w:szCs w:val="28"/>
        </w:rPr>
        <w:t>.</w:t>
      </w:r>
    </w:p>
    <w:p w:rsidR="00840E44" w:rsidRDefault="00840E44" w:rsidP="00042D00">
      <w:pPr>
        <w:spacing w:line="360" w:lineRule="auto"/>
        <w:ind w:firstLine="709"/>
        <w:jc w:val="both"/>
        <w:rPr>
          <w:sz w:val="28"/>
          <w:szCs w:val="28"/>
          <w:lang w:val="en-US"/>
        </w:rPr>
      </w:pPr>
      <w:r w:rsidRPr="00042D00">
        <w:rPr>
          <w:sz w:val="28"/>
          <w:szCs w:val="28"/>
        </w:rPr>
        <w:t>Календари «Домики» — это настольные перекидные календари, которые имеют в основании каркас в форме пирамиды. Наиболее распространена печать календарей-домиков двух видов: перекидной (картонная подложка-основа, обложка и 6 или 12 листов с календарной сеткой на каждый месяц) и очень эконом вариант, который состоит только из одной пирамидки (календарная сетка печатается прямо на картонной подложке). Настольный календарь домик найдет свое место на столе каждого делового человека. Существуют календари-домики с формой перекидного листа, который отличается от подложки, а также разнообразные сувенирные настольные календари вид которых</w:t>
      </w:r>
    </w:p>
    <w:p w:rsidR="008D5319" w:rsidRPr="008D5319" w:rsidRDefault="008D5319" w:rsidP="00042D00">
      <w:pPr>
        <w:spacing w:line="360" w:lineRule="auto"/>
        <w:ind w:firstLine="709"/>
        <w:jc w:val="both"/>
        <w:rPr>
          <w:sz w:val="28"/>
          <w:szCs w:val="28"/>
          <w:lang w:val="en-US"/>
        </w:rPr>
      </w:pPr>
    </w:p>
    <w:p w:rsidR="00840E44" w:rsidRPr="00042D00" w:rsidRDefault="005201FF" w:rsidP="00042D00">
      <w:pPr>
        <w:spacing w:line="360" w:lineRule="auto"/>
        <w:ind w:firstLine="709"/>
        <w:jc w:val="both"/>
        <w:rPr>
          <w:sz w:val="28"/>
          <w:szCs w:val="28"/>
        </w:rPr>
      </w:pPr>
      <w:r>
        <w:rPr>
          <w:sz w:val="28"/>
          <w:szCs w:val="28"/>
        </w:rPr>
        <w:pict>
          <v:shape id="_x0000_i1034" type="#_x0000_t75" style="width:348pt;height:134.25pt" wrapcoords="-41 0 -41 21523 21600 21523 21600 0 -41 0" o:allowoverlap="f">
            <v:imagedata r:id="rId18" o:title="" grayscale="t"/>
          </v:shape>
        </w:pict>
      </w:r>
    </w:p>
    <w:p w:rsidR="00840E44" w:rsidRPr="00042D00" w:rsidRDefault="00840E44" w:rsidP="00042D00">
      <w:pPr>
        <w:spacing w:line="360" w:lineRule="auto"/>
        <w:ind w:firstLine="709"/>
        <w:jc w:val="both"/>
        <w:rPr>
          <w:sz w:val="28"/>
          <w:szCs w:val="28"/>
        </w:rPr>
      </w:pPr>
    </w:p>
    <w:p w:rsidR="00840E44" w:rsidRPr="00042D00" w:rsidRDefault="00840E44" w:rsidP="00042D00">
      <w:pPr>
        <w:shd w:val="clear" w:color="auto" w:fill="FFFFFF"/>
        <w:spacing w:line="360" w:lineRule="auto"/>
        <w:ind w:firstLine="709"/>
        <w:jc w:val="both"/>
        <w:rPr>
          <w:b/>
          <w:bCs/>
          <w:sz w:val="28"/>
          <w:szCs w:val="28"/>
        </w:rPr>
      </w:pPr>
      <w:r w:rsidRPr="00042D00">
        <w:rPr>
          <w:b/>
          <w:bCs/>
          <w:sz w:val="28"/>
          <w:szCs w:val="28"/>
        </w:rPr>
        <w:t>2.6 Табель-календарь</w:t>
      </w:r>
    </w:p>
    <w:p w:rsidR="00840E44" w:rsidRPr="00042D00" w:rsidRDefault="00840E44" w:rsidP="00042D00">
      <w:pPr>
        <w:shd w:val="clear" w:color="auto" w:fill="FFFFFF"/>
        <w:spacing w:line="360" w:lineRule="auto"/>
        <w:ind w:firstLine="709"/>
        <w:jc w:val="both"/>
        <w:rPr>
          <w:bCs/>
          <w:sz w:val="28"/>
          <w:szCs w:val="28"/>
        </w:rPr>
      </w:pPr>
    </w:p>
    <w:p w:rsidR="00840E44" w:rsidRPr="00042D00" w:rsidRDefault="00840E44" w:rsidP="00042D00">
      <w:pPr>
        <w:shd w:val="clear" w:color="auto" w:fill="FFFFFF"/>
        <w:spacing w:line="360" w:lineRule="auto"/>
        <w:ind w:firstLine="709"/>
        <w:jc w:val="both"/>
        <w:rPr>
          <w:sz w:val="28"/>
          <w:szCs w:val="28"/>
        </w:rPr>
      </w:pPr>
      <w:r w:rsidRPr="00042D00">
        <w:rPr>
          <w:bCs/>
          <w:sz w:val="28"/>
          <w:szCs w:val="28"/>
        </w:rPr>
        <w:t>Такой тип календаря</w:t>
      </w:r>
      <w:r w:rsidR="00042D00" w:rsidRPr="00042D00">
        <w:rPr>
          <w:bCs/>
          <w:sz w:val="28"/>
          <w:szCs w:val="28"/>
        </w:rPr>
        <w:t xml:space="preserve"> </w:t>
      </w:r>
      <w:r w:rsidRPr="00042D00">
        <w:rPr>
          <w:sz w:val="28"/>
          <w:szCs w:val="28"/>
        </w:rPr>
        <w:t xml:space="preserve">— наиболее простая форма издания. Это календарь-ежегодник в виде домика, содержащий перечень дней года, расположенных по месяцам в форме таблицы. Дополнительные сведения, помещаемые в нем, служат украшением в данном примере это </w:t>
      </w:r>
      <w:r w:rsidRPr="00042D00">
        <w:rPr>
          <w:rStyle w:val="af"/>
          <w:b w:val="0"/>
          <w:bCs/>
          <w:sz w:val="28"/>
          <w:szCs w:val="28"/>
        </w:rPr>
        <w:t>фотографией тигра.</w:t>
      </w:r>
      <w:r w:rsidRPr="00042D00">
        <w:rPr>
          <w:b/>
          <w:sz w:val="28"/>
          <w:szCs w:val="28"/>
        </w:rPr>
        <w:t xml:space="preserve"> </w:t>
      </w:r>
      <w:r w:rsidRPr="00042D00">
        <w:rPr>
          <w:sz w:val="28"/>
          <w:szCs w:val="28"/>
        </w:rPr>
        <w:t xml:space="preserve">Так же </w:t>
      </w:r>
      <w:r w:rsidRPr="00042D00">
        <w:rPr>
          <w:rStyle w:val="af"/>
          <w:b w:val="0"/>
          <w:bCs/>
          <w:sz w:val="28"/>
          <w:szCs w:val="28"/>
        </w:rPr>
        <w:t>есть специальная таблица планового количества рабочего времени на месяц, квартал, полугодие и год. Особый интерес таблица планов вызывает у бухгалтеров и всех кто связан с учётом рабочего времени.</w:t>
      </w:r>
    </w:p>
    <w:p w:rsidR="00840E44" w:rsidRPr="00042D00" w:rsidRDefault="00840E44" w:rsidP="00042D00">
      <w:pPr>
        <w:spacing w:line="360" w:lineRule="auto"/>
        <w:ind w:firstLine="709"/>
        <w:jc w:val="both"/>
        <w:rPr>
          <w:sz w:val="28"/>
          <w:szCs w:val="28"/>
        </w:rPr>
      </w:pPr>
    </w:p>
    <w:p w:rsidR="00840E44" w:rsidRPr="00042D00" w:rsidRDefault="005201FF" w:rsidP="00042D00">
      <w:pPr>
        <w:spacing w:line="360" w:lineRule="auto"/>
        <w:ind w:firstLine="709"/>
        <w:jc w:val="both"/>
        <w:rPr>
          <w:sz w:val="28"/>
          <w:szCs w:val="28"/>
        </w:rPr>
      </w:pPr>
      <w:r>
        <w:rPr>
          <w:noProof/>
        </w:rPr>
        <w:pict>
          <v:shape id="_x0000_s1029" type="#_x0000_t75" style="position:absolute;left:0;text-align:left;margin-left:33pt;margin-top:-.5pt;width:277.5pt;height:258pt;z-index:-251656704" wrapcoords="-58 0 -58 21547 21600 21547 21600 0 -58 0">
            <v:imagedata r:id="rId19" o:title="" grayscale="t"/>
            <w10:wrap type="tight"/>
          </v:shape>
        </w:pict>
      </w: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b/>
          <w:sz w:val="28"/>
          <w:szCs w:val="28"/>
        </w:rPr>
      </w:pPr>
      <w:r w:rsidRPr="00042D00">
        <w:rPr>
          <w:b/>
          <w:sz w:val="28"/>
          <w:szCs w:val="28"/>
        </w:rPr>
        <w:t>2.7 Отрывной и (перекидной) календари</w:t>
      </w: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r w:rsidRPr="00042D00">
        <w:rPr>
          <w:sz w:val="28"/>
          <w:szCs w:val="28"/>
        </w:rPr>
        <w:t>Отрывно́й календарь — карманный или настенный календарь-книжка с отрывными листами, где на одном листе располагается информация по данному дню (реже — неделя или месяц). Нередко используется как настенный календарь.</w:t>
      </w:r>
    </w:p>
    <w:p w:rsidR="00840E44" w:rsidRPr="00042D00" w:rsidRDefault="00840E44" w:rsidP="00042D00">
      <w:pPr>
        <w:spacing w:line="360" w:lineRule="auto"/>
        <w:ind w:firstLine="709"/>
        <w:jc w:val="both"/>
        <w:rPr>
          <w:sz w:val="28"/>
          <w:szCs w:val="28"/>
        </w:rPr>
      </w:pPr>
      <w:r w:rsidRPr="00042D00">
        <w:rPr>
          <w:sz w:val="28"/>
          <w:szCs w:val="28"/>
        </w:rPr>
        <w:t>Перекидно́й календарь — настольный или настенный календарь-книжка, у которого по прошествии указанного периода (дня, недели или месяца) перекидываются страницы (например на «пружине»). К началу XXI века набрал бо́льшую популярность, чем отрывной.</w:t>
      </w:r>
    </w:p>
    <w:p w:rsidR="00840E44" w:rsidRPr="00042D00" w:rsidRDefault="00840E44" w:rsidP="00042D00">
      <w:pPr>
        <w:spacing w:line="360" w:lineRule="auto"/>
        <w:ind w:firstLine="709"/>
        <w:jc w:val="both"/>
        <w:rPr>
          <w:sz w:val="28"/>
          <w:szCs w:val="28"/>
        </w:rPr>
      </w:pPr>
      <w:r w:rsidRPr="00042D00">
        <w:rPr>
          <w:sz w:val="28"/>
          <w:szCs w:val="28"/>
        </w:rPr>
        <w:t>Примером отрывного календаря может служить календарь, созданный популярным астрологом «Успех и благополучие», содержит простые и практичные рекомендации на каждый день. Рекомендации составлены на основе не только лунного календаря, но и солнечного.</w:t>
      </w:r>
    </w:p>
    <w:p w:rsidR="00840E44" w:rsidRPr="00042D00" w:rsidRDefault="00840E44" w:rsidP="00042D00">
      <w:pPr>
        <w:spacing w:line="360" w:lineRule="auto"/>
        <w:ind w:firstLine="709"/>
        <w:jc w:val="both"/>
        <w:rPr>
          <w:sz w:val="28"/>
          <w:szCs w:val="28"/>
        </w:rPr>
      </w:pPr>
    </w:p>
    <w:p w:rsidR="00840E44" w:rsidRPr="00042D00" w:rsidRDefault="005201FF" w:rsidP="00042D00">
      <w:pPr>
        <w:spacing w:line="360" w:lineRule="auto"/>
        <w:ind w:firstLine="709"/>
        <w:jc w:val="both"/>
        <w:rPr>
          <w:sz w:val="28"/>
          <w:szCs w:val="28"/>
        </w:rPr>
      </w:pPr>
      <w:r>
        <w:rPr>
          <w:noProof/>
        </w:rPr>
        <w:pict>
          <v:shape id="_x0000_s1030" type="#_x0000_t75" style="position:absolute;left:0;text-align:left;margin-left:36pt;margin-top:1.95pt;width:150pt;height:210.75pt;z-index:-251658752" wrapcoords="3240 0 2808 77 216 1153 0 1460 108 21062 540 21446 648 21446 19872 21446 19980 21446 20412 20908 21168 19678 21384 18448 21600 77 20088 0 4212 0 3240 0">
            <v:imagedata r:id="rId20" o:title="" grayscale="t"/>
            <w10:wrap type="tight"/>
          </v:shape>
        </w:pict>
      </w: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spacing w:line="360" w:lineRule="auto"/>
        <w:ind w:firstLine="709"/>
        <w:jc w:val="both"/>
        <w:rPr>
          <w:sz w:val="28"/>
          <w:szCs w:val="28"/>
        </w:rPr>
      </w:pPr>
    </w:p>
    <w:p w:rsidR="00840E44" w:rsidRPr="00042D00" w:rsidRDefault="00840E44" w:rsidP="00042D00">
      <w:pPr>
        <w:pStyle w:val="1"/>
        <w:spacing w:before="0" w:after="0" w:line="360" w:lineRule="auto"/>
        <w:rPr>
          <w:rFonts w:ascii="Times New Roman" w:hAnsi="Times New Roman"/>
          <w:i w:val="0"/>
          <w:szCs w:val="28"/>
        </w:rPr>
      </w:pPr>
      <w:r w:rsidRPr="00042D00">
        <w:rPr>
          <w:rFonts w:ascii="Times New Roman" w:hAnsi="Times New Roman"/>
          <w:i w:val="0"/>
          <w:szCs w:val="28"/>
        </w:rPr>
        <w:t>2.</w:t>
      </w:r>
      <w:r w:rsidR="00623685" w:rsidRPr="00042D00">
        <w:rPr>
          <w:rFonts w:ascii="Times New Roman" w:hAnsi="Times New Roman"/>
          <w:i w:val="0"/>
          <w:szCs w:val="28"/>
        </w:rPr>
        <w:t>8</w:t>
      </w:r>
      <w:r w:rsidRPr="00042D00">
        <w:rPr>
          <w:rFonts w:ascii="Times New Roman" w:hAnsi="Times New Roman"/>
          <w:i w:val="0"/>
          <w:szCs w:val="28"/>
        </w:rPr>
        <w:t>. Дизайн и оформление</w:t>
      </w:r>
      <w:r w:rsidR="00042D00" w:rsidRPr="00042D00">
        <w:rPr>
          <w:rFonts w:ascii="Times New Roman" w:hAnsi="Times New Roman"/>
          <w:i w:val="0"/>
          <w:szCs w:val="28"/>
        </w:rPr>
        <w:t xml:space="preserve"> </w:t>
      </w:r>
      <w:r w:rsidRPr="00042D00">
        <w:rPr>
          <w:rFonts w:ascii="Times New Roman" w:hAnsi="Times New Roman"/>
          <w:i w:val="0"/>
          <w:szCs w:val="28"/>
        </w:rPr>
        <w:t>календарей</w:t>
      </w:r>
    </w:p>
    <w:p w:rsidR="00840E44" w:rsidRPr="00042D00" w:rsidRDefault="00840E44" w:rsidP="00042D00">
      <w:pPr>
        <w:pStyle w:val="1"/>
        <w:spacing w:before="0" w:after="0" w:line="360" w:lineRule="auto"/>
        <w:rPr>
          <w:rFonts w:ascii="Times New Roman" w:hAnsi="Times New Roman"/>
          <w:szCs w:val="28"/>
        </w:rPr>
      </w:pPr>
    </w:p>
    <w:p w:rsidR="00840E44" w:rsidRPr="00042D00" w:rsidRDefault="00840E44" w:rsidP="00042D00">
      <w:pPr>
        <w:pStyle w:val="ae"/>
        <w:spacing w:before="0" w:beforeAutospacing="0" w:after="0" w:afterAutospacing="0" w:line="360" w:lineRule="auto"/>
        <w:ind w:firstLine="709"/>
        <w:jc w:val="both"/>
        <w:rPr>
          <w:sz w:val="28"/>
          <w:szCs w:val="28"/>
        </w:rPr>
      </w:pPr>
      <w:r w:rsidRPr="00042D00">
        <w:rPr>
          <w:sz w:val="28"/>
          <w:szCs w:val="28"/>
        </w:rPr>
        <w:t>В квартальном</w:t>
      </w:r>
      <w:r w:rsidR="00042D00" w:rsidRPr="00042D00">
        <w:rPr>
          <w:sz w:val="28"/>
          <w:szCs w:val="28"/>
        </w:rPr>
        <w:t xml:space="preserve"> </w:t>
      </w:r>
      <w:r w:rsidRPr="00042D00">
        <w:rPr>
          <w:sz w:val="28"/>
          <w:szCs w:val="28"/>
        </w:rPr>
        <w:t>календаре</w:t>
      </w:r>
      <w:r w:rsidR="00042D00" w:rsidRPr="00042D00">
        <w:rPr>
          <w:sz w:val="28"/>
          <w:szCs w:val="28"/>
        </w:rPr>
        <w:t xml:space="preserve"> </w:t>
      </w:r>
      <w:r w:rsidRPr="00042D00">
        <w:rPr>
          <w:sz w:val="28"/>
          <w:szCs w:val="28"/>
        </w:rPr>
        <w:t>основное</w:t>
      </w:r>
      <w:r w:rsidR="00042D00" w:rsidRPr="00042D00">
        <w:rPr>
          <w:sz w:val="28"/>
          <w:szCs w:val="28"/>
        </w:rPr>
        <w:t xml:space="preserve"> </w:t>
      </w:r>
      <w:r w:rsidRPr="00042D00">
        <w:rPr>
          <w:sz w:val="28"/>
          <w:szCs w:val="28"/>
        </w:rPr>
        <w:t>внимание</w:t>
      </w:r>
      <w:r w:rsidR="00042D00" w:rsidRPr="00042D00">
        <w:rPr>
          <w:sz w:val="28"/>
          <w:szCs w:val="28"/>
        </w:rPr>
        <w:t xml:space="preserve"> </w:t>
      </w:r>
      <w:r w:rsidRPr="00042D00">
        <w:rPr>
          <w:sz w:val="28"/>
          <w:szCs w:val="28"/>
        </w:rPr>
        <w:t>уделяется</w:t>
      </w:r>
      <w:r w:rsidR="00042D00" w:rsidRPr="00042D00">
        <w:rPr>
          <w:sz w:val="28"/>
          <w:szCs w:val="28"/>
        </w:rPr>
        <w:t xml:space="preserve"> </w:t>
      </w:r>
      <w:r w:rsidRPr="00042D00">
        <w:rPr>
          <w:sz w:val="28"/>
          <w:szCs w:val="28"/>
        </w:rPr>
        <w:t>целостности</w:t>
      </w:r>
      <w:r w:rsidR="00042D00" w:rsidRPr="00042D00">
        <w:rPr>
          <w:sz w:val="28"/>
          <w:szCs w:val="28"/>
        </w:rPr>
        <w:t xml:space="preserve"> </w:t>
      </w:r>
      <w:r w:rsidRPr="00042D00">
        <w:rPr>
          <w:sz w:val="28"/>
          <w:szCs w:val="28"/>
        </w:rPr>
        <w:t>общего</w:t>
      </w:r>
      <w:r w:rsidR="00042D00" w:rsidRPr="00042D00">
        <w:rPr>
          <w:sz w:val="28"/>
          <w:szCs w:val="28"/>
        </w:rPr>
        <w:t xml:space="preserve"> </w:t>
      </w:r>
      <w:r w:rsidRPr="00042D00">
        <w:rPr>
          <w:sz w:val="28"/>
          <w:szCs w:val="28"/>
        </w:rPr>
        <w:t>вид а календаря.</w:t>
      </w:r>
      <w:r w:rsidR="00042D00" w:rsidRPr="00042D00">
        <w:rPr>
          <w:sz w:val="28"/>
          <w:szCs w:val="28"/>
        </w:rPr>
        <w:t xml:space="preserve"> </w:t>
      </w:r>
      <w:r w:rsidRPr="00042D00">
        <w:rPr>
          <w:sz w:val="28"/>
          <w:szCs w:val="28"/>
        </w:rPr>
        <w:t>Так</w:t>
      </w:r>
      <w:r w:rsidR="00042D00" w:rsidRPr="00042D00">
        <w:rPr>
          <w:sz w:val="28"/>
          <w:szCs w:val="28"/>
        </w:rPr>
        <w:t xml:space="preserve"> </w:t>
      </w:r>
      <w:r w:rsidRPr="00042D00">
        <w:rPr>
          <w:sz w:val="28"/>
          <w:szCs w:val="28"/>
        </w:rPr>
        <w:t>как</w:t>
      </w:r>
      <w:r w:rsidR="00042D00" w:rsidRPr="00042D00">
        <w:rPr>
          <w:sz w:val="28"/>
          <w:szCs w:val="28"/>
        </w:rPr>
        <w:t xml:space="preserve"> </w:t>
      </w:r>
      <w:r w:rsidRPr="00042D00">
        <w:rPr>
          <w:sz w:val="28"/>
          <w:szCs w:val="28"/>
        </w:rPr>
        <w:t>квартальный</w:t>
      </w:r>
      <w:r w:rsidR="00042D00" w:rsidRPr="00042D00">
        <w:rPr>
          <w:sz w:val="28"/>
          <w:szCs w:val="28"/>
        </w:rPr>
        <w:t xml:space="preserve"> </w:t>
      </w:r>
      <w:r w:rsidRPr="00042D00">
        <w:rPr>
          <w:sz w:val="28"/>
          <w:szCs w:val="28"/>
        </w:rPr>
        <w:t>календарь</w:t>
      </w:r>
      <w:r w:rsidR="00042D00" w:rsidRPr="00042D00">
        <w:rPr>
          <w:sz w:val="28"/>
          <w:szCs w:val="28"/>
        </w:rPr>
        <w:t xml:space="preserve"> </w:t>
      </w:r>
      <w:r w:rsidRPr="00042D00">
        <w:rPr>
          <w:sz w:val="28"/>
          <w:szCs w:val="28"/>
        </w:rPr>
        <w:t>состоит</w:t>
      </w:r>
      <w:r w:rsidR="00042D00" w:rsidRPr="00042D00">
        <w:rPr>
          <w:sz w:val="28"/>
          <w:szCs w:val="28"/>
        </w:rPr>
        <w:t xml:space="preserve"> </w:t>
      </w:r>
      <w:r w:rsidRPr="00042D00">
        <w:rPr>
          <w:sz w:val="28"/>
          <w:szCs w:val="28"/>
        </w:rPr>
        <w:t>из нескольких</w:t>
      </w:r>
      <w:r w:rsidR="00042D00" w:rsidRPr="00042D00">
        <w:rPr>
          <w:sz w:val="28"/>
          <w:szCs w:val="28"/>
        </w:rPr>
        <w:t xml:space="preserve"> </w:t>
      </w:r>
      <w:r w:rsidRPr="00042D00">
        <w:rPr>
          <w:sz w:val="28"/>
          <w:szCs w:val="28"/>
        </w:rPr>
        <w:t>частей,</w:t>
      </w:r>
      <w:r w:rsidR="00042D00" w:rsidRPr="00042D00">
        <w:rPr>
          <w:sz w:val="28"/>
          <w:szCs w:val="28"/>
        </w:rPr>
        <w:t xml:space="preserve"> </w:t>
      </w:r>
      <w:r w:rsidRPr="00042D00">
        <w:rPr>
          <w:sz w:val="28"/>
          <w:szCs w:val="28"/>
        </w:rPr>
        <w:t>при</w:t>
      </w:r>
      <w:r w:rsidR="00042D00" w:rsidRPr="00042D00">
        <w:rPr>
          <w:sz w:val="28"/>
          <w:szCs w:val="28"/>
        </w:rPr>
        <w:t xml:space="preserve"> </w:t>
      </w:r>
      <w:r w:rsidRPr="00042D00">
        <w:rPr>
          <w:sz w:val="28"/>
          <w:szCs w:val="28"/>
        </w:rPr>
        <w:t>разработке</w:t>
      </w:r>
      <w:r w:rsidR="00042D00" w:rsidRPr="00042D00">
        <w:rPr>
          <w:sz w:val="28"/>
          <w:szCs w:val="28"/>
        </w:rPr>
        <w:t xml:space="preserve"> </w:t>
      </w:r>
      <w:r w:rsidRPr="00042D00">
        <w:rPr>
          <w:sz w:val="28"/>
          <w:szCs w:val="28"/>
        </w:rPr>
        <w:t>дизайна</w:t>
      </w:r>
      <w:r w:rsidR="00042D00" w:rsidRPr="00042D00">
        <w:rPr>
          <w:sz w:val="28"/>
          <w:szCs w:val="28"/>
        </w:rPr>
        <w:t xml:space="preserve"> </w:t>
      </w:r>
      <w:r w:rsidRPr="00042D00">
        <w:rPr>
          <w:sz w:val="28"/>
          <w:szCs w:val="28"/>
        </w:rPr>
        <w:t>квартального</w:t>
      </w:r>
      <w:r w:rsidR="00042D00" w:rsidRPr="00042D00">
        <w:rPr>
          <w:sz w:val="28"/>
          <w:szCs w:val="28"/>
        </w:rPr>
        <w:t xml:space="preserve"> </w:t>
      </w:r>
      <w:r w:rsidRPr="00042D00">
        <w:rPr>
          <w:sz w:val="28"/>
          <w:szCs w:val="28"/>
        </w:rPr>
        <w:t>календаря</w:t>
      </w:r>
      <w:r w:rsidR="00042D00" w:rsidRPr="00042D00">
        <w:rPr>
          <w:sz w:val="28"/>
          <w:szCs w:val="28"/>
        </w:rPr>
        <w:t xml:space="preserve"> </w:t>
      </w:r>
      <w:r w:rsidRPr="00042D00">
        <w:rPr>
          <w:sz w:val="28"/>
          <w:szCs w:val="28"/>
        </w:rPr>
        <w:t>часто идет</w:t>
      </w:r>
      <w:r w:rsidR="00042D00" w:rsidRPr="00042D00">
        <w:rPr>
          <w:sz w:val="28"/>
          <w:szCs w:val="28"/>
        </w:rPr>
        <w:t xml:space="preserve"> </w:t>
      </w:r>
      <w:r w:rsidRPr="00042D00">
        <w:rPr>
          <w:sz w:val="28"/>
          <w:szCs w:val="28"/>
        </w:rPr>
        <w:t>речь</w:t>
      </w:r>
      <w:r w:rsidR="00042D00" w:rsidRPr="00042D00">
        <w:rPr>
          <w:sz w:val="28"/>
          <w:szCs w:val="28"/>
        </w:rPr>
        <w:t xml:space="preserve"> </w:t>
      </w:r>
      <w:r w:rsidRPr="00042D00">
        <w:rPr>
          <w:sz w:val="28"/>
          <w:szCs w:val="28"/>
        </w:rPr>
        <w:t>только</w:t>
      </w:r>
      <w:r w:rsidR="00042D00" w:rsidRPr="00042D00">
        <w:rPr>
          <w:sz w:val="28"/>
          <w:szCs w:val="28"/>
        </w:rPr>
        <w:t xml:space="preserve"> </w:t>
      </w:r>
      <w:r w:rsidRPr="00042D00">
        <w:rPr>
          <w:sz w:val="28"/>
          <w:szCs w:val="28"/>
        </w:rPr>
        <w:t>о</w:t>
      </w:r>
      <w:r w:rsidR="00042D00" w:rsidRPr="00042D00">
        <w:rPr>
          <w:sz w:val="28"/>
          <w:szCs w:val="28"/>
        </w:rPr>
        <w:t xml:space="preserve"> </w:t>
      </w:r>
      <w:r w:rsidRPr="00042D00">
        <w:rPr>
          <w:sz w:val="28"/>
          <w:szCs w:val="28"/>
        </w:rPr>
        <w:t>дизайне</w:t>
      </w:r>
      <w:r w:rsidR="00042D00" w:rsidRPr="00042D00">
        <w:rPr>
          <w:sz w:val="28"/>
          <w:szCs w:val="28"/>
        </w:rPr>
        <w:t xml:space="preserve"> </w:t>
      </w:r>
      <w:r w:rsidRPr="00042D00">
        <w:rPr>
          <w:sz w:val="28"/>
          <w:szCs w:val="28"/>
        </w:rPr>
        <w:t>верха</w:t>
      </w:r>
      <w:r w:rsidR="00042D00" w:rsidRPr="00042D00">
        <w:rPr>
          <w:sz w:val="28"/>
          <w:szCs w:val="28"/>
        </w:rPr>
        <w:t xml:space="preserve"> </w:t>
      </w:r>
      <w:r w:rsidRPr="00042D00">
        <w:rPr>
          <w:sz w:val="28"/>
          <w:szCs w:val="28"/>
        </w:rPr>
        <w:t>и</w:t>
      </w:r>
      <w:r w:rsidR="00042D00" w:rsidRPr="00042D00">
        <w:rPr>
          <w:sz w:val="28"/>
          <w:szCs w:val="28"/>
        </w:rPr>
        <w:t xml:space="preserve"> </w:t>
      </w:r>
      <w:r w:rsidRPr="00042D00">
        <w:rPr>
          <w:sz w:val="28"/>
          <w:szCs w:val="28"/>
        </w:rPr>
        <w:t>подложки,</w:t>
      </w:r>
      <w:r w:rsidR="00042D00" w:rsidRPr="00042D00">
        <w:rPr>
          <w:sz w:val="28"/>
          <w:szCs w:val="28"/>
        </w:rPr>
        <w:t xml:space="preserve"> </w:t>
      </w:r>
      <w:r w:rsidRPr="00042D00">
        <w:rPr>
          <w:sz w:val="28"/>
          <w:szCs w:val="28"/>
        </w:rPr>
        <w:t>а</w:t>
      </w:r>
      <w:r w:rsidR="00042D00" w:rsidRPr="00042D00">
        <w:rPr>
          <w:sz w:val="28"/>
          <w:szCs w:val="28"/>
        </w:rPr>
        <w:t xml:space="preserve"> </w:t>
      </w:r>
      <w:r w:rsidRPr="00042D00">
        <w:rPr>
          <w:sz w:val="28"/>
          <w:szCs w:val="28"/>
        </w:rPr>
        <w:t>также</w:t>
      </w:r>
      <w:r w:rsidR="00042D00" w:rsidRPr="00042D00">
        <w:rPr>
          <w:sz w:val="28"/>
          <w:szCs w:val="28"/>
        </w:rPr>
        <w:t xml:space="preserve"> </w:t>
      </w:r>
      <w:r w:rsidRPr="00042D00">
        <w:rPr>
          <w:sz w:val="28"/>
          <w:szCs w:val="28"/>
        </w:rPr>
        <w:t>подборе</w:t>
      </w:r>
      <w:r w:rsidR="00042D00" w:rsidRPr="00042D00">
        <w:rPr>
          <w:sz w:val="28"/>
          <w:szCs w:val="28"/>
        </w:rPr>
        <w:t xml:space="preserve"> </w:t>
      </w:r>
      <w:r w:rsidRPr="00042D00">
        <w:rPr>
          <w:sz w:val="28"/>
          <w:szCs w:val="28"/>
        </w:rPr>
        <w:t>блоков и</w:t>
      </w:r>
      <w:r w:rsidR="00042D00" w:rsidRPr="00042D00">
        <w:rPr>
          <w:sz w:val="28"/>
          <w:szCs w:val="28"/>
        </w:rPr>
        <w:t xml:space="preserve"> </w:t>
      </w:r>
      <w:r w:rsidRPr="00042D00">
        <w:rPr>
          <w:sz w:val="28"/>
          <w:szCs w:val="28"/>
        </w:rPr>
        <w:t>необходимой</w:t>
      </w:r>
      <w:r w:rsidR="00042D00" w:rsidRPr="00042D00">
        <w:rPr>
          <w:sz w:val="28"/>
          <w:szCs w:val="28"/>
        </w:rPr>
        <w:t xml:space="preserve"> </w:t>
      </w:r>
      <w:r w:rsidRPr="00042D00">
        <w:rPr>
          <w:sz w:val="28"/>
          <w:szCs w:val="28"/>
        </w:rPr>
        <w:t>фурнитуры.</w:t>
      </w:r>
      <w:r w:rsidR="00042D00" w:rsidRPr="00042D00">
        <w:rPr>
          <w:sz w:val="28"/>
          <w:szCs w:val="28"/>
        </w:rPr>
        <w:t xml:space="preserve"> </w:t>
      </w:r>
      <w:r w:rsidRPr="00042D00">
        <w:rPr>
          <w:sz w:val="28"/>
          <w:szCs w:val="28"/>
        </w:rPr>
        <w:t>Для</w:t>
      </w:r>
      <w:r w:rsidR="00042D00" w:rsidRPr="00042D00">
        <w:rPr>
          <w:sz w:val="28"/>
          <w:szCs w:val="28"/>
        </w:rPr>
        <w:t xml:space="preserve"> </w:t>
      </w:r>
      <w:r w:rsidRPr="00042D00">
        <w:rPr>
          <w:sz w:val="28"/>
          <w:szCs w:val="28"/>
        </w:rPr>
        <w:t>удешевления</w:t>
      </w:r>
      <w:r w:rsidR="00042D00" w:rsidRPr="00042D00">
        <w:rPr>
          <w:sz w:val="28"/>
          <w:szCs w:val="28"/>
        </w:rPr>
        <w:t xml:space="preserve"> </w:t>
      </w:r>
      <w:r w:rsidRPr="00042D00">
        <w:rPr>
          <w:sz w:val="28"/>
          <w:szCs w:val="28"/>
        </w:rPr>
        <w:t>стоимости</w:t>
      </w:r>
      <w:r w:rsidR="00042D00" w:rsidRPr="00042D00">
        <w:rPr>
          <w:sz w:val="28"/>
          <w:szCs w:val="28"/>
        </w:rPr>
        <w:t xml:space="preserve"> </w:t>
      </w:r>
      <w:r w:rsidRPr="00042D00">
        <w:rPr>
          <w:sz w:val="28"/>
          <w:szCs w:val="28"/>
        </w:rPr>
        <w:t>обычно</w:t>
      </w:r>
      <w:r w:rsidR="00042D00" w:rsidRPr="00042D00">
        <w:rPr>
          <w:sz w:val="28"/>
          <w:szCs w:val="28"/>
        </w:rPr>
        <w:t xml:space="preserve"> </w:t>
      </w:r>
      <w:r w:rsidRPr="00042D00">
        <w:rPr>
          <w:sz w:val="28"/>
          <w:szCs w:val="28"/>
        </w:rPr>
        <w:t>берутся готовые</w:t>
      </w:r>
      <w:r w:rsidR="00042D00" w:rsidRPr="00042D00">
        <w:rPr>
          <w:sz w:val="28"/>
          <w:szCs w:val="28"/>
        </w:rPr>
        <w:t xml:space="preserve"> </w:t>
      </w:r>
      <w:r w:rsidRPr="00042D00">
        <w:rPr>
          <w:sz w:val="28"/>
          <w:szCs w:val="28"/>
        </w:rPr>
        <w:t>стандартные</w:t>
      </w:r>
      <w:r w:rsidR="00042D00" w:rsidRPr="00042D00">
        <w:rPr>
          <w:sz w:val="28"/>
          <w:szCs w:val="28"/>
        </w:rPr>
        <w:t xml:space="preserve"> </w:t>
      </w:r>
      <w:r w:rsidRPr="00042D00">
        <w:rPr>
          <w:sz w:val="28"/>
          <w:szCs w:val="28"/>
        </w:rPr>
        <w:t>календарные</w:t>
      </w:r>
      <w:r w:rsidR="00042D00" w:rsidRPr="00042D00">
        <w:rPr>
          <w:sz w:val="28"/>
          <w:szCs w:val="28"/>
        </w:rPr>
        <w:t xml:space="preserve"> </w:t>
      </w:r>
      <w:r w:rsidRPr="00042D00">
        <w:rPr>
          <w:sz w:val="28"/>
          <w:szCs w:val="28"/>
        </w:rPr>
        <w:t>блоки,</w:t>
      </w:r>
      <w:r w:rsidR="00042D00" w:rsidRPr="00042D00">
        <w:rPr>
          <w:sz w:val="28"/>
          <w:szCs w:val="28"/>
        </w:rPr>
        <w:t xml:space="preserve"> </w:t>
      </w:r>
      <w:r w:rsidRPr="00042D00">
        <w:rPr>
          <w:sz w:val="28"/>
          <w:szCs w:val="28"/>
        </w:rPr>
        <w:t>отпечатанные</w:t>
      </w:r>
      <w:r w:rsidR="00042D00" w:rsidRPr="00042D00">
        <w:rPr>
          <w:sz w:val="28"/>
          <w:szCs w:val="28"/>
        </w:rPr>
        <w:t xml:space="preserve"> </w:t>
      </w:r>
      <w:r w:rsidRPr="00042D00">
        <w:rPr>
          <w:sz w:val="28"/>
          <w:szCs w:val="28"/>
        </w:rPr>
        <w:t>заранее</w:t>
      </w:r>
      <w:r w:rsidR="00042D00" w:rsidRPr="00042D00">
        <w:rPr>
          <w:sz w:val="28"/>
          <w:szCs w:val="28"/>
        </w:rPr>
        <w:t xml:space="preserve"> </w:t>
      </w:r>
      <w:r w:rsidRPr="00042D00">
        <w:rPr>
          <w:sz w:val="28"/>
          <w:szCs w:val="28"/>
        </w:rPr>
        <w:t>в</w:t>
      </w:r>
      <w:r w:rsidR="00042D00" w:rsidRPr="00042D00">
        <w:rPr>
          <w:sz w:val="28"/>
          <w:szCs w:val="28"/>
        </w:rPr>
        <w:t xml:space="preserve"> </w:t>
      </w:r>
      <w:r w:rsidRPr="00042D00">
        <w:rPr>
          <w:sz w:val="28"/>
          <w:szCs w:val="28"/>
        </w:rPr>
        <w:t>одной из</w:t>
      </w:r>
      <w:r w:rsidR="00042D00" w:rsidRPr="00042D00">
        <w:rPr>
          <w:sz w:val="28"/>
          <w:szCs w:val="28"/>
        </w:rPr>
        <w:t xml:space="preserve"> </w:t>
      </w:r>
      <w:r w:rsidRPr="00042D00">
        <w:rPr>
          <w:sz w:val="28"/>
          <w:szCs w:val="28"/>
        </w:rPr>
        <w:t>крупных</w:t>
      </w:r>
      <w:r w:rsidR="00042D00" w:rsidRPr="00042D00">
        <w:rPr>
          <w:sz w:val="28"/>
          <w:szCs w:val="28"/>
        </w:rPr>
        <w:t xml:space="preserve"> </w:t>
      </w:r>
      <w:r w:rsidRPr="00042D00">
        <w:rPr>
          <w:sz w:val="28"/>
          <w:szCs w:val="28"/>
        </w:rPr>
        <w:t>типографий</w:t>
      </w:r>
      <w:r w:rsidR="00042D00" w:rsidRPr="00042D00">
        <w:rPr>
          <w:sz w:val="28"/>
          <w:szCs w:val="28"/>
        </w:rPr>
        <w:t xml:space="preserve"> </w:t>
      </w:r>
      <w:r w:rsidRPr="00042D00">
        <w:rPr>
          <w:sz w:val="28"/>
          <w:szCs w:val="28"/>
        </w:rPr>
        <w:t>большим</w:t>
      </w:r>
      <w:r w:rsidR="00042D00" w:rsidRPr="00042D00">
        <w:rPr>
          <w:sz w:val="28"/>
          <w:szCs w:val="28"/>
        </w:rPr>
        <w:t xml:space="preserve"> </w:t>
      </w:r>
      <w:r w:rsidRPr="00042D00">
        <w:rPr>
          <w:sz w:val="28"/>
          <w:szCs w:val="28"/>
        </w:rPr>
        <w:t>тиражом</w:t>
      </w:r>
      <w:r w:rsidR="00042D00" w:rsidRPr="00042D00">
        <w:rPr>
          <w:sz w:val="28"/>
          <w:szCs w:val="28"/>
        </w:rPr>
        <w:t xml:space="preserve"> </w:t>
      </w:r>
      <w:r w:rsidRPr="00042D00">
        <w:rPr>
          <w:sz w:val="28"/>
          <w:szCs w:val="28"/>
        </w:rPr>
        <w:t>(сотни</w:t>
      </w:r>
      <w:r w:rsidR="00042D00" w:rsidRPr="00042D00">
        <w:rPr>
          <w:sz w:val="28"/>
          <w:szCs w:val="28"/>
        </w:rPr>
        <w:t xml:space="preserve"> </w:t>
      </w:r>
      <w:r w:rsidRPr="00042D00">
        <w:rPr>
          <w:sz w:val="28"/>
          <w:szCs w:val="28"/>
        </w:rPr>
        <w:t>тысяч</w:t>
      </w:r>
      <w:r w:rsidR="00042D00" w:rsidRPr="00042D00">
        <w:rPr>
          <w:sz w:val="28"/>
          <w:szCs w:val="28"/>
        </w:rPr>
        <w:t xml:space="preserve"> </w:t>
      </w:r>
      <w:r w:rsidRPr="00042D00">
        <w:rPr>
          <w:sz w:val="28"/>
          <w:szCs w:val="28"/>
        </w:rPr>
        <w:t>или</w:t>
      </w:r>
      <w:r w:rsidR="00042D00" w:rsidRPr="00042D00">
        <w:rPr>
          <w:sz w:val="28"/>
          <w:szCs w:val="28"/>
        </w:rPr>
        <w:t xml:space="preserve"> </w:t>
      </w:r>
      <w:r w:rsidRPr="00042D00">
        <w:rPr>
          <w:sz w:val="28"/>
          <w:szCs w:val="28"/>
        </w:rPr>
        <w:t>даже миллионы</w:t>
      </w:r>
      <w:r w:rsidR="00042D00" w:rsidRPr="00042D00">
        <w:rPr>
          <w:sz w:val="28"/>
          <w:szCs w:val="28"/>
        </w:rPr>
        <w:t xml:space="preserve"> </w:t>
      </w:r>
      <w:r w:rsidRPr="00042D00">
        <w:rPr>
          <w:sz w:val="28"/>
          <w:szCs w:val="28"/>
        </w:rPr>
        <w:t>экземпляров).</w:t>
      </w:r>
      <w:r w:rsidR="00042D00" w:rsidRPr="00042D00">
        <w:rPr>
          <w:sz w:val="28"/>
          <w:szCs w:val="28"/>
        </w:rPr>
        <w:t xml:space="preserve"> </w:t>
      </w:r>
      <w:r w:rsidRPr="00042D00">
        <w:rPr>
          <w:sz w:val="28"/>
          <w:szCs w:val="28"/>
        </w:rPr>
        <w:t>Они могут</w:t>
      </w:r>
      <w:r w:rsidR="00042D00" w:rsidRPr="00042D00">
        <w:rPr>
          <w:sz w:val="28"/>
          <w:szCs w:val="28"/>
        </w:rPr>
        <w:t xml:space="preserve"> </w:t>
      </w:r>
      <w:r w:rsidRPr="00042D00">
        <w:rPr>
          <w:sz w:val="28"/>
          <w:szCs w:val="28"/>
        </w:rPr>
        <w:t>быть</w:t>
      </w:r>
      <w:r w:rsidR="00042D00" w:rsidRPr="00042D00">
        <w:rPr>
          <w:sz w:val="28"/>
          <w:szCs w:val="28"/>
        </w:rPr>
        <w:t xml:space="preserve"> </w:t>
      </w:r>
      <w:r w:rsidRPr="00042D00">
        <w:rPr>
          <w:sz w:val="28"/>
          <w:szCs w:val="28"/>
        </w:rPr>
        <w:t>разными</w:t>
      </w:r>
      <w:r w:rsidR="00042D00" w:rsidRPr="00042D00">
        <w:rPr>
          <w:sz w:val="28"/>
          <w:szCs w:val="28"/>
        </w:rPr>
        <w:t xml:space="preserve"> </w:t>
      </w:r>
      <w:r w:rsidRPr="00042D00">
        <w:rPr>
          <w:sz w:val="28"/>
          <w:szCs w:val="28"/>
        </w:rPr>
        <w:t>по</w:t>
      </w:r>
      <w:r w:rsidR="00042D00" w:rsidRPr="00042D00">
        <w:rPr>
          <w:sz w:val="28"/>
          <w:szCs w:val="28"/>
        </w:rPr>
        <w:t xml:space="preserve"> </w:t>
      </w:r>
      <w:r w:rsidRPr="00042D00">
        <w:rPr>
          <w:sz w:val="28"/>
          <w:szCs w:val="28"/>
        </w:rPr>
        <w:t>плотности</w:t>
      </w:r>
      <w:r w:rsidR="00042D00" w:rsidRPr="00042D00">
        <w:rPr>
          <w:sz w:val="28"/>
          <w:szCs w:val="28"/>
        </w:rPr>
        <w:t xml:space="preserve"> </w:t>
      </w:r>
      <w:r w:rsidRPr="00042D00">
        <w:rPr>
          <w:sz w:val="28"/>
          <w:szCs w:val="28"/>
        </w:rPr>
        <w:t>и качеству</w:t>
      </w:r>
      <w:r w:rsidR="00042D00" w:rsidRPr="00042D00">
        <w:rPr>
          <w:sz w:val="28"/>
          <w:szCs w:val="28"/>
        </w:rPr>
        <w:t xml:space="preserve"> </w:t>
      </w:r>
      <w:r w:rsidRPr="00042D00">
        <w:rPr>
          <w:sz w:val="28"/>
          <w:szCs w:val="28"/>
        </w:rPr>
        <w:t>бумаги,</w:t>
      </w:r>
      <w:r w:rsidR="00042D00" w:rsidRPr="00042D00">
        <w:rPr>
          <w:sz w:val="28"/>
          <w:szCs w:val="28"/>
        </w:rPr>
        <w:t xml:space="preserve"> </w:t>
      </w:r>
      <w:r w:rsidRPr="00042D00">
        <w:rPr>
          <w:sz w:val="28"/>
          <w:szCs w:val="28"/>
        </w:rPr>
        <w:t>а</w:t>
      </w:r>
      <w:r w:rsidR="00042D00" w:rsidRPr="00042D00">
        <w:rPr>
          <w:sz w:val="28"/>
          <w:szCs w:val="28"/>
        </w:rPr>
        <w:t xml:space="preserve"> </w:t>
      </w:r>
      <w:r w:rsidRPr="00042D00">
        <w:rPr>
          <w:sz w:val="28"/>
          <w:szCs w:val="28"/>
        </w:rPr>
        <w:t>также</w:t>
      </w:r>
      <w:r w:rsidR="00042D00" w:rsidRPr="00042D00">
        <w:rPr>
          <w:sz w:val="28"/>
          <w:szCs w:val="28"/>
        </w:rPr>
        <w:t xml:space="preserve"> </w:t>
      </w:r>
      <w:r w:rsidRPr="00042D00">
        <w:rPr>
          <w:sz w:val="28"/>
          <w:szCs w:val="28"/>
        </w:rPr>
        <w:t>по</w:t>
      </w:r>
      <w:r w:rsidR="00042D00" w:rsidRPr="00042D00">
        <w:rPr>
          <w:sz w:val="28"/>
          <w:szCs w:val="28"/>
        </w:rPr>
        <w:t xml:space="preserve"> </w:t>
      </w:r>
      <w:r w:rsidRPr="00042D00">
        <w:rPr>
          <w:sz w:val="28"/>
          <w:szCs w:val="28"/>
        </w:rPr>
        <w:t>цветам,</w:t>
      </w:r>
      <w:r w:rsidR="00042D00" w:rsidRPr="00042D00">
        <w:rPr>
          <w:sz w:val="28"/>
          <w:szCs w:val="28"/>
        </w:rPr>
        <w:t xml:space="preserve"> </w:t>
      </w:r>
      <w:r w:rsidRPr="00042D00">
        <w:rPr>
          <w:sz w:val="28"/>
          <w:szCs w:val="28"/>
        </w:rPr>
        <w:t>что</w:t>
      </w:r>
      <w:r w:rsidR="00042D00" w:rsidRPr="00042D00">
        <w:rPr>
          <w:sz w:val="28"/>
          <w:szCs w:val="28"/>
        </w:rPr>
        <w:t xml:space="preserve"> </w:t>
      </w:r>
      <w:r w:rsidRPr="00042D00">
        <w:rPr>
          <w:sz w:val="28"/>
          <w:szCs w:val="28"/>
        </w:rPr>
        <w:t>позволяет</w:t>
      </w:r>
      <w:r w:rsidR="00042D00" w:rsidRPr="00042D00">
        <w:rPr>
          <w:sz w:val="28"/>
          <w:szCs w:val="28"/>
        </w:rPr>
        <w:t xml:space="preserve"> </w:t>
      </w:r>
      <w:r w:rsidRPr="00042D00">
        <w:rPr>
          <w:sz w:val="28"/>
          <w:szCs w:val="28"/>
        </w:rPr>
        <w:t>выбрать</w:t>
      </w:r>
      <w:r w:rsidR="00042D00" w:rsidRPr="00042D00">
        <w:rPr>
          <w:sz w:val="28"/>
          <w:szCs w:val="28"/>
        </w:rPr>
        <w:t xml:space="preserve"> </w:t>
      </w:r>
      <w:r w:rsidRPr="00042D00">
        <w:rPr>
          <w:sz w:val="28"/>
          <w:szCs w:val="28"/>
        </w:rPr>
        <w:t>подходящий вариант</w:t>
      </w:r>
      <w:r w:rsidR="00042D00" w:rsidRPr="00042D00">
        <w:rPr>
          <w:sz w:val="28"/>
          <w:szCs w:val="28"/>
        </w:rPr>
        <w:t xml:space="preserve"> </w:t>
      </w:r>
      <w:r w:rsidRPr="00042D00">
        <w:rPr>
          <w:sz w:val="28"/>
          <w:szCs w:val="28"/>
        </w:rPr>
        <w:t>в</w:t>
      </w:r>
      <w:r w:rsidR="00042D00" w:rsidRPr="00042D00">
        <w:rPr>
          <w:sz w:val="28"/>
          <w:szCs w:val="28"/>
        </w:rPr>
        <w:t xml:space="preserve"> </w:t>
      </w:r>
      <w:r w:rsidRPr="00042D00">
        <w:rPr>
          <w:sz w:val="28"/>
          <w:szCs w:val="28"/>
        </w:rPr>
        <w:t>каждом</w:t>
      </w:r>
      <w:r w:rsidR="00042D00" w:rsidRPr="00042D00">
        <w:rPr>
          <w:sz w:val="28"/>
          <w:szCs w:val="28"/>
        </w:rPr>
        <w:t xml:space="preserve"> </w:t>
      </w:r>
      <w:r w:rsidRPr="00042D00">
        <w:rPr>
          <w:sz w:val="28"/>
          <w:szCs w:val="28"/>
        </w:rPr>
        <w:t>конкретном</w:t>
      </w:r>
      <w:r w:rsidR="00042D00" w:rsidRPr="00042D00">
        <w:rPr>
          <w:sz w:val="28"/>
          <w:szCs w:val="28"/>
        </w:rPr>
        <w:t xml:space="preserve"> </w:t>
      </w:r>
      <w:r w:rsidRPr="00042D00">
        <w:rPr>
          <w:sz w:val="28"/>
          <w:szCs w:val="28"/>
        </w:rPr>
        <w:t>случае.</w:t>
      </w:r>
      <w:r w:rsidR="00042D00" w:rsidRPr="00042D00">
        <w:rPr>
          <w:sz w:val="28"/>
          <w:szCs w:val="28"/>
        </w:rPr>
        <w:t xml:space="preserve"> </w:t>
      </w:r>
      <w:r w:rsidRPr="00042D00">
        <w:rPr>
          <w:sz w:val="28"/>
          <w:szCs w:val="28"/>
        </w:rPr>
        <w:t>Иногда</w:t>
      </w:r>
      <w:r w:rsidR="00042D00" w:rsidRPr="00042D00">
        <w:rPr>
          <w:sz w:val="28"/>
          <w:szCs w:val="28"/>
        </w:rPr>
        <w:t xml:space="preserve"> </w:t>
      </w:r>
      <w:r w:rsidRPr="00042D00">
        <w:rPr>
          <w:sz w:val="28"/>
          <w:szCs w:val="28"/>
        </w:rPr>
        <w:t>под</w:t>
      </w:r>
      <w:r w:rsidR="00042D00" w:rsidRPr="00042D00">
        <w:rPr>
          <w:sz w:val="28"/>
          <w:szCs w:val="28"/>
        </w:rPr>
        <w:t xml:space="preserve"> </w:t>
      </w:r>
      <w:r w:rsidRPr="00042D00">
        <w:rPr>
          <w:sz w:val="28"/>
          <w:szCs w:val="28"/>
        </w:rPr>
        <w:t>определенные</w:t>
      </w:r>
      <w:r w:rsidR="00042D00" w:rsidRPr="00042D00">
        <w:rPr>
          <w:sz w:val="28"/>
          <w:szCs w:val="28"/>
        </w:rPr>
        <w:t xml:space="preserve"> </w:t>
      </w:r>
      <w:r w:rsidRPr="00042D00">
        <w:rPr>
          <w:sz w:val="28"/>
          <w:szCs w:val="28"/>
        </w:rPr>
        <w:t>задачи необходимо</w:t>
      </w:r>
      <w:r w:rsidR="00042D00" w:rsidRPr="00042D00">
        <w:rPr>
          <w:sz w:val="28"/>
          <w:szCs w:val="28"/>
        </w:rPr>
        <w:t xml:space="preserve"> </w:t>
      </w:r>
      <w:r w:rsidRPr="00042D00">
        <w:rPr>
          <w:sz w:val="28"/>
          <w:szCs w:val="28"/>
        </w:rPr>
        <w:t>напечатать</w:t>
      </w:r>
      <w:r w:rsidR="00042D00" w:rsidRPr="00042D00">
        <w:rPr>
          <w:sz w:val="28"/>
          <w:szCs w:val="28"/>
        </w:rPr>
        <w:t xml:space="preserve"> </w:t>
      </w:r>
      <w:r w:rsidRPr="00042D00">
        <w:rPr>
          <w:sz w:val="28"/>
          <w:szCs w:val="28"/>
        </w:rPr>
        <w:t>уникальные</w:t>
      </w:r>
      <w:r w:rsidR="00042D00" w:rsidRPr="00042D00">
        <w:rPr>
          <w:sz w:val="28"/>
          <w:szCs w:val="28"/>
        </w:rPr>
        <w:t xml:space="preserve"> </w:t>
      </w:r>
      <w:r w:rsidRPr="00042D00">
        <w:rPr>
          <w:sz w:val="28"/>
          <w:szCs w:val="28"/>
        </w:rPr>
        <w:t>блоки,</w:t>
      </w:r>
      <w:r w:rsidR="00042D00" w:rsidRPr="00042D00">
        <w:rPr>
          <w:sz w:val="28"/>
          <w:szCs w:val="28"/>
        </w:rPr>
        <w:t xml:space="preserve"> </w:t>
      </w:r>
      <w:r w:rsidRPr="00042D00">
        <w:rPr>
          <w:sz w:val="28"/>
          <w:szCs w:val="28"/>
        </w:rPr>
        <w:t>при</w:t>
      </w:r>
      <w:r w:rsidR="00042D00" w:rsidRPr="00042D00">
        <w:rPr>
          <w:sz w:val="28"/>
          <w:szCs w:val="28"/>
        </w:rPr>
        <w:t xml:space="preserve"> </w:t>
      </w:r>
      <w:r w:rsidRPr="00042D00">
        <w:rPr>
          <w:sz w:val="28"/>
          <w:szCs w:val="28"/>
        </w:rPr>
        <w:t>этом</w:t>
      </w:r>
      <w:r w:rsidR="00042D00" w:rsidRPr="00042D00">
        <w:rPr>
          <w:sz w:val="28"/>
          <w:szCs w:val="28"/>
        </w:rPr>
        <w:t xml:space="preserve"> </w:t>
      </w:r>
      <w:r w:rsidRPr="00042D00">
        <w:rPr>
          <w:sz w:val="28"/>
          <w:szCs w:val="28"/>
        </w:rPr>
        <w:t>цифры</w:t>
      </w:r>
      <w:r w:rsidR="00042D00" w:rsidRPr="00042D00">
        <w:rPr>
          <w:sz w:val="28"/>
          <w:szCs w:val="28"/>
        </w:rPr>
        <w:t xml:space="preserve"> </w:t>
      </w:r>
      <w:r w:rsidRPr="00042D00">
        <w:rPr>
          <w:sz w:val="28"/>
          <w:szCs w:val="28"/>
        </w:rPr>
        <w:t>на</w:t>
      </w:r>
      <w:r w:rsidR="00042D00" w:rsidRPr="00042D00">
        <w:rPr>
          <w:sz w:val="28"/>
          <w:szCs w:val="28"/>
        </w:rPr>
        <w:t xml:space="preserve"> </w:t>
      </w:r>
      <w:r w:rsidRPr="00042D00">
        <w:rPr>
          <w:sz w:val="28"/>
          <w:szCs w:val="28"/>
        </w:rPr>
        <w:t>блоках квартальных</w:t>
      </w:r>
      <w:r w:rsidR="00042D00" w:rsidRPr="00042D00">
        <w:rPr>
          <w:sz w:val="28"/>
          <w:szCs w:val="28"/>
        </w:rPr>
        <w:t xml:space="preserve"> </w:t>
      </w:r>
      <w:r w:rsidRPr="00042D00">
        <w:rPr>
          <w:sz w:val="28"/>
          <w:szCs w:val="28"/>
        </w:rPr>
        <w:t>календарей</w:t>
      </w:r>
      <w:r w:rsidR="00042D00" w:rsidRPr="00042D00">
        <w:rPr>
          <w:sz w:val="28"/>
          <w:szCs w:val="28"/>
        </w:rPr>
        <w:t xml:space="preserve"> </w:t>
      </w:r>
      <w:r w:rsidRPr="00042D00">
        <w:rPr>
          <w:sz w:val="28"/>
          <w:szCs w:val="28"/>
        </w:rPr>
        <w:t>делают</w:t>
      </w:r>
      <w:r w:rsidR="00042D00" w:rsidRPr="00042D00">
        <w:rPr>
          <w:sz w:val="28"/>
          <w:szCs w:val="28"/>
        </w:rPr>
        <w:t xml:space="preserve"> </w:t>
      </w:r>
      <w:r w:rsidRPr="00042D00">
        <w:rPr>
          <w:sz w:val="28"/>
          <w:szCs w:val="28"/>
        </w:rPr>
        <w:t>достаточно</w:t>
      </w:r>
      <w:r w:rsidR="00042D00" w:rsidRPr="00042D00">
        <w:rPr>
          <w:sz w:val="28"/>
          <w:szCs w:val="28"/>
        </w:rPr>
        <w:t xml:space="preserve"> </w:t>
      </w:r>
      <w:r w:rsidRPr="00042D00">
        <w:rPr>
          <w:sz w:val="28"/>
          <w:szCs w:val="28"/>
        </w:rPr>
        <w:t>большими,</w:t>
      </w:r>
      <w:r w:rsidR="00042D00" w:rsidRPr="00042D00">
        <w:rPr>
          <w:sz w:val="28"/>
          <w:szCs w:val="28"/>
        </w:rPr>
        <w:t xml:space="preserve"> </w:t>
      </w:r>
      <w:r w:rsidRPr="00042D00">
        <w:rPr>
          <w:sz w:val="28"/>
          <w:szCs w:val="28"/>
        </w:rPr>
        <w:t>чтобы</w:t>
      </w:r>
      <w:r w:rsidR="00042D00" w:rsidRPr="00042D00">
        <w:rPr>
          <w:sz w:val="28"/>
          <w:szCs w:val="28"/>
        </w:rPr>
        <w:t xml:space="preserve"> </w:t>
      </w:r>
      <w:r w:rsidRPr="00042D00">
        <w:rPr>
          <w:sz w:val="28"/>
          <w:szCs w:val="28"/>
        </w:rPr>
        <w:t>их</w:t>
      </w:r>
      <w:r w:rsidR="00042D00" w:rsidRPr="00042D00">
        <w:rPr>
          <w:sz w:val="28"/>
          <w:szCs w:val="28"/>
        </w:rPr>
        <w:t xml:space="preserve"> </w:t>
      </w:r>
      <w:r w:rsidRPr="00042D00">
        <w:rPr>
          <w:sz w:val="28"/>
          <w:szCs w:val="28"/>
        </w:rPr>
        <w:t>легко можно</w:t>
      </w:r>
      <w:r w:rsidR="00042D00" w:rsidRPr="00042D00">
        <w:rPr>
          <w:sz w:val="28"/>
          <w:szCs w:val="28"/>
        </w:rPr>
        <w:t xml:space="preserve"> </w:t>
      </w:r>
      <w:r w:rsidRPr="00042D00">
        <w:rPr>
          <w:sz w:val="28"/>
          <w:szCs w:val="28"/>
        </w:rPr>
        <w:t>было</w:t>
      </w:r>
      <w:r w:rsidR="00042D00" w:rsidRPr="00042D00">
        <w:rPr>
          <w:sz w:val="28"/>
          <w:szCs w:val="28"/>
        </w:rPr>
        <w:t xml:space="preserve"> </w:t>
      </w:r>
      <w:r w:rsidRPr="00042D00">
        <w:rPr>
          <w:sz w:val="28"/>
          <w:szCs w:val="28"/>
        </w:rPr>
        <w:t>различать</w:t>
      </w:r>
      <w:r w:rsidR="00042D00" w:rsidRPr="00042D00">
        <w:rPr>
          <w:sz w:val="28"/>
          <w:szCs w:val="28"/>
        </w:rPr>
        <w:t xml:space="preserve"> </w:t>
      </w:r>
      <w:r w:rsidRPr="00042D00">
        <w:rPr>
          <w:sz w:val="28"/>
          <w:szCs w:val="28"/>
        </w:rPr>
        <w:t>с</w:t>
      </w:r>
      <w:r w:rsidR="00042D00" w:rsidRPr="00042D00">
        <w:rPr>
          <w:sz w:val="28"/>
          <w:szCs w:val="28"/>
        </w:rPr>
        <w:t xml:space="preserve"> </w:t>
      </w:r>
      <w:r w:rsidRPr="00042D00">
        <w:rPr>
          <w:sz w:val="28"/>
          <w:szCs w:val="28"/>
        </w:rPr>
        <w:t>некоторого</w:t>
      </w:r>
      <w:r w:rsidR="00042D00" w:rsidRPr="00042D00">
        <w:rPr>
          <w:sz w:val="28"/>
          <w:szCs w:val="28"/>
        </w:rPr>
        <w:t xml:space="preserve"> </w:t>
      </w:r>
      <w:r w:rsidRPr="00042D00">
        <w:rPr>
          <w:sz w:val="28"/>
          <w:szCs w:val="28"/>
        </w:rPr>
        <w:t>расстояния.</w:t>
      </w:r>
      <w:r w:rsidR="00042D00" w:rsidRPr="00042D00">
        <w:rPr>
          <w:sz w:val="28"/>
          <w:szCs w:val="28"/>
        </w:rPr>
        <w:t xml:space="preserve"> </w:t>
      </w:r>
      <w:r w:rsidRPr="00042D00">
        <w:rPr>
          <w:sz w:val="28"/>
          <w:szCs w:val="28"/>
        </w:rPr>
        <w:t>Проволока,</w:t>
      </w:r>
      <w:r w:rsidR="00042D00" w:rsidRPr="00042D00">
        <w:rPr>
          <w:sz w:val="28"/>
          <w:szCs w:val="28"/>
        </w:rPr>
        <w:t xml:space="preserve"> </w:t>
      </w:r>
      <w:r w:rsidRPr="00042D00">
        <w:rPr>
          <w:sz w:val="28"/>
          <w:szCs w:val="28"/>
        </w:rPr>
        <w:t>для скрепления календаря,</w:t>
      </w:r>
      <w:r w:rsidR="00042D00" w:rsidRPr="00042D00">
        <w:rPr>
          <w:sz w:val="28"/>
          <w:szCs w:val="28"/>
        </w:rPr>
        <w:t xml:space="preserve"> </w:t>
      </w:r>
      <w:r w:rsidRPr="00042D00">
        <w:rPr>
          <w:sz w:val="28"/>
          <w:szCs w:val="28"/>
        </w:rPr>
        <w:t>имеет</w:t>
      </w:r>
      <w:r w:rsidR="00042D00" w:rsidRPr="00042D00">
        <w:rPr>
          <w:sz w:val="28"/>
          <w:szCs w:val="28"/>
        </w:rPr>
        <w:t xml:space="preserve"> </w:t>
      </w:r>
      <w:r w:rsidRPr="00042D00">
        <w:rPr>
          <w:sz w:val="28"/>
          <w:szCs w:val="28"/>
        </w:rPr>
        <w:t>стандартные</w:t>
      </w:r>
      <w:r w:rsidR="00042D00" w:rsidRPr="00042D00">
        <w:rPr>
          <w:sz w:val="28"/>
          <w:szCs w:val="28"/>
        </w:rPr>
        <w:t xml:space="preserve"> </w:t>
      </w:r>
      <w:r w:rsidRPr="00042D00">
        <w:rPr>
          <w:sz w:val="28"/>
          <w:szCs w:val="28"/>
        </w:rPr>
        <w:t>цвета.</w:t>
      </w:r>
      <w:r w:rsidR="00042D00" w:rsidRPr="00042D00">
        <w:rPr>
          <w:sz w:val="28"/>
          <w:szCs w:val="28"/>
        </w:rPr>
        <w:t xml:space="preserve"> </w:t>
      </w:r>
      <w:r w:rsidRPr="00042D00">
        <w:rPr>
          <w:sz w:val="28"/>
          <w:szCs w:val="28"/>
        </w:rPr>
        <w:t>Самые</w:t>
      </w:r>
      <w:r w:rsidR="00042D00" w:rsidRPr="00042D00">
        <w:rPr>
          <w:sz w:val="28"/>
          <w:szCs w:val="28"/>
        </w:rPr>
        <w:t xml:space="preserve"> </w:t>
      </w:r>
      <w:r w:rsidRPr="00042D00">
        <w:rPr>
          <w:sz w:val="28"/>
          <w:szCs w:val="28"/>
        </w:rPr>
        <w:t>распространенные</w:t>
      </w:r>
      <w:r w:rsidR="00042D00" w:rsidRPr="00042D00">
        <w:rPr>
          <w:sz w:val="28"/>
          <w:szCs w:val="28"/>
        </w:rPr>
        <w:t xml:space="preserve"> </w:t>
      </w:r>
      <w:r w:rsidRPr="00042D00">
        <w:rPr>
          <w:sz w:val="28"/>
          <w:szCs w:val="28"/>
        </w:rPr>
        <w:t>цвета</w:t>
      </w:r>
      <w:r w:rsidR="00042D00" w:rsidRPr="00042D00">
        <w:rPr>
          <w:sz w:val="28"/>
          <w:szCs w:val="28"/>
        </w:rPr>
        <w:t xml:space="preserve"> </w:t>
      </w:r>
      <w:r w:rsidRPr="00042D00">
        <w:rPr>
          <w:sz w:val="28"/>
          <w:szCs w:val="28"/>
        </w:rPr>
        <w:t>-</w:t>
      </w:r>
      <w:r w:rsidR="00042D00" w:rsidRPr="00042D00">
        <w:rPr>
          <w:sz w:val="28"/>
          <w:szCs w:val="28"/>
        </w:rPr>
        <w:t xml:space="preserve"> </w:t>
      </w:r>
      <w:r w:rsidRPr="00042D00">
        <w:rPr>
          <w:sz w:val="28"/>
          <w:szCs w:val="28"/>
        </w:rPr>
        <w:t>это</w:t>
      </w:r>
      <w:r w:rsidR="00042D00" w:rsidRPr="00042D00">
        <w:rPr>
          <w:sz w:val="28"/>
          <w:szCs w:val="28"/>
        </w:rPr>
        <w:t xml:space="preserve"> </w:t>
      </w:r>
      <w:r w:rsidRPr="00042D00">
        <w:rPr>
          <w:sz w:val="28"/>
          <w:szCs w:val="28"/>
        </w:rPr>
        <w:t>белый,</w:t>
      </w:r>
      <w:r w:rsidR="00042D00" w:rsidRPr="00042D00">
        <w:rPr>
          <w:sz w:val="28"/>
          <w:szCs w:val="28"/>
        </w:rPr>
        <w:t xml:space="preserve"> </w:t>
      </w:r>
      <w:r w:rsidRPr="00042D00">
        <w:rPr>
          <w:sz w:val="28"/>
          <w:szCs w:val="28"/>
        </w:rPr>
        <w:t>черный</w:t>
      </w:r>
      <w:r w:rsidR="00042D00" w:rsidRPr="00042D00">
        <w:rPr>
          <w:sz w:val="28"/>
          <w:szCs w:val="28"/>
        </w:rPr>
        <w:t xml:space="preserve"> </w:t>
      </w:r>
      <w:r w:rsidRPr="00042D00">
        <w:rPr>
          <w:sz w:val="28"/>
          <w:szCs w:val="28"/>
        </w:rPr>
        <w:t>и</w:t>
      </w:r>
      <w:r w:rsidR="00042D00" w:rsidRPr="00042D00">
        <w:rPr>
          <w:sz w:val="28"/>
          <w:szCs w:val="28"/>
        </w:rPr>
        <w:t xml:space="preserve"> </w:t>
      </w:r>
      <w:r w:rsidRPr="00042D00">
        <w:rPr>
          <w:sz w:val="28"/>
          <w:szCs w:val="28"/>
        </w:rPr>
        <w:t>серебряный,</w:t>
      </w:r>
      <w:r w:rsidR="00042D00" w:rsidRPr="00042D00">
        <w:rPr>
          <w:sz w:val="28"/>
          <w:szCs w:val="28"/>
        </w:rPr>
        <w:t xml:space="preserve"> </w:t>
      </w:r>
      <w:r w:rsidRPr="00042D00">
        <w:rPr>
          <w:sz w:val="28"/>
          <w:szCs w:val="28"/>
        </w:rPr>
        <w:t>имеется также</w:t>
      </w:r>
      <w:r w:rsidR="00042D00" w:rsidRPr="00042D00">
        <w:rPr>
          <w:sz w:val="28"/>
          <w:szCs w:val="28"/>
        </w:rPr>
        <w:t xml:space="preserve"> </w:t>
      </w:r>
      <w:r w:rsidRPr="00042D00">
        <w:rPr>
          <w:sz w:val="28"/>
          <w:szCs w:val="28"/>
        </w:rPr>
        <w:t>проволока</w:t>
      </w:r>
      <w:r w:rsidR="00042D00" w:rsidRPr="00042D00">
        <w:rPr>
          <w:sz w:val="28"/>
          <w:szCs w:val="28"/>
        </w:rPr>
        <w:t xml:space="preserve"> </w:t>
      </w:r>
      <w:r w:rsidRPr="00042D00">
        <w:rPr>
          <w:sz w:val="28"/>
          <w:szCs w:val="28"/>
        </w:rPr>
        <w:t>синего,</w:t>
      </w:r>
      <w:r w:rsidR="00042D00" w:rsidRPr="00042D00">
        <w:rPr>
          <w:sz w:val="28"/>
          <w:szCs w:val="28"/>
        </w:rPr>
        <w:t xml:space="preserve"> </w:t>
      </w:r>
      <w:r w:rsidRPr="00042D00">
        <w:rPr>
          <w:sz w:val="28"/>
          <w:szCs w:val="28"/>
        </w:rPr>
        <w:t>красного,</w:t>
      </w:r>
      <w:r w:rsidR="00042D00" w:rsidRPr="00042D00">
        <w:rPr>
          <w:sz w:val="28"/>
          <w:szCs w:val="28"/>
        </w:rPr>
        <w:t xml:space="preserve"> </w:t>
      </w:r>
      <w:r w:rsidRPr="00042D00">
        <w:rPr>
          <w:sz w:val="28"/>
          <w:szCs w:val="28"/>
        </w:rPr>
        <w:t>желтого,</w:t>
      </w:r>
      <w:r w:rsidR="00042D00" w:rsidRPr="00042D00">
        <w:rPr>
          <w:sz w:val="28"/>
          <w:szCs w:val="28"/>
        </w:rPr>
        <w:t xml:space="preserve"> </w:t>
      </w:r>
      <w:r w:rsidRPr="00042D00">
        <w:rPr>
          <w:sz w:val="28"/>
          <w:szCs w:val="28"/>
        </w:rPr>
        <w:t>зеленого</w:t>
      </w:r>
      <w:r w:rsidR="00042D00" w:rsidRPr="00042D00">
        <w:rPr>
          <w:sz w:val="28"/>
          <w:szCs w:val="28"/>
        </w:rPr>
        <w:t xml:space="preserve"> </w:t>
      </w:r>
      <w:r w:rsidRPr="00042D00">
        <w:rPr>
          <w:sz w:val="28"/>
          <w:szCs w:val="28"/>
        </w:rPr>
        <w:t>и</w:t>
      </w:r>
      <w:r w:rsidR="00042D00" w:rsidRPr="00042D00">
        <w:rPr>
          <w:sz w:val="28"/>
          <w:szCs w:val="28"/>
        </w:rPr>
        <w:t xml:space="preserve"> </w:t>
      </w:r>
      <w:r w:rsidRPr="00042D00">
        <w:rPr>
          <w:sz w:val="28"/>
          <w:szCs w:val="28"/>
        </w:rPr>
        <w:t>золотого</w:t>
      </w:r>
      <w:r w:rsidR="00042D00" w:rsidRPr="00042D00">
        <w:rPr>
          <w:sz w:val="28"/>
          <w:szCs w:val="28"/>
        </w:rPr>
        <w:t xml:space="preserve"> </w:t>
      </w:r>
      <w:r w:rsidRPr="00042D00">
        <w:rPr>
          <w:sz w:val="28"/>
          <w:szCs w:val="28"/>
        </w:rPr>
        <w:t>цвета. Пикколо</w:t>
      </w:r>
      <w:r w:rsidR="00042D00" w:rsidRPr="00042D00">
        <w:rPr>
          <w:sz w:val="28"/>
          <w:szCs w:val="28"/>
        </w:rPr>
        <w:t xml:space="preserve"> </w:t>
      </w:r>
      <w:r w:rsidRPr="00042D00">
        <w:rPr>
          <w:sz w:val="28"/>
          <w:szCs w:val="28"/>
        </w:rPr>
        <w:t>чаще</w:t>
      </w:r>
      <w:r w:rsidR="00042D00" w:rsidRPr="00042D00">
        <w:rPr>
          <w:sz w:val="28"/>
          <w:szCs w:val="28"/>
        </w:rPr>
        <w:t xml:space="preserve"> </w:t>
      </w:r>
      <w:r w:rsidRPr="00042D00">
        <w:rPr>
          <w:sz w:val="28"/>
          <w:szCs w:val="28"/>
        </w:rPr>
        <w:t>всего</w:t>
      </w:r>
      <w:r w:rsidR="00042D00" w:rsidRPr="00042D00">
        <w:rPr>
          <w:sz w:val="28"/>
          <w:szCs w:val="28"/>
        </w:rPr>
        <w:t xml:space="preserve"> </w:t>
      </w:r>
      <w:r w:rsidRPr="00042D00">
        <w:rPr>
          <w:sz w:val="28"/>
          <w:szCs w:val="28"/>
        </w:rPr>
        <w:t>делают</w:t>
      </w:r>
      <w:r w:rsidR="00042D00" w:rsidRPr="00042D00">
        <w:rPr>
          <w:sz w:val="28"/>
          <w:szCs w:val="28"/>
        </w:rPr>
        <w:t xml:space="preserve"> </w:t>
      </w:r>
      <w:r w:rsidRPr="00042D00">
        <w:rPr>
          <w:sz w:val="28"/>
          <w:szCs w:val="28"/>
        </w:rPr>
        <w:t>золотого</w:t>
      </w:r>
      <w:r w:rsidR="00042D00" w:rsidRPr="00042D00">
        <w:rPr>
          <w:sz w:val="28"/>
          <w:szCs w:val="28"/>
        </w:rPr>
        <w:t xml:space="preserve"> </w:t>
      </w:r>
      <w:r w:rsidRPr="00042D00">
        <w:rPr>
          <w:sz w:val="28"/>
          <w:szCs w:val="28"/>
        </w:rPr>
        <w:t>или</w:t>
      </w:r>
      <w:r w:rsidR="00042D00" w:rsidRPr="00042D00">
        <w:rPr>
          <w:sz w:val="28"/>
          <w:szCs w:val="28"/>
        </w:rPr>
        <w:t xml:space="preserve"> </w:t>
      </w:r>
      <w:r w:rsidRPr="00042D00">
        <w:rPr>
          <w:sz w:val="28"/>
          <w:szCs w:val="28"/>
        </w:rPr>
        <w:t>серебряного</w:t>
      </w:r>
      <w:r w:rsidR="00042D00" w:rsidRPr="00042D00">
        <w:rPr>
          <w:sz w:val="28"/>
          <w:szCs w:val="28"/>
        </w:rPr>
        <w:t xml:space="preserve"> </w:t>
      </w:r>
      <w:r w:rsidRPr="00042D00">
        <w:rPr>
          <w:sz w:val="28"/>
          <w:szCs w:val="28"/>
        </w:rPr>
        <w:t>цвета,</w:t>
      </w:r>
      <w:r w:rsidR="00042D00" w:rsidRPr="00042D00">
        <w:rPr>
          <w:sz w:val="28"/>
          <w:szCs w:val="28"/>
        </w:rPr>
        <w:t xml:space="preserve"> </w:t>
      </w:r>
      <w:r w:rsidRPr="00042D00">
        <w:rPr>
          <w:sz w:val="28"/>
          <w:szCs w:val="28"/>
        </w:rPr>
        <w:t>но</w:t>
      </w:r>
      <w:r w:rsidR="00042D00" w:rsidRPr="00042D00">
        <w:rPr>
          <w:sz w:val="28"/>
          <w:szCs w:val="28"/>
        </w:rPr>
        <w:t xml:space="preserve"> </w:t>
      </w:r>
      <w:r w:rsidRPr="00042D00">
        <w:rPr>
          <w:sz w:val="28"/>
          <w:szCs w:val="28"/>
        </w:rPr>
        <w:t>бывают также</w:t>
      </w:r>
      <w:r w:rsidR="00042D00" w:rsidRPr="00042D00">
        <w:rPr>
          <w:sz w:val="28"/>
          <w:szCs w:val="28"/>
        </w:rPr>
        <w:t xml:space="preserve"> </w:t>
      </w:r>
      <w:r w:rsidRPr="00042D00">
        <w:rPr>
          <w:sz w:val="28"/>
          <w:szCs w:val="28"/>
        </w:rPr>
        <w:t>черные,</w:t>
      </w:r>
      <w:r w:rsidR="00042D00" w:rsidRPr="00042D00">
        <w:rPr>
          <w:sz w:val="28"/>
          <w:szCs w:val="28"/>
        </w:rPr>
        <w:t xml:space="preserve"> </w:t>
      </w:r>
      <w:r w:rsidRPr="00042D00">
        <w:rPr>
          <w:sz w:val="28"/>
          <w:szCs w:val="28"/>
        </w:rPr>
        <w:t>зеленые,</w:t>
      </w:r>
      <w:r w:rsidR="00042D00" w:rsidRPr="00042D00">
        <w:rPr>
          <w:sz w:val="28"/>
          <w:szCs w:val="28"/>
        </w:rPr>
        <w:t xml:space="preserve"> </w:t>
      </w:r>
      <w:r w:rsidRPr="00042D00">
        <w:rPr>
          <w:sz w:val="28"/>
          <w:szCs w:val="28"/>
        </w:rPr>
        <w:t>красные,</w:t>
      </w:r>
      <w:r w:rsidR="00042D00" w:rsidRPr="00042D00">
        <w:rPr>
          <w:sz w:val="28"/>
          <w:szCs w:val="28"/>
        </w:rPr>
        <w:t xml:space="preserve"> </w:t>
      </w:r>
      <w:r w:rsidRPr="00042D00">
        <w:rPr>
          <w:sz w:val="28"/>
          <w:szCs w:val="28"/>
        </w:rPr>
        <w:t>белые</w:t>
      </w:r>
      <w:r w:rsidR="00042D00" w:rsidRPr="00042D00">
        <w:rPr>
          <w:sz w:val="28"/>
          <w:szCs w:val="28"/>
        </w:rPr>
        <w:t xml:space="preserve"> </w:t>
      </w:r>
      <w:r w:rsidRPr="00042D00">
        <w:rPr>
          <w:sz w:val="28"/>
          <w:szCs w:val="28"/>
        </w:rPr>
        <w:t>и</w:t>
      </w:r>
      <w:r w:rsidR="00042D00" w:rsidRPr="00042D00">
        <w:rPr>
          <w:sz w:val="28"/>
          <w:szCs w:val="28"/>
        </w:rPr>
        <w:t xml:space="preserve"> </w:t>
      </w:r>
      <w:r w:rsidRPr="00042D00">
        <w:rPr>
          <w:sz w:val="28"/>
          <w:szCs w:val="28"/>
        </w:rPr>
        <w:t>желтые</w:t>
      </w:r>
      <w:r w:rsidR="00042D00" w:rsidRPr="00042D00">
        <w:rPr>
          <w:sz w:val="28"/>
          <w:szCs w:val="28"/>
        </w:rPr>
        <w:t xml:space="preserve"> </w:t>
      </w:r>
      <w:r w:rsidRPr="00042D00">
        <w:rPr>
          <w:sz w:val="28"/>
          <w:szCs w:val="28"/>
        </w:rPr>
        <w:t>колечки</w:t>
      </w:r>
      <w:r w:rsidR="00042D00" w:rsidRPr="00042D00">
        <w:rPr>
          <w:sz w:val="28"/>
          <w:szCs w:val="28"/>
        </w:rPr>
        <w:t xml:space="preserve"> </w:t>
      </w:r>
      <w:r w:rsidRPr="00042D00">
        <w:rPr>
          <w:sz w:val="28"/>
          <w:szCs w:val="28"/>
        </w:rPr>
        <w:t>пикколо. Стандартные</w:t>
      </w:r>
      <w:r w:rsidR="00042D00" w:rsidRPr="00042D00">
        <w:rPr>
          <w:sz w:val="28"/>
          <w:szCs w:val="28"/>
        </w:rPr>
        <w:t xml:space="preserve"> </w:t>
      </w:r>
      <w:r w:rsidRPr="00042D00">
        <w:rPr>
          <w:sz w:val="28"/>
          <w:szCs w:val="28"/>
        </w:rPr>
        <w:t>курсоры</w:t>
      </w:r>
      <w:r w:rsidR="00042D00" w:rsidRPr="00042D00">
        <w:rPr>
          <w:sz w:val="28"/>
          <w:szCs w:val="28"/>
        </w:rPr>
        <w:t xml:space="preserve"> </w:t>
      </w:r>
      <w:r w:rsidRPr="00042D00">
        <w:rPr>
          <w:sz w:val="28"/>
          <w:szCs w:val="28"/>
        </w:rPr>
        <w:t>красного</w:t>
      </w:r>
      <w:r w:rsidR="00042D00" w:rsidRPr="00042D00">
        <w:rPr>
          <w:sz w:val="28"/>
          <w:szCs w:val="28"/>
        </w:rPr>
        <w:t xml:space="preserve"> </w:t>
      </w:r>
      <w:r w:rsidRPr="00042D00">
        <w:rPr>
          <w:sz w:val="28"/>
          <w:szCs w:val="28"/>
        </w:rPr>
        <w:t>цвета,</w:t>
      </w:r>
      <w:r w:rsidR="00042D00" w:rsidRPr="00042D00">
        <w:rPr>
          <w:sz w:val="28"/>
          <w:szCs w:val="28"/>
        </w:rPr>
        <w:t xml:space="preserve"> </w:t>
      </w:r>
      <w:r w:rsidRPr="00042D00">
        <w:rPr>
          <w:sz w:val="28"/>
          <w:szCs w:val="28"/>
        </w:rPr>
        <w:t>возможные</w:t>
      </w:r>
      <w:r w:rsidR="00042D00" w:rsidRPr="00042D00">
        <w:rPr>
          <w:sz w:val="28"/>
          <w:szCs w:val="28"/>
        </w:rPr>
        <w:t xml:space="preserve"> </w:t>
      </w:r>
      <w:r w:rsidRPr="00042D00">
        <w:rPr>
          <w:sz w:val="28"/>
          <w:szCs w:val="28"/>
        </w:rPr>
        <w:t>дополнительные</w:t>
      </w:r>
      <w:r w:rsidR="00042D00" w:rsidRPr="00042D00">
        <w:rPr>
          <w:sz w:val="28"/>
          <w:szCs w:val="28"/>
        </w:rPr>
        <w:t xml:space="preserve"> </w:t>
      </w:r>
      <w:r w:rsidRPr="00042D00">
        <w:rPr>
          <w:sz w:val="28"/>
          <w:szCs w:val="28"/>
        </w:rPr>
        <w:t>цвета: синий</w:t>
      </w:r>
      <w:r w:rsidR="00042D00" w:rsidRPr="00042D00">
        <w:rPr>
          <w:sz w:val="28"/>
          <w:szCs w:val="28"/>
        </w:rPr>
        <w:t xml:space="preserve"> </w:t>
      </w:r>
      <w:r w:rsidRPr="00042D00">
        <w:rPr>
          <w:sz w:val="28"/>
          <w:szCs w:val="28"/>
        </w:rPr>
        <w:t>и</w:t>
      </w:r>
      <w:r w:rsidR="00042D00" w:rsidRPr="00042D00">
        <w:rPr>
          <w:sz w:val="28"/>
          <w:szCs w:val="28"/>
        </w:rPr>
        <w:t xml:space="preserve"> </w:t>
      </w:r>
      <w:r w:rsidRPr="00042D00">
        <w:rPr>
          <w:sz w:val="28"/>
          <w:szCs w:val="28"/>
        </w:rPr>
        <w:t>зеленый.</w:t>
      </w:r>
      <w:r w:rsidR="00042D00" w:rsidRPr="00042D00">
        <w:rPr>
          <w:sz w:val="28"/>
          <w:szCs w:val="28"/>
        </w:rPr>
        <w:t xml:space="preserve"> </w:t>
      </w:r>
    </w:p>
    <w:p w:rsidR="00840E44" w:rsidRPr="00042D00" w:rsidRDefault="00840E44" w:rsidP="00042D00">
      <w:pPr>
        <w:spacing w:line="360" w:lineRule="auto"/>
        <w:ind w:firstLine="709"/>
        <w:jc w:val="both"/>
        <w:rPr>
          <w:sz w:val="28"/>
          <w:szCs w:val="28"/>
        </w:rPr>
      </w:pPr>
      <w:r w:rsidRPr="00042D00">
        <w:rPr>
          <w:sz w:val="28"/>
          <w:szCs w:val="28"/>
        </w:rPr>
        <w:t>Дизайн плакатного</w:t>
      </w:r>
      <w:r w:rsidR="00042D00" w:rsidRPr="00042D00">
        <w:rPr>
          <w:sz w:val="28"/>
          <w:szCs w:val="28"/>
        </w:rPr>
        <w:t xml:space="preserve"> </w:t>
      </w:r>
      <w:r w:rsidRPr="00042D00">
        <w:rPr>
          <w:sz w:val="28"/>
          <w:szCs w:val="28"/>
        </w:rPr>
        <w:t>календаря может</w:t>
      </w:r>
      <w:r w:rsidR="00042D00" w:rsidRPr="00042D00">
        <w:rPr>
          <w:sz w:val="28"/>
          <w:szCs w:val="28"/>
        </w:rPr>
        <w:t xml:space="preserve"> </w:t>
      </w:r>
      <w:r w:rsidRPr="00042D00">
        <w:rPr>
          <w:sz w:val="28"/>
          <w:szCs w:val="28"/>
        </w:rPr>
        <w:t>быть</w:t>
      </w:r>
      <w:r w:rsidR="00042D00" w:rsidRPr="00042D00">
        <w:rPr>
          <w:sz w:val="28"/>
          <w:szCs w:val="28"/>
        </w:rPr>
        <w:t xml:space="preserve"> </w:t>
      </w:r>
      <w:r w:rsidRPr="00042D00">
        <w:rPr>
          <w:sz w:val="28"/>
          <w:szCs w:val="28"/>
        </w:rPr>
        <w:t>полностью</w:t>
      </w:r>
      <w:r w:rsidR="00042D00" w:rsidRPr="00042D00">
        <w:rPr>
          <w:sz w:val="28"/>
          <w:szCs w:val="28"/>
        </w:rPr>
        <w:t xml:space="preserve"> </w:t>
      </w:r>
      <w:r w:rsidRPr="00042D00">
        <w:rPr>
          <w:sz w:val="28"/>
          <w:szCs w:val="28"/>
        </w:rPr>
        <w:t>выполненным</w:t>
      </w:r>
      <w:r w:rsidR="00042D00" w:rsidRPr="00042D00">
        <w:rPr>
          <w:sz w:val="28"/>
          <w:szCs w:val="28"/>
        </w:rPr>
        <w:t xml:space="preserve"> </w:t>
      </w:r>
      <w:r w:rsidRPr="00042D00">
        <w:rPr>
          <w:sz w:val="28"/>
          <w:szCs w:val="28"/>
        </w:rPr>
        <w:t>в</w:t>
      </w:r>
      <w:r w:rsidR="00042D00" w:rsidRPr="00042D00">
        <w:rPr>
          <w:sz w:val="28"/>
          <w:szCs w:val="28"/>
        </w:rPr>
        <w:t xml:space="preserve"> </w:t>
      </w:r>
      <w:r w:rsidRPr="00042D00">
        <w:rPr>
          <w:sz w:val="28"/>
          <w:szCs w:val="28"/>
        </w:rPr>
        <w:t>векторной</w:t>
      </w:r>
      <w:r w:rsidR="00042D00" w:rsidRPr="00042D00">
        <w:rPr>
          <w:sz w:val="28"/>
          <w:szCs w:val="28"/>
        </w:rPr>
        <w:t xml:space="preserve"> </w:t>
      </w:r>
      <w:r w:rsidRPr="00042D00">
        <w:rPr>
          <w:sz w:val="28"/>
          <w:szCs w:val="28"/>
        </w:rPr>
        <w:t>графике</w:t>
      </w:r>
      <w:r w:rsidR="00042D00" w:rsidRPr="00042D00">
        <w:rPr>
          <w:sz w:val="28"/>
          <w:szCs w:val="28"/>
        </w:rPr>
        <w:t xml:space="preserve"> </w:t>
      </w:r>
      <w:r w:rsidRPr="00042D00">
        <w:rPr>
          <w:sz w:val="28"/>
          <w:szCs w:val="28"/>
        </w:rPr>
        <w:t>или</w:t>
      </w:r>
      <w:r w:rsidR="00042D00" w:rsidRPr="00042D00">
        <w:rPr>
          <w:sz w:val="28"/>
          <w:szCs w:val="28"/>
        </w:rPr>
        <w:t xml:space="preserve"> </w:t>
      </w:r>
      <w:r w:rsidRPr="00042D00">
        <w:rPr>
          <w:sz w:val="28"/>
          <w:szCs w:val="28"/>
        </w:rPr>
        <w:t>даже</w:t>
      </w:r>
      <w:r w:rsidR="00042D00" w:rsidRPr="00042D00">
        <w:rPr>
          <w:sz w:val="28"/>
          <w:szCs w:val="28"/>
        </w:rPr>
        <w:t xml:space="preserve"> </w:t>
      </w:r>
      <w:r w:rsidRPr="00042D00">
        <w:rPr>
          <w:sz w:val="28"/>
          <w:szCs w:val="28"/>
        </w:rPr>
        <w:t>нарисован от</w:t>
      </w:r>
      <w:r w:rsidR="00042D00" w:rsidRPr="00042D00">
        <w:rPr>
          <w:sz w:val="28"/>
          <w:szCs w:val="28"/>
        </w:rPr>
        <w:t xml:space="preserve"> </w:t>
      </w:r>
      <w:r w:rsidRPr="00042D00">
        <w:rPr>
          <w:sz w:val="28"/>
          <w:szCs w:val="28"/>
        </w:rPr>
        <w:t>руки</w:t>
      </w:r>
      <w:r w:rsidR="00042D00" w:rsidRPr="00042D00">
        <w:rPr>
          <w:sz w:val="28"/>
          <w:szCs w:val="28"/>
        </w:rPr>
        <w:t xml:space="preserve"> </w:t>
      </w:r>
      <w:r w:rsidRPr="00042D00">
        <w:rPr>
          <w:sz w:val="28"/>
          <w:szCs w:val="28"/>
        </w:rPr>
        <w:t>-</w:t>
      </w:r>
      <w:r w:rsidR="00042D00" w:rsidRPr="00042D00">
        <w:rPr>
          <w:sz w:val="28"/>
          <w:szCs w:val="28"/>
        </w:rPr>
        <w:t xml:space="preserve"> </w:t>
      </w:r>
      <w:r w:rsidRPr="00042D00">
        <w:rPr>
          <w:sz w:val="28"/>
          <w:szCs w:val="28"/>
        </w:rPr>
        <w:t>главное</w:t>
      </w:r>
      <w:r w:rsidR="00042D00" w:rsidRPr="00042D00">
        <w:rPr>
          <w:sz w:val="28"/>
          <w:szCs w:val="28"/>
        </w:rPr>
        <w:t xml:space="preserve"> </w:t>
      </w:r>
      <w:r w:rsidRPr="00042D00">
        <w:rPr>
          <w:sz w:val="28"/>
          <w:szCs w:val="28"/>
        </w:rPr>
        <w:t>это</w:t>
      </w:r>
      <w:r w:rsidR="00042D00" w:rsidRPr="00042D00">
        <w:rPr>
          <w:sz w:val="28"/>
          <w:szCs w:val="28"/>
        </w:rPr>
        <w:t xml:space="preserve"> </w:t>
      </w:r>
      <w:r w:rsidRPr="00042D00">
        <w:rPr>
          <w:sz w:val="28"/>
          <w:szCs w:val="28"/>
        </w:rPr>
        <w:t>идея.</w:t>
      </w:r>
      <w:r w:rsidR="00042D00" w:rsidRPr="00042D00">
        <w:rPr>
          <w:sz w:val="28"/>
          <w:szCs w:val="28"/>
        </w:rPr>
        <w:t xml:space="preserve"> </w:t>
      </w:r>
    </w:p>
    <w:p w:rsidR="00840E44" w:rsidRPr="00042D00" w:rsidRDefault="00840E44" w:rsidP="00042D00">
      <w:pPr>
        <w:spacing w:line="360" w:lineRule="auto"/>
        <w:ind w:firstLine="709"/>
        <w:jc w:val="both"/>
        <w:rPr>
          <w:sz w:val="28"/>
          <w:szCs w:val="28"/>
        </w:rPr>
      </w:pPr>
      <w:r w:rsidRPr="00042D00">
        <w:rPr>
          <w:sz w:val="28"/>
          <w:szCs w:val="28"/>
        </w:rPr>
        <w:t>При</w:t>
      </w:r>
      <w:r w:rsidR="00042D00" w:rsidRPr="00042D00">
        <w:rPr>
          <w:sz w:val="28"/>
          <w:szCs w:val="28"/>
        </w:rPr>
        <w:t xml:space="preserve"> </w:t>
      </w:r>
      <w:r w:rsidRPr="00042D00">
        <w:rPr>
          <w:sz w:val="28"/>
          <w:szCs w:val="28"/>
        </w:rPr>
        <w:t>создании</w:t>
      </w:r>
      <w:r w:rsidR="00042D00" w:rsidRPr="00042D00">
        <w:rPr>
          <w:sz w:val="28"/>
          <w:szCs w:val="28"/>
        </w:rPr>
        <w:t xml:space="preserve"> </w:t>
      </w:r>
      <w:r w:rsidRPr="00042D00">
        <w:rPr>
          <w:sz w:val="28"/>
          <w:szCs w:val="28"/>
        </w:rPr>
        <w:t>календаря - "домика"</w:t>
      </w:r>
      <w:r w:rsidR="00042D00" w:rsidRPr="00042D00">
        <w:rPr>
          <w:sz w:val="28"/>
          <w:szCs w:val="28"/>
        </w:rPr>
        <w:t xml:space="preserve"> </w:t>
      </w:r>
      <w:r w:rsidRPr="00042D00">
        <w:rPr>
          <w:sz w:val="28"/>
          <w:szCs w:val="28"/>
        </w:rPr>
        <w:t>имеется</w:t>
      </w:r>
      <w:r w:rsidR="00042D00" w:rsidRPr="00042D00">
        <w:rPr>
          <w:sz w:val="28"/>
          <w:szCs w:val="28"/>
        </w:rPr>
        <w:t xml:space="preserve"> </w:t>
      </w:r>
      <w:r w:rsidRPr="00042D00">
        <w:rPr>
          <w:sz w:val="28"/>
          <w:szCs w:val="28"/>
        </w:rPr>
        <w:t>возможность</w:t>
      </w:r>
      <w:r w:rsidR="00042D00" w:rsidRPr="00042D00">
        <w:rPr>
          <w:sz w:val="28"/>
          <w:szCs w:val="28"/>
        </w:rPr>
        <w:t xml:space="preserve"> </w:t>
      </w:r>
      <w:r w:rsidRPr="00042D00">
        <w:rPr>
          <w:sz w:val="28"/>
          <w:szCs w:val="28"/>
        </w:rPr>
        <w:t>сделать</w:t>
      </w:r>
      <w:r w:rsidR="00042D00" w:rsidRPr="00042D00">
        <w:rPr>
          <w:sz w:val="28"/>
          <w:szCs w:val="28"/>
        </w:rPr>
        <w:t xml:space="preserve"> </w:t>
      </w:r>
      <w:r w:rsidRPr="00042D00">
        <w:rPr>
          <w:sz w:val="28"/>
          <w:szCs w:val="28"/>
        </w:rPr>
        <w:t>основу</w:t>
      </w:r>
      <w:r w:rsidR="00042D00" w:rsidRPr="00042D00">
        <w:rPr>
          <w:sz w:val="28"/>
          <w:szCs w:val="28"/>
        </w:rPr>
        <w:t xml:space="preserve"> </w:t>
      </w:r>
      <w:r w:rsidRPr="00042D00">
        <w:rPr>
          <w:sz w:val="28"/>
          <w:szCs w:val="28"/>
        </w:rPr>
        <w:t>из</w:t>
      </w:r>
      <w:r w:rsidR="00042D00" w:rsidRPr="00042D00">
        <w:rPr>
          <w:sz w:val="28"/>
          <w:szCs w:val="28"/>
        </w:rPr>
        <w:t xml:space="preserve"> </w:t>
      </w:r>
      <w:r w:rsidRPr="00042D00">
        <w:rPr>
          <w:sz w:val="28"/>
          <w:szCs w:val="28"/>
        </w:rPr>
        <w:t>дизайнерского</w:t>
      </w:r>
      <w:r w:rsidR="00042D00" w:rsidRPr="00042D00">
        <w:rPr>
          <w:sz w:val="28"/>
          <w:szCs w:val="28"/>
        </w:rPr>
        <w:t xml:space="preserve"> </w:t>
      </w:r>
      <w:r w:rsidRPr="00042D00">
        <w:rPr>
          <w:sz w:val="28"/>
          <w:szCs w:val="28"/>
        </w:rPr>
        <w:t>картона,</w:t>
      </w:r>
      <w:r w:rsidR="00042D00" w:rsidRPr="00042D00">
        <w:rPr>
          <w:sz w:val="28"/>
          <w:szCs w:val="28"/>
        </w:rPr>
        <w:t xml:space="preserve"> </w:t>
      </w:r>
      <w:r w:rsidRPr="00042D00">
        <w:rPr>
          <w:sz w:val="28"/>
          <w:szCs w:val="28"/>
        </w:rPr>
        <w:t>а логотип</w:t>
      </w:r>
      <w:r w:rsidR="00042D00" w:rsidRPr="00042D00">
        <w:rPr>
          <w:sz w:val="28"/>
          <w:szCs w:val="28"/>
        </w:rPr>
        <w:t xml:space="preserve"> </w:t>
      </w:r>
      <w:r w:rsidRPr="00042D00">
        <w:rPr>
          <w:sz w:val="28"/>
          <w:szCs w:val="28"/>
        </w:rPr>
        <w:t>нанести</w:t>
      </w:r>
      <w:r w:rsidR="00042D00" w:rsidRPr="00042D00">
        <w:rPr>
          <w:sz w:val="28"/>
          <w:szCs w:val="28"/>
        </w:rPr>
        <w:t xml:space="preserve"> </w:t>
      </w:r>
      <w:r w:rsidRPr="00042D00">
        <w:rPr>
          <w:sz w:val="28"/>
          <w:szCs w:val="28"/>
        </w:rPr>
        <w:t>тиснением</w:t>
      </w:r>
      <w:r w:rsidR="00042D00" w:rsidRPr="00042D00">
        <w:rPr>
          <w:sz w:val="28"/>
          <w:szCs w:val="28"/>
        </w:rPr>
        <w:t xml:space="preserve"> </w:t>
      </w:r>
      <w:r w:rsidRPr="00042D00">
        <w:rPr>
          <w:sz w:val="28"/>
          <w:szCs w:val="28"/>
        </w:rPr>
        <w:t>или</w:t>
      </w:r>
      <w:r w:rsidR="00042D00" w:rsidRPr="00042D00">
        <w:rPr>
          <w:sz w:val="28"/>
          <w:szCs w:val="28"/>
        </w:rPr>
        <w:t xml:space="preserve"> </w:t>
      </w:r>
      <w:r w:rsidRPr="00042D00">
        <w:rPr>
          <w:sz w:val="28"/>
          <w:szCs w:val="28"/>
        </w:rPr>
        <w:t>шелкографией. Для</w:t>
      </w:r>
      <w:r w:rsidR="00042D00" w:rsidRPr="00042D00">
        <w:rPr>
          <w:sz w:val="28"/>
          <w:szCs w:val="28"/>
        </w:rPr>
        <w:t xml:space="preserve"> </w:t>
      </w:r>
      <w:r w:rsidRPr="00042D00">
        <w:rPr>
          <w:sz w:val="28"/>
          <w:szCs w:val="28"/>
        </w:rPr>
        <w:t>блока</w:t>
      </w:r>
      <w:r w:rsidR="00042D00" w:rsidRPr="00042D00">
        <w:rPr>
          <w:sz w:val="28"/>
          <w:szCs w:val="28"/>
        </w:rPr>
        <w:t xml:space="preserve"> </w:t>
      </w:r>
      <w:r w:rsidRPr="00042D00">
        <w:rPr>
          <w:sz w:val="28"/>
          <w:szCs w:val="28"/>
        </w:rPr>
        <w:t>настольного</w:t>
      </w:r>
      <w:r w:rsidR="00042D00" w:rsidRPr="00042D00">
        <w:rPr>
          <w:sz w:val="28"/>
          <w:szCs w:val="28"/>
        </w:rPr>
        <w:t xml:space="preserve"> </w:t>
      </w:r>
      <w:r w:rsidRPr="00042D00">
        <w:rPr>
          <w:sz w:val="28"/>
          <w:szCs w:val="28"/>
        </w:rPr>
        <w:t>перекидного</w:t>
      </w:r>
      <w:r w:rsidR="00042D00" w:rsidRPr="00042D00">
        <w:rPr>
          <w:sz w:val="28"/>
          <w:szCs w:val="28"/>
        </w:rPr>
        <w:t xml:space="preserve"> </w:t>
      </w:r>
      <w:r w:rsidRPr="00042D00">
        <w:rPr>
          <w:sz w:val="28"/>
          <w:szCs w:val="28"/>
        </w:rPr>
        <w:t>календаря</w:t>
      </w:r>
      <w:r w:rsidR="00042D00" w:rsidRPr="00042D00">
        <w:rPr>
          <w:sz w:val="28"/>
          <w:szCs w:val="28"/>
        </w:rPr>
        <w:t xml:space="preserve"> </w:t>
      </w:r>
      <w:r w:rsidRPr="00042D00">
        <w:rPr>
          <w:sz w:val="28"/>
          <w:szCs w:val="28"/>
        </w:rPr>
        <w:t>лучше взять</w:t>
      </w:r>
      <w:r w:rsidR="00042D00" w:rsidRPr="00042D00">
        <w:rPr>
          <w:sz w:val="28"/>
          <w:szCs w:val="28"/>
        </w:rPr>
        <w:t xml:space="preserve"> </w:t>
      </w:r>
      <w:r w:rsidRPr="00042D00">
        <w:rPr>
          <w:sz w:val="28"/>
          <w:szCs w:val="28"/>
        </w:rPr>
        <w:t>мелованную</w:t>
      </w:r>
      <w:r w:rsidR="00042D00" w:rsidRPr="00042D00">
        <w:rPr>
          <w:sz w:val="28"/>
          <w:szCs w:val="28"/>
        </w:rPr>
        <w:t xml:space="preserve"> </w:t>
      </w:r>
      <w:r w:rsidRPr="00042D00">
        <w:rPr>
          <w:sz w:val="28"/>
          <w:szCs w:val="28"/>
        </w:rPr>
        <w:t>бумагу</w:t>
      </w:r>
      <w:r w:rsidR="00042D00" w:rsidRPr="00042D00">
        <w:rPr>
          <w:sz w:val="28"/>
          <w:szCs w:val="28"/>
        </w:rPr>
        <w:t xml:space="preserve"> </w:t>
      </w:r>
      <w:r w:rsidRPr="00042D00">
        <w:rPr>
          <w:sz w:val="28"/>
          <w:szCs w:val="28"/>
        </w:rPr>
        <w:t>170-200г.</w:t>
      </w:r>
      <w:r w:rsidR="00042D00" w:rsidRPr="00042D00">
        <w:rPr>
          <w:sz w:val="28"/>
          <w:szCs w:val="28"/>
        </w:rPr>
        <w:t xml:space="preserve"> </w:t>
      </w:r>
      <w:r w:rsidRPr="00042D00">
        <w:rPr>
          <w:sz w:val="28"/>
          <w:szCs w:val="28"/>
        </w:rPr>
        <w:t>Бумага</w:t>
      </w:r>
      <w:r w:rsidR="00042D00" w:rsidRPr="00042D00">
        <w:rPr>
          <w:sz w:val="28"/>
          <w:szCs w:val="28"/>
        </w:rPr>
        <w:t xml:space="preserve"> </w:t>
      </w:r>
      <w:r w:rsidRPr="00042D00">
        <w:rPr>
          <w:sz w:val="28"/>
          <w:szCs w:val="28"/>
        </w:rPr>
        <w:t>на</w:t>
      </w:r>
      <w:r w:rsidR="00042D00" w:rsidRPr="00042D00">
        <w:rPr>
          <w:sz w:val="28"/>
          <w:szCs w:val="28"/>
        </w:rPr>
        <w:t xml:space="preserve"> </w:t>
      </w:r>
      <w:r w:rsidRPr="00042D00">
        <w:rPr>
          <w:sz w:val="28"/>
          <w:szCs w:val="28"/>
        </w:rPr>
        <w:t>блок</w:t>
      </w:r>
      <w:r w:rsidR="00042D00" w:rsidRPr="00042D00">
        <w:rPr>
          <w:sz w:val="28"/>
          <w:szCs w:val="28"/>
        </w:rPr>
        <w:t xml:space="preserve"> </w:t>
      </w:r>
      <w:r w:rsidRPr="00042D00">
        <w:rPr>
          <w:sz w:val="28"/>
          <w:szCs w:val="28"/>
        </w:rPr>
        <w:t>может</w:t>
      </w:r>
      <w:r w:rsidR="00042D00" w:rsidRPr="00042D00">
        <w:rPr>
          <w:sz w:val="28"/>
          <w:szCs w:val="28"/>
        </w:rPr>
        <w:t xml:space="preserve"> </w:t>
      </w:r>
      <w:r w:rsidRPr="00042D00">
        <w:rPr>
          <w:sz w:val="28"/>
          <w:szCs w:val="28"/>
        </w:rPr>
        <w:t>быть обычной,</w:t>
      </w:r>
      <w:r w:rsidR="00042D00" w:rsidRPr="00042D00">
        <w:rPr>
          <w:sz w:val="28"/>
          <w:szCs w:val="28"/>
        </w:rPr>
        <w:t xml:space="preserve"> </w:t>
      </w:r>
      <w:r w:rsidRPr="00042D00">
        <w:rPr>
          <w:sz w:val="28"/>
          <w:szCs w:val="28"/>
        </w:rPr>
        <w:t>ведь</w:t>
      </w:r>
      <w:r w:rsidR="00042D00" w:rsidRPr="00042D00">
        <w:rPr>
          <w:sz w:val="28"/>
          <w:szCs w:val="28"/>
        </w:rPr>
        <w:t xml:space="preserve"> </w:t>
      </w:r>
      <w:r w:rsidRPr="00042D00">
        <w:rPr>
          <w:sz w:val="28"/>
          <w:szCs w:val="28"/>
        </w:rPr>
        <w:t>самое</w:t>
      </w:r>
      <w:r w:rsidR="00042D00" w:rsidRPr="00042D00">
        <w:rPr>
          <w:sz w:val="28"/>
          <w:szCs w:val="28"/>
        </w:rPr>
        <w:t xml:space="preserve"> </w:t>
      </w:r>
      <w:r w:rsidRPr="00042D00">
        <w:rPr>
          <w:sz w:val="28"/>
          <w:szCs w:val="28"/>
        </w:rPr>
        <w:t>главное</w:t>
      </w:r>
      <w:r w:rsidR="00042D00" w:rsidRPr="00042D00">
        <w:rPr>
          <w:sz w:val="28"/>
          <w:szCs w:val="28"/>
        </w:rPr>
        <w:t xml:space="preserve"> </w:t>
      </w:r>
      <w:r w:rsidRPr="00042D00">
        <w:rPr>
          <w:sz w:val="28"/>
          <w:szCs w:val="28"/>
        </w:rPr>
        <w:t>-</w:t>
      </w:r>
      <w:r w:rsidR="00042D00" w:rsidRPr="00042D00">
        <w:rPr>
          <w:sz w:val="28"/>
          <w:szCs w:val="28"/>
        </w:rPr>
        <w:t xml:space="preserve"> </w:t>
      </w:r>
      <w:r w:rsidRPr="00042D00">
        <w:rPr>
          <w:sz w:val="28"/>
          <w:szCs w:val="28"/>
        </w:rPr>
        <w:t>это</w:t>
      </w:r>
      <w:r w:rsidR="00042D00" w:rsidRPr="00042D00">
        <w:rPr>
          <w:sz w:val="28"/>
          <w:szCs w:val="28"/>
        </w:rPr>
        <w:t xml:space="preserve"> </w:t>
      </w:r>
      <w:r w:rsidRPr="00042D00">
        <w:rPr>
          <w:sz w:val="28"/>
          <w:szCs w:val="28"/>
        </w:rPr>
        <w:t>придумать</w:t>
      </w:r>
      <w:r w:rsidR="00042D00" w:rsidRPr="00042D00">
        <w:rPr>
          <w:sz w:val="28"/>
          <w:szCs w:val="28"/>
        </w:rPr>
        <w:t xml:space="preserve"> </w:t>
      </w:r>
      <w:r w:rsidRPr="00042D00">
        <w:rPr>
          <w:sz w:val="28"/>
          <w:szCs w:val="28"/>
        </w:rPr>
        <w:t>подходящую</w:t>
      </w:r>
      <w:r w:rsidR="00042D00" w:rsidRPr="00042D00">
        <w:rPr>
          <w:sz w:val="28"/>
          <w:szCs w:val="28"/>
        </w:rPr>
        <w:t xml:space="preserve"> </w:t>
      </w:r>
      <w:r w:rsidRPr="00042D00">
        <w:rPr>
          <w:sz w:val="28"/>
          <w:szCs w:val="28"/>
        </w:rPr>
        <w:t>и оригинальную</w:t>
      </w:r>
      <w:r w:rsidR="00042D00" w:rsidRPr="00042D00">
        <w:rPr>
          <w:sz w:val="28"/>
          <w:szCs w:val="28"/>
        </w:rPr>
        <w:t xml:space="preserve"> </w:t>
      </w:r>
      <w:r w:rsidRPr="00042D00">
        <w:rPr>
          <w:sz w:val="28"/>
          <w:szCs w:val="28"/>
        </w:rPr>
        <w:t>идею</w:t>
      </w:r>
      <w:r w:rsidR="00042D00" w:rsidRPr="00042D00">
        <w:rPr>
          <w:sz w:val="28"/>
          <w:szCs w:val="28"/>
        </w:rPr>
        <w:t xml:space="preserve"> </w:t>
      </w:r>
      <w:r w:rsidRPr="00042D00">
        <w:rPr>
          <w:sz w:val="28"/>
          <w:szCs w:val="28"/>
        </w:rPr>
        <w:t>перекидного</w:t>
      </w:r>
      <w:r w:rsidR="00042D00" w:rsidRPr="00042D00">
        <w:rPr>
          <w:sz w:val="28"/>
          <w:szCs w:val="28"/>
        </w:rPr>
        <w:t xml:space="preserve"> </w:t>
      </w:r>
      <w:r w:rsidRPr="00042D00">
        <w:rPr>
          <w:sz w:val="28"/>
          <w:szCs w:val="28"/>
        </w:rPr>
        <w:t>календаря</w:t>
      </w:r>
      <w:r w:rsidR="00042D00" w:rsidRPr="00042D00">
        <w:rPr>
          <w:sz w:val="28"/>
          <w:szCs w:val="28"/>
        </w:rPr>
        <w:t xml:space="preserve"> </w:t>
      </w:r>
      <w:r w:rsidRPr="00042D00">
        <w:rPr>
          <w:sz w:val="28"/>
          <w:szCs w:val="28"/>
        </w:rPr>
        <w:t>и</w:t>
      </w:r>
      <w:r w:rsidR="00042D00" w:rsidRPr="00042D00">
        <w:rPr>
          <w:sz w:val="28"/>
          <w:szCs w:val="28"/>
        </w:rPr>
        <w:t xml:space="preserve"> </w:t>
      </w:r>
      <w:r w:rsidRPr="00042D00">
        <w:rPr>
          <w:sz w:val="28"/>
          <w:szCs w:val="28"/>
        </w:rPr>
        <w:t>разработать</w:t>
      </w:r>
      <w:r w:rsidR="00042D00" w:rsidRPr="00042D00">
        <w:rPr>
          <w:sz w:val="28"/>
          <w:szCs w:val="28"/>
        </w:rPr>
        <w:t xml:space="preserve"> </w:t>
      </w:r>
      <w:r w:rsidRPr="00042D00">
        <w:rPr>
          <w:sz w:val="28"/>
          <w:szCs w:val="28"/>
        </w:rPr>
        <w:t>интересный визуальный</w:t>
      </w:r>
      <w:r w:rsidR="00042D00" w:rsidRPr="00042D00">
        <w:rPr>
          <w:sz w:val="28"/>
          <w:szCs w:val="28"/>
        </w:rPr>
        <w:t xml:space="preserve"> </w:t>
      </w:r>
      <w:r w:rsidRPr="00042D00">
        <w:rPr>
          <w:sz w:val="28"/>
          <w:szCs w:val="28"/>
        </w:rPr>
        <w:t>ряд,</w:t>
      </w:r>
      <w:r w:rsidR="00042D00" w:rsidRPr="00042D00">
        <w:rPr>
          <w:sz w:val="28"/>
          <w:szCs w:val="28"/>
        </w:rPr>
        <w:t xml:space="preserve"> </w:t>
      </w:r>
      <w:r w:rsidRPr="00042D00">
        <w:rPr>
          <w:sz w:val="28"/>
          <w:szCs w:val="28"/>
        </w:rPr>
        <w:t>а</w:t>
      </w:r>
      <w:r w:rsidR="00042D00" w:rsidRPr="00042D00">
        <w:rPr>
          <w:sz w:val="28"/>
          <w:szCs w:val="28"/>
        </w:rPr>
        <w:t xml:space="preserve"> </w:t>
      </w:r>
      <w:r w:rsidRPr="00042D00">
        <w:rPr>
          <w:sz w:val="28"/>
          <w:szCs w:val="28"/>
        </w:rPr>
        <w:t>также</w:t>
      </w:r>
      <w:r w:rsidR="00042D00" w:rsidRPr="00042D00">
        <w:rPr>
          <w:sz w:val="28"/>
          <w:szCs w:val="28"/>
        </w:rPr>
        <w:t xml:space="preserve"> </w:t>
      </w:r>
      <w:r w:rsidRPr="00042D00">
        <w:rPr>
          <w:sz w:val="28"/>
          <w:szCs w:val="28"/>
        </w:rPr>
        <w:t>удобную</w:t>
      </w:r>
      <w:r w:rsidR="00042D00" w:rsidRPr="00042D00">
        <w:rPr>
          <w:sz w:val="28"/>
          <w:szCs w:val="28"/>
        </w:rPr>
        <w:t xml:space="preserve"> </w:t>
      </w:r>
      <w:r w:rsidRPr="00042D00">
        <w:rPr>
          <w:sz w:val="28"/>
          <w:szCs w:val="28"/>
        </w:rPr>
        <w:t>для</w:t>
      </w:r>
      <w:r w:rsidR="00042D00" w:rsidRPr="00042D00">
        <w:rPr>
          <w:sz w:val="28"/>
          <w:szCs w:val="28"/>
        </w:rPr>
        <w:t xml:space="preserve"> </w:t>
      </w:r>
      <w:r w:rsidRPr="00042D00">
        <w:rPr>
          <w:sz w:val="28"/>
          <w:szCs w:val="28"/>
        </w:rPr>
        <w:t>чтения</w:t>
      </w:r>
      <w:r w:rsidR="00042D00" w:rsidRPr="00042D00">
        <w:rPr>
          <w:sz w:val="28"/>
          <w:szCs w:val="28"/>
        </w:rPr>
        <w:t xml:space="preserve"> </w:t>
      </w:r>
      <w:r w:rsidRPr="00042D00">
        <w:rPr>
          <w:sz w:val="28"/>
          <w:szCs w:val="28"/>
        </w:rPr>
        <w:t>эргономичную календарную</w:t>
      </w:r>
      <w:r w:rsidR="00042D00" w:rsidRPr="00042D00">
        <w:rPr>
          <w:sz w:val="28"/>
          <w:szCs w:val="28"/>
        </w:rPr>
        <w:t xml:space="preserve"> </w:t>
      </w:r>
      <w:r w:rsidRPr="00042D00">
        <w:rPr>
          <w:sz w:val="28"/>
          <w:szCs w:val="28"/>
        </w:rPr>
        <w:t>сетку.</w:t>
      </w:r>
      <w:r w:rsidR="00042D00" w:rsidRPr="00042D00">
        <w:rPr>
          <w:sz w:val="28"/>
          <w:szCs w:val="28"/>
        </w:rPr>
        <w:t xml:space="preserve"> </w:t>
      </w:r>
      <w:r w:rsidRPr="00042D00">
        <w:rPr>
          <w:sz w:val="28"/>
          <w:szCs w:val="28"/>
        </w:rPr>
        <w:t>При</w:t>
      </w:r>
      <w:r w:rsidR="00042D00" w:rsidRPr="00042D00">
        <w:rPr>
          <w:sz w:val="28"/>
          <w:szCs w:val="28"/>
        </w:rPr>
        <w:t xml:space="preserve"> </w:t>
      </w:r>
      <w:r w:rsidRPr="00042D00">
        <w:rPr>
          <w:sz w:val="28"/>
          <w:szCs w:val="28"/>
        </w:rPr>
        <w:t>изготовлении</w:t>
      </w:r>
      <w:r w:rsidR="00042D00" w:rsidRPr="00042D00">
        <w:rPr>
          <w:sz w:val="28"/>
          <w:szCs w:val="28"/>
        </w:rPr>
        <w:t xml:space="preserve"> </w:t>
      </w:r>
      <w:r w:rsidRPr="00042D00">
        <w:rPr>
          <w:sz w:val="28"/>
          <w:szCs w:val="28"/>
        </w:rPr>
        <w:t>календаря - "домика</w:t>
      </w:r>
      <w:r w:rsidR="00042D00" w:rsidRPr="00042D00">
        <w:rPr>
          <w:sz w:val="28"/>
          <w:szCs w:val="28"/>
        </w:rPr>
        <w:t xml:space="preserve"> </w:t>
      </w:r>
      <w:r w:rsidRPr="00042D00">
        <w:rPr>
          <w:sz w:val="28"/>
          <w:szCs w:val="28"/>
        </w:rPr>
        <w:t>особое внимание уделяется</w:t>
      </w:r>
      <w:r w:rsidR="00042D00" w:rsidRPr="00042D00">
        <w:rPr>
          <w:sz w:val="28"/>
          <w:szCs w:val="28"/>
        </w:rPr>
        <w:t xml:space="preserve"> </w:t>
      </w:r>
      <w:r w:rsidRPr="00042D00">
        <w:rPr>
          <w:sz w:val="28"/>
          <w:szCs w:val="28"/>
        </w:rPr>
        <w:t>плотности</w:t>
      </w:r>
      <w:r w:rsidR="00042D00" w:rsidRPr="00042D00">
        <w:rPr>
          <w:sz w:val="28"/>
          <w:szCs w:val="28"/>
        </w:rPr>
        <w:t xml:space="preserve"> </w:t>
      </w:r>
      <w:r w:rsidRPr="00042D00">
        <w:rPr>
          <w:sz w:val="28"/>
          <w:szCs w:val="28"/>
        </w:rPr>
        <w:t>картона,</w:t>
      </w:r>
      <w:r w:rsidR="00042D00" w:rsidRPr="00042D00">
        <w:rPr>
          <w:sz w:val="28"/>
          <w:szCs w:val="28"/>
        </w:rPr>
        <w:t xml:space="preserve"> </w:t>
      </w:r>
      <w:r w:rsidRPr="00042D00">
        <w:rPr>
          <w:sz w:val="28"/>
          <w:szCs w:val="28"/>
        </w:rPr>
        <w:t>чтобы</w:t>
      </w:r>
      <w:r w:rsidR="00042D00" w:rsidRPr="00042D00">
        <w:rPr>
          <w:sz w:val="28"/>
          <w:szCs w:val="28"/>
        </w:rPr>
        <w:t xml:space="preserve"> </w:t>
      </w:r>
      <w:r w:rsidRPr="00042D00">
        <w:rPr>
          <w:sz w:val="28"/>
          <w:szCs w:val="28"/>
        </w:rPr>
        <w:t>готовое</w:t>
      </w:r>
      <w:r w:rsidR="00042D00" w:rsidRPr="00042D00">
        <w:rPr>
          <w:sz w:val="28"/>
          <w:szCs w:val="28"/>
        </w:rPr>
        <w:t xml:space="preserve"> </w:t>
      </w:r>
      <w:r w:rsidRPr="00042D00">
        <w:rPr>
          <w:sz w:val="28"/>
          <w:szCs w:val="28"/>
        </w:rPr>
        <w:t>изделие</w:t>
      </w:r>
      <w:r w:rsidR="00042D00" w:rsidRPr="00042D00">
        <w:rPr>
          <w:sz w:val="28"/>
          <w:szCs w:val="28"/>
        </w:rPr>
        <w:t xml:space="preserve"> </w:t>
      </w:r>
      <w:r w:rsidRPr="00042D00">
        <w:rPr>
          <w:sz w:val="28"/>
          <w:szCs w:val="28"/>
        </w:rPr>
        <w:t>не</w:t>
      </w:r>
      <w:r w:rsidR="00042D00" w:rsidRPr="00042D00">
        <w:rPr>
          <w:sz w:val="28"/>
          <w:szCs w:val="28"/>
        </w:rPr>
        <w:t xml:space="preserve"> </w:t>
      </w:r>
      <w:r w:rsidRPr="00042D00">
        <w:rPr>
          <w:sz w:val="28"/>
          <w:szCs w:val="28"/>
        </w:rPr>
        <w:t>выглядело хлипким.</w:t>
      </w:r>
      <w:r w:rsidR="00042D00" w:rsidRPr="00042D00">
        <w:rPr>
          <w:sz w:val="28"/>
          <w:szCs w:val="28"/>
        </w:rPr>
        <w:t xml:space="preserve"> </w:t>
      </w:r>
      <w:r w:rsidRPr="00042D00">
        <w:rPr>
          <w:sz w:val="28"/>
          <w:szCs w:val="28"/>
        </w:rPr>
        <w:t>Минимальная</w:t>
      </w:r>
      <w:r w:rsidR="00042D00" w:rsidRPr="00042D00">
        <w:rPr>
          <w:sz w:val="28"/>
          <w:szCs w:val="28"/>
        </w:rPr>
        <w:t xml:space="preserve"> </w:t>
      </w:r>
      <w:r w:rsidRPr="00042D00">
        <w:rPr>
          <w:sz w:val="28"/>
          <w:szCs w:val="28"/>
        </w:rPr>
        <w:t>плотность</w:t>
      </w:r>
      <w:r w:rsidR="00042D00" w:rsidRPr="00042D00">
        <w:rPr>
          <w:sz w:val="28"/>
          <w:szCs w:val="28"/>
        </w:rPr>
        <w:t xml:space="preserve"> </w:t>
      </w:r>
      <w:r w:rsidRPr="00042D00">
        <w:rPr>
          <w:sz w:val="28"/>
          <w:szCs w:val="28"/>
        </w:rPr>
        <w:t>картона</w:t>
      </w:r>
      <w:r w:rsidR="00042D00" w:rsidRPr="00042D00">
        <w:rPr>
          <w:sz w:val="28"/>
          <w:szCs w:val="28"/>
        </w:rPr>
        <w:t xml:space="preserve"> </w:t>
      </w:r>
      <w:r w:rsidRPr="00042D00">
        <w:rPr>
          <w:sz w:val="28"/>
          <w:szCs w:val="28"/>
        </w:rPr>
        <w:t>составляет</w:t>
      </w:r>
      <w:r w:rsidR="00042D00" w:rsidRPr="00042D00">
        <w:rPr>
          <w:sz w:val="28"/>
          <w:szCs w:val="28"/>
        </w:rPr>
        <w:t xml:space="preserve"> </w:t>
      </w:r>
      <w:r w:rsidRPr="00042D00">
        <w:rPr>
          <w:sz w:val="28"/>
          <w:szCs w:val="28"/>
        </w:rPr>
        <w:t>200-250г,</w:t>
      </w:r>
      <w:r w:rsidR="00042D00" w:rsidRPr="00042D00">
        <w:rPr>
          <w:sz w:val="28"/>
          <w:szCs w:val="28"/>
        </w:rPr>
        <w:t xml:space="preserve"> </w:t>
      </w:r>
      <w:r w:rsidRPr="00042D00">
        <w:rPr>
          <w:sz w:val="28"/>
          <w:szCs w:val="28"/>
        </w:rPr>
        <w:t>но</w:t>
      </w:r>
      <w:r w:rsidR="00042D00" w:rsidRPr="00042D00">
        <w:rPr>
          <w:sz w:val="28"/>
          <w:szCs w:val="28"/>
        </w:rPr>
        <w:t xml:space="preserve"> </w:t>
      </w:r>
      <w:r w:rsidRPr="00042D00">
        <w:rPr>
          <w:sz w:val="28"/>
          <w:szCs w:val="28"/>
        </w:rPr>
        <w:t>для</w:t>
      </w:r>
      <w:r w:rsidR="00042D00" w:rsidRPr="00042D00">
        <w:rPr>
          <w:sz w:val="28"/>
          <w:szCs w:val="28"/>
        </w:rPr>
        <w:t xml:space="preserve"> </w:t>
      </w:r>
      <w:r w:rsidRPr="00042D00">
        <w:rPr>
          <w:sz w:val="28"/>
          <w:szCs w:val="28"/>
        </w:rPr>
        <w:t>обеспечения</w:t>
      </w:r>
      <w:r w:rsidR="00042D00" w:rsidRPr="00042D00">
        <w:rPr>
          <w:sz w:val="28"/>
          <w:szCs w:val="28"/>
        </w:rPr>
        <w:t xml:space="preserve"> </w:t>
      </w:r>
      <w:r w:rsidRPr="00042D00">
        <w:rPr>
          <w:sz w:val="28"/>
          <w:szCs w:val="28"/>
        </w:rPr>
        <w:t>презентабельного</w:t>
      </w:r>
      <w:r w:rsidR="00042D00" w:rsidRPr="00042D00">
        <w:rPr>
          <w:sz w:val="28"/>
          <w:szCs w:val="28"/>
        </w:rPr>
        <w:t xml:space="preserve"> </w:t>
      </w:r>
      <w:r w:rsidRPr="00042D00">
        <w:rPr>
          <w:sz w:val="28"/>
          <w:szCs w:val="28"/>
        </w:rPr>
        <w:t>рекомендуется</w:t>
      </w:r>
      <w:r w:rsidR="00042D00" w:rsidRPr="00042D00">
        <w:rPr>
          <w:sz w:val="28"/>
          <w:szCs w:val="28"/>
        </w:rPr>
        <w:t xml:space="preserve"> </w:t>
      </w:r>
      <w:r w:rsidRPr="00042D00">
        <w:rPr>
          <w:sz w:val="28"/>
          <w:szCs w:val="28"/>
        </w:rPr>
        <w:t>использовать для</w:t>
      </w:r>
      <w:r w:rsidR="00042D00" w:rsidRPr="00042D00">
        <w:rPr>
          <w:sz w:val="28"/>
          <w:szCs w:val="28"/>
        </w:rPr>
        <w:t xml:space="preserve"> </w:t>
      </w:r>
      <w:r w:rsidRPr="00042D00">
        <w:rPr>
          <w:sz w:val="28"/>
          <w:szCs w:val="28"/>
        </w:rPr>
        <w:t>этих</w:t>
      </w:r>
      <w:r w:rsidR="00042D00" w:rsidRPr="00042D00">
        <w:rPr>
          <w:sz w:val="28"/>
          <w:szCs w:val="28"/>
        </w:rPr>
        <w:t xml:space="preserve"> </w:t>
      </w:r>
      <w:r w:rsidRPr="00042D00">
        <w:rPr>
          <w:sz w:val="28"/>
          <w:szCs w:val="28"/>
        </w:rPr>
        <w:t>целей</w:t>
      </w:r>
      <w:r w:rsidR="00042D00" w:rsidRPr="00042D00">
        <w:rPr>
          <w:sz w:val="28"/>
          <w:szCs w:val="28"/>
        </w:rPr>
        <w:t xml:space="preserve"> </w:t>
      </w:r>
      <w:r w:rsidRPr="00042D00">
        <w:rPr>
          <w:sz w:val="28"/>
          <w:szCs w:val="28"/>
        </w:rPr>
        <w:t>картон</w:t>
      </w:r>
      <w:r w:rsidR="00042D00" w:rsidRPr="00042D00">
        <w:rPr>
          <w:sz w:val="28"/>
          <w:szCs w:val="28"/>
        </w:rPr>
        <w:t xml:space="preserve"> </w:t>
      </w:r>
      <w:r w:rsidRPr="00042D00">
        <w:rPr>
          <w:sz w:val="28"/>
          <w:szCs w:val="28"/>
        </w:rPr>
        <w:t>с</w:t>
      </w:r>
      <w:r w:rsidR="00042D00" w:rsidRPr="00042D00">
        <w:rPr>
          <w:sz w:val="28"/>
          <w:szCs w:val="28"/>
        </w:rPr>
        <w:t xml:space="preserve"> </w:t>
      </w:r>
      <w:r w:rsidRPr="00042D00">
        <w:rPr>
          <w:sz w:val="28"/>
          <w:szCs w:val="28"/>
        </w:rPr>
        <w:t>плотностью</w:t>
      </w:r>
      <w:r w:rsidR="00042D00" w:rsidRPr="00042D00">
        <w:rPr>
          <w:sz w:val="28"/>
          <w:szCs w:val="28"/>
        </w:rPr>
        <w:t xml:space="preserve"> </w:t>
      </w:r>
      <w:r w:rsidRPr="00042D00">
        <w:rPr>
          <w:sz w:val="28"/>
          <w:szCs w:val="28"/>
        </w:rPr>
        <w:t>285-300г.</w:t>
      </w:r>
      <w:r w:rsidR="00042D00" w:rsidRPr="00042D00">
        <w:rPr>
          <w:sz w:val="28"/>
          <w:szCs w:val="28"/>
        </w:rPr>
        <w:t xml:space="preserve"> </w:t>
      </w:r>
      <w:r w:rsidRPr="00042D00">
        <w:rPr>
          <w:sz w:val="28"/>
          <w:szCs w:val="28"/>
        </w:rPr>
        <w:t>Отличного</w:t>
      </w:r>
      <w:r w:rsidR="00042D00" w:rsidRPr="00042D00">
        <w:rPr>
          <w:sz w:val="28"/>
          <w:szCs w:val="28"/>
        </w:rPr>
        <w:t xml:space="preserve"> </w:t>
      </w:r>
      <w:r w:rsidRPr="00042D00">
        <w:rPr>
          <w:sz w:val="28"/>
          <w:szCs w:val="28"/>
        </w:rPr>
        <w:t>эффекта можно</w:t>
      </w:r>
      <w:r w:rsidR="00042D00" w:rsidRPr="00042D00">
        <w:rPr>
          <w:sz w:val="28"/>
          <w:szCs w:val="28"/>
        </w:rPr>
        <w:t xml:space="preserve"> </w:t>
      </w:r>
      <w:r w:rsidRPr="00042D00">
        <w:rPr>
          <w:sz w:val="28"/>
          <w:szCs w:val="28"/>
        </w:rPr>
        <w:t>добиться,</w:t>
      </w:r>
      <w:r w:rsidR="00042D00" w:rsidRPr="00042D00">
        <w:rPr>
          <w:sz w:val="28"/>
          <w:szCs w:val="28"/>
        </w:rPr>
        <w:t xml:space="preserve"> </w:t>
      </w:r>
      <w:r w:rsidRPr="00042D00">
        <w:rPr>
          <w:sz w:val="28"/>
          <w:szCs w:val="28"/>
        </w:rPr>
        <w:t>взяв</w:t>
      </w:r>
      <w:r w:rsidR="00042D00" w:rsidRPr="00042D00">
        <w:rPr>
          <w:sz w:val="28"/>
          <w:szCs w:val="28"/>
        </w:rPr>
        <w:t xml:space="preserve"> </w:t>
      </w:r>
      <w:r w:rsidRPr="00042D00">
        <w:rPr>
          <w:sz w:val="28"/>
          <w:szCs w:val="28"/>
        </w:rPr>
        <w:t>тонированный</w:t>
      </w:r>
      <w:r w:rsidR="00042D00" w:rsidRPr="00042D00">
        <w:rPr>
          <w:sz w:val="28"/>
          <w:szCs w:val="28"/>
        </w:rPr>
        <w:t xml:space="preserve"> </w:t>
      </w:r>
      <w:r w:rsidRPr="00042D00">
        <w:rPr>
          <w:sz w:val="28"/>
          <w:szCs w:val="28"/>
        </w:rPr>
        <w:t>в</w:t>
      </w:r>
      <w:r w:rsidR="00042D00" w:rsidRPr="00042D00">
        <w:rPr>
          <w:sz w:val="28"/>
          <w:szCs w:val="28"/>
        </w:rPr>
        <w:t xml:space="preserve"> </w:t>
      </w:r>
      <w:r w:rsidRPr="00042D00">
        <w:rPr>
          <w:sz w:val="28"/>
          <w:szCs w:val="28"/>
        </w:rPr>
        <w:t>массе</w:t>
      </w:r>
      <w:r w:rsidR="00042D00" w:rsidRPr="00042D00">
        <w:rPr>
          <w:sz w:val="28"/>
          <w:szCs w:val="28"/>
        </w:rPr>
        <w:t xml:space="preserve"> </w:t>
      </w:r>
      <w:r w:rsidRPr="00042D00">
        <w:rPr>
          <w:sz w:val="28"/>
          <w:szCs w:val="28"/>
        </w:rPr>
        <w:t>текстурированный дизайнерский</w:t>
      </w:r>
      <w:r w:rsidR="00042D00" w:rsidRPr="00042D00">
        <w:rPr>
          <w:sz w:val="28"/>
          <w:szCs w:val="28"/>
        </w:rPr>
        <w:t xml:space="preserve"> </w:t>
      </w:r>
      <w:r w:rsidRPr="00042D00">
        <w:rPr>
          <w:sz w:val="28"/>
          <w:szCs w:val="28"/>
        </w:rPr>
        <w:t>картон</w:t>
      </w:r>
      <w:r w:rsidR="00042D00" w:rsidRPr="00042D00">
        <w:rPr>
          <w:sz w:val="28"/>
          <w:szCs w:val="28"/>
        </w:rPr>
        <w:t xml:space="preserve"> </w:t>
      </w:r>
      <w:r w:rsidRPr="00042D00">
        <w:rPr>
          <w:sz w:val="28"/>
          <w:szCs w:val="28"/>
        </w:rPr>
        <w:t>и</w:t>
      </w:r>
      <w:r w:rsidR="00042D00" w:rsidRPr="00042D00">
        <w:rPr>
          <w:sz w:val="28"/>
          <w:szCs w:val="28"/>
        </w:rPr>
        <w:t xml:space="preserve"> </w:t>
      </w:r>
      <w:r w:rsidRPr="00042D00">
        <w:rPr>
          <w:sz w:val="28"/>
          <w:szCs w:val="28"/>
        </w:rPr>
        <w:t>используя для нанесения тиснение цветной дизайнерской</w:t>
      </w:r>
      <w:r w:rsidR="00042D00" w:rsidRPr="00042D00">
        <w:rPr>
          <w:sz w:val="28"/>
          <w:szCs w:val="28"/>
        </w:rPr>
        <w:t xml:space="preserve"> </w:t>
      </w:r>
      <w:r w:rsidRPr="00042D00">
        <w:rPr>
          <w:sz w:val="28"/>
          <w:szCs w:val="28"/>
        </w:rPr>
        <w:t>фольгой</w:t>
      </w:r>
      <w:r w:rsidR="00042D00" w:rsidRPr="00042D00">
        <w:rPr>
          <w:sz w:val="28"/>
          <w:szCs w:val="28"/>
        </w:rPr>
        <w:t xml:space="preserve"> </w:t>
      </w:r>
      <w:r w:rsidRPr="00042D00">
        <w:rPr>
          <w:sz w:val="28"/>
          <w:szCs w:val="28"/>
        </w:rPr>
        <w:t>или</w:t>
      </w:r>
      <w:r w:rsidR="00042D00" w:rsidRPr="00042D00">
        <w:rPr>
          <w:sz w:val="28"/>
          <w:szCs w:val="28"/>
        </w:rPr>
        <w:t xml:space="preserve"> </w:t>
      </w:r>
      <w:r w:rsidRPr="00042D00">
        <w:rPr>
          <w:sz w:val="28"/>
          <w:szCs w:val="28"/>
        </w:rPr>
        <w:t>шелкографию. Офсетная печать</w:t>
      </w:r>
      <w:r w:rsidR="00042D00" w:rsidRPr="00042D00">
        <w:rPr>
          <w:sz w:val="28"/>
          <w:szCs w:val="28"/>
        </w:rPr>
        <w:t xml:space="preserve"> </w:t>
      </w:r>
      <w:r w:rsidRPr="00042D00">
        <w:rPr>
          <w:sz w:val="28"/>
          <w:szCs w:val="28"/>
        </w:rPr>
        <w:t>по</w:t>
      </w:r>
      <w:r w:rsidR="00042D00" w:rsidRPr="00042D00">
        <w:rPr>
          <w:sz w:val="28"/>
          <w:szCs w:val="28"/>
        </w:rPr>
        <w:t xml:space="preserve"> </w:t>
      </w:r>
      <w:r w:rsidRPr="00042D00">
        <w:rPr>
          <w:sz w:val="28"/>
          <w:szCs w:val="28"/>
        </w:rPr>
        <w:t>дизайнерскому</w:t>
      </w:r>
      <w:r w:rsidR="00042D00" w:rsidRPr="00042D00">
        <w:rPr>
          <w:sz w:val="28"/>
          <w:szCs w:val="28"/>
        </w:rPr>
        <w:t xml:space="preserve"> </w:t>
      </w:r>
      <w:r w:rsidRPr="00042D00">
        <w:rPr>
          <w:sz w:val="28"/>
          <w:szCs w:val="28"/>
        </w:rPr>
        <w:t>картону</w:t>
      </w:r>
      <w:r w:rsidR="00042D00" w:rsidRPr="00042D00">
        <w:rPr>
          <w:sz w:val="28"/>
          <w:szCs w:val="28"/>
        </w:rPr>
        <w:t xml:space="preserve"> </w:t>
      </w:r>
      <w:r w:rsidRPr="00042D00">
        <w:rPr>
          <w:sz w:val="28"/>
          <w:szCs w:val="28"/>
        </w:rPr>
        <w:t>не</w:t>
      </w:r>
      <w:r w:rsidR="00042D00" w:rsidRPr="00042D00">
        <w:rPr>
          <w:sz w:val="28"/>
          <w:szCs w:val="28"/>
        </w:rPr>
        <w:t xml:space="preserve"> </w:t>
      </w:r>
      <w:r w:rsidRPr="00042D00">
        <w:rPr>
          <w:sz w:val="28"/>
          <w:szCs w:val="28"/>
        </w:rPr>
        <w:t>дает</w:t>
      </w:r>
      <w:r w:rsidR="00042D00" w:rsidRPr="00042D00">
        <w:rPr>
          <w:sz w:val="28"/>
          <w:szCs w:val="28"/>
        </w:rPr>
        <w:t xml:space="preserve"> </w:t>
      </w:r>
      <w:r w:rsidRPr="00042D00">
        <w:rPr>
          <w:sz w:val="28"/>
          <w:szCs w:val="28"/>
        </w:rPr>
        <w:t>такой</w:t>
      </w:r>
      <w:r w:rsidR="00042D00" w:rsidRPr="00042D00">
        <w:rPr>
          <w:sz w:val="28"/>
          <w:szCs w:val="28"/>
        </w:rPr>
        <w:t xml:space="preserve"> </w:t>
      </w:r>
      <w:r w:rsidRPr="00042D00">
        <w:rPr>
          <w:sz w:val="28"/>
          <w:szCs w:val="28"/>
        </w:rPr>
        <w:t>чистый</w:t>
      </w:r>
      <w:r w:rsidR="00042D00" w:rsidRPr="00042D00">
        <w:rPr>
          <w:sz w:val="28"/>
          <w:szCs w:val="28"/>
        </w:rPr>
        <w:t xml:space="preserve"> </w:t>
      </w:r>
      <w:r w:rsidRPr="00042D00">
        <w:rPr>
          <w:sz w:val="28"/>
          <w:szCs w:val="28"/>
        </w:rPr>
        <w:t>и</w:t>
      </w:r>
      <w:r w:rsidR="00042D00" w:rsidRPr="00042D00">
        <w:rPr>
          <w:sz w:val="28"/>
          <w:szCs w:val="28"/>
        </w:rPr>
        <w:t xml:space="preserve"> </w:t>
      </w:r>
      <w:r w:rsidRPr="00042D00">
        <w:rPr>
          <w:sz w:val="28"/>
          <w:szCs w:val="28"/>
        </w:rPr>
        <w:t>насыщенный цвет,</w:t>
      </w:r>
      <w:r w:rsidR="00042D00" w:rsidRPr="00042D00">
        <w:rPr>
          <w:sz w:val="28"/>
          <w:szCs w:val="28"/>
        </w:rPr>
        <w:t xml:space="preserve"> </w:t>
      </w:r>
      <w:r w:rsidRPr="00042D00">
        <w:rPr>
          <w:sz w:val="28"/>
          <w:szCs w:val="28"/>
        </w:rPr>
        <w:t>как</w:t>
      </w:r>
      <w:r w:rsidR="00042D00" w:rsidRPr="00042D00">
        <w:rPr>
          <w:sz w:val="28"/>
          <w:szCs w:val="28"/>
        </w:rPr>
        <w:t xml:space="preserve"> </w:t>
      </w:r>
      <w:r w:rsidRPr="00042D00">
        <w:rPr>
          <w:sz w:val="28"/>
          <w:szCs w:val="28"/>
        </w:rPr>
        <w:t>шелкография,</w:t>
      </w:r>
      <w:r w:rsidR="00042D00" w:rsidRPr="00042D00">
        <w:rPr>
          <w:sz w:val="28"/>
          <w:szCs w:val="28"/>
        </w:rPr>
        <w:t xml:space="preserve"> </w:t>
      </w:r>
      <w:r w:rsidRPr="00042D00">
        <w:rPr>
          <w:sz w:val="28"/>
          <w:szCs w:val="28"/>
        </w:rPr>
        <w:t>поэтому</w:t>
      </w:r>
      <w:r w:rsidR="00042D00" w:rsidRPr="00042D00">
        <w:rPr>
          <w:sz w:val="28"/>
          <w:szCs w:val="28"/>
        </w:rPr>
        <w:t xml:space="preserve"> </w:t>
      </w:r>
      <w:r w:rsidRPr="00042D00">
        <w:rPr>
          <w:sz w:val="28"/>
          <w:szCs w:val="28"/>
        </w:rPr>
        <w:t>при</w:t>
      </w:r>
      <w:r w:rsidR="00042D00" w:rsidRPr="00042D00">
        <w:rPr>
          <w:sz w:val="28"/>
          <w:szCs w:val="28"/>
        </w:rPr>
        <w:t xml:space="preserve"> </w:t>
      </w:r>
      <w:r w:rsidRPr="00042D00">
        <w:rPr>
          <w:sz w:val="28"/>
          <w:szCs w:val="28"/>
        </w:rPr>
        <w:t>офсетной</w:t>
      </w:r>
      <w:r w:rsidR="00042D00" w:rsidRPr="00042D00">
        <w:rPr>
          <w:sz w:val="28"/>
          <w:szCs w:val="28"/>
        </w:rPr>
        <w:t xml:space="preserve"> </w:t>
      </w:r>
      <w:r w:rsidRPr="00042D00">
        <w:rPr>
          <w:sz w:val="28"/>
          <w:szCs w:val="28"/>
        </w:rPr>
        <w:t>печати</w:t>
      </w:r>
      <w:r w:rsidR="00042D00" w:rsidRPr="00042D00">
        <w:rPr>
          <w:sz w:val="28"/>
          <w:szCs w:val="28"/>
        </w:rPr>
        <w:t xml:space="preserve"> </w:t>
      </w:r>
      <w:r w:rsidRPr="00042D00">
        <w:rPr>
          <w:sz w:val="28"/>
          <w:szCs w:val="28"/>
        </w:rPr>
        <w:t>(например, серебром</w:t>
      </w:r>
      <w:r w:rsidR="00042D00" w:rsidRPr="00042D00">
        <w:rPr>
          <w:sz w:val="28"/>
          <w:szCs w:val="28"/>
        </w:rPr>
        <w:t xml:space="preserve"> </w:t>
      </w:r>
      <w:r w:rsidRPr="00042D00">
        <w:rPr>
          <w:sz w:val="28"/>
          <w:szCs w:val="28"/>
        </w:rPr>
        <w:t>по</w:t>
      </w:r>
      <w:r w:rsidR="00042D00" w:rsidRPr="00042D00">
        <w:rPr>
          <w:sz w:val="28"/>
          <w:szCs w:val="28"/>
        </w:rPr>
        <w:t xml:space="preserve"> </w:t>
      </w:r>
      <w:r w:rsidRPr="00042D00">
        <w:rPr>
          <w:sz w:val="28"/>
          <w:szCs w:val="28"/>
        </w:rPr>
        <w:t>темно-синему</w:t>
      </w:r>
      <w:r w:rsidR="00042D00" w:rsidRPr="00042D00">
        <w:rPr>
          <w:sz w:val="28"/>
          <w:szCs w:val="28"/>
        </w:rPr>
        <w:t xml:space="preserve"> </w:t>
      </w:r>
      <w:r w:rsidRPr="00042D00">
        <w:rPr>
          <w:sz w:val="28"/>
          <w:szCs w:val="28"/>
        </w:rPr>
        <w:t>картону)</w:t>
      </w:r>
      <w:r w:rsidR="00042D00" w:rsidRPr="00042D00">
        <w:rPr>
          <w:sz w:val="28"/>
          <w:szCs w:val="28"/>
        </w:rPr>
        <w:t xml:space="preserve"> </w:t>
      </w:r>
      <w:r w:rsidRPr="00042D00">
        <w:rPr>
          <w:sz w:val="28"/>
          <w:szCs w:val="28"/>
        </w:rPr>
        <w:t>иногда</w:t>
      </w:r>
      <w:r w:rsidR="00042D00" w:rsidRPr="00042D00">
        <w:rPr>
          <w:sz w:val="28"/>
          <w:szCs w:val="28"/>
        </w:rPr>
        <w:t xml:space="preserve"> </w:t>
      </w:r>
      <w:r w:rsidRPr="00042D00">
        <w:rPr>
          <w:sz w:val="28"/>
          <w:szCs w:val="28"/>
        </w:rPr>
        <w:t>используют</w:t>
      </w:r>
      <w:r w:rsidR="00042D00" w:rsidRPr="00042D00">
        <w:rPr>
          <w:sz w:val="28"/>
          <w:szCs w:val="28"/>
        </w:rPr>
        <w:t xml:space="preserve"> </w:t>
      </w:r>
      <w:r w:rsidRPr="00042D00">
        <w:rPr>
          <w:sz w:val="28"/>
          <w:szCs w:val="28"/>
        </w:rPr>
        <w:t>метод</w:t>
      </w:r>
      <w:r w:rsidR="00042D00" w:rsidRPr="00042D00">
        <w:rPr>
          <w:sz w:val="28"/>
          <w:szCs w:val="28"/>
        </w:rPr>
        <w:t xml:space="preserve"> </w:t>
      </w:r>
      <w:r w:rsidRPr="00042D00">
        <w:rPr>
          <w:sz w:val="28"/>
          <w:szCs w:val="28"/>
        </w:rPr>
        <w:t>"двойного прогона"</w:t>
      </w:r>
      <w:r w:rsidR="00042D00" w:rsidRPr="00042D00">
        <w:rPr>
          <w:sz w:val="28"/>
          <w:szCs w:val="28"/>
        </w:rPr>
        <w:t xml:space="preserve"> </w:t>
      </w:r>
      <w:r w:rsidRPr="00042D00">
        <w:rPr>
          <w:sz w:val="28"/>
          <w:szCs w:val="28"/>
        </w:rPr>
        <w:t>-</w:t>
      </w:r>
      <w:r w:rsidR="00042D00" w:rsidRPr="00042D00">
        <w:rPr>
          <w:sz w:val="28"/>
          <w:szCs w:val="28"/>
        </w:rPr>
        <w:t xml:space="preserve"> </w:t>
      </w:r>
      <w:r w:rsidRPr="00042D00">
        <w:rPr>
          <w:sz w:val="28"/>
          <w:szCs w:val="28"/>
        </w:rPr>
        <w:t>но</w:t>
      </w:r>
      <w:r w:rsidR="00042D00" w:rsidRPr="00042D00">
        <w:rPr>
          <w:sz w:val="28"/>
          <w:szCs w:val="28"/>
        </w:rPr>
        <w:t xml:space="preserve"> </w:t>
      </w:r>
      <w:r w:rsidRPr="00042D00">
        <w:rPr>
          <w:sz w:val="28"/>
          <w:szCs w:val="28"/>
        </w:rPr>
        <w:t>это</w:t>
      </w:r>
      <w:r w:rsidR="00042D00" w:rsidRPr="00042D00">
        <w:rPr>
          <w:sz w:val="28"/>
          <w:szCs w:val="28"/>
        </w:rPr>
        <w:t xml:space="preserve"> </w:t>
      </w:r>
      <w:r w:rsidRPr="00042D00">
        <w:rPr>
          <w:sz w:val="28"/>
          <w:szCs w:val="28"/>
        </w:rPr>
        <w:t>уже</w:t>
      </w:r>
      <w:r w:rsidR="00042D00" w:rsidRPr="00042D00">
        <w:rPr>
          <w:sz w:val="28"/>
          <w:szCs w:val="28"/>
        </w:rPr>
        <w:t xml:space="preserve"> </w:t>
      </w:r>
      <w:r w:rsidRPr="00042D00">
        <w:rPr>
          <w:sz w:val="28"/>
          <w:szCs w:val="28"/>
        </w:rPr>
        <w:t>экзотика.</w:t>
      </w:r>
      <w:r w:rsidR="00042D00" w:rsidRPr="00042D00">
        <w:rPr>
          <w:sz w:val="28"/>
          <w:szCs w:val="28"/>
        </w:rPr>
        <w:t xml:space="preserve"> </w:t>
      </w:r>
      <w:r w:rsidRPr="00042D00">
        <w:rPr>
          <w:sz w:val="28"/>
          <w:szCs w:val="28"/>
        </w:rPr>
        <w:t>Несмотря</w:t>
      </w:r>
      <w:r w:rsidR="00042D00" w:rsidRPr="00042D00">
        <w:rPr>
          <w:sz w:val="28"/>
          <w:szCs w:val="28"/>
        </w:rPr>
        <w:t xml:space="preserve"> </w:t>
      </w:r>
      <w:r w:rsidRPr="00042D00">
        <w:rPr>
          <w:sz w:val="28"/>
          <w:szCs w:val="28"/>
        </w:rPr>
        <w:t>на</w:t>
      </w:r>
      <w:r w:rsidR="00042D00" w:rsidRPr="00042D00">
        <w:rPr>
          <w:sz w:val="28"/>
          <w:szCs w:val="28"/>
        </w:rPr>
        <w:t xml:space="preserve"> </w:t>
      </w:r>
      <w:r w:rsidRPr="00042D00">
        <w:rPr>
          <w:sz w:val="28"/>
          <w:szCs w:val="28"/>
        </w:rPr>
        <w:t>то,</w:t>
      </w:r>
      <w:r w:rsidR="00042D00" w:rsidRPr="00042D00">
        <w:rPr>
          <w:sz w:val="28"/>
          <w:szCs w:val="28"/>
        </w:rPr>
        <w:t xml:space="preserve"> </w:t>
      </w:r>
      <w:r w:rsidRPr="00042D00">
        <w:rPr>
          <w:sz w:val="28"/>
          <w:szCs w:val="28"/>
        </w:rPr>
        <w:t>что</w:t>
      </w:r>
      <w:r w:rsidR="00042D00" w:rsidRPr="00042D00">
        <w:rPr>
          <w:sz w:val="28"/>
          <w:szCs w:val="28"/>
        </w:rPr>
        <w:t xml:space="preserve"> </w:t>
      </w:r>
      <w:r w:rsidRPr="00042D00">
        <w:rPr>
          <w:sz w:val="28"/>
          <w:szCs w:val="28"/>
        </w:rPr>
        <w:t>карманный календарь</w:t>
      </w:r>
      <w:r w:rsidR="00042D00" w:rsidRPr="00042D00">
        <w:rPr>
          <w:sz w:val="28"/>
          <w:szCs w:val="28"/>
        </w:rPr>
        <w:t xml:space="preserve"> </w:t>
      </w:r>
      <w:r w:rsidRPr="00042D00">
        <w:rPr>
          <w:sz w:val="28"/>
          <w:szCs w:val="28"/>
        </w:rPr>
        <w:t>очень</w:t>
      </w:r>
      <w:r w:rsidR="00042D00" w:rsidRPr="00042D00">
        <w:rPr>
          <w:sz w:val="28"/>
          <w:szCs w:val="28"/>
        </w:rPr>
        <w:t xml:space="preserve"> </w:t>
      </w:r>
      <w:r w:rsidRPr="00042D00">
        <w:rPr>
          <w:sz w:val="28"/>
          <w:szCs w:val="28"/>
        </w:rPr>
        <w:t>маленький,</w:t>
      </w:r>
      <w:r w:rsidR="00042D00" w:rsidRPr="00042D00">
        <w:rPr>
          <w:sz w:val="28"/>
          <w:szCs w:val="28"/>
        </w:rPr>
        <w:t xml:space="preserve"> </w:t>
      </w:r>
      <w:r w:rsidRPr="00042D00">
        <w:rPr>
          <w:sz w:val="28"/>
          <w:szCs w:val="28"/>
        </w:rPr>
        <w:t>существует</w:t>
      </w:r>
      <w:r w:rsidR="00042D00" w:rsidRPr="00042D00">
        <w:rPr>
          <w:sz w:val="28"/>
          <w:szCs w:val="28"/>
        </w:rPr>
        <w:t xml:space="preserve"> </w:t>
      </w:r>
      <w:r w:rsidRPr="00042D00">
        <w:rPr>
          <w:sz w:val="28"/>
          <w:szCs w:val="28"/>
        </w:rPr>
        <w:t>много</w:t>
      </w:r>
      <w:r w:rsidR="00042D00" w:rsidRPr="00042D00">
        <w:rPr>
          <w:sz w:val="28"/>
          <w:szCs w:val="28"/>
        </w:rPr>
        <w:t xml:space="preserve"> </w:t>
      </w:r>
      <w:r w:rsidRPr="00042D00">
        <w:rPr>
          <w:sz w:val="28"/>
          <w:szCs w:val="28"/>
        </w:rPr>
        <w:t>способов</w:t>
      </w:r>
      <w:r w:rsidR="00042D00" w:rsidRPr="00042D00">
        <w:rPr>
          <w:sz w:val="28"/>
          <w:szCs w:val="28"/>
        </w:rPr>
        <w:t xml:space="preserve"> </w:t>
      </w:r>
      <w:r w:rsidRPr="00042D00">
        <w:rPr>
          <w:sz w:val="28"/>
          <w:szCs w:val="28"/>
        </w:rPr>
        <w:t>сделать</w:t>
      </w:r>
      <w:r w:rsidR="00042D00" w:rsidRPr="00042D00">
        <w:rPr>
          <w:sz w:val="28"/>
          <w:szCs w:val="28"/>
        </w:rPr>
        <w:t xml:space="preserve"> </w:t>
      </w:r>
      <w:r w:rsidRPr="00042D00">
        <w:rPr>
          <w:sz w:val="28"/>
          <w:szCs w:val="28"/>
        </w:rPr>
        <w:t>его уникальным.</w:t>
      </w:r>
      <w:r w:rsidR="00042D00" w:rsidRPr="00042D00">
        <w:rPr>
          <w:sz w:val="28"/>
          <w:szCs w:val="28"/>
        </w:rPr>
        <w:t xml:space="preserve"> </w:t>
      </w:r>
    </w:p>
    <w:p w:rsidR="00840E44" w:rsidRPr="00042D00" w:rsidRDefault="00840E44" w:rsidP="00042D00">
      <w:pPr>
        <w:spacing w:line="360" w:lineRule="auto"/>
        <w:ind w:firstLine="709"/>
        <w:jc w:val="both"/>
        <w:rPr>
          <w:sz w:val="28"/>
          <w:szCs w:val="28"/>
        </w:rPr>
      </w:pPr>
      <w:r w:rsidRPr="00042D00">
        <w:rPr>
          <w:sz w:val="28"/>
          <w:szCs w:val="28"/>
        </w:rPr>
        <w:t>При</w:t>
      </w:r>
      <w:r w:rsidR="00042D00" w:rsidRPr="00042D00">
        <w:rPr>
          <w:sz w:val="28"/>
          <w:szCs w:val="28"/>
        </w:rPr>
        <w:t xml:space="preserve"> </w:t>
      </w:r>
      <w:r w:rsidRPr="00042D00">
        <w:rPr>
          <w:sz w:val="28"/>
          <w:szCs w:val="28"/>
        </w:rPr>
        <w:t>разработке</w:t>
      </w:r>
      <w:r w:rsidR="00042D00" w:rsidRPr="00042D00">
        <w:rPr>
          <w:sz w:val="28"/>
          <w:szCs w:val="28"/>
        </w:rPr>
        <w:t xml:space="preserve"> </w:t>
      </w:r>
      <w:r w:rsidRPr="00042D00">
        <w:rPr>
          <w:sz w:val="28"/>
          <w:szCs w:val="28"/>
        </w:rPr>
        <w:t>дизайна</w:t>
      </w:r>
      <w:r w:rsidR="00042D00" w:rsidRPr="00042D00">
        <w:rPr>
          <w:sz w:val="28"/>
          <w:szCs w:val="28"/>
        </w:rPr>
        <w:t xml:space="preserve"> </w:t>
      </w:r>
      <w:r w:rsidRPr="00042D00">
        <w:rPr>
          <w:sz w:val="28"/>
          <w:szCs w:val="28"/>
        </w:rPr>
        <w:t>и</w:t>
      </w:r>
      <w:r w:rsidR="00042D00" w:rsidRPr="00042D00">
        <w:rPr>
          <w:sz w:val="28"/>
          <w:szCs w:val="28"/>
        </w:rPr>
        <w:t xml:space="preserve"> </w:t>
      </w:r>
      <w:r w:rsidRPr="00042D00">
        <w:rPr>
          <w:sz w:val="28"/>
          <w:szCs w:val="28"/>
        </w:rPr>
        <w:t>изготовлении</w:t>
      </w:r>
      <w:r w:rsidR="00042D00" w:rsidRPr="00042D00">
        <w:rPr>
          <w:sz w:val="28"/>
          <w:szCs w:val="28"/>
        </w:rPr>
        <w:t xml:space="preserve"> </w:t>
      </w:r>
      <w:r w:rsidRPr="00042D00">
        <w:rPr>
          <w:sz w:val="28"/>
          <w:szCs w:val="28"/>
        </w:rPr>
        <w:t>карманного календаря</w:t>
      </w:r>
      <w:r w:rsidR="00042D00" w:rsidRPr="00042D00">
        <w:rPr>
          <w:sz w:val="28"/>
          <w:szCs w:val="28"/>
        </w:rPr>
        <w:t xml:space="preserve"> </w:t>
      </w:r>
      <w:r w:rsidRPr="00042D00">
        <w:rPr>
          <w:sz w:val="28"/>
          <w:szCs w:val="28"/>
        </w:rPr>
        <w:t>могут</w:t>
      </w:r>
      <w:r w:rsidR="00042D00" w:rsidRPr="00042D00">
        <w:rPr>
          <w:sz w:val="28"/>
          <w:szCs w:val="28"/>
        </w:rPr>
        <w:t xml:space="preserve"> </w:t>
      </w:r>
      <w:r w:rsidRPr="00042D00">
        <w:rPr>
          <w:sz w:val="28"/>
          <w:szCs w:val="28"/>
        </w:rPr>
        <w:t>применяться</w:t>
      </w:r>
      <w:r w:rsidR="00042D00" w:rsidRPr="00042D00">
        <w:rPr>
          <w:sz w:val="28"/>
          <w:szCs w:val="28"/>
        </w:rPr>
        <w:t xml:space="preserve"> </w:t>
      </w:r>
      <w:r w:rsidRPr="00042D00">
        <w:rPr>
          <w:sz w:val="28"/>
          <w:szCs w:val="28"/>
        </w:rPr>
        <w:t>фигурная</w:t>
      </w:r>
      <w:r w:rsidR="00042D00" w:rsidRPr="00042D00">
        <w:rPr>
          <w:sz w:val="28"/>
          <w:szCs w:val="28"/>
        </w:rPr>
        <w:t xml:space="preserve"> </w:t>
      </w:r>
      <w:r w:rsidRPr="00042D00">
        <w:rPr>
          <w:sz w:val="28"/>
          <w:szCs w:val="28"/>
        </w:rPr>
        <w:t>вырубка,</w:t>
      </w:r>
      <w:r w:rsidR="00042D00" w:rsidRPr="00042D00">
        <w:rPr>
          <w:sz w:val="28"/>
          <w:szCs w:val="28"/>
        </w:rPr>
        <w:t xml:space="preserve"> </w:t>
      </w:r>
      <w:r w:rsidRPr="00042D00">
        <w:rPr>
          <w:sz w:val="28"/>
          <w:szCs w:val="28"/>
        </w:rPr>
        <w:t>тиснение</w:t>
      </w:r>
      <w:r w:rsidR="00042D00" w:rsidRPr="00042D00">
        <w:rPr>
          <w:sz w:val="28"/>
          <w:szCs w:val="28"/>
        </w:rPr>
        <w:t xml:space="preserve"> </w:t>
      </w:r>
      <w:r w:rsidRPr="00042D00">
        <w:rPr>
          <w:sz w:val="28"/>
          <w:szCs w:val="28"/>
        </w:rPr>
        <w:t>цветной фольгой,</w:t>
      </w:r>
      <w:r w:rsidR="00042D00" w:rsidRPr="00042D00">
        <w:rPr>
          <w:sz w:val="28"/>
          <w:szCs w:val="28"/>
        </w:rPr>
        <w:t xml:space="preserve"> </w:t>
      </w:r>
      <w:r w:rsidRPr="00042D00">
        <w:rPr>
          <w:sz w:val="28"/>
          <w:szCs w:val="28"/>
        </w:rPr>
        <w:t>квадратная</w:t>
      </w:r>
      <w:r w:rsidR="00042D00" w:rsidRPr="00042D00">
        <w:rPr>
          <w:sz w:val="28"/>
          <w:szCs w:val="28"/>
        </w:rPr>
        <w:t xml:space="preserve"> </w:t>
      </w:r>
      <w:r w:rsidRPr="00042D00">
        <w:rPr>
          <w:sz w:val="28"/>
          <w:szCs w:val="28"/>
        </w:rPr>
        <w:t>или</w:t>
      </w:r>
      <w:r w:rsidR="00042D00" w:rsidRPr="00042D00">
        <w:rPr>
          <w:sz w:val="28"/>
          <w:szCs w:val="28"/>
        </w:rPr>
        <w:t xml:space="preserve"> </w:t>
      </w:r>
      <w:r w:rsidRPr="00042D00">
        <w:rPr>
          <w:sz w:val="28"/>
          <w:szCs w:val="28"/>
        </w:rPr>
        <w:t>овальная</w:t>
      </w:r>
      <w:r w:rsidR="00042D00" w:rsidRPr="00042D00">
        <w:rPr>
          <w:sz w:val="28"/>
          <w:szCs w:val="28"/>
        </w:rPr>
        <w:t xml:space="preserve"> </w:t>
      </w:r>
      <w:r w:rsidRPr="00042D00">
        <w:rPr>
          <w:sz w:val="28"/>
          <w:szCs w:val="28"/>
        </w:rPr>
        <w:t>форма</w:t>
      </w:r>
      <w:r w:rsidR="00042D00" w:rsidRPr="00042D00">
        <w:rPr>
          <w:sz w:val="28"/>
          <w:szCs w:val="28"/>
        </w:rPr>
        <w:t xml:space="preserve"> </w:t>
      </w:r>
      <w:r w:rsidRPr="00042D00">
        <w:rPr>
          <w:sz w:val="28"/>
          <w:szCs w:val="28"/>
        </w:rPr>
        <w:t>календаря,</w:t>
      </w:r>
      <w:r w:rsidR="00042D00" w:rsidRPr="00042D00">
        <w:rPr>
          <w:sz w:val="28"/>
          <w:szCs w:val="28"/>
        </w:rPr>
        <w:t xml:space="preserve"> </w:t>
      </w:r>
      <w:r w:rsidRPr="00042D00">
        <w:rPr>
          <w:sz w:val="28"/>
          <w:szCs w:val="28"/>
        </w:rPr>
        <w:t>покрытие</w:t>
      </w:r>
      <w:r w:rsidR="00042D00" w:rsidRPr="00042D00">
        <w:rPr>
          <w:sz w:val="28"/>
          <w:szCs w:val="28"/>
        </w:rPr>
        <w:t xml:space="preserve"> </w:t>
      </w:r>
      <w:r w:rsidRPr="00042D00">
        <w:rPr>
          <w:sz w:val="28"/>
          <w:szCs w:val="28"/>
        </w:rPr>
        <w:t>матовым ламинатом,</w:t>
      </w:r>
      <w:r w:rsidR="00042D00" w:rsidRPr="00042D00">
        <w:rPr>
          <w:sz w:val="28"/>
          <w:szCs w:val="28"/>
        </w:rPr>
        <w:t xml:space="preserve"> </w:t>
      </w:r>
      <w:r w:rsidRPr="00042D00">
        <w:rPr>
          <w:sz w:val="28"/>
          <w:szCs w:val="28"/>
        </w:rPr>
        <w:t>нестандартное</w:t>
      </w:r>
      <w:r w:rsidR="00042D00" w:rsidRPr="00042D00">
        <w:rPr>
          <w:sz w:val="28"/>
          <w:szCs w:val="28"/>
        </w:rPr>
        <w:t xml:space="preserve"> </w:t>
      </w:r>
      <w:r w:rsidRPr="00042D00">
        <w:rPr>
          <w:sz w:val="28"/>
          <w:szCs w:val="28"/>
        </w:rPr>
        <w:t>оформление</w:t>
      </w:r>
      <w:r w:rsidR="00042D00" w:rsidRPr="00042D00">
        <w:rPr>
          <w:sz w:val="28"/>
          <w:szCs w:val="28"/>
        </w:rPr>
        <w:t xml:space="preserve"> </w:t>
      </w:r>
      <w:r w:rsidRPr="00042D00">
        <w:rPr>
          <w:sz w:val="28"/>
          <w:szCs w:val="28"/>
        </w:rPr>
        <w:t>календарной</w:t>
      </w:r>
      <w:r w:rsidR="00042D00" w:rsidRPr="00042D00">
        <w:rPr>
          <w:sz w:val="28"/>
          <w:szCs w:val="28"/>
        </w:rPr>
        <w:t xml:space="preserve"> </w:t>
      </w:r>
      <w:r w:rsidRPr="00042D00">
        <w:rPr>
          <w:sz w:val="28"/>
          <w:szCs w:val="28"/>
        </w:rPr>
        <w:t>сетки</w:t>
      </w:r>
      <w:r w:rsidR="00042D00" w:rsidRPr="00042D00">
        <w:rPr>
          <w:sz w:val="28"/>
          <w:szCs w:val="28"/>
        </w:rPr>
        <w:t xml:space="preserve"> </w:t>
      </w:r>
      <w:r w:rsidRPr="00042D00">
        <w:rPr>
          <w:sz w:val="28"/>
          <w:szCs w:val="28"/>
        </w:rPr>
        <w:t>и</w:t>
      </w:r>
      <w:r w:rsidR="00042D00" w:rsidRPr="00042D00">
        <w:rPr>
          <w:sz w:val="28"/>
          <w:szCs w:val="28"/>
        </w:rPr>
        <w:t xml:space="preserve"> </w:t>
      </w:r>
      <w:r w:rsidRPr="00042D00">
        <w:rPr>
          <w:sz w:val="28"/>
          <w:szCs w:val="28"/>
        </w:rPr>
        <w:t>т.д.</w:t>
      </w:r>
    </w:p>
    <w:p w:rsidR="00786AE4" w:rsidRPr="00042D00" w:rsidRDefault="008D5319" w:rsidP="00042D00">
      <w:pPr>
        <w:spacing w:line="360" w:lineRule="auto"/>
        <w:ind w:firstLine="709"/>
        <w:jc w:val="both"/>
        <w:rPr>
          <w:b/>
          <w:sz w:val="28"/>
          <w:szCs w:val="28"/>
        </w:rPr>
      </w:pPr>
      <w:r>
        <w:rPr>
          <w:sz w:val="28"/>
          <w:szCs w:val="28"/>
        </w:rPr>
        <w:br w:type="page"/>
      </w:r>
      <w:r w:rsidR="00786AE4" w:rsidRPr="00042D00">
        <w:rPr>
          <w:b/>
          <w:sz w:val="28"/>
          <w:szCs w:val="28"/>
        </w:rPr>
        <w:t>ВЫВОДЫ</w:t>
      </w:r>
    </w:p>
    <w:p w:rsidR="00786AE4" w:rsidRPr="00042D00" w:rsidRDefault="00786AE4" w:rsidP="00042D00">
      <w:pPr>
        <w:spacing w:line="360" w:lineRule="auto"/>
        <w:ind w:firstLine="709"/>
        <w:jc w:val="both"/>
        <w:rPr>
          <w:b/>
          <w:sz w:val="28"/>
          <w:szCs w:val="28"/>
        </w:rPr>
      </w:pPr>
    </w:p>
    <w:p w:rsidR="00786AE4" w:rsidRPr="00042D00" w:rsidRDefault="00786AE4" w:rsidP="00042D00">
      <w:pPr>
        <w:spacing w:line="360" w:lineRule="auto"/>
        <w:ind w:firstLine="709"/>
        <w:jc w:val="both"/>
        <w:rPr>
          <w:sz w:val="28"/>
          <w:szCs w:val="28"/>
        </w:rPr>
      </w:pPr>
      <w:r w:rsidRPr="00042D00">
        <w:rPr>
          <w:sz w:val="28"/>
          <w:szCs w:val="28"/>
        </w:rPr>
        <w:t xml:space="preserve">Стоит отметить те виды календарей, которые наиболее востребованы в настоящее время. В первую очередь это, конечно же, очень удобные для работы квартальные календари, позволяющие видеть одновременно три месяца: будущий, текущий и прошлый. Настенные перекидные календари, хорошего качества, выполненные с выдумкой, как показывает опыт, могут стать отличным помощником в работе и офисным аксессуаром. Даже если срок их действия истекает, они продолжают висеть в качестве картины или постера, украшая трудовые будни сотрудников. Карманные календари с ламинированным покрытием, закругленными уголками, удобным форматом нередко выполняют роль оригинальной и запоминающейся визитки. Настольные календари-домики являются персональным помощником каждого сотрудника и при необходимости своеобразным рекламным носителем. Традиционные табель-календари и отрывные календари также не потеряли своей популярности и пользуются устойчивым спросом. </w:t>
      </w:r>
    </w:p>
    <w:p w:rsidR="00786AE4" w:rsidRPr="00042D00" w:rsidRDefault="00786AE4" w:rsidP="00042D00">
      <w:pPr>
        <w:spacing w:line="360" w:lineRule="auto"/>
        <w:ind w:firstLine="709"/>
        <w:jc w:val="both"/>
        <w:rPr>
          <w:sz w:val="28"/>
          <w:szCs w:val="28"/>
        </w:rPr>
      </w:pPr>
      <w:r w:rsidRPr="00042D00">
        <w:rPr>
          <w:sz w:val="28"/>
          <w:szCs w:val="28"/>
        </w:rPr>
        <w:t xml:space="preserve">Календарь - это очень удобная для человека вещь. Ведь календарем люди пользуются довольно часто. В календарь можно заносить интересные даты и события. Но это касается только настольных перекидных календарей. Там на каждый день есть место для написания событий на день. Можно записать все важные дела на день. </w:t>
      </w:r>
    </w:p>
    <w:p w:rsidR="00786AE4" w:rsidRPr="00042D00" w:rsidRDefault="00786AE4" w:rsidP="00042D00">
      <w:pPr>
        <w:pStyle w:val="ae"/>
        <w:spacing w:before="0" w:beforeAutospacing="0" w:after="0" w:afterAutospacing="0" w:line="360" w:lineRule="auto"/>
        <w:ind w:firstLine="709"/>
        <w:jc w:val="both"/>
        <w:rPr>
          <w:sz w:val="28"/>
          <w:szCs w:val="28"/>
        </w:rPr>
      </w:pPr>
      <w:r w:rsidRPr="00042D00">
        <w:rPr>
          <w:sz w:val="28"/>
          <w:szCs w:val="28"/>
        </w:rPr>
        <w:t xml:space="preserve">Также календарь - это средство размещения рекламы. Многие солидные фирмы выпускают календари с логотипами своих компаний. Это очень помогает им. Во-первых, они (руководство компании) приносят пользу потенциальным покупателям, а также делают себе рекламу. Рекламу можно делать не только на карманных календарях, а еще и на настенных и квартальных календарях. </w:t>
      </w:r>
    </w:p>
    <w:p w:rsidR="00A574D3" w:rsidRPr="00042D00" w:rsidRDefault="008D5319" w:rsidP="00042D00">
      <w:pPr>
        <w:spacing w:line="360" w:lineRule="auto"/>
        <w:ind w:firstLine="709"/>
        <w:jc w:val="both"/>
        <w:rPr>
          <w:b/>
          <w:sz w:val="28"/>
          <w:szCs w:val="28"/>
        </w:rPr>
      </w:pPr>
      <w:r>
        <w:rPr>
          <w:sz w:val="28"/>
          <w:szCs w:val="28"/>
        </w:rPr>
        <w:br w:type="page"/>
      </w:r>
      <w:r w:rsidR="00A574D3" w:rsidRPr="00042D00">
        <w:rPr>
          <w:b/>
          <w:sz w:val="28"/>
          <w:szCs w:val="28"/>
        </w:rPr>
        <w:t>СПИСОК ИСПОЛЬЗОВАННОЙ ЛИТЕРАТУРЫ</w:t>
      </w:r>
    </w:p>
    <w:p w:rsidR="00234360" w:rsidRPr="00042D00" w:rsidRDefault="00234360" w:rsidP="00042D00">
      <w:pPr>
        <w:pStyle w:val="ae"/>
        <w:spacing w:before="0" w:beforeAutospacing="0" w:after="0" w:afterAutospacing="0" w:line="360" w:lineRule="auto"/>
        <w:ind w:firstLine="709"/>
        <w:jc w:val="both"/>
        <w:rPr>
          <w:b/>
          <w:sz w:val="28"/>
          <w:szCs w:val="28"/>
        </w:rPr>
      </w:pPr>
    </w:p>
    <w:p w:rsidR="00A574D3" w:rsidRPr="00042D00" w:rsidRDefault="00234360" w:rsidP="008D5319">
      <w:pPr>
        <w:pStyle w:val="ae"/>
        <w:spacing w:before="0" w:beforeAutospacing="0" w:after="0" w:afterAutospacing="0" w:line="360" w:lineRule="auto"/>
        <w:ind w:firstLine="709"/>
        <w:jc w:val="both"/>
        <w:rPr>
          <w:b/>
          <w:sz w:val="28"/>
          <w:szCs w:val="28"/>
        </w:rPr>
      </w:pPr>
      <w:r w:rsidRPr="00042D00">
        <w:rPr>
          <w:b/>
          <w:sz w:val="28"/>
          <w:szCs w:val="28"/>
        </w:rPr>
        <w:t>Научная литература</w:t>
      </w:r>
    </w:p>
    <w:p w:rsidR="00A574D3" w:rsidRPr="00042D00" w:rsidRDefault="00A574D3" w:rsidP="008D5319">
      <w:pPr>
        <w:numPr>
          <w:ilvl w:val="0"/>
          <w:numId w:val="9"/>
        </w:numPr>
        <w:spacing w:line="360" w:lineRule="auto"/>
        <w:ind w:left="0" w:firstLine="0"/>
        <w:jc w:val="both"/>
        <w:rPr>
          <w:sz w:val="28"/>
          <w:szCs w:val="28"/>
        </w:rPr>
      </w:pPr>
      <w:r w:rsidRPr="007C4FE3">
        <w:rPr>
          <w:sz w:val="28"/>
          <w:szCs w:val="28"/>
        </w:rPr>
        <w:t> Брагинская</w:t>
      </w:r>
      <w:r w:rsidRPr="007C4FE3">
        <w:rPr>
          <w:sz w:val="28"/>
          <w:szCs w:val="28"/>
          <w:lang w:val="uk-UA"/>
        </w:rPr>
        <w:t xml:space="preserve"> Н. В.</w:t>
      </w:r>
      <w:r w:rsidRPr="007C4FE3">
        <w:rPr>
          <w:sz w:val="28"/>
          <w:szCs w:val="28"/>
        </w:rPr>
        <w:t xml:space="preserve"> Календарь</w:t>
      </w:r>
      <w:r w:rsidRPr="00042D00">
        <w:rPr>
          <w:sz w:val="28"/>
          <w:szCs w:val="28"/>
        </w:rPr>
        <w:t xml:space="preserve"> // Мифы народов мира. Т.1. М., 1991, с.612-615</w:t>
      </w:r>
      <w:r w:rsidR="00042D00" w:rsidRPr="00042D00">
        <w:rPr>
          <w:sz w:val="28"/>
          <w:szCs w:val="28"/>
        </w:rPr>
        <w:t xml:space="preserve"> </w:t>
      </w:r>
    </w:p>
    <w:p w:rsidR="00A574D3" w:rsidRPr="00042D00" w:rsidRDefault="00A574D3" w:rsidP="008D5319">
      <w:pPr>
        <w:numPr>
          <w:ilvl w:val="0"/>
          <w:numId w:val="9"/>
        </w:numPr>
        <w:spacing w:line="360" w:lineRule="auto"/>
        <w:ind w:left="0" w:firstLine="0"/>
        <w:jc w:val="both"/>
        <w:rPr>
          <w:sz w:val="28"/>
          <w:szCs w:val="28"/>
        </w:rPr>
      </w:pPr>
      <w:r w:rsidRPr="00042D00">
        <w:rPr>
          <w:sz w:val="28"/>
          <w:szCs w:val="28"/>
        </w:rPr>
        <w:t>Володомонов</w:t>
      </w:r>
      <w:r w:rsidRPr="00042D00">
        <w:rPr>
          <w:sz w:val="28"/>
          <w:szCs w:val="28"/>
          <w:lang w:val="uk-UA"/>
        </w:rPr>
        <w:t xml:space="preserve"> </w:t>
      </w:r>
      <w:r w:rsidRPr="00042D00">
        <w:rPr>
          <w:sz w:val="28"/>
          <w:szCs w:val="28"/>
        </w:rPr>
        <w:t>Н.В. «Календарь: прошлое, настоящее, будущее», М., «Наука», 1987</w:t>
      </w:r>
      <w:r w:rsidR="00042D00" w:rsidRPr="00042D00">
        <w:rPr>
          <w:sz w:val="28"/>
          <w:szCs w:val="28"/>
        </w:rPr>
        <w:t xml:space="preserve"> </w:t>
      </w:r>
    </w:p>
    <w:p w:rsidR="00A574D3" w:rsidRPr="00042D00" w:rsidRDefault="00A574D3" w:rsidP="008D5319">
      <w:pPr>
        <w:numPr>
          <w:ilvl w:val="0"/>
          <w:numId w:val="9"/>
        </w:numPr>
        <w:spacing w:line="360" w:lineRule="auto"/>
        <w:ind w:left="0" w:firstLine="0"/>
        <w:jc w:val="both"/>
        <w:rPr>
          <w:sz w:val="28"/>
          <w:szCs w:val="28"/>
        </w:rPr>
      </w:pPr>
      <w:r w:rsidRPr="00042D00">
        <w:rPr>
          <w:sz w:val="28"/>
          <w:szCs w:val="28"/>
        </w:rPr>
        <w:t>Воронцов Г.А. Основы библиотековедения и работа над книгой.</w:t>
      </w:r>
      <w:r w:rsidR="00042D00" w:rsidRPr="00042D00">
        <w:rPr>
          <w:sz w:val="28"/>
          <w:szCs w:val="28"/>
        </w:rPr>
        <w:t xml:space="preserve"> </w:t>
      </w:r>
      <w:r w:rsidRPr="00042D00">
        <w:rPr>
          <w:sz w:val="28"/>
          <w:szCs w:val="28"/>
        </w:rPr>
        <w:t>–</w:t>
      </w:r>
      <w:r w:rsidR="00042D00" w:rsidRPr="00042D00">
        <w:rPr>
          <w:sz w:val="28"/>
          <w:szCs w:val="28"/>
        </w:rPr>
        <w:t xml:space="preserve"> </w:t>
      </w:r>
      <w:r w:rsidRPr="00042D00">
        <w:rPr>
          <w:sz w:val="28"/>
          <w:szCs w:val="28"/>
        </w:rPr>
        <w:t>М.: «Высшая школа», 1977</w:t>
      </w:r>
    </w:p>
    <w:p w:rsidR="00A574D3" w:rsidRPr="00042D00" w:rsidRDefault="00A574D3" w:rsidP="008D5319">
      <w:pPr>
        <w:numPr>
          <w:ilvl w:val="0"/>
          <w:numId w:val="9"/>
        </w:numPr>
        <w:spacing w:line="360" w:lineRule="auto"/>
        <w:ind w:left="0" w:firstLine="0"/>
        <w:jc w:val="both"/>
        <w:rPr>
          <w:sz w:val="28"/>
          <w:szCs w:val="28"/>
        </w:rPr>
      </w:pPr>
      <w:r w:rsidRPr="00042D00">
        <w:rPr>
          <w:sz w:val="28"/>
          <w:szCs w:val="28"/>
        </w:rPr>
        <w:t>Губанову</w:t>
      </w:r>
      <w:r w:rsidRPr="00042D00">
        <w:rPr>
          <w:sz w:val="28"/>
          <w:szCs w:val="28"/>
          <w:lang w:val="uk-UA"/>
        </w:rPr>
        <w:t xml:space="preserve"> В.</w:t>
      </w:r>
      <w:r w:rsidRPr="00042D00">
        <w:rPr>
          <w:sz w:val="28"/>
          <w:szCs w:val="28"/>
        </w:rPr>
        <w:t xml:space="preserve"> «Почему Юлианский календарь точнее Григорианского»// "Жизнь вечная", № 9 (12), </w:t>
      </w:r>
      <w:smartTag w:uri="urn:schemas-microsoft-com:office:smarttags" w:element="metricconverter">
        <w:smartTagPr>
          <w:attr w:name="ProductID" w:val="1995 г"/>
        </w:smartTagPr>
        <w:r w:rsidRPr="00042D00">
          <w:rPr>
            <w:sz w:val="28"/>
            <w:szCs w:val="28"/>
          </w:rPr>
          <w:t>1995 г</w:t>
        </w:r>
      </w:smartTag>
      <w:r w:rsidR="00CC1BB0" w:rsidRPr="00042D00">
        <w:rPr>
          <w:sz w:val="28"/>
          <w:szCs w:val="28"/>
        </w:rPr>
        <w:t>. С. 15-18</w:t>
      </w:r>
      <w:r w:rsidR="00042D00" w:rsidRPr="00042D00">
        <w:rPr>
          <w:sz w:val="28"/>
          <w:szCs w:val="28"/>
        </w:rPr>
        <w:t xml:space="preserve"> </w:t>
      </w:r>
    </w:p>
    <w:p w:rsidR="00A574D3" w:rsidRPr="00042D00" w:rsidRDefault="00A574D3" w:rsidP="008D5319">
      <w:pPr>
        <w:numPr>
          <w:ilvl w:val="0"/>
          <w:numId w:val="9"/>
        </w:numPr>
        <w:spacing w:line="360" w:lineRule="auto"/>
        <w:ind w:left="0" w:firstLine="0"/>
        <w:jc w:val="both"/>
        <w:rPr>
          <w:sz w:val="28"/>
          <w:szCs w:val="28"/>
        </w:rPr>
      </w:pPr>
      <w:r w:rsidRPr="00042D00">
        <w:rPr>
          <w:sz w:val="28"/>
          <w:szCs w:val="28"/>
        </w:rPr>
        <w:t>Диомидова</w:t>
      </w:r>
      <w:r w:rsidR="00042D00" w:rsidRPr="00042D00">
        <w:rPr>
          <w:sz w:val="28"/>
          <w:szCs w:val="28"/>
        </w:rPr>
        <w:t xml:space="preserve"> </w:t>
      </w:r>
      <w:r w:rsidRPr="00042D00">
        <w:rPr>
          <w:sz w:val="28"/>
          <w:szCs w:val="28"/>
        </w:rPr>
        <w:t>Г.И.</w:t>
      </w:r>
      <w:r w:rsidR="00042D00" w:rsidRPr="00042D00">
        <w:rPr>
          <w:sz w:val="28"/>
          <w:szCs w:val="28"/>
        </w:rPr>
        <w:t xml:space="preserve"> </w:t>
      </w:r>
      <w:r w:rsidRPr="00042D00">
        <w:rPr>
          <w:sz w:val="28"/>
          <w:szCs w:val="28"/>
        </w:rPr>
        <w:t>Библиография:</w:t>
      </w:r>
      <w:r w:rsidR="00042D00" w:rsidRPr="00042D00">
        <w:rPr>
          <w:sz w:val="28"/>
          <w:szCs w:val="28"/>
        </w:rPr>
        <w:t xml:space="preserve"> </w:t>
      </w:r>
      <w:r w:rsidRPr="00042D00">
        <w:rPr>
          <w:sz w:val="28"/>
          <w:szCs w:val="28"/>
        </w:rPr>
        <w:t>общий</w:t>
      </w:r>
      <w:r w:rsidR="00042D00" w:rsidRPr="00042D00">
        <w:rPr>
          <w:sz w:val="28"/>
          <w:szCs w:val="28"/>
        </w:rPr>
        <w:t xml:space="preserve"> </w:t>
      </w:r>
      <w:r w:rsidRPr="00042D00">
        <w:rPr>
          <w:sz w:val="28"/>
          <w:szCs w:val="28"/>
        </w:rPr>
        <w:t>курс.</w:t>
      </w:r>
      <w:r w:rsidR="00042D00" w:rsidRPr="00042D00">
        <w:rPr>
          <w:sz w:val="28"/>
          <w:szCs w:val="28"/>
        </w:rPr>
        <w:t xml:space="preserve"> </w:t>
      </w:r>
      <w:r w:rsidRPr="00042D00">
        <w:rPr>
          <w:sz w:val="28"/>
          <w:szCs w:val="28"/>
        </w:rPr>
        <w:t>–</w:t>
      </w:r>
      <w:r w:rsidR="00042D00" w:rsidRPr="00042D00">
        <w:rPr>
          <w:sz w:val="28"/>
          <w:szCs w:val="28"/>
        </w:rPr>
        <w:t xml:space="preserve"> </w:t>
      </w:r>
      <w:r w:rsidRPr="00042D00">
        <w:rPr>
          <w:sz w:val="28"/>
          <w:szCs w:val="28"/>
        </w:rPr>
        <w:t>М.:</w:t>
      </w:r>
      <w:r w:rsidR="00042D00" w:rsidRPr="00042D00">
        <w:rPr>
          <w:sz w:val="28"/>
          <w:szCs w:val="28"/>
        </w:rPr>
        <w:t xml:space="preserve"> </w:t>
      </w:r>
      <w:r w:rsidRPr="00042D00">
        <w:rPr>
          <w:sz w:val="28"/>
          <w:szCs w:val="28"/>
        </w:rPr>
        <w:t>Издательство</w:t>
      </w:r>
      <w:r w:rsidRPr="00042D00">
        <w:rPr>
          <w:sz w:val="28"/>
          <w:szCs w:val="28"/>
          <w:lang w:val="uk-UA"/>
        </w:rPr>
        <w:t xml:space="preserve"> </w:t>
      </w:r>
      <w:r w:rsidRPr="00042D00">
        <w:rPr>
          <w:sz w:val="28"/>
          <w:szCs w:val="28"/>
        </w:rPr>
        <w:t>«Книжная палата», 1991.</w:t>
      </w:r>
    </w:p>
    <w:p w:rsidR="00A574D3" w:rsidRPr="00042D00" w:rsidRDefault="00A574D3" w:rsidP="008D5319">
      <w:pPr>
        <w:numPr>
          <w:ilvl w:val="0"/>
          <w:numId w:val="9"/>
        </w:numPr>
        <w:spacing w:line="360" w:lineRule="auto"/>
        <w:ind w:left="0" w:firstLine="0"/>
        <w:jc w:val="both"/>
        <w:rPr>
          <w:sz w:val="28"/>
          <w:szCs w:val="28"/>
        </w:rPr>
      </w:pPr>
      <w:r w:rsidRPr="00042D00">
        <w:rPr>
          <w:sz w:val="28"/>
          <w:szCs w:val="28"/>
        </w:rPr>
        <w:t>Кушнаренко Н.Н. Документоведение: Учебник. – 4-е изд., испр. – К.: О-во «Знание», КОО, 2003. – 459 с. – (Высшее образование ХХ</w:t>
      </w:r>
      <w:r w:rsidRPr="00042D00">
        <w:rPr>
          <w:sz w:val="28"/>
          <w:szCs w:val="28"/>
          <w:lang w:val="en-US"/>
        </w:rPr>
        <w:t>I</w:t>
      </w:r>
      <w:r w:rsidRPr="00042D00">
        <w:rPr>
          <w:sz w:val="28"/>
          <w:szCs w:val="28"/>
        </w:rPr>
        <w:t xml:space="preserve"> века).</w:t>
      </w:r>
      <w:r w:rsidR="00042D00" w:rsidRPr="00042D00">
        <w:rPr>
          <w:sz w:val="28"/>
          <w:szCs w:val="28"/>
        </w:rPr>
        <w:t xml:space="preserve"> </w:t>
      </w:r>
    </w:p>
    <w:p w:rsidR="00A574D3" w:rsidRPr="00042D00" w:rsidRDefault="00A574D3" w:rsidP="008D5319">
      <w:pPr>
        <w:numPr>
          <w:ilvl w:val="0"/>
          <w:numId w:val="9"/>
        </w:numPr>
        <w:spacing w:line="360" w:lineRule="auto"/>
        <w:ind w:left="0" w:firstLine="0"/>
        <w:jc w:val="both"/>
        <w:rPr>
          <w:sz w:val="28"/>
          <w:szCs w:val="28"/>
        </w:rPr>
      </w:pPr>
      <w:r w:rsidRPr="00042D00">
        <w:rPr>
          <w:sz w:val="28"/>
          <w:szCs w:val="28"/>
        </w:rPr>
        <w:t>Мильчин А.Э. Методика редактирования текста. – М., 1980</w:t>
      </w:r>
    </w:p>
    <w:p w:rsidR="00A574D3" w:rsidRPr="00042D00" w:rsidRDefault="00A574D3" w:rsidP="008D5319">
      <w:pPr>
        <w:pStyle w:val="HTML0"/>
        <w:numPr>
          <w:ilvl w:val="0"/>
          <w:numId w:val="9"/>
        </w:numPr>
        <w:spacing w:line="360" w:lineRule="auto"/>
        <w:ind w:left="0" w:firstLine="0"/>
        <w:jc w:val="both"/>
        <w:rPr>
          <w:rFonts w:ascii="Times New Roman" w:hAnsi="Times New Roman" w:cs="Times New Roman"/>
          <w:sz w:val="28"/>
          <w:szCs w:val="28"/>
        </w:rPr>
      </w:pPr>
      <w:r w:rsidRPr="00042D00">
        <w:rPr>
          <w:rFonts w:ascii="Times New Roman" w:hAnsi="Times New Roman" w:cs="Times New Roman"/>
          <w:sz w:val="28"/>
          <w:szCs w:val="28"/>
        </w:rPr>
        <w:t>Осипов В.О., Демьянова А.М., Осипова</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А.С.</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Основы библиографии</w:t>
      </w:r>
      <w:r w:rsidR="00042D00" w:rsidRPr="00042D00">
        <w:rPr>
          <w:rFonts w:ascii="Times New Roman" w:hAnsi="Times New Roman" w:cs="Times New Roman"/>
          <w:sz w:val="28"/>
          <w:szCs w:val="28"/>
        </w:rPr>
        <w:t xml:space="preserve"> </w:t>
      </w:r>
      <w:r w:rsidRPr="00042D00">
        <w:rPr>
          <w:rFonts w:ascii="Times New Roman" w:hAnsi="Times New Roman" w:cs="Times New Roman"/>
          <w:sz w:val="28"/>
          <w:szCs w:val="28"/>
        </w:rPr>
        <w:t>и изучения книги. – М.: «Книга», 1989.</w:t>
      </w:r>
    </w:p>
    <w:p w:rsidR="00BF0D7D" w:rsidRPr="00042D00" w:rsidRDefault="00A574D3" w:rsidP="008D5319">
      <w:pPr>
        <w:numPr>
          <w:ilvl w:val="0"/>
          <w:numId w:val="9"/>
        </w:numPr>
        <w:spacing w:line="360" w:lineRule="auto"/>
        <w:ind w:left="0" w:firstLine="0"/>
        <w:jc w:val="both"/>
        <w:rPr>
          <w:sz w:val="28"/>
          <w:szCs w:val="28"/>
        </w:rPr>
      </w:pPr>
      <w:r w:rsidRPr="00042D00">
        <w:rPr>
          <w:sz w:val="28"/>
          <w:szCs w:val="28"/>
        </w:rPr>
        <w:t>Селешников</w:t>
      </w:r>
      <w:r w:rsidRPr="00042D00">
        <w:rPr>
          <w:sz w:val="28"/>
          <w:szCs w:val="28"/>
          <w:lang w:val="uk-UA"/>
        </w:rPr>
        <w:t xml:space="preserve"> </w:t>
      </w:r>
      <w:r w:rsidRPr="00042D00">
        <w:rPr>
          <w:sz w:val="28"/>
          <w:szCs w:val="28"/>
        </w:rPr>
        <w:t>С.И. «История календаря и его предстоящая реформа», Л., «Лениздат», 1959</w:t>
      </w:r>
    </w:p>
    <w:p w:rsidR="00BF0D7D" w:rsidRPr="00042D00" w:rsidRDefault="00BF0D7D" w:rsidP="008D5319">
      <w:pPr>
        <w:numPr>
          <w:ilvl w:val="0"/>
          <w:numId w:val="9"/>
        </w:numPr>
        <w:spacing w:line="360" w:lineRule="auto"/>
        <w:ind w:left="0" w:firstLine="0"/>
        <w:jc w:val="both"/>
        <w:rPr>
          <w:sz w:val="28"/>
          <w:szCs w:val="28"/>
        </w:rPr>
      </w:pPr>
      <w:r w:rsidRPr="00042D00">
        <w:rPr>
          <w:sz w:val="28"/>
          <w:szCs w:val="28"/>
        </w:rPr>
        <w:t>Тимошик Н.С. Книга для автора, редактора, издателя. К., 2005.</w:t>
      </w:r>
    </w:p>
    <w:p w:rsidR="00234360" w:rsidRPr="00042D00" w:rsidRDefault="00234360" w:rsidP="008D5319">
      <w:pPr>
        <w:numPr>
          <w:ilvl w:val="0"/>
          <w:numId w:val="9"/>
        </w:numPr>
        <w:spacing w:line="360" w:lineRule="auto"/>
        <w:ind w:left="0" w:firstLine="0"/>
        <w:jc w:val="both"/>
        <w:rPr>
          <w:sz w:val="28"/>
          <w:szCs w:val="28"/>
        </w:rPr>
      </w:pPr>
      <w:r w:rsidRPr="00042D00">
        <w:rPr>
          <w:sz w:val="28"/>
          <w:szCs w:val="28"/>
        </w:rPr>
        <w:t>Сикорский Н.Н. Теория и практика редактирования. – М.: Книга, 1980.</w:t>
      </w:r>
    </w:p>
    <w:p w:rsidR="00234360" w:rsidRPr="00042D00" w:rsidRDefault="00234360" w:rsidP="008D5319">
      <w:pPr>
        <w:numPr>
          <w:ilvl w:val="0"/>
          <w:numId w:val="9"/>
        </w:numPr>
        <w:spacing w:line="360" w:lineRule="auto"/>
        <w:ind w:left="0" w:firstLine="0"/>
        <w:jc w:val="both"/>
        <w:rPr>
          <w:sz w:val="28"/>
          <w:szCs w:val="28"/>
        </w:rPr>
      </w:pPr>
      <w:r w:rsidRPr="00042D00">
        <w:rPr>
          <w:sz w:val="28"/>
          <w:szCs w:val="28"/>
        </w:rPr>
        <w:t>Редакционная подготовка изданий / Под ред. Антоновой С.Г. – М.: Логос, 2004.</w:t>
      </w:r>
    </w:p>
    <w:p w:rsidR="00A574D3" w:rsidRPr="00042D00" w:rsidRDefault="00A574D3" w:rsidP="008D5319">
      <w:pPr>
        <w:numPr>
          <w:ilvl w:val="0"/>
          <w:numId w:val="9"/>
        </w:numPr>
        <w:spacing w:line="360" w:lineRule="auto"/>
        <w:ind w:left="0" w:firstLine="0"/>
        <w:jc w:val="both"/>
        <w:rPr>
          <w:sz w:val="28"/>
          <w:szCs w:val="28"/>
        </w:rPr>
      </w:pPr>
      <w:r w:rsidRPr="00042D00">
        <w:rPr>
          <w:sz w:val="28"/>
          <w:szCs w:val="28"/>
        </w:rPr>
        <w:t>Ризун В.В. Литературное редактирование. К.,1996.</w:t>
      </w:r>
    </w:p>
    <w:p w:rsidR="00A574D3" w:rsidRPr="00042D00" w:rsidRDefault="00A574D3" w:rsidP="008D5319">
      <w:pPr>
        <w:numPr>
          <w:ilvl w:val="0"/>
          <w:numId w:val="9"/>
        </w:numPr>
        <w:spacing w:line="360" w:lineRule="auto"/>
        <w:ind w:left="0" w:firstLine="0"/>
        <w:jc w:val="both"/>
        <w:rPr>
          <w:sz w:val="28"/>
          <w:szCs w:val="28"/>
        </w:rPr>
      </w:pPr>
      <w:r w:rsidRPr="00042D00">
        <w:rPr>
          <w:sz w:val="28"/>
          <w:szCs w:val="28"/>
        </w:rPr>
        <w:t>Хренов Л.С., Голуб</w:t>
      </w:r>
      <w:r w:rsidRPr="00042D00">
        <w:rPr>
          <w:sz w:val="28"/>
          <w:szCs w:val="28"/>
          <w:lang w:val="uk-UA"/>
        </w:rPr>
        <w:t xml:space="preserve"> </w:t>
      </w:r>
      <w:r w:rsidRPr="00042D00">
        <w:rPr>
          <w:sz w:val="28"/>
          <w:szCs w:val="28"/>
        </w:rPr>
        <w:t>И.Я.. «Время и календарь», М., «Наука», 1989</w:t>
      </w:r>
    </w:p>
    <w:p w:rsidR="00234360" w:rsidRPr="00042D00" w:rsidRDefault="00234360" w:rsidP="008D5319">
      <w:pPr>
        <w:pStyle w:val="ae"/>
        <w:tabs>
          <w:tab w:val="num" w:pos="540"/>
        </w:tabs>
        <w:spacing w:before="0" w:beforeAutospacing="0" w:after="0" w:afterAutospacing="0" w:line="360" w:lineRule="auto"/>
        <w:ind w:firstLine="709"/>
        <w:jc w:val="both"/>
        <w:rPr>
          <w:b/>
          <w:sz w:val="28"/>
          <w:szCs w:val="28"/>
        </w:rPr>
      </w:pPr>
      <w:r w:rsidRPr="00042D00">
        <w:rPr>
          <w:b/>
          <w:sz w:val="28"/>
          <w:szCs w:val="28"/>
        </w:rPr>
        <w:t>Источники</w:t>
      </w:r>
    </w:p>
    <w:p w:rsidR="00CC1BB0" w:rsidRPr="00042D00" w:rsidRDefault="000B3CB4" w:rsidP="008D5319">
      <w:pPr>
        <w:numPr>
          <w:ilvl w:val="0"/>
          <w:numId w:val="12"/>
        </w:numPr>
        <w:tabs>
          <w:tab w:val="clear" w:pos="1080"/>
          <w:tab w:val="num" w:pos="720"/>
        </w:tabs>
        <w:spacing w:line="360" w:lineRule="auto"/>
        <w:ind w:left="0" w:firstLine="0"/>
        <w:jc w:val="both"/>
        <w:rPr>
          <w:sz w:val="28"/>
          <w:szCs w:val="28"/>
        </w:rPr>
      </w:pPr>
      <w:r w:rsidRPr="00042D00">
        <w:rPr>
          <w:sz w:val="28"/>
          <w:szCs w:val="28"/>
        </w:rPr>
        <w:t>Календари "АЛМА ГРАФИКС", г.Алматы, ул, Жарокова, 215,</w:t>
      </w:r>
    </w:p>
    <w:p w:rsidR="000B3CB4" w:rsidRPr="00042D00" w:rsidRDefault="000B3CB4" w:rsidP="008D5319">
      <w:pPr>
        <w:spacing w:line="360" w:lineRule="auto"/>
        <w:jc w:val="both"/>
        <w:rPr>
          <w:sz w:val="28"/>
          <w:szCs w:val="28"/>
        </w:rPr>
      </w:pPr>
      <w:r w:rsidRPr="007C4FE3">
        <w:rPr>
          <w:sz w:val="28"/>
          <w:szCs w:val="28"/>
        </w:rPr>
        <w:t>Apf-print@bk.ru</w:t>
      </w:r>
    </w:p>
    <w:p w:rsidR="00234360" w:rsidRPr="00042D00" w:rsidRDefault="00234360" w:rsidP="008D5319">
      <w:pPr>
        <w:pStyle w:val="HTML0"/>
        <w:numPr>
          <w:ilvl w:val="0"/>
          <w:numId w:val="12"/>
        </w:numPr>
        <w:tabs>
          <w:tab w:val="clear" w:pos="1080"/>
          <w:tab w:val="num" w:pos="720"/>
        </w:tabs>
        <w:spacing w:line="360" w:lineRule="auto"/>
        <w:ind w:left="0" w:firstLine="0"/>
        <w:jc w:val="both"/>
        <w:rPr>
          <w:rFonts w:ascii="Times New Roman" w:hAnsi="Times New Roman" w:cs="Times New Roman"/>
          <w:sz w:val="28"/>
          <w:szCs w:val="28"/>
        </w:rPr>
      </w:pPr>
      <w:r w:rsidRPr="00042D00">
        <w:rPr>
          <w:rFonts w:ascii="Times New Roman" w:hAnsi="Times New Roman" w:cs="Times New Roman"/>
          <w:sz w:val="28"/>
          <w:szCs w:val="28"/>
        </w:rPr>
        <w:t>Календарь-целитель. Советы народной целительницы Евдокии.- Харьков: Книжный Клуб «Клуб Семейного Досуга», 2009. – 384 с.</w:t>
      </w:r>
    </w:p>
    <w:p w:rsidR="000B3CB4" w:rsidRPr="00042D00" w:rsidRDefault="000B3CB4" w:rsidP="008D5319">
      <w:pPr>
        <w:numPr>
          <w:ilvl w:val="0"/>
          <w:numId w:val="12"/>
        </w:numPr>
        <w:tabs>
          <w:tab w:val="clear" w:pos="1080"/>
          <w:tab w:val="num" w:pos="720"/>
        </w:tabs>
        <w:spacing w:line="360" w:lineRule="auto"/>
        <w:ind w:left="0" w:firstLine="0"/>
        <w:jc w:val="both"/>
        <w:rPr>
          <w:sz w:val="28"/>
          <w:szCs w:val="28"/>
        </w:rPr>
      </w:pPr>
      <w:r w:rsidRPr="00042D00">
        <w:rPr>
          <w:sz w:val="28"/>
          <w:szCs w:val="28"/>
        </w:rPr>
        <w:t>Компания «Спектр Друк», Адрес: М.Левобережная, ул,М.Расковой 23А.</w:t>
      </w:r>
    </w:p>
    <w:p w:rsidR="000B3CB4" w:rsidRPr="00042D00" w:rsidRDefault="000B3CB4" w:rsidP="008D5319">
      <w:pPr>
        <w:numPr>
          <w:ilvl w:val="0"/>
          <w:numId w:val="12"/>
        </w:numPr>
        <w:tabs>
          <w:tab w:val="clear" w:pos="1080"/>
          <w:tab w:val="num" w:pos="720"/>
        </w:tabs>
        <w:spacing w:line="360" w:lineRule="auto"/>
        <w:ind w:left="0" w:firstLine="0"/>
        <w:jc w:val="both"/>
        <w:rPr>
          <w:sz w:val="28"/>
          <w:szCs w:val="28"/>
        </w:rPr>
      </w:pPr>
      <w:r w:rsidRPr="007C4FE3">
        <w:rPr>
          <w:sz w:val="28"/>
          <w:szCs w:val="28"/>
        </w:rPr>
        <w:t>Киевская типография</w:t>
      </w:r>
      <w:r w:rsidRPr="00042D00">
        <w:rPr>
          <w:sz w:val="28"/>
          <w:szCs w:val="28"/>
        </w:rPr>
        <w:t xml:space="preserve"> "КиевМегаПринт" г. Киев, пер. Красноармейский, д. 14, корп. 7, оф. 8.</w:t>
      </w:r>
    </w:p>
    <w:p w:rsidR="000B3CB4" w:rsidRPr="00042D00" w:rsidRDefault="000B3CB4" w:rsidP="008D5319">
      <w:pPr>
        <w:numPr>
          <w:ilvl w:val="0"/>
          <w:numId w:val="12"/>
        </w:numPr>
        <w:tabs>
          <w:tab w:val="clear" w:pos="1080"/>
          <w:tab w:val="num" w:pos="720"/>
        </w:tabs>
        <w:spacing w:line="360" w:lineRule="auto"/>
        <w:ind w:left="0" w:firstLine="0"/>
        <w:jc w:val="both"/>
        <w:rPr>
          <w:sz w:val="28"/>
          <w:szCs w:val="28"/>
        </w:rPr>
      </w:pPr>
      <w:r w:rsidRPr="00042D00">
        <w:rPr>
          <w:sz w:val="28"/>
          <w:szCs w:val="28"/>
        </w:rPr>
        <w:t xml:space="preserve">Полиграфический центр «Алькор-4», г. Москва, ул. Шоссе Энтузиастов, д.9А, </w:t>
      </w:r>
      <w:r w:rsidRPr="007C4FE3">
        <w:rPr>
          <w:sz w:val="28"/>
          <w:szCs w:val="28"/>
        </w:rPr>
        <w:t>info@alkor-4.ru</w:t>
      </w:r>
      <w:r w:rsidRPr="00042D00">
        <w:rPr>
          <w:sz w:val="28"/>
          <w:szCs w:val="28"/>
        </w:rPr>
        <w:t>.</w:t>
      </w:r>
    </w:p>
    <w:p w:rsidR="000B3CB4" w:rsidRPr="00042D00" w:rsidRDefault="000B3CB4" w:rsidP="008D5319">
      <w:pPr>
        <w:numPr>
          <w:ilvl w:val="0"/>
          <w:numId w:val="12"/>
        </w:numPr>
        <w:tabs>
          <w:tab w:val="clear" w:pos="1080"/>
          <w:tab w:val="num" w:pos="720"/>
        </w:tabs>
        <w:spacing w:line="360" w:lineRule="auto"/>
        <w:ind w:left="0" w:firstLine="0"/>
        <w:jc w:val="both"/>
        <w:rPr>
          <w:sz w:val="28"/>
          <w:szCs w:val="28"/>
        </w:rPr>
      </w:pPr>
      <w:r w:rsidRPr="00042D00">
        <w:rPr>
          <w:sz w:val="28"/>
          <w:szCs w:val="28"/>
        </w:rPr>
        <w:t>Типография</w:t>
      </w:r>
      <w:r w:rsidR="00042D00" w:rsidRPr="00042D00">
        <w:rPr>
          <w:sz w:val="28"/>
          <w:szCs w:val="28"/>
        </w:rPr>
        <w:t xml:space="preserve"> </w:t>
      </w:r>
      <w:r w:rsidRPr="00042D00">
        <w:rPr>
          <w:sz w:val="28"/>
          <w:szCs w:val="28"/>
        </w:rPr>
        <w:t xml:space="preserve">«Будник», Киев ул. Красноткацкая, 93 </w:t>
      </w:r>
      <w:r w:rsidRPr="007C4FE3">
        <w:rPr>
          <w:sz w:val="28"/>
          <w:szCs w:val="28"/>
        </w:rPr>
        <w:t>office@budnik.com.ua</w:t>
      </w:r>
    </w:p>
    <w:p w:rsidR="000B3CB4" w:rsidRPr="00042D00" w:rsidRDefault="000B3CB4" w:rsidP="008D5319">
      <w:pPr>
        <w:numPr>
          <w:ilvl w:val="0"/>
          <w:numId w:val="12"/>
        </w:numPr>
        <w:tabs>
          <w:tab w:val="clear" w:pos="1080"/>
          <w:tab w:val="num" w:pos="720"/>
        </w:tabs>
        <w:spacing w:line="360" w:lineRule="auto"/>
        <w:ind w:left="0" w:firstLine="0"/>
        <w:jc w:val="both"/>
        <w:rPr>
          <w:sz w:val="28"/>
          <w:szCs w:val="28"/>
        </w:rPr>
      </w:pPr>
      <w:r w:rsidRPr="00042D00">
        <w:rPr>
          <w:sz w:val="28"/>
          <w:szCs w:val="28"/>
        </w:rPr>
        <w:t xml:space="preserve">Типография «Печатный Дом Ид» Москва, </w:t>
      </w:r>
      <w:r w:rsidRPr="007C4FE3">
        <w:rPr>
          <w:sz w:val="28"/>
          <w:szCs w:val="28"/>
        </w:rPr>
        <w:t>id@art-inet.ru</w:t>
      </w:r>
      <w:r w:rsidRPr="00042D00">
        <w:rPr>
          <w:sz w:val="28"/>
          <w:szCs w:val="28"/>
        </w:rPr>
        <w:t>.</w:t>
      </w:r>
    </w:p>
    <w:p w:rsidR="000B3CB4" w:rsidRPr="00042D00" w:rsidRDefault="000B3CB4" w:rsidP="008D5319">
      <w:pPr>
        <w:numPr>
          <w:ilvl w:val="0"/>
          <w:numId w:val="12"/>
        </w:numPr>
        <w:tabs>
          <w:tab w:val="clear" w:pos="1080"/>
          <w:tab w:val="num" w:pos="720"/>
        </w:tabs>
        <w:spacing w:line="360" w:lineRule="auto"/>
        <w:ind w:left="0" w:firstLine="0"/>
        <w:jc w:val="both"/>
        <w:rPr>
          <w:sz w:val="28"/>
          <w:szCs w:val="28"/>
        </w:rPr>
      </w:pPr>
      <w:r w:rsidRPr="00042D00">
        <w:rPr>
          <w:sz w:val="28"/>
          <w:szCs w:val="28"/>
        </w:rPr>
        <w:t>Типография «Интерсервис», Украина</w:t>
      </w:r>
      <w:r w:rsidR="00CC1BB0" w:rsidRPr="00042D00">
        <w:rPr>
          <w:sz w:val="28"/>
          <w:szCs w:val="28"/>
        </w:rPr>
        <w:t>, г. Киев ул. Бориспольская, 9,</w:t>
      </w:r>
      <w:r w:rsidRPr="00042D00">
        <w:rPr>
          <w:sz w:val="28"/>
          <w:szCs w:val="28"/>
        </w:rPr>
        <w:t xml:space="preserve">оф. 24 </w:t>
      </w:r>
    </w:p>
    <w:p w:rsidR="000B3CB4" w:rsidRPr="00042D00" w:rsidRDefault="000B3CB4" w:rsidP="008D5319">
      <w:pPr>
        <w:numPr>
          <w:ilvl w:val="0"/>
          <w:numId w:val="12"/>
        </w:numPr>
        <w:tabs>
          <w:tab w:val="clear" w:pos="1080"/>
          <w:tab w:val="num" w:pos="720"/>
        </w:tabs>
        <w:spacing w:line="360" w:lineRule="auto"/>
        <w:ind w:left="0" w:firstLine="0"/>
        <w:jc w:val="both"/>
        <w:rPr>
          <w:sz w:val="28"/>
          <w:szCs w:val="28"/>
        </w:rPr>
      </w:pPr>
      <w:r w:rsidRPr="00042D00">
        <w:rPr>
          <w:sz w:val="28"/>
          <w:szCs w:val="28"/>
        </w:rPr>
        <w:t xml:space="preserve">Типография "PYURO", г. Киев, 03113 ул. Шутова, 9, оф. 104 </w:t>
      </w:r>
    </w:p>
    <w:p w:rsidR="00D504DE" w:rsidRPr="00042D00" w:rsidRDefault="00234360" w:rsidP="008D5319">
      <w:pPr>
        <w:pStyle w:val="HTML0"/>
        <w:numPr>
          <w:ilvl w:val="0"/>
          <w:numId w:val="12"/>
        </w:numPr>
        <w:tabs>
          <w:tab w:val="clear" w:pos="1080"/>
          <w:tab w:val="num" w:pos="720"/>
        </w:tabs>
        <w:spacing w:line="360" w:lineRule="auto"/>
        <w:ind w:left="0" w:firstLine="0"/>
        <w:jc w:val="both"/>
        <w:rPr>
          <w:rFonts w:ascii="Times New Roman" w:hAnsi="Times New Roman" w:cs="Times New Roman"/>
          <w:sz w:val="28"/>
          <w:szCs w:val="28"/>
        </w:rPr>
      </w:pPr>
      <w:r w:rsidRPr="00042D00">
        <w:rPr>
          <w:rFonts w:ascii="Times New Roman" w:hAnsi="Times New Roman" w:cs="Times New Roman"/>
          <w:sz w:val="28"/>
          <w:szCs w:val="28"/>
        </w:rPr>
        <w:t xml:space="preserve">Шкода М.Н. Свята </w:t>
      </w:r>
      <w:r w:rsidRPr="00042D00">
        <w:rPr>
          <w:rFonts w:ascii="Times New Roman" w:hAnsi="Times New Roman" w:cs="Times New Roman"/>
          <w:sz w:val="28"/>
          <w:szCs w:val="28"/>
          <w:lang w:val="uk-UA"/>
        </w:rPr>
        <w:t xml:space="preserve">і пам’ятні дат моєї країни. – Донецьк: ТОВ </w:t>
      </w:r>
      <w:r w:rsidR="000B3CB4" w:rsidRPr="00042D00">
        <w:rPr>
          <w:rFonts w:ascii="Times New Roman" w:hAnsi="Times New Roman" w:cs="Times New Roman"/>
          <w:sz w:val="28"/>
          <w:szCs w:val="28"/>
          <w:lang w:val="uk-UA"/>
        </w:rPr>
        <w:t>«ВКФ «БАО», 2009. – 2009. – 256с</w:t>
      </w:r>
      <w:r w:rsidRPr="00042D00">
        <w:rPr>
          <w:rFonts w:ascii="Times New Roman" w:hAnsi="Times New Roman" w:cs="Times New Roman"/>
          <w:sz w:val="28"/>
          <w:szCs w:val="28"/>
          <w:lang w:val="uk-UA"/>
        </w:rPr>
        <w:t>.: іл.</w:t>
      </w:r>
      <w:bookmarkStart w:id="0" w:name="_GoBack"/>
      <w:bookmarkEnd w:id="0"/>
    </w:p>
    <w:sectPr w:rsidR="00D504DE" w:rsidRPr="00042D00" w:rsidSect="00042D00">
      <w:footerReference w:type="even" r:id="rId21"/>
      <w:footerReference w:type="default" r:id="rId22"/>
      <w:pgSz w:w="11906" w:h="16838" w:code="9"/>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F73" w:rsidRDefault="007B7F73">
      <w:r>
        <w:separator/>
      </w:r>
    </w:p>
  </w:endnote>
  <w:endnote w:type="continuationSeparator" w:id="0">
    <w:p w:rsidR="007B7F73" w:rsidRDefault="007B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685" w:rsidRDefault="00623685" w:rsidP="00324F5F">
    <w:pPr>
      <w:pStyle w:val="ac"/>
      <w:framePr w:wrap="around" w:vAnchor="text" w:hAnchor="margin" w:xAlign="right" w:y="1"/>
      <w:rPr>
        <w:rStyle w:val="af0"/>
      </w:rPr>
    </w:pPr>
  </w:p>
  <w:p w:rsidR="00623685" w:rsidRDefault="00623685" w:rsidP="00623685">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685" w:rsidRDefault="007C4FE3" w:rsidP="00324F5F">
    <w:pPr>
      <w:pStyle w:val="ac"/>
      <w:framePr w:wrap="around" w:vAnchor="text" w:hAnchor="margin" w:xAlign="right" w:y="1"/>
      <w:rPr>
        <w:rStyle w:val="af0"/>
      </w:rPr>
    </w:pPr>
    <w:r>
      <w:rPr>
        <w:rStyle w:val="af0"/>
        <w:noProof/>
      </w:rPr>
      <w:t>3</w:t>
    </w:r>
  </w:p>
  <w:p w:rsidR="00623685" w:rsidRDefault="00623685" w:rsidP="00623685">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F73" w:rsidRDefault="007B7F73">
      <w:r>
        <w:separator/>
      </w:r>
    </w:p>
  </w:footnote>
  <w:footnote w:type="continuationSeparator" w:id="0">
    <w:p w:rsidR="007B7F73" w:rsidRDefault="007B7F73">
      <w:r>
        <w:continuationSeparator/>
      </w:r>
    </w:p>
  </w:footnote>
  <w:footnote w:id="1">
    <w:p w:rsidR="007B7F73" w:rsidRDefault="007B7F73" w:rsidP="00971461">
      <w:pPr>
        <w:pStyle w:val="a5"/>
        <w:ind w:firstLine="54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F098C"/>
    <w:multiLevelType w:val="hybridMultilevel"/>
    <w:tmpl w:val="84485188"/>
    <w:lvl w:ilvl="0" w:tplc="107E00CA">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C6C4F5C"/>
    <w:multiLevelType w:val="multilevel"/>
    <w:tmpl w:val="89B6793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828"/>
        </w:tabs>
        <w:ind w:left="828" w:hanging="420"/>
      </w:pPr>
      <w:rPr>
        <w:rFonts w:cs="Times New Roman" w:hint="default"/>
      </w:rPr>
    </w:lvl>
    <w:lvl w:ilvl="2">
      <w:start w:val="1"/>
      <w:numFmt w:val="decimal"/>
      <w:lvlText w:val="%1.%2.%3"/>
      <w:lvlJc w:val="left"/>
      <w:pPr>
        <w:tabs>
          <w:tab w:val="num" w:pos="1536"/>
        </w:tabs>
        <w:ind w:left="1536" w:hanging="720"/>
      </w:pPr>
      <w:rPr>
        <w:rFonts w:cs="Times New Roman" w:hint="default"/>
      </w:rPr>
    </w:lvl>
    <w:lvl w:ilvl="3">
      <w:start w:val="1"/>
      <w:numFmt w:val="decimal"/>
      <w:lvlText w:val="%1.%2.%3.%4"/>
      <w:lvlJc w:val="left"/>
      <w:pPr>
        <w:tabs>
          <w:tab w:val="num" w:pos="2304"/>
        </w:tabs>
        <w:ind w:left="2304" w:hanging="1080"/>
      </w:pPr>
      <w:rPr>
        <w:rFonts w:cs="Times New Roman" w:hint="default"/>
      </w:rPr>
    </w:lvl>
    <w:lvl w:ilvl="4">
      <w:start w:val="1"/>
      <w:numFmt w:val="decimal"/>
      <w:lvlText w:val="%1.%2.%3.%4.%5"/>
      <w:lvlJc w:val="left"/>
      <w:pPr>
        <w:tabs>
          <w:tab w:val="num" w:pos="2712"/>
        </w:tabs>
        <w:ind w:left="2712" w:hanging="1080"/>
      </w:pPr>
      <w:rPr>
        <w:rFonts w:cs="Times New Roman" w:hint="default"/>
      </w:rPr>
    </w:lvl>
    <w:lvl w:ilvl="5">
      <w:start w:val="1"/>
      <w:numFmt w:val="decimal"/>
      <w:lvlText w:val="%1.%2.%3.%4.%5.%6"/>
      <w:lvlJc w:val="left"/>
      <w:pPr>
        <w:tabs>
          <w:tab w:val="num" w:pos="3480"/>
        </w:tabs>
        <w:ind w:left="3480" w:hanging="1440"/>
      </w:pPr>
      <w:rPr>
        <w:rFonts w:cs="Times New Roman" w:hint="default"/>
      </w:rPr>
    </w:lvl>
    <w:lvl w:ilvl="6">
      <w:start w:val="1"/>
      <w:numFmt w:val="decimal"/>
      <w:lvlText w:val="%1.%2.%3.%4.%5.%6.%7"/>
      <w:lvlJc w:val="left"/>
      <w:pPr>
        <w:tabs>
          <w:tab w:val="num" w:pos="3888"/>
        </w:tabs>
        <w:ind w:left="3888" w:hanging="1440"/>
      </w:pPr>
      <w:rPr>
        <w:rFonts w:cs="Times New Roman" w:hint="default"/>
      </w:rPr>
    </w:lvl>
    <w:lvl w:ilvl="7">
      <w:start w:val="1"/>
      <w:numFmt w:val="decimal"/>
      <w:lvlText w:val="%1.%2.%3.%4.%5.%6.%7.%8"/>
      <w:lvlJc w:val="left"/>
      <w:pPr>
        <w:tabs>
          <w:tab w:val="num" w:pos="4656"/>
        </w:tabs>
        <w:ind w:left="4656" w:hanging="1800"/>
      </w:pPr>
      <w:rPr>
        <w:rFonts w:cs="Times New Roman" w:hint="default"/>
      </w:rPr>
    </w:lvl>
    <w:lvl w:ilvl="8">
      <w:start w:val="1"/>
      <w:numFmt w:val="decimal"/>
      <w:lvlText w:val="%1.%2.%3.%4.%5.%6.%7.%8.%9"/>
      <w:lvlJc w:val="left"/>
      <w:pPr>
        <w:tabs>
          <w:tab w:val="num" w:pos="5424"/>
        </w:tabs>
        <w:ind w:left="5424" w:hanging="2160"/>
      </w:pPr>
      <w:rPr>
        <w:rFonts w:cs="Times New Roman" w:hint="default"/>
      </w:rPr>
    </w:lvl>
  </w:abstractNum>
  <w:abstractNum w:abstractNumId="2">
    <w:nsid w:val="12377BD1"/>
    <w:multiLevelType w:val="hybridMultilevel"/>
    <w:tmpl w:val="FEE6477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BE96BF6"/>
    <w:multiLevelType w:val="multilevel"/>
    <w:tmpl w:val="29E0C4C8"/>
    <w:lvl w:ilvl="0">
      <w:start w:val="1"/>
      <w:numFmt w:val="decimal"/>
      <w:lvlText w:val="%1"/>
      <w:lvlJc w:val="left"/>
      <w:pPr>
        <w:tabs>
          <w:tab w:val="num" w:pos="360"/>
        </w:tabs>
        <w:ind w:left="360" w:hanging="360"/>
      </w:pPr>
      <w:rPr>
        <w:rFonts w:cs="Times New Roman" w:hint="default"/>
        <w:b w:val="0"/>
        <w:color w:val="auto"/>
      </w:rPr>
    </w:lvl>
    <w:lvl w:ilvl="1">
      <w:start w:val="2"/>
      <w:numFmt w:val="decimal"/>
      <w:lvlText w:val="%1.%2"/>
      <w:lvlJc w:val="left"/>
      <w:pPr>
        <w:tabs>
          <w:tab w:val="num" w:pos="1080"/>
        </w:tabs>
        <w:ind w:left="1080" w:hanging="360"/>
      </w:pPr>
      <w:rPr>
        <w:rFonts w:cs="Times New Roman" w:hint="default"/>
        <w:b w:val="0"/>
        <w:color w:val="auto"/>
      </w:rPr>
    </w:lvl>
    <w:lvl w:ilvl="2">
      <w:start w:val="1"/>
      <w:numFmt w:val="decimal"/>
      <w:lvlText w:val="%1.%2.%3"/>
      <w:lvlJc w:val="left"/>
      <w:pPr>
        <w:tabs>
          <w:tab w:val="num" w:pos="2160"/>
        </w:tabs>
        <w:ind w:left="2160" w:hanging="720"/>
      </w:pPr>
      <w:rPr>
        <w:rFonts w:cs="Times New Roman" w:hint="default"/>
        <w:b w:val="0"/>
        <w:color w:val="auto"/>
      </w:rPr>
    </w:lvl>
    <w:lvl w:ilvl="3">
      <w:start w:val="1"/>
      <w:numFmt w:val="decimal"/>
      <w:lvlText w:val="%1.%2.%3.%4"/>
      <w:lvlJc w:val="left"/>
      <w:pPr>
        <w:tabs>
          <w:tab w:val="num" w:pos="3240"/>
        </w:tabs>
        <w:ind w:left="3240" w:hanging="1080"/>
      </w:pPr>
      <w:rPr>
        <w:rFonts w:cs="Times New Roman" w:hint="default"/>
        <w:b w:val="0"/>
        <w:color w:val="auto"/>
      </w:rPr>
    </w:lvl>
    <w:lvl w:ilvl="4">
      <w:start w:val="1"/>
      <w:numFmt w:val="decimal"/>
      <w:lvlText w:val="%1.%2.%3.%4.%5"/>
      <w:lvlJc w:val="left"/>
      <w:pPr>
        <w:tabs>
          <w:tab w:val="num" w:pos="3960"/>
        </w:tabs>
        <w:ind w:left="3960" w:hanging="1080"/>
      </w:pPr>
      <w:rPr>
        <w:rFonts w:cs="Times New Roman" w:hint="default"/>
        <w:b w:val="0"/>
        <w:color w:val="auto"/>
      </w:rPr>
    </w:lvl>
    <w:lvl w:ilvl="5">
      <w:start w:val="1"/>
      <w:numFmt w:val="decimal"/>
      <w:lvlText w:val="%1.%2.%3.%4.%5.%6"/>
      <w:lvlJc w:val="left"/>
      <w:pPr>
        <w:tabs>
          <w:tab w:val="num" w:pos="5040"/>
        </w:tabs>
        <w:ind w:left="5040" w:hanging="1440"/>
      </w:pPr>
      <w:rPr>
        <w:rFonts w:cs="Times New Roman" w:hint="default"/>
        <w:b w:val="0"/>
        <w:color w:val="auto"/>
      </w:rPr>
    </w:lvl>
    <w:lvl w:ilvl="6">
      <w:start w:val="1"/>
      <w:numFmt w:val="decimal"/>
      <w:lvlText w:val="%1.%2.%3.%4.%5.%6.%7"/>
      <w:lvlJc w:val="left"/>
      <w:pPr>
        <w:tabs>
          <w:tab w:val="num" w:pos="5760"/>
        </w:tabs>
        <w:ind w:left="5760" w:hanging="1440"/>
      </w:pPr>
      <w:rPr>
        <w:rFonts w:cs="Times New Roman" w:hint="default"/>
        <w:b w:val="0"/>
        <w:color w:val="auto"/>
      </w:rPr>
    </w:lvl>
    <w:lvl w:ilvl="7">
      <w:start w:val="1"/>
      <w:numFmt w:val="decimal"/>
      <w:lvlText w:val="%1.%2.%3.%4.%5.%6.%7.%8"/>
      <w:lvlJc w:val="left"/>
      <w:pPr>
        <w:tabs>
          <w:tab w:val="num" w:pos="6840"/>
        </w:tabs>
        <w:ind w:left="6840" w:hanging="1800"/>
      </w:pPr>
      <w:rPr>
        <w:rFonts w:cs="Times New Roman" w:hint="default"/>
        <w:b w:val="0"/>
        <w:color w:val="auto"/>
      </w:rPr>
    </w:lvl>
    <w:lvl w:ilvl="8">
      <w:start w:val="1"/>
      <w:numFmt w:val="decimal"/>
      <w:lvlText w:val="%1.%2.%3.%4.%5.%6.%7.%8.%9"/>
      <w:lvlJc w:val="left"/>
      <w:pPr>
        <w:tabs>
          <w:tab w:val="num" w:pos="7920"/>
        </w:tabs>
        <w:ind w:left="7920" w:hanging="2160"/>
      </w:pPr>
      <w:rPr>
        <w:rFonts w:cs="Times New Roman" w:hint="default"/>
        <w:b w:val="0"/>
        <w:color w:val="auto"/>
      </w:rPr>
    </w:lvl>
  </w:abstractNum>
  <w:abstractNum w:abstractNumId="4">
    <w:nsid w:val="29D03A51"/>
    <w:multiLevelType w:val="hybridMultilevel"/>
    <w:tmpl w:val="9D52FB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509516A"/>
    <w:multiLevelType w:val="hybridMultilevel"/>
    <w:tmpl w:val="2376E812"/>
    <w:lvl w:ilvl="0" w:tplc="0A18B83E">
      <w:start w:val="1"/>
      <w:numFmt w:val="bullet"/>
      <w:lvlText w:val="–"/>
      <w:lvlJc w:val="left"/>
      <w:pPr>
        <w:tabs>
          <w:tab w:val="num" w:pos="1440"/>
        </w:tabs>
        <w:ind w:left="1440" w:hanging="360"/>
      </w:pPr>
      <w:rPr>
        <w:rFonts w:ascii="Times New Roman" w:hAnsi="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74F5358"/>
    <w:multiLevelType w:val="hybridMultilevel"/>
    <w:tmpl w:val="2C7629FC"/>
    <w:lvl w:ilvl="0" w:tplc="EEDC341C">
      <w:start w:val="1"/>
      <w:numFmt w:val="bullet"/>
      <w:lvlText w:val=""/>
      <w:lvlJc w:val="left"/>
      <w:pPr>
        <w:tabs>
          <w:tab w:val="num" w:pos="567"/>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78168A2"/>
    <w:multiLevelType w:val="multilevel"/>
    <w:tmpl w:val="D4EE2A4A"/>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144"/>
        </w:tabs>
        <w:ind w:left="1144" w:hanging="435"/>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8">
    <w:nsid w:val="54A33B76"/>
    <w:multiLevelType w:val="hybridMultilevel"/>
    <w:tmpl w:val="FE06E13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6B0443D3"/>
    <w:multiLevelType w:val="hybridMultilevel"/>
    <w:tmpl w:val="CABC4964"/>
    <w:lvl w:ilvl="0" w:tplc="04B2621A">
      <w:start w:val="1"/>
      <w:numFmt w:val="bullet"/>
      <w:lvlText w:val="-"/>
      <w:lvlJc w:val="left"/>
      <w:pPr>
        <w:tabs>
          <w:tab w:val="num" w:pos="906"/>
        </w:tabs>
        <w:ind w:left="906" w:hanging="360"/>
      </w:pPr>
      <w:rPr>
        <w:rFonts w:ascii="Times New Roman" w:eastAsia="Times New Roman" w:hAnsi="Times New Roman" w:hint="default"/>
      </w:rPr>
    </w:lvl>
    <w:lvl w:ilvl="1" w:tplc="04190003">
      <w:start w:val="1"/>
      <w:numFmt w:val="bullet"/>
      <w:lvlText w:val="o"/>
      <w:lvlJc w:val="left"/>
      <w:pPr>
        <w:tabs>
          <w:tab w:val="num" w:pos="1626"/>
        </w:tabs>
        <w:ind w:left="1626" w:hanging="360"/>
      </w:pPr>
      <w:rPr>
        <w:rFonts w:ascii="Courier New" w:hAnsi="Courier New" w:hint="default"/>
      </w:rPr>
    </w:lvl>
    <w:lvl w:ilvl="2" w:tplc="04190005">
      <w:start w:val="1"/>
      <w:numFmt w:val="bullet"/>
      <w:lvlText w:val=""/>
      <w:lvlJc w:val="left"/>
      <w:pPr>
        <w:tabs>
          <w:tab w:val="num" w:pos="2346"/>
        </w:tabs>
        <w:ind w:left="2346" w:hanging="360"/>
      </w:pPr>
      <w:rPr>
        <w:rFonts w:ascii="Wingdings" w:hAnsi="Wingdings" w:hint="default"/>
      </w:rPr>
    </w:lvl>
    <w:lvl w:ilvl="3" w:tplc="04190001">
      <w:start w:val="1"/>
      <w:numFmt w:val="bullet"/>
      <w:lvlText w:val=""/>
      <w:lvlJc w:val="left"/>
      <w:pPr>
        <w:tabs>
          <w:tab w:val="num" w:pos="3066"/>
        </w:tabs>
        <w:ind w:left="3066" w:hanging="360"/>
      </w:pPr>
      <w:rPr>
        <w:rFonts w:ascii="Symbol" w:hAnsi="Symbol" w:hint="default"/>
      </w:rPr>
    </w:lvl>
    <w:lvl w:ilvl="4" w:tplc="04190003">
      <w:start w:val="1"/>
      <w:numFmt w:val="bullet"/>
      <w:lvlText w:val="o"/>
      <w:lvlJc w:val="left"/>
      <w:pPr>
        <w:tabs>
          <w:tab w:val="num" w:pos="3786"/>
        </w:tabs>
        <w:ind w:left="3786" w:hanging="360"/>
      </w:pPr>
      <w:rPr>
        <w:rFonts w:ascii="Courier New" w:hAnsi="Courier New" w:hint="default"/>
      </w:rPr>
    </w:lvl>
    <w:lvl w:ilvl="5" w:tplc="04190005">
      <w:start w:val="1"/>
      <w:numFmt w:val="bullet"/>
      <w:lvlText w:val=""/>
      <w:lvlJc w:val="left"/>
      <w:pPr>
        <w:tabs>
          <w:tab w:val="num" w:pos="4506"/>
        </w:tabs>
        <w:ind w:left="4506" w:hanging="360"/>
      </w:pPr>
      <w:rPr>
        <w:rFonts w:ascii="Wingdings" w:hAnsi="Wingdings" w:hint="default"/>
      </w:rPr>
    </w:lvl>
    <w:lvl w:ilvl="6" w:tplc="04190001">
      <w:start w:val="1"/>
      <w:numFmt w:val="bullet"/>
      <w:lvlText w:val=""/>
      <w:lvlJc w:val="left"/>
      <w:pPr>
        <w:tabs>
          <w:tab w:val="num" w:pos="5226"/>
        </w:tabs>
        <w:ind w:left="5226" w:hanging="360"/>
      </w:pPr>
      <w:rPr>
        <w:rFonts w:ascii="Symbol" w:hAnsi="Symbol" w:hint="default"/>
      </w:rPr>
    </w:lvl>
    <w:lvl w:ilvl="7" w:tplc="04190003">
      <w:start w:val="1"/>
      <w:numFmt w:val="bullet"/>
      <w:lvlText w:val="o"/>
      <w:lvlJc w:val="left"/>
      <w:pPr>
        <w:tabs>
          <w:tab w:val="num" w:pos="5946"/>
        </w:tabs>
        <w:ind w:left="5946" w:hanging="360"/>
      </w:pPr>
      <w:rPr>
        <w:rFonts w:ascii="Courier New" w:hAnsi="Courier New" w:hint="default"/>
      </w:rPr>
    </w:lvl>
    <w:lvl w:ilvl="8" w:tplc="04190005">
      <w:start w:val="1"/>
      <w:numFmt w:val="bullet"/>
      <w:lvlText w:val=""/>
      <w:lvlJc w:val="left"/>
      <w:pPr>
        <w:tabs>
          <w:tab w:val="num" w:pos="6666"/>
        </w:tabs>
        <w:ind w:left="6666" w:hanging="360"/>
      </w:pPr>
      <w:rPr>
        <w:rFonts w:ascii="Wingdings" w:hAnsi="Wingdings" w:hint="default"/>
      </w:rPr>
    </w:lvl>
  </w:abstractNum>
  <w:abstractNum w:abstractNumId="10">
    <w:nsid w:val="6EB01D54"/>
    <w:multiLevelType w:val="hybridMultilevel"/>
    <w:tmpl w:val="1144D4B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7A9736B0"/>
    <w:multiLevelType w:val="multilevel"/>
    <w:tmpl w:val="865C1CB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num w:numId="1">
    <w:abstractNumId w:val="8"/>
  </w:num>
  <w:num w:numId="2">
    <w:abstractNumId w:val="9"/>
  </w:num>
  <w:num w:numId="3">
    <w:abstractNumId w:val="1"/>
  </w:num>
  <w:num w:numId="4">
    <w:abstractNumId w:val="2"/>
  </w:num>
  <w:num w:numId="5">
    <w:abstractNumId w:val="11"/>
  </w:num>
  <w:num w:numId="6">
    <w:abstractNumId w:val="7"/>
  </w:num>
  <w:num w:numId="7">
    <w:abstractNumId w:val="5"/>
  </w:num>
  <w:num w:numId="8">
    <w:abstractNumId w:val="6"/>
  </w:num>
  <w:num w:numId="9">
    <w:abstractNumId w:val="4"/>
  </w:num>
  <w:num w:numId="10">
    <w:abstractNumId w:val="0"/>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0602"/>
    <w:rsid w:val="00004540"/>
    <w:rsid w:val="00013317"/>
    <w:rsid w:val="00042D00"/>
    <w:rsid w:val="00064251"/>
    <w:rsid w:val="00067999"/>
    <w:rsid w:val="00072498"/>
    <w:rsid w:val="000B3CB4"/>
    <w:rsid w:val="00101752"/>
    <w:rsid w:val="00140F05"/>
    <w:rsid w:val="00156FF3"/>
    <w:rsid w:val="001C794D"/>
    <w:rsid w:val="00234360"/>
    <w:rsid w:val="00324F5F"/>
    <w:rsid w:val="003F5C9D"/>
    <w:rsid w:val="00420602"/>
    <w:rsid w:val="00430B01"/>
    <w:rsid w:val="00434221"/>
    <w:rsid w:val="005201FF"/>
    <w:rsid w:val="00623685"/>
    <w:rsid w:val="006C5FA5"/>
    <w:rsid w:val="00771C6B"/>
    <w:rsid w:val="007772DB"/>
    <w:rsid w:val="00786AE4"/>
    <w:rsid w:val="007B7F73"/>
    <w:rsid w:val="007C4FE3"/>
    <w:rsid w:val="00840E44"/>
    <w:rsid w:val="008507DD"/>
    <w:rsid w:val="00877D50"/>
    <w:rsid w:val="0088655A"/>
    <w:rsid w:val="008905BD"/>
    <w:rsid w:val="008D5319"/>
    <w:rsid w:val="008F156B"/>
    <w:rsid w:val="00953A4F"/>
    <w:rsid w:val="00971461"/>
    <w:rsid w:val="00A512FC"/>
    <w:rsid w:val="00A574D3"/>
    <w:rsid w:val="00A90C9A"/>
    <w:rsid w:val="00A95878"/>
    <w:rsid w:val="00AC1787"/>
    <w:rsid w:val="00AE5DC6"/>
    <w:rsid w:val="00B073A9"/>
    <w:rsid w:val="00B14767"/>
    <w:rsid w:val="00B233CA"/>
    <w:rsid w:val="00B407CD"/>
    <w:rsid w:val="00B44706"/>
    <w:rsid w:val="00B55BA0"/>
    <w:rsid w:val="00B91998"/>
    <w:rsid w:val="00BB041C"/>
    <w:rsid w:val="00BB61CF"/>
    <w:rsid w:val="00BF0D7D"/>
    <w:rsid w:val="00C02F27"/>
    <w:rsid w:val="00C531C2"/>
    <w:rsid w:val="00C8619E"/>
    <w:rsid w:val="00CC1BB0"/>
    <w:rsid w:val="00CF3F5C"/>
    <w:rsid w:val="00D042A3"/>
    <w:rsid w:val="00D17736"/>
    <w:rsid w:val="00D3572B"/>
    <w:rsid w:val="00D504DE"/>
    <w:rsid w:val="00DA33CD"/>
    <w:rsid w:val="00E142E7"/>
    <w:rsid w:val="00E26E70"/>
    <w:rsid w:val="00E27240"/>
    <w:rsid w:val="00ED7B28"/>
    <w:rsid w:val="00EE407D"/>
    <w:rsid w:val="00F12882"/>
    <w:rsid w:val="00F807C9"/>
    <w:rsid w:val="00FB64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14:defaultImageDpi w14:val="0"/>
  <w15:chartTrackingRefBased/>
  <w15:docId w15:val="{4F7D39B8-BA5C-4BD9-BA23-440ED6D6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B407CD"/>
    <w:pPr>
      <w:keepNext/>
      <w:spacing w:before="240" w:after="60"/>
      <w:ind w:firstLine="709"/>
      <w:jc w:val="both"/>
      <w:outlineLvl w:val="0"/>
    </w:pPr>
    <w:rPr>
      <w:rFonts w:ascii="Arial" w:hAnsi="Arial"/>
      <w:b/>
      <w:i/>
      <w:kern w:val="28"/>
      <w:sz w:val="28"/>
      <w:szCs w:val="20"/>
    </w:rPr>
  </w:style>
  <w:style w:type="paragraph" w:styleId="2">
    <w:name w:val="heading 2"/>
    <w:basedOn w:val="a"/>
    <w:next w:val="a"/>
    <w:link w:val="20"/>
    <w:uiPriority w:val="9"/>
    <w:qFormat/>
    <w:rsid w:val="00B407CD"/>
    <w:pPr>
      <w:keepNext/>
      <w:ind w:left="4536" w:firstLine="426"/>
      <w:jc w:val="right"/>
      <w:outlineLvl w:val="1"/>
    </w:pPr>
    <w:rPr>
      <w:i/>
      <w:kern w:val="24"/>
      <w:sz w:val="20"/>
      <w:szCs w:val="20"/>
    </w:rPr>
  </w:style>
  <w:style w:type="paragraph" w:styleId="3">
    <w:name w:val="heading 3"/>
    <w:basedOn w:val="a"/>
    <w:next w:val="a"/>
    <w:link w:val="30"/>
    <w:uiPriority w:val="9"/>
    <w:qFormat/>
    <w:rsid w:val="00B073A9"/>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styleId="a3">
    <w:name w:val="Hyperlink"/>
    <w:uiPriority w:val="99"/>
    <w:rsid w:val="00B233CA"/>
    <w:rPr>
      <w:color w:val="0000FF"/>
      <w:u w:val="single"/>
    </w:rPr>
  </w:style>
  <w:style w:type="character" w:styleId="HTML">
    <w:name w:val="HTML Definition"/>
    <w:uiPriority w:val="99"/>
    <w:rsid w:val="006C5FA5"/>
    <w:rPr>
      <w:i/>
    </w:rPr>
  </w:style>
  <w:style w:type="character" w:styleId="a4">
    <w:name w:val="Emphasis"/>
    <w:uiPriority w:val="20"/>
    <w:qFormat/>
    <w:rsid w:val="006C5FA5"/>
    <w:rPr>
      <w:i/>
    </w:rPr>
  </w:style>
  <w:style w:type="paragraph" w:styleId="a5">
    <w:name w:val="footnote text"/>
    <w:basedOn w:val="a"/>
    <w:link w:val="a6"/>
    <w:uiPriority w:val="99"/>
    <w:semiHidden/>
    <w:rsid w:val="00B407CD"/>
    <w:pPr>
      <w:ind w:firstLine="709"/>
      <w:jc w:val="both"/>
    </w:pPr>
    <w:rPr>
      <w:kern w:val="24"/>
      <w:sz w:val="20"/>
      <w:szCs w:val="20"/>
    </w:rPr>
  </w:style>
  <w:style w:type="character" w:customStyle="1" w:styleId="a6">
    <w:name w:val="Текст сноски Знак"/>
    <w:link w:val="a5"/>
    <w:uiPriority w:val="99"/>
    <w:semiHidden/>
  </w:style>
  <w:style w:type="character" w:styleId="a7">
    <w:name w:val="footnote reference"/>
    <w:uiPriority w:val="99"/>
    <w:semiHidden/>
    <w:rsid w:val="00B407CD"/>
    <w:rPr>
      <w:vertAlign w:val="superscript"/>
    </w:rPr>
  </w:style>
  <w:style w:type="paragraph" w:styleId="a8">
    <w:name w:val="Body Text Indent"/>
    <w:basedOn w:val="a"/>
    <w:link w:val="a9"/>
    <w:uiPriority w:val="99"/>
    <w:rsid w:val="00B407CD"/>
    <w:pPr>
      <w:ind w:firstLine="709"/>
      <w:jc w:val="both"/>
    </w:pPr>
    <w:rPr>
      <w:kern w:val="24"/>
      <w:szCs w:val="20"/>
    </w:rPr>
  </w:style>
  <w:style w:type="character" w:customStyle="1" w:styleId="a9">
    <w:name w:val="Основной текст с отступом Знак"/>
    <w:link w:val="a8"/>
    <w:uiPriority w:val="99"/>
    <w:semiHidden/>
    <w:rPr>
      <w:sz w:val="24"/>
      <w:szCs w:val="24"/>
    </w:rPr>
  </w:style>
  <w:style w:type="paragraph" w:styleId="21">
    <w:name w:val="Body Text Indent 2"/>
    <w:basedOn w:val="a"/>
    <w:link w:val="22"/>
    <w:uiPriority w:val="99"/>
    <w:rsid w:val="00B407CD"/>
    <w:pPr>
      <w:ind w:left="4536" w:firstLine="426"/>
      <w:jc w:val="both"/>
    </w:pPr>
    <w:rPr>
      <w:i/>
      <w:kern w:val="24"/>
      <w:sz w:val="20"/>
      <w:szCs w:val="20"/>
    </w:rPr>
  </w:style>
  <w:style w:type="character" w:customStyle="1" w:styleId="22">
    <w:name w:val="Основной текст с отступом 2 Знак"/>
    <w:link w:val="21"/>
    <w:uiPriority w:val="99"/>
    <w:semiHidden/>
    <w:rPr>
      <w:sz w:val="24"/>
      <w:szCs w:val="24"/>
    </w:rPr>
  </w:style>
  <w:style w:type="paragraph" w:styleId="31">
    <w:name w:val="Body Text Indent 3"/>
    <w:basedOn w:val="a"/>
    <w:link w:val="32"/>
    <w:uiPriority w:val="99"/>
    <w:rsid w:val="00B407CD"/>
    <w:pPr>
      <w:ind w:firstLine="709"/>
      <w:jc w:val="both"/>
    </w:pPr>
    <w:rPr>
      <w:kern w:val="24"/>
      <w:sz w:val="26"/>
      <w:szCs w:val="20"/>
    </w:rPr>
  </w:style>
  <w:style w:type="character" w:customStyle="1" w:styleId="32">
    <w:name w:val="Основной текст с отступом 3 Знак"/>
    <w:link w:val="31"/>
    <w:uiPriority w:val="99"/>
    <w:semiHidden/>
    <w:rPr>
      <w:sz w:val="16"/>
      <w:szCs w:val="16"/>
    </w:rPr>
  </w:style>
  <w:style w:type="paragraph" w:styleId="aa">
    <w:name w:val="header"/>
    <w:basedOn w:val="a"/>
    <w:link w:val="ab"/>
    <w:uiPriority w:val="99"/>
    <w:rsid w:val="00B44706"/>
    <w:pPr>
      <w:tabs>
        <w:tab w:val="center" w:pos="4677"/>
        <w:tab w:val="right" w:pos="9355"/>
      </w:tabs>
    </w:pPr>
  </w:style>
  <w:style w:type="character" w:customStyle="1" w:styleId="ab">
    <w:name w:val="Верхний колонтитул Знак"/>
    <w:link w:val="aa"/>
    <w:uiPriority w:val="99"/>
    <w:semiHidden/>
    <w:rPr>
      <w:sz w:val="24"/>
      <w:szCs w:val="24"/>
    </w:rPr>
  </w:style>
  <w:style w:type="paragraph" w:styleId="ac">
    <w:name w:val="footer"/>
    <w:basedOn w:val="a"/>
    <w:link w:val="ad"/>
    <w:uiPriority w:val="99"/>
    <w:rsid w:val="00B44706"/>
    <w:pPr>
      <w:tabs>
        <w:tab w:val="center" w:pos="4677"/>
        <w:tab w:val="right" w:pos="9355"/>
      </w:tabs>
    </w:pPr>
  </w:style>
  <w:style w:type="character" w:customStyle="1" w:styleId="ad">
    <w:name w:val="Нижний колонтитул Знак"/>
    <w:link w:val="ac"/>
    <w:uiPriority w:val="99"/>
    <w:semiHidden/>
    <w:rPr>
      <w:sz w:val="24"/>
      <w:szCs w:val="24"/>
    </w:rPr>
  </w:style>
  <w:style w:type="paragraph" w:styleId="23">
    <w:name w:val="Body Text 2"/>
    <w:basedOn w:val="a"/>
    <w:link w:val="24"/>
    <w:uiPriority w:val="99"/>
    <w:rsid w:val="00FB6498"/>
    <w:pPr>
      <w:spacing w:after="120" w:line="480" w:lineRule="auto"/>
    </w:pPr>
  </w:style>
  <w:style w:type="character" w:customStyle="1" w:styleId="24">
    <w:name w:val="Основной текст 2 Знак"/>
    <w:link w:val="23"/>
    <w:uiPriority w:val="99"/>
    <w:semiHidden/>
    <w:rPr>
      <w:sz w:val="24"/>
      <w:szCs w:val="24"/>
    </w:rPr>
  </w:style>
  <w:style w:type="paragraph" w:styleId="HTML0">
    <w:name w:val="HTML Preformatted"/>
    <w:basedOn w:val="a"/>
    <w:link w:val="HTML1"/>
    <w:uiPriority w:val="99"/>
    <w:rsid w:val="00771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link w:val="HTML0"/>
    <w:uiPriority w:val="99"/>
    <w:semiHidden/>
    <w:rPr>
      <w:rFonts w:ascii="Courier New" w:hAnsi="Courier New" w:cs="Courier New"/>
    </w:rPr>
  </w:style>
  <w:style w:type="paragraph" w:styleId="ae">
    <w:name w:val="Normal (Web)"/>
    <w:basedOn w:val="a"/>
    <w:uiPriority w:val="99"/>
    <w:rsid w:val="00004540"/>
    <w:pPr>
      <w:spacing w:before="100" w:beforeAutospacing="1" w:after="100" w:afterAutospacing="1"/>
    </w:pPr>
  </w:style>
  <w:style w:type="character" w:styleId="af">
    <w:name w:val="Strong"/>
    <w:uiPriority w:val="22"/>
    <w:qFormat/>
    <w:rsid w:val="00840E44"/>
    <w:rPr>
      <w:b/>
    </w:rPr>
  </w:style>
  <w:style w:type="character" w:styleId="af0">
    <w:name w:val="page number"/>
    <w:uiPriority w:val="99"/>
    <w:rsid w:val="00623685"/>
    <w:rPr>
      <w:rFonts w:cs="Times New Roman"/>
    </w:rPr>
  </w:style>
  <w:style w:type="character" w:customStyle="1" w:styleId="text-1">
    <w:name w:val="text-1"/>
    <w:rsid w:val="00D504DE"/>
    <w:rPr>
      <w:rFonts w:cs="Times New Roman"/>
    </w:rPr>
  </w:style>
  <w:style w:type="character" w:customStyle="1" w:styleId="skypepnhprintcontainer">
    <w:name w:val="skype_pnh_print_container"/>
    <w:rsid w:val="00101752"/>
    <w:rPr>
      <w:rFonts w:cs="Times New Roman"/>
    </w:rPr>
  </w:style>
  <w:style w:type="character" w:customStyle="1" w:styleId="skypepnhcontainer">
    <w:name w:val="skype_pnh_container"/>
    <w:rsid w:val="00101752"/>
    <w:rPr>
      <w:rFonts w:cs="Times New Roman"/>
    </w:rPr>
  </w:style>
  <w:style w:type="character" w:customStyle="1" w:styleId="skypepnhmark">
    <w:name w:val="skype_pnh_mark"/>
    <w:rsid w:val="00101752"/>
    <w:rPr>
      <w:rFonts w:cs="Times New Roman"/>
    </w:rPr>
  </w:style>
  <w:style w:type="character" w:customStyle="1" w:styleId="skypepnhleftspan">
    <w:name w:val="skype_pnh_left_span"/>
    <w:rsid w:val="00101752"/>
    <w:rPr>
      <w:rFonts w:cs="Times New Roman"/>
    </w:rPr>
  </w:style>
  <w:style w:type="character" w:customStyle="1" w:styleId="skypepnhdropartspan">
    <w:name w:val="skype_pnh_dropart_span"/>
    <w:rsid w:val="00101752"/>
    <w:rPr>
      <w:rFonts w:cs="Times New Roman"/>
    </w:rPr>
  </w:style>
  <w:style w:type="character" w:customStyle="1" w:styleId="skypepnhdropartflagspan">
    <w:name w:val="skype_pnh_dropart_flag_span"/>
    <w:rsid w:val="00101752"/>
    <w:rPr>
      <w:rFonts w:cs="Times New Roman"/>
    </w:rPr>
  </w:style>
  <w:style w:type="character" w:customStyle="1" w:styleId="skypepnhtextspan">
    <w:name w:val="skype_pnh_text_span"/>
    <w:rsid w:val="00101752"/>
    <w:rPr>
      <w:rFonts w:cs="Times New Roman"/>
    </w:rPr>
  </w:style>
  <w:style w:type="character" w:customStyle="1" w:styleId="skypepnhrightspan">
    <w:name w:val="skype_pnh_right_span"/>
    <w:rsid w:val="0010175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846141">
      <w:marLeft w:val="0"/>
      <w:marRight w:val="0"/>
      <w:marTop w:val="0"/>
      <w:marBottom w:val="0"/>
      <w:divBdr>
        <w:top w:val="none" w:sz="0" w:space="0" w:color="auto"/>
        <w:left w:val="none" w:sz="0" w:space="0" w:color="auto"/>
        <w:bottom w:val="none" w:sz="0" w:space="0" w:color="auto"/>
        <w:right w:val="none" w:sz="0" w:space="0" w:color="auto"/>
      </w:divBdr>
    </w:div>
    <w:div w:id="1585846142">
      <w:marLeft w:val="0"/>
      <w:marRight w:val="0"/>
      <w:marTop w:val="0"/>
      <w:marBottom w:val="0"/>
      <w:divBdr>
        <w:top w:val="none" w:sz="0" w:space="0" w:color="auto"/>
        <w:left w:val="none" w:sz="0" w:space="0" w:color="auto"/>
        <w:bottom w:val="none" w:sz="0" w:space="0" w:color="auto"/>
        <w:right w:val="none" w:sz="0" w:space="0" w:color="auto"/>
      </w:divBdr>
    </w:div>
    <w:div w:id="1585846143">
      <w:marLeft w:val="0"/>
      <w:marRight w:val="0"/>
      <w:marTop w:val="0"/>
      <w:marBottom w:val="0"/>
      <w:divBdr>
        <w:top w:val="none" w:sz="0" w:space="0" w:color="auto"/>
        <w:left w:val="none" w:sz="0" w:space="0" w:color="auto"/>
        <w:bottom w:val="none" w:sz="0" w:space="0" w:color="auto"/>
        <w:right w:val="none" w:sz="0" w:space="0" w:color="auto"/>
      </w:divBdr>
    </w:div>
    <w:div w:id="1585846144">
      <w:marLeft w:val="0"/>
      <w:marRight w:val="0"/>
      <w:marTop w:val="0"/>
      <w:marBottom w:val="0"/>
      <w:divBdr>
        <w:top w:val="none" w:sz="0" w:space="0" w:color="auto"/>
        <w:left w:val="none" w:sz="0" w:space="0" w:color="auto"/>
        <w:bottom w:val="none" w:sz="0" w:space="0" w:color="auto"/>
        <w:right w:val="none" w:sz="0" w:space="0" w:color="auto"/>
      </w:divBdr>
    </w:div>
    <w:div w:id="1585846145">
      <w:marLeft w:val="0"/>
      <w:marRight w:val="0"/>
      <w:marTop w:val="0"/>
      <w:marBottom w:val="0"/>
      <w:divBdr>
        <w:top w:val="none" w:sz="0" w:space="0" w:color="auto"/>
        <w:left w:val="none" w:sz="0" w:space="0" w:color="auto"/>
        <w:bottom w:val="none" w:sz="0" w:space="0" w:color="auto"/>
        <w:right w:val="none" w:sz="0" w:space="0" w:color="auto"/>
      </w:divBdr>
    </w:div>
    <w:div w:id="1585846146">
      <w:marLeft w:val="0"/>
      <w:marRight w:val="0"/>
      <w:marTop w:val="0"/>
      <w:marBottom w:val="0"/>
      <w:divBdr>
        <w:top w:val="none" w:sz="0" w:space="0" w:color="auto"/>
        <w:left w:val="none" w:sz="0" w:space="0" w:color="auto"/>
        <w:bottom w:val="none" w:sz="0" w:space="0" w:color="auto"/>
        <w:right w:val="none" w:sz="0" w:space="0" w:color="auto"/>
      </w:divBdr>
    </w:div>
    <w:div w:id="158584614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4914</Words>
  <Characters>28014</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1</vt:lpstr>
    </vt:vector>
  </TitlesOfParts>
  <Company>Организация</Company>
  <LinksUpToDate>false</LinksUpToDate>
  <CharactersWithSpaces>32863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Customer</dc:creator>
  <cp:keywords/>
  <dc:description/>
  <cp:lastModifiedBy>admin</cp:lastModifiedBy>
  <cp:revision>2</cp:revision>
  <dcterms:created xsi:type="dcterms:W3CDTF">2014-03-21T10:13:00Z</dcterms:created>
  <dcterms:modified xsi:type="dcterms:W3CDTF">2014-03-21T10:13:00Z</dcterms:modified>
</cp:coreProperties>
</file>