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276" w:rsidRPr="003E7DDB" w:rsidRDefault="00884276" w:rsidP="009C30EE">
      <w:pPr>
        <w:pStyle w:val="1"/>
        <w:widowControl/>
        <w:ind w:firstLine="709"/>
        <w:jc w:val="both"/>
        <w:rPr>
          <w:color w:val="000000"/>
          <w:lang w:val="uk-UA"/>
        </w:rPr>
      </w:pPr>
      <w:bookmarkStart w:id="0" w:name="_Toc159914869"/>
      <w:r w:rsidRPr="003E7DDB">
        <w:rPr>
          <w:color w:val="000000"/>
        </w:rPr>
        <w:t>Исходные данные для проектирования</w:t>
      </w:r>
      <w:bookmarkEnd w:id="0"/>
    </w:p>
    <w:p w:rsidR="003E7DDB" w:rsidRPr="003E7DDB" w:rsidRDefault="003E7DDB" w:rsidP="009C30EE">
      <w:pPr>
        <w:pStyle w:val="a4"/>
        <w:widowControl/>
        <w:ind w:firstLine="709"/>
        <w:rPr>
          <w:color w:val="000000"/>
          <w:lang w:val="uk-UA"/>
        </w:rPr>
      </w:pPr>
    </w:p>
    <w:p w:rsidR="00884276" w:rsidRPr="003E7DDB" w:rsidRDefault="00884276" w:rsidP="009C30EE">
      <w:pPr>
        <w:pStyle w:val="a4"/>
        <w:widowControl/>
        <w:ind w:firstLine="709"/>
        <w:rPr>
          <w:color w:val="000000"/>
        </w:rPr>
      </w:pPr>
      <w:r w:rsidRPr="003E7DDB">
        <w:rPr>
          <w:color w:val="000000"/>
        </w:rPr>
        <w:t>Выходная мощность Р</w:t>
      </w:r>
      <w:r w:rsidRPr="003E7DDB">
        <w:rPr>
          <w:color w:val="000000"/>
          <w:vertAlign w:val="subscript"/>
        </w:rPr>
        <w:t>вых</w:t>
      </w:r>
      <w:r w:rsidRPr="003E7DDB">
        <w:rPr>
          <w:color w:val="000000"/>
        </w:rPr>
        <w:t xml:space="preserve"> = 1,1 кВт; число оборотов выходного вала </w:t>
      </w:r>
      <w:r w:rsidRPr="003E7DDB">
        <w:rPr>
          <w:color w:val="000000"/>
          <w:lang w:val="en-US"/>
        </w:rPr>
        <w:t>n</w:t>
      </w:r>
      <w:r w:rsidRPr="003E7DDB">
        <w:rPr>
          <w:color w:val="000000"/>
          <w:vertAlign w:val="subscript"/>
        </w:rPr>
        <w:t>вых</w:t>
      </w:r>
      <w:r w:rsidRPr="003E7DDB">
        <w:rPr>
          <w:color w:val="000000"/>
        </w:rPr>
        <w:t xml:space="preserve"> = 35; режим работы – тяжелый; срок службы привода – 3 года (рабочих дней – 300, одна смена длится 8 часов, число смен работы – 3); передаточное число редуктора </w:t>
      </w:r>
      <w:r w:rsidRPr="003E7DDB">
        <w:rPr>
          <w:color w:val="000000"/>
          <w:lang w:val="en-US"/>
        </w:rPr>
        <w:t>U</w:t>
      </w:r>
      <w:r w:rsidRPr="003E7DDB">
        <w:rPr>
          <w:color w:val="000000"/>
          <w:vertAlign w:val="subscript"/>
        </w:rPr>
        <w:t>р</w:t>
      </w:r>
      <w:r w:rsidRPr="003E7DDB">
        <w:rPr>
          <w:color w:val="000000"/>
        </w:rPr>
        <w:t> = 14; первая ступень редуктора – прямозубая; разработать рабочий чертеж большего шкива клиноременной передачи.</w:t>
      </w:r>
    </w:p>
    <w:p w:rsidR="00884276" w:rsidRPr="003E7DDB" w:rsidRDefault="00884276" w:rsidP="009C30EE">
      <w:pPr>
        <w:pStyle w:val="a4"/>
        <w:widowControl/>
        <w:ind w:firstLine="709"/>
        <w:rPr>
          <w:color w:val="000000"/>
        </w:rPr>
      </w:pPr>
    </w:p>
    <w:p w:rsidR="00884276" w:rsidRPr="003E7DDB" w:rsidRDefault="00884276" w:rsidP="009C30EE">
      <w:pPr>
        <w:pStyle w:val="1"/>
        <w:widowControl/>
        <w:ind w:firstLine="709"/>
        <w:jc w:val="both"/>
        <w:rPr>
          <w:color w:val="000000"/>
          <w:lang w:val="uk-UA"/>
        </w:rPr>
      </w:pPr>
      <w:r w:rsidRPr="003E7DDB">
        <w:rPr>
          <w:color w:val="000000"/>
        </w:rPr>
        <w:br w:type="page"/>
      </w:r>
      <w:bookmarkStart w:id="1" w:name="_Toc159914870"/>
      <w:r w:rsidRPr="003E7DDB">
        <w:rPr>
          <w:color w:val="000000"/>
        </w:rPr>
        <w:t>1. Выбор электродвигателя (ЭД) и расчет основных параметров для всех ступеней передачи</w:t>
      </w:r>
      <w:bookmarkEnd w:id="1"/>
    </w:p>
    <w:p w:rsidR="003E7DDB" w:rsidRPr="003E7DDB" w:rsidRDefault="003E7DDB" w:rsidP="009C30EE">
      <w:pPr>
        <w:pStyle w:val="a4"/>
        <w:widowControl/>
        <w:ind w:firstLine="709"/>
        <w:rPr>
          <w:color w:val="000000"/>
          <w:lang w:val="uk-UA"/>
        </w:rPr>
      </w:pPr>
    </w:p>
    <w:p w:rsidR="00884276" w:rsidRPr="003E7DDB" w:rsidRDefault="00884276" w:rsidP="009C30EE">
      <w:pPr>
        <w:pStyle w:val="a4"/>
        <w:widowControl/>
        <w:ind w:firstLine="709"/>
        <w:rPr>
          <w:color w:val="000000"/>
        </w:rPr>
      </w:pPr>
      <w:r w:rsidRPr="003E7DDB">
        <w:rPr>
          <w:color w:val="000000"/>
        </w:rPr>
        <w:t>1) Мощность на валу электродвигателя передается всем приводом, состоящим из клиноременной передачи и редуктора. Ее значение определяем по потребной мощности:</w:t>
      </w:r>
    </w:p>
    <w:p w:rsidR="003E7DDB" w:rsidRPr="003E7DDB" w:rsidRDefault="003E7DDB" w:rsidP="009C30EE">
      <w:pPr>
        <w:pStyle w:val="a4"/>
        <w:widowControl/>
        <w:ind w:firstLine="709"/>
        <w:rPr>
          <w:color w:val="000000"/>
          <w:lang w:val="uk-UA"/>
        </w:rPr>
      </w:pPr>
    </w:p>
    <w:p w:rsidR="00884276" w:rsidRPr="003E7DDB" w:rsidRDefault="008B6FF0" w:rsidP="009C30EE">
      <w:pPr>
        <w:pStyle w:val="a4"/>
        <w:widowControl/>
        <w:ind w:firstLine="709"/>
        <w:rPr>
          <w:color w:val="000000"/>
        </w:rPr>
      </w:pPr>
      <w:r>
        <w:rPr>
          <w:color w:val="000000"/>
          <w:position w:val="-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39.75pt" fillcolor="window">
            <v:imagedata r:id="rId7" o:title=""/>
          </v:shape>
        </w:pict>
      </w:r>
    </w:p>
    <w:p w:rsidR="003E7DDB" w:rsidRPr="003E7DDB" w:rsidRDefault="003E7DDB" w:rsidP="009C30EE">
      <w:pPr>
        <w:pStyle w:val="a4"/>
        <w:widowControl/>
        <w:ind w:firstLine="709"/>
        <w:rPr>
          <w:color w:val="000000"/>
          <w:lang w:val="uk-UA"/>
        </w:rPr>
      </w:pPr>
    </w:p>
    <w:p w:rsidR="009C30EE" w:rsidRPr="003E7DDB" w:rsidRDefault="00884276" w:rsidP="009C30EE">
      <w:pPr>
        <w:pStyle w:val="a4"/>
        <w:widowControl/>
        <w:ind w:firstLine="709"/>
        <w:rPr>
          <w:color w:val="000000"/>
        </w:rPr>
      </w:pPr>
      <w:r w:rsidRPr="003E7DDB">
        <w:rPr>
          <w:color w:val="000000"/>
        </w:rPr>
        <w:t>где Р – требуемая мощность электродвигателя, кВт</w:t>
      </w:r>
    </w:p>
    <w:p w:rsidR="009C30EE" w:rsidRPr="003E7DDB" w:rsidRDefault="00884276" w:rsidP="009C30EE">
      <w:pPr>
        <w:pStyle w:val="a4"/>
        <w:widowControl/>
        <w:ind w:firstLine="709"/>
        <w:rPr>
          <w:color w:val="000000"/>
        </w:rPr>
      </w:pPr>
      <w:r w:rsidRPr="003E7DDB">
        <w:rPr>
          <w:color w:val="000000"/>
        </w:rPr>
        <w:t>Р</w:t>
      </w:r>
      <w:r w:rsidRPr="003E7DDB">
        <w:rPr>
          <w:color w:val="000000"/>
          <w:vertAlign w:val="subscript"/>
        </w:rPr>
        <w:t>вых</w:t>
      </w:r>
      <w:r w:rsidRPr="003E7DDB">
        <w:rPr>
          <w:color w:val="000000"/>
        </w:rPr>
        <w:t xml:space="preserve"> – требуемая мощность на выходном валу привода, кВт</w:t>
      </w:r>
    </w:p>
    <w:p w:rsidR="00884276" w:rsidRPr="003E7DDB" w:rsidRDefault="00884276" w:rsidP="009C30EE">
      <w:pPr>
        <w:pStyle w:val="a4"/>
        <w:widowControl/>
        <w:ind w:firstLine="709"/>
        <w:rPr>
          <w:color w:val="000000"/>
        </w:rPr>
      </w:pPr>
      <w:r w:rsidRPr="003E7DDB">
        <w:rPr>
          <w:color w:val="000000"/>
          <w:szCs w:val="28"/>
        </w:rPr>
        <w:sym w:font="Symbol" w:char="F068"/>
      </w:r>
      <w:r w:rsidRPr="003E7DDB">
        <w:rPr>
          <w:color w:val="000000"/>
          <w:vertAlign w:val="subscript"/>
        </w:rPr>
        <w:t>общ</w:t>
      </w:r>
      <w:r w:rsidRPr="003E7DDB">
        <w:rPr>
          <w:color w:val="000000"/>
        </w:rPr>
        <w:t xml:space="preserve"> – общий КПД привода,</w:t>
      </w:r>
    </w:p>
    <w:p w:rsidR="003E7DDB" w:rsidRPr="003E7DDB" w:rsidRDefault="003E7DDB" w:rsidP="009C30EE">
      <w:pPr>
        <w:pStyle w:val="a4"/>
        <w:widowControl/>
        <w:ind w:firstLine="709"/>
        <w:rPr>
          <w:color w:val="000000"/>
          <w:lang w:val="uk-UA"/>
        </w:rPr>
      </w:pPr>
    </w:p>
    <w:p w:rsidR="00884276" w:rsidRPr="003E7DDB" w:rsidRDefault="008B6FF0" w:rsidP="009C30EE">
      <w:pPr>
        <w:pStyle w:val="a4"/>
        <w:widowControl/>
        <w:ind w:firstLine="709"/>
        <w:rPr>
          <w:color w:val="000000"/>
        </w:rPr>
      </w:pPr>
      <w:r>
        <w:rPr>
          <w:color w:val="000000"/>
          <w:position w:val="-14"/>
        </w:rPr>
        <w:pict>
          <v:shape id="_x0000_i1026" type="#_x0000_t75" style="width:114.75pt;height:20.25pt" fillcolor="window">
            <v:imagedata r:id="rId8" o:title=""/>
          </v:shape>
        </w:pict>
      </w:r>
    </w:p>
    <w:p w:rsidR="003E7DDB" w:rsidRPr="003E7DDB" w:rsidRDefault="003E7DDB" w:rsidP="009C30EE">
      <w:pPr>
        <w:pStyle w:val="a4"/>
        <w:widowControl/>
        <w:ind w:firstLine="709"/>
        <w:rPr>
          <w:color w:val="000000"/>
          <w:lang w:val="uk-UA"/>
        </w:rPr>
      </w:pPr>
    </w:p>
    <w:p w:rsidR="00884276" w:rsidRPr="003E7DDB" w:rsidRDefault="00884276" w:rsidP="009C30EE">
      <w:pPr>
        <w:pStyle w:val="a4"/>
        <w:widowControl/>
        <w:ind w:firstLine="709"/>
        <w:rPr>
          <w:color w:val="000000"/>
        </w:rPr>
      </w:pPr>
      <w:r w:rsidRPr="003E7DDB">
        <w:rPr>
          <w:color w:val="000000"/>
        </w:rPr>
        <w:t xml:space="preserve">где </w:t>
      </w:r>
      <w:r w:rsidRPr="003E7DDB">
        <w:rPr>
          <w:color w:val="000000"/>
          <w:szCs w:val="28"/>
        </w:rPr>
        <w:sym w:font="Symbol" w:char="F068"/>
      </w:r>
      <w:r w:rsidRPr="003E7DDB">
        <w:rPr>
          <w:color w:val="000000"/>
          <w:vertAlign w:val="subscript"/>
        </w:rPr>
        <w:t>12</w:t>
      </w:r>
      <w:r w:rsidRPr="003E7DDB">
        <w:rPr>
          <w:color w:val="000000"/>
        </w:rPr>
        <w:t xml:space="preserve">, </w:t>
      </w:r>
      <w:r w:rsidRPr="003E7DDB">
        <w:rPr>
          <w:color w:val="000000"/>
          <w:szCs w:val="28"/>
        </w:rPr>
        <w:sym w:font="Symbol" w:char="F068"/>
      </w:r>
      <w:r w:rsidRPr="003E7DDB">
        <w:rPr>
          <w:color w:val="000000"/>
          <w:vertAlign w:val="subscript"/>
        </w:rPr>
        <w:t>34</w:t>
      </w:r>
      <w:r w:rsidRPr="003E7DDB">
        <w:rPr>
          <w:color w:val="000000"/>
        </w:rPr>
        <w:t xml:space="preserve">, </w:t>
      </w:r>
      <w:r w:rsidRPr="003E7DDB">
        <w:rPr>
          <w:color w:val="000000"/>
          <w:szCs w:val="28"/>
        </w:rPr>
        <w:sym w:font="Symbol" w:char="F068"/>
      </w:r>
      <w:r w:rsidRPr="003E7DDB">
        <w:rPr>
          <w:color w:val="000000"/>
          <w:vertAlign w:val="subscript"/>
        </w:rPr>
        <w:t>56</w:t>
      </w:r>
      <w:r w:rsidRPr="003E7DDB">
        <w:rPr>
          <w:color w:val="000000"/>
        </w:rPr>
        <w:t xml:space="preserve"> – КПД первой, второй и третьей ступени привода соответственно.</w:t>
      </w:r>
    </w:p>
    <w:p w:rsidR="00884276" w:rsidRPr="003E7DDB" w:rsidRDefault="00884276" w:rsidP="009C30EE">
      <w:pPr>
        <w:pStyle w:val="a4"/>
        <w:widowControl/>
        <w:ind w:firstLine="709"/>
        <w:rPr>
          <w:color w:val="000000"/>
        </w:rPr>
      </w:pPr>
      <w:r w:rsidRPr="003E7DDB">
        <w:rPr>
          <w:color w:val="000000"/>
        </w:rPr>
        <w:t>В соответствии с рекомендациями с.</w:t>
      </w:r>
      <w:r w:rsidR="009C30EE" w:rsidRPr="003E7DDB">
        <w:rPr>
          <w:color w:val="000000"/>
        </w:rPr>
        <w:t> 3</w:t>
      </w:r>
      <w:r w:rsidRPr="003E7DDB">
        <w:rPr>
          <w:color w:val="000000"/>
        </w:rPr>
        <w:t xml:space="preserve"> [1] принимаем:</w:t>
      </w:r>
    </w:p>
    <w:p w:rsidR="00884276" w:rsidRPr="003E7DDB" w:rsidRDefault="00884276" w:rsidP="009C30EE">
      <w:pPr>
        <w:pStyle w:val="a4"/>
        <w:widowControl/>
        <w:ind w:firstLine="709"/>
        <w:rPr>
          <w:color w:val="000000"/>
        </w:rPr>
      </w:pPr>
      <w:r w:rsidRPr="003E7DDB">
        <w:rPr>
          <w:color w:val="000000"/>
          <w:szCs w:val="28"/>
        </w:rPr>
        <w:sym w:font="Symbol" w:char="F068"/>
      </w:r>
      <w:r w:rsidRPr="003E7DDB">
        <w:rPr>
          <w:color w:val="000000"/>
          <w:vertAlign w:val="subscript"/>
        </w:rPr>
        <w:t>12</w:t>
      </w:r>
      <w:r w:rsidRPr="003E7DDB">
        <w:rPr>
          <w:color w:val="000000"/>
        </w:rPr>
        <w:t xml:space="preserve"> = 0,96</w:t>
      </w:r>
    </w:p>
    <w:p w:rsidR="00884276" w:rsidRPr="003E7DDB" w:rsidRDefault="00884276" w:rsidP="009C30EE">
      <w:pPr>
        <w:pStyle w:val="a4"/>
        <w:widowControl/>
        <w:ind w:firstLine="709"/>
        <w:rPr>
          <w:color w:val="000000"/>
        </w:rPr>
      </w:pPr>
      <w:r w:rsidRPr="003E7DDB">
        <w:rPr>
          <w:color w:val="000000"/>
          <w:szCs w:val="28"/>
        </w:rPr>
        <w:sym w:font="Symbol" w:char="F068"/>
      </w:r>
      <w:r w:rsidRPr="003E7DDB">
        <w:rPr>
          <w:color w:val="000000"/>
          <w:vertAlign w:val="subscript"/>
        </w:rPr>
        <w:t>34</w:t>
      </w:r>
      <w:r w:rsidRPr="003E7DDB">
        <w:rPr>
          <w:color w:val="000000"/>
        </w:rPr>
        <w:t xml:space="preserve"> = </w:t>
      </w:r>
      <w:r w:rsidRPr="003E7DDB">
        <w:rPr>
          <w:color w:val="000000"/>
          <w:szCs w:val="28"/>
        </w:rPr>
        <w:sym w:font="Symbol" w:char="F068"/>
      </w:r>
      <w:r w:rsidRPr="003E7DDB">
        <w:rPr>
          <w:color w:val="000000"/>
          <w:vertAlign w:val="subscript"/>
        </w:rPr>
        <w:t>56</w:t>
      </w:r>
      <w:r w:rsidRPr="003E7DDB">
        <w:rPr>
          <w:color w:val="000000"/>
        </w:rPr>
        <w:t xml:space="preserve"> = 0,98</w:t>
      </w:r>
    </w:p>
    <w:p w:rsidR="00884276" w:rsidRPr="003E7DDB" w:rsidRDefault="00884276" w:rsidP="009C30EE">
      <w:pPr>
        <w:pStyle w:val="a4"/>
        <w:widowControl/>
        <w:ind w:firstLine="709"/>
        <w:rPr>
          <w:color w:val="000000"/>
        </w:rPr>
      </w:pPr>
      <w:r w:rsidRPr="003E7DDB">
        <w:rPr>
          <w:color w:val="000000"/>
        </w:rPr>
        <w:t>Тогда:</w:t>
      </w:r>
    </w:p>
    <w:p w:rsidR="00884276" w:rsidRPr="003E7DDB" w:rsidRDefault="008B6FF0" w:rsidP="009C30EE">
      <w:pPr>
        <w:pStyle w:val="a4"/>
        <w:widowControl/>
        <w:ind w:firstLine="709"/>
        <w:rPr>
          <w:color w:val="000000"/>
        </w:rPr>
      </w:pPr>
      <w:r>
        <w:rPr>
          <w:color w:val="000000"/>
          <w:position w:val="-14"/>
        </w:rPr>
        <w:pict>
          <v:shape id="_x0000_i1027" type="#_x0000_t75" style="width:150.75pt;height:23.25pt" fillcolor="window">
            <v:imagedata r:id="rId9" o:title=""/>
          </v:shape>
        </w:pict>
      </w:r>
    </w:p>
    <w:p w:rsidR="00884276" w:rsidRPr="003E7DDB" w:rsidRDefault="008B6FF0" w:rsidP="009C30EE">
      <w:pPr>
        <w:pStyle w:val="a4"/>
        <w:widowControl/>
        <w:ind w:firstLine="709"/>
        <w:rPr>
          <w:color w:val="000000"/>
        </w:rPr>
      </w:pPr>
      <w:r>
        <w:rPr>
          <w:color w:val="000000"/>
          <w:position w:val="-32"/>
        </w:rPr>
        <w:pict>
          <v:shape id="_x0000_i1028" type="#_x0000_t75" style="width:87pt;height:38.25pt" fillcolor="window">
            <v:imagedata r:id="rId10" o:title=""/>
          </v:shape>
        </w:pict>
      </w:r>
      <w:r w:rsidR="00884276" w:rsidRPr="003E7DDB">
        <w:rPr>
          <w:color w:val="000000"/>
        </w:rPr>
        <w:t xml:space="preserve"> кВт</w:t>
      </w:r>
    </w:p>
    <w:p w:rsidR="00884276" w:rsidRPr="003E7DDB" w:rsidRDefault="00884276" w:rsidP="009C30EE">
      <w:pPr>
        <w:pStyle w:val="a4"/>
        <w:widowControl/>
        <w:ind w:firstLine="709"/>
        <w:rPr>
          <w:color w:val="000000"/>
        </w:rPr>
      </w:pPr>
      <w:r w:rsidRPr="003E7DDB">
        <w:rPr>
          <w:color w:val="000000"/>
        </w:rPr>
        <w:t>По табл. 1.1 (с.</w:t>
      </w:r>
      <w:r w:rsidR="009C30EE" w:rsidRPr="003E7DDB">
        <w:rPr>
          <w:color w:val="000000"/>
        </w:rPr>
        <w:t> 4</w:t>
      </w:r>
      <w:r w:rsidRPr="003E7DDB">
        <w:rPr>
          <w:color w:val="000000"/>
        </w:rPr>
        <w:t>, [1]) принимаем асинхронный короткозамкнутый обдуваемый двигатель 4А80В4У3 с синхронной частотой вращения 1500 об/мин, мощностью Р</w:t>
      </w:r>
      <w:r w:rsidRPr="003E7DDB">
        <w:rPr>
          <w:color w:val="000000"/>
          <w:vertAlign w:val="subscript"/>
        </w:rPr>
        <w:t>дв</w:t>
      </w:r>
      <w:r w:rsidRPr="003E7DDB">
        <w:rPr>
          <w:color w:val="000000"/>
        </w:rPr>
        <w:t xml:space="preserve"> = 1,5 кВт и асинхронной частотой 1415 об/мин.</w:t>
      </w:r>
    </w:p>
    <w:p w:rsidR="00884276" w:rsidRPr="003E7DDB" w:rsidRDefault="00884276" w:rsidP="009C30EE">
      <w:pPr>
        <w:pStyle w:val="a4"/>
        <w:widowControl/>
        <w:ind w:firstLine="709"/>
        <w:rPr>
          <w:color w:val="000000"/>
        </w:rPr>
      </w:pPr>
      <w:r w:rsidRPr="003E7DDB">
        <w:rPr>
          <w:color w:val="000000"/>
        </w:rPr>
        <w:t>2) Передаточное число привода определяется из выражения:</w:t>
      </w:r>
    </w:p>
    <w:p w:rsidR="00884276" w:rsidRPr="003E7DDB" w:rsidRDefault="003E7DDB" w:rsidP="009C30EE">
      <w:pPr>
        <w:pStyle w:val="a4"/>
        <w:widowControl/>
        <w:ind w:firstLine="709"/>
        <w:rPr>
          <w:color w:val="000000"/>
        </w:rPr>
      </w:pPr>
      <w:r w:rsidRPr="003E7DDB">
        <w:rPr>
          <w:color w:val="000000"/>
        </w:rPr>
        <w:br w:type="page"/>
      </w:r>
      <w:r w:rsidR="008B6FF0">
        <w:rPr>
          <w:color w:val="000000"/>
          <w:position w:val="-34"/>
        </w:rPr>
        <w:pict>
          <v:shape id="_x0000_i1029" type="#_x0000_t75" style="width:66.75pt;height:39.75pt" fillcolor="window">
            <v:imagedata r:id="rId11" o:title=""/>
          </v:shape>
        </w:pict>
      </w:r>
    </w:p>
    <w:p w:rsidR="003E7DDB" w:rsidRPr="003E7DDB" w:rsidRDefault="003E7DDB" w:rsidP="009C30EE">
      <w:pPr>
        <w:pStyle w:val="a4"/>
        <w:widowControl/>
        <w:ind w:firstLine="709"/>
        <w:rPr>
          <w:color w:val="000000"/>
          <w:lang w:val="uk-UA"/>
        </w:rPr>
      </w:pPr>
    </w:p>
    <w:p w:rsidR="009C30EE" w:rsidRPr="003E7DDB" w:rsidRDefault="00884276" w:rsidP="009C30EE">
      <w:pPr>
        <w:pStyle w:val="a4"/>
        <w:widowControl/>
        <w:ind w:firstLine="709"/>
        <w:rPr>
          <w:color w:val="000000"/>
        </w:rPr>
      </w:pPr>
      <w:r w:rsidRPr="003E7DDB">
        <w:rPr>
          <w:color w:val="000000"/>
        </w:rPr>
        <w:t xml:space="preserve">где </w:t>
      </w:r>
      <w:r w:rsidRPr="003E7DDB">
        <w:rPr>
          <w:color w:val="000000"/>
          <w:lang w:val="en-US"/>
        </w:rPr>
        <w:t>n</w:t>
      </w:r>
      <w:r w:rsidRPr="003E7DDB">
        <w:rPr>
          <w:color w:val="000000"/>
          <w:vertAlign w:val="subscript"/>
        </w:rPr>
        <w:t>дв</w:t>
      </w:r>
      <w:r w:rsidRPr="003E7DDB">
        <w:rPr>
          <w:color w:val="000000"/>
        </w:rPr>
        <w:t xml:space="preserve"> – асинхронная частота вращения вала ЭД, об/мин</w:t>
      </w:r>
    </w:p>
    <w:p w:rsidR="00884276" w:rsidRPr="003E7DDB" w:rsidRDefault="00884276" w:rsidP="009C30EE">
      <w:pPr>
        <w:pStyle w:val="a4"/>
        <w:widowControl/>
        <w:ind w:firstLine="709"/>
        <w:rPr>
          <w:color w:val="000000"/>
        </w:rPr>
      </w:pPr>
      <w:r w:rsidRPr="003E7DDB">
        <w:rPr>
          <w:color w:val="000000"/>
          <w:lang w:val="en-US"/>
        </w:rPr>
        <w:t>n</w:t>
      </w:r>
      <w:r w:rsidRPr="003E7DDB">
        <w:rPr>
          <w:color w:val="000000"/>
          <w:vertAlign w:val="subscript"/>
        </w:rPr>
        <w:t>вых</w:t>
      </w:r>
      <w:r w:rsidRPr="003E7DDB">
        <w:rPr>
          <w:color w:val="000000"/>
        </w:rPr>
        <w:t xml:space="preserve"> – заданная частота вращения выходного вала привода, об/мин.</w:t>
      </w:r>
    </w:p>
    <w:p w:rsidR="00884276" w:rsidRPr="003E7DDB" w:rsidRDefault="00884276" w:rsidP="009C30EE">
      <w:pPr>
        <w:pStyle w:val="a4"/>
        <w:widowControl/>
        <w:ind w:firstLine="709"/>
        <w:rPr>
          <w:color w:val="000000"/>
        </w:rPr>
      </w:pPr>
      <w:r w:rsidRPr="003E7DDB">
        <w:rPr>
          <w:color w:val="000000"/>
        </w:rPr>
        <w:t>Тогда:</w:t>
      </w:r>
    </w:p>
    <w:p w:rsidR="00884276" w:rsidRPr="003E7DDB" w:rsidRDefault="008B6FF0" w:rsidP="009C30EE">
      <w:pPr>
        <w:pStyle w:val="a4"/>
        <w:widowControl/>
        <w:ind w:firstLine="709"/>
        <w:rPr>
          <w:color w:val="000000"/>
        </w:rPr>
      </w:pPr>
      <w:r>
        <w:rPr>
          <w:color w:val="000000"/>
          <w:position w:val="-28"/>
        </w:rPr>
        <w:pict>
          <v:shape id="_x0000_i1030" type="#_x0000_t75" style="width:113.25pt;height:36pt" fillcolor="window">
            <v:imagedata r:id="rId12" o:title=""/>
          </v:shape>
        </w:pict>
      </w:r>
    </w:p>
    <w:p w:rsidR="00884276" w:rsidRPr="003E7DDB" w:rsidRDefault="00884276" w:rsidP="009C30EE">
      <w:pPr>
        <w:pStyle w:val="a4"/>
        <w:widowControl/>
        <w:ind w:firstLine="709"/>
        <w:rPr>
          <w:color w:val="000000"/>
        </w:rPr>
      </w:pPr>
      <w:r w:rsidRPr="003E7DDB">
        <w:rPr>
          <w:color w:val="000000"/>
        </w:rPr>
        <w:t>Передаточное число клиноременной передачи:</w:t>
      </w:r>
    </w:p>
    <w:p w:rsidR="003E7DDB" w:rsidRPr="003E7DDB" w:rsidRDefault="003E7DDB" w:rsidP="009C30EE">
      <w:pPr>
        <w:pStyle w:val="a4"/>
        <w:widowControl/>
        <w:ind w:firstLine="709"/>
        <w:rPr>
          <w:color w:val="000000"/>
          <w:lang w:val="uk-UA"/>
        </w:rPr>
      </w:pPr>
    </w:p>
    <w:p w:rsidR="00884276" w:rsidRPr="003E7DDB" w:rsidRDefault="008B6FF0" w:rsidP="009C30EE">
      <w:pPr>
        <w:pStyle w:val="a4"/>
        <w:widowControl/>
        <w:ind w:firstLine="709"/>
        <w:rPr>
          <w:color w:val="000000"/>
        </w:rPr>
      </w:pPr>
      <w:r>
        <w:rPr>
          <w:color w:val="000000"/>
          <w:position w:val="-38"/>
        </w:rPr>
        <w:pict>
          <v:shape id="_x0000_i1031" type="#_x0000_t75" style="width:147.75pt;height:42.75pt" fillcolor="window">
            <v:imagedata r:id="rId13" o:title=""/>
          </v:shape>
        </w:pict>
      </w:r>
    </w:p>
    <w:p w:rsidR="003E7DDB" w:rsidRPr="003E7DDB" w:rsidRDefault="003E7DDB" w:rsidP="009C30EE">
      <w:pPr>
        <w:pStyle w:val="a4"/>
        <w:widowControl/>
        <w:ind w:firstLine="709"/>
        <w:rPr>
          <w:color w:val="000000"/>
          <w:lang w:val="uk-UA"/>
        </w:rPr>
      </w:pPr>
    </w:p>
    <w:p w:rsidR="00884276" w:rsidRPr="003E7DDB" w:rsidRDefault="00884276" w:rsidP="009C30EE">
      <w:pPr>
        <w:pStyle w:val="a4"/>
        <w:widowControl/>
        <w:ind w:firstLine="709"/>
        <w:rPr>
          <w:color w:val="000000"/>
        </w:rPr>
      </w:pPr>
      <w:r w:rsidRPr="003E7DDB">
        <w:rPr>
          <w:color w:val="000000"/>
        </w:rPr>
        <w:t>3) Общее передаточное число редуктора определяется из выражения:</w:t>
      </w:r>
    </w:p>
    <w:p w:rsidR="003E7DDB" w:rsidRPr="003E7DDB" w:rsidRDefault="003E7DDB" w:rsidP="009C30EE">
      <w:pPr>
        <w:pStyle w:val="a4"/>
        <w:widowControl/>
        <w:ind w:firstLine="709"/>
        <w:rPr>
          <w:color w:val="000000"/>
          <w:lang w:val="uk-UA"/>
        </w:rPr>
      </w:pPr>
    </w:p>
    <w:p w:rsidR="00884276" w:rsidRPr="003E7DDB" w:rsidRDefault="008B6FF0" w:rsidP="009C30EE">
      <w:pPr>
        <w:pStyle w:val="a4"/>
        <w:widowControl/>
        <w:ind w:firstLine="709"/>
        <w:rPr>
          <w:color w:val="000000"/>
        </w:rPr>
      </w:pPr>
      <w:r>
        <w:rPr>
          <w:color w:val="000000"/>
          <w:position w:val="-16"/>
        </w:rPr>
        <w:pict>
          <v:shape id="_x0000_i1032" type="#_x0000_t75" style="width:78.75pt;height:21pt" fillcolor="window">
            <v:imagedata r:id="rId14" o:title=""/>
          </v:shape>
        </w:pict>
      </w:r>
    </w:p>
    <w:p w:rsidR="003E7DDB" w:rsidRPr="003E7DDB" w:rsidRDefault="003E7DDB" w:rsidP="009C30EE">
      <w:pPr>
        <w:pStyle w:val="a4"/>
        <w:widowControl/>
        <w:ind w:firstLine="709"/>
        <w:rPr>
          <w:color w:val="000000"/>
          <w:lang w:val="uk-UA"/>
        </w:rPr>
      </w:pPr>
    </w:p>
    <w:p w:rsidR="009C30EE" w:rsidRPr="003E7DDB" w:rsidRDefault="00884276" w:rsidP="009C30EE">
      <w:pPr>
        <w:pStyle w:val="a4"/>
        <w:widowControl/>
        <w:ind w:firstLine="709"/>
        <w:rPr>
          <w:color w:val="000000"/>
        </w:rPr>
      </w:pPr>
      <w:r w:rsidRPr="003E7DDB">
        <w:rPr>
          <w:color w:val="000000"/>
        </w:rPr>
        <w:t xml:space="preserve">где </w:t>
      </w:r>
      <w:r w:rsidRPr="003E7DDB">
        <w:rPr>
          <w:color w:val="000000"/>
          <w:lang w:val="en-US"/>
        </w:rPr>
        <w:t>U</w:t>
      </w:r>
      <w:r w:rsidRPr="003E7DDB">
        <w:rPr>
          <w:color w:val="000000"/>
          <w:vertAlign w:val="subscript"/>
        </w:rPr>
        <w:t>Б</w:t>
      </w:r>
      <w:r w:rsidRPr="003E7DDB">
        <w:rPr>
          <w:color w:val="000000"/>
        </w:rPr>
        <w:t xml:space="preserve"> – передаточное число первой (быстроходной) ступени редуктора,</w:t>
      </w:r>
    </w:p>
    <w:p w:rsidR="00884276" w:rsidRPr="003E7DDB" w:rsidRDefault="00884276" w:rsidP="009C30EE">
      <w:pPr>
        <w:pStyle w:val="a4"/>
        <w:widowControl/>
        <w:ind w:firstLine="709"/>
        <w:rPr>
          <w:color w:val="000000"/>
        </w:rPr>
      </w:pPr>
      <w:r w:rsidRPr="003E7DDB">
        <w:rPr>
          <w:color w:val="000000"/>
          <w:lang w:val="en-US"/>
        </w:rPr>
        <w:t>U</w:t>
      </w:r>
      <w:r w:rsidRPr="003E7DDB">
        <w:rPr>
          <w:color w:val="000000"/>
          <w:vertAlign w:val="subscript"/>
        </w:rPr>
        <w:t>Т</w:t>
      </w:r>
      <w:r w:rsidRPr="003E7DDB">
        <w:rPr>
          <w:color w:val="000000"/>
        </w:rPr>
        <w:t xml:space="preserve"> – передаточное число второй (тихоходной) ступени редуктора.</w:t>
      </w:r>
    </w:p>
    <w:p w:rsidR="00884276" w:rsidRPr="003E7DDB" w:rsidRDefault="00884276" w:rsidP="009C30EE">
      <w:pPr>
        <w:pStyle w:val="a4"/>
        <w:widowControl/>
        <w:ind w:firstLine="709"/>
        <w:rPr>
          <w:color w:val="000000"/>
        </w:rPr>
      </w:pPr>
      <w:r w:rsidRPr="003E7DDB">
        <w:rPr>
          <w:color w:val="000000"/>
        </w:rPr>
        <w:t>По рекомендациям табл. 1.4 (с.</w:t>
      </w:r>
      <w:r w:rsidR="009C30EE" w:rsidRPr="003E7DDB">
        <w:rPr>
          <w:color w:val="000000"/>
        </w:rPr>
        <w:t> 8</w:t>
      </w:r>
      <w:r w:rsidRPr="003E7DDB">
        <w:rPr>
          <w:color w:val="000000"/>
        </w:rPr>
        <w:t>, [1]) принимаем:</w:t>
      </w:r>
    </w:p>
    <w:p w:rsidR="003E7DDB" w:rsidRPr="003E7DDB" w:rsidRDefault="003E7DDB" w:rsidP="009C30EE">
      <w:pPr>
        <w:pStyle w:val="a4"/>
        <w:widowControl/>
        <w:ind w:firstLine="709"/>
        <w:rPr>
          <w:color w:val="000000"/>
          <w:lang w:val="uk-UA"/>
        </w:rPr>
      </w:pPr>
    </w:p>
    <w:p w:rsidR="00884276" w:rsidRPr="003E7DDB" w:rsidRDefault="008B6FF0" w:rsidP="009C30EE">
      <w:pPr>
        <w:pStyle w:val="a4"/>
        <w:widowControl/>
        <w:ind w:firstLine="709"/>
        <w:rPr>
          <w:color w:val="000000"/>
        </w:rPr>
      </w:pPr>
      <w:r>
        <w:rPr>
          <w:color w:val="000000"/>
          <w:position w:val="-18"/>
        </w:rPr>
        <w:pict>
          <v:shape id="_x0000_i1033" type="#_x0000_t75" style="width:188.25pt;height:24pt" fillcolor="window">
            <v:imagedata r:id="rId15" o:title=""/>
          </v:shape>
        </w:pict>
      </w:r>
    </w:p>
    <w:p w:rsidR="003E7DDB" w:rsidRPr="003E7DDB" w:rsidRDefault="003E7DDB" w:rsidP="009C30EE">
      <w:pPr>
        <w:pStyle w:val="a4"/>
        <w:widowControl/>
        <w:ind w:firstLine="709"/>
        <w:rPr>
          <w:color w:val="000000"/>
          <w:lang w:val="uk-UA"/>
        </w:rPr>
      </w:pPr>
    </w:p>
    <w:p w:rsidR="00884276" w:rsidRPr="003E7DDB" w:rsidRDefault="00884276" w:rsidP="009C30EE">
      <w:pPr>
        <w:pStyle w:val="a4"/>
        <w:widowControl/>
        <w:ind w:firstLine="709"/>
        <w:rPr>
          <w:color w:val="000000"/>
        </w:rPr>
      </w:pPr>
      <w:r w:rsidRPr="003E7DDB">
        <w:rPr>
          <w:color w:val="000000"/>
        </w:rPr>
        <w:t xml:space="preserve">Принимаем </w:t>
      </w:r>
      <w:r w:rsidRPr="003E7DDB">
        <w:rPr>
          <w:color w:val="000000"/>
          <w:lang w:val="en-US"/>
        </w:rPr>
        <w:t>U</w:t>
      </w:r>
      <w:r w:rsidRPr="003E7DDB">
        <w:rPr>
          <w:color w:val="000000"/>
          <w:vertAlign w:val="subscript"/>
        </w:rPr>
        <w:t>Т</w:t>
      </w:r>
      <w:r w:rsidRPr="003E7DDB">
        <w:rPr>
          <w:color w:val="000000"/>
        </w:rPr>
        <w:t xml:space="preserve"> = 3,5.</w:t>
      </w:r>
    </w:p>
    <w:p w:rsidR="00884276" w:rsidRPr="003E7DDB" w:rsidRDefault="00884276" w:rsidP="009C30EE">
      <w:pPr>
        <w:pStyle w:val="a4"/>
        <w:widowControl/>
        <w:ind w:firstLine="709"/>
        <w:rPr>
          <w:color w:val="000000"/>
        </w:rPr>
      </w:pPr>
      <w:r w:rsidRPr="003E7DDB">
        <w:rPr>
          <w:color w:val="000000"/>
        </w:rPr>
        <w:t>Тогда:</w:t>
      </w:r>
    </w:p>
    <w:p w:rsidR="003E7DDB" w:rsidRPr="003E7DDB" w:rsidRDefault="003E7DDB" w:rsidP="009C30EE">
      <w:pPr>
        <w:pStyle w:val="a4"/>
        <w:widowControl/>
        <w:ind w:firstLine="709"/>
        <w:rPr>
          <w:color w:val="000000"/>
          <w:lang w:val="uk-UA"/>
        </w:rPr>
      </w:pPr>
    </w:p>
    <w:p w:rsidR="00884276" w:rsidRPr="003E7DDB" w:rsidRDefault="008B6FF0" w:rsidP="009C30EE">
      <w:pPr>
        <w:pStyle w:val="a4"/>
        <w:widowControl/>
        <w:ind w:firstLine="709"/>
        <w:rPr>
          <w:color w:val="000000"/>
        </w:rPr>
      </w:pPr>
      <w:r>
        <w:rPr>
          <w:color w:val="000000"/>
          <w:position w:val="-34"/>
        </w:rPr>
        <w:pict>
          <v:shape id="_x0000_i1034" type="#_x0000_t75" style="width:108.75pt;height:41.25pt" fillcolor="window">
            <v:imagedata r:id="rId16" o:title=""/>
          </v:shape>
        </w:pict>
      </w:r>
    </w:p>
    <w:p w:rsidR="00884276" w:rsidRPr="003E7DDB" w:rsidRDefault="003E7DDB" w:rsidP="009C30EE">
      <w:pPr>
        <w:pStyle w:val="a4"/>
        <w:widowControl/>
        <w:ind w:firstLine="709"/>
        <w:rPr>
          <w:color w:val="000000"/>
        </w:rPr>
      </w:pPr>
      <w:r w:rsidRPr="003E7DDB">
        <w:rPr>
          <w:color w:val="000000"/>
        </w:rPr>
        <w:br w:type="page"/>
      </w:r>
      <w:r w:rsidR="00884276" w:rsidRPr="003E7DDB">
        <w:rPr>
          <w:color w:val="000000"/>
        </w:rPr>
        <w:t>Тогда:</w:t>
      </w:r>
    </w:p>
    <w:p w:rsidR="00884276" w:rsidRPr="003E7DDB" w:rsidRDefault="008B6FF0" w:rsidP="009C30EE">
      <w:pPr>
        <w:pStyle w:val="a4"/>
        <w:widowControl/>
        <w:ind w:firstLine="709"/>
        <w:rPr>
          <w:color w:val="000000"/>
        </w:rPr>
      </w:pPr>
      <w:r>
        <w:rPr>
          <w:color w:val="000000"/>
          <w:position w:val="-16"/>
        </w:rPr>
        <w:pict>
          <v:shape id="_x0000_i1035" type="#_x0000_t75" style="width:92.25pt;height:21pt" fillcolor="window">
            <v:imagedata r:id="rId17" o:title=""/>
          </v:shape>
        </w:pict>
      </w:r>
      <w:r w:rsidR="00884276" w:rsidRPr="003E7DDB">
        <w:rPr>
          <w:color w:val="000000"/>
        </w:rPr>
        <w:t xml:space="preserve"> – разбивка произведена точно.</w:t>
      </w:r>
    </w:p>
    <w:p w:rsidR="00884276" w:rsidRPr="003E7DDB" w:rsidRDefault="00884276" w:rsidP="009C30EE">
      <w:pPr>
        <w:pStyle w:val="a4"/>
        <w:widowControl/>
        <w:ind w:firstLine="709"/>
        <w:rPr>
          <w:color w:val="000000"/>
        </w:rPr>
      </w:pPr>
      <w:r w:rsidRPr="003E7DDB">
        <w:rPr>
          <w:color w:val="000000"/>
        </w:rPr>
        <w:t>4) Определяем расчетные параметры для ступеней привода.</w:t>
      </w:r>
    </w:p>
    <w:p w:rsidR="00884276" w:rsidRPr="003E7DDB" w:rsidRDefault="00884276" w:rsidP="009C30EE">
      <w:pPr>
        <w:pStyle w:val="a4"/>
        <w:widowControl/>
        <w:ind w:firstLine="709"/>
        <w:rPr>
          <w:color w:val="000000"/>
        </w:rPr>
      </w:pPr>
      <w:r w:rsidRPr="003E7DDB">
        <w:rPr>
          <w:color w:val="000000"/>
        </w:rPr>
        <w:t>Расчетная мощность на валах привода определяется по формулам:</w:t>
      </w:r>
    </w:p>
    <w:p w:rsidR="00884276" w:rsidRPr="003E7DDB" w:rsidRDefault="00884276" w:rsidP="009C30EE">
      <w:pPr>
        <w:pStyle w:val="a4"/>
        <w:widowControl/>
        <w:ind w:firstLine="709"/>
        <w:rPr>
          <w:color w:val="000000"/>
        </w:rPr>
      </w:pPr>
      <w:r w:rsidRPr="003E7DDB">
        <w:rPr>
          <w:color w:val="000000"/>
        </w:rPr>
        <w:t>Р</w:t>
      </w:r>
      <w:r w:rsidRPr="003E7DDB">
        <w:rPr>
          <w:color w:val="000000"/>
          <w:vertAlign w:val="subscript"/>
          <w:lang w:val="en-US"/>
        </w:rPr>
        <w:t>I</w:t>
      </w:r>
      <w:r w:rsidRPr="003E7DDB">
        <w:rPr>
          <w:color w:val="000000"/>
        </w:rPr>
        <w:t xml:space="preserve"> = Р</w:t>
      </w:r>
      <w:r w:rsidRPr="003E7DDB">
        <w:rPr>
          <w:color w:val="000000"/>
          <w:vertAlign w:val="subscript"/>
        </w:rPr>
        <w:t>дв</w:t>
      </w:r>
      <w:r w:rsidRPr="003E7DDB">
        <w:rPr>
          <w:color w:val="000000"/>
        </w:rPr>
        <w:t>;</w:t>
      </w:r>
      <w:r w:rsidR="009C30EE" w:rsidRPr="003E7DDB">
        <w:rPr>
          <w:color w:val="000000"/>
        </w:rPr>
        <w:t xml:space="preserve"> </w:t>
      </w:r>
      <w:r w:rsidRPr="003E7DDB">
        <w:rPr>
          <w:color w:val="000000"/>
        </w:rPr>
        <w:t>Р</w:t>
      </w:r>
      <w:r w:rsidRPr="003E7DDB">
        <w:rPr>
          <w:color w:val="000000"/>
          <w:vertAlign w:val="subscript"/>
          <w:lang w:val="en-US"/>
        </w:rPr>
        <w:t>II</w:t>
      </w:r>
      <w:r w:rsidRPr="003E7DDB">
        <w:rPr>
          <w:color w:val="000000"/>
        </w:rPr>
        <w:t xml:space="preserve"> = Р</w:t>
      </w:r>
      <w:r w:rsidRPr="003E7DDB">
        <w:rPr>
          <w:color w:val="000000"/>
          <w:vertAlign w:val="subscript"/>
          <w:lang w:val="en-US"/>
        </w:rPr>
        <w:t>I</w:t>
      </w:r>
      <w:r w:rsidRPr="003E7DDB">
        <w:rPr>
          <w:color w:val="000000"/>
          <w:szCs w:val="28"/>
        </w:rPr>
        <w:sym w:font="Symbol" w:char="F0D7"/>
      </w:r>
      <w:r w:rsidRPr="003E7DDB">
        <w:rPr>
          <w:color w:val="000000"/>
          <w:szCs w:val="28"/>
        </w:rPr>
        <w:sym w:font="Symbol" w:char="F068"/>
      </w:r>
      <w:r w:rsidRPr="003E7DDB">
        <w:rPr>
          <w:color w:val="000000"/>
          <w:vertAlign w:val="subscript"/>
        </w:rPr>
        <w:t>12</w:t>
      </w:r>
      <w:r w:rsidRPr="003E7DDB">
        <w:rPr>
          <w:color w:val="000000"/>
        </w:rPr>
        <w:t>;</w:t>
      </w:r>
      <w:r w:rsidR="009C30EE" w:rsidRPr="003E7DDB">
        <w:rPr>
          <w:color w:val="000000"/>
        </w:rPr>
        <w:t xml:space="preserve"> </w:t>
      </w:r>
      <w:r w:rsidRPr="003E7DDB">
        <w:rPr>
          <w:color w:val="000000"/>
        </w:rPr>
        <w:t>Р</w:t>
      </w:r>
      <w:r w:rsidRPr="003E7DDB">
        <w:rPr>
          <w:color w:val="000000"/>
          <w:vertAlign w:val="subscript"/>
          <w:lang w:val="en-US"/>
        </w:rPr>
        <w:t>III</w:t>
      </w:r>
      <w:r w:rsidRPr="003E7DDB">
        <w:rPr>
          <w:color w:val="000000"/>
        </w:rPr>
        <w:t xml:space="preserve"> = Р</w:t>
      </w:r>
      <w:r w:rsidRPr="003E7DDB">
        <w:rPr>
          <w:color w:val="000000"/>
          <w:vertAlign w:val="subscript"/>
          <w:lang w:val="en-US"/>
        </w:rPr>
        <w:t>II</w:t>
      </w:r>
      <w:r w:rsidRPr="003E7DDB">
        <w:rPr>
          <w:color w:val="000000"/>
          <w:szCs w:val="28"/>
        </w:rPr>
        <w:sym w:font="Symbol" w:char="F0D7"/>
      </w:r>
      <w:r w:rsidRPr="003E7DDB">
        <w:rPr>
          <w:color w:val="000000"/>
          <w:szCs w:val="28"/>
        </w:rPr>
        <w:sym w:font="Symbol" w:char="F068"/>
      </w:r>
      <w:r w:rsidRPr="003E7DDB">
        <w:rPr>
          <w:color w:val="000000"/>
          <w:vertAlign w:val="subscript"/>
        </w:rPr>
        <w:t>34</w:t>
      </w:r>
      <w:r w:rsidRPr="003E7DDB">
        <w:rPr>
          <w:color w:val="000000"/>
        </w:rPr>
        <w:t>;</w:t>
      </w:r>
      <w:r w:rsidR="009C30EE" w:rsidRPr="003E7DDB">
        <w:rPr>
          <w:color w:val="000000"/>
        </w:rPr>
        <w:t xml:space="preserve"> </w:t>
      </w:r>
      <w:r w:rsidRPr="003E7DDB">
        <w:rPr>
          <w:color w:val="000000"/>
        </w:rPr>
        <w:t>Р</w:t>
      </w:r>
      <w:r w:rsidRPr="003E7DDB">
        <w:rPr>
          <w:color w:val="000000"/>
          <w:vertAlign w:val="subscript"/>
          <w:lang w:val="en-US"/>
        </w:rPr>
        <w:t>IV</w:t>
      </w:r>
      <w:r w:rsidRPr="003E7DDB">
        <w:rPr>
          <w:color w:val="000000"/>
        </w:rPr>
        <w:t xml:space="preserve"> = Р</w:t>
      </w:r>
      <w:r w:rsidRPr="003E7DDB">
        <w:rPr>
          <w:color w:val="000000"/>
          <w:vertAlign w:val="subscript"/>
          <w:lang w:val="en-US"/>
        </w:rPr>
        <w:t>III</w:t>
      </w:r>
      <w:r w:rsidRPr="003E7DDB">
        <w:rPr>
          <w:color w:val="000000"/>
          <w:szCs w:val="28"/>
        </w:rPr>
        <w:sym w:font="Symbol" w:char="F0D7"/>
      </w:r>
      <w:r w:rsidRPr="003E7DDB">
        <w:rPr>
          <w:color w:val="000000"/>
          <w:szCs w:val="28"/>
        </w:rPr>
        <w:sym w:font="Symbol" w:char="F068"/>
      </w:r>
      <w:r w:rsidRPr="003E7DDB">
        <w:rPr>
          <w:color w:val="000000"/>
          <w:vertAlign w:val="subscript"/>
        </w:rPr>
        <w:t>56</w:t>
      </w:r>
    </w:p>
    <w:p w:rsidR="00884276" w:rsidRPr="003E7DDB" w:rsidRDefault="00884276" w:rsidP="009C30EE">
      <w:pPr>
        <w:pStyle w:val="a4"/>
        <w:widowControl/>
        <w:ind w:firstLine="709"/>
        <w:rPr>
          <w:color w:val="000000"/>
        </w:rPr>
      </w:pPr>
      <w:r w:rsidRPr="003E7DDB">
        <w:rPr>
          <w:color w:val="000000"/>
        </w:rPr>
        <w:t>где Р</w:t>
      </w:r>
      <w:r w:rsidRPr="003E7DDB">
        <w:rPr>
          <w:color w:val="000000"/>
          <w:vertAlign w:val="subscript"/>
        </w:rPr>
        <w:t>дв</w:t>
      </w:r>
      <w:r w:rsidRPr="003E7DDB">
        <w:rPr>
          <w:color w:val="000000"/>
        </w:rPr>
        <w:t xml:space="preserve"> – мощность на валу электродвигателя, кВт;</w:t>
      </w:r>
    </w:p>
    <w:p w:rsidR="00884276" w:rsidRPr="003E7DDB" w:rsidRDefault="00884276" w:rsidP="009C30EE">
      <w:pPr>
        <w:pStyle w:val="a4"/>
        <w:widowControl/>
        <w:ind w:firstLine="709"/>
        <w:rPr>
          <w:color w:val="000000"/>
        </w:rPr>
      </w:pPr>
      <w:r w:rsidRPr="003E7DDB">
        <w:rPr>
          <w:color w:val="000000"/>
          <w:szCs w:val="28"/>
        </w:rPr>
        <w:sym w:font="Symbol" w:char="F068"/>
      </w:r>
      <w:r w:rsidRPr="003E7DDB">
        <w:rPr>
          <w:color w:val="000000"/>
          <w:vertAlign w:val="subscript"/>
        </w:rPr>
        <w:t>12</w:t>
      </w:r>
      <w:r w:rsidRPr="003E7DDB">
        <w:rPr>
          <w:color w:val="000000"/>
        </w:rPr>
        <w:t xml:space="preserve">, </w:t>
      </w:r>
      <w:r w:rsidRPr="003E7DDB">
        <w:rPr>
          <w:color w:val="000000"/>
          <w:szCs w:val="28"/>
        </w:rPr>
        <w:sym w:font="Symbol" w:char="F068"/>
      </w:r>
      <w:r w:rsidRPr="003E7DDB">
        <w:rPr>
          <w:color w:val="000000"/>
          <w:vertAlign w:val="subscript"/>
        </w:rPr>
        <w:t>34</w:t>
      </w:r>
      <w:r w:rsidRPr="003E7DDB">
        <w:rPr>
          <w:color w:val="000000"/>
        </w:rPr>
        <w:t xml:space="preserve">, </w:t>
      </w:r>
      <w:r w:rsidRPr="003E7DDB">
        <w:rPr>
          <w:color w:val="000000"/>
          <w:szCs w:val="28"/>
        </w:rPr>
        <w:sym w:font="Symbol" w:char="F068"/>
      </w:r>
      <w:r w:rsidRPr="003E7DDB">
        <w:rPr>
          <w:color w:val="000000"/>
          <w:vertAlign w:val="subscript"/>
        </w:rPr>
        <w:t>56</w:t>
      </w:r>
      <w:r w:rsidRPr="003E7DDB">
        <w:rPr>
          <w:color w:val="000000"/>
        </w:rPr>
        <w:t>, – КПД соответствующих ступеней привода.</w:t>
      </w:r>
    </w:p>
    <w:p w:rsidR="00884276" w:rsidRPr="003E7DDB" w:rsidRDefault="00884276" w:rsidP="009C30EE">
      <w:pPr>
        <w:pStyle w:val="a4"/>
        <w:widowControl/>
        <w:ind w:firstLine="709"/>
        <w:rPr>
          <w:color w:val="000000"/>
        </w:rPr>
      </w:pPr>
      <w:r w:rsidRPr="003E7DDB">
        <w:rPr>
          <w:color w:val="000000"/>
        </w:rPr>
        <w:t>Частота вращения валов привода определяется из соотношений:</w:t>
      </w:r>
    </w:p>
    <w:p w:rsidR="003E7DDB" w:rsidRPr="003E7DDB" w:rsidRDefault="003E7DDB" w:rsidP="009C30EE">
      <w:pPr>
        <w:pStyle w:val="a4"/>
        <w:widowControl/>
        <w:ind w:firstLine="709"/>
        <w:rPr>
          <w:color w:val="000000"/>
          <w:lang w:val="uk-UA"/>
        </w:rPr>
      </w:pPr>
    </w:p>
    <w:p w:rsidR="00884276" w:rsidRPr="003E7DDB" w:rsidRDefault="00884276" w:rsidP="009C30EE">
      <w:pPr>
        <w:pStyle w:val="a4"/>
        <w:widowControl/>
        <w:ind w:firstLine="709"/>
        <w:rPr>
          <w:color w:val="000000"/>
        </w:rPr>
      </w:pPr>
      <w:r w:rsidRPr="003E7DDB">
        <w:rPr>
          <w:color w:val="000000"/>
          <w:lang w:val="en-US"/>
        </w:rPr>
        <w:t>n</w:t>
      </w:r>
      <w:r w:rsidRPr="003E7DDB">
        <w:rPr>
          <w:color w:val="000000"/>
          <w:vertAlign w:val="subscript"/>
          <w:lang w:val="en-US"/>
        </w:rPr>
        <w:t>I</w:t>
      </w:r>
      <w:r w:rsidRPr="003E7DDB">
        <w:rPr>
          <w:color w:val="000000"/>
        </w:rPr>
        <w:t xml:space="preserve"> = </w:t>
      </w:r>
      <w:r w:rsidRPr="003E7DDB">
        <w:rPr>
          <w:color w:val="000000"/>
          <w:lang w:val="en-US"/>
        </w:rPr>
        <w:t>n</w:t>
      </w:r>
      <w:r w:rsidRPr="003E7DDB">
        <w:rPr>
          <w:color w:val="000000"/>
          <w:vertAlign w:val="subscript"/>
        </w:rPr>
        <w:t>дв</w:t>
      </w:r>
      <w:r w:rsidRPr="003E7DDB">
        <w:rPr>
          <w:color w:val="000000"/>
        </w:rPr>
        <w:t>;</w:t>
      </w:r>
      <w:r w:rsidR="009C30EE" w:rsidRPr="003E7DDB">
        <w:rPr>
          <w:color w:val="000000"/>
        </w:rPr>
        <w:t xml:space="preserve"> </w:t>
      </w:r>
      <w:r w:rsidR="008B6FF0">
        <w:rPr>
          <w:color w:val="000000"/>
          <w:position w:val="-34"/>
        </w:rPr>
        <w:pict>
          <v:shape id="_x0000_i1036" type="#_x0000_t75" style="width:56.25pt;height:39pt" fillcolor="window">
            <v:imagedata r:id="rId18" o:title=""/>
          </v:shape>
        </w:pict>
      </w:r>
      <w:r w:rsidRPr="003E7DDB">
        <w:rPr>
          <w:color w:val="000000"/>
        </w:rPr>
        <w:t>;</w:t>
      </w:r>
      <w:r w:rsidR="009C30EE" w:rsidRPr="003E7DDB">
        <w:rPr>
          <w:color w:val="000000"/>
        </w:rPr>
        <w:t xml:space="preserve"> </w:t>
      </w:r>
      <w:r w:rsidR="008B6FF0">
        <w:rPr>
          <w:color w:val="000000"/>
          <w:position w:val="-34"/>
        </w:rPr>
        <w:pict>
          <v:shape id="_x0000_i1037" type="#_x0000_t75" style="width:60pt;height:39pt" fillcolor="window">
            <v:imagedata r:id="rId19" o:title=""/>
          </v:shape>
        </w:pict>
      </w:r>
      <w:r w:rsidRPr="003E7DDB">
        <w:rPr>
          <w:color w:val="000000"/>
        </w:rPr>
        <w:t>;</w:t>
      </w:r>
      <w:r w:rsidR="009C30EE" w:rsidRPr="003E7DDB">
        <w:rPr>
          <w:color w:val="000000"/>
        </w:rPr>
        <w:t xml:space="preserve"> </w:t>
      </w:r>
      <w:r w:rsidR="008B6FF0">
        <w:rPr>
          <w:color w:val="000000"/>
          <w:position w:val="-34"/>
        </w:rPr>
        <w:pict>
          <v:shape id="_x0000_i1038" type="#_x0000_t75" style="width:60.75pt;height:39pt" fillcolor="window">
            <v:imagedata r:id="rId20" o:title=""/>
          </v:shape>
        </w:pict>
      </w:r>
    </w:p>
    <w:p w:rsidR="003E7DDB" w:rsidRPr="003E7DDB" w:rsidRDefault="003E7DDB" w:rsidP="009C30EE">
      <w:pPr>
        <w:pStyle w:val="a4"/>
        <w:widowControl/>
        <w:ind w:firstLine="709"/>
        <w:rPr>
          <w:color w:val="000000"/>
          <w:lang w:val="uk-UA"/>
        </w:rPr>
      </w:pPr>
    </w:p>
    <w:p w:rsidR="00884276" w:rsidRPr="003E7DDB" w:rsidRDefault="00884276" w:rsidP="009C30EE">
      <w:pPr>
        <w:pStyle w:val="a4"/>
        <w:widowControl/>
        <w:ind w:firstLine="709"/>
        <w:rPr>
          <w:color w:val="000000"/>
        </w:rPr>
      </w:pPr>
      <w:r w:rsidRPr="003E7DDB">
        <w:rPr>
          <w:color w:val="000000"/>
        </w:rPr>
        <w:t xml:space="preserve">где </w:t>
      </w:r>
      <w:r w:rsidRPr="003E7DDB">
        <w:rPr>
          <w:color w:val="000000"/>
          <w:lang w:val="en-US"/>
        </w:rPr>
        <w:t>n</w:t>
      </w:r>
      <w:r w:rsidRPr="003E7DDB">
        <w:rPr>
          <w:color w:val="000000"/>
          <w:vertAlign w:val="subscript"/>
        </w:rPr>
        <w:t>дв</w:t>
      </w:r>
      <w:r w:rsidRPr="003E7DDB">
        <w:rPr>
          <w:color w:val="000000"/>
        </w:rPr>
        <w:t xml:space="preserve"> – асинхронная частота вращения вала привода, об/мин;</w:t>
      </w:r>
    </w:p>
    <w:p w:rsidR="00884276" w:rsidRPr="003E7DDB" w:rsidRDefault="00884276" w:rsidP="009C30EE">
      <w:pPr>
        <w:pStyle w:val="a4"/>
        <w:widowControl/>
        <w:ind w:firstLine="709"/>
        <w:rPr>
          <w:color w:val="000000"/>
        </w:rPr>
      </w:pPr>
      <w:r w:rsidRPr="003E7DDB">
        <w:rPr>
          <w:color w:val="000000"/>
          <w:lang w:val="en-US"/>
        </w:rPr>
        <w:t>n</w:t>
      </w:r>
      <w:r w:rsidRPr="003E7DDB">
        <w:rPr>
          <w:color w:val="000000"/>
        </w:rPr>
        <w:t xml:space="preserve"> </w:t>
      </w:r>
      <w:r w:rsidRPr="003E7DDB">
        <w:rPr>
          <w:color w:val="000000"/>
          <w:vertAlign w:val="subscript"/>
          <w:lang w:val="en-US"/>
        </w:rPr>
        <w:t>I</w:t>
      </w:r>
      <w:r w:rsidRPr="003E7DDB">
        <w:rPr>
          <w:color w:val="000000"/>
          <w:vertAlign w:val="subscript"/>
        </w:rPr>
        <w:t xml:space="preserve"> – </w:t>
      </w:r>
      <w:r w:rsidRPr="003E7DDB">
        <w:rPr>
          <w:color w:val="000000"/>
          <w:vertAlign w:val="subscript"/>
          <w:lang w:val="en-US"/>
        </w:rPr>
        <w:t>IV</w:t>
      </w:r>
      <w:r w:rsidRPr="003E7DDB">
        <w:rPr>
          <w:color w:val="000000"/>
        </w:rPr>
        <w:t xml:space="preserve"> – частоты вращения соответствующих валов привода, об/мин.</w:t>
      </w:r>
    </w:p>
    <w:p w:rsidR="00884276" w:rsidRPr="003E7DDB" w:rsidRDefault="00884276" w:rsidP="009C30EE">
      <w:pPr>
        <w:pStyle w:val="a4"/>
        <w:widowControl/>
        <w:ind w:firstLine="709"/>
        <w:rPr>
          <w:color w:val="000000"/>
        </w:rPr>
      </w:pPr>
      <w:r w:rsidRPr="003E7DDB">
        <w:rPr>
          <w:color w:val="000000"/>
        </w:rPr>
        <w:t>Крутящие моменты на валах привода определяются по формуле:</w:t>
      </w:r>
    </w:p>
    <w:p w:rsidR="003E7DDB" w:rsidRPr="003E7DDB" w:rsidRDefault="003E7DDB" w:rsidP="009C30EE">
      <w:pPr>
        <w:pStyle w:val="a4"/>
        <w:widowControl/>
        <w:ind w:firstLine="709"/>
        <w:rPr>
          <w:color w:val="000000"/>
          <w:lang w:val="uk-UA"/>
        </w:rPr>
      </w:pPr>
    </w:p>
    <w:p w:rsidR="00884276" w:rsidRPr="003E7DDB" w:rsidRDefault="008B6FF0" w:rsidP="009C30EE">
      <w:pPr>
        <w:pStyle w:val="a4"/>
        <w:widowControl/>
        <w:ind w:firstLine="709"/>
        <w:rPr>
          <w:color w:val="000000"/>
        </w:rPr>
      </w:pPr>
      <w:r>
        <w:rPr>
          <w:color w:val="000000"/>
          <w:position w:val="-26"/>
        </w:rPr>
        <w:pict>
          <v:shape id="_x0000_i1039" type="#_x0000_t75" style="width:1in;height:35.25pt" fillcolor="window">
            <v:imagedata r:id="rId21" o:title=""/>
          </v:shape>
        </w:pict>
      </w:r>
      <w:r w:rsidR="00884276" w:rsidRPr="003E7DDB">
        <w:rPr>
          <w:color w:val="000000"/>
        </w:rPr>
        <w:t>, Н</w:t>
      </w:r>
      <w:r w:rsidR="00884276" w:rsidRPr="003E7DDB">
        <w:rPr>
          <w:color w:val="000000"/>
          <w:szCs w:val="28"/>
        </w:rPr>
        <w:sym w:font="Symbol" w:char="F0D7"/>
      </w:r>
      <w:r w:rsidR="00884276" w:rsidRPr="003E7DDB">
        <w:rPr>
          <w:color w:val="000000"/>
        </w:rPr>
        <w:t>м,</w:t>
      </w:r>
    </w:p>
    <w:p w:rsidR="003E7DDB" w:rsidRPr="003E7DDB" w:rsidRDefault="003E7DDB" w:rsidP="009C30EE">
      <w:pPr>
        <w:pStyle w:val="a4"/>
        <w:widowControl/>
        <w:ind w:firstLine="709"/>
        <w:rPr>
          <w:color w:val="000000"/>
          <w:lang w:val="uk-UA"/>
        </w:rPr>
      </w:pPr>
    </w:p>
    <w:p w:rsidR="009C30EE" w:rsidRPr="003E7DDB" w:rsidRDefault="00884276" w:rsidP="009C30EE">
      <w:pPr>
        <w:pStyle w:val="a4"/>
        <w:widowControl/>
        <w:ind w:firstLine="709"/>
        <w:rPr>
          <w:color w:val="000000"/>
        </w:rPr>
      </w:pPr>
      <w:r w:rsidRPr="003E7DDB">
        <w:rPr>
          <w:color w:val="000000"/>
        </w:rPr>
        <w:t>где Р – мощность, передаваемая валом, кВт;</w:t>
      </w:r>
    </w:p>
    <w:p w:rsidR="00884276" w:rsidRPr="003E7DDB" w:rsidRDefault="00884276" w:rsidP="009C30EE">
      <w:pPr>
        <w:pStyle w:val="a4"/>
        <w:widowControl/>
        <w:ind w:firstLine="709"/>
        <w:rPr>
          <w:color w:val="000000"/>
        </w:rPr>
      </w:pPr>
      <w:r w:rsidRPr="003E7DDB">
        <w:rPr>
          <w:color w:val="000000"/>
          <w:lang w:val="en-US"/>
        </w:rPr>
        <w:t>n</w:t>
      </w:r>
      <w:r w:rsidRPr="003E7DDB">
        <w:rPr>
          <w:color w:val="000000"/>
        </w:rPr>
        <w:t xml:space="preserve"> – частота вращения вала, об/мин.</w:t>
      </w:r>
    </w:p>
    <w:p w:rsidR="00884276" w:rsidRPr="003E7DDB" w:rsidRDefault="00884276" w:rsidP="009C30EE">
      <w:pPr>
        <w:pStyle w:val="a4"/>
        <w:widowControl/>
        <w:ind w:firstLine="709"/>
        <w:rPr>
          <w:color w:val="000000"/>
        </w:rPr>
      </w:pPr>
      <w:r w:rsidRPr="003E7DDB">
        <w:rPr>
          <w:color w:val="000000"/>
        </w:rPr>
        <w:t>Все расчеты по вышеприведенным формулам сведем в таблицу 1.1.</w:t>
      </w:r>
    </w:p>
    <w:p w:rsidR="003E7DDB" w:rsidRPr="003E7DDB" w:rsidRDefault="003E7DDB" w:rsidP="009C30EE">
      <w:pPr>
        <w:pStyle w:val="a4"/>
        <w:widowControl/>
        <w:ind w:firstLine="709"/>
        <w:rPr>
          <w:color w:val="000000"/>
          <w:lang w:val="uk-UA"/>
        </w:rPr>
      </w:pPr>
    </w:p>
    <w:p w:rsidR="00884276" w:rsidRPr="003E7DDB" w:rsidRDefault="00884276" w:rsidP="009C30EE">
      <w:pPr>
        <w:pStyle w:val="a4"/>
        <w:widowControl/>
        <w:ind w:firstLine="709"/>
        <w:rPr>
          <w:color w:val="000000"/>
        </w:rPr>
      </w:pPr>
      <w:r w:rsidRPr="003E7DDB">
        <w:rPr>
          <w:color w:val="000000"/>
        </w:rPr>
        <w:t>Таблица 1.1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184"/>
        <w:gridCol w:w="980"/>
        <w:gridCol w:w="982"/>
        <w:gridCol w:w="1521"/>
        <w:gridCol w:w="980"/>
        <w:gridCol w:w="863"/>
        <w:gridCol w:w="1292"/>
        <w:gridCol w:w="1495"/>
      </w:tblGrid>
      <w:tr w:rsidR="00884276" w:rsidRPr="000F3BFE" w:rsidTr="000F3BFE">
        <w:trPr>
          <w:cantSplit/>
          <w:jc w:val="center"/>
        </w:trPr>
        <w:tc>
          <w:tcPr>
            <w:tcW w:w="637" w:type="pct"/>
            <w:shd w:val="clear" w:color="auto" w:fill="auto"/>
          </w:tcPr>
          <w:p w:rsidR="00884276" w:rsidRPr="000F3BFE" w:rsidRDefault="00884276" w:rsidP="000F3BFE">
            <w:pPr>
              <w:pStyle w:val="a4"/>
              <w:widowControl/>
              <w:ind w:firstLine="0"/>
              <w:rPr>
                <w:color w:val="000000"/>
                <w:sz w:val="20"/>
              </w:rPr>
            </w:pPr>
            <w:r w:rsidRPr="000F3BFE">
              <w:rPr>
                <w:color w:val="000000"/>
                <w:sz w:val="20"/>
              </w:rPr>
              <w:t>Номер вала</w:t>
            </w:r>
          </w:p>
        </w:tc>
        <w:tc>
          <w:tcPr>
            <w:tcW w:w="1055" w:type="pct"/>
            <w:gridSpan w:val="2"/>
            <w:shd w:val="clear" w:color="auto" w:fill="auto"/>
          </w:tcPr>
          <w:p w:rsidR="00884276" w:rsidRPr="000F3BFE" w:rsidRDefault="00884276" w:rsidP="000F3BFE">
            <w:pPr>
              <w:pStyle w:val="a4"/>
              <w:widowControl/>
              <w:ind w:firstLine="0"/>
              <w:rPr>
                <w:color w:val="000000"/>
                <w:sz w:val="20"/>
              </w:rPr>
            </w:pPr>
            <w:r w:rsidRPr="000F3BFE">
              <w:rPr>
                <w:color w:val="000000"/>
                <w:sz w:val="20"/>
              </w:rPr>
              <w:t>КПД ступени привода</w:t>
            </w:r>
          </w:p>
        </w:tc>
        <w:tc>
          <w:tcPr>
            <w:tcW w:w="818" w:type="pct"/>
            <w:shd w:val="clear" w:color="auto" w:fill="auto"/>
          </w:tcPr>
          <w:p w:rsidR="00884276" w:rsidRPr="000F3BFE" w:rsidRDefault="00884276" w:rsidP="000F3BFE">
            <w:pPr>
              <w:pStyle w:val="a4"/>
              <w:widowControl/>
              <w:ind w:firstLine="0"/>
              <w:rPr>
                <w:color w:val="000000"/>
                <w:sz w:val="20"/>
              </w:rPr>
            </w:pPr>
            <w:r w:rsidRPr="000F3BFE">
              <w:rPr>
                <w:color w:val="000000"/>
                <w:sz w:val="20"/>
              </w:rPr>
              <w:t>Мощность на валу Р, кВт</w:t>
            </w:r>
          </w:p>
        </w:tc>
        <w:tc>
          <w:tcPr>
            <w:tcW w:w="991" w:type="pct"/>
            <w:gridSpan w:val="2"/>
            <w:shd w:val="clear" w:color="auto" w:fill="auto"/>
          </w:tcPr>
          <w:p w:rsidR="00884276" w:rsidRPr="000F3BFE" w:rsidRDefault="00884276" w:rsidP="000F3BFE">
            <w:pPr>
              <w:pStyle w:val="a4"/>
              <w:widowControl/>
              <w:ind w:firstLine="0"/>
              <w:rPr>
                <w:color w:val="000000"/>
                <w:sz w:val="20"/>
              </w:rPr>
            </w:pPr>
            <w:r w:rsidRPr="000F3BFE">
              <w:rPr>
                <w:color w:val="000000"/>
                <w:sz w:val="20"/>
              </w:rPr>
              <w:t xml:space="preserve">Передаточное число </w:t>
            </w:r>
            <w:r w:rsidRPr="000F3BFE">
              <w:rPr>
                <w:color w:val="000000"/>
                <w:sz w:val="20"/>
                <w:lang w:val="en-US"/>
              </w:rPr>
              <w:t>U</w:t>
            </w:r>
          </w:p>
        </w:tc>
        <w:tc>
          <w:tcPr>
            <w:tcW w:w="695" w:type="pct"/>
            <w:shd w:val="clear" w:color="auto" w:fill="auto"/>
          </w:tcPr>
          <w:p w:rsidR="00884276" w:rsidRPr="000F3BFE" w:rsidRDefault="00884276" w:rsidP="000F3BFE">
            <w:pPr>
              <w:pStyle w:val="a4"/>
              <w:widowControl/>
              <w:ind w:firstLine="0"/>
              <w:rPr>
                <w:color w:val="000000"/>
                <w:sz w:val="20"/>
              </w:rPr>
            </w:pPr>
            <w:r w:rsidRPr="000F3BFE">
              <w:rPr>
                <w:color w:val="000000"/>
                <w:sz w:val="20"/>
              </w:rPr>
              <w:t>Частота вращения вала, об/мин</w:t>
            </w:r>
          </w:p>
        </w:tc>
        <w:tc>
          <w:tcPr>
            <w:tcW w:w="805" w:type="pct"/>
            <w:shd w:val="clear" w:color="auto" w:fill="auto"/>
          </w:tcPr>
          <w:p w:rsidR="00884276" w:rsidRPr="000F3BFE" w:rsidRDefault="00884276" w:rsidP="000F3BFE">
            <w:pPr>
              <w:pStyle w:val="a4"/>
              <w:widowControl/>
              <w:ind w:firstLine="0"/>
              <w:rPr>
                <w:color w:val="000000"/>
                <w:sz w:val="20"/>
              </w:rPr>
            </w:pPr>
            <w:r w:rsidRPr="000F3BFE">
              <w:rPr>
                <w:color w:val="000000"/>
                <w:sz w:val="20"/>
              </w:rPr>
              <w:t>Крутящий момент на валу, Н</w:t>
            </w:r>
            <w:r w:rsidRPr="000F3BFE">
              <w:rPr>
                <w:color w:val="000000"/>
                <w:sz w:val="20"/>
              </w:rPr>
              <w:sym w:font="Symbol" w:char="F0D7"/>
            </w:r>
            <w:r w:rsidRPr="000F3BFE">
              <w:rPr>
                <w:color w:val="000000"/>
                <w:sz w:val="20"/>
              </w:rPr>
              <w:t>м</w:t>
            </w:r>
          </w:p>
        </w:tc>
      </w:tr>
      <w:tr w:rsidR="00884276" w:rsidRPr="000F3BFE" w:rsidTr="000F3BFE">
        <w:trPr>
          <w:cantSplit/>
          <w:jc w:val="center"/>
        </w:trPr>
        <w:tc>
          <w:tcPr>
            <w:tcW w:w="637" w:type="pct"/>
            <w:shd w:val="clear" w:color="auto" w:fill="auto"/>
          </w:tcPr>
          <w:p w:rsidR="00884276" w:rsidRPr="000F3BFE" w:rsidRDefault="00884276" w:rsidP="000F3BFE">
            <w:pPr>
              <w:pStyle w:val="a4"/>
              <w:widowControl/>
              <w:ind w:firstLine="0"/>
              <w:rPr>
                <w:color w:val="000000"/>
                <w:sz w:val="20"/>
                <w:lang w:val="en-US"/>
              </w:rPr>
            </w:pPr>
            <w:r w:rsidRPr="000F3BFE">
              <w:rPr>
                <w:color w:val="000000"/>
                <w:sz w:val="20"/>
                <w:lang w:val="en-US"/>
              </w:rPr>
              <w:t>I</w:t>
            </w:r>
          </w:p>
        </w:tc>
        <w:tc>
          <w:tcPr>
            <w:tcW w:w="527" w:type="pct"/>
            <w:vMerge w:val="restart"/>
            <w:shd w:val="clear" w:color="auto" w:fill="auto"/>
          </w:tcPr>
          <w:p w:rsidR="00884276" w:rsidRPr="000F3BFE" w:rsidRDefault="00884276" w:rsidP="000F3BFE">
            <w:pPr>
              <w:pStyle w:val="a4"/>
              <w:widowControl/>
              <w:ind w:firstLine="0"/>
              <w:rPr>
                <w:color w:val="000000"/>
                <w:sz w:val="20"/>
              </w:rPr>
            </w:pPr>
            <w:r w:rsidRPr="000F3BFE">
              <w:rPr>
                <w:color w:val="000000"/>
                <w:sz w:val="20"/>
              </w:rPr>
              <w:t>0,96</w:t>
            </w:r>
          </w:p>
        </w:tc>
        <w:tc>
          <w:tcPr>
            <w:tcW w:w="527" w:type="pct"/>
            <w:shd w:val="clear" w:color="auto" w:fill="auto"/>
          </w:tcPr>
          <w:p w:rsidR="00884276" w:rsidRPr="000F3BFE" w:rsidRDefault="00884276" w:rsidP="000F3BFE">
            <w:pPr>
              <w:pStyle w:val="a4"/>
              <w:widowControl/>
              <w:ind w:firstLine="0"/>
              <w:rPr>
                <w:color w:val="000000"/>
                <w:sz w:val="20"/>
              </w:rPr>
            </w:pPr>
            <w:r w:rsidRPr="000F3BFE">
              <w:rPr>
                <w:color w:val="000000"/>
                <w:sz w:val="20"/>
              </w:rPr>
              <w:t>-</w:t>
            </w:r>
          </w:p>
        </w:tc>
        <w:tc>
          <w:tcPr>
            <w:tcW w:w="818" w:type="pct"/>
            <w:shd w:val="clear" w:color="auto" w:fill="auto"/>
          </w:tcPr>
          <w:p w:rsidR="00884276" w:rsidRPr="000F3BFE" w:rsidRDefault="00884276" w:rsidP="000F3BFE">
            <w:pPr>
              <w:pStyle w:val="a4"/>
              <w:widowControl/>
              <w:ind w:firstLine="0"/>
              <w:rPr>
                <w:color w:val="000000"/>
                <w:sz w:val="20"/>
              </w:rPr>
            </w:pPr>
            <w:r w:rsidRPr="000F3BFE">
              <w:rPr>
                <w:color w:val="000000"/>
                <w:sz w:val="20"/>
              </w:rPr>
              <w:t>1,5</w:t>
            </w:r>
          </w:p>
        </w:tc>
        <w:tc>
          <w:tcPr>
            <w:tcW w:w="527" w:type="pct"/>
            <w:vMerge w:val="restart"/>
            <w:shd w:val="clear" w:color="auto" w:fill="auto"/>
          </w:tcPr>
          <w:p w:rsidR="00884276" w:rsidRPr="000F3BFE" w:rsidRDefault="00884276" w:rsidP="000F3BFE">
            <w:pPr>
              <w:pStyle w:val="a4"/>
              <w:widowControl/>
              <w:ind w:firstLine="0"/>
              <w:rPr>
                <w:color w:val="000000"/>
                <w:sz w:val="20"/>
              </w:rPr>
            </w:pPr>
            <w:r w:rsidRPr="000F3BFE">
              <w:rPr>
                <w:color w:val="000000"/>
                <w:sz w:val="20"/>
              </w:rPr>
              <w:t>2,89</w:t>
            </w:r>
          </w:p>
        </w:tc>
        <w:tc>
          <w:tcPr>
            <w:tcW w:w="464" w:type="pct"/>
            <w:shd w:val="clear" w:color="auto" w:fill="auto"/>
          </w:tcPr>
          <w:p w:rsidR="00884276" w:rsidRPr="000F3BFE" w:rsidRDefault="00884276" w:rsidP="000F3BFE">
            <w:pPr>
              <w:pStyle w:val="a4"/>
              <w:widowControl/>
              <w:ind w:firstLine="0"/>
              <w:rPr>
                <w:color w:val="000000"/>
                <w:sz w:val="20"/>
              </w:rPr>
            </w:pPr>
            <w:r w:rsidRPr="000F3BFE">
              <w:rPr>
                <w:color w:val="000000"/>
                <w:sz w:val="20"/>
              </w:rPr>
              <w:t>-</w:t>
            </w:r>
          </w:p>
        </w:tc>
        <w:tc>
          <w:tcPr>
            <w:tcW w:w="695" w:type="pct"/>
            <w:shd w:val="clear" w:color="auto" w:fill="auto"/>
          </w:tcPr>
          <w:p w:rsidR="00884276" w:rsidRPr="000F3BFE" w:rsidRDefault="00884276" w:rsidP="000F3BFE">
            <w:pPr>
              <w:pStyle w:val="a4"/>
              <w:widowControl/>
              <w:ind w:firstLine="0"/>
              <w:rPr>
                <w:color w:val="000000"/>
                <w:sz w:val="20"/>
              </w:rPr>
            </w:pPr>
            <w:r w:rsidRPr="000F3BFE">
              <w:rPr>
                <w:color w:val="000000"/>
                <w:sz w:val="20"/>
              </w:rPr>
              <w:t>1415</w:t>
            </w:r>
          </w:p>
        </w:tc>
        <w:tc>
          <w:tcPr>
            <w:tcW w:w="805" w:type="pct"/>
            <w:shd w:val="clear" w:color="auto" w:fill="auto"/>
          </w:tcPr>
          <w:p w:rsidR="00884276" w:rsidRPr="000F3BFE" w:rsidRDefault="00884276" w:rsidP="000F3BFE">
            <w:pPr>
              <w:pStyle w:val="a4"/>
              <w:widowControl/>
              <w:ind w:firstLine="0"/>
              <w:rPr>
                <w:color w:val="000000"/>
                <w:sz w:val="20"/>
              </w:rPr>
            </w:pPr>
            <w:r w:rsidRPr="000F3BFE">
              <w:rPr>
                <w:color w:val="000000"/>
                <w:sz w:val="20"/>
              </w:rPr>
              <w:t>10,1</w:t>
            </w:r>
          </w:p>
        </w:tc>
      </w:tr>
      <w:tr w:rsidR="00884276" w:rsidRPr="000F3BFE" w:rsidTr="000F3BFE">
        <w:trPr>
          <w:cantSplit/>
          <w:jc w:val="center"/>
        </w:trPr>
        <w:tc>
          <w:tcPr>
            <w:tcW w:w="637" w:type="pct"/>
            <w:shd w:val="clear" w:color="auto" w:fill="auto"/>
          </w:tcPr>
          <w:p w:rsidR="00884276" w:rsidRPr="000F3BFE" w:rsidRDefault="00884276" w:rsidP="000F3BFE">
            <w:pPr>
              <w:pStyle w:val="a4"/>
              <w:widowControl/>
              <w:ind w:firstLine="0"/>
              <w:rPr>
                <w:color w:val="000000"/>
                <w:sz w:val="20"/>
                <w:lang w:val="en-US"/>
              </w:rPr>
            </w:pPr>
            <w:r w:rsidRPr="000F3BFE">
              <w:rPr>
                <w:color w:val="000000"/>
                <w:sz w:val="20"/>
                <w:lang w:val="en-US"/>
              </w:rPr>
              <w:t>II</w:t>
            </w:r>
          </w:p>
        </w:tc>
        <w:tc>
          <w:tcPr>
            <w:tcW w:w="527" w:type="pct"/>
            <w:vMerge/>
            <w:shd w:val="clear" w:color="auto" w:fill="auto"/>
          </w:tcPr>
          <w:p w:rsidR="00884276" w:rsidRPr="000F3BFE" w:rsidRDefault="00884276" w:rsidP="000F3BFE">
            <w:pPr>
              <w:pStyle w:val="a4"/>
              <w:widowControl/>
              <w:ind w:firstLine="0"/>
              <w:rPr>
                <w:color w:val="000000"/>
                <w:sz w:val="20"/>
              </w:rPr>
            </w:pPr>
          </w:p>
        </w:tc>
        <w:tc>
          <w:tcPr>
            <w:tcW w:w="527" w:type="pct"/>
            <w:vMerge w:val="restart"/>
            <w:shd w:val="clear" w:color="auto" w:fill="auto"/>
          </w:tcPr>
          <w:p w:rsidR="00884276" w:rsidRPr="000F3BFE" w:rsidRDefault="00884276" w:rsidP="000F3BFE">
            <w:pPr>
              <w:pStyle w:val="a4"/>
              <w:widowControl/>
              <w:ind w:firstLine="0"/>
              <w:rPr>
                <w:color w:val="000000"/>
                <w:sz w:val="20"/>
              </w:rPr>
            </w:pPr>
            <w:r w:rsidRPr="000F3BFE">
              <w:rPr>
                <w:color w:val="000000"/>
                <w:sz w:val="20"/>
              </w:rPr>
              <w:t>0,98</w:t>
            </w:r>
          </w:p>
        </w:tc>
        <w:tc>
          <w:tcPr>
            <w:tcW w:w="818" w:type="pct"/>
            <w:shd w:val="clear" w:color="auto" w:fill="auto"/>
          </w:tcPr>
          <w:p w:rsidR="00884276" w:rsidRPr="000F3BFE" w:rsidRDefault="00884276" w:rsidP="000F3BFE">
            <w:pPr>
              <w:pStyle w:val="a4"/>
              <w:widowControl/>
              <w:ind w:firstLine="0"/>
              <w:rPr>
                <w:color w:val="000000"/>
                <w:sz w:val="20"/>
              </w:rPr>
            </w:pPr>
            <w:r w:rsidRPr="000F3BFE">
              <w:rPr>
                <w:color w:val="000000"/>
                <w:sz w:val="20"/>
              </w:rPr>
              <w:t>1,44</w:t>
            </w:r>
          </w:p>
        </w:tc>
        <w:tc>
          <w:tcPr>
            <w:tcW w:w="527" w:type="pct"/>
            <w:vMerge/>
            <w:shd w:val="clear" w:color="auto" w:fill="auto"/>
          </w:tcPr>
          <w:p w:rsidR="00884276" w:rsidRPr="000F3BFE" w:rsidRDefault="00884276" w:rsidP="000F3BFE">
            <w:pPr>
              <w:pStyle w:val="a4"/>
              <w:widowControl/>
              <w:ind w:firstLine="0"/>
              <w:rPr>
                <w:color w:val="000000"/>
                <w:sz w:val="20"/>
              </w:rPr>
            </w:pPr>
          </w:p>
        </w:tc>
        <w:tc>
          <w:tcPr>
            <w:tcW w:w="464" w:type="pct"/>
            <w:vMerge w:val="restart"/>
            <w:shd w:val="clear" w:color="auto" w:fill="auto"/>
          </w:tcPr>
          <w:p w:rsidR="00884276" w:rsidRPr="000F3BFE" w:rsidRDefault="00884276" w:rsidP="000F3BFE">
            <w:pPr>
              <w:pStyle w:val="a4"/>
              <w:widowControl/>
              <w:ind w:firstLine="0"/>
              <w:rPr>
                <w:color w:val="000000"/>
                <w:sz w:val="20"/>
              </w:rPr>
            </w:pPr>
            <w:r w:rsidRPr="000F3BFE">
              <w:rPr>
                <w:color w:val="000000"/>
                <w:sz w:val="20"/>
              </w:rPr>
              <w:t>4</w:t>
            </w:r>
          </w:p>
        </w:tc>
        <w:tc>
          <w:tcPr>
            <w:tcW w:w="695" w:type="pct"/>
            <w:shd w:val="clear" w:color="auto" w:fill="auto"/>
          </w:tcPr>
          <w:p w:rsidR="00884276" w:rsidRPr="000F3BFE" w:rsidRDefault="00884276" w:rsidP="000F3BFE">
            <w:pPr>
              <w:pStyle w:val="a4"/>
              <w:widowControl/>
              <w:ind w:firstLine="0"/>
              <w:rPr>
                <w:color w:val="000000"/>
                <w:sz w:val="20"/>
              </w:rPr>
            </w:pPr>
            <w:r w:rsidRPr="000F3BFE">
              <w:rPr>
                <w:color w:val="000000"/>
                <w:sz w:val="20"/>
              </w:rPr>
              <w:t>490</w:t>
            </w:r>
          </w:p>
        </w:tc>
        <w:tc>
          <w:tcPr>
            <w:tcW w:w="805" w:type="pct"/>
            <w:shd w:val="clear" w:color="auto" w:fill="auto"/>
          </w:tcPr>
          <w:p w:rsidR="00884276" w:rsidRPr="000F3BFE" w:rsidRDefault="00884276" w:rsidP="000F3BFE">
            <w:pPr>
              <w:pStyle w:val="a4"/>
              <w:widowControl/>
              <w:ind w:firstLine="0"/>
              <w:rPr>
                <w:color w:val="000000"/>
                <w:sz w:val="20"/>
              </w:rPr>
            </w:pPr>
            <w:r w:rsidRPr="000F3BFE">
              <w:rPr>
                <w:color w:val="000000"/>
                <w:sz w:val="20"/>
              </w:rPr>
              <w:t>28,1</w:t>
            </w:r>
          </w:p>
        </w:tc>
      </w:tr>
      <w:tr w:rsidR="00884276" w:rsidRPr="000F3BFE" w:rsidTr="000F3BFE">
        <w:trPr>
          <w:cantSplit/>
          <w:jc w:val="center"/>
        </w:trPr>
        <w:tc>
          <w:tcPr>
            <w:tcW w:w="637" w:type="pct"/>
            <w:shd w:val="clear" w:color="auto" w:fill="auto"/>
          </w:tcPr>
          <w:p w:rsidR="00884276" w:rsidRPr="000F3BFE" w:rsidRDefault="00884276" w:rsidP="000F3BFE">
            <w:pPr>
              <w:pStyle w:val="a4"/>
              <w:widowControl/>
              <w:ind w:firstLine="0"/>
              <w:rPr>
                <w:color w:val="000000"/>
                <w:sz w:val="20"/>
                <w:lang w:val="en-US"/>
              </w:rPr>
            </w:pPr>
            <w:r w:rsidRPr="000F3BFE">
              <w:rPr>
                <w:color w:val="000000"/>
                <w:sz w:val="20"/>
                <w:lang w:val="en-US"/>
              </w:rPr>
              <w:t>III</w:t>
            </w:r>
          </w:p>
        </w:tc>
        <w:tc>
          <w:tcPr>
            <w:tcW w:w="527" w:type="pct"/>
            <w:vMerge w:val="restart"/>
            <w:shd w:val="clear" w:color="auto" w:fill="auto"/>
          </w:tcPr>
          <w:p w:rsidR="00884276" w:rsidRPr="000F3BFE" w:rsidRDefault="00884276" w:rsidP="000F3BFE">
            <w:pPr>
              <w:pStyle w:val="a4"/>
              <w:widowControl/>
              <w:ind w:firstLine="0"/>
              <w:rPr>
                <w:color w:val="000000"/>
                <w:sz w:val="20"/>
              </w:rPr>
            </w:pPr>
            <w:r w:rsidRPr="000F3BFE">
              <w:rPr>
                <w:color w:val="000000"/>
                <w:sz w:val="20"/>
              </w:rPr>
              <w:t>0,98</w:t>
            </w:r>
          </w:p>
        </w:tc>
        <w:tc>
          <w:tcPr>
            <w:tcW w:w="527" w:type="pct"/>
            <w:vMerge/>
            <w:shd w:val="clear" w:color="auto" w:fill="auto"/>
          </w:tcPr>
          <w:p w:rsidR="00884276" w:rsidRPr="000F3BFE" w:rsidRDefault="00884276" w:rsidP="000F3BFE">
            <w:pPr>
              <w:pStyle w:val="a4"/>
              <w:widowControl/>
              <w:ind w:firstLine="0"/>
              <w:rPr>
                <w:color w:val="000000"/>
                <w:sz w:val="20"/>
              </w:rPr>
            </w:pPr>
          </w:p>
        </w:tc>
        <w:tc>
          <w:tcPr>
            <w:tcW w:w="818" w:type="pct"/>
            <w:shd w:val="clear" w:color="auto" w:fill="auto"/>
          </w:tcPr>
          <w:p w:rsidR="00884276" w:rsidRPr="000F3BFE" w:rsidRDefault="00884276" w:rsidP="000F3BFE">
            <w:pPr>
              <w:pStyle w:val="a4"/>
              <w:widowControl/>
              <w:ind w:firstLine="0"/>
              <w:rPr>
                <w:color w:val="000000"/>
                <w:sz w:val="20"/>
              </w:rPr>
            </w:pPr>
            <w:r w:rsidRPr="000F3BFE">
              <w:rPr>
                <w:color w:val="000000"/>
                <w:sz w:val="20"/>
              </w:rPr>
              <w:t>1,41</w:t>
            </w:r>
          </w:p>
        </w:tc>
        <w:tc>
          <w:tcPr>
            <w:tcW w:w="527" w:type="pct"/>
            <w:vMerge w:val="restart"/>
            <w:shd w:val="clear" w:color="auto" w:fill="auto"/>
          </w:tcPr>
          <w:p w:rsidR="00884276" w:rsidRPr="000F3BFE" w:rsidRDefault="00884276" w:rsidP="000F3BFE">
            <w:pPr>
              <w:pStyle w:val="a4"/>
              <w:widowControl/>
              <w:ind w:firstLine="0"/>
              <w:rPr>
                <w:color w:val="000000"/>
                <w:sz w:val="20"/>
              </w:rPr>
            </w:pPr>
            <w:r w:rsidRPr="000F3BFE">
              <w:rPr>
                <w:color w:val="000000"/>
                <w:sz w:val="20"/>
              </w:rPr>
              <w:t>3,5</w:t>
            </w:r>
          </w:p>
        </w:tc>
        <w:tc>
          <w:tcPr>
            <w:tcW w:w="464" w:type="pct"/>
            <w:vMerge/>
            <w:shd w:val="clear" w:color="auto" w:fill="auto"/>
          </w:tcPr>
          <w:p w:rsidR="00884276" w:rsidRPr="000F3BFE" w:rsidRDefault="00884276" w:rsidP="000F3BFE">
            <w:pPr>
              <w:pStyle w:val="a4"/>
              <w:widowControl/>
              <w:ind w:firstLine="0"/>
              <w:rPr>
                <w:color w:val="000000"/>
                <w:sz w:val="20"/>
              </w:rPr>
            </w:pPr>
          </w:p>
        </w:tc>
        <w:tc>
          <w:tcPr>
            <w:tcW w:w="695" w:type="pct"/>
            <w:shd w:val="clear" w:color="auto" w:fill="auto"/>
          </w:tcPr>
          <w:p w:rsidR="00884276" w:rsidRPr="000F3BFE" w:rsidRDefault="00884276" w:rsidP="000F3BFE">
            <w:pPr>
              <w:pStyle w:val="a4"/>
              <w:widowControl/>
              <w:ind w:firstLine="0"/>
              <w:rPr>
                <w:color w:val="000000"/>
                <w:sz w:val="20"/>
              </w:rPr>
            </w:pPr>
            <w:r w:rsidRPr="000F3BFE">
              <w:rPr>
                <w:color w:val="000000"/>
                <w:sz w:val="20"/>
              </w:rPr>
              <w:t>122,5</w:t>
            </w:r>
          </w:p>
        </w:tc>
        <w:tc>
          <w:tcPr>
            <w:tcW w:w="805" w:type="pct"/>
            <w:shd w:val="clear" w:color="auto" w:fill="auto"/>
          </w:tcPr>
          <w:p w:rsidR="00884276" w:rsidRPr="000F3BFE" w:rsidRDefault="00884276" w:rsidP="000F3BFE">
            <w:pPr>
              <w:pStyle w:val="a4"/>
              <w:widowControl/>
              <w:ind w:firstLine="0"/>
              <w:rPr>
                <w:color w:val="000000"/>
                <w:sz w:val="20"/>
              </w:rPr>
            </w:pPr>
            <w:r w:rsidRPr="000F3BFE">
              <w:rPr>
                <w:color w:val="000000"/>
                <w:sz w:val="20"/>
              </w:rPr>
              <w:t>110</w:t>
            </w:r>
          </w:p>
        </w:tc>
      </w:tr>
      <w:tr w:rsidR="00884276" w:rsidRPr="000F3BFE" w:rsidTr="000F3BFE">
        <w:trPr>
          <w:cantSplit/>
          <w:jc w:val="center"/>
        </w:trPr>
        <w:tc>
          <w:tcPr>
            <w:tcW w:w="637" w:type="pct"/>
            <w:shd w:val="clear" w:color="auto" w:fill="auto"/>
          </w:tcPr>
          <w:p w:rsidR="00884276" w:rsidRPr="000F3BFE" w:rsidRDefault="00884276" w:rsidP="000F3BFE">
            <w:pPr>
              <w:pStyle w:val="a4"/>
              <w:widowControl/>
              <w:ind w:firstLine="0"/>
              <w:rPr>
                <w:color w:val="000000"/>
                <w:sz w:val="20"/>
              </w:rPr>
            </w:pPr>
            <w:r w:rsidRPr="000F3BFE">
              <w:rPr>
                <w:color w:val="000000"/>
                <w:sz w:val="20"/>
                <w:lang w:val="en-US"/>
              </w:rPr>
              <w:t>IV</w:t>
            </w:r>
          </w:p>
        </w:tc>
        <w:tc>
          <w:tcPr>
            <w:tcW w:w="527" w:type="pct"/>
            <w:vMerge/>
            <w:shd w:val="clear" w:color="auto" w:fill="auto"/>
          </w:tcPr>
          <w:p w:rsidR="00884276" w:rsidRPr="000F3BFE" w:rsidRDefault="00884276" w:rsidP="000F3BFE">
            <w:pPr>
              <w:pStyle w:val="a4"/>
              <w:widowControl/>
              <w:ind w:firstLine="0"/>
              <w:rPr>
                <w:color w:val="000000"/>
                <w:sz w:val="20"/>
              </w:rPr>
            </w:pPr>
          </w:p>
        </w:tc>
        <w:tc>
          <w:tcPr>
            <w:tcW w:w="527" w:type="pct"/>
            <w:shd w:val="clear" w:color="auto" w:fill="auto"/>
          </w:tcPr>
          <w:p w:rsidR="00884276" w:rsidRPr="000F3BFE" w:rsidRDefault="00884276" w:rsidP="000F3BFE">
            <w:pPr>
              <w:pStyle w:val="a4"/>
              <w:widowControl/>
              <w:ind w:firstLine="0"/>
              <w:rPr>
                <w:color w:val="000000"/>
                <w:sz w:val="20"/>
              </w:rPr>
            </w:pPr>
            <w:r w:rsidRPr="000F3BFE">
              <w:rPr>
                <w:color w:val="000000"/>
                <w:sz w:val="20"/>
              </w:rPr>
              <w:t>-</w:t>
            </w:r>
          </w:p>
        </w:tc>
        <w:tc>
          <w:tcPr>
            <w:tcW w:w="818" w:type="pct"/>
            <w:shd w:val="clear" w:color="auto" w:fill="auto"/>
          </w:tcPr>
          <w:p w:rsidR="00884276" w:rsidRPr="000F3BFE" w:rsidRDefault="00884276" w:rsidP="000F3BFE">
            <w:pPr>
              <w:pStyle w:val="a4"/>
              <w:widowControl/>
              <w:ind w:firstLine="0"/>
              <w:rPr>
                <w:color w:val="000000"/>
                <w:sz w:val="20"/>
              </w:rPr>
            </w:pPr>
            <w:r w:rsidRPr="000F3BFE">
              <w:rPr>
                <w:color w:val="000000"/>
                <w:sz w:val="20"/>
              </w:rPr>
              <w:t>1,38</w:t>
            </w:r>
          </w:p>
        </w:tc>
        <w:tc>
          <w:tcPr>
            <w:tcW w:w="527" w:type="pct"/>
            <w:vMerge/>
            <w:shd w:val="clear" w:color="auto" w:fill="auto"/>
          </w:tcPr>
          <w:p w:rsidR="00884276" w:rsidRPr="000F3BFE" w:rsidRDefault="00884276" w:rsidP="000F3BFE">
            <w:pPr>
              <w:pStyle w:val="a4"/>
              <w:widowControl/>
              <w:ind w:firstLine="0"/>
              <w:rPr>
                <w:color w:val="000000"/>
                <w:sz w:val="20"/>
              </w:rPr>
            </w:pPr>
          </w:p>
        </w:tc>
        <w:tc>
          <w:tcPr>
            <w:tcW w:w="464" w:type="pct"/>
            <w:shd w:val="clear" w:color="auto" w:fill="auto"/>
          </w:tcPr>
          <w:p w:rsidR="00884276" w:rsidRPr="000F3BFE" w:rsidRDefault="00884276" w:rsidP="000F3BFE">
            <w:pPr>
              <w:pStyle w:val="a4"/>
              <w:widowControl/>
              <w:ind w:firstLine="0"/>
              <w:rPr>
                <w:color w:val="000000"/>
                <w:sz w:val="20"/>
              </w:rPr>
            </w:pPr>
            <w:r w:rsidRPr="000F3BFE">
              <w:rPr>
                <w:color w:val="000000"/>
                <w:sz w:val="20"/>
              </w:rPr>
              <w:t>-</w:t>
            </w:r>
          </w:p>
        </w:tc>
        <w:tc>
          <w:tcPr>
            <w:tcW w:w="695" w:type="pct"/>
            <w:shd w:val="clear" w:color="auto" w:fill="auto"/>
          </w:tcPr>
          <w:p w:rsidR="00884276" w:rsidRPr="000F3BFE" w:rsidRDefault="00884276" w:rsidP="000F3BFE">
            <w:pPr>
              <w:pStyle w:val="a4"/>
              <w:widowControl/>
              <w:ind w:firstLine="0"/>
              <w:rPr>
                <w:color w:val="000000"/>
                <w:sz w:val="20"/>
              </w:rPr>
            </w:pPr>
            <w:r w:rsidRPr="000F3BFE">
              <w:rPr>
                <w:color w:val="000000"/>
                <w:sz w:val="20"/>
              </w:rPr>
              <w:t>35</w:t>
            </w:r>
          </w:p>
        </w:tc>
        <w:tc>
          <w:tcPr>
            <w:tcW w:w="805" w:type="pct"/>
            <w:shd w:val="clear" w:color="auto" w:fill="auto"/>
          </w:tcPr>
          <w:p w:rsidR="00884276" w:rsidRPr="000F3BFE" w:rsidRDefault="00884276" w:rsidP="000F3BFE">
            <w:pPr>
              <w:pStyle w:val="a4"/>
              <w:widowControl/>
              <w:ind w:firstLine="0"/>
              <w:rPr>
                <w:color w:val="000000"/>
                <w:sz w:val="20"/>
              </w:rPr>
            </w:pPr>
            <w:r w:rsidRPr="000F3BFE">
              <w:rPr>
                <w:color w:val="000000"/>
                <w:sz w:val="20"/>
              </w:rPr>
              <w:t>376,5</w:t>
            </w:r>
          </w:p>
        </w:tc>
      </w:tr>
    </w:tbl>
    <w:p w:rsidR="00884276" w:rsidRPr="003E7DDB" w:rsidRDefault="00884276" w:rsidP="009C30EE">
      <w:pPr>
        <w:pStyle w:val="1"/>
        <w:widowControl/>
        <w:ind w:firstLine="709"/>
        <w:jc w:val="both"/>
        <w:rPr>
          <w:color w:val="000000"/>
          <w:lang w:val="uk-UA"/>
        </w:rPr>
      </w:pPr>
      <w:r w:rsidRPr="003E7DDB">
        <w:rPr>
          <w:color w:val="000000"/>
        </w:rPr>
        <w:br w:type="page"/>
      </w:r>
      <w:bookmarkStart w:id="2" w:name="_Toc159914871"/>
      <w:r w:rsidRPr="003E7DDB">
        <w:rPr>
          <w:color w:val="000000"/>
        </w:rPr>
        <w:t>2. Расчет зубчатых передач редукторов</w:t>
      </w:r>
      <w:bookmarkEnd w:id="2"/>
    </w:p>
    <w:p w:rsidR="003E7DDB" w:rsidRPr="003E7DDB" w:rsidRDefault="003E7DDB" w:rsidP="009C30EE">
      <w:pPr>
        <w:pStyle w:val="2"/>
        <w:widowControl/>
        <w:ind w:firstLine="709"/>
        <w:jc w:val="both"/>
        <w:rPr>
          <w:i w:val="0"/>
          <w:color w:val="000000"/>
          <w:lang w:val="uk-UA"/>
        </w:rPr>
      </w:pPr>
      <w:bookmarkStart w:id="3" w:name="_Toc159914872"/>
    </w:p>
    <w:p w:rsidR="00884276" w:rsidRPr="003E7DDB" w:rsidRDefault="00884276" w:rsidP="009C30EE">
      <w:pPr>
        <w:pStyle w:val="2"/>
        <w:widowControl/>
        <w:ind w:firstLine="709"/>
        <w:jc w:val="both"/>
        <w:rPr>
          <w:i w:val="0"/>
          <w:color w:val="000000"/>
          <w:lang w:val="uk-UA"/>
        </w:rPr>
      </w:pPr>
      <w:r w:rsidRPr="003E7DDB">
        <w:rPr>
          <w:i w:val="0"/>
          <w:color w:val="000000"/>
        </w:rPr>
        <w:t>2.1 Расчет тихоходной ступени редуктора</w:t>
      </w:r>
      <w:bookmarkEnd w:id="3"/>
    </w:p>
    <w:p w:rsidR="003E7DDB" w:rsidRDefault="003E7DDB" w:rsidP="009C30EE">
      <w:pPr>
        <w:pStyle w:val="a4"/>
        <w:widowControl/>
        <w:ind w:firstLine="709"/>
        <w:rPr>
          <w:color w:val="000000"/>
          <w:lang w:val="uk-UA"/>
        </w:rPr>
      </w:pPr>
    </w:p>
    <w:p w:rsidR="00884276" w:rsidRPr="003E7DDB" w:rsidRDefault="00884276" w:rsidP="009C30EE">
      <w:pPr>
        <w:pStyle w:val="a4"/>
        <w:widowControl/>
        <w:ind w:firstLine="709"/>
        <w:rPr>
          <w:color w:val="000000"/>
        </w:rPr>
      </w:pPr>
      <w:r w:rsidRPr="003E7DDB">
        <w:rPr>
          <w:color w:val="000000"/>
        </w:rPr>
        <w:t>Расчет зубчатых передач нашего редуктора начинаем с расчета тихоходной ступени, поскольку в соосных редукторах она нагружена больше, нежели быстроходная ступень.</w:t>
      </w:r>
    </w:p>
    <w:p w:rsidR="00884276" w:rsidRPr="003E7DDB" w:rsidRDefault="00884276" w:rsidP="009C30EE">
      <w:pPr>
        <w:pStyle w:val="a4"/>
        <w:widowControl/>
        <w:ind w:firstLine="709"/>
        <w:rPr>
          <w:color w:val="000000"/>
        </w:rPr>
      </w:pPr>
      <w:r w:rsidRPr="003E7DDB">
        <w:rPr>
          <w:color w:val="000000"/>
        </w:rPr>
        <w:t>Суммарное время работы привода в часах определяется по формуле:</w:t>
      </w:r>
    </w:p>
    <w:p w:rsidR="003E7DDB" w:rsidRDefault="003E7DDB" w:rsidP="009C30EE">
      <w:pPr>
        <w:pStyle w:val="a4"/>
        <w:widowControl/>
        <w:ind w:firstLine="709"/>
        <w:rPr>
          <w:color w:val="000000"/>
          <w:lang w:val="uk-UA"/>
        </w:rPr>
      </w:pPr>
    </w:p>
    <w:p w:rsidR="00884276" w:rsidRPr="003E7DDB" w:rsidRDefault="008B6FF0" w:rsidP="009C30EE">
      <w:pPr>
        <w:pStyle w:val="a4"/>
        <w:widowControl/>
        <w:ind w:firstLine="709"/>
        <w:rPr>
          <w:color w:val="000000"/>
        </w:rPr>
      </w:pPr>
      <w:r>
        <w:rPr>
          <w:color w:val="000000"/>
          <w:position w:val="-14"/>
        </w:rPr>
        <w:pict>
          <v:shape id="_x0000_i1040" type="#_x0000_t75" style="width:114pt;height:20.25pt" fillcolor="window">
            <v:imagedata r:id="rId22" o:title=""/>
          </v:shape>
        </w:pict>
      </w:r>
    </w:p>
    <w:p w:rsidR="003E7DDB" w:rsidRDefault="003E7DDB" w:rsidP="009C30EE">
      <w:pPr>
        <w:pStyle w:val="a4"/>
        <w:widowControl/>
        <w:ind w:firstLine="709"/>
        <w:rPr>
          <w:color w:val="000000"/>
          <w:lang w:val="uk-UA"/>
        </w:rPr>
      </w:pPr>
    </w:p>
    <w:p w:rsidR="00884276" w:rsidRPr="003E7DDB" w:rsidRDefault="00884276" w:rsidP="009C30EE">
      <w:pPr>
        <w:pStyle w:val="a4"/>
        <w:widowControl/>
        <w:ind w:firstLine="709"/>
        <w:rPr>
          <w:color w:val="000000"/>
        </w:rPr>
      </w:pPr>
      <w:r w:rsidRPr="003E7DDB">
        <w:rPr>
          <w:color w:val="000000"/>
        </w:rPr>
        <w:t>где</w:t>
      </w:r>
      <w:r w:rsidR="009C30EE" w:rsidRPr="003E7DDB">
        <w:rPr>
          <w:color w:val="000000"/>
        </w:rPr>
        <w:t xml:space="preserve"> </w:t>
      </w:r>
      <w:r w:rsidRPr="003E7DDB">
        <w:rPr>
          <w:color w:val="000000"/>
          <w:lang w:val="en-US"/>
        </w:rPr>
        <w:t>L</w:t>
      </w:r>
      <w:r w:rsidRPr="003E7DDB">
        <w:rPr>
          <w:color w:val="000000"/>
          <w:vertAlign w:val="subscript"/>
        </w:rPr>
        <w:t>год</w:t>
      </w:r>
      <w:r w:rsidRPr="003E7DDB">
        <w:rPr>
          <w:color w:val="000000"/>
        </w:rPr>
        <w:t xml:space="preserve"> – срок службы привода, лет;</w:t>
      </w:r>
    </w:p>
    <w:p w:rsidR="00884276" w:rsidRPr="003E7DDB" w:rsidRDefault="00884276" w:rsidP="009C30EE">
      <w:pPr>
        <w:pStyle w:val="a4"/>
        <w:widowControl/>
        <w:ind w:firstLine="709"/>
        <w:rPr>
          <w:color w:val="000000"/>
        </w:rPr>
      </w:pPr>
      <w:r w:rsidRPr="003E7DDB">
        <w:rPr>
          <w:color w:val="000000"/>
        </w:rPr>
        <w:t>С – число смен работы привода;</w:t>
      </w:r>
    </w:p>
    <w:p w:rsidR="00884276" w:rsidRPr="003E7DDB" w:rsidRDefault="00884276" w:rsidP="009C30EE">
      <w:pPr>
        <w:pStyle w:val="a4"/>
        <w:widowControl/>
        <w:ind w:firstLine="709"/>
        <w:rPr>
          <w:color w:val="000000"/>
        </w:rPr>
      </w:pPr>
      <w:r w:rsidRPr="003E7DDB">
        <w:rPr>
          <w:color w:val="000000"/>
        </w:rPr>
        <w:t>300 – количество рабочих дней в году;</w:t>
      </w:r>
    </w:p>
    <w:p w:rsidR="00884276" w:rsidRPr="003E7DDB" w:rsidRDefault="00884276" w:rsidP="009C30EE">
      <w:pPr>
        <w:pStyle w:val="a4"/>
        <w:widowControl/>
        <w:ind w:firstLine="709"/>
        <w:rPr>
          <w:color w:val="000000"/>
        </w:rPr>
      </w:pPr>
      <w:r w:rsidRPr="003E7DDB">
        <w:rPr>
          <w:color w:val="000000"/>
        </w:rPr>
        <w:t>8 – число рабочих часов за одну смену.</w:t>
      </w:r>
    </w:p>
    <w:p w:rsidR="00884276" w:rsidRPr="003E7DDB" w:rsidRDefault="00884276" w:rsidP="009C30EE">
      <w:pPr>
        <w:pStyle w:val="a4"/>
        <w:widowControl/>
        <w:ind w:firstLine="709"/>
        <w:rPr>
          <w:color w:val="000000"/>
        </w:rPr>
      </w:pPr>
      <w:r w:rsidRPr="003E7DDB">
        <w:rPr>
          <w:color w:val="000000"/>
        </w:rPr>
        <w:t>Тогда:</w:t>
      </w:r>
    </w:p>
    <w:p w:rsidR="00884276" w:rsidRPr="003E7DDB" w:rsidRDefault="008B6FF0" w:rsidP="009C30EE">
      <w:pPr>
        <w:pStyle w:val="a4"/>
        <w:widowControl/>
        <w:ind w:firstLine="709"/>
        <w:rPr>
          <w:color w:val="000000"/>
        </w:rPr>
      </w:pPr>
      <w:r>
        <w:rPr>
          <w:color w:val="000000"/>
          <w:position w:val="-12"/>
        </w:rPr>
        <w:pict>
          <v:shape id="_x0000_i1041" type="#_x0000_t75" style="width:132pt;height:18pt" fillcolor="window">
            <v:imagedata r:id="rId23" o:title=""/>
          </v:shape>
        </w:pict>
      </w:r>
      <w:r w:rsidR="00884276" w:rsidRPr="003E7DDB">
        <w:rPr>
          <w:color w:val="000000"/>
        </w:rPr>
        <w:t xml:space="preserve"> ч.</w:t>
      </w:r>
    </w:p>
    <w:p w:rsidR="00884276" w:rsidRPr="003E7DDB" w:rsidRDefault="00884276" w:rsidP="009C30EE">
      <w:pPr>
        <w:pStyle w:val="3"/>
        <w:widowControl/>
        <w:ind w:firstLine="709"/>
        <w:jc w:val="both"/>
        <w:rPr>
          <w:i w:val="0"/>
          <w:color w:val="000000"/>
        </w:rPr>
      </w:pPr>
      <w:r w:rsidRPr="003E7DDB">
        <w:rPr>
          <w:i w:val="0"/>
          <w:color w:val="000000"/>
        </w:rPr>
        <w:t>Выбор термической обработки заготовок</w:t>
      </w:r>
    </w:p>
    <w:p w:rsidR="00884276" w:rsidRPr="003E7DDB" w:rsidRDefault="00884276" w:rsidP="009C30EE">
      <w:pPr>
        <w:pStyle w:val="a4"/>
        <w:widowControl/>
        <w:ind w:firstLine="709"/>
        <w:rPr>
          <w:color w:val="000000"/>
        </w:rPr>
      </w:pPr>
      <w:r w:rsidRPr="003E7DDB">
        <w:rPr>
          <w:color w:val="000000"/>
        </w:rPr>
        <w:t>По табл. 2.2 (с.</w:t>
      </w:r>
      <w:r w:rsidR="009C30EE" w:rsidRPr="003E7DDB">
        <w:rPr>
          <w:color w:val="000000"/>
        </w:rPr>
        <w:t> 10</w:t>
      </w:r>
      <w:r w:rsidRPr="003E7DDB">
        <w:rPr>
          <w:color w:val="000000"/>
        </w:rPr>
        <w:t xml:space="preserve">, [1]) выбираем материал для изготовления зубчатых колес – сталь 12ХН3А. Принимаем твердость рабочих поверхностей зубьев &gt; НВ 350. В этом случае зубья во время работы не прирабатываются и обеспечивать разность твердостей зубьев шестерни и колеса не требуется. Выбираем термообработку – улучшение + цементация + закалка. Твердость поверхности </w:t>
      </w:r>
      <w:r w:rsidRPr="003E7DDB">
        <w:rPr>
          <w:color w:val="000000"/>
          <w:lang w:val="en-US"/>
        </w:rPr>
        <w:t>HRC</w:t>
      </w:r>
      <w:r w:rsidRPr="003E7DDB">
        <w:rPr>
          <w:color w:val="000000"/>
        </w:rPr>
        <w:t xml:space="preserve"> 56…63, сердцевины НВ 300…400.</w:t>
      </w:r>
    </w:p>
    <w:p w:rsidR="00884276" w:rsidRPr="003E7DDB" w:rsidRDefault="00884276" w:rsidP="009C30EE">
      <w:pPr>
        <w:pStyle w:val="3"/>
        <w:widowControl/>
        <w:ind w:firstLine="709"/>
        <w:jc w:val="both"/>
        <w:rPr>
          <w:i w:val="0"/>
          <w:color w:val="000000"/>
        </w:rPr>
      </w:pPr>
      <w:r w:rsidRPr="003E7DDB">
        <w:rPr>
          <w:i w:val="0"/>
          <w:color w:val="000000"/>
        </w:rPr>
        <w:t>Определение механических свойств материалов зубчатых колес и допускаемых напряжений</w:t>
      </w:r>
    </w:p>
    <w:p w:rsidR="00884276" w:rsidRPr="003E7DDB" w:rsidRDefault="00884276" w:rsidP="009C30EE">
      <w:pPr>
        <w:pStyle w:val="a4"/>
        <w:widowControl/>
        <w:numPr>
          <w:ilvl w:val="0"/>
          <w:numId w:val="3"/>
        </w:numPr>
        <w:ind w:left="0" w:firstLine="709"/>
        <w:rPr>
          <w:color w:val="000000"/>
        </w:rPr>
      </w:pPr>
      <w:r w:rsidRPr="003E7DDB">
        <w:rPr>
          <w:color w:val="000000"/>
        </w:rPr>
        <w:t>Средние значения твердостей зубьев:</w:t>
      </w:r>
    </w:p>
    <w:p w:rsidR="003E7DDB" w:rsidRDefault="003E7DDB" w:rsidP="009C30EE">
      <w:pPr>
        <w:pStyle w:val="a4"/>
        <w:widowControl/>
        <w:ind w:firstLine="709"/>
        <w:rPr>
          <w:color w:val="000000"/>
          <w:lang w:val="uk-UA"/>
        </w:rPr>
      </w:pPr>
    </w:p>
    <w:p w:rsidR="003E7DDB" w:rsidRDefault="008B6FF0" w:rsidP="009C30EE">
      <w:pPr>
        <w:pStyle w:val="a4"/>
        <w:widowControl/>
        <w:ind w:firstLine="709"/>
        <w:rPr>
          <w:color w:val="000000"/>
        </w:rPr>
      </w:pPr>
      <w:r>
        <w:rPr>
          <w:color w:val="000000"/>
          <w:position w:val="-26"/>
        </w:rPr>
        <w:pict>
          <v:shape id="_x0000_i1042" type="#_x0000_t75" style="width:203.25pt;height:30.75pt" fillcolor="window">
            <v:imagedata r:id="rId24" o:title=""/>
          </v:shape>
        </w:pict>
      </w:r>
    </w:p>
    <w:p w:rsidR="00884276" w:rsidRDefault="003E7DDB" w:rsidP="009C30EE">
      <w:pPr>
        <w:pStyle w:val="a4"/>
        <w:widowControl/>
        <w:ind w:firstLine="709"/>
        <w:rPr>
          <w:color w:val="000000"/>
          <w:lang w:val="uk-UA"/>
        </w:rPr>
      </w:pPr>
      <w:r>
        <w:rPr>
          <w:color w:val="000000"/>
        </w:rPr>
        <w:br w:type="page"/>
      </w:r>
      <w:r w:rsidR="008B6FF0">
        <w:rPr>
          <w:color w:val="000000"/>
          <w:position w:val="-26"/>
        </w:rPr>
        <w:pict>
          <v:shape id="_x0000_i1043" type="#_x0000_t75" style="width:264pt;height:38.25pt" fillcolor="window">
            <v:imagedata r:id="rId25" o:title=""/>
          </v:shape>
        </w:pict>
      </w:r>
    </w:p>
    <w:p w:rsidR="003E7DDB" w:rsidRPr="003E7DDB" w:rsidRDefault="003E7DDB" w:rsidP="009C30EE">
      <w:pPr>
        <w:pStyle w:val="a4"/>
        <w:widowControl/>
        <w:ind w:firstLine="709"/>
        <w:rPr>
          <w:color w:val="000000"/>
          <w:lang w:val="uk-UA"/>
        </w:rPr>
      </w:pPr>
    </w:p>
    <w:p w:rsidR="00884276" w:rsidRPr="003E7DDB" w:rsidRDefault="00884276" w:rsidP="009C30EE">
      <w:pPr>
        <w:pStyle w:val="a4"/>
        <w:widowControl/>
        <w:numPr>
          <w:ilvl w:val="0"/>
          <w:numId w:val="3"/>
        </w:numPr>
        <w:ind w:left="0" w:firstLine="709"/>
        <w:rPr>
          <w:color w:val="000000"/>
        </w:rPr>
      </w:pPr>
      <w:r w:rsidRPr="003E7DDB">
        <w:rPr>
          <w:color w:val="000000"/>
        </w:rPr>
        <w:t>Предельные характеристики материалов:</w:t>
      </w:r>
    </w:p>
    <w:p w:rsidR="00884276" w:rsidRPr="003E7DDB" w:rsidRDefault="00884276" w:rsidP="009C30EE">
      <w:pPr>
        <w:pStyle w:val="a4"/>
        <w:widowControl/>
        <w:ind w:firstLine="709"/>
        <w:rPr>
          <w:color w:val="000000"/>
        </w:rPr>
      </w:pPr>
      <w:r w:rsidRPr="003E7DDB">
        <w:rPr>
          <w:color w:val="000000"/>
          <w:szCs w:val="28"/>
        </w:rPr>
        <w:sym w:font="Symbol" w:char="F073"/>
      </w:r>
      <w:r w:rsidRPr="003E7DDB">
        <w:rPr>
          <w:color w:val="000000"/>
          <w:vertAlign w:val="subscript"/>
        </w:rPr>
        <w:t>В</w:t>
      </w:r>
      <w:r w:rsidRPr="003E7DDB">
        <w:rPr>
          <w:color w:val="000000"/>
        </w:rPr>
        <w:t xml:space="preserve"> = 1000 МПа, </w:t>
      </w:r>
      <w:r w:rsidRPr="003E7DDB">
        <w:rPr>
          <w:color w:val="000000"/>
          <w:szCs w:val="28"/>
        </w:rPr>
        <w:sym w:font="Symbol" w:char="F073"/>
      </w:r>
      <w:r w:rsidRPr="003E7DDB">
        <w:rPr>
          <w:color w:val="000000"/>
          <w:vertAlign w:val="subscript"/>
        </w:rPr>
        <w:t>Т</w:t>
      </w:r>
      <w:r w:rsidRPr="003E7DDB">
        <w:rPr>
          <w:color w:val="000000"/>
        </w:rPr>
        <w:t xml:space="preserve"> = 800 МПа (см. табл. 2.2, [1]).</w:t>
      </w:r>
    </w:p>
    <w:p w:rsidR="00884276" w:rsidRPr="003E7DDB" w:rsidRDefault="00884276" w:rsidP="009C30EE">
      <w:pPr>
        <w:pStyle w:val="a4"/>
        <w:widowControl/>
        <w:numPr>
          <w:ilvl w:val="0"/>
          <w:numId w:val="3"/>
        </w:numPr>
        <w:ind w:left="0" w:firstLine="709"/>
        <w:rPr>
          <w:color w:val="000000"/>
        </w:rPr>
      </w:pPr>
      <w:r w:rsidRPr="003E7DDB">
        <w:rPr>
          <w:color w:val="000000"/>
        </w:rPr>
        <w:t>Допускаемые напряжения для расчета передачи на контактную выносливость:</w:t>
      </w:r>
    </w:p>
    <w:p w:rsidR="003E7DDB" w:rsidRDefault="003E7DDB" w:rsidP="009C30EE">
      <w:pPr>
        <w:pStyle w:val="a4"/>
        <w:widowControl/>
        <w:ind w:firstLine="709"/>
        <w:rPr>
          <w:color w:val="000000"/>
          <w:lang w:val="uk-UA"/>
        </w:rPr>
      </w:pPr>
    </w:p>
    <w:p w:rsidR="00884276" w:rsidRPr="003E7DDB" w:rsidRDefault="008B6FF0" w:rsidP="009C30EE">
      <w:pPr>
        <w:pStyle w:val="a4"/>
        <w:widowControl/>
        <w:ind w:firstLine="709"/>
        <w:rPr>
          <w:color w:val="000000"/>
        </w:rPr>
      </w:pPr>
      <w:r>
        <w:rPr>
          <w:color w:val="000000"/>
          <w:position w:val="-36"/>
        </w:rPr>
        <w:pict>
          <v:shape id="_x0000_i1044" type="#_x0000_t75" style="width:174.75pt;height:42pt" fillcolor="window">
            <v:imagedata r:id="rId26" o:title=""/>
          </v:shape>
        </w:pict>
      </w:r>
    </w:p>
    <w:p w:rsidR="00884276" w:rsidRPr="003E7DDB" w:rsidRDefault="008B6FF0" w:rsidP="009C30EE">
      <w:pPr>
        <w:pStyle w:val="a4"/>
        <w:widowControl/>
        <w:ind w:firstLine="709"/>
        <w:rPr>
          <w:color w:val="000000"/>
        </w:rPr>
      </w:pPr>
      <w:r>
        <w:rPr>
          <w:color w:val="000000"/>
          <w:position w:val="-34"/>
        </w:rPr>
        <w:pict>
          <v:shape id="_x0000_i1045" type="#_x0000_t75" style="width:75.75pt;height:39pt" fillcolor="window">
            <v:imagedata r:id="rId27" o:title=""/>
          </v:shape>
        </w:pict>
      </w:r>
    </w:p>
    <w:p w:rsidR="003E7DDB" w:rsidRDefault="003E7DDB" w:rsidP="009C30EE">
      <w:pPr>
        <w:pStyle w:val="a4"/>
        <w:widowControl/>
        <w:ind w:firstLine="709"/>
        <w:rPr>
          <w:color w:val="000000"/>
          <w:lang w:val="uk-UA"/>
        </w:rPr>
      </w:pPr>
    </w:p>
    <w:p w:rsidR="00884276" w:rsidRPr="003E7DDB" w:rsidRDefault="00884276" w:rsidP="009C30EE">
      <w:pPr>
        <w:pStyle w:val="a4"/>
        <w:widowControl/>
        <w:ind w:firstLine="709"/>
        <w:rPr>
          <w:color w:val="000000"/>
        </w:rPr>
      </w:pPr>
      <w:r w:rsidRPr="003E7DDB">
        <w:rPr>
          <w:color w:val="000000"/>
        </w:rPr>
        <w:t>(см. табл. 2.5, [1]).</w:t>
      </w:r>
    </w:p>
    <w:p w:rsidR="009C30EE" w:rsidRPr="003E7DDB" w:rsidRDefault="00884276" w:rsidP="009C30EE">
      <w:pPr>
        <w:pStyle w:val="a4"/>
        <w:widowControl/>
        <w:ind w:firstLine="709"/>
        <w:rPr>
          <w:color w:val="000000"/>
        </w:rPr>
      </w:pPr>
      <w:r w:rsidRPr="003E7DDB">
        <w:rPr>
          <w:color w:val="000000"/>
        </w:rPr>
        <w:t>В этих формулах:</w:t>
      </w:r>
    </w:p>
    <w:p w:rsidR="00884276" w:rsidRPr="003E7DDB" w:rsidRDefault="00884276" w:rsidP="009C30EE">
      <w:pPr>
        <w:pStyle w:val="a4"/>
        <w:widowControl/>
        <w:ind w:firstLine="709"/>
        <w:rPr>
          <w:color w:val="000000"/>
        </w:rPr>
      </w:pPr>
      <w:r w:rsidRPr="003E7DDB">
        <w:rPr>
          <w:color w:val="000000"/>
          <w:szCs w:val="28"/>
        </w:rPr>
        <w:sym w:font="Symbol" w:char="F073"/>
      </w:r>
      <w:r w:rsidRPr="003E7DDB">
        <w:rPr>
          <w:color w:val="000000"/>
          <w:vertAlign w:val="subscript"/>
        </w:rPr>
        <w:t>ОН</w:t>
      </w:r>
      <w:r w:rsidRPr="003E7DDB">
        <w:rPr>
          <w:color w:val="000000"/>
        </w:rPr>
        <w:t xml:space="preserve"> – длительный предел контактной выносливости</w:t>
      </w:r>
    </w:p>
    <w:p w:rsidR="009C30EE" w:rsidRPr="003E7DDB" w:rsidRDefault="008B6FF0" w:rsidP="009C30EE">
      <w:pPr>
        <w:pStyle w:val="a4"/>
        <w:widowControl/>
        <w:ind w:firstLine="709"/>
        <w:rPr>
          <w:color w:val="000000"/>
        </w:rPr>
      </w:pPr>
      <w:r>
        <w:rPr>
          <w:color w:val="000000"/>
          <w:position w:val="-12"/>
        </w:rPr>
        <w:pict>
          <v:shape id="_x0000_i1046" type="#_x0000_t75" style="width:156.75pt;height:21.75pt" fillcolor="window">
            <v:imagedata r:id="rId28" o:title=""/>
          </v:shape>
        </w:pict>
      </w:r>
      <w:r w:rsidR="00884276" w:rsidRPr="003E7DDB">
        <w:rPr>
          <w:color w:val="000000"/>
        </w:rPr>
        <w:t xml:space="preserve"> МПа (см. табл. 2.6, [1]);</w:t>
      </w:r>
    </w:p>
    <w:p w:rsidR="00884276" w:rsidRPr="003E7DDB" w:rsidRDefault="00884276" w:rsidP="009C30EE">
      <w:pPr>
        <w:pStyle w:val="a4"/>
        <w:widowControl/>
        <w:ind w:firstLine="709"/>
        <w:rPr>
          <w:color w:val="000000"/>
        </w:rPr>
      </w:pPr>
      <w:r w:rsidRPr="003E7DDB">
        <w:rPr>
          <w:color w:val="000000"/>
          <w:lang w:val="en-US"/>
        </w:rPr>
        <w:t>S</w:t>
      </w:r>
      <w:r w:rsidRPr="003E7DDB">
        <w:rPr>
          <w:color w:val="000000"/>
          <w:vertAlign w:val="subscript"/>
        </w:rPr>
        <w:t>Н</w:t>
      </w:r>
      <w:r w:rsidRPr="003E7DDB">
        <w:rPr>
          <w:color w:val="000000"/>
        </w:rPr>
        <w:t xml:space="preserve"> – коэффициент безопасности, </w:t>
      </w:r>
      <w:r w:rsidRPr="003E7DDB">
        <w:rPr>
          <w:color w:val="000000"/>
          <w:lang w:val="en-US"/>
        </w:rPr>
        <w:t>S</w:t>
      </w:r>
      <w:r w:rsidRPr="003E7DDB">
        <w:rPr>
          <w:color w:val="000000"/>
          <w:vertAlign w:val="subscript"/>
        </w:rPr>
        <w:t>Н</w:t>
      </w:r>
      <w:r w:rsidRPr="003E7DDB">
        <w:rPr>
          <w:color w:val="000000"/>
        </w:rPr>
        <w:t xml:space="preserve"> = 1,2 (см. табл. 2.6, [1]).</w:t>
      </w:r>
    </w:p>
    <w:p w:rsidR="00884276" w:rsidRPr="003E7DDB" w:rsidRDefault="00884276" w:rsidP="009C30EE">
      <w:pPr>
        <w:pStyle w:val="a4"/>
        <w:widowControl/>
        <w:ind w:firstLine="709"/>
        <w:rPr>
          <w:color w:val="000000"/>
        </w:rPr>
      </w:pPr>
      <w:r w:rsidRPr="003E7DDB">
        <w:rPr>
          <w:color w:val="000000"/>
        </w:rPr>
        <w:t>Тогда:</w:t>
      </w:r>
    </w:p>
    <w:p w:rsidR="009C30EE" w:rsidRPr="003E7DDB" w:rsidRDefault="008B6FF0" w:rsidP="009C30EE">
      <w:pPr>
        <w:pStyle w:val="a4"/>
        <w:widowControl/>
        <w:ind w:firstLine="709"/>
        <w:rPr>
          <w:color w:val="000000"/>
        </w:rPr>
      </w:pPr>
      <w:r>
        <w:rPr>
          <w:color w:val="000000"/>
          <w:position w:val="-32"/>
        </w:rPr>
        <w:pict>
          <v:shape id="_x0000_i1047" type="#_x0000_t75" style="width:129pt;height:38.25pt" fillcolor="window">
            <v:imagedata r:id="rId29" o:title=""/>
          </v:shape>
        </w:pict>
      </w:r>
      <w:r w:rsidR="00884276" w:rsidRPr="003E7DDB">
        <w:rPr>
          <w:color w:val="000000"/>
        </w:rPr>
        <w:t xml:space="preserve"> МПа.</w:t>
      </w:r>
    </w:p>
    <w:p w:rsidR="009C30EE" w:rsidRPr="003E7DDB" w:rsidRDefault="00884276" w:rsidP="009C30EE">
      <w:pPr>
        <w:pStyle w:val="a4"/>
        <w:widowControl/>
        <w:ind w:firstLine="709"/>
        <w:rPr>
          <w:color w:val="000000"/>
        </w:rPr>
      </w:pPr>
      <w:r w:rsidRPr="003E7DDB">
        <w:rPr>
          <w:color w:val="000000"/>
          <w:lang w:val="en-US"/>
        </w:rPr>
        <w:t>N</w:t>
      </w:r>
      <w:r w:rsidRPr="003E7DDB">
        <w:rPr>
          <w:color w:val="000000"/>
          <w:vertAlign w:val="subscript"/>
        </w:rPr>
        <w:t>НО</w:t>
      </w:r>
      <w:r w:rsidRPr="003E7DDB">
        <w:rPr>
          <w:color w:val="000000"/>
        </w:rPr>
        <w:t xml:space="preserve"> – число циклов перемены напряжений, соответствующее длительному пределу выносливости; </w:t>
      </w:r>
      <w:r w:rsidRPr="003E7DDB">
        <w:rPr>
          <w:color w:val="000000"/>
          <w:lang w:val="en-US"/>
        </w:rPr>
        <w:t>N</w:t>
      </w:r>
      <w:r w:rsidRPr="003E7DDB">
        <w:rPr>
          <w:color w:val="000000"/>
          <w:vertAlign w:val="subscript"/>
        </w:rPr>
        <w:t>НО</w:t>
      </w:r>
      <w:r w:rsidRPr="003E7DDB">
        <w:rPr>
          <w:color w:val="000000"/>
        </w:rPr>
        <w:t xml:space="preserve"> = 200</w:t>
      </w:r>
      <w:r w:rsidRPr="003E7DDB">
        <w:rPr>
          <w:color w:val="000000"/>
          <w:szCs w:val="28"/>
        </w:rPr>
        <w:sym w:font="Symbol" w:char="F0D7"/>
      </w:r>
      <w:r w:rsidRPr="003E7DDB">
        <w:rPr>
          <w:color w:val="000000"/>
        </w:rPr>
        <w:t>10</w:t>
      </w:r>
      <w:r w:rsidRPr="003E7DDB">
        <w:rPr>
          <w:color w:val="000000"/>
          <w:vertAlign w:val="superscript"/>
        </w:rPr>
        <w:t>6</w:t>
      </w:r>
      <w:r w:rsidRPr="003E7DDB">
        <w:rPr>
          <w:color w:val="000000"/>
        </w:rPr>
        <w:t xml:space="preserve"> (рис.</w:t>
      </w:r>
      <w:r w:rsidR="009C30EE" w:rsidRPr="003E7DDB">
        <w:rPr>
          <w:color w:val="000000"/>
        </w:rPr>
        <w:t> 2</w:t>
      </w:r>
      <w:r w:rsidRPr="003E7DDB">
        <w:rPr>
          <w:color w:val="000000"/>
        </w:rPr>
        <w:t>.1, [1]);</w:t>
      </w:r>
    </w:p>
    <w:p w:rsidR="00884276" w:rsidRPr="003E7DDB" w:rsidRDefault="00884276" w:rsidP="009C30EE">
      <w:pPr>
        <w:pStyle w:val="a4"/>
        <w:widowControl/>
        <w:ind w:firstLine="709"/>
        <w:rPr>
          <w:color w:val="000000"/>
        </w:rPr>
      </w:pPr>
      <w:r w:rsidRPr="003E7DDB">
        <w:rPr>
          <w:color w:val="000000"/>
          <w:lang w:val="en-US"/>
        </w:rPr>
        <w:t>N</w:t>
      </w:r>
      <w:r w:rsidRPr="003E7DDB">
        <w:rPr>
          <w:color w:val="000000"/>
          <w:vertAlign w:val="subscript"/>
        </w:rPr>
        <w:t>НЕ</w:t>
      </w:r>
      <w:r w:rsidRPr="003E7DDB">
        <w:rPr>
          <w:color w:val="000000"/>
        </w:rPr>
        <w:t xml:space="preserve"> – эквивалентное число циклов перемены напряжений для расчета на контактную выносливость:</w:t>
      </w:r>
    </w:p>
    <w:p w:rsidR="003E7DDB" w:rsidRDefault="003E7DDB" w:rsidP="009C30EE">
      <w:pPr>
        <w:pStyle w:val="a4"/>
        <w:widowControl/>
        <w:ind w:firstLine="709"/>
        <w:rPr>
          <w:color w:val="000000"/>
          <w:lang w:val="uk-UA"/>
        </w:rPr>
      </w:pPr>
    </w:p>
    <w:p w:rsidR="009C30EE" w:rsidRPr="003E7DDB" w:rsidRDefault="008B6FF0" w:rsidP="009C30EE">
      <w:pPr>
        <w:pStyle w:val="a4"/>
        <w:widowControl/>
        <w:ind w:firstLine="709"/>
        <w:rPr>
          <w:color w:val="000000"/>
        </w:rPr>
      </w:pPr>
      <w:r>
        <w:rPr>
          <w:color w:val="000000"/>
          <w:position w:val="-12"/>
        </w:rPr>
        <w:pict>
          <v:shape id="_x0000_i1048" type="#_x0000_t75" style="width:93pt;height:18.75pt" fillcolor="window">
            <v:imagedata r:id="rId30" o:title=""/>
          </v:shape>
        </w:pict>
      </w:r>
    </w:p>
    <w:p w:rsidR="003E7DDB" w:rsidRDefault="003E7DDB" w:rsidP="009C30EE">
      <w:pPr>
        <w:pStyle w:val="a4"/>
        <w:widowControl/>
        <w:ind w:firstLine="709"/>
        <w:rPr>
          <w:color w:val="000000"/>
          <w:lang w:val="uk-UA"/>
        </w:rPr>
      </w:pPr>
    </w:p>
    <w:p w:rsidR="009C30EE" w:rsidRPr="003E7DDB" w:rsidRDefault="00884276" w:rsidP="009C30EE">
      <w:pPr>
        <w:pStyle w:val="a4"/>
        <w:widowControl/>
        <w:ind w:firstLine="709"/>
        <w:rPr>
          <w:color w:val="000000"/>
        </w:rPr>
      </w:pPr>
      <w:r w:rsidRPr="003E7DDB">
        <w:rPr>
          <w:color w:val="000000"/>
        </w:rPr>
        <w:t>К</w:t>
      </w:r>
      <w:r w:rsidRPr="003E7DDB">
        <w:rPr>
          <w:color w:val="000000"/>
          <w:vertAlign w:val="subscript"/>
        </w:rPr>
        <w:t>НЕ</w:t>
      </w:r>
      <w:r w:rsidRPr="003E7DDB">
        <w:rPr>
          <w:color w:val="000000"/>
        </w:rPr>
        <w:t xml:space="preserve"> – коэффициент приведение; при тяжелом режиме работы К</w:t>
      </w:r>
      <w:r w:rsidRPr="003E7DDB">
        <w:rPr>
          <w:color w:val="000000"/>
          <w:vertAlign w:val="subscript"/>
        </w:rPr>
        <w:t>НЕ</w:t>
      </w:r>
      <w:r w:rsidRPr="003E7DDB">
        <w:rPr>
          <w:color w:val="000000"/>
        </w:rPr>
        <w:t> = 0,5 (табл. 2.4, [1]);</w:t>
      </w:r>
    </w:p>
    <w:p w:rsidR="00884276" w:rsidRPr="003E7DDB" w:rsidRDefault="00884276" w:rsidP="009C30EE">
      <w:pPr>
        <w:pStyle w:val="a4"/>
        <w:widowControl/>
        <w:ind w:firstLine="709"/>
        <w:rPr>
          <w:color w:val="000000"/>
        </w:rPr>
      </w:pPr>
      <w:r w:rsidRPr="003E7DDB">
        <w:rPr>
          <w:color w:val="000000"/>
          <w:lang w:val="en-US"/>
        </w:rPr>
        <w:t>N</w:t>
      </w:r>
      <w:r w:rsidRPr="003E7DDB">
        <w:rPr>
          <w:color w:val="000000"/>
          <w:szCs w:val="28"/>
          <w:vertAlign w:val="subscript"/>
          <w:lang w:val="en-US"/>
        </w:rPr>
        <w:sym w:font="Symbol" w:char="F053"/>
      </w:r>
      <w:r w:rsidRPr="003E7DDB">
        <w:rPr>
          <w:color w:val="000000"/>
        </w:rPr>
        <w:t xml:space="preserve"> – суммарное число циклов перемены напряжений</w:t>
      </w:r>
    </w:p>
    <w:p w:rsidR="003E7DDB" w:rsidRDefault="003E7DDB" w:rsidP="009C30EE">
      <w:pPr>
        <w:pStyle w:val="a4"/>
        <w:widowControl/>
        <w:ind w:firstLine="709"/>
        <w:rPr>
          <w:color w:val="000000"/>
          <w:lang w:val="uk-UA"/>
        </w:rPr>
      </w:pPr>
    </w:p>
    <w:p w:rsidR="00884276" w:rsidRPr="003E7DDB" w:rsidRDefault="008B6FF0" w:rsidP="009C30EE">
      <w:pPr>
        <w:pStyle w:val="a4"/>
        <w:widowControl/>
        <w:ind w:firstLine="709"/>
        <w:rPr>
          <w:color w:val="000000"/>
        </w:rPr>
      </w:pPr>
      <w:r>
        <w:rPr>
          <w:color w:val="000000"/>
          <w:position w:val="-12"/>
        </w:rPr>
        <w:pict>
          <v:shape id="_x0000_i1049" type="#_x0000_t75" style="width:90pt;height:18.75pt" fillcolor="window">
            <v:imagedata r:id="rId31" o:title=""/>
          </v:shape>
        </w:pict>
      </w:r>
    </w:p>
    <w:p w:rsidR="003E7DDB" w:rsidRDefault="003E7DDB" w:rsidP="009C30EE">
      <w:pPr>
        <w:pStyle w:val="a4"/>
        <w:widowControl/>
        <w:ind w:firstLine="709"/>
        <w:rPr>
          <w:color w:val="000000"/>
          <w:lang w:val="uk-UA"/>
        </w:rPr>
      </w:pPr>
    </w:p>
    <w:p w:rsidR="009C30EE" w:rsidRPr="003E7DDB" w:rsidRDefault="00884276" w:rsidP="009C30EE">
      <w:pPr>
        <w:pStyle w:val="a4"/>
        <w:widowControl/>
        <w:ind w:firstLine="709"/>
        <w:rPr>
          <w:color w:val="000000"/>
        </w:rPr>
      </w:pPr>
      <w:r w:rsidRPr="003E7DDB">
        <w:rPr>
          <w:color w:val="000000"/>
        </w:rPr>
        <w:t xml:space="preserve">где </w:t>
      </w:r>
      <w:r w:rsidRPr="003E7DDB">
        <w:rPr>
          <w:color w:val="000000"/>
          <w:lang w:val="en-US"/>
        </w:rPr>
        <w:t>n</w:t>
      </w:r>
      <w:r w:rsidRPr="003E7DDB">
        <w:rPr>
          <w:color w:val="000000"/>
          <w:vertAlign w:val="subscript"/>
          <w:lang w:val="en-US"/>
        </w:rPr>
        <w:t>i</w:t>
      </w:r>
      <w:r w:rsidRPr="003E7DDB">
        <w:rPr>
          <w:color w:val="000000"/>
        </w:rPr>
        <w:t xml:space="preserve"> – частота вращения </w:t>
      </w:r>
      <w:r w:rsidRPr="003E7DDB">
        <w:rPr>
          <w:color w:val="000000"/>
          <w:lang w:val="en-US"/>
        </w:rPr>
        <w:t>i</w:t>
      </w:r>
      <w:r w:rsidR="009C30EE" w:rsidRPr="003E7DDB">
        <w:rPr>
          <w:color w:val="000000"/>
        </w:rPr>
        <w:t>-г</w:t>
      </w:r>
      <w:r w:rsidRPr="003E7DDB">
        <w:rPr>
          <w:color w:val="000000"/>
        </w:rPr>
        <w:t>о зубчатого колеса.</w:t>
      </w:r>
    </w:p>
    <w:p w:rsidR="009C30EE" w:rsidRPr="003E7DDB" w:rsidRDefault="00884276" w:rsidP="009C30EE">
      <w:pPr>
        <w:pStyle w:val="a4"/>
        <w:widowControl/>
        <w:ind w:firstLine="709"/>
        <w:rPr>
          <w:color w:val="000000"/>
        </w:rPr>
      </w:pPr>
      <w:r w:rsidRPr="003E7DDB">
        <w:rPr>
          <w:color w:val="000000"/>
        </w:rPr>
        <w:t xml:space="preserve">Для шестерни: </w:t>
      </w:r>
      <w:r w:rsidRPr="003E7DDB">
        <w:rPr>
          <w:color w:val="000000"/>
          <w:lang w:val="en-US"/>
        </w:rPr>
        <w:t>N</w:t>
      </w:r>
      <w:r w:rsidRPr="003E7DDB">
        <w:rPr>
          <w:color w:val="000000"/>
          <w:szCs w:val="28"/>
          <w:vertAlign w:val="subscript"/>
        </w:rPr>
        <w:sym w:font="Symbol" w:char="F053"/>
      </w:r>
      <w:r w:rsidRPr="003E7DDB">
        <w:rPr>
          <w:color w:val="000000"/>
          <w:vertAlign w:val="subscript"/>
        </w:rPr>
        <w:t>1</w:t>
      </w:r>
      <w:r w:rsidRPr="003E7DDB">
        <w:rPr>
          <w:color w:val="000000"/>
        </w:rPr>
        <w:t xml:space="preserve"> = 60</w:t>
      </w:r>
      <w:r w:rsidRPr="003E7DDB">
        <w:rPr>
          <w:color w:val="000000"/>
          <w:szCs w:val="28"/>
        </w:rPr>
        <w:sym w:font="Symbol" w:char="F0D7"/>
      </w:r>
      <w:r w:rsidRPr="003E7DDB">
        <w:rPr>
          <w:color w:val="000000"/>
        </w:rPr>
        <w:t>21600</w:t>
      </w:r>
      <w:r w:rsidRPr="003E7DDB">
        <w:rPr>
          <w:color w:val="000000"/>
          <w:szCs w:val="28"/>
        </w:rPr>
        <w:sym w:font="Symbol" w:char="F0D7"/>
      </w:r>
      <w:r w:rsidRPr="003E7DDB">
        <w:rPr>
          <w:color w:val="000000"/>
        </w:rPr>
        <w:t>122,5 = 158,8</w:t>
      </w:r>
      <w:r w:rsidRPr="003E7DDB">
        <w:rPr>
          <w:color w:val="000000"/>
          <w:szCs w:val="28"/>
        </w:rPr>
        <w:sym w:font="Symbol" w:char="F0D7"/>
      </w:r>
      <w:r w:rsidRPr="003E7DDB">
        <w:rPr>
          <w:color w:val="000000"/>
        </w:rPr>
        <w:t>10</w:t>
      </w:r>
      <w:r w:rsidRPr="003E7DDB">
        <w:rPr>
          <w:color w:val="000000"/>
          <w:vertAlign w:val="superscript"/>
        </w:rPr>
        <w:t>6</w:t>
      </w:r>
      <w:r w:rsidRPr="003E7DDB">
        <w:rPr>
          <w:color w:val="000000"/>
        </w:rPr>
        <w:t xml:space="preserve"> циклов</w:t>
      </w:r>
    </w:p>
    <w:p w:rsidR="00884276" w:rsidRPr="003E7DDB" w:rsidRDefault="00884276" w:rsidP="009C30EE">
      <w:pPr>
        <w:pStyle w:val="a4"/>
        <w:widowControl/>
        <w:ind w:firstLine="709"/>
        <w:rPr>
          <w:color w:val="000000"/>
        </w:rPr>
      </w:pPr>
      <w:r w:rsidRPr="003E7DDB">
        <w:rPr>
          <w:color w:val="000000"/>
        </w:rPr>
        <w:t xml:space="preserve">Для колеса: </w:t>
      </w:r>
      <w:r w:rsidRPr="003E7DDB">
        <w:rPr>
          <w:color w:val="000000"/>
          <w:lang w:val="en-US"/>
        </w:rPr>
        <w:t>N</w:t>
      </w:r>
      <w:r w:rsidRPr="003E7DDB">
        <w:rPr>
          <w:color w:val="000000"/>
          <w:szCs w:val="28"/>
          <w:vertAlign w:val="subscript"/>
        </w:rPr>
        <w:sym w:font="Symbol" w:char="F053"/>
      </w:r>
      <w:r w:rsidRPr="003E7DDB">
        <w:rPr>
          <w:color w:val="000000"/>
          <w:vertAlign w:val="subscript"/>
        </w:rPr>
        <w:t>2</w:t>
      </w:r>
      <w:r w:rsidRPr="003E7DDB">
        <w:rPr>
          <w:color w:val="000000"/>
        </w:rPr>
        <w:t xml:space="preserve"> = 60</w:t>
      </w:r>
      <w:r w:rsidRPr="003E7DDB">
        <w:rPr>
          <w:color w:val="000000"/>
          <w:szCs w:val="28"/>
        </w:rPr>
        <w:sym w:font="Symbol" w:char="F0D7"/>
      </w:r>
      <w:r w:rsidRPr="003E7DDB">
        <w:rPr>
          <w:color w:val="000000"/>
        </w:rPr>
        <w:t>21600</w:t>
      </w:r>
      <w:r w:rsidRPr="003E7DDB">
        <w:rPr>
          <w:color w:val="000000"/>
          <w:szCs w:val="28"/>
        </w:rPr>
        <w:sym w:font="Symbol" w:char="F0D7"/>
      </w:r>
      <w:r w:rsidRPr="003E7DDB">
        <w:rPr>
          <w:color w:val="000000"/>
        </w:rPr>
        <w:t>35 = 45,4</w:t>
      </w:r>
      <w:r w:rsidRPr="003E7DDB">
        <w:rPr>
          <w:color w:val="000000"/>
          <w:szCs w:val="28"/>
        </w:rPr>
        <w:sym w:font="Symbol" w:char="F0D7"/>
      </w:r>
      <w:r w:rsidRPr="003E7DDB">
        <w:rPr>
          <w:color w:val="000000"/>
        </w:rPr>
        <w:t>10</w:t>
      </w:r>
      <w:r w:rsidRPr="003E7DDB">
        <w:rPr>
          <w:color w:val="000000"/>
          <w:vertAlign w:val="superscript"/>
        </w:rPr>
        <w:t>6</w:t>
      </w:r>
      <w:r w:rsidRPr="003E7DDB">
        <w:rPr>
          <w:color w:val="000000"/>
        </w:rPr>
        <w:t xml:space="preserve"> циклов</w:t>
      </w:r>
    </w:p>
    <w:p w:rsidR="00884276" w:rsidRPr="003E7DDB" w:rsidRDefault="00884276" w:rsidP="009C30EE">
      <w:pPr>
        <w:pStyle w:val="a4"/>
        <w:widowControl/>
        <w:ind w:firstLine="709"/>
        <w:rPr>
          <w:color w:val="000000"/>
        </w:rPr>
      </w:pPr>
      <w:r w:rsidRPr="003E7DDB">
        <w:rPr>
          <w:color w:val="000000"/>
        </w:rPr>
        <w:t>Таким образом,</w:t>
      </w:r>
    </w:p>
    <w:p w:rsidR="00884276" w:rsidRPr="003E7DDB" w:rsidRDefault="008B6FF0" w:rsidP="009C30EE">
      <w:pPr>
        <w:pStyle w:val="a4"/>
        <w:widowControl/>
        <w:ind w:firstLine="709"/>
        <w:rPr>
          <w:color w:val="000000"/>
        </w:rPr>
      </w:pPr>
      <w:r>
        <w:rPr>
          <w:color w:val="000000"/>
          <w:position w:val="-12"/>
        </w:rPr>
        <w:pict>
          <v:shape id="_x0000_i1050" type="#_x0000_t75" style="width:191.25pt;height:21.75pt" fillcolor="window">
            <v:imagedata r:id="rId32" o:title=""/>
          </v:shape>
        </w:pict>
      </w:r>
      <w:r w:rsidR="00884276" w:rsidRPr="003E7DDB">
        <w:rPr>
          <w:color w:val="000000"/>
        </w:rPr>
        <w:t xml:space="preserve"> циклов</w:t>
      </w:r>
    </w:p>
    <w:p w:rsidR="00884276" w:rsidRPr="003E7DDB" w:rsidRDefault="008B6FF0" w:rsidP="009C30EE">
      <w:pPr>
        <w:pStyle w:val="a4"/>
        <w:widowControl/>
        <w:ind w:firstLine="709"/>
        <w:rPr>
          <w:color w:val="000000"/>
        </w:rPr>
      </w:pPr>
      <w:r>
        <w:rPr>
          <w:color w:val="000000"/>
          <w:position w:val="-12"/>
        </w:rPr>
        <w:pict>
          <v:shape id="_x0000_i1051" type="#_x0000_t75" style="width:188.25pt;height:21.75pt" fillcolor="window">
            <v:imagedata r:id="rId33" o:title=""/>
          </v:shape>
        </w:pict>
      </w:r>
      <w:r w:rsidR="00884276" w:rsidRPr="003E7DDB">
        <w:rPr>
          <w:color w:val="000000"/>
        </w:rPr>
        <w:t xml:space="preserve"> циклов</w:t>
      </w:r>
    </w:p>
    <w:p w:rsidR="00884276" w:rsidRPr="003E7DDB" w:rsidRDefault="00884276" w:rsidP="009C30EE">
      <w:pPr>
        <w:pStyle w:val="a4"/>
        <w:widowControl/>
        <w:ind w:firstLine="709"/>
        <w:rPr>
          <w:color w:val="000000"/>
        </w:rPr>
      </w:pPr>
      <w:r w:rsidRPr="003E7DDB">
        <w:rPr>
          <w:color w:val="000000"/>
        </w:rPr>
        <w:t xml:space="preserve">Так как </w:t>
      </w:r>
      <w:r w:rsidRPr="003E7DDB">
        <w:rPr>
          <w:color w:val="000000"/>
          <w:lang w:val="en-US"/>
        </w:rPr>
        <w:t>N</w:t>
      </w:r>
      <w:r w:rsidRPr="003E7DDB">
        <w:rPr>
          <w:color w:val="000000"/>
          <w:vertAlign w:val="subscript"/>
        </w:rPr>
        <w:t>НЕ1</w:t>
      </w:r>
      <w:r w:rsidRPr="003E7DDB">
        <w:rPr>
          <w:color w:val="000000"/>
        </w:rPr>
        <w:t xml:space="preserve"> &lt; </w:t>
      </w:r>
      <w:r w:rsidRPr="003E7DDB">
        <w:rPr>
          <w:color w:val="000000"/>
          <w:lang w:val="en-US"/>
        </w:rPr>
        <w:t>N</w:t>
      </w:r>
      <w:r w:rsidRPr="003E7DDB">
        <w:rPr>
          <w:color w:val="000000"/>
          <w:vertAlign w:val="subscript"/>
        </w:rPr>
        <w:t>НО</w:t>
      </w:r>
      <w:r w:rsidRPr="003E7DDB">
        <w:rPr>
          <w:color w:val="000000"/>
        </w:rPr>
        <w:t xml:space="preserve"> и </w:t>
      </w:r>
      <w:r w:rsidRPr="003E7DDB">
        <w:rPr>
          <w:color w:val="000000"/>
          <w:lang w:val="en-US"/>
        </w:rPr>
        <w:t>N</w:t>
      </w:r>
      <w:r w:rsidRPr="003E7DDB">
        <w:rPr>
          <w:color w:val="000000"/>
          <w:vertAlign w:val="subscript"/>
        </w:rPr>
        <w:t>НЕ2</w:t>
      </w:r>
      <w:r w:rsidRPr="003E7DDB">
        <w:rPr>
          <w:color w:val="000000"/>
        </w:rPr>
        <w:t xml:space="preserve"> &lt; </w:t>
      </w:r>
      <w:r w:rsidRPr="003E7DDB">
        <w:rPr>
          <w:color w:val="000000"/>
          <w:lang w:val="en-US"/>
        </w:rPr>
        <w:t>N</w:t>
      </w:r>
      <w:r w:rsidRPr="003E7DDB">
        <w:rPr>
          <w:color w:val="000000"/>
          <w:vertAlign w:val="subscript"/>
        </w:rPr>
        <w:t>НО</w:t>
      </w:r>
      <w:r w:rsidRPr="003E7DDB">
        <w:rPr>
          <w:color w:val="000000"/>
        </w:rPr>
        <w:t>, то:</w:t>
      </w:r>
    </w:p>
    <w:p w:rsidR="00884276" w:rsidRPr="003E7DDB" w:rsidRDefault="008B6FF0" w:rsidP="009C30EE">
      <w:pPr>
        <w:pStyle w:val="a4"/>
        <w:widowControl/>
        <w:ind w:firstLine="709"/>
        <w:rPr>
          <w:color w:val="000000"/>
        </w:rPr>
      </w:pPr>
      <w:r>
        <w:rPr>
          <w:color w:val="000000"/>
          <w:position w:val="-34"/>
        </w:rPr>
        <w:pict>
          <v:shape id="_x0000_i1052" type="#_x0000_t75" style="width:183.75pt;height:42.75pt" fillcolor="window">
            <v:imagedata r:id="rId34" o:title=""/>
          </v:shape>
        </w:pict>
      </w:r>
      <w:r w:rsidR="00884276" w:rsidRPr="003E7DDB">
        <w:rPr>
          <w:color w:val="000000"/>
        </w:rPr>
        <w:t xml:space="preserve"> МПа</w:t>
      </w:r>
    </w:p>
    <w:p w:rsidR="00884276" w:rsidRPr="003E7DDB" w:rsidRDefault="008B6FF0" w:rsidP="009C30EE">
      <w:pPr>
        <w:pStyle w:val="a4"/>
        <w:widowControl/>
        <w:ind w:firstLine="709"/>
        <w:rPr>
          <w:color w:val="000000"/>
        </w:rPr>
      </w:pPr>
      <w:r>
        <w:rPr>
          <w:color w:val="000000"/>
          <w:position w:val="-34"/>
        </w:rPr>
        <w:pict>
          <v:shape id="_x0000_i1053" type="#_x0000_t75" style="width:186pt;height:42.75pt" fillcolor="window">
            <v:imagedata r:id="rId35" o:title=""/>
          </v:shape>
        </w:pict>
      </w:r>
      <w:r w:rsidR="00884276" w:rsidRPr="003E7DDB">
        <w:rPr>
          <w:color w:val="000000"/>
        </w:rPr>
        <w:t xml:space="preserve"> МПа</w:t>
      </w:r>
    </w:p>
    <w:p w:rsidR="00884276" w:rsidRPr="003E7DDB" w:rsidRDefault="00884276" w:rsidP="009C30EE">
      <w:pPr>
        <w:pStyle w:val="a4"/>
        <w:widowControl/>
        <w:ind w:firstLine="709"/>
        <w:rPr>
          <w:color w:val="000000"/>
        </w:rPr>
      </w:pPr>
      <w:r w:rsidRPr="003E7DDB">
        <w:rPr>
          <w:color w:val="000000"/>
        </w:rPr>
        <w:t xml:space="preserve">В качестве </w:t>
      </w:r>
      <w:r w:rsidR="008B6FF0">
        <w:rPr>
          <w:color w:val="000000"/>
          <w:position w:val="-12"/>
        </w:rPr>
        <w:pict>
          <v:shape id="_x0000_i1054" type="#_x0000_t75" style="width:26.25pt;height:18.75pt" fillcolor="window">
            <v:imagedata r:id="rId36" o:title=""/>
          </v:shape>
        </w:pict>
      </w:r>
      <w:r w:rsidRPr="003E7DDB">
        <w:rPr>
          <w:color w:val="000000"/>
        </w:rPr>
        <w:t xml:space="preserve"> принимаем меньшее из </w:t>
      </w:r>
      <w:r w:rsidR="008B6FF0">
        <w:rPr>
          <w:color w:val="000000"/>
          <w:position w:val="-12"/>
        </w:rPr>
        <w:pict>
          <v:shape id="_x0000_i1055" type="#_x0000_t75" style="width:30pt;height:18.75pt" fillcolor="window">
            <v:imagedata r:id="rId37" o:title=""/>
          </v:shape>
        </w:pict>
      </w:r>
      <w:r w:rsidRPr="003E7DDB">
        <w:rPr>
          <w:color w:val="000000"/>
        </w:rPr>
        <w:t xml:space="preserve"> и </w:t>
      </w:r>
      <w:r w:rsidR="008B6FF0">
        <w:rPr>
          <w:color w:val="000000"/>
          <w:position w:val="-12"/>
        </w:rPr>
        <w:pict>
          <v:shape id="_x0000_i1056" type="#_x0000_t75" style="width:30.75pt;height:18.75pt" fillcolor="window">
            <v:imagedata r:id="rId38" o:title=""/>
          </v:shape>
        </w:pict>
      </w:r>
      <w:r w:rsidRPr="003E7DDB">
        <w:rPr>
          <w:color w:val="000000"/>
        </w:rPr>
        <w:t xml:space="preserve">, </w:t>
      </w:r>
      <w:r w:rsidR="009C30EE" w:rsidRPr="003E7DDB">
        <w:rPr>
          <w:color w:val="000000"/>
        </w:rPr>
        <w:t>т.е.</w:t>
      </w:r>
      <w:r w:rsidRPr="003E7DDB">
        <w:rPr>
          <w:color w:val="000000"/>
        </w:rPr>
        <w:t xml:space="preserve"> </w:t>
      </w:r>
      <w:r w:rsidR="008B6FF0">
        <w:rPr>
          <w:color w:val="000000"/>
          <w:position w:val="-12"/>
        </w:rPr>
        <w:pict>
          <v:shape id="_x0000_i1057" type="#_x0000_t75" style="width:26.25pt;height:18.75pt" fillcolor="window">
            <v:imagedata r:id="rId36" o:title=""/>
          </v:shape>
        </w:pict>
      </w:r>
      <w:r w:rsidRPr="003E7DDB">
        <w:rPr>
          <w:color w:val="000000"/>
        </w:rPr>
        <w:t> = 1330 МПа.</w:t>
      </w:r>
    </w:p>
    <w:p w:rsidR="00884276" w:rsidRPr="003E7DDB" w:rsidRDefault="00884276" w:rsidP="009C30EE">
      <w:pPr>
        <w:pStyle w:val="a4"/>
        <w:widowControl/>
        <w:ind w:firstLine="709"/>
        <w:rPr>
          <w:color w:val="000000"/>
        </w:rPr>
      </w:pPr>
      <w:r w:rsidRPr="003E7DDB">
        <w:rPr>
          <w:color w:val="000000"/>
        </w:rPr>
        <w:t>Предельное допускаемое напряжение определим по формуле:</w:t>
      </w:r>
    </w:p>
    <w:p w:rsidR="00884276" w:rsidRPr="003E7DDB" w:rsidRDefault="008B6FF0" w:rsidP="009C30EE">
      <w:pPr>
        <w:pStyle w:val="a4"/>
        <w:widowControl/>
        <w:ind w:firstLine="709"/>
        <w:rPr>
          <w:color w:val="000000"/>
        </w:rPr>
      </w:pPr>
      <w:r>
        <w:rPr>
          <w:color w:val="000000"/>
          <w:position w:val="-12"/>
        </w:rPr>
        <w:pict>
          <v:shape id="_x0000_i1058" type="#_x0000_t75" style="width:225.75pt;height:21.75pt" fillcolor="window">
            <v:imagedata r:id="rId39" o:title=""/>
          </v:shape>
        </w:pict>
      </w:r>
      <w:r w:rsidR="00884276" w:rsidRPr="003E7DDB">
        <w:rPr>
          <w:color w:val="000000"/>
        </w:rPr>
        <w:t xml:space="preserve"> МПа</w:t>
      </w:r>
    </w:p>
    <w:p w:rsidR="00884276" w:rsidRPr="003E7DDB" w:rsidRDefault="00884276" w:rsidP="009C30EE">
      <w:pPr>
        <w:pStyle w:val="a4"/>
        <w:widowControl/>
        <w:ind w:firstLine="709"/>
        <w:rPr>
          <w:color w:val="000000"/>
        </w:rPr>
      </w:pPr>
      <w:r w:rsidRPr="003E7DDB">
        <w:rPr>
          <w:color w:val="000000"/>
        </w:rPr>
        <w:t xml:space="preserve">Условие </w:t>
      </w:r>
      <w:r w:rsidR="008B6FF0">
        <w:rPr>
          <w:color w:val="000000"/>
          <w:position w:val="-12"/>
        </w:rPr>
        <w:pict>
          <v:shape id="_x0000_i1059" type="#_x0000_t75" style="width:26.25pt;height:18.75pt" fillcolor="window">
            <v:imagedata r:id="rId36" o:title=""/>
          </v:shape>
        </w:pict>
      </w:r>
      <w:r w:rsidRPr="003E7DDB">
        <w:rPr>
          <w:color w:val="000000"/>
        </w:rPr>
        <w:t>&lt;</w:t>
      </w:r>
      <w:r w:rsidR="008B6FF0">
        <w:rPr>
          <w:color w:val="000000"/>
          <w:position w:val="-12"/>
        </w:rPr>
        <w:pict>
          <v:shape id="_x0000_i1060" type="#_x0000_t75" style="width:42.75pt;height:18.75pt" fillcolor="window">
            <v:imagedata r:id="rId40" o:title=""/>
          </v:shape>
        </w:pict>
      </w:r>
      <w:r w:rsidRPr="003E7DDB">
        <w:rPr>
          <w:color w:val="000000"/>
        </w:rPr>
        <w:t xml:space="preserve"> выполняется.</w:t>
      </w:r>
    </w:p>
    <w:p w:rsidR="00884276" w:rsidRPr="003E7DDB" w:rsidRDefault="00884276" w:rsidP="009C30EE">
      <w:pPr>
        <w:pStyle w:val="a4"/>
        <w:widowControl/>
        <w:numPr>
          <w:ilvl w:val="0"/>
          <w:numId w:val="3"/>
        </w:numPr>
        <w:ind w:left="0" w:firstLine="709"/>
        <w:rPr>
          <w:color w:val="000000"/>
        </w:rPr>
      </w:pPr>
      <w:r w:rsidRPr="003E7DDB">
        <w:rPr>
          <w:color w:val="000000"/>
        </w:rPr>
        <w:t>Допускаемое напряжение для расчета передачи на изгибную выносливость:</w:t>
      </w:r>
    </w:p>
    <w:p w:rsidR="003E7DDB" w:rsidRDefault="003E7DDB" w:rsidP="009C30EE">
      <w:pPr>
        <w:pStyle w:val="a4"/>
        <w:widowControl/>
        <w:ind w:firstLine="709"/>
        <w:rPr>
          <w:color w:val="000000"/>
          <w:lang w:val="uk-UA"/>
        </w:rPr>
      </w:pPr>
    </w:p>
    <w:p w:rsidR="00884276" w:rsidRPr="003E7DDB" w:rsidRDefault="008B6FF0" w:rsidP="009C30EE">
      <w:pPr>
        <w:pStyle w:val="a4"/>
        <w:widowControl/>
        <w:ind w:firstLine="709"/>
        <w:rPr>
          <w:color w:val="000000"/>
        </w:rPr>
      </w:pPr>
      <w:r>
        <w:rPr>
          <w:color w:val="000000"/>
          <w:position w:val="-36"/>
        </w:rPr>
        <w:pict>
          <v:shape id="_x0000_i1061" type="#_x0000_t75" style="width:177pt;height:44.25pt" fillcolor="window">
            <v:imagedata r:id="rId41" o:title=""/>
          </v:shape>
        </w:pict>
      </w:r>
    </w:p>
    <w:p w:rsidR="00884276" w:rsidRPr="003E7DDB" w:rsidRDefault="008B6FF0" w:rsidP="009C30EE">
      <w:pPr>
        <w:pStyle w:val="a4"/>
        <w:widowControl/>
        <w:ind w:firstLine="709"/>
        <w:rPr>
          <w:color w:val="000000"/>
        </w:rPr>
      </w:pPr>
      <w:r>
        <w:rPr>
          <w:color w:val="000000"/>
          <w:position w:val="-34"/>
        </w:rPr>
        <w:pict>
          <v:shape id="_x0000_i1062" type="#_x0000_t75" style="width:72.75pt;height:39pt" fillcolor="window">
            <v:imagedata r:id="rId42" o:title=""/>
          </v:shape>
        </w:pict>
      </w:r>
    </w:p>
    <w:p w:rsidR="00884276" w:rsidRPr="003E7DDB" w:rsidRDefault="003E7DDB" w:rsidP="009C30EE">
      <w:pPr>
        <w:pStyle w:val="a4"/>
        <w:widowControl/>
        <w:ind w:firstLine="709"/>
        <w:rPr>
          <w:color w:val="000000"/>
        </w:rPr>
      </w:pPr>
      <w:r>
        <w:rPr>
          <w:color w:val="000000"/>
        </w:rPr>
        <w:br w:type="page"/>
      </w:r>
      <w:r w:rsidR="00884276" w:rsidRPr="003E7DDB">
        <w:rPr>
          <w:color w:val="000000"/>
        </w:rPr>
        <w:t>(см. табл. 2.5, [1]).</w:t>
      </w:r>
    </w:p>
    <w:p w:rsidR="009C30EE" w:rsidRPr="003E7DDB" w:rsidRDefault="00884276" w:rsidP="009C30EE">
      <w:pPr>
        <w:pStyle w:val="a4"/>
        <w:widowControl/>
        <w:ind w:firstLine="709"/>
        <w:rPr>
          <w:color w:val="000000"/>
        </w:rPr>
      </w:pPr>
      <w:r w:rsidRPr="003E7DDB">
        <w:rPr>
          <w:color w:val="000000"/>
        </w:rPr>
        <w:t>В этих формулах:</w:t>
      </w:r>
    </w:p>
    <w:p w:rsidR="00884276" w:rsidRPr="003E7DDB" w:rsidRDefault="00884276" w:rsidP="009C30EE">
      <w:pPr>
        <w:pStyle w:val="a4"/>
        <w:widowControl/>
        <w:ind w:firstLine="709"/>
        <w:rPr>
          <w:color w:val="000000"/>
        </w:rPr>
      </w:pPr>
      <w:r w:rsidRPr="003E7DDB">
        <w:rPr>
          <w:color w:val="000000"/>
          <w:szCs w:val="28"/>
        </w:rPr>
        <w:sym w:font="Symbol" w:char="F073"/>
      </w:r>
      <w:r w:rsidRPr="003E7DDB">
        <w:rPr>
          <w:color w:val="000000"/>
          <w:vertAlign w:val="subscript"/>
        </w:rPr>
        <w:t>О</w:t>
      </w:r>
      <w:r w:rsidRPr="003E7DDB">
        <w:rPr>
          <w:color w:val="000000"/>
          <w:vertAlign w:val="subscript"/>
          <w:lang w:val="en-US"/>
        </w:rPr>
        <w:t>F</w:t>
      </w:r>
      <w:r w:rsidRPr="003E7DDB">
        <w:rPr>
          <w:color w:val="000000"/>
        </w:rPr>
        <w:t xml:space="preserve"> – длительный предел изгибной выносливости</w:t>
      </w:r>
    </w:p>
    <w:p w:rsidR="009C30EE" w:rsidRPr="003E7DDB" w:rsidRDefault="008B6FF0" w:rsidP="009C30EE">
      <w:pPr>
        <w:pStyle w:val="a4"/>
        <w:widowControl/>
        <w:ind w:firstLine="709"/>
        <w:rPr>
          <w:color w:val="000000"/>
        </w:rPr>
      </w:pPr>
      <w:r>
        <w:rPr>
          <w:color w:val="000000"/>
          <w:position w:val="-12"/>
        </w:rPr>
        <w:pict>
          <v:shape id="_x0000_i1063" type="#_x0000_t75" style="width:60pt;height:18.75pt" fillcolor="window">
            <v:imagedata r:id="rId43" o:title=""/>
          </v:shape>
        </w:pict>
      </w:r>
      <w:r w:rsidR="00884276" w:rsidRPr="003E7DDB">
        <w:rPr>
          <w:color w:val="000000"/>
        </w:rPr>
        <w:t xml:space="preserve"> МПа (см. табл. 2.6, [1]);</w:t>
      </w:r>
    </w:p>
    <w:p w:rsidR="00884276" w:rsidRPr="003E7DDB" w:rsidRDefault="00884276" w:rsidP="009C30EE">
      <w:pPr>
        <w:pStyle w:val="a4"/>
        <w:widowControl/>
        <w:ind w:firstLine="709"/>
        <w:rPr>
          <w:color w:val="000000"/>
        </w:rPr>
      </w:pPr>
      <w:r w:rsidRPr="003E7DDB">
        <w:rPr>
          <w:color w:val="000000"/>
          <w:lang w:val="en-US"/>
        </w:rPr>
        <w:t>S</w:t>
      </w:r>
      <w:r w:rsidRPr="003E7DDB">
        <w:rPr>
          <w:color w:val="000000"/>
          <w:vertAlign w:val="subscript"/>
          <w:lang w:val="en-US"/>
        </w:rPr>
        <w:t>F</w:t>
      </w:r>
      <w:r w:rsidRPr="003E7DDB">
        <w:rPr>
          <w:color w:val="000000"/>
        </w:rPr>
        <w:t xml:space="preserve"> – коэффициент безопасности, </w:t>
      </w:r>
      <w:r w:rsidRPr="003E7DDB">
        <w:rPr>
          <w:color w:val="000000"/>
          <w:lang w:val="en-US"/>
        </w:rPr>
        <w:t>S</w:t>
      </w:r>
      <w:r w:rsidRPr="003E7DDB">
        <w:rPr>
          <w:color w:val="000000"/>
          <w:vertAlign w:val="subscript"/>
        </w:rPr>
        <w:t>F</w:t>
      </w:r>
      <w:r w:rsidRPr="003E7DDB">
        <w:rPr>
          <w:color w:val="000000"/>
        </w:rPr>
        <w:t xml:space="preserve"> = 1,55 (см. табл. 2.6, [1]).</w:t>
      </w:r>
    </w:p>
    <w:p w:rsidR="00884276" w:rsidRPr="003E7DDB" w:rsidRDefault="00884276" w:rsidP="009C30EE">
      <w:pPr>
        <w:pStyle w:val="a4"/>
        <w:widowControl/>
        <w:ind w:firstLine="709"/>
        <w:rPr>
          <w:color w:val="000000"/>
        </w:rPr>
      </w:pPr>
      <w:r w:rsidRPr="003E7DDB">
        <w:rPr>
          <w:color w:val="000000"/>
        </w:rPr>
        <w:t>Тогда:</w:t>
      </w:r>
    </w:p>
    <w:p w:rsidR="009C30EE" w:rsidRPr="003E7DDB" w:rsidRDefault="008B6FF0" w:rsidP="009C30EE">
      <w:pPr>
        <w:pStyle w:val="a4"/>
        <w:widowControl/>
        <w:ind w:firstLine="709"/>
        <w:rPr>
          <w:color w:val="000000"/>
        </w:rPr>
      </w:pPr>
      <w:r>
        <w:rPr>
          <w:color w:val="000000"/>
          <w:position w:val="-32"/>
        </w:rPr>
        <w:pict>
          <v:shape id="_x0000_i1064" type="#_x0000_t75" style="width:105.75pt;height:38.25pt" fillcolor="window">
            <v:imagedata r:id="rId44" o:title=""/>
          </v:shape>
        </w:pict>
      </w:r>
      <w:r w:rsidR="00884276" w:rsidRPr="003E7DDB">
        <w:rPr>
          <w:color w:val="000000"/>
        </w:rPr>
        <w:t xml:space="preserve"> МПа.</w:t>
      </w:r>
    </w:p>
    <w:p w:rsidR="00884276" w:rsidRPr="003E7DDB" w:rsidRDefault="00884276" w:rsidP="009C30EE">
      <w:pPr>
        <w:pStyle w:val="a4"/>
        <w:widowControl/>
        <w:ind w:firstLine="709"/>
        <w:rPr>
          <w:color w:val="000000"/>
        </w:rPr>
      </w:pPr>
      <w:r w:rsidRPr="003E7DDB">
        <w:rPr>
          <w:color w:val="000000"/>
          <w:lang w:val="en-US"/>
        </w:rPr>
        <w:t>N</w:t>
      </w:r>
      <w:r w:rsidRPr="003E7DDB">
        <w:rPr>
          <w:color w:val="000000"/>
          <w:vertAlign w:val="subscript"/>
        </w:rPr>
        <w:t>FЕ</w:t>
      </w:r>
      <w:r w:rsidRPr="003E7DDB">
        <w:rPr>
          <w:color w:val="000000"/>
        </w:rPr>
        <w:t xml:space="preserve"> – эквивалентное число циклов перемены напряжений для расчета на изгибную выносливость:</w:t>
      </w:r>
    </w:p>
    <w:p w:rsidR="003E7DDB" w:rsidRDefault="003E7DDB" w:rsidP="009C30EE">
      <w:pPr>
        <w:pStyle w:val="a4"/>
        <w:widowControl/>
        <w:ind w:firstLine="709"/>
        <w:rPr>
          <w:color w:val="000000"/>
          <w:lang w:val="uk-UA"/>
        </w:rPr>
      </w:pPr>
    </w:p>
    <w:p w:rsidR="009C30EE" w:rsidRPr="003E7DDB" w:rsidRDefault="008B6FF0" w:rsidP="009C30EE">
      <w:pPr>
        <w:pStyle w:val="a4"/>
        <w:widowControl/>
        <w:ind w:firstLine="709"/>
        <w:rPr>
          <w:color w:val="000000"/>
        </w:rPr>
      </w:pPr>
      <w:r>
        <w:rPr>
          <w:color w:val="000000"/>
          <w:position w:val="-12"/>
        </w:rPr>
        <w:pict>
          <v:shape id="_x0000_i1065" type="#_x0000_t75" style="width:90pt;height:18.75pt" fillcolor="window">
            <v:imagedata r:id="rId45" o:title=""/>
          </v:shape>
        </w:pict>
      </w:r>
    </w:p>
    <w:p w:rsidR="003E7DDB" w:rsidRDefault="003E7DDB" w:rsidP="009C30EE">
      <w:pPr>
        <w:pStyle w:val="a4"/>
        <w:widowControl/>
        <w:ind w:firstLine="709"/>
        <w:rPr>
          <w:color w:val="000000"/>
          <w:lang w:val="uk-UA"/>
        </w:rPr>
      </w:pPr>
    </w:p>
    <w:p w:rsidR="00884276" w:rsidRPr="003E7DDB" w:rsidRDefault="00884276" w:rsidP="009C30EE">
      <w:pPr>
        <w:pStyle w:val="a4"/>
        <w:widowControl/>
        <w:ind w:firstLine="709"/>
        <w:rPr>
          <w:color w:val="000000"/>
        </w:rPr>
      </w:pPr>
      <w:r w:rsidRPr="003E7DDB">
        <w:rPr>
          <w:color w:val="000000"/>
        </w:rPr>
        <w:t>К</w:t>
      </w:r>
      <w:r w:rsidRPr="003E7DDB">
        <w:rPr>
          <w:color w:val="000000"/>
          <w:vertAlign w:val="subscript"/>
          <w:lang w:val="en-US"/>
        </w:rPr>
        <w:t>F</w:t>
      </w:r>
      <w:r w:rsidRPr="003E7DDB">
        <w:rPr>
          <w:color w:val="000000"/>
          <w:vertAlign w:val="subscript"/>
        </w:rPr>
        <w:t>Е</w:t>
      </w:r>
      <w:r w:rsidRPr="003E7DDB">
        <w:rPr>
          <w:color w:val="000000"/>
        </w:rPr>
        <w:t xml:space="preserve"> – коэффициент приведение; при тяжелом режиме работы К</w:t>
      </w:r>
      <w:r w:rsidRPr="003E7DDB">
        <w:rPr>
          <w:color w:val="000000"/>
          <w:vertAlign w:val="subscript"/>
          <w:lang w:val="en-US"/>
        </w:rPr>
        <w:t>F</w:t>
      </w:r>
      <w:r w:rsidRPr="003E7DDB">
        <w:rPr>
          <w:color w:val="000000"/>
          <w:vertAlign w:val="subscript"/>
        </w:rPr>
        <w:t>Е</w:t>
      </w:r>
      <w:r w:rsidRPr="003E7DDB">
        <w:rPr>
          <w:color w:val="000000"/>
        </w:rPr>
        <w:t> = 0,2 (табл. 2.4, [1]);</w:t>
      </w:r>
    </w:p>
    <w:p w:rsidR="00884276" w:rsidRPr="003E7DDB" w:rsidRDefault="00884276" w:rsidP="009C30EE">
      <w:pPr>
        <w:pStyle w:val="a4"/>
        <w:widowControl/>
        <w:ind w:firstLine="709"/>
        <w:rPr>
          <w:color w:val="000000"/>
        </w:rPr>
      </w:pPr>
      <w:r w:rsidRPr="003E7DDB">
        <w:rPr>
          <w:color w:val="000000"/>
        </w:rPr>
        <w:t>Таким образом,</w:t>
      </w:r>
    </w:p>
    <w:p w:rsidR="00884276" w:rsidRPr="003E7DDB" w:rsidRDefault="00884276" w:rsidP="009C30EE">
      <w:pPr>
        <w:pStyle w:val="a4"/>
        <w:widowControl/>
        <w:ind w:firstLine="709"/>
        <w:rPr>
          <w:color w:val="000000"/>
        </w:rPr>
      </w:pPr>
      <w:r w:rsidRPr="003E7DDB">
        <w:rPr>
          <w:color w:val="000000"/>
        </w:rPr>
        <w:t xml:space="preserve">Для шестерни: </w:t>
      </w:r>
      <w:r w:rsidR="008B6FF0">
        <w:rPr>
          <w:color w:val="000000"/>
          <w:position w:val="-12"/>
        </w:rPr>
        <w:pict>
          <v:shape id="_x0000_i1066" type="#_x0000_t75" style="width:188.25pt;height:21.75pt" fillcolor="window">
            <v:imagedata r:id="rId46" o:title=""/>
          </v:shape>
        </w:pict>
      </w:r>
      <w:r w:rsidRPr="003E7DDB">
        <w:rPr>
          <w:color w:val="000000"/>
        </w:rPr>
        <w:t xml:space="preserve"> циклов</w:t>
      </w:r>
    </w:p>
    <w:p w:rsidR="00884276" w:rsidRPr="003E7DDB" w:rsidRDefault="00884276" w:rsidP="009C30EE">
      <w:pPr>
        <w:pStyle w:val="a4"/>
        <w:widowControl/>
        <w:ind w:firstLine="709"/>
        <w:rPr>
          <w:color w:val="000000"/>
        </w:rPr>
      </w:pPr>
      <w:r w:rsidRPr="003E7DDB">
        <w:rPr>
          <w:color w:val="000000"/>
        </w:rPr>
        <w:t xml:space="preserve">Для колеса: </w:t>
      </w:r>
      <w:r w:rsidR="008B6FF0">
        <w:rPr>
          <w:color w:val="000000"/>
          <w:position w:val="-12"/>
        </w:rPr>
        <w:pict>
          <v:shape id="_x0000_i1067" type="#_x0000_t75" style="width:177pt;height:21.75pt" fillcolor="window">
            <v:imagedata r:id="rId47" o:title=""/>
          </v:shape>
        </w:pict>
      </w:r>
      <w:r w:rsidRPr="003E7DDB">
        <w:rPr>
          <w:color w:val="000000"/>
        </w:rPr>
        <w:t xml:space="preserve"> циклов</w:t>
      </w:r>
    </w:p>
    <w:p w:rsidR="00884276" w:rsidRPr="003E7DDB" w:rsidRDefault="00884276" w:rsidP="009C30EE">
      <w:pPr>
        <w:pStyle w:val="a4"/>
        <w:widowControl/>
        <w:ind w:firstLine="709"/>
        <w:rPr>
          <w:color w:val="000000"/>
        </w:rPr>
      </w:pPr>
      <w:r w:rsidRPr="003E7DDB">
        <w:rPr>
          <w:color w:val="000000"/>
        </w:rPr>
        <w:t xml:space="preserve">Так как </w:t>
      </w:r>
      <w:r w:rsidRPr="003E7DDB">
        <w:rPr>
          <w:color w:val="000000"/>
          <w:lang w:val="en-US"/>
        </w:rPr>
        <w:t>N</w:t>
      </w:r>
      <w:r w:rsidRPr="003E7DDB">
        <w:rPr>
          <w:color w:val="000000"/>
          <w:vertAlign w:val="subscript"/>
          <w:lang w:val="en-US"/>
        </w:rPr>
        <w:t>F</w:t>
      </w:r>
      <w:r w:rsidRPr="003E7DDB">
        <w:rPr>
          <w:color w:val="000000"/>
          <w:vertAlign w:val="subscript"/>
        </w:rPr>
        <w:t>Е1</w:t>
      </w:r>
      <w:r w:rsidRPr="003E7DDB">
        <w:rPr>
          <w:color w:val="000000"/>
        </w:rPr>
        <w:t xml:space="preserve"> &gt; 4</w:t>
      </w:r>
      <w:r w:rsidRPr="003E7DDB">
        <w:rPr>
          <w:color w:val="000000"/>
          <w:szCs w:val="28"/>
        </w:rPr>
        <w:sym w:font="Symbol" w:char="F0D7"/>
      </w:r>
      <w:r w:rsidRPr="003E7DDB">
        <w:rPr>
          <w:color w:val="000000"/>
        </w:rPr>
        <w:t>10</w:t>
      </w:r>
      <w:r w:rsidRPr="003E7DDB">
        <w:rPr>
          <w:color w:val="000000"/>
          <w:vertAlign w:val="superscript"/>
        </w:rPr>
        <w:t>6</w:t>
      </w:r>
      <w:r w:rsidRPr="003E7DDB">
        <w:rPr>
          <w:color w:val="000000"/>
        </w:rPr>
        <w:t xml:space="preserve"> циклов и </w:t>
      </w:r>
      <w:r w:rsidRPr="003E7DDB">
        <w:rPr>
          <w:color w:val="000000"/>
          <w:lang w:val="en-US"/>
        </w:rPr>
        <w:t>N</w:t>
      </w:r>
      <w:r w:rsidRPr="003E7DDB">
        <w:rPr>
          <w:color w:val="000000"/>
          <w:vertAlign w:val="subscript"/>
          <w:lang w:val="en-US"/>
        </w:rPr>
        <w:t>F</w:t>
      </w:r>
      <w:r w:rsidRPr="003E7DDB">
        <w:rPr>
          <w:color w:val="000000"/>
          <w:vertAlign w:val="subscript"/>
        </w:rPr>
        <w:t>Е2</w:t>
      </w:r>
      <w:r w:rsidRPr="003E7DDB">
        <w:rPr>
          <w:color w:val="000000"/>
        </w:rPr>
        <w:t xml:space="preserve"> &gt; 4</w:t>
      </w:r>
      <w:r w:rsidRPr="003E7DDB">
        <w:rPr>
          <w:color w:val="000000"/>
          <w:szCs w:val="28"/>
        </w:rPr>
        <w:sym w:font="Symbol" w:char="F0D7"/>
      </w:r>
      <w:r w:rsidRPr="003E7DDB">
        <w:rPr>
          <w:color w:val="000000"/>
        </w:rPr>
        <w:t>10</w:t>
      </w:r>
      <w:r w:rsidRPr="003E7DDB">
        <w:rPr>
          <w:color w:val="000000"/>
          <w:vertAlign w:val="superscript"/>
        </w:rPr>
        <w:t>6</w:t>
      </w:r>
      <w:r w:rsidRPr="003E7DDB">
        <w:rPr>
          <w:color w:val="000000"/>
        </w:rPr>
        <w:t xml:space="preserve"> циклов, то принимаем </w:t>
      </w:r>
      <w:r w:rsidRPr="003E7DDB">
        <w:rPr>
          <w:color w:val="000000"/>
          <w:lang w:val="en-US"/>
        </w:rPr>
        <w:t>N</w:t>
      </w:r>
      <w:r w:rsidRPr="003E7DDB">
        <w:rPr>
          <w:color w:val="000000"/>
          <w:vertAlign w:val="subscript"/>
          <w:lang w:val="en-US"/>
        </w:rPr>
        <w:t>F</w:t>
      </w:r>
      <w:r w:rsidRPr="003E7DDB">
        <w:rPr>
          <w:color w:val="000000"/>
          <w:vertAlign w:val="subscript"/>
        </w:rPr>
        <w:t>Е1</w:t>
      </w:r>
      <w:r w:rsidRPr="003E7DDB">
        <w:rPr>
          <w:color w:val="000000"/>
        </w:rPr>
        <w:t> = </w:t>
      </w:r>
      <w:r w:rsidRPr="003E7DDB">
        <w:rPr>
          <w:color w:val="000000"/>
          <w:lang w:val="en-US"/>
        </w:rPr>
        <w:t>N</w:t>
      </w:r>
      <w:r w:rsidRPr="003E7DDB">
        <w:rPr>
          <w:color w:val="000000"/>
          <w:vertAlign w:val="subscript"/>
          <w:lang w:val="en-US"/>
        </w:rPr>
        <w:t>F</w:t>
      </w:r>
      <w:r w:rsidRPr="003E7DDB">
        <w:rPr>
          <w:color w:val="000000"/>
          <w:vertAlign w:val="subscript"/>
        </w:rPr>
        <w:t>Е2</w:t>
      </w:r>
      <w:r w:rsidRPr="003E7DDB">
        <w:rPr>
          <w:color w:val="000000"/>
        </w:rPr>
        <w:t> = 4</w:t>
      </w:r>
      <w:r w:rsidRPr="003E7DDB">
        <w:rPr>
          <w:color w:val="000000"/>
          <w:szCs w:val="28"/>
        </w:rPr>
        <w:sym w:font="Symbol" w:char="F0D7"/>
      </w:r>
      <w:r w:rsidRPr="003E7DDB">
        <w:rPr>
          <w:color w:val="000000"/>
        </w:rPr>
        <w:t>10</w:t>
      </w:r>
      <w:r w:rsidRPr="003E7DDB">
        <w:rPr>
          <w:color w:val="000000"/>
          <w:vertAlign w:val="superscript"/>
        </w:rPr>
        <w:t>6</w:t>
      </w:r>
      <w:r w:rsidRPr="003E7DDB">
        <w:rPr>
          <w:color w:val="000000"/>
        </w:rPr>
        <w:t xml:space="preserve"> циклов.</w:t>
      </w:r>
    </w:p>
    <w:p w:rsidR="00884276" w:rsidRPr="003E7DDB" w:rsidRDefault="00884276" w:rsidP="009C30EE">
      <w:pPr>
        <w:pStyle w:val="a4"/>
        <w:widowControl/>
        <w:ind w:firstLine="709"/>
        <w:rPr>
          <w:color w:val="000000"/>
        </w:rPr>
      </w:pPr>
      <w:r w:rsidRPr="003E7DDB">
        <w:rPr>
          <w:color w:val="000000"/>
        </w:rPr>
        <w:t>Тогда:</w:t>
      </w:r>
    </w:p>
    <w:p w:rsidR="00884276" w:rsidRPr="003E7DDB" w:rsidRDefault="008B6FF0" w:rsidP="009C30EE">
      <w:pPr>
        <w:pStyle w:val="a4"/>
        <w:widowControl/>
        <w:ind w:firstLine="709"/>
        <w:rPr>
          <w:color w:val="000000"/>
        </w:rPr>
      </w:pPr>
      <w:r>
        <w:rPr>
          <w:color w:val="000000"/>
          <w:position w:val="-12"/>
        </w:rPr>
        <w:pict>
          <v:shape id="_x0000_i1068" type="#_x0000_t75" style="width:105pt;height:18.75pt" fillcolor="window">
            <v:imagedata r:id="rId48" o:title=""/>
          </v:shape>
        </w:pict>
      </w:r>
      <w:r w:rsidR="00884276" w:rsidRPr="003E7DDB">
        <w:rPr>
          <w:color w:val="000000"/>
        </w:rPr>
        <w:t xml:space="preserve"> МПа</w:t>
      </w:r>
    </w:p>
    <w:p w:rsidR="00884276" w:rsidRPr="003E7DDB" w:rsidRDefault="00884276" w:rsidP="009C30EE">
      <w:pPr>
        <w:pStyle w:val="a4"/>
        <w:widowControl/>
        <w:ind w:firstLine="709"/>
        <w:rPr>
          <w:color w:val="000000"/>
        </w:rPr>
      </w:pPr>
      <w:r w:rsidRPr="003E7DDB">
        <w:rPr>
          <w:color w:val="000000"/>
        </w:rPr>
        <w:t xml:space="preserve">Так как </w:t>
      </w:r>
      <w:r w:rsidR="008B6FF0">
        <w:rPr>
          <w:color w:val="000000"/>
          <w:position w:val="-12"/>
        </w:rPr>
        <w:pict>
          <v:shape id="_x0000_i1069" type="#_x0000_t75" style="width:83.25pt;height:18.75pt" fillcolor="window">
            <v:imagedata r:id="rId49" o:title=""/>
          </v:shape>
        </w:pict>
      </w:r>
      <w:r w:rsidRPr="003E7DDB">
        <w:rPr>
          <w:color w:val="000000"/>
        </w:rPr>
        <w:t xml:space="preserve"> МПа (табл. 2.6, [1]), то условие </w:t>
      </w:r>
      <w:r w:rsidR="008B6FF0">
        <w:rPr>
          <w:color w:val="000000"/>
          <w:position w:val="-12"/>
        </w:rPr>
        <w:pict>
          <v:shape id="_x0000_i1070" type="#_x0000_t75" style="width:24.75pt;height:18.75pt" fillcolor="window">
            <v:imagedata r:id="rId50" o:title=""/>
          </v:shape>
        </w:pict>
      </w:r>
      <w:r w:rsidRPr="003E7DDB">
        <w:rPr>
          <w:color w:val="000000"/>
        </w:rPr>
        <w:t>&lt;</w:t>
      </w:r>
      <w:r w:rsidR="008B6FF0">
        <w:rPr>
          <w:color w:val="000000"/>
          <w:position w:val="-12"/>
        </w:rPr>
        <w:pict>
          <v:shape id="_x0000_i1071" type="#_x0000_t75" style="width:41.25pt;height:18.75pt" fillcolor="window">
            <v:imagedata r:id="rId51" o:title=""/>
          </v:shape>
        </w:pict>
      </w:r>
      <w:r w:rsidRPr="003E7DDB">
        <w:rPr>
          <w:color w:val="000000"/>
        </w:rPr>
        <w:t xml:space="preserve"> выполняется.</w:t>
      </w:r>
    </w:p>
    <w:p w:rsidR="00884276" w:rsidRPr="003E7DDB" w:rsidRDefault="00884276" w:rsidP="009C30EE">
      <w:pPr>
        <w:pStyle w:val="3"/>
        <w:widowControl/>
        <w:ind w:firstLine="709"/>
        <w:jc w:val="both"/>
        <w:rPr>
          <w:i w:val="0"/>
          <w:color w:val="000000"/>
        </w:rPr>
      </w:pPr>
      <w:r w:rsidRPr="003E7DDB">
        <w:rPr>
          <w:i w:val="0"/>
          <w:color w:val="000000"/>
        </w:rPr>
        <w:t>Определение коэффициента нагрузки</w:t>
      </w:r>
    </w:p>
    <w:p w:rsidR="00884276" w:rsidRPr="003E7DDB" w:rsidRDefault="00884276" w:rsidP="009C30EE">
      <w:pPr>
        <w:pStyle w:val="a4"/>
        <w:widowControl/>
        <w:ind w:firstLine="709"/>
        <w:rPr>
          <w:color w:val="000000"/>
        </w:rPr>
      </w:pPr>
      <w:r w:rsidRPr="003E7DDB">
        <w:rPr>
          <w:color w:val="000000"/>
        </w:rPr>
        <w:t>По рекомендациям стр.</w:t>
      </w:r>
      <w:r w:rsidR="009C30EE" w:rsidRPr="003E7DDB">
        <w:rPr>
          <w:color w:val="000000"/>
        </w:rPr>
        <w:t> 2</w:t>
      </w:r>
      <w:r w:rsidRPr="003E7DDB">
        <w:rPr>
          <w:color w:val="000000"/>
        </w:rPr>
        <w:t>1 и 24 ([1]) принимаем для 7–9 степени точности зубчатых колес и соосной схемы редуктора:</w:t>
      </w:r>
    </w:p>
    <w:p w:rsidR="00884276" w:rsidRPr="003E7DDB" w:rsidRDefault="00884276" w:rsidP="009C30EE">
      <w:pPr>
        <w:pStyle w:val="a4"/>
        <w:widowControl/>
        <w:numPr>
          <w:ilvl w:val="0"/>
          <w:numId w:val="17"/>
        </w:numPr>
        <w:ind w:left="0" w:firstLine="709"/>
        <w:rPr>
          <w:color w:val="000000"/>
        </w:rPr>
      </w:pPr>
      <w:r w:rsidRPr="003E7DDB">
        <w:rPr>
          <w:color w:val="000000"/>
        </w:rPr>
        <w:t xml:space="preserve">коэффициент нагрузки при расчете на контактную выносливость </w:t>
      </w:r>
      <w:r w:rsidR="008B6FF0">
        <w:rPr>
          <w:color w:val="000000"/>
          <w:position w:val="-12"/>
        </w:rPr>
        <w:pict>
          <v:shape id="_x0000_i1072" type="#_x0000_t75" style="width:21pt;height:18.75pt" fillcolor="window">
            <v:imagedata r:id="rId52" o:title=""/>
          </v:shape>
        </w:pict>
      </w:r>
      <w:r w:rsidRPr="003E7DDB">
        <w:rPr>
          <w:color w:val="000000"/>
        </w:rPr>
        <w:t> = 1,75;</w:t>
      </w:r>
    </w:p>
    <w:p w:rsidR="00884276" w:rsidRPr="003E7DDB" w:rsidRDefault="00884276" w:rsidP="009C30EE">
      <w:pPr>
        <w:pStyle w:val="a4"/>
        <w:widowControl/>
        <w:numPr>
          <w:ilvl w:val="0"/>
          <w:numId w:val="17"/>
        </w:numPr>
        <w:ind w:left="0" w:firstLine="709"/>
        <w:rPr>
          <w:color w:val="000000"/>
        </w:rPr>
      </w:pPr>
      <w:r w:rsidRPr="003E7DDB">
        <w:rPr>
          <w:color w:val="000000"/>
        </w:rPr>
        <w:t xml:space="preserve">коэффициент нагрузки при расчете на изгибную выносливость </w:t>
      </w:r>
      <w:r w:rsidR="008B6FF0">
        <w:rPr>
          <w:color w:val="000000"/>
          <w:position w:val="-12"/>
        </w:rPr>
        <w:pict>
          <v:shape id="_x0000_i1073" type="#_x0000_t75" style="width:18.75pt;height:18.75pt" fillcolor="window">
            <v:imagedata r:id="rId53" o:title=""/>
          </v:shape>
        </w:pict>
      </w:r>
      <w:r w:rsidRPr="003E7DDB">
        <w:rPr>
          <w:color w:val="000000"/>
        </w:rPr>
        <w:t> = 1,8.</w:t>
      </w:r>
    </w:p>
    <w:p w:rsidR="00884276" w:rsidRPr="003E7DDB" w:rsidRDefault="00884276" w:rsidP="009C30EE">
      <w:pPr>
        <w:pStyle w:val="3"/>
        <w:widowControl/>
        <w:ind w:firstLine="709"/>
        <w:jc w:val="both"/>
        <w:rPr>
          <w:i w:val="0"/>
          <w:color w:val="000000"/>
        </w:rPr>
      </w:pPr>
      <w:r w:rsidRPr="003E7DDB">
        <w:rPr>
          <w:i w:val="0"/>
          <w:color w:val="000000"/>
        </w:rPr>
        <w:t>Проектирование зубчатой передачи</w:t>
      </w:r>
    </w:p>
    <w:p w:rsidR="00884276" w:rsidRPr="003E7DDB" w:rsidRDefault="00884276" w:rsidP="009C30EE">
      <w:pPr>
        <w:pStyle w:val="a4"/>
        <w:widowControl/>
        <w:numPr>
          <w:ilvl w:val="0"/>
          <w:numId w:val="5"/>
        </w:numPr>
        <w:ind w:left="0" w:firstLine="709"/>
        <w:rPr>
          <w:color w:val="000000"/>
        </w:rPr>
      </w:pPr>
      <w:r w:rsidRPr="003E7DDB">
        <w:rPr>
          <w:color w:val="000000"/>
        </w:rPr>
        <w:t>Определение предварительного значения межосевого расстояния производим по формуле:</w:t>
      </w:r>
    </w:p>
    <w:p w:rsidR="003E7DDB" w:rsidRDefault="003E7DDB" w:rsidP="009C30EE">
      <w:pPr>
        <w:pStyle w:val="a4"/>
        <w:widowControl/>
        <w:ind w:firstLine="709"/>
        <w:rPr>
          <w:color w:val="000000"/>
          <w:lang w:val="uk-UA"/>
        </w:rPr>
      </w:pPr>
    </w:p>
    <w:p w:rsidR="00884276" w:rsidRPr="003E7DDB" w:rsidRDefault="008B6FF0" w:rsidP="009C30EE">
      <w:pPr>
        <w:pStyle w:val="a4"/>
        <w:widowControl/>
        <w:ind w:firstLine="709"/>
        <w:rPr>
          <w:color w:val="000000"/>
        </w:rPr>
      </w:pPr>
      <w:r>
        <w:rPr>
          <w:color w:val="000000"/>
          <w:position w:val="-38"/>
        </w:rPr>
        <w:pict>
          <v:shape id="_x0000_i1074" type="#_x0000_t75" style="width:209.25pt;height:48.75pt" fillcolor="window">
            <v:imagedata r:id="rId54" o:title=""/>
          </v:shape>
        </w:pict>
      </w:r>
      <w:r w:rsidR="00884276" w:rsidRPr="003E7DDB">
        <w:rPr>
          <w:color w:val="000000"/>
        </w:rPr>
        <w:t>, мм</w:t>
      </w:r>
    </w:p>
    <w:p w:rsidR="003E7DDB" w:rsidRDefault="003E7DDB" w:rsidP="009C30EE">
      <w:pPr>
        <w:pStyle w:val="a4"/>
        <w:widowControl/>
        <w:ind w:firstLine="709"/>
        <w:rPr>
          <w:color w:val="000000"/>
          <w:lang w:val="uk-UA"/>
        </w:rPr>
      </w:pPr>
    </w:p>
    <w:p w:rsidR="009C30EE" w:rsidRPr="003E7DDB" w:rsidRDefault="00884276" w:rsidP="009C30EE">
      <w:pPr>
        <w:pStyle w:val="a4"/>
        <w:widowControl/>
        <w:ind w:firstLine="709"/>
        <w:rPr>
          <w:color w:val="000000"/>
        </w:rPr>
      </w:pPr>
      <w:r w:rsidRPr="003E7DDB">
        <w:rPr>
          <w:color w:val="000000"/>
        </w:rPr>
        <w:t>Здесь: Т</w:t>
      </w:r>
      <w:r w:rsidRPr="003E7DDB">
        <w:rPr>
          <w:color w:val="000000"/>
          <w:vertAlign w:val="subscript"/>
        </w:rPr>
        <w:t>2</w:t>
      </w:r>
      <w:r w:rsidRPr="003E7DDB">
        <w:rPr>
          <w:color w:val="000000"/>
        </w:rPr>
        <w:t xml:space="preserve"> – номинальный вращающий момент на валу колеса, Н</w:t>
      </w:r>
      <w:r w:rsidRPr="003E7DDB">
        <w:rPr>
          <w:color w:val="000000"/>
          <w:szCs w:val="28"/>
        </w:rPr>
        <w:sym w:font="Symbol" w:char="F0D7"/>
      </w:r>
      <w:r w:rsidRPr="003E7DDB">
        <w:rPr>
          <w:color w:val="000000"/>
        </w:rPr>
        <w:t>м;</w:t>
      </w:r>
    </w:p>
    <w:p w:rsidR="009C30EE" w:rsidRPr="003E7DDB" w:rsidRDefault="00884276" w:rsidP="009C30EE">
      <w:pPr>
        <w:pStyle w:val="a4"/>
        <w:widowControl/>
        <w:ind w:firstLine="709"/>
        <w:rPr>
          <w:color w:val="000000"/>
        </w:rPr>
      </w:pPr>
      <w:r w:rsidRPr="003E7DDB">
        <w:rPr>
          <w:color w:val="000000"/>
          <w:lang w:val="en-US"/>
        </w:rPr>
        <w:t>U</w:t>
      </w:r>
      <w:r w:rsidRPr="003E7DDB">
        <w:rPr>
          <w:color w:val="000000"/>
        </w:rPr>
        <w:t xml:space="preserve"> – передаточное число;</w:t>
      </w:r>
    </w:p>
    <w:p w:rsidR="009C30EE" w:rsidRPr="003E7DDB" w:rsidRDefault="00884276" w:rsidP="009C30EE">
      <w:pPr>
        <w:pStyle w:val="a4"/>
        <w:widowControl/>
        <w:ind w:firstLine="709"/>
        <w:rPr>
          <w:color w:val="000000"/>
        </w:rPr>
      </w:pPr>
      <w:r w:rsidRPr="003E7DDB">
        <w:rPr>
          <w:color w:val="000000"/>
        </w:rPr>
        <w:t>К</w:t>
      </w:r>
      <w:r w:rsidRPr="003E7DDB">
        <w:rPr>
          <w:color w:val="000000"/>
          <w:vertAlign w:val="subscript"/>
        </w:rPr>
        <w:t>Н</w:t>
      </w:r>
      <w:r w:rsidRPr="003E7DDB">
        <w:rPr>
          <w:color w:val="000000"/>
        </w:rPr>
        <w:t xml:space="preserve"> – коэффициент расчета на контактную выносливость;</w:t>
      </w:r>
    </w:p>
    <w:p w:rsidR="009C30EE" w:rsidRPr="003E7DDB" w:rsidRDefault="00884276" w:rsidP="009C30EE">
      <w:pPr>
        <w:pStyle w:val="a4"/>
        <w:widowControl/>
        <w:ind w:firstLine="709"/>
        <w:rPr>
          <w:color w:val="000000"/>
        </w:rPr>
      </w:pPr>
      <w:r w:rsidRPr="003E7DDB">
        <w:rPr>
          <w:color w:val="000000"/>
          <w:szCs w:val="28"/>
        </w:rPr>
        <w:sym w:font="Symbol" w:char="F079"/>
      </w:r>
      <w:r w:rsidRPr="003E7DDB">
        <w:rPr>
          <w:color w:val="000000"/>
          <w:vertAlign w:val="subscript"/>
          <w:lang w:val="en-US"/>
        </w:rPr>
        <w:t>ba</w:t>
      </w:r>
      <w:r w:rsidRPr="003E7DDB">
        <w:rPr>
          <w:color w:val="000000"/>
        </w:rPr>
        <w:t xml:space="preserve"> – коэффициент ширины зубчатых колес передачи, </w:t>
      </w:r>
      <w:r w:rsidRPr="003E7DDB">
        <w:rPr>
          <w:color w:val="000000"/>
          <w:szCs w:val="28"/>
        </w:rPr>
        <w:sym w:font="Symbol" w:char="F079"/>
      </w:r>
      <w:r w:rsidRPr="003E7DDB">
        <w:rPr>
          <w:color w:val="000000"/>
          <w:vertAlign w:val="subscript"/>
          <w:lang w:val="en-US"/>
        </w:rPr>
        <w:t>ba</w:t>
      </w:r>
      <w:r w:rsidRPr="003E7DDB">
        <w:rPr>
          <w:color w:val="000000"/>
        </w:rPr>
        <w:t xml:space="preserve"> = 0,4 (см. табл. 2.9</w:t>
      </w:r>
      <w:r w:rsidR="009C30EE" w:rsidRPr="003E7DDB">
        <w:rPr>
          <w:color w:val="000000"/>
        </w:rPr>
        <w:t> с. 18</w:t>
      </w:r>
      <w:r w:rsidRPr="003E7DDB">
        <w:rPr>
          <w:color w:val="000000"/>
        </w:rPr>
        <w:t>, [1]);</w:t>
      </w:r>
    </w:p>
    <w:p w:rsidR="00884276" w:rsidRPr="003E7DDB" w:rsidRDefault="008B6FF0" w:rsidP="009C30EE">
      <w:pPr>
        <w:pStyle w:val="a4"/>
        <w:widowControl/>
        <w:ind w:firstLine="709"/>
        <w:rPr>
          <w:color w:val="000000"/>
        </w:rPr>
      </w:pPr>
      <w:r>
        <w:rPr>
          <w:color w:val="000000"/>
          <w:position w:val="-12"/>
        </w:rPr>
        <w:pict>
          <v:shape id="_x0000_i1075" type="#_x0000_t75" style="width:26.25pt;height:18.75pt" fillcolor="window">
            <v:imagedata r:id="rId36" o:title=""/>
          </v:shape>
        </w:pict>
      </w:r>
      <w:r w:rsidR="00884276" w:rsidRPr="003E7DDB">
        <w:rPr>
          <w:color w:val="000000"/>
        </w:rPr>
        <w:t xml:space="preserve"> – допускаемое напряжение при расчете на контактную выносливость, МПа.</w:t>
      </w:r>
    </w:p>
    <w:p w:rsidR="00884276" w:rsidRPr="003E7DDB" w:rsidRDefault="00884276" w:rsidP="009C30EE">
      <w:pPr>
        <w:pStyle w:val="a4"/>
        <w:widowControl/>
        <w:ind w:firstLine="709"/>
        <w:rPr>
          <w:color w:val="000000"/>
        </w:rPr>
      </w:pPr>
      <w:r w:rsidRPr="003E7DDB">
        <w:rPr>
          <w:color w:val="000000"/>
        </w:rPr>
        <w:t>Тогда:</w:t>
      </w:r>
    </w:p>
    <w:p w:rsidR="00884276" w:rsidRPr="003E7DDB" w:rsidRDefault="008B6FF0" w:rsidP="009C30EE">
      <w:pPr>
        <w:pStyle w:val="a4"/>
        <w:widowControl/>
        <w:ind w:firstLine="709"/>
        <w:rPr>
          <w:color w:val="000000"/>
        </w:rPr>
      </w:pPr>
      <w:r>
        <w:rPr>
          <w:color w:val="000000"/>
          <w:position w:val="-36"/>
        </w:rPr>
        <w:pict>
          <v:shape id="_x0000_i1076" type="#_x0000_t75" style="width:276pt;height:47.25pt" fillcolor="window">
            <v:imagedata r:id="rId55" o:title=""/>
          </v:shape>
        </w:pict>
      </w:r>
      <w:r w:rsidR="00884276" w:rsidRPr="003E7DDB">
        <w:rPr>
          <w:color w:val="000000"/>
        </w:rPr>
        <w:t xml:space="preserve"> мм</w:t>
      </w:r>
    </w:p>
    <w:p w:rsidR="00884276" w:rsidRPr="003E7DDB" w:rsidRDefault="00884276" w:rsidP="009C30EE">
      <w:pPr>
        <w:pStyle w:val="a4"/>
        <w:widowControl/>
        <w:ind w:firstLine="709"/>
        <w:rPr>
          <w:color w:val="000000"/>
        </w:rPr>
      </w:pPr>
      <w:r w:rsidRPr="003E7DDB">
        <w:rPr>
          <w:color w:val="000000"/>
        </w:rPr>
        <w:t>По табл. 3.2 (с.</w:t>
      </w:r>
      <w:r w:rsidR="009C30EE" w:rsidRPr="003E7DDB">
        <w:rPr>
          <w:color w:val="000000"/>
        </w:rPr>
        <w:t> 22</w:t>
      </w:r>
      <w:r w:rsidRPr="003E7DDB">
        <w:rPr>
          <w:color w:val="000000"/>
        </w:rPr>
        <w:t>, [1]) принимаем а</w:t>
      </w:r>
      <w:r w:rsidRPr="003E7DDB">
        <w:rPr>
          <w:color w:val="000000"/>
          <w:vertAlign w:val="subscript"/>
          <w:lang w:val="en-US"/>
        </w:rPr>
        <w:t>w</w:t>
      </w:r>
      <w:r w:rsidRPr="003E7DDB">
        <w:rPr>
          <w:color w:val="000000"/>
        </w:rPr>
        <w:t xml:space="preserve"> = 100</w:t>
      </w:r>
      <w:r w:rsidR="009C30EE" w:rsidRPr="003E7DDB">
        <w:rPr>
          <w:color w:val="000000"/>
        </w:rPr>
        <w:t> мм</w:t>
      </w:r>
      <w:r w:rsidRPr="003E7DDB">
        <w:rPr>
          <w:color w:val="000000"/>
        </w:rPr>
        <w:t>.</w:t>
      </w:r>
    </w:p>
    <w:p w:rsidR="00884276" w:rsidRPr="003E7DDB" w:rsidRDefault="00884276" w:rsidP="009C30EE">
      <w:pPr>
        <w:pStyle w:val="a4"/>
        <w:widowControl/>
        <w:numPr>
          <w:ilvl w:val="0"/>
          <w:numId w:val="5"/>
        </w:numPr>
        <w:ind w:left="0" w:firstLine="709"/>
        <w:rPr>
          <w:color w:val="000000"/>
        </w:rPr>
      </w:pPr>
      <w:r w:rsidRPr="003E7DDB">
        <w:rPr>
          <w:color w:val="000000"/>
        </w:rPr>
        <w:t>Определение рабочей ширины зубчатых колес.</w:t>
      </w:r>
    </w:p>
    <w:p w:rsidR="00884276" w:rsidRPr="003E7DDB" w:rsidRDefault="00884276" w:rsidP="009C30EE">
      <w:pPr>
        <w:pStyle w:val="a4"/>
        <w:widowControl/>
        <w:ind w:firstLine="709"/>
        <w:rPr>
          <w:color w:val="000000"/>
        </w:rPr>
      </w:pPr>
      <w:r w:rsidRPr="003E7DDB">
        <w:rPr>
          <w:color w:val="000000"/>
        </w:rPr>
        <w:t xml:space="preserve">Рабочая ширина колеса: </w:t>
      </w:r>
      <w:r w:rsidR="008B6FF0">
        <w:rPr>
          <w:color w:val="000000"/>
          <w:position w:val="-12"/>
        </w:rPr>
        <w:pict>
          <v:shape id="_x0000_i1077" type="#_x0000_t75" style="width:162.75pt;height:21.75pt" fillcolor="window">
            <v:imagedata r:id="rId56" o:title=""/>
          </v:shape>
        </w:pict>
      </w:r>
      <w:r w:rsidRPr="003E7DDB">
        <w:rPr>
          <w:color w:val="000000"/>
        </w:rPr>
        <w:t xml:space="preserve"> мм (в соответствии с ГОСТ 6636–69).</w:t>
      </w:r>
    </w:p>
    <w:p w:rsidR="00884276" w:rsidRPr="003E7DDB" w:rsidRDefault="00884276" w:rsidP="009C30EE">
      <w:pPr>
        <w:pStyle w:val="a4"/>
        <w:widowControl/>
        <w:ind w:firstLine="709"/>
        <w:rPr>
          <w:color w:val="000000"/>
        </w:rPr>
      </w:pPr>
      <w:r w:rsidRPr="003E7DDB">
        <w:rPr>
          <w:color w:val="000000"/>
        </w:rPr>
        <w:t xml:space="preserve">Ширина шестерни: </w:t>
      </w:r>
      <w:r w:rsidRPr="003E7DDB">
        <w:rPr>
          <w:color w:val="000000"/>
          <w:lang w:val="en-US"/>
        </w:rPr>
        <w:t>b</w:t>
      </w:r>
      <w:r w:rsidRPr="003E7DDB">
        <w:rPr>
          <w:color w:val="000000"/>
          <w:vertAlign w:val="subscript"/>
        </w:rPr>
        <w:t>1</w:t>
      </w:r>
      <w:r w:rsidRPr="003E7DDB">
        <w:rPr>
          <w:color w:val="000000"/>
        </w:rPr>
        <w:t xml:space="preserve"> = </w:t>
      </w:r>
      <w:r w:rsidRPr="003E7DDB">
        <w:rPr>
          <w:color w:val="000000"/>
          <w:lang w:val="en-US"/>
        </w:rPr>
        <w:t>b</w:t>
      </w:r>
      <w:r w:rsidRPr="003E7DDB">
        <w:rPr>
          <w:color w:val="000000"/>
          <w:vertAlign w:val="subscript"/>
        </w:rPr>
        <w:t>2</w:t>
      </w:r>
      <w:r w:rsidRPr="003E7DDB">
        <w:rPr>
          <w:color w:val="000000"/>
        </w:rPr>
        <w:t xml:space="preserve"> + (2…4) = 40 + 4 = 44</w:t>
      </w:r>
      <w:r w:rsidR="009C30EE" w:rsidRPr="003E7DDB">
        <w:rPr>
          <w:color w:val="000000"/>
        </w:rPr>
        <w:t> мм</w:t>
      </w:r>
      <w:r w:rsidRPr="003E7DDB">
        <w:rPr>
          <w:color w:val="000000"/>
        </w:rPr>
        <w:t xml:space="preserve">. По ГОСТ 6636–69 принимаем </w:t>
      </w:r>
      <w:r w:rsidRPr="003E7DDB">
        <w:rPr>
          <w:color w:val="000000"/>
          <w:lang w:val="en-US"/>
        </w:rPr>
        <w:t>b</w:t>
      </w:r>
      <w:r w:rsidRPr="003E7DDB">
        <w:rPr>
          <w:color w:val="000000"/>
          <w:vertAlign w:val="subscript"/>
        </w:rPr>
        <w:t>1</w:t>
      </w:r>
      <w:r w:rsidRPr="003E7DDB">
        <w:rPr>
          <w:color w:val="000000"/>
        </w:rPr>
        <w:t xml:space="preserve"> = 45</w:t>
      </w:r>
      <w:r w:rsidR="009C30EE" w:rsidRPr="003E7DDB">
        <w:rPr>
          <w:color w:val="000000"/>
        </w:rPr>
        <w:t> мм</w:t>
      </w:r>
      <w:r w:rsidRPr="003E7DDB">
        <w:rPr>
          <w:color w:val="000000"/>
        </w:rPr>
        <w:t>.</w:t>
      </w:r>
    </w:p>
    <w:p w:rsidR="00884276" w:rsidRPr="003E7DDB" w:rsidRDefault="00884276" w:rsidP="009C30EE">
      <w:pPr>
        <w:pStyle w:val="a4"/>
        <w:widowControl/>
        <w:numPr>
          <w:ilvl w:val="0"/>
          <w:numId w:val="5"/>
        </w:numPr>
        <w:ind w:left="0" w:firstLine="709"/>
        <w:rPr>
          <w:color w:val="000000"/>
        </w:rPr>
      </w:pPr>
      <w:r w:rsidRPr="003E7DDB">
        <w:rPr>
          <w:color w:val="000000"/>
        </w:rPr>
        <w:t>Определение ориентировочного значения модуля производим по формуле:</w:t>
      </w:r>
    </w:p>
    <w:p w:rsidR="00884276" w:rsidRPr="003E7DDB" w:rsidRDefault="00884276" w:rsidP="009C30EE">
      <w:pPr>
        <w:pStyle w:val="a4"/>
        <w:widowControl/>
        <w:ind w:firstLine="709"/>
        <w:rPr>
          <w:color w:val="000000"/>
        </w:rPr>
      </w:pPr>
      <w:r w:rsidRPr="003E7DDB">
        <w:rPr>
          <w:color w:val="000000"/>
          <w:lang w:val="en-US"/>
        </w:rPr>
        <w:t>m</w:t>
      </w:r>
      <w:r w:rsidRPr="003E7DDB">
        <w:rPr>
          <w:color w:val="000000"/>
        </w:rPr>
        <w:t xml:space="preserve"> = (0,01…0,02)</w:t>
      </w:r>
      <w:r w:rsidRPr="003E7DDB">
        <w:rPr>
          <w:color w:val="000000"/>
          <w:szCs w:val="28"/>
        </w:rPr>
        <w:sym w:font="Symbol" w:char="F0D7"/>
      </w:r>
      <w:r w:rsidRPr="003E7DDB">
        <w:rPr>
          <w:color w:val="000000"/>
        </w:rPr>
        <w:t>а</w:t>
      </w:r>
      <w:r w:rsidRPr="003E7DDB">
        <w:rPr>
          <w:color w:val="000000"/>
          <w:vertAlign w:val="subscript"/>
          <w:lang w:val="en-US"/>
        </w:rPr>
        <w:t>w</w:t>
      </w:r>
      <w:r w:rsidRPr="003E7DDB">
        <w:rPr>
          <w:color w:val="000000"/>
        </w:rPr>
        <w:t xml:space="preserve"> = 1,0…2,0</w:t>
      </w:r>
      <w:r w:rsidR="009C30EE" w:rsidRPr="003E7DDB">
        <w:rPr>
          <w:color w:val="000000"/>
        </w:rPr>
        <w:t> мм</w:t>
      </w:r>
      <w:r w:rsidRPr="003E7DDB">
        <w:rPr>
          <w:color w:val="000000"/>
        </w:rPr>
        <w:t>.</w:t>
      </w:r>
    </w:p>
    <w:p w:rsidR="00884276" w:rsidRPr="003E7DDB" w:rsidRDefault="00884276" w:rsidP="009C30EE">
      <w:pPr>
        <w:pStyle w:val="a4"/>
        <w:widowControl/>
        <w:ind w:firstLine="709"/>
        <w:rPr>
          <w:color w:val="000000"/>
        </w:rPr>
      </w:pPr>
      <w:r w:rsidRPr="003E7DDB">
        <w:rPr>
          <w:color w:val="000000"/>
        </w:rPr>
        <w:t>По табл. 3.3 (с.</w:t>
      </w:r>
      <w:r w:rsidR="009C30EE" w:rsidRPr="003E7DDB">
        <w:rPr>
          <w:color w:val="000000"/>
        </w:rPr>
        <w:t> 22</w:t>
      </w:r>
      <w:r w:rsidRPr="003E7DDB">
        <w:rPr>
          <w:color w:val="000000"/>
        </w:rPr>
        <w:t xml:space="preserve">, [1]) принимаем </w:t>
      </w:r>
      <w:r w:rsidRPr="003E7DDB">
        <w:rPr>
          <w:color w:val="000000"/>
          <w:lang w:val="en-US"/>
        </w:rPr>
        <w:t>m</w:t>
      </w:r>
      <w:r w:rsidRPr="003E7DDB">
        <w:rPr>
          <w:color w:val="000000"/>
        </w:rPr>
        <w:t xml:space="preserve"> = 2</w:t>
      </w:r>
      <w:r w:rsidR="009C30EE" w:rsidRPr="003E7DDB">
        <w:rPr>
          <w:color w:val="000000"/>
        </w:rPr>
        <w:t> мм</w:t>
      </w:r>
      <w:r w:rsidRPr="003E7DDB">
        <w:rPr>
          <w:color w:val="000000"/>
        </w:rPr>
        <w:t>.</w:t>
      </w:r>
    </w:p>
    <w:p w:rsidR="00884276" w:rsidRPr="003E7DDB" w:rsidRDefault="00884276" w:rsidP="009C30EE">
      <w:pPr>
        <w:pStyle w:val="a4"/>
        <w:widowControl/>
        <w:numPr>
          <w:ilvl w:val="0"/>
          <w:numId w:val="5"/>
        </w:numPr>
        <w:ind w:left="0" w:firstLine="709"/>
        <w:rPr>
          <w:color w:val="000000"/>
        </w:rPr>
      </w:pPr>
      <w:r w:rsidRPr="003E7DDB">
        <w:rPr>
          <w:color w:val="000000"/>
        </w:rPr>
        <w:t>Суммарное число зубьев:</w:t>
      </w:r>
    </w:p>
    <w:p w:rsidR="003E7DDB" w:rsidRDefault="003E7DDB" w:rsidP="009C30EE">
      <w:pPr>
        <w:pStyle w:val="a4"/>
        <w:widowControl/>
        <w:ind w:firstLine="709"/>
        <w:rPr>
          <w:color w:val="000000"/>
          <w:lang w:val="uk-UA"/>
        </w:rPr>
      </w:pPr>
    </w:p>
    <w:p w:rsidR="00884276" w:rsidRDefault="008B6FF0" w:rsidP="009C30EE">
      <w:pPr>
        <w:pStyle w:val="a4"/>
        <w:widowControl/>
        <w:ind w:firstLine="709"/>
        <w:rPr>
          <w:color w:val="000000"/>
          <w:lang w:val="uk-UA"/>
        </w:rPr>
      </w:pPr>
      <w:r>
        <w:rPr>
          <w:color w:val="000000"/>
          <w:position w:val="-26"/>
        </w:rPr>
        <w:pict>
          <v:shape id="_x0000_i1078" type="#_x0000_t75" style="width:150.75pt;height:35.25pt" fillcolor="window">
            <v:imagedata r:id="rId57" o:title=""/>
          </v:shape>
        </w:pict>
      </w:r>
    </w:p>
    <w:p w:rsidR="003E7DDB" w:rsidRPr="003E7DDB" w:rsidRDefault="003E7DDB" w:rsidP="009C30EE">
      <w:pPr>
        <w:pStyle w:val="a4"/>
        <w:widowControl/>
        <w:ind w:firstLine="709"/>
        <w:rPr>
          <w:color w:val="000000"/>
          <w:lang w:val="uk-UA"/>
        </w:rPr>
      </w:pPr>
    </w:p>
    <w:p w:rsidR="009C30EE" w:rsidRPr="003E7DDB" w:rsidRDefault="00884276" w:rsidP="009C30EE">
      <w:pPr>
        <w:pStyle w:val="a4"/>
        <w:widowControl/>
        <w:numPr>
          <w:ilvl w:val="0"/>
          <w:numId w:val="5"/>
        </w:numPr>
        <w:ind w:left="0" w:firstLine="709"/>
        <w:rPr>
          <w:color w:val="000000"/>
        </w:rPr>
      </w:pPr>
      <w:r w:rsidRPr="003E7DDB">
        <w:rPr>
          <w:color w:val="000000"/>
        </w:rPr>
        <w:t>Число зубьев зубчатых колес:</w:t>
      </w:r>
    </w:p>
    <w:p w:rsidR="009C30EE" w:rsidRPr="003E7DDB" w:rsidRDefault="00884276" w:rsidP="009C30EE">
      <w:pPr>
        <w:pStyle w:val="a4"/>
        <w:widowControl/>
        <w:ind w:firstLine="709"/>
        <w:rPr>
          <w:color w:val="000000"/>
        </w:rPr>
      </w:pPr>
      <w:r w:rsidRPr="003E7DDB">
        <w:rPr>
          <w:color w:val="000000"/>
        </w:rPr>
        <w:t xml:space="preserve">шестерни </w:t>
      </w:r>
      <w:r w:rsidR="008B6FF0">
        <w:rPr>
          <w:color w:val="000000"/>
          <w:position w:val="-32"/>
        </w:rPr>
        <w:pict>
          <v:shape id="_x0000_i1079" type="#_x0000_t75" style="width:147.75pt;height:38.25pt" fillcolor="window">
            <v:imagedata r:id="rId58" o:title=""/>
          </v:shape>
        </w:pict>
      </w:r>
      <w:r w:rsidRPr="003E7DDB">
        <w:rPr>
          <w:color w:val="000000"/>
        </w:rPr>
        <w:t xml:space="preserve">, принимаем </w:t>
      </w:r>
      <w:r w:rsidRPr="003E7DDB">
        <w:rPr>
          <w:color w:val="000000"/>
          <w:lang w:val="en-US"/>
        </w:rPr>
        <w:t>z</w:t>
      </w:r>
      <w:r w:rsidRPr="003E7DDB">
        <w:rPr>
          <w:color w:val="000000"/>
          <w:vertAlign w:val="subscript"/>
          <w:lang w:val="en-US"/>
        </w:rPr>
        <w:t>1</w:t>
      </w:r>
      <w:r w:rsidRPr="003E7DDB">
        <w:rPr>
          <w:color w:val="000000"/>
        </w:rPr>
        <w:t xml:space="preserve"> = 22</w:t>
      </w:r>
    </w:p>
    <w:p w:rsidR="00884276" w:rsidRPr="003E7DDB" w:rsidRDefault="00884276" w:rsidP="009C30EE">
      <w:pPr>
        <w:pStyle w:val="a4"/>
        <w:widowControl/>
        <w:ind w:firstLine="709"/>
        <w:rPr>
          <w:color w:val="000000"/>
        </w:rPr>
      </w:pPr>
      <w:r w:rsidRPr="003E7DDB">
        <w:rPr>
          <w:color w:val="000000"/>
        </w:rPr>
        <w:t xml:space="preserve">колеса </w:t>
      </w:r>
      <w:r w:rsidR="008B6FF0">
        <w:rPr>
          <w:color w:val="000000"/>
          <w:position w:val="-12"/>
        </w:rPr>
        <w:pict>
          <v:shape id="_x0000_i1080" type="#_x0000_t75" style="width:71.25pt;height:18.75pt" fillcolor="window">
            <v:imagedata r:id="rId59" o:title=""/>
          </v:shape>
        </w:pict>
      </w:r>
      <w:r w:rsidRPr="003E7DDB">
        <w:rPr>
          <w:color w:val="000000"/>
        </w:rPr>
        <w:t xml:space="preserve"> = 100 – 22 = 78</w:t>
      </w:r>
    </w:p>
    <w:p w:rsidR="00884276" w:rsidRPr="003E7DDB" w:rsidRDefault="00884276" w:rsidP="009C30EE">
      <w:pPr>
        <w:pStyle w:val="a4"/>
        <w:widowControl/>
        <w:numPr>
          <w:ilvl w:val="0"/>
          <w:numId w:val="5"/>
        </w:numPr>
        <w:ind w:left="0" w:firstLine="709"/>
        <w:rPr>
          <w:color w:val="000000"/>
        </w:rPr>
      </w:pPr>
      <w:r w:rsidRPr="003E7DDB">
        <w:rPr>
          <w:color w:val="000000"/>
        </w:rPr>
        <w:t>Определяем фактическое значение передаточного числа:</w:t>
      </w:r>
    </w:p>
    <w:p w:rsidR="00884276" w:rsidRPr="003E7DDB" w:rsidRDefault="008B6FF0" w:rsidP="009C30EE">
      <w:pPr>
        <w:pStyle w:val="a4"/>
        <w:widowControl/>
        <w:ind w:firstLine="709"/>
        <w:rPr>
          <w:color w:val="000000"/>
        </w:rPr>
      </w:pPr>
      <w:r>
        <w:rPr>
          <w:color w:val="000000"/>
          <w:position w:val="-34"/>
        </w:rPr>
        <w:pict>
          <v:shape id="_x0000_i1081" type="#_x0000_t75" style="width:110.25pt;height:39pt" fillcolor="window">
            <v:imagedata r:id="rId60" o:title=""/>
          </v:shape>
        </w:pict>
      </w:r>
    </w:p>
    <w:p w:rsidR="00884276" w:rsidRPr="003E7DDB" w:rsidRDefault="00884276" w:rsidP="009C30EE">
      <w:pPr>
        <w:pStyle w:val="a4"/>
        <w:widowControl/>
        <w:ind w:firstLine="709"/>
        <w:rPr>
          <w:color w:val="000000"/>
        </w:rPr>
      </w:pPr>
      <w:r w:rsidRPr="003E7DDB">
        <w:rPr>
          <w:color w:val="000000"/>
        </w:rPr>
        <w:t>Ошибка:</w:t>
      </w:r>
      <w:r w:rsidR="009C30EE" w:rsidRPr="003E7DDB">
        <w:rPr>
          <w:color w:val="000000"/>
        </w:rPr>
        <w:t xml:space="preserve"> </w:t>
      </w:r>
      <w:r w:rsidR="008B6FF0">
        <w:rPr>
          <w:color w:val="000000"/>
          <w:position w:val="-32"/>
        </w:rPr>
        <w:pict>
          <v:shape id="_x0000_i1082" type="#_x0000_t75" style="width:110.25pt;height:39.75pt" fillcolor="window">
            <v:imagedata r:id="rId61" o:title=""/>
          </v:shape>
        </w:pict>
      </w:r>
      <w:r w:rsidRPr="003E7DDB">
        <w:rPr>
          <w:color w:val="000000"/>
        </w:rPr>
        <w:t>% = 1,</w:t>
      </w:r>
      <w:r w:rsidR="009C30EE" w:rsidRPr="003E7DDB">
        <w:rPr>
          <w:color w:val="000000"/>
        </w:rPr>
        <w:t>4%</w:t>
      </w:r>
      <w:r w:rsidRPr="003E7DDB">
        <w:rPr>
          <w:color w:val="000000"/>
        </w:rPr>
        <w:t xml:space="preserve"> &lt; </w:t>
      </w:r>
      <w:r w:rsidR="009C30EE" w:rsidRPr="003E7DDB">
        <w:rPr>
          <w:color w:val="000000"/>
        </w:rPr>
        <w:t>4%</w:t>
      </w:r>
      <w:r w:rsidRPr="003E7DDB">
        <w:rPr>
          <w:color w:val="000000"/>
        </w:rPr>
        <w:t>, что допустимо.</w:t>
      </w:r>
    </w:p>
    <w:p w:rsidR="00884276" w:rsidRPr="003E7DDB" w:rsidRDefault="00884276" w:rsidP="009C30EE">
      <w:pPr>
        <w:pStyle w:val="3"/>
        <w:widowControl/>
        <w:ind w:firstLine="709"/>
        <w:jc w:val="both"/>
        <w:rPr>
          <w:i w:val="0"/>
          <w:color w:val="000000"/>
        </w:rPr>
      </w:pPr>
      <w:r w:rsidRPr="003E7DDB">
        <w:rPr>
          <w:i w:val="0"/>
          <w:color w:val="000000"/>
        </w:rPr>
        <w:t>Проверка зубьев на выносливость при изгибе</w:t>
      </w:r>
    </w:p>
    <w:p w:rsidR="00884276" w:rsidRPr="003E7DDB" w:rsidRDefault="00884276" w:rsidP="009C30EE">
      <w:pPr>
        <w:pStyle w:val="a4"/>
        <w:widowControl/>
        <w:numPr>
          <w:ilvl w:val="0"/>
          <w:numId w:val="6"/>
        </w:numPr>
        <w:ind w:left="0" w:firstLine="709"/>
        <w:rPr>
          <w:color w:val="000000"/>
        </w:rPr>
      </w:pPr>
      <w:r w:rsidRPr="003E7DDB">
        <w:rPr>
          <w:color w:val="000000"/>
        </w:rPr>
        <w:t>Проверка колеса на выносливость при изгибе производится по формуле:</w:t>
      </w:r>
    </w:p>
    <w:p w:rsidR="003E7DDB" w:rsidRDefault="003E7DDB" w:rsidP="009C30EE">
      <w:pPr>
        <w:pStyle w:val="a4"/>
        <w:widowControl/>
        <w:ind w:firstLine="709"/>
        <w:rPr>
          <w:color w:val="000000"/>
          <w:lang w:val="uk-UA"/>
        </w:rPr>
      </w:pPr>
    </w:p>
    <w:p w:rsidR="00884276" w:rsidRDefault="008B6FF0" w:rsidP="009C30EE">
      <w:pPr>
        <w:pStyle w:val="a4"/>
        <w:widowControl/>
        <w:ind w:firstLine="709"/>
        <w:rPr>
          <w:color w:val="000000"/>
          <w:lang w:val="uk-UA"/>
        </w:rPr>
      </w:pPr>
      <w:r>
        <w:rPr>
          <w:color w:val="000000"/>
          <w:position w:val="-34"/>
        </w:rPr>
        <w:pict>
          <v:shape id="_x0000_i1083" type="#_x0000_t75" style="width:219pt;height:42pt" fillcolor="window">
            <v:imagedata r:id="rId62" o:title=""/>
          </v:shape>
        </w:pict>
      </w:r>
    </w:p>
    <w:p w:rsidR="003E7DDB" w:rsidRPr="003E7DDB" w:rsidRDefault="003E7DDB" w:rsidP="009C30EE">
      <w:pPr>
        <w:pStyle w:val="a4"/>
        <w:widowControl/>
        <w:ind w:firstLine="709"/>
        <w:rPr>
          <w:color w:val="000000"/>
          <w:lang w:val="uk-UA"/>
        </w:rPr>
      </w:pPr>
    </w:p>
    <w:p w:rsidR="00884276" w:rsidRPr="003E7DDB" w:rsidRDefault="00884276" w:rsidP="009C30EE">
      <w:pPr>
        <w:pStyle w:val="a4"/>
        <w:widowControl/>
        <w:ind w:firstLine="709"/>
        <w:rPr>
          <w:color w:val="000000"/>
        </w:rPr>
      </w:pPr>
      <w:r w:rsidRPr="003E7DDB">
        <w:rPr>
          <w:color w:val="000000"/>
        </w:rPr>
        <w:t xml:space="preserve">где </w:t>
      </w:r>
      <w:r w:rsidRPr="003E7DDB">
        <w:rPr>
          <w:color w:val="000000"/>
          <w:lang w:val="en-US"/>
        </w:rPr>
        <w:t>Y</w:t>
      </w:r>
      <w:r w:rsidRPr="003E7DDB">
        <w:rPr>
          <w:color w:val="000000"/>
          <w:vertAlign w:val="subscript"/>
          <w:lang w:val="en-US"/>
        </w:rPr>
        <w:t>F</w:t>
      </w:r>
      <w:r w:rsidRPr="003E7DDB">
        <w:rPr>
          <w:color w:val="000000"/>
          <w:vertAlign w:val="subscript"/>
        </w:rPr>
        <w:t>2</w:t>
      </w:r>
      <w:r w:rsidRPr="003E7DDB">
        <w:rPr>
          <w:color w:val="000000"/>
        </w:rPr>
        <w:t xml:space="preserve"> – коэффициент, учитывающий форму зуба колеса.</w:t>
      </w:r>
    </w:p>
    <w:p w:rsidR="00884276" w:rsidRPr="003E7DDB" w:rsidRDefault="00884276" w:rsidP="009C30EE">
      <w:pPr>
        <w:pStyle w:val="a4"/>
        <w:widowControl/>
        <w:ind w:firstLine="709"/>
        <w:rPr>
          <w:color w:val="000000"/>
        </w:rPr>
      </w:pPr>
      <w:r w:rsidRPr="003E7DDB">
        <w:rPr>
          <w:color w:val="000000"/>
        </w:rPr>
        <w:t>По табл. 3.4 (с.</w:t>
      </w:r>
      <w:r w:rsidR="009C30EE" w:rsidRPr="003E7DDB">
        <w:rPr>
          <w:color w:val="000000"/>
        </w:rPr>
        <w:t> 25</w:t>
      </w:r>
      <w:r w:rsidRPr="003E7DDB">
        <w:rPr>
          <w:color w:val="000000"/>
        </w:rPr>
        <w:t xml:space="preserve">, [1]) для несмещенных колес </w:t>
      </w:r>
      <w:r w:rsidRPr="003E7DDB">
        <w:rPr>
          <w:color w:val="000000"/>
          <w:lang w:val="en-US"/>
        </w:rPr>
        <w:t>Y</w:t>
      </w:r>
      <w:r w:rsidRPr="003E7DDB">
        <w:rPr>
          <w:color w:val="000000"/>
          <w:vertAlign w:val="subscript"/>
          <w:lang w:val="en-US"/>
        </w:rPr>
        <w:t>F</w:t>
      </w:r>
      <w:r w:rsidRPr="003E7DDB">
        <w:rPr>
          <w:color w:val="000000"/>
          <w:vertAlign w:val="subscript"/>
        </w:rPr>
        <w:t>2</w:t>
      </w:r>
      <w:r w:rsidRPr="003E7DDB">
        <w:rPr>
          <w:color w:val="000000"/>
        </w:rPr>
        <w:t xml:space="preserve"> = 3,6.</w:t>
      </w:r>
    </w:p>
    <w:p w:rsidR="00884276" w:rsidRPr="003E7DDB" w:rsidRDefault="00884276" w:rsidP="009C30EE">
      <w:pPr>
        <w:pStyle w:val="a4"/>
        <w:widowControl/>
        <w:ind w:firstLine="709"/>
        <w:rPr>
          <w:color w:val="000000"/>
        </w:rPr>
      </w:pPr>
      <w:r w:rsidRPr="003E7DDB">
        <w:rPr>
          <w:color w:val="000000"/>
        </w:rPr>
        <w:t>Тогда:</w:t>
      </w:r>
    </w:p>
    <w:p w:rsidR="00884276" w:rsidRPr="003E7DDB" w:rsidRDefault="008B6FF0" w:rsidP="009C30EE">
      <w:pPr>
        <w:pStyle w:val="a4"/>
        <w:widowControl/>
        <w:ind w:firstLine="709"/>
        <w:rPr>
          <w:color w:val="000000"/>
        </w:rPr>
      </w:pPr>
      <w:r>
        <w:rPr>
          <w:color w:val="000000"/>
          <w:position w:val="-32"/>
        </w:rPr>
        <w:pict>
          <v:shape id="_x0000_i1084" type="#_x0000_t75" style="width:237.75pt;height:39.75pt" fillcolor="window">
            <v:imagedata r:id="rId63" o:title=""/>
          </v:shape>
        </w:pict>
      </w:r>
      <w:r w:rsidR="00884276" w:rsidRPr="003E7DDB">
        <w:rPr>
          <w:color w:val="000000"/>
        </w:rPr>
        <w:t xml:space="preserve"> МПа </w:t>
      </w:r>
      <w:r w:rsidR="00884276" w:rsidRPr="003E7DDB">
        <w:rPr>
          <w:color w:val="000000"/>
          <w:lang w:val="en-US"/>
        </w:rPr>
        <w:t>&lt;</w:t>
      </w:r>
      <w:r w:rsidR="00884276" w:rsidRPr="003E7DDB">
        <w:rPr>
          <w:color w:val="000000"/>
        </w:rPr>
        <w:t xml:space="preserve"> </w:t>
      </w:r>
      <w:r>
        <w:rPr>
          <w:color w:val="000000"/>
          <w:position w:val="-12"/>
        </w:rPr>
        <w:pict>
          <v:shape id="_x0000_i1085" type="#_x0000_t75" style="width:62.25pt;height:18.75pt" fillcolor="window">
            <v:imagedata r:id="rId64" o:title=""/>
          </v:shape>
        </w:pict>
      </w:r>
      <w:r w:rsidR="00884276" w:rsidRPr="003E7DDB">
        <w:rPr>
          <w:color w:val="000000"/>
        </w:rPr>
        <w:t xml:space="preserve"> МПа</w:t>
      </w:r>
    </w:p>
    <w:p w:rsidR="00884276" w:rsidRPr="003E7DDB" w:rsidRDefault="00884276" w:rsidP="009C30EE">
      <w:pPr>
        <w:pStyle w:val="a4"/>
        <w:widowControl/>
        <w:numPr>
          <w:ilvl w:val="0"/>
          <w:numId w:val="6"/>
        </w:numPr>
        <w:ind w:left="0" w:firstLine="709"/>
        <w:rPr>
          <w:color w:val="000000"/>
        </w:rPr>
      </w:pPr>
      <w:r w:rsidRPr="003E7DDB">
        <w:rPr>
          <w:color w:val="000000"/>
        </w:rPr>
        <w:t>Напряжение в опасном сечении зуба шестерни:</w:t>
      </w:r>
    </w:p>
    <w:p w:rsidR="003E7DDB" w:rsidRDefault="003E7DDB" w:rsidP="009C30EE">
      <w:pPr>
        <w:pStyle w:val="a4"/>
        <w:widowControl/>
        <w:ind w:firstLine="709"/>
        <w:rPr>
          <w:color w:val="000000"/>
          <w:lang w:val="uk-UA"/>
        </w:rPr>
      </w:pPr>
    </w:p>
    <w:p w:rsidR="003E7DDB" w:rsidRDefault="008B6FF0" w:rsidP="009C30EE">
      <w:pPr>
        <w:pStyle w:val="a4"/>
        <w:widowControl/>
        <w:ind w:firstLine="709"/>
        <w:rPr>
          <w:color w:val="000000"/>
        </w:rPr>
      </w:pPr>
      <w:r>
        <w:rPr>
          <w:color w:val="000000"/>
          <w:position w:val="-34"/>
        </w:rPr>
        <w:pict>
          <v:shape id="_x0000_i1086" type="#_x0000_t75" style="width:123.75pt;height:39pt" fillcolor="window">
            <v:imagedata r:id="rId65" o:title=""/>
          </v:shape>
        </w:pict>
      </w:r>
    </w:p>
    <w:p w:rsidR="00884276" w:rsidRPr="003E7DDB" w:rsidRDefault="003E7DDB" w:rsidP="009C30EE">
      <w:pPr>
        <w:pStyle w:val="a4"/>
        <w:widowControl/>
        <w:ind w:firstLine="709"/>
        <w:rPr>
          <w:color w:val="000000"/>
        </w:rPr>
      </w:pPr>
      <w:r>
        <w:rPr>
          <w:color w:val="000000"/>
        </w:rPr>
        <w:br w:type="page"/>
      </w:r>
      <w:r w:rsidR="00884276" w:rsidRPr="003E7DDB">
        <w:rPr>
          <w:color w:val="000000"/>
        </w:rPr>
        <w:t xml:space="preserve">где </w:t>
      </w:r>
      <w:r w:rsidR="00884276" w:rsidRPr="003E7DDB">
        <w:rPr>
          <w:color w:val="000000"/>
          <w:lang w:val="en-US"/>
        </w:rPr>
        <w:t>Y</w:t>
      </w:r>
      <w:r w:rsidR="00884276" w:rsidRPr="003E7DDB">
        <w:rPr>
          <w:color w:val="000000"/>
          <w:vertAlign w:val="subscript"/>
          <w:lang w:val="en-US"/>
        </w:rPr>
        <w:t>F</w:t>
      </w:r>
      <w:r w:rsidR="00884276" w:rsidRPr="003E7DDB">
        <w:rPr>
          <w:color w:val="000000"/>
          <w:vertAlign w:val="subscript"/>
        </w:rPr>
        <w:t>1</w:t>
      </w:r>
      <w:r w:rsidR="00884276" w:rsidRPr="003E7DDB">
        <w:rPr>
          <w:color w:val="000000"/>
        </w:rPr>
        <w:t xml:space="preserve"> – коэффициент, учитывающий форму зуба шестерни.</w:t>
      </w:r>
    </w:p>
    <w:p w:rsidR="00884276" w:rsidRPr="003E7DDB" w:rsidRDefault="00884276" w:rsidP="009C30EE">
      <w:pPr>
        <w:pStyle w:val="a4"/>
        <w:widowControl/>
        <w:ind w:firstLine="709"/>
        <w:rPr>
          <w:color w:val="000000"/>
        </w:rPr>
      </w:pPr>
      <w:r w:rsidRPr="003E7DDB">
        <w:rPr>
          <w:color w:val="000000"/>
        </w:rPr>
        <w:t>По табл. 3.4 (с.</w:t>
      </w:r>
      <w:r w:rsidR="009C30EE" w:rsidRPr="003E7DDB">
        <w:rPr>
          <w:color w:val="000000"/>
        </w:rPr>
        <w:t> 25</w:t>
      </w:r>
      <w:r w:rsidRPr="003E7DDB">
        <w:rPr>
          <w:color w:val="000000"/>
        </w:rPr>
        <w:t xml:space="preserve">, [1]) для несмещенных колес </w:t>
      </w:r>
      <w:r w:rsidRPr="003E7DDB">
        <w:rPr>
          <w:color w:val="000000"/>
          <w:lang w:val="en-US"/>
        </w:rPr>
        <w:t>Y</w:t>
      </w:r>
      <w:r w:rsidRPr="003E7DDB">
        <w:rPr>
          <w:color w:val="000000"/>
          <w:vertAlign w:val="subscript"/>
          <w:lang w:val="en-US"/>
        </w:rPr>
        <w:t>F</w:t>
      </w:r>
      <w:r w:rsidRPr="003E7DDB">
        <w:rPr>
          <w:color w:val="000000"/>
          <w:vertAlign w:val="subscript"/>
        </w:rPr>
        <w:t>1</w:t>
      </w:r>
      <w:r w:rsidRPr="003E7DDB">
        <w:rPr>
          <w:color w:val="000000"/>
        </w:rPr>
        <w:t xml:space="preserve"> = 3,9.</w:t>
      </w:r>
    </w:p>
    <w:p w:rsidR="00884276" w:rsidRPr="003E7DDB" w:rsidRDefault="00884276" w:rsidP="009C30EE">
      <w:pPr>
        <w:pStyle w:val="a4"/>
        <w:widowControl/>
        <w:ind w:firstLine="709"/>
        <w:rPr>
          <w:color w:val="000000"/>
        </w:rPr>
      </w:pPr>
      <w:r w:rsidRPr="003E7DDB">
        <w:rPr>
          <w:color w:val="000000"/>
        </w:rPr>
        <w:t>Тогда:</w:t>
      </w:r>
    </w:p>
    <w:p w:rsidR="00884276" w:rsidRPr="003E7DDB" w:rsidRDefault="008B6FF0" w:rsidP="009C30EE">
      <w:pPr>
        <w:pStyle w:val="a4"/>
        <w:widowControl/>
        <w:ind w:firstLine="709"/>
        <w:rPr>
          <w:color w:val="000000"/>
        </w:rPr>
      </w:pPr>
      <w:r>
        <w:rPr>
          <w:color w:val="000000"/>
          <w:position w:val="-32"/>
        </w:rPr>
        <w:pict>
          <v:shape id="_x0000_i1087" type="#_x0000_t75" style="width:135.75pt;height:38.25pt" fillcolor="window">
            <v:imagedata r:id="rId66" o:title=""/>
          </v:shape>
        </w:pict>
      </w:r>
      <w:r w:rsidR="00884276" w:rsidRPr="003E7DDB">
        <w:rPr>
          <w:color w:val="000000"/>
        </w:rPr>
        <w:t xml:space="preserve"> МПа &lt; </w:t>
      </w:r>
      <w:r>
        <w:rPr>
          <w:color w:val="000000"/>
          <w:position w:val="-12"/>
        </w:rPr>
        <w:pict>
          <v:shape id="_x0000_i1088" type="#_x0000_t75" style="width:62.25pt;height:18.75pt" fillcolor="window">
            <v:imagedata r:id="rId67" o:title=""/>
          </v:shape>
        </w:pict>
      </w:r>
      <w:r w:rsidR="00884276" w:rsidRPr="003E7DDB">
        <w:rPr>
          <w:color w:val="000000"/>
        </w:rPr>
        <w:t xml:space="preserve"> МПа</w:t>
      </w:r>
    </w:p>
    <w:p w:rsidR="00884276" w:rsidRPr="003E7DDB" w:rsidRDefault="00884276" w:rsidP="009C30EE">
      <w:pPr>
        <w:pStyle w:val="3"/>
        <w:widowControl/>
        <w:ind w:firstLine="709"/>
        <w:jc w:val="both"/>
        <w:rPr>
          <w:i w:val="0"/>
          <w:color w:val="000000"/>
        </w:rPr>
      </w:pPr>
      <w:r w:rsidRPr="003E7DDB">
        <w:rPr>
          <w:i w:val="0"/>
          <w:color w:val="000000"/>
        </w:rPr>
        <w:t>Определение основных параметров зубчатого зацепления</w:t>
      </w:r>
    </w:p>
    <w:p w:rsidR="00884276" w:rsidRPr="003E7DDB" w:rsidRDefault="00884276" w:rsidP="009C30EE">
      <w:pPr>
        <w:pStyle w:val="a4"/>
        <w:widowControl/>
        <w:numPr>
          <w:ilvl w:val="0"/>
          <w:numId w:val="7"/>
        </w:numPr>
        <w:ind w:left="0" w:firstLine="709"/>
        <w:rPr>
          <w:color w:val="000000"/>
        </w:rPr>
      </w:pPr>
      <w:r w:rsidRPr="003E7DDB">
        <w:rPr>
          <w:color w:val="000000"/>
        </w:rPr>
        <w:t>Диаметры делительных окружностей:</w:t>
      </w:r>
    </w:p>
    <w:p w:rsidR="003E7DDB" w:rsidRDefault="003E7DDB" w:rsidP="009C30EE">
      <w:pPr>
        <w:pStyle w:val="a4"/>
        <w:widowControl/>
        <w:ind w:firstLine="709"/>
        <w:rPr>
          <w:color w:val="000000"/>
          <w:lang w:val="uk-UA"/>
        </w:rPr>
      </w:pPr>
    </w:p>
    <w:p w:rsidR="00884276" w:rsidRPr="003E7DDB" w:rsidRDefault="008B6FF0" w:rsidP="009C30EE">
      <w:pPr>
        <w:pStyle w:val="a4"/>
        <w:widowControl/>
        <w:ind w:firstLine="709"/>
        <w:rPr>
          <w:color w:val="000000"/>
        </w:rPr>
      </w:pPr>
      <w:r>
        <w:rPr>
          <w:color w:val="000000"/>
          <w:position w:val="-12"/>
        </w:rPr>
        <w:pict>
          <v:shape id="_x0000_i1089" type="#_x0000_t75" style="width:131.25pt;height:18.75pt" fillcolor="window">
            <v:imagedata r:id="rId68" o:title=""/>
          </v:shape>
        </w:pict>
      </w:r>
      <w:r w:rsidR="00884276" w:rsidRPr="003E7DDB">
        <w:rPr>
          <w:color w:val="000000"/>
        </w:rPr>
        <w:t xml:space="preserve"> мм</w:t>
      </w:r>
    </w:p>
    <w:p w:rsidR="00884276" w:rsidRDefault="008B6FF0" w:rsidP="009C30EE">
      <w:pPr>
        <w:pStyle w:val="a4"/>
        <w:widowControl/>
        <w:ind w:firstLine="709"/>
        <w:rPr>
          <w:color w:val="000000"/>
          <w:lang w:val="uk-UA"/>
        </w:rPr>
      </w:pPr>
      <w:r>
        <w:rPr>
          <w:color w:val="000000"/>
          <w:position w:val="-12"/>
        </w:rPr>
        <w:pict>
          <v:shape id="_x0000_i1090" type="#_x0000_t75" style="width:140.25pt;height:18.75pt" fillcolor="window">
            <v:imagedata r:id="rId69" o:title=""/>
          </v:shape>
        </w:pict>
      </w:r>
      <w:r w:rsidR="00884276" w:rsidRPr="003E7DDB">
        <w:rPr>
          <w:color w:val="000000"/>
        </w:rPr>
        <w:t xml:space="preserve"> мм</w:t>
      </w:r>
    </w:p>
    <w:p w:rsidR="003E7DDB" w:rsidRPr="003E7DDB" w:rsidRDefault="003E7DDB" w:rsidP="009C30EE">
      <w:pPr>
        <w:pStyle w:val="a4"/>
        <w:widowControl/>
        <w:ind w:firstLine="709"/>
        <w:rPr>
          <w:color w:val="000000"/>
          <w:lang w:val="uk-UA"/>
        </w:rPr>
      </w:pPr>
    </w:p>
    <w:p w:rsidR="00884276" w:rsidRPr="003E7DDB" w:rsidRDefault="00884276" w:rsidP="009C30EE">
      <w:pPr>
        <w:pStyle w:val="a4"/>
        <w:widowControl/>
        <w:ind w:firstLine="709"/>
        <w:rPr>
          <w:color w:val="000000"/>
        </w:rPr>
      </w:pPr>
      <w:r w:rsidRPr="003E7DDB">
        <w:rPr>
          <w:color w:val="000000"/>
        </w:rPr>
        <w:t xml:space="preserve">Проверка: </w:t>
      </w:r>
      <w:r w:rsidR="008B6FF0">
        <w:rPr>
          <w:color w:val="000000"/>
          <w:position w:val="-26"/>
        </w:rPr>
        <w:pict>
          <v:shape id="_x0000_i1091" type="#_x0000_t75" style="width:171.75pt;height:35.25pt" fillcolor="window">
            <v:imagedata r:id="rId70" o:title=""/>
          </v:shape>
        </w:pict>
      </w:r>
      <w:r w:rsidRPr="003E7DDB">
        <w:rPr>
          <w:color w:val="000000"/>
        </w:rPr>
        <w:t xml:space="preserve"> мм – равенство выполняется.</w:t>
      </w:r>
    </w:p>
    <w:p w:rsidR="00884276" w:rsidRPr="003E7DDB" w:rsidRDefault="00884276" w:rsidP="009C30EE">
      <w:pPr>
        <w:pStyle w:val="a4"/>
        <w:widowControl/>
        <w:numPr>
          <w:ilvl w:val="0"/>
          <w:numId w:val="7"/>
        </w:numPr>
        <w:ind w:left="0" w:firstLine="709"/>
        <w:rPr>
          <w:color w:val="000000"/>
        </w:rPr>
      </w:pPr>
      <w:r w:rsidRPr="003E7DDB">
        <w:rPr>
          <w:color w:val="000000"/>
        </w:rPr>
        <w:t>Диаметры окружностей вершин:</w:t>
      </w:r>
    </w:p>
    <w:p w:rsidR="003E7DDB" w:rsidRDefault="003E7DDB" w:rsidP="009C30EE">
      <w:pPr>
        <w:pStyle w:val="a4"/>
        <w:widowControl/>
        <w:ind w:firstLine="709"/>
        <w:rPr>
          <w:color w:val="000000"/>
          <w:lang w:val="uk-UA"/>
        </w:rPr>
      </w:pPr>
    </w:p>
    <w:p w:rsidR="00884276" w:rsidRPr="003E7DDB" w:rsidRDefault="008B6FF0" w:rsidP="009C30EE">
      <w:pPr>
        <w:pStyle w:val="a4"/>
        <w:widowControl/>
        <w:ind w:firstLine="709"/>
        <w:rPr>
          <w:color w:val="000000"/>
        </w:rPr>
      </w:pPr>
      <w:r>
        <w:rPr>
          <w:color w:val="000000"/>
          <w:position w:val="-12"/>
        </w:rPr>
        <w:pict>
          <v:shape id="_x0000_i1092" type="#_x0000_t75" style="width:177.75pt;height:18.75pt" fillcolor="window">
            <v:imagedata r:id="rId71" o:title=""/>
          </v:shape>
        </w:pict>
      </w:r>
      <w:r w:rsidR="00884276" w:rsidRPr="003E7DDB">
        <w:rPr>
          <w:color w:val="000000"/>
        </w:rPr>
        <w:t xml:space="preserve"> мм</w:t>
      </w:r>
    </w:p>
    <w:p w:rsidR="00884276" w:rsidRDefault="008B6FF0" w:rsidP="009C30EE">
      <w:pPr>
        <w:pStyle w:val="a4"/>
        <w:widowControl/>
        <w:ind w:firstLine="709"/>
        <w:rPr>
          <w:color w:val="000000"/>
          <w:lang w:val="uk-UA"/>
        </w:rPr>
      </w:pPr>
      <w:r>
        <w:rPr>
          <w:color w:val="000000"/>
          <w:position w:val="-12"/>
        </w:rPr>
        <w:pict>
          <v:shape id="_x0000_i1093" type="#_x0000_t75" style="width:192.75pt;height:18.75pt" fillcolor="window">
            <v:imagedata r:id="rId72" o:title=""/>
          </v:shape>
        </w:pict>
      </w:r>
      <w:r w:rsidR="00884276" w:rsidRPr="003E7DDB">
        <w:rPr>
          <w:color w:val="000000"/>
        </w:rPr>
        <w:t xml:space="preserve"> мм</w:t>
      </w:r>
    </w:p>
    <w:p w:rsidR="003E7DDB" w:rsidRPr="003E7DDB" w:rsidRDefault="003E7DDB" w:rsidP="009C30EE">
      <w:pPr>
        <w:pStyle w:val="a4"/>
        <w:widowControl/>
        <w:ind w:firstLine="709"/>
        <w:rPr>
          <w:color w:val="000000"/>
          <w:lang w:val="uk-UA"/>
        </w:rPr>
      </w:pPr>
    </w:p>
    <w:p w:rsidR="00884276" w:rsidRPr="003E7DDB" w:rsidRDefault="00884276" w:rsidP="009C30EE">
      <w:pPr>
        <w:pStyle w:val="a4"/>
        <w:widowControl/>
        <w:numPr>
          <w:ilvl w:val="0"/>
          <w:numId w:val="7"/>
        </w:numPr>
        <w:ind w:left="0" w:firstLine="709"/>
        <w:rPr>
          <w:color w:val="000000"/>
        </w:rPr>
      </w:pPr>
      <w:r w:rsidRPr="003E7DDB">
        <w:rPr>
          <w:color w:val="000000"/>
        </w:rPr>
        <w:t>Диаметры окружностей впадин:</w:t>
      </w:r>
    </w:p>
    <w:p w:rsidR="003E7DDB" w:rsidRDefault="003E7DDB" w:rsidP="009C30EE">
      <w:pPr>
        <w:pStyle w:val="a4"/>
        <w:widowControl/>
        <w:ind w:firstLine="709"/>
        <w:rPr>
          <w:color w:val="000000"/>
          <w:lang w:val="uk-UA"/>
        </w:rPr>
      </w:pPr>
    </w:p>
    <w:p w:rsidR="00884276" w:rsidRPr="003E7DDB" w:rsidRDefault="008B6FF0" w:rsidP="009C30EE">
      <w:pPr>
        <w:pStyle w:val="a4"/>
        <w:widowControl/>
        <w:ind w:firstLine="709"/>
        <w:rPr>
          <w:color w:val="000000"/>
        </w:rPr>
      </w:pPr>
      <w:r>
        <w:rPr>
          <w:color w:val="000000"/>
          <w:position w:val="-12"/>
        </w:rPr>
        <w:pict>
          <v:shape id="_x0000_i1094" type="#_x0000_t75" style="width:197.25pt;height:18.75pt" fillcolor="window">
            <v:imagedata r:id="rId73" o:title=""/>
          </v:shape>
        </w:pict>
      </w:r>
      <w:r w:rsidR="00884276" w:rsidRPr="003E7DDB">
        <w:rPr>
          <w:color w:val="000000"/>
        </w:rPr>
        <w:t xml:space="preserve"> мм</w:t>
      </w:r>
    </w:p>
    <w:p w:rsidR="00884276" w:rsidRDefault="008B6FF0" w:rsidP="009C30EE">
      <w:pPr>
        <w:pStyle w:val="a4"/>
        <w:widowControl/>
        <w:ind w:firstLine="709"/>
        <w:rPr>
          <w:color w:val="000000"/>
          <w:lang w:val="uk-UA"/>
        </w:rPr>
      </w:pPr>
      <w:r>
        <w:rPr>
          <w:color w:val="000000"/>
          <w:position w:val="-12"/>
        </w:rPr>
        <w:pict>
          <v:shape id="_x0000_i1095" type="#_x0000_t75" style="width:210.75pt;height:18.75pt" fillcolor="window">
            <v:imagedata r:id="rId74" o:title=""/>
          </v:shape>
        </w:pict>
      </w:r>
      <w:r w:rsidR="00884276" w:rsidRPr="003E7DDB">
        <w:rPr>
          <w:color w:val="000000"/>
        </w:rPr>
        <w:t xml:space="preserve"> мм</w:t>
      </w:r>
    </w:p>
    <w:p w:rsidR="003E7DDB" w:rsidRPr="003E7DDB" w:rsidRDefault="003E7DDB" w:rsidP="009C30EE">
      <w:pPr>
        <w:pStyle w:val="a4"/>
        <w:widowControl/>
        <w:ind w:firstLine="709"/>
        <w:rPr>
          <w:color w:val="000000"/>
          <w:lang w:val="uk-UA"/>
        </w:rPr>
      </w:pPr>
    </w:p>
    <w:p w:rsidR="00884276" w:rsidRPr="003E7DDB" w:rsidRDefault="00884276" w:rsidP="009C30EE">
      <w:pPr>
        <w:pStyle w:val="3"/>
        <w:widowControl/>
        <w:ind w:firstLine="709"/>
        <w:jc w:val="both"/>
        <w:rPr>
          <w:i w:val="0"/>
          <w:color w:val="000000"/>
        </w:rPr>
      </w:pPr>
      <w:r w:rsidRPr="003E7DDB">
        <w:rPr>
          <w:i w:val="0"/>
          <w:color w:val="000000"/>
        </w:rPr>
        <w:t>Силы, действующие в зацеплении</w:t>
      </w:r>
    </w:p>
    <w:p w:rsidR="00884276" w:rsidRPr="003E7DDB" w:rsidRDefault="00884276" w:rsidP="009C30EE">
      <w:pPr>
        <w:pStyle w:val="a4"/>
        <w:widowControl/>
        <w:numPr>
          <w:ilvl w:val="0"/>
          <w:numId w:val="8"/>
        </w:numPr>
        <w:ind w:left="0" w:firstLine="709"/>
        <w:rPr>
          <w:color w:val="000000"/>
        </w:rPr>
      </w:pPr>
      <w:r w:rsidRPr="003E7DDB">
        <w:rPr>
          <w:color w:val="000000"/>
        </w:rPr>
        <w:t>Окружная сила:</w:t>
      </w:r>
    </w:p>
    <w:p w:rsidR="003E7DDB" w:rsidRDefault="003E7DDB" w:rsidP="009C30EE">
      <w:pPr>
        <w:pStyle w:val="a4"/>
        <w:widowControl/>
        <w:ind w:firstLine="709"/>
        <w:rPr>
          <w:color w:val="000000"/>
          <w:lang w:val="uk-UA"/>
        </w:rPr>
      </w:pPr>
    </w:p>
    <w:p w:rsidR="00884276" w:rsidRDefault="008B6FF0" w:rsidP="009C30EE">
      <w:pPr>
        <w:pStyle w:val="a4"/>
        <w:widowControl/>
        <w:ind w:firstLine="709"/>
        <w:rPr>
          <w:color w:val="000000"/>
          <w:lang w:val="uk-UA"/>
        </w:rPr>
      </w:pPr>
      <w:r>
        <w:rPr>
          <w:color w:val="000000"/>
          <w:position w:val="-34"/>
        </w:rPr>
        <w:pict>
          <v:shape id="_x0000_i1096" type="#_x0000_t75" style="width:216.75pt;height:42pt" fillcolor="window">
            <v:imagedata r:id="rId75" o:title=""/>
          </v:shape>
        </w:pict>
      </w:r>
      <w:r w:rsidR="00884276" w:rsidRPr="003E7DDB">
        <w:rPr>
          <w:color w:val="000000"/>
        </w:rPr>
        <w:t xml:space="preserve"> Н</w:t>
      </w:r>
    </w:p>
    <w:p w:rsidR="003E7DDB" w:rsidRPr="003E7DDB" w:rsidRDefault="003E7DDB" w:rsidP="009C30EE">
      <w:pPr>
        <w:pStyle w:val="a4"/>
        <w:widowControl/>
        <w:ind w:firstLine="709"/>
        <w:rPr>
          <w:color w:val="000000"/>
          <w:lang w:val="uk-UA"/>
        </w:rPr>
      </w:pPr>
    </w:p>
    <w:p w:rsidR="00884276" w:rsidRPr="003E7DDB" w:rsidRDefault="003E7DDB" w:rsidP="009C30EE">
      <w:pPr>
        <w:pStyle w:val="a4"/>
        <w:widowControl/>
        <w:numPr>
          <w:ilvl w:val="0"/>
          <w:numId w:val="8"/>
        </w:numPr>
        <w:ind w:left="0" w:firstLine="709"/>
        <w:rPr>
          <w:color w:val="000000"/>
        </w:rPr>
      </w:pPr>
      <w:r>
        <w:rPr>
          <w:color w:val="000000"/>
        </w:rPr>
        <w:br w:type="page"/>
      </w:r>
      <w:r w:rsidR="00884276" w:rsidRPr="003E7DDB">
        <w:rPr>
          <w:color w:val="000000"/>
        </w:rPr>
        <w:t>Радиальная сила:</w:t>
      </w:r>
    </w:p>
    <w:p w:rsidR="003E7DDB" w:rsidRDefault="003E7DDB" w:rsidP="009C30EE">
      <w:pPr>
        <w:pStyle w:val="a4"/>
        <w:widowControl/>
        <w:ind w:firstLine="709"/>
        <w:rPr>
          <w:color w:val="000000"/>
          <w:lang w:val="uk-UA"/>
        </w:rPr>
      </w:pPr>
    </w:p>
    <w:p w:rsidR="00884276" w:rsidRPr="003E7DDB" w:rsidRDefault="008B6FF0" w:rsidP="009C30EE">
      <w:pPr>
        <w:pStyle w:val="a4"/>
        <w:widowControl/>
        <w:ind w:firstLine="709"/>
        <w:rPr>
          <w:color w:val="000000"/>
        </w:rPr>
      </w:pPr>
      <w:r>
        <w:rPr>
          <w:color w:val="000000"/>
          <w:position w:val="-12"/>
        </w:rPr>
        <w:pict>
          <v:shape id="_x0000_i1097" type="#_x0000_t75" style="width:255.75pt;height:21.75pt" fillcolor="window">
            <v:imagedata r:id="rId76" o:title=""/>
          </v:shape>
        </w:pict>
      </w:r>
      <w:r w:rsidR="00884276" w:rsidRPr="003E7DDB">
        <w:rPr>
          <w:color w:val="000000"/>
        </w:rPr>
        <w:t xml:space="preserve"> Н</w:t>
      </w:r>
    </w:p>
    <w:p w:rsidR="00884276" w:rsidRPr="003E7DDB" w:rsidRDefault="00884276" w:rsidP="009C30EE">
      <w:pPr>
        <w:pStyle w:val="a4"/>
        <w:widowControl/>
        <w:ind w:firstLine="709"/>
        <w:rPr>
          <w:color w:val="000000"/>
        </w:rPr>
      </w:pPr>
    </w:p>
    <w:p w:rsidR="00884276" w:rsidRPr="003E7DDB" w:rsidRDefault="00884276" w:rsidP="009C30EE">
      <w:pPr>
        <w:pStyle w:val="2"/>
        <w:widowControl/>
        <w:ind w:firstLine="709"/>
        <w:jc w:val="both"/>
        <w:rPr>
          <w:i w:val="0"/>
          <w:color w:val="000000"/>
          <w:lang w:val="uk-UA"/>
        </w:rPr>
      </w:pPr>
      <w:bookmarkStart w:id="4" w:name="_Toc159914873"/>
      <w:r w:rsidRPr="003E7DDB">
        <w:rPr>
          <w:i w:val="0"/>
          <w:color w:val="000000"/>
        </w:rPr>
        <w:t>2.2 Расчет быстроходной ступени редуктора</w:t>
      </w:r>
      <w:bookmarkEnd w:id="4"/>
    </w:p>
    <w:p w:rsidR="003E7DDB" w:rsidRDefault="003E7DDB" w:rsidP="009C30EE">
      <w:pPr>
        <w:pStyle w:val="3"/>
        <w:widowControl/>
        <w:ind w:firstLine="709"/>
        <w:jc w:val="both"/>
        <w:rPr>
          <w:i w:val="0"/>
          <w:color w:val="000000"/>
          <w:lang w:val="uk-UA"/>
        </w:rPr>
      </w:pPr>
    </w:p>
    <w:p w:rsidR="00884276" w:rsidRPr="003E7DDB" w:rsidRDefault="00884276" w:rsidP="009C30EE">
      <w:pPr>
        <w:pStyle w:val="3"/>
        <w:widowControl/>
        <w:ind w:firstLine="709"/>
        <w:jc w:val="both"/>
        <w:rPr>
          <w:i w:val="0"/>
          <w:color w:val="000000"/>
        </w:rPr>
      </w:pPr>
      <w:r w:rsidRPr="003E7DDB">
        <w:rPr>
          <w:i w:val="0"/>
          <w:color w:val="000000"/>
        </w:rPr>
        <w:t>Выбор термической обработки заготовок</w:t>
      </w:r>
    </w:p>
    <w:p w:rsidR="00884276" w:rsidRPr="003E7DDB" w:rsidRDefault="00884276" w:rsidP="009C30EE">
      <w:pPr>
        <w:pStyle w:val="a4"/>
        <w:widowControl/>
        <w:ind w:firstLine="709"/>
        <w:rPr>
          <w:color w:val="000000"/>
        </w:rPr>
      </w:pPr>
      <w:r w:rsidRPr="003E7DDB">
        <w:rPr>
          <w:color w:val="000000"/>
        </w:rPr>
        <w:t>Для уменьшения сортамента материала, применяемого при изготовлении редуктора, для изготовления зубчатых колес быстроходной ступени редуктора применяем ту же сталь, что и тихоходной ступени редуктора, а именно сталь 12ХН3А с цементацией после улучшения и закалки.</w:t>
      </w:r>
    </w:p>
    <w:p w:rsidR="00884276" w:rsidRPr="003E7DDB" w:rsidRDefault="00884276" w:rsidP="009C30EE">
      <w:pPr>
        <w:pStyle w:val="3"/>
        <w:widowControl/>
        <w:ind w:firstLine="709"/>
        <w:jc w:val="both"/>
        <w:rPr>
          <w:i w:val="0"/>
          <w:color w:val="000000"/>
        </w:rPr>
      </w:pPr>
      <w:r w:rsidRPr="003E7DDB">
        <w:rPr>
          <w:i w:val="0"/>
          <w:color w:val="000000"/>
        </w:rPr>
        <w:t>Определение механических свойств материалов зубчатых колес и допускаемых напряжений</w:t>
      </w:r>
    </w:p>
    <w:p w:rsidR="00884276" w:rsidRPr="003E7DDB" w:rsidRDefault="00884276" w:rsidP="009C30EE">
      <w:pPr>
        <w:pStyle w:val="a4"/>
        <w:widowControl/>
        <w:numPr>
          <w:ilvl w:val="0"/>
          <w:numId w:val="9"/>
        </w:numPr>
        <w:ind w:left="0" w:firstLine="709"/>
        <w:rPr>
          <w:color w:val="000000"/>
        </w:rPr>
      </w:pPr>
      <w:r w:rsidRPr="003E7DDB">
        <w:rPr>
          <w:color w:val="000000"/>
        </w:rPr>
        <w:t>Средние значения твердостей зубьев:</w:t>
      </w:r>
    </w:p>
    <w:p w:rsidR="00884276" w:rsidRPr="003E7DDB" w:rsidRDefault="008B6FF0" w:rsidP="009C30EE">
      <w:pPr>
        <w:pStyle w:val="a4"/>
        <w:widowControl/>
        <w:ind w:firstLine="709"/>
        <w:rPr>
          <w:color w:val="000000"/>
        </w:rPr>
      </w:pPr>
      <w:r>
        <w:rPr>
          <w:color w:val="000000"/>
          <w:position w:val="-6"/>
        </w:rPr>
        <w:pict>
          <v:shape id="_x0000_i1098" type="#_x0000_t75" style="width:75.75pt;height:18.75pt" fillcolor="window">
            <v:imagedata r:id="rId77" o:title=""/>
          </v:shape>
        </w:pict>
      </w:r>
    </w:p>
    <w:p w:rsidR="00884276" w:rsidRPr="003E7DDB" w:rsidRDefault="008B6FF0" w:rsidP="009C30EE">
      <w:pPr>
        <w:pStyle w:val="a4"/>
        <w:widowControl/>
        <w:ind w:firstLine="709"/>
        <w:rPr>
          <w:color w:val="000000"/>
        </w:rPr>
      </w:pPr>
      <w:r>
        <w:rPr>
          <w:color w:val="000000"/>
          <w:position w:val="-10"/>
        </w:rPr>
        <w:pict>
          <v:shape id="_x0000_i1099" type="#_x0000_t75" style="width:84.75pt;height:21pt" fillcolor="window">
            <v:imagedata r:id="rId78" o:title=""/>
          </v:shape>
        </w:pict>
      </w:r>
      <w:r w:rsidR="00884276" w:rsidRPr="003E7DDB">
        <w:rPr>
          <w:color w:val="000000"/>
        </w:rPr>
        <w:t xml:space="preserve"> (см. выше)</w:t>
      </w:r>
    </w:p>
    <w:p w:rsidR="00884276" w:rsidRPr="003E7DDB" w:rsidRDefault="00884276" w:rsidP="009C30EE">
      <w:pPr>
        <w:pStyle w:val="a4"/>
        <w:widowControl/>
        <w:numPr>
          <w:ilvl w:val="0"/>
          <w:numId w:val="9"/>
        </w:numPr>
        <w:ind w:left="0" w:firstLine="709"/>
        <w:rPr>
          <w:color w:val="000000"/>
        </w:rPr>
      </w:pPr>
      <w:r w:rsidRPr="003E7DDB">
        <w:rPr>
          <w:color w:val="000000"/>
        </w:rPr>
        <w:t>Предельные характеристики материалов:</w:t>
      </w:r>
    </w:p>
    <w:p w:rsidR="00884276" w:rsidRPr="003E7DDB" w:rsidRDefault="00884276" w:rsidP="009C30EE">
      <w:pPr>
        <w:pStyle w:val="a4"/>
        <w:widowControl/>
        <w:ind w:firstLine="709"/>
        <w:rPr>
          <w:color w:val="000000"/>
        </w:rPr>
      </w:pPr>
      <w:r w:rsidRPr="003E7DDB">
        <w:rPr>
          <w:color w:val="000000"/>
          <w:szCs w:val="28"/>
        </w:rPr>
        <w:sym w:font="Symbol" w:char="F073"/>
      </w:r>
      <w:r w:rsidRPr="003E7DDB">
        <w:rPr>
          <w:color w:val="000000"/>
          <w:vertAlign w:val="subscript"/>
        </w:rPr>
        <w:t>В</w:t>
      </w:r>
      <w:r w:rsidRPr="003E7DDB">
        <w:rPr>
          <w:color w:val="000000"/>
        </w:rPr>
        <w:t xml:space="preserve"> = 1000 МПа, </w:t>
      </w:r>
      <w:r w:rsidRPr="003E7DDB">
        <w:rPr>
          <w:color w:val="000000"/>
          <w:szCs w:val="28"/>
        </w:rPr>
        <w:sym w:font="Symbol" w:char="F073"/>
      </w:r>
      <w:r w:rsidRPr="003E7DDB">
        <w:rPr>
          <w:color w:val="000000"/>
          <w:vertAlign w:val="subscript"/>
        </w:rPr>
        <w:t>Т</w:t>
      </w:r>
      <w:r w:rsidRPr="003E7DDB">
        <w:rPr>
          <w:color w:val="000000"/>
        </w:rPr>
        <w:t xml:space="preserve"> = 800 МПа (см. табл. 2.2, [1]).</w:t>
      </w:r>
    </w:p>
    <w:p w:rsidR="00884276" w:rsidRPr="003E7DDB" w:rsidRDefault="00884276" w:rsidP="009C30EE">
      <w:pPr>
        <w:pStyle w:val="a4"/>
        <w:widowControl/>
        <w:numPr>
          <w:ilvl w:val="0"/>
          <w:numId w:val="9"/>
        </w:numPr>
        <w:ind w:left="0" w:firstLine="709"/>
        <w:rPr>
          <w:color w:val="000000"/>
        </w:rPr>
      </w:pPr>
      <w:r w:rsidRPr="003E7DDB">
        <w:rPr>
          <w:color w:val="000000"/>
        </w:rPr>
        <w:t>Допускаемые напряжения для расчета передачи на контактную выносливость:</w:t>
      </w:r>
    </w:p>
    <w:p w:rsidR="003E7DDB" w:rsidRDefault="003E7DDB" w:rsidP="009C30EE">
      <w:pPr>
        <w:pStyle w:val="a4"/>
        <w:widowControl/>
        <w:ind w:firstLine="709"/>
        <w:rPr>
          <w:color w:val="000000"/>
          <w:lang w:val="uk-UA"/>
        </w:rPr>
      </w:pPr>
    </w:p>
    <w:p w:rsidR="00884276" w:rsidRPr="003E7DDB" w:rsidRDefault="008B6FF0" w:rsidP="009C30EE">
      <w:pPr>
        <w:pStyle w:val="a4"/>
        <w:widowControl/>
        <w:ind w:firstLine="709"/>
        <w:rPr>
          <w:color w:val="000000"/>
        </w:rPr>
      </w:pPr>
      <w:r>
        <w:rPr>
          <w:color w:val="000000"/>
          <w:position w:val="-36"/>
        </w:rPr>
        <w:pict>
          <v:shape id="_x0000_i1100" type="#_x0000_t75" style="width:174.75pt;height:42pt" fillcolor="window">
            <v:imagedata r:id="rId26" o:title=""/>
          </v:shape>
        </w:pict>
      </w:r>
    </w:p>
    <w:p w:rsidR="00884276" w:rsidRPr="003E7DDB" w:rsidRDefault="008B6FF0" w:rsidP="009C30EE">
      <w:pPr>
        <w:pStyle w:val="a4"/>
        <w:widowControl/>
        <w:ind w:firstLine="709"/>
        <w:rPr>
          <w:color w:val="000000"/>
        </w:rPr>
      </w:pPr>
      <w:r>
        <w:rPr>
          <w:color w:val="000000"/>
          <w:position w:val="-34"/>
        </w:rPr>
        <w:pict>
          <v:shape id="_x0000_i1101" type="#_x0000_t75" style="width:75.75pt;height:39pt" fillcolor="window">
            <v:imagedata r:id="rId27" o:title=""/>
          </v:shape>
        </w:pict>
      </w:r>
    </w:p>
    <w:p w:rsidR="003E7DDB" w:rsidRDefault="003E7DDB" w:rsidP="009C30EE">
      <w:pPr>
        <w:pStyle w:val="a4"/>
        <w:widowControl/>
        <w:ind w:firstLine="709"/>
        <w:rPr>
          <w:color w:val="000000"/>
          <w:lang w:val="uk-UA"/>
        </w:rPr>
      </w:pPr>
    </w:p>
    <w:p w:rsidR="00884276" w:rsidRPr="003E7DDB" w:rsidRDefault="00884276" w:rsidP="009C30EE">
      <w:pPr>
        <w:pStyle w:val="a4"/>
        <w:widowControl/>
        <w:ind w:firstLine="709"/>
        <w:rPr>
          <w:color w:val="000000"/>
        </w:rPr>
      </w:pPr>
      <w:r w:rsidRPr="003E7DDB">
        <w:rPr>
          <w:color w:val="000000"/>
        </w:rPr>
        <w:t>(см. табл. 2.5, [1]).</w:t>
      </w:r>
    </w:p>
    <w:p w:rsidR="009C30EE" w:rsidRPr="003E7DDB" w:rsidRDefault="00884276" w:rsidP="009C30EE">
      <w:pPr>
        <w:pStyle w:val="a4"/>
        <w:widowControl/>
        <w:ind w:firstLine="709"/>
        <w:rPr>
          <w:color w:val="000000"/>
        </w:rPr>
      </w:pPr>
      <w:r w:rsidRPr="003E7DDB">
        <w:rPr>
          <w:color w:val="000000"/>
        </w:rPr>
        <w:t>В этих формулах:</w:t>
      </w:r>
    </w:p>
    <w:p w:rsidR="00884276" w:rsidRPr="003E7DDB" w:rsidRDefault="00884276" w:rsidP="009C30EE">
      <w:pPr>
        <w:pStyle w:val="a4"/>
        <w:widowControl/>
        <w:ind w:firstLine="709"/>
        <w:rPr>
          <w:color w:val="000000"/>
        </w:rPr>
      </w:pPr>
      <w:r w:rsidRPr="003E7DDB">
        <w:rPr>
          <w:color w:val="000000"/>
          <w:szCs w:val="28"/>
        </w:rPr>
        <w:sym w:font="Symbol" w:char="F073"/>
      </w:r>
      <w:r w:rsidRPr="003E7DDB">
        <w:rPr>
          <w:color w:val="000000"/>
          <w:vertAlign w:val="subscript"/>
        </w:rPr>
        <w:t>ОН</w:t>
      </w:r>
      <w:r w:rsidRPr="003E7DDB">
        <w:rPr>
          <w:color w:val="000000"/>
        </w:rPr>
        <w:t xml:space="preserve"> – длительный предел контактной выносливости</w:t>
      </w:r>
    </w:p>
    <w:p w:rsidR="009C30EE" w:rsidRPr="003E7DDB" w:rsidRDefault="008B6FF0" w:rsidP="009C30EE">
      <w:pPr>
        <w:pStyle w:val="a4"/>
        <w:widowControl/>
        <w:ind w:firstLine="709"/>
        <w:rPr>
          <w:color w:val="000000"/>
        </w:rPr>
      </w:pPr>
      <w:r>
        <w:rPr>
          <w:color w:val="000000"/>
          <w:position w:val="-12"/>
        </w:rPr>
        <w:pict>
          <v:shape id="_x0000_i1102" type="#_x0000_t75" style="width:156.75pt;height:21.75pt" fillcolor="window">
            <v:imagedata r:id="rId28" o:title=""/>
          </v:shape>
        </w:pict>
      </w:r>
      <w:r w:rsidR="00884276" w:rsidRPr="003E7DDB">
        <w:rPr>
          <w:color w:val="000000"/>
        </w:rPr>
        <w:t xml:space="preserve"> МПа (см. табл. 2.6, [1]);</w:t>
      </w:r>
    </w:p>
    <w:p w:rsidR="00884276" w:rsidRPr="003E7DDB" w:rsidRDefault="00884276" w:rsidP="009C30EE">
      <w:pPr>
        <w:pStyle w:val="a4"/>
        <w:widowControl/>
        <w:ind w:firstLine="709"/>
        <w:rPr>
          <w:color w:val="000000"/>
        </w:rPr>
      </w:pPr>
      <w:r w:rsidRPr="003E7DDB">
        <w:rPr>
          <w:color w:val="000000"/>
          <w:lang w:val="en-US"/>
        </w:rPr>
        <w:t>S</w:t>
      </w:r>
      <w:r w:rsidRPr="003E7DDB">
        <w:rPr>
          <w:color w:val="000000"/>
          <w:vertAlign w:val="subscript"/>
        </w:rPr>
        <w:t>Н</w:t>
      </w:r>
      <w:r w:rsidRPr="003E7DDB">
        <w:rPr>
          <w:color w:val="000000"/>
        </w:rPr>
        <w:t xml:space="preserve"> – коэффициент безопасности, </w:t>
      </w:r>
      <w:r w:rsidRPr="003E7DDB">
        <w:rPr>
          <w:color w:val="000000"/>
          <w:lang w:val="en-US"/>
        </w:rPr>
        <w:t>S</w:t>
      </w:r>
      <w:r w:rsidRPr="003E7DDB">
        <w:rPr>
          <w:color w:val="000000"/>
          <w:vertAlign w:val="subscript"/>
        </w:rPr>
        <w:t>Н</w:t>
      </w:r>
      <w:r w:rsidRPr="003E7DDB">
        <w:rPr>
          <w:color w:val="000000"/>
        </w:rPr>
        <w:t xml:space="preserve"> = 1,2 (см. табл. 2.6, [1]).</w:t>
      </w:r>
    </w:p>
    <w:p w:rsidR="00884276" w:rsidRPr="003E7DDB" w:rsidRDefault="00884276" w:rsidP="009C30EE">
      <w:pPr>
        <w:pStyle w:val="a4"/>
        <w:widowControl/>
        <w:ind w:firstLine="709"/>
        <w:rPr>
          <w:color w:val="000000"/>
        </w:rPr>
      </w:pPr>
      <w:r w:rsidRPr="003E7DDB">
        <w:rPr>
          <w:color w:val="000000"/>
        </w:rPr>
        <w:t>Тогда:</w:t>
      </w:r>
    </w:p>
    <w:p w:rsidR="009C30EE" w:rsidRPr="003E7DDB" w:rsidRDefault="008B6FF0" w:rsidP="009C30EE">
      <w:pPr>
        <w:pStyle w:val="a4"/>
        <w:widowControl/>
        <w:ind w:firstLine="709"/>
        <w:rPr>
          <w:color w:val="000000"/>
        </w:rPr>
      </w:pPr>
      <w:r>
        <w:rPr>
          <w:color w:val="000000"/>
          <w:position w:val="-32"/>
        </w:rPr>
        <w:pict>
          <v:shape id="_x0000_i1103" type="#_x0000_t75" style="width:129pt;height:38.25pt" fillcolor="window">
            <v:imagedata r:id="rId29" o:title=""/>
          </v:shape>
        </w:pict>
      </w:r>
      <w:r w:rsidR="00884276" w:rsidRPr="003E7DDB">
        <w:rPr>
          <w:color w:val="000000"/>
        </w:rPr>
        <w:t xml:space="preserve"> МПа.</w:t>
      </w:r>
    </w:p>
    <w:p w:rsidR="009C30EE" w:rsidRPr="003E7DDB" w:rsidRDefault="00884276" w:rsidP="009C30EE">
      <w:pPr>
        <w:pStyle w:val="a4"/>
        <w:widowControl/>
        <w:ind w:firstLine="709"/>
        <w:rPr>
          <w:color w:val="000000"/>
        </w:rPr>
      </w:pPr>
      <w:r w:rsidRPr="003E7DDB">
        <w:rPr>
          <w:color w:val="000000"/>
          <w:lang w:val="en-US"/>
        </w:rPr>
        <w:t>N</w:t>
      </w:r>
      <w:r w:rsidRPr="003E7DDB">
        <w:rPr>
          <w:color w:val="000000"/>
          <w:vertAlign w:val="subscript"/>
        </w:rPr>
        <w:t>НО</w:t>
      </w:r>
      <w:r w:rsidRPr="003E7DDB">
        <w:rPr>
          <w:color w:val="000000"/>
        </w:rPr>
        <w:t xml:space="preserve"> – число циклов перемены напряжений, соответствующее длительному пределу выносливости; </w:t>
      </w:r>
      <w:r w:rsidRPr="003E7DDB">
        <w:rPr>
          <w:color w:val="000000"/>
          <w:lang w:val="en-US"/>
        </w:rPr>
        <w:t>N</w:t>
      </w:r>
      <w:r w:rsidRPr="003E7DDB">
        <w:rPr>
          <w:color w:val="000000"/>
          <w:vertAlign w:val="subscript"/>
        </w:rPr>
        <w:t>НО</w:t>
      </w:r>
      <w:r w:rsidRPr="003E7DDB">
        <w:rPr>
          <w:color w:val="000000"/>
        </w:rPr>
        <w:t xml:space="preserve"> = 200</w:t>
      </w:r>
      <w:r w:rsidRPr="003E7DDB">
        <w:rPr>
          <w:color w:val="000000"/>
          <w:szCs w:val="28"/>
        </w:rPr>
        <w:sym w:font="Symbol" w:char="F0D7"/>
      </w:r>
      <w:r w:rsidRPr="003E7DDB">
        <w:rPr>
          <w:color w:val="000000"/>
        </w:rPr>
        <w:t>10</w:t>
      </w:r>
      <w:r w:rsidRPr="003E7DDB">
        <w:rPr>
          <w:color w:val="000000"/>
          <w:vertAlign w:val="superscript"/>
        </w:rPr>
        <w:t>6</w:t>
      </w:r>
      <w:r w:rsidRPr="003E7DDB">
        <w:rPr>
          <w:color w:val="000000"/>
        </w:rPr>
        <w:t xml:space="preserve"> (рис.</w:t>
      </w:r>
      <w:r w:rsidR="009C30EE" w:rsidRPr="003E7DDB">
        <w:rPr>
          <w:color w:val="000000"/>
        </w:rPr>
        <w:t> 2</w:t>
      </w:r>
      <w:r w:rsidRPr="003E7DDB">
        <w:rPr>
          <w:color w:val="000000"/>
        </w:rPr>
        <w:t>.1, [1]);</w:t>
      </w:r>
    </w:p>
    <w:p w:rsidR="00884276" w:rsidRPr="003E7DDB" w:rsidRDefault="00884276" w:rsidP="009C30EE">
      <w:pPr>
        <w:pStyle w:val="a4"/>
        <w:widowControl/>
        <w:ind w:firstLine="709"/>
        <w:rPr>
          <w:color w:val="000000"/>
        </w:rPr>
      </w:pPr>
      <w:r w:rsidRPr="003E7DDB">
        <w:rPr>
          <w:color w:val="000000"/>
          <w:lang w:val="en-US"/>
        </w:rPr>
        <w:t>N</w:t>
      </w:r>
      <w:r w:rsidRPr="003E7DDB">
        <w:rPr>
          <w:color w:val="000000"/>
          <w:vertAlign w:val="subscript"/>
        </w:rPr>
        <w:t>НЕ</w:t>
      </w:r>
      <w:r w:rsidRPr="003E7DDB">
        <w:rPr>
          <w:color w:val="000000"/>
        </w:rPr>
        <w:t xml:space="preserve"> – эквивалентное число циклов перемены напряжений для расчета на контактную выносливость:</w:t>
      </w:r>
    </w:p>
    <w:p w:rsidR="003E7DDB" w:rsidRDefault="003E7DDB" w:rsidP="009C30EE">
      <w:pPr>
        <w:pStyle w:val="a4"/>
        <w:widowControl/>
        <w:ind w:firstLine="709"/>
        <w:rPr>
          <w:color w:val="000000"/>
          <w:lang w:val="uk-UA"/>
        </w:rPr>
      </w:pPr>
    </w:p>
    <w:p w:rsidR="009C30EE" w:rsidRPr="003E7DDB" w:rsidRDefault="008B6FF0" w:rsidP="009C30EE">
      <w:pPr>
        <w:pStyle w:val="a4"/>
        <w:widowControl/>
        <w:ind w:firstLine="709"/>
        <w:rPr>
          <w:color w:val="000000"/>
        </w:rPr>
      </w:pPr>
      <w:r>
        <w:rPr>
          <w:color w:val="000000"/>
          <w:position w:val="-12"/>
        </w:rPr>
        <w:pict>
          <v:shape id="_x0000_i1104" type="#_x0000_t75" style="width:93pt;height:18.75pt" fillcolor="window">
            <v:imagedata r:id="rId79" o:title=""/>
          </v:shape>
        </w:pict>
      </w:r>
    </w:p>
    <w:p w:rsidR="003E7DDB" w:rsidRDefault="003E7DDB" w:rsidP="009C30EE">
      <w:pPr>
        <w:pStyle w:val="a4"/>
        <w:widowControl/>
        <w:ind w:firstLine="709"/>
        <w:rPr>
          <w:color w:val="000000"/>
          <w:lang w:val="uk-UA"/>
        </w:rPr>
      </w:pPr>
    </w:p>
    <w:p w:rsidR="009C30EE" w:rsidRPr="003E7DDB" w:rsidRDefault="00884276" w:rsidP="009C30EE">
      <w:pPr>
        <w:pStyle w:val="a4"/>
        <w:widowControl/>
        <w:ind w:firstLine="709"/>
        <w:rPr>
          <w:color w:val="000000"/>
        </w:rPr>
      </w:pPr>
      <w:r w:rsidRPr="003E7DDB">
        <w:rPr>
          <w:color w:val="000000"/>
        </w:rPr>
        <w:t>К</w:t>
      </w:r>
      <w:r w:rsidRPr="003E7DDB">
        <w:rPr>
          <w:color w:val="000000"/>
          <w:vertAlign w:val="subscript"/>
        </w:rPr>
        <w:t>НЕ</w:t>
      </w:r>
      <w:r w:rsidRPr="003E7DDB">
        <w:rPr>
          <w:color w:val="000000"/>
        </w:rPr>
        <w:t xml:space="preserve"> – коэффициент приведение; при тяжелом режиме работы К</w:t>
      </w:r>
      <w:r w:rsidRPr="003E7DDB">
        <w:rPr>
          <w:color w:val="000000"/>
          <w:vertAlign w:val="subscript"/>
        </w:rPr>
        <w:t>НЕ</w:t>
      </w:r>
      <w:r w:rsidRPr="003E7DDB">
        <w:rPr>
          <w:color w:val="000000"/>
        </w:rPr>
        <w:t> = 0,5 (табл. 2.4, [1]);</w:t>
      </w:r>
    </w:p>
    <w:p w:rsidR="00884276" w:rsidRPr="003E7DDB" w:rsidRDefault="00884276" w:rsidP="009C30EE">
      <w:pPr>
        <w:pStyle w:val="a4"/>
        <w:widowControl/>
        <w:ind w:firstLine="709"/>
        <w:rPr>
          <w:color w:val="000000"/>
        </w:rPr>
      </w:pPr>
      <w:r w:rsidRPr="003E7DDB">
        <w:rPr>
          <w:color w:val="000000"/>
          <w:lang w:val="en-US"/>
        </w:rPr>
        <w:t>N</w:t>
      </w:r>
      <w:r w:rsidRPr="003E7DDB">
        <w:rPr>
          <w:color w:val="000000"/>
          <w:szCs w:val="28"/>
          <w:vertAlign w:val="subscript"/>
          <w:lang w:val="en-US"/>
        </w:rPr>
        <w:sym w:font="Symbol" w:char="F053"/>
      </w:r>
      <w:r w:rsidRPr="003E7DDB">
        <w:rPr>
          <w:color w:val="000000"/>
        </w:rPr>
        <w:t xml:space="preserve"> – суммарное число циклов перемены напряжений</w:t>
      </w:r>
    </w:p>
    <w:p w:rsidR="003E7DDB" w:rsidRDefault="003E7DDB" w:rsidP="009C30EE">
      <w:pPr>
        <w:pStyle w:val="a4"/>
        <w:widowControl/>
        <w:ind w:firstLine="709"/>
        <w:rPr>
          <w:color w:val="000000"/>
          <w:lang w:val="uk-UA"/>
        </w:rPr>
      </w:pPr>
    </w:p>
    <w:p w:rsidR="00884276" w:rsidRPr="003E7DDB" w:rsidRDefault="008B6FF0" w:rsidP="009C30EE">
      <w:pPr>
        <w:pStyle w:val="a4"/>
        <w:widowControl/>
        <w:ind w:firstLine="709"/>
        <w:rPr>
          <w:color w:val="000000"/>
        </w:rPr>
      </w:pPr>
      <w:r>
        <w:rPr>
          <w:color w:val="000000"/>
          <w:position w:val="-12"/>
        </w:rPr>
        <w:pict>
          <v:shape id="_x0000_i1105" type="#_x0000_t75" style="width:90pt;height:18.75pt" fillcolor="window">
            <v:imagedata r:id="rId31" o:title=""/>
          </v:shape>
        </w:pict>
      </w:r>
    </w:p>
    <w:p w:rsidR="003E7DDB" w:rsidRDefault="003E7DDB" w:rsidP="009C30EE">
      <w:pPr>
        <w:pStyle w:val="a4"/>
        <w:widowControl/>
        <w:ind w:firstLine="709"/>
        <w:rPr>
          <w:color w:val="000000"/>
          <w:lang w:val="uk-UA"/>
        </w:rPr>
      </w:pPr>
    </w:p>
    <w:p w:rsidR="009C30EE" w:rsidRPr="003E7DDB" w:rsidRDefault="00884276" w:rsidP="009C30EE">
      <w:pPr>
        <w:pStyle w:val="a4"/>
        <w:widowControl/>
        <w:ind w:firstLine="709"/>
        <w:rPr>
          <w:color w:val="000000"/>
        </w:rPr>
      </w:pPr>
      <w:r w:rsidRPr="003E7DDB">
        <w:rPr>
          <w:color w:val="000000"/>
        </w:rPr>
        <w:t xml:space="preserve">где </w:t>
      </w:r>
      <w:r w:rsidRPr="003E7DDB">
        <w:rPr>
          <w:color w:val="000000"/>
          <w:lang w:val="en-US"/>
        </w:rPr>
        <w:t>n</w:t>
      </w:r>
      <w:r w:rsidRPr="003E7DDB">
        <w:rPr>
          <w:color w:val="000000"/>
          <w:vertAlign w:val="subscript"/>
          <w:lang w:val="en-US"/>
        </w:rPr>
        <w:t>i</w:t>
      </w:r>
      <w:r w:rsidRPr="003E7DDB">
        <w:rPr>
          <w:color w:val="000000"/>
        </w:rPr>
        <w:t xml:space="preserve"> – частота вращения </w:t>
      </w:r>
      <w:r w:rsidRPr="003E7DDB">
        <w:rPr>
          <w:color w:val="000000"/>
          <w:lang w:val="en-US"/>
        </w:rPr>
        <w:t>i</w:t>
      </w:r>
      <w:r w:rsidR="009C30EE" w:rsidRPr="003E7DDB">
        <w:rPr>
          <w:color w:val="000000"/>
        </w:rPr>
        <w:t>-г</w:t>
      </w:r>
      <w:r w:rsidRPr="003E7DDB">
        <w:rPr>
          <w:color w:val="000000"/>
        </w:rPr>
        <w:t>о зубчатого колеса.</w:t>
      </w:r>
    </w:p>
    <w:p w:rsidR="009C30EE" w:rsidRPr="003E7DDB" w:rsidRDefault="00884276" w:rsidP="009C30EE">
      <w:pPr>
        <w:pStyle w:val="a4"/>
        <w:widowControl/>
        <w:ind w:firstLine="709"/>
        <w:rPr>
          <w:color w:val="000000"/>
        </w:rPr>
      </w:pPr>
      <w:r w:rsidRPr="003E7DDB">
        <w:rPr>
          <w:color w:val="000000"/>
        </w:rPr>
        <w:t xml:space="preserve">Для шестерни: </w:t>
      </w:r>
      <w:r w:rsidRPr="003E7DDB">
        <w:rPr>
          <w:color w:val="000000"/>
          <w:lang w:val="en-US"/>
        </w:rPr>
        <w:t>N</w:t>
      </w:r>
      <w:r w:rsidRPr="003E7DDB">
        <w:rPr>
          <w:color w:val="000000"/>
          <w:szCs w:val="28"/>
          <w:vertAlign w:val="subscript"/>
        </w:rPr>
        <w:sym w:font="Symbol" w:char="F053"/>
      </w:r>
      <w:r w:rsidRPr="003E7DDB">
        <w:rPr>
          <w:color w:val="000000"/>
          <w:vertAlign w:val="subscript"/>
        </w:rPr>
        <w:t>1</w:t>
      </w:r>
      <w:r w:rsidRPr="003E7DDB">
        <w:rPr>
          <w:color w:val="000000"/>
        </w:rPr>
        <w:t xml:space="preserve"> = 60</w:t>
      </w:r>
      <w:r w:rsidRPr="003E7DDB">
        <w:rPr>
          <w:color w:val="000000"/>
          <w:szCs w:val="28"/>
        </w:rPr>
        <w:sym w:font="Symbol" w:char="F0D7"/>
      </w:r>
      <w:r w:rsidRPr="003E7DDB">
        <w:rPr>
          <w:color w:val="000000"/>
        </w:rPr>
        <w:t>21600</w:t>
      </w:r>
      <w:r w:rsidRPr="003E7DDB">
        <w:rPr>
          <w:color w:val="000000"/>
          <w:szCs w:val="28"/>
        </w:rPr>
        <w:sym w:font="Symbol" w:char="F0D7"/>
      </w:r>
      <w:r w:rsidRPr="003E7DDB">
        <w:rPr>
          <w:color w:val="000000"/>
        </w:rPr>
        <w:t>490 = 635</w:t>
      </w:r>
      <w:r w:rsidRPr="003E7DDB">
        <w:rPr>
          <w:color w:val="000000"/>
          <w:szCs w:val="28"/>
        </w:rPr>
        <w:sym w:font="Symbol" w:char="F0D7"/>
      </w:r>
      <w:r w:rsidRPr="003E7DDB">
        <w:rPr>
          <w:color w:val="000000"/>
        </w:rPr>
        <w:t>10</w:t>
      </w:r>
      <w:r w:rsidRPr="003E7DDB">
        <w:rPr>
          <w:color w:val="000000"/>
          <w:vertAlign w:val="superscript"/>
        </w:rPr>
        <w:t>6</w:t>
      </w:r>
      <w:r w:rsidRPr="003E7DDB">
        <w:rPr>
          <w:color w:val="000000"/>
        </w:rPr>
        <w:t xml:space="preserve"> циклов</w:t>
      </w:r>
    </w:p>
    <w:p w:rsidR="00884276" w:rsidRPr="003E7DDB" w:rsidRDefault="00884276" w:rsidP="009C30EE">
      <w:pPr>
        <w:pStyle w:val="a4"/>
        <w:widowControl/>
        <w:ind w:firstLine="709"/>
        <w:rPr>
          <w:color w:val="000000"/>
        </w:rPr>
      </w:pPr>
      <w:r w:rsidRPr="003E7DDB">
        <w:rPr>
          <w:color w:val="000000"/>
        </w:rPr>
        <w:t xml:space="preserve">Для колеса: </w:t>
      </w:r>
      <w:r w:rsidRPr="003E7DDB">
        <w:rPr>
          <w:color w:val="000000"/>
          <w:lang w:val="en-US"/>
        </w:rPr>
        <w:t>N</w:t>
      </w:r>
      <w:r w:rsidRPr="003E7DDB">
        <w:rPr>
          <w:color w:val="000000"/>
          <w:szCs w:val="28"/>
          <w:vertAlign w:val="subscript"/>
        </w:rPr>
        <w:sym w:font="Symbol" w:char="F053"/>
      </w:r>
      <w:r w:rsidRPr="003E7DDB">
        <w:rPr>
          <w:color w:val="000000"/>
          <w:vertAlign w:val="subscript"/>
        </w:rPr>
        <w:t>2</w:t>
      </w:r>
      <w:r w:rsidRPr="003E7DDB">
        <w:rPr>
          <w:color w:val="000000"/>
        </w:rPr>
        <w:t xml:space="preserve"> = 60</w:t>
      </w:r>
      <w:r w:rsidRPr="003E7DDB">
        <w:rPr>
          <w:color w:val="000000"/>
          <w:szCs w:val="28"/>
        </w:rPr>
        <w:sym w:font="Symbol" w:char="F0D7"/>
      </w:r>
      <w:r w:rsidRPr="003E7DDB">
        <w:rPr>
          <w:color w:val="000000"/>
        </w:rPr>
        <w:t>21600</w:t>
      </w:r>
      <w:r w:rsidRPr="003E7DDB">
        <w:rPr>
          <w:color w:val="000000"/>
          <w:szCs w:val="28"/>
        </w:rPr>
        <w:sym w:font="Symbol" w:char="F0D7"/>
      </w:r>
      <w:r w:rsidRPr="003E7DDB">
        <w:rPr>
          <w:color w:val="000000"/>
        </w:rPr>
        <w:t>122,5 = 158,8</w:t>
      </w:r>
      <w:r w:rsidRPr="003E7DDB">
        <w:rPr>
          <w:color w:val="000000"/>
          <w:szCs w:val="28"/>
        </w:rPr>
        <w:sym w:font="Symbol" w:char="F0D7"/>
      </w:r>
      <w:r w:rsidRPr="003E7DDB">
        <w:rPr>
          <w:color w:val="000000"/>
        </w:rPr>
        <w:t>10</w:t>
      </w:r>
      <w:r w:rsidRPr="003E7DDB">
        <w:rPr>
          <w:color w:val="000000"/>
          <w:vertAlign w:val="superscript"/>
        </w:rPr>
        <w:t>6</w:t>
      </w:r>
      <w:r w:rsidRPr="003E7DDB">
        <w:rPr>
          <w:color w:val="000000"/>
        </w:rPr>
        <w:t xml:space="preserve"> циклов</w:t>
      </w:r>
    </w:p>
    <w:p w:rsidR="00884276" w:rsidRPr="003E7DDB" w:rsidRDefault="00884276" w:rsidP="009C30EE">
      <w:pPr>
        <w:pStyle w:val="a4"/>
        <w:widowControl/>
        <w:ind w:firstLine="709"/>
        <w:rPr>
          <w:color w:val="000000"/>
        </w:rPr>
      </w:pPr>
      <w:r w:rsidRPr="003E7DDB">
        <w:rPr>
          <w:color w:val="000000"/>
        </w:rPr>
        <w:t>Таким образом,</w:t>
      </w:r>
    </w:p>
    <w:p w:rsidR="00884276" w:rsidRPr="003E7DDB" w:rsidRDefault="008B6FF0" w:rsidP="009C30EE">
      <w:pPr>
        <w:pStyle w:val="a4"/>
        <w:widowControl/>
        <w:ind w:firstLine="709"/>
        <w:rPr>
          <w:color w:val="000000"/>
        </w:rPr>
      </w:pPr>
      <w:r>
        <w:rPr>
          <w:color w:val="000000"/>
          <w:position w:val="-12"/>
        </w:rPr>
        <w:pict>
          <v:shape id="_x0000_i1106" type="#_x0000_t75" style="width:200.25pt;height:23.25pt" fillcolor="window">
            <v:imagedata r:id="rId80" o:title=""/>
          </v:shape>
        </w:pict>
      </w:r>
      <w:r w:rsidR="00884276" w:rsidRPr="003E7DDB">
        <w:rPr>
          <w:color w:val="000000"/>
        </w:rPr>
        <w:t xml:space="preserve"> циклов</w:t>
      </w:r>
    </w:p>
    <w:p w:rsidR="00884276" w:rsidRPr="003E7DDB" w:rsidRDefault="008B6FF0" w:rsidP="009C30EE">
      <w:pPr>
        <w:pStyle w:val="a4"/>
        <w:widowControl/>
        <w:ind w:firstLine="709"/>
        <w:rPr>
          <w:color w:val="000000"/>
        </w:rPr>
      </w:pPr>
      <w:r>
        <w:rPr>
          <w:color w:val="000000"/>
          <w:position w:val="-12"/>
        </w:rPr>
        <w:pict>
          <v:shape id="_x0000_i1107" type="#_x0000_t75" style="width:192.75pt;height:21.75pt" fillcolor="window">
            <v:imagedata r:id="rId81" o:title=""/>
          </v:shape>
        </w:pict>
      </w:r>
      <w:r w:rsidR="00884276" w:rsidRPr="003E7DDB">
        <w:rPr>
          <w:color w:val="000000"/>
        </w:rPr>
        <w:t xml:space="preserve"> циклов</w:t>
      </w:r>
    </w:p>
    <w:p w:rsidR="00884276" w:rsidRPr="003E7DDB" w:rsidRDefault="00884276" w:rsidP="009C30EE">
      <w:pPr>
        <w:pStyle w:val="a4"/>
        <w:widowControl/>
        <w:ind w:firstLine="709"/>
        <w:rPr>
          <w:color w:val="000000"/>
        </w:rPr>
      </w:pPr>
      <w:r w:rsidRPr="003E7DDB">
        <w:rPr>
          <w:color w:val="000000"/>
        </w:rPr>
        <w:t xml:space="preserve">Так как </w:t>
      </w:r>
      <w:r w:rsidRPr="003E7DDB">
        <w:rPr>
          <w:color w:val="000000"/>
          <w:lang w:val="en-US"/>
        </w:rPr>
        <w:t>N</w:t>
      </w:r>
      <w:r w:rsidRPr="003E7DDB">
        <w:rPr>
          <w:color w:val="000000"/>
          <w:vertAlign w:val="subscript"/>
        </w:rPr>
        <w:t>НЕ1</w:t>
      </w:r>
      <w:r w:rsidRPr="003E7DDB">
        <w:rPr>
          <w:color w:val="000000"/>
        </w:rPr>
        <w:t xml:space="preserve"> &gt; </w:t>
      </w:r>
      <w:r w:rsidRPr="003E7DDB">
        <w:rPr>
          <w:color w:val="000000"/>
          <w:lang w:val="en-US"/>
        </w:rPr>
        <w:t>N</w:t>
      </w:r>
      <w:r w:rsidRPr="003E7DDB">
        <w:rPr>
          <w:color w:val="000000"/>
          <w:vertAlign w:val="subscript"/>
        </w:rPr>
        <w:t>НО</w:t>
      </w:r>
      <w:r w:rsidRPr="003E7DDB">
        <w:rPr>
          <w:color w:val="000000"/>
        </w:rPr>
        <w:t xml:space="preserve">, то и </w:t>
      </w:r>
      <w:r w:rsidRPr="003E7DDB">
        <w:rPr>
          <w:color w:val="000000"/>
          <w:lang w:val="en-US"/>
        </w:rPr>
        <w:t>N</w:t>
      </w:r>
      <w:r w:rsidRPr="003E7DDB">
        <w:rPr>
          <w:color w:val="000000"/>
          <w:vertAlign w:val="subscript"/>
        </w:rPr>
        <w:t>НЕ1</w:t>
      </w:r>
      <w:r w:rsidRPr="003E7DDB">
        <w:rPr>
          <w:color w:val="000000"/>
        </w:rPr>
        <w:t xml:space="preserve"> = </w:t>
      </w:r>
      <w:r w:rsidRPr="003E7DDB">
        <w:rPr>
          <w:color w:val="000000"/>
          <w:lang w:val="en-US"/>
        </w:rPr>
        <w:t>N</w:t>
      </w:r>
      <w:r w:rsidRPr="003E7DDB">
        <w:rPr>
          <w:color w:val="000000"/>
          <w:vertAlign w:val="subscript"/>
        </w:rPr>
        <w:t>НО</w:t>
      </w:r>
      <w:r w:rsidRPr="003E7DDB">
        <w:rPr>
          <w:color w:val="000000"/>
        </w:rPr>
        <w:t xml:space="preserve"> = 200</w:t>
      </w:r>
      <w:r w:rsidRPr="003E7DDB">
        <w:rPr>
          <w:color w:val="000000"/>
          <w:szCs w:val="28"/>
        </w:rPr>
        <w:sym w:font="Symbol" w:char="F0D7"/>
      </w:r>
      <w:r w:rsidRPr="003E7DDB">
        <w:rPr>
          <w:color w:val="000000"/>
        </w:rPr>
        <w:t>10</w:t>
      </w:r>
      <w:r w:rsidRPr="003E7DDB">
        <w:rPr>
          <w:color w:val="000000"/>
          <w:vertAlign w:val="superscript"/>
        </w:rPr>
        <w:t>6</w:t>
      </w:r>
      <w:r w:rsidRPr="003E7DDB">
        <w:rPr>
          <w:color w:val="000000"/>
        </w:rPr>
        <w:t>, и тогда:</w:t>
      </w:r>
    </w:p>
    <w:p w:rsidR="00884276" w:rsidRPr="003E7DDB" w:rsidRDefault="008B6FF0" w:rsidP="009C30EE">
      <w:pPr>
        <w:pStyle w:val="a4"/>
        <w:widowControl/>
        <w:ind w:firstLine="709"/>
        <w:rPr>
          <w:color w:val="000000"/>
        </w:rPr>
      </w:pPr>
      <w:r>
        <w:rPr>
          <w:color w:val="000000"/>
          <w:position w:val="-14"/>
        </w:rPr>
        <w:pict>
          <v:shape id="_x0000_i1108" type="#_x0000_t75" style="width:113.25pt;height:19.5pt" fillcolor="window">
            <v:imagedata r:id="rId82" o:title=""/>
          </v:shape>
        </w:pict>
      </w:r>
      <w:r w:rsidR="00884276" w:rsidRPr="003E7DDB">
        <w:rPr>
          <w:color w:val="000000"/>
        </w:rPr>
        <w:t xml:space="preserve"> МПа</w:t>
      </w:r>
    </w:p>
    <w:p w:rsidR="00884276" w:rsidRPr="003E7DDB" w:rsidRDefault="008B6FF0" w:rsidP="009C30EE">
      <w:pPr>
        <w:pStyle w:val="a4"/>
        <w:widowControl/>
        <w:ind w:firstLine="709"/>
        <w:rPr>
          <w:color w:val="000000"/>
        </w:rPr>
      </w:pPr>
      <w:r>
        <w:rPr>
          <w:color w:val="000000"/>
          <w:position w:val="-34"/>
        </w:rPr>
        <w:pict>
          <v:shape id="_x0000_i1109" type="#_x0000_t75" style="width:187.5pt;height:42.75pt" fillcolor="window">
            <v:imagedata r:id="rId83" o:title=""/>
          </v:shape>
        </w:pict>
      </w:r>
      <w:r w:rsidR="00884276" w:rsidRPr="003E7DDB">
        <w:rPr>
          <w:color w:val="000000"/>
        </w:rPr>
        <w:t xml:space="preserve"> МПа</w:t>
      </w:r>
    </w:p>
    <w:p w:rsidR="00884276" w:rsidRPr="003E7DDB" w:rsidRDefault="00884276" w:rsidP="009C30EE">
      <w:pPr>
        <w:pStyle w:val="a4"/>
        <w:widowControl/>
        <w:ind w:firstLine="709"/>
        <w:rPr>
          <w:color w:val="000000"/>
        </w:rPr>
      </w:pPr>
      <w:r w:rsidRPr="003E7DDB">
        <w:rPr>
          <w:color w:val="000000"/>
        </w:rPr>
        <w:t xml:space="preserve">В качестве </w:t>
      </w:r>
      <w:r w:rsidR="008B6FF0">
        <w:rPr>
          <w:color w:val="000000"/>
          <w:position w:val="-12"/>
        </w:rPr>
        <w:pict>
          <v:shape id="_x0000_i1110" type="#_x0000_t75" style="width:26.25pt;height:18.75pt" fillcolor="window">
            <v:imagedata r:id="rId84" o:title=""/>
          </v:shape>
        </w:pict>
      </w:r>
      <w:r w:rsidRPr="003E7DDB">
        <w:rPr>
          <w:color w:val="000000"/>
        </w:rPr>
        <w:t xml:space="preserve"> принимаем меньшее из </w:t>
      </w:r>
      <w:r w:rsidR="008B6FF0">
        <w:rPr>
          <w:color w:val="000000"/>
          <w:position w:val="-12"/>
        </w:rPr>
        <w:pict>
          <v:shape id="_x0000_i1111" type="#_x0000_t75" style="width:30pt;height:18.75pt" fillcolor="window">
            <v:imagedata r:id="rId85" o:title=""/>
          </v:shape>
        </w:pict>
      </w:r>
      <w:r w:rsidRPr="003E7DDB">
        <w:rPr>
          <w:color w:val="000000"/>
        </w:rPr>
        <w:t xml:space="preserve"> и </w:t>
      </w:r>
      <w:r w:rsidR="008B6FF0">
        <w:rPr>
          <w:color w:val="000000"/>
          <w:position w:val="-12"/>
        </w:rPr>
        <w:pict>
          <v:shape id="_x0000_i1112" type="#_x0000_t75" style="width:30.75pt;height:18.75pt" fillcolor="window">
            <v:imagedata r:id="rId86" o:title=""/>
          </v:shape>
        </w:pict>
      </w:r>
      <w:r w:rsidRPr="003E7DDB">
        <w:rPr>
          <w:color w:val="000000"/>
        </w:rPr>
        <w:t xml:space="preserve">, </w:t>
      </w:r>
      <w:r w:rsidR="009C30EE" w:rsidRPr="003E7DDB">
        <w:rPr>
          <w:color w:val="000000"/>
        </w:rPr>
        <w:t>т.е.</w:t>
      </w:r>
      <w:r w:rsidRPr="003E7DDB">
        <w:rPr>
          <w:color w:val="000000"/>
        </w:rPr>
        <w:t xml:space="preserve"> </w:t>
      </w:r>
      <w:r w:rsidR="008B6FF0">
        <w:rPr>
          <w:color w:val="000000"/>
          <w:position w:val="-12"/>
        </w:rPr>
        <w:pict>
          <v:shape id="_x0000_i1113" type="#_x0000_t75" style="width:26.25pt;height:18.75pt" fillcolor="window">
            <v:imagedata r:id="rId87" o:title=""/>
          </v:shape>
        </w:pict>
      </w:r>
      <w:r w:rsidRPr="003E7DDB">
        <w:rPr>
          <w:color w:val="000000"/>
        </w:rPr>
        <w:t> = 1330 МПа.</w:t>
      </w:r>
    </w:p>
    <w:p w:rsidR="00884276" w:rsidRPr="003E7DDB" w:rsidRDefault="008B6FF0" w:rsidP="009C30EE">
      <w:pPr>
        <w:pStyle w:val="a4"/>
        <w:widowControl/>
        <w:ind w:firstLine="709"/>
        <w:rPr>
          <w:color w:val="000000"/>
        </w:rPr>
      </w:pPr>
      <w:r>
        <w:rPr>
          <w:color w:val="000000"/>
          <w:position w:val="-12"/>
        </w:rPr>
        <w:pict>
          <v:shape id="_x0000_i1114" type="#_x0000_t75" style="width:225.75pt;height:21.75pt" fillcolor="window">
            <v:imagedata r:id="rId39" o:title=""/>
          </v:shape>
        </w:pict>
      </w:r>
      <w:r w:rsidR="00884276" w:rsidRPr="003E7DDB">
        <w:rPr>
          <w:color w:val="000000"/>
        </w:rPr>
        <w:t xml:space="preserve"> МПа.</w:t>
      </w:r>
    </w:p>
    <w:p w:rsidR="00884276" w:rsidRPr="003E7DDB" w:rsidRDefault="00884276" w:rsidP="009C30EE">
      <w:pPr>
        <w:pStyle w:val="a4"/>
        <w:widowControl/>
        <w:ind w:firstLine="709"/>
        <w:rPr>
          <w:color w:val="000000"/>
        </w:rPr>
      </w:pPr>
      <w:r w:rsidRPr="003E7DDB">
        <w:rPr>
          <w:color w:val="000000"/>
        </w:rPr>
        <w:t xml:space="preserve">Условие </w:t>
      </w:r>
      <w:r w:rsidR="008B6FF0">
        <w:rPr>
          <w:color w:val="000000"/>
          <w:position w:val="-12"/>
        </w:rPr>
        <w:pict>
          <v:shape id="_x0000_i1115" type="#_x0000_t75" style="width:26.25pt;height:18.75pt" fillcolor="window">
            <v:imagedata r:id="rId88" o:title=""/>
          </v:shape>
        </w:pict>
      </w:r>
      <w:r w:rsidRPr="003E7DDB">
        <w:rPr>
          <w:color w:val="000000"/>
          <w:lang w:val="en-US"/>
        </w:rPr>
        <w:t>&lt;</w:t>
      </w:r>
      <w:r w:rsidR="008B6FF0">
        <w:rPr>
          <w:color w:val="000000"/>
          <w:position w:val="-12"/>
        </w:rPr>
        <w:pict>
          <v:shape id="_x0000_i1116" type="#_x0000_t75" style="width:42.75pt;height:18.75pt" fillcolor="window">
            <v:imagedata r:id="rId89" o:title=""/>
          </v:shape>
        </w:pict>
      </w:r>
      <w:r w:rsidRPr="003E7DDB">
        <w:rPr>
          <w:color w:val="000000"/>
        </w:rPr>
        <w:t xml:space="preserve"> выполняется.</w:t>
      </w:r>
    </w:p>
    <w:p w:rsidR="00884276" w:rsidRPr="003E7DDB" w:rsidRDefault="00884276" w:rsidP="009C30EE">
      <w:pPr>
        <w:pStyle w:val="a4"/>
        <w:widowControl/>
        <w:numPr>
          <w:ilvl w:val="0"/>
          <w:numId w:val="9"/>
        </w:numPr>
        <w:ind w:left="0" w:firstLine="709"/>
        <w:rPr>
          <w:color w:val="000000"/>
        </w:rPr>
      </w:pPr>
      <w:r w:rsidRPr="003E7DDB">
        <w:rPr>
          <w:color w:val="000000"/>
        </w:rPr>
        <w:t>Допускаемое напряжение для расчета передачи на изгибную выносливость:</w:t>
      </w:r>
    </w:p>
    <w:p w:rsidR="003E7DDB" w:rsidRDefault="003E7DDB" w:rsidP="009C30EE">
      <w:pPr>
        <w:pStyle w:val="a4"/>
        <w:widowControl/>
        <w:ind w:firstLine="709"/>
        <w:rPr>
          <w:color w:val="000000"/>
          <w:lang w:val="uk-UA"/>
        </w:rPr>
      </w:pPr>
    </w:p>
    <w:p w:rsidR="00884276" w:rsidRPr="003E7DDB" w:rsidRDefault="008B6FF0" w:rsidP="009C30EE">
      <w:pPr>
        <w:pStyle w:val="a4"/>
        <w:widowControl/>
        <w:ind w:firstLine="709"/>
        <w:rPr>
          <w:color w:val="000000"/>
        </w:rPr>
      </w:pPr>
      <w:r>
        <w:rPr>
          <w:color w:val="000000"/>
          <w:position w:val="-36"/>
        </w:rPr>
        <w:pict>
          <v:shape id="_x0000_i1117" type="#_x0000_t75" style="width:177pt;height:44.25pt" fillcolor="window">
            <v:imagedata r:id="rId41" o:title=""/>
          </v:shape>
        </w:pict>
      </w:r>
    </w:p>
    <w:p w:rsidR="00884276" w:rsidRPr="003E7DDB" w:rsidRDefault="008B6FF0" w:rsidP="009C30EE">
      <w:pPr>
        <w:pStyle w:val="a4"/>
        <w:widowControl/>
        <w:ind w:firstLine="709"/>
        <w:rPr>
          <w:color w:val="000000"/>
        </w:rPr>
      </w:pPr>
      <w:r>
        <w:rPr>
          <w:color w:val="000000"/>
          <w:position w:val="-34"/>
        </w:rPr>
        <w:pict>
          <v:shape id="_x0000_i1118" type="#_x0000_t75" style="width:72.75pt;height:39pt" fillcolor="window">
            <v:imagedata r:id="rId42" o:title=""/>
          </v:shape>
        </w:pict>
      </w:r>
    </w:p>
    <w:p w:rsidR="003E7DDB" w:rsidRDefault="003E7DDB" w:rsidP="009C30EE">
      <w:pPr>
        <w:pStyle w:val="a4"/>
        <w:widowControl/>
        <w:ind w:firstLine="709"/>
        <w:rPr>
          <w:color w:val="000000"/>
          <w:lang w:val="uk-UA"/>
        </w:rPr>
      </w:pPr>
    </w:p>
    <w:p w:rsidR="00884276" w:rsidRPr="003E7DDB" w:rsidRDefault="00884276" w:rsidP="009C30EE">
      <w:pPr>
        <w:pStyle w:val="a4"/>
        <w:widowControl/>
        <w:ind w:firstLine="709"/>
        <w:rPr>
          <w:color w:val="000000"/>
        </w:rPr>
      </w:pPr>
      <w:r w:rsidRPr="003E7DDB">
        <w:rPr>
          <w:color w:val="000000"/>
        </w:rPr>
        <w:t>(см. табл. 2.5, [1]).</w:t>
      </w:r>
    </w:p>
    <w:p w:rsidR="009C30EE" w:rsidRPr="003E7DDB" w:rsidRDefault="00884276" w:rsidP="009C30EE">
      <w:pPr>
        <w:pStyle w:val="a4"/>
        <w:widowControl/>
        <w:ind w:firstLine="709"/>
        <w:rPr>
          <w:color w:val="000000"/>
        </w:rPr>
      </w:pPr>
      <w:r w:rsidRPr="003E7DDB">
        <w:rPr>
          <w:color w:val="000000"/>
        </w:rPr>
        <w:t>В этих формулах:</w:t>
      </w:r>
    </w:p>
    <w:p w:rsidR="00884276" w:rsidRPr="003E7DDB" w:rsidRDefault="00884276" w:rsidP="009C30EE">
      <w:pPr>
        <w:pStyle w:val="a4"/>
        <w:widowControl/>
        <w:ind w:firstLine="709"/>
        <w:rPr>
          <w:color w:val="000000"/>
        </w:rPr>
      </w:pPr>
      <w:r w:rsidRPr="003E7DDB">
        <w:rPr>
          <w:color w:val="000000"/>
          <w:szCs w:val="28"/>
        </w:rPr>
        <w:sym w:font="Symbol" w:char="F073"/>
      </w:r>
      <w:r w:rsidRPr="003E7DDB">
        <w:rPr>
          <w:color w:val="000000"/>
          <w:vertAlign w:val="subscript"/>
        </w:rPr>
        <w:t>О</w:t>
      </w:r>
      <w:r w:rsidRPr="003E7DDB">
        <w:rPr>
          <w:color w:val="000000"/>
          <w:vertAlign w:val="subscript"/>
          <w:lang w:val="en-US"/>
        </w:rPr>
        <w:t>F</w:t>
      </w:r>
      <w:r w:rsidRPr="003E7DDB">
        <w:rPr>
          <w:color w:val="000000"/>
        </w:rPr>
        <w:t xml:space="preserve"> – длительный предел изгибной выносливости</w:t>
      </w:r>
    </w:p>
    <w:p w:rsidR="009C30EE" w:rsidRPr="003E7DDB" w:rsidRDefault="008B6FF0" w:rsidP="009C30EE">
      <w:pPr>
        <w:pStyle w:val="a4"/>
        <w:widowControl/>
        <w:ind w:firstLine="709"/>
        <w:rPr>
          <w:color w:val="000000"/>
        </w:rPr>
      </w:pPr>
      <w:r>
        <w:rPr>
          <w:color w:val="000000"/>
          <w:position w:val="-12"/>
        </w:rPr>
        <w:pict>
          <v:shape id="_x0000_i1119" type="#_x0000_t75" style="width:60pt;height:18.75pt" fillcolor="window">
            <v:imagedata r:id="rId43" o:title=""/>
          </v:shape>
        </w:pict>
      </w:r>
      <w:r w:rsidR="00884276" w:rsidRPr="003E7DDB">
        <w:rPr>
          <w:color w:val="000000"/>
        </w:rPr>
        <w:t xml:space="preserve"> МПа (см. табл. 2.6, [1]);</w:t>
      </w:r>
    </w:p>
    <w:p w:rsidR="00884276" w:rsidRPr="003E7DDB" w:rsidRDefault="00884276" w:rsidP="009C30EE">
      <w:pPr>
        <w:pStyle w:val="a4"/>
        <w:widowControl/>
        <w:ind w:firstLine="709"/>
        <w:rPr>
          <w:color w:val="000000"/>
        </w:rPr>
      </w:pPr>
      <w:r w:rsidRPr="003E7DDB">
        <w:rPr>
          <w:color w:val="000000"/>
          <w:lang w:val="en-US"/>
        </w:rPr>
        <w:t>S</w:t>
      </w:r>
      <w:r w:rsidRPr="003E7DDB">
        <w:rPr>
          <w:color w:val="000000"/>
          <w:vertAlign w:val="subscript"/>
          <w:lang w:val="en-US"/>
        </w:rPr>
        <w:t>F</w:t>
      </w:r>
      <w:r w:rsidRPr="003E7DDB">
        <w:rPr>
          <w:color w:val="000000"/>
        </w:rPr>
        <w:t xml:space="preserve"> – коэффициент безопасности, </w:t>
      </w:r>
      <w:r w:rsidRPr="003E7DDB">
        <w:rPr>
          <w:color w:val="000000"/>
          <w:lang w:val="en-US"/>
        </w:rPr>
        <w:t>S</w:t>
      </w:r>
      <w:r w:rsidRPr="003E7DDB">
        <w:rPr>
          <w:color w:val="000000"/>
          <w:vertAlign w:val="subscript"/>
        </w:rPr>
        <w:t>F</w:t>
      </w:r>
      <w:r w:rsidRPr="003E7DDB">
        <w:rPr>
          <w:color w:val="000000"/>
        </w:rPr>
        <w:t xml:space="preserve"> = 1,55 (см. табл. 2.6, [1]).</w:t>
      </w:r>
    </w:p>
    <w:p w:rsidR="00884276" w:rsidRPr="003E7DDB" w:rsidRDefault="00884276" w:rsidP="009C30EE">
      <w:pPr>
        <w:pStyle w:val="a4"/>
        <w:widowControl/>
        <w:ind w:firstLine="709"/>
        <w:rPr>
          <w:color w:val="000000"/>
        </w:rPr>
      </w:pPr>
      <w:r w:rsidRPr="003E7DDB">
        <w:rPr>
          <w:color w:val="000000"/>
        </w:rPr>
        <w:t>Тогда:</w:t>
      </w:r>
    </w:p>
    <w:p w:rsidR="009C30EE" w:rsidRPr="003E7DDB" w:rsidRDefault="008B6FF0" w:rsidP="009C30EE">
      <w:pPr>
        <w:pStyle w:val="a4"/>
        <w:widowControl/>
        <w:ind w:firstLine="709"/>
        <w:rPr>
          <w:color w:val="000000"/>
        </w:rPr>
      </w:pPr>
      <w:r>
        <w:rPr>
          <w:color w:val="000000"/>
          <w:position w:val="-32"/>
        </w:rPr>
        <w:pict>
          <v:shape id="_x0000_i1120" type="#_x0000_t75" style="width:105.75pt;height:38.25pt" fillcolor="window">
            <v:imagedata r:id="rId44" o:title=""/>
          </v:shape>
        </w:pict>
      </w:r>
      <w:r w:rsidR="00884276" w:rsidRPr="003E7DDB">
        <w:rPr>
          <w:color w:val="000000"/>
        </w:rPr>
        <w:t xml:space="preserve"> МПа.</w:t>
      </w:r>
    </w:p>
    <w:p w:rsidR="00884276" w:rsidRPr="003E7DDB" w:rsidRDefault="00884276" w:rsidP="009C30EE">
      <w:pPr>
        <w:pStyle w:val="a4"/>
        <w:widowControl/>
        <w:ind w:firstLine="709"/>
        <w:rPr>
          <w:color w:val="000000"/>
        </w:rPr>
      </w:pPr>
      <w:r w:rsidRPr="003E7DDB">
        <w:rPr>
          <w:color w:val="000000"/>
          <w:lang w:val="en-US"/>
        </w:rPr>
        <w:t>N</w:t>
      </w:r>
      <w:r w:rsidRPr="003E7DDB">
        <w:rPr>
          <w:color w:val="000000"/>
          <w:vertAlign w:val="subscript"/>
        </w:rPr>
        <w:t>FЕ</w:t>
      </w:r>
      <w:r w:rsidRPr="003E7DDB">
        <w:rPr>
          <w:color w:val="000000"/>
        </w:rPr>
        <w:t xml:space="preserve"> – эквивалентное число циклов перемены напряжений для расчета на изгибную выносливость:</w:t>
      </w:r>
    </w:p>
    <w:p w:rsidR="003E7DDB" w:rsidRDefault="003E7DDB" w:rsidP="009C30EE">
      <w:pPr>
        <w:pStyle w:val="a4"/>
        <w:widowControl/>
        <w:ind w:firstLine="709"/>
        <w:rPr>
          <w:color w:val="000000"/>
          <w:lang w:val="uk-UA"/>
        </w:rPr>
      </w:pPr>
    </w:p>
    <w:p w:rsidR="009C30EE" w:rsidRPr="003E7DDB" w:rsidRDefault="008B6FF0" w:rsidP="009C30EE">
      <w:pPr>
        <w:pStyle w:val="a4"/>
        <w:widowControl/>
        <w:ind w:firstLine="709"/>
        <w:rPr>
          <w:color w:val="000000"/>
        </w:rPr>
      </w:pPr>
      <w:r>
        <w:rPr>
          <w:color w:val="000000"/>
          <w:position w:val="-12"/>
        </w:rPr>
        <w:pict>
          <v:shape id="_x0000_i1121" type="#_x0000_t75" style="width:90pt;height:18.75pt" fillcolor="window">
            <v:imagedata r:id="rId45" o:title=""/>
          </v:shape>
        </w:pict>
      </w:r>
    </w:p>
    <w:p w:rsidR="003E7DDB" w:rsidRDefault="003E7DDB" w:rsidP="009C30EE">
      <w:pPr>
        <w:pStyle w:val="a4"/>
        <w:widowControl/>
        <w:ind w:firstLine="709"/>
        <w:rPr>
          <w:color w:val="000000"/>
          <w:lang w:val="uk-UA"/>
        </w:rPr>
      </w:pPr>
    </w:p>
    <w:p w:rsidR="00884276" w:rsidRPr="003E7DDB" w:rsidRDefault="00884276" w:rsidP="009C30EE">
      <w:pPr>
        <w:pStyle w:val="a4"/>
        <w:widowControl/>
        <w:ind w:firstLine="709"/>
        <w:rPr>
          <w:color w:val="000000"/>
        </w:rPr>
      </w:pPr>
      <w:r w:rsidRPr="003E7DDB">
        <w:rPr>
          <w:color w:val="000000"/>
        </w:rPr>
        <w:t>К</w:t>
      </w:r>
      <w:r w:rsidRPr="003E7DDB">
        <w:rPr>
          <w:color w:val="000000"/>
          <w:vertAlign w:val="subscript"/>
          <w:lang w:val="en-US"/>
        </w:rPr>
        <w:t>F</w:t>
      </w:r>
      <w:r w:rsidRPr="003E7DDB">
        <w:rPr>
          <w:color w:val="000000"/>
          <w:vertAlign w:val="subscript"/>
        </w:rPr>
        <w:t>Е</w:t>
      </w:r>
      <w:r w:rsidRPr="003E7DDB">
        <w:rPr>
          <w:color w:val="000000"/>
        </w:rPr>
        <w:t xml:space="preserve"> – коэффициент приведение; при тяжелом режиме работы К</w:t>
      </w:r>
      <w:r w:rsidRPr="003E7DDB">
        <w:rPr>
          <w:color w:val="000000"/>
          <w:vertAlign w:val="subscript"/>
          <w:lang w:val="en-US"/>
        </w:rPr>
        <w:t>F</w:t>
      </w:r>
      <w:r w:rsidRPr="003E7DDB">
        <w:rPr>
          <w:color w:val="000000"/>
          <w:vertAlign w:val="subscript"/>
        </w:rPr>
        <w:t>Е</w:t>
      </w:r>
      <w:r w:rsidRPr="003E7DDB">
        <w:rPr>
          <w:color w:val="000000"/>
        </w:rPr>
        <w:t> = 0,2 (табл. 2.4, [1]);</w:t>
      </w:r>
    </w:p>
    <w:p w:rsidR="00884276" w:rsidRPr="003E7DDB" w:rsidRDefault="00884276" w:rsidP="009C30EE">
      <w:pPr>
        <w:pStyle w:val="a4"/>
        <w:widowControl/>
        <w:ind w:firstLine="709"/>
        <w:rPr>
          <w:color w:val="000000"/>
        </w:rPr>
      </w:pPr>
      <w:r w:rsidRPr="003E7DDB">
        <w:rPr>
          <w:color w:val="000000"/>
        </w:rPr>
        <w:t>Таким образом,</w:t>
      </w:r>
    </w:p>
    <w:p w:rsidR="00884276" w:rsidRPr="003E7DDB" w:rsidRDefault="00884276" w:rsidP="009C30EE">
      <w:pPr>
        <w:pStyle w:val="a4"/>
        <w:widowControl/>
        <w:ind w:firstLine="709"/>
        <w:rPr>
          <w:color w:val="000000"/>
        </w:rPr>
      </w:pPr>
      <w:r w:rsidRPr="003E7DDB">
        <w:rPr>
          <w:color w:val="000000"/>
        </w:rPr>
        <w:t xml:space="preserve">Для шестерни: </w:t>
      </w:r>
      <w:r w:rsidR="008B6FF0">
        <w:rPr>
          <w:color w:val="000000"/>
          <w:position w:val="-12"/>
        </w:rPr>
        <w:pict>
          <v:shape id="_x0000_i1122" type="#_x0000_t75" style="width:177pt;height:21.75pt" fillcolor="window">
            <v:imagedata r:id="rId90" o:title=""/>
          </v:shape>
        </w:pict>
      </w:r>
      <w:r w:rsidRPr="003E7DDB">
        <w:rPr>
          <w:color w:val="000000"/>
        </w:rPr>
        <w:t xml:space="preserve"> циклов</w:t>
      </w:r>
    </w:p>
    <w:p w:rsidR="00884276" w:rsidRPr="003E7DDB" w:rsidRDefault="00884276" w:rsidP="009C30EE">
      <w:pPr>
        <w:pStyle w:val="a4"/>
        <w:widowControl/>
        <w:ind w:firstLine="709"/>
        <w:rPr>
          <w:color w:val="000000"/>
        </w:rPr>
      </w:pPr>
      <w:r w:rsidRPr="003E7DDB">
        <w:rPr>
          <w:color w:val="000000"/>
        </w:rPr>
        <w:t xml:space="preserve">Для колеса: </w:t>
      </w:r>
      <w:r w:rsidR="008B6FF0">
        <w:rPr>
          <w:color w:val="000000"/>
          <w:position w:val="-12"/>
        </w:rPr>
        <w:pict>
          <v:shape id="_x0000_i1123" type="#_x0000_t75" style="width:189.75pt;height:21.75pt" fillcolor="window">
            <v:imagedata r:id="rId91" o:title=""/>
          </v:shape>
        </w:pict>
      </w:r>
      <w:r w:rsidRPr="003E7DDB">
        <w:rPr>
          <w:color w:val="000000"/>
        </w:rPr>
        <w:t xml:space="preserve"> циклов</w:t>
      </w:r>
    </w:p>
    <w:p w:rsidR="00884276" w:rsidRPr="003E7DDB" w:rsidRDefault="00884276" w:rsidP="009C30EE">
      <w:pPr>
        <w:pStyle w:val="a4"/>
        <w:widowControl/>
        <w:ind w:firstLine="709"/>
        <w:rPr>
          <w:color w:val="000000"/>
        </w:rPr>
      </w:pPr>
      <w:r w:rsidRPr="003E7DDB">
        <w:rPr>
          <w:color w:val="000000"/>
        </w:rPr>
        <w:t xml:space="preserve">Так как </w:t>
      </w:r>
      <w:r w:rsidRPr="003E7DDB">
        <w:rPr>
          <w:color w:val="000000"/>
          <w:lang w:val="en-US"/>
        </w:rPr>
        <w:t>N</w:t>
      </w:r>
      <w:r w:rsidRPr="003E7DDB">
        <w:rPr>
          <w:color w:val="000000"/>
          <w:vertAlign w:val="subscript"/>
          <w:lang w:val="en-US"/>
        </w:rPr>
        <w:t>F</w:t>
      </w:r>
      <w:r w:rsidRPr="003E7DDB">
        <w:rPr>
          <w:color w:val="000000"/>
          <w:vertAlign w:val="subscript"/>
        </w:rPr>
        <w:t>Е1</w:t>
      </w:r>
      <w:r w:rsidRPr="003E7DDB">
        <w:rPr>
          <w:color w:val="000000"/>
        </w:rPr>
        <w:t xml:space="preserve"> &gt; 4</w:t>
      </w:r>
      <w:r w:rsidRPr="003E7DDB">
        <w:rPr>
          <w:color w:val="000000"/>
          <w:szCs w:val="28"/>
        </w:rPr>
        <w:sym w:font="Symbol" w:char="F0D7"/>
      </w:r>
      <w:r w:rsidRPr="003E7DDB">
        <w:rPr>
          <w:color w:val="000000"/>
        </w:rPr>
        <w:t>10</w:t>
      </w:r>
      <w:r w:rsidRPr="003E7DDB">
        <w:rPr>
          <w:color w:val="000000"/>
          <w:vertAlign w:val="superscript"/>
        </w:rPr>
        <w:t>6</w:t>
      </w:r>
      <w:r w:rsidRPr="003E7DDB">
        <w:rPr>
          <w:color w:val="000000"/>
        </w:rPr>
        <w:t xml:space="preserve"> циклов и </w:t>
      </w:r>
      <w:r w:rsidRPr="003E7DDB">
        <w:rPr>
          <w:color w:val="000000"/>
          <w:lang w:val="en-US"/>
        </w:rPr>
        <w:t>N</w:t>
      </w:r>
      <w:r w:rsidRPr="003E7DDB">
        <w:rPr>
          <w:color w:val="000000"/>
          <w:vertAlign w:val="subscript"/>
          <w:lang w:val="en-US"/>
        </w:rPr>
        <w:t>F</w:t>
      </w:r>
      <w:r w:rsidRPr="003E7DDB">
        <w:rPr>
          <w:color w:val="000000"/>
          <w:vertAlign w:val="subscript"/>
        </w:rPr>
        <w:t>Е2</w:t>
      </w:r>
      <w:r w:rsidRPr="003E7DDB">
        <w:rPr>
          <w:color w:val="000000"/>
        </w:rPr>
        <w:t xml:space="preserve"> &gt; 4</w:t>
      </w:r>
      <w:r w:rsidRPr="003E7DDB">
        <w:rPr>
          <w:color w:val="000000"/>
          <w:szCs w:val="28"/>
        </w:rPr>
        <w:sym w:font="Symbol" w:char="F0D7"/>
      </w:r>
      <w:r w:rsidRPr="003E7DDB">
        <w:rPr>
          <w:color w:val="000000"/>
        </w:rPr>
        <w:t>10</w:t>
      </w:r>
      <w:r w:rsidRPr="003E7DDB">
        <w:rPr>
          <w:color w:val="000000"/>
          <w:vertAlign w:val="superscript"/>
        </w:rPr>
        <w:t>6</w:t>
      </w:r>
      <w:r w:rsidRPr="003E7DDB">
        <w:rPr>
          <w:color w:val="000000"/>
        </w:rPr>
        <w:t xml:space="preserve"> циклов, то принимаем </w:t>
      </w:r>
      <w:r w:rsidRPr="003E7DDB">
        <w:rPr>
          <w:color w:val="000000"/>
          <w:lang w:val="en-US"/>
        </w:rPr>
        <w:t>N</w:t>
      </w:r>
      <w:r w:rsidRPr="003E7DDB">
        <w:rPr>
          <w:color w:val="000000"/>
          <w:vertAlign w:val="subscript"/>
          <w:lang w:val="en-US"/>
        </w:rPr>
        <w:t>F</w:t>
      </w:r>
      <w:r w:rsidRPr="003E7DDB">
        <w:rPr>
          <w:color w:val="000000"/>
          <w:vertAlign w:val="subscript"/>
        </w:rPr>
        <w:t>Е1</w:t>
      </w:r>
      <w:r w:rsidRPr="003E7DDB">
        <w:rPr>
          <w:color w:val="000000"/>
        </w:rPr>
        <w:t> = </w:t>
      </w:r>
      <w:r w:rsidRPr="003E7DDB">
        <w:rPr>
          <w:color w:val="000000"/>
          <w:lang w:val="en-US"/>
        </w:rPr>
        <w:t>N</w:t>
      </w:r>
      <w:r w:rsidRPr="003E7DDB">
        <w:rPr>
          <w:color w:val="000000"/>
          <w:vertAlign w:val="subscript"/>
          <w:lang w:val="en-US"/>
        </w:rPr>
        <w:t>F</w:t>
      </w:r>
      <w:r w:rsidRPr="003E7DDB">
        <w:rPr>
          <w:color w:val="000000"/>
          <w:vertAlign w:val="subscript"/>
        </w:rPr>
        <w:t>Е2</w:t>
      </w:r>
      <w:r w:rsidRPr="003E7DDB">
        <w:rPr>
          <w:color w:val="000000"/>
        </w:rPr>
        <w:t> = 4</w:t>
      </w:r>
      <w:r w:rsidRPr="003E7DDB">
        <w:rPr>
          <w:color w:val="000000"/>
          <w:szCs w:val="28"/>
        </w:rPr>
        <w:sym w:font="Symbol" w:char="F0D7"/>
      </w:r>
      <w:r w:rsidRPr="003E7DDB">
        <w:rPr>
          <w:color w:val="000000"/>
        </w:rPr>
        <w:t>10</w:t>
      </w:r>
      <w:r w:rsidRPr="003E7DDB">
        <w:rPr>
          <w:color w:val="000000"/>
          <w:vertAlign w:val="superscript"/>
        </w:rPr>
        <w:t>6</w:t>
      </w:r>
      <w:r w:rsidRPr="003E7DDB">
        <w:rPr>
          <w:color w:val="000000"/>
        </w:rPr>
        <w:t xml:space="preserve"> циклов.</w:t>
      </w:r>
    </w:p>
    <w:p w:rsidR="00884276" w:rsidRPr="003E7DDB" w:rsidRDefault="00884276" w:rsidP="009C30EE">
      <w:pPr>
        <w:pStyle w:val="a4"/>
        <w:widowControl/>
        <w:ind w:firstLine="709"/>
        <w:rPr>
          <w:color w:val="000000"/>
        </w:rPr>
      </w:pPr>
      <w:r w:rsidRPr="003E7DDB">
        <w:rPr>
          <w:color w:val="000000"/>
        </w:rPr>
        <w:t>Тогда:</w:t>
      </w:r>
    </w:p>
    <w:p w:rsidR="00884276" w:rsidRPr="003E7DDB" w:rsidRDefault="008B6FF0" w:rsidP="009C30EE">
      <w:pPr>
        <w:pStyle w:val="a4"/>
        <w:widowControl/>
        <w:ind w:firstLine="709"/>
        <w:rPr>
          <w:color w:val="000000"/>
        </w:rPr>
      </w:pPr>
      <w:r>
        <w:rPr>
          <w:color w:val="000000"/>
          <w:position w:val="-12"/>
        </w:rPr>
        <w:pict>
          <v:shape id="_x0000_i1124" type="#_x0000_t75" style="width:105pt;height:18.75pt" fillcolor="window">
            <v:imagedata r:id="rId48" o:title=""/>
          </v:shape>
        </w:pict>
      </w:r>
      <w:r w:rsidR="00884276" w:rsidRPr="003E7DDB">
        <w:rPr>
          <w:color w:val="000000"/>
        </w:rPr>
        <w:t xml:space="preserve"> МПа</w:t>
      </w:r>
    </w:p>
    <w:p w:rsidR="00884276" w:rsidRPr="003E7DDB" w:rsidRDefault="00884276" w:rsidP="009C30EE">
      <w:pPr>
        <w:pStyle w:val="a4"/>
        <w:widowControl/>
        <w:ind w:firstLine="709"/>
        <w:rPr>
          <w:color w:val="000000"/>
        </w:rPr>
      </w:pPr>
      <w:r w:rsidRPr="003E7DDB">
        <w:rPr>
          <w:color w:val="000000"/>
        </w:rPr>
        <w:t xml:space="preserve">Так как </w:t>
      </w:r>
      <w:r w:rsidR="008B6FF0">
        <w:rPr>
          <w:color w:val="000000"/>
          <w:position w:val="-12"/>
        </w:rPr>
        <w:pict>
          <v:shape id="_x0000_i1125" type="#_x0000_t75" style="width:83.25pt;height:18.75pt" fillcolor="window">
            <v:imagedata r:id="rId49" o:title=""/>
          </v:shape>
        </w:pict>
      </w:r>
      <w:r w:rsidRPr="003E7DDB">
        <w:rPr>
          <w:color w:val="000000"/>
        </w:rPr>
        <w:t xml:space="preserve"> МПа (табл. 2.6, [1]), то условие </w:t>
      </w:r>
      <w:r w:rsidR="008B6FF0">
        <w:rPr>
          <w:color w:val="000000"/>
          <w:position w:val="-12"/>
        </w:rPr>
        <w:pict>
          <v:shape id="_x0000_i1126" type="#_x0000_t75" style="width:24.75pt;height:18.75pt" fillcolor="window">
            <v:imagedata r:id="rId50" o:title=""/>
          </v:shape>
        </w:pict>
      </w:r>
      <w:r w:rsidRPr="003E7DDB">
        <w:rPr>
          <w:color w:val="000000"/>
        </w:rPr>
        <w:t>&lt;</w:t>
      </w:r>
      <w:r w:rsidR="008B6FF0">
        <w:rPr>
          <w:color w:val="000000"/>
          <w:position w:val="-12"/>
        </w:rPr>
        <w:pict>
          <v:shape id="_x0000_i1127" type="#_x0000_t75" style="width:41.25pt;height:18.75pt" fillcolor="window">
            <v:imagedata r:id="rId51" o:title=""/>
          </v:shape>
        </w:pict>
      </w:r>
      <w:r w:rsidRPr="003E7DDB">
        <w:rPr>
          <w:color w:val="000000"/>
        </w:rPr>
        <w:t xml:space="preserve"> выполняется.</w:t>
      </w:r>
    </w:p>
    <w:p w:rsidR="00884276" w:rsidRPr="003E7DDB" w:rsidRDefault="00884276" w:rsidP="009C30EE">
      <w:pPr>
        <w:pStyle w:val="3"/>
        <w:widowControl/>
        <w:ind w:firstLine="709"/>
        <w:jc w:val="both"/>
        <w:rPr>
          <w:i w:val="0"/>
          <w:color w:val="000000"/>
        </w:rPr>
      </w:pPr>
      <w:r w:rsidRPr="003E7DDB">
        <w:rPr>
          <w:i w:val="0"/>
          <w:color w:val="000000"/>
        </w:rPr>
        <w:t>Определение коэффициента нагрузки</w:t>
      </w:r>
    </w:p>
    <w:p w:rsidR="00884276" w:rsidRPr="003E7DDB" w:rsidRDefault="00884276" w:rsidP="009C30EE">
      <w:pPr>
        <w:pStyle w:val="a4"/>
        <w:widowControl/>
        <w:numPr>
          <w:ilvl w:val="0"/>
          <w:numId w:val="10"/>
        </w:numPr>
        <w:ind w:left="0" w:firstLine="709"/>
        <w:rPr>
          <w:color w:val="000000"/>
        </w:rPr>
      </w:pPr>
      <w:r w:rsidRPr="003E7DDB">
        <w:rPr>
          <w:color w:val="000000"/>
        </w:rPr>
        <w:t>Определяем коэффициент ширины быстроходной ступени по формуле:</w:t>
      </w:r>
    </w:p>
    <w:p w:rsidR="003E7DDB" w:rsidRDefault="003E7DDB" w:rsidP="009C30EE">
      <w:pPr>
        <w:pStyle w:val="a4"/>
        <w:widowControl/>
        <w:ind w:firstLine="709"/>
        <w:rPr>
          <w:color w:val="000000"/>
          <w:lang w:val="uk-UA"/>
        </w:rPr>
      </w:pPr>
    </w:p>
    <w:p w:rsidR="00884276" w:rsidRPr="003E7DDB" w:rsidRDefault="008B6FF0" w:rsidP="009C30EE">
      <w:pPr>
        <w:pStyle w:val="a4"/>
        <w:widowControl/>
        <w:ind w:firstLine="709"/>
        <w:rPr>
          <w:color w:val="000000"/>
        </w:rPr>
      </w:pPr>
      <w:r>
        <w:rPr>
          <w:color w:val="000000"/>
          <w:position w:val="-36"/>
        </w:rPr>
        <w:pict>
          <v:shape id="_x0000_i1128" type="#_x0000_t75" style="width:209.25pt;height:45.75pt" fillcolor="window">
            <v:imagedata r:id="rId92" o:title=""/>
          </v:shape>
        </w:pict>
      </w:r>
    </w:p>
    <w:p w:rsidR="003E7DDB" w:rsidRDefault="003E7DDB" w:rsidP="009C30EE">
      <w:pPr>
        <w:pStyle w:val="a4"/>
        <w:widowControl/>
        <w:ind w:firstLine="709"/>
        <w:rPr>
          <w:color w:val="000000"/>
          <w:lang w:val="uk-UA"/>
        </w:rPr>
      </w:pPr>
    </w:p>
    <w:p w:rsidR="009C30EE" w:rsidRPr="003E7DDB" w:rsidRDefault="00884276" w:rsidP="009C30EE">
      <w:pPr>
        <w:pStyle w:val="a4"/>
        <w:widowControl/>
        <w:ind w:firstLine="709"/>
        <w:rPr>
          <w:color w:val="000000"/>
        </w:rPr>
      </w:pPr>
      <w:r w:rsidRPr="003E7DDB">
        <w:rPr>
          <w:color w:val="000000"/>
        </w:rPr>
        <w:t>где</w:t>
      </w:r>
      <w:r w:rsidR="009C30EE" w:rsidRPr="003E7DDB">
        <w:rPr>
          <w:color w:val="000000"/>
        </w:rPr>
        <w:t xml:space="preserve"> </w:t>
      </w:r>
      <w:r w:rsidRPr="003E7DDB">
        <w:rPr>
          <w:color w:val="000000"/>
          <w:lang w:val="en-US"/>
        </w:rPr>
        <w:t>U</w:t>
      </w:r>
      <w:r w:rsidRPr="003E7DDB">
        <w:rPr>
          <w:color w:val="000000"/>
        </w:rPr>
        <w:t xml:space="preserve"> – передаточное число быстроходной ступени, </w:t>
      </w:r>
      <w:r w:rsidRPr="003E7DDB">
        <w:rPr>
          <w:color w:val="000000"/>
          <w:lang w:val="en-US"/>
        </w:rPr>
        <w:t>U</w:t>
      </w:r>
      <w:r w:rsidRPr="003E7DDB">
        <w:rPr>
          <w:color w:val="000000"/>
        </w:rPr>
        <w:t xml:space="preserve"> = 4;</w:t>
      </w:r>
    </w:p>
    <w:p w:rsidR="009C30EE" w:rsidRPr="003E7DDB" w:rsidRDefault="00884276" w:rsidP="009C30EE">
      <w:pPr>
        <w:pStyle w:val="a4"/>
        <w:widowControl/>
        <w:ind w:firstLine="709"/>
        <w:rPr>
          <w:color w:val="000000"/>
        </w:rPr>
      </w:pPr>
      <w:r w:rsidRPr="003E7DDB">
        <w:rPr>
          <w:color w:val="000000"/>
        </w:rPr>
        <w:t>а</w:t>
      </w:r>
      <w:r w:rsidRPr="003E7DDB">
        <w:rPr>
          <w:color w:val="000000"/>
          <w:vertAlign w:val="subscript"/>
          <w:lang w:val="en-US"/>
        </w:rPr>
        <w:t>w</w:t>
      </w:r>
      <w:r w:rsidRPr="003E7DDB">
        <w:rPr>
          <w:color w:val="000000"/>
        </w:rPr>
        <w:t xml:space="preserve"> – межосевое расстояние, полученное при расчете тихоходной ступени, а</w:t>
      </w:r>
      <w:r w:rsidRPr="003E7DDB">
        <w:rPr>
          <w:color w:val="000000"/>
          <w:vertAlign w:val="subscript"/>
          <w:lang w:val="en-US"/>
        </w:rPr>
        <w:t>w</w:t>
      </w:r>
      <w:r w:rsidRPr="003E7DDB">
        <w:rPr>
          <w:color w:val="000000"/>
        </w:rPr>
        <w:t xml:space="preserve"> = 100</w:t>
      </w:r>
      <w:r w:rsidR="009C30EE" w:rsidRPr="003E7DDB">
        <w:rPr>
          <w:color w:val="000000"/>
        </w:rPr>
        <w:t> мм</w:t>
      </w:r>
      <w:r w:rsidRPr="003E7DDB">
        <w:rPr>
          <w:color w:val="000000"/>
        </w:rPr>
        <w:t>;</w:t>
      </w:r>
    </w:p>
    <w:p w:rsidR="009C30EE" w:rsidRPr="003E7DDB" w:rsidRDefault="00884276" w:rsidP="009C30EE">
      <w:pPr>
        <w:pStyle w:val="a4"/>
        <w:widowControl/>
        <w:ind w:firstLine="709"/>
        <w:rPr>
          <w:color w:val="000000"/>
        </w:rPr>
      </w:pPr>
      <w:r w:rsidRPr="003E7DDB">
        <w:rPr>
          <w:color w:val="000000"/>
        </w:rPr>
        <w:t>К</w:t>
      </w:r>
      <w:r w:rsidRPr="003E7DDB">
        <w:rPr>
          <w:color w:val="000000"/>
          <w:vertAlign w:val="subscript"/>
        </w:rPr>
        <w:t>Н</w:t>
      </w:r>
      <w:r w:rsidRPr="003E7DDB">
        <w:rPr>
          <w:color w:val="000000"/>
        </w:rPr>
        <w:t xml:space="preserve"> – коэффициент концентрации нагрузки при расчете на контактную выносливость. По рекомендациям на </w:t>
      </w:r>
      <w:r w:rsidR="009C30EE" w:rsidRPr="003E7DDB">
        <w:rPr>
          <w:color w:val="000000"/>
        </w:rPr>
        <w:t>с. 2</w:t>
      </w:r>
      <w:r w:rsidRPr="003E7DDB">
        <w:rPr>
          <w:color w:val="000000"/>
        </w:rPr>
        <w:t>1 ([1]), К</w:t>
      </w:r>
      <w:r w:rsidRPr="003E7DDB">
        <w:rPr>
          <w:color w:val="000000"/>
          <w:vertAlign w:val="subscript"/>
        </w:rPr>
        <w:t>Н</w:t>
      </w:r>
      <w:r w:rsidRPr="003E7DDB">
        <w:rPr>
          <w:color w:val="000000"/>
        </w:rPr>
        <w:t xml:space="preserve"> = 1,75;</w:t>
      </w:r>
    </w:p>
    <w:p w:rsidR="00884276" w:rsidRPr="003E7DDB" w:rsidRDefault="00884276" w:rsidP="009C30EE">
      <w:pPr>
        <w:pStyle w:val="a4"/>
        <w:widowControl/>
        <w:ind w:firstLine="709"/>
        <w:rPr>
          <w:color w:val="000000"/>
        </w:rPr>
      </w:pPr>
      <w:r w:rsidRPr="003E7DDB">
        <w:rPr>
          <w:color w:val="000000"/>
        </w:rPr>
        <w:t>Т</w:t>
      </w:r>
      <w:r w:rsidRPr="003E7DDB">
        <w:rPr>
          <w:color w:val="000000"/>
          <w:vertAlign w:val="subscript"/>
        </w:rPr>
        <w:t>2</w:t>
      </w:r>
      <w:r w:rsidRPr="003E7DDB">
        <w:rPr>
          <w:color w:val="000000"/>
        </w:rPr>
        <w:t xml:space="preserve"> – крутящий момент на валу шестерни быстроходной ступени, Т</w:t>
      </w:r>
      <w:r w:rsidRPr="003E7DDB">
        <w:rPr>
          <w:color w:val="000000"/>
          <w:vertAlign w:val="subscript"/>
        </w:rPr>
        <w:t>2</w:t>
      </w:r>
      <w:r w:rsidRPr="003E7DDB">
        <w:rPr>
          <w:color w:val="000000"/>
        </w:rPr>
        <w:t> = 110 Н</w:t>
      </w:r>
      <w:r w:rsidRPr="003E7DDB">
        <w:rPr>
          <w:color w:val="000000"/>
          <w:szCs w:val="28"/>
        </w:rPr>
        <w:sym w:font="Symbol" w:char="F0D7"/>
      </w:r>
      <w:r w:rsidRPr="003E7DDB">
        <w:rPr>
          <w:color w:val="000000"/>
        </w:rPr>
        <w:t>м.</w:t>
      </w:r>
    </w:p>
    <w:p w:rsidR="00884276" w:rsidRPr="003E7DDB" w:rsidRDefault="00884276" w:rsidP="009C30EE">
      <w:pPr>
        <w:pStyle w:val="a4"/>
        <w:widowControl/>
        <w:ind w:firstLine="709"/>
        <w:rPr>
          <w:color w:val="000000"/>
        </w:rPr>
      </w:pPr>
      <w:r w:rsidRPr="003E7DDB">
        <w:rPr>
          <w:color w:val="000000"/>
        </w:rPr>
        <w:t>Подставляя значения в формулу, получаем:</w:t>
      </w:r>
    </w:p>
    <w:p w:rsidR="00884276" w:rsidRPr="003E7DDB" w:rsidRDefault="008B6FF0" w:rsidP="009C30EE">
      <w:pPr>
        <w:pStyle w:val="a4"/>
        <w:widowControl/>
        <w:ind w:firstLine="709"/>
        <w:rPr>
          <w:color w:val="000000"/>
        </w:rPr>
      </w:pPr>
      <w:r>
        <w:rPr>
          <w:color w:val="000000"/>
          <w:position w:val="-32"/>
        </w:rPr>
        <w:pict>
          <v:shape id="_x0000_i1129" type="#_x0000_t75" style="width:228pt;height:39.75pt" fillcolor="window">
            <v:imagedata r:id="rId93" o:title=""/>
          </v:shape>
        </w:pict>
      </w:r>
    </w:p>
    <w:p w:rsidR="00884276" w:rsidRPr="003E7DDB" w:rsidRDefault="00884276" w:rsidP="009C30EE">
      <w:pPr>
        <w:pStyle w:val="a4"/>
        <w:widowControl/>
        <w:ind w:firstLine="709"/>
        <w:rPr>
          <w:color w:val="000000"/>
        </w:rPr>
      </w:pPr>
      <w:r w:rsidRPr="003E7DDB">
        <w:rPr>
          <w:color w:val="000000"/>
        </w:rPr>
        <w:t xml:space="preserve">Принимаем </w:t>
      </w:r>
      <w:r w:rsidRPr="003E7DDB">
        <w:rPr>
          <w:color w:val="000000"/>
          <w:szCs w:val="28"/>
        </w:rPr>
        <w:sym w:font="Symbol" w:char="F079"/>
      </w:r>
      <w:r w:rsidRPr="003E7DDB">
        <w:rPr>
          <w:color w:val="000000"/>
          <w:vertAlign w:val="subscript"/>
          <w:lang w:val="en-US"/>
        </w:rPr>
        <w:t>ba</w:t>
      </w:r>
      <w:r w:rsidRPr="003E7DDB">
        <w:rPr>
          <w:color w:val="000000"/>
        </w:rPr>
        <w:t xml:space="preserve"> = 0,2 (см. рекомендации с.</w:t>
      </w:r>
      <w:r w:rsidR="009C30EE" w:rsidRPr="003E7DDB">
        <w:rPr>
          <w:color w:val="000000"/>
        </w:rPr>
        <w:t> 26</w:t>
      </w:r>
      <w:r w:rsidRPr="003E7DDB">
        <w:rPr>
          <w:color w:val="000000"/>
        </w:rPr>
        <w:t>, [1]).</w:t>
      </w:r>
    </w:p>
    <w:p w:rsidR="00884276" w:rsidRPr="003E7DDB" w:rsidRDefault="00884276" w:rsidP="009C30EE">
      <w:pPr>
        <w:pStyle w:val="a4"/>
        <w:widowControl/>
        <w:ind w:firstLine="709"/>
        <w:rPr>
          <w:color w:val="000000"/>
        </w:rPr>
      </w:pPr>
      <w:r w:rsidRPr="003E7DDB">
        <w:rPr>
          <w:color w:val="000000"/>
        </w:rPr>
        <w:t xml:space="preserve">Коэффициент нагрузки на изгибную выносливость принимаем по рекомендациям на </w:t>
      </w:r>
      <w:r w:rsidR="009C30EE" w:rsidRPr="003E7DDB">
        <w:rPr>
          <w:color w:val="000000"/>
        </w:rPr>
        <w:t>с. 2</w:t>
      </w:r>
      <w:r w:rsidRPr="003E7DDB">
        <w:rPr>
          <w:color w:val="000000"/>
        </w:rPr>
        <w:t>4 ([1]) К</w:t>
      </w:r>
      <w:r w:rsidRPr="003E7DDB">
        <w:rPr>
          <w:color w:val="000000"/>
          <w:vertAlign w:val="subscript"/>
          <w:lang w:val="en-US"/>
        </w:rPr>
        <w:t>F</w:t>
      </w:r>
      <w:r w:rsidRPr="003E7DDB">
        <w:rPr>
          <w:color w:val="000000"/>
        </w:rPr>
        <w:t xml:space="preserve"> = 1,8.</w:t>
      </w:r>
    </w:p>
    <w:p w:rsidR="00884276" w:rsidRPr="003E7DDB" w:rsidRDefault="00884276" w:rsidP="009C30EE">
      <w:pPr>
        <w:pStyle w:val="3"/>
        <w:widowControl/>
        <w:ind w:firstLine="709"/>
        <w:jc w:val="both"/>
        <w:rPr>
          <w:i w:val="0"/>
          <w:color w:val="000000"/>
        </w:rPr>
      </w:pPr>
      <w:r w:rsidRPr="003E7DDB">
        <w:rPr>
          <w:i w:val="0"/>
          <w:color w:val="000000"/>
        </w:rPr>
        <w:t>Проектирование зубчатой передачи</w:t>
      </w:r>
    </w:p>
    <w:p w:rsidR="00884276" w:rsidRPr="003E7DDB" w:rsidRDefault="00884276" w:rsidP="009C30EE">
      <w:pPr>
        <w:pStyle w:val="a4"/>
        <w:widowControl/>
        <w:numPr>
          <w:ilvl w:val="0"/>
          <w:numId w:val="11"/>
        </w:numPr>
        <w:ind w:left="0" w:firstLine="709"/>
        <w:rPr>
          <w:color w:val="000000"/>
        </w:rPr>
      </w:pPr>
      <w:r w:rsidRPr="003E7DDB">
        <w:rPr>
          <w:color w:val="000000"/>
        </w:rPr>
        <w:t>Межосевое расстояние получаем из расчета тихоходной ступени редуктора:</w:t>
      </w:r>
    </w:p>
    <w:p w:rsidR="00884276" w:rsidRPr="003E7DDB" w:rsidRDefault="00884276" w:rsidP="009C30EE">
      <w:pPr>
        <w:pStyle w:val="a4"/>
        <w:widowControl/>
        <w:ind w:firstLine="709"/>
        <w:rPr>
          <w:color w:val="000000"/>
        </w:rPr>
      </w:pPr>
      <w:r w:rsidRPr="003E7DDB">
        <w:rPr>
          <w:color w:val="000000"/>
        </w:rPr>
        <w:t>а</w:t>
      </w:r>
      <w:r w:rsidRPr="003E7DDB">
        <w:rPr>
          <w:color w:val="000000"/>
          <w:vertAlign w:val="subscript"/>
          <w:lang w:val="en-US"/>
        </w:rPr>
        <w:t>w</w:t>
      </w:r>
      <w:r w:rsidRPr="003E7DDB">
        <w:rPr>
          <w:color w:val="000000"/>
        </w:rPr>
        <w:t xml:space="preserve"> = 100</w:t>
      </w:r>
      <w:r w:rsidR="009C30EE" w:rsidRPr="003E7DDB">
        <w:rPr>
          <w:color w:val="000000"/>
        </w:rPr>
        <w:t> мм</w:t>
      </w:r>
      <w:r w:rsidRPr="003E7DDB">
        <w:rPr>
          <w:color w:val="000000"/>
        </w:rPr>
        <w:t>.</w:t>
      </w:r>
    </w:p>
    <w:p w:rsidR="00884276" w:rsidRPr="003E7DDB" w:rsidRDefault="00884276" w:rsidP="009C30EE">
      <w:pPr>
        <w:pStyle w:val="a4"/>
        <w:widowControl/>
        <w:numPr>
          <w:ilvl w:val="0"/>
          <w:numId w:val="11"/>
        </w:numPr>
        <w:ind w:left="0" w:firstLine="709"/>
        <w:rPr>
          <w:color w:val="000000"/>
        </w:rPr>
      </w:pPr>
      <w:r w:rsidRPr="003E7DDB">
        <w:rPr>
          <w:color w:val="000000"/>
        </w:rPr>
        <w:t>Определение рабочей ширины зубчатых колес.</w:t>
      </w:r>
    </w:p>
    <w:p w:rsidR="00884276" w:rsidRPr="003E7DDB" w:rsidRDefault="00884276" w:rsidP="009C30EE">
      <w:pPr>
        <w:pStyle w:val="a4"/>
        <w:widowControl/>
        <w:ind w:firstLine="709"/>
        <w:rPr>
          <w:color w:val="000000"/>
        </w:rPr>
      </w:pPr>
      <w:r w:rsidRPr="003E7DDB">
        <w:rPr>
          <w:color w:val="000000"/>
        </w:rPr>
        <w:t xml:space="preserve">Рабочая ширина колеса: </w:t>
      </w:r>
      <w:r w:rsidR="008B6FF0">
        <w:rPr>
          <w:color w:val="000000"/>
          <w:position w:val="-12"/>
        </w:rPr>
        <w:pict>
          <v:shape id="_x0000_i1130" type="#_x0000_t75" style="width:162.75pt;height:21.75pt" fillcolor="window">
            <v:imagedata r:id="rId94" o:title=""/>
          </v:shape>
        </w:pict>
      </w:r>
      <w:r w:rsidRPr="003E7DDB">
        <w:rPr>
          <w:color w:val="000000"/>
        </w:rPr>
        <w:t xml:space="preserve"> мм. По ГОСТ 6636–69 принимаем </w:t>
      </w:r>
      <w:r w:rsidRPr="003E7DDB">
        <w:rPr>
          <w:color w:val="000000"/>
          <w:lang w:val="en-US"/>
        </w:rPr>
        <w:t>b</w:t>
      </w:r>
      <w:r w:rsidRPr="003E7DDB">
        <w:rPr>
          <w:color w:val="000000"/>
          <w:vertAlign w:val="subscript"/>
        </w:rPr>
        <w:t>2</w:t>
      </w:r>
      <w:r w:rsidRPr="003E7DDB">
        <w:rPr>
          <w:color w:val="000000"/>
        </w:rPr>
        <w:t xml:space="preserve"> = 20</w:t>
      </w:r>
      <w:r w:rsidR="009C30EE" w:rsidRPr="003E7DDB">
        <w:rPr>
          <w:color w:val="000000"/>
        </w:rPr>
        <w:t> мм</w:t>
      </w:r>
      <w:r w:rsidRPr="003E7DDB">
        <w:rPr>
          <w:color w:val="000000"/>
        </w:rPr>
        <w:t>.</w:t>
      </w:r>
    </w:p>
    <w:p w:rsidR="00884276" w:rsidRPr="003E7DDB" w:rsidRDefault="00884276" w:rsidP="009C30EE">
      <w:pPr>
        <w:pStyle w:val="a4"/>
        <w:widowControl/>
        <w:ind w:firstLine="709"/>
        <w:rPr>
          <w:color w:val="000000"/>
        </w:rPr>
      </w:pPr>
      <w:r w:rsidRPr="003E7DDB">
        <w:rPr>
          <w:color w:val="000000"/>
        </w:rPr>
        <w:t xml:space="preserve">Ширина шестерни: </w:t>
      </w:r>
      <w:r w:rsidRPr="003E7DDB">
        <w:rPr>
          <w:color w:val="000000"/>
          <w:lang w:val="en-US"/>
        </w:rPr>
        <w:t>b</w:t>
      </w:r>
      <w:r w:rsidRPr="003E7DDB">
        <w:rPr>
          <w:color w:val="000000"/>
          <w:vertAlign w:val="subscript"/>
        </w:rPr>
        <w:t>1</w:t>
      </w:r>
      <w:r w:rsidRPr="003E7DDB">
        <w:rPr>
          <w:color w:val="000000"/>
        </w:rPr>
        <w:t xml:space="preserve"> = </w:t>
      </w:r>
      <w:r w:rsidRPr="003E7DDB">
        <w:rPr>
          <w:color w:val="000000"/>
          <w:lang w:val="en-US"/>
        </w:rPr>
        <w:t>b</w:t>
      </w:r>
      <w:r w:rsidRPr="003E7DDB">
        <w:rPr>
          <w:color w:val="000000"/>
          <w:vertAlign w:val="subscript"/>
        </w:rPr>
        <w:t>2</w:t>
      </w:r>
      <w:r w:rsidRPr="003E7DDB">
        <w:rPr>
          <w:color w:val="000000"/>
        </w:rPr>
        <w:t xml:space="preserve"> + (2…4) = 20 + 2 = 22</w:t>
      </w:r>
      <w:r w:rsidR="009C30EE" w:rsidRPr="003E7DDB">
        <w:rPr>
          <w:color w:val="000000"/>
        </w:rPr>
        <w:t> мм</w:t>
      </w:r>
      <w:r w:rsidRPr="003E7DDB">
        <w:rPr>
          <w:color w:val="000000"/>
        </w:rPr>
        <w:t xml:space="preserve"> (в соответствии с ГОСТ 6636–69).</w:t>
      </w:r>
    </w:p>
    <w:p w:rsidR="00884276" w:rsidRPr="003E7DDB" w:rsidRDefault="00884276" w:rsidP="009C30EE">
      <w:pPr>
        <w:pStyle w:val="a4"/>
        <w:widowControl/>
        <w:numPr>
          <w:ilvl w:val="0"/>
          <w:numId w:val="11"/>
        </w:numPr>
        <w:ind w:left="0" w:firstLine="709"/>
        <w:rPr>
          <w:color w:val="000000"/>
        </w:rPr>
      </w:pPr>
      <w:r w:rsidRPr="003E7DDB">
        <w:rPr>
          <w:color w:val="000000"/>
        </w:rPr>
        <w:t>Определение ориентировочного значения модуля производим по формуле:</w:t>
      </w:r>
    </w:p>
    <w:p w:rsidR="00884276" w:rsidRPr="003E7DDB" w:rsidRDefault="00884276" w:rsidP="009C30EE">
      <w:pPr>
        <w:pStyle w:val="a4"/>
        <w:widowControl/>
        <w:ind w:firstLine="709"/>
        <w:rPr>
          <w:color w:val="000000"/>
        </w:rPr>
      </w:pPr>
      <w:r w:rsidRPr="003E7DDB">
        <w:rPr>
          <w:color w:val="000000"/>
          <w:lang w:val="en-US"/>
        </w:rPr>
        <w:t>m</w:t>
      </w:r>
      <w:r w:rsidRPr="003E7DDB">
        <w:rPr>
          <w:color w:val="000000"/>
        </w:rPr>
        <w:t xml:space="preserve"> = (0,01…0,02)</w:t>
      </w:r>
      <w:r w:rsidRPr="003E7DDB">
        <w:rPr>
          <w:color w:val="000000"/>
          <w:szCs w:val="28"/>
        </w:rPr>
        <w:sym w:font="Symbol" w:char="F0D7"/>
      </w:r>
      <w:r w:rsidRPr="003E7DDB">
        <w:rPr>
          <w:color w:val="000000"/>
        </w:rPr>
        <w:t>а</w:t>
      </w:r>
      <w:r w:rsidRPr="003E7DDB">
        <w:rPr>
          <w:color w:val="000000"/>
          <w:vertAlign w:val="subscript"/>
          <w:lang w:val="en-US"/>
        </w:rPr>
        <w:t>w</w:t>
      </w:r>
      <w:r w:rsidRPr="003E7DDB">
        <w:rPr>
          <w:color w:val="000000"/>
        </w:rPr>
        <w:t xml:space="preserve"> = 1,0…2,0</w:t>
      </w:r>
      <w:r w:rsidR="009C30EE" w:rsidRPr="003E7DDB">
        <w:rPr>
          <w:color w:val="000000"/>
        </w:rPr>
        <w:t> мм</w:t>
      </w:r>
      <w:r w:rsidRPr="003E7DDB">
        <w:rPr>
          <w:color w:val="000000"/>
        </w:rPr>
        <w:t>.</w:t>
      </w:r>
    </w:p>
    <w:p w:rsidR="00884276" w:rsidRPr="003E7DDB" w:rsidRDefault="00884276" w:rsidP="009C30EE">
      <w:pPr>
        <w:pStyle w:val="a4"/>
        <w:widowControl/>
        <w:ind w:firstLine="709"/>
        <w:rPr>
          <w:color w:val="000000"/>
        </w:rPr>
      </w:pPr>
      <w:r w:rsidRPr="003E7DDB">
        <w:rPr>
          <w:color w:val="000000"/>
        </w:rPr>
        <w:t>По табл. 3.3 (с.</w:t>
      </w:r>
      <w:r w:rsidR="009C30EE" w:rsidRPr="003E7DDB">
        <w:rPr>
          <w:color w:val="000000"/>
        </w:rPr>
        <w:t> 22</w:t>
      </w:r>
      <w:r w:rsidRPr="003E7DDB">
        <w:rPr>
          <w:color w:val="000000"/>
        </w:rPr>
        <w:t xml:space="preserve">, [1]) принимаем </w:t>
      </w:r>
      <w:r w:rsidRPr="003E7DDB">
        <w:rPr>
          <w:color w:val="000000"/>
          <w:lang w:val="en-US"/>
        </w:rPr>
        <w:t>m</w:t>
      </w:r>
      <w:r w:rsidRPr="003E7DDB">
        <w:rPr>
          <w:color w:val="000000"/>
        </w:rPr>
        <w:t xml:space="preserve"> = 2</w:t>
      </w:r>
      <w:r w:rsidR="009C30EE" w:rsidRPr="003E7DDB">
        <w:rPr>
          <w:color w:val="000000"/>
        </w:rPr>
        <w:t> мм</w:t>
      </w:r>
      <w:r w:rsidRPr="003E7DDB">
        <w:rPr>
          <w:color w:val="000000"/>
        </w:rPr>
        <w:t>.</w:t>
      </w:r>
    </w:p>
    <w:p w:rsidR="00884276" w:rsidRPr="003E7DDB" w:rsidRDefault="00884276" w:rsidP="009C30EE">
      <w:pPr>
        <w:pStyle w:val="a4"/>
        <w:widowControl/>
        <w:numPr>
          <w:ilvl w:val="0"/>
          <w:numId w:val="11"/>
        </w:numPr>
        <w:ind w:left="0" w:firstLine="709"/>
        <w:rPr>
          <w:color w:val="000000"/>
        </w:rPr>
      </w:pPr>
      <w:r w:rsidRPr="003E7DDB">
        <w:rPr>
          <w:color w:val="000000"/>
        </w:rPr>
        <w:t>Суммарное число зубьев:</w:t>
      </w:r>
    </w:p>
    <w:p w:rsidR="00884276" w:rsidRPr="003E7DDB" w:rsidRDefault="008B6FF0" w:rsidP="009C30EE">
      <w:pPr>
        <w:pStyle w:val="a4"/>
        <w:widowControl/>
        <w:ind w:firstLine="709"/>
        <w:rPr>
          <w:color w:val="000000"/>
        </w:rPr>
      </w:pPr>
      <w:r>
        <w:rPr>
          <w:color w:val="000000"/>
          <w:position w:val="-26"/>
        </w:rPr>
        <w:pict>
          <v:shape id="_x0000_i1131" type="#_x0000_t75" style="width:150.75pt;height:35.25pt" fillcolor="window">
            <v:imagedata r:id="rId57" o:title=""/>
          </v:shape>
        </w:pict>
      </w:r>
    </w:p>
    <w:p w:rsidR="009C30EE" w:rsidRPr="003E7DDB" w:rsidRDefault="00884276" w:rsidP="009C30EE">
      <w:pPr>
        <w:pStyle w:val="a4"/>
        <w:widowControl/>
        <w:numPr>
          <w:ilvl w:val="0"/>
          <w:numId w:val="11"/>
        </w:numPr>
        <w:ind w:left="0" w:firstLine="709"/>
        <w:rPr>
          <w:color w:val="000000"/>
        </w:rPr>
      </w:pPr>
      <w:r w:rsidRPr="003E7DDB">
        <w:rPr>
          <w:color w:val="000000"/>
        </w:rPr>
        <w:t>Число зубьев зубчатых колес:</w:t>
      </w:r>
    </w:p>
    <w:p w:rsidR="009C30EE" w:rsidRPr="003E7DDB" w:rsidRDefault="00884276" w:rsidP="009C30EE">
      <w:pPr>
        <w:pStyle w:val="a4"/>
        <w:widowControl/>
        <w:ind w:firstLine="709"/>
        <w:rPr>
          <w:color w:val="000000"/>
        </w:rPr>
      </w:pPr>
      <w:r w:rsidRPr="003E7DDB">
        <w:rPr>
          <w:color w:val="000000"/>
        </w:rPr>
        <w:t xml:space="preserve">шестерни </w:t>
      </w:r>
      <w:r w:rsidR="008B6FF0">
        <w:rPr>
          <w:color w:val="000000"/>
          <w:position w:val="-28"/>
        </w:rPr>
        <w:pict>
          <v:shape id="_x0000_i1132" type="#_x0000_t75" style="width:128.25pt;height:36pt" fillcolor="window">
            <v:imagedata r:id="rId95" o:title=""/>
          </v:shape>
        </w:pict>
      </w:r>
      <w:r w:rsidRPr="003E7DDB">
        <w:rPr>
          <w:color w:val="000000"/>
        </w:rPr>
        <w:t xml:space="preserve">, принимаем </w:t>
      </w:r>
      <w:r w:rsidRPr="003E7DDB">
        <w:rPr>
          <w:color w:val="000000"/>
          <w:lang w:val="en-US"/>
        </w:rPr>
        <w:t>z</w:t>
      </w:r>
      <w:r w:rsidRPr="003E7DDB">
        <w:rPr>
          <w:color w:val="000000"/>
          <w:vertAlign w:val="subscript"/>
          <w:lang w:val="en-US"/>
        </w:rPr>
        <w:t>1</w:t>
      </w:r>
      <w:r w:rsidRPr="003E7DDB">
        <w:rPr>
          <w:color w:val="000000"/>
        </w:rPr>
        <w:t xml:space="preserve"> = 20</w:t>
      </w:r>
    </w:p>
    <w:p w:rsidR="00884276" w:rsidRPr="003E7DDB" w:rsidRDefault="00884276" w:rsidP="009C30EE">
      <w:pPr>
        <w:pStyle w:val="a4"/>
        <w:widowControl/>
        <w:ind w:firstLine="709"/>
        <w:rPr>
          <w:color w:val="000000"/>
        </w:rPr>
      </w:pPr>
      <w:r w:rsidRPr="003E7DDB">
        <w:rPr>
          <w:color w:val="000000"/>
        </w:rPr>
        <w:t xml:space="preserve">колеса </w:t>
      </w:r>
      <w:r w:rsidR="008B6FF0">
        <w:rPr>
          <w:color w:val="000000"/>
          <w:position w:val="-12"/>
        </w:rPr>
        <w:pict>
          <v:shape id="_x0000_i1133" type="#_x0000_t75" style="width:71.25pt;height:18.75pt" fillcolor="window">
            <v:imagedata r:id="rId96" o:title=""/>
          </v:shape>
        </w:pict>
      </w:r>
      <w:r w:rsidRPr="003E7DDB">
        <w:rPr>
          <w:color w:val="000000"/>
        </w:rPr>
        <w:t xml:space="preserve"> = 100 – 20 = 80</w:t>
      </w:r>
    </w:p>
    <w:p w:rsidR="00884276" w:rsidRPr="003E7DDB" w:rsidRDefault="00884276" w:rsidP="009C30EE">
      <w:pPr>
        <w:pStyle w:val="a4"/>
        <w:widowControl/>
        <w:numPr>
          <w:ilvl w:val="0"/>
          <w:numId w:val="11"/>
        </w:numPr>
        <w:ind w:left="0" w:firstLine="709"/>
        <w:rPr>
          <w:color w:val="000000"/>
        </w:rPr>
      </w:pPr>
      <w:r w:rsidRPr="003E7DDB">
        <w:rPr>
          <w:color w:val="000000"/>
        </w:rPr>
        <w:t>Определяем фактическое значение передаточного числа:</w:t>
      </w:r>
    </w:p>
    <w:p w:rsidR="00884276" w:rsidRPr="003E7DDB" w:rsidRDefault="008B6FF0" w:rsidP="009C30EE">
      <w:pPr>
        <w:pStyle w:val="a4"/>
        <w:widowControl/>
        <w:ind w:firstLine="709"/>
        <w:rPr>
          <w:color w:val="000000"/>
        </w:rPr>
      </w:pPr>
      <w:r>
        <w:rPr>
          <w:color w:val="000000"/>
          <w:position w:val="-34"/>
        </w:rPr>
        <w:pict>
          <v:shape id="_x0000_i1134" type="#_x0000_t75" style="width:93.75pt;height:39pt" fillcolor="window">
            <v:imagedata r:id="rId97" o:title=""/>
          </v:shape>
        </w:pict>
      </w:r>
    </w:p>
    <w:p w:rsidR="00884276" w:rsidRPr="003E7DDB" w:rsidRDefault="00884276" w:rsidP="009C30EE">
      <w:pPr>
        <w:pStyle w:val="3"/>
        <w:widowControl/>
        <w:ind w:firstLine="709"/>
        <w:jc w:val="both"/>
        <w:rPr>
          <w:i w:val="0"/>
          <w:color w:val="000000"/>
        </w:rPr>
      </w:pPr>
      <w:r w:rsidRPr="003E7DDB">
        <w:rPr>
          <w:i w:val="0"/>
          <w:color w:val="000000"/>
        </w:rPr>
        <w:t>Проверка зубьев на выносливость при изгибе</w:t>
      </w:r>
    </w:p>
    <w:p w:rsidR="00884276" w:rsidRPr="003E7DDB" w:rsidRDefault="00884276" w:rsidP="009C30EE">
      <w:pPr>
        <w:pStyle w:val="a4"/>
        <w:widowControl/>
        <w:numPr>
          <w:ilvl w:val="0"/>
          <w:numId w:val="12"/>
        </w:numPr>
        <w:ind w:left="0" w:firstLine="709"/>
        <w:rPr>
          <w:color w:val="000000"/>
        </w:rPr>
      </w:pPr>
      <w:r w:rsidRPr="003E7DDB">
        <w:rPr>
          <w:color w:val="000000"/>
        </w:rPr>
        <w:t>Проверка колеса на выносливость при изгибе производится по формуле:</w:t>
      </w:r>
    </w:p>
    <w:p w:rsidR="003E7DDB" w:rsidRDefault="003E7DDB" w:rsidP="009C30EE">
      <w:pPr>
        <w:pStyle w:val="a4"/>
        <w:widowControl/>
        <w:ind w:firstLine="709"/>
        <w:rPr>
          <w:color w:val="000000"/>
          <w:lang w:val="uk-UA"/>
        </w:rPr>
      </w:pPr>
    </w:p>
    <w:p w:rsidR="00884276" w:rsidRPr="003E7DDB" w:rsidRDefault="008B6FF0" w:rsidP="009C30EE">
      <w:pPr>
        <w:pStyle w:val="a4"/>
        <w:widowControl/>
        <w:ind w:firstLine="709"/>
        <w:rPr>
          <w:color w:val="000000"/>
        </w:rPr>
      </w:pPr>
      <w:r>
        <w:rPr>
          <w:color w:val="000000"/>
          <w:position w:val="-34"/>
        </w:rPr>
        <w:pict>
          <v:shape id="_x0000_i1135" type="#_x0000_t75" style="width:219pt;height:42pt" fillcolor="window">
            <v:imagedata r:id="rId62" o:title=""/>
          </v:shape>
        </w:pict>
      </w:r>
    </w:p>
    <w:p w:rsidR="00884276" w:rsidRPr="003E7DDB" w:rsidRDefault="003E7DDB" w:rsidP="009C30EE">
      <w:pPr>
        <w:pStyle w:val="a4"/>
        <w:widowControl/>
        <w:ind w:firstLine="709"/>
        <w:rPr>
          <w:color w:val="000000"/>
        </w:rPr>
      </w:pPr>
      <w:r>
        <w:rPr>
          <w:color w:val="000000"/>
        </w:rPr>
        <w:br w:type="page"/>
      </w:r>
      <w:r w:rsidR="00884276" w:rsidRPr="003E7DDB">
        <w:rPr>
          <w:color w:val="000000"/>
        </w:rPr>
        <w:t xml:space="preserve">где </w:t>
      </w:r>
      <w:r w:rsidR="00884276" w:rsidRPr="003E7DDB">
        <w:rPr>
          <w:color w:val="000000"/>
          <w:lang w:val="en-US"/>
        </w:rPr>
        <w:t>Y</w:t>
      </w:r>
      <w:r w:rsidR="00884276" w:rsidRPr="003E7DDB">
        <w:rPr>
          <w:color w:val="000000"/>
          <w:vertAlign w:val="subscript"/>
          <w:lang w:val="en-US"/>
        </w:rPr>
        <w:t>F</w:t>
      </w:r>
      <w:r w:rsidR="00884276" w:rsidRPr="003E7DDB">
        <w:rPr>
          <w:color w:val="000000"/>
          <w:vertAlign w:val="subscript"/>
        </w:rPr>
        <w:t>2</w:t>
      </w:r>
      <w:r w:rsidR="00884276" w:rsidRPr="003E7DDB">
        <w:rPr>
          <w:color w:val="000000"/>
        </w:rPr>
        <w:t xml:space="preserve"> – коэффициент, учитывающий форму зуба колеса.</w:t>
      </w:r>
    </w:p>
    <w:p w:rsidR="00884276" w:rsidRPr="003E7DDB" w:rsidRDefault="00884276" w:rsidP="009C30EE">
      <w:pPr>
        <w:pStyle w:val="a4"/>
        <w:widowControl/>
        <w:ind w:firstLine="709"/>
        <w:rPr>
          <w:color w:val="000000"/>
        </w:rPr>
      </w:pPr>
      <w:r w:rsidRPr="003E7DDB">
        <w:rPr>
          <w:color w:val="000000"/>
        </w:rPr>
        <w:t>По табл. 3.4 (с.</w:t>
      </w:r>
      <w:r w:rsidR="009C30EE" w:rsidRPr="003E7DDB">
        <w:rPr>
          <w:color w:val="000000"/>
        </w:rPr>
        <w:t> 25</w:t>
      </w:r>
      <w:r w:rsidRPr="003E7DDB">
        <w:rPr>
          <w:color w:val="000000"/>
        </w:rPr>
        <w:t xml:space="preserve">, [1]) для несмещенных колес </w:t>
      </w:r>
      <w:r w:rsidRPr="003E7DDB">
        <w:rPr>
          <w:color w:val="000000"/>
          <w:lang w:val="en-US"/>
        </w:rPr>
        <w:t>Y</w:t>
      </w:r>
      <w:r w:rsidRPr="003E7DDB">
        <w:rPr>
          <w:color w:val="000000"/>
          <w:vertAlign w:val="subscript"/>
          <w:lang w:val="en-US"/>
        </w:rPr>
        <w:t>F</w:t>
      </w:r>
      <w:r w:rsidRPr="003E7DDB">
        <w:rPr>
          <w:color w:val="000000"/>
          <w:vertAlign w:val="subscript"/>
        </w:rPr>
        <w:t>2</w:t>
      </w:r>
      <w:r w:rsidRPr="003E7DDB">
        <w:rPr>
          <w:color w:val="000000"/>
        </w:rPr>
        <w:t xml:space="preserve"> = 3,6.</w:t>
      </w:r>
    </w:p>
    <w:p w:rsidR="00884276" w:rsidRPr="003E7DDB" w:rsidRDefault="00884276" w:rsidP="009C30EE">
      <w:pPr>
        <w:pStyle w:val="a4"/>
        <w:widowControl/>
        <w:ind w:firstLine="709"/>
        <w:rPr>
          <w:color w:val="000000"/>
        </w:rPr>
      </w:pPr>
      <w:r w:rsidRPr="003E7DDB">
        <w:rPr>
          <w:color w:val="000000"/>
        </w:rPr>
        <w:t>Тогда:</w:t>
      </w:r>
    </w:p>
    <w:p w:rsidR="00884276" w:rsidRPr="003E7DDB" w:rsidRDefault="008B6FF0" w:rsidP="009C30EE">
      <w:pPr>
        <w:pStyle w:val="a4"/>
        <w:widowControl/>
        <w:ind w:firstLine="709"/>
        <w:rPr>
          <w:color w:val="000000"/>
        </w:rPr>
      </w:pPr>
      <w:r>
        <w:rPr>
          <w:color w:val="000000"/>
          <w:position w:val="-28"/>
        </w:rPr>
        <w:pict>
          <v:shape id="_x0000_i1136" type="#_x0000_t75" style="width:219.75pt;height:38.25pt" fillcolor="window">
            <v:imagedata r:id="rId98" o:title=""/>
          </v:shape>
        </w:pict>
      </w:r>
      <w:r w:rsidR="00884276" w:rsidRPr="003E7DDB">
        <w:rPr>
          <w:color w:val="000000"/>
        </w:rPr>
        <w:t xml:space="preserve"> МПа </w:t>
      </w:r>
      <w:r w:rsidR="00884276" w:rsidRPr="003E7DDB">
        <w:rPr>
          <w:color w:val="000000"/>
          <w:lang w:val="en-US"/>
        </w:rPr>
        <w:t>&lt;</w:t>
      </w:r>
      <w:r w:rsidR="00884276" w:rsidRPr="003E7DDB">
        <w:rPr>
          <w:color w:val="000000"/>
        </w:rPr>
        <w:t xml:space="preserve"> </w:t>
      </w:r>
      <w:r>
        <w:rPr>
          <w:color w:val="000000"/>
          <w:position w:val="-12"/>
        </w:rPr>
        <w:pict>
          <v:shape id="_x0000_i1137" type="#_x0000_t75" style="width:62.25pt;height:18.75pt" fillcolor="window">
            <v:imagedata r:id="rId99" o:title=""/>
          </v:shape>
        </w:pict>
      </w:r>
      <w:r w:rsidR="00884276" w:rsidRPr="003E7DDB">
        <w:rPr>
          <w:color w:val="000000"/>
        </w:rPr>
        <w:t xml:space="preserve"> МПа</w:t>
      </w:r>
    </w:p>
    <w:p w:rsidR="00884276" w:rsidRPr="003E7DDB" w:rsidRDefault="00884276" w:rsidP="009C30EE">
      <w:pPr>
        <w:pStyle w:val="a4"/>
        <w:widowControl/>
        <w:numPr>
          <w:ilvl w:val="0"/>
          <w:numId w:val="12"/>
        </w:numPr>
        <w:ind w:left="0" w:firstLine="709"/>
        <w:rPr>
          <w:color w:val="000000"/>
        </w:rPr>
      </w:pPr>
      <w:r w:rsidRPr="003E7DDB">
        <w:rPr>
          <w:color w:val="000000"/>
        </w:rPr>
        <w:t>Напряжение в опасном сечении зуба шестерни:</w:t>
      </w:r>
    </w:p>
    <w:p w:rsidR="003E7DDB" w:rsidRDefault="003E7DDB" w:rsidP="009C30EE">
      <w:pPr>
        <w:pStyle w:val="a4"/>
        <w:widowControl/>
        <w:ind w:firstLine="709"/>
        <w:rPr>
          <w:color w:val="000000"/>
          <w:lang w:val="uk-UA"/>
        </w:rPr>
      </w:pPr>
    </w:p>
    <w:p w:rsidR="00884276" w:rsidRPr="003E7DDB" w:rsidRDefault="008B6FF0" w:rsidP="009C30EE">
      <w:pPr>
        <w:pStyle w:val="a4"/>
        <w:widowControl/>
        <w:ind w:firstLine="709"/>
        <w:rPr>
          <w:color w:val="000000"/>
        </w:rPr>
      </w:pPr>
      <w:r>
        <w:rPr>
          <w:color w:val="000000"/>
          <w:position w:val="-34"/>
        </w:rPr>
        <w:pict>
          <v:shape id="_x0000_i1138" type="#_x0000_t75" style="width:123.75pt;height:39pt" fillcolor="window">
            <v:imagedata r:id="rId65" o:title=""/>
          </v:shape>
        </w:pict>
      </w:r>
    </w:p>
    <w:p w:rsidR="003E7DDB" w:rsidRDefault="003E7DDB" w:rsidP="009C30EE">
      <w:pPr>
        <w:pStyle w:val="a4"/>
        <w:widowControl/>
        <w:ind w:firstLine="709"/>
        <w:rPr>
          <w:color w:val="000000"/>
          <w:lang w:val="uk-UA"/>
        </w:rPr>
      </w:pPr>
    </w:p>
    <w:p w:rsidR="00884276" w:rsidRPr="003E7DDB" w:rsidRDefault="00884276" w:rsidP="009C30EE">
      <w:pPr>
        <w:pStyle w:val="a4"/>
        <w:widowControl/>
        <w:ind w:firstLine="709"/>
        <w:rPr>
          <w:color w:val="000000"/>
        </w:rPr>
      </w:pPr>
      <w:r w:rsidRPr="003E7DDB">
        <w:rPr>
          <w:color w:val="000000"/>
        </w:rPr>
        <w:t xml:space="preserve">где </w:t>
      </w:r>
      <w:r w:rsidRPr="003E7DDB">
        <w:rPr>
          <w:color w:val="000000"/>
          <w:lang w:val="en-US"/>
        </w:rPr>
        <w:t>Y</w:t>
      </w:r>
      <w:r w:rsidRPr="003E7DDB">
        <w:rPr>
          <w:color w:val="000000"/>
          <w:vertAlign w:val="subscript"/>
          <w:lang w:val="en-US"/>
        </w:rPr>
        <w:t>F</w:t>
      </w:r>
      <w:r w:rsidRPr="003E7DDB">
        <w:rPr>
          <w:color w:val="000000"/>
          <w:vertAlign w:val="subscript"/>
        </w:rPr>
        <w:t>1</w:t>
      </w:r>
      <w:r w:rsidRPr="003E7DDB">
        <w:rPr>
          <w:color w:val="000000"/>
        </w:rPr>
        <w:t xml:space="preserve"> – коэффициент, учитывающий форму зуба шестерни.</w:t>
      </w:r>
    </w:p>
    <w:p w:rsidR="00884276" w:rsidRPr="003E7DDB" w:rsidRDefault="00884276" w:rsidP="009C30EE">
      <w:pPr>
        <w:pStyle w:val="a4"/>
        <w:widowControl/>
        <w:ind w:firstLine="709"/>
        <w:rPr>
          <w:color w:val="000000"/>
        </w:rPr>
      </w:pPr>
      <w:r w:rsidRPr="003E7DDB">
        <w:rPr>
          <w:color w:val="000000"/>
        </w:rPr>
        <w:t>По табл. 3.4 (с.</w:t>
      </w:r>
      <w:r w:rsidR="009C30EE" w:rsidRPr="003E7DDB">
        <w:rPr>
          <w:color w:val="000000"/>
        </w:rPr>
        <w:t> 25</w:t>
      </w:r>
      <w:r w:rsidRPr="003E7DDB">
        <w:rPr>
          <w:color w:val="000000"/>
        </w:rPr>
        <w:t xml:space="preserve">, [1]) для несмещенных колес </w:t>
      </w:r>
      <w:r w:rsidRPr="003E7DDB">
        <w:rPr>
          <w:color w:val="000000"/>
          <w:lang w:val="en-US"/>
        </w:rPr>
        <w:t>Y</w:t>
      </w:r>
      <w:r w:rsidRPr="003E7DDB">
        <w:rPr>
          <w:color w:val="000000"/>
          <w:vertAlign w:val="subscript"/>
          <w:lang w:val="en-US"/>
        </w:rPr>
        <w:t>F</w:t>
      </w:r>
      <w:r w:rsidRPr="003E7DDB">
        <w:rPr>
          <w:color w:val="000000"/>
          <w:vertAlign w:val="subscript"/>
        </w:rPr>
        <w:t>1</w:t>
      </w:r>
      <w:r w:rsidRPr="003E7DDB">
        <w:rPr>
          <w:color w:val="000000"/>
        </w:rPr>
        <w:t xml:space="preserve"> = 3,9.</w:t>
      </w:r>
    </w:p>
    <w:p w:rsidR="00884276" w:rsidRPr="003E7DDB" w:rsidRDefault="00884276" w:rsidP="009C30EE">
      <w:pPr>
        <w:pStyle w:val="a4"/>
        <w:widowControl/>
        <w:ind w:firstLine="709"/>
        <w:rPr>
          <w:color w:val="000000"/>
        </w:rPr>
      </w:pPr>
      <w:r w:rsidRPr="003E7DDB">
        <w:rPr>
          <w:color w:val="000000"/>
        </w:rPr>
        <w:t>Тогда:</w:t>
      </w:r>
    </w:p>
    <w:p w:rsidR="00884276" w:rsidRPr="003E7DDB" w:rsidRDefault="008B6FF0" w:rsidP="009C30EE">
      <w:pPr>
        <w:pStyle w:val="a4"/>
        <w:widowControl/>
        <w:ind w:firstLine="709"/>
        <w:rPr>
          <w:color w:val="000000"/>
        </w:rPr>
      </w:pPr>
      <w:r>
        <w:rPr>
          <w:color w:val="000000"/>
          <w:position w:val="-32"/>
        </w:rPr>
        <w:pict>
          <v:shape id="_x0000_i1139" type="#_x0000_t75" style="width:137.25pt;height:38.25pt" fillcolor="window">
            <v:imagedata r:id="rId100" o:title=""/>
          </v:shape>
        </w:pict>
      </w:r>
      <w:r w:rsidR="00884276" w:rsidRPr="003E7DDB">
        <w:rPr>
          <w:color w:val="000000"/>
        </w:rPr>
        <w:t xml:space="preserve"> МПа &lt; </w:t>
      </w:r>
      <w:r>
        <w:rPr>
          <w:color w:val="000000"/>
          <w:position w:val="-12"/>
        </w:rPr>
        <w:pict>
          <v:shape id="_x0000_i1140" type="#_x0000_t75" style="width:62.25pt;height:18.75pt" fillcolor="window">
            <v:imagedata r:id="rId101" o:title=""/>
          </v:shape>
        </w:pict>
      </w:r>
      <w:r w:rsidR="00884276" w:rsidRPr="003E7DDB">
        <w:rPr>
          <w:color w:val="000000"/>
        </w:rPr>
        <w:t xml:space="preserve"> МПа</w:t>
      </w:r>
    </w:p>
    <w:p w:rsidR="00884276" w:rsidRPr="003E7DDB" w:rsidRDefault="00884276" w:rsidP="009C30EE">
      <w:pPr>
        <w:pStyle w:val="3"/>
        <w:widowControl/>
        <w:ind w:firstLine="709"/>
        <w:jc w:val="both"/>
        <w:rPr>
          <w:i w:val="0"/>
          <w:color w:val="000000"/>
        </w:rPr>
      </w:pPr>
      <w:r w:rsidRPr="003E7DDB">
        <w:rPr>
          <w:i w:val="0"/>
          <w:color w:val="000000"/>
        </w:rPr>
        <w:t>Определение основных параметров зубчатого зацепления</w:t>
      </w:r>
    </w:p>
    <w:p w:rsidR="00884276" w:rsidRPr="003E7DDB" w:rsidRDefault="00884276" w:rsidP="009C30EE">
      <w:pPr>
        <w:pStyle w:val="a4"/>
        <w:widowControl/>
        <w:numPr>
          <w:ilvl w:val="0"/>
          <w:numId w:val="13"/>
        </w:numPr>
        <w:ind w:left="0" w:firstLine="709"/>
        <w:rPr>
          <w:color w:val="000000"/>
        </w:rPr>
      </w:pPr>
      <w:r w:rsidRPr="003E7DDB">
        <w:rPr>
          <w:color w:val="000000"/>
        </w:rPr>
        <w:t>Диаметры делительных окружностей:</w:t>
      </w:r>
    </w:p>
    <w:p w:rsidR="003E7DDB" w:rsidRDefault="003E7DDB" w:rsidP="009C30EE">
      <w:pPr>
        <w:pStyle w:val="a4"/>
        <w:widowControl/>
        <w:ind w:firstLine="709"/>
        <w:rPr>
          <w:color w:val="000000"/>
          <w:lang w:val="uk-UA"/>
        </w:rPr>
      </w:pPr>
    </w:p>
    <w:p w:rsidR="00884276" w:rsidRPr="003E7DDB" w:rsidRDefault="008B6FF0" w:rsidP="009C30EE">
      <w:pPr>
        <w:pStyle w:val="a4"/>
        <w:widowControl/>
        <w:ind w:firstLine="709"/>
        <w:rPr>
          <w:color w:val="000000"/>
        </w:rPr>
      </w:pPr>
      <w:r>
        <w:rPr>
          <w:color w:val="000000"/>
          <w:position w:val="-12"/>
        </w:rPr>
        <w:pict>
          <v:shape id="_x0000_i1141" type="#_x0000_t75" style="width:131.25pt;height:18.75pt" fillcolor="window">
            <v:imagedata r:id="rId102" o:title=""/>
          </v:shape>
        </w:pict>
      </w:r>
      <w:r w:rsidR="00884276" w:rsidRPr="003E7DDB">
        <w:rPr>
          <w:color w:val="000000"/>
        </w:rPr>
        <w:t xml:space="preserve"> мм</w:t>
      </w:r>
    </w:p>
    <w:p w:rsidR="00884276" w:rsidRPr="003E7DDB" w:rsidRDefault="008B6FF0" w:rsidP="009C30EE">
      <w:pPr>
        <w:pStyle w:val="a4"/>
        <w:widowControl/>
        <w:ind w:firstLine="709"/>
        <w:rPr>
          <w:color w:val="000000"/>
        </w:rPr>
      </w:pPr>
      <w:r>
        <w:rPr>
          <w:color w:val="000000"/>
          <w:position w:val="-12"/>
        </w:rPr>
        <w:pict>
          <v:shape id="_x0000_i1142" type="#_x0000_t75" style="width:138.75pt;height:18.75pt" fillcolor="window">
            <v:imagedata r:id="rId103" o:title=""/>
          </v:shape>
        </w:pict>
      </w:r>
      <w:r w:rsidR="00884276" w:rsidRPr="003E7DDB">
        <w:rPr>
          <w:color w:val="000000"/>
        </w:rPr>
        <w:t xml:space="preserve"> мм</w:t>
      </w:r>
    </w:p>
    <w:p w:rsidR="003E7DDB" w:rsidRDefault="003E7DDB" w:rsidP="009C30EE">
      <w:pPr>
        <w:pStyle w:val="a4"/>
        <w:widowControl/>
        <w:ind w:firstLine="709"/>
        <w:rPr>
          <w:color w:val="000000"/>
          <w:lang w:val="uk-UA"/>
        </w:rPr>
      </w:pPr>
    </w:p>
    <w:p w:rsidR="00884276" w:rsidRPr="003E7DDB" w:rsidRDefault="00884276" w:rsidP="009C30EE">
      <w:pPr>
        <w:pStyle w:val="a4"/>
        <w:widowControl/>
        <w:ind w:firstLine="709"/>
        <w:rPr>
          <w:color w:val="000000"/>
        </w:rPr>
      </w:pPr>
      <w:r w:rsidRPr="003E7DDB">
        <w:rPr>
          <w:color w:val="000000"/>
        </w:rPr>
        <w:t xml:space="preserve">Проверка: </w:t>
      </w:r>
      <w:r w:rsidR="008B6FF0">
        <w:rPr>
          <w:color w:val="000000"/>
          <w:position w:val="-26"/>
        </w:rPr>
        <w:pict>
          <v:shape id="_x0000_i1143" type="#_x0000_t75" style="width:171.75pt;height:35.25pt" fillcolor="window">
            <v:imagedata r:id="rId104" o:title=""/>
          </v:shape>
        </w:pict>
      </w:r>
      <w:r w:rsidRPr="003E7DDB">
        <w:rPr>
          <w:color w:val="000000"/>
        </w:rPr>
        <w:t xml:space="preserve"> мм – равенство выполняется.</w:t>
      </w:r>
    </w:p>
    <w:p w:rsidR="00884276" w:rsidRPr="003E7DDB" w:rsidRDefault="00884276" w:rsidP="009C30EE">
      <w:pPr>
        <w:pStyle w:val="a4"/>
        <w:widowControl/>
        <w:numPr>
          <w:ilvl w:val="0"/>
          <w:numId w:val="13"/>
        </w:numPr>
        <w:ind w:left="0" w:firstLine="709"/>
        <w:rPr>
          <w:color w:val="000000"/>
        </w:rPr>
      </w:pPr>
      <w:r w:rsidRPr="003E7DDB">
        <w:rPr>
          <w:color w:val="000000"/>
        </w:rPr>
        <w:t>Диаметры окружностей вершин:</w:t>
      </w:r>
    </w:p>
    <w:p w:rsidR="003E7DDB" w:rsidRDefault="003E7DDB" w:rsidP="009C30EE">
      <w:pPr>
        <w:pStyle w:val="a4"/>
        <w:widowControl/>
        <w:ind w:firstLine="709"/>
        <w:rPr>
          <w:color w:val="000000"/>
          <w:lang w:val="uk-UA"/>
        </w:rPr>
      </w:pPr>
    </w:p>
    <w:p w:rsidR="00884276" w:rsidRPr="003E7DDB" w:rsidRDefault="008B6FF0" w:rsidP="009C30EE">
      <w:pPr>
        <w:pStyle w:val="a4"/>
        <w:widowControl/>
        <w:ind w:firstLine="709"/>
        <w:rPr>
          <w:color w:val="000000"/>
        </w:rPr>
      </w:pPr>
      <w:r>
        <w:rPr>
          <w:color w:val="000000"/>
          <w:position w:val="-12"/>
        </w:rPr>
        <w:pict>
          <v:shape id="_x0000_i1144" type="#_x0000_t75" style="width:177.75pt;height:18.75pt" fillcolor="window">
            <v:imagedata r:id="rId105" o:title=""/>
          </v:shape>
        </w:pict>
      </w:r>
      <w:r w:rsidR="00884276" w:rsidRPr="003E7DDB">
        <w:rPr>
          <w:color w:val="000000"/>
        </w:rPr>
        <w:t xml:space="preserve"> мм</w:t>
      </w:r>
    </w:p>
    <w:p w:rsidR="00884276" w:rsidRDefault="008B6FF0" w:rsidP="009C30EE">
      <w:pPr>
        <w:pStyle w:val="a4"/>
        <w:widowControl/>
        <w:ind w:firstLine="709"/>
        <w:rPr>
          <w:color w:val="000000"/>
          <w:lang w:val="uk-UA"/>
        </w:rPr>
      </w:pPr>
      <w:r>
        <w:rPr>
          <w:color w:val="000000"/>
          <w:position w:val="-12"/>
        </w:rPr>
        <w:pict>
          <v:shape id="_x0000_i1145" type="#_x0000_t75" style="width:192.75pt;height:18.75pt" fillcolor="window">
            <v:imagedata r:id="rId106" o:title=""/>
          </v:shape>
        </w:pict>
      </w:r>
      <w:r w:rsidR="00884276" w:rsidRPr="003E7DDB">
        <w:rPr>
          <w:color w:val="000000"/>
        </w:rPr>
        <w:t xml:space="preserve"> мм</w:t>
      </w:r>
    </w:p>
    <w:p w:rsidR="003E7DDB" w:rsidRPr="003E7DDB" w:rsidRDefault="003E7DDB" w:rsidP="009C30EE">
      <w:pPr>
        <w:pStyle w:val="a4"/>
        <w:widowControl/>
        <w:ind w:firstLine="709"/>
        <w:rPr>
          <w:color w:val="000000"/>
          <w:lang w:val="uk-UA"/>
        </w:rPr>
      </w:pPr>
    </w:p>
    <w:p w:rsidR="00884276" w:rsidRPr="003E7DDB" w:rsidRDefault="00884276" w:rsidP="009C30EE">
      <w:pPr>
        <w:pStyle w:val="a4"/>
        <w:widowControl/>
        <w:numPr>
          <w:ilvl w:val="0"/>
          <w:numId w:val="13"/>
        </w:numPr>
        <w:ind w:left="0" w:firstLine="709"/>
        <w:rPr>
          <w:color w:val="000000"/>
        </w:rPr>
      </w:pPr>
      <w:r w:rsidRPr="003E7DDB">
        <w:rPr>
          <w:color w:val="000000"/>
        </w:rPr>
        <w:t>Диаметры окружностей впадин:</w:t>
      </w:r>
    </w:p>
    <w:p w:rsidR="00884276" w:rsidRPr="003E7DDB" w:rsidRDefault="003E7DDB" w:rsidP="009C30EE">
      <w:pPr>
        <w:pStyle w:val="a4"/>
        <w:widowControl/>
        <w:ind w:firstLine="709"/>
        <w:rPr>
          <w:color w:val="000000"/>
        </w:rPr>
      </w:pPr>
      <w:r>
        <w:rPr>
          <w:color w:val="000000"/>
        </w:rPr>
        <w:br w:type="page"/>
      </w:r>
      <w:r w:rsidR="008B6FF0">
        <w:rPr>
          <w:color w:val="000000"/>
          <w:position w:val="-12"/>
        </w:rPr>
        <w:pict>
          <v:shape id="_x0000_i1146" type="#_x0000_t75" style="width:197.25pt;height:18.75pt" fillcolor="window">
            <v:imagedata r:id="rId107" o:title=""/>
          </v:shape>
        </w:pict>
      </w:r>
      <w:r w:rsidR="00884276" w:rsidRPr="003E7DDB">
        <w:rPr>
          <w:color w:val="000000"/>
        </w:rPr>
        <w:t xml:space="preserve"> мм</w:t>
      </w:r>
    </w:p>
    <w:p w:rsidR="00884276" w:rsidRPr="003E7DDB" w:rsidRDefault="008B6FF0" w:rsidP="009C30EE">
      <w:pPr>
        <w:pStyle w:val="a4"/>
        <w:widowControl/>
        <w:ind w:firstLine="709"/>
        <w:rPr>
          <w:color w:val="000000"/>
        </w:rPr>
      </w:pPr>
      <w:r>
        <w:rPr>
          <w:color w:val="000000"/>
          <w:position w:val="-12"/>
        </w:rPr>
        <w:pict>
          <v:shape id="_x0000_i1147" type="#_x0000_t75" style="width:212.25pt;height:18.75pt" fillcolor="window">
            <v:imagedata r:id="rId108" o:title=""/>
          </v:shape>
        </w:pict>
      </w:r>
      <w:r w:rsidR="00884276" w:rsidRPr="003E7DDB">
        <w:rPr>
          <w:color w:val="000000"/>
        </w:rPr>
        <w:t xml:space="preserve"> мм</w:t>
      </w:r>
    </w:p>
    <w:p w:rsidR="003E7DDB" w:rsidRDefault="003E7DDB" w:rsidP="009C30EE">
      <w:pPr>
        <w:pStyle w:val="3"/>
        <w:widowControl/>
        <w:ind w:firstLine="709"/>
        <w:jc w:val="both"/>
        <w:rPr>
          <w:i w:val="0"/>
          <w:color w:val="000000"/>
          <w:lang w:val="uk-UA"/>
        </w:rPr>
      </w:pPr>
    </w:p>
    <w:p w:rsidR="00884276" w:rsidRPr="003E7DDB" w:rsidRDefault="00884276" w:rsidP="009C30EE">
      <w:pPr>
        <w:pStyle w:val="3"/>
        <w:widowControl/>
        <w:ind w:firstLine="709"/>
        <w:jc w:val="both"/>
        <w:rPr>
          <w:i w:val="0"/>
          <w:color w:val="000000"/>
        </w:rPr>
      </w:pPr>
      <w:r w:rsidRPr="003E7DDB">
        <w:rPr>
          <w:i w:val="0"/>
          <w:color w:val="000000"/>
        </w:rPr>
        <w:t>Силы, действующие в зацеплении</w:t>
      </w:r>
    </w:p>
    <w:p w:rsidR="00884276" w:rsidRPr="003E7DDB" w:rsidRDefault="00884276" w:rsidP="009C30EE">
      <w:pPr>
        <w:pStyle w:val="a4"/>
        <w:widowControl/>
        <w:numPr>
          <w:ilvl w:val="0"/>
          <w:numId w:val="14"/>
        </w:numPr>
        <w:ind w:left="0" w:firstLine="709"/>
        <w:rPr>
          <w:color w:val="000000"/>
        </w:rPr>
      </w:pPr>
      <w:r w:rsidRPr="003E7DDB">
        <w:rPr>
          <w:color w:val="000000"/>
        </w:rPr>
        <w:t>Окружная сила:</w:t>
      </w:r>
    </w:p>
    <w:p w:rsidR="003E7DDB" w:rsidRDefault="003E7DDB" w:rsidP="009C30EE">
      <w:pPr>
        <w:pStyle w:val="a4"/>
        <w:widowControl/>
        <w:ind w:firstLine="709"/>
        <w:rPr>
          <w:color w:val="000000"/>
          <w:lang w:val="uk-UA"/>
        </w:rPr>
      </w:pPr>
    </w:p>
    <w:p w:rsidR="00884276" w:rsidRDefault="008B6FF0" w:rsidP="009C30EE">
      <w:pPr>
        <w:pStyle w:val="a4"/>
        <w:widowControl/>
        <w:ind w:firstLine="709"/>
        <w:rPr>
          <w:color w:val="000000"/>
          <w:lang w:val="uk-UA"/>
        </w:rPr>
      </w:pPr>
      <w:r>
        <w:rPr>
          <w:color w:val="000000"/>
          <w:position w:val="-34"/>
        </w:rPr>
        <w:pict>
          <v:shape id="_x0000_i1148" type="#_x0000_t75" style="width:204pt;height:42pt" fillcolor="window">
            <v:imagedata r:id="rId109" o:title=""/>
          </v:shape>
        </w:pict>
      </w:r>
      <w:r w:rsidR="00884276" w:rsidRPr="003E7DDB">
        <w:rPr>
          <w:color w:val="000000"/>
        </w:rPr>
        <w:t xml:space="preserve"> Н</w:t>
      </w:r>
    </w:p>
    <w:p w:rsidR="003E7DDB" w:rsidRPr="003E7DDB" w:rsidRDefault="003E7DDB" w:rsidP="009C30EE">
      <w:pPr>
        <w:pStyle w:val="a4"/>
        <w:widowControl/>
        <w:ind w:firstLine="709"/>
        <w:rPr>
          <w:color w:val="000000"/>
          <w:lang w:val="uk-UA"/>
        </w:rPr>
      </w:pPr>
    </w:p>
    <w:p w:rsidR="00884276" w:rsidRPr="003E7DDB" w:rsidRDefault="00884276" w:rsidP="009C30EE">
      <w:pPr>
        <w:pStyle w:val="a4"/>
        <w:widowControl/>
        <w:numPr>
          <w:ilvl w:val="0"/>
          <w:numId w:val="14"/>
        </w:numPr>
        <w:ind w:left="0" w:firstLine="709"/>
        <w:rPr>
          <w:color w:val="000000"/>
        </w:rPr>
      </w:pPr>
      <w:r w:rsidRPr="003E7DDB">
        <w:rPr>
          <w:color w:val="000000"/>
        </w:rPr>
        <w:t>Радиальная сила:</w:t>
      </w:r>
    </w:p>
    <w:p w:rsidR="003E7DDB" w:rsidRDefault="003E7DDB" w:rsidP="009C30EE">
      <w:pPr>
        <w:pStyle w:val="a4"/>
        <w:widowControl/>
        <w:ind w:firstLine="709"/>
        <w:rPr>
          <w:color w:val="000000"/>
          <w:lang w:val="uk-UA"/>
        </w:rPr>
      </w:pPr>
    </w:p>
    <w:p w:rsidR="00884276" w:rsidRDefault="008B6FF0" w:rsidP="009C30EE">
      <w:pPr>
        <w:pStyle w:val="a4"/>
        <w:widowControl/>
        <w:ind w:firstLine="709"/>
        <w:rPr>
          <w:color w:val="000000"/>
          <w:lang w:val="uk-UA"/>
        </w:rPr>
      </w:pPr>
      <w:r>
        <w:rPr>
          <w:color w:val="000000"/>
          <w:position w:val="-12"/>
        </w:rPr>
        <w:pict>
          <v:shape id="_x0000_i1149" type="#_x0000_t75" style="width:257.25pt;height:21.75pt" fillcolor="window">
            <v:imagedata r:id="rId110" o:title=""/>
          </v:shape>
        </w:pict>
      </w:r>
      <w:r w:rsidR="00884276" w:rsidRPr="003E7DDB">
        <w:rPr>
          <w:color w:val="000000"/>
        </w:rPr>
        <w:t xml:space="preserve"> Н</w:t>
      </w:r>
    </w:p>
    <w:p w:rsidR="003E7DDB" w:rsidRPr="003E7DDB" w:rsidRDefault="003E7DDB" w:rsidP="009C30EE">
      <w:pPr>
        <w:pStyle w:val="a4"/>
        <w:widowControl/>
        <w:ind w:firstLine="709"/>
        <w:rPr>
          <w:color w:val="000000"/>
          <w:lang w:val="uk-UA"/>
        </w:rPr>
      </w:pPr>
    </w:p>
    <w:p w:rsidR="00884276" w:rsidRPr="003E7DDB" w:rsidRDefault="003E7DDB" w:rsidP="009C30EE">
      <w:pPr>
        <w:pStyle w:val="1"/>
        <w:widowControl/>
        <w:ind w:firstLine="709"/>
        <w:jc w:val="both"/>
        <w:rPr>
          <w:color w:val="000000"/>
          <w:lang w:val="uk-UA"/>
        </w:rPr>
      </w:pPr>
      <w:bookmarkStart w:id="5" w:name="_Toc159914874"/>
      <w:r>
        <w:rPr>
          <w:color w:val="000000"/>
        </w:rPr>
        <w:br w:type="page"/>
      </w:r>
      <w:r w:rsidR="00884276" w:rsidRPr="003E7DDB">
        <w:rPr>
          <w:color w:val="000000"/>
        </w:rPr>
        <w:t>3. Проектирование ременной передачи</w:t>
      </w:r>
      <w:bookmarkEnd w:id="5"/>
    </w:p>
    <w:p w:rsidR="003E7DDB" w:rsidRDefault="003E7DDB" w:rsidP="009C30EE">
      <w:pPr>
        <w:pStyle w:val="a4"/>
        <w:widowControl/>
        <w:ind w:firstLine="709"/>
        <w:rPr>
          <w:color w:val="000000"/>
          <w:lang w:val="uk-UA"/>
        </w:rPr>
      </w:pPr>
    </w:p>
    <w:p w:rsidR="00884276" w:rsidRPr="003E7DDB" w:rsidRDefault="00884276" w:rsidP="009C30EE">
      <w:pPr>
        <w:pStyle w:val="a4"/>
        <w:widowControl/>
        <w:ind w:firstLine="709"/>
        <w:rPr>
          <w:color w:val="000000"/>
        </w:rPr>
      </w:pPr>
      <w:r w:rsidRPr="003E7DDB">
        <w:rPr>
          <w:color w:val="000000"/>
        </w:rPr>
        <w:t>Ременная передача – это вид механической передачи, осуществляемой при помощи ремня, натянутого на шкивы. Передача крутящего момента происходит посредством силы трения, возникающей между шкивами и ремнем при его натяжении.</w:t>
      </w:r>
    </w:p>
    <w:p w:rsidR="00884276" w:rsidRPr="003E7DDB" w:rsidRDefault="00884276" w:rsidP="009C30EE">
      <w:pPr>
        <w:pStyle w:val="a4"/>
        <w:widowControl/>
        <w:ind w:firstLine="709"/>
        <w:rPr>
          <w:color w:val="000000"/>
        </w:rPr>
      </w:pPr>
      <w:r w:rsidRPr="003E7DDB">
        <w:rPr>
          <w:color w:val="000000"/>
        </w:rPr>
        <w:t>Клиноременная передача – частный случай ременной передачи с ремнем в сечении трапецеидальной формы (клиновых). Благодаря повышенному сцеплению со шкивами, обусловленному эффектом клина, несущая способность клиновых ременных передач выше, чем плоскоременных. Поэтому в нашем курсовом проекте мы будем использовать передачу с клиновым ремнем.</w:t>
      </w:r>
    </w:p>
    <w:p w:rsidR="003E7DDB" w:rsidRDefault="003E7DDB" w:rsidP="009C30EE">
      <w:pPr>
        <w:pStyle w:val="1"/>
        <w:widowControl/>
        <w:ind w:firstLine="709"/>
        <w:jc w:val="both"/>
        <w:rPr>
          <w:color w:val="000000"/>
          <w:lang w:val="uk-UA"/>
        </w:rPr>
      </w:pPr>
      <w:bookmarkStart w:id="6" w:name="_Toc159914875"/>
    </w:p>
    <w:p w:rsidR="00884276" w:rsidRDefault="00884276" w:rsidP="009C30EE">
      <w:pPr>
        <w:pStyle w:val="1"/>
        <w:widowControl/>
        <w:ind w:firstLine="709"/>
        <w:jc w:val="both"/>
        <w:rPr>
          <w:color w:val="000000"/>
          <w:lang w:val="uk-UA"/>
        </w:rPr>
      </w:pPr>
      <w:r w:rsidRPr="003E7DDB">
        <w:rPr>
          <w:color w:val="000000"/>
        </w:rPr>
        <w:t>3.1 Расчет ременной передачи</w:t>
      </w:r>
      <w:bookmarkEnd w:id="6"/>
    </w:p>
    <w:p w:rsidR="003E7DDB" w:rsidRPr="003E7DDB" w:rsidRDefault="003E7DDB" w:rsidP="003E7DDB">
      <w:pPr>
        <w:pStyle w:val="a4"/>
        <w:rPr>
          <w:lang w:val="uk-UA"/>
        </w:rPr>
      </w:pPr>
    </w:p>
    <w:p w:rsidR="00884276" w:rsidRPr="003E7DDB" w:rsidRDefault="00884276" w:rsidP="009C30EE">
      <w:pPr>
        <w:pStyle w:val="a4"/>
        <w:widowControl/>
        <w:numPr>
          <w:ilvl w:val="0"/>
          <w:numId w:val="15"/>
        </w:numPr>
        <w:ind w:left="0" w:firstLine="709"/>
        <w:rPr>
          <w:color w:val="000000"/>
        </w:rPr>
      </w:pPr>
      <w:r w:rsidRPr="003E7DDB">
        <w:rPr>
          <w:color w:val="000000"/>
        </w:rPr>
        <w:t>Выбираем сечение ремня.</w:t>
      </w:r>
    </w:p>
    <w:p w:rsidR="009C30EE" w:rsidRPr="003E7DDB" w:rsidRDefault="00884276" w:rsidP="009C30EE">
      <w:pPr>
        <w:pStyle w:val="a4"/>
        <w:widowControl/>
        <w:ind w:firstLine="709"/>
        <w:rPr>
          <w:color w:val="000000"/>
        </w:rPr>
      </w:pPr>
      <w:r w:rsidRPr="003E7DDB">
        <w:rPr>
          <w:color w:val="000000"/>
        </w:rPr>
        <w:t>По графику рис.</w:t>
      </w:r>
      <w:r w:rsidR="009C30EE" w:rsidRPr="003E7DDB">
        <w:rPr>
          <w:color w:val="000000"/>
        </w:rPr>
        <w:t> 1</w:t>
      </w:r>
      <w:r w:rsidRPr="003E7DDB">
        <w:rPr>
          <w:color w:val="000000"/>
        </w:rPr>
        <w:t xml:space="preserve">1 ([2]) выбираем ремень сечением А с размерами (см. табл. 1, [2]): </w:t>
      </w:r>
      <w:r w:rsidRPr="003E7DDB">
        <w:rPr>
          <w:color w:val="000000"/>
          <w:lang w:val="en-US"/>
        </w:rPr>
        <w:t>W</w:t>
      </w:r>
      <w:r w:rsidRPr="003E7DDB">
        <w:rPr>
          <w:color w:val="000000"/>
          <w:vertAlign w:val="subscript"/>
        </w:rPr>
        <w:t>р</w:t>
      </w:r>
      <w:r w:rsidRPr="003E7DDB">
        <w:rPr>
          <w:color w:val="000000"/>
        </w:rPr>
        <w:t xml:space="preserve"> = 11</w:t>
      </w:r>
      <w:r w:rsidR="009C30EE" w:rsidRPr="003E7DDB">
        <w:rPr>
          <w:color w:val="000000"/>
        </w:rPr>
        <w:t> мм</w:t>
      </w:r>
      <w:r w:rsidRPr="003E7DDB">
        <w:rPr>
          <w:color w:val="000000"/>
        </w:rPr>
        <w:t xml:space="preserve">, </w:t>
      </w:r>
      <w:r w:rsidRPr="003E7DDB">
        <w:rPr>
          <w:color w:val="000000"/>
          <w:lang w:val="en-US"/>
        </w:rPr>
        <w:t>W</w:t>
      </w:r>
      <w:r w:rsidRPr="003E7DDB">
        <w:rPr>
          <w:color w:val="000000"/>
        </w:rPr>
        <w:t xml:space="preserve"> = 13</w:t>
      </w:r>
      <w:r w:rsidR="009C30EE" w:rsidRPr="003E7DDB">
        <w:rPr>
          <w:color w:val="000000"/>
        </w:rPr>
        <w:t> мм</w:t>
      </w:r>
      <w:r w:rsidRPr="003E7DDB">
        <w:rPr>
          <w:color w:val="000000"/>
        </w:rPr>
        <w:t>, Т</w:t>
      </w:r>
      <w:r w:rsidRPr="003E7DDB">
        <w:rPr>
          <w:color w:val="000000"/>
          <w:vertAlign w:val="subscript"/>
        </w:rPr>
        <w:t>0</w:t>
      </w:r>
      <w:r w:rsidRPr="003E7DDB">
        <w:rPr>
          <w:color w:val="000000"/>
        </w:rPr>
        <w:t xml:space="preserve"> = 8</w:t>
      </w:r>
      <w:r w:rsidR="009C30EE" w:rsidRPr="003E7DDB">
        <w:rPr>
          <w:color w:val="000000"/>
        </w:rPr>
        <w:t> мм</w:t>
      </w:r>
      <w:r w:rsidRPr="003E7DDB">
        <w:rPr>
          <w:color w:val="000000"/>
        </w:rPr>
        <w:t>, площадью сечения А = 81</w:t>
      </w:r>
      <w:r w:rsidR="009C30EE" w:rsidRPr="003E7DDB">
        <w:rPr>
          <w:color w:val="000000"/>
        </w:rPr>
        <w:t> </w:t>
      </w:r>
      <w:r w:rsidRPr="003E7DDB">
        <w:rPr>
          <w:color w:val="000000"/>
        </w:rPr>
        <w:t>мм</w:t>
      </w:r>
      <w:r w:rsidRPr="003E7DDB">
        <w:rPr>
          <w:color w:val="000000"/>
          <w:vertAlign w:val="superscript"/>
        </w:rPr>
        <w:t>2</w:t>
      </w:r>
      <w:r w:rsidRPr="003E7DDB">
        <w:rPr>
          <w:color w:val="000000"/>
        </w:rPr>
        <w:t xml:space="preserve">, масса одного метра длины ремня = 0,105 кг/м, минимальный диаметр ведущего шкива </w:t>
      </w:r>
      <w:r w:rsidRPr="003E7DDB">
        <w:rPr>
          <w:color w:val="000000"/>
          <w:lang w:val="en-US"/>
        </w:rPr>
        <w:t>d</w:t>
      </w:r>
      <w:r w:rsidRPr="003E7DDB">
        <w:rPr>
          <w:color w:val="000000"/>
          <w:vertAlign w:val="subscript"/>
          <w:lang w:val="en-US"/>
        </w:rPr>
        <w:t>min</w:t>
      </w:r>
      <w:r w:rsidRPr="003E7DDB">
        <w:rPr>
          <w:color w:val="000000"/>
        </w:rPr>
        <w:t xml:space="preserve"> = 90</w:t>
      </w:r>
      <w:r w:rsidR="009C30EE" w:rsidRPr="003E7DDB">
        <w:rPr>
          <w:color w:val="000000"/>
        </w:rPr>
        <w:t> мм</w:t>
      </w:r>
      <w:r w:rsidRPr="003E7DDB">
        <w:rPr>
          <w:color w:val="000000"/>
        </w:rPr>
        <w:t>.</w:t>
      </w:r>
    </w:p>
    <w:p w:rsidR="00884276" w:rsidRPr="003E7DDB" w:rsidRDefault="00884276" w:rsidP="009C30EE">
      <w:pPr>
        <w:pStyle w:val="a4"/>
        <w:widowControl/>
        <w:numPr>
          <w:ilvl w:val="0"/>
          <w:numId w:val="15"/>
        </w:numPr>
        <w:ind w:left="0" w:firstLine="709"/>
        <w:rPr>
          <w:color w:val="000000"/>
        </w:rPr>
      </w:pPr>
      <w:r w:rsidRPr="003E7DDB">
        <w:rPr>
          <w:color w:val="000000"/>
        </w:rPr>
        <w:t>Определяем диаметры шкивов.</w:t>
      </w:r>
    </w:p>
    <w:p w:rsidR="00884276" w:rsidRPr="003E7DDB" w:rsidRDefault="00884276" w:rsidP="009C30EE">
      <w:pPr>
        <w:pStyle w:val="a4"/>
        <w:widowControl/>
        <w:ind w:firstLine="709"/>
        <w:rPr>
          <w:color w:val="000000"/>
        </w:rPr>
      </w:pPr>
      <w:r w:rsidRPr="003E7DDB">
        <w:rPr>
          <w:color w:val="000000"/>
        </w:rPr>
        <w:t xml:space="preserve">С целью увеличения рабочего ресурса передачи принимаем </w:t>
      </w:r>
      <w:r w:rsidRPr="003E7DDB">
        <w:rPr>
          <w:color w:val="000000"/>
          <w:lang w:val="en-US"/>
        </w:rPr>
        <w:t>d</w:t>
      </w:r>
      <w:r w:rsidRPr="003E7DDB">
        <w:rPr>
          <w:color w:val="000000"/>
          <w:vertAlign w:val="subscript"/>
        </w:rPr>
        <w:t>1</w:t>
      </w:r>
      <w:r w:rsidRPr="003E7DDB">
        <w:rPr>
          <w:color w:val="000000"/>
        </w:rPr>
        <w:t xml:space="preserve"> &gt; </w:t>
      </w:r>
      <w:r w:rsidRPr="003E7DDB">
        <w:rPr>
          <w:color w:val="000000"/>
          <w:lang w:val="en-US"/>
        </w:rPr>
        <w:t>d</w:t>
      </w:r>
      <w:r w:rsidRPr="003E7DDB">
        <w:rPr>
          <w:color w:val="000000"/>
          <w:vertAlign w:val="subscript"/>
          <w:lang w:val="en-US"/>
        </w:rPr>
        <w:t>min</w:t>
      </w:r>
      <w:r w:rsidRPr="003E7DDB">
        <w:rPr>
          <w:color w:val="000000"/>
        </w:rPr>
        <w:t xml:space="preserve">. Из стандартного ряда ближайшее большее значение </w:t>
      </w:r>
      <w:r w:rsidRPr="003E7DDB">
        <w:rPr>
          <w:color w:val="000000"/>
          <w:lang w:val="en-US"/>
        </w:rPr>
        <w:t>d</w:t>
      </w:r>
      <w:r w:rsidRPr="003E7DDB">
        <w:rPr>
          <w:color w:val="000000"/>
          <w:vertAlign w:val="subscript"/>
        </w:rPr>
        <w:t>1</w:t>
      </w:r>
      <w:r w:rsidRPr="003E7DDB">
        <w:rPr>
          <w:color w:val="000000"/>
        </w:rPr>
        <w:t xml:space="preserve"> = 100</w:t>
      </w:r>
      <w:r w:rsidR="009C30EE" w:rsidRPr="003E7DDB">
        <w:rPr>
          <w:color w:val="000000"/>
        </w:rPr>
        <w:t> мм</w:t>
      </w:r>
      <w:r w:rsidRPr="003E7DDB">
        <w:rPr>
          <w:color w:val="000000"/>
        </w:rPr>
        <w:t>. Расчетный диаметр ведомого (большего) шкива:</w:t>
      </w:r>
    </w:p>
    <w:p w:rsidR="003E7DDB" w:rsidRDefault="003E7DDB" w:rsidP="009C30EE">
      <w:pPr>
        <w:pStyle w:val="a4"/>
        <w:widowControl/>
        <w:ind w:firstLine="709"/>
        <w:rPr>
          <w:color w:val="000000"/>
          <w:lang w:val="uk-UA"/>
        </w:rPr>
      </w:pPr>
    </w:p>
    <w:p w:rsidR="00884276" w:rsidRPr="003E7DDB" w:rsidRDefault="008B6FF0" w:rsidP="009C30EE">
      <w:pPr>
        <w:pStyle w:val="a4"/>
        <w:widowControl/>
        <w:ind w:firstLine="709"/>
        <w:rPr>
          <w:color w:val="000000"/>
        </w:rPr>
      </w:pPr>
      <w:r>
        <w:rPr>
          <w:color w:val="000000"/>
          <w:position w:val="-12"/>
        </w:rPr>
        <w:pict>
          <v:shape id="_x0000_i1150" type="#_x0000_t75" style="width:105pt;height:18.75pt" fillcolor="window">
            <v:imagedata r:id="rId111" o:title=""/>
          </v:shape>
        </w:pict>
      </w:r>
    </w:p>
    <w:p w:rsidR="003E7DDB" w:rsidRDefault="003E7DDB" w:rsidP="009C30EE">
      <w:pPr>
        <w:pStyle w:val="a4"/>
        <w:widowControl/>
        <w:ind w:firstLine="709"/>
        <w:rPr>
          <w:color w:val="000000"/>
          <w:lang w:val="uk-UA"/>
        </w:rPr>
      </w:pPr>
    </w:p>
    <w:p w:rsidR="009C30EE" w:rsidRPr="003E7DDB" w:rsidRDefault="00884276" w:rsidP="009C30EE">
      <w:pPr>
        <w:pStyle w:val="a4"/>
        <w:widowControl/>
        <w:ind w:firstLine="709"/>
        <w:rPr>
          <w:color w:val="000000"/>
        </w:rPr>
      </w:pPr>
      <w:r w:rsidRPr="003E7DDB">
        <w:rPr>
          <w:color w:val="000000"/>
        </w:rPr>
        <w:t>где</w:t>
      </w:r>
      <w:r w:rsidR="009C30EE" w:rsidRPr="003E7DDB">
        <w:rPr>
          <w:color w:val="000000"/>
        </w:rPr>
        <w:t xml:space="preserve"> </w:t>
      </w:r>
      <w:r w:rsidRPr="003E7DDB">
        <w:rPr>
          <w:color w:val="000000"/>
          <w:szCs w:val="28"/>
        </w:rPr>
        <w:sym w:font="Symbol" w:char="F078"/>
      </w:r>
      <w:r w:rsidRPr="003E7DDB">
        <w:rPr>
          <w:color w:val="000000"/>
        </w:rPr>
        <w:t xml:space="preserve"> – коэффициент скольжения, </w:t>
      </w:r>
      <w:r w:rsidRPr="003E7DDB">
        <w:rPr>
          <w:color w:val="000000"/>
          <w:szCs w:val="28"/>
        </w:rPr>
        <w:sym w:font="Symbol" w:char="F078"/>
      </w:r>
      <w:r w:rsidRPr="003E7DDB">
        <w:rPr>
          <w:color w:val="000000"/>
        </w:rPr>
        <w:t xml:space="preserve"> = 0,01;</w:t>
      </w:r>
    </w:p>
    <w:p w:rsidR="00884276" w:rsidRPr="003E7DDB" w:rsidRDefault="00884276" w:rsidP="009C30EE">
      <w:pPr>
        <w:pStyle w:val="a4"/>
        <w:widowControl/>
        <w:ind w:firstLine="709"/>
        <w:rPr>
          <w:color w:val="000000"/>
        </w:rPr>
      </w:pPr>
      <w:r w:rsidRPr="003E7DDB">
        <w:rPr>
          <w:color w:val="000000"/>
          <w:lang w:val="en-US"/>
        </w:rPr>
        <w:t>U</w:t>
      </w:r>
      <w:r w:rsidRPr="003E7DDB">
        <w:rPr>
          <w:color w:val="000000"/>
        </w:rPr>
        <w:t xml:space="preserve"> – передаточное число клиноременной передачи, </w:t>
      </w:r>
      <w:r w:rsidRPr="003E7DDB">
        <w:rPr>
          <w:color w:val="000000"/>
          <w:lang w:val="en-US"/>
        </w:rPr>
        <w:t>U</w:t>
      </w:r>
      <w:r w:rsidRPr="003E7DDB">
        <w:rPr>
          <w:color w:val="000000"/>
        </w:rPr>
        <w:t xml:space="preserve"> = 2,89 (см. раздел 1 КП).</w:t>
      </w:r>
    </w:p>
    <w:p w:rsidR="00884276" w:rsidRPr="003E7DDB" w:rsidRDefault="00884276" w:rsidP="009C30EE">
      <w:pPr>
        <w:pStyle w:val="a4"/>
        <w:widowControl/>
        <w:ind w:firstLine="709"/>
        <w:rPr>
          <w:color w:val="000000"/>
        </w:rPr>
      </w:pPr>
      <w:r w:rsidRPr="003E7DDB">
        <w:rPr>
          <w:color w:val="000000"/>
        </w:rPr>
        <w:t>Тогда:</w:t>
      </w:r>
    </w:p>
    <w:p w:rsidR="00884276" w:rsidRPr="003E7DDB" w:rsidRDefault="008B6FF0" w:rsidP="009C30EE">
      <w:pPr>
        <w:pStyle w:val="a4"/>
        <w:widowControl/>
        <w:ind w:firstLine="709"/>
        <w:rPr>
          <w:color w:val="000000"/>
        </w:rPr>
      </w:pPr>
      <w:r>
        <w:rPr>
          <w:color w:val="000000"/>
          <w:position w:val="-12"/>
        </w:rPr>
        <w:pict>
          <v:shape id="_x0000_i1151" type="#_x0000_t75" style="width:183.75pt;height:18.75pt" fillcolor="window">
            <v:imagedata r:id="rId112" o:title=""/>
          </v:shape>
        </w:pict>
      </w:r>
      <w:r w:rsidR="00884276" w:rsidRPr="003E7DDB">
        <w:rPr>
          <w:color w:val="000000"/>
        </w:rPr>
        <w:t xml:space="preserve"> мм</w:t>
      </w:r>
    </w:p>
    <w:p w:rsidR="00884276" w:rsidRPr="003E7DDB" w:rsidRDefault="00884276" w:rsidP="009C30EE">
      <w:pPr>
        <w:pStyle w:val="a4"/>
        <w:widowControl/>
        <w:ind w:firstLine="709"/>
        <w:rPr>
          <w:color w:val="000000"/>
        </w:rPr>
      </w:pPr>
      <w:r w:rsidRPr="003E7DDB">
        <w:rPr>
          <w:color w:val="000000"/>
        </w:rPr>
        <w:t xml:space="preserve">Округляем </w:t>
      </w:r>
      <w:r w:rsidRPr="003E7DDB">
        <w:rPr>
          <w:color w:val="000000"/>
          <w:lang w:val="en-US"/>
        </w:rPr>
        <w:t>d</w:t>
      </w:r>
      <w:r w:rsidRPr="003E7DDB">
        <w:rPr>
          <w:color w:val="000000"/>
          <w:vertAlign w:val="subscript"/>
        </w:rPr>
        <w:t>2</w:t>
      </w:r>
      <w:r w:rsidRPr="003E7DDB">
        <w:rPr>
          <w:color w:val="000000"/>
        </w:rPr>
        <w:t xml:space="preserve"> до ближайшего стандартного значения. Тогда: </w:t>
      </w:r>
      <w:r w:rsidRPr="003E7DDB">
        <w:rPr>
          <w:color w:val="000000"/>
          <w:lang w:val="en-US"/>
        </w:rPr>
        <w:t>d</w:t>
      </w:r>
      <w:r w:rsidRPr="003E7DDB">
        <w:rPr>
          <w:color w:val="000000"/>
          <w:vertAlign w:val="subscript"/>
        </w:rPr>
        <w:t>2</w:t>
      </w:r>
      <w:r w:rsidRPr="003E7DDB">
        <w:rPr>
          <w:color w:val="000000"/>
        </w:rPr>
        <w:t xml:space="preserve"> = 280</w:t>
      </w:r>
      <w:r w:rsidR="009C30EE" w:rsidRPr="003E7DDB">
        <w:rPr>
          <w:color w:val="000000"/>
        </w:rPr>
        <w:t> мм</w:t>
      </w:r>
      <w:r w:rsidRPr="003E7DDB">
        <w:rPr>
          <w:color w:val="000000"/>
        </w:rPr>
        <w:t>.</w:t>
      </w:r>
    </w:p>
    <w:p w:rsidR="00884276" w:rsidRPr="003E7DDB" w:rsidRDefault="00884276" w:rsidP="009C30EE">
      <w:pPr>
        <w:pStyle w:val="a4"/>
        <w:widowControl/>
        <w:ind w:firstLine="709"/>
        <w:rPr>
          <w:color w:val="000000"/>
        </w:rPr>
      </w:pPr>
      <w:r w:rsidRPr="003E7DDB">
        <w:rPr>
          <w:color w:val="000000"/>
        </w:rPr>
        <w:t>Уточняем передаточное число клиноременной передачи:</w:t>
      </w:r>
    </w:p>
    <w:p w:rsidR="003E7DDB" w:rsidRDefault="003E7DDB" w:rsidP="009C30EE">
      <w:pPr>
        <w:pStyle w:val="a4"/>
        <w:widowControl/>
        <w:ind w:firstLine="709"/>
        <w:rPr>
          <w:color w:val="000000"/>
          <w:lang w:val="uk-UA"/>
        </w:rPr>
      </w:pPr>
    </w:p>
    <w:p w:rsidR="00884276" w:rsidRPr="003E7DDB" w:rsidRDefault="008B6FF0" w:rsidP="009C30EE">
      <w:pPr>
        <w:pStyle w:val="a4"/>
        <w:widowControl/>
        <w:ind w:firstLine="709"/>
        <w:rPr>
          <w:color w:val="000000"/>
        </w:rPr>
      </w:pPr>
      <w:r>
        <w:rPr>
          <w:color w:val="000000"/>
          <w:position w:val="-34"/>
        </w:rPr>
        <w:pict>
          <v:shape id="_x0000_i1152" type="#_x0000_t75" style="width:216.75pt;height:39pt" fillcolor="window">
            <v:imagedata r:id="rId113" o:title=""/>
          </v:shape>
        </w:pict>
      </w:r>
    </w:p>
    <w:p w:rsidR="003E7DDB" w:rsidRDefault="003E7DDB" w:rsidP="009C30EE">
      <w:pPr>
        <w:pStyle w:val="a4"/>
        <w:widowControl/>
        <w:ind w:firstLine="709"/>
        <w:rPr>
          <w:color w:val="000000"/>
          <w:lang w:val="uk-UA"/>
        </w:rPr>
      </w:pPr>
    </w:p>
    <w:p w:rsidR="00884276" w:rsidRPr="003E7DDB" w:rsidRDefault="00884276" w:rsidP="009C30EE">
      <w:pPr>
        <w:pStyle w:val="a4"/>
        <w:widowControl/>
        <w:ind w:firstLine="709"/>
        <w:rPr>
          <w:color w:val="000000"/>
        </w:rPr>
      </w:pPr>
      <w:r w:rsidRPr="003E7DDB">
        <w:rPr>
          <w:color w:val="000000"/>
        </w:rPr>
        <w:t>Отличие от заданного передаточного числа:</w:t>
      </w:r>
    </w:p>
    <w:p w:rsidR="00884276" w:rsidRPr="003E7DDB" w:rsidRDefault="008B6FF0" w:rsidP="009C30EE">
      <w:pPr>
        <w:pStyle w:val="a4"/>
        <w:widowControl/>
        <w:ind w:firstLine="709"/>
        <w:rPr>
          <w:color w:val="000000"/>
        </w:rPr>
      </w:pPr>
      <w:r>
        <w:rPr>
          <w:color w:val="000000"/>
          <w:position w:val="-32"/>
        </w:rPr>
        <w:pict>
          <v:shape id="_x0000_i1153" type="#_x0000_t75" style="width:129.75pt;height:39.75pt" fillcolor="window">
            <v:imagedata r:id="rId114" o:title=""/>
          </v:shape>
        </w:pict>
      </w:r>
      <w:r w:rsidR="00884276" w:rsidRPr="003E7DDB">
        <w:rPr>
          <w:color w:val="000000"/>
        </w:rPr>
        <w:t>% = 2,</w:t>
      </w:r>
      <w:r w:rsidR="009C30EE" w:rsidRPr="003E7DDB">
        <w:rPr>
          <w:color w:val="000000"/>
        </w:rPr>
        <w:t>1%</w:t>
      </w:r>
      <w:r w:rsidR="00884276" w:rsidRPr="003E7DDB">
        <w:rPr>
          <w:color w:val="000000"/>
        </w:rPr>
        <w:t xml:space="preserve"> &lt; </w:t>
      </w:r>
      <w:r w:rsidR="009C30EE" w:rsidRPr="003E7DDB">
        <w:rPr>
          <w:color w:val="000000"/>
        </w:rPr>
        <w:t>5%</w:t>
      </w:r>
      <w:r w:rsidR="00884276" w:rsidRPr="003E7DDB">
        <w:rPr>
          <w:color w:val="000000"/>
        </w:rPr>
        <w:t>, что допустимо.</w:t>
      </w:r>
    </w:p>
    <w:p w:rsidR="00884276" w:rsidRPr="003E7DDB" w:rsidRDefault="00884276" w:rsidP="009C30EE">
      <w:pPr>
        <w:pStyle w:val="a4"/>
        <w:widowControl/>
        <w:ind w:firstLine="709"/>
        <w:rPr>
          <w:color w:val="000000"/>
        </w:rPr>
      </w:pPr>
      <w:r w:rsidRPr="003E7DDB">
        <w:rPr>
          <w:color w:val="000000"/>
        </w:rPr>
        <w:t>3) Межосевое расстояние ременной передачи:</w:t>
      </w:r>
    </w:p>
    <w:p w:rsidR="003E7DDB" w:rsidRDefault="003E7DDB" w:rsidP="009C30EE">
      <w:pPr>
        <w:pStyle w:val="a4"/>
        <w:widowControl/>
        <w:ind w:firstLine="709"/>
        <w:rPr>
          <w:color w:val="000000"/>
          <w:lang w:val="uk-UA"/>
        </w:rPr>
      </w:pPr>
    </w:p>
    <w:p w:rsidR="00884276" w:rsidRPr="003E7DDB" w:rsidRDefault="008B6FF0" w:rsidP="009C30EE">
      <w:pPr>
        <w:pStyle w:val="a4"/>
        <w:widowControl/>
        <w:ind w:firstLine="709"/>
        <w:rPr>
          <w:color w:val="000000"/>
        </w:rPr>
      </w:pPr>
      <w:r>
        <w:rPr>
          <w:color w:val="000000"/>
          <w:position w:val="-12"/>
        </w:rPr>
        <w:pict>
          <v:shape id="_x0000_i1154" type="#_x0000_t75" style="width:315.75pt;height:18.75pt" fillcolor="window">
            <v:imagedata r:id="rId115" o:title=""/>
          </v:shape>
        </w:pict>
      </w:r>
      <w:r w:rsidR="00884276" w:rsidRPr="003E7DDB">
        <w:rPr>
          <w:color w:val="000000"/>
        </w:rPr>
        <w:t xml:space="preserve"> мм</w:t>
      </w:r>
    </w:p>
    <w:p w:rsidR="00884276" w:rsidRPr="003E7DDB" w:rsidRDefault="008B6FF0" w:rsidP="009C30EE">
      <w:pPr>
        <w:pStyle w:val="a4"/>
        <w:widowControl/>
        <w:ind w:firstLine="709"/>
        <w:rPr>
          <w:color w:val="000000"/>
        </w:rPr>
      </w:pPr>
      <w:r>
        <w:rPr>
          <w:color w:val="000000"/>
          <w:position w:val="-12"/>
        </w:rPr>
        <w:pict>
          <v:shape id="_x0000_i1155" type="#_x0000_t75" style="width:185.25pt;height:18.75pt" fillcolor="window">
            <v:imagedata r:id="rId116" o:title=""/>
          </v:shape>
        </w:pict>
      </w:r>
      <w:r w:rsidR="00884276" w:rsidRPr="003E7DDB">
        <w:rPr>
          <w:color w:val="000000"/>
        </w:rPr>
        <w:t xml:space="preserve"> мм</w:t>
      </w:r>
    </w:p>
    <w:p w:rsidR="003E7DDB" w:rsidRDefault="003E7DDB" w:rsidP="009C30EE">
      <w:pPr>
        <w:pStyle w:val="a4"/>
        <w:widowControl/>
        <w:ind w:firstLine="709"/>
        <w:rPr>
          <w:color w:val="000000"/>
          <w:lang w:val="uk-UA"/>
        </w:rPr>
      </w:pPr>
    </w:p>
    <w:p w:rsidR="00884276" w:rsidRPr="003E7DDB" w:rsidRDefault="00884276" w:rsidP="009C30EE">
      <w:pPr>
        <w:pStyle w:val="a4"/>
        <w:widowControl/>
        <w:ind w:firstLine="709"/>
        <w:rPr>
          <w:color w:val="000000"/>
        </w:rPr>
      </w:pPr>
      <w:r w:rsidRPr="003E7DDB">
        <w:rPr>
          <w:color w:val="000000"/>
        </w:rPr>
        <w:t>Принимаем промежуточное стандартное значение а = 300</w:t>
      </w:r>
      <w:r w:rsidR="009C30EE" w:rsidRPr="003E7DDB">
        <w:rPr>
          <w:color w:val="000000"/>
        </w:rPr>
        <w:t> мм</w:t>
      </w:r>
      <w:r w:rsidRPr="003E7DDB">
        <w:rPr>
          <w:color w:val="000000"/>
        </w:rPr>
        <w:t>.</w:t>
      </w:r>
    </w:p>
    <w:p w:rsidR="00884276" w:rsidRPr="003E7DDB" w:rsidRDefault="00884276" w:rsidP="009C30EE">
      <w:pPr>
        <w:pStyle w:val="a4"/>
        <w:widowControl/>
        <w:ind w:firstLine="709"/>
        <w:rPr>
          <w:color w:val="000000"/>
        </w:rPr>
      </w:pPr>
      <w:r w:rsidRPr="003E7DDB">
        <w:rPr>
          <w:color w:val="000000"/>
        </w:rPr>
        <w:t>4) Определяем расчетную длину ремня:</w:t>
      </w:r>
    </w:p>
    <w:p w:rsidR="003E7DDB" w:rsidRDefault="003E7DDB" w:rsidP="009C30EE">
      <w:pPr>
        <w:pStyle w:val="a4"/>
        <w:widowControl/>
        <w:ind w:firstLine="709"/>
        <w:rPr>
          <w:color w:val="000000"/>
          <w:lang w:val="uk-UA"/>
        </w:rPr>
      </w:pPr>
    </w:p>
    <w:p w:rsidR="00884276" w:rsidRPr="003E7DDB" w:rsidRDefault="008B6FF0" w:rsidP="009C30EE">
      <w:pPr>
        <w:pStyle w:val="a4"/>
        <w:widowControl/>
        <w:ind w:firstLine="709"/>
        <w:rPr>
          <w:color w:val="000000"/>
        </w:rPr>
      </w:pPr>
      <w:r>
        <w:rPr>
          <w:color w:val="000000"/>
          <w:position w:val="-28"/>
        </w:rPr>
        <w:pict>
          <v:shape id="_x0000_i1156" type="#_x0000_t75" style="width:252.75pt;height:39.75pt" fillcolor="window">
            <v:imagedata r:id="rId117" o:title=""/>
          </v:shape>
        </w:pict>
      </w:r>
    </w:p>
    <w:p w:rsidR="00884276" w:rsidRPr="003E7DDB" w:rsidRDefault="008B6FF0" w:rsidP="009C30EE">
      <w:pPr>
        <w:pStyle w:val="a4"/>
        <w:widowControl/>
        <w:ind w:firstLine="709"/>
        <w:rPr>
          <w:color w:val="000000"/>
        </w:rPr>
      </w:pPr>
      <w:r>
        <w:rPr>
          <w:color w:val="000000"/>
          <w:position w:val="-28"/>
        </w:rPr>
        <w:pict>
          <v:shape id="_x0000_i1157" type="#_x0000_t75" style="width:296.25pt;height:38.25pt" fillcolor="window">
            <v:imagedata r:id="rId118" o:title=""/>
          </v:shape>
        </w:pict>
      </w:r>
      <w:r w:rsidR="00884276" w:rsidRPr="003E7DDB">
        <w:rPr>
          <w:color w:val="000000"/>
        </w:rPr>
        <w:t xml:space="preserve"> мм</w:t>
      </w:r>
    </w:p>
    <w:p w:rsidR="003E7DDB" w:rsidRDefault="003E7DDB" w:rsidP="009C30EE">
      <w:pPr>
        <w:pStyle w:val="a4"/>
        <w:widowControl/>
        <w:ind w:firstLine="709"/>
        <w:rPr>
          <w:color w:val="000000"/>
          <w:lang w:val="uk-UA"/>
        </w:rPr>
      </w:pPr>
    </w:p>
    <w:p w:rsidR="00884276" w:rsidRPr="003E7DDB" w:rsidRDefault="00884276" w:rsidP="009C30EE">
      <w:pPr>
        <w:pStyle w:val="a4"/>
        <w:widowControl/>
        <w:ind w:firstLine="709"/>
        <w:rPr>
          <w:color w:val="000000"/>
        </w:rPr>
      </w:pPr>
      <w:r w:rsidRPr="003E7DDB">
        <w:rPr>
          <w:color w:val="000000"/>
        </w:rPr>
        <w:t xml:space="preserve">Ближайшее стандартное значение по табл. 1 ([2]): </w:t>
      </w:r>
      <w:r w:rsidRPr="003E7DDB">
        <w:rPr>
          <w:color w:val="000000"/>
          <w:lang w:val="en-US"/>
        </w:rPr>
        <w:t>L</w:t>
      </w:r>
      <w:r w:rsidRPr="003E7DDB">
        <w:rPr>
          <w:color w:val="000000"/>
          <w:vertAlign w:val="subscript"/>
        </w:rPr>
        <w:t>р</w:t>
      </w:r>
      <w:r w:rsidRPr="003E7DDB">
        <w:rPr>
          <w:color w:val="000000"/>
        </w:rPr>
        <w:t xml:space="preserve"> = 1250</w:t>
      </w:r>
      <w:r w:rsidR="009C30EE" w:rsidRPr="003E7DDB">
        <w:rPr>
          <w:color w:val="000000"/>
        </w:rPr>
        <w:t> мм</w:t>
      </w:r>
      <w:r w:rsidRPr="003E7DDB">
        <w:rPr>
          <w:color w:val="000000"/>
        </w:rPr>
        <w:t>.</w:t>
      </w:r>
    </w:p>
    <w:p w:rsidR="00884276" w:rsidRPr="003E7DDB" w:rsidRDefault="00884276" w:rsidP="009C30EE">
      <w:pPr>
        <w:pStyle w:val="a4"/>
        <w:widowControl/>
        <w:ind w:firstLine="709"/>
        <w:rPr>
          <w:color w:val="000000"/>
        </w:rPr>
      </w:pPr>
      <w:r w:rsidRPr="003E7DDB">
        <w:rPr>
          <w:color w:val="000000"/>
        </w:rPr>
        <w:t>5) Уточняем межосевое расстояние:</w:t>
      </w:r>
    </w:p>
    <w:p w:rsidR="003E7DDB" w:rsidRDefault="003E7DDB" w:rsidP="009C30EE">
      <w:pPr>
        <w:pStyle w:val="a4"/>
        <w:widowControl/>
        <w:ind w:firstLine="709"/>
        <w:rPr>
          <w:color w:val="000000"/>
          <w:lang w:val="uk-UA"/>
        </w:rPr>
      </w:pPr>
    </w:p>
    <w:p w:rsidR="003E7DDB" w:rsidRDefault="008B6FF0" w:rsidP="009C30EE">
      <w:pPr>
        <w:pStyle w:val="a4"/>
        <w:widowControl/>
        <w:ind w:firstLine="709"/>
        <w:rPr>
          <w:color w:val="000000"/>
        </w:rPr>
      </w:pPr>
      <w:r>
        <w:rPr>
          <w:color w:val="000000"/>
          <w:position w:val="-18"/>
        </w:rPr>
        <w:pict>
          <v:shape id="_x0000_i1158" type="#_x0000_t75" style="width:245.25pt;height:27pt" fillcolor="window">
            <v:imagedata r:id="rId119" o:title=""/>
          </v:shape>
        </w:pict>
      </w:r>
    </w:p>
    <w:p w:rsidR="009C30EE" w:rsidRPr="003E7DDB" w:rsidRDefault="003E7DDB" w:rsidP="009C30EE">
      <w:pPr>
        <w:pStyle w:val="a4"/>
        <w:widowControl/>
        <w:ind w:firstLine="709"/>
        <w:rPr>
          <w:color w:val="000000"/>
        </w:rPr>
      </w:pPr>
      <w:r>
        <w:rPr>
          <w:color w:val="000000"/>
        </w:rPr>
        <w:br w:type="page"/>
      </w:r>
      <w:r w:rsidR="00884276" w:rsidRPr="003E7DDB">
        <w:rPr>
          <w:color w:val="000000"/>
        </w:rPr>
        <w:t>где</w:t>
      </w:r>
      <w:r w:rsidR="009C30EE" w:rsidRPr="003E7DDB">
        <w:rPr>
          <w:color w:val="000000"/>
        </w:rPr>
        <w:t xml:space="preserve"> </w:t>
      </w:r>
      <w:r w:rsidR="008B6FF0">
        <w:rPr>
          <w:color w:val="000000"/>
          <w:position w:val="-12"/>
        </w:rPr>
        <w:pict>
          <v:shape id="_x0000_i1159" type="#_x0000_t75" style="width:296.25pt;height:18.75pt" fillcolor="window">
            <v:imagedata r:id="rId120" o:title=""/>
          </v:shape>
        </w:pict>
      </w:r>
      <w:r w:rsidR="00884276" w:rsidRPr="003E7DDB">
        <w:rPr>
          <w:color w:val="000000"/>
        </w:rPr>
        <w:t xml:space="preserve"> мм</w:t>
      </w:r>
    </w:p>
    <w:p w:rsidR="003E7DDB" w:rsidRDefault="003E7DDB" w:rsidP="009C30EE">
      <w:pPr>
        <w:pStyle w:val="a4"/>
        <w:widowControl/>
        <w:ind w:firstLine="709"/>
        <w:rPr>
          <w:color w:val="000000"/>
          <w:lang w:val="uk-UA"/>
        </w:rPr>
      </w:pPr>
    </w:p>
    <w:p w:rsidR="00884276" w:rsidRPr="003E7DDB" w:rsidRDefault="008B6FF0" w:rsidP="009C30EE">
      <w:pPr>
        <w:pStyle w:val="a4"/>
        <w:widowControl/>
        <w:ind w:firstLine="709"/>
        <w:rPr>
          <w:color w:val="000000"/>
        </w:rPr>
      </w:pPr>
      <w:r>
        <w:rPr>
          <w:color w:val="000000"/>
          <w:position w:val="-12"/>
        </w:rPr>
        <w:pict>
          <v:shape id="_x0000_i1160" type="#_x0000_t75" style="width:270.75pt;height:21.75pt" fillcolor="window">
            <v:imagedata r:id="rId121" o:title=""/>
          </v:shape>
        </w:pict>
      </w:r>
      <w:r w:rsidR="00884276" w:rsidRPr="003E7DDB">
        <w:rPr>
          <w:color w:val="000000"/>
        </w:rPr>
        <w:t xml:space="preserve"> мм</w:t>
      </w:r>
    </w:p>
    <w:p w:rsidR="003E7DDB" w:rsidRDefault="003E7DDB" w:rsidP="009C30EE">
      <w:pPr>
        <w:pStyle w:val="a4"/>
        <w:widowControl/>
        <w:ind w:firstLine="709"/>
        <w:rPr>
          <w:color w:val="000000"/>
          <w:lang w:val="uk-UA"/>
        </w:rPr>
      </w:pPr>
    </w:p>
    <w:p w:rsidR="00884276" w:rsidRPr="003E7DDB" w:rsidRDefault="00884276" w:rsidP="009C30EE">
      <w:pPr>
        <w:pStyle w:val="a4"/>
        <w:widowControl/>
        <w:ind w:firstLine="709"/>
        <w:rPr>
          <w:color w:val="000000"/>
        </w:rPr>
      </w:pPr>
      <w:r w:rsidRPr="003E7DDB">
        <w:rPr>
          <w:color w:val="000000"/>
        </w:rPr>
        <w:t>Тогда:</w:t>
      </w:r>
    </w:p>
    <w:p w:rsidR="00884276" w:rsidRPr="003E7DDB" w:rsidRDefault="008B6FF0" w:rsidP="009C30EE">
      <w:pPr>
        <w:pStyle w:val="a4"/>
        <w:widowControl/>
        <w:ind w:firstLine="709"/>
        <w:rPr>
          <w:color w:val="000000"/>
        </w:rPr>
      </w:pPr>
      <w:r>
        <w:rPr>
          <w:color w:val="000000"/>
          <w:position w:val="-14"/>
        </w:rPr>
        <w:pict>
          <v:shape id="_x0000_i1161" type="#_x0000_t75" style="width:369pt;height:24.75pt" fillcolor="window">
            <v:imagedata r:id="rId122" o:title=""/>
          </v:shape>
        </w:pict>
      </w:r>
      <w:r w:rsidR="00884276" w:rsidRPr="003E7DDB">
        <w:rPr>
          <w:color w:val="000000"/>
        </w:rPr>
        <w:t xml:space="preserve"> мм</w:t>
      </w:r>
    </w:p>
    <w:p w:rsidR="00884276" w:rsidRPr="003E7DDB" w:rsidRDefault="00884276" w:rsidP="009C30EE">
      <w:pPr>
        <w:pStyle w:val="a4"/>
        <w:widowControl/>
        <w:ind w:firstLine="709"/>
        <w:rPr>
          <w:color w:val="000000"/>
        </w:rPr>
      </w:pPr>
      <w:r w:rsidRPr="003E7DDB">
        <w:rPr>
          <w:color w:val="000000"/>
        </w:rPr>
        <w:t>Принимаем а</w:t>
      </w:r>
      <w:r w:rsidRPr="003E7DDB">
        <w:rPr>
          <w:color w:val="000000"/>
          <w:vertAlign w:val="superscript"/>
        </w:rPr>
        <w:t>уточн</w:t>
      </w:r>
      <w:r w:rsidRPr="003E7DDB">
        <w:rPr>
          <w:color w:val="000000"/>
        </w:rPr>
        <w:t xml:space="preserve"> = 315</w:t>
      </w:r>
      <w:r w:rsidR="009C30EE" w:rsidRPr="003E7DDB">
        <w:rPr>
          <w:color w:val="000000"/>
        </w:rPr>
        <w:t> мм</w:t>
      </w:r>
      <w:r w:rsidRPr="003E7DDB">
        <w:rPr>
          <w:color w:val="000000"/>
        </w:rPr>
        <w:t>.</w:t>
      </w:r>
    </w:p>
    <w:p w:rsidR="00884276" w:rsidRPr="003E7DDB" w:rsidRDefault="00884276" w:rsidP="009C30EE">
      <w:pPr>
        <w:pStyle w:val="a4"/>
        <w:widowControl/>
        <w:ind w:firstLine="709"/>
        <w:rPr>
          <w:color w:val="000000"/>
        </w:rPr>
      </w:pPr>
      <w:r w:rsidRPr="003E7DDB">
        <w:rPr>
          <w:color w:val="000000"/>
        </w:rPr>
        <w:t xml:space="preserve">6) Для установки и замены ремней предусматриваем возможность уменьшения а на </w:t>
      </w:r>
      <w:r w:rsidR="009C30EE" w:rsidRPr="003E7DDB">
        <w:rPr>
          <w:color w:val="000000"/>
        </w:rPr>
        <w:t>3%</w:t>
      </w:r>
      <w:r w:rsidRPr="003E7DDB">
        <w:rPr>
          <w:color w:val="000000"/>
        </w:rPr>
        <w:t xml:space="preserve"> (</w:t>
      </w:r>
      <w:r w:rsidR="009C30EE" w:rsidRPr="003E7DDB">
        <w:rPr>
          <w:color w:val="000000"/>
        </w:rPr>
        <w:t>т.е.</w:t>
      </w:r>
      <w:r w:rsidRPr="003E7DDB">
        <w:rPr>
          <w:color w:val="000000"/>
        </w:rPr>
        <w:t xml:space="preserve"> на 0,03</w:t>
      </w:r>
      <w:r w:rsidRPr="003E7DDB">
        <w:rPr>
          <w:color w:val="000000"/>
          <w:szCs w:val="28"/>
        </w:rPr>
        <w:sym w:font="Symbol" w:char="F0D7"/>
      </w:r>
      <w:r w:rsidRPr="003E7DDB">
        <w:rPr>
          <w:color w:val="000000"/>
        </w:rPr>
        <w:t>315 = 9,5</w:t>
      </w:r>
      <w:r w:rsidR="009C30EE" w:rsidRPr="003E7DDB">
        <w:rPr>
          <w:color w:val="000000"/>
        </w:rPr>
        <w:t> мм</w:t>
      </w:r>
      <w:r w:rsidRPr="003E7DDB">
        <w:rPr>
          <w:color w:val="000000"/>
        </w:rPr>
        <w:t>). Для компенсации удлинения ремней во время эксплуатации предусматриваем возможность увеличения а на 5,</w:t>
      </w:r>
      <w:r w:rsidR="009C30EE" w:rsidRPr="003E7DDB">
        <w:rPr>
          <w:color w:val="000000"/>
        </w:rPr>
        <w:t>5%</w:t>
      </w:r>
      <w:r w:rsidRPr="003E7DDB">
        <w:rPr>
          <w:color w:val="000000"/>
        </w:rPr>
        <w:t xml:space="preserve"> (</w:t>
      </w:r>
      <w:r w:rsidR="009C30EE" w:rsidRPr="003E7DDB">
        <w:rPr>
          <w:color w:val="000000"/>
        </w:rPr>
        <w:t>т.е.</w:t>
      </w:r>
      <w:r w:rsidRPr="003E7DDB">
        <w:rPr>
          <w:color w:val="000000"/>
        </w:rPr>
        <w:t xml:space="preserve"> на 0,055</w:t>
      </w:r>
      <w:r w:rsidRPr="003E7DDB">
        <w:rPr>
          <w:color w:val="000000"/>
          <w:szCs w:val="28"/>
        </w:rPr>
        <w:sym w:font="Symbol" w:char="F0D7"/>
      </w:r>
      <w:r w:rsidRPr="003E7DDB">
        <w:rPr>
          <w:color w:val="000000"/>
        </w:rPr>
        <w:t>315 = 17,3</w:t>
      </w:r>
      <w:r w:rsidR="009C30EE" w:rsidRPr="003E7DDB">
        <w:rPr>
          <w:color w:val="000000"/>
        </w:rPr>
        <w:t> мм</w:t>
      </w:r>
      <w:r w:rsidRPr="003E7DDB">
        <w:rPr>
          <w:color w:val="000000"/>
        </w:rPr>
        <w:t>).</w:t>
      </w:r>
    </w:p>
    <w:p w:rsidR="00884276" w:rsidRPr="003E7DDB" w:rsidRDefault="00884276" w:rsidP="009C30EE">
      <w:pPr>
        <w:pStyle w:val="a4"/>
        <w:widowControl/>
        <w:ind w:firstLine="709"/>
        <w:rPr>
          <w:color w:val="000000"/>
        </w:rPr>
      </w:pPr>
      <w:r w:rsidRPr="003E7DDB">
        <w:rPr>
          <w:color w:val="000000"/>
        </w:rPr>
        <w:t>7) Определяем угол обхвата ремнями ведущего шкива:</w:t>
      </w:r>
    </w:p>
    <w:p w:rsidR="003E7DDB" w:rsidRDefault="003E7DDB" w:rsidP="009C30EE">
      <w:pPr>
        <w:pStyle w:val="a4"/>
        <w:widowControl/>
        <w:ind w:firstLine="709"/>
        <w:rPr>
          <w:color w:val="000000"/>
          <w:lang w:val="uk-UA"/>
        </w:rPr>
      </w:pPr>
    </w:p>
    <w:p w:rsidR="00884276" w:rsidRPr="003E7DDB" w:rsidRDefault="008B6FF0" w:rsidP="009C30EE">
      <w:pPr>
        <w:pStyle w:val="a4"/>
        <w:widowControl/>
        <w:ind w:firstLine="709"/>
        <w:rPr>
          <w:color w:val="000000"/>
        </w:rPr>
      </w:pPr>
      <w:r>
        <w:rPr>
          <w:color w:val="000000"/>
          <w:position w:val="-28"/>
        </w:rPr>
        <w:pict>
          <v:shape id="_x0000_i1162" type="#_x0000_t75" style="width:330pt;height:36pt" fillcolor="window">
            <v:imagedata r:id="rId123" o:title=""/>
          </v:shape>
        </w:pict>
      </w:r>
    </w:p>
    <w:p w:rsidR="003E7DDB" w:rsidRDefault="003E7DDB" w:rsidP="009C30EE">
      <w:pPr>
        <w:pStyle w:val="a4"/>
        <w:widowControl/>
        <w:ind w:firstLine="709"/>
        <w:rPr>
          <w:color w:val="000000"/>
          <w:lang w:val="uk-UA"/>
        </w:rPr>
      </w:pPr>
    </w:p>
    <w:p w:rsidR="00884276" w:rsidRPr="003E7DDB" w:rsidRDefault="00884276" w:rsidP="009C30EE">
      <w:pPr>
        <w:pStyle w:val="a4"/>
        <w:widowControl/>
        <w:ind w:firstLine="709"/>
        <w:rPr>
          <w:color w:val="000000"/>
        </w:rPr>
      </w:pPr>
      <w:r w:rsidRPr="003E7DDB">
        <w:rPr>
          <w:color w:val="000000"/>
        </w:rPr>
        <w:t>8) Для определения числа ремней определяем коэффициенты: угла обхвата С</w:t>
      </w:r>
      <w:r w:rsidRPr="003E7DDB">
        <w:rPr>
          <w:color w:val="000000"/>
          <w:szCs w:val="28"/>
          <w:vertAlign w:val="subscript"/>
        </w:rPr>
        <w:sym w:font="Symbol" w:char="F061"/>
      </w:r>
      <w:r w:rsidRPr="003E7DDB">
        <w:rPr>
          <w:color w:val="000000"/>
        </w:rPr>
        <w:t xml:space="preserve"> = 0,91 (табл. 6, с.</w:t>
      </w:r>
      <w:r w:rsidR="009C30EE" w:rsidRPr="003E7DDB">
        <w:rPr>
          <w:color w:val="000000"/>
        </w:rPr>
        <w:t> 22</w:t>
      </w:r>
      <w:r w:rsidRPr="003E7DDB">
        <w:rPr>
          <w:color w:val="000000"/>
        </w:rPr>
        <w:t>, [2]); длины ремня С</w:t>
      </w:r>
      <w:r w:rsidRPr="003E7DDB">
        <w:rPr>
          <w:color w:val="000000"/>
          <w:vertAlign w:val="subscript"/>
          <w:lang w:val="en-US"/>
        </w:rPr>
        <w:t>L</w:t>
      </w:r>
      <w:r w:rsidRPr="003E7DDB">
        <w:rPr>
          <w:color w:val="000000"/>
        </w:rPr>
        <w:t xml:space="preserve"> = 0,96 (табл. 8, с.</w:t>
      </w:r>
      <w:r w:rsidR="009C30EE" w:rsidRPr="003E7DDB">
        <w:rPr>
          <w:color w:val="000000"/>
        </w:rPr>
        <w:t> 23</w:t>
      </w:r>
      <w:r w:rsidRPr="003E7DDB">
        <w:rPr>
          <w:color w:val="000000"/>
        </w:rPr>
        <w:t>, [2], L</w:t>
      </w:r>
      <w:r w:rsidRPr="003E7DDB">
        <w:rPr>
          <w:color w:val="000000"/>
          <w:vertAlign w:val="subscript"/>
        </w:rPr>
        <w:t>р</w:t>
      </w:r>
      <w:r w:rsidRPr="003E7DDB">
        <w:rPr>
          <w:color w:val="000000"/>
        </w:rPr>
        <w:t> = 1250 мм); режима работы С</w:t>
      </w:r>
      <w:r w:rsidRPr="003E7DDB">
        <w:rPr>
          <w:color w:val="000000"/>
          <w:vertAlign w:val="subscript"/>
        </w:rPr>
        <w:t>р</w:t>
      </w:r>
      <w:r w:rsidRPr="003E7DDB">
        <w:rPr>
          <w:color w:val="000000"/>
        </w:rPr>
        <w:t xml:space="preserve"> = 1,6 (табл. 10, с.</w:t>
      </w:r>
      <w:r w:rsidR="009C30EE" w:rsidRPr="003E7DDB">
        <w:rPr>
          <w:color w:val="000000"/>
        </w:rPr>
        <w:t> 24</w:t>
      </w:r>
      <w:r w:rsidRPr="003E7DDB">
        <w:rPr>
          <w:color w:val="000000"/>
        </w:rPr>
        <w:t>, [2], режим тяжелый, число смен работы – три); числа ремней С</w:t>
      </w:r>
      <w:r w:rsidRPr="003E7DDB">
        <w:rPr>
          <w:color w:val="000000"/>
          <w:vertAlign w:val="subscript"/>
        </w:rPr>
        <w:t>z</w:t>
      </w:r>
      <w:r w:rsidRPr="003E7DDB">
        <w:rPr>
          <w:color w:val="000000"/>
        </w:rPr>
        <w:t xml:space="preserve"> = 0,95 (табл. 4, с.</w:t>
      </w:r>
      <w:r w:rsidR="009C30EE" w:rsidRPr="003E7DDB">
        <w:rPr>
          <w:color w:val="000000"/>
        </w:rPr>
        <w:t> 20</w:t>
      </w:r>
      <w:r w:rsidRPr="003E7DDB">
        <w:rPr>
          <w:color w:val="000000"/>
        </w:rPr>
        <w:t>, [2], приняв ориентировочно z = 2…3).</w:t>
      </w:r>
    </w:p>
    <w:p w:rsidR="00884276" w:rsidRPr="003E7DDB" w:rsidRDefault="00884276" w:rsidP="009C30EE">
      <w:pPr>
        <w:pStyle w:val="a4"/>
        <w:widowControl/>
        <w:ind w:firstLine="709"/>
        <w:rPr>
          <w:color w:val="000000"/>
        </w:rPr>
      </w:pPr>
      <w:r w:rsidRPr="003E7DDB">
        <w:rPr>
          <w:color w:val="000000"/>
        </w:rPr>
        <w:t>По табл. 7 (с.</w:t>
      </w:r>
      <w:r w:rsidR="009C30EE" w:rsidRPr="003E7DDB">
        <w:rPr>
          <w:color w:val="000000"/>
        </w:rPr>
        <w:t> 22</w:t>
      </w:r>
      <w:r w:rsidRPr="003E7DDB">
        <w:rPr>
          <w:color w:val="000000"/>
        </w:rPr>
        <w:t>, [2]) находим номинальную мощность Р</w:t>
      </w:r>
      <w:r w:rsidRPr="003E7DDB">
        <w:rPr>
          <w:color w:val="000000"/>
          <w:vertAlign w:val="subscript"/>
        </w:rPr>
        <w:t>0</w:t>
      </w:r>
      <w:r w:rsidRPr="003E7DDB">
        <w:rPr>
          <w:color w:val="000000"/>
        </w:rPr>
        <w:t xml:space="preserve"> = 1,494 кВт, передаваемую одним ремнем сечением А с расчетной длиной </w:t>
      </w:r>
      <w:r w:rsidRPr="003E7DDB">
        <w:rPr>
          <w:color w:val="000000"/>
          <w:lang w:val="en-US"/>
        </w:rPr>
        <w:t>L</w:t>
      </w:r>
      <w:r w:rsidRPr="003E7DDB">
        <w:rPr>
          <w:color w:val="000000"/>
          <w:vertAlign w:val="subscript"/>
        </w:rPr>
        <w:t>р</w:t>
      </w:r>
      <w:r w:rsidRPr="003E7DDB">
        <w:rPr>
          <w:color w:val="000000"/>
        </w:rPr>
        <w:t xml:space="preserve"> = 2240</w:t>
      </w:r>
      <w:r w:rsidR="009C30EE" w:rsidRPr="003E7DDB">
        <w:rPr>
          <w:color w:val="000000"/>
        </w:rPr>
        <w:t> мм</w:t>
      </w:r>
      <w:r w:rsidRPr="003E7DDB">
        <w:rPr>
          <w:color w:val="000000"/>
        </w:rPr>
        <w:t xml:space="preserve">, при </w:t>
      </w:r>
      <w:r w:rsidRPr="003E7DDB">
        <w:rPr>
          <w:color w:val="000000"/>
          <w:lang w:val="en-US"/>
        </w:rPr>
        <w:t>d</w:t>
      </w:r>
      <w:r w:rsidRPr="003E7DDB">
        <w:rPr>
          <w:color w:val="000000"/>
          <w:vertAlign w:val="subscript"/>
        </w:rPr>
        <w:t>1</w:t>
      </w:r>
      <w:r w:rsidRPr="003E7DDB">
        <w:rPr>
          <w:color w:val="000000"/>
        </w:rPr>
        <w:t> = 100</w:t>
      </w:r>
      <w:r w:rsidR="009C30EE" w:rsidRPr="003E7DDB">
        <w:rPr>
          <w:color w:val="000000"/>
        </w:rPr>
        <w:t> мм</w:t>
      </w:r>
      <w:r w:rsidRPr="003E7DDB">
        <w:rPr>
          <w:color w:val="000000"/>
        </w:rPr>
        <w:t xml:space="preserve">, </w:t>
      </w:r>
      <w:r w:rsidRPr="003E7DDB">
        <w:rPr>
          <w:color w:val="000000"/>
          <w:lang w:val="en-US"/>
        </w:rPr>
        <w:t>U</w:t>
      </w:r>
      <w:r w:rsidRPr="003E7DDB">
        <w:rPr>
          <w:color w:val="000000"/>
          <w:vertAlign w:val="subscript"/>
        </w:rPr>
        <w:t>уточн</w:t>
      </w:r>
      <w:r w:rsidRPr="003E7DDB">
        <w:rPr>
          <w:color w:val="000000"/>
        </w:rPr>
        <w:t xml:space="preserve"> = 2,83 и </w:t>
      </w:r>
      <w:r w:rsidRPr="003E7DDB">
        <w:rPr>
          <w:color w:val="000000"/>
          <w:lang w:val="en-US"/>
        </w:rPr>
        <w:t>n</w:t>
      </w:r>
      <w:r w:rsidRPr="003E7DDB">
        <w:rPr>
          <w:color w:val="000000"/>
          <w:vertAlign w:val="subscript"/>
        </w:rPr>
        <w:t>1</w:t>
      </w:r>
      <w:r w:rsidRPr="003E7DDB">
        <w:rPr>
          <w:color w:val="000000"/>
        </w:rPr>
        <w:t xml:space="preserve"> = 1415 об/мин.</w:t>
      </w:r>
    </w:p>
    <w:p w:rsidR="00884276" w:rsidRPr="003E7DDB" w:rsidRDefault="00884276" w:rsidP="009C30EE">
      <w:pPr>
        <w:pStyle w:val="a4"/>
        <w:widowControl/>
        <w:ind w:firstLine="709"/>
        <w:rPr>
          <w:color w:val="000000"/>
        </w:rPr>
      </w:pPr>
      <w:r w:rsidRPr="003E7DDB">
        <w:rPr>
          <w:color w:val="000000"/>
        </w:rPr>
        <w:t>Определяем расчетную мощность, передаваемую одним ремнем:</w:t>
      </w:r>
    </w:p>
    <w:p w:rsidR="003E7DDB" w:rsidRDefault="003E7DDB" w:rsidP="009C30EE">
      <w:pPr>
        <w:pStyle w:val="a4"/>
        <w:widowControl/>
        <w:ind w:firstLine="709"/>
        <w:rPr>
          <w:color w:val="000000"/>
          <w:lang w:val="uk-UA"/>
        </w:rPr>
      </w:pPr>
    </w:p>
    <w:p w:rsidR="00884276" w:rsidRPr="003E7DDB" w:rsidRDefault="008B6FF0" w:rsidP="009C30EE">
      <w:pPr>
        <w:pStyle w:val="a4"/>
        <w:widowControl/>
        <w:ind w:firstLine="709"/>
        <w:rPr>
          <w:color w:val="000000"/>
        </w:rPr>
      </w:pPr>
      <w:r>
        <w:rPr>
          <w:color w:val="000000"/>
          <w:position w:val="-38"/>
        </w:rPr>
        <w:pict>
          <v:shape id="_x0000_i1163" type="#_x0000_t75" style="width:245.25pt;height:41.25pt" fillcolor="window">
            <v:imagedata r:id="rId124" o:title=""/>
          </v:shape>
        </w:pict>
      </w:r>
      <w:r w:rsidR="00884276" w:rsidRPr="003E7DDB">
        <w:rPr>
          <w:color w:val="000000"/>
        </w:rPr>
        <w:t xml:space="preserve"> кВт.</w:t>
      </w:r>
    </w:p>
    <w:p w:rsidR="00884276" w:rsidRPr="003E7DDB" w:rsidRDefault="003E7DDB" w:rsidP="009C30EE">
      <w:pPr>
        <w:pStyle w:val="a4"/>
        <w:widowControl/>
        <w:ind w:firstLine="709"/>
        <w:rPr>
          <w:color w:val="000000"/>
        </w:rPr>
      </w:pPr>
      <w:r>
        <w:rPr>
          <w:color w:val="000000"/>
        </w:rPr>
        <w:br w:type="page"/>
      </w:r>
      <w:r w:rsidR="00884276" w:rsidRPr="003E7DDB">
        <w:rPr>
          <w:color w:val="000000"/>
        </w:rPr>
        <w:t>Определяем число ремней:</w:t>
      </w:r>
    </w:p>
    <w:p w:rsidR="003E7DDB" w:rsidRDefault="003E7DDB" w:rsidP="009C30EE">
      <w:pPr>
        <w:pStyle w:val="a4"/>
        <w:widowControl/>
        <w:ind w:firstLine="709"/>
        <w:rPr>
          <w:color w:val="000000"/>
          <w:lang w:val="uk-UA"/>
        </w:rPr>
      </w:pPr>
    </w:p>
    <w:p w:rsidR="00884276" w:rsidRPr="003E7DDB" w:rsidRDefault="008B6FF0" w:rsidP="009C30EE">
      <w:pPr>
        <w:pStyle w:val="a4"/>
        <w:widowControl/>
        <w:ind w:firstLine="709"/>
        <w:rPr>
          <w:color w:val="000000"/>
        </w:rPr>
      </w:pPr>
      <w:r>
        <w:rPr>
          <w:color w:val="000000"/>
          <w:position w:val="-38"/>
        </w:rPr>
        <w:pict>
          <v:shape id="_x0000_i1164" type="#_x0000_t75" style="width:171pt;height:41.25pt" fillcolor="window">
            <v:imagedata r:id="rId125" o:title=""/>
          </v:shape>
        </w:pict>
      </w:r>
    </w:p>
    <w:p w:rsidR="003E7DDB" w:rsidRDefault="003E7DDB" w:rsidP="009C30EE">
      <w:pPr>
        <w:pStyle w:val="a4"/>
        <w:widowControl/>
        <w:ind w:firstLine="709"/>
        <w:rPr>
          <w:color w:val="000000"/>
          <w:lang w:val="uk-UA"/>
        </w:rPr>
      </w:pPr>
    </w:p>
    <w:p w:rsidR="00884276" w:rsidRPr="003E7DDB" w:rsidRDefault="00884276" w:rsidP="009C30EE">
      <w:pPr>
        <w:pStyle w:val="a4"/>
        <w:widowControl/>
        <w:ind w:firstLine="709"/>
        <w:rPr>
          <w:color w:val="000000"/>
        </w:rPr>
      </w:pPr>
      <w:r w:rsidRPr="003E7DDB">
        <w:rPr>
          <w:color w:val="000000"/>
        </w:rPr>
        <w:t xml:space="preserve">Принимаем число ремней </w:t>
      </w:r>
      <w:r w:rsidRPr="003E7DDB">
        <w:rPr>
          <w:color w:val="000000"/>
          <w:lang w:val="en-US"/>
        </w:rPr>
        <w:t>z</w:t>
      </w:r>
      <w:r w:rsidRPr="003E7DDB">
        <w:rPr>
          <w:color w:val="000000"/>
        </w:rPr>
        <w:t xml:space="preserve"> = 2.</w:t>
      </w:r>
    </w:p>
    <w:p w:rsidR="00884276" w:rsidRPr="003E7DDB" w:rsidRDefault="00884276" w:rsidP="009C30EE">
      <w:pPr>
        <w:pStyle w:val="a4"/>
        <w:widowControl/>
        <w:ind w:firstLine="709"/>
        <w:rPr>
          <w:color w:val="000000"/>
        </w:rPr>
      </w:pPr>
      <w:r w:rsidRPr="003E7DDB">
        <w:rPr>
          <w:color w:val="000000"/>
        </w:rPr>
        <w:t>9) Окружная скорость ремней:</w:t>
      </w:r>
    </w:p>
    <w:p w:rsidR="003E7DDB" w:rsidRDefault="003E7DDB" w:rsidP="009C30EE">
      <w:pPr>
        <w:pStyle w:val="a4"/>
        <w:widowControl/>
        <w:ind w:firstLine="709"/>
        <w:rPr>
          <w:color w:val="000000"/>
          <w:lang w:val="uk-UA"/>
        </w:rPr>
      </w:pPr>
    </w:p>
    <w:p w:rsidR="00884276" w:rsidRPr="003E7DDB" w:rsidRDefault="008B6FF0" w:rsidP="009C30EE">
      <w:pPr>
        <w:pStyle w:val="a4"/>
        <w:widowControl/>
        <w:ind w:firstLine="709"/>
        <w:rPr>
          <w:color w:val="000000"/>
        </w:rPr>
      </w:pPr>
      <w:r>
        <w:rPr>
          <w:color w:val="000000"/>
          <w:position w:val="-28"/>
        </w:rPr>
        <w:pict>
          <v:shape id="_x0000_i1165" type="#_x0000_t75" style="width:203.25pt;height:36pt" fillcolor="window">
            <v:imagedata r:id="rId126" o:title=""/>
          </v:shape>
        </w:pict>
      </w:r>
      <w:r w:rsidR="00884276" w:rsidRPr="003E7DDB">
        <w:rPr>
          <w:color w:val="000000"/>
        </w:rPr>
        <w:t xml:space="preserve"> м/с</w:t>
      </w:r>
    </w:p>
    <w:p w:rsidR="003E7DDB" w:rsidRDefault="003E7DDB" w:rsidP="009C30EE">
      <w:pPr>
        <w:pStyle w:val="a4"/>
        <w:widowControl/>
        <w:ind w:firstLine="709"/>
        <w:rPr>
          <w:color w:val="000000"/>
          <w:lang w:val="uk-UA"/>
        </w:rPr>
      </w:pPr>
    </w:p>
    <w:p w:rsidR="00884276" w:rsidRPr="003E7DDB" w:rsidRDefault="00884276" w:rsidP="009C30EE">
      <w:pPr>
        <w:pStyle w:val="a4"/>
        <w:widowControl/>
        <w:ind w:firstLine="709"/>
        <w:rPr>
          <w:color w:val="000000"/>
        </w:rPr>
      </w:pPr>
      <w:r w:rsidRPr="003E7DDB">
        <w:rPr>
          <w:color w:val="000000"/>
        </w:rPr>
        <w:t>10) Начальное натяжение каждой ветви одного ремня:</w:t>
      </w:r>
    </w:p>
    <w:p w:rsidR="003E7DDB" w:rsidRDefault="003E7DDB" w:rsidP="009C30EE">
      <w:pPr>
        <w:pStyle w:val="a4"/>
        <w:widowControl/>
        <w:ind w:firstLine="709"/>
        <w:rPr>
          <w:color w:val="000000"/>
          <w:lang w:val="uk-UA"/>
        </w:rPr>
      </w:pPr>
    </w:p>
    <w:p w:rsidR="00884276" w:rsidRPr="003E7DDB" w:rsidRDefault="008B6FF0" w:rsidP="009C30EE">
      <w:pPr>
        <w:pStyle w:val="a4"/>
        <w:widowControl/>
        <w:ind w:firstLine="709"/>
        <w:rPr>
          <w:color w:val="000000"/>
        </w:rPr>
      </w:pPr>
      <w:r>
        <w:rPr>
          <w:color w:val="000000"/>
          <w:position w:val="-34"/>
        </w:rPr>
        <w:pict>
          <v:shape id="_x0000_i1166" type="#_x0000_t75" style="width:408pt;height:41.25pt" fillcolor="window">
            <v:imagedata r:id="rId127" o:title=""/>
          </v:shape>
        </w:pict>
      </w:r>
      <w:r w:rsidR="00884276" w:rsidRPr="003E7DDB">
        <w:rPr>
          <w:color w:val="000000"/>
        </w:rPr>
        <w:t xml:space="preserve"> Н</w:t>
      </w:r>
    </w:p>
    <w:p w:rsidR="003E7DDB" w:rsidRDefault="003E7DDB" w:rsidP="009C30EE">
      <w:pPr>
        <w:pStyle w:val="a4"/>
        <w:widowControl/>
        <w:ind w:firstLine="709"/>
        <w:rPr>
          <w:color w:val="000000"/>
          <w:lang w:val="uk-UA"/>
        </w:rPr>
      </w:pPr>
    </w:p>
    <w:p w:rsidR="00884276" w:rsidRPr="003E7DDB" w:rsidRDefault="00884276" w:rsidP="009C30EE">
      <w:pPr>
        <w:pStyle w:val="a4"/>
        <w:widowControl/>
        <w:ind w:firstLine="709"/>
        <w:rPr>
          <w:color w:val="000000"/>
        </w:rPr>
      </w:pPr>
      <w:r w:rsidRPr="003E7DDB">
        <w:rPr>
          <w:color w:val="000000"/>
        </w:rPr>
        <w:t>где</w:t>
      </w:r>
      <w:r w:rsidR="009C30EE" w:rsidRPr="003E7DDB">
        <w:rPr>
          <w:color w:val="000000"/>
        </w:rPr>
        <w:t xml:space="preserve"> </w:t>
      </w:r>
      <w:r w:rsidRPr="003E7DDB">
        <w:rPr>
          <w:color w:val="000000"/>
          <w:szCs w:val="28"/>
        </w:rPr>
        <w:sym w:font="Symbol" w:char="F071"/>
      </w:r>
      <w:r w:rsidRPr="003E7DDB">
        <w:rPr>
          <w:color w:val="000000"/>
        </w:rPr>
        <w:t xml:space="preserve"> = 0,105 – коэффициент центробежных сил (табл. 11, с.</w:t>
      </w:r>
      <w:r w:rsidR="009C30EE" w:rsidRPr="003E7DDB">
        <w:rPr>
          <w:color w:val="000000"/>
        </w:rPr>
        <w:t> 24</w:t>
      </w:r>
      <w:r w:rsidRPr="003E7DDB">
        <w:rPr>
          <w:color w:val="000000"/>
        </w:rPr>
        <w:t>, [2]).</w:t>
      </w:r>
    </w:p>
    <w:p w:rsidR="00884276" w:rsidRPr="003E7DDB" w:rsidRDefault="00884276" w:rsidP="009C30EE">
      <w:pPr>
        <w:pStyle w:val="a4"/>
        <w:widowControl/>
        <w:ind w:firstLine="709"/>
        <w:rPr>
          <w:color w:val="000000"/>
        </w:rPr>
      </w:pPr>
      <w:r w:rsidRPr="003E7DDB">
        <w:rPr>
          <w:color w:val="000000"/>
        </w:rPr>
        <w:t>11) Силы, действующие на валы и опоры:</w:t>
      </w:r>
    </w:p>
    <w:p w:rsidR="003E7DDB" w:rsidRDefault="003E7DDB" w:rsidP="009C30EE">
      <w:pPr>
        <w:pStyle w:val="a4"/>
        <w:widowControl/>
        <w:ind w:firstLine="709"/>
        <w:rPr>
          <w:color w:val="000000"/>
          <w:lang w:val="uk-UA"/>
        </w:rPr>
      </w:pPr>
    </w:p>
    <w:p w:rsidR="00884276" w:rsidRPr="003E7DDB" w:rsidRDefault="008B6FF0" w:rsidP="009C30EE">
      <w:pPr>
        <w:pStyle w:val="a4"/>
        <w:widowControl/>
        <w:ind w:firstLine="709"/>
        <w:rPr>
          <w:color w:val="000000"/>
        </w:rPr>
      </w:pPr>
      <w:r>
        <w:rPr>
          <w:color w:val="000000"/>
          <w:position w:val="-26"/>
        </w:rPr>
        <w:pict>
          <v:shape id="_x0000_i1167" type="#_x0000_t75" style="width:321.75pt;height:36.75pt" fillcolor="window">
            <v:imagedata r:id="rId128" o:title=""/>
          </v:shape>
        </w:pict>
      </w:r>
      <w:r w:rsidR="00884276" w:rsidRPr="003E7DDB">
        <w:rPr>
          <w:color w:val="000000"/>
        </w:rPr>
        <w:t xml:space="preserve"> Н</w:t>
      </w:r>
    </w:p>
    <w:p w:rsidR="003E7DDB" w:rsidRDefault="003E7DDB" w:rsidP="009C30EE">
      <w:pPr>
        <w:pStyle w:val="a4"/>
        <w:widowControl/>
        <w:ind w:firstLine="709"/>
        <w:rPr>
          <w:color w:val="000000"/>
          <w:lang w:val="uk-UA"/>
        </w:rPr>
      </w:pPr>
    </w:p>
    <w:p w:rsidR="00884276" w:rsidRPr="003E7DDB" w:rsidRDefault="00884276" w:rsidP="009C30EE">
      <w:pPr>
        <w:pStyle w:val="a4"/>
        <w:widowControl/>
        <w:ind w:firstLine="709"/>
        <w:rPr>
          <w:color w:val="000000"/>
        </w:rPr>
      </w:pPr>
      <w:r w:rsidRPr="003E7DDB">
        <w:rPr>
          <w:color w:val="000000"/>
        </w:rPr>
        <w:t>12) Средний рабочий ресурс принятых ремней:</w:t>
      </w:r>
    </w:p>
    <w:p w:rsidR="003E7DDB" w:rsidRDefault="003E7DDB" w:rsidP="009C30EE">
      <w:pPr>
        <w:pStyle w:val="a4"/>
        <w:widowControl/>
        <w:ind w:firstLine="709"/>
        <w:rPr>
          <w:color w:val="000000"/>
          <w:lang w:val="uk-UA"/>
        </w:rPr>
      </w:pPr>
    </w:p>
    <w:p w:rsidR="00884276" w:rsidRPr="003E7DDB" w:rsidRDefault="008B6FF0" w:rsidP="009C30EE">
      <w:pPr>
        <w:pStyle w:val="a4"/>
        <w:widowControl/>
        <w:ind w:firstLine="709"/>
        <w:rPr>
          <w:color w:val="000000"/>
        </w:rPr>
      </w:pPr>
      <w:r>
        <w:rPr>
          <w:color w:val="000000"/>
          <w:position w:val="-16"/>
        </w:rPr>
        <w:pict>
          <v:shape id="_x0000_i1168" type="#_x0000_t75" style="width:243pt;height:21pt" fillcolor="window">
            <v:imagedata r:id="rId129" o:title=""/>
          </v:shape>
        </w:pict>
      </w:r>
      <w:r w:rsidR="00884276" w:rsidRPr="003E7DDB">
        <w:rPr>
          <w:color w:val="000000"/>
        </w:rPr>
        <w:t xml:space="preserve"> ч</w:t>
      </w:r>
    </w:p>
    <w:p w:rsidR="003E7DDB" w:rsidRDefault="003E7DDB" w:rsidP="009C30EE">
      <w:pPr>
        <w:pStyle w:val="a4"/>
        <w:widowControl/>
        <w:ind w:firstLine="709"/>
        <w:rPr>
          <w:color w:val="000000"/>
          <w:lang w:val="uk-UA"/>
        </w:rPr>
      </w:pPr>
    </w:p>
    <w:p w:rsidR="009C30EE" w:rsidRPr="003E7DDB" w:rsidRDefault="00884276" w:rsidP="009C30EE">
      <w:pPr>
        <w:pStyle w:val="a4"/>
        <w:widowControl/>
        <w:ind w:firstLine="709"/>
        <w:rPr>
          <w:color w:val="000000"/>
        </w:rPr>
      </w:pPr>
      <w:r w:rsidRPr="003E7DDB">
        <w:rPr>
          <w:color w:val="000000"/>
        </w:rPr>
        <w:t>где</w:t>
      </w:r>
      <w:r w:rsidR="009C30EE" w:rsidRPr="003E7DDB">
        <w:rPr>
          <w:color w:val="000000"/>
        </w:rPr>
        <w:t xml:space="preserve"> </w:t>
      </w:r>
      <w:r w:rsidRPr="003E7DDB">
        <w:rPr>
          <w:color w:val="000000"/>
        </w:rPr>
        <w:t>Т</w:t>
      </w:r>
      <w:r w:rsidRPr="003E7DDB">
        <w:rPr>
          <w:color w:val="000000"/>
          <w:vertAlign w:val="subscript"/>
        </w:rPr>
        <w:t>ср</w:t>
      </w:r>
      <w:r w:rsidRPr="003E7DDB">
        <w:rPr>
          <w:color w:val="000000"/>
        </w:rPr>
        <w:t xml:space="preserve"> = 2000</w:t>
      </w:r>
      <w:r w:rsidR="009C30EE" w:rsidRPr="003E7DDB">
        <w:rPr>
          <w:color w:val="000000"/>
        </w:rPr>
        <w:t> ч</w:t>
      </w:r>
      <w:r w:rsidRPr="003E7DDB">
        <w:rPr>
          <w:color w:val="000000"/>
        </w:rPr>
        <w:t xml:space="preserve"> (ресурс работы ремней по ГОСТ 1284.2–89);</w:t>
      </w:r>
    </w:p>
    <w:p w:rsidR="009C30EE" w:rsidRPr="003E7DDB" w:rsidRDefault="00884276" w:rsidP="009C30EE">
      <w:pPr>
        <w:pStyle w:val="a4"/>
        <w:widowControl/>
        <w:ind w:firstLine="709"/>
        <w:rPr>
          <w:color w:val="000000"/>
        </w:rPr>
      </w:pPr>
      <w:r w:rsidRPr="003E7DDB">
        <w:rPr>
          <w:color w:val="000000"/>
        </w:rPr>
        <w:t>К</w:t>
      </w:r>
      <w:r w:rsidRPr="003E7DDB">
        <w:rPr>
          <w:color w:val="000000"/>
          <w:vertAlign w:val="subscript"/>
        </w:rPr>
        <w:t>1</w:t>
      </w:r>
      <w:r w:rsidRPr="003E7DDB">
        <w:rPr>
          <w:color w:val="000000"/>
        </w:rPr>
        <w:t xml:space="preserve"> = 0,5 – коэффициент для тяжелого режима работы;</w:t>
      </w:r>
    </w:p>
    <w:p w:rsidR="00884276" w:rsidRPr="003E7DDB" w:rsidRDefault="00884276" w:rsidP="009C30EE">
      <w:pPr>
        <w:pStyle w:val="a4"/>
        <w:widowControl/>
        <w:ind w:firstLine="709"/>
        <w:rPr>
          <w:color w:val="000000"/>
        </w:rPr>
      </w:pPr>
      <w:r w:rsidRPr="003E7DDB">
        <w:rPr>
          <w:color w:val="000000"/>
        </w:rPr>
        <w:t>К</w:t>
      </w:r>
      <w:r w:rsidRPr="003E7DDB">
        <w:rPr>
          <w:color w:val="000000"/>
          <w:vertAlign w:val="subscript"/>
        </w:rPr>
        <w:t>2</w:t>
      </w:r>
      <w:r w:rsidRPr="003E7DDB">
        <w:rPr>
          <w:color w:val="000000"/>
        </w:rPr>
        <w:t xml:space="preserve"> = 1 – коэффициент климатических условий.</w:t>
      </w:r>
    </w:p>
    <w:p w:rsidR="00884276" w:rsidRPr="003E7DDB" w:rsidRDefault="00884276" w:rsidP="009C30EE">
      <w:pPr>
        <w:pStyle w:val="a4"/>
        <w:widowControl/>
        <w:ind w:firstLine="709"/>
        <w:rPr>
          <w:color w:val="000000"/>
        </w:rPr>
      </w:pPr>
      <w:r w:rsidRPr="003E7DDB">
        <w:rPr>
          <w:color w:val="000000"/>
        </w:rPr>
        <w:t xml:space="preserve">13) Суммарное число ремней </w:t>
      </w:r>
      <w:r w:rsidRPr="003E7DDB">
        <w:rPr>
          <w:color w:val="000000"/>
          <w:lang w:val="en-US"/>
        </w:rPr>
        <w:t>z</w:t>
      </w:r>
      <w:r w:rsidRPr="003E7DDB">
        <w:rPr>
          <w:color w:val="000000"/>
          <w:szCs w:val="28"/>
          <w:vertAlign w:val="subscript"/>
        </w:rPr>
        <w:sym w:font="Symbol" w:char="F053"/>
      </w:r>
      <w:r w:rsidRPr="003E7DDB">
        <w:rPr>
          <w:color w:val="000000"/>
        </w:rPr>
        <w:t xml:space="preserve">, необходимое на весь срок службы привода </w:t>
      </w:r>
      <w:r w:rsidRPr="003E7DDB">
        <w:rPr>
          <w:color w:val="000000"/>
          <w:lang w:val="en-US"/>
        </w:rPr>
        <w:t>L</w:t>
      </w:r>
      <w:r w:rsidRPr="003E7DDB">
        <w:rPr>
          <w:color w:val="000000"/>
          <w:vertAlign w:val="subscript"/>
        </w:rPr>
        <w:t>пр</w:t>
      </w:r>
      <w:r w:rsidRPr="003E7DDB">
        <w:rPr>
          <w:color w:val="000000"/>
        </w:rPr>
        <w:t xml:space="preserve"> = 21 600</w:t>
      </w:r>
      <w:r w:rsidR="009C30EE" w:rsidRPr="003E7DDB">
        <w:rPr>
          <w:color w:val="000000"/>
        </w:rPr>
        <w:t> ч</w:t>
      </w:r>
      <w:r w:rsidRPr="003E7DDB">
        <w:rPr>
          <w:color w:val="000000"/>
        </w:rPr>
        <w:t>:</w:t>
      </w:r>
    </w:p>
    <w:p w:rsidR="003E7DDB" w:rsidRDefault="003E7DDB" w:rsidP="009C30EE">
      <w:pPr>
        <w:pStyle w:val="a4"/>
        <w:widowControl/>
        <w:ind w:firstLine="709"/>
        <w:rPr>
          <w:color w:val="000000"/>
          <w:lang w:val="uk-UA"/>
        </w:rPr>
      </w:pPr>
    </w:p>
    <w:p w:rsidR="009C30EE" w:rsidRPr="003E7DDB" w:rsidRDefault="008B6FF0" w:rsidP="009C30EE">
      <w:pPr>
        <w:pStyle w:val="a4"/>
        <w:widowControl/>
        <w:ind w:firstLine="709"/>
        <w:rPr>
          <w:color w:val="000000"/>
        </w:rPr>
      </w:pPr>
      <w:r>
        <w:rPr>
          <w:color w:val="000000"/>
          <w:position w:val="-38"/>
        </w:rPr>
        <w:pict>
          <v:shape id="_x0000_i1169" type="#_x0000_t75" style="width:180pt;height:42.75pt" fillcolor="window">
            <v:imagedata r:id="rId130" o:title=""/>
          </v:shape>
        </w:pict>
      </w:r>
      <w:r w:rsidR="00884276" w:rsidRPr="003E7DDB">
        <w:rPr>
          <w:color w:val="000000"/>
        </w:rPr>
        <w:t xml:space="preserve"> </w:t>
      </w:r>
      <w:r w:rsidR="009C30EE" w:rsidRPr="003E7DDB">
        <w:rPr>
          <w:color w:val="000000"/>
        </w:rPr>
        <w:t>шт.</w:t>
      </w:r>
    </w:p>
    <w:p w:rsidR="003E7DDB" w:rsidRDefault="003E7DDB" w:rsidP="009C30EE">
      <w:pPr>
        <w:pStyle w:val="a4"/>
        <w:widowControl/>
        <w:ind w:firstLine="709"/>
        <w:rPr>
          <w:color w:val="000000"/>
          <w:lang w:val="uk-UA"/>
        </w:rPr>
      </w:pPr>
    </w:p>
    <w:p w:rsidR="00884276" w:rsidRPr="003E7DDB" w:rsidRDefault="00884276" w:rsidP="009C30EE">
      <w:pPr>
        <w:pStyle w:val="a4"/>
        <w:widowControl/>
        <w:ind w:firstLine="709"/>
        <w:rPr>
          <w:color w:val="000000"/>
        </w:rPr>
      </w:pPr>
      <w:r w:rsidRPr="003E7DDB">
        <w:rPr>
          <w:color w:val="000000"/>
        </w:rPr>
        <w:t>14) По результатам расчетов принят:</w:t>
      </w:r>
    </w:p>
    <w:p w:rsidR="00884276" w:rsidRPr="003E7DDB" w:rsidRDefault="00884276" w:rsidP="009C30EE">
      <w:pPr>
        <w:pStyle w:val="a4"/>
        <w:widowControl/>
        <w:ind w:firstLine="709"/>
        <w:rPr>
          <w:color w:val="000000"/>
        </w:rPr>
      </w:pPr>
      <w:r w:rsidRPr="003E7DDB">
        <w:rPr>
          <w:color w:val="000000"/>
        </w:rPr>
        <w:t>Ремень А – 1250 Ш ГОСТ 1284.1</w:t>
      </w:r>
      <w:r w:rsidR="009C30EE" w:rsidRPr="003E7DDB">
        <w:rPr>
          <w:color w:val="000000"/>
        </w:rPr>
        <w:t>–8</w:t>
      </w:r>
      <w:r w:rsidRPr="003E7DDB">
        <w:rPr>
          <w:color w:val="000000"/>
        </w:rPr>
        <w:t>0 – ГОСТ 1284.3</w:t>
      </w:r>
      <w:r w:rsidR="009C30EE" w:rsidRPr="003E7DDB">
        <w:rPr>
          <w:color w:val="000000"/>
        </w:rPr>
        <w:t>–8</w:t>
      </w:r>
      <w:r w:rsidRPr="003E7DDB">
        <w:rPr>
          <w:color w:val="000000"/>
        </w:rPr>
        <w:t>0.</w:t>
      </w:r>
    </w:p>
    <w:p w:rsidR="003E7DDB" w:rsidRDefault="003E7DDB" w:rsidP="009C30EE">
      <w:pPr>
        <w:pStyle w:val="1"/>
        <w:widowControl/>
        <w:ind w:firstLine="709"/>
        <w:jc w:val="both"/>
        <w:rPr>
          <w:color w:val="000000"/>
          <w:lang w:val="uk-UA"/>
        </w:rPr>
      </w:pPr>
      <w:bookmarkStart w:id="7" w:name="_Toc159914876"/>
    </w:p>
    <w:p w:rsidR="00884276" w:rsidRPr="003E7DDB" w:rsidRDefault="00884276" w:rsidP="009C30EE">
      <w:pPr>
        <w:pStyle w:val="1"/>
        <w:widowControl/>
        <w:ind w:firstLine="709"/>
        <w:jc w:val="both"/>
        <w:rPr>
          <w:color w:val="000000"/>
        </w:rPr>
      </w:pPr>
      <w:r w:rsidRPr="003E7DDB">
        <w:rPr>
          <w:color w:val="000000"/>
        </w:rPr>
        <w:t>3.2 Конструирование шкива</w:t>
      </w:r>
      <w:bookmarkEnd w:id="7"/>
    </w:p>
    <w:p w:rsidR="003E7DDB" w:rsidRDefault="003E7DDB" w:rsidP="009C30EE">
      <w:pPr>
        <w:pStyle w:val="a4"/>
        <w:widowControl/>
        <w:ind w:firstLine="709"/>
        <w:rPr>
          <w:color w:val="000000"/>
          <w:lang w:val="uk-UA"/>
        </w:rPr>
      </w:pPr>
    </w:p>
    <w:p w:rsidR="00884276" w:rsidRPr="003E7DDB" w:rsidRDefault="00884276" w:rsidP="009C30EE">
      <w:pPr>
        <w:pStyle w:val="a4"/>
        <w:widowControl/>
        <w:ind w:firstLine="709"/>
        <w:rPr>
          <w:color w:val="000000"/>
        </w:rPr>
      </w:pPr>
      <w:r w:rsidRPr="003E7DDB">
        <w:rPr>
          <w:color w:val="000000"/>
        </w:rPr>
        <w:t>В соответствии с заданием необходимо сконструировать ведомый (больший) шкив.</w:t>
      </w:r>
    </w:p>
    <w:p w:rsidR="00884276" w:rsidRDefault="00884276" w:rsidP="009C30EE">
      <w:pPr>
        <w:pStyle w:val="a4"/>
        <w:widowControl/>
        <w:ind w:firstLine="709"/>
        <w:rPr>
          <w:color w:val="000000"/>
          <w:lang w:val="uk-UA"/>
        </w:rPr>
      </w:pPr>
      <w:r w:rsidRPr="003E7DDB">
        <w:rPr>
          <w:color w:val="000000"/>
        </w:rPr>
        <w:t>Эскиз шкива приведен на рис.</w:t>
      </w:r>
      <w:r w:rsidR="009C30EE" w:rsidRPr="003E7DDB">
        <w:rPr>
          <w:color w:val="000000"/>
        </w:rPr>
        <w:t> 2</w:t>
      </w:r>
      <w:r w:rsidRPr="003E7DDB">
        <w:rPr>
          <w:color w:val="000000"/>
        </w:rPr>
        <w:t>.</w:t>
      </w:r>
    </w:p>
    <w:p w:rsidR="003E7DDB" w:rsidRPr="003E7DDB" w:rsidRDefault="003E7DDB" w:rsidP="009C30EE">
      <w:pPr>
        <w:pStyle w:val="a4"/>
        <w:widowControl/>
        <w:ind w:firstLine="709"/>
        <w:rPr>
          <w:color w:val="000000"/>
          <w:lang w:val="uk-UA"/>
        </w:rPr>
      </w:pPr>
    </w:p>
    <w:p w:rsidR="00884276" w:rsidRPr="003E7DDB" w:rsidRDefault="008B6FF0" w:rsidP="009C30EE">
      <w:pPr>
        <w:pStyle w:val="a6"/>
        <w:keepLines w:val="0"/>
        <w:widowControl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170" type="#_x0000_t75" style="width:191.25pt;height:265.5pt" fillcolor="window">
            <v:imagedata r:id="rId131" o:title=""/>
          </v:shape>
        </w:pict>
      </w:r>
    </w:p>
    <w:p w:rsidR="00884276" w:rsidRDefault="00884276" w:rsidP="009C30EE">
      <w:pPr>
        <w:pStyle w:val="a3"/>
        <w:keepLines w:val="0"/>
        <w:widowControl/>
        <w:ind w:firstLine="709"/>
        <w:jc w:val="both"/>
        <w:rPr>
          <w:color w:val="000000"/>
          <w:sz w:val="28"/>
          <w:lang w:val="uk-UA"/>
        </w:rPr>
      </w:pPr>
      <w:r w:rsidRPr="003E7DDB">
        <w:rPr>
          <w:color w:val="000000"/>
          <w:sz w:val="28"/>
        </w:rPr>
        <w:t>Рис.</w:t>
      </w:r>
      <w:r w:rsidR="009C30EE" w:rsidRPr="003E7DDB">
        <w:rPr>
          <w:color w:val="000000"/>
          <w:sz w:val="28"/>
        </w:rPr>
        <w:t> 2</w:t>
      </w:r>
      <w:r w:rsidRPr="003E7DDB">
        <w:rPr>
          <w:color w:val="000000"/>
          <w:sz w:val="28"/>
        </w:rPr>
        <w:t xml:space="preserve"> Эскиз шкива ременной передачи</w:t>
      </w:r>
    </w:p>
    <w:p w:rsidR="003E7DDB" w:rsidRDefault="003E7DDB" w:rsidP="003E7DDB">
      <w:pPr>
        <w:pStyle w:val="a4"/>
        <w:rPr>
          <w:lang w:val="uk-UA"/>
        </w:rPr>
      </w:pPr>
    </w:p>
    <w:p w:rsidR="00884276" w:rsidRPr="003E7DDB" w:rsidRDefault="003E7DDB" w:rsidP="003E7DDB">
      <w:pPr>
        <w:pStyle w:val="a4"/>
        <w:rPr>
          <w:color w:val="000000"/>
        </w:rPr>
      </w:pPr>
      <w:r>
        <w:rPr>
          <w:lang w:val="uk-UA"/>
        </w:rPr>
        <w:br w:type="page"/>
      </w:r>
      <w:r w:rsidR="00884276" w:rsidRPr="003E7DDB">
        <w:rPr>
          <w:color w:val="000000"/>
        </w:rPr>
        <w:t>Для ремня сечением А по табл. 12 (с.</w:t>
      </w:r>
      <w:r w:rsidR="009C30EE" w:rsidRPr="003E7DDB">
        <w:rPr>
          <w:color w:val="000000"/>
        </w:rPr>
        <w:t> 27</w:t>
      </w:r>
      <w:r w:rsidR="00884276" w:rsidRPr="003E7DDB">
        <w:rPr>
          <w:color w:val="000000"/>
        </w:rPr>
        <w:t xml:space="preserve">, [2]) выбираем размеры профиля канавок шкива: </w:t>
      </w:r>
      <w:r w:rsidR="00884276" w:rsidRPr="003E7DDB">
        <w:rPr>
          <w:color w:val="000000"/>
          <w:lang w:val="en-US"/>
        </w:rPr>
        <w:t>f</w:t>
      </w:r>
      <w:r w:rsidR="00884276" w:rsidRPr="003E7DDB">
        <w:rPr>
          <w:color w:val="000000"/>
        </w:rPr>
        <w:t xml:space="preserve"> = 10</w:t>
      </w:r>
      <w:r w:rsidR="009C30EE" w:rsidRPr="003E7DDB">
        <w:rPr>
          <w:color w:val="000000"/>
        </w:rPr>
        <w:t> мм</w:t>
      </w:r>
      <w:r w:rsidR="00884276" w:rsidRPr="003E7DDB">
        <w:rPr>
          <w:color w:val="000000"/>
        </w:rPr>
        <w:t>, е = 15</w:t>
      </w:r>
      <w:r w:rsidR="009C30EE" w:rsidRPr="003E7DDB">
        <w:rPr>
          <w:color w:val="000000"/>
        </w:rPr>
        <w:t> мм</w:t>
      </w:r>
      <w:r w:rsidR="00884276" w:rsidRPr="003E7DDB">
        <w:rPr>
          <w:color w:val="000000"/>
        </w:rPr>
        <w:t xml:space="preserve">, </w:t>
      </w:r>
      <w:r w:rsidR="00884276" w:rsidRPr="003E7DDB">
        <w:rPr>
          <w:color w:val="000000"/>
          <w:lang w:val="en-US"/>
        </w:rPr>
        <w:t>l</w:t>
      </w:r>
      <w:r w:rsidR="00884276" w:rsidRPr="003E7DDB">
        <w:rPr>
          <w:color w:val="000000"/>
          <w:vertAlign w:val="subscript"/>
        </w:rPr>
        <w:t>р</w:t>
      </w:r>
      <w:r w:rsidR="00884276" w:rsidRPr="003E7DDB">
        <w:rPr>
          <w:color w:val="000000"/>
        </w:rPr>
        <w:t xml:space="preserve"> = 11</w:t>
      </w:r>
      <w:r w:rsidR="009C30EE" w:rsidRPr="003E7DDB">
        <w:rPr>
          <w:color w:val="000000"/>
        </w:rPr>
        <w:t> мм</w:t>
      </w:r>
      <w:r w:rsidR="00884276" w:rsidRPr="003E7DDB">
        <w:rPr>
          <w:color w:val="000000"/>
        </w:rPr>
        <w:t xml:space="preserve">, </w:t>
      </w:r>
      <w:r w:rsidR="00884276" w:rsidRPr="003E7DDB">
        <w:rPr>
          <w:color w:val="000000"/>
          <w:lang w:val="en-US"/>
        </w:rPr>
        <w:t>h</w:t>
      </w:r>
      <w:r w:rsidR="00884276" w:rsidRPr="003E7DDB">
        <w:rPr>
          <w:color w:val="000000"/>
        </w:rPr>
        <w:t xml:space="preserve"> = 8,7</w:t>
      </w:r>
      <w:r w:rsidR="009C30EE" w:rsidRPr="003E7DDB">
        <w:rPr>
          <w:color w:val="000000"/>
        </w:rPr>
        <w:t> мм</w:t>
      </w:r>
      <w:r w:rsidR="00884276" w:rsidRPr="003E7DDB">
        <w:rPr>
          <w:color w:val="000000"/>
        </w:rPr>
        <w:t xml:space="preserve">, </w:t>
      </w:r>
      <w:r w:rsidR="00884276" w:rsidRPr="003E7DDB">
        <w:rPr>
          <w:color w:val="000000"/>
          <w:lang w:val="en-US"/>
        </w:rPr>
        <w:t>b</w:t>
      </w:r>
      <w:r w:rsidR="00884276" w:rsidRPr="003E7DDB">
        <w:rPr>
          <w:color w:val="000000"/>
          <w:vertAlign w:val="superscript"/>
        </w:rPr>
        <w:t>*</w:t>
      </w:r>
      <w:r w:rsidR="00884276" w:rsidRPr="003E7DDB">
        <w:rPr>
          <w:color w:val="000000"/>
        </w:rPr>
        <w:t xml:space="preserve"> = 3,3</w:t>
      </w:r>
      <w:r w:rsidR="009C30EE" w:rsidRPr="003E7DDB">
        <w:rPr>
          <w:color w:val="000000"/>
        </w:rPr>
        <w:t> мм</w:t>
      </w:r>
      <w:r w:rsidR="00884276" w:rsidRPr="003E7DDB">
        <w:rPr>
          <w:color w:val="000000"/>
        </w:rPr>
        <w:t>.</w:t>
      </w:r>
    </w:p>
    <w:p w:rsidR="00884276" w:rsidRPr="003E7DDB" w:rsidRDefault="00884276" w:rsidP="009C30EE">
      <w:pPr>
        <w:pStyle w:val="a4"/>
        <w:widowControl/>
        <w:ind w:firstLine="709"/>
        <w:rPr>
          <w:color w:val="000000"/>
        </w:rPr>
      </w:pPr>
      <w:r w:rsidRPr="003E7DDB">
        <w:rPr>
          <w:color w:val="000000"/>
        </w:rPr>
        <w:t xml:space="preserve">С учетом того, что количество ремней </w:t>
      </w:r>
      <w:r w:rsidRPr="003E7DDB">
        <w:rPr>
          <w:color w:val="000000"/>
          <w:lang w:val="en-US"/>
        </w:rPr>
        <w:t>z</w:t>
      </w:r>
      <w:r w:rsidRPr="003E7DDB">
        <w:rPr>
          <w:color w:val="000000"/>
        </w:rPr>
        <w:t xml:space="preserve"> = 2, конструктивно ширина шкива получается равной 35</w:t>
      </w:r>
      <w:r w:rsidR="009C30EE" w:rsidRPr="003E7DDB">
        <w:rPr>
          <w:color w:val="000000"/>
        </w:rPr>
        <w:t> мм</w:t>
      </w:r>
      <w:r w:rsidRPr="003E7DDB">
        <w:rPr>
          <w:color w:val="000000"/>
        </w:rPr>
        <w:t>:</w:t>
      </w:r>
    </w:p>
    <w:p w:rsidR="00884276" w:rsidRPr="003E7DDB" w:rsidRDefault="008B6FF0" w:rsidP="009C30EE">
      <w:pPr>
        <w:pStyle w:val="a4"/>
        <w:widowControl/>
        <w:ind w:firstLine="709"/>
        <w:rPr>
          <w:color w:val="000000"/>
        </w:rPr>
      </w:pPr>
      <w:r>
        <w:rPr>
          <w:color w:val="000000"/>
          <w:position w:val="-12"/>
        </w:rPr>
        <w:pict>
          <v:shape id="_x0000_i1171" type="#_x0000_t75" style="width:252pt;height:18pt" fillcolor="window">
            <v:imagedata r:id="rId132" o:title=""/>
          </v:shape>
        </w:pict>
      </w:r>
      <w:r w:rsidR="00884276" w:rsidRPr="003E7DDB">
        <w:rPr>
          <w:color w:val="000000"/>
        </w:rPr>
        <w:t xml:space="preserve"> мм</w:t>
      </w:r>
    </w:p>
    <w:p w:rsidR="00884276" w:rsidRPr="003E7DDB" w:rsidRDefault="00884276" w:rsidP="009C30EE">
      <w:pPr>
        <w:pStyle w:val="a4"/>
        <w:widowControl/>
        <w:ind w:firstLine="709"/>
        <w:rPr>
          <w:color w:val="000000"/>
        </w:rPr>
      </w:pPr>
      <w:r w:rsidRPr="003E7DDB">
        <w:rPr>
          <w:color w:val="000000"/>
        </w:rPr>
        <w:t>По ГОСТ 6636–69 принимаем М = 36</w:t>
      </w:r>
      <w:r w:rsidR="009C30EE" w:rsidRPr="003E7DDB">
        <w:rPr>
          <w:color w:val="000000"/>
        </w:rPr>
        <w:t> мм</w:t>
      </w:r>
      <w:r w:rsidRPr="003E7DDB">
        <w:rPr>
          <w:color w:val="000000"/>
        </w:rPr>
        <w:t>.</w:t>
      </w:r>
    </w:p>
    <w:p w:rsidR="00884276" w:rsidRPr="003E7DDB" w:rsidRDefault="00884276" w:rsidP="009C30EE">
      <w:pPr>
        <w:pStyle w:val="a4"/>
        <w:widowControl/>
        <w:ind w:firstLine="709"/>
        <w:rPr>
          <w:color w:val="000000"/>
        </w:rPr>
      </w:pPr>
      <w:r w:rsidRPr="003E7DDB">
        <w:rPr>
          <w:color w:val="000000"/>
        </w:rPr>
        <w:t xml:space="preserve">В соответствии с расчетом диаметр шкива </w:t>
      </w:r>
      <w:r w:rsidRPr="003E7DDB">
        <w:rPr>
          <w:color w:val="000000"/>
          <w:lang w:val="en-US"/>
        </w:rPr>
        <w:t>d</w:t>
      </w:r>
      <w:r w:rsidRPr="003E7DDB">
        <w:rPr>
          <w:color w:val="000000"/>
          <w:vertAlign w:val="subscript"/>
        </w:rPr>
        <w:t>р</w:t>
      </w:r>
      <w:r w:rsidRPr="003E7DDB">
        <w:rPr>
          <w:color w:val="000000"/>
        </w:rPr>
        <w:t xml:space="preserve"> = </w:t>
      </w:r>
      <w:r w:rsidRPr="003E7DDB">
        <w:rPr>
          <w:color w:val="000000"/>
          <w:lang w:val="en-US"/>
        </w:rPr>
        <w:t>d</w:t>
      </w:r>
      <w:r w:rsidRPr="003E7DDB">
        <w:rPr>
          <w:color w:val="000000"/>
          <w:vertAlign w:val="subscript"/>
        </w:rPr>
        <w:t>2</w:t>
      </w:r>
      <w:r w:rsidRPr="003E7DDB">
        <w:rPr>
          <w:color w:val="000000"/>
        </w:rPr>
        <w:t xml:space="preserve"> = 280</w:t>
      </w:r>
      <w:r w:rsidR="009C30EE" w:rsidRPr="003E7DDB">
        <w:rPr>
          <w:color w:val="000000"/>
        </w:rPr>
        <w:t> мм</w:t>
      </w:r>
      <w:r w:rsidRPr="003E7DDB">
        <w:rPr>
          <w:color w:val="000000"/>
        </w:rPr>
        <w:t>.</w:t>
      </w:r>
    </w:p>
    <w:p w:rsidR="00884276" w:rsidRPr="003E7DDB" w:rsidRDefault="00884276" w:rsidP="009C30EE">
      <w:pPr>
        <w:pStyle w:val="a4"/>
        <w:widowControl/>
        <w:ind w:firstLine="709"/>
        <w:rPr>
          <w:color w:val="000000"/>
        </w:rPr>
      </w:pPr>
      <w:r w:rsidRPr="003E7DDB">
        <w:rPr>
          <w:color w:val="000000"/>
        </w:rPr>
        <w:t xml:space="preserve">Наружный диаметр шкива </w:t>
      </w:r>
      <w:r w:rsidR="008B6FF0">
        <w:rPr>
          <w:color w:val="000000"/>
          <w:position w:val="-16"/>
        </w:rPr>
        <w:pict>
          <v:shape id="_x0000_i1172" type="#_x0000_t75" style="width:212.25pt;height:24pt" fillcolor="window">
            <v:imagedata r:id="rId133" o:title=""/>
          </v:shape>
        </w:pict>
      </w:r>
      <w:r w:rsidRPr="003E7DDB">
        <w:rPr>
          <w:color w:val="000000"/>
        </w:rPr>
        <w:t xml:space="preserve"> мм.</w:t>
      </w:r>
    </w:p>
    <w:p w:rsidR="00884276" w:rsidRPr="003E7DDB" w:rsidRDefault="00884276" w:rsidP="009C30EE">
      <w:pPr>
        <w:pStyle w:val="a4"/>
        <w:widowControl/>
        <w:ind w:firstLine="709"/>
        <w:rPr>
          <w:color w:val="000000"/>
        </w:rPr>
      </w:pPr>
      <w:r w:rsidRPr="003E7DDB">
        <w:rPr>
          <w:color w:val="000000"/>
        </w:rPr>
        <w:t>Принимаем для изготовления шкива чугун СЧ 15 ГОСТ 1412–85.</w:t>
      </w:r>
    </w:p>
    <w:p w:rsidR="00884276" w:rsidRPr="003E7DDB" w:rsidRDefault="00884276" w:rsidP="009C30EE">
      <w:pPr>
        <w:pStyle w:val="a4"/>
        <w:widowControl/>
        <w:ind w:firstLine="709"/>
        <w:rPr>
          <w:color w:val="000000"/>
        </w:rPr>
      </w:pPr>
      <w:r w:rsidRPr="003E7DDB">
        <w:rPr>
          <w:color w:val="000000"/>
        </w:rPr>
        <w:t xml:space="preserve">Толщина обода </w:t>
      </w:r>
      <w:r w:rsidRPr="003E7DDB">
        <w:rPr>
          <w:color w:val="000000"/>
          <w:szCs w:val="28"/>
        </w:rPr>
        <w:sym w:font="Symbol" w:char="F064"/>
      </w:r>
      <w:r w:rsidRPr="003E7DDB">
        <w:rPr>
          <w:color w:val="000000"/>
        </w:rPr>
        <w:t xml:space="preserve"> для чугунного шкива:</w:t>
      </w:r>
    </w:p>
    <w:p w:rsidR="00884276" w:rsidRPr="003E7DDB" w:rsidRDefault="008B6FF0" w:rsidP="009C30EE">
      <w:pPr>
        <w:pStyle w:val="a4"/>
        <w:widowControl/>
        <w:ind w:firstLine="709"/>
        <w:rPr>
          <w:color w:val="000000"/>
        </w:rPr>
      </w:pPr>
      <w:r>
        <w:rPr>
          <w:color w:val="000000"/>
          <w:position w:val="-12"/>
        </w:rPr>
        <w:pict>
          <v:shape id="_x0000_i1173" type="#_x0000_t75" style="width:252.75pt;height:18pt" fillcolor="window">
            <v:imagedata r:id="rId134" o:title=""/>
          </v:shape>
        </w:pict>
      </w:r>
      <w:r w:rsidR="00884276" w:rsidRPr="003E7DDB">
        <w:rPr>
          <w:color w:val="000000"/>
        </w:rPr>
        <w:t xml:space="preserve"> мм</w:t>
      </w:r>
    </w:p>
    <w:p w:rsidR="00884276" w:rsidRPr="003E7DDB" w:rsidRDefault="00884276" w:rsidP="009C30EE">
      <w:pPr>
        <w:pStyle w:val="a4"/>
        <w:widowControl/>
        <w:ind w:firstLine="709"/>
        <w:rPr>
          <w:color w:val="000000"/>
        </w:rPr>
      </w:pPr>
      <w:r w:rsidRPr="003E7DDB">
        <w:rPr>
          <w:color w:val="000000"/>
        </w:rPr>
        <w:t xml:space="preserve">Принимаем </w:t>
      </w:r>
      <w:r w:rsidRPr="003E7DDB">
        <w:rPr>
          <w:color w:val="000000"/>
          <w:szCs w:val="28"/>
        </w:rPr>
        <w:sym w:font="Symbol" w:char="F064"/>
      </w:r>
      <w:r w:rsidRPr="003E7DDB">
        <w:rPr>
          <w:color w:val="000000"/>
        </w:rPr>
        <w:t xml:space="preserve"> = 10</w:t>
      </w:r>
      <w:r w:rsidR="009C30EE" w:rsidRPr="003E7DDB">
        <w:rPr>
          <w:color w:val="000000"/>
        </w:rPr>
        <w:t> мм</w:t>
      </w:r>
      <w:r w:rsidRPr="003E7DDB">
        <w:rPr>
          <w:color w:val="000000"/>
        </w:rPr>
        <w:t>.</w:t>
      </w:r>
    </w:p>
    <w:p w:rsidR="00884276" w:rsidRPr="003E7DDB" w:rsidRDefault="00884276" w:rsidP="009C30EE">
      <w:pPr>
        <w:pStyle w:val="a4"/>
        <w:widowControl/>
        <w:ind w:firstLine="709"/>
        <w:rPr>
          <w:color w:val="000000"/>
        </w:rPr>
      </w:pPr>
      <w:r w:rsidRPr="003E7DDB">
        <w:rPr>
          <w:color w:val="000000"/>
        </w:rPr>
        <w:t>Внутренний диаметр обода шкива:</w:t>
      </w:r>
    </w:p>
    <w:p w:rsidR="00884276" w:rsidRPr="003E7DDB" w:rsidRDefault="008B6FF0" w:rsidP="009C30EE">
      <w:pPr>
        <w:pStyle w:val="a4"/>
        <w:widowControl/>
        <w:ind w:firstLine="709"/>
        <w:rPr>
          <w:color w:val="000000"/>
        </w:rPr>
      </w:pPr>
      <w:r>
        <w:rPr>
          <w:color w:val="000000"/>
          <w:position w:val="-12"/>
        </w:rPr>
        <w:pict>
          <v:shape id="_x0000_i1174" type="#_x0000_t75" style="width:276.75pt;height:18.75pt" fillcolor="window">
            <v:imagedata r:id="rId135" o:title=""/>
          </v:shape>
        </w:pict>
      </w:r>
      <w:r w:rsidR="00884276" w:rsidRPr="003E7DDB">
        <w:rPr>
          <w:color w:val="000000"/>
        </w:rPr>
        <w:t xml:space="preserve"> мм</w:t>
      </w:r>
    </w:p>
    <w:p w:rsidR="00884276" w:rsidRPr="003E7DDB" w:rsidRDefault="00884276" w:rsidP="009C30EE">
      <w:pPr>
        <w:pStyle w:val="a4"/>
        <w:widowControl/>
        <w:ind w:firstLine="709"/>
        <w:rPr>
          <w:color w:val="000000"/>
        </w:rPr>
      </w:pPr>
      <w:r w:rsidRPr="003E7DDB">
        <w:rPr>
          <w:color w:val="000000"/>
        </w:rPr>
        <w:t>Толщина диска шкива:</w:t>
      </w:r>
    </w:p>
    <w:p w:rsidR="00884276" w:rsidRPr="003E7DDB" w:rsidRDefault="008B6FF0" w:rsidP="009C30EE">
      <w:pPr>
        <w:pStyle w:val="a4"/>
        <w:widowControl/>
        <w:ind w:firstLine="709"/>
        <w:rPr>
          <w:color w:val="000000"/>
        </w:rPr>
      </w:pPr>
      <w:r>
        <w:rPr>
          <w:color w:val="000000"/>
          <w:position w:val="-12"/>
        </w:rPr>
        <w:pict>
          <v:shape id="_x0000_i1175" type="#_x0000_t75" style="width:227.25pt;height:18pt" fillcolor="window">
            <v:imagedata r:id="rId136" o:title=""/>
          </v:shape>
        </w:pict>
      </w:r>
      <w:r w:rsidR="00884276" w:rsidRPr="003E7DDB">
        <w:rPr>
          <w:color w:val="000000"/>
        </w:rPr>
        <w:t xml:space="preserve"> мм</w:t>
      </w:r>
    </w:p>
    <w:p w:rsidR="00884276" w:rsidRPr="003E7DDB" w:rsidRDefault="00884276" w:rsidP="009C30EE">
      <w:pPr>
        <w:pStyle w:val="a4"/>
        <w:widowControl/>
        <w:ind w:firstLine="709"/>
        <w:rPr>
          <w:color w:val="000000"/>
        </w:rPr>
      </w:pPr>
      <w:r w:rsidRPr="003E7DDB">
        <w:rPr>
          <w:color w:val="000000"/>
        </w:rPr>
        <w:t>Принимаем С = 14</w:t>
      </w:r>
      <w:r w:rsidR="009C30EE" w:rsidRPr="003E7DDB">
        <w:rPr>
          <w:color w:val="000000"/>
        </w:rPr>
        <w:t> мм</w:t>
      </w:r>
      <w:r w:rsidRPr="003E7DDB">
        <w:rPr>
          <w:color w:val="000000"/>
        </w:rPr>
        <w:t>.</w:t>
      </w:r>
    </w:p>
    <w:p w:rsidR="00884276" w:rsidRPr="003E7DDB" w:rsidRDefault="00884276" w:rsidP="009C30EE">
      <w:pPr>
        <w:pStyle w:val="a4"/>
        <w:widowControl/>
        <w:ind w:firstLine="709"/>
        <w:rPr>
          <w:color w:val="000000"/>
        </w:rPr>
      </w:pPr>
      <w:r w:rsidRPr="003E7DDB">
        <w:rPr>
          <w:color w:val="000000"/>
        </w:rPr>
        <w:t>Диаметр вала:</w:t>
      </w:r>
    </w:p>
    <w:p w:rsidR="00884276" w:rsidRPr="003E7DDB" w:rsidRDefault="008B6FF0" w:rsidP="009C30EE">
      <w:pPr>
        <w:pStyle w:val="a4"/>
        <w:widowControl/>
        <w:ind w:firstLine="709"/>
        <w:rPr>
          <w:color w:val="000000"/>
        </w:rPr>
      </w:pPr>
      <w:r>
        <w:rPr>
          <w:color w:val="000000"/>
          <w:position w:val="-12"/>
        </w:rPr>
        <w:pict>
          <v:shape id="_x0000_i1176" type="#_x0000_t75" style="width:249.75pt;height:21pt" fillcolor="window">
            <v:imagedata r:id="rId137" o:title=""/>
          </v:shape>
        </w:pict>
      </w:r>
      <w:r w:rsidR="00884276" w:rsidRPr="003E7DDB">
        <w:rPr>
          <w:color w:val="000000"/>
        </w:rPr>
        <w:t xml:space="preserve"> мм</w:t>
      </w:r>
    </w:p>
    <w:p w:rsidR="00884276" w:rsidRPr="003E7DDB" w:rsidRDefault="00884276" w:rsidP="009C30EE">
      <w:pPr>
        <w:pStyle w:val="a4"/>
        <w:widowControl/>
        <w:ind w:firstLine="709"/>
        <w:rPr>
          <w:color w:val="000000"/>
        </w:rPr>
      </w:pPr>
      <w:r w:rsidRPr="003E7DDB">
        <w:rPr>
          <w:color w:val="000000"/>
        </w:rPr>
        <w:t xml:space="preserve">По конструктивным соображениям принимаем </w:t>
      </w:r>
      <w:r w:rsidRPr="003E7DDB">
        <w:rPr>
          <w:color w:val="000000"/>
          <w:lang w:val="en-US"/>
        </w:rPr>
        <w:t>d</w:t>
      </w:r>
      <w:r w:rsidRPr="003E7DDB">
        <w:rPr>
          <w:color w:val="000000"/>
          <w:vertAlign w:val="subscript"/>
        </w:rPr>
        <w:t>в</w:t>
      </w:r>
      <w:r w:rsidRPr="003E7DDB">
        <w:rPr>
          <w:color w:val="000000"/>
        </w:rPr>
        <w:t xml:space="preserve"> = 22</w:t>
      </w:r>
      <w:r w:rsidR="009C30EE" w:rsidRPr="003E7DDB">
        <w:rPr>
          <w:color w:val="000000"/>
        </w:rPr>
        <w:t> мм</w:t>
      </w:r>
      <w:r w:rsidRPr="003E7DDB">
        <w:rPr>
          <w:color w:val="000000"/>
        </w:rPr>
        <w:t>.</w:t>
      </w:r>
    </w:p>
    <w:p w:rsidR="00884276" w:rsidRPr="003E7DDB" w:rsidRDefault="00884276" w:rsidP="009C30EE">
      <w:pPr>
        <w:pStyle w:val="a4"/>
        <w:widowControl/>
        <w:ind w:firstLine="709"/>
        <w:rPr>
          <w:color w:val="000000"/>
        </w:rPr>
      </w:pPr>
      <w:r w:rsidRPr="003E7DDB">
        <w:rPr>
          <w:color w:val="000000"/>
        </w:rPr>
        <w:t>Диаметр ступицы для чугунных шкивов:</w:t>
      </w:r>
    </w:p>
    <w:p w:rsidR="00884276" w:rsidRPr="003E7DDB" w:rsidRDefault="008B6FF0" w:rsidP="009C30EE">
      <w:pPr>
        <w:pStyle w:val="a4"/>
        <w:widowControl/>
        <w:ind w:firstLine="709"/>
        <w:rPr>
          <w:color w:val="000000"/>
        </w:rPr>
      </w:pPr>
      <w:r>
        <w:rPr>
          <w:color w:val="000000"/>
          <w:position w:val="-12"/>
        </w:rPr>
        <w:pict>
          <v:shape id="_x0000_i1177" type="#_x0000_t75" style="width:171.75pt;height:18.75pt" fillcolor="window">
            <v:imagedata r:id="rId138" o:title=""/>
          </v:shape>
        </w:pict>
      </w:r>
      <w:r w:rsidR="00884276" w:rsidRPr="003E7DDB">
        <w:rPr>
          <w:color w:val="000000"/>
        </w:rPr>
        <w:t xml:space="preserve"> мм</w:t>
      </w:r>
    </w:p>
    <w:p w:rsidR="00884276" w:rsidRPr="003E7DDB" w:rsidRDefault="00884276" w:rsidP="009C30EE">
      <w:pPr>
        <w:pStyle w:val="a4"/>
        <w:widowControl/>
        <w:ind w:firstLine="709"/>
        <w:rPr>
          <w:color w:val="000000"/>
        </w:rPr>
      </w:pPr>
      <w:r w:rsidRPr="003E7DDB">
        <w:rPr>
          <w:color w:val="000000"/>
        </w:rPr>
        <w:t xml:space="preserve">Принимаем </w:t>
      </w:r>
      <w:r w:rsidRPr="003E7DDB">
        <w:rPr>
          <w:color w:val="000000"/>
          <w:lang w:val="en-US"/>
        </w:rPr>
        <w:t>d</w:t>
      </w:r>
      <w:r w:rsidRPr="003E7DDB">
        <w:rPr>
          <w:color w:val="000000"/>
          <w:vertAlign w:val="subscript"/>
        </w:rPr>
        <w:t>ст</w:t>
      </w:r>
      <w:r w:rsidRPr="003E7DDB">
        <w:rPr>
          <w:color w:val="000000"/>
        </w:rPr>
        <w:t xml:space="preserve"> = 36</w:t>
      </w:r>
      <w:r w:rsidR="009C30EE" w:rsidRPr="003E7DDB">
        <w:rPr>
          <w:color w:val="000000"/>
        </w:rPr>
        <w:t> мм</w:t>
      </w:r>
      <w:r w:rsidRPr="003E7DDB">
        <w:rPr>
          <w:color w:val="000000"/>
        </w:rPr>
        <w:t>.</w:t>
      </w:r>
    </w:p>
    <w:p w:rsidR="00884276" w:rsidRPr="003E7DDB" w:rsidRDefault="00884276" w:rsidP="009C30EE">
      <w:pPr>
        <w:pStyle w:val="a4"/>
        <w:widowControl/>
        <w:ind w:firstLine="709"/>
        <w:rPr>
          <w:color w:val="000000"/>
        </w:rPr>
      </w:pPr>
      <w:r w:rsidRPr="003E7DDB">
        <w:rPr>
          <w:color w:val="000000"/>
        </w:rPr>
        <w:t>Длина ступицы:</w:t>
      </w:r>
    </w:p>
    <w:p w:rsidR="00884276" w:rsidRPr="003E7DDB" w:rsidRDefault="008B6FF0" w:rsidP="009C30EE">
      <w:pPr>
        <w:pStyle w:val="a4"/>
        <w:widowControl/>
        <w:ind w:firstLine="709"/>
        <w:rPr>
          <w:color w:val="000000"/>
        </w:rPr>
      </w:pPr>
      <w:r>
        <w:rPr>
          <w:color w:val="000000"/>
          <w:position w:val="-12"/>
        </w:rPr>
        <w:pict>
          <v:shape id="_x0000_i1178" type="#_x0000_t75" style="width:252.75pt;height:18.75pt" fillcolor="window">
            <v:imagedata r:id="rId139" o:title=""/>
          </v:shape>
        </w:pict>
      </w:r>
      <w:r w:rsidR="00884276" w:rsidRPr="003E7DDB">
        <w:rPr>
          <w:color w:val="000000"/>
        </w:rPr>
        <w:t xml:space="preserve"> мм</w:t>
      </w:r>
    </w:p>
    <w:p w:rsidR="00884276" w:rsidRPr="003E7DDB" w:rsidRDefault="00884276" w:rsidP="009C30EE">
      <w:pPr>
        <w:pStyle w:val="a4"/>
        <w:widowControl/>
        <w:ind w:firstLine="709"/>
        <w:rPr>
          <w:color w:val="000000"/>
        </w:rPr>
      </w:pPr>
      <w:r w:rsidRPr="003E7DDB">
        <w:rPr>
          <w:color w:val="000000"/>
        </w:rPr>
        <w:t xml:space="preserve">По конструктивным соображениям принимаем </w:t>
      </w:r>
      <w:r w:rsidRPr="003E7DDB">
        <w:rPr>
          <w:color w:val="000000"/>
          <w:lang w:val="en-US"/>
        </w:rPr>
        <w:t>l</w:t>
      </w:r>
      <w:r w:rsidRPr="003E7DDB">
        <w:rPr>
          <w:color w:val="000000"/>
          <w:vertAlign w:val="subscript"/>
        </w:rPr>
        <w:t>ст</w:t>
      </w:r>
      <w:r w:rsidRPr="003E7DDB">
        <w:rPr>
          <w:color w:val="000000"/>
        </w:rPr>
        <w:t xml:space="preserve"> = 36</w:t>
      </w:r>
      <w:r w:rsidR="009C30EE" w:rsidRPr="003E7DDB">
        <w:rPr>
          <w:color w:val="000000"/>
        </w:rPr>
        <w:t> мм</w:t>
      </w:r>
      <w:r w:rsidRPr="003E7DDB">
        <w:rPr>
          <w:color w:val="000000"/>
        </w:rPr>
        <w:t>.</w:t>
      </w:r>
    </w:p>
    <w:p w:rsidR="00884276" w:rsidRPr="003E7DDB" w:rsidRDefault="00884276" w:rsidP="009C30EE">
      <w:pPr>
        <w:pStyle w:val="a4"/>
        <w:widowControl/>
        <w:ind w:firstLine="709"/>
        <w:rPr>
          <w:color w:val="000000"/>
        </w:rPr>
      </w:pPr>
      <w:r w:rsidRPr="003E7DDB">
        <w:rPr>
          <w:color w:val="000000"/>
        </w:rPr>
        <w:t xml:space="preserve">Для снижения массы шкивов и удобства транспортировки в диске выполним 6 отверстий диаметром </w:t>
      </w:r>
      <w:r w:rsidRPr="003E7DDB">
        <w:rPr>
          <w:color w:val="000000"/>
          <w:lang w:val="en-US"/>
        </w:rPr>
        <w:t>d</w:t>
      </w:r>
      <w:r w:rsidRPr="003E7DDB">
        <w:rPr>
          <w:color w:val="000000"/>
          <w:vertAlign w:val="subscript"/>
        </w:rPr>
        <w:t>отв</w:t>
      </w:r>
      <w:r w:rsidRPr="003E7DDB">
        <w:rPr>
          <w:color w:val="000000"/>
        </w:rPr>
        <w:t xml:space="preserve"> = 20</w:t>
      </w:r>
      <w:r w:rsidR="009C30EE" w:rsidRPr="003E7DDB">
        <w:rPr>
          <w:color w:val="000000"/>
        </w:rPr>
        <w:t> мм</w:t>
      </w:r>
      <w:r w:rsidRPr="003E7DDB">
        <w:rPr>
          <w:color w:val="000000"/>
        </w:rPr>
        <w:t>. Диаметр окружности, на котором выполняем отверстия, принимаем равным 206</w:t>
      </w:r>
      <w:r w:rsidR="009C30EE" w:rsidRPr="003E7DDB">
        <w:rPr>
          <w:color w:val="000000"/>
        </w:rPr>
        <w:t> мм</w:t>
      </w:r>
      <w:r w:rsidRPr="003E7DDB">
        <w:rPr>
          <w:color w:val="000000"/>
        </w:rPr>
        <w:t xml:space="preserve"> (по конструктивным соображениям).</w:t>
      </w:r>
    </w:p>
    <w:p w:rsidR="00884276" w:rsidRPr="003E7DDB" w:rsidRDefault="00884276" w:rsidP="009C30EE">
      <w:pPr>
        <w:pStyle w:val="a4"/>
        <w:widowControl/>
        <w:ind w:firstLine="709"/>
        <w:rPr>
          <w:color w:val="000000"/>
        </w:rPr>
      </w:pPr>
      <w:r w:rsidRPr="003E7DDB">
        <w:rPr>
          <w:color w:val="000000"/>
        </w:rPr>
        <w:t>Для передачи вращающего момента от шкива на ведущий вал редуктора предусматриваем шпоночное соединение. Поскольку диаметр вала = 22</w:t>
      </w:r>
      <w:r w:rsidR="009C30EE" w:rsidRPr="003E7DDB">
        <w:rPr>
          <w:color w:val="000000"/>
        </w:rPr>
        <w:t> мм</w:t>
      </w:r>
      <w:r w:rsidRPr="003E7DDB">
        <w:rPr>
          <w:color w:val="000000"/>
        </w:rPr>
        <w:t>, то принимаем шпонку (прил. 2, с.</w:t>
      </w:r>
      <w:r w:rsidR="009C30EE" w:rsidRPr="003E7DDB">
        <w:rPr>
          <w:color w:val="000000"/>
        </w:rPr>
        <w:t> 57</w:t>
      </w:r>
      <w:r w:rsidRPr="003E7DDB">
        <w:rPr>
          <w:color w:val="000000"/>
        </w:rPr>
        <w:t xml:space="preserve"> [2]) сечением </w:t>
      </w:r>
      <w:r w:rsidRPr="003E7DDB">
        <w:rPr>
          <w:color w:val="000000"/>
          <w:lang w:val="en-US"/>
        </w:rPr>
        <w:t>b</w:t>
      </w:r>
      <w:r w:rsidRPr="003E7DDB">
        <w:rPr>
          <w:color w:val="000000"/>
          <w:szCs w:val="28"/>
          <w:lang w:val="en-US"/>
        </w:rPr>
        <w:sym w:font="Symbol" w:char="F0B4"/>
      </w:r>
      <w:r w:rsidRPr="003E7DDB">
        <w:rPr>
          <w:color w:val="000000"/>
          <w:lang w:val="en-US"/>
        </w:rPr>
        <w:t>h</w:t>
      </w:r>
      <w:r w:rsidRPr="003E7DDB">
        <w:rPr>
          <w:color w:val="000000"/>
        </w:rPr>
        <w:t xml:space="preserve"> = 6</w:t>
      </w:r>
      <w:r w:rsidRPr="003E7DDB">
        <w:rPr>
          <w:color w:val="000000"/>
          <w:szCs w:val="28"/>
        </w:rPr>
        <w:sym w:font="Symbol" w:char="F0B4"/>
      </w:r>
      <w:r w:rsidRPr="003E7DDB">
        <w:rPr>
          <w:color w:val="000000"/>
        </w:rPr>
        <w:t>6</w:t>
      </w:r>
      <w:r w:rsidR="009C30EE" w:rsidRPr="003E7DDB">
        <w:rPr>
          <w:color w:val="000000"/>
        </w:rPr>
        <w:t> мм</w:t>
      </w:r>
      <w:r w:rsidRPr="003E7DDB">
        <w:rPr>
          <w:color w:val="000000"/>
        </w:rPr>
        <w:t xml:space="preserve"> при стандартной глубине паза ступицы </w:t>
      </w:r>
      <w:r w:rsidRPr="003E7DDB">
        <w:rPr>
          <w:color w:val="000000"/>
          <w:lang w:val="en-US"/>
        </w:rPr>
        <w:t>t</w:t>
      </w:r>
      <w:r w:rsidRPr="003E7DDB">
        <w:rPr>
          <w:color w:val="000000"/>
          <w:vertAlign w:val="subscript"/>
        </w:rPr>
        <w:t>2</w:t>
      </w:r>
      <w:r w:rsidRPr="003E7DDB">
        <w:rPr>
          <w:color w:val="000000"/>
        </w:rPr>
        <w:t xml:space="preserve"> = 2,8</w:t>
      </w:r>
      <w:r w:rsidR="009C30EE" w:rsidRPr="003E7DDB">
        <w:rPr>
          <w:color w:val="000000"/>
        </w:rPr>
        <w:t> мм</w:t>
      </w:r>
      <w:r w:rsidRPr="003E7DDB">
        <w:rPr>
          <w:color w:val="000000"/>
        </w:rPr>
        <w:t xml:space="preserve"> (общая глубина паза ступицы проектируемого шкива 6,3</w:t>
      </w:r>
      <w:r w:rsidR="009C30EE" w:rsidRPr="003E7DDB">
        <w:rPr>
          <w:color w:val="000000"/>
        </w:rPr>
        <w:t> мм</w:t>
      </w:r>
      <w:r w:rsidRPr="003E7DDB">
        <w:rPr>
          <w:color w:val="000000"/>
        </w:rPr>
        <w:t>).</w:t>
      </w:r>
    </w:p>
    <w:p w:rsidR="00884276" w:rsidRPr="003E7DDB" w:rsidRDefault="00884276" w:rsidP="009C30EE">
      <w:pPr>
        <w:pStyle w:val="a4"/>
        <w:widowControl/>
        <w:ind w:firstLine="709"/>
        <w:rPr>
          <w:color w:val="000000"/>
        </w:rPr>
      </w:pPr>
      <w:r w:rsidRPr="003E7DDB">
        <w:rPr>
          <w:color w:val="000000"/>
        </w:rPr>
        <w:t>Для исключения концентрации напряжений между ступицей шкива и диском шкива предусматриваем скругление радиусом = 8</w:t>
      </w:r>
      <w:r w:rsidR="009C30EE" w:rsidRPr="003E7DDB">
        <w:rPr>
          <w:color w:val="000000"/>
        </w:rPr>
        <w:t> мм</w:t>
      </w:r>
      <w:r w:rsidRPr="003E7DDB">
        <w:rPr>
          <w:color w:val="000000"/>
        </w:rPr>
        <w:t>.</w:t>
      </w:r>
    </w:p>
    <w:p w:rsidR="00884276" w:rsidRPr="003E7DDB" w:rsidRDefault="00884276" w:rsidP="009C30EE">
      <w:pPr>
        <w:pStyle w:val="a4"/>
        <w:widowControl/>
        <w:ind w:firstLine="709"/>
        <w:rPr>
          <w:color w:val="000000"/>
        </w:rPr>
      </w:pPr>
      <w:r w:rsidRPr="003E7DDB">
        <w:rPr>
          <w:color w:val="000000"/>
        </w:rPr>
        <w:t>Для более легкого захода вала редуктора в шкив предусматриваем фаски глубиной 2</w:t>
      </w:r>
      <w:r w:rsidR="009C30EE" w:rsidRPr="003E7DDB">
        <w:rPr>
          <w:color w:val="000000"/>
        </w:rPr>
        <w:t> мм</w:t>
      </w:r>
      <w:r w:rsidRPr="003E7DDB">
        <w:rPr>
          <w:color w:val="000000"/>
        </w:rPr>
        <w:t>.</w:t>
      </w:r>
    </w:p>
    <w:p w:rsidR="00884276" w:rsidRPr="003E7DDB" w:rsidRDefault="00884276" w:rsidP="009C30EE">
      <w:pPr>
        <w:pStyle w:val="a4"/>
        <w:widowControl/>
        <w:ind w:firstLine="709"/>
        <w:rPr>
          <w:color w:val="000000"/>
        </w:rPr>
      </w:pPr>
      <w:r w:rsidRPr="003E7DDB">
        <w:rPr>
          <w:color w:val="000000"/>
        </w:rPr>
        <w:t xml:space="preserve">На наиболее важные параметры шкива назначаем посадки (Н7 – для диаметра вала, </w:t>
      </w:r>
      <w:r w:rsidRPr="003E7DDB">
        <w:rPr>
          <w:color w:val="000000"/>
          <w:lang w:val="en-US"/>
        </w:rPr>
        <w:t>Js</w:t>
      </w:r>
      <w:r w:rsidRPr="003E7DDB">
        <w:rPr>
          <w:color w:val="000000"/>
        </w:rPr>
        <w:t>7 – для шпоночного паза) и отклонения размеров (+0,2</w:t>
      </w:r>
      <w:r w:rsidR="009C30EE" w:rsidRPr="003E7DDB">
        <w:rPr>
          <w:color w:val="000000"/>
        </w:rPr>
        <w:t> мм</w:t>
      </w:r>
      <w:r w:rsidRPr="003E7DDB">
        <w:rPr>
          <w:color w:val="000000"/>
        </w:rPr>
        <w:t xml:space="preserve"> для глубины паза ступицы).</w:t>
      </w:r>
    </w:p>
    <w:p w:rsidR="00884276" w:rsidRPr="003E7DDB" w:rsidRDefault="00884276" w:rsidP="009C30EE">
      <w:pPr>
        <w:pStyle w:val="a4"/>
        <w:widowControl/>
        <w:ind w:firstLine="709"/>
        <w:rPr>
          <w:color w:val="000000"/>
        </w:rPr>
      </w:pPr>
      <w:r w:rsidRPr="003E7DDB">
        <w:rPr>
          <w:color w:val="000000"/>
        </w:rPr>
        <w:t>На отдельные поверхности шкива назначаем шероховатости: на диаметр отверстия ступицы 1,6 мкм; на торцы шкива 3,2 мкм; на рабочие поверхности канавок шкива 2,5 мкм; на боковые (рабочие) поверхности шпоночного паза 1,6 мкм; на нерабочую поверхность шпоночного паза 3,2 мкм; неуказанная шероховатость 25 мкм.</w:t>
      </w:r>
    </w:p>
    <w:p w:rsidR="00884276" w:rsidRPr="003E7DDB" w:rsidRDefault="00884276" w:rsidP="009C30EE">
      <w:pPr>
        <w:pStyle w:val="a4"/>
        <w:widowControl/>
        <w:ind w:firstLine="709"/>
        <w:rPr>
          <w:color w:val="000000"/>
        </w:rPr>
      </w:pPr>
      <w:r w:rsidRPr="003E7DDB">
        <w:rPr>
          <w:color w:val="000000"/>
        </w:rPr>
        <w:t>На наиболее важные поверхности шкива назначаем допуски и отклонения формы: цилиндричность 0,007</w:t>
      </w:r>
      <w:r w:rsidR="009C30EE" w:rsidRPr="003E7DDB">
        <w:rPr>
          <w:color w:val="000000"/>
        </w:rPr>
        <w:t> мм</w:t>
      </w:r>
      <w:r w:rsidRPr="003E7DDB">
        <w:rPr>
          <w:color w:val="000000"/>
        </w:rPr>
        <w:t xml:space="preserve"> (допуск на размер 22Н7 равен 21 мкм); перпендикулярность 0,02</w:t>
      </w:r>
      <w:r w:rsidR="009C30EE" w:rsidRPr="003E7DDB">
        <w:rPr>
          <w:color w:val="000000"/>
        </w:rPr>
        <w:t> мм</w:t>
      </w:r>
      <w:r w:rsidRPr="003E7DDB">
        <w:rPr>
          <w:color w:val="000000"/>
        </w:rPr>
        <w:t>; параллельность 0,02</w:t>
      </w:r>
      <w:r w:rsidR="009C30EE" w:rsidRPr="003E7DDB">
        <w:rPr>
          <w:color w:val="000000"/>
        </w:rPr>
        <w:t> мм</w:t>
      </w:r>
      <w:r w:rsidRPr="003E7DDB">
        <w:rPr>
          <w:color w:val="000000"/>
        </w:rPr>
        <w:t>; симметричность 0,08</w:t>
      </w:r>
      <w:r w:rsidR="009C30EE" w:rsidRPr="003E7DDB">
        <w:rPr>
          <w:color w:val="000000"/>
        </w:rPr>
        <w:t> мм</w:t>
      </w:r>
      <w:r w:rsidRPr="003E7DDB">
        <w:rPr>
          <w:color w:val="000000"/>
        </w:rPr>
        <w:t>. Все отклонения формы (кроме цилиндричности) назначаются относительно базовой поверхности А (диаметра отверстия ступицы).</w:t>
      </w:r>
    </w:p>
    <w:p w:rsidR="00884276" w:rsidRPr="003E7DDB" w:rsidRDefault="00884276" w:rsidP="009C30EE">
      <w:pPr>
        <w:pStyle w:val="a4"/>
        <w:widowControl/>
        <w:ind w:firstLine="709"/>
        <w:rPr>
          <w:color w:val="000000"/>
        </w:rPr>
      </w:pPr>
    </w:p>
    <w:p w:rsidR="00884276" w:rsidRPr="003E7DDB" w:rsidRDefault="00884276" w:rsidP="009C30EE">
      <w:pPr>
        <w:pStyle w:val="a4"/>
        <w:widowControl/>
        <w:ind w:firstLine="709"/>
        <w:rPr>
          <w:color w:val="000000"/>
        </w:rPr>
      </w:pPr>
    </w:p>
    <w:p w:rsidR="00884276" w:rsidRPr="003E7DDB" w:rsidRDefault="00884276" w:rsidP="009C30EE">
      <w:pPr>
        <w:pStyle w:val="a4"/>
        <w:widowControl/>
        <w:ind w:firstLine="709"/>
        <w:rPr>
          <w:color w:val="000000"/>
        </w:rPr>
      </w:pPr>
    </w:p>
    <w:p w:rsidR="00884276" w:rsidRPr="00884276" w:rsidRDefault="00884276" w:rsidP="009C30EE">
      <w:pPr>
        <w:pStyle w:val="1"/>
        <w:widowControl/>
        <w:ind w:firstLine="709"/>
        <w:jc w:val="both"/>
        <w:rPr>
          <w:color w:val="000000"/>
          <w:lang w:val="uk-UA"/>
        </w:rPr>
      </w:pPr>
      <w:r w:rsidRPr="003E7DDB">
        <w:rPr>
          <w:color w:val="000000"/>
        </w:rPr>
        <w:br w:type="page"/>
      </w:r>
      <w:bookmarkStart w:id="8" w:name="_Toc159753102"/>
      <w:bookmarkStart w:id="9" w:name="_Toc159753183"/>
      <w:bookmarkStart w:id="10" w:name="_Toc159896781"/>
      <w:bookmarkStart w:id="11" w:name="_Toc159914877"/>
      <w:r w:rsidRPr="003E7DDB">
        <w:rPr>
          <w:color w:val="000000"/>
        </w:rPr>
        <w:t>4. Предварительная компоновка редуктора</w:t>
      </w:r>
      <w:bookmarkEnd w:id="8"/>
      <w:bookmarkEnd w:id="9"/>
      <w:bookmarkEnd w:id="10"/>
      <w:bookmarkEnd w:id="11"/>
    </w:p>
    <w:p w:rsidR="00884276" w:rsidRDefault="00884276" w:rsidP="009C30EE">
      <w:pPr>
        <w:pStyle w:val="2"/>
        <w:widowControl/>
        <w:ind w:firstLine="709"/>
        <w:jc w:val="both"/>
        <w:rPr>
          <w:i w:val="0"/>
          <w:color w:val="000000"/>
          <w:lang w:val="uk-UA"/>
        </w:rPr>
      </w:pPr>
      <w:bookmarkStart w:id="12" w:name="_Toc159753103"/>
      <w:bookmarkStart w:id="13" w:name="_Toc159753184"/>
      <w:bookmarkStart w:id="14" w:name="_Toc159896782"/>
      <w:bookmarkStart w:id="15" w:name="_Toc159914878"/>
    </w:p>
    <w:p w:rsidR="00884276" w:rsidRPr="003E7DDB" w:rsidRDefault="00884276" w:rsidP="009C30EE">
      <w:pPr>
        <w:pStyle w:val="2"/>
        <w:widowControl/>
        <w:ind w:firstLine="709"/>
        <w:jc w:val="both"/>
        <w:rPr>
          <w:i w:val="0"/>
          <w:color w:val="000000"/>
        </w:rPr>
      </w:pPr>
      <w:r w:rsidRPr="003E7DDB">
        <w:rPr>
          <w:i w:val="0"/>
          <w:color w:val="000000"/>
        </w:rPr>
        <w:t>4.1 Предварительный расчет валов</w:t>
      </w:r>
      <w:bookmarkEnd w:id="12"/>
      <w:bookmarkEnd w:id="13"/>
      <w:bookmarkEnd w:id="14"/>
      <w:bookmarkEnd w:id="15"/>
    </w:p>
    <w:p w:rsidR="00884276" w:rsidRDefault="00884276" w:rsidP="009C30EE">
      <w:pPr>
        <w:pStyle w:val="a4"/>
        <w:widowControl/>
        <w:ind w:firstLine="709"/>
        <w:rPr>
          <w:color w:val="000000"/>
          <w:lang w:val="uk-UA"/>
        </w:rPr>
      </w:pPr>
    </w:p>
    <w:p w:rsidR="00884276" w:rsidRPr="003E7DDB" w:rsidRDefault="00884276" w:rsidP="009C30EE">
      <w:pPr>
        <w:pStyle w:val="a4"/>
        <w:widowControl/>
        <w:ind w:firstLine="709"/>
        <w:rPr>
          <w:color w:val="000000"/>
        </w:rPr>
      </w:pPr>
      <w:r w:rsidRPr="003E7DDB">
        <w:rPr>
          <w:color w:val="000000"/>
        </w:rPr>
        <w:t>Предварительный расчет валов выполняется для ориентировочного определения их диаметров и размещения валов в корпусе редуктора вместе с подшипниками и зубчатыми колесами.</w:t>
      </w:r>
    </w:p>
    <w:p w:rsidR="00884276" w:rsidRPr="003E7DDB" w:rsidRDefault="00884276" w:rsidP="009C30EE">
      <w:pPr>
        <w:pStyle w:val="a4"/>
        <w:widowControl/>
        <w:ind w:firstLine="709"/>
        <w:rPr>
          <w:color w:val="000000"/>
        </w:rPr>
      </w:pPr>
      <w:r w:rsidRPr="003E7DDB">
        <w:rPr>
          <w:color w:val="000000"/>
        </w:rPr>
        <w:t>Диаметр вала определяем из условия прочности:</w:t>
      </w:r>
    </w:p>
    <w:p w:rsidR="00884276" w:rsidRDefault="00884276" w:rsidP="009C30EE">
      <w:pPr>
        <w:pStyle w:val="a4"/>
        <w:widowControl/>
        <w:ind w:firstLine="709"/>
        <w:rPr>
          <w:color w:val="000000"/>
          <w:lang w:val="uk-UA"/>
        </w:rPr>
      </w:pPr>
    </w:p>
    <w:p w:rsidR="00884276" w:rsidRPr="003E7DDB" w:rsidRDefault="008B6FF0" w:rsidP="009C30EE">
      <w:pPr>
        <w:pStyle w:val="a4"/>
        <w:widowControl/>
        <w:ind w:firstLine="709"/>
        <w:rPr>
          <w:color w:val="000000"/>
        </w:rPr>
      </w:pPr>
      <w:r>
        <w:rPr>
          <w:color w:val="000000"/>
          <w:position w:val="-32"/>
        </w:rPr>
        <w:pict>
          <v:shape id="_x0000_i1179" type="#_x0000_t75" style="width:90.75pt;height:39.75pt" fillcolor="window">
            <v:imagedata r:id="rId140" o:title=""/>
          </v:shape>
        </w:pict>
      </w:r>
    </w:p>
    <w:p w:rsidR="00884276" w:rsidRDefault="00884276" w:rsidP="009C30EE">
      <w:pPr>
        <w:pStyle w:val="a4"/>
        <w:widowControl/>
        <w:ind w:firstLine="709"/>
        <w:rPr>
          <w:color w:val="000000"/>
          <w:lang w:val="uk-UA"/>
        </w:rPr>
      </w:pPr>
    </w:p>
    <w:p w:rsidR="009C30EE" w:rsidRPr="003E7DDB" w:rsidRDefault="00884276" w:rsidP="009C30EE">
      <w:pPr>
        <w:pStyle w:val="a4"/>
        <w:widowControl/>
        <w:ind w:firstLine="709"/>
        <w:rPr>
          <w:color w:val="000000"/>
        </w:rPr>
      </w:pPr>
      <w:r w:rsidRPr="003E7DDB">
        <w:rPr>
          <w:color w:val="000000"/>
        </w:rPr>
        <w:t>где</w:t>
      </w:r>
      <w:r w:rsidR="009C30EE" w:rsidRPr="003E7DDB">
        <w:rPr>
          <w:color w:val="000000"/>
        </w:rPr>
        <w:t xml:space="preserve"> </w:t>
      </w:r>
      <w:r w:rsidRPr="003E7DDB">
        <w:rPr>
          <w:color w:val="000000"/>
          <w:szCs w:val="28"/>
        </w:rPr>
        <w:sym w:font="Symbol" w:char="F074"/>
      </w:r>
      <w:r w:rsidRPr="003E7DDB">
        <w:rPr>
          <w:color w:val="000000"/>
        </w:rPr>
        <w:t xml:space="preserve"> – напряжения кручения вала, МПа,</w:t>
      </w:r>
    </w:p>
    <w:p w:rsidR="009C30EE" w:rsidRPr="003E7DDB" w:rsidRDefault="00884276" w:rsidP="009C30EE">
      <w:pPr>
        <w:pStyle w:val="a4"/>
        <w:widowControl/>
        <w:ind w:firstLine="709"/>
        <w:rPr>
          <w:color w:val="000000"/>
        </w:rPr>
      </w:pPr>
      <w:r w:rsidRPr="003E7DDB">
        <w:rPr>
          <w:color w:val="000000"/>
        </w:rPr>
        <w:t>[</w:t>
      </w:r>
      <w:r w:rsidRPr="003E7DDB">
        <w:rPr>
          <w:color w:val="000000"/>
          <w:szCs w:val="28"/>
        </w:rPr>
        <w:sym w:font="Symbol" w:char="F074"/>
      </w:r>
      <w:r w:rsidRPr="003E7DDB">
        <w:rPr>
          <w:color w:val="000000"/>
        </w:rPr>
        <w:t>] – допускаемые напряжения кручения вала, [</w:t>
      </w:r>
      <w:r w:rsidRPr="003E7DDB">
        <w:rPr>
          <w:color w:val="000000"/>
          <w:szCs w:val="28"/>
        </w:rPr>
        <w:sym w:font="Symbol" w:char="F074"/>
      </w:r>
      <w:r w:rsidRPr="003E7DDB">
        <w:rPr>
          <w:color w:val="000000"/>
        </w:rPr>
        <w:t>] = 25 МПа,</w:t>
      </w:r>
    </w:p>
    <w:p w:rsidR="009C30EE" w:rsidRPr="003E7DDB" w:rsidRDefault="00884276" w:rsidP="009C30EE">
      <w:pPr>
        <w:pStyle w:val="a4"/>
        <w:widowControl/>
        <w:ind w:firstLine="709"/>
        <w:rPr>
          <w:color w:val="000000"/>
        </w:rPr>
      </w:pPr>
      <w:r w:rsidRPr="003E7DDB">
        <w:rPr>
          <w:color w:val="000000"/>
        </w:rPr>
        <w:t>Т – момент на валу, Н</w:t>
      </w:r>
      <w:r w:rsidRPr="003E7DDB">
        <w:rPr>
          <w:color w:val="000000"/>
          <w:szCs w:val="28"/>
        </w:rPr>
        <w:sym w:font="Symbol" w:char="F0D7"/>
      </w:r>
      <w:r w:rsidRPr="003E7DDB">
        <w:rPr>
          <w:color w:val="000000"/>
        </w:rPr>
        <w:t>м,</w:t>
      </w:r>
    </w:p>
    <w:p w:rsidR="00884276" w:rsidRPr="003E7DDB" w:rsidRDefault="00884276" w:rsidP="009C30EE">
      <w:pPr>
        <w:pStyle w:val="a4"/>
        <w:widowControl/>
        <w:ind w:firstLine="709"/>
        <w:rPr>
          <w:color w:val="000000"/>
        </w:rPr>
      </w:pPr>
      <w:r w:rsidRPr="003E7DDB">
        <w:rPr>
          <w:color w:val="000000"/>
          <w:lang w:val="en-US"/>
        </w:rPr>
        <w:t>D</w:t>
      </w:r>
      <w:r w:rsidRPr="003E7DDB">
        <w:rPr>
          <w:color w:val="000000"/>
        </w:rPr>
        <w:t xml:space="preserve"> – диаметр вала, мм.</w:t>
      </w:r>
    </w:p>
    <w:p w:rsidR="00884276" w:rsidRPr="003E7DDB" w:rsidRDefault="00884276" w:rsidP="009C30EE">
      <w:pPr>
        <w:pStyle w:val="a4"/>
        <w:widowControl/>
        <w:ind w:firstLine="709"/>
        <w:rPr>
          <w:color w:val="000000"/>
        </w:rPr>
      </w:pPr>
      <w:r w:rsidRPr="003E7DDB">
        <w:rPr>
          <w:color w:val="000000"/>
        </w:rPr>
        <w:t>Тогда:</w:t>
      </w:r>
    </w:p>
    <w:p w:rsidR="00884276" w:rsidRDefault="00884276" w:rsidP="009C30EE">
      <w:pPr>
        <w:pStyle w:val="a4"/>
        <w:widowControl/>
        <w:ind w:firstLine="709"/>
        <w:rPr>
          <w:color w:val="000000"/>
          <w:lang w:val="uk-UA"/>
        </w:rPr>
      </w:pPr>
    </w:p>
    <w:p w:rsidR="00884276" w:rsidRPr="003E7DDB" w:rsidRDefault="008B6FF0" w:rsidP="009C30EE">
      <w:pPr>
        <w:pStyle w:val="a4"/>
        <w:widowControl/>
        <w:ind w:firstLine="709"/>
        <w:rPr>
          <w:color w:val="000000"/>
        </w:rPr>
      </w:pPr>
      <w:r>
        <w:rPr>
          <w:color w:val="000000"/>
          <w:position w:val="-34"/>
        </w:rPr>
        <w:pict>
          <v:shape id="_x0000_i1180" type="#_x0000_t75" style="width:137.25pt;height:42.75pt" fillcolor="window">
            <v:imagedata r:id="rId141" o:title=""/>
          </v:shape>
        </w:pict>
      </w:r>
      <w:r w:rsidR="00884276" w:rsidRPr="003E7DDB">
        <w:rPr>
          <w:color w:val="000000"/>
        </w:rPr>
        <w:t>, мм</w:t>
      </w:r>
    </w:p>
    <w:p w:rsidR="00884276" w:rsidRDefault="00884276" w:rsidP="009C30EE">
      <w:pPr>
        <w:pStyle w:val="a4"/>
        <w:widowControl/>
        <w:ind w:firstLine="709"/>
        <w:rPr>
          <w:color w:val="000000"/>
          <w:lang w:val="uk-UA"/>
        </w:rPr>
      </w:pPr>
    </w:p>
    <w:p w:rsidR="00884276" w:rsidRPr="003E7DDB" w:rsidRDefault="00884276" w:rsidP="009C30EE">
      <w:pPr>
        <w:pStyle w:val="a4"/>
        <w:widowControl/>
        <w:ind w:firstLine="709"/>
        <w:rPr>
          <w:color w:val="000000"/>
        </w:rPr>
      </w:pPr>
      <w:r w:rsidRPr="003E7DDB">
        <w:rPr>
          <w:color w:val="000000"/>
        </w:rPr>
        <w:t>Определяем диаметры:</w:t>
      </w:r>
    </w:p>
    <w:p w:rsidR="00884276" w:rsidRPr="003E7DDB" w:rsidRDefault="00884276" w:rsidP="009C30EE">
      <w:pPr>
        <w:pStyle w:val="a4"/>
        <w:widowControl/>
        <w:numPr>
          <w:ilvl w:val="0"/>
          <w:numId w:val="18"/>
        </w:numPr>
        <w:ind w:left="0" w:firstLine="709"/>
        <w:rPr>
          <w:color w:val="000000"/>
        </w:rPr>
      </w:pPr>
      <w:r w:rsidRPr="003E7DDB">
        <w:rPr>
          <w:color w:val="000000"/>
        </w:rPr>
        <w:t xml:space="preserve">на входном валу </w:t>
      </w:r>
      <w:r w:rsidR="008B6FF0">
        <w:rPr>
          <w:color w:val="000000"/>
          <w:position w:val="-12"/>
        </w:rPr>
        <w:pict>
          <v:shape id="_x0000_i1181" type="#_x0000_t75" style="width:129.75pt;height:21pt" fillcolor="window">
            <v:imagedata r:id="rId142" o:title=""/>
          </v:shape>
        </w:pict>
      </w:r>
      <w:r w:rsidRPr="003E7DDB">
        <w:rPr>
          <w:color w:val="000000"/>
        </w:rPr>
        <w:t xml:space="preserve"> мм, принимаем </w:t>
      </w:r>
      <w:r w:rsidRPr="003E7DDB">
        <w:rPr>
          <w:color w:val="000000"/>
          <w:lang w:val="en-US"/>
        </w:rPr>
        <w:t>d</w:t>
      </w:r>
      <w:r w:rsidRPr="003E7DDB">
        <w:rPr>
          <w:color w:val="000000"/>
          <w:vertAlign w:val="subscript"/>
          <w:lang w:val="en-US"/>
        </w:rPr>
        <w:t>II</w:t>
      </w:r>
      <w:r w:rsidRPr="003E7DDB">
        <w:rPr>
          <w:color w:val="000000"/>
        </w:rPr>
        <w:t xml:space="preserve"> = 18</w:t>
      </w:r>
      <w:r w:rsidR="009C30EE" w:rsidRPr="003E7DDB">
        <w:rPr>
          <w:color w:val="000000"/>
        </w:rPr>
        <w:t> мм</w:t>
      </w:r>
      <w:r w:rsidRPr="003E7DDB">
        <w:rPr>
          <w:color w:val="000000"/>
        </w:rPr>
        <w:t>;</w:t>
      </w:r>
    </w:p>
    <w:p w:rsidR="00884276" w:rsidRPr="003E7DDB" w:rsidRDefault="00884276" w:rsidP="009C30EE">
      <w:pPr>
        <w:pStyle w:val="a4"/>
        <w:widowControl/>
        <w:numPr>
          <w:ilvl w:val="0"/>
          <w:numId w:val="18"/>
        </w:numPr>
        <w:ind w:left="0" w:firstLine="709"/>
        <w:rPr>
          <w:color w:val="000000"/>
        </w:rPr>
      </w:pPr>
      <w:r w:rsidRPr="003E7DDB">
        <w:rPr>
          <w:color w:val="000000"/>
        </w:rPr>
        <w:t xml:space="preserve">на промежуточном валу </w:t>
      </w:r>
      <w:r w:rsidR="008B6FF0">
        <w:rPr>
          <w:color w:val="000000"/>
          <w:position w:val="-12"/>
        </w:rPr>
        <w:pict>
          <v:shape id="_x0000_i1182" type="#_x0000_t75" style="width:138.75pt;height:21pt" fillcolor="window">
            <v:imagedata r:id="rId143" o:title=""/>
          </v:shape>
        </w:pict>
      </w:r>
      <w:r w:rsidRPr="003E7DDB">
        <w:rPr>
          <w:color w:val="000000"/>
        </w:rPr>
        <w:t xml:space="preserve"> мм, принимаем </w:t>
      </w:r>
      <w:r w:rsidRPr="003E7DDB">
        <w:rPr>
          <w:color w:val="000000"/>
          <w:lang w:val="en-US"/>
        </w:rPr>
        <w:t>d</w:t>
      </w:r>
      <w:r w:rsidRPr="003E7DDB">
        <w:rPr>
          <w:color w:val="000000"/>
          <w:vertAlign w:val="subscript"/>
          <w:lang w:val="en-US"/>
        </w:rPr>
        <w:t>III</w:t>
      </w:r>
      <w:r w:rsidRPr="003E7DDB">
        <w:rPr>
          <w:color w:val="000000"/>
        </w:rPr>
        <w:t> = 28 мм;</w:t>
      </w:r>
    </w:p>
    <w:p w:rsidR="00884276" w:rsidRPr="003E7DDB" w:rsidRDefault="00884276" w:rsidP="009C30EE">
      <w:pPr>
        <w:pStyle w:val="a4"/>
        <w:widowControl/>
        <w:numPr>
          <w:ilvl w:val="0"/>
          <w:numId w:val="18"/>
        </w:numPr>
        <w:ind w:left="0" w:firstLine="709"/>
        <w:rPr>
          <w:color w:val="000000"/>
        </w:rPr>
      </w:pPr>
      <w:r w:rsidRPr="003E7DDB">
        <w:rPr>
          <w:color w:val="000000"/>
        </w:rPr>
        <w:t xml:space="preserve">на выходном валу </w:t>
      </w:r>
      <w:r w:rsidR="008B6FF0">
        <w:rPr>
          <w:color w:val="000000"/>
          <w:position w:val="-12"/>
        </w:rPr>
        <w:pict>
          <v:shape id="_x0000_i1183" type="#_x0000_t75" style="width:150.75pt;height:21pt" fillcolor="window">
            <v:imagedata r:id="rId144" o:title=""/>
          </v:shape>
        </w:pict>
      </w:r>
      <w:r w:rsidRPr="003E7DDB">
        <w:rPr>
          <w:color w:val="000000"/>
        </w:rPr>
        <w:t xml:space="preserve"> мм, принимаем </w:t>
      </w:r>
      <w:r w:rsidRPr="003E7DDB">
        <w:rPr>
          <w:color w:val="000000"/>
          <w:lang w:val="en-US"/>
        </w:rPr>
        <w:t>d</w:t>
      </w:r>
      <w:r w:rsidRPr="003E7DDB">
        <w:rPr>
          <w:color w:val="000000"/>
          <w:vertAlign w:val="subscript"/>
          <w:lang w:val="en-US"/>
        </w:rPr>
        <w:t>IV</w:t>
      </w:r>
      <w:r w:rsidRPr="003E7DDB">
        <w:rPr>
          <w:color w:val="000000"/>
        </w:rPr>
        <w:t xml:space="preserve"> = 45</w:t>
      </w:r>
      <w:r w:rsidR="009C30EE" w:rsidRPr="003E7DDB">
        <w:rPr>
          <w:color w:val="000000"/>
        </w:rPr>
        <w:t> мм</w:t>
      </w:r>
      <w:r w:rsidRPr="003E7DDB">
        <w:rPr>
          <w:color w:val="000000"/>
        </w:rPr>
        <w:t>.</w:t>
      </w:r>
    </w:p>
    <w:p w:rsidR="00884276" w:rsidRPr="003E7DDB" w:rsidRDefault="00884276" w:rsidP="009C30EE">
      <w:pPr>
        <w:pStyle w:val="a4"/>
        <w:widowControl/>
        <w:ind w:firstLine="709"/>
        <w:rPr>
          <w:color w:val="000000"/>
        </w:rPr>
      </w:pPr>
      <w:r w:rsidRPr="003E7DDB">
        <w:rPr>
          <w:color w:val="000000"/>
        </w:rPr>
        <w:t>По конструктивным соображениям (см. проектирование шкивов ременной передачи) диаметр входного вала принимаем = 22</w:t>
      </w:r>
      <w:r w:rsidR="009C30EE" w:rsidRPr="003E7DDB">
        <w:rPr>
          <w:color w:val="000000"/>
        </w:rPr>
        <w:t> мм</w:t>
      </w:r>
      <w:r w:rsidRPr="003E7DDB">
        <w:rPr>
          <w:color w:val="000000"/>
        </w:rPr>
        <w:t>, диаметр под подшипниками выбираем = 25</w:t>
      </w:r>
      <w:r w:rsidR="009C30EE" w:rsidRPr="003E7DDB">
        <w:rPr>
          <w:color w:val="000000"/>
        </w:rPr>
        <w:t> мм</w:t>
      </w:r>
      <w:r w:rsidRPr="003E7DDB">
        <w:rPr>
          <w:color w:val="000000"/>
        </w:rPr>
        <w:t>.</w:t>
      </w:r>
    </w:p>
    <w:p w:rsidR="00884276" w:rsidRPr="003E7DDB" w:rsidRDefault="00884276" w:rsidP="009C30EE">
      <w:pPr>
        <w:pStyle w:val="a4"/>
        <w:widowControl/>
        <w:ind w:firstLine="709"/>
        <w:rPr>
          <w:color w:val="000000"/>
        </w:rPr>
      </w:pPr>
      <w:r w:rsidRPr="003E7DDB">
        <w:rPr>
          <w:color w:val="000000"/>
        </w:rPr>
        <w:t>Диаметр промежуточного вала оставляем = 28</w:t>
      </w:r>
      <w:r w:rsidR="009C30EE" w:rsidRPr="003E7DDB">
        <w:rPr>
          <w:color w:val="000000"/>
        </w:rPr>
        <w:t> мм</w:t>
      </w:r>
      <w:r w:rsidRPr="003E7DDB">
        <w:rPr>
          <w:color w:val="000000"/>
        </w:rPr>
        <w:t>, диаметры под подшипники принимаем = 30</w:t>
      </w:r>
      <w:r w:rsidR="009C30EE" w:rsidRPr="003E7DDB">
        <w:rPr>
          <w:color w:val="000000"/>
        </w:rPr>
        <w:t> мм</w:t>
      </w:r>
      <w:r w:rsidRPr="003E7DDB">
        <w:rPr>
          <w:color w:val="000000"/>
        </w:rPr>
        <w:t>, диаметр под зубчатым колесом быстроходной ступени = 36</w:t>
      </w:r>
      <w:r w:rsidR="009C30EE" w:rsidRPr="003E7DDB">
        <w:rPr>
          <w:color w:val="000000"/>
        </w:rPr>
        <w:t> мм</w:t>
      </w:r>
      <w:r w:rsidRPr="003E7DDB">
        <w:rPr>
          <w:color w:val="000000"/>
        </w:rPr>
        <w:t>, тихоходную оформляем как вал – шестерню.</w:t>
      </w:r>
    </w:p>
    <w:p w:rsidR="00884276" w:rsidRPr="003E7DDB" w:rsidRDefault="00884276" w:rsidP="009C30EE">
      <w:pPr>
        <w:pStyle w:val="a4"/>
        <w:widowControl/>
        <w:ind w:firstLine="709"/>
        <w:rPr>
          <w:color w:val="000000"/>
        </w:rPr>
      </w:pPr>
      <w:r w:rsidRPr="003E7DDB">
        <w:rPr>
          <w:color w:val="000000"/>
        </w:rPr>
        <w:t>Диаметр выходного вала оставляем = 45</w:t>
      </w:r>
      <w:r w:rsidR="009C30EE" w:rsidRPr="003E7DDB">
        <w:rPr>
          <w:color w:val="000000"/>
        </w:rPr>
        <w:t> мм</w:t>
      </w:r>
      <w:r w:rsidRPr="003E7DDB">
        <w:rPr>
          <w:color w:val="000000"/>
        </w:rPr>
        <w:t>, диаметры под подшипники принимаем = 50</w:t>
      </w:r>
      <w:r w:rsidR="009C30EE" w:rsidRPr="003E7DDB">
        <w:rPr>
          <w:color w:val="000000"/>
        </w:rPr>
        <w:t> мм</w:t>
      </w:r>
      <w:r w:rsidRPr="003E7DDB">
        <w:rPr>
          <w:color w:val="000000"/>
        </w:rPr>
        <w:t>, диаметр под зубчатым колесом = 56</w:t>
      </w:r>
      <w:r w:rsidR="009C30EE" w:rsidRPr="003E7DDB">
        <w:rPr>
          <w:color w:val="000000"/>
        </w:rPr>
        <w:t> мм</w:t>
      </w:r>
      <w:r w:rsidRPr="003E7DDB">
        <w:rPr>
          <w:color w:val="000000"/>
        </w:rPr>
        <w:t>.</w:t>
      </w:r>
    </w:p>
    <w:p w:rsidR="00884276" w:rsidRDefault="00884276" w:rsidP="009C30EE">
      <w:pPr>
        <w:pStyle w:val="2"/>
        <w:widowControl/>
        <w:ind w:firstLine="709"/>
        <w:jc w:val="both"/>
        <w:rPr>
          <w:i w:val="0"/>
          <w:color w:val="000000"/>
          <w:lang w:val="uk-UA"/>
        </w:rPr>
      </w:pPr>
      <w:bookmarkStart w:id="16" w:name="_Toc159753104"/>
      <w:bookmarkStart w:id="17" w:name="_Toc159753185"/>
      <w:bookmarkStart w:id="18" w:name="_Toc159896783"/>
      <w:bookmarkStart w:id="19" w:name="_Toc159914879"/>
    </w:p>
    <w:p w:rsidR="00884276" w:rsidRPr="003E7DDB" w:rsidRDefault="00884276" w:rsidP="009C30EE">
      <w:pPr>
        <w:pStyle w:val="2"/>
        <w:widowControl/>
        <w:ind w:firstLine="709"/>
        <w:jc w:val="both"/>
        <w:rPr>
          <w:i w:val="0"/>
          <w:color w:val="000000"/>
        </w:rPr>
      </w:pPr>
      <w:r w:rsidRPr="003E7DDB">
        <w:rPr>
          <w:i w:val="0"/>
          <w:color w:val="000000"/>
        </w:rPr>
        <w:t>4.2 Предварительный выбор подшипников</w:t>
      </w:r>
      <w:bookmarkEnd w:id="16"/>
      <w:bookmarkEnd w:id="17"/>
      <w:bookmarkEnd w:id="18"/>
      <w:bookmarkEnd w:id="19"/>
    </w:p>
    <w:p w:rsidR="00884276" w:rsidRDefault="00884276" w:rsidP="009C30EE">
      <w:pPr>
        <w:pStyle w:val="a4"/>
        <w:widowControl/>
        <w:ind w:firstLine="709"/>
        <w:rPr>
          <w:color w:val="000000"/>
          <w:lang w:val="uk-UA"/>
        </w:rPr>
      </w:pPr>
    </w:p>
    <w:p w:rsidR="00884276" w:rsidRPr="003E7DDB" w:rsidRDefault="00884276" w:rsidP="009C30EE">
      <w:pPr>
        <w:pStyle w:val="a4"/>
        <w:widowControl/>
        <w:ind w:firstLine="709"/>
        <w:rPr>
          <w:color w:val="000000"/>
        </w:rPr>
      </w:pPr>
      <w:r w:rsidRPr="003E7DDB">
        <w:rPr>
          <w:color w:val="000000"/>
        </w:rPr>
        <w:t>Предварительный выбор подшипников производим по диаметру, назначенному под подшипники на соответствующем валу. По возможности принимаем особолегкую и легкую серию, чтобы при проверочном расчете была возможность перейти на среднюю или тяжелую серии, если будет необходимо.</w:t>
      </w:r>
    </w:p>
    <w:p w:rsidR="00884276" w:rsidRPr="003E7DDB" w:rsidRDefault="00884276" w:rsidP="009C30EE">
      <w:pPr>
        <w:pStyle w:val="a4"/>
        <w:widowControl/>
        <w:numPr>
          <w:ilvl w:val="0"/>
          <w:numId w:val="19"/>
        </w:numPr>
        <w:ind w:left="0" w:firstLine="709"/>
        <w:rPr>
          <w:color w:val="000000"/>
        </w:rPr>
      </w:pPr>
      <w:r w:rsidRPr="003E7DDB">
        <w:rPr>
          <w:color w:val="000000"/>
        </w:rPr>
        <w:t xml:space="preserve">На входном валу принимаем шариковые радиальные однорядные подшипники легкой серии </w:t>
      </w:r>
      <w:r w:rsidR="009C30EE" w:rsidRPr="003E7DDB">
        <w:rPr>
          <w:color w:val="000000"/>
        </w:rPr>
        <w:t>№2</w:t>
      </w:r>
      <w:r w:rsidRPr="003E7DDB">
        <w:rPr>
          <w:color w:val="000000"/>
        </w:rPr>
        <w:t xml:space="preserve">05 по ГОСТ 8338–75 с </w:t>
      </w:r>
      <w:r w:rsidRPr="003E7DDB">
        <w:rPr>
          <w:color w:val="000000"/>
          <w:lang w:val="en-US"/>
        </w:rPr>
        <w:t>d</w:t>
      </w:r>
      <w:r w:rsidRPr="003E7DDB">
        <w:rPr>
          <w:color w:val="000000"/>
        </w:rPr>
        <w:t xml:space="preserve"> = 25</w:t>
      </w:r>
      <w:r w:rsidR="009C30EE" w:rsidRPr="003E7DDB">
        <w:rPr>
          <w:color w:val="000000"/>
        </w:rPr>
        <w:t> мм</w:t>
      </w:r>
      <w:r w:rsidRPr="003E7DDB">
        <w:rPr>
          <w:color w:val="000000"/>
        </w:rPr>
        <w:t xml:space="preserve">, </w:t>
      </w:r>
      <w:r w:rsidRPr="003E7DDB">
        <w:rPr>
          <w:color w:val="000000"/>
          <w:lang w:val="en-US"/>
        </w:rPr>
        <w:t>D</w:t>
      </w:r>
      <w:r w:rsidRPr="003E7DDB">
        <w:rPr>
          <w:color w:val="000000"/>
        </w:rPr>
        <w:t xml:space="preserve"> = 52</w:t>
      </w:r>
      <w:r w:rsidR="009C30EE" w:rsidRPr="003E7DDB">
        <w:rPr>
          <w:color w:val="000000"/>
        </w:rPr>
        <w:t> мм</w:t>
      </w:r>
      <w:r w:rsidRPr="003E7DDB">
        <w:rPr>
          <w:color w:val="000000"/>
        </w:rPr>
        <w:t>, В = 15</w:t>
      </w:r>
      <w:r w:rsidR="009C30EE" w:rsidRPr="003E7DDB">
        <w:rPr>
          <w:color w:val="000000"/>
        </w:rPr>
        <w:t> мм</w:t>
      </w:r>
      <w:r w:rsidRPr="003E7DDB">
        <w:rPr>
          <w:color w:val="000000"/>
        </w:rPr>
        <w:t xml:space="preserve">, </w:t>
      </w:r>
      <w:r w:rsidRPr="003E7DDB">
        <w:rPr>
          <w:color w:val="000000"/>
          <w:lang w:val="en-US"/>
        </w:rPr>
        <w:t>r</w:t>
      </w:r>
      <w:r w:rsidRPr="003E7DDB">
        <w:rPr>
          <w:color w:val="000000"/>
        </w:rPr>
        <w:t> = 1,5</w:t>
      </w:r>
      <w:r w:rsidR="009C30EE" w:rsidRPr="003E7DDB">
        <w:rPr>
          <w:color w:val="000000"/>
        </w:rPr>
        <w:t> мм</w:t>
      </w:r>
      <w:r w:rsidRPr="003E7DDB">
        <w:rPr>
          <w:color w:val="000000"/>
        </w:rPr>
        <w:t xml:space="preserve">, </w:t>
      </w:r>
      <w:r w:rsidRPr="003E7DDB">
        <w:rPr>
          <w:color w:val="000000"/>
          <w:lang w:val="en-US"/>
        </w:rPr>
        <w:t>d</w:t>
      </w:r>
      <w:r w:rsidRPr="003E7DDB">
        <w:rPr>
          <w:color w:val="000000"/>
          <w:vertAlign w:val="subscript"/>
        </w:rPr>
        <w:t>ш</w:t>
      </w:r>
      <w:r w:rsidRPr="003E7DDB">
        <w:rPr>
          <w:color w:val="000000"/>
        </w:rPr>
        <w:t xml:space="preserve"> </w:t>
      </w:r>
      <w:r w:rsidRPr="003E7DDB">
        <w:rPr>
          <w:color w:val="000000"/>
          <w:szCs w:val="28"/>
        </w:rPr>
        <w:sym w:font="Symbol" w:char="F0BB"/>
      </w:r>
      <w:r w:rsidRPr="003E7DDB">
        <w:rPr>
          <w:color w:val="000000"/>
        </w:rPr>
        <w:t xml:space="preserve"> 8</w:t>
      </w:r>
      <w:r w:rsidR="009C30EE" w:rsidRPr="003E7DDB">
        <w:rPr>
          <w:color w:val="000000"/>
        </w:rPr>
        <w:t> мм</w:t>
      </w:r>
      <w:r w:rsidRPr="003E7DDB">
        <w:rPr>
          <w:color w:val="000000"/>
        </w:rPr>
        <w:t>, С = 14000 Н, С</w:t>
      </w:r>
      <w:r w:rsidRPr="003E7DDB">
        <w:rPr>
          <w:color w:val="000000"/>
          <w:vertAlign w:val="subscript"/>
        </w:rPr>
        <w:t>0</w:t>
      </w:r>
      <w:r w:rsidRPr="003E7DDB">
        <w:rPr>
          <w:color w:val="000000"/>
        </w:rPr>
        <w:t xml:space="preserve"> = 6950 Н;</w:t>
      </w:r>
    </w:p>
    <w:p w:rsidR="00884276" w:rsidRPr="003E7DDB" w:rsidRDefault="00884276" w:rsidP="009C30EE">
      <w:pPr>
        <w:pStyle w:val="a4"/>
        <w:widowControl/>
        <w:numPr>
          <w:ilvl w:val="0"/>
          <w:numId w:val="19"/>
        </w:numPr>
        <w:ind w:left="0" w:firstLine="709"/>
        <w:rPr>
          <w:color w:val="000000"/>
        </w:rPr>
      </w:pPr>
      <w:r w:rsidRPr="003E7DDB">
        <w:rPr>
          <w:color w:val="000000"/>
        </w:rPr>
        <w:t xml:space="preserve">На промежуточном валу принимаем шариковые радиальные однорядные подшипники средней серии </w:t>
      </w:r>
      <w:r w:rsidR="009C30EE" w:rsidRPr="003E7DDB">
        <w:rPr>
          <w:color w:val="000000"/>
        </w:rPr>
        <w:t>№3</w:t>
      </w:r>
      <w:r w:rsidRPr="003E7DDB">
        <w:rPr>
          <w:color w:val="000000"/>
        </w:rPr>
        <w:t xml:space="preserve">06 по ГОСТ 8338–75 с </w:t>
      </w:r>
      <w:r w:rsidRPr="003E7DDB">
        <w:rPr>
          <w:color w:val="000000"/>
          <w:lang w:val="en-US"/>
        </w:rPr>
        <w:t>d</w:t>
      </w:r>
      <w:r w:rsidRPr="003E7DDB">
        <w:rPr>
          <w:color w:val="000000"/>
        </w:rPr>
        <w:t xml:space="preserve"> = 30</w:t>
      </w:r>
      <w:r w:rsidR="009C30EE" w:rsidRPr="003E7DDB">
        <w:rPr>
          <w:color w:val="000000"/>
        </w:rPr>
        <w:t> мм</w:t>
      </w:r>
      <w:r w:rsidRPr="003E7DDB">
        <w:rPr>
          <w:color w:val="000000"/>
        </w:rPr>
        <w:t xml:space="preserve">, </w:t>
      </w:r>
      <w:r w:rsidRPr="003E7DDB">
        <w:rPr>
          <w:color w:val="000000"/>
          <w:lang w:val="en-US"/>
        </w:rPr>
        <w:t>D</w:t>
      </w:r>
      <w:r w:rsidRPr="003E7DDB">
        <w:rPr>
          <w:color w:val="000000"/>
        </w:rPr>
        <w:t xml:space="preserve"> = 72</w:t>
      </w:r>
      <w:r w:rsidR="009C30EE" w:rsidRPr="003E7DDB">
        <w:rPr>
          <w:color w:val="000000"/>
        </w:rPr>
        <w:t> мм</w:t>
      </w:r>
      <w:r w:rsidRPr="003E7DDB">
        <w:rPr>
          <w:color w:val="000000"/>
        </w:rPr>
        <w:t>, В = 19</w:t>
      </w:r>
      <w:r w:rsidR="009C30EE" w:rsidRPr="003E7DDB">
        <w:rPr>
          <w:color w:val="000000"/>
        </w:rPr>
        <w:t> мм</w:t>
      </w:r>
      <w:r w:rsidRPr="003E7DDB">
        <w:rPr>
          <w:color w:val="000000"/>
        </w:rPr>
        <w:t xml:space="preserve">, </w:t>
      </w:r>
      <w:r w:rsidRPr="003E7DDB">
        <w:rPr>
          <w:color w:val="000000"/>
          <w:lang w:val="en-US"/>
        </w:rPr>
        <w:t>r</w:t>
      </w:r>
      <w:r w:rsidRPr="003E7DDB">
        <w:rPr>
          <w:color w:val="000000"/>
        </w:rPr>
        <w:t xml:space="preserve"> = 2,0</w:t>
      </w:r>
      <w:r w:rsidR="009C30EE" w:rsidRPr="003E7DDB">
        <w:rPr>
          <w:color w:val="000000"/>
        </w:rPr>
        <w:t> мм</w:t>
      </w:r>
      <w:r w:rsidRPr="003E7DDB">
        <w:rPr>
          <w:color w:val="000000"/>
        </w:rPr>
        <w:t xml:space="preserve">, </w:t>
      </w:r>
      <w:r w:rsidRPr="003E7DDB">
        <w:rPr>
          <w:color w:val="000000"/>
          <w:lang w:val="en-US"/>
        </w:rPr>
        <w:t>d</w:t>
      </w:r>
      <w:r w:rsidRPr="003E7DDB">
        <w:rPr>
          <w:color w:val="000000"/>
          <w:vertAlign w:val="subscript"/>
        </w:rPr>
        <w:t>ш</w:t>
      </w:r>
      <w:r w:rsidRPr="003E7DDB">
        <w:rPr>
          <w:color w:val="000000"/>
        </w:rPr>
        <w:t xml:space="preserve"> </w:t>
      </w:r>
      <w:r w:rsidRPr="003E7DDB">
        <w:rPr>
          <w:color w:val="000000"/>
          <w:szCs w:val="28"/>
        </w:rPr>
        <w:sym w:font="Symbol" w:char="F0BB"/>
      </w:r>
      <w:r w:rsidRPr="003E7DDB">
        <w:rPr>
          <w:color w:val="000000"/>
        </w:rPr>
        <w:t xml:space="preserve"> 12</w:t>
      </w:r>
      <w:r w:rsidR="009C30EE" w:rsidRPr="003E7DDB">
        <w:rPr>
          <w:color w:val="000000"/>
        </w:rPr>
        <w:t> мм</w:t>
      </w:r>
      <w:r w:rsidRPr="003E7DDB">
        <w:rPr>
          <w:color w:val="000000"/>
        </w:rPr>
        <w:t>, С = 28100 Н, С</w:t>
      </w:r>
      <w:r w:rsidRPr="003E7DDB">
        <w:rPr>
          <w:color w:val="000000"/>
          <w:vertAlign w:val="subscript"/>
        </w:rPr>
        <w:t>0</w:t>
      </w:r>
      <w:r w:rsidRPr="003E7DDB">
        <w:rPr>
          <w:color w:val="000000"/>
        </w:rPr>
        <w:t xml:space="preserve"> = 14600 Н;</w:t>
      </w:r>
    </w:p>
    <w:p w:rsidR="00884276" w:rsidRPr="003E7DDB" w:rsidRDefault="00884276" w:rsidP="009C30EE">
      <w:pPr>
        <w:pStyle w:val="a4"/>
        <w:widowControl/>
        <w:numPr>
          <w:ilvl w:val="0"/>
          <w:numId w:val="19"/>
        </w:numPr>
        <w:ind w:left="0" w:firstLine="709"/>
        <w:rPr>
          <w:color w:val="000000"/>
        </w:rPr>
      </w:pPr>
      <w:r w:rsidRPr="003E7DDB">
        <w:rPr>
          <w:color w:val="000000"/>
        </w:rPr>
        <w:t xml:space="preserve">На выходном валу принимаем шариковые радиальные однорядные подшипники легкой серии </w:t>
      </w:r>
      <w:r w:rsidR="009C30EE" w:rsidRPr="003E7DDB">
        <w:rPr>
          <w:color w:val="000000"/>
        </w:rPr>
        <w:t>№2</w:t>
      </w:r>
      <w:r w:rsidRPr="003E7DDB">
        <w:rPr>
          <w:color w:val="000000"/>
        </w:rPr>
        <w:t xml:space="preserve">10 по ГОСТ 8338–75 с </w:t>
      </w:r>
      <w:r w:rsidRPr="003E7DDB">
        <w:rPr>
          <w:color w:val="000000"/>
          <w:lang w:val="en-US"/>
        </w:rPr>
        <w:t>d</w:t>
      </w:r>
      <w:r w:rsidRPr="003E7DDB">
        <w:rPr>
          <w:color w:val="000000"/>
        </w:rPr>
        <w:t xml:space="preserve"> = 50</w:t>
      </w:r>
      <w:r w:rsidR="009C30EE" w:rsidRPr="003E7DDB">
        <w:rPr>
          <w:color w:val="000000"/>
        </w:rPr>
        <w:t> мм</w:t>
      </w:r>
      <w:r w:rsidRPr="003E7DDB">
        <w:rPr>
          <w:color w:val="000000"/>
        </w:rPr>
        <w:t xml:space="preserve">, </w:t>
      </w:r>
      <w:r w:rsidRPr="003E7DDB">
        <w:rPr>
          <w:color w:val="000000"/>
          <w:lang w:val="en-US"/>
        </w:rPr>
        <w:t>D</w:t>
      </w:r>
      <w:r w:rsidRPr="003E7DDB">
        <w:rPr>
          <w:color w:val="000000"/>
        </w:rPr>
        <w:t xml:space="preserve"> = 90</w:t>
      </w:r>
      <w:r w:rsidR="009C30EE" w:rsidRPr="003E7DDB">
        <w:rPr>
          <w:color w:val="000000"/>
        </w:rPr>
        <w:t> мм</w:t>
      </w:r>
      <w:r w:rsidRPr="003E7DDB">
        <w:rPr>
          <w:color w:val="000000"/>
        </w:rPr>
        <w:t xml:space="preserve">, В = 20 мм, </w:t>
      </w:r>
      <w:r w:rsidRPr="003E7DDB">
        <w:rPr>
          <w:color w:val="000000"/>
          <w:lang w:val="en-US"/>
        </w:rPr>
        <w:t>r</w:t>
      </w:r>
      <w:r w:rsidRPr="003E7DDB">
        <w:rPr>
          <w:color w:val="000000"/>
        </w:rPr>
        <w:t xml:space="preserve"> = 2,0</w:t>
      </w:r>
      <w:r w:rsidR="009C30EE" w:rsidRPr="003E7DDB">
        <w:rPr>
          <w:color w:val="000000"/>
        </w:rPr>
        <w:t> мм</w:t>
      </w:r>
      <w:r w:rsidRPr="003E7DDB">
        <w:rPr>
          <w:color w:val="000000"/>
        </w:rPr>
        <w:t xml:space="preserve">, </w:t>
      </w:r>
      <w:r w:rsidRPr="003E7DDB">
        <w:rPr>
          <w:color w:val="000000"/>
          <w:lang w:val="en-US"/>
        </w:rPr>
        <w:t>d</w:t>
      </w:r>
      <w:r w:rsidRPr="003E7DDB">
        <w:rPr>
          <w:color w:val="000000"/>
          <w:vertAlign w:val="subscript"/>
        </w:rPr>
        <w:t>ш</w:t>
      </w:r>
      <w:r w:rsidRPr="003E7DDB">
        <w:rPr>
          <w:color w:val="000000"/>
        </w:rPr>
        <w:t xml:space="preserve"> </w:t>
      </w:r>
      <w:r w:rsidRPr="003E7DDB">
        <w:rPr>
          <w:color w:val="000000"/>
          <w:szCs w:val="28"/>
        </w:rPr>
        <w:sym w:font="Symbol" w:char="F0BB"/>
      </w:r>
      <w:r w:rsidRPr="003E7DDB">
        <w:rPr>
          <w:color w:val="000000"/>
        </w:rPr>
        <w:t xml:space="preserve"> 13</w:t>
      </w:r>
      <w:r w:rsidR="009C30EE" w:rsidRPr="003E7DDB">
        <w:rPr>
          <w:color w:val="000000"/>
        </w:rPr>
        <w:t> мм</w:t>
      </w:r>
      <w:r w:rsidRPr="003E7DDB">
        <w:rPr>
          <w:color w:val="000000"/>
        </w:rPr>
        <w:t>, С = 35100 Н, С</w:t>
      </w:r>
      <w:r w:rsidRPr="003E7DDB">
        <w:rPr>
          <w:color w:val="000000"/>
          <w:vertAlign w:val="subscript"/>
        </w:rPr>
        <w:t>0</w:t>
      </w:r>
      <w:r w:rsidRPr="003E7DDB">
        <w:rPr>
          <w:color w:val="000000"/>
        </w:rPr>
        <w:t xml:space="preserve"> = 19800 Н.</w:t>
      </w:r>
    </w:p>
    <w:p w:rsidR="00884276" w:rsidRDefault="00884276" w:rsidP="009C30EE">
      <w:pPr>
        <w:pStyle w:val="2"/>
        <w:widowControl/>
        <w:ind w:firstLine="709"/>
        <w:jc w:val="both"/>
        <w:rPr>
          <w:i w:val="0"/>
          <w:color w:val="000000"/>
          <w:lang w:val="uk-UA"/>
        </w:rPr>
      </w:pPr>
      <w:bookmarkStart w:id="20" w:name="_Toc159896784"/>
      <w:bookmarkStart w:id="21" w:name="_Toc159914880"/>
      <w:bookmarkStart w:id="22" w:name="_Toc159753105"/>
      <w:bookmarkStart w:id="23" w:name="_Toc159753186"/>
    </w:p>
    <w:p w:rsidR="00884276" w:rsidRPr="003E7DDB" w:rsidRDefault="00884276" w:rsidP="009C30EE">
      <w:pPr>
        <w:pStyle w:val="2"/>
        <w:widowControl/>
        <w:ind w:firstLine="709"/>
        <w:jc w:val="both"/>
        <w:rPr>
          <w:i w:val="0"/>
          <w:color w:val="000000"/>
        </w:rPr>
      </w:pPr>
      <w:r>
        <w:rPr>
          <w:i w:val="0"/>
          <w:color w:val="000000"/>
          <w:lang w:val="uk-UA"/>
        </w:rPr>
        <w:br w:type="page"/>
      </w:r>
      <w:r w:rsidRPr="003E7DDB">
        <w:rPr>
          <w:i w:val="0"/>
          <w:color w:val="000000"/>
        </w:rPr>
        <w:t>4.3 Проектирование шпоночных соединений и проверка их прочности</w:t>
      </w:r>
      <w:bookmarkEnd w:id="20"/>
      <w:bookmarkEnd w:id="21"/>
    </w:p>
    <w:p w:rsidR="00884276" w:rsidRDefault="00884276" w:rsidP="009C30EE">
      <w:pPr>
        <w:pStyle w:val="a4"/>
        <w:widowControl/>
        <w:ind w:firstLine="709"/>
        <w:rPr>
          <w:color w:val="000000"/>
          <w:lang w:val="uk-UA"/>
        </w:rPr>
      </w:pPr>
    </w:p>
    <w:p w:rsidR="00884276" w:rsidRPr="003E7DDB" w:rsidRDefault="00884276" w:rsidP="009C30EE">
      <w:pPr>
        <w:pStyle w:val="a4"/>
        <w:widowControl/>
        <w:ind w:firstLine="709"/>
        <w:rPr>
          <w:color w:val="000000"/>
        </w:rPr>
      </w:pPr>
      <w:r w:rsidRPr="003E7DDB">
        <w:rPr>
          <w:color w:val="000000"/>
        </w:rPr>
        <w:t>Исходя из эскизной компоновки редуктора, выбираем шпонки на валах редуктора:</w:t>
      </w:r>
    </w:p>
    <w:p w:rsidR="00884276" w:rsidRPr="003E7DDB" w:rsidRDefault="00884276" w:rsidP="009C30EE">
      <w:pPr>
        <w:pStyle w:val="a4"/>
        <w:widowControl/>
        <w:numPr>
          <w:ilvl w:val="0"/>
          <w:numId w:val="25"/>
        </w:numPr>
        <w:ind w:left="0" w:firstLine="709"/>
        <w:rPr>
          <w:color w:val="000000"/>
        </w:rPr>
      </w:pPr>
      <w:r w:rsidRPr="003E7DDB">
        <w:rPr>
          <w:color w:val="000000"/>
        </w:rPr>
        <w:t xml:space="preserve">На входном валу принимаем шпонку длиной </w:t>
      </w:r>
      <w:r w:rsidRPr="003E7DDB">
        <w:rPr>
          <w:color w:val="000000"/>
          <w:lang w:val="en-US"/>
        </w:rPr>
        <w:t>l</w:t>
      </w:r>
      <w:r w:rsidRPr="003E7DDB">
        <w:rPr>
          <w:color w:val="000000"/>
        </w:rPr>
        <w:t xml:space="preserve"> = 36</w:t>
      </w:r>
      <w:r w:rsidR="009C30EE" w:rsidRPr="003E7DDB">
        <w:rPr>
          <w:color w:val="000000"/>
        </w:rPr>
        <w:t> мм</w:t>
      </w:r>
      <w:r w:rsidRPr="003E7DDB">
        <w:rPr>
          <w:color w:val="000000"/>
        </w:rPr>
        <w:t xml:space="preserve">, шириной </w:t>
      </w:r>
      <w:r w:rsidRPr="003E7DDB">
        <w:rPr>
          <w:color w:val="000000"/>
          <w:lang w:val="en-US"/>
        </w:rPr>
        <w:t>b</w:t>
      </w:r>
      <w:r w:rsidRPr="003E7DDB">
        <w:rPr>
          <w:color w:val="000000"/>
        </w:rPr>
        <w:t xml:space="preserve"> = 6 мм, высотой </w:t>
      </w:r>
      <w:r w:rsidRPr="003E7DDB">
        <w:rPr>
          <w:color w:val="000000"/>
          <w:lang w:val="en-US"/>
        </w:rPr>
        <w:t>h</w:t>
      </w:r>
      <w:r w:rsidRPr="003E7DDB">
        <w:rPr>
          <w:color w:val="000000"/>
        </w:rPr>
        <w:t xml:space="preserve"> = 6</w:t>
      </w:r>
      <w:r w:rsidR="009C30EE" w:rsidRPr="003E7DDB">
        <w:rPr>
          <w:color w:val="000000"/>
        </w:rPr>
        <w:t> мм</w:t>
      </w:r>
      <w:r w:rsidRPr="003E7DDB">
        <w:rPr>
          <w:color w:val="000000"/>
        </w:rPr>
        <w:t xml:space="preserve">, глубинами паза вала </w:t>
      </w:r>
      <w:r w:rsidRPr="003E7DDB">
        <w:rPr>
          <w:color w:val="000000"/>
          <w:lang w:val="en-US"/>
        </w:rPr>
        <w:t>t</w:t>
      </w:r>
      <w:r w:rsidRPr="003E7DDB">
        <w:rPr>
          <w:color w:val="000000"/>
          <w:vertAlign w:val="subscript"/>
        </w:rPr>
        <w:t>1</w:t>
      </w:r>
      <w:r w:rsidRPr="003E7DDB">
        <w:rPr>
          <w:color w:val="000000"/>
        </w:rPr>
        <w:t xml:space="preserve"> = 3,5</w:t>
      </w:r>
      <w:r w:rsidR="009C30EE" w:rsidRPr="003E7DDB">
        <w:rPr>
          <w:color w:val="000000"/>
        </w:rPr>
        <w:t> мм</w:t>
      </w:r>
      <w:r w:rsidRPr="003E7DDB">
        <w:rPr>
          <w:color w:val="000000"/>
        </w:rPr>
        <w:t xml:space="preserve"> и втулки </w:t>
      </w:r>
      <w:r w:rsidRPr="003E7DDB">
        <w:rPr>
          <w:color w:val="000000"/>
          <w:lang w:val="en-US"/>
        </w:rPr>
        <w:t>t</w:t>
      </w:r>
      <w:r w:rsidRPr="003E7DDB">
        <w:rPr>
          <w:color w:val="000000"/>
          <w:vertAlign w:val="subscript"/>
        </w:rPr>
        <w:t>2</w:t>
      </w:r>
      <w:r w:rsidRPr="003E7DDB">
        <w:rPr>
          <w:color w:val="000000"/>
        </w:rPr>
        <w:t> = 2,8 мм;</w:t>
      </w:r>
    </w:p>
    <w:p w:rsidR="00884276" w:rsidRPr="003E7DDB" w:rsidRDefault="00884276" w:rsidP="009C30EE">
      <w:pPr>
        <w:pStyle w:val="a4"/>
        <w:widowControl/>
        <w:numPr>
          <w:ilvl w:val="0"/>
          <w:numId w:val="25"/>
        </w:numPr>
        <w:ind w:left="0" w:firstLine="709"/>
        <w:rPr>
          <w:color w:val="000000"/>
        </w:rPr>
      </w:pPr>
      <w:r w:rsidRPr="003E7DDB">
        <w:rPr>
          <w:color w:val="000000"/>
        </w:rPr>
        <w:t xml:space="preserve">На промежуточном валу принимаем шпонку длиной </w:t>
      </w:r>
      <w:r w:rsidRPr="003E7DDB">
        <w:rPr>
          <w:color w:val="000000"/>
          <w:lang w:val="en-US"/>
        </w:rPr>
        <w:t>l</w:t>
      </w:r>
      <w:r w:rsidRPr="003E7DDB">
        <w:rPr>
          <w:color w:val="000000"/>
        </w:rPr>
        <w:t xml:space="preserve"> = 28</w:t>
      </w:r>
      <w:r w:rsidR="009C30EE" w:rsidRPr="003E7DDB">
        <w:rPr>
          <w:color w:val="000000"/>
        </w:rPr>
        <w:t> мм</w:t>
      </w:r>
      <w:r w:rsidRPr="003E7DDB">
        <w:rPr>
          <w:color w:val="000000"/>
        </w:rPr>
        <w:t xml:space="preserve">, шириной </w:t>
      </w:r>
      <w:r w:rsidRPr="003E7DDB">
        <w:rPr>
          <w:color w:val="000000"/>
          <w:lang w:val="en-US"/>
        </w:rPr>
        <w:t>b</w:t>
      </w:r>
      <w:r w:rsidRPr="003E7DDB">
        <w:rPr>
          <w:color w:val="000000"/>
        </w:rPr>
        <w:t xml:space="preserve"> = 10</w:t>
      </w:r>
      <w:r w:rsidR="009C30EE" w:rsidRPr="003E7DDB">
        <w:rPr>
          <w:color w:val="000000"/>
        </w:rPr>
        <w:t> мм</w:t>
      </w:r>
      <w:r w:rsidRPr="003E7DDB">
        <w:rPr>
          <w:color w:val="000000"/>
        </w:rPr>
        <w:t xml:space="preserve">, высотой </w:t>
      </w:r>
      <w:r w:rsidRPr="003E7DDB">
        <w:rPr>
          <w:color w:val="000000"/>
          <w:lang w:val="en-US"/>
        </w:rPr>
        <w:t>h</w:t>
      </w:r>
      <w:r w:rsidRPr="003E7DDB">
        <w:rPr>
          <w:color w:val="000000"/>
        </w:rPr>
        <w:t xml:space="preserve"> = 8</w:t>
      </w:r>
      <w:r w:rsidR="009C30EE" w:rsidRPr="003E7DDB">
        <w:rPr>
          <w:color w:val="000000"/>
        </w:rPr>
        <w:t> мм</w:t>
      </w:r>
      <w:r w:rsidRPr="003E7DDB">
        <w:rPr>
          <w:color w:val="000000"/>
        </w:rPr>
        <w:t xml:space="preserve">, глубинами паза вала </w:t>
      </w:r>
      <w:r w:rsidRPr="003E7DDB">
        <w:rPr>
          <w:color w:val="000000"/>
          <w:lang w:val="en-US"/>
        </w:rPr>
        <w:t>t</w:t>
      </w:r>
      <w:r w:rsidRPr="003E7DDB">
        <w:rPr>
          <w:color w:val="000000"/>
          <w:vertAlign w:val="subscript"/>
        </w:rPr>
        <w:t>1</w:t>
      </w:r>
      <w:r w:rsidRPr="003E7DDB">
        <w:rPr>
          <w:color w:val="000000"/>
        </w:rPr>
        <w:t xml:space="preserve"> = 5,0</w:t>
      </w:r>
      <w:r w:rsidR="009C30EE" w:rsidRPr="003E7DDB">
        <w:rPr>
          <w:color w:val="000000"/>
        </w:rPr>
        <w:t> мм</w:t>
      </w:r>
      <w:r w:rsidRPr="003E7DDB">
        <w:rPr>
          <w:color w:val="000000"/>
        </w:rPr>
        <w:t xml:space="preserve"> и втулки </w:t>
      </w:r>
      <w:r w:rsidRPr="003E7DDB">
        <w:rPr>
          <w:color w:val="000000"/>
          <w:lang w:val="en-US"/>
        </w:rPr>
        <w:t>t</w:t>
      </w:r>
      <w:r w:rsidRPr="003E7DDB">
        <w:rPr>
          <w:color w:val="000000"/>
          <w:vertAlign w:val="subscript"/>
        </w:rPr>
        <w:t>2</w:t>
      </w:r>
      <w:r w:rsidRPr="003E7DDB">
        <w:rPr>
          <w:color w:val="000000"/>
        </w:rPr>
        <w:t> = 3,3 мм;</w:t>
      </w:r>
    </w:p>
    <w:p w:rsidR="00884276" w:rsidRPr="003E7DDB" w:rsidRDefault="00884276" w:rsidP="009C30EE">
      <w:pPr>
        <w:pStyle w:val="a4"/>
        <w:widowControl/>
        <w:numPr>
          <w:ilvl w:val="0"/>
          <w:numId w:val="25"/>
        </w:numPr>
        <w:ind w:left="0" w:firstLine="709"/>
        <w:rPr>
          <w:color w:val="000000"/>
        </w:rPr>
      </w:pPr>
      <w:r w:rsidRPr="003E7DDB">
        <w:rPr>
          <w:color w:val="000000"/>
        </w:rPr>
        <w:t>На выходном валу:</w:t>
      </w:r>
    </w:p>
    <w:p w:rsidR="00884276" w:rsidRPr="003E7DDB" w:rsidRDefault="00884276" w:rsidP="009C30EE">
      <w:pPr>
        <w:pStyle w:val="a4"/>
        <w:widowControl/>
        <w:numPr>
          <w:ilvl w:val="0"/>
          <w:numId w:val="27"/>
        </w:numPr>
        <w:ind w:left="0" w:firstLine="709"/>
        <w:rPr>
          <w:color w:val="000000"/>
        </w:rPr>
      </w:pPr>
      <w:r w:rsidRPr="003E7DDB">
        <w:rPr>
          <w:color w:val="000000"/>
        </w:rPr>
        <w:t xml:space="preserve">под зубчатым колесом принимаем шпонку длиной </w:t>
      </w:r>
      <w:r w:rsidRPr="003E7DDB">
        <w:rPr>
          <w:color w:val="000000"/>
          <w:lang w:val="en-US"/>
        </w:rPr>
        <w:t>l</w:t>
      </w:r>
      <w:r w:rsidRPr="003E7DDB">
        <w:rPr>
          <w:color w:val="000000"/>
        </w:rPr>
        <w:t xml:space="preserve"> = 45</w:t>
      </w:r>
      <w:r w:rsidR="009C30EE" w:rsidRPr="003E7DDB">
        <w:rPr>
          <w:color w:val="000000"/>
        </w:rPr>
        <w:t> мм</w:t>
      </w:r>
      <w:r w:rsidRPr="003E7DDB">
        <w:rPr>
          <w:color w:val="000000"/>
        </w:rPr>
        <w:t xml:space="preserve">, шириной </w:t>
      </w:r>
      <w:r w:rsidRPr="003E7DDB">
        <w:rPr>
          <w:color w:val="000000"/>
          <w:lang w:val="en-US"/>
        </w:rPr>
        <w:t>b</w:t>
      </w:r>
      <w:r w:rsidRPr="003E7DDB">
        <w:rPr>
          <w:color w:val="000000"/>
        </w:rPr>
        <w:t> = 16</w:t>
      </w:r>
      <w:r w:rsidR="009C30EE" w:rsidRPr="003E7DDB">
        <w:rPr>
          <w:color w:val="000000"/>
        </w:rPr>
        <w:t> мм</w:t>
      </w:r>
      <w:r w:rsidRPr="003E7DDB">
        <w:rPr>
          <w:color w:val="000000"/>
        </w:rPr>
        <w:t xml:space="preserve">, высотой </w:t>
      </w:r>
      <w:r w:rsidRPr="003E7DDB">
        <w:rPr>
          <w:color w:val="000000"/>
          <w:lang w:val="en-US"/>
        </w:rPr>
        <w:t>h</w:t>
      </w:r>
      <w:r w:rsidRPr="003E7DDB">
        <w:rPr>
          <w:color w:val="000000"/>
        </w:rPr>
        <w:t xml:space="preserve"> = 10</w:t>
      </w:r>
      <w:r w:rsidR="009C30EE" w:rsidRPr="003E7DDB">
        <w:rPr>
          <w:color w:val="000000"/>
        </w:rPr>
        <w:t> мм</w:t>
      </w:r>
      <w:r w:rsidRPr="003E7DDB">
        <w:rPr>
          <w:color w:val="000000"/>
        </w:rPr>
        <w:t xml:space="preserve">, глубинами паза вала </w:t>
      </w:r>
      <w:r w:rsidRPr="003E7DDB">
        <w:rPr>
          <w:color w:val="000000"/>
          <w:lang w:val="en-US"/>
        </w:rPr>
        <w:t>t</w:t>
      </w:r>
      <w:r w:rsidRPr="003E7DDB">
        <w:rPr>
          <w:color w:val="000000"/>
          <w:vertAlign w:val="subscript"/>
        </w:rPr>
        <w:t>1</w:t>
      </w:r>
      <w:r w:rsidRPr="003E7DDB">
        <w:rPr>
          <w:color w:val="000000"/>
        </w:rPr>
        <w:t xml:space="preserve"> = 6,0</w:t>
      </w:r>
      <w:r w:rsidR="009C30EE" w:rsidRPr="003E7DDB">
        <w:rPr>
          <w:color w:val="000000"/>
        </w:rPr>
        <w:t> мм</w:t>
      </w:r>
      <w:r w:rsidRPr="003E7DDB">
        <w:rPr>
          <w:color w:val="000000"/>
        </w:rPr>
        <w:t xml:space="preserve"> и втулки </w:t>
      </w:r>
      <w:r w:rsidRPr="003E7DDB">
        <w:rPr>
          <w:color w:val="000000"/>
          <w:lang w:val="en-US"/>
        </w:rPr>
        <w:t>t</w:t>
      </w:r>
      <w:r w:rsidRPr="003E7DDB">
        <w:rPr>
          <w:color w:val="000000"/>
          <w:vertAlign w:val="subscript"/>
        </w:rPr>
        <w:t>2</w:t>
      </w:r>
      <w:r w:rsidRPr="003E7DDB">
        <w:rPr>
          <w:color w:val="000000"/>
        </w:rPr>
        <w:t> = 4,3 мм;</w:t>
      </w:r>
    </w:p>
    <w:p w:rsidR="00884276" w:rsidRPr="003E7DDB" w:rsidRDefault="00884276" w:rsidP="009C30EE">
      <w:pPr>
        <w:pStyle w:val="a4"/>
        <w:widowControl/>
        <w:numPr>
          <w:ilvl w:val="0"/>
          <w:numId w:val="27"/>
        </w:numPr>
        <w:ind w:left="0" w:firstLine="709"/>
        <w:rPr>
          <w:color w:val="000000"/>
        </w:rPr>
      </w:pPr>
      <w:r w:rsidRPr="003E7DDB">
        <w:rPr>
          <w:color w:val="000000"/>
        </w:rPr>
        <w:t xml:space="preserve">под муфтой принимаем шпонку длиной </w:t>
      </w:r>
      <w:r w:rsidRPr="003E7DDB">
        <w:rPr>
          <w:color w:val="000000"/>
          <w:lang w:val="en-US"/>
        </w:rPr>
        <w:t>l</w:t>
      </w:r>
      <w:r w:rsidRPr="003E7DDB">
        <w:rPr>
          <w:color w:val="000000"/>
        </w:rPr>
        <w:t xml:space="preserve"> = 56</w:t>
      </w:r>
      <w:r w:rsidR="009C30EE" w:rsidRPr="003E7DDB">
        <w:rPr>
          <w:color w:val="000000"/>
        </w:rPr>
        <w:t> мм</w:t>
      </w:r>
      <w:r w:rsidRPr="003E7DDB">
        <w:rPr>
          <w:color w:val="000000"/>
        </w:rPr>
        <w:t xml:space="preserve">, шириной </w:t>
      </w:r>
      <w:r w:rsidRPr="003E7DDB">
        <w:rPr>
          <w:color w:val="000000"/>
          <w:lang w:val="en-US"/>
        </w:rPr>
        <w:t>b</w:t>
      </w:r>
      <w:r w:rsidRPr="003E7DDB">
        <w:rPr>
          <w:color w:val="000000"/>
        </w:rPr>
        <w:t> = 14</w:t>
      </w:r>
      <w:r w:rsidR="009C30EE" w:rsidRPr="003E7DDB">
        <w:rPr>
          <w:color w:val="000000"/>
        </w:rPr>
        <w:t> мм</w:t>
      </w:r>
      <w:r w:rsidRPr="003E7DDB">
        <w:rPr>
          <w:color w:val="000000"/>
        </w:rPr>
        <w:t xml:space="preserve">, высотой </w:t>
      </w:r>
      <w:r w:rsidRPr="003E7DDB">
        <w:rPr>
          <w:color w:val="000000"/>
          <w:lang w:val="en-US"/>
        </w:rPr>
        <w:t>h</w:t>
      </w:r>
      <w:r w:rsidRPr="003E7DDB">
        <w:rPr>
          <w:color w:val="000000"/>
        </w:rPr>
        <w:t xml:space="preserve"> = 9</w:t>
      </w:r>
      <w:r w:rsidR="009C30EE" w:rsidRPr="003E7DDB">
        <w:rPr>
          <w:color w:val="000000"/>
        </w:rPr>
        <w:t> мм</w:t>
      </w:r>
      <w:r w:rsidRPr="003E7DDB">
        <w:rPr>
          <w:color w:val="000000"/>
        </w:rPr>
        <w:t xml:space="preserve">, глубинами паза вала </w:t>
      </w:r>
      <w:r w:rsidRPr="003E7DDB">
        <w:rPr>
          <w:color w:val="000000"/>
          <w:lang w:val="en-US"/>
        </w:rPr>
        <w:t>t</w:t>
      </w:r>
      <w:r w:rsidRPr="003E7DDB">
        <w:rPr>
          <w:color w:val="000000"/>
          <w:vertAlign w:val="subscript"/>
        </w:rPr>
        <w:t>1</w:t>
      </w:r>
      <w:r w:rsidRPr="003E7DDB">
        <w:rPr>
          <w:color w:val="000000"/>
        </w:rPr>
        <w:t xml:space="preserve"> = 5,5</w:t>
      </w:r>
      <w:r w:rsidR="009C30EE" w:rsidRPr="003E7DDB">
        <w:rPr>
          <w:color w:val="000000"/>
        </w:rPr>
        <w:t> мм</w:t>
      </w:r>
      <w:r w:rsidRPr="003E7DDB">
        <w:rPr>
          <w:color w:val="000000"/>
        </w:rPr>
        <w:t xml:space="preserve"> и втулки </w:t>
      </w:r>
      <w:r w:rsidRPr="003E7DDB">
        <w:rPr>
          <w:color w:val="000000"/>
          <w:lang w:val="en-US"/>
        </w:rPr>
        <w:t>t</w:t>
      </w:r>
      <w:r w:rsidRPr="003E7DDB">
        <w:rPr>
          <w:color w:val="000000"/>
          <w:vertAlign w:val="subscript"/>
        </w:rPr>
        <w:t>2</w:t>
      </w:r>
      <w:r w:rsidRPr="003E7DDB">
        <w:rPr>
          <w:color w:val="000000"/>
        </w:rPr>
        <w:t> = 3,8 мм.</w:t>
      </w:r>
    </w:p>
    <w:p w:rsidR="00884276" w:rsidRPr="003E7DDB" w:rsidRDefault="00884276" w:rsidP="009C30EE">
      <w:pPr>
        <w:pStyle w:val="a4"/>
        <w:widowControl/>
        <w:ind w:firstLine="709"/>
        <w:rPr>
          <w:color w:val="000000"/>
        </w:rPr>
      </w:pPr>
      <w:r w:rsidRPr="003E7DDB">
        <w:rPr>
          <w:color w:val="000000"/>
        </w:rPr>
        <w:t>После подбора шпонок выполняются проверочные расчеты на прочность по напряжениям смятия и среза. Условие прочности при расчете на смятие:</w:t>
      </w:r>
    </w:p>
    <w:p w:rsidR="00884276" w:rsidRDefault="00884276" w:rsidP="009C30EE">
      <w:pPr>
        <w:pStyle w:val="a4"/>
        <w:widowControl/>
        <w:ind w:firstLine="709"/>
        <w:rPr>
          <w:color w:val="000000"/>
          <w:lang w:val="uk-UA"/>
        </w:rPr>
      </w:pPr>
    </w:p>
    <w:p w:rsidR="00884276" w:rsidRPr="003E7DDB" w:rsidRDefault="008B6FF0" w:rsidP="009C30EE">
      <w:pPr>
        <w:pStyle w:val="a4"/>
        <w:widowControl/>
        <w:ind w:firstLine="709"/>
        <w:rPr>
          <w:color w:val="000000"/>
        </w:rPr>
      </w:pPr>
      <w:r>
        <w:rPr>
          <w:color w:val="000000"/>
          <w:position w:val="-34"/>
        </w:rPr>
        <w:pict>
          <v:shape id="_x0000_i1184" type="#_x0000_t75" style="width:162.75pt;height:33pt" fillcolor="window">
            <v:imagedata r:id="rId145" o:title=""/>
          </v:shape>
        </w:pict>
      </w:r>
    </w:p>
    <w:p w:rsidR="00884276" w:rsidRDefault="00884276" w:rsidP="009C30EE">
      <w:pPr>
        <w:pStyle w:val="a4"/>
        <w:widowControl/>
        <w:ind w:firstLine="709"/>
        <w:rPr>
          <w:color w:val="000000"/>
          <w:lang w:val="uk-UA"/>
        </w:rPr>
      </w:pPr>
    </w:p>
    <w:p w:rsidR="009C30EE" w:rsidRPr="003E7DDB" w:rsidRDefault="00884276" w:rsidP="009C30EE">
      <w:pPr>
        <w:pStyle w:val="a4"/>
        <w:widowControl/>
        <w:ind w:firstLine="709"/>
        <w:rPr>
          <w:color w:val="000000"/>
        </w:rPr>
      </w:pPr>
      <w:r w:rsidRPr="003E7DDB">
        <w:rPr>
          <w:color w:val="000000"/>
        </w:rPr>
        <w:t>где</w:t>
      </w:r>
      <w:r w:rsidR="009C30EE" w:rsidRPr="003E7DDB">
        <w:rPr>
          <w:color w:val="000000"/>
        </w:rPr>
        <w:t xml:space="preserve"> </w:t>
      </w:r>
      <w:r w:rsidRPr="003E7DDB">
        <w:rPr>
          <w:color w:val="000000"/>
          <w:lang w:val="en-US"/>
        </w:rPr>
        <w:t>d</w:t>
      </w:r>
      <w:r w:rsidRPr="003E7DDB">
        <w:rPr>
          <w:color w:val="000000"/>
        </w:rPr>
        <w:t xml:space="preserve"> – диаметр вала под шпонкой, мм;</w:t>
      </w:r>
    </w:p>
    <w:p w:rsidR="009C30EE" w:rsidRPr="003E7DDB" w:rsidRDefault="00884276" w:rsidP="009C30EE">
      <w:pPr>
        <w:pStyle w:val="a4"/>
        <w:widowControl/>
        <w:ind w:firstLine="709"/>
        <w:rPr>
          <w:color w:val="000000"/>
        </w:rPr>
      </w:pPr>
      <w:r w:rsidRPr="003E7DDB">
        <w:rPr>
          <w:color w:val="000000"/>
          <w:lang w:val="en-US"/>
        </w:rPr>
        <w:t>b</w:t>
      </w:r>
      <w:r w:rsidRPr="003E7DDB">
        <w:rPr>
          <w:color w:val="000000"/>
        </w:rPr>
        <w:t xml:space="preserve">, </w:t>
      </w:r>
      <w:r w:rsidRPr="003E7DDB">
        <w:rPr>
          <w:color w:val="000000"/>
          <w:lang w:val="en-US"/>
        </w:rPr>
        <w:t>h</w:t>
      </w:r>
      <w:r w:rsidRPr="003E7DDB">
        <w:rPr>
          <w:color w:val="000000"/>
        </w:rPr>
        <w:t xml:space="preserve">, </w:t>
      </w:r>
      <w:r w:rsidRPr="003E7DDB">
        <w:rPr>
          <w:color w:val="000000"/>
          <w:lang w:val="en-US"/>
        </w:rPr>
        <w:t>l</w:t>
      </w:r>
      <w:r w:rsidRPr="003E7DDB">
        <w:rPr>
          <w:color w:val="000000"/>
        </w:rPr>
        <w:t xml:space="preserve">, </w:t>
      </w:r>
      <w:r w:rsidRPr="003E7DDB">
        <w:rPr>
          <w:color w:val="000000"/>
          <w:lang w:val="en-US"/>
        </w:rPr>
        <w:t>t</w:t>
      </w:r>
      <w:r w:rsidRPr="003E7DDB">
        <w:rPr>
          <w:color w:val="000000"/>
          <w:vertAlign w:val="subscript"/>
        </w:rPr>
        <w:t>1</w:t>
      </w:r>
      <w:r w:rsidRPr="003E7DDB">
        <w:rPr>
          <w:color w:val="000000"/>
        </w:rPr>
        <w:t xml:space="preserve"> – геометрические размеры шпонки, мм;</w:t>
      </w:r>
    </w:p>
    <w:p w:rsidR="009C30EE" w:rsidRPr="003E7DDB" w:rsidRDefault="00884276" w:rsidP="009C30EE">
      <w:pPr>
        <w:pStyle w:val="a4"/>
        <w:widowControl/>
        <w:ind w:firstLine="709"/>
        <w:rPr>
          <w:color w:val="000000"/>
        </w:rPr>
      </w:pPr>
      <w:r w:rsidRPr="003E7DDB">
        <w:rPr>
          <w:color w:val="000000"/>
        </w:rPr>
        <w:t>Т – крутящий момент на валу, Н</w:t>
      </w:r>
      <w:r w:rsidRPr="003E7DDB">
        <w:rPr>
          <w:color w:val="000000"/>
          <w:szCs w:val="28"/>
        </w:rPr>
        <w:sym w:font="Symbol" w:char="F0D7"/>
      </w:r>
      <w:r w:rsidRPr="003E7DDB">
        <w:rPr>
          <w:color w:val="000000"/>
        </w:rPr>
        <w:t>мм;</w:t>
      </w:r>
    </w:p>
    <w:p w:rsidR="00884276" w:rsidRPr="003E7DDB" w:rsidRDefault="00884276" w:rsidP="009C30EE">
      <w:pPr>
        <w:pStyle w:val="a4"/>
        <w:widowControl/>
        <w:ind w:firstLine="709"/>
        <w:rPr>
          <w:color w:val="000000"/>
        </w:rPr>
      </w:pPr>
      <w:r w:rsidRPr="003E7DDB">
        <w:rPr>
          <w:color w:val="000000"/>
        </w:rPr>
        <w:t>[</w:t>
      </w:r>
      <w:r w:rsidRPr="003E7DDB">
        <w:rPr>
          <w:color w:val="000000"/>
          <w:szCs w:val="28"/>
          <w:lang w:val="en-US"/>
        </w:rPr>
        <w:sym w:font="Symbol" w:char="F073"/>
      </w:r>
      <w:r w:rsidRPr="003E7DDB">
        <w:rPr>
          <w:color w:val="000000"/>
        </w:rPr>
        <w:t>]</w:t>
      </w:r>
      <w:r w:rsidRPr="003E7DDB">
        <w:rPr>
          <w:color w:val="000000"/>
          <w:vertAlign w:val="subscript"/>
        </w:rPr>
        <w:t>см</w:t>
      </w:r>
      <w:r w:rsidRPr="003E7DDB">
        <w:rPr>
          <w:color w:val="000000"/>
        </w:rPr>
        <w:t xml:space="preserve"> – допускаемые напряжения смятия, МПа (для стальной ступицы [</w:t>
      </w:r>
      <w:r w:rsidRPr="003E7DDB">
        <w:rPr>
          <w:color w:val="000000"/>
          <w:szCs w:val="28"/>
          <w:lang w:val="en-US"/>
        </w:rPr>
        <w:sym w:font="Symbol" w:char="F073"/>
      </w:r>
      <w:r w:rsidRPr="003E7DDB">
        <w:rPr>
          <w:color w:val="000000"/>
        </w:rPr>
        <w:t>]</w:t>
      </w:r>
      <w:r w:rsidRPr="003E7DDB">
        <w:rPr>
          <w:color w:val="000000"/>
          <w:vertAlign w:val="subscript"/>
        </w:rPr>
        <w:t>см</w:t>
      </w:r>
      <w:r w:rsidRPr="003E7DDB">
        <w:rPr>
          <w:color w:val="000000"/>
        </w:rPr>
        <w:t xml:space="preserve"> = 120 МПа, для чугунной ступицы [</w:t>
      </w:r>
      <w:r w:rsidRPr="003E7DDB">
        <w:rPr>
          <w:color w:val="000000"/>
          <w:szCs w:val="28"/>
          <w:lang w:val="en-US"/>
        </w:rPr>
        <w:sym w:font="Symbol" w:char="F073"/>
      </w:r>
      <w:r w:rsidRPr="003E7DDB">
        <w:rPr>
          <w:color w:val="000000"/>
        </w:rPr>
        <w:t>]</w:t>
      </w:r>
      <w:r w:rsidRPr="003E7DDB">
        <w:rPr>
          <w:color w:val="000000"/>
          <w:vertAlign w:val="subscript"/>
        </w:rPr>
        <w:t>см</w:t>
      </w:r>
      <w:r w:rsidRPr="003E7DDB">
        <w:rPr>
          <w:color w:val="000000"/>
        </w:rPr>
        <w:t xml:space="preserve"> = 70 МПа).</w:t>
      </w:r>
    </w:p>
    <w:p w:rsidR="00884276" w:rsidRPr="003E7DDB" w:rsidRDefault="00884276" w:rsidP="009C30EE">
      <w:pPr>
        <w:pStyle w:val="a4"/>
        <w:widowControl/>
        <w:ind w:firstLine="709"/>
        <w:rPr>
          <w:color w:val="000000"/>
        </w:rPr>
      </w:pPr>
      <w:r w:rsidRPr="003E7DDB">
        <w:rPr>
          <w:color w:val="000000"/>
        </w:rPr>
        <w:t>Условие прочности при расчете на срез:</w:t>
      </w:r>
    </w:p>
    <w:p w:rsidR="00884276" w:rsidRPr="003E7DDB" w:rsidRDefault="00884276" w:rsidP="009C30EE">
      <w:pPr>
        <w:pStyle w:val="a4"/>
        <w:widowControl/>
        <w:ind w:firstLine="709"/>
        <w:rPr>
          <w:color w:val="000000"/>
        </w:rPr>
      </w:pPr>
      <w:r>
        <w:rPr>
          <w:color w:val="000000"/>
        </w:rPr>
        <w:br w:type="page"/>
      </w:r>
      <w:r w:rsidR="008B6FF0">
        <w:rPr>
          <w:color w:val="000000"/>
          <w:position w:val="-28"/>
        </w:rPr>
        <w:pict>
          <v:shape id="_x0000_i1185" type="#_x0000_t75" style="width:105.75pt;height:36pt" fillcolor="window">
            <v:imagedata r:id="rId146" o:title=""/>
          </v:shape>
        </w:pict>
      </w:r>
    </w:p>
    <w:p w:rsidR="00884276" w:rsidRDefault="00884276" w:rsidP="009C30EE">
      <w:pPr>
        <w:pStyle w:val="a4"/>
        <w:widowControl/>
        <w:ind w:firstLine="709"/>
        <w:rPr>
          <w:color w:val="000000"/>
          <w:lang w:val="uk-UA"/>
        </w:rPr>
      </w:pPr>
    </w:p>
    <w:p w:rsidR="00884276" w:rsidRPr="003E7DDB" w:rsidRDefault="00884276" w:rsidP="009C30EE">
      <w:pPr>
        <w:pStyle w:val="a4"/>
        <w:widowControl/>
        <w:ind w:firstLine="709"/>
        <w:rPr>
          <w:color w:val="000000"/>
        </w:rPr>
      </w:pPr>
      <w:r w:rsidRPr="003E7DDB">
        <w:rPr>
          <w:color w:val="000000"/>
        </w:rPr>
        <w:t>где</w:t>
      </w:r>
      <w:r w:rsidR="009C30EE" w:rsidRPr="003E7DDB">
        <w:rPr>
          <w:color w:val="000000"/>
        </w:rPr>
        <w:t xml:space="preserve"> </w:t>
      </w:r>
      <w:r w:rsidRPr="003E7DDB">
        <w:rPr>
          <w:color w:val="000000"/>
        </w:rPr>
        <w:t>[</w:t>
      </w:r>
      <w:r w:rsidRPr="003E7DDB">
        <w:rPr>
          <w:color w:val="000000"/>
          <w:szCs w:val="28"/>
          <w:lang w:val="en-US"/>
        </w:rPr>
        <w:sym w:font="Symbol" w:char="F074"/>
      </w:r>
      <w:r w:rsidRPr="003E7DDB">
        <w:rPr>
          <w:color w:val="000000"/>
        </w:rPr>
        <w:t>]</w:t>
      </w:r>
      <w:r w:rsidRPr="003E7DDB">
        <w:rPr>
          <w:color w:val="000000"/>
          <w:vertAlign w:val="subscript"/>
        </w:rPr>
        <w:t>ср</w:t>
      </w:r>
      <w:r w:rsidRPr="003E7DDB">
        <w:rPr>
          <w:color w:val="000000"/>
        </w:rPr>
        <w:t xml:space="preserve"> – допускаемые напряжения среза, МПа (для стальной ступицы [</w:t>
      </w:r>
      <w:r w:rsidRPr="003E7DDB">
        <w:rPr>
          <w:color w:val="000000"/>
          <w:szCs w:val="28"/>
          <w:lang w:val="en-US"/>
        </w:rPr>
        <w:sym w:font="Symbol" w:char="F074"/>
      </w:r>
      <w:r w:rsidRPr="003E7DDB">
        <w:rPr>
          <w:color w:val="000000"/>
        </w:rPr>
        <w:t>]</w:t>
      </w:r>
      <w:r w:rsidRPr="003E7DDB">
        <w:rPr>
          <w:color w:val="000000"/>
          <w:vertAlign w:val="subscript"/>
        </w:rPr>
        <w:t>ср</w:t>
      </w:r>
      <w:r w:rsidRPr="003E7DDB">
        <w:rPr>
          <w:color w:val="000000"/>
        </w:rPr>
        <w:t xml:space="preserve"> = 70 МПа, для чугунной ступицы [</w:t>
      </w:r>
      <w:r w:rsidRPr="003E7DDB">
        <w:rPr>
          <w:color w:val="000000"/>
          <w:szCs w:val="28"/>
          <w:lang w:val="en-US"/>
        </w:rPr>
        <w:sym w:font="Symbol" w:char="F074"/>
      </w:r>
      <w:r w:rsidRPr="003E7DDB">
        <w:rPr>
          <w:color w:val="000000"/>
        </w:rPr>
        <w:t>]</w:t>
      </w:r>
      <w:r w:rsidRPr="003E7DDB">
        <w:rPr>
          <w:color w:val="000000"/>
          <w:vertAlign w:val="subscript"/>
        </w:rPr>
        <w:t>ср</w:t>
      </w:r>
      <w:r w:rsidRPr="003E7DDB">
        <w:rPr>
          <w:color w:val="000000"/>
        </w:rPr>
        <w:t xml:space="preserve"> = 40 МПа).</w:t>
      </w:r>
    </w:p>
    <w:p w:rsidR="00884276" w:rsidRPr="003E7DDB" w:rsidRDefault="00884276" w:rsidP="009C30EE">
      <w:pPr>
        <w:pStyle w:val="a4"/>
        <w:widowControl/>
        <w:ind w:firstLine="709"/>
        <w:rPr>
          <w:color w:val="000000"/>
        </w:rPr>
      </w:pPr>
      <w:r w:rsidRPr="003E7DDB">
        <w:rPr>
          <w:color w:val="000000"/>
        </w:rPr>
        <w:t>Проверяем шпонки по условиям прочности:</w:t>
      </w:r>
    </w:p>
    <w:p w:rsidR="00884276" w:rsidRPr="003E7DDB" w:rsidRDefault="00884276" w:rsidP="009C30EE">
      <w:pPr>
        <w:pStyle w:val="a4"/>
        <w:widowControl/>
        <w:numPr>
          <w:ilvl w:val="0"/>
          <w:numId w:val="28"/>
        </w:numPr>
        <w:ind w:left="0" w:firstLine="709"/>
        <w:rPr>
          <w:color w:val="000000"/>
        </w:rPr>
      </w:pPr>
      <w:r w:rsidRPr="003E7DDB">
        <w:rPr>
          <w:color w:val="000000"/>
        </w:rPr>
        <w:t>На входном валу</w:t>
      </w:r>
    </w:p>
    <w:p w:rsidR="00884276" w:rsidRPr="003E7DDB" w:rsidRDefault="008B6FF0" w:rsidP="009C30EE">
      <w:pPr>
        <w:pStyle w:val="a4"/>
        <w:widowControl/>
        <w:ind w:firstLine="709"/>
        <w:rPr>
          <w:color w:val="000000"/>
        </w:rPr>
      </w:pPr>
      <w:r>
        <w:rPr>
          <w:color w:val="000000"/>
          <w:position w:val="-32"/>
        </w:rPr>
        <w:pict>
          <v:shape id="_x0000_i1186" type="#_x0000_t75" style="width:210.75pt;height:39.75pt" fillcolor="window">
            <v:imagedata r:id="rId147" o:title=""/>
          </v:shape>
        </w:pict>
      </w:r>
      <w:r w:rsidR="00884276" w:rsidRPr="003E7DDB">
        <w:rPr>
          <w:color w:val="000000"/>
        </w:rPr>
        <w:t xml:space="preserve"> МПа </w:t>
      </w:r>
      <w:r>
        <w:rPr>
          <w:color w:val="000000"/>
          <w:position w:val="-12"/>
        </w:rPr>
        <w:pict>
          <v:shape id="_x0000_i1187" type="#_x0000_t75" style="width:69pt;height:18.75pt" fillcolor="window">
            <v:imagedata r:id="rId148" o:title=""/>
          </v:shape>
        </w:pict>
      </w:r>
      <w:r w:rsidR="00884276" w:rsidRPr="003E7DDB">
        <w:rPr>
          <w:color w:val="000000"/>
        </w:rPr>
        <w:t>МПа</w:t>
      </w:r>
    </w:p>
    <w:p w:rsidR="00884276" w:rsidRPr="003E7DDB" w:rsidRDefault="008B6FF0" w:rsidP="009C30EE">
      <w:pPr>
        <w:pStyle w:val="a4"/>
        <w:widowControl/>
        <w:ind w:firstLine="709"/>
        <w:rPr>
          <w:color w:val="000000"/>
        </w:rPr>
      </w:pPr>
      <w:r>
        <w:rPr>
          <w:color w:val="000000"/>
          <w:position w:val="-28"/>
        </w:rPr>
        <w:pict>
          <v:shape id="_x0000_i1188" type="#_x0000_t75" style="width:135pt;height:38.25pt" fillcolor="window">
            <v:imagedata r:id="rId149" o:title=""/>
          </v:shape>
        </w:pict>
      </w:r>
      <w:r w:rsidR="00884276" w:rsidRPr="003E7DDB">
        <w:rPr>
          <w:color w:val="000000"/>
        </w:rPr>
        <w:t xml:space="preserve"> МПа</w:t>
      </w:r>
      <w:r>
        <w:rPr>
          <w:color w:val="000000"/>
          <w:position w:val="-16"/>
        </w:rPr>
        <w:pict>
          <v:shape id="_x0000_i1189" type="#_x0000_t75" style="width:66pt;height:21pt" fillcolor="window">
            <v:imagedata r:id="rId150" o:title=""/>
          </v:shape>
        </w:pict>
      </w:r>
      <w:r w:rsidR="00884276" w:rsidRPr="003E7DDB">
        <w:rPr>
          <w:color w:val="000000"/>
        </w:rPr>
        <w:t>МПа</w:t>
      </w:r>
    </w:p>
    <w:p w:rsidR="00884276" w:rsidRPr="003E7DDB" w:rsidRDefault="00884276" w:rsidP="009C30EE">
      <w:pPr>
        <w:pStyle w:val="a4"/>
        <w:widowControl/>
        <w:ind w:firstLine="709"/>
        <w:rPr>
          <w:color w:val="000000"/>
        </w:rPr>
      </w:pPr>
      <w:r w:rsidRPr="003E7DDB">
        <w:rPr>
          <w:color w:val="000000"/>
        </w:rPr>
        <w:t>2) На промежуточном валу</w:t>
      </w:r>
    </w:p>
    <w:p w:rsidR="00884276" w:rsidRPr="003E7DDB" w:rsidRDefault="008B6FF0" w:rsidP="009C30EE">
      <w:pPr>
        <w:pStyle w:val="a4"/>
        <w:widowControl/>
        <w:ind w:firstLine="709"/>
        <w:rPr>
          <w:color w:val="000000"/>
        </w:rPr>
      </w:pPr>
      <w:r>
        <w:rPr>
          <w:color w:val="000000"/>
          <w:position w:val="-32"/>
        </w:rPr>
        <w:pict>
          <v:shape id="_x0000_i1190" type="#_x0000_t75" style="width:225pt;height:39.75pt" fillcolor="window">
            <v:imagedata r:id="rId151" o:title=""/>
          </v:shape>
        </w:pict>
      </w:r>
      <w:r w:rsidR="00884276" w:rsidRPr="003E7DDB">
        <w:rPr>
          <w:color w:val="000000"/>
        </w:rPr>
        <w:t xml:space="preserve"> МПа </w:t>
      </w:r>
      <w:r>
        <w:rPr>
          <w:color w:val="000000"/>
          <w:position w:val="-12"/>
        </w:rPr>
        <w:pict>
          <v:shape id="_x0000_i1191" type="#_x0000_t75" style="width:74.25pt;height:18.75pt" fillcolor="window">
            <v:imagedata r:id="rId152" o:title=""/>
          </v:shape>
        </w:pict>
      </w:r>
      <w:r w:rsidR="00884276" w:rsidRPr="003E7DDB">
        <w:rPr>
          <w:color w:val="000000"/>
        </w:rPr>
        <w:t>МПа</w:t>
      </w:r>
    </w:p>
    <w:p w:rsidR="00884276" w:rsidRPr="003E7DDB" w:rsidRDefault="008B6FF0" w:rsidP="009C30EE">
      <w:pPr>
        <w:pStyle w:val="a4"/>
        <w:widowControl/>
        <w:ind w:firstLine="709"/>
        <w:rPr>
          <w:color w:val="000000"/>
        </w:rPr>
      </w:pPr>
      <w:r>
        <w:rPr>
          <w:color w:val="000000"/>
          <w:position w:val="-28"/>
        </w:rPr>
        <w:pict>
          <v:shape id="_x0000_i1192" type="#_x0000_t75" style="width:134.25pt;height:38.25pt" fillcolor="window">
            <v:imagedata r:id="rId153" o:title=""/>
          </v:shape>
        </w:pict>
      </w:r>
      <w:r w:rsidR="00884276" w:rsidRPr="003E7DDB">
        <w:rPr>
          <w:color w:val="000000"/>
        </w:rPr>
        <w:t xml:space="preserve"> МПа</w:t>
      </w:r>
      <w:r>
        <w:rPr>
          <w:color w:val="000000"/>
          <w:position w:val="-16"/>
        </w:rPr>
        <w:pict>
          <v:shape id="_x0000_i1193" type="#_x0000_t75" style="width:65.25pt;height:21pt" fillcolor="window">
            <v:imagedata r:id="rId154" o:title=""/>
          </v:shape>
        </w:pict>
      </w:r>
      <w:r w:rsidR="00884276" w:rsidRPr="003E7DDB">
        <w:rPr>
          <w:color w:val="000000"/>
        </w:rPr>
        <w:t>МПа</w:t>
      </w:r>
    </w:p>
    <w:p w:rsidR="00884276" w:rsidRPr="003E7DDB" w:rsidRDefault="00884276" w:rsidP="009C30EE">
      <w:pPr>
        <w:pStyle w:val="a4"/>
        <w:widowControl/>
        <w:ind w:firstLine="709"/>
        <w:rPr>
          <w:color w:val="000000"/>
        </w:rPr>
      </w:pPr>
      <w:r w:rsidRPr="003E7DDB">
        <w:rPr>
          <w:color w:val="000000"/>
        </w:rPr>
        <w:t>3) На выходном валу</w:t>
      </w:r>
    </w:p>
    <w:p w:rsidR="00884276" w:rsidRPr="003E7DDB" w:rsidRDefault="00884276" w:rsidP="009C30EE">
      <w:pPr>
        <w:pStyle w:val="a4"/>
        <w:widowControl/>
        <w:numPr>
          <w:ilvl w:val="0"/>
          <w:numId w:val="30"/>
        </w:numPr>
        <w:ind w:left="0" w:firstLine="709"/>
        <w:rPr>
          <w:color w:val="000000"/>
        </w:rPr>
      </w:pPr>
      <w:r w:rsidRPr="003E7DDB">
        <w:rPr>
          <w:color w:val="000000"/>
        </w:rPr>
        <w:t>под зубчатым колесом</w:t>
      </w:r>
    </w:p>
    <w:p w:rsidR="00884276" w:rsidRPr="003E7DDB" w:rsidRDefault="008B6FF0" w:rsidP="009C30EE">
      <w:pPr>
        <w:pStyle w:val="a4"/>
        <w:widowControl/>
        <w:ind w:firstLine="709"/>
        <w:rPr>
          <w:color w:val="000000"/>
        </w:rPr>
      </w:pPr>
      <w:r>
        <w:rPr>
          <w:color w:val="000000"/>
          <w:position w:val="-32"/>
        </w:rPr>
        <w:pict>
          <v:shape id="_x0000_i1194" type="#_x0000_t75" style="width:231pt;height:39.75pt" fillcolor="window">
            <v:imagedata r:id="rId155" o:title=""/>
          </v:shape>
        </w:pict>
      </w:r>
      <w:r w:rsidR="00884276" w:rsidRPr="003E7DDB">
        <w:rPr>
          <w:color w:val="000000"/>
        </w:rPr>
        <w:t xml:space="preserve"> МПа </w:t>
      </w:r>
      <w:r>
        <w:rPr>
          <w:color w:val="000000"/>
          <w:position w:val="-12"/>
        </w:rPr>
        <w:pict>
          <v:shape id="_x0000_i1195" type="#_x0000_t75" style="width:74.25pt;height:18.75pt" fillcolor="window">
            <v:imagedata r:id="rId152" o:title=""/>
          </v:shape>
        </w:pict>
      </w:r>
      <w:r w:rsidR="00884276" w:rsidRPr="003E7DDB">
        <w:rPr>
          <w:color w:val="000000"/>
        </w:rPr>
        <w:t>МПа</w:t>
      </w:r>
    </w:p>
    <w:p w:rsidR="00884276" w:rsidRPr="003E7DDB" w:rsidRDefault="008B6FF0" w:rsidP="009C30EE">
      <w:pPr>
        <w:pStyle w:val="a4"/>
        <w:widowControl/>
        <w:ind w:firstLine="709"/>
        <w:rPr>
          <w:color w:val="000000"/>
        </w:rPr>
      </w:pPr>
      <w:r>
        <w:rPr>
          <w:color w:val="000000"/>
          <w:position w:val="-28"/>
        </w:rPr>
        <w:pict>
          <v:shape id="_x0000_i1196" type="#_x0000_t75" style="width:144.75pt;height:38.25pt" fillcolor="window">
            <v:imagedata r:id="rId156" o:title=""/>
          </v:shape>
        </w:pict>
      </w:r>
      <w:r w:rsidR="00884276" w:rsidRPr="003E7DDB">
        <w:rPr>
          <w:color w:val="000000"/>
        </w:rPr>
        <w:t xml:space="preserve"> МПа</w:t>
      </w:r>
      <w:r>
        <w:rPr>
          <w:color w:val="000000"/>
          <w:position w:val="-16"/>
        </w:rPr>
        <w:pict>
          <v:shape id="_x0000_i1197" type="#_x0000_t75" style="width:65.25pt;height:21pt" fillcolor="window">
            <v:imagedata r:id="rId154" o:title=""/>
          </v:shape>
        </w:pict>
      </w:r>
      <w:r w:rsidR="00884276" w:rsidRPr="003E7DDB">
        <w:rPr>
          <w:color w:val="000000"/>
        </w:rPr>
        <w:t>МПа</w:t>
      </w:r>
    </w:p>
    <w:p w:rsidR="00884276" w:rsidRPr="003E7DDB" w:rsidRDefault="00884276" w:rsidP="009C30EE">
      <w:pPr>
        <w:pStyle w:val="a4"/>
        <w:widowControl/>
        <w:numPr>
          <w:ilvl w:val="0"/>
          <w:numId w:val="30"/>
        </w:numPr>
        <w:ind w:left="0" w:firstLine="709"/>
        <w:rPr>
          <w:color w:val="000000"/>
        </w:rPr>
      </w:pPr>
      <w:r w:rsidRPr="003E7DDB">
        <w:rPr>
          <w:color w:val="000000"/>
        </w:rPr>
        <w:t>под муфтой</w:t>
      </w:r>
    </w:p>
    <w:p w:rsidR="00884276" w:rsidRPr="003E7DDB" w:rsidRDefault="008B6FF0" w:rsidP="009C30EE">
      <w:pPr>
        <w:pStyle w:val="a4"/>
        <w:widowControl/>
        <w:ind w:firstLine="709"/>
        <w:rPr>
          <w:color w:val="000000"/>
        </w:rPr>
      </w:pPr>
      <w:r>
        <w:rPr>
          <w:color w:val="000000"/>
          <w:position w:val="-32"/>
        </w:rPr>
        <w:pict>
          <v:shape id="_x0000_i1198" type="#_x0000_t75" style="width:224.25pt;height:39.75pt" fillcolor="window">
            <v:imagedata r:id="rId157" o:title=""/>
          </v:shape>
        </w:pict>
      </w:r>
      <w:r w:rsidR="00884276" w:rsidRPr="003E7DDB">
        <w:rPr>
          <w:color w:val="000000"/>
        </w:rPr>
        <w:t xml:space="preserve"> МПа </w:t>
      </w:r>
      <w:r>
        <w:rPr>
          <w:color w:val="000000"/>
          <w:position w:val="-12"/>
        </w:rPr>
        <w:pict>
          <v:shape id="_x0000_i1199" type="#_x0000_t75" style="width:74.25pt;height:18.75pt" fillcolor="window">
            <v:imagedata r:id="rId152" o:title=""/>
          </v:shape>
        </w:pict>
      </w:r>
      <w:r w:rsidR="00884276" w:rsidRPr="003E7DDB">
        <w:rPr>
          <w:color w:val="000000"/>
        </w:rPr>
        <w:t>МПа</w:t>
      </w:r>
    </w:p>
    <w:p w:rsidR="00884276" w:rsidRPr="003E7DDB" w:rsidRDefault="008B6FF0" w:rsidP="009C30EE">
      <w:pPr>
        <w:pStyle w:val="a4"/>
        <w:widowControl/>
        <w:ind w:firstLine="709"/>
        <w:rPr>
          <w:color w:val="000000"/>
        </w:rPr>
      </w:pPr>
      <w:r>
        <w:rPr>
          <w:color w:val="000000"/>
          <w:position w:val="-28"/>
        </w:rPr>
        <w:pict>
          <v:shape id="_x0000_i1200" type="#_x0000_t75" style="width:144.75pt;height:38.25pt" fillcolor="window">
            <v:imagedata r:id="rId158" o:title=""/>
          </v:shape>
        </w:pict>
      </w:r>
      <w:r w:rsidR="00884276" w:rsidRPr="003E7DDB">
        <w:rPr>
          <w:color w:val="000000"/>
        </w:rPr>
        <w:t xml:space="preserve"> МПа</w:t>
      </w:r>
      <w:r>
        <w:rPr>
          <w:color w:val="000000"/>
          <w:position w:val="-16"/>
        </w:rPr>
        <w:pict>
          <v:shape id="_x0000_i1201" type="#_x0000_t75" style="width:65.25pt;height:21pt" fillcolor="window">
            <v:imagedata r:id="rId154" o:title=""/>
          </v:shape>
        </w:pict>
      </w:r>
      <w:r w:rsidR="00884276" w:rsidRPr="003E7DDB">
        <w:rPr>
          <w:color w:val="000000"/>
        </w:rPr>
        <w:t>МПа</w:t>
      </w:r>
    </w:p>
    <w:p w:rsidR="00884276" w:rsidRPr="003E7DDB" w:rsidRDefault="00884276" w:rsidP="009C30EE">
      <w:pPr>
        <w:pStyle w:val="a4"/>
        <w:widowControl/>
        <w:ind w:firstLine="709"/>
        <w:rPr>
          <w:color w:val="000000"/>
        </w:rPr>
      </w:pPr>
      <w:r w:rsidRPr="003E7DDB">
        <w:rPr>
          <w:color w:val="000000"/>
        </w:rPr>
        <w:t>Подбор шпонок произведен правильно.</w:t>
      </w:r>
    </w:p>
    <w:p w:rsidR="00884276" w:rsidRDefault="00884276" w:rsidP="009C30EE">
      <w:pPr>
        <w:pStyle w:val="2"/>
        <w:widowControl/>
        <w:ind w:firstLine="709"/>
        <w:jc w:val="both"/>
        <w:rPr>
          <w:i w:val="0"/>
          <w:color w:val="000000"/>
          <w:lang w:val="uk-UA"/>
        </w:rPr>
      </w:pPr>
      <w:bookmarkStart w:id="24" w:name="_Toc159896785"/>
      <w:bookmarkStart w:id="25" w:name="_Toc159914881"/>
    </w:p>
    <w:p w:rsidR="00884276" w:rsidRDefault="00884276" w:rsidP="009C30EE">
      <w:pPr>
        <w:pStyle w:val="2"/>
        <w:widowControl/>
        <w:ind w:firstLine="709"/>
        <w:jc w:val="both"/>
        <w:rPr>
          <w:i w:val="0"/>
          <w:color w:val="000000"/>
          <w:lang w:val="uk-UA"/>
        </w:rPr>
      </w:pPr>
      <w:r>
        <w:rPr>
          <w:i w:val="0"/>
          <w:color w:val="000000"/>
          <w:lang w:val="uk-UA"/>
        </w:rPr>
        <w:br w:type="page"/>
      </w:r>
      <w:r w:rsidRPr="003E7DDB">
        <w:rPr>
          <w:i w:val="0"/>
          <w:color w:val="000000"/>
        </w:rPr>
        <w:t>4.4 Подбор муфты</w:t>
      </w:r>
      <w:bookmarkEnd w:id="22"/>
      <w:bookmarkEnd w:id="23"/>
      <w:bookmarkEnd w:id="24"/>
      <w:bookmarkEnd w:id="25"/>
    </w:p>
    <w:p w:rsidR="00884276" w:rsidRPr="00884276" w:rsidRDefault="00884276" w:rsidP="00884276">
      <w:pPr>
        <w:pStyle w:val="a4"/>
        <w:rPr>
          <w:lang w:val="uk-UA"/>
        </w:rPr>
      </w:pPr>
    </w:p>
    <w:p w:rsidR="00884276" w:rsidRPr="003E7DDB" w:rsidRDefault="00884276" w:rsidP="009C30EE">
      <w:pPr>
        <w:pStyle w:val="a4"/>
        <w:widowControl/>
        <w:ind w:firstLine="709"/>
        <w:rPr>
          <w:color w:val="000000"/>
        </w:rPr>
      </w:pPr>
      <w:r w:rsidRPr="003E7DDB">
        <w:rPr>
          <w:color w:val="000000"/>
        </w:rPr>
        <w:t>Для соединения редуктора с транспортирующим устройством принимаем упругую втулочно-пальцевую муфту. Эта муфта позволяет компенсировать смещение и несоосность соединяемых валов. По таблице 7.1 (с.</w:t>
      </w:r>
      <w:r w:rsidR="009C30EE" w:rsidRPr="003E7DDB">
        <w:rPr>
          <w:color w:val="000000"/>
        </w:rPr>
        <w:t> 56</w:t>
      </w:r>
      <w:r w:rsidRPr="003E7DDB">
        <w:rPr>
          <w:color w:val="000000"/>
        </w:rPr>
        <w:t>, [1]) принимаем муфту 500–45–1</w:t>
      </w:r>
      <w:r w:rsidR="009C30EE" w:rsidRPr="003E7DDB">
        <w:rPr>
          <w:color w:val="000000"/>
        </w:rPr>
        <w:t>-У</w:t>
      </w:r>
      <w:r w:rsidRPr="003E7DDB">
        <w:rPr>
          <w:color w:val="000000"/>
        </w:rPr>
        <w:t>3 ГОСТ 21424–93 с номинальным вращающим моментом Т</w:t>
      </w:r>
      <w:r w:rsidRPr="003E7DDB">
        <w:rPr>
          <w:color w:val="000000"/>
          <w:vertAlign w:val="subscript"/>
        </w:rPr>
        <w:t>ном</w:t>
      </w:r>
      <w:r w:rsidRPr="003E7DDB">
        <w:rPr>
          <w:color w:val="000000"/>
        </w:rPr>
        <w:t> = 500 Н</w:t>
      </w:r>
      <w:r w:rsidRPr="003E7DDB">
        <w:rPr>
          <w:color w:val="000000"/>
          <w:szCs w:val="28"/>
        </w:rPr>
        <w:sym w:font="Symbol" w:char="F0D7"/>
      </w:r>
      <w:r w:rsidRPr="003E7DDB">
        <w:rPr>
          <w:color w:val="000000"/>
        </w:rPr>
        <w:t>м, типа 1, с диаметром цилиндрического конца вала 45</w:t>
      </w:r>
      <w:r w:rsidR="009C30EE" w:rsidRPr="003E7DDB">
        <w:rPr>
          <w:color w:val="000000"/>
        </w:rPr>
        <w:t> мм</w:t>
      </w:r>
      <w:r w:rsidRPr="003E7DDB">
        <w:rPr>
          <w:color w:val="000000"/>
        </w:rPr>
        <w:t xml:space="preserve"> и отклонением по Н8, климатического исполнения У категории 3, наружным диаметром </w:t>
      </w:r>
      <w:r w:rsidRPr="003E7DDB">
        <w:rPr>
          <w:color w:val="000000"/>
          <w:lang w:val="en-US"/>
        </w:rPr>
        <w:t>D</w:t>
      </w:r>
      <w:r w:rsidRPr="003E7DDB">
        <w:rPr>
          <w:color w:val="000000"/>
        </w:rPr>
        <w:t xml:space="preserve"> </w:t>
      </w:r>
      <w:r w:rsidRPr="003E7DDB">
        <w:rPr>
          <w:color w:val="000000"/>
          <w:szCs w:val="28"/>
        </w:rPr>
        <w:sym w:font="Symbol" w:char="F0A3"/>
      </w:r>
      <w:r w:rsidRPr="003E7DDB">
        <w:rPr>
          <w:color w:val="000000"/>
        </w:rPr>
        <w:t xml:space="preserve"> 170</w:t>
      </w:r>
      <w:r w:rsidR="009C30EE" w:rsidRPr="003E7DDB">
        <w:rPr>
          <w:color w:val="000000"/>
        </w:rPr>
        <w:t> мм</w:t>
      </w:r>
      <w:r w:rsidRPr="003E7DDB">
        <w:rPr>
          <w:color w:val="000000"/>
        </w:rPr>
        <w:t xml:space="preserve">, общей длиной </w:t>
      </w:r>
      <w:r w:rsidRPr="003E7DDB">
        <w:rPr>
          <w:color w:val="000000"/>
          <w:lang w:val="en-US"/>
        </w:rPr>
        <w:t>L</w:t>
      </w:r>
      <w:r w:rsidRPr="003E7DDB">
        <w:rPr>
          <w:color w:val="000000"/>
        </w:rPr>
        <w:t xml:space="preserve"> </w:t>
      </w:r>
      <w:r w:rsidRPr="003E7DDB">
        <w:rPr>
          <w:color w:val="000000"/>
          <w:szCs w:val="28"/>
        </w:rPr>
        <w:sym w:font="Symbol" w:char="F0A3"/>
      </w:r>
      <w:r w:rsidRPr="003E7DDB">
        <w:rPr>
          <w:color w:val="000000"/>
        </w:rPr>
        <w:t xml:space="preserve"> 226</w:t>
      </w:r>
      <w:r w:rsidR="009C30EE" w:rsidRPr="003E7DDB">
        <w:rPr>
          <w:color w:val="000000"/>
        </w:rPr>
        <w:t> мм</w:t>
      </w:r>
      <w:r w:rsidRPr="003E7DDB">
        <w:rPr>
          <w:color w:val="000000"/>
        </w:rPr>
        <w:t xml:space="preserve">, длиной посадочного места полумуфты </w:t>
      </w:r>
      <w:r w:rsidRPr="003E7DDB">
        <w:rPr>
          <w:color w:val="000000"/>
          <w:lang w:val="en-US"/>
        </w:rPr>
        <w:t>l</w:t>
      </w:r>
      <w:r w:rsidRPr="003E7DDB">
        <w:rPr>
          <w:color w:val="000000"/>
        </w:rPr>
        <w:t> = 110</w:t>
      </w:r>
      <w:r w:rsidR="009C30EE" w:rsidRPr="003E7DDB">
        <w:rPr>
          <w:color w:val="000000"/>
        </w:rPr>
        <w:t> мм</w:t>
      </w:r>
      <w:r w:rsidRPr="003E7DDB">
        <w:rPr>
          <w:color w:val="000000"/>
        </w:rPr>
        <w:t>. Допускаемые смещения концов полумуфт:</w:t>
      </w:r>
    </w:p>
    <w:p w:rsidR="00884276" w:rsidRPr="003E7DDB" w:rsidRDefault="00884276" w:rsidP="009C30EE">
      <w:pPr>
        <w:pStyle w:val="a4"/>
        <w:widowControl/>
        <w:numPr>
          <w:ilvl w:val="0"/>
          <w:numId w:val="20"/>
        </w:numPr>
        <w:tabs>
          <w:tab w:val="num" w:pos="1140"/>
        </w:tabs>
        <w:ind w:left="0" w:firstLine="709"/>
        <w:rPr>
          <w:color w:val="000000"/>
        </w:rPr>
      </w:pPr>
      <w:r w:rsidRPr="003E7DDB">
        <w:rPr>
          <w:color w:val="000000"/>
        </w:rPr>
        <w:t>осевое – 5,0</w:t>
      </w:r>
      <w:r w:rsidR="009C30EE" w:rsidRPr="003E7DDB">
        <w:rPr>
          <w:color w:val="000000"/>
        </w:rPr>
        <w:t> мм</w:t>
      </w:r>
      <w:r w:rsidRPr="003E7DDB">
        <w:rPr>
          <w:color w:val="000000"/>
        </w:rPr>
        <w:t>;</w:t>
      </w:r>
    </w:p>
    <w:p w:rsidR="00884276" w:rsidRPr="003E7DDB" w:rsidRDefault="00884276" w:rsidP="009C30EE">
      <w:pPr>
        <w:pStyle w:val="a4"/>
        <w:widowControl/>
        <w:numPr>
          <w:ilvl w:val="0"/>
          <w:numId w:val="20"/>
        </w:numPr>
        <w:tabs>
          <w:tab w:val="num" w:pos="1140"/>
        </w:tabs>
        <w:ind w:left="0" w:firstLine="709"/>
        <w:rPr>
          <w:color w:val="000000"/>
        </w:rPr>
      </w:pPr>
      <w:r w:rsidRPr="003E7DDB">
        <w:rPr>
          <w:color w:val="000000"/>
        </w:rPr>
        <w:t>радиальное – 0,3</w:t>
      </w:r>
      <w:r w:rsidR="009C30EE" w:rsidRPr="003E7DDB">
        <w:rPr>
          <w:color w:val="000000"/>
        </w:rPr>
        <w:t> мм</w:t>
      </w:r>
      <w:r w:rsidRPr="003E7DDB">
        <w:rPr>
          <w:color w:val="000000"/>
        </w:rPr>
        <w:t>;</w:t>
      </w:r>
    </w:p>
    <w:p w:rsidR="00884276" w:rsidRPr="003E7DDB" w:rsidRDefault="00884276" w:rsidP="009C30EE">
      <w:pPr>
        <w:pStyle w:val="a4"/>
        <w:widowControl/>
        <w:numPr>
          <w:ilvl w:val="0"/>
          <w:numId w:val="20"/>
        </w:numPr>
        <w:tabs>
          <w:tab w:val="num" w:pos="1140"/>
        </w:tabs>
        <w:ind w:left="0" w:firstLine="709"/>
        <w:rPr>
          <w:color w:val="000000"/>
        </w:rPr>
      </w:pPr>
      <w:r w:rsidRPr="003E7DDB">
        <w:rPr>
          <w:color w:val="000000"/>
        </w:rPr>
        <w:t>угловое – 1</w:t>
      </w:r>
      <w:r w:rsidRPr="003E7DDB">
        <w:rPr>
          <w:color w:val="000000"/>
          <w:szCs w:val="28"/>
        </w:rPr>
        <w:sym w:font="Symbol" w:char="F0B0"/>
      </w:r>
      <w:r w:rsidRPr="003E7DDB">
        <w:rPr>
          <w:color w:val="000000"/>
        </w:rPr>
        <w:t>.</w:t>
      </w:r>
    </w:p>
    <w:p w:rsidR="00884276" w:rsidRDefault="00884276" w:rsidP="009C30EE">
      <w:pPr>
        <w:pStyle w:val="2"/>
        <w:widowControl/>
        <w:ind w:firstLine="709"/>
        <w:jc w:val="both"/>
        <w:rPr>
          <w:i w:val="0"/>
          <w:color w:val="000000"/>
          <w:lang w:val="uk-UA"/>
        </w:rPr>
      </w:pPr>
      <w:bookmarkStart w:id="26" w:name="_Toc159753106"/>
      <w:bookmarkStart w:id="27" w:name="_Toc159753187"/>
      <w:bookmarkStart w:id="28" w:name="_Toc159896786"/>
      <w:bookmarkStart w:id="29" w:name="_Toc159914882"/>
    </w:p>
    <w:p w:rsidR="00884276" w:rsidRPr="003E7DDB" w:rsidRDefault="00884276" w:rsidP="009C30EE">
      <w:pPr>
        <w:pStyle w:val="2"/>
        <w:widowControl/>
        <w:ind w:firstLine="709"/>
        <w:jc w:val="both"/>
        <w:rPr>
          <w:i w:val="0"/>
          <w:color w:val="000000"/>
        </w:rPr>
      </w:pPr>
      <w:r w:rsidRPr="003E7DDB">
        <w:rPr>
          <w:i w:val="0"/>
          <w:color w:val="000000"/>
        </w:rPr>
        <w:t>4.5 Выбор типа смазки</w:t>
      </w:r>
      <w:bookmarkEnd w:id="26"/>
      <w:bookmarkEnd w:id="27"/>
      <w:bookmarkEnd w:id="28"/>
      <w:bookmarkEnd w:id="29"/>
    </w:p>
    <w:p w:rsidR="00884276" w:rsidRDefault="00884276" w:rsidP="009C30EE">
      <w:pPr>
        <w:pStyle w:val="a4"/>
        <w:widowControl/>
        <w:ind w:firstLine="709"/>
        <w:rPr>
          <w:color w:val="000000"/>
          <w:lang w:val="uk-UA"/>
        </w:rPr>
      </w:pPr>
    </w:p>
    <w:p w:rsidR="00884276" w:rsidRPr="003E7DDB" w:rsidRDefault="00884276" w:rsidP="009C30EE">
      <w:pPr>
        <w:pStyle w:val="a4"/>
        <w:widowControl/>
        <w:ind w:firstLine="709"/>
        <w:rPr>
          <w:color w:val="000000"/>
        </w:rPr>
      </w:pPr>
      <w:r w:rsidRPr="003E7DDB">
        <w:rPr>
          <w:color w:val="000000"/>
        </w:rPr>
        <w:t>Так как окружные скорости колес быстроходной и тихоходной ступеней нашего редуктора составляют 1,0</w:t>
      </w:r>
      <w:r w:rsidR="009C30EE" w:rsidRPr="003E7DDB">
        <w:rPr>
          <w:color w:val="000000"/>
        </w:rPr>
        <w:t> м</w:t>
      </w:r>
      <w:r w:rsidRPr="003E7DDB">
        <w:rPr>
          <w:color w:val="000000"/>
        </w:rPr>
        <w:t>/с и 0,3</w:t>
      </w:r>
      <w:r w:rsidR="009C30EE" w:rsidRPr="003E7DDB">
        <w:rPr>
          <w:color w:val="000000"/>
        </w:rPr>
        <w:t> м</w:t>
      </w:r>
      <w:r w:rsidRPr="003E7DDB">
        <w:rPr>
          <w:color w:val="000000"/>
        </w:rPr>
        <w:t>/с соответственно, то тип смазки выбираем так:</w:t>
      </w:r>
    </w:p>
    <w:p w:rsidR="00884276" w:rsidRPr="003E7DDB" w:rsidRDefault="00884276" w:rsidP="009C30EE">
      <w:pPr>
        <w:pStyle w:val="a4"/>
        <w:widowControl/>
        <w:numPr>
          <w:ilvl w:val="0"/>
          <w:numId w:val="21"/>
        </w:numPr>
        <w:ind w:left="0" w:firstLine="709"/>
        <w:rPr>
          <w:color w:val="000000"/>
        </w:rPr>
      </w:pPr>
      <w:r w:rsidRPr="003E7DDB">
        <w:rPr>
          <w:color w:val="000000"/>
        </w:rPr>
        <w:t xml:space="preserve">Зубчатых колес редуктора – окунанием в масляную ванну зубчатых колес тихоходной и быстроходной ступеней редуктора на величину </w:t>
      </w:r>
      <w:r w:rsidRPr="003E7DDB">
        <w:rPr>
          <w:color w:val="000000"/>
          <w:szCs w:val="28"/>
        </w:rPr>
        <w:sym w:font="Symbol" w:char="F0B3"/>
      </w:r>
      <w:r w:rsidRPr="003E7DDB">
        <w:rPr>
          <w:color w:val="000000"/>
        </w:rPr>
        <w:t xml:space="preserve"> 10</w:t>
      </w:r>
      <w:r w:rsidR="009C30EE" w:rsidRPr="003E7DDB">
        <w:rPr>
          <w:color w:val="000000"/>
        </w:rPr>
        <w:t> мм</w:t>
      </w:r>
      <w:r w:rsidRPr="003E7DDB">
        <w:rPr>
          <w:color w:val="000000"/>
        </w:rPr>
        <w:t xml:space="preserve"> каждое. По табл. 95 (с.</w:t>
      </w:r>
      <w:r w:rsidR="009C30EE" w:rsidRPr="003E7DDB">
        <w:rPr>
          <w:color w:val="000000"/>
        </w:rPr>
        <w:t> 160,</w:t>
      </w:r>
      <w:r w:rsidRPr="003E7DDB">
        <w:rPr>
          <w:color w:val="000000"/>
        </w:rPr>
        <w:t xml:space="preserve"> [3]) принимаем масло индустриальное И</w:t>
      </w:r>
      <w:r w:rsidR="009C30EE" w:rsidRPr="003E7DDB">
        <w:rPr>
          <w:color w:val="000000"/>
        </w:rPr>
        <w:t>-5</w:t>
      </w:r>
      <w:r w:rsidRPr="003E7DDB">
        <w:rPr>
          <w:color w:val="000000"/>
        </w:rPr>
        <w:t>0А по ГОСТ 20779–88. Для успешного отвода тепла от зубчатых колес количество масла должно быть не менее 0,5…0,8</w:t>
      </w:r>
      <w:r w:rsidR="009C30EE" w:rsidRPr="003E7DDB">
        <w:rPr>
          <w:color w:val="000000"/>
        </w:rPr>
        <w:t> л</w:t>
      </w:r>
      <w:r w:rsidRPr="003E7DDB">
        <w:rPr>
          <w:color w:val="000000"/>
        </w:rPr>
        <w:t xml:space="preserve"> на 1кВт мощности, </w:t>
      </w:r>
      <w:r w:rsidR="009C30EE" w:rsidRPr="003E7DDB">
        <w:rPr>
          <w:color w:val="000000"/>
        </w:rPr>
        <w:t>т.е.</w:t>
      </w:r>
      <w:r w:rsidRPr="003E7DDB">
        <w:rPr>
          <w:color w:val="000000"/>
        </w:rPr>
        <w:t xml:space="preserve"> не меньше 0,9</w:t>
      </w:r>
      <w:r w:rsidR="009C30EE" w:rsidRPr="003E7DDB">
        <w:rPr>
          <w:color w:val="000000"/>
        </w:rPr>
        <w:t> л</w:t>
      </w:r>
      <w:r w:rsidRPr="003E7DDB">
        <w:rPr>
          <w:color w:val="000000"/>
        </w:rPr>
        <w:t xml:space="preserve"> в нашем случае.</w:t>
      </w:r>
    </w:p>
    <w:p w:rsidR="00884276" w:rsidRPr="003E7DDB" w:rsidRDefault="00884276" w:rsidP="009C30EE">
      <w:pPr>
        <w:pStyle w:val="a4"/>
        <w:widowControl/>
        <w:numPr>
          <w:ilvl w:val="0"/>
          <w:numId w:val="21"/>
        </w:numPr>
        <w:ind w:left="0" w:firstLine="709"/>
        <w:rPr>
          <w:color w:val="000000"/>
        </w:rPr>
      </w:pPr>
      <w:r w:rsidRPr="003E7DDB">
        <w:rPr>
          <w:color w:val="000000"/>
        </w:rPr>
        <w:t>Подшипников – пластичной смазкой ЦИАТИМ</w:t>
      </w:r>
      <w:r w:rsidR="009C30EE" w:rsidRPr="003E7DDB">
        <w:rPr>
          <w:color w:val="000000"/>
        </w:rPr>
        <w:t>-2</w:t>
      </w:r>
      <w:r w:rsidRPr="003E7DDB">
        <w:rPr>
          <w:color w:val="000000"/>
        </w:rPr>
        <w:t>02 по ГОСТ 11110–75.</w:t>
      </w:r>
    </w:p>
    <w:p w:rsidR="00884276" w:rsidRPr="003E7DDB" w:rsidRDefault="00884276" w:rsidP="009C30EE">
      <w:pPr>
        <w:pStyle w:val="a4"/>
        <w:widowControl/>
        <w:ind w:firstLine="709"/>
        <w:rPr>
          <w:color w:val="000000"/>
        </w:rPr>
      </w:pPr>
    </w:p>
    <w:p w:rsidR="00884276" w:rsidRPr="003E7DDB" w:rsidRDefault="00884276" w:rsidP="009C30EE">
      <w:pPr>
        <w:pStyle w:val="1"/>
        <w:widowControl/>
        <w:ind w:firstLine="709"/>
        <w:jc w:val="both"/>
        <w:rPr>
          <w:color w:val="000000"/>
        </w:rPr>
      </w:pPr>
      <w:r w:rsidRPr="003E7DDB">
        <w:rPr>
          <w:color w:val="000000"/>
        </w:rPr>
        <w:br w:type="page"/>
      </w:r>
      <w:bookmarkStart w:id="30" w:name="_Toc159753107"/>
      <w:bookmarkStart w:id="31" w:name="_Toc159753188"/>
      <w:bookmarkStart w:id="32" w:name="_Toc159896787"/>
      <w:bookmarkStart w:id="33" w:name="_Toc159914883"/>
      <w:r w:rsidRPr="003E7DDB">
        <w:rPr>
          <w:color w:val="000000"/>
        </w:rPr>
        <w:t>5. Проверочный расчет промежуточного вала</w:t>
      </w:r>
      <w:bookmarkEnd w:id="30"/>
      <w:bookmarkEnd w:id="31"/>
      <w:bookmarkEnd w:id="32"/>
      <w:bookmarkEnd w:id="33"/>
    </w:p>
    <w:p w:rsidR="00884276" w:rsidRDefault="00884276" w:rsidP="009C30EE">
      <w:pPr>
        <w:pStyle w:val="2"/>
        <w:widowControl/>
        <w:ind w:firstLine="709"/>
        <w:jc w:val="both"/>
        <w:rPr>
          <w:i w:val="0"/>
          <w:color w:val="000000"/>
          <w:lang w:val="uk-UA"/>
        </w:rPr>
      </w:pPr>
      <w:bookmarkStart w:id="34" w:name="_Toc159753108"/>
      <w:bookmarkStart w:id="35" w:name="_Toc159753189"/>
      <w:bookmarkStart w:id="36" w:name="_Toc159896788"/>
      <w:bookmarkStart w:id="37" w:name="_Toc159914884"/>
    </w:p>
    <w:p w:rsidR="00884276" w:rsidRPr="003E7DDB" w:rsidRDefault="00884276" w:rsidP="009C30EE">
      <w:pPr>
        <w:pStyle w:val="2"/>
        <w:widowControl/>
        <w:ind w:firstLine="709"/>
        <w:jc w:val="both"/>
        <w:rPr>
          <w:i w:val="0"/>
          <w:color w:val="000000"/>
        </w:rPr>
      </w:pPr>
      <w:r w:rsidRPr="003E7DDB">
        <w:rPr>
          <w:i w:val="0"/>
          <w:color w:val="000000"/>
        </w:rPr>
        <w:t>5.1 Определение опорных реакций</w:t>
      </w:r>
      <w:bookmarkEnd w:id="34"/>
      <w:bookmarkEnd w:id="35"/>
      <w:bookmarkEnd w:id="36"/>
      <w:bookmarkEnd w:id="37"/>
    </w:p>
    <w:p w:rsidR="00884276" w:rsidRDefault="00884276" w:rsidP="009C30EE">
      <w:pPr>
        <w:pStyle w:val="a4"/>
        <w:widowControl/>
        <w:ind w:firstLine="709"/>
        <w:rPr>
          <w:color w:val="000000"/>
          <w:lang w:val="uk-UA"/>
        </w:rPr>
      </w:pPr>
    </w:p>
    <w:p w:rsidR="00884276" w:rsidRPr="003E7DDB" w:rsidRDefault="00884276" w:rsidP="009C30EE">
      <w:pPr>
        <w:pStyle w:val="a4"/>
        <w:widowControl/>
        <w:ind w:firstLine="709"/>
        <w:rPr>
          <w:color w:val="000000"/>
        </w:rPr>
      </w:pPr>
      <w:r w:rsidRPr="003E7DDB">
        <w:rPr>
          <w:color w:val="000000"/>
        </w:rPr>
        <w:t>Определение опорных реакций в подшипниках начинаем с определения расчетной схемы вала. Для этого вычерчиваем в масштабе вал и прикладываем к нему окружные и радиальные силы в середине ступиц зубчатых колес (рис.</w:t>
      </w:r>
      <w:r w:rsidR="009C30EE" w:rsidRPr="003E7DDB">
        <w:rPr>
          <w:color w:val="000000"/>
        </w:rPr>
        <w:t> 3</w:t>
      </w:r>
      <w:r w:rsidRPr="003E7DDB">
        <w:rPr>
          <w:color w:val="000000"/>
        </w:rPr>
        <w:t>). Точки приложения реакций опор– в середине посадочных мест под подшипники.</w:t>
      </w:r>
    </w:p>
    <w:p w:rsidR="00884276" w:rsidRPr="003E7DDB" w:rsidRDefault="00884276" w:rsidP="009C30EE">
      <w:pPr>
        <w:pStyle w:val="a4"/>
        <w:widowControl/>
        <w:ind w:firstLine="709"/>
        <w:rPr>
          <w:color w:val="000000"/>
        </w:rPr>
      </w:pPr>
      <w:r w:rsidRPr="003E7DDB">
        <w:rPr>
          <w:color w:val="000000"/>
        </w:rPr>
        <w:t>Крутящий момент передается валом в пространстве между серединами посадочных мест под зубчатые колеса и составляет М</w:t>
      </w:r>
      <w:r w:rsidRPr="003E7DDB">
        <w:rPr>
          <w:color w:val="000000"/>
          <w:vertAlign w:val="subscript"/>
        </w:rPr>
        <w:t>кр</w:t>
      </w:r>
      <w:r w:rsidRPr="003E7DDB">
        <w:rPr>
          <w:color w:val="000000"/>
        </w:rPr>
        <w:t xml:space="preserve"> = 110 Н</w:t>
      </w:r>
      <w:r w:rsidRPr="003E7DDB">
        <w:rPr>
          <w:color w:val="000000"/>
          <w:szCs w:val="28"/>
        </w:rPr>
        <w:sym w:font="Symbol" w:char="F0D7"/>
      </w:r>
      <w:r w:rsidRPr="003E7DDB">
        <w:rPr>
          <w:color w:val="000000"/>
        </w:rPr>
        <w:t>м. Строим эпюру крутящих моментов (см. рис.</w:t>
      </w:r>
      <w:r w:rsidR="009C30EE" w:rsidRPr="003E7DDB">
        <w:rPr>
          <w:color w:val="000000"/>
        </w:rPr>
        <w:t> 3</w:t>
      </w:r>
      <w:r w:rsidRPr="003E7DDB">
        <w:rPr>
          <w:color w:val="000000"/>
        </w:rPr>
        <w:t>).</w:t>
      </w:r>
    </w:p>
    <w:p w:rsidR="00884276" w:rsidRPr="003E7DDB" w:rsidRDefault="00884276" w:rsidP="009C30EE">
      <w:pPr>
        <w:pStyle w:val="3"/>
        <w:widowControl/>
        <w:ind w:firstLine="709"/>
        <w:jc w:val="both"/>
        <w:rPr>
          <w:i w:val="0"/>
          <w:color w:val="000000"/>
        </w:rPr>
      </w:pPr>
      <w:bookmarkStart w:id="38" w:name="_Toc159753109"/>
      <w:r w:rsidRPr="003E7DDB">
        <w:rPr>
          <w:i w:val="0"/>
          <w:color w:val="000000"/>
        </w:rPr>
        <w:t>Определение реакций в подшипниках от действия окружных сил и построение эпюры моментов от действия этих сил</w:t>
      </w:r>
      <w:bookmarkEnd w:id="38"/>
    </w:p>
    <w:p w:rsidR="00884276" w:rsidRPr="003E7DDB" w:rsidRDefault="00884276" w:rsidP="009C30EE">
      <w:pPr>
        <w:pStyle w:val="a4"/>
        <w:widowControl/>
        <w:ind w:firstLine="709"/>
        <w:rPr>
          <w:color w:val="000000"/>
        </w:rPr>
      </w:pPr>
      <w:r w:rsidRPr="003E7DDB">
        <w:rPr>
          <w:color w:val="000000"/>
        </w:rPr>
        <w:t>Согласно проектным расчетам зубчатых зацеплений, на промежуточный вал действуют следующие окружные силы:</w:t>
      </w:r>
    </w:p>
    <w:p w:rsidR="00884276" w:rsidRPr="003E7DDB" w:rsidRDefault="00884276" w:rsidP="009C30EE">
      <w:pPr>
        <w:pStyle w:val="a4"/>
        <w:widowControl/>
        <w:numPr>
          <w:ilvl w:val="0"/>
          <w:numId w:val="18"/>
        </w:numPr>
        <w:ind w:left="0" w:firstLine="709"/>
        <w:rPr>
          <w:color w:val="000000"/>
        </w:rPr>
      </w:pPr>
      <w:r w:rsidRPr="003E7DDB">
        <w:rPr>
          <w:color w:val="000000"/>
        </w:rPr>
        <w:t xml:space="preserve">от быстроходной передачи </w:t>
      </w:r>
      <w:r w:rsidRPr="003E7DDB">
        <w:rPr>
          <w:color w:val="000000"/>
          <w:lang w:val="en-US"/>
        </w:rPr>
        <w:t>F</w:t>
      </w:r>
      <w:r w:rsidRPr="003E7DDB">
        <w:rPr>
          <w:color w:val="000000"/>
          <w:vertAlign w:val="subscript"/>
          <w:lang w:val="en-US"/>
        </w:rPr>
        <w:t>t</w:t>
      </w:r>
      <w:r w:rsidRPr="003E7DDB">
        <w:rPr>
          <w:color w:val="000000"/>
          <w:vertAlign w:val="subscript"/>
        </w:rPr>
        <w:t xml:space="preserve"> Б</w:t>
      </w:r>
      <w:r w:rsidRPr="003E7DDB">
        <w:rPr>
          <w:color w:val="000000"/>
        </w:rPr>
        <w:t xml:space="preserve"> = 1375 Н;</w:t>
      </w:r>
    </w:p>
    <w:p w:rsidR="00884276" w:rsidRPr="003E7DDB" w:rsidRDefault="00884276" w:rsidP="009C30EE">
      <w:pPr>
        <w:pStyle w:val="a4"/>
        <w:widowControl/>
        <w:numPr>
          <w:ilvl w:val="0"/>
          <w:numId w:val="18"/>
        </w:numPr>
        <w:ind w:left="0" w:firstLine="709"/>
        <w:rPr>
          <w:color w:val="000000"/>
        </w:rPr>
      </w:pPr>
      <w:r w:rsidRPr="003E7DDB">
        <w:rPr>
          <w:color w:val="000000"/>
        </w:rPr>
        <w:t xml:space="preserve">от тихоходной передачи </w:t>
      </w:r>
      <w:r w:rsidRPr="003E7DDB">
        <w:rPr>
          <w:color w:val="000000"/>
          <w:lang w:val="en-US"/>
        </w:rPr>
        <w:t>F</w:t>
      </w:r>
      <w:r w:rsidRPr="003E7DDB">
        <w:rPr>
          <w:color w:val="000000"/>
          <w:vertAlign w:val="subscript"/>
          <w:lang w:val="en-US"/>
        </w:rPr>
        <w:t>t</w:t>
      </w:r>
      <w:r w:rsidRPr="003E7DDB">
        <w:rPr>
          <w:color w:val="000000"/>
          <w:vertAlign w:val="subscript"/>
        </w:rPr>
        <w:t xml:space="preserve"> Т</w:t>
      </w:r>
      <w:r w:rsidRPr="003E7DDB">
        <w:rPr>
          <w:color w:val="000000"/>
        </w:rPr>
        <w:t xml:space="preserve"> = 4827 Н.</w:t>
      </w:r>
    </w:p>
    <w:p w:rsidR="00884276" w:rsidRPr="003E7DDB" w:rsidRDefault="00884276" w:rsidP="009C30EE">
      <w:pPr>
        <w:pStyle w:val="a4"/>
        <w:widowControl/>
        <w:ind w:firstLine="709"/>
        <w:rPr>
          <w:color w:val="000000"/>
        </w:rPr>
      </w:pPr>
      <w:r w:rsidRPr="003E7DDB">
        <w:rPr>
          <w:color w:val="000000"/>
        </w:rPr>
        <w:t>Расчетная схема приведена на рис.</w:t>
      </w:r>
      <w:r w:rsidR="009C30EE" w:rsidRPr="003E7DDB">
        <w:rPr>
          <w:color w:val="000000"/>
        </w:rPr>
        <w:t> 3</w:t>
      </w:r>
      <w:r w:rsidRPr="003E7DDB">
        <w:rPr>
          <w:color w:val="000000"/>
        </w:rPr>
        <w:t>.</w:t>
      </w:r>
    </w:p>
    <w:p w:rsidR="00884276" w:rsidRPr="003E7DDB" w:rsidRDefault="00884276" w:rsidP="009C30EE">
      <w:pPr>
        <w:pStyle w:val="a4"/>
        <w:widowControl/>
        <w:ind w:firstLine="709"/>
        <w:rPr>
          <w:color w:val="000000"/>
        </w:rPr>
      </w:pPr>
      <w:r w:rsidRPr="003E7DDB">
        <w:rPr>
          <w:color w:val="000000"/>
        </w:rPr>
        <w:t>Составляем уравнения статики:</w:t>
      </w:r>
    </w:p>
    <w:p w:rsidR="00884276" w:rsidRDefault="00884276" w:rsidP="009C30EE">
      <w:pPr>
        <w:pStyle w:val="a4"/>
        <w:widowControl/>
        <w:ind w:firstLine="709"/>
        <w:rPr>
          <w:color w:val="000000"/>
        </w:rPr>
      </w:pPr>
    </w:p>
    <w:p w:rsidR="00884276" w:rsidRPr="003E7DDB" w:rsidRDefault="008B6FF0" w:rsidP="009C30EE">
      <w:pPr>
        <w:pStyle w:val="a4"/>
        <w:widowControl/>
        <w:ind w:firstLine="709"/>
        <w:rPr>
          <w:color w:val="000000"/>
        </w:rPr>
      </w:pPr>
      <w:r>
        <w:rPr>
          <w:color w:val="000000"/>
          <w:position w:val="-12"/>
        </w:rPr>
        <w:pict>
          <v:shape id="_x0000_i1202" type="#_x0000_t75" style="width:60pt;height:18.75pt" fillcolor="window">
            <v:imagedata r:id="rId159" o:title=""/>
          </v:shape>
        </w:pict>
      </w:r>
      <w:r w:rsidR="009C30EE" w:rsidRPr="003E7DDB">
        <w:rPr>
          <w:color w:val="000000"/>
        </w:rPr>
        <w:t xml:space="preserve"> </w:t>
      </w:r>
      <w:r>
        <w:rPr>
          <w:color w:val="000000"/>
          <w:position w:val="-12"/>
        </w:rPr>
        <w:pict>
          <v:shape id="_x0000_i1203" type="#_x0000_t75" style="width:246pt;height:21.75pt" fillcolor="window">
            <v:imagedata r:id="rId160" o:title=""/>
          </v:shape>
        </w:pict>
      </w:r>
    </w:p>
    <w:p w:rsidR="00884276" w:rsidRPr="003E7DDB" w:rsidRDefault="008B6FF0" w:rsidP="009C30EE">
      <w:pPr>
        <w:pStyle w:val="a4"/>
        <w:widowControl/>
        <w:ind w:firstLine="709"/>
        <w:rPr>
          <w:color w:val="000000"/>
        </w:rPr>
      </w:pPr>
      <w:r>
        <w:rPr>
          <w:color w:val="000000"/>
          <w:position w:val="-34"/>
        </w:rPr>
        <w:pict>
          <v:shape id="_x0000_i1204" type="#_x0000_t75" style="width:384pt;height:39pt" fillcolor="window">
            <v:imagedata r:id="rId161" o:title=""/>
          </v:shape>
        </w:pict>
      </w:r>
      <w:r w:rsidR="00884276" w:rsidRPr="003E7DDB">
        <w:rPr>
          <w:color w:val="000000"/>
        </w:rPr>
        <w:t xml:space="preserve"> Н</w:t>
      </w:r>
    </w:p>
    <w:p w:rsidR="00884276" w:rsidRPr="003E7DDB" w:rsidRDefault="008B6FF0" w:rsidP="009C30EE">
      <w:pPr>
        <w:pStyle w:val="a4"/>
        <w:widowControl/>
        <w:ind w:firstLine="709"/>
        <w:rPr>
          <w:color w:val="000000"/>
        </w:rPr>
      </w:pPr>
      <w:r>
        <w:rPr>
          <w:color w:val="000000"/>
          <w:position w:val="-12"/>
        </w:rPr>
        <w:pict>
          <v:shape id="_x0000_i1205" type="#_x0000_t75" style="width:60pt;height:18.75pt" fillcolor="window">
            <v:imagedata r:id="rId162" o:title=""/>
          </v:shape>
        </w:pict>
      </w:r>
      <w:r w:rsidR="009C30EE" w:rsidRPr="003E7DDB">
        <w:rPr>
          <w:color w:val="000000"/>
        </w:rPr>
        <w:t xml:space="preserve"> </w:t>
      </w:r>
      <w:r>
        <w:rPr>
          <w:color w:val="000000"/>
          <w:position w:val="-12"/>
        </w:rPr>
        <w:pict>
          <v:shape id="_x0000_i1206" type="#_x0000_t75" style="width:249.75pt;height:21.75pt" fillcolor="window">
            <v:imagedata r:id="rId163" o:title=""/>
          </v:shape>
        </w:pict>
      </w:r>
    </w:p>
    <w:p w:rsidR="00884276" w:rsidRPr="003E7DDB" w:rsidRDefault="008B6FF0" w:rsidP="009C30EE">
      <w:pPr>
        <w:pStyle w:val="a4"/>
        <w:widowControl/>
        <w:ind w:firstLine="709"/>
        <w:rPr>
          <w:color w:val="000000"/>
        </w:rPr>
      </w:pPr>
      <w:r>
        <w:rPr>
          <w:color w:val="000000"/>
          <w:position w:val="-34"/>
        </w:rPr>
        <w:pict>
          <v:shape id="_x0000_i1207" type="#_x0000_t75" style="width:374.25pt;height:39pt" fillcolor="window">
            <v:imagedata r:id="rId164" o:title=""/>
          </v:shape>
        </w:pict>
      </w:r>
      <w:r w:rsidR="00884276" w:rsidRPr="003E7DDB">
        <w:rPr>
          <w:color w:val="000000"/>
        </w:rPr>
        <w:t xml:space="preserve"> Н</w:t>
      </w:r>
    </w:p>
    <w:p w:rsidR="00884276" w:rsidRPr="003E7DDB" w:rsidRDefault="00884276" w:rsidP="009C30EE">
      <w:pPr>
        <w:pStyle w:val="a4"/>
        <w:widowControl/>
        <w:ind w:firstLine="709"/>
        <w:rPr>
          <w:color w:val="000000"/>
        </w:rPr>
      </w:pPr>
      <w:r>
        <w:rPr>
          <w:color w:val="000000"/>
        </w:rPr>
        <w:br w:type="page"/>
      </w:r>
      <w:r w:rsidRPr="003E7DDB">
        <w:rPr>
          <w:color w:val="000000"/>
        </w:rPr>
        <w:t>Проверка:</w:t>
      </w:r>
    </w:p>
    <w:p w:rsidR="00884276" w:rsidRDefault="00884276" w:rsidP="009C30EE">
      <w:pPr>
        <w:pStyle w:val="a4"/>
        <w:widowControl/>
        <w:ind w:firstLine="709"/>
        <w:rPr>
          <w:color w:val="000000"/>
        </w:rPr>
      </w:pPr>
    </w:p>
    <w:p w:rsidR="009C30EE" w:rsidRPr="003E7DDB" w:rsidRDefault="008B6FF0" w:rsidP="009C30EE">
      <w:pPr>
        <w:pStyle w:val="a4"/>
        <w:widowControl/>
        <w:ind w:firstLine="709"/>
        <w:rPr>
          <w:color w:val="000000"/>
        </w:rPr>
      </w:pPr>
      <w:r>
        <w:rPr>
          <w:color w:val="000000"/>
          <w:position w:val="-12"/>
        </w:rPr>
        <w:pict>
          <v:shape id="_x0000_i1208" type="#_x0000_t75" style="width:68.25pt;height:18.75pt" fillcolor="window">
            <v:imagedata r:id="rId165" o:title=""/>
          </v:shape>
        </w:pict>
      </w:r>
      <w:r w:rsidR="009C30EE" w:rsidRPr="003E7DDB">
        <w:rPr>
          <w:color w:val="000000"/>
        </w:rPr>
        <w:t xml:space="preserve"> </w:t>
      </w:r>
      <w:r>
        <w:rPr>
          <w:color w:val="000000"/>
          <w:position w:val="-12"/>
        </w:rPr>
        <w:pict>
          <v:shape id="_x0000_i1209" type="#_x0000_t75" style="width:147pt;height:21.75pt" fillcolor="window">
            <v:imagedata r:id="rId166" o:title=""/>
          </v:shape>
        </w:pict>
      </w:r>
    </w:p>
    <w:p w:rsidR="00884276" w:rsidRDefault="00884276" w:rsidP="009C30EE">
      <w:pPr>
        <w:pStyle w:val="a4"/>
        <w:widowControl/>
        <w:ind w:firstLine="709"/>
        <w:rPr>
          <w:color w:val="000000"/>
        </w:rPr>
      </w:pPr>
    </w:p>
    <w:p w:rsidR="00884276" w:rsidRPr="003E7DDB" w:rsidRDefault="008B6FF0" w:rsidP="009C30EE">
      <w:pPr>
        <w:pStyle w:val="a4"/>
        <w:widowControl/>
        <w:ind w:firstLine="709"/>
        <w:rPr>
          <w:color w:val="000000"/>
        </w:rPr>
      </w:pPr>
      <w:r>
        <w:rPr>
          <w:color w:val="000000"/>
          <w:position w:val="-6"/>
        </w:rPr>
        <w:pict>
          <v:shape id="_x0000_i1210" type="#_x0000_t75" style="width:171.75pt;height:15pt" fillcolor="window">
            <v:imagedata r:id="rId167" o:title=""/>
          </v:shape>
        </w:pict>
      </w:r>
      <w:r w:rsidR="00884276" w:rsidRPr="003E7DDB">
        <w:rPr>
          <w:color w:val="000000"/>
        </w:rPr>
        <w:t xml:space="preserve"> – реакции определены правильно.</w:t>
      </w:r>
    </w:p>
    <w:p w:rsidR="00884276" w:rsidRPr="003E7DDB" w:rsidRDefault="00884276" w:rsidP="009C30EE">
      <w:pPr>
        <w:pStyle w:val="a4"/>
        <w:widowControl/>
        <w:ind w:firstLine="709"/>
        <w:rPr>
          <w:color w:val="000000"/>
        </w:rPr>
      </w:pPr>
      <w:r w:rsidRPr="003E7DDB">
        <w:rPr>
          <w:color w:val="000000"/>
        </w:rPr>
        <w:t>Строим эпюру моментов М</w:t>
      </w:r>
      <w:r w:rsidRPr="003E7DDB">
        <w:rPr>
          <w:color w:val="000000"/>
          <w:vertAlign w:val="subscript"/>
        </w:rPr>
        <w:t>у</w:t>
      </w:r>
      <w:r w:rsidRPr="003E7DDB">
        <w:rPr>
          <w:color w:val="000000"/>
        </w:rPr>
        <w:t xml:space="preserve"> (см. рис.</w:t>
      </w:r>
      <w:r w:rsidR="009C30EE" w:rsidRPr="003E7DDB">
        <w:rPr>
          <w:color w:val="000000"/>
        </w:rPr>
        <w:t> 3</w:t>
      </w:r>
      <w:r w:rsidRPr="003E7DDB">
        <w:rPr>
          <w:color w:val="000000"/>
        </w:rPr>
        <w:t>).</w:t>
      </w:r>
    </w:p>
    <w:p w:rsidR="00884276" w:rsidRPr="003E7DDB" w:rsidRDefault="00884276" w:rsidP="009C30EE">
      <w:pPr>
        <w:pStyle w:val="3"/>
        <w:widowControl/>
        <w:ind w:firstLine="709"/>
        <w:jc w:val="both"/>
        <w:rPr>
          <w:i w:val="0"/>
          <w:color w:val="000000"/>
        </w:rPr>
      </w:pPr>
      <w:bookmarkStart w:id="39" w:name="_Toc159753110"/>
      <w:r w:rsidRPr="003E7DDB">
        <w:rPr>
          <w:i w:val="0"/>
          <w:color w:val="000000"/>
        </w:rPr>
        <w:t>Определение реакций в подшипниках от действия радиальных сил и построение эпюры моментов от действия этих сил</w:t>
      </w:r>
      <w:bookmarkEnd w:id="39"/>
    </w:p>
    <w:p w:rsidR="00884276" w:rsidRPr="003E7DDB" w:rsidRDefault="00884276" w:rsidP="009C30EE">
      <w:pPr>
        <w:pStyle w:val="a4"/>
        <w:widowControl/>
        <w:ind w:firstLine="709"/>
        <w:rPr>
          <w:color w:val="000000"/>
        </w:rPr>
      </w:pPr>
      <w:r w:rsidRPr="003E7DDB">
        <w:rPr>
          <w:color w:val="000000"/>
        </w:rPr>
        <w:t>Согласно проектным расчетам зубчатых зацеплений, на промежуточный вал действуют следующие радиальные силы:</w:t>
      </w:r>
    </w:p>
    <w:p w:rsidR="00884276" w:rsidRPr="003E7DDB" w:rsidRDefault="00884276" w:rsidP="009C30EE">
      <w:pPr>
        <w:pStyle w:val="a4"/>
        <w:widowControl/>
        <w:numPr>
          <w:ilvl w:val="0"/>
          <w:numId w:val="18"/>
        </w:numPr>
        <w:ind w:left="0" w:firstLine="709"/>
        <w:rPr>
          <w:color w:val="000000"/>
        </w:rPr>
      </w:pPr>
      <w:r w:rsidRPr="003E7DDB">
        <w:rPr>
          <w:color w:val="000000"/>
        </w:rPr>
        <w:t xml:space="preserve">от быстроходной передачи </w:t>
      </w:r>
      <w:r w:rsidRPr="003E7DDB">
        <w:rPr>
          <w:color w:val="000000"/>
          <w:lang w:val="en-US"/>
        </w:rPr>
        <w:t>F</w:t>
      </w:r>
      <w:r w:rsidRPr="003E7DDB">
        <w:rPr>
          <w:color w:val="000000"/>
          <w:vertAlign w:val="subscript"/>
          <w:lang w:val="en-US"/>
        </w:rPr>
        <w:t>r</w:t>
      </w:r>
      <w:r w:rsidRPr="003E7DDB">
        <w:rPr>
          <w:color w:val="000000"/>
          <w:vertAlign w:val="subscript"/>
        </w:rPr>
        <w:t xml:space="preserve"> Б</w:t>
      </w:r>
      <w:r w:rsidRPr="003E7DDB">
        <w:rPr>
          <w:color w:val="000000"/>
        </w:rPr>
        <w:t xml:space="preserve"> = 500,5 Н;</w:t>
      </w:r>
    </w:p>
    <w:p w:rsidR="00884276" w:rsidRPr="003E7DDB" w:rsidRDefault="00884276" w:rsidP="009C30EE">
      <w:pPr>
        <w:pStyle w:val="a4"/>
        <w:widowControl/>
        <w:numPr>
          <w:ilvl w:val="0"/>
          <w:numId w:val="18"/>
        </w:numPr>
        <w:ind w:left="0" w:firstLine="709"/>
        <w:rPr>
          <w:color w:val="000000"/>
        </w:rPr>
      </w:pPr>
      <w:r w:rsidRPr="003E7DDB">
        <w:rPr>
          <w:color w:val="000000"/>
        </w:rPr>
        <w:t xml:space="preserve">от тихоходной передачи </w:t>
      </w:r>
      <w:r w:rsidRPr="003E7DDB">
        <w:rPr>
          <w:color w:val="000000"/>
          <w:lang w:val="en-US"/>
        </w:rPr>
        <w:t>F</w:t>
      </w:r>
      <w:r w:rsidRPr="003E7DDB">
        <w:rPr>
          <w:color w:val="000000"/>
          <w:vertAlign w:val="subscript"/>
          <w:lang w:val="en-US"/>
        </w:rPr>
        <w:t>r</w:t>
      </w:r>
      <w:r w:rsidRPr="003E7DDB">
        <w:rPr>
          <w:color w:val="000000"/>
          <w:vertAlign w:val="subscript"/>
        </w:rPr>
        <w:t xml:space="preserve"> Т</w:t>
      </w:r>
      <w:r w:rsidRPr="003E7DDB">
        <w:rPr>
          <w:color w:val="000000"/>
        </w:rPr>
        <w:t xml:space="preserve"> = 1757 Н.</w:t>
      </w:r>
    </w:p>
    <w:p w:rsidR="00884276" w:rsidRPr="003E7DDB" w:rsidRDefault="00884276" w:rsidP="009C30EE">
      <w:pPr>
        <w:pStyle w:val="a4"/>
        <w:widowControl/>
        <w:ind w:firstLine="709"/>
        <w:rPr>
          <w:color w:val="000000"/>
        </w:rPr>
      </w:pPr>
      <w:r w:rsidRPr="003E7DDB">
        <w:rPr>
          <w:color w:val="000000"/>
        </w:rPr>
        <w:t>Расчетная схема приведена на рис.</w:t>
      </w:r>
      <w:r w:rsidR="009C30EE" w:rsidRPr="003E7DDB">
        <w:rPr>
          <w:color w:val="000000"/>
        </w:rPr>
        <w:t> 3</w:t>
      </w:r>
      <w:r w:rsidRPr="003E7DDB">
        <w:rPr>
          <w:color w:val="000000"/>
        </w:rPr>
        <w:t>.</w:t>
      </w:r>
    </w:p>
    <w:p w:rsidR="00884276" w:rsidRPr="003E7DDB" w:rsidRDefault="00884276" w:rsidP="009C30EE">
      <w:pPr>
        <w:pStyle w:val="a4"/>
        <w:widowControl/>
        <w:ind w:firstLine="709"/>
        <w:rPr>
          <w:color w:val="000000"/>
        </w:rPr>
      </w:pPr>
      <w:r w:rsidRPr="003E7DDB">
        <w:rPr>
          <w:color w:val="000000"/>
        </w:rPr>
        <w:t>Составляем уравнения статики:</w:t>
      </w:r>
    </w:p>
    <w:p w:rsidR="00884276" w:rsidRDefault="00884276" w:rsidP="009C30EE">
      <w:pPr>
        <w:pStyle w:val="a4"/>
        <w:widowControl/>
        <w:ind w:firstLine="709"/>
        <w:rPr>
          <w:color w:val="000000"/>
        </w:rPr>
      </w:pPr>
    </w:p>
    <w:p w:rsidR="00884276" w:rsidRPr="003E7DDB" w:rsidRDefault="008B6FF0" w:rsidP="009C30EE">
      <w:pPr>
        <w:pStyle w:val="a4"/>
        <w:widowControl/>
        <w:ind w:firstLine="709"/>
        <w:rPr>
          <w:color w:val="000000"/>
        </w:rPr>
      </w:pPr>
      <w:r>
        <w:rPr>
          <w:color w:val="000000"/>
          <w:position w:val="-12"/>
        </w:rPr>
        <w:pict>
          <v:shape id="_x0000_i1211" type="#_x0000_t75" style="width:60pt;height:18.75pt" fillcolor="window">
            <v:imagedata r:id="rId159" o:title=""/>
          </v:shape>
        </w:pict>
      </w:r>
      <w:r w:rsidR="009C30EE" w:rsidRPr="003E7DDB">
        <w:rPr>
          <w:color w:val="000000"/>
        </w:rPr>
        <w:t xml:space="preserve"> </w:t>
      </w:r>
      <w:r>
        <w:rPr>
          <w:color w:val="000000"/>
          <w:position w:val="-12"/>
        </w:rPr>
        <w:pict>
          <v:shape id="_x0000_i1212" type="#_x0000_t75" style="width:246.75pt;height:21.75pt" fillcolor="window">
            <v:imagedata r:id="rId168" o:title=""/>
          </v:shape>
        </w:pict>
      </w:r>
    </w:p>
    <w:p w:rsidR="00884276" w:rsidRPr="003E7DDB" w:rsidRDefault="008B6FF0" w:rsidP="009C30EE">
      <w:pPr>
        <w:pStyle w:val="a4"/>
        <w:widowControl/>
        <w:ind w:firstLine="709"/>
        <w:rPr>
          <w:color w:val="000000"/>
        </w:rPr>
      </w:pPr>
      <w:r>
        <w:rPr>
          <w:color w:val="000000"/>
          <w:position w:val="-34"/>
        </w:rPr>
        <w:pict>
          <v:shape id="_x0000_i1213" type="#_x0000_t75" style="width:393.75pt;height:39pt" fillcolor="window">
            <v:imagedata r:id="rId169" o:title=""/>
          </v:shape>
        </w:pict>
      </w:r>
      <w:r w:rsidR="00884276" w:rsidRPr="003E7DDB">
        <w:rPr>
          <w:color w:val="000000"/>
        </w:rPr>
        <w:t xml:space="preserve"> Н</w:t>
      </w:r>
    </w:p>
    <w:p w:rsidR="00884276" w:rsidRPr="003E7DDB" w:rsidRDefault="008B6FF0" w:rsidP="009C30EE">
      <w:pPr>
        <w:pStyle w:val="a4"/>
        <w:widowControl/>
        <w:ind w:firstLine="709"/>
        <w:rPr>
          <w:color w:val="000000"/>
        </w:rPr>
      </w:pPr>
      <w:r>
        <w:rPr>
          <w:color w:val="000000"/>
          <w:position w:val="-12"/>
        </w:rPr>
        <w:pict>
          <v:shape id="_x0000_i1214" type="#_x0000_t75" style="width:60pt;height:18.75pt" fillcolor="window">
            <v:imagedata r:id="rId162" o:title=""/>
          </v:shape>
        </w:pict>
      </w:r>
      <w:r w:rsidR="009C30EE" w:rsidRPr="003E7DDB">
        <w:rPr>
          <w:color w:val="000000"/>
        </w:rPr>
        <w:t xml:space="preserve"> </w:t>
      </w:r>
      <w:r>
        <w:rPr>
          <w:color w:val="000000"/>
          <w:position w:val="-12"/>
        </w:rPr>
        <w:pict>
          <v:shape id="_x0000_i1215" type="#_x0000_t75" style="width:261pt;height:21.75pt" fillcolor="window">
            <v:imagedata r:id="rId170" o:title=""/>
          </v:shape>
        </w:pict>
      </w:r>
    </w:p>
    <w:p w:rsidR="00884276" w:rsidRPr="003E7DDB" w:rsidRDefault="008B6FF0" w:rsidP="009C30EE">
      <w:pPr>
        <w:pStyle w:val="a4"/>
        <w:widowControl/>
        <w:ind w:firstLine="709"/>
        <w:rPr>
          <w:color w:val="000000"/>
        </w:rPr>
      </w:pPr>
      <w:r>
        <w:rPr>
          <w:color w:val="000000"/>
          <w:position w:val="-34"/>
        </w:rPr>
        <w:pict>
          <v:shape id="_x0000_i1216" type="#_x0000_t75" style="width:393.75pt;height:39pt" fillcolor="window">
            <v:imagedata r:id="rId171" o:title=""/>
          </v:shape>
        </w:pict>
      </w:r>
      <w:r w:rsidR="00884276" w:rsidRPr="003E7DDB">
        <w:rPr>
          <w:color w:val="000000"/>
        </w:rPr>
        <w:t xml:space="preserve"> Н</w:t>
      </w:r>
    </w:p>
    <w:p w:rsidR="00884276" w:rsidRPr="003E7DDB" w:rsidRDefault="00884276" w:rsidP="009C30EE">
      <w:pPr>
        <w:pStyle w:val="a4"/>
        <w:widowControl/>
        <w:ind w:firstLine="709"/>
        <w:rPr>
          <w:color w:val="000000"/>
        </w:rPr>
      </w:pPr>
    </w:p>
    <w:p w:rsidR="00884276" w:rsidRPr="003E7DDB" w:rsidRDefault="00884276" w:rsidP="009C30EE">
      <w:pPr>
        <w:pStyle w:val="a4"/>
        <w:widowControl/>
        <w:ind w:firstLine="709"/>
        <w:rPr>
          <w:color w:val="000000"/>
        </w:rPr>
      </w:pPr>
      <w:r w:rsidRPr="003E7DDB">
        <w:rPr>
          <w:color w:val="000000"/>
        </w:rPr>
        <w:t>Проверка:</w:t>
      </w:r>
    </w:p>
    <w:p w:rsidR="00884276" w:rsidRDefault="00884276" w:rsidP="009C30EE">
      <w:pPr>
        <w:pStyle w:val="a4"/>
        <w:widowControl/>
        <w:ind w:firstLine="709"/>
        <w:rPr>
          <w:color w:val="000000"/>
        </w:rPr>
      </w:pPr>
    </w:p>
    <w:p w:rsidR="009C30EE" w:rsidRPr="003E7DDB" w:rsidRDefault="008B6FF0" w:rsidP="009C30EE">
      <w:pPr>
        <w:pStyle w:val="a4"/>
        <w:widowControl/>
        <w:ind w:firstLine="709"/>
        <w:rPr>
          <w:color w:val="000000"/>
        </w:rPr>
      </w:pPr>
      <w:r>
        <w:rPr>
          <w:color w:val="000000"/>
          <w:position w:val="-12"/>
        </w:rPr>
        <w:pict>
          <v:shape id="_x0000_i1217" type="#_x0000_t75" style="width:69pt;height:18.75pt" fillcolor="window">
            <v:imagedata r:id="rId172" o:title=""/>
          </v:shape>
        </w:pict>
      </w:r>
      <w:r w:rsidR="009C30EE" w:rsidRPr="003E7DDB">
        <w:rPr>
          <w:color w:val="000000"/>
        </w:rPr>
        <w:t xml:space="preserve"> </w:t>
      </w:r>
      <w:r>
        <w:rPr>
          <w:color w:val="000000"/>
          <w:position w:val="-12"/>
        </w:rPr>
        <w:pict>
          <v:shape id="_x0000_i1218" type="#_x0000_t75" style="width:147.75pt;height:21.75pt" fillcolor="window">
            <v:imagedata r:id="rId173" o:title=""/>
          </v:shape>
        </w:pict>
      </w:r>
    </w:p>
    <w:p w:rsidR="00884276" w:rsidRPr="003E7DDB" w:rsidRDefault="008B6FF0" w:rsidP="009C30EE">
      <w:pPr>
        <w:pStyle w:val="a4"/>
        <w:widowControl/>
        <w:ind w:firstLine="709"/>
        <w:rPr>
          <w:color w:val="000000"/>
        </w:rPr>
      </w:pPr>
      <w:r>
        <w:rPr>
          <w:color w:val="000000"/>
          <w:position w:val="-10"/>
        </w:rPr>
        <w:pict>
          <v:shape id="_x0000_i1219" type="#_x0000_t75" style="width:198pt;height:17.25pt" fillcolor="window">
            <v:imagedata r:id="rId174" o:title=""/>
          </v:shape>
        </w:pict>
      </w:r>
      <w:r w:rsidR="00884276" w:rsidRPr="003E7DDB">
        <w:rPr>
          <w:color w:val="000000"/>
        </w:rPr>
        <w:t xml:space="preserve"> – реакции определены правильно.</w:t>
      </w:r>
    </w:p>
    <w:p w:rsidR="00884276" w:rsidRDefault="00884276" w:rsidP="009C30EE">
      <w:pPr>
        <w:pStyle w:val="a4"/>
        <w:widowControl/>
        <w:ind w:firstLine="709"/>
        <w:rPr>
          <w:color w:val="000000"/>
        </w:rPr>
      </w:pPr>
    </w:p>
    <w:p w:rsidR="00884276" w:rsidRPr="003E7DDB" w:rsidRDefault="00884276" w:rsidP="009C30EE">
      <w:pPr>
        <w:pStyle w:val="a4"/>
        <w:widowControl/>
        <w:ind w:firstLine="709"/>
        <w:rPr>
          <w:color w:val="000000"/>
        </w:rPr>
      </w:pPr>
      <w:r w:rsidRPr="003E7DDB">
        <w:rPr>
          <w:color w:val="000000"/>
        </w:rPr>
        <w:t>Строим эпюру моментов М</w:t>
      </w:r>
      <w:r w:rsidRPr="003E7DDB">
        <w:rPr>
          <w:color w:val="000000"/>
          <w:vertAlign w:val="subscript"/>
          <w:lang w:val="en-US"/>
        </w:rPr>
        <w:t>z</w:t>
      </w:r>
      <w:r w:rsidRPr="003E7DDB">
        <w:rPr>
          <w:color w:val="000000"/>
        </w:rPr>
        <w:t xml:space="preserve"> (см. рис.</w:t>
      </w:r>
      <w:r w:rsidR="009C30EE" w:rsidRPr="003E7DDB">
        <w:rPr>
          <w:color w:val="000000"/>
        </w:rPr>
        <w:t> 3</w:t>
      </w:r>
      <w:r w:rsidRPr="003E7DDB">
        <w:rPr>
          <w:color w:val="000000"/>
        </w:rPr>
        <w:t>).</w:t>
      </w:r>
    </w:p>
    <w:p w:rsidR="00884276" w:rsidRDefault="00884276" w:rsidP="009C30EE">
      <w:pPr>
        <w:pStyle w:val="2"/>
        <w:widowControl/>
        <w:ind w:firstLine="709"/>
        <w:jc w:val="both"/>
        <w:rPr>
          <w:i w:val="0"/>
          <w:color w:val="000000"/>
        </w:rPr>
      </w:pPr>
      <w:bookmarkStart w:id="40" w:name="_Toc159753111"/>
      <w:bookmarkStart w:id="41" w:name="_Toc159753190"/>
      <w:bookmarkStart w:id="42" w:name="_Toc159896789"/>
      <w:bookmarkStart w:id="43" w:name="_Toc159914885"/>
    </w:p>
    <w:p w:rsidR="00884276" w:rsidRPr="003E7DDB" w:rsidRDefault="00884276" w:rsidP="009C30EE">
      <w:pPr>
        <w:pStyle w:val="2"/>
        <w:widowControl/>
        <w:ind w:firstLine="709"/>
        <w:jc w:val="both"/>
        <w:rPr>
          <w:i w:val="0"/>
          <w:color w:val="000000"/>
        </w:rPr>
      </w:pPr>
      <w:r>
        <w:rPr>
          <w:i w:val="0"/>
          <w:color w:val="000000"/>
        </w:rPr>
        <w:br w:type="page"/>
      </w:r>
      <w:r w:rsidRPr="003E7DDB">
        <w:rPr>
          <w:i w:val="0"/>
          <w:color w:val="000000"/>
        </w:rPr>
        <w:t>5.2 Проверочный расчет подшипников</w:t>
      </w:r>
      <w:bookmarkEnd w:id="40"/>
      <w:bookmarkEnd w:id="41"/>
      <w:bookmarkEnd w:id="42"/>
      <w:bookmarkEnd w:id="43"/>
    </w:p>
    <w:p w:rsidR="00884276" w:rsidRDefault="00884276" w:rsidP="009C30EE">
      <w:pPr>
        <w:pStyle w:val="a4"/>
        <w:widowControl/>
        <w:ind w:firstLine="709"/>
        <w:rPr>
          <w:color w:val="000000"/>
        </w:rPr>
      </w:pPr>
    </w:p>
    <w:p w:rsidR="00884276" w:rsidRPr="003E7DDB" w:rsidRDefault="00884276" w:rsidP="009C30EE">
      <w:pPr>
        <w:pStyle w:val="a4"/>
        <w:widowControl/>
        <w:ind w:firstLine="709"/>
        <w:rPr>
          <w:color w:val="000000"/>
        </w:rPr>
      </w:pPr>
      <w:r w:rsidRPr="003E7DDB">
        <w:rPr>
          <w:color w:val="000000"/>
        </w:rPr>
        <w:t xml:space="preserve">При проектировочном расчете валов на промежуточном валу мы приняли шариковые радиальные однорядные подшипники средней серии </w:t>
      </w:r>
      <w:r w:rsidR="009C30EE" w:rsidRPr="003E7DDB">
        <w:rPr>
          <w:color w:val="000000"/>
        </w:rPr>
        <w:t>№3</w:t>
      </w:r>
      <w:r w:rsidRPr="003E7DDB">
        <w:rPr>
          <w:color w:val="000000"/>
        </w:rPr>
        <w:t>06 по ГОСТ 8338–75 с динамической грузоподъемностью С = 28100 Н и статической грузоподъемностью С</w:t>
      </w:r>
      <w:r w:rsidRPr="003E7DDB">
        <w:rPr>
          <w:color w:val="000000"/>
          <w:vertAlign w:val="subscript"/>
        </w:rPr>
        <w:t>0</w:t>
      </w:r>
      <w:r w:rsidRPr="003E7DDB">
        <w:rPr>
          <w:color w:val="000000"/>
        </w:rPr>
        <w:t xml:space="preserve"> = 14600 Н.</w:t>
      </w:r>
    </w:p>
    <w:p w:rsidR="00884276" w:rsidRPr="003E7DDB" w:rsidRDefault="00884276" w:rsidP="009C30EE">
      <w:pPr>
        <w:pStyle w:val="a4"/>
        <w:widowControl/>
        <w:ind w:firstLine="709"/>
        <w:rPr>
          <w:color w:val="000000"/>
        </w:rPr>
      </w:pPr>
      <w:r w:rsidRPr="003E7DDB">
        <w:rPr>
          <w:color w:val="000000"/>
        </w:rPr>
        <w:t>Подшипник в опоре В нагружен большими силами, поэтому проверочный расчет выполняем для него.</w:t>
      </w:r>
    </w:p>
    <w:p w:rsidR="00884276" w:rsidRPr="003E7DDB" w:rsidRDefault="00884276" w:rsidP="009C30EE">
      <w:pPr>
        <w:pStyle w:val="a4"/>
        <w:widowControl/>
        <w:ind w:firstLine="709"/>
        <w:rPr>
          <w:color w:val="000000"/>
        </w:rPr>
      </w:pPr>
      <w:r w:rsidRPr="003E7DDB">
        <w:rPr>
          <w:color w:val="000000"/>
        </w:rPr>
        <w:t>Радиальную силу в подшипнике определим по формуле:</w:t>
      </w:r>
    </w:p>
    <w:p w:rsidR="00884276" w:rsidRDefault="00884276" w:rsidP="009C30EE">
      <w:pPr>
        <w:pStyle w:val="a4"/>
        <w:widowControl/>
        <w:ind w:firstLine="709"/>
        <w:rPr>
          <w:color w:val="000000"/>
        </w:rPr>
      </w:pPr>
    </w:p>
    <w:p w:rsidR="00884276" w:rsidRPr="003E7DDB" w:rsidRDefault="008B6FF0" w:rsidP="009C30EE">
      <w:pPr>
        <w:pStyle w:val="a4"/>
        <w:widowControl/>
        <w:ind w:firstLine="709"/>
        <w:rPr>
          <w:color w:val="000000"/>
        </w:rPr>
      </w:pPr>
      <w:r>
        <w:rPr>
          <w:color w:val="000000"/>
          <w:position w:val="-14"/>
        </w:rPr>
        <w:pict>
          <v:shape id="_x0000_i1220" type="#_x0000_t75" style="width:297pt;height:24.75pt" fillcolor="window">
            <v:imagedata r:id="rId175" o:title=""/>
          </v:shape>
        </w:pict>
      </w:r>
      <w:r w:rsidR="00884276" w:rsidRPr="003E7DDB">
        <w:rPr>
          <w:color w:val="000000"/>
        </w:rPr>
        <w:t xml:space="preserve"> Н</w:t>
      </w:r>
    </w:p>
    <w:p w:rsidR="00884276" w:rsidRDefault="00884276" w:rsidP="009C30EE">
      <w:pPr>
        <w:pStyle w:val="a4"/>
        <w:widowControl/>
        <w:ind w:firstLine="709"/>
        <w:rPr>
          <w:color w:val="000000"/>
        </w:rPr>
      </w:pPr>
    </w:p>
    <w:p w:rsidR="00884276" w:rsidRPr="003E7DDB" w:rsidRDefault="00884276" w:rsidP="009C30EE">
      <w:pPr>
        <w:pStyle w:val="a4"/>
        <w:widowControl/>
        <w:ind w:firstLine="709"/>
        <w:rPr>
          <w:color w:val="000000"/>
        </w:rPr>
      </w:pPr>
      <w:r w:rsidRPr="003E7DDB">
        <w:rPr>
          <w:color w:val="000000"/>
        </w:rPr>
        <w:t>Для радиальных шарикоподшипников величину эквивалентной нагрузки определяем по формуле:</w:t>
      </w:r>
    </w:p>
    <w:p w:rsidR="00884276" w:rsidRDefault="00884276" w:rsidP="009C30EE">
      <w:pPr>
        <w:pStyle w:val="a4"/>
        <w:widowControl/>
        <w:ind w:firstLine="709"/>
        <w:rPr>
          <w:color w:val="000000"/>
        </w:rPr>
      </w:pPr>
    </w:p>
    <w:p w:rsidR="00884276" w:rsidRPr="003E7DDB" w:rsidRDefault="008B6FF0" w:rsidP="009C30EE">
      <w:pPr>
        <w:pStyle w:val="a4"/>
        <w:widowControl/>
        <w:ind w:firstLine="709"/>
        <w:rPr>
          <w:color w:val="000000"/>
        </w:rPr>
      </w:pPr>
      <w:r>
        <w:rPr>
          <w:color w:val="000000"/>
          <w:position w:val="-12"/>
        </w:rPr>
        <w:pict>
          <v:shape id="_x0000_i1221" type="#_x0000_t75" style="width:132.75pt;height:18.75pt" fillcolor="window">
            <v:imagedata r:id="rId176" o:title=""/>
          </v:shape>
        </w:pict>
      </w:r>
    </w:p>
    <w:p w:rsidR="00884276" w:rsidRDefault="00884276" w:rsidP="009C30EE">
      <w:pPr>
        <w:pStyle w:val="a4"/>
        <w:widowControl/>
        <w:ind w:firstLine="709"/>
        <w:rPr>
          <w:color w:val="000000"/>
        </w:rPr>
      </w:pPr>
    </w:p>
    <w:p w:rsidR="009C30EE" w:rsidRPr="003E7DDB" w:rsidRDefault="00884276" w:rsidP="009C30EE">
      <w:pPr>
        <w:pStyle w:val="a4"/>
        <w:widowControl/>
        <w:ind w:firstLine="709"/>
        <w:rPr>
          <w:color w:val="000000"/>
        </w:rPr>
      </w:pPr>
      <w:r w:rsidRPr="003E7DDB">
        <w:rPr>
          <w:color w:val="000000"/>
        </w:rPr>
        <w:t>где</w:t>
      </w:r>
      <w:r w:rsidR="009C30EE" w:rsidRPr="003E7DDB">
        <w:rPr>
          <w:color w:val="000000"/>
        </w:rPr>
        <w:t xml:space="preserve"> </w:t>
      </w:r>
      <w:r w:rsidRPr="003E7DDB">
        <w:rPr>
          <w:color w:val="000000"/>
          <w:lang w:val="en-US"/>
        </w:rPr>
        <w:t>X</w:t>
      </w:r>
      <w:r w:rsidRPr="003E7DDB">
        <w:rPr>
          <w:color w:val="000000"/>
        </w:rPr>
        <w:t xml:space="preserve"> и </w:t>
      </w:r>
      <w:r w:rsidRPr="003E7DDB">
        <w:rPr>
          <w:color w:val="000000"/>
          <w:lang w:val="en-US"/>
        </w:rPr>
        <w:t>Y</w:t>
      </w:r>
      <w:r w:rsidRPr="003E7DDB">
        <w:rPr>
          <w:color w:val="000000"/>
        </w:rPr>
        <w:t xml:space="preserve"> – коэффициенты отношения осевой нагрузки к радиальной, в нашем случае </w:t>
      </w:r>
      <w:r w:rsidRPr="003E7DDB">
        <w:rPr>
          <w:color w:val="000000"/>
          <w:lang w:val="en-US"/>
        </w:rPr>
        <w:t>F</w:t>
      </w:r>
      <w:r w:rsidRPr="003E7DDB">
        <w:rPr>
          <w:color w:val="000000"/>
          <w:vertAlign w:val="subscript"/>
        </w:rPr>
        <w:t>а</w:t>
      </w:r>
      <w:r w:rsidRPr="003E7DDB">
        <w:rPr>
          <w:color w:val="000000"/>
        </w:rPr>
        <w:t xml:space="preserve"> = 0, и </w:t>
      </w:r>
      <w:r w:rsidRPr="003E7DDB">
        <w:rPr>
          <w:color w:val="000000"/>
          <w:lang w:val="en-US"/>
        </w:rPr>
        <w:t>Y</w:t>
      </w:r>
      <w:r w:rsidRPr="003E7DDB">
        <w:rPr>
          <w:color w:val="000000"/>
        </w:rPr>
        <w:t xml:space="preserve"> = 0, Х = 1;</w:t>
      </w:r>
    </w:p>
    <w:p w:rsidR="009C30EE" w:rsidRPr="003E7DDB" w:rsidRDefault="00884276" w:rsidP="009C30EE">
      <w:pPr>
        <w:pStyle w:val="a4"/>
        <w:widowControl/>
        <w:ind w:firstLine="709"/>
        <w:rPr>
          <w:color w:val="000000"/>
        </w:rPr>
      </w:pPr>
      <w:r w:rsidRPr="003E7DDB">
        <w:rPr>
          <w:color w:val="000000"/>
          <w:lang w:val="en-US"/>
        </w:rPr>
        <w:t>V</w:t>
      </w:r>
      <w:r w:rsidRPr="003E7DDB">
        <w:rPr>
          <w:color w:val="000000"/>
        </w:rPr>
        <w:t xml:space="preserve"> – коэффициент вращения, </w:t>
      </w:r>
      <w:r w:rsidRPr="003E7DDB">
        <w:rPr>
          <w:color w:val="000000"/>
          <w:lang w:val="en-US"/>
        </w:rPr>
        <w:t>V</w:t>
      </w:r>
      <w:r w:rsidRPr="003E7DDB">
        <w:rPr>
          <w:color w:val="000000"/>
        </w:rPr>
        <w:t xml:space="preserve"> = 1 (т</w:t>
      </w:r>
      <w:r w:rsidR="009C30EE" w:rsidRPr="003E7DDB">
        <w:rPr>
          <w:color w:val="000000"/>
        </w:rPr>
        <w:t>. к</w:t>
      </w:r>
      <w:r w:rsidRPr="003E7DDB">
        <w:rPr>
          <w:color w:val="000000"/>
        </w:rPr>
        <w:t>. вращается внутреннее кольцо);</w:t>
      </w:r>
    </w:p>
    <w:p w:rsidR="009C30EE" w:rsidRPr="003E7DDB" w:rsidRDefault="00884276" w:rsidP="009C30EE">
      <w:pPr>
        <w:pStyle w:val="a4"/>
        <w:widowControl/>
        <w:ind w:firstLine="709"/>
        <w:rPr>
          <w:color w:val="000000"/>
        </w:rPr>
      </w:pPr>
      <w:r w:rsidRPr="003E7DDB">
        <w:rPr>
          <w:color w:val="000000"/>
        </w:rPr>
        <w:t>К</w:t>
      </w:r>
      <w:r w:rsidRPr="003E7DDB">
        <w:rPr>
          <w:color w:val="000000"/>
          <w:vertAlign w:val="subscript"/>
        </w:rPr>
        <w:t>б</w:t>
      </w:r>
      <w:r w:rsidRPr="003E7DDB">
        <w:rPr>
          <w:color w:val="000000"/>
        </w:rPr>
        <w:t xml:space="preserve"> – коэффициент безопасности, по табл. 9.4 (с.</w:t>
      </w:r>
      <w:r w:rsidR="009C30EE" w:rsidRPr="003E7DDB">
        <w:rPr>
          <w:color w:val="000000"/>
        </w:rPr>
        <w:t> 72</w:t>
      </w:r>
      <w:r w:rsidRPr="003E7DDB">
        <w:rPr>
          <w:color w:val="000000"/>
        </w:rPr>
        <w:t>, [1]) выбираем К</w:t>
      </w:r>
      <w:r w:rsidRPr="003E7DDB">
        <w:rPr>
          <w:color w:val="000000"/>
          <w:vertAlign w:val="subscript"/>
        </w:rPr>
        <w:t>б</w:t>
      </w:r>
      <w:r w:rsidRPr="003E7DDB">
        <w:rPr>
          <w:color w:val="000000"/>
        </w:rPr>
        <w:t> = 1,3;</w:t>
      </w:r>
    </w:p>
    <w:p w:rsidR="00884276" w:rsidRPr="003E7DDB" w:rsidRDefault="00884276" w:rsidP="009C30EE">
      <w:pPr>
        <w:pStyle w:val="a4"/>
        <w:widowControl/>
        <w:ind w:firstLine="709"/>
        <w:rPr>
          <w:color w:val="000000"/>
        </w:rPr>
      </w:pPr>
      <w:r w:rsidRPr="003E7DDB">
        <w:rPr>
          <w:color w:val="000000"/>
        </w:rPr>
        <w:t>К</w:t>
      </w:r>
      <w:r w:rsidRPr="003E7DDB">
        <w:rPr>
          <w:color w:val="000000"/>
          <w:vertAlign w:val="subscript"/>
        </w:rPr>
        <w:t>т</w:t>
      </w:r>
      <w:r w:rsidRPr="003E7DDB">
        <w:rPr>
          <w:color w:val="000000"/>
        </w:rPr>
        <w:t xml:space="preserve"> – температурный коэффициент, при рабочей температуре подшипниковых узлов &lt; 100</w:t>
      </w:r>
      <w:r w:rsidRPr="003E7DDB">
        <w:rPr>
          <w:color w:val="000000"/>
          <w:szCs w:val="28"/>
        </w:rPr>
        <w:sym w:font="Symbol" w:char="F0B0"/>
      </w:r>
      <w:r w:rsidRPr="003E7DDB">
        <w:rPr>
          <w:color w:val="000000"/>
        </w:rPr>
        <w:t>С К</w:t>
      </w:r>
      <w:r w:rsidRPr="003E7DDB">
        <w:rPr>
          <w:color w:val="000000"/>
          <w:vertAlign w:val="subscript"/>
        </w:rPr>
        <w:t>т</w:t>
      </w:r>
      <w:r w:rsidRPr="003E7DDB">
        <w:rPr>
          <w:color w:val="000000"/>
        </w:rPr>
        <w:t xml:space="preserve"> = 1.</w:t>
      </w:r>
    </w:p>
    <w:p w:rsidR="00884276" w:rsidRPr="003E7DDB" w:rsidRDefault="00884276" w:rsidP="009C30EE">
      <w:pPr>
        <w:pStyle w:val="a4"/>
        <w:widowControl/>
        <w:ind w:firstLine="709"/>
        <w:rPr>
          <w:color w:val="000000"/>
        </w:rPr>
      </w:pPr>
      <w:r w:rsidRPr="003E7DDB">
        <w:rPr>
          <w:color w:val="000000"/>
        </w:rPr>
        <w:t>Тогда:</w:t>
      </w:r>
    </w:p>
    <w:p w:rsidR="00884276" w:rsidRPr="003E7DDB" w:rsidRDefault="008B6FF0" w:rsidP="009C30EE">
      <w:pPr>
        <w:pStyle w:val="a4"/>
        <w:widowControl/>
        <w:ind w:firstLine="709"/>
        <w:rPr>
          <w:color w:val="000000"/>
        </w:rPr>
      </w:pPr>
      <w:r>
        <w:rPr>
          <w:color w:val="000000"/>
          <w:position w:val="-10"/>
        </w:rPr>
        <w:pict>
          <v:shape id="_x0000_i1222" type="#_x0000_t75" style="width:114.75pt;height:17.25pt" fillcolor="window">
            <v:imagedata r:id="rId177" o:title=""/>
          </v:shape>
        </w:pict>
      </w:r>
      <w:r w:rsidR="00884276" w:rsidRPr="003E7DDB">
        <w:rPr>
          <w:color w:val="000000"/>
        </w:rPr>
        <w:t xml:space="preserve"> Н</w:t>
      </w:r>
    </w:p>
    <w:p w:rsidR="00884276" w:rsidRPr="003E7DDB" w:rsidRDefault="00884276" w:rsidP="009C30EE">
      <w:pPr>
        <w:pStyle w:val="a4"/>
        <w:widowControl/>
        <w:ind w:firstLine="709"/>
        <w:rPr>
          <w:color w:val="000000"/>
        </w:rPr>
      </w:pPr>
      <w:r w:rsidRPr="003E7DDB">
        <w:rPr>
          <w:color w:val="000000"/>
        </w:rPr>
        <w:t>Номинальную долговечность вычисляем по формуле:</w:t>
      </w:r>
    </w:p>
    <w:p w:rsidR="00884276" w:rsidRPr="003E7DDB" w:rsidRDefault="00884276" w:rsidP="009C30EE">
      <w:pPr>
        <w:pStyle w:val="a4"/>
        <w:widowControl/>
        <w:ind w:firstLine="709"/>
        <w:rPr>
          <w:color w:val="000000"/>
        </w:rPr>
      </w:pPr>
      <w:r>
        <w:rPr>
          <w:color w:val="000000"/>
        </w:rPr>
        <w:br w:type="page"/>
      </w:r>
      <w:r w:rsidR="008B6FF0">
        <w:rPr>
          <w:color w:val="000000"/>
          <w:position w:val="-32"/>
        </w:rPr>
        <w:pict>
          <v:shape id="_x0000_i1223" type="#_x0000_t75" style="width:57.75pt;height:42pt" fillcolor="window">
            <v:imagedata r:id="rId178" o:title=""/>
          </v:shape>
        </w:pict>
      </w:r>
      <w:r w:rsidRPr="003E7DDB">
        <w:rPr>
          <w:color w:val="000000"/>
        </w:rPr>
        <w:t>, млн. об.</w:t>
      </w:r>
    </w:p>
    <w:p w:rsidR="00884276" w:rsidRDefault="00884276" w:rsidP="009C30EE">
      <w:pPr>
        <w:pStyle w:val="a4"/>
        <w:widowControl/>
        <w:ind w:firstLine="709"/>
        <w:rPr>
          <w:color w:val="000000"/>
        </w:rPr>
      </w:pPr>
    </w:p>
    <w:p w:rsidR="00884276" w:rsidRPr="003E7DDB" w:rsidRDefault="00884276" w:rsidP="009C30EE">
      <w:pPr>
        <w:pStyle w:val="a4"/>
        <w:widowControl/>
        <w:ind w:firstLine="709"/>
        <w:rPr>
          <w:color w:val="000000"/>
        </w:rPr>
      </w:pPr>
      <w:r w:rsidRPr="003E7DDB">
        <w:rPr>
          <w:color w:val="000000"/>
        </w:rPr>
        <w:t xml:space="preserve">где </w:t>
      </w:r>
      <w:r w:rsidRPr="003E7DDB">
        <w:rPr>
          <w:color w:val="000000"/>
          <w:lang w:val="en-US"/>
        </w:rPr>
        <w:t>m</w:t>
      </w:r>
      <w:r w:rsidRPr="003E7DDB">
        <w:rPr>
          <w:color w:val="000000"/>
        </w:rPr>
        <w:t xml:space="preserve"> = 3 для шарикоподшипников. Тогда:</w:t>
      </w:r>
    </w:p>
    <w:p w:rsidR="00884276" w:rsidRPr="003E7DDB" w:rsidRDefault="008B6FF0" w:rsidP="009C30EE">
      <w:pPr>
        <w:pStyle w:val="a4"/>
        <w:widowControl/>
        <w:ind w:firstLine="709"/>
        <w:rPr>
          <w:color w:val="000000"/>
        </w:rPr>
      </w:pPr>
      <w:r>
        <w:rPr>
          <w:color w:val="000000"/>
          <w:position w:val="-32"/>
        </w:rPr>
        <w:pict>
          <v:shape id="_x0000_i1224" type="#_x0000_t75" style="width:134.25pt;height:42pt" fillcolor="window">
            <v:imagedata r:id="rId179" o:title=""/>
          </v:shape>
        </w:pict>
      </w:r>
      <w:r w:rsidR="00884276" w:rsidRPr="003E7DDB">
        <w:rPr>
          <w:color w:val="000000"/>
        </w:rPr>
        <w:t xml:space="preserve"> млн. об.</w:t>
      </w:r>
    </w:p>
    <w:p w:rsidR="00884276" w:rsidRPr="003E7DDB" w:rsidRDefault="00884276" w:rsidP="009C30EE">
      <w:pPr>
        <w:pStyle w:val="a4"/>
        <w:widowControl/>
        <w:ind w:firstLine="709"/>
        <w:rPr>
          <w:color w:val="000000"/>
        </w:rPr>
      </w:pPr>
      <w:r w:rsidRPr="003E7DDB">
        <w:rPr>
          <w:color w:val="000000"/>
        </w:rPr>
        <w:t>Долговечность подшипника в часах:</w:t>
      </w:r>
    </w:p>
    <w:p w:rsidR="00884276" w:rsidRDefault="00884276" w:rsidP="009C30EE">
      <w:pPr>
        <w:pStyle w:val="a4"/>
        <w:widowControl/>
        <w:ind w:firstLine="709"/>
        <w:rPr>
          <w:color w:val="000000"/>
        </w:rPr>
      </w:pPr>
    </w:p>
    <w:p w:rsidR="00884276" w:rsidRPr="003E7DDB" w:rsidRDefault="008B6FF0" w:rsidP="009C30EE">
      <w:pPr>
        <w:pStyle w:val="a4"/>
        <w:widowControl/>
        <w:ind w:firstLine="709"/>
        <w:rPr>
          <w:color w:val="000000"/>
        </w:rPr>
      </w:pPr>
      <w:r>
        <w:rPr>
          <w:color w:val="000000"/>
          <w:position w:val="-32"/>
        </w:rPr>
        <w:pict>
          <v:shape id="_x0000_i1225" type="#_x0000_t75" style="width:201pt;height:39.75pt" fillcolor="window">
            <v:imagedata r:id="rId180" o:title=""/>
          </v:shape>
        </w:pict>
      </w:r>
      <w:r w:rsidR="00884276" w:rsidRPr="003E7DDB">
        <w:rPr>
          <w:color w:val="000000"/>
        </w:rPr>
        <w:t xml:space="preserve"> ч </w:t>
      </w:r>
      <w:r w:rsidR="00884276" w:rsidRPr="003E7DDB">
        <w:rPr>
          <w:color w:val="000000"/>
          <w:szCs w:val="28"/>
        </w:rPr>
        <w:sym w:font="Symbol" w:char="F0B3"/>
      </w:r>
      <w:r w:rsidR="00884276" w:rsidRPr="003E7DDB">
        <w:rPr>
          <w:color w:val="000000"/>
        </w:rPr>
        <w:t xml:space="preserve"> </w:t>
      </w:r>
      <w:r w:rsidR="00884276" w:rsidRPr="003E7DDB">
        <w:rPr>
          <w:color w:val="000000"/>
          <w:lang w:val="en-US"/>
        </w:rPr>
        <w:t>t</w:t>
      </w:r>
      <w:r w:rsidR="00884276" w:rsidRPr="003E7DDB">
        <w:rPr>
          <w:color w:val="000000"/>
          <w:szCs w:val="28"/>
          <w:vertAlign w:val="subscript"/>
        </w:rPr>
        <w:sym w:font="Symbol" w:char="F053"/>
      </w:r>
      <w:r w:rsidR="00884276" w:rsidRPr="003E7DDB">
        <w:rPr>
          <w:color w:val="000000"/>
        </w:rPr>
        <w:t xml:space="preserve"> = 21600</w:t>
      </w:r>
      <w:r w:rsidR="009C30EE" w:rsidRPr="003E7DDB">
        <w:rPr>
          <w:color w:val="000000"/>
        </w:rPr>
        <w:t> ч</w:t>
      </w:r>
    </w:p>
    <w:p w:rsidR="00884276" w:rsidRDefault="00884276" w:rsidP="009C30EE">
      <w:pPr>
        <w:pStyle w:val="a4"/>
        <w:widowControl/>
        <w:ind w:firstLine="709"/>
        <w:rPr>
          <w:color w:val="000000"/>
        </w:rPr>
      </w:pPr>
    </w:p>
    <w:p w:rsidR="00884276" w:rsidRPr="003E7DDB" w:rsidRDefault="00884276" w:rsidP="009C30EE">
      <w:pPr>
        <w:pStyle w:val="a4"/>
        <w:widowControl/>
        <w:ind w:firstLine="709"/>
        <w:rPr>
          <w:color w:val="000000"/>
        </w:rPr>
      </w:pPr>
      <w:r w:rsidRPr="003E7DDB">
        <w:rPr>
          <w:color w:val="000000"/>
        </w:rPr>
        <w:t>Подшипники подобраны правильно.</w:t>
      </w:r>
    </w:p>
    <w:p w:rsidR="00884276" w:rsidRDefault="00884276" w:rsidP="009C30EE">
      <w:pPr>
        <w:pStyle w:val="2"/>
        <w:widowControl/>
        <w:ind w:firstLine="709"/>
        <w:jc w:val="both"/>
        <w:rPr>
          <w:i w:val="0"/>
          <w:color w:val="000000"/>
        </w:rPr>
      </w:pPr>
      <w:bookmarkStart w:id="44" w:name="_Toc159753112"/>
      <w:bookmarkStart w:id="45" w:name="_Toc159753191"/>
      <w:bookmarkStart w:id="46" w:name="_Toc159896790"/>
      <w:bookmarkStart w:id="47" w:name="_Toc159914886"/>
    </w:p>
    <w:p w:rsidR="00884276" w:rsidRPr="003E7DDB" w:rsidRDefault="00884276" w:rsidP="009C30EE">
      <w:pPr>
        <w:pStyle w:val="2"/>
        <w:widowControl/>
        <w:ind w:firstLine="709"/>
        <w:jc w:val="both"/>
        <w:rPr>
          <w:i w:val="0"/>
          <w:color w:val="000000"/>
        </w:rPr>
      </w:pPr>
      <w:r w:rsidRPr="003E7DDB">
        <w:rPr>
          <w:i w:val="0"/>
          <w:color w:val="000000"/>
        </w:rPr>
        <w:t>5.3 Расчет вала на усталостную прочность</w:t>
      </w:r>
      <w:bookmarkEnd w:id="44"/>
      <w:bookmarkEnd w:id="45"/>
      <w:bookmarkEnd w:id="46"/>
      <w:bookmarkEnd w:id="47"/>
    </w:p>
    <w:p w:rsidR="00884276" w:rsidRDefault="00884276" w:rsidP="009C30EE">
      <w:pPr>
        <w:pStyle w:val="a4"/>
        <w:widowControl/>
        <w:ind w:firstLine="709"/>
        <w:rPr>
          <w:color w:val="000000"/>
        </w:rPr>
      </w:pPr>
    </w:p>
    <w:p w:rsidR="00884276" w:rsidRPr="003E7DDB" w:rsidRDefault="00884276" w:rsidP="009C30EE">
      <w:pPr>
        <w:pStyle w:val="a4"/>
        <w:widowControl/>
        <w:ind w:firstLine="709"/>
        <w:rPr>
          <w:color w:val="000000"/>
        </w:rPr>
      </w:pPr>
      <w:r w:rsidRPr="003E7DDB">
        <w:rPr>
          <w:color w:val="000000"/>
        </w:rPr>
        <w:t xml:space="preserve">Расчет на усталостную прочность производим для двух наиболее опасных сечений вала: </w:t>
      </w:r>
      <w:r w:rsidRPr="003E7DDB">
        <w:rPr>
          <w:color w:val="000000"/>
          <w:lang w:val="en-US"/>
        </w:rPr>
        <w:t>I</w:t>
      </w:r>
      <w:r w:rsidRPr="003E7DDB">
        <w:rPr>
          <w:color w:val="000000"/>
        </w:rPr>
        <w:t>–</w:t>
      </w:r>
      <w:r w:rsidRPr="003E7DDB">
        <w:rPr>
          <w:color w:val="000000"/>
          <w:lang w:val="en-US"/>
        </w:rPr>
        <w:t>I</w:t>
      </w:r>
      <w:r w:rsidRPr="003E7DDB">
        <w:rPr>
          <w:color w:val="000000"/>
        </w:rPr>
        <w:t xml:space="preserve"> и </w:t>
      </w:r>
      <w:r w:rsidRPr="003E7DDB">
        <w:rPr>
          <w:color w:val="000000"/>
          <w:lang w:val="en-US"/>
        </w:rPr>
        <w:t>II</w:t>
      </w:r>
      <w:r w:rsidRPr="003E7DDB">
        <w:rPr>
          <w:color w:val="000000"/>
        </w:rPr>
        <w:t>–</w:t>
      </w:r>
      <w:r w:rsidRPr="003E7DDB">
        <w:rPr>
          <w:color w:val="000000"/>
          <w:lang w:val="en-US"/>
        </w:rPr>
        <w:t>II</w:t>
      </w:r>
      <w:r w:rsidRPr="003E7DDB">
        <w:rPr>
          <w:color w:val="000000"/>
        </w:rPr>
        <w:t xml:space="preserve"> (см. рис.</w:t>
      </w:r>
      <w:r w:rsidR="009C30EE" w:rsidRPr="003E7DDB">
        <w:rPr>
          <w:color w:val="000000"/>
        </w:rPr>
        <w:t> 3</w:t>
      </w:r>
      <w:r w:rsidRPr="003E7DDB">
        <w:rPr>
          <w:color w:val="000000"/>
        </w:rPr>
        <w:t>).</w:t>
      </w:r>
    </w:p>
    <w:p w:rsidR="00884276" w:rsidRPr="003E7DDB" w:rsidRDefault="00884276" w:rsidP="009C30EE">
      <w:pPr>
        <w:pStyle w:val="a4"/>
        <w:widowControl/>
        <w:ind w:firstLine="709"/>
        <w:rPr>
          <w:color w:val="000000"/>
        </w:rPr>
      </w:pPr>
      <w:r w:rsidRPr="003E7DDB">
        <w:rPr>
          <w:color w:val="000000"/>
        </w:rPr>
        <w:t>Определяем изгибающие моменты, действующие в опасных сечениях вала:</w:t>
      </w:r>
    </w:p>
    <w:p w:rsidR="00884276" w:rsidRPr="003E7DDB" w:rsidRDefault="00884276" w:rsidP="009C30EE">
      <w:pPr>
        <w:pStyle w:val="a4"/>
        <w:widowControl/>
        <w:numPr>
          <w:ilvl w:val="0"/>
          <w:numId w:val="22"/>
        </w:numPr>
        <w:tabs>
          <w:tab w:val="num" w:pos="1140"/>
        </w:tabs>
        <w:ind w:left="0" w:firstLine="709"/>
        <w:rPr>
          <w:color w:val="000000"/>
        </w:rPr>
      </w:pPr>
      <w:r w:rsidRPr="003E7DDB">
        <w:rPr>
          <w:color w:val="000000"/>
        </w:rPr>
        <w:t xml:space="preserve">в сечении </w:t>
      </w:r>
      <w:r w:rsidRPr="003E7DDB">
        <w:rPr>
          <w:color w:val="000000"/>
          <w:lang w:val="en-US"/>
        </w:rPr>
        <w:t>I</w:t>
      </w:r>
      <w:r w:rsidRPr="003E7DDB">
        <w:rPr>
          <w:color w:val="000000"/>
        </w:rPr>
        <w:t>–</w:t>
      </w:r>
      <w:r w:rsidRPr="003E7DDB">
        <w:rPr>
          <w:color w:val="000000"/>
          <w:lang w:val="en-US"/>
        </w:rPr>
        <w:t>I</w:t>
      </w:r>
    </w:p>
    <w:p w:rsidR="00884276" w:rsidRDefault="00884276" w:rsidP="009C30EE">
      <w:pPr>
        <w:pStyle w:val="a4"/>
        <w:widowControl/>
        <w:ind w:firstLine="709"/>
        <w:rPr>
          <w:color w:val="000000"/>
        </w:rPr>
      </w:pPr>
    </w:p>
    <w:p w:rsidR="00884276" w:rsidRPr="003E7DDB" w:rsidRDefault="008B6FF0" w:rsidP="009C30EE">
      <w:pPr>
        <w:pStyle w:val="a4"/>
        <w:widowControl/>
        <w:ind w:firstLine="709"/>
        <w:rPr>
          <w:color w:val="000000"/>
        </w:rPr>
      </w:pPr>
      <w:r>
        <w:rPr>
          <w:color w:val="000000"/>
          <w:position w:val="-16"/>
        </w:rPr>
        <w:pict>
          <v:shape id="_x0000_i1226" type="#_x0000_t75" style="width:66.75pt;height:21pt" fillcolor="window">
            <v:imagedata r:id="rId181" o:title=""/>
          </v:shape>
        </w:pict>
      </w:r>
      <w:r w:rsidR="00884276" w:rsidRPr="003E7DDB">
        <w:rPr>
          <w:color w:val="000000"/>
        </w:rPr>
        <w:t xml:space="preserve"> Н</w:t>
      </w:r>
      <w:r w:rsidR="00884276" w:rsidRPr="003E7DDB">
        <w:rPr>
          <w:color w:val="000000"/>
          <w:szCs w:val="28"/>
        </w:rPr>
        <w:sym w:font="Symbol" w:char="F0D7"/>
      </w:r>
      <w:r w:rsidR="00884276" w:rsidRPr="003E7DDB">
        <w:rPr>
          <w:color w:val="000000"/>
        </w:rPr>
        <w:t>м</w:t>
      </w:r>
    </w:p>
    <w:p w:rsidR="00884276" w:rsidRPr="003E7DDB" w:rsidRDefault="008B6FF0" w:rsidP="009C30EE">
      <w:pPr>
        <w:pStyle w:val="a4"/>
        <w:widowControl/>
        <w:ind w:firstLine="709"/>
        <w:rPr>
          <w:color w:val="000000"/>
        </w:rPr>
      </w:pPr>
      <w:r>
        <w:rPr>
          <w:color w:val="000000"/>
          <w:position w:val="-12"/>
        </w:rPr>
        <w:pict>
          <v:shape id="_x0000_i1227" type="#_x0000_t75" style="width:66.75pt;height:18.75pt" fillcolor="window">
            <v:imagedata r:id="rId182" o:title=""/>
          </v:shape>
        </w:pict>
      </w:r>
      <w:r w:rsidR="00884276" w:rsidRPr="003E7DDB">
        <w:rPr>
          <w:color w:val="000000"/>
        </w:rPr>
        <w:t xml:space="preserve"> Н</w:t>
      </w:r>
      <w:r w:rsidR="00884276" w:rsidRPr="003E7DDB">
        <w:rPr>
          <w:color w:val="000000"/>
          <w:szCs w:val="28"/>
        </w:rPr>
        <w:sym w:font="Symbol" w:char="F0D7"/>
      </w:r>
      <w:r w:rsidR="00884276" w:rsidRPr="003E7DDB">
        <w:rPr>
          <w:color w:val="000000"/>
        </w:rPr>
        <w:t>м</w:t>
      </w:r>
    </w:p>
    <w:p w:rsidR="00884276" w:rsidRPr="003E7DDB" w:rsidRDefault="008B6FF0" w:rsidP="009C30EE">
      <w:pPr>
        <w:pStyle w:val="a4"/>
        <w:widowControl/>
        <w:ind w:firstLine="709"/>
        <w:rPr>
          <w:color w:val="000000"/>
        </w:rPr>
      </w:pPr>
      <w:r>
        <w:rPr>
          <w:color w:val="000000"/>
          <w:position w:val="-18"/>
        </w:rPr>
        <w:pict>
          <v:shape id="_x0000_i1228" type="#_x0000_t75" style="width:306pt;height:27pt" fillcolor="window">
            <v:imagedata r:id="rId183" o:title=""/>
          </v:shape>
        </w:pict>
      </w:r>
      <w:r w:rsidR="00884276" w:rsidRPr="003E7DDB">
        <w:rPr>
          <w:color w:val="000000"/>
        </w:rPr>
        <w:t xml:space="preserve"> Н</w:t>
      </w:r>
      <w:r w:rsidR="00884276" w:rsidRPr="003E7DDB">
        <w:rPr>
          <w:color w:val="000000"/>
          <w:szCs w:val="28"/>
        </w:rPr>
        <w:sym w:font="Symbol" w:char="F0D7"/>
      </w:r>
      <w:r w:rsidR="00884276" w:rsidRPr="003E7DDB">
        <w:rPr>
          <w:color w:val="000000"/>
        </w:rPr>
        <w:t>м</w:t>
      </w:r>
    </w:p>
    <w:p w:rsidR="00884276" w:rsidRDefault="00884276" w:rsidP="00884276">
      <w:pPr>
        <w:pStyle w:val="a4"/>
        <w:widowControl/>
        <w:ind w:firstLine="0"/>
        <w:rPr>
          <w:color w:val="000000"/>
        </w:rPr>
      </w:pPr>
    </w:p>
    <w:p w:rsidR="00884276" w:rsidRPr="003E7DDB" w:rsidRDefault="00884276" w:rsidP="009C30EE">
      <w:pPr>
        <w:pStyle w:val="a4"/>
        <w:widowControl/>
        <w:numPr>
          <w:ilvl w:val="0"/>
          <w:numId w:val="23"/>
        </w:numPr>
        <w:ind w:left="0" w:firstLine="709"/>
        <w:rPr>
          <w:color w:val="000000"/>
        </w:rPr>
      </w:pPr>
      <w:r w:rsidRPr="003E7DDB">
        <w:rPr>
          <w:color w:val="000000"/>
        </w:rPr>
        <w:t xml:space="preserve">в сечении </w:t>
      </w:r>
      <w:r w:rsidRPr="003E7DDB">
        <w:rPr>
          <w:color w:val="000000"/>
          <w:lang w:val="en-US"/>
        </w:rPr>
        <w:t>II–II</w:t>
      </w:r>
      <w:r w:rsidRPr="003E7DDB">
        <w:rPr>
          <w:color w:val="000000"/>
        </w:rPr>
        <w:t>:</w:t>
      </w:r>
    </w:p>
    <w:p w:rsidR="00884276" w:rsidRPr="003E7DDB" w:rsidRDefault="008B6FF0" w:rsidP="009C30EE">
      <w:pPr>
        <w:pStyle w:val="a4"/>
        <w:widowControl/>
        <w:ind w:firstLine="709"/>
        <w:rPr>
          <w:color w:val="000000"/>
        </w:rPr>
      </w:pPr>
      <w:r>
        <w:rPr>
          <w:color w:val="000000"/>
          <w:position w:val="-16"/>
        </w:rPr>
        <w:pict>
          <v:shape id="_x0000_i1229" type="#_x0000_t75" style="width:44.25pt;height:21pt" fillcolor="window">
            <v:imagedata r:id="rId184" o:title=""/>
          </v:shape>
        </w:pict>
      </w:r>
      <w:r w:rsidR="00884276" w:rsidRPr="003E7DDB">
        <w:rPr>
          <w:color w:val="000000"/>
        </w:rPr>
        <w:t xml:space="preserve"> Н</w:t>
      </w:r>
      <w:r w:rsidR="00884276" w:rsidRPr="003E7DDB">
        <w:rPr>
          <w:color w:val="000000"/>
          <w:szCs w:val="28"/>
        </w:rPr>
        <w:sym w:font="Symbol" w:char="F0D7"/>
      </w:r>
      <w:r w:rsidR="00884276" w:rsidRPr="003E7DDB">
        <w:rPr>
          <w:color w:val="000000"/>
        </w:rPr>
        <w:t>м</w:t>
      </w:r>
    </w:p>
    <w:p w:rsidR="00884276" w:rsidRPr="003E7DDB" w:rsidRDefault="008B6FF0" w:rsidP="009C30EE">
      <w:pPr>
        <w:pStyle w:val="a4"/>
        <w:widowControl/>
        <w:ind w:firstLine="709"/>
        <w:rPr>
          <w:color w:val="000000"/>
        </w:rPr>
      </w:pPr>
      <w:r>
        <w:rPr>
          <w:color w:val="000000"/>
          <w:position w:val="-12"/>
        </w:rPr>
        <w:pict>
          <v:shape id="_x0000_i1230" type="#_x0000_t75" style="width:60pt;height:18.75pt" fillcolor="window">
            <v:imagedata r:id="rId185" o:title=""/>
          </v:shape>
        </w:pict>
      </w:r>
      <w:r w:rsidR="00884276" w:rsidRPr="003E7DDB">
        <w:rPr>
          <w:color w:val="000000"/>
        </w:rPr>
        <w:t xml:space="preserve"> Н</w:t>
      </w:r>
      <w:r w:rsidR="00884276" w:rsidRPr="003E7DDB">
        <w:rPr>
          <w:color w:val="000000"/>
          <w:szCs w:val="28"/>
        </w:rPr>
        <w:sym w:font="Symbol" w:char="F0D7"/>
      </w:r>
      <w:r w:rsidR="00884276" w:rsidRPr="003E7DDB">
        <w:rPr>
          <w:color w:val="000000"/>
        </w:rPr>
        <w:t>м</w:t>
      </w:r>
    </w:p>
    <w:p w:rsidR="00884276" w:rsidRPr="003E7DDB" w:rsidRDefault="00884276" w:rsidP="009C30EE">
      <w:pPr>
        <w:pStyle w:val="a4"/>
        <w:widowControl/>
        <w:ind w:firstLine="709"/>
        <w:rPr>
          <w:color w:val="000000"/>
        </w:rPr>
      </w:pPr>
      <w:r>
        <w:rPr>
          <w:color w:val="000000"/>
        </w:rPr>
        <w:br w:type="page"/>
      </w:r>
      <w:r w:rsidR="008B6FF0">
        <w:rPr>
          <w:color w:val="000000"/>
          <w:position w:val="-18"/>
        </w:rPr>
        <w:pict>
          <v:shape id="_x0000_i1231" type="#_x0000_t75" style="width:281.25pt;height:27pt" fillcolor="window">
            <v:imagedata r:id="rId186" o:title=""/>
          </v:shape>
        </w:pict>
      </w:r>
      <w:r w:rsidRPr="003E7DDB">
        <w:rPr>
          <w:color w:val="000000"/>
        </w:rPr>
        <w:t xml:space="preserve"> Н</w:t>
      </w:r>
      <w:r w:rsidRPr="003E7DDB">
        <w:rPr>
          <w:color w:val="000000"/>
          <w:szCs w:val="28"/>
        </w:rPr>
        <w:sym w:font="Symbol" w:char="F0D7"/>
      </w:r>
      <w:r w:rsidRPr="003E7DDB">
        <w:rPr>
          <w:color w:val="000000"/>
        </w:rPr>
        <w:t>м</w:t>
      </w:r>
    </w:p>
    <w:p w:rsidR="00884276" w:rsidRDefault="00884276" w:rsidP="009C30EE">
      <w:pPr>
        <w:pStyle w:val="a4"/>
        <w:widowControl/>
        <w:ind w:firstLine="709"/>
        <w:rPr>
          <w:color w:val="000000"/>
        </w:rPr>
      </w:pPr>
    </w:p>
    <w:p w:rsidR="00884276" w:rsidRPr="003E7DDB" w:rsidRDefault="00884276" w:rsidP="009C30EE">
      <w:pPr>
        <w:pStyle w:val="a4"/>
        <w:widowControl/>
        <w:ind w:firstLine="709"/>
        <w:rPr>
          <w:color w:val="000000"/>
        </w:rPr>
      </w:pPr>
      <w:r w:rsidRPr="003E7DDB">
        <w:rPr>
          <w:color w:val="000000"/>
        </w:rPr>
        <w:t>Крутящий момент в обоих сечениях составляет М</w:t>
      </w:r>
      <w:r w:rsidRPr="003E7DDB">
        <w:rPr>
          <w:color w:val="000000"/>
          <w:vertAlign w:val="subscript"/>
        </w:rPr>
        <w:t>кр</w:t>
      </w:r>
      <w:r w:rsidRPr="003E7DDB">
        <w:rPr>
          <w:color w:val="000000"/>
        </w:rPr>
        <w:t xml:space="preserve"> = 110 Н</w:t>
      </w:r>
      <w:r w:rsidRPr="003E7DDB">
        <w:rPr>
          <w:color w:val="000000"/>
          <w:szCs w:val="28"/>
        </w:rPr>
        <w:sym w:font="Symbol" w:char="F0D7"/>
      </w:r>
      <w:r w:rsidRPr="003E7DDB">
        <w:rPr>
          <w:color w:val="000000"/>
        </w:rPr>
        <w:t>м.</w:t>
      </w:r>
    </w:p>
    <w:p w:rsidR="00884276" w:rsidRPr="003E7DDB" w:rsidRDefault="00884276" w:rsidP="009C30EE">
      <w:pPr>
        <w:pStyle w:val="a4"/>
        <w:widowControl/>
        <w:ind w:firstLine="709"/>
        <w:rPr>
          <w:color w:val="000000"/>
        </w:rPr>
      </w:pPr>
      <w:r w:rsidRPr="003E7DDB">
        <w:rPr>
          <w:color w:val="000000"/>
        </w:rPr>
        <w:t xml:space="preserve">Расчет на усталостную прочность проводится в форме определения коэффициента запаса прочности </w:t>
      </w:r>
      <w:r w:rsidRPr="003E7DDB">
        <w:rPr>
          <w:color w:val="000000"/>
          <w:lang w:val="en-US"/>
        </w:rPr>
        <w:t>n</w:t>
      </w:r>
      <w:r w:rsidRPr="003E7DDB">
        <w:rPr>
          <w:color w:val="000000"/>
        </w:rPr>
        <w:t xml:space="preserve"> для опасных сечений вала. Условие прочности имеет вид:</w:t>
      </w:r>
    </w:p>
    <w:p w:rsidR="00884276" w:rsidRDefault="00884276" w:rsidP="009C30EE">
      <w:pPr>
        <w:pStyle w:val="a4"/>
        <w:widowControl/>
        <w:ind w:firstLine="709"/>
        <w:rPr>
          <w:color w:val="000000"/>
        </w:rPr>
      </w:pPr>
    </w:p>
    <w:p w:rsidR="00884276" w:rsidRPr="003E7DDB" w:rsidRDefault="008B6FF0" w:rsidP="009C30EE">
      <w:pPr>
        <w:pStyle w:val="a4"/>
        <w:widowControl/>
        <w:ind w:firstLine="709"/>
        <w:rPr>
          <w:color w:val="000000"/>
        </w:rPr>
      </w:pPr>
      <w:r>
        <w:rPr>
          <w:color w:val="000000"/>
          <w:position w:val="-42"/>
        </w:rPr>
        <w:pict>
          <v:shape id="_x0000_i1232" type="#_x0000_t75" style="width:108.75pt;height:42.75pt" fillcolor="window">
            <v:imagedata r:id="rId187" o:title=""/>
          </v:shape>
        </w:pict>
      </w:r>
    </w:p>
    <w:p w:rsidR="00884276" w:rsidRDefault="00884276" w:rsidP="009C30EE">
      <w:pPr>
        <w:pStyle w:val="a4"/>
        <w:widowControl/>
        <w:ind w:firstLine="709"/>
        <w:rPr>
          <w:color w:val="000000"/>
        </w:rPr>
      </w:pPr>
    </w:p>
    <w:p w:rsidR="009C30EE" w:rsidRPr="003E7DDB" w:rsidRDefault="00884276" w:rsidP="009C30EE">
      <w:pPr>
        <w:pStyle w:val="a4"/>
        <w:widowControl/>
        <w:ind w:firstLine="709"/>
        <w:rPr>
          <w:color w:val="000000"/>
        </w:rPr>
      </w:pPr>
      <w:r w:rsidRPr="003E7DDB">
        <w:rPr>
          <w:color w:val="000000"/>
        </w:rPr>
        <w:t>где</w:t>
      </w:r>
      <w:r w:rsidR="009C30EE" w:rsidRPr="003E7DDB">
        <w:rPr>
          <w:color w:val="000000"/>
        </w:rPr>
        <w:t xml:space="preserve"> </w:t>
      </w:r>
      <w:r w:rsidRPr="003E7DDB">
        <w:rPr>
          <w:color w:val="000000"/>
        </w:rPr>
        <w:t>[n] – требуемый коэффициент запаса прочности. По рекомендациям с.</w:t>
      </w:r>
      <w:r w:rsidR="009C30EE" w:rsidRPr="003E7DDB">
        <w:rPr>
          <w:color w:val="000000"/>
        </w:rPr>
        <w:t> 76</w:t>
      </w:r>
      <w:r w:rsidRPr="003E7DDB">
        <w:rPr>
          <w:color w:val="000000"/>
        </w:rPr>
        <w:t xml:space="preserve"> ([1]) принимаем [n] = 3;</w:t>
      </w:r>
    </w:p>
    <w:p w:rsidR="00884276" w:rsidRPr="003E7DDB" w:rsidRDefault="00884276" w:rsidP="009C30EE">
      <w:pPr>
        <w:pStyle w:val="a4"/>
        <w:widowControl/>
        <w:ind w:firstLine="709"/>
        <w:rPr>
          <w:color w:val="000000"/>
        </w:rPr>
      </w:pPr>
      <w:r w:rsidRPr="003E7DDB">
        <w:rPr>
          <w:color w:val="000000"/>
          <w:lang w:val="en-US"/>
        </w:rPr>
        <w:t>n</w:t>
      </w:r>
      <w:r w:rsidRPr="003E7DDB">
        <w:rPr>
          <w:color w:val="000000"/>
          <w:szCs w:val="28"/>
          <w:vertAlign w:val="subscript"/>
          <w:lang w:val="en-US"/>
        </w:rPr>
        <w:sym w:font="Symbol" w:char="F073"/>
      </w:r>
      <w:r w:rsidRPr="003E7DDB">
        <w:rPr>
          <w:color w:val="000000"/>
        </w:rPr>
        <w:t xml:space="preserve"> и </w:t>
      </w:r>
      <w:r w:rsidRPr="003E7DDB">
        <w:rPr>
          <w:color w:val="000000"/>
          <w:lang w:val="en-US"/>
        </w:rPr>
        <w:t>n</w:t>
      </w:r>
      <w:r w:rsidRPr="003E7DDB">
        <w:rPr>
          <w:color w:val="000000"/>
          <w:szCs w:val="28"/>
          <w:vertAlign w:val="subscript"/>
          <w:lang w:val="en-US"/>
        </w:rPr>
        <w:sym w:font="Symbol" w:char="F074"/>
      </w:r>
      <w:r w:rsidRPr="003E7DDB">
        <w:rPr>
          <w:color w:val="000000"/>
        </w:rPr>
        <w:t xml:space="preserve"> – коэффициенты запаса прочности по нормальным и касательным напряжениям:</w:t>
      </w:r>
    </w:p>
    <w:p w:rsidR="00884276" w:rsidRDefault="00884276" w:rsidP="009C30EE">
      <w:pPr>
        <w:pStyle w:val="a4"/>
        <w:widowControl/>
        <w:ind w:firstLine="709"/>
        <w:rPr>
          <w:color w:val="000000"/>
        </w:rPr>
      </w:pPr>
    </w:p>
    <w:p w:rsidR="00884276" w:rsidRPr="003E7DDB" w:rsidRDefault="008B6FF0" w:rsidP="009C30EE">
      <w:pPr>
        <w:pStyle w:val="a4"/>
        <w:widowControl/>
        <w:ind w:firstLine="709"/>
        <w:rPr>
          <w:color w:val="000000"/>
        </w:rPr>
      </w:pPr>
      <w:r>
        <w:rPr>
          <w:color w:val="000000"/>
          <w:position w:val="-70"/>
        </w:rPr>
        <w:pict>
          <v:shape id="_x0000_i1233" type="#_x0000_t75" style="width:147pt;height:57pt" fillcolor="window">
            <v:imagedata r:id="rId188" o:title=""/>
          </v:shape>
        </w:pict>
      </w:r>
    </w:p>
    <w:p w:rsidR="00884276" w:rsidRPr="003E7DDB" w:rsidRDefault="008B6FF0" w:rsidP="009C30EE">
      <w:pPr>
        <w:pStyle w:val="a4"/>
        <w:widowControl/>
        <w:ind w:firstLine="709"/>
        <w:rPr>
          <w:color w:val="000000"/>
        </w:rPr>
      </w:pPr>
      <w:r>
        <w:rPr>
          <w:color w:val="000000"/>
          <w:position w:val="-70"/>
        </w:rPr>
        <w:pict>
          <v:shape id="_x0000_i1234" type="#_x0000_t75" style="width:138pt;height:57pt" fillcolor="window">
            <v:imagedata r:id="rId189" o:title=""/>
          </v:shape>
        </w:pict>
      </w:r>
    </w:p>
    <w:p w:rsidR="00884276" w:rsidRDefault="00884276" w:rsidP="009C30EE">
      <w:pPr>
        <w:pStyle w:val="a4"/>
        <w:widowControl/>
        <w:ind w:firstLine="709"/>
        <w:rPr>
          <w:color w:val="000000"/>
        </w:rPr>
      </w:pPr>
    </w:p>
    <w:p w:rsidR="00884276" w:rsidRPr="003E7DDB" w:rsidRDefault="00884276" w:rsidP="009C30EE">
      <w:pPr>
        <w:pStyle w:val="a4"/>
        <w:widowControl/>
        <w:ind w:firstLine="709"/>
        <w:rPr>
          <w:color w:val="000000"/>
        </w:rPr>
      </w:pPr>
      <w:r w:rsidRPr="003E7DDB">
        <w:rPr>
          <w:color w:val="000000"/>
        </w:rPr>
        <w:t>где</w:t>
      </w:r>
      <w:r w:rsidR="009C30EE" w:rsidRPr="003E7DDB">
        <w:rPr>
          <w:color w:val="000000"/>
        </w:rPr>
        <w:t xml:space="preserve"> </w:t>
      </w:r>
      <w:r w:rsidRPr="003E7DDB">
        <w:rPr>
          <w:color w:val="000000"/>
          <w:szCs w:val="28"/>
        </w:rPr>
        <w:sym w:font="Symbol" w:char="F073"/>
      </w:r>
      <w:r w:rsidRPr="003E7DDB">
        <w:rPr>
          <w:color w:val="000000"/>
          <w:vertAlign w:val="subscript"/>
        </w:rPr>
        <w:t>-1</w:t>
      </w:r>
      <w:r w:rsidRPr="003E7DDB">
        <w:rPr>
          <w:color w:val="000000"/>
        </w:rPr>
        <w:t xml:space="preserve"> и </w:t>
      </w:r>
      <w:r w:rsidRPr="003E7DDB">
        <w:rPr>
          <w:color w:val="000000"/>
          <w:szCs w:val="28"/>
        </w:rPr>
        <w:sym w:font="Symbol" w:char="F074"/>
      </w:r>
      <w:r w:rsidRPr="003E7DDB">
        <w:rPr>
          <w:color w:val="000000"/>
          <w:vertAlign w:val="subscript"/>
        </w:rPr>
        <w:t>-1</w:t>
      </w:r>
      <w:r w:rsidRPr="003E7DDB">
        <w:rPr>
          <w:color w:val="000000"/>
        </w:rPr>
        <w:t xml:space="preserve"> – пределы выносливости материала вала при изгибе и при кручении с симметричным знакопеременным циклом нагружения. По рекомендациям с.</w:t>
      </w:r>
      <w:r w:rsidR="009C30EE" w:rsidRPr="003E7DDB">
        <w:rPr>
          <w:color w:val="000000"/>
        </w:rPr>
        <w:t> 76</w:t>
      </w:r>
      <w:r w:rsidRPr="003E7DDB">
        <w:rPr>
          <w:color w:val="000000"/>
        </w:rPr>
        <w:t xml:space="preserve"> ([1]) для стали 12ХН3А принимаем:</w:t>
      </w:r>
    </w:p>
    <w:p w:rsidR="00884276" w:rsidRDefault="00884276" w:rsidP="009C30EE">
      <w:pPr>
        <w:pStyle w:val="a4"/>
        <w:widowControl/>
        <w:ind w:firstLine="709"/>
        <w:rPr>
          <w:color w:val="000000"/>
        </w:rPr>
      </w:pPr>
    </w:p>
    <w:p w:rsidR="00884276" w:rsidRPr="003E7DDB" w:rsidRDefault="008B6FF0" w:rsidP="009C30EE">
      <w:pPr>
        <w:pStyle w:val="a4"/>
        <w:widowControl/>
        <w:ind w:firstLine="709"/>
        <w:rPr>
          <w:color w:val="000000"/>
        </w:rPr>
      </w:pPr>
      <w:r>
        <w:rPr>
          <w:color w:val="000000"/>
          <w:position w:val="-12"/>
        </w:rPr>
        <w:pict>
          <v:shape id="_x0000_i1235" type="#_x0000_t75" style="width:258pt;height:18.75pt" fillcolor="window">
            <v:imagedata r:id="rId190" o:title=""/>
          </v:shape>
        </w:pict>
      </w:r>
      <w:r w:rsidR="00884276" w:rsidRPr="003E7DDB">
        <w:rPr>
          <w:color w:val="000000"/>
        </w:rPr>
        <w:t xml:space="preserve"> МПа</w:t>
      </w:r>
    </w:p>
    <w:p w:rsidR="009C30EE" w:rsidRPr="003E7DDB" w:rsidRDefault="008B6FF0" w:rsidP="009C30EE">
      <w:pPr>
        <w:pStyle w:val="a4"/>
        <w:widowControl/>
        <w:ind w:firstLine="709"/>
        <w:rPr>
          <w:color w:val="000000"/>
        </w:rPr>
      </w:pPr>
      <w:r>
        <w:rPr>
          <w:color w:val="000000"/>
          <w:position w:val="-12"/>
        </w:rPr>
        <w:pict>
          <v:shape id="_x0000_i1236" type="#_x0000_t75" style="width:183.75pt;height:18.75pt" fillcolor="window">
            <v:imagedata r:id="rId191" o:title=""/>
          </v:shape>
        </w:pict>
      </w:r>
      <w:r w:rsidR="00884276" w:rsidRPr="003E7DDB">
        <w:rPr>
          <w:color w:val="000000"/>
        </w:rPr>
        <w:t xml:space="preserve"> МПа;</w:t>
      </w:r>
    </w:p>
    <w:p w:rsidR="00884276" w:rsidRPr="003E7DDB" w:rsidRDefault="00884276" w:rsidP="009C30EE">
      <w:pPr>
        <w:pStyle w:val="a4"/>
        <w:widowControl/>
        <w:ind w:firstLine="709"/>
        <w:rPr>
          <w:color w:val="000000"/>
        </w:rPr>
      </w:pPr>
      <w:r>
        <w:rPr>
          <w:color w:val="000000"/>
        </w:rPr>
        <w:br w:type="page"/>
      </w:r>
      <w:r w:rsidRPr="003E7DDB">
        <w:rPr>
          <w:color w:val="000000"/>
          <w:szCs w:val="28"/>
        </w:rPr>
        <w:sym w:font="Symbol" w:char="F073"/>
      </w:r>
      <w:r w:rsidRPr="003E7DDB">
        <w:rPr>
          <w:color w:val="000000"/>
          <w:vertAlign w:val="subscript"/>
        </w:rPr>
        <w:t>а</w:t>
      </w:r>
      <w:r w:rsidRPr="003E7DDB">
        <w:rPr>
          <w:color w:val="000000"/>
        </w:rPr>
        <w:t xml:space="preserve">; </w:t>
      </w:r>
      <w:r w:rsidRPr="003E7DDB">
        <w:rPr>
          <w:color w:val="000000"/>
          <w:szCs w:val="28"/>
        </w:rPr>
        <w:sym w:font="Symbol" w:char="F074"/>
      </w:r>
      <w:r w:rsidRPr="003E7DDB">
        <w:rPr>
          <w:color w:val="000000"/>
          <w:vertAlign w:val="subscript"/>
        </w:rPr>
        <w:t>а</w:t>
      </w:r>
      <w:r w:rsidRPr="003E7DDB">
        <w:rPr>
          <w:color w:val="000000"/>
        </w:rPr>
        <w:t xml:space="preserve"> и </w:t>
      </w:r>
      <w:r w:rsidRPr="003E7DDB">
        <w:rPr>
          <w:color w:val="000000"/>
          <w:szCs w:val="28"/>
        </w:rPr>
        <w:sym w:font="Symbol" w:char="F073"/>
      </w:r>
      <w:r w:rsidRPr="003E7DDB">
        <w:rPr>
          <w:color w:val="000000"/>
          <w:vertAlign w:val="subscript"/>
          <w:lang w:val="en-US"/>
        </w:rPr>
        <w:t>m</w:t>
      </w:r>
      <w:r w:rsidRPr="003E7DDB">
        <w:rPr>
          <w:color w:val="000000"/>
        </w:rPr>
        <w:t xml:space="preserve">; </w:t>
      </w:r>
      <w:r w:rsidRPr="003E7DDB">
        <w:rPr>
          <w:color w:val="000000"/>
          <w:szCs w:val="28"/>
        </w:rPr>
        <w:sym w:font="Symbol" w:char="F074"/>
      </w:r>
      <w:r w:rsidRPr="003E7DDB">
        <w:rPr>
          <w:color w:val="000000"/>
          <w:vertAlign w:val="subscript"/>
          <w:lang w:val="en-US"/>
        </w:rPr>
        <w:t>m</w:t>
      </w:r>
      <w:r w:rsidRPr="003E7DDB">
        <w:rPr>
          <w:color w:val="000000"/>
        </w:rPr>
        <w:t xml:space="preserve"> – амплитуды и средние напряжения циклов нормальных и касательных напряжений. Обычно напряжения в поперечном сечении вала при изгибе изменяются по симметричному циклу, а при кручении – по пульсирующему (отнулевому) циклу. Тогда:</w:t>
      </w:r>
    </w:p>
    <w:p w:rsidR="00884276" w:rsidRDefault="00884276" w:rsidP="009C30EE">
      <w:pPr>
        <w:pStyle w:val="a4"/>
        <w:widowControl/>
        <w:ind w:firstLine="709"/>
        <w:rPr>
          <w:color w:val="000000"/>
        </w:rPr>
      </w:pPr>
    </w:p>
    <w:p w:rsidR="009C30EE" w:rsidRPr="003E7DDB" w:rsidRDefault="008B6FF0" w:rsidP="009C30EE">
      <w:pPr>
        <w:pStyle w:val="a4"/>
        <w:widowControl/>
        <w:ind w:firstLine="709"/>
        <w:rPr>
          <w:color w:val="000000"/>
        </w:rPr>
      </w:pPr>
      <w:r>
        <w:rPr>
          <w:color w:val="000000"/>
          <w:position w:val="-36"/>
        </w:rPr>
        <w:pict>
          <v:shape id="_x0000_i1237" type="#_x0000_t75" style="width:107.25pt;height:39.75pt" fillcolor="window">
            <v:imagedata r:id="rId192" o:title=""/>
          </v:shape>
        </w:pict>
      </w:r>
      <w:r w:rsidR="00884276" w:rsidRPr="003E7DDB">
        <w:rPr>
          <w:color w:val="000000"/>
        </w:rPr>
        <w:t>;</w:t>
      </w:r>
      <w:r w:rsidR="009C30EE" w:rsidRPr="003E7DDB">
        <w:rPr>
          <w:color w:val="000000"/>
        </w:rPr>
        <w:t xml:space="preserve"> </w:t>
      </w:r>
      <w:r>
        <w:rPr>
          <w:color w:val="000000"/>
          <w:position w:val="-12"/>
        </w:rPr>
        <w:pict>
          <v:shape id="_x0000_i1238" type="#_x0000_t75" style="width:42pt;height:18.75pt" fillcolor="window">
            <v:imagedata r:id="rId193" o:title=""/>
          </v:shape>
        </w:pict>
      </w:r>
      <w:r w:rsidR="00884276" w:rsidRPr="003E7DDB">
        <w:rPr>
          <w:color w:val="000000"/>
        </w:rPr>
        <w:t>;</w:t>
      </w:r>
      <w:r w:rsidR="009C30EE" w:rsidRPr="003E7DDB">
        <w:rPr>
          <w:color w:val="000000"/>
        </w:rPr>
        <w:t xml:space="preserve"> </w:t>
      </w:r>
      <w:r>
        <w:rPr>
          <w:color w:val="000000"/>
          <w:position w:val="-36"/>
        </w:rPr>
        <w:pict>
          <v:shape id="_x0000_i1239" type="#_x0000_t75" style="width:144.75pt;height:42pt" fillcolor="window">
            <v:imagedata r:id="rId194" o:title=""/>
          </v:shape>
        </w:pict>
      </w:r>
    </w:p>
    <w:p w:rsidR="00884276" w:rsidRDefault="00884276" w:rsidP="009C30EE">
      <w:pPr>
        <w:pStyle w:val="a4"/>
        <w:widowControl/>
        <w:ind w:firstLine="709"/>
        <w:rPr>
          <w:color w:val="000000"/>
        </w:rPr>
      </w:pPr>
    </w:p>
    <w:p w:rsidR="00884276" w:rsidRPr="003E7DDB" w:rsidRDefault="00884276" w:rsidP="009C30EE">
      <w:pPr>
        <w:pStyle w:val="a4"/>
        <w:widowControl/>
        <w:ind w:firstLine="709"/>
        <w:rPr>
          <w:color w:val="000000"/>
        </w:rPr>
      </w:pPr>
      <w:r w:rsidRPr="003E7DDB">
        <w:rPr>
          <w:color w:val="000000"/>
          <w:szCs w:val="28"/>
        </w:rPr>
        <w:sym w:font="Symbol" w:char="F079"/>
      </w:r>
      <w:r w:rsidRPr="003E7DDB">
        <w:rPr>
          <w:color w:val="000000"/>
          <w:szCs w:val="28"/>
          <w:vertAlign w:val="subscript"/>
        </w:rPr>
        <w:sym w:font="Symbol" w:char="F073"/>
      </w:r>
      <w:r w:rsidRPr="003E7DDB">
        <w:rPr>
          <w:color w:val="000000"/>
        </w:rPr>
        <w:t xml:space="preserve"> и </w:t>
      </w:r>
      <w:r w:rsidRPr="003E7DDB">
        <w:rPr>
          <w:color w:val="000000"/>
          <w:szCs w:val="28"/>
        </w:rPr>
        <w:sym w:font="Symbol" w:char="F079"/>
      </w:r>
      <w:r w:rsidRPr="003E7DDB">
        <w:rPr>
          <w:color w:val="000000"/>
          <w:szCs w:val="28"/>
          <w:vertAlign w:val="subscript"/>
        </w:rPr>
        <w:sym w:font="Symbol" w:char="F074"/>
      </w:r>
      <w:r w:rsidRPr="003E7DDB">
        <w:rPr>
          <w:color w:val="000000"/>
        </w:rPr>
        <w:t xml:space="preserve"> – коэффициенты, характеризующие чувствительность материала к асимметрии цикла нагружения. По ГОСТ 25.504–82 рекомендуется принимать:</w:t>
      </w:r>
    </w:p>
    <w:p w:rsidR="00884276" w:rsidRDefault="00884276" w:rsidP="009C30EE">
      <w:pPr>
        <w:pStyle w:val="a4"/>
        <w:widowControl/>
        <w:ind w:firstLine="709"/>
        <w:rPr>
          <w:color w:val="000000"/>
        </w:rPr>
      </w:pPr>
    </w:p>
    <w:p w:rsidR="00884276" w:rsidRPr="003E7DDB" w:rsidRDefault="008B6FF0" w:rsidP="009C30EE">
      <w:pPr>
        <w:pStyle w:val="a4"/>
        <w:widowControl/>
        <w:ind w:firstLine="709"/>
        <w:rPr>
          <w:color w:val="000000"/>
        </w:rPr>
      </w:pPr>
      <w:r>
        <w:rPr>
          <w:color w:val="000000"/>
          <w:position w:val="-12"/>
        </w:rPr>
        <w:pict>
          <v:shape id="_x0000_i1240" type="#_x0000_t75" style="width:300.75pt;height:21.75pt" fillcolor="window">
            <v:imagedata r:id="rId195" o:title=""/>
          </v:shape>
        </w:pict>
      </w:r>
    </w:p>
    <w:p w:rsidR="009C30EE" w:rsidRPr="003E7DDB" w:rsidRDefault="008B6FF0" w:rsidP="009C30EE">
      <w:pPr>
        <w:pStyle w:val="a4"/>
        <w:widowControl/>
        <w:ind w:firstLine="709"/>
        <w:rPr>
          <w:color w:val="000000"/>
        </w:rPr>
      </w:pPr>
      <w:r>
        <w:rPr>
          <w:color w:val="000000"/>
          <w:position w:val="-12"/>
        </w:rPr>
        <w:pict>
          <v:shape id="_x0000_i1241" type="#_x0000_t75" style="width:174pt;height:18.75pt" fillcolor="window">
            <v:imagedata r:id="rId196" o:title=""/>
          </v:shape>
        </w:pict>
      </w:r>
    </w:p>
    <w:p w:rsidR="00884276" w:rsidRDefault="00884276" w:rsidP="009C30EE">
      <w:pPr>
        <w:pStyle w:val="a4"/>
        <w:widowControl/>
        <w:ind w:firstLine="709"/>
        <w:rPr>
          <w:color w:val="000000"/>
        </w:rPr>
      </w:pPr>
    </w:p>
    <w:p w:rsidR="009C30EE" w:rsidRPr="003E7DDB" w:rsidRDefault="00884276" w:rsidP="009C30EE">
      <w:pPr>
        <w:pStyle w:val="a4"/>
        <w:widowControl/>
        <w:ind w:firstLine="709"/>
        <w:rPr>
          <w:color w:val="000000"/>
        </w:rPr>
      </w:pPr>
      <w:r w:rsidRPr="003E7DDB">
        <w:rPr>
          <w:color w:val="000000"/>
        </w:rPr>
        <w:t>К</w:t>
      </w:r>
      <w:r w:rsidRPr="003E7DDB">
        <w:rPr>
          <w:color w:val="000000"/>
          <w:szCs w:val="28"/>
          <w:vertAlign w:val="subscript"/>
        </w:rPr>
        <w:sym w:font="Symbol" w:char="F073"/>
      </w:r>
      <w:r w:rsidRPr="003E7DDB">
        <w:rPr>
          <w:color w:val="000000"/>
        </w:rPr>
        <w:t xml:space="preserve"> и К</w:t>
      </w:r>
      <w:r w:rsidRPr="003E7DDB">
        <w:rPr>
          <w:color w:val="000000"/>
          <w:szCs w:val="28"/>
          <w:vertAlign w:val="subscript"/>
        </w:rPr>
        <w:sym w:font="Symbol" w:char="F074"/>
      </w:r>
      <w:r w:rsidRPr="003E7DDB">
        <w:rPr>
          <w:color w:val="000000"/>
        </w:rPr>
        <w:t xml:space="preserve"> – эффективные коэффициенты концентрации напряжений при изгибе и кручении;</w:t>
      </w:r>
    </w:p>
    <w:p w:rsidR="009C30EE" w:rsidRPr="003E7DDB" w:rsidRDefault="00884276" w:rsidP="009C30EE">
      <w:pPr>
        <w:pStyle w:val="a4"/>
        <w:widowControl/>
        <w:ind w:firstLine="709"/>
        <w:rPr>
          <w:color w:val="000000"/>
        </w:rPr>
      </w:pPr>
      <w:r w:rsidRPr="003E7DDB">
        <w:rPr>
          <w:color w:val="000000"/>
          <w:szCs w:val="28"/>
        </w:rPr>
        <w:sym w:font="Symbol" w:char="F065"/>
      </w:r>
      <w:r w:rsidRPr="003E7DDB">
        <w:rPr>
          <w:color w:val="000000"/>
          <w:szCs w:val="28"/>
          <w:vertAlign w:val="subscript"/>
        </w:rPr>
        <w:sym w:font="Symbol" w:char="F073"/>
      </w:r>
      <w:r w:rsidRPr="003E7DDB">
        <w:rPr>
          <w:color w:val="000000"/>
        </w:rPr>
        <w:t xml:space="preserve"> и </w:t>
      </w:r>
      <w:r w:rsidRPr="003E7DDB">
        <w:rPr>
          <w:color w:val="000000"/>
          <w:szCs w:val="28"/>
        </w:rPr>
        <w:sym w:font="Symbol" w:char="F065"/>
      </w:r>
      <w:r w:rsidRPr="003E7DDB">
        <w:rPr>
          <w:color w:val="000000"/>
          <w:szCs w:val="28"/>
          <w:vertAlign w:val="subscript"/>
        </w:rPr>
        <w:sym w:font="Symbol" w:char="F074"/>
      </w:r>
      <w:r w:rsidRPr="003E7DDB">
        <w:rPr>
          <w:color w:val="000000"/>
        </w:rPr>
        <w:t xml:space="preserve"> – коэффициенты, учитывающие влияние поперечных размеров вала;</w:t>
      </w:r>
    </w:p>
    <w:p w:rsidR="00884276" w:rsidRPr="003E7DDB" w:rsidRDefault="00884276" w:rsidP="009C30EE">
      <w:pPr>
        <w:pStyle w:val="a4"/>
        <w:widowControl/>
        <w:ind w:firstLine="709"/>
        <w:rPr>
          <w:color w:val="000000"/>
        </w:rPr>
      </w:pPr>
      <w:r w:rsidRPr="003E7DDB">
        <w:rPr>
          <w:color w:val="000000"/>
          <w:szCs w:val="28"/>
        </w:rPr>
        <w:sym w:font="Symbol" w:char="F062"/>
      </w:r>
      <w:r w:rsidRPr="003E7DDB">
        <w:rPr>
          <w:color w:val="000000"/>
        </w:rPr>
        <w:t xml:space="preserve"> – коэффициент поверхностного упрочнения, для неупрочненных валов </w:t>
      </w:r>
      <w:r w:rsidRPr="003E7DDB">
        <w:rPr>
          <w:color w:val="000000"/>
          <w:szCs w:val="28"/>
        </w:rPr>
        <w:sym w:font="Symbol" w:char="F062"/>
      </w:r>
      <w:r w:rsidRPr="003E7DDB">
        <w:rPr>
          <w:color w:val="000000"/>
        </w:rPr>
        <w:t xml:space="preserve"> = 1.</w:t>
      </w:r>
    </w:p>
    <w:p w:rsidR="00884276" w:rsidRPr="003E7DDB" w:rsidRDefault="00884276" w:rsidP="009C30EE">
      <w:pPr>
        <w:pStyle w:val="a4"/>
        <w:widowControl/>
        <w:numPr>
          <w:ilvl w:val="0"/>
          <w:numId w:val="24"/>
        </w:numPr>
        <w:ind w:left="0" w:firstLine="709"/>
        <w:rPr>
          <w:b/>
          <w:color w:val="000000"/>
        </w:rPr>
      </w:pPr>
      <w:r w:rsidRPr="003E7DDB">
        <w:rPr>
          <w:b/>
          <w:color w:val="000000"/>
        </w:rPr>
        <w:t xml:space="preserve">Сечение </w:t>
      </w:r>
      <w:r w:rsidRPr="003E7DDB">
        <w:rPr>
          <w:b/>
          <w:color w:val="000000"/>
          <w:lang w:val="en-US"/>
        </w:rPr>
        <w:t>I</w:t>
      </w:r>
      <w:r w:rsidRPr="003E7DDB">
        <w:rPr>
          <w:b/>
          <w:color w:val="000000"/>
        </w:rPr>
        <w:t>–</w:t>
      </w:r>
      <w:r w:rsidRPr="003E7DDB">
        <w:rPr>
          <w:b/>
          <w:color w:val="000000"/>
          <w:lang w:val="en-US"/>
        </w:rPr>
        <w:t>I</w:t>
      </w:r>
      <w:r w:rsidRPr="003E7DDB">
        <w:rPr>
          <w:b/>
          <w:color w:val="000000"/>
        </w:rPr>
        <w:t>.</w:t>
      </w:r>
    </w:p>
    <w:p w:rsidR="00884276" w:rsidRPr="003E7DDB" w:rsidRDefault="00884276" w:rsidP="009C30EE">
      <w:pPr>
        <w:pStyle w:val="a4"/>
        <w:widowControl/>
        <w:ind w:firstLine="709"/>
        <w:rPr>
          <w:color w:val="000000"/>
        </w:rPr>
      </w:pPr>
      <w:r w:rsidRPr="003E7DDB">
        <w:rPr>
          <w:color w:val="000000"/>
        </w:rPr>
        <w:t>Моменты сопротивления изгибу и кручению сечения:</w:t>
      </w:r>
    </w:p>
    <w:p w:rsidR="00884276" w:rsidRDefault="00884276" w:rsidP="009C30EE">
      <w:pPr>
        <w:pStyle w:val="a4"/>
        <w:widowControl/>
        <w:ind w:firstLine="709"/>
        <w:rPr>
          <w:color w:val="000000"/>
        </w:rPr>
      </w:pPr>
    </w:p>
    <w:p w:rsidR="00884276" w:rsidRPr="003E7DDB" w:rsidRDefault="008B6FF0" w:rsidP="009C30EE">
      <w:pPr>
        <w:pStyle w:val="a4"/>
        <w:widowControl/>
        <w:ind w:firstLine="709"/>
        <w:rPr>
          <w:color w:val="000000"/>
        </w:rPr>
      </w:pPr>
      <w:r>
        <w:rPr>
          <w:color w:val="000000"/>
          <w:position w:val="-28"/>
        </w:rPr>
        <w:pict>
          <v:shape id="_x0000_i1242" type="#_x0000_t75" style="width:261pt;height:38.25pt" fillcolor="window">
            <v:imagedata r:id="rId197" o:title=""/>
          </v:shape>
        </w:pict>
      </w:r>
      <w:r w:rsidR="00884276" w:rsidRPr="003E7DDB">
        <w:rPr>
          <w:color w:val="000000"/>
        </w:rPr>
        <w:t xml:space="preserve"> м</w:t>
      </w:r>
      <w:r w:rsidR="00884276" w:rsidRPr="003E7DDB">
        <w:rPr>
          <w:color w:val="000000"/>
          <w:vertAlign w:val="superscript"/>
        </w:rPr>
        <w:t>3</w:t>
      </w:r>
    </w:p>
    <w:p w:rsidR="00884276" w:rsidRPr="003E7DDB" w:rsidRDefault="008B6FF0" w:rsidP="009C30EE">
      <w:pPr>
        <w:pStyle w:val="a4"/>
        <w:widowControl/>
        <w:ind w:firstLine="709"/>
        <w:rPr>
          <w:color w:val="000000"/>
          <w:vertAlign w:val="superscript"/>
        </w:rPr>
      </w:pPr>
      <w:r>
        <w:rPr>
          <w:color w:val="000000"/>
          <w:position w:val="-28"/>
        </w:rPr>
        <w:pict>
          <v:shape id="_x0000_i1243" type="#_x0000_t75" style="width:260.25pt;height:38.25pt" fillcolor="window">
            <v:imagedata r:id="rId198" o:title=""/>
          </v:shape>
        </w:pict>
      </w:r>
      <w:r w:rsidR="00884276" w:rsidRPr="003E7DDB">
        <w:rPr>
          <w:color w:val="000000"/>
        </w:rPr>
        <w:t xml:space="preserve"> м</w:t>
      </w:r>
      <w:r w:rsidR="00884276" w:rsidRPr="003E7DDB">
        <w:rPr>
          <w:color w:val="000000"/>
          <w:vertAlign w:val="superscript"/>
        </w:rPr>
        <w:t>3</w:t>
      </w:r>
    </w:p>
    <w:p w:rsidR="00884276" w:rsidRPr="003E7DDB" w:rsidRDefault="00884276" w:rsidP="009C30EE">
      <w:pPr>
        <w:pStyle w:val="a4"/>
        <w:widowControl/>
        <w:ind w:firstLine="709"/>
        <w:rPr>
          <w:color w:val="000000"/>
        </w:rPr>
      </w:pPr>
      <w:r>
        <w:rPr>
          <w:color w:val="000000"/>
        </w:rPr>
        <w:br w:type="page"/>
      </w:r>
      <w:r w:rsidRPr="003E7DDB">
        <w:rPr>
          <w:color w:val="000000"/>
        </w:rPr>
        <w:t>Напряжения в сечении:</w:t>
      </w:r>
    </w:p>
    <w:p w:rsidR="00884276" w:rsidRDefault="00884276" w:rsidP="009C30EE">
      <w:pPr>
        <w:pStyle w:val="a4"/>
        <w:widowControl/>
        <w:ind w:firstLine="709"/>
        <w:rPr>
          <w:color w:val="000000"/>
        </w:rPr>
      </w:pPr>
    </w:p>
    <w:p w:rsidR="00884276" w:rsidRPr="003E7DDB" w:rsidRDefault="008B6FF0" w:rsidP="009C30EE">
      <w:pPr>
        <w:pStyle w:val="a4"/>
        <w:widowControl/>
        <w:ind w:firstLine="709"/>
        <w:rPr>
          <w:color w:val="000000"/>
        </w:rPr>
      </w:pPr>
      <w:r>
        <w:rPr>
          <w:color w:val="000000"/>
          <w:position w:val="-32"/>
        </w:rPr>
        <w:pict>
          <v:shape id="_x0000_i1244" type="#_x0000_t75" style="width:135pt;height:38.25pt" fillcolor="window">
            <v:imagedata r:id="rId199" o:title=""/>
          </v:shape>
        </w:pict>
      </w:r>
      <w:r w:rsidR="00884276" w:rsidRPr="003E7DDB">
        <w:rPr>
          <w:color w:val="000000"/>
        </w:rPr>
        <w:t xml:space="preserve"> МПа;</w:t>
      </w:r>
    </w:p>
    <w:p w:rsidR="00884276" w:rsidRPr="003E7DDB" w:rsidRDefault="008B6FF0" w:rsidP="009C30EE">
      <w:pPr>
        <w:pStyle w:val="a4"/>
        <w:widowControl/>
        <w:ind w:firstLine="709"/>
        <w:rPr>
          <w:color w:val="000000"/>
        </w:rPr>
      </w:pPr>
      <w:r>
        <w:rPr>
          <w:color w:val="000000"/>
          <w:position w:val="-32"/>
        </w:rPr>
        <w:pict>
          <v:shape id="_x0000_i1245" type="#_x0000_t75" style="width:152.25pt;height:38.25pt" fillcolor="window">
            <v:imagedata r:id="rId200" o:title=""/>
          </v:shape>
        </w:pict>
      </w:r>
      <w:r w:rsidR="00884276" w:rsidRPr="003E7DDB">
        <w:rPr>
          <w:color w:val="000000"/>
        </w:rPr>
        <w:t xml:space="preserve"> МПа.</w:t>
      </w:r>
    </w:p>
    <w:p w:rsidR="00884276" w:rsidRDefault="00884276" w:rsidP="009C30EE">
      <w:pPr>
        <w:pStyle w:val="a4"/>
        <w:widowControl/>
        <w:ind w:firstLine="709"/>
        <w:rPr>
          <w:color w:val="000000"/>
        </w:rPr>
      </w:pPr>
    </w:p>
    <w:p w:rsidR="00884276" w:rsidRPr="003E7DDB" w:rsidRDefault="00884276" w:rsidP="009C30EE">
      <w:pPr>
        <w:pStyle w:val="a4"/>
        <w:widowControl/>
        <w:ind w:firstLine="709"/>
        <w:rPr>
          <w:color w:val="000000"/>
        </w:rPr>
      </w:pPr>
      <w:r w:rsidRPr="003E7DDB">
        <w:rPr>
          <w:color w:val="000000"/>
        </w:rPr>
        <w:t>Коэффициенты:</w:t>
      </w:r>
    </w:p>
    <w:p w:rsidR="00884276" w:rsidRDefault="00884276" w:rsidP="009C30EE">
      <w:pPr>
        <w:pStyle w:val="a4"/>
        <w:widowControl/>
        <w:ind w:firstLine="709"/>
        <w:rPr>
          <w:color w:val="000000"/>
        </w:rPr>
      </w:pPr>
    </w:p>
    <w:p w:rsidR="00884276" w:rsidRPr="003E7DDB" w:rsidRDefault="00884276" w:rsidP="009C30EE">
      <w:pPr>
        <w:pStyle w:val="a4"/>
        <w:widowControl/>
        <w:ind w:firstLine="709"/>
        <w:rPr>
          <w:color w:val="000000"/>
        </w:rPr>
      </w:pPr>
      <w:r w:rsidRPr="003E7DDB">
        <w:rPr>
          <w:color w:val="000000"/>
        </w:rPr>
        <w:t>К</w:t>
      </w:r>
      <w:r w:rsidRPr="003E7DDB">
        <w:rPr>
          <w:color w:val="000000"/>
          <w:szCs w:val="28"/>
          <w:vertAlign w:val="subscript"/>
        </w:rPr>
        <w:sym w:font="Symbol" w:char="F073"/>
      </w:r>
      <w:r w:rsidRPr="003E7DDB">
        <w:rPr>
          <w:color w:val="000000"/>
        </w:rPr>
        <w:t xml:space="preserve"> = 3,5 (табл. 12.1, с.</w:t>
      </w:r>
      <w:r w:rsidR="009C30EE" w:rsidRPr="003E7DDB">
        <w:rPr>
          <w:color w:val="000000"/>
        </w:rPr>
        <w:t> 78</w:t>
      </w:r>
      <w:r w:rsidRPr="003E7DDB">
        <w:rPr>
          <w:color w:val="000000"/>
        </w:rPr>
        <w:t xml:space="preserve"> [1])</w:t>
      </w:r>
    </w:p>
    <w:p w:rsidR="00884276" w:rsidRPr="003E7DDB" w:rsidRDefault="00884276" w:rsidP="009C30EE">
      <w:pPr>
        <w:pStyle w:val="a4"/>
        <w:widowControl/>
        <w:ind w:firstLine="709"/>
        <w:rPr>
          <w:color w:val="000000"/>
        </w:rPr>
      </w:pPr>
      <w:r w:rsidRPr="003E7DDB">
        <w:rPr>
          <w:color w:val="000000"/>
        </w:rPr>
        <w:t>К</w:t>
      </w:r>
      <w:r w:rsidRPr="003E7DDB">
        <w:rPr>
          <w:color w:val="000000"/>
          <w:szCs w:val="28"/>
          <w:vertAlign w:val="subscript"/>
        </w:rPr>
        <w:sym w:font="Symbol" w:char="F074"/>
      </w:r>
      <w:r w:rsidRPr="003E7DDB">
        <w:rPr>
          <w:color w:val="000000"/>
        </w:rPr>
        <w:t xml:space="preserve"> = 2,1 (табл. 12.1, с.</w:t>
      </w:r>
      <w:r w:rsidR="009C30EE" w:rsidRPr="003E7DDB">
        <w:rPr>
          <w:color w:val="000000"/>
        </w:rPr>
        <w:t> 78</w:t>
      </w:r>
      <w:r w:rsidRPr="003E7DDB">
        <w:rPr>
          <w:color w:val="000000"/>
        </w:rPr>
        <w:t xml:space="preserve"> [1])</w:t>
      </w:r>
    </w:p>
    <w:p w:rsidR="00884276" w:rsidRPr="003E7DDB" w:rsidRDefault="00884276" w:rsidP="009C30EE">
      <w:pPr>
        <w:pStyle w:val="a4"/>
        <w:widowControl/>
        <w:ind w:firstLine="709"/>
        <w:rPr>
          <w:color w:val="000000"/>
        </w:rPr>
      </w:pPr>
      <w:r w:rsidRPr="003E7DDB">
        <w:rPr>
          <w:color w:val="000000"/>
          <w:szCs w:val="28"/>
        </w:rPr>
        <w:sym w:font="Symbol" w:char="F065"/>
      </w:r>
      <w:r w:rsidRPr="003E7DDB">
        <w:rPr>
          <w:color w:val="000000"/>
          <w:szCs w:val="28"/>
          <w:vertAlign w:val="subscript"/>
        </w:rPr>
        <w:sym w:font="Symbol" w:char="F073"/>
      </w:r>
      <w:r w:rsidRPr="003E7DDB">
        <w:rPr>
          <w:color w:val="000000"/>
        </w:rPr>
        <w:t xml:space="preserve"> = 0,746 (табл. 12.2, с.</w:t>
      </w:r>
      <w:r w:rsidR="009C30EE" w:rsidRPr="003E7DDB">
        <w:rPr>
          <w:color w:val="000000"/>
        </w:rPr>
        <w:t> 79</w:t>
      </w:r>
      <w:r w:rsidRPr="003E7DDB">
        <w:rPr>
          <w:color w:val="000000"/>
        </w:rPr>
        <w:t xml:space="preserve"> [1])</w:t>
      </w:r>
    </w:p>
    <w:p w:rsidR="00884276" w:rsidRPr="003E7DDB" w:rsidRDefault="00884276" w:rsidP="009C30EE">
      <w:pPr>
        <w:pStyle w:val="a4"/>
        <w:widowControl/>
        <w:ind w:firstLine="709"/>
        <w:rPr>
          <w:color w:val="000000"/>
        </w:rPr>
      </w:pPr>
      <w:r w:rsidRPr="003E7DDB">
        <w:rPr>
          <w:color w:val="000000"/>
          <w:szCs w:val="28"/>
        </w:rPr>
        <w:sym w:font="Symbol" w:char="F065"/>
      </w:r>
      <w:r w:rsidRPr="003E7DDB">
        <w:rPr>
          <w:color w:val="000000"/>
          <w:szCs w:val="28"/>
          <w:vertAlign w:val="subscript"/>
        </w:rPr>
        <w:sym w:font="Symbol" w:char="F074"/>
      </w:r>
      <w:r w:rsidRPr="003E7DDB">
        <w:rPr>
          <w:color w:val="000000"/>
        </w:rPr>
        <w:t xml:space="preserve"> = 0,792 (табл. 12.2, с.</w:t>
      </w:r>
      <w:r w:rsidR="009C30EE" w:rsidRPr="003E7DDB">
        <w:rPr>
          <w:color w:val="000000"/>
        </w:rPr>
        <w:t> 79</w:t>
      </w:r>
      <w:r w:rsidRPr="003E7DDB">
        <w:rPr>
          <w:color w:val="000000"/>
        </w:rPr>
        <w:t xml:space="preserve"> [1])</w:t>
      </w:r>
    </w:p>
    <w:p w:rsidR="00884276" w:rsidRDefault="00884276" w:rsidP="009C30EE">
      <w:pPr>
        <w:pStyle w:val="a4"/>
        <w:widowControl/>
        <w:ind w:firstLine="709"/>
        <w:rPr>
          <w:color w:val="000000"/>
        </w:rPr>
      </w:pPr>
    </w:p>
    <w:p w:rsidR="00884276" w:rsidRPr="003E7DDB" w:rsidRDefault="00884276" w:rsidP="009C30EE">
      <w:pPr>
        <w:pStyle w:val="a4"/>
        <w:widowControl/>
        <w:ind w:firstLine="709"/>
        <w:rPr>
          <w:color w:val="000000"/>
        </w:rPr>
      </w:pPr>
      <w:r w:rsidRPr="003E7DDB">
        <w:rPr>
          <w:color w:val="000000"/>
        </w:rPr>
        <w:t>Коэффициенты запаса прочности:</w:t>
      </w:r>
    </w:p>
    <w:p w:rsidR="00884276" w:rsidRDefault="00884276" w:rsidP="009C30EE">
      <w:pPr>
        <w:pStyle w:val="a4"/>
        <w:widowControl/>
        <w:ind w:firstLine="709"/>
        <w:rPr>
          <w:color w:val="000000"/>
        </w:rPr>
      </w:pPr>
    </w:p>
    <w:p w:rsidR="00884276" w:rsidRPr="003E7DDB" w:rsidRDefault="008B6FF0" w:rsidP="009C30EE">
      <w:pPr>
        <w:pStyle w:val="a4"/>
        <w:widowControl/>
        <w:ind w:firstLine="709"/>
        <w:rPr>
          <w:color w:val="000000"/>
        </w:rPr>
      </w:pPr>
      <w:r>
        <w:rPr>
          <w:color w:val="000000"/>
          <w:position w:val="-68"/>
        </w:rPr>
        <w:pict>
          <v:shape id="_x0000_i1246" type="#_x0000_t75" style="width:143.25pt;height:56.25pt" fillcolor="window">
            <v:imagedata r:id="rId201" o:title=""/>
          </v:shape>
        </w:pict>
      </w:r>
    </w:p>
    <w:p w:rsidR="00884276" w:rsidRPr="003E7DDB" w:rsidRDefault="008B6FF0" w:rsidP="009C30EE">
      <w:pPr>
        <w:pStyle w:val="a4"/>
        <w:widowControl/>
        <w:ind w:firstLine="709"/>
        <w:rPr>
          <w:color w:val="000000"/>
        </w:rPr>
      </w:pPr>
      <w:r>
        <w:rPr>
          <w:color w:val="000000"/>
          <w:position w:val="-68"/>
        </w:rPr>
        <w:pict>
          <v:shape id="_x0000_i1247" type="#_x0000_t75" style="width:174.75pt;height:56.25pt" fillcolor="window">
            <v:imagedata r:id="rId202" o:title=""/>
          </v:shape>
        </w:pict>
      </w:r>
    </w:p>
    <w:p w:rsidR="00884276" w:rsidRPr="003E7DDB" w:rsidRDefault="008B6FF0" w:rsidP="009C30EE">
      <w:pPr>
        <w:pStyle w:val="a4"/>
        <w:widowControl/>
        <w:ind w:firstLine="709"/>
        <w:rPr>
          <w:color w:val="000000"/>
        </w:rPr>
      </w:pPr>
      <w:r>
        <w:rPr>
          <w:color w:val="000000"/>
          <w:position w:val="-40"/>
        </w:rPr>
        <w:pict>
          <v:shape id="_x0000_i1248" type="#_x0000_t75" style="width:215.25pt;height:42pt" fillcolor="window">
            <v:imagedata r:id="rId203" o:title=""/>
          </v:shape>
        </w:pict>
      </w:r>
      <w:r w:rsidR="00884276" w:rsidRPr="003E7DDB">
        <w:rPr>
          <w:color w:val="000000"/>
        </w:rPr>
        <w:t xml:space="preserve"> – условие прочности выполняется.</w:t>
      </w:r>
    </w:p>
    <w:p w:rsidR="00884276" w:rsidRDefault="00884276" w:rsidP="00884276">
      <w:pPr>
        <w:pStyle w:val="a4"/>
        <w:widowControl/>
        <w:ind w:firstLine="0"/>
        <w:rPr>
          <w:b/>
          <w:color w:val="000000"/>
        </w:rPr>
      </w:pPr>
    </w:p>
    <w:p w:rsidR="00884276" w:rsidRPr="003E7DDB" w:rsidRDefault="00884276" w:rsidP="009C30EE">
      <w:pPr>
        <w:pStyle w:val="a4"/>
        <w:widowControl/>
        <w:numPr>
          <w:ilvl w:val="0"/>
          <w:numId w:val="24"/>
        </w:numPr>
        <w:ind w:left="0" w:firstLine="709"/>
        <w:rPr>
          <w:b/>
          <w:color w:val="000000"/>
        </w:rPr>
      </w:pPr>
      <w:r w:rsidRPr="003E7DDB">
        <w:rPr>
          <w:b/>
          <w:color w:val="000000"/>
        </w:rPr>
        <w:t xml:space="preserve">Сечение </w:t>
      </w:r>
      <w:r w:rsidRPr="003E7DDB">
        <w:rPr>
          <w:b/>
          <w:color w:val="000000"/>
          <w:lang w:val="en-US"/>
        </w:rPr>
        <w:t>II</w:t>
      </w:r>
      <w:r w:rsidRPr="003E7DDB">
        <w:rPr>
          <w:b/>
          <w:color w:val="000000"/>
        </w:rPr>
        <w:t>–</w:t>
      </w:r>
      <w:r w:rsidRPr="003E7DDB">
        <w:rPr>
          <w:b/>
          <w:color w:val="000000"/>
          <w:lang w:val="en-US"/>
        </w:rPr>
        <w:t>II</w:t>
      </w:r>
      <w:r w:rsidRPr="003E7DDB">
        <w:rPr>
          <w:b/>
          <w:color w:val="000000"/>
        </w:rPr>
        <w:t>.</w:t>
      </w:r>
    </w:p>
    <w:p w:rsidR="00884276" w:rsidRPr="003E7DDB" w:rsidRDefault="00884276" w:rsidP="009C30EE">
      <w:pPr>
        <w:pStyle w:val="a4"/>
        <w:widowControl/>
        <w:ind w:firstLine="709"/>
        <w:rPr>
          <w:color w:val="000000"/>
        </w:rPr>
      </w:pPr>
      <w:r w:rsidRPr="003E7DDB">
        <w:rPr>
          <w:color w:val="000000"/>
        </w:rPr>
        <w:t>Моменты сопротивления изгибу и кручению сечения:</w:t>
      </w:r>
    </w:p>
    <w:p w:rsidR="00884276" w:rsidRDefault="00884276" w:rsidP="009C30EE">
      <w:pPr>
        <w:pStyle w:val="a4"/>
        <w:widowControl/>
        <w:ind w:firstLine="709"/>
        <w:rPr>
          <w:color w:val="000000"/>
        </w:rPr>
      </w:pPr>
    </w:p>
    <w:p w:rsidR="00884276" w:rsidRPr="003E7DDB" w:rsidRDefault="008B6FF0" w:rsidP="009C30EE">
      <w:pPr>
        <w:pStyle w:val="a4"/>
        <w:widowControl/>
        <w:ind w:firstLine="709"/>
        <w:rPr>
          <w:color w:val="000000"/>
        </w:rPr>
      </w:pPr>
      <w:r>
        <w:rPr>
          <w:color w:val="000000"/>
          <w:position w:val="-28"/>
        </w:rPr>
        <w:pict>
          <v:shape id="_x0000_i1249" type="#_x0000_t75" style="width:423pt;height:38.25pt" fillcolor="window">
            <v:imagedata r:id="rId204" o:title=""/>
          </v:shape>
        </w:pict>
      </w:r>
    </w:p>
    <w:p w:rsidR="00884276" w:rsidRPr="003E7DDB" w:rsidRDefault="008B6FF0" w:rsidP="009C30EE">
      <w:pPr>
        <w:pStyle w:val="a4"/>
        <w:widowControl/>
        <w:ind w:firstLine="709"/>
        <w:rPr>
          <w:color w:val="000000"/>
        </w:rPr>
      </w:pPr>
      <w:r>
        <w:rPr>
          <w:color w:val="000000"/>
          <w:position w:val="-10"/>
        </w:rPr>
        <w:pict>
          <v:shape id="_x0000_i1250" type="#_x0000_t75" style="width:69pt;height:21pt" fillcolor="window">
            <v:imagedata r:id="rId205" o:title=""/>
          </v:shape>
        </w:pict>
      </w:r>
      <w:r w:rsidR="00884276" w:rsidRPr="003E7DDB">
        <w:rPr>
          <w:color w:val="000000"/>
        </w:rPr>
        <w:t>м</w:t>
      </w:r>
      <w:r w:rsidR="00884276" w:rsidRPr="003E7DDB">
        <w:rPr>
          <w:color w:val="000000"/>
          <w:vertAlign w:val="superscript"/>
        </w:rPr>
        <w:t>3</w:t>
      </w:r>
    </w:p>
    <w:p w:rsidR="00884276" w:rsidRPr="003E7DDB" w:rsidRDefault="008B6FF0" w:rsidP="009C30EE">
      <w:pPr>
        <w:pStyle w:val="a4"/>
        <w:widowControl/>
        <w:ind w:firstLine="709"/>
        <w:rPr>
          <w:color w:val="000000"/>
        </w:rPr>
      </w:pPr>
      <w:r>
        <w:rPr>
          <w:color w:val="000000"/>
          <w:position w:val="-28"/>
        </w:rPr>
        <w:pict>
          <v:shape id="_x0000_i1251" type="#_x0000_t75" style="width:423pt;height:38.25pt" fillcolor="window">
            <v:imagedata r:id="rId206" o:title=""/>
          </v:shape>
        </w:pict>
      </w:r>
    </w:p>
    <w:p w:rsidR="00884276" w:rsidRPr="003E7DDB" w:rsidRDefault="008B6FF0" w:rsidP="009C30EE">
      <w:pPr>
        <w:pStyle w:val="a4"/>
        <w:widowControl/>
        <w:ind w:firstLine="709"/>
        <w:rPr>
          <w:color w:val="000000"/>
          <w:vertAlign w:val="superscript"/>
        </w:rPr>
      </w:pPr>
      <w:r>
        <w:rPr>
          <w:color w:val="000000"/>
          <w:position w:val="-10"/>
        </w:rPr>
        <w:pict>
          <v:shape id="_x0000_i1252" type="#_x0000_t75" style="width:69pt;height:21pt" fillcolor="window">
            <v:imagedata r:id="rId207" o:title=""/>
          </v:shape>
        </w:pict>
      </w:r>
      <w:r w:rsidR="00884276" w:rsidRPr="003E7DDB">
        <w:rPr>
          <w:color w:val="000000"/>
        </w:rPr>
        <w:t xml:space="preserve"> м</w:t>
      </w:r>
      <w:r w:rsidR="00884276" w:rsidRPr="003E7DDB">
        <w:rPr>
          <w:color w:val="000000"/>
          <w:vertAlign w:val="superscript"/>
        </w:rPr>
        <w:t>3</w:t>
      </w:r>
    </w:p>
    <w:p w:rsidR="00884276" w:rsidRDefault="00884276" w:rsidP="009C30EE">
      <w:pPr>
        <w:pStyle w:val="a4"/>
        <w:widowControl/>
        <w:ind w:firstLine="709"/>
        <w:rPr>
          <w:color w:val="000000"/>
        </w:rPr>
      </w:pPr>
    </w:p>
    <w:p w:rsidR="00884276" w:rsidRPr="003E7DDB" w:rsidRDefault="00884276" w:rsidP="009C30EE">
      <w:pPr>
        <w:pStyle w:val="a4"/>
        <w:widowControl/>
        <w:ind w:firstLine="709"/>
        <w:rPr>
          <w:color w:val="000000"/>
        </w:rPr>
      </w:pPr>
      <w:r w:rsidRPr="003E7DDB">
        <w:rPr>
          <w:color w:val="000000"/>
        </w:rPr>
        <w:t>Напряжения в сечении:</w:t>
      </w:r>
    </w:p>
    <w:p w:rsidR="00884276" w:rsidRDefault="00884276" w:rsidP="009C30EE">
      <w:pPr>
        <w:pStyle w:val="a4"/>
        <w:widowControl/>
        <w:ind w:firstLine="709"/>
        <w:rPr>
          <w:color w:val="000000"/>
        </w:rPr>
      </w:pPr>
    </w:p>
    <w:p w:rsidR="00884276" w:rsidRPr="003E7DDB" w:rsidRDefault="008B6FF0" w:rsidP="009C30EE">
      <w:pPr>
        <w:pStyle w:val="a4"/>
        <w:widowControl/>
        <w:ind w:firstLine="709"/>
        <w:rPr>
          <w:color w:val="000000"/>
        </w:rPr>
      </w:pPr>
      <w:r>
        <w:rPr>
          <w:color w:val="000000"/>
          <w:position w:val="-32"/>
        </w:rPr>
        <w:pict>
          <v:shape id="_x0000_i1253" type="#_x0000_t75" style="width:126.75pt;height:38.25pt" fillcolor="window">
            <v:imagedata r:id="rId208" o:title=""/>
          </v:shape>
        </w:pict>
      </w:r>
      <w:r w:rsidR="00884276" w:rsidRPr="003E7DDB">
        <w:rPr>
          <w:color w:val="000000"/>
        </w:rPr>
        <w:t xml:space="preserve"> МПа;</w:t>
      </w:r>
    </w:p>
    <w:p w:rsidR="00884276" w:rsidRPr="003E7DDB" w:rsidRDefault="008B6FF0" w:rsidP="009C30EE">
      <w:pPr>
        <w:pStyle w:val="a4"/>
        <w:widowControl/>
        <w:ind w:firstLine="709"/>
        <w:rPr>
          <w:color w:val="000000"/>
        </w:rPr>
      </w:pPr>
      <w:r>
        <w:rPr>
          <w:color w:val="000000"/>
          <w:position w:val="-32"/>
        </w:rPr>
        <w:pict>
          <v:shape id="_x0000_i1254" type="#_x0000_t75" style="width:171pt;height:38.25pt" fillcolor="window">
            <v:imagedata r:id="rId209" o:title=""/>
          </v:shape>
        </w:pict>
      </w:r>
      <w:r w:rsidR="00884276" w:rsidRPr="003E7DDB">
        <w:rPr>
          <w:color w:val="000000"/>
        </w:rPr>
        <w:t xml:space="preserve"> МПа.</w:t>
      </w:r>
    </w:p>
    <w:p w:rsidR="00884276" w:rsidRDefault="00884276" w:rsidP="009C30EE">
      <w:pPr>
        <w:pStyle w:val="a4"/>
        <w:widowControl/>
        <w:ind w:firstLine="709"/>
        <w:rPr>
          <w:color w:val="000000"/>
        </w:rPr>
      </w:pPr>
    </w:p>
    <w:p w:rsidR="00884276" w:rsidRPr="003E7DDB" w:rsidRDefault="00884276" w:rsidP="009C30EE">
      <w:pPr>
        <w:pStyle w:val="a4"/>
        <w:widowControl/>
        <w:ind w:firstLine="709"/>
        <w:rPr>
          <w:color w:val="000000"/>
        </w:rPr>
      </w:pPr>
      <w:r w:rsidRPr="003E7DDB">
        <w:rPr>
          <w:color w:val="000000"/>
        </w:rPr>
        <w:t>Коэффициенты:</w:t>
      </w:r>
    </w:p>
    <w:p w:rsidR="00884276" w:rsidRDefault="00884276" w:rsidP="009C30EE">
      <w:pPr>
        <w:pStyle w:val="a4"/>
        <w:widowControl/>
        <w:ind w:firstLine="709"/>
        <w:rPr>
          <w:color w:val="000000"/>
        </w:rPr>
      </w:pPr>
    </w:p>
    <w:p w:rsidR="00884276" w:rsidRPr="003E7DDB" w:rsidRDefault="00884276" w:rsidP="009C30EE">
      <w:pPr>
        <w:pStyle w:val="a4"/>
        <w:widowControl/>
        <w:ind w:firstLine="709"/>
        <w:rPr>
          <w:color w:val="000000"/>
        </w:rPr>
      </w:pPr>
      <w:r w:rsidRPr="003E7DDB">
        <w:rPr>
          <w:color w:val="000000"/>
        </w:rPr>
        <w:t>К</w:t>
      </w:r>
      <w:r w:rsidRPr="003E7DDB">
        <w:rPr>
          <w:color w:val="000000"/>
          <w:szCs w:val="28"/>
          <w:vertAlign w:val="subscript"/>
        </w:rPr>
        <w:sym w:font="Symbol" w:char="F073"/>
      </w:r>
      <w:r w:rsidRPr="003E7DDB">
        <w:rPr>
          <w:color w:val="000000"/>
        </w:rPr>
        <w:t xml:space="preserve"> = 2,0 (табл. 12.1, с.</w:t>
      </w:r>
      <w:r w:rsidR="009C30EE" w:rsidRPr="003E7DDB">
        <w:rPr>
          <w:color w:val="000000"/>
        </w:rPr>
        <w:t> 78</w:t>
      </w:r>
      <w:r w:rsidRPr="003E7DDB">
        <w:rPr>
          <w:color w:val="000000"/>
        </w:rPr>
        <w:t xml:space="preserve"> [1])</w:t>
      </w:r>
    </w:p>
    <w:p w:rsidR="00884276" w:rsidRPr="003E7DDB" w:rsidRDefault="00884276" w:rsidP="009C30EE">
      <w:pPr>
        <w:pStyle w:val="a4"/>
        <w:widowControl/>
        <w:ind w:firstLine="709"/>
        <w:rPr>
          <w:color w:val="000000"/>
        </w:rPr>
      </w:pPr>
      <w:r w:rsidRPr="003E7DDB">
        <w:rPr>
          <w:color w:val="000000"/>
        </w:rPr>
        <w:t>К</w:t>
      </w:r>
      <w:r w:rsidRPr="003E7DDB">
        <w:rPr>
          <w:color w:val="000000"/>
          <w:szCs w:val="28"/>
          <w:vertAlign w:val="subscript"/>
        </w:rPr>
        <w:sym w:font="Symbol" w:char="F074"/>
      </w:r>
      <w:r w:rsidRPr="003E7DDB">
        <w:rPr>
          <w:color w:val="000000"/>
        </w:rPr>
        <w:t xml:space="preserve"> = 1,9 (табл. 12.1, с.</w:t>
      </w:r>
      <w:r w:rsidR="009C30EE" w:rsidRPr="003E7DDB">
        <w:rPr>
          <w:color w:val="000000"/>
        </w:rPr>
        <w:t> 78</w:t>
      </w:r>
      <w:r w:rsidRPr="003E7DDB">
        <w:rPr>
          <w:color w:val="000000"/>
        </w:rPr>
        <w:t xml:space="preserve"> [1])</w:t>
      </w:r>
    </w:p>
    <w:p w:rsidR="00884276" w:rsidRPr="003E7DDB" w:rsidRDefault="00884276" w:rsidP="009C30EE">
      <w:pPr>
        <w:pStyle w:val="a4"/>
        <w:widowControl/>
        <w:ind w:firstLine="709"/>
        <w:rPr>
          <w:color w:val="000000"/>
        </w:rPr>
      </w:pPr>
      <w:r w:rsidRPr="003E7DDB">
        <w:rPr>
          <w:color w:val="000000"/>
          <w:szCs w:val="28"/>
        </w:rPr>
        <w:sym w:font="Symbol" w:char="F065"/>
      </w:r>
      <w:r w:rsidRPr="003E7DDB">
        <w:rPr>
          <w:color w:val="000000"/>
          <w:szCs w:val="28"/>
          <w:vertAlign w:val="subscript"/>
        </w:rPr>
        <w:sym w:font="Symbol" w:char="F073"/>
      </w:r>
      <w:r w:rsidRPr="003E7DDB">
        <w:rPr>
          <w:color w:val="000000"/>
        </w:rPr>
        <w:t xml:space="preserve"> = 0,746 (табл. 12.2, с.</w:t>
      </w:r>
      <w:r w:rsidR="009C30EE" w:rsidRPr="003E7DDB">
        <w:rPr>
          <w:color w:val="000000"/>
        </w:rPr>
        <w:t> 79</w:t>
      </w:r>
      <w:r w:rsidRPr="003E7DDB">
        <w:rPr>
          <w:color w:val="000000"/>
        </w:rPr>
        <w:t xml:space="preserve"> [1])</w:t>
      </w:r>
    </w:p>
    <w:p w:rsidR="00884276" w:rsidRPr="003E7DDB" w:rsidRDefault="00884276" w:rsidP="009C30EE">
      <w:pPr>
        <w:pStyle w:val="a4"/>
        <w:widowControl/>
        <w:ind w:firstLine="709"/>
        <w:rPr>
          <w:color w:val="000000"/>
        </w:rPr>
      </w:pPr>
      <w:r w:rsidRPr="003E7DDB">
        <w:rPr>
          <w:color w:val="000000"/>
          <w:szCs w:val="28"/>
        </w:rPr>
        <w:sym w:font="Symbol" w:char="F065"/>
      </w:r>
      <w:r w:rsidRPr="003E7DDB">
        <w:rPr>
          <w:color w:val="000000"/>
          <w:szCs w:val="28"/>
          <w:vertAlign w:val="subscript"/>
        </w:rPr>
        <w:sym w:font="Symbol" w:char="F074"/>
      </w:r>
      <w:r w:rsidRPr="003E7DDB">
        <w:rPr>
          <w:color w:val="000000"/>
        </w:rPr>
        <w:t xml:space="preserve"> = 0,792 (табл. 12.2, с.</w:t>
      </w:r>
      <w:r w:rsidR="009C30EE" w:rsidRPr="003E7DDB">
        <w:rPr>
          <w:color w:val="000000"/>
        </w:rPr>
        <w:t> 79</w:t>
      </w:r>
      <w:r w:rsidRPr="003E7DDB">
        <w:rPr>
          <w:color w:val="000000"/>
        </w:rPr>
        <w:t xml:space="preserve"> [1])</w:t>
      </w:r>
    </w:p>
    <w:p w:rsidR="00884276" w:rsidRDefault="00884276" w:rsidP="009C30EE">
      <w:pPr>
        <w:pStyle w:val="a4"/>
        <w:widowControl/>
        <w:ind w:firstLine="709"/>
        <w:rPr>
          <w:color w:val="000000"/>
        </w:rPr>
      </w:pPr>
    </w:p>
    <w:p w:rsidR="00884276" w:rsidRPr="003E7DDB" w:rsidRDefault="00884276" w:rsidP="009C30EE">
      <w:pPr>
        <w:pStyle w:val="a4"/>
        <w:widowControl/>
        <w:ind w:firstLine="709"/>
        <w:rPr>
          <w:color w:val="000000"/>
        </w:rPr>
      </w:pPr>
      <w:r w:rsidRPr="003E7DDB">
        <w:rPr>
          <w:color w:val="000000"/>
        </w:rPr>
        <w:t>Коэффициенты запаса прочности:</w:t>
      </w:r>
    </w:p>
    <w:p w:rsidR="00884276" w:rsidRDefault="00884276" w:rsidP="009C30EE">
      <w:pPr>
        <w:pStyle w:val="a4"/>
        <w:widowControl/>
        <w:ind w:firstLine="709"/>
        <w:rPr>
          <w:color w:val="000000"/>
        </w:rPr>
      </w:pPr>
    </w:p>
    <w:p w:rsidR="00884276" w:rsidRPr="003E7DDB" w:rsidRDefault="008B6FF0" w:rsidP="009C30EE">
      <w:pPr>
        <w:pStyle w:val="a4"/>
        <w:widowControl/>
        <w:ind w:firstLine="709"/>
        <w:rPr>
          <w:color w:val="000000"/>
        </w:rPr>
      </w:pPr>
      <w:r>
        <w:rPr>
          <w:color w:val="000000"/>
          <w:position w:val="-68"/>
        </w:rPr>
        <w:pict>
          <v:shape id="_x0000_i1255" type="#_x0000_t75" style="width:141pt;height:56.25pt" fillcolor="window">
            <v:imagedata r:id="rId210" o:title=""/>
          </v:shape>
        </w:pict>
      </w:r>
    </w:p>
    <w:p w:rsidR="00884276" w:rsidRPr="003E7DDB" w:rsidRDefault="008B6FF0" w:rsidP="009C30EE">
      <w:pPr>
        <w:pStyle w:val="a4"/>
        <w:widowControl/>
        <w:ind w:firstLine="709"/>
        <w:rPr>
          <w:color w:val="000000"/>
        </w:rPr>
      </w:pPr>
      <w:r>
        <w:rPr>
          <w:color w:val="000000"/>
          <w:position w:val="-68"/>
        </w:rPr>
        <w:pict>
          <v:shape id="_x0000_i1256" type="#_x0000_t75" style="width:209.25pt;height:56.25pt" fillcolor="window">
            <v:imagedata r:id="rId211" o:title=""/>
          </v:shape>
        </w:pict>
      </w:r>
    </w:p>
    <w:p w:rsidR="00884276" w:rsidRDefault="00884276" w:rsidP="009C30EE">
      <w:pPr>
        <w:pStyle w:val="a4"/>
        <w:widowControl/>
        <w:ind w:firstLine="709"/>
        <w:rPr>
          <w:color w:val="000000"/>
        </w:rPr>
      </w:pPr>
    </w:p>
    <w:p w:rsidR="00884276" w:rsidRPr="003E7DDB" w:rsidRDefault="00884276" w:rsidP="009C30EE">
      <w:pPr>
        <w:pStyle w:val="a4"/>
        <w:widowControl/>
        <w:ind w:firstLine="709"/>
        <w:rPr>
          <w:color w:val="000000"/>
        </w:rPr>
      </w:pPr>
      <w:r>
        <w:rPr>
          <w:color w:val="000000"/>
        </w:rPr>
        <w:br w:type="page"/>
      </w:r>
      <w:r w:rsidR="008B6FF0">
        <w:rPr>
          <w:color w:val="000000"/>
          <w:position w:val="-40"/>
        </w:rPr>
        <w:pict>
          <v:shape id="_x0000_i1257" type="#_x0000_t75" style="width:231.75pt;height:42pt" fillcolor="window">
            <v:imagedata r:id="rId212" o:title=""/>
          </v:shape>
        </w:pict>
      </w:r>
      <w:r w:rsidRPr="003E7DDB">
        <w:rPr>
          <w:color w:val="000000"/>
        </w:rPr>
        <w:t xml:space="preserve"> – условие прочности выполняется.</w:t>
      </w:r>
    </w:p>
    <w:p w:rsidR="00884276" w:rsidRPr="003E7DDB" w:rsidRDefault="00884276" w:rsidP="009C30EE">
      <w:pPr>
        <w:pStyle w:val="a4"/>
        <w:widowControl/>
        <w:ind w:firstLine="709"/>
        <w:rPr>
          <w:color w:val="000000"/>
        </w:rPr>
      </w:pPr>
      <w:r w:rsidRPr="003E7DDB">
        <w:rPr>
          <w:color w:val="000000"/>
        </w:rPr>
        <w:t>Таким образом, усталостная прочность промежуточного вала обеспечивается.</w:t>
      </w:r>
    </w:p>
    <w:p w:rsidR="00884276" w:rsidRDefault="00884276" w:rsidP="009C30EE">
      <w:pPr>
        <w:pStyle w:val="1"/>
        <w:widowControl/>
        <w:ind w:firstLine="709"/>
        <w:jc w:val="both"/>
        <w:rPr>
          <w:color w:val="000000"/>
        </w:rPr>
      </w:pPr>
      <w:bookmarkStart w:id="48" w:name="_Toc159896791"/>
      <w:bookmarkStart w:id="49" w:name="_Toc159914887"/>
    </w:p>
    <w:p w:rsidR="00884276" w:rsidRDefault="00884276" w:rsidP="009C30EE">
      <w:pPr>
        <w:pStyle w:val="1"/>
        <w:widowControl/>
        <w:ind w:firstLine="709"/>
        <w:jc w:val="both"/>
        <w:rPr>
          <w:color w:val="000000"/>
        </w:rPr>
      </w:pPr>
    </w:p>
    <w:p w:rsidR="00884276" w:rsidRDefault="00884276" w:rsidP="009C30EE">
      <w:pPr>
        <w:pStyle w:val="1"/>
        <w:widowControl/>
        <w:ind w:firstLine="709"/>
        <w:jc w:val="both"/>
        <w:rPr>
          <w:color w:val="000000"/>
        </w:rPr>
      </w:pPr>
      <w:r>
        <w:rPr>
          <w:color w:val="000000"/>
        </w:rPr>
        <w:br w:type="page"/>
      </w:r>
      <w:r w:rsidRPr="003E7DDB">
        <w:rPr>
          <w:color w:val="000000"/>
        </w:rPr>
        <w:t>6. Конструирование корпуса редуктора.</w:t>
      </w:r>
      <w:bookmarkEnd w:id="48"/>
      <w:bookmarkEnd w:id="49"/>
    </w:p>
    <w:p w:rsidR="00884276" w:rsidRPr="00884276" w:rsidRDefault="00884276" w:rsidP="00884276">
      <w:pPr>
        <w:pStyle w:val="a4"/>
      </w:pPr>
    </w:p>
    <w:p w:rsidR="00884276" w:rsidRPr="003E7DDB" w:rsidRDefault="00884276" w:rsidP="009C30EE">
      <w:pPr>
        <w:pStyle w:val="a4"/>
        <w:widowControl/>
        <w:ind w:firstLine="709"/>
        <w:rPr>
          <w:color w:val="000000"/>
        </w:rPr>
      </w:pPr>
      <w:r w:rsidRPr="003E7DDB">
        <w:rPr>
          <w:color w:val="000000"/>
        </w:rPr>
        <w:t>Поскольку редуктор работает в тяжелом режиме, то материал для изготовления корпуса редуктора принимаем СЧ 20 ГОСТ 1412–85.</w:t>
      </w:r>
    </w:p>
    <w:p w:rsidR="00884276" w:rsidRPr="003E7DDB" w:rsidRDefault="00884276" w:rsidP="009C30EE">
      <w:pPr>
        <w:pStyle w:val="a4"/>
        <w:widowControl/>
        <w:ind w:firstLine="709"/>
        <w:rPr>
          <w:color w:val="000000"/>
        </w:rPr>
      </w:pPr>
      <w:r w:rsidRPr="003E7DDB">
        <w:rPr>
          <w:color w:val="000000"/>
        </w:rPr>
        <w:t>Основные размеры корпуса редуктора принимаем по следующим зависимостям:</w:t>
      </w:r>
    </w:p>
    <w:p w:rsidR="00884276" w:rsidRPr="003E7DDB" w:rsidRDefault="00884276" w:rsidP="009C30EE">
      <w:pPr>
        <w:pStyle w:val="a4"/>
        <w:widowControl/>
        <w:numPr>
          <w:ilvl w:val="0"/>
          <w:numId w:val="31"/>
        </w:numPr>
        <w:ind w:left="0" w:firstLine="709"/>
        <w:rPr>
          <w:color w:val="000000"/>
        </w:rPr>
      </w:pPr>
      <w:r w:rsidRPr="003E7DDB">
        <w:rPr>
          <w:color w:val="000000"/>
        </w:rPr>
        <w:t>толщина стенки основания корпуса</w:t>
      </w:r>
    </w:p>
    <w:p w:rsidR="00884276" w:rsidRDefault="00884276" w:rsidP="009C30EE">
      <w:pPr>
        <w:pStyle w:val="a4"/>
        <w:widowControl/>
        <w:ind w:firstLine="709"/>
        <w:rPr>
          <w:color w:val="000000"/>
        </w:rPr>
      </w:pPr>
    </w:p>
    <w:p w:rsidR="00884276" w:rsidRDefault="008B6FF0" w:rsidP="009C30EE">
      <w:pPr>
        <w:pStyle w:val="a4"/>
        <w:widowControl/>
        <w:ind w:firstLine="709"/>
        <w:rPr>
          <w:color w:val="000000"/>
        </w:rPr>
      </w:pPr>
      <w:r>
        <w:rPr>
          <w:color w:val="000000"/>
          <w:position w:val="-14"/>
        </w:rPr>
        <w:pict>
          <v:shape id="_x0000_i1258" type="#_x0000_t75" style="width:219pt;height:21.75pt" fillcolor="window">
            <v:imagedata r:id="rId213" o:title=""/>
          </v:shape>
        </w:pict>
      </w:r>
      <w:r w:rsidR="00884276" w:rsidRPr="003E7DDB">
        <w:rPr>
          <w:color w:val="000000"/>
        </w:rPr>
        <w:t xml:space="preserve"> мм, принимаем </w:t>
      </w:r>
      <w:r>
        <w:rPr>
          <w:color w:val="000000"/>
          <w:position w:val="-6"/>
        </w:rPr>
        <w:pict>
          <v:shape id="_x0000_i1259" type="#_x0000_t75" style="width:30pt;height:15pt" fillcolor="window">
            <v:imagedata r:id="rId214" o:title=""/>
          </v:shape>
        </w:pict>
      </w:r>
      <w:r w:rsidR="00884276" w:rsidRPr="003E7DDB">
        <w:rPr>
          <w:color w:val="000000"/>
        </w:rPr>
        <w:t xml:space="preserve"> мм;</w:t>
      </w:r>
    </w:p>
    <w:p w:rsidR="00884276" w:rsidRPr="003E7DDB" w:rsidRDefault="00884276" w:rsidP="009C30EE">
      <w:pPr>
        <w:pStyle w:val="a4"/>
        <w:widowControl/>
        <w:ind w:firstLine="709"/>
        <w:rPr>
          <w:color w:val="000000"/>
        </w:rPr>
      </w:pPr>
    </w:p>
    <w:p w:rsidR="00884276" w:rsidRPr="003E7DDB" w:rsidRDefault="00884276" w:rsidP="009C30EE">
      <w:pPr>
        <w:pStyle w:val="a4"/>
        <w:widowControl/>
        <w:numPr>
          <w:ilvl w:val="0"/>
          <w:numId w:val="31"/>
        </w:numPr>
        <w:ind w:left="0" w:firstLine="709"/>
        <w:rPr>
          <w:color w:val="000000"/>
        </w:rPr>
      </w:pPr>
      <w:r w:rsidRPr="003E7DDB">
        <w:rPr>
          <w:color w:val="000000"/>
        </w:rPr>
        <w:t>толщина стенки крышки корпуса</w:t>
      </w:r>
    </w:p>
    <w:p w:rsidR="00884276" w:rsidRDefault="00884276" w:rsidP="009C30EE">
      <w:pPr>
        <w:pStyle w:val="a4"/>
        <w:widowControl/>
        <w:ind w:firstLine="709"/>
        <w:rPr>
          <w:color w:val="000000"/>
        </w:rPr>
      </w:pPr>
    </w:p>
    <w:p w:rsidR="00884276" w:rsidRDefault="008B6FF0" w:rsidP="009C30EE">
      <w:pPr>
        <w:pStyle w:val="a4"/>
        <w:widowControl/>
        <w:ind w:firstLine="709"/>
        <w:rPr>
          <w:color w:val="000000"/>
        </w:rPr>
      </w:pPr>
      <w:r>
        <w:rPr>
          <w:color w:val="000000"/>
          <w:position w:val="-12"/>
        </w:rPr>
        <w:pict>
          <v:shape id="_x0000_i1260" type="#_x0000_t75" style="width:135.75pt;height:18.75pt" fillcolor="window">
            <v:imagedata r:id="rId215" o:title=""/>
          </v:shape>
        </w:pict>
      </w:r>
      <w:r w:rsidR="00884276" w:rsidRPr="003E7DDB">
        <w:rPr>
          <w:color w:val="000000"/>
        </w:rPr>
        <w:t xml:space="preserve"> мм, принимаем </w:t>
      </w:r>
      <w:r>
        <w:rPr>
          <w:color w:val="000000"/>
          <w:position w:val="-12"/>
        </w:rPr>
        <w:pict>
          <v:shape id="_x0000_i1261" type="#_x0000_t75" style="width:36pt;height:18.75pt" fillcolor="window">
            <v:imagedata r:id="rId216" o:title=""/>
          </v:shape>
        </w:pict>
      </w:r>
      <w:r w:rsidR="00884276" w:rsidRPr="003E7DDB">
        <w:rPr>
          <w:color w:val="000000"/>
        </w:rPr>
        <w:t xml:space="preserve"> мм;</w:t>
      </w:r>
    </w:p>
    <w:p w:rsidR="00884276" w:rsidRPr="003E7DDB" w:rsidRDefault="00884276" w:rsidP="009C30EE">
      <w:pPr>
        <w:pStyle w:val="a4"/>
        <w:widowControl/>
        <w:ind w:firstLine="709"/>
        <w:rPr>
          <w:color w:val="000000"/>
        </w:rPr>
      </w:pPr>
    </w:p>
    <w:p w:rsidR="00884276" w:rsidRPr="003E7DDB" w:rsidRDefault="00884276" w:rsidP="009C30EE">
      <w:pPr>
        <w:pStyle w:val="a4"/>
        <w:widowControl/>
        <w:numPr>
          <w:ilvl w:val="0"/>
          <w:numId w:val="31"/>
        </w:numPr>
        <w:ind w:left="0" w:firstLine="709"/>
        <w:rPr>
          <w:color w:val="000000"/>
        </w:rPr>
      </w:pPr>
      <w:r w:rsidRPr="003E7DDB">
        <w:rPr>
          <w:color w:val="000000"/>
        </w:rPr>
        <w:t>толщина ребра в основании</w:t>
      </w:r>
    </w:p>
    <w:p w:rsidR="00884276" w:rsidRPr="003E7DDB" w:rsidRDefault="008B6FF0" w:rsidP="009C30EE">
      <w:pPr>
        <w:pStyle w:val="a4"/>
        <w:widowControl/>
        <w:ind w:firstLine="709"/>
        <w:rPr>
          <w:color w:val="000000"/>
        </w:rPr>
      </w:pPr>
      <w:r>
        <w:rPr>
          <w:color w:val="000000"/>
          <w:position w:val="-6"/>
        </w:rPr>
        <w:pict>
          <v:shape id="_x0000_i1262" type="#_x0000_t75" style="width:50.25pt;height:15pt" fillcolor="window">
            <v:imagedata r:id="rId217" o:title=""/>
          </v:shape>
        </w:pict>
      </w:r>
      <w:r w:rsidR="00884276" w:rsidRPr="003E7DDB">
        <w:rPr>
          <w:color w:val="000000"/>
        </w:rPr>
        <w:t xml:space="preserve"> мм;</w:t>
      </w:r>
    </w:p>
    <w:p w:rsidR="00884276" w:rsidRPr="003E7DDB" w:rsidRDefault="00884276" w:rsidP="009C30EE">
      <w:pPr>
        <w:pStyle w:val="a4"/>
        <w:widowControl/>
        <w:numPr>
          <w:ilvl w:val="0"/>
          <w:numId w:val="31"/>
        </w:numPr>
        <w:ind w:left="0" w:firstLine="709"/>
        <w:rPr>
          <w:color w:val="000000"/>
        </w:rPr>
      </w:pPr>
      <w:r w:rsidRPr="003E7DDB">
        <w:rPr>
          <w:color w:val="000000"/>
        </w:rPr>
        <w:t>толщина подъемного уха</w:t>
      </w:r>
    </w:p>
    <w:p w:rsidR="00884276" w:rsidRPr="003E7DDB" w:rsidRDefault="008B6FF0" w:rsidP="009C30EE">
      <w:pPr>
        <w:pStyle w:val="a4"/>
        <w:widowControl/>
        <w:ind w:firstLine="709"/>
        <w:rPr>
          <w:color w:val="000000"/>
        </w:rPr>
      </w:pPr>
      <w:r>
        <w:rPr>
          <w:color w:val="000000"/>
          <w:position w:val="-16"/>
        </w:rPr>
        <w:pict>
          <v:shape id="_x0000_i1263" type="#_x0000_t75" style="width:2in;height:21pt" fillcolor="window">
            <v:imagedata r:id="rId218" o:title=""/>
          </v:shape>
        </w:pict>
      </w:r>
      <w:r w:rsidR="00884276" w:rsidRPr="003E7DDB">
        <w:rPr>
          <w:color w:val="000000"/>
        </w:rPr>
        <w:t xml:space="preserve"> мм, принимаем </w:t>
      </w:r>
      <w:r>
        <w:rPr>
          <w:color w:val="000000"/>
          <w:position w:val="-16"/>
        </w:rPr>
        <w:pict>
          <v:shape id="_x0000_i1264" type="#_x0000_t75" style="width:44.25pt;height:21pt" fillcolor="window">
            <v:imagedata r:id="rId219" o:title=""/>
          </v:shape>
        </w:pict>
      </w:r>
      <w:r w:rsidR="00884276" w:rsidRPr="003E7DDB">
        <w:rPr>
          <w:color w:val="000000"/>
        </w:rPr>
        <w:t xml:space="preserve"> мм;</w:t>
      </w:r>
    </w:p>
    <w:p w:rsidR="00884276" w:rsidRPr="003E7DDB" w:rsidRDefault="00884276" w:rsidP="009C30EE">
      <w:pPr>
        <w:pStyle w:val="a4"/>
        <w:widowControl/>
        <w:numPr>
          <w:ilvl w:val="0"/>
          <w:numId w:val="31"/>
        </w:numPr>
        <w:ind w:left="0" w:firstLine="709"/>
        <w:rPr>
          <w:color w:val="000000"/>
        </w:rPr>
      </w:pPr>
      <w:r w:rsidRPr="003E7DDB">
        <w:rPr>
          <w:color w:val="000000"/>
        </w:rPr>
        <w:t>диаметр стяжного болта</w:t>
      </w:r>
    </w:p>
    <w:p w:rsidR="00884276" w:rsidRDefault="00884276" w:rsidP="009C30EE">
      <w:pPr>
        <w:pStyle w:val="a4"/>
        <w:widowControl/>
        <w:ind w:firstLine="709"/>
        <w:rPr>
          <w:color w:val="000000"/>
        </w:rPr>
      </w:pPr>
    </w:p>
    <w:p w:rsidR="00884276" w:rsidRDefault="008B6FF0" w:rsidP="009C30EE">
      <w:pPr>
        <w:pStyle w:val="a4"/>
        <w:widowControl/>
        <w:ind w:firstLine="709"/>
        <w:rPr>
          <w:color w:val="000000"/>
        </w:rPr>
      </w:pPr>
      <w:r>
        <w:rPr>
          <w:color w:val="000000"/>
          <w:position w:val="-14"/>
        </w:rPr>
        <w:pict>
          <v:shape id="_x0000_i1265" type="#_x0000_t75" style="width:143.25pt;height:21.75pt" fillcolor="window">
            <v:imagedata r:id="rId220" o:title=""/>
          </v:shape>
        </w:pict>
      </w:r>
      <w:r w:rsidR="00884276" w:rsidRPr="003E7DDB">
        <w:rPr>
          <w:color w:val="000000"/>
        </w:rPr>
        <w:t xml:space="preserve"> мм, принимаем </w:t>
      </w:r>
      <w:r>
        <w:rPr>
          <w:color w:val="000000"/>
          <w:position w:val="-12"/>
        </w:rPr>
        <w:pict>
          <v:shape id="_x0000_i1266" type="#_x0000_t75" style="width:38.25pt;height:18.75pt" fillcolor="window">
            <v:imagedata r:id="rId221" o:title=""/>
          </v:shape>
        </w:pict>
      </w:r>
      <w:r w:rsidR="00884276" w:rsidRPr="003E7DDB">
        <w:rPr>
          <w:color w:val="000000"/>
        </w:rPr>
        <w:t xml:space="preserve"> мм;</w:t>
      </w:r>
    </w:p>
    <w:p w:rsidR="00884276" w:rsidRPr="003E7DDB" w:rsidRDefault="00884276" w:rsidP="009C30EE">
      <w:pPr>
        <w:pStyle w:val="a4"/>
        <w:widowControl/>
        <w:ind w:firstLine="709"/>
        <w:rPr>
          <w:color w:val="000000"/>
        </w:rPr>
      </w:pPr>
    </w:p>
    <w:p w:rsidR="00884276" w:rsidRPr="003E7DDB" w:rsidRDefault="00884276" w:rsidP="009C30EE">
      <w:pPr>
        <w:pStyle w:val="a4"/>
        <w:widowControl/>
        <w:numPr>
          <w:ilvl w:val="0"/>
          <w:numId w:val="31"/>
        </w:numPr>
        <w:ind w:left="0" w:firstLine="709"/>
        <w:rPr>
          <w:color w:val="000000"/>
        </w:rPr>
      </w:pPr>
      <w:r w:rsidRPr="003E7DDB">
        <w:rPr>
          <w:color w:val="000000"/>
        </w:rPr>
        <w:t>диаметр штифта</w:t>
      </w:r>
    </w:p>
    <w:p w:rsidR="00884276" w:rsidRDefault="00884276" w:rsidP="009C30EE">
      <w:pPr>
        <w:pStyle w:val="a4"/>
        <w:widowControl/>
        <w:ind w:firstLine="709"/>
        <w:rPr>
          <w:color w:val="000000"/>
        </w:rPr>
      </w:pPr>
    </w:p>
    <w:p w:rsidR="00884276" w:rsidRDefault="008B6FF0" w:rsidP="009C30EE">
      <w:pPr>
        <w:pStyle w:val="a4"/>
        <w:widowControl/>
        <w:ind w:firstLine="709"/>
        <w:rPr>
          <w:color w:val="000000"/>
        </w:rPr>
      </w:pPr>
      <w:r>
        <w:rPr>
          <w:color w:val="000000"/>
          <w:position w:val="-12"/>
        </w:rPr>
        <w:pict>
          <v:shape id="_x0000_i1267" type="#_x0000_t75" style="width:152.25pt;height:18.75pt" fillcolor="window">
            <v:imagedata r:id="rId222" o:title=""/>
          </v:shape>
        </w:pict>
      </w:r>
      <w:r w:rsidR="00884276" w:rsidRPr="003E7DDB">
        <w:rPr>
          <w:color w:val="000000"/>
        </w:rPr>
        <w:t xml:space="preserve"> мм, принимаем </w:t>
      </w:r>
      <w:r>
        <w:rPr>
          <w:color w:val="000000"/>
          <w:position w:val="-12"/>
        </w:rPr>
        <w:pict>
          <v:shape id="_x0000_i1268" type="#_x0000_t75" style="width:45pt;height:18.75pt" fillcolor="window">
            <v:imagedata r:id="rId223" o:title=""/>
          </v:shape>
        </w:pict>
      </w:r>
      <w:r w:rsidR="00884276" w:rsidRPr="003E7DDB">
        <w:rPr>
          <w:color w:val="000000"/>
        </w:rPr>
        <w:t>;</w:t>
      </w:r>
    </w:p>
    <w:p w:rsidR="00884276" w:rsidRPr="003E7DDB" w:rsidRDefault="00884276" w:rsidP="009C30EE">
      <w:pPr>
        <w:pStyle w:val="a4"/>
        <w:widowControl/>
        <w:ind w:firstLine="709"/>
        <w:rPr>
          <w:color w:val="000000"/>
        </w:rPr>
      </w:pPr>
    </w:p>
    <w:p w:rsidR="00884276" w:rsidRPr="003E7DDB" w:rsidRDefault="00884276" w:rsidP="009C30EE">
      <w:pPr>
        <w:pStyle w:val="a4"/>
        <w:widowControl/>
        <w:numPr>
          <w:ilvl w:val="0"/>
          <w:numId w:val="31"/>
        </w:numPr>
        <w:ind w:left="0" w:firstLine="709"/>
        <w:rPr>
          <w:color w:val="000000"/>
        </w:rPr>
      </w:pPr>
      <w:r w:rsidRPr="003E7DDB">
        <w:rPr>
          <w:color w:val="000000"/>
        </w:rPr>
        <w:t>толщина фланца по разъему</w:t>
      </w:r>
    </w:p>
    <w:p w:rsidR="00884276" w:rsidRDefault="00884276" w:rsidP="009C30EE">
      <w:pPr>
        <w:pStyle w:val="a4"/>
        <w:widowControl/>
        <w:ind w:firstLine="709"/>
        <w:rPr>
          <w:color w:val="000000"/>
        </w:rPr>
      </w:pPr>
      <w:r>
        <w:rPr>
          <w:color w:val="000000"/>
        </w:rPr>
        <w:br w:type="page"/>
      </w:r>
      <w:r w:rsidR="008B6FF0">
        <w:rPr>
          <w:color w:val="000000"/>
          <w:position w:val="-16"/>
        </w:rPr>
        <w:pict>
          <v:shape id="_x0000_i1269" type="#_x0000_t75" style="width:141pt;height:21pt" fillcolor="window">
            <v:imagedata r:id="rId224" o:title=""/>
          </v:shape>
        </w:pict>
      </w:r>
      <w:r w:rsidRPr="003E7DDB">
        <w:rPr>
          <w:color w:val="000000"/>
        </w:rPr>
        <w:t xml:space="preserve"> мм;</w:t>
      </w:r>
    </w:p>
    <w:p w:rsidR="00884276" w:rsidRPr="003E7DDB" w:rsidRDefault="00884276" w:rsidP="009C30EE">
      <w:pPr>
        <w:pStyle w:val="a4"/>
        <w:widowControl/>
        <w:ind w:firstLine="709"/>
        <w:rPr>
          <w:color w:val="000000"/>
        </w:rPr>
      </w:pPr>
    </w:p>
    <w:p w:rsidR="00884276" w:rsidRPr="003E7DDB" w:rsidRDefault="00884276" w:rsidP="009C30EE">
      <w:pPr>
        <w:pStyle w:val="a4"/>
        <w:widowControl/>
        <w:numPr>
          <w:ilvl w:val="0"/>
          <w:numId w:val="31"/>
        </w:numPr>
        <w:ind w:left="0" w:firstLine="709"/>
        <w:rPr>
          <w:color w:val="000000"/>
        </w:rPr>
      </w:pPr>
      <w:r w:rsidRPr="003E7DDB">
        <w:rPr>
          <w:color w:val="000000"/>
        </w:rPr>
        <w:t>диаметр фундаментного болта</w:t>
      </w:r>
    </w:p>
    <w:p w:rsidR="00884276" w:rsidRDefault="00884276" w:rsidP="009C30EE">
      <w:pPr>
        <w:pStyle w:val="a4"/>
        <w:widowControl/>
        <w:ind w:firstLine="709"/>
        <w:rPr>
          <w:color w:val="000000"/>
        </w:rPr>
      </w:pPr>
    </w:p>
    <w:p w:rsidR="00884276" w:rsidRDefault="008B6FF0" w:rsidP="009C30EE">
      <w:pPr>
        <w:pStyle w:val="a4"/>
        <w:widowControl/>
        <w:ind w:firstLine="709"/>
        <w:rPr>
          <w:color w:val="000000"/>
        </w:rPr>
      </w:pPr>
      <w:r>
        <w:rPr>
          <w:color w:val="000000"/>
          <w:position w:val="-16"/>
        </w:rPr>
        <w:pict>
          <v:shape id="_x0000_i1270" type="#_x0000_t75" style="width:176.25pt;height:23.25pt" fillcolor="window">
            <v:imagedata r:id="rId225" o:title=""/>
          </v:shape>
        </w:pict>
      </w:r>
      <w:r w:rsidR="00884276" w:rsidRPr="003E7DDB">
        <w:rPr>
          <w:color w:val="000000"/>
        </w:rPr>
        <w:t xml:space="preserve"> мм, принимаем </w:t>
      </w:r>
      <w:r>
        <w:rPr>
          <w:color w:val="000000"/>
          <w:position w:val="-16"/>
        </w:rPr>
        <w:pict>
          <v:shape id="_x0000_i1271" type="#_x0000_t75" style="width:50.25pt;height:21pt" fillcolor="window">
            <v:imagedata r:id="rId226" o:title=""/>
          </v:shape>
        </w:pict>
      </w:r>
      <w:r w:rsidR="00884276" w:rsidRPr="003E7DDB">
        <w:rPr>
          <w:color w:val="000000"/>
        </w:rPr>
        <w:t xml:space="preserve"> мм;</w:t>
      </w:r>
    </w:p>
    <w:p w:rsidR="00884276" w:rsidRPr="003E7DDB" w:rsidRDefault="00884276" w:rsidP="009C30EE">
      <w:pPr>
        <w:pStyle w:val="a4"/>
        <w:widowControl/>
        <w:ind w:firstLine="709"/>
        <w:rPr>
          <w:color w:val="000000"/>
        </w:rPr>
      </w:pPr>
    </w:p>
    <w:p w:rsidR="00884276" w:rsidRPr="003E7DDB" w:rsidRDefault="00884276" w:rsidP="009C30EE">
      <w:pPr>
        <w:pStyle w:val="a4"/>
        <w:widowControl/>
        <w:numPr>
          <w:ilvl w:val="0"/>
          <w:numId w:val="31"/>
        </w:numPr>
        <w:ind w:left="0" w:firstLine="709"/>
        <w:rPr>
          <w:color w:val="000000"/>
        </w:rPr>
      </w:pPr>
      <w:r w:rsidRPr="003E7DDB">
        <w:rPr>
          <w:color w:val="000000"/>
        </w:rPr>
        <w:t>толщина лапы для крепления к полу</w:t>
      </w:r>
    </w:p>
    <w:p w:rsidR="00884276" w:rsidRDefault="00884276" w:rsidP="009C30EE">
      <w:pPr>
        <w:pStyle w:val="a4"/>
        <w:widowControl/>
        <w:ind w:firstLine="709"/>
        <w:rPr>
          <w:color w:val="000000"/>
        </w:rPr>
      </w:pPr>
    </w:p>
    <w:p w:rsidR="00884276" w:rsidRPr="003E7DDB" w:rsidRDefault="008B6FF0" w:rsidP="009C30EE">
      <w:pPr>
        <w:pStyle w:val="a4"/>
        <w:widowControl/>
        <w:ind w:firstLine="709"/>
        <w:rPr>
          <w:color w:val="000000"/>
        </w:rPr>
      </w:pPr>
      <w:r>
        <w:rPr>
          <w:color w:val="000000"/>
          <w:position w:val="-16"/>
        </w:rPr>
        <w:pict>
          <v:shape id="_x0000_i1272" type="#_x0000_t75" style="width:153pt;height:21pt" fillcolor="window">
            <v:imagedata r:id="rId227" o:title=""/>
          </v:shape>
        </w:pict>
      </w:r>
      <w:r w:rsidR="00884276" w:rsidRPr="003E7DDB">
        <w:rPr>
          <w:color w:val="000000"/>
        </w:rPr>
        <w:t xml:space="preserve"> мм.</w:t>
      </w:r>
    </w:p>
    <w:p w:rsidR="00884276" w:rsidRPr="003E7DDB" w:rsidRDefault="00884276" w:rsidP="009C30EE">
      <w:pPr>
        <w:pStyle w:val="a4"/>
        <w:widowControl/>
        <w:ind w:firstLine="709"/>
        <w:rPr>
          <w:color w:val="000000"/>
        </w:rPr>
      </w:pPr>
    </w:p>
    <w:p w:rsidR="00884276" w:rsidRPr="003E7DDB" w:rsidRDefault="00884276" w:rsidP="009C30EE">
      <w:pPr>
        <w:pStyle w:val="1"/>
        <w:widowControl/>
        <w:ind w:firstLine="709"/>
        <w:jc w:val="both"/>
        <w:rPr>
          <w:color w:val="000000"/>
        </w:rPr>
      </w:pPr>
      <w:r w:rsidRPr="003E7DDB">
        <w:rPr>
          <w:color w:val="000000"/>
        </w:rPr>
        <w:br w:type="page"/>
      </w:r>
      <w:bookmarkStart w:id="50" w:name="_Toc159896792"/>
      <w:bookmarkStart w:id="51" w:name="_Toc159914888"/>
      <w:r w:rsidRPr="003E7DDB">
        <w:rPr>
          <w:color w:val="000000"/>
        </w:rPr>
        <w:t>Литература</w:t>
      </w:r>
      <w:bookmarkEnd w:id="50"/>
      <w:bookmarkEnd w:id="51"/>
    </w:p>
    <w:p w:rsidR="00884276" w:rsidRDefault="00884276" w:rsidP="009C30EE">
      <w:pPr>
        <w:pStyle w:val="a4"/>
        <w:widowControl/>
        <w:ind w:firstLine="709"/>
        <w:rPr>
          <w:color w:val="000000"/>
        </w:rPr>
      </w:pPr>
    </w:p>
    <w:p w:rsidR="00884276" w:rsidRPr="003E7DDB" w:rsidRDefault="00884276" w:rsidP="00884276">
      <w:pPr>
        <w:pStyle w:val="a4"/>
        <w:widowControl/>
        <w:ind w:firstLine="0"/>
        <w:rPr>
          <w:color w:val="000000"/>
        </w:rPr>
      </w:pPr>
      <w:r w:rsidRPr="003E7DDB">
        <w:rPr>
          <w:color w:val="000000"/>
        </w:rPr>
        <w:t xml:space="preserve">1. Детали машин и основы конструирования. Методические указания к выполнению курсового проекта для студентов </w:t>
      </w:r>
      <w:r w:rsidRPr="003E7DDB">
        <w:rPr>
          <w:color w:val="000000"/>
          <w:lang w:val="en-US"/>
        </w:rPr>
        <w:t>IV</w:t>
      </w:r>
      <w:r w:rsidRPr="003E7DDB">
        <w:rPr>
          <w:color w:val="000000"/>
        </w:rPr>
        <w:t xml:space="preserve"> курса.–</w:t>
      </w:r>
      <w:r>
        <w:rPr>
          <w:color w:val="000000"/>
        </w:rPr>
        <w:t xml:space="preserve"> </w:t>
      </w:r>
      <w:r w:rsidRPr="003E7DDB">
        <w:rPr>
          <w:color w:val="000000"/>
        </w:rPr>
        <w:t>М.: РГОТУПС, 2004.</w:t>
      </w:r>
      <w:r w:rsidR="009C30EE" w:rsidRPr="003E7DDB">
        <w:rPr>
          <w:color w:val="000000"/>
        </w:rPr>
        <w:t> – 100 с.</w:t>
      </w:r>
    </w:p>
    <w:p w:rsidR="00884276" w:rsidRPr="003E7DDB" w:rsidRDefault="00884276" w:rsidP="00884276">
      <w:pPr>
        <w:pStyle w:val="a4"/>
        <w:widowControl/>
        <w:ind w:firstLine="0"/>
        <w:rPr>
          <w:color w:val="000000"/>
        </w:rPr>
      </w:pPr>
      <w:r w:rsidRPr="003E7DDB">
        <w:rPr>
          <w:color w:val="000000"/>
        </w:rPr>
        <w:t xml:space="preserve">2. Детали машин и основы конструирования. Расчет ременных передач. Расчет цепных передач. Методические указания к выполнению курсового проекта для студентов </w:t>
      </w:r>
      <w:r w:rsidRPr="003E7DDB">
        <w:rPr>
          <w:color w:val="000000"/>
          <w:lang w:val="en-US"/>
        </w:rPr>
        <w:t>IV</w:t>
      </w:r>
      <w:r w:rsidRPr="003E7DDB">
        <w:rPr>
          <w:color w:val="000000"/>
        </w:rPr>
        <w:t xml:space="preserve"> курса.–М.: РГОТУПС, 2005.</w:t>
      </w:r>
      <w:r w:rsidR="009C30EE" w:rsidRPr="003E7DDB">
        <w:rPr>
          <w:color w:val="000000"/>
        </w:rPr>
        <w:t> – 64 с.</w:t>
      </w:r>
    </w:p>
    <w:p w:rsidR="00884276" w:rsidRPr="003E7DDB" w:rsidRDefault="00884276" w:rsidP="00884276">
      <w:pPr>
        <w:pStyle w:val="a4"/>
        <w:widowControl/>
        <w:ind w:firstLine="0"/>
        <w:rPr>
          <w:color w:val="000000"/>
        </w:rPr>
      </w:pPr>
      <w:r w:rsidRPr="003E7DDB">
        <w:rPr>
          <w:color w:val="000000"/>
        </w:rPr>
        <w:t xml:space="preserve">3. </w:t>
      </w:r>
      <w:r w:rsidR="009C30EE" w:rsidRPr="003E7DDB">
        <w:rPr>
          <w:color w:val="000000"/>
        </w:rPr>
        <w:t>Анурьев В.И. Справочник</w:t>
      </w:r>
      <w:r w:rsidRPr="003E7DDB">
        <w:rPr>
          <w:color w:val="000000"/>
        </w:rPr>
        <w:t xml:space="preserve"> конструктора – машиностроителя: В 3</w:t>
      </w:r>
      <w:r w:rsidR="009C30EE" w:rsidRPr="003E7DDB">
        <w:rPr>
          <w:color w:val="000000"/>
        </w:rPr>
        <w:t>-х</w:t>
      </w:r>
      <w:r w:rsidRPr="003E7DDB">
        <w:rPr>
          <w:color w:val="000000"/>
        </w:rPr>
        <w:t xml:space="preserve"> т.: Т. 2.</w:t>
      </w:r>
      <w:r w:rsidR="009C30EE" w:rsidRPr="003E7DDB">
        <w:rPr>
          <w:color w:val="000000"/>
        </w:rPr>
        <w:t xml:space="preserve"> – </w:t>
      </w:r>
      <w:r w:rsidRPr="003E7DDB">
        <w:rPr>
          <w:color w:val="000000"/>
        </w:rPr>
        <w:t>8</w:t>
      </w:r>
      <w:r w:rsidR="009C30EE" w:rsidRPr="003E7DDB">
        <w:rPr>
          <w:color w:val="000000"/>
        </w:rPr>
        <w:t>-е</w:t>
      </w:r>
      <w:r w:rsidRPr="003E7DDB">
        <w:rPr>
          <w:color w:val="000000"/>
        </w:rPr>
        <w:t xml:space="preserve"> изд., перераб. и доп. Под ред. </w:t>
      </w:r>
      <w:r w:rsidR="009C30EE" w:rsidRPr="003E7DDB">
        <w:rPr>
          <w:color w:val="000000"/>
        </w:rPr>
        <w:t>И.Н. Жестковой</w:t>
      </w:r>
      <w:r w:rsidRPr="003E7DDB">
        <w:rPr>
          <w:color w:val="000000"/>
        </w:rPr>
        <w:t>.</w:t>
      </w:r>
      <w:r w:rsidR="009C30EE" w:rsidRPr="003E7DDB">
        <w:rPr>
          <w:color w:val="000000"/>
        </w:rPr>
        <w:t xml:space="preserve"> – </w:t>
      </w:r>
      <w:r w:rsidRPr="003E7DDB">
        <w:rPr>
          <w:color w:val="000000"/>
        </w:rPr>
        <w:t>М.: Машиностроение, 2001.</w:t>
      </w:r>
      <w:r w:rsidR="009C30EE" w:rsidRPr="003E7DDB">
        <w:rPr>
          <w:color w:val="000000"/>
        </w:rPr>
        <w:t> – 912 с.</w:t>
      </w:r>
      <w:r w:rsidRPr="003E7DDB">
        <w:rPr>
          <w:color w:val="000000"/>
        </w:rPr>
        <w:t>, илл.</w:t>
      </w:r>
      <w:bookmarkStart w:id="52" w:name="_GoBack"/>
      <w:bookmarkEnd w:id="52"/>
    </w:p>
    <w:sectPr w:rsidR="00884276" w:rsidRPr="003E7DDB" w:rsidSect="009C30EE">
      <w:headerReference w:type="even" r:id="rId228"/>
      <w:headerReference w:type="default" r:id="rId229"/>
      <w:pgSz w:w="11906" w:h="16838" w:code="9"/>
      <w:pgMar w:top="1134" w:right="85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3BFE" w:rsidRDefault="000F3BFE">
      <w:r>
        <w:separator/>
      </w:r>
    </w:p>
  </w:endnote>
  <w:endnote w:type="continuationSeparator" w:id="0">
    <w:p w:rsidR="000F3BFE" w:rsidRDefault="000F3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3BFE" w:rsidRDefault="000F3BFE">
      <w:r>
        <w:separator/>
      </w:r>
    </w:p>
  </w:footnote>
  <w:footnote w:type="continuationSeparator" w:id="0">
    <w:p w:rsidR="000F3BFE" w:rsidRDefault="000F3B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276" w:rsidRDefault="00884276">
    <w:pPr>
      <w:pStyle w:val="a7"/>
      <w:framePr w:wrap="around" w:vAnchor="text" w:hAnchor="margin" w:xAlign="center" w:y="1"/>
      <w:rPr>
        <w:rStyle w:val="a9"/>
      </w:rPr>
    </w:pPr>
  </w:p>
  <w:p w:rsidR="00884276" w:rsidRDefault="00884276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276" w:rsidRDefault="00162438">
    <w:pPr>
      <w:pStyle w:val="a7"/>
      <w:framePr w:wrap="around" w:vAnchor="text" w:hAnchor="margin" w:xAlign="center" w:y="1"/>
      <w:rPr>
        <w:rStyle w:val="a9"/>
      </w:rPr>
    </w:pPr>
    <w:r>
      <w:rPr>
        <w:rStyle w:val="a9"/>
        <w:noProof/>
      </w:rPr>
      <w:t>2</w:t>
    </w:r>
  </w:p>
  <w:p w:rsidR="00884276" w:rsidRDefault="0088427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C1E23"/>
    <w:multiLevelType w:val="singleLevel"/>
    <w:tmpl w:val="9F2A7C8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DD6F35"/>
    <w:multiLevelType w:val="singleLevel"/>
    <w:tmpl w:val="67C8C4D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">
    <w:nsid w:val="03E340D0"/>
    <w:multiLevelType w:val="singleLevel"/>
    <w:tmpl w:val="7354F926"/>
    <w:lvl w:ilvl="0">
      <w:start w:val="2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076C777E"/>
    <w:multiLevelType w:val="singleLevel"/>
    <w:tmpl w:val="67C8C4D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4">
    <w:nsid w:val="07962373"/>
    <w:multiLevelType w:val="singleLevel"/>
    <w:tmpl w:val="67C8C4D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5">
    <w:nsid w:val="0C43134D"/>
    <w:multiLevelType w:val="singleLevel"/>
    <w:tmpl w:val="5B52E7F2"/>
    <w:lvl w:ilvl="0">
      <w:start w:val="1"/>
      <w:numFmt w:val="decimal"/>
      <w:lvlText w:val="%1)"/>
      <w:lvlJc w:val="left"/>
      <w:pPr>
        <w:tabs>
          <w:tab w:val="num" w:pos="1230"/>
        </w:tabs>
        <w:ind w:left="1230" w:hanging="510"/>
      </w:pPr>
      <w:rPr>
        <w:rFonts w:cs="Times New Roman" w:hint="default"/>
      </w:rPr>
    </w:lvl>
  </w:abstractNum>
  <w:abstractNum w:abstractNumId="6">
    <w:nsid w:val="0E296959"/>
    <w:multiLevelType w:val="singleLevel"/>
    <w:tmpl w:val="A8A07FC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7">
    <w:nsid w:val="10861077"/>
    <w:multiLevelType w:val="singleLevel"/>
    <w:tmpl w:val="D660D50C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8">
    <w:nsid w:val="17195F03"/>
    <w:multiLevelType w:val="singleLevel"/>
    <w:tmpl w:val="95A44A5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9">
    <w:nsid w:val="1A030F22"/>
    <w:multiLevelType w:val="singleLevel"/>
    <w:tmpl w:val="67C8C4D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0">
    <w:nsid w:val="1DD34BC8"/>
    <w:multiLevelType w:val="singleLevel"/>
    <w:tmpl w:val="9F2A7C8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16D11D4"/>
    <w:multiLevelType w:val="singleLevel"/>
    <w:tmpl w:val="67C8C4D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2">
    <w:nsid w:val="261D6193"/>
    <w:multiLevelType w:val="singleLevel"/>
    <w:tmpl w:val="67C8C4D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3">
    <w:nsid w:val="29015443"/>
    <w:multiLevelType w:val="singleLevel"/>
    <w:tmpl w:val="67C8C4D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4">
    <w:nsid w:val="2CF910A2"/>
    <w:multiLevelType w:val="singleLevel"/>
    <w:tmpl w:val="67C8C4D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5">
    <w:nsid w:val="3F990FBA"/>
    <w:multiLevelType w:val="singleLevel"/>
    <w:tmpl w:val="9F2A7C8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45B20B41"/>
    <w:multiLevelType w:val="singleLevel"/>
    <w:tmpl w:val="67C8C4D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7">
    <w:nsid w:val="4AF01CBA"/>
    <w:multiLevelType w:val="singleLevel"/>
    <w:tmpl w:val="9F2A7C8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4FCB5E01"/>
    <w:multiLevelType w:val="singleLevel"/>
    <w:tmpl w:val="9F2A7C8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53FB7928"/>
    <w:multiLevelType w:val="singleLevel"/>
    <w:tmpl w:val="67C8C4D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0">
    <w:nsid w:val="560E24AA"/>
    <w:multiLevelType w:val="singleLevel"/>
    <w:tmpl w:val="67C8C4D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1">
    <w:nsid w:val="56D27E16"/>
    <w:multiLevelType w:val="singleLevel"/>
    <w:tmpl w:val="9F2A7C8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59154C22"/>
    <w:multiLevelType w:val="singleLevel"/>
    <w:tmpl w:val="9F2A7C8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5BA45CCF"/>
    <w:multiLevelType w:val="singleLevel"/>
    <w:tmpl w:val="67C8C4D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4">
    <w:nsid w:val="61901900"/>
    <w:multiLevelType w:val="singleLevel"/>
    <w:tmpl w:val="87067446"/>
    <w:lvl w:ilvl="0">
      <w:start w:val="1"/>
      <w:numFmt w:val="decimal"/>
      <w:lvlText w:val="%1)"/>
      <w:lvlJc w:val="left"/>
      <w:pPr>
        <w:tabs>
          <w:tab w:val="num" w:pos="1170"/>
        </w:tabs>
        <w:ind w:left="1170" w:hanging="450"/>
      </w:pPr>
      <w:rPr>
        <w:rFonts w:cs="Times New Roman" w:hint="default"/>
      </w:rPr>
    </w:lvl>
  </w:abstractNum>
  <w:abstractNum w:abstractNumId="25">
    <w:nsid w:val="6B3521DD"/>
    <w:multiLevelType w:val="singleLevel"/>
    <w:tmpl w:val="B6BE0DF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6">
    <w:nsid w:val="6B6F46A4"/>
    <w:multiLevelType w:val="singleLevel"/>
    <w:tmpl w:val="FAAC3110"/>
    <w:lvl w:ilvl="0">
      <w:start w:val="1"/>
      <w:numFmt w:val="decimal"/>
      <w:lvlText w:val="%1)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</w:abstractNum>
  <w:abstractNum w:abstractNumId="27">
    <w:nsid w:val="71A33E30"/>
    <w:multiLevelType w:val="singleLevel"/>
    <w:tmpl w:val="FAAC3110"/>
    <w:lvl w:ilvl="0">
      <w:start w:val="1"/>
      <w:numFmt w:val="decimal"/>
      <w:lvlText w:val="%1)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</w:abstractNum>
  <w:abstractNum w:abstractNumId="28">
    <w:nsid w:val="72B71EB4"/>
    <w:multiLevelType w:val="singleLevel"/>
    <w:tmpl w:val="9F2A7C8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766C5D88"/>
    <w:multiLevelType w:val="singleLevel"/>
    <w:tmpl w:val="67C8C4D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30">
    <w:nsid w:val="7A2A74A2"/>
    <w:multiLevelType w:val="singleLevel"/>
    <w:tmpl w:val="7DF0C640"/>
    <w:lvl w:ilvl="0">
      <w:start w:val="2"/>
      <w:numFmt w:val="bullet"/>
      <w:lvlText w:val="–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num w:numId="1">
    <w:abstractNumId w:val="6"/>
  </w:num>
  <w:num w:numId="2">
    <w:abstractNumId w:val="23"/>
  </w:num>
  <w:num w:numId="3">
    <w:abstractNumId w:val="11"/>
  </w:num>
  <w:num w:numId="4">
    <w:abstractNumId w:val="24"/>
  </w:num>
  <w:num w:numId="5">
    <w:abstractNumId w:val="5"/>
  </w:num>
  <w:num w:numId="6">
    <w:abstractNumId w:val="9"/>
  </w:num>
  <w:num w:numId="7">
    <w:abstractNumId w:val="14"/>
  </w:num>
  <w:num w:numId="8">
    <w:abstractNumId w:val="19"/>
  </w:num>
  <w:num w:numId="9">
    <w:abstractNumId w:val="20"/>
  </w:num>
  <w:num w:numId="10">
    <w:abstractNumId w:val="13"/>
  </w:num>
  <w:num w:numId="11">
    <w:abstractNumId w:val="29"/>
  </w:num>
  <w:num w:numId="12">
    <w:abstractNumId w:val="4"/>
  </w:num>
  <w:num w:numId="13">
    <w:abstractNumId w:val="12"/>
  </w:num>
  <w:num w:numId="14">
    <w:abstractNumId w:val="1"/>
  </w:num>
  <w:num w:numId="15">
    <w:abstractNumId w:val="3"/>
  </w:num>
  <w:num w:numId="16">
    <w:abstractNumId w:val="16"/>
  </w:num>
  <w:num w:numId="17">
    <w:abstractNumId w:val="30"/>
  </w:num>
  <w:num w:numId="18">
    <w:abstractNumId w:val="2"/>
  </w:num>
  <w:num w:numId="19">
    <w:abstractNumId w:val="27"/>
  </w:num>
  <w:num w:numId="20">
    <w:abstractNumId w:val="22"/>
  </w:num>
  <w:num w:numId="21">
    <w:abstractNumId w:val="26"/>
  </w:num>
  <w:num w:numId="22">
    <w:abstractNumId w:val="17"/>
  </w:num>
  <w:num w:numId="23">
    <w:abstractNumId w:val="18"/>
  </w:num>
  <w:num w:numId="24">
    <w:abstractNumId w:val="8"/>
  </w:num>
  <w:num w:numId="25">
    <w:abstractNumId w:val="7"/>
  </w:num>
  <w:num w:numId="26">
    <w:abstractNumId w:val="28"/>
  </w:num>
  <w:num w:numId="27">
    <w:abstractNumId w:val="10"/>
  </w:num>
  <w:num w:numId="28">
    <w:abstractNumId w:val="25"/>
  </w:num>
  <w:num w:numId="29">
    <w:abstractNumId w:val="15"/>
  </w:num>
  <w:num w:numId="30">
    <w:abstractNumId w:val="0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30EE"/>
    <w:rsid w:val="000F3BFE"/>
    <w:rsid w:val="00162438"/>
    <w:rsid w:val="003E7DDB"/>
    <w:rsid w:val="00884276"/>
    <w:rsid w:val="008B6FF0"/>
    <w:rsid w:val="009C30EE"/>
    <w:rsid w:val="00CC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74"/>
    <o:shapelayout v:ext="edit">
      <o:idmap v:ext="edit" data="1"/>
    </o:shapelayout>
  </w:shapeDefaults>
  <w:decimalSymbol w:val=","/>
  <w:listSeparator w:val=";"/>
  <w14:defaultImageDpi w14:val="0"/>
  <w15:chartTrackingRefBased/>
  <w15:docId w15:val="{9FFE0805-2511-4589-8820-0C8B1E797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пись под рисунком"/>
    <w:next w:val="a4"/>
    <w:uiPriority w:val="99"/>
    <w:pPr>
      <w:keepLines/>
      <w:widowControl w:val="0"/>
      <w:spacing w:line="360" w:lineRule="auto"/>
      <w:jc w:val="center"/>
    </w:pPr>
    <w:rPr>
      <w:sz w:val="24"/>
    </w:rPr>
  </w:style>
  <w:style w:type="paragraph" w:customStyle="1" w:styleId="a4">
    <w:name w:val="Мой основной стиль"/>
    <w:uiPriority w:val="99"/>
    <w:pPr>
      <w:widowControl w:val="0"/>
      <w:spacing w:line="360" w:lineRule="auto"/>
      <w:ind w:firstLine="720"/>
      <w:jc w:val="both"/>
    </w:pPr>
    <w:rPr>
      <w:sz w:val="28"/>
    </w:rPr>
  </w:style>
  <w:style w:type="paragraph" w:customStyle="1" w:styleId="a5">
    <w:name w:val="Мой дополнительный стиль"/>
    <w:uiPriority w:val="99"/>
    <w:pPr>
      <w:widowControl w:val="0"/>
      <w:spacing w:line="360" w:lineRule="auto"/>
      <w:jc w:val="center"/>
    </w:pPr>
    <w:rPr>
      <w:sz w:val="28"/>
    </w:rPr>
  </w:style>
  <w:style w:type="paragraph" w:customStyle="1" w:styleId="1">
    <w:name w:val="мой заголовок 1"/>
    <w:next w:val="a4"/>
    <w:uiPriority w:val="99"/>
    <w:pPr>
      <w:widowControl w:val="0"/>
      <w:spacing w:line="360" w:lineRule="auto"/>
      <w:jc w:val="center"/>
    </w:pPr>
    <w:rPr>
      <w:b/>
      <w:sz w:val="28"/>
    </w:rPr>
  </w:style>
  <w:style w:type="paragraph" w:customStyle="1" w:styleId="2">
    <w:name w:val="мой заголовок 2"/>
    <w:next w:val="a4"/>
    <w:uiPriority w:val="99"/>
    <w:pPr>
      <w:widowControl w:val="0"/>
      <w:spacing w:line="360" w:lineRule="auto"/>
      <w:ind w:firstLine="720"/>
    </w:pPr>
    <w:rPr>
      <w:b/>
      <w:i/>
      <w:sz w:val="28"/>
    </w:rPr>
  </w:style>
  <w:style w:type="paragraph" w:customStyle="1" w:styleId="a6">
    <w:name w:val="Рисунок"/>
    <w:basedOn w:val="a"/>
    <w:next w:val="a3"/>
    <w:uiPriority w:val="99"/>
    <w:pPr>
      <w:keepLines/>
      <w:widowControl w:val="0"/>
      <w:jc w:val="center"/>
    </w:pPr>
    <w:rPr>
      <w:sz w:val="24"/>
    </w:rPr>
  </w:style>
  <w:style w:type="paragraph" w:customStyle="1" w:styleId="3">
    <w:name w:val="мой заголовок 3"/>
    <w:basedOn w:val="2"/>
    <w:next w:val="a4"/>
    <w:uiPriority w:val="99"/>
    <w:rPr>
      <w:b w:val="0"/>
    </w:rPr>
  </w:style>
  <w:style w:type="paragraph" w:styleId="10">
    <w:name w:val="toc 1"/>
    <w:basedOn w:val="a"/>
    <w:next w:val="a"/>
    <w:autoRedefine/>
    <w:uiPriority w:val="99"/>
    <w:semiHidden/>
  </w:style>
  <w:style w:type="paragraph" w:styleId="20">
    <w:name w:val="toc 2"/>
    <w:basedOn w:val="a"/>
    <w:next w:val="a"/>
    <w:autoRedefine/>
    <w:uiPriority w:val="99"/>
    <w:semiHidden/>
    <w:pPr>
      <w:ind w:left="200"/>
    </w:pPr>
  </w:style>
  <w:style w:type="paragraph" w:styleId="30">
    <w:name w:val="toc 3"/>
    <w:basedOn w:val="a"/>
    <w:next w:val="a"/>
    <w:autoRedefine/>
    <w:uiPriority w:val="99"/>
    <w:semiHidden/>
    <w:pPr>
      <w:ind w:left="400"/>
    </w:pPr>
  </w:style>
  <w:style w:type="paragraph" w:styleId="4">
    <w:name w:val="toc 4"/>
    <w:basedOn w:val="a"/>
    <w:next w:val="a"/>
    <w:autoRedefine/>
    <w:uiPriority w:val="99"/>
    <w:semiHidden/>
    <w:pPr>
      <w:ind w:left="600"/>
    </w:pPr>
  </w:style>
  <w:style w:type="paragraph" w:styleId="5">
    <w:name w:val="toc 5"/>
    <w:basedOn w:val="a"/>
    <w:next w:val="a"/>
    <w:autoRedefine/>
    <w:uiPriority w:val="99"/>
    <w:semiHidden/>
    <w:pPr>
      <w:ind w:left="800"/>
    </w:pPr>
  </w:style>
  <w:style w:type="paragraph" w:styleId="6">
    <w:name w:val="toc 6"/>
    <w:basedOn w:val="a"/>
    <w:next w:val="a"/>
    <w:autoRedefine/>
    <w:uiPriority w:val="99"/>
    <w:semiHidden/>
    <w:pPr>
      <w:ind w:left="1000"/>
    </w:pPr>
  </w:style>
  <w:style w:type="paragraph" w:styleId="7">
    <w:name w:val="toc 7"/>
    <w:basedOn w:val="a"/>
    <w:next w:val="a"/>
    <w:autoRedefine/>
    <w:uiPriority w:val="99"/>
    <w:semiHidden/>
    <w:pPr>
      <w:ind w:left="1200"/>
    </w:pPr>
  </w:style>
  <w:style w:type="paragraph" w:styleId="8">
    <w:name w:val="toc 8"/>
    <w:basedOn w:val="a"/>
    <w:next w:val="a"/>
    <w:autoRedefine/>
    <w:uiPriority w:val="99"/>
    <w:semiHidden/>
    <w:pPr>
      <w:ind w:left="1400"/>
    </w:pPr>
  </w:style>
  <w:style w:type="paragraph" w:styleId="9">
    <w:name w:val="toc 9"/>
    <w:basedOn w:val="a"/>
    <w:next w:val="a"/>
    <w:autoRedefine/>
    <w:uiPriority w:val="99"/>
    <w:semiHidden/>
    <w:pPr>
      <w:ind w:left="1600"/>
    </w:pPr>
  </w:style>
  <w:style w:type="paragraph" w:styleId="a7">
    <w:name w:val="head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Верхній колонтитул Знак"/>
    <w:link w:val="a7"/>
    <w:uiPriority w:val="99"/>
    <w:semiHidden/>
    <w:rPr>
      <w:sz w:val="20"/>
      <w:szCs w:val="20"/>
    </w:rPr>
  </w:style>
  <w:style w:type="character" w:styleId="a9">
    <w:name w:val="page number"/>
    <w:uiPriority w:val="99"/>
    <w:rPr>
      <w:rFonts w:cs="Times New Roman"/>
    </w:rPr>
  </w:style>
  <w:style w:type="table" w:styleId="11">
    <w:name w:val="Table Grid 1"/>
    <w:basedOn w:val="a1"/>
    <w:uiPriority w:val="99"/>
    <w:rsid w:val="009C30EE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1.wmf"/><Relationship Id="rId21" Type="http://schemas.openxmlformats.org/officeDocument/2006/relationships/image" Target="media/image15.wmf"/><Relationship Id="rId42" Type="http://schemas.openxmlformats.org/officeDocument/2006/relationships/image" Target="media/image36.wmf"/><Relationship Id="rId63" Type="http://schemas.openxmlformats.org/officeDocument/2006/relationships/image" Target="media/image57.wmf"/><Relationship Id="rId84" Type="http://schemas.openxmlformats.org/officeDocument/2006/relationships/image" Target="media/image78.wmf"/><Relationship Id="rId138" Type="http://schemas.openxmlformats.org/officeDocument/2006/relationships/image" Target="media/image132.wmf"/><Relationship Id="rId159" Type="http://schemas.openxmlformats.org/officeDocument/2006/relationships/image" Target="media/image153.wmf"/><Relationship Id="rId170" Type="http://schemas.openxmlformats.org/officeDocument/2006/relationships/image" Target="media/image164.wmf"/><Relationship Id="rId191" Type="http://schemas.openxmlformats.org/officeDocument/2006/relationships/image" Target="media/image185.wmf"/><Relationship Id="rId205" Type="http://schemas.openxmlformats.org/officeDocument/2006/relationships/image" Target="media/image199.wmf"/><Relationship Id="rId226" Type="http://schemas.openxmlformats.org/officeDocument/2006/relationships/image" Target="media/image220.wmf"/><Relationship Id="rId107" Type="http://schemas.openxmlformats.org/officeDocument/2006/relationships/image" Target="media/image101.wmf"/><Relationship Id="rId11" Type="http://schemas.openxmlformats.org/officeDocument/2006/relationships/image" Target="media/image5.wmf"/><Relationship Id="rId32" Type="http://schemas.openxmlformats.org/officeDocument/2006/relationships/image" Target="media/image26.wmf"/><Relationship Id="rId53" Type="http://schemas.openxmlformats.org/officeDocument/2006/relationships/image" Target="media/image47.wmf"/><Relationship Id="rId74" Type="http://schemas.openxmlformats.org/officeDocument/2006/relationships/image" Target="media/image68.wmf"/><Relationship Id="rId128" Type="http://schemas.openxmlformats.org/officeDocument/2006/relationships/image" Target="media/image122.wmf"/><Relationship Id="rId149" Type="http://schemas.openxmlformats.org/officeDocument/2006/relationships/image" Target="media/image143.wmf"/><Relationship Id="rId5" Type="http://schemas.openxmlformats.org/officeDocument/2006/relationships/footnotes" Target="footnotes.xml"/><Relationship Id="rId95" Type="http://schemas.openxmlformats.org/officeDocument/2006/relationships/image" Target="media/image89.wmf"/><Relationship Id="rId160" Type="http://schemas.openxmlformats.org/officeDocument/2006/relationships/image" Target="media/image154.wmf"/><Relationship Id="rId181" Type="http://schemas.openxmlformats.org/officeDocument/2006/relationships/image" Target="media/image175.wmf"/><Relationship Id="rId216" Type="http://schemas.openxmlformats.org/officeDocument/2006/relationships/image" Target="media/image210.wmf"/><Relationship Id="rId22" Type="http://schemas.openxmlformats.org/officeDocument/2006/relationships/image" Target="media/image16.wmf"/><Relationship Id="rId43" Type="http://schemas.openxmlformats.org/officeDocument/2006/relationships/image" Target="media/image37.wmf"/><Relationship Id="rId64" Type="http://schemas.openxmlformats.org/officeDocument/2006/relationships/image" Target="media/image58.wmf"/><Relationship Id="rId118" Type="http://schemas.openxmlformats.org/officeDocument/2006/relationships/image" Target="media/image112.wmf"/><Relationship Id="rId139" Type="http://schemas.openxmlformats.org/officeDocument/2006/relationships/image" Target="media/image133.wmf"/><Relationship Id="rId85" Type="http://schemas.openxmlformats.org/officeDocument/2006/relationships/image" Target="media/image79.wmf"/><Relationship Id="rId150" Type="http://schemas.openxmlformats.org/officeDocument/2006/relationships/image" Target="media/image144.wmf"/><Relationship Id="rId171" Type="http://schemas.openxmlformats.org/officeDocument/2006/relationships/image" Target="media/image165.wmf"/><Relationship Id="rId192" Type="http://schemas.openxmlformats.org/officeDocument/2006/relationships/image" Target="media/image186.wmf"/><Relationship Id="rId206" Type="http://schemas.openxmlformats.org/officeDocument/2006/relationships/image" Target="media/image200.wmf"/><Relationship Id="rId227" Type="http://schemas.openxmlformats.org/officeDocument/2006/relationships/image" Target="media/image221.wmf"/><Relationship Id="rId12" Type="http://schemas.openxmlformats.org/officeDocument/2006/relationships/image" Target="media/image6.wmf"/><Relationship Id="rId33" Type="http://schemas.openxmlformats.org/officeDocument/2006/relationships/image" Target="media/image27.wmf"/><Relationship Id="rId108" Type="http://schemas.openxmlformats.org/officeDocument/2006/relationships/image" Target="media/image102.wmf"/><Relationship Id="rId129" Type="http://schemas.openxmlformats.org/officeDocument/2006/relationships/image" Target="media/image123.wmf"/><Relationship Id="rId54" Type="http://schemas.openxmlformats.org/officeDocument/2006/relationships/image" Target="media/image48.wmf"/><Relationship Id="rId75" Type="http://schemas.openxmlformats.org/officeDocument/2006/relationships/image" Target="media/image69.wmf"/><Relationship Id="rId96" Type="http://schemas.openxmlformats.org/officeDocument/2006/relationships/image" Target="media/image90.wmf"/><Relationship Id="rId140" Type="http://schemas.openxmlformats.org/officeDocument/2006/relationships/image" Target="media/image134.wmf"/><Relationship Id="rId161" Type="http://schemas.openxmlformats.org/officeDocument/2006/relationships/image" Target="media/image155.wmf"/><Relationship Id="rId182" Type="http://schemas.openxmlformats.org/officeDocument/2006/relationships/image" Target="media/image176.wmf"/><Relationship Id="rId217" Type="http://schemas.openxmlformats.org/officeDocument/2006/relationships/image" Target="media/image211.wmf"/><Relationship Id="rId6" Type="http://schemas.openxmlformats.org/officeDocument/2006/relationships/endnotes" Target="endnotes.xml"/><Relationship Id="rId23" Type="http://schemas.openxmlformats.org/officeDocument/2006/relationships/image" Target="media/image17.wmf"/><Relationship Id="rId119" Type="http://schemas.openxmlformats.org/officeDocument/2006/relationships/image" Target="media/image113.wmf"/><Relationship Id="rId44" Type="http://schemas.openxmlformats.org/officeDocument/2006/relationships/image" Target="media/image38.wmf"/><Relationship Id="rId65" Type="http://schemas.openxmlformats.org/officeDocument/2006/relationships/image" Target="media/image59.wmf"/><Relationship Id="rId86" Type="http://schemas.openxmlformats.org/officeDocument/2006/relationships/image" Target="media/image80.wmf"/><Relationship Id="rId130" Type="http://schemas.openxmlformats.org/officeDocument/2006/relationships/image" Target="media/image124.wmf"/><Relationship Id="rId151" Type="http://schemas.openxmlformats.org/officeDocument/2006/relationships/image" Target="media/image145.wmf"/><Relationship Id="rId172" Type="http://schemas.openxmlformats.org/officeDocument/2006/relationships/image" Target="media/image166.wmf"/><Relationship Id="rId193" Type="http://schemas.openxmlformats.org/officeDocument/2006/relationships/image" Target="media/image187.wmf"/><Relationship Id="rId207" Type="http://schemas.openxmlformats.org/officeDocument/2006/relationships/image" Target="media/image201.wmf"/><Relationship Id="rId228" Type="http://schemas.openxmlformats.org/officeDocument/2006/relationships/header" Target="header1.xml"/><Relationship Id="rId13" Type="http://schemas.openxmlformats.org/officeDocument/2006/relationships/image" Target="media/image7.wmf"/><Relationship Id="rId109" Type="http://schemas.openxmlformats.org/officeDocument/2006/relationships/image" Target="media/image103.wmf"/><Relationship Id="rId34" Type="http://schemas.openxmlformats.org/officeDocument/2006/relationships/image" Target="media/image28.wmf"/><Relationship Id="rId55" Type="http://schemas.openxmlformats.org/officeDocument/2006/relationships/image" Target="media/image49.wmf"/><Relationship Id="rId76" Type="http://schemas.openxmlformats.org/officeDocument/2006/relationships/image" Target="media/image70.wmf"/><Relationship Id="rId97" Type="http://schemas.openxmlformats.org/officeDocument/2006/relationships/image" Target="media/image91.wmf"/><Relationship Id="rId120" Type="http://schemas.openxmlformats.org/officeDocument/2006/relationships/image" Target="media/image114.wmf"/><Relationship Id="rId141" Type="http://schemas.openxmlformats.org/officeDocument/2006/relationships/image" Target="media/image135.wmf"/><Relationship Id="rId7" Type="http://schemas.openxmlformats.org/officeDocument/2006/relationships/image" Target="media/image1.wmf"/><Relationship Id="rId162" Type="http://schemas.openxmlformats.org/officeDocument/2006/relationships/image" Target="media/image156.wmf"/><Relationship Id="rId183" Type="http://schemas.openxmlformats.org/officeDocument/2006/relationships/image" Target="media/image177.wmf"/><Relationship Id="rId218" Type="http://schemas.openxmlformats.org/officeDocument/2006/relationships/image" Target="media/image212.wmf"/><Relationship Id="rId24" Type="http://schemas.openxmlformats.org/officeDocument/2006/relationships/image" Target="media/image18.wmf"/><Relationship Id="rId45" Type="http://schemas.openxmlformats.org/officeDocument/2006/relationships/image" Target="media/image39.wmf"/><Relationship Id="rId66" Type="http://schemas.openxmlformats.org/officeDocument/2006/relationships/image" Target="media/image60.wmf"/><Relationship Id="rId87" Type="http://schemas.openxmlformats.org/officeDocument/2006/relationships/image" Target="media/image81.wmf"/><Relationship Id="rId110" Type="http://schemas.openxmlformats.org/officeDocument/2006/relationships/image" Target="media/image104.wmf"/><Relationship Id="rId131" Type="http://schemas.openxmlformats.org/officeDocument/2006/relationships/image" Target="media/image125.jpeg"/><Relationship Id="rId152" Type="http://schemas.openxmlformats.org/officeDocument/2006/relationships/image" Target="media/image146.wmf"/><Relationship Id="rId173" Type="http://schemas.openxmlformats.org/officeDocument/2006/relationships/image" Target="media/image167.wmf"/><Relationship Id="rId194" Type="http://schemas.openxmlformats.org/officeDocument/2006/relationships/image" Target="media/image188.wmf"/><Relationship Id="rId208" Type="http://schemas.openxmlformats.org/officeDocument/2006/relationships/image" Target="media/image202.wmf"/><Relationship Id="rId229" Type="http://schemas.openxmlformats.org/officeDocument/2006/relationships/header" Target="header2.xml"/><Relationship Id="rId14" Type="http://schemas.openxmlformats.org/officeDocument/2006/relationships/image" Target="media/image8.wmf"/><Relationship Id="rId35" Type="http://schemas.openxmlformats.org/officeDocument/2006/relationships/image" Target="media/image29.wmf"/><Relationship Id="rId56" Type="http://schemas.openxmlformats.org/officeDocument/2006/relationships/image" Target="media/image50.wmf"/><Relationship Id="rId77" Type="http://schemas.openxmlformats.org/officeDocument/2006/relationships/image" Target="media/image71.wmf"/><Relationship Id="rId100" Type="http://schemas.openxmlformats.org/officeDocument/2006/relationships/image" Target="media/image94.wmf"/><Relationship Id="rId8" Type="http://schemas.openxmlformats.org/officeDocument/2006/relationships/image" Target="media/image2.wmf"/><Relationship Id="rId98" Type="http://schemas.openxmlformats.org/officeDocument/2006/relationships/image" Target="media/image92.wmf"/><Relationship Id="rId121" Type="http://schemas.openxmlformats.org/officeDocument/2006/relationships/image" Target="media/image115.wmf"/><Relationship Id="rId142" Type="http://schemas.openxmlformats.org/officeDocument/2006/relationships/image" Target="media/image136.wmf"/><Relationship Id="rId163" Type="http://schemas.openxmlformats.org/officeDocument/2006/relationships/image" Target="media/image157.wmf"/><Relationship Id="rId184" Type="http://schemas.openxmlformats.org/officeDocument/2006/relationships/image" Target="media/image178.wmf"/><Relationship Id="rId219" Type="http://schemas.openxmlformats.org/officeDocument/2006/relationships/image" Target="media/image213.wmf"/><Relationship Id="rId230" Type="http://schemas.openxmlformats.org/officeDocument/2006/relationships/fontTable" Target="fontTable.xml"/><Relationship Id="rId25" Type="http://schemas.openxmlformats.org/officeDocument/2006/relationships/image" Target="media/image19.wmf"/><Relationship Id="rId46" Type="http://schemas.openxmlformats.org/officeDocument/2006/relationships/image" Target="media/image40.wmf"/><Relationship Id="rId67" Type="http://schemas.openxmlformats.org/officeDocument/2006/relationships/image" Target="media/image61.wmf"/><Relationship Id="rId116" Type="http://schemas.openxmlformats.org/officeDocument/2006/relationships/image" Target="media/image110.wmf"/><Relationship Id="rId137" Type="http://schemas.openxmlformats.org/officeDocument/2006/relationships/image" Target="media/image131.wmf"/><Relationship Id="rId158" Type="http://schemas.openxmlformats.org/officeDocument/2006/relationships/image" Target="media/image152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62" Type="http://schemas.openxmlformats.org/officeDocument/2006/relationships/image" Target="media/image56.wmf"/><Relationship Id="rId83" Type="http://schemas.openxmlformats.org/officeDocument/2006/relationships/image" Target="media/image77.wmf"/><Relationship Id="rId88" Type="http://schemas.openxmlformats.org/officeDocument/2006/relationships/image" Target="media/image82.wmf"/><Relationship Id="rId111" Type="http://schemas.openxmlformats.org/officeDocument/2006/relationships/image" Target="media/image105.wmf"/><Relationship Id="rId132" Type="http://schemas.openxmlformats.org/officeDocument/2006/relationships/image" Target="media/image126.wmf"/><Relationship Id="rId153" Type="http://schemas.openxmlformats.org/officeDocument/2006/relationships/image" Target="media/image147.wmf"/><Relationship Id="rId174" Type="http://schemas.openxmlformats.org/officeDocument/2006/relationships/image" Target="media/image168.wmf"/><Relationship Id="rId179" Type="http://schemas.openxmlformats.org/officeDocument/2006/relationships/image" Target="media/image173.wmf"/><Relationship Id="rId195" Type="http://schemas.openxmlformats.org/officeDocument/2006/relationships/image" Target="media/image189.wmf"/><Relationship Id="rId209" Type="http://schemas.openxmlformats.org/officeDocument/2006/relationships/image" Target="media/image203.wmf"/><Relationship Id="rId190" Type="http://schemas.openxmlformats.org/officeDocument/2006/relationships/image" Target="media/image184.wmf"/><Relationship Id="rId204" Type="http://schemas.openxmlformats.org/officeDocument/2006/relationships/image" Target="media/image198.wmf"/><Relationship Id="rId220" Type="http://schemas.openxmlformats.org/officeDocument/2006/relationships/image" Target="media/image214.wmf"/><Relationship Id="rId225" Type="http://schemas.openxmlformats.org/officeDocument/2006/relationships/image" Target="media/image219.wmf"/><Relationship Id="rId15" Type="http://schemas.openxmlformats.org/officeDocument/2006/relationships/image" Target="media/image9.wmf"/><Relationship Id="rId36" Type="http://schemas.openxmlformats.org/officeDocument/2006/relationships/image" Target="media/image30.wmf"/><Relationship Id="rId57" Type="http://schemas.openxmlformats.org/officeDocument/2006/relationships/image" Target="media/image51.wmf"/><Relationship Id="rId106" Type="http://schemas.openxmlformats.org/officeDocument/2006/relationships/image" Target="media/image100.wmf"/><Relationship Id="rId127" Type="http://schemas.openxmlformats.org/officeDocument/2006/relationships/image" Target="media/image121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52" Type="http://schemas.openxmlformats.org/officeDocument/2006/relationships/image" Target="media/image46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94" Type="http://schemas.openxmlformats.org/officeDocument/2006/relationships/image" Target="media/image88.wmf"/><Relationship Id="rId99" Type="http://schemas.openxmlformats.org/officeDocument/2006/relationships/image" Target="media/image93.wmf"/><Relationship Id="rId101" Type="http://schemas.openxmlformats.org/officeDocument/2006/relationships/image" Target="media/image95.wmf"/><Relationship Id="rId122" Type="http://schemas.openxmlformats.org/officeDocument/2006/relationships/image" Target="media/image116.wmf"/><Relationship Id="rId143" Type="http://schemas.openxmlformats.org/officeDocument/2006/relationships/image" Target="media/image137.wmf"/><Relationship Id="rId148" Type="http://schemas.openxmlformats.org/officeDocument/2006/relationships/image" Target="media/image142.wmf"/><Relationship Id="rId164" Type="http://schemas.openxmlformats.org/officeDocument/2006/relationships/image" Target="media/image158.wmf"/><Relationship Id="rId169" Type="http://schemas.openxmlformats.org/officeDocument/2006/relationships/image" Target="media/image163.wmf"/><Relationship Id="rId185" Type="http://schemas.openxmlformats.org/officeDocument/2006/relationships/image" Target="media/image179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image" Target="media/image174.wmf"/><Relationship Id="rId210" Type="http://schemas.openxmlformats.org/officeDocument/2006/relationships/image" Target="media/image204.wmf"/><Relationship Id="rId215" Type="http://schemas.openxmlformats.org/officeDocument/2006/relationships/image" Target="media/image209.wmf"/><Relationship Id="rId26" Type="http://schemas.openxmlformats.org/officeDocument/2006/relationships/image" Target="media/image20.wmf"/><Relationship Id="rId231" Type="http://schemas.openxmlformats.org/officeDocument/2006/relationships/theme" Target="theme/theme1.xml"/><Relationship Id="rId47" Type="http://schemas.openxmlformats.org/officeDocument/2006/relationships/image" Target="media/image41.wmf"/><Relationship Id="rId68" Type="http://schemas.openxmlformats.org/officeDocument/2006/relationships/image" Target="media/image62.wmf"/><Relationship Id="rId89" Type="http://schemas.openxmlformats.org/officeDocument/2006/relationships/image" Target="media/image83.wmf"/><Relationship Id="rId112" Type="http://schemas.openxmlformats.org/officeDocument/2006/relationships/image" Target="media/image106.wmf"/><Relationship Id="rId133" Type="http://schemas.openxmlformats.org/officeDocument/2006/relationships/image" Target="media/image127.wmf"/><Relationship Id="rId154" Type="http://schemas.openxmlformats.org/officeDocument/2006/relationships/image" Target="media/image148.wmf"/><Relationship Id="rId175" Type="http://schemas.openxmlformats.org/officeDocument/2006/relationships/image" Target="media/image169.wmf"/><Relationship Id="rId196" Type="http://schemas.openxmlformats.org/officeDocument/2006/relationships/image" Target="media/image190.wmf"/><Relationship Id="rId200" Type="http://schemas.openxmlformats.org/officeDocument/2006/relationships/image" Target="media/image194.wmf"/><Relationship Id="rId16" Type="http://schemas.openxmlformats.org/officeDocument/2006/relationships/image" Target="media/image10.wmf"/><Relationship Id="rId221" Type="http://schemas.openxmlformats.org/officeDocument/2006/relationships/image" Target="media/image215.wmf"/><Relationship Id="rId37" Type="http://schemas.openxmlformats.org/officeDocument/2006/relationships/image" Target="media/image31.wmf"/><Relationship Id="rId58" Type="http://schemas.openxmlformats.org/officeDocument/2006/relationships/image" Target="media/image52.wmf"/><Relationship Id="rId79" Type="http://schemas.openxmlformats.org/officeDocument/2006/relationships/image" Target="media/image73.wmf"/><Relationship Id="rId102" Type="http://schemas.openxmlformats.org/officeDocument/2006/relationships/image" Target="media/image96.wmf"/><Relationship Id="rId123" Type="http://schemas.openxmlformats.org/officeDocument/2006/relationships/image" Target="media/image117.wmf"/><Relationship Id="rId144" Type="http://schemas.openxmlformats.org/officeDocument/2006/relationships/image" Target="media/image138.wmf"/><Relationship Id="rId90" Type="http://schemas.openxmlformats.org/officeDocument/2006/relationships/image" Target="media/image84.wmf"/><Relationship Id="rId165" Type="http://schemas.openxmlformats.org/officeDocument/2006/relationships/image" Target="media/image159.wmf"/><Relationship Id="rId186" Type="http://schemas.openxmlformats.org/officeDocument/2006/relationships/image" Target="media/image180.wmf"/><Relationship Id="rId211" Type="http://schemas.openxmlformats.org/officeDocument/2006/relationships/image" Target="media/image205.wmf"/><Relationship Id="rId27" Type="http://schemas.openxmlformats.org/officeDocument/2006/relationships/image" Target="media/image21.wmf"/><Relationship Id="rId48" Type="http://schemas.openxmlformats.org/officeDocument/2006/relationships/image" Target="media/image42.wmf"/><Relationship Id="rId69" Type="http://schemas.openxmlformats.org/officeDocument/2006/relationships/image" Target="media/image63.wmf"/><Relationship Id="rId113" Type="http://schemas.openxmlformats.org/officeDocument/2006/relationships/image" Target="media/image107.wmf"/><Relationship Id="rId134" Type="http://schemas.openxmlformats.org/officeDocument/2006/relationships/image" Target="media/image128.wmf"/><Relationship Id="rId80" Type="http://schemas.openxmlformats.org/officeDocument/2006/relationships/image" Target="media/image74.wmf"/><Relationship Id="rId155" Type="http://schemas.openxmlformats.org/officeDocument/2006/relationships/image" Target="media/image149.wmf"/><Relationship Id="rId176" Type="http://schemas.openxmlformats.org/officeDocument/2006/relationships/image" Target="media/image170.wmf"/><Relationship Id="rId197" Type="http://schemas.openxmlformats.org/officeDocument/2006/relationships/image" Target="media/image191.wmf"/><Relationship Id="rId201" Type="http://schemas.openxmlformats.org/officeDocument/2006/relationships/image" Target="media/image195.wmf"/><Relationship Id="rId222" Type="http://schemas.openxmlformats.org/officeDocument/2006/relationships/image" Target="media/image216.wmf"/><Relationship Id="rId17" Type="http://schemas.openxmlformats.org/officeDocument/2006/relationships/image" Target="media/image11.wmf"/><Relationship Id="rId38" Type="http://schemas.openxmlformats.org/officeDocument/2006/relationships/image" Target="media/image32.wmf"/><Relationship Id="rId59" Type="http://schemas.openxmlformats.org/officeDocument/2006/relationships/image" Target="media/image53.wmf"/><Relationship Id="rId103" Type="http://schemas.openxmlformats.org/officeDocument/2006/relationships/image" Target="media/image97.wmf"/><Relationship Id="rId124" Type="http://schemas.openxmlformats.org/officeDocument/2006/relationships/image" Target="media/image118.wmf"/><Relationship Id="rId70" Type="http://schemas.openxmlformats.org/officeDocument/2006/relationships/image" Target="media/image64.wmf"/><Relationship Id="rId91" Type="http://schemas.openxmlformats.org/officeDocument/2006/relationships/image" Target="media/image85.wmf"/><Relationship Id="rId145" Type="http://schemas.openxmlformats.org/officeDocument/2006/relationships/image" Target="media/image139.wmf"/><Relationship Id="rId166" Type="http://schemas.openxmlformats.org/officeDocument/2006/relationships/image" Target="media/image160.wmf"/><Relationship Id="rId187" Type="http://schemas.openxmlformats.org/officeDocument/2006/relationships/image" Target="media/image181.wmf"/><Relationship Id="rId1" Type="http://schemas.openxmlformats.org/officeDocument/2006/relationships/numbering" Target="numbering.xml"/><Relationship Id="rId212" Type="http://schemas.openxmlformats.org/officeDocument/2006/relationships/image" Target="media/image206.wmf"/><Relationship Id="rId28" Type="http://schemas.openxmlformats.org/officeDocument/2006/relationships/image" Target="media/image22.wmf"/><Relationship Id="rId49" Type="http://schemas.openxmlformats.org/officeDocument/2006/relationships/image" Target="media/image43.wmf"/><Relationship Id="rId114" Type="http://schemas.openxmlformats.org/officeDocument/2006/relationships/image" Target="media/image108.wmf"/><Relationship Id="rId60" Type="http://schemas.openxmlformats.org/officeDocument/2006/relationships/image" Target="media/image54.wmf"/><Relationship Id="rId81" Type="http://schemas.openxmlformats.org/officeDocument/2006/relationships/image" Target="media/image75.wmf"/><Relationship Id="rId135" Type="http://schemas.openxmlformats.org/officeDocument/2006/relationships/image" Target="media/image129.wmf"/><Relationship Id="rId156" Type="http://schemas.openxmlformats.org/officeDocument/2006/relationships/image" Target="media/image150.wmf"/><Relationship Id="rId177" Type="http://schemas.openxmlformats.org/officeDocument/2006/relationships/image" Target="media/image171.wmf"/><Relationship Id="rId198" Type="http://schemas.openxmlformats.org/officeDocument/2006/relationships/image" Target="media/image192.wmf"/><Relationship Id="rId202" Type="http://schemas.openxmlformats.org/officeDocument/2006/relationships/image" Target="media/image196.wmf"/><Relationship Id="rId223" Type="http://schemas.openxmlformats.org/officeDocument/2006/relationships/image" Target="media/image217.wmf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50" Type="http://schemas.openxmlformats.org/officeDocument/2006/relationships/image" Target="media/image44.wmf"/><Relationship Id="rId104" Type="http://schemas.openxmlformats.org/officeDocument/2006/relationships/image" Target="media/image98.wmf"/><Relationship Id="rId125" Type="http://schemas.openxmlformats.org/officeDocument/2006/relationships/image" Target="media/image119.wmf"/><Relationship Id="rId146" Type="http://schemas.openxmlformats.org/officeDocument/2006/relationships/image" Target="media/image140.wmf"/><Relationship Id="rId167" Type="http://schemas.openxmlformats.org/officeDocument/2006/relationships/image" Target="media/image161.wmf"/><Relationship Id="rId188" Type="http://schemas.openxmlformats.org/officeDocument/2006/relationships/image" Target="media/image182.wmf"/><Relationship Id="rId71" Type="http://schemas.openxmlformats.org/officeDocument/2006/relationships/image" Target="media/image65.wmf"/><Relationship Id="rId92" Type="http://schemas.openxmlformats.org/officeDocument/2006/relationships/image" Target="media/image86.wmf"/><Relationship Id="rId213" Type="http://schemas.openxmlformats.org/officeDocument/2006/relationships/image" Target="media/image207.wmf"/><Relationship Id="rId2" Type="http://schemas.openxmlformats.org/officeDocument/2006/relationships/styles" Target="styles.xml"/><Relationship Id="rId29" Type="http://schemas.openxmlformats.org/officeDocument/2006/relationships/image" Target="media/image23.wmf"/><Relationship Id="rId40" Type="http://schemas.openxmlformats.org/officeDocument/2006/relationships/image" Target="media/image34.wmf"/><Relationship Id="rId115" Type="http://schemas.openxmlformats.org/officeDocument/2006/relationships/image" Target="media/image109.wmf"/><Relationship Id="rId136" Type="http://schemas.openxmlformats.org/officeDocument/2006/relationships/image" Target="media/image130.wmf"/><Relationship Id="rId157" Type="http://schemas.openxmlformats.org/officeDocument/2006/relationships/image" Target="media/image151.wmf"/><Relationship Id="rId178" Type="http://schemas.openxmlformats.org/officeDocument/2006/relationships/image" Target="media/image172.wmf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199" Type="http://schemas.openxmlformats.org/officeDocument/2006/relationships/image" Target="media/image193.wmf"/><Relationship Id="rId203" Type="http://schemas.openxmlformats.org/officeDocument/2006/relationships/image" Target="media/image197.wmf"/><Relationship Id="rId19" Type="http://schemas.openxmlformats.org/officeDocument/2006/relationships/image" Target="media/image13.wmf"/><Relationship Id="rId224" Type="http://schemas.openxmlformats.org/officeDocument/2006/relationships/image" Target="media/image218.wmf"/><Relationship Id="rId30" Type="http://schemas.openxmlformats.org/officeDocument/2006/relationships/image" Target="media/image24.wmf"/><Relationship Id="rId105" Type="http://schemas.openxmlformats.org/officeDocument/2006/relationships/image" Target="media/image99.wmf"/><Relationship Id="rId126" Type="http://schemas.openxmlformats.org/officeDocument/2006/relationships/image" Target="media/image120.wmf"/><Relationship Id="rId147" Type="http://schemas.openxmlformats.org/officeDocument/2006/relationships/image" Target="media/image141.wmf"/><Relationship Id="rId168" Type="http://schemas.openxmlformats.org/officeDocument/2006/relationships/image" Target="media/image162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93" Type="http://schemas.openxmlformats.org/officeDocument/2006/relationships/image" Target="media/image87.wmf"/><Relationship Id="rId189" Type="http://schemas.openxmlformats.org/officeDocument/2006/relationships/image" Target="media/image183.wmf"/><Relationship Id="rId3" Type="http://schemas.openxmlformats.org/officeDocument/2006/relationships/settings" Target="settings.xml"/><Relationship Id="rId214" Type="http://schemas.openxmlformats.org/officeDocument/2006/relationships/image" Target="media/image208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icrosoft%20Office\&#1064;&#1072;&#1073;&#1083;&#1086;&#1085;&#1099;\&#1055;&#1088;&#1086;&#1089;&#1090;&#1086;&#1081;%20&#1076;&#1086;&#1082;&#1091;&#1084;&#1077;&#1085;&#1090;.dot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Простой документ.dot</Template>
  <TotalTime>0</TotalTime>
  <Pages>1</Pages>
  <Words>4205</Words>
  <Characters>23972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Исходные данные для проектирования:</vt:lpstr>
    </vt:vector>
  </TitlesOfParts>
  <Company>kbp</Company>
  <LinksUpToDate>false</LinksUpToDate>
  <CharactersWithSpaces>28121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Исходные данные для проектирования:</dc:title>
  <dc:subject/>
  <dc:creator>qwe</dc:creator>
  <cp:keywords/>
  <dc:description/>
  <cp:lastModifiedBy>Irina</cp:lastModifiedBy>
  <cp:revision>2</cp:revision>
  <cp:lastPrinted>2007-02-26T08:56:00Z</cp:lastPrinted>
  <dcterms:created xsi:type="dcterms:W3CDTF">2014-08-11T16:53:00Z</dcterms:created>
  <dcterms:modified xsi:type="dcterms:W3CDTF">2014-08-11T16:53:00Z</dcterms:modified>
</cp:coreProperties>
</file>