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AE" w:rsidRDefault="006E3F8A" w:rsidP="00D572AE">
      <w:pPr>
        <w:pStyle w:val="2"/>
        <w:keepNext w:val="0"/>
        <w:suppressLineNumbers/>
        <w:suppressAutoHyphens/>
        <w:spacing w:before="0" w:after="0"/>
        <w:jc w:val="both"/>
        <w:rPr>
          <w:sz w:val="28"/>
        </w:rPr>
      </w:pPr>
      <w:r w:rsidRPr="00D572AE">
        <w:rPr>
          <w:sz w:val="28"/>
        </w:rPr>
        <w:t>Содержание</w:t>
      </w:r>
    </w:p>
    <w:p w:rsidR="006E3F8A" w:rsidRPr="00D572AE" w:rsidRDefault="006E3F8A" w:rsidP="00D572AE">
      <w:pPr>
        <w:suppressLineNumbers/>
        <w:suppressAutoHyphens/>
      </w:pPr>
    </w:p>
    <w:p w:rsidR="00D572AE" w:rsidRDefault="00D572AE" w:rsidP="00D572AE">
      <w:pPr>
        <w:suppressLineNumbers/>
        <w:suppressAutoHyphens/>
        <w:ind w:firstLine="0"/>
        <w:jc w:val="left"/>
      </w:pPr>
      <w:r>
        <w:t>Введение</w:t>
      </w:r>
    </w:p>
    <w:p w:rsidR="00D572AE" w:rsidRDefault="00D572AE" w:rsidP="00D572AE">
      <w:pPr>
        <w:suppressLineNumbers/>
        <w:suppressAutoHyphens/>
        <w:ind w:firstLine="0"/>
        <w:jc w:val="left"/>
      </w:pPr>
      <w:r>
        <w:t>1. Институт прописки (регистрации по месту жительства) и его эволюция</w:t>
      </w:r>
    </w:p>
    <w:p w:rsidR="00D572AE" w:rsidRDefault="00D572AE" w:rsidP="00D572AE">
      <w:pPr>
        <w:suppressLineNumbers/>
        <w:suppressAutoHyphens/>
        <w:ind w:firstLine="0"/>
        <w:jc w:val="left"/>
      </w:pPr>
      <w:r>
        <w:t>1.1 История прописки в России</w:t>
      </w:r>
    </w:p>
    <w:p w:rsidR="00D572AE" w:rsidRDefault="00D572AE" w:rsidP="00D572AE">
      <w:pPr>
        <w:suppressLineNumbers/>
        <w:suppressAutoHyphens/>
        <w:ind w:firstLine="0"/>
        <w:jc w:val="left"/>
      </w:pPr>
      <w:r>
        <w:t>1.2 Нормативно-правовое регулирование регистрации граждан в современной России</w:t>
      </w:r>
    </w:p>
    <w:p w:rsidR="00D572AE" w:rsidRDefault="00D572AE" w:rsidP="00D572AE">
      <w:pPr>
        <w:suppressLineNumbers/>
        <w:suppressAutoHyphens/>
        <w:ind w:firstLine="0"/>
        <w:jc w:val="left"/>
      </w:pPr>
      <w:r>
        <w:t>2. Установленный порядок регистрации граждан</w:t>
      </w:r>
    </w:p>
    <w:p w:rsidR="00D572AE" w:rsidRDefault="00D572AE" w:rsidP="00D572AE">
      <w:pPr>
        <w:suppressLineNumbers/>
        <w:suppressAutoHyphens/>
        <w:ind w:firstLine="0"/>
        <w:jc w:val="left"/>
      </w:pPr>
      <w:r>
        <w:t>2.1 Регистрация по месту пребывания и по месту жительства</w:t>
      </w:r>
    </w:p>
    <w:p w:rsidR="00D572AE" w:rsidRDefault="00D572AE" w:rsidP="00D572AE">
      <w:pPr>
        <w:suppressLineNumbers/>
        <w:suppressAutoHyphens/>
        <w:ind w:firstLine="0"/>
        <w:jc w:val="left"/>
      </w:pPr>
      <w:r>
        <w:t>2.2 Органы регистрационного учёта. Ответственность за нарушение правил регистрации</w:t>
      </w:r>
    </w:p>
    <w:p w:rsidR="00D572AE" w:rsidRDefault="00D572AE" w:rsidP="00D572AE">
      <w:pPr>
        <w:suppressLineNumbers/>
        <w:suppressAutoHyphens/>
        <w:ind w:firstLine="0"/>
        <w:jc w:val="left"/>
      </w:pPr>
      <w:r>
        <w:t>3. Проблематика, судебная практика по вопросам регистрации граждан</w:t>
      </w:r>
    </w:p>
    <w:p w:rsidR="00D572AE" w:rsidRDefault="00D572AE" w:rsidP="00D572AE">
      <w:pPr>
        <w:suppressLineNumbers/>
        <w:suppressAutoHyphens/>
        <w:ind w:firstLine="0"/>
        <w:jc w:val="left"/>
      </w:pPr>
      <w:r>
        <w:t>Заключение</w:t>
      </w:r>
    </w:p>
    <w:p w:rsidR="00D572AE" w:rsidRDefault="00D572AE" w:rsidP="00D572AE">
      <w:pPr>
        <w:suppressLineNumbers/>
        <w:suppressAutoHyphens/>
        <w:ind w:firstLine="0"/>
        <w:jc w:val="left"/>
      </w:pPr>
      <w:r>
        <w:t>Библиографический список литературы</w:t>
      </w:r>
    </w:p>
    <w:p w:rsidR="00BF796C" w:rsidRPr="00D572AE" w:rsidRDefault="00D572AE" w:rsidP="00D572AE">
      <w:pPr>
        <w:suppressLineNumbers/>
        <w:suppressAutoHyphens/>
        <w:ind w:firstLine="0"/>
        <w:jc w:val="left"/>
      </w:pPr>
      <w:r>
        <w:t>Приложения</w:t>
      </w:r>
    </w:p>
    <w:p w:rsidR="00BF796C" w:rsidRPr="00D572AE" w:rsidRDefault="00BF796C" w:rsidP="00D572AE">
      <w:pPr>
        <w:suppressLineNumbers/>
        <w:suppressAutoHyphens/>
      </w:pPr>
    </w:p>
    <w:p w:rsidR="00D572AE" w:rsidRDefault="00D572AE" w:rsidP="00D572AE">
      <w:pPr>
        <w:pStyle w:val="2"/>
        <w:keepNext w:val="0"/>
        <w:suppressLineNumbers/>
        <w:suppressAutoHyphens/>
        <w:spacing w:before="0" w:after="0"/>
        <w:jc w:val="both"/>
        <w:rPr>
          <w:sz w:val="28"/>
        </w:rPr>
      </w:pPr>
      <w:bookmarkStart w:id="0" w:name="_Toc276475059"/>
      <w:r>
        <w:rPr>
          <w:sz w:val="28"/>
        </w:rPr>
        <w:br w:type="page"/>
      </w:r>
      <w:r w:rsidR="00BF796C" w:rsidRPr="00D572AE">
        <w:rPr>
          <w:sz w:val="28"/>
        </w:rPr>
        <w:t>Введение</w:t>
      </w:r>
      <w:bookmarkEnd w:id="0"/>
    </w:p>
    <w:p w:rsidR="00F35934" w:rsidRPr="00D572AE" w:rsidRDefault="00F35934" w:rsidP="00D572AE">
      <w:pPr>
        <w:suppressLineNumbers/>
        <w:suppressAutoHyphens/>
      </w:pPr>
    </w:p>
    <w:p w:rsidR="00915A0A" w:rsidRPr="00D572AE" w:rsidRDefault="00915A0A" w:rsidP="00D572AE">
      <w:pPr>
        <w:suppressLineNumbers/>
        <w:suppressAutoHyphens/>
      </w:pPr>
      <w:r w:rsidRPr="00D572AE">
        <w:t>В последние годы особую важность приобрели вопросы реализации правил паспортно</w:t>
      </w:r>
      <w:r w:rsidR="00D572AE">
        <w:t>-</w:t>
      </w:r>
      <w:r w:rsidRPr="00D572AE">
        <w:t>регистрационной системы. Причиной этого послужило значительное увеличение количества правонарушений, совершаемых лицами, проживающими без документов или регистрации.</w:t>
      </w:r>
    </w:p>
    <w:p w:rsidR="005D4BF9" w:rsidRPr="00D572AE" w:rsidRDefault="00F35934" w:rsidP="00D572AE">
      <w:pPr>
        <w:suppressLineNumbers/>
        <w:suppressAutoHyphens/>
      </w:pPr>
      <w:r w:rsidRPr="00D572AE">
        <w:t>В соответствии с</w:t>
      </w:r>
      <w:r w:rsidR="00D572AE">
        <w:t xml:space="preserve"> </w:t>
      </w:r>
      <w:r w:rsidRPr="00D572AE">
        <w:t>Конституцией и</w:t>
      </w:r>
      <w:r w:rsidR="00D572AE">
        <w:t xml:space="preserve"> </w:t>
      </w:r>
      <w:r w:rsidRPr="00D572AE">
        <w:t>международными актами о</w:t>
      </w:r>
      <w:r w:rsidR="00D572AE">
        <w:t xml:space="preserve"> </w:t>
      </w:r>
      <w:r w:rsidRPr="00D572AE">
        <w:t>правах человека каждый гражданин Российской Федерации имеет право на</w:t>
      </w:r>
      <w:r w:rsidR="00D572AE">
        <w:t xml:space="preserve"> </w:t>
      </w:r>
      <w:r w:rsidRPr="00D572AE">
        <w:t>свободу передвижения, выбор места жительства и</w:t>
      </w:r>
      <w:r w:rsidR="00D572AE">
        <w:t xml:space="preserve"> </w:t>
      </w:r>
      <w:r w:rsidRPr="00D572AE">
        <w:t>места пребывания в</w:t>
      </w:r>
      <w:r w:rsidR="00D572AE">
        <w:t xml:space="preserve"> </w:t>
      </w:r>
      <w:r w:rsidRPr="00D572AE">
        <w:t>пределах Российской Федерации.</w:t>
      </w:r>
      <w:r w:rsidR="00A0643B">
        <w:t xml:space="preserve"> </w:t>
      </w:r>
      <w:r w:rsidR="005D4BF9" w:rsidRPr="00D572AE">
        <w:t>Существующий механизм реализации права на свободу передвижения, выбора места пребывания и места жительства, содержащийся в федеральном законодательстве (за некоторыми оговорками), однозначен в этих вопросах и направлен на отмену всех ограничений.</w:t>
      </w:r>
    </w:p>
    <w:p w:rsidR="00D572AE" w:rsidRDefault="00F35934" w:rsidP="00D572AE">
      <w:pPr>
        <w:suppressLineNumbers/>
        <w:suppressAutoHyphens/>
      </w:pPr>
      <w:r w:rsidRPr="00D572AE">
        <w:t>В соответствии с законодательством ограничение данных прав допускается только в</w:t>
      </w:r>
      <w:r w:rsidR="00D572AE">
        <w:t xml:space="preserve"> </w:t>
      </w:r>
      <w:r w:rsidRPr="00D572AE">
        <w:t>пограничной полосе, в</w:t>
      </w:r>
      <w:r w:rsidR="00D572AE">
        <w:t xml:space="preserve"> </w:t>
      </w:r>
      <w:r w:rsidRPr="00D572AE">
        <w:t>закрытых военных городах, в</w:t>
      </w:r>
      <w:r w:rsidR="00D572AE">
        <w:t xml:space="preserve"> </w:t>
      </w:r>
      <w:r w:rsidRPr="00D572AE">
        <w:t>закрытых административно-территориальных образованиях, в</w:t>
      </w:r>
      <w:r w:rsidR="00D572AE">
        <w:t xml:space="preserve"> </w:t>
      </w:r>
      <w:r w:rsidRPr="00D572AE">
        <w:t>зонах экологического бедствия, на</w:t>
      </w:r>
      <w:r w:rsidR="00D572AE">
        <w:t xml:space="preserve"> </w:t>
      </w:r>
      <w:r w:rsidRPr="00D572AE">
        <w:t>территориях, где</w:t>
      </w:r>
      <w:r w:rsidR="00D572AE">
        <w:t xml:space="preserve"> </w:t>
      </w:r>
      <w:r w:rsidRPr="00D572AE">
        <w:t>действует чрезвычайное</w:t>
      </w:r>
      <w:r w:rsidR="00D572AE">
        <w:t xml:space="preserve"> </w:t>
      </w:r>
      <w:r w:rsidRPr="00D572AE">
        <w:t>или военное положение, на</w:t>
      </w:r>
      <w:r w:rsidR="00D572AE">
        <w:t xml:space="preserve"> </w:t>
      </w:r>
      <w:r w:rsidRPr="00D572AE">
        <w:t>отдельных территориях и</w:t>
      </w:r>
      <w:r w:rsidR="00D572AE">
        <w:t xml:space="preserve"> </w:t>
      </w:r>
      <w:r w:rsidRPr="00D572AE">
        <w:t>в</w:t>
      </w:r>
      <w:r w:rsidR="00D572AE">
        <w:t xml:space="preserve"> </w:t>
      </w:r>
      <w:r w:rsidRPr="00D572AE">
        <w:t>населенных пунктах, где</w:t>
      </w:r>
      <w:r w:rsidR="00D572AE">
        <w:t xml:space="preserve"> </w:t>
      </w:r>
      <w:r w:rsidRPr="00D572AE">
        <w:t>вследствие опасности распространения инфекционных и</w:t>
      </w:r>
      <w:r w:rsidR="00D572AE">
        <w:t xml:space="preserve"> </w:t>
      </w:r>
      <w:r w:rsidRPr="00D572AE">
        <w:t>массовых неинфекционных заболеваний и</w:t>
      </w:r>
      <w:r w:rsidR="00D572AE">
        <w:t xml:space="preserve"> </w:t>
      </w:r>
      <w:r w:rsidRPr="00D572AE">
        <w:t>отравлений людей введены особые условия и</w:t>
      </w:r>
      <w:r w:rsidR="00D572AE">
        <w:t xml:space="preserve"> </w:t>
      </w:r>
      <w:r w:rsidRPr="00D572AE">
        <w:t>режимы проживания населения и</w:t>
      </w:r>
      <w:r w:rsidR="00D572AE">
        <w:t xml:space="preserve"> </w:t>
      </w:r>
      <w:r w:rsidRPr="00D572AE">
        <w:t>хозяйственной деятельности.</w:t>
      </w:r>
    </w:p>
    <w:p w:rsidR="00915A0A" w:rsidRPr="00D572AE" w:rsidRDefault="00915A0A" w:rsidP="00D572AE">
      <w:pPr>
        <w:suppressLineNumbers/>
        <w:suppressAutoHyphens/>
      </w:pPr>
      <w:r w:rsidRPr="00D572AE">
        <w:t>С целью обеспечения такого права был принят ряд нормативных правовых актов, регулирующих вопросы соблюдения прав человека в данной сфере общественных отношений. В частности, существенным образом изменен порядок учета и регулирования миграции граждан, имевший разрешительный характер, под которым ранее понималась прописка. Институт регистрационного учета, введенный новым законодательством, решая практически те же задачи, что и прописка, отличается от нее, поскольку в соответствии с законом должен иметь только уведомительный характер.</w:t>
      </w:r>
    </w:p>
    <w:p w:rsidR="00D572AE" w:rsidRDefault="00915A0A" w:rsidP="00D572AE">
      <w:pPr>
        <w:suppressLineNumbers/>
        <w:suppressAutoHyphens/>
      </w:pPr>
      <w:r w:rsidRPr="00D572AE">
        <w:t>Данным вопросам в научной литературе уделено недостаточно внимания, хотя различные аспекты реализации правил паспортно-регистрационной системы нашли свое отражение в работах А.П. Алехина, Д.Н. Бахраха, Н.И. Буденко, И.И. Веремеенко, А.П. Герасимова, Ю.М.</w:t>
      </w:r>
      <w:r w:rsidR="00A0643B">
        <w:t> </w:t>
      </w:r>
      <w:r w:rsidRPr="00D572AE">
        <w:t>Козлова, А.П. Коренева, Б.М. Лазарева, А.Е. Лунева, Л.Л. Попова и др., большинство же работ, посвященных регулированию отношений по поводу документирования и учета граждан, написаны в 60</w:t>
      </w:r>
      <w:r w:rsidR="00A0643B">
        <w:t>-</w:t>
      </w:r>
      <w:r w:rsidRPr="00D572AE">
        <w:t>80</w:t>
      </w:r>
      <w:r w:rsidR="00A0643B">
        <w:t>-х</w:t>
      </w:r>
      <w:r w:rsidRPr="00D572AE">
        <w:t xml:space="preserve"> годах и в определенной степени утратили актуальность.</w:t>
      </w:r>
    </w:p>
    <w:p w:rsidR="00915A0A" w:rsidRPr="00D572AE" w:rsidRDefault="00915A0A" w:rsidP="00D572AE">
      <w:pPr>
        <w:suppressLineNumbers/>
        <w:suppressAutoHyphens/>
      </w:pPr>
      <w:r w:rsidRPr="00D572AE">
        <w:t>Вместе с тем, вопросы реализации законодательства о регистрационном учете в деятельности паспортно-визовой службы органов внутренних дел рассматривались И.Б. Кардашевой в диссертационном исследовании "Правовые и организационные основы деятельности паспортно-визовой службы органов внутренних дел Российской Федерации" (1996 год). Некоторые аспекты деятельности паспортно-визовой службы по обеспечению общественной безопасности исследовались в докторской диссертации Б.П. Кондратова "Общественная безопасность и административно-правовые средства ее обеспечения" (1998 год).</w:t>
      </w:r>
    </w:p>
    <w:p w:rsidR="00915A0A" w:rsidRPr="00D572AE" w:rsidRDefault="00915A0A" w:rsidP="00D572AE">
      <w:pPr>
        <w:suppressLineNumbers/>
        <w:suppressAutoHyphens/>
      </w:pPr>
      <w:r w:rsidRPr="00D572AE">
        <w:t xml:space="preserve">Основной </w:t>
      </w:r>
      <w:r w:rsidRPr="00D572AE">
        <w:rPr>
          <w:b/>
        </w:rPr>
        <w:t>целью</w:t>
      </w:r>
      <w:r w:rsidRPr="00D572AE">
        <w:t xml:space="preserve"> исследования является рассмотрение проблем повышения эффективности деятельности органов внутренних дел по регистрации и документированию граждан Российской Федерации, а также связанных с ней вопросов административной юрисдикции.</w:t>
      </w:r>
    </w:p>
    <w:p w:rsidR="00915A0A" w:rsidRPr="00D572AE" w:rsidRDefault="004B539B" w:rsidP="00D572AE">
      <w:pPr>
        <w:suppressLineNumbers/>
        <w:suppressAutoHyphens/>
      </w:pPr>
      <w:r w:rsidRPr="00D572AE">
        <w:t xml:space="preserve">В соответствии с данной целью в исследовании поставлены следующие </w:t>
      </w:r>
      <w:r w:rsidRPr="00D572AE">
        <w:rPr>
          <w:b/>
        </w:rPr>
        <w:t>задачи</w:t>
      </w:r>
      <w:r w:rsidRPr="00D572AE">
        <w:t>:</w:t>
      </w:r>
    </w:p>
    <w:p w:rsidR="004B539B" w:rsidRPr="00D572AE" w:rsidRDefault="004B539B" w:rsidP="00D572AE">
      <w:pPr>
        <w:suppressLineNumbers/>
        <w:suppressAutoHyphens/>
        <w:rPr>
          <w:b/>
        </w:rPr>
      </w:pPr>
      <w:r w:rsidRPr="00D572AE">
        <w:t xml:space="preserve">1. Рассмотреть </w:t>
      </w:r>
      <w:r w:rsidRPr="00D572AE">
        <w:rPr>
          <w:iCs/>
        </w:rPr>
        <w:t>историю прописки в России</w:t>
      </w:r>
      <w:r w:rsidRPr="00D572AE">
        <w:t>.</w:t>
      </w:r>
    </w:p>
    <w:p w:rsidR="004B539B" w:rsidRPr="00D572AE" w:rsidRDefault="004B539B" w:rsidP="00D572AE">
      <w:pPr>
        <w:suppressLineNumbers/>
        <w:suppressAutoHyphens/>
        <w:rPr>
          <w:iCs/>
        </w:rPr>
      </w:pPr>
      <w:r w:rsidRPr="00D572AE">
        <w:t xml:space="preserve">2. </w:t>
      </w:r>
      <w:r w:rsidRPr="00D572AE">
        <w:rPr>
          <w:iCs/>
        </w:rPr>
        <w:t>Раскрыть нормативно-правовое регулирование регистрации граждан в современной России.</w:t>
      </w:r>
    </w:p>
    <w:p w:rsidR="004B539B" w:rsidRPr="00D572AE" w:rsidRDefault="004B539B" w:rsidP="00D572AE">
      <w:pPr>
        <w:suppressLineNumbers/>
        <w:suppressAutoHyphens/>
      </w:pPr>
      <w:r w:rsidRPr="00D572AE">
        <w:t>3. Охарактеризовать установленный порядок регистрации граждан в Российской Федерации.</w:t>
      </w:r>
    </w:p>
    <w:p w:rsidR="004B539B" w:rsidRPr="00D572AE" w:rsidRDefault="004B539B" w:rsidP="00D572AE">
      <w:pPr>
        <w:suppressLineNumbers/>
        <w:suppressAutoHyphens/>
      </w:pPr>
      <w:r w:rsidRPr="00D572AE">
        <w:t>4. Показать проблематику и судебную практику по вопросам регистрации граждан.</w:t>
      </w:r>
    </w:p>
    <w:p w:rsidR="00A0643B" w:rsidRDefault="00D572AE" w:rsidP="00D572AE">
      <w:pPr>
        <w:pStyle w:val="2"/>
        <w:keepNext w:val="0"/>
        <w:numPr>
          <w:ilvl w:val="0"/>
          <w:numId w:val="8"/>
        </w:numPr>
        <w:suppressLineNumbers/>
        <w:suppressAutoHyphens/>
        <w:spacing w:before="0" w:after="0"/>
        <w:ind w:left="0" w:firstLine="709"/>
        <w:jc w:val="both"/>
        <w:rPr>
          <w:sz w:val="28"/>
        </w:rPr>
      </w:pPr>
      <w:bookmarkStart w:id="1" w:name="_Toc276475060"/>
      <w:r>
        <w:rPr>
          <w:sz w:val="28"/>
        </w:rPr>
        <w:br w:type="page"/>
      </w:r>
      <w:r w:rsidR="009C60E5" w:rsidRPr="00D572AE">
        <w:rPr>
          <w:sz w:val="28"/>
        </w:rPr>
        <w:t>Институт прописки (регистрации по месту жительства) и его</w:t>
      </w:r>
    </w:p>
    <w:p w:rsidR="00D572AE" w:rsidRDefault="009C60E5" w:rsidP="00A0643B">
      <w:pPr>
        <w:pStyle w:val="2"/>
        <w:keepNext w:val="0"/>
        <w:suppressLineNumbers/>
        <w:suppressAutoHyphens/>
        <w:spacing w:before="0" w:after="0"/>
        <w:ind w:firstLine="700"/>
        <w:jc w:val="both"/>
        <w:rPr>
          <w:sz w:val="28"/>
        </w:rPr>
      </w:pPr>
      <w:r w:rsidRPr="00D572AE">
        <w:rPr>
          <w:sz w:val="28"/>
        </w:rPr>
        <w:t>эволюция</w:t>
      </w:r>
      <w:bookmarkEnd w:id="1"/>
    </w:p>
    <w:p w:rsidR="00D572AE" w:rsidRDefault="00D572AE" w:rsidP="00D572AE">
      <w:pPr>
        <w:pStyle w:val="2"/>
        <w:keepNext w:val="0"/>
        <w:suppressLineNumbers/>
        <w:suppressAutoHyphens/>
        <w:spacing w:before="0" w:after="0"/>
        <w:jc w:val="both"/>
        <w:rPr>
          <w:rStyle w:val="40"/>
          <w:b/>
        </w:rPr>
      </w:pPr>
      <w:bookmarkStart w:id="2" w:name="_Toc276475061"/>
    </w:p>
    <w:p w:rsidR="00BF796C" w:rsidRPr="00D572AE" w:rsidRDefault="009C60E5" w:rsidP="00D572AE">
      <w:pPr>
        <w:pStyle w:val="2"/>
        <w:keepNext w:val="0"/>
        <w:suppressLineNumbers/>
        <w:suppressAutoHyphens/>
        <w:spacing w:before="0" w:after="0"/>
        <w:jc w:val="both"/>
        <w:rPr>
          <w:sz w:val="28"/>
        </w:rPr>
      </w:pPr>
      <w:r w:rsidRPr="00D572AE">
        <w:rPr>
          <w:rStyle w:val="40"/>
          <w:b/>
        </w:rPr>
        <w:t xml:space="preserve">1.1 </w:t>
      </w:r>
      <w:r w:rsidR="00BF796C" w:rsidRPr="00D572AE">
        <w:rPr>
          <w:rStyle w:val="40"/>
          <w:b/>
        </w:rPr>
        <w:t xml:space="preserve">История прописки </w:t>
      </w:r>
      <w:r w:rsidR="00C91352" w:rsidRPr="00D572AE">
        <w:rPr>
          <w:rStyle w:val="40"/>
          <w:b/>
        </w:rPr>
        <w:t>в</w:t>
      </w:r>
      <w:r w:rsidR="000021D9" w:rsidRPr="00D572AE">
        <w:rPr>
          <w:rStyle w:val="40"/>
          <w:b/>
        </w:rPr>
        <w:t xml:space="preserve"> России</w:t>
      </w:r>
      <w:bookmarkEnd w:id="2"/>
    </w:p>
    <w:p w:rsidR="009C60E5" w:rsidRPr="00D572AE" w:rsidRDefault="009C60E5" w:rsidP="00D572AE">
      <w:pPr>
        <w:suppressLineNumbers/>
        <w:suppressAutoHyphens/>
      </w:pPr>
    </w:p>
    <w:p w:rsidR="009C60E5" w:rsidRPr="00D572AE" w:rsidRDefault="007949E0" w:rsidP="00D572AE">
      <w:pPr>
        <w:suppressLineNumbers/>
        <w:suppressAutoHyphens/>
        <w:rPr>
          <w:b/>
          <w:bCs/>
        </w:rPr>
      </w:pPr>
      <w:r w:rsidRPr="00D572AE">
        <w:t xml:space="preserve">Никакого отдельного закона о прописке в РСФСР/СССР не существовало никогда. </w:t>
      </w:r>
      <w:r w:rsidR="009C60E5" w:rsidRPr="00D572AE">
        <w:t>Сразу по установлении советской власти была отменена паспортная система, существовавшая в дореволюционной России.</w:t>
      </w:r>
    </w:p>
    <w:p w:rsidR="00D572AE" w:rsidRDefault="009C60E5" w:rsidP="00D572AE">
      <w:pPr>
        <w:suppressLineNumbers/>
        <w:suppressAutoHyphens/>
        <w:rPr>
          <w:bCs/>
        </w:rPr>
      </w:pPr>
      <w:r w:rsidRPr="00D572AE">
        <w:rPr>
          <w:bCs/>
        </w:rPr>
        <w:t xml:space="preserve">Однако в связи с гражданской войной паспортная система была вскоре частично возрождена Декретом ВЦИК и СНК РСФСР от </w:t>
      </w:r>
      <w:smartTag w:uri="urn:schemas-microsoft-com:office:smarttags" w:element="date">
        <w:smartTagPr>
          <w:attr w:name="ls" w:val="trans"/>
          <w:attr w:name="Month" w:val="6"/>
          <w:attr w:name="Day" w:val="25"/>
          <w:attr w:name="Year" w:val="19"/>
        </w:smartTagPr>
        <w:r w:rsidRPr="00D572AE">
          <w:rPr>
            <w:bCs/>
          </w:rPr>
          <w:t>25 июня 19</w:t>
        </w:r>
      </w:smartTag>
      <w:r w:rsidRPr="00D572AE">
        <w:rPr>
          <w:bCs/>
        </w:rPr>
        <w:t>19 года, который ввёл обязательные «трудовые книжки», которые фактически были паспортами (декрет относился только к Москве и Петрограду). Это было частью политики борьбы с так называемым «трудовым дезертирством», неизбежным в условиях полной разрухи и голода на территории РСФСР.</w:t>
      </w:r>
    </w:p>
    <w:p w:rsidR="00D572AE" w:rsidRDefault="009C60E5" w:rsidP="00D572AE">
      <w:pPr>
        <w:suppressLineNumbers/>
        <w:suppressAutoHyphens/>
        <w:rPr>
          <w:bCs/>
        </w:rPr>
      </w:pPr>
      <w:r w:rsidRPr="00D572AE">
        <w:rPr>
          <w:bCs/>
        </w:rPr>
        <w:t xml:space="preserve">После окончания гражданской войны Законом от </w:t>
      </w:r>
      <w:smartTag w:uri="urn:schemas-microsoft-com:office:smarttags" w:element="date">
        <w:smartTagPr>
          <w:attr w:name="ls" w:val="trans"/>
          <w:attr w:name="Month" w:val="1"/>
          <w:attr w:name="Day" w:val="24"/>
          <w:attr w:name="Year" w:val="19"/>
        </w:smartTagPr>
        <w:r w:rsidRPr="00D572AE">
          <w:rPr>
            <w:bCs/>
          </w:rPr>
          <w:t>24 января 19</w:t>
        </w:r>
      </w:smartTag>
      <w:r w:rsidRPr="00D572AE">
        <w:rPr>
          <w:bCs/>
        </w:rPr>
        <w:t xml:space="preserve">22 года всем гражданам РСФСР было предоставлено право свободного передвижения по всей территории РСФСР. Согласно Декрету ВЦИК и СНК РСФСР от </w:t>
      </w:r>
      <w:smartTag w:uri="urn:schemas-microsoft-com:office:smarttags" w:element="date">
        <w:smartTagPr>
          <w:attr w:name="ls" w:val="trans"/>
          <w:attr w:name="Month" w:val="7"/>
          <w:attr w:name="Day" w:val="20"/>
          <w:attr w:name="Year" w:val="19"/>
        </w:smartTagPr>
        <w:r w:rsidRPr="00D572AE">
          <w:rPr>
            <w:bCs/>
          </w:rPr>
          <w:t>20 июля 19</w:t>
        </w:r>
      </w:smartTag>
      <w:r w:rsidRPr="00D572AE">
        <w:rPr>
          <w:bCs/>
        </w:rPr>
        <w:t>23 года «Об удостоверении личности» воспрещалось требовать от граждан РСФСР обязательное предъявление паспортов и иных видов на жительство, стесняющих их право передвигаться и селиться на территории РСФСР.</w:t>
      </w:r>
    </w:p>
    <w:p w:rsidR="009C60E5" w:rsidRPr="00D572AE" w:rsidRDefault="009C60E5" w:rsidP="00D572AE">
      <w:pPr>
        <w:suppressLineNumbers/>
        <w:suppressAutoHyphens/>
        <w:rPr>
          <w:bCs/>
        </w:rPr>
      </w:pPr>
      <w:r w:rsidRPr="00D572AE">
        <w:rPr>
          <w:bCs/>
        </w:rPr>
        <w:t>Все эти документы, а также трудовые книжки, аннулировались. Граждане, в случае необходимости, могли получить удостоверение личности, однако это было их правом, но не обязанностью. Никто не мог понуждать гражданина получать такое удостоверение.</w:t>
      </w:r>
    </w:p>
    <w:p w:rsidR="00D572AE" w:rsidRDefault="009C60E5" w:rsidP="00D572AE">
      <w:pPr>
        <w:suppressLineNumbers/>
        <w:suppressAutoHyphens/>
        <w:rPr>
          <w:bCs/>
        </w:rPr>
      </w:pPr>
      <w:r w:rsidRPr="00D572AE">
        <w:rPr>
          <w:bCs/>
        </w:rPr>
        <w:t xml:space="preserve">Положения декрета 1923 года были конкретизированы в постановлении СНК РСФСР от </w:t>
      </w:r>
      <w:smartTag w:uri="urn:schemas-microsoft-com:office:smarttags" w:element="date">
        <w:smartTagPr>
          <w:attr w:name="ls" w:val="trans"/>
          <w:attr w:name="Month" w:val="4"/>
          <w:attr w:name="Day" w:val="28"/>
          <w:attr w:name="Year" w:val="19"/>
        </w:smartTagPr>
        <w:r w:rsidRPr="00D572AE">
          <w:rPr>
            <w:bCs/>
          </w:rPr>
          <w:t>28 апреля 19</w:t>
        </w:r>
      </w:smartTag>
      <w:r w:rsidRPr="00D572AE">
        <w:rPr>
          <w:bCs/>
        </w:rPr>
        <w:t>25 года «О прописке граждан в городских поселениях» (</w:t>
      </w:r>
      <w:r w:rsidRPr="00D572AE">
        <w:rPr>
          <w:b/>
          <w:bCs/>
        </w:rPr>
        <w:t>понятие «прописка» впервые введено именно этим документом</w:t>
      </w:r>
      <w:r w:rsidRPr="00D572AE">
        <w:rPr>
          <w:bCs/>
        </w:rPr>
        <w:t xml:space="preserve">) и в постановлении ВЦИК и СНК СССР от </w:t>
      </w:r>
      <w:smartTag w:uri="urn:schemas-microsoft-com:office:smarttags" w:element="date">
        <w:smartTagPr>
          <w:attr w:name="ls" w:val="trans"/>
          <w:attr w:name="Month" w:val="12"/>
          <w:attr w:name="Day" w:val="18"/>
          <w:attr w:name="Year" w:val="19"/>
        </w:smartTagPr>
        <w:r w:rsidRPr="00D572AE">
          <w:rPr>
            <w:bCs/>
          </w:rPr>
          <w:t>18 декабря 19</w:t>
        </w:r>
      </w:smartTag>
      <w:r w:rsidRPr="00D572AE">
        <w:rPr>
          <w:bCs/>
        </w:rPr>
        <w:t>27</w:t>
      </w:r>
      <w:r w:rsidR="00A0643B">
        <w:rPr>
          <w:bCs/>
        </w:rPr>
        <w:t> </w:t>
      </w:r>
      <w:r w:rsidRPr="00D572AE">
        <w:rPr>
          <w:bCs/>
        </w:rPr>
        <w:t>года.</w:t>
      </w:r>
    </w:p>
    <w:p w:rsidR="00D572AE" w:rsidRDefault="009C60E5" w:rsidP="00D572AE">
      <w:pPr>
        <w:suppressLineNumbers/>
        <w:suppressAutoHyphens/>
        <w:rPr>
          <w:bCs/>
        </w:rPr>
      </w:pPr>
      <w:r w:rsidRPr="00D572AE">
        <w:rPr>
          <w:bCs/>
        </w:rPr>
        <w:t>Согласно этим постановлениям, как прописка, то есть регистрация в органах власти по месту жительства, так и любой иной официальный акт могли быть произведены по предъявлении документа любого вида: расчетной книжки с места службы, профсоюзного билета, актовой выписки о рождении или браке и</w:t>
      </w:r>
      <w:r w:rsidR="00D572AE">
        <w:rPr>
          <w:bCs/>
        </w:rPr>
        <w:t xml:space="preserve"> </w:t>
      </w:r>
      <w:r w:rsidRPr="00D572AE">
        <w:rPr>
          <w:bCs/>
        </w:rPr>
        <w:t>т.</w:t>
      </w:r>
      <w:r w:rsidR="00D572AE">
        <w:rPr>
          <w:bCs/>
        </w:rPr>
        <w:t xml:space="preserve"> </w:t>
      </w:r>
      <w:r w:rsidRPr="00D572AE">
        <w:rPr>
          <w:bCs/>
        </w:rPr>
        <w:t>п. Хотя система регистрации по месту жительства (прописка) существовала, однако сама множественность пригодных для этого документов исключала возможность использования прописки для прикрепления гражданина к определенному месту жительства.</w:t>
      </w:r>
    </w:p>
    <w:p w:rsidR="009C60E5" w:rsidRPr="00D572AE" w:rsidRDefault="009C60E5" w:rsidP="00D572AE">
      <w:pPr>
        <w:suppressLineNumbers/>
        <w:suppressAutoHyphens/>
        <w:rPr>
          <w:bCs/>
        </w:rPr>
      </w:pPr>
      <w:r w:rsidRPr="00D572AE">
        <w:rPr>
          <w:bCs/>
        </w:rPr>
        <w:t>В дальнейшем, после восстановления в декабре 1932 года внутренних паспортов (сначала для ряда местностей СССР), отменённых в 1917</w:t>
      </w:r>
      <w:r w:rsidR="00D572AE">
        <w:rPr>
          <w:bCs/>
        </w:rPr>
        <w:t xml:space="preserve"> </w:t>
      </w:r>
      <w:r w:rsidRPr="00D572AE">
        <w:rPr>
          <w:bCs/>
        </w:rPr>
        <w:t>году, установление и развитие института прописки в СССР было тесно связано с внутренней паспортной системой.</w:t>
      </w:r>
    </w:p>
    <w:p w:rsidR="00D572AE" w:rsidRDefault="009C60E5" w:rsidP="00D572AE">
      <w:pPr>
        <w:suppressLineNumbers/>
        <w:suppressAutoHyphens/>
        <w:rPr>
          <w:bCs/>
        </w:rPr>
      </w:pPr>
      <w:r w:rsidRPr="00D572AE">
        <w:rPr>
          <w:bCs/>
        </w:rPr>
        <w:t>В 1932 году в Советском Союзе была введена единая паспортная система и создана Паспортно-визовая служба (ПВС), вошедшая в структуру органов внутренних дел (НКВД). ПВС был поручен «учет населения городов, рабочих поселков и новостроек, разгрузка этих мест от лиц, не занятых общественно-полезным трудом, а также очистка от укрывающихся кулацких, уголовных и иных антиобщественных элементов, в целях укрепления диктатуры пролетариата» (Постановление ВЦИК и СНК от 27.12.1932 «Об установлении единой паспортной системы по Союзу ССР и обязательной прописке паспортов»).</w:t>
      </w:r>
    </w:p>
    <w:p w:rsidR="009C60E5" w:rsidRPr="00D572AE" w:rsidRDefault="009C60E5" w:rsidP="00D572AE">
      <w:pPr>
        <w:suppressLineNumbers/>
        <w:suppressAutoHyphens/>
        <w:rPr>
          <w:bCs/>
        </w:rPr>
      </w:pPr>
      <w:r w:rsidRPr="00D572AE">
        <w:rPr>
          <w:bCs/>
        </w:rPr>
        <w:t>На ПВС была возложена и обязанность регулировать прописку населения. Многим категориям горожан (например, дворянам, нэпманам паспорта не выдавали и они выселялись из крупных городов).</w:t>
      </w:r>
    </w:p>
    <w:p w:rsidR="009C60E5" w:rsidRPr="00D572AE" w:rsidRDefault="009C60E5" w:rsidP="00D572AE">
      <w:pPr>
        <w:suppressLineNumbers/>
        <w:suppressAutoHyphens/>
        <w:rPr>
          <w:bCs/>
        </w:rPr>
      </w:pPr>
      <w:r w:rsidRPr="00D572AE">
        <w:rPr>
          <w:bCs/>
        </w:rPr>
        <w:t>В период с 1933</w:t>
      </w:r>
      <w:r w:rsidR="00D572AE">
        <w:rPr>
          <w:bCs/>
        </w:rPr>
        <w:t xml:space="preserve"> </w:t>
      </w:r>
      <w:r w:rsidRPr="00D572AE">
        <w:rPr>
          <w:bCs/>
        </w:rPr>
        <w:t>года по 1935</w:t>
      </w:r>
      <w:r w:rsidR="00D572AE">
        <w:rPr>
          <w:bCs/>
        </w:rPr>
        <w:t xml:space="preserve"> </w:t>
      </w:r>
      <w:r w:rsidRPr="00D572AE">
        <w:rPr>
          <w:bCs/>
        </w:rPr>
        <w:t>год характер института прописки постепенно изменяется и становится разрешительным, превращаясь в один из институтов государственного управления.</w:t>
      </w:r>
    </w:p>
    <w:p w:rsidR="007949E0" w:rsidRPr="00D572AE" w:rsidRDefault="007949E0" w:rsidP="00D572AE">
      <w:pPr>
        <w:suppressLineNumbers/>
        <w:suppressAutoHyphens/>
        <w:rPr>
          <w:bCs/>
        </w:rPr>
      </w:pPr>
      <w:r w:rsidRPr="00D572AE">
        <w:t>Лиц без паспортов выдворяли из городов в 10-дневный срок. Крестьян в города не допускали. В предвоенном 1940 году власть прикрепила горожан к местам работы</w:t>
      </w:r>
      <w:r w:rsidRPr="00D572AE">
        <w:rPr>
          <w:vertAlign w:val="superscript"/>
        </w:rPr>
        <w:t xml:space="preserve"> </w:t>
      </w:r>
      <w:r w:rsidRPr="00D572AE">
        <w:t>и учёб сильнее, ещё более ужесточив ответственность за самовольные перемещения в годы Великой Отечественной войны.</w:t>
      </w:r>
    </w:p>
    <w:p w:rsidR="00D572AE" w:rsidRDefault="008A587A" w:rsidP="00D572AE">
      <w:pPr>
        <w:suppressLineNumbers/>
        <w:suppressAutoHyphens/>
        <w:rPr>
          <w:bCs/>
        </w:rPr>
      </w:pPr>
      <w:r w:rsidRPr="00D572AE">
        <w:rPr>
          <w:bCs/>
        </w:rPr>
        <w:t>В Советском Союзе с пропиской была связана вся жизнь советского гражданина. Ею определялось медицинское учреждение, где ребенок должен был появиться на свет, его ясли, детский сад, школа. Прописка была условием приема на работу. И в первую очередь, она давала право на проживание в жилом помещении по месту прописки.</w:t>
      </w:r>
    </w:p>
    <w:p w:rsidR="00D572AE" w:rsidRDefault="008A587A" w:rsidP="00D572AE">
      <w:pPr>
        <w:suppressLineNumbers/>
        <w:suppressAutoHyphens/>
        <w:rPr>
          <w:bCs/>
        </w:rPr>
      </w:pPr>
      <w:r w:rsidRPr="00D572AE">
        <w:rPr>
          <w:bCs/>
        </w:rPr>
        <w:t>Власти могли принять решение об «уплотнении» жильцов квартиры и прописать в нее нового жильца. Получив штамп в паспорте, новый жилец мог с уверенностью идти вселяться в квартиру, никто не решился бы противодействовать ему. Также произвольно власти выписывали из жилья тех, кто отсутствовал без «уважительных причин» более шести месяцев, или по каким-то иным соображениям. В определенных городах и населенных пунктах прописка была ограничена и требовала особого разрешения высоких инстанций.</w:t>
      </w:r>
    </w:p>
    <w:p w:rsidR="00D572AE" w:rsidRDefault="009C60E5" w:rsidP="00D572AE">
      <w:pPr>
        <w:suppressLineNumbers/>
        <w:suppressAutoHyphens/>
        <w:rPr>
          <w:bCs/>
        </w:rPr>
      </w:pPr>
      <w:r w:rsidRPr="00D572AE">
        <w:rPr>
          <w:bCs/>
        </w:rPr>
        <w:t>Несмотря на очевидное наличие общих черт с крепостным правом, в условиях советского государства наличие паспорта и прописки ставило их обладателя в привилегированное положение, особенно, если человек проживал в населённом пункте с особым порядком прописки. Человек, не обладающий паспортом или пропиской, лишался большей части набора прав, который предоставляло советское государство.</w:t>
      </w:r>
    </w:p>
    <w:p w:rsidR="009C60E5" w:rsidRPr="00D572AE" w:rsidRDefault="009C60E5" w:rsidP="00D572AE">
      <w:pPr>
        <w:suppressLineNumbers/>
        <w:suppressAutoHyphens/>
        <w:rPr>
          <w:bCs/>
        </w:rPr>
      </w:pPr>
      <w:r w:rsidRPr="00D572AE">
        <w:rPr>
          <w:bCs/>
        </w:rPr>
        <w:t>В определённые периоды советской истории паспорта крестьян хранились централизованно под предлогом обеспечения сохранности, или крестьяне вообще не имели паспортов, что не давало им возможности при желании покинуть сельскую местность. В частности, без прописки было очень сложно устроиться на работу, а одним из условий прописки могло быть подтверждённое наличие рабочего места.</w:t>
      </w:r>
    </w:p>
    <w:p w:rsidR="009C60E5" w:rsidRPr="00D572AE" w:rsidRDefault="009C60E5" w:rsidP="00D572AE">
      <w:pPr>
        <w:suppressLineNumbers/>
        <w:suppressAutoHyphens/>
        <w:rPr>
          <w:bCs/>
        </w:rPr>
      </w:pPr>
      <w:r w:rsidRPr="00D572AE">
        <w:rPr>
          <w:bCs/>
        </w:rPr>
        <w:t>В Москве, Ленинграде и в других развитых и привлекательных для проживания местностях прописаться было особенно сложно. Одним из законных способов получения московской прописки населением была работа по рабочим специальностям в течение нескольких лет на непривлекательных условиях по так называемому лимиту.</w:t>
      </w:r>
    </w:p>
    <w:p w:rsidR="008A587A" w:rsidRPr="00D572AE" w:rsidRDefault="009C60E5" w:rsidP="00D572AE">
      <w:pPr>
        <w:suppressLineNumbers/>
        <w:suppressAutoHyphens/>
        <w:rPr>
          <w:bCs/>
        </w:rPr>
      </w:pPr>
      <w:r w:rsidRPr="00D572AE">
        <w:rPr>
          <w:bCs/>
        </w:rPr>
        <w:t>Доля населения, подлежащая паспортизации, постепенно расширялась и в 1974</w:t>
      </w:r>
      <w:r w:rsidR="00D572AE">
        <w:rPr>
          <w:bCs/>
        </w:rPr>
        <w:t xml:space="preserve"> </w:t>
      </w:r>
      <w:r w:rsidRPr="00D572AE">
        <w:rPr>
          <w:bCs/>
        </w:rPr>
        <w:t xml:space="preserve">году распространилась на всех граждан Советского Союза. </w:t>
      </w:r>
      <w:r w:rsidR="008A587A" w:rsidRPr="00D572AE">
        <w:rPr>
          <w:bCs/>
        </w:rPr>
        <w:t>Однако прописка по-прежнему оставалась разрешительным институтом.</w:t>
      </w:r>
    </w:p>
    <w:p w:rsidR="00D572AE" w:rsidRDefault="009C60E5" w:rsidP="00D572AE">
      <w:pPr>
        <w:suppressLineNumbers/>
        <w:suppressAutoHyphens/>
        <w:rPr>
          <w:bCs/>
        </w:rPr>
      </w:pPr>
      <w:r w:rsidRPr="00D572AE">
        <w:rPr>
          <w:bCs/>
        </w:rPr>
        <w:t>Положением о паспортной системе СССР 1974 года был установлен порядок, при котором гражданин, изменивший место жительства или выбывший в другую местность на временное проживание на срок свыше полутора месяцев, обязан был выписаться перед выбытием (подтвердив наличие жилплощади на новом месте), а при прибытии на новое место подать на новом месте заявление с согласием лица, предоставляющего жилую площадь. Исключение составляли командировки, каникулы, выезды на дачу, отдых или лечение.</w:t>
      </w:r>
    </w:p>
    <w:p w:rsidR="009C60E5" w:rsidRPr="00D572AE" w:rsidRDefault="009C60E5" w:rsidP="00D572AE">
      <w:pPr>
        <w:suppressLineNumbers/>
        <w:suppressAutoHyphens/>
        <w:rPr>
          <w:bCs/>
        </w:rPr>
      </w:pPr>
      <w:r w:rsidRPr="00D572AE">
        <w:rPr>
          <w:bCs/>
        </w:rPr>
        <w:t>На все действия по выписке и прописке, включая личные посещения государственных учреждений, гражданину отводилось три дня. При этом власти имели право немотивированно отказать в прописке на новом месте, после чего гражданину предписывалось в 7-дневный срок выбыть из соответствующего населённого пункта. Находиться без прописки на любой территории СССР запрещалось.</w:t>
      </w:r>
    </w:p>
    <w:p w:rsidR="009C60E5" w:rsidRPr="00D572AE" w:rsidRDefault="009C60E5" w:rsidP="00D572AE">
      <w:pPr>
        <w:suppressLineNumbers/>
        <w:suppressAutoHyphens/>
        <w:rPr>
          <w:bCs/>
        </w:rPr>
      </w:pPr>
      <w:r w:rsidRPr="00D572AE">
        <w:rPr>
          <w:bCs/>
        </w:rPr>
        <w:t>В 1990 году Комитет конституционного надзора СССР признал, что положения о прописке ограничивают право граждан на свободу передвижения и свободу выбора местожительства и должны быть устранены из законодательства путем его пересмотра с целью замены разрешительного порядка прописки регистрационным. Однако, государственными органами СССР не были приняты необходимые меры к отмене или изменению положений о разрешительном порядке прописки.</w:t>
      </w:r>
    </w:p>
    <w:p w:rsidR="00D572AE" w:rsidRDefault="009C60E5" w:rsidP="00D572AE">
      <w:pPr>
        <w:suppressLineNumbers/>
        <w:suppressAutoHyphens/>
        <w:rPr>
          <w:bCs/>
        </w:rPr>
      </w:pPr>
      <w:r w:rsidRPr="00D572AE">
        <w:rPr>
          <w:bCs/>
        </w:rPr>
        <w:t xml:space="preserve">В 1991 году Комитет конституционного надзора СССР признал разрешительный порядок прописки неконституционным и принял решение об отмене с </w:t>
      </w:r>
      <w:smartTag w:uri="urn:schemas-microsoft-com:office:smarttags" w:element="date">
        <w:smartTagPr>
          <w:attr w:name="ls" w:val="trans"/>
          <w:attr w:name="Month" w:val="1"/>
          <w:attr w:name="Day" w:val="1"/>
          <w:attr w:name="Year" w:val="1992"/>
        </w:smartTagPr>
        <w:r w:rsidRPr="00D572AE">
          <w:rPr>
            <w:bCs/>
          </w:rPr>
          <w:t xml:space="preserve">1 января </w:t>
        </w:r>
        <w:smartTag w:uri="urn:schemas-microsoft-com:office:smarttags" w:element="metricconverter">
          <w:smartTagPr>
            <w:attr w:name="ProductID" w:val="1992 г"/>
          </w:smartTagPr>
          <w:r w:rsidRPr="00D572AE">
            <w:rPr>
              <w:bCs/>
            </w:rPr>
            <w:t>1992</w:t>
          </w:r>
          <w:r w:rsidR="00D572AE">
            <w:rPr>
              <w:bCs/>
            </w:rPr>
            <w:t xml:space="preserve"> </w:t>
          </w:r>
          <w:r w:rsidRPr="00D572AE">
            <w:rPr>
              <w:bCs/>
            </w:rPr>
            <w:t>г</w:t>
          </w:r>
        </w:smartTag>
        <w:r w:rsidRPr="00D572AE">
          <w:rPr>
            <w:bCs/>
          </w:rPr>
          <w:t>.</w:t>
        </w:r>
      </w:smartTag>
      <w:r w:rsidRPr="00D572AE">
        <w:rPr>
          <w:bCs/>
        </w:rPr>
        <w:t xml:space="preserve"> норм о прописке в части, обязывающей граждан получать разрешение административных органов на проживание, устройство на работу и учебу, приобретение в собственность жилых домов, квартир, дач, гаражей, а также устанавливающей ответственность за нарушение этих обязанностей.</w:t>
      </w:r>
    </w:p>
    <w:p w:rsidR="009C60E5" w:rsidRPr="00D572AE" w:rsidRDefault="009C60E5" w:rsidP="00D572AE">
      <w:pPr>
        <w:suppressLineNumbers/>
        <w:suppressAutoHyphens/>
        <w:rPr>
          <w:bCs/>
        </w:rPr>
      </w:pPr>
      <w:r w:rsidRPr="00D572AE">
        <w:rPr>
          <w:bCs/>
        </w:rPr>
        <w:t>В то же время, Комитет конституционного надзора СССР не исключил применения правил о прописке в качестве правил регистрации и учета передвижения граждан, удостоверения факта их постоянного и временного места жительства.</w:t>
      </w:r>
    </w:p>
    <w:p w:rsidR="00D572AE" w:rsidRDefault="00D572AE" w:rsidP="00D572AE">
      <w:pPr>
        <w:pStyle w:val="4"/>
        <w:keepNext w:val="0"/>
        <w:suppressLineNumbers/>
        <w:suppressAutoHyphens/>
        <w:spacing w:before="0" w:after="0"/>
        <w:jc w:val="both"/>
      </w:pPr>
      <w:bookmarkStart w:id="3" w:name="_Toc276475062"/>
    </w:p>
    <w:p w:rsidR="00A0643B" w:rsidRDefault="005D4BF9" w:rsidP="00D572AE">
      <w:pPr>
        <w:pStyle w:val="4"/>
        <w:keepNext w:val="0"/>
        <w:suppressLineNumbers/>
        <w:suppressAutoHyphens/>
        <w:spacing w:before="0" w:after="0"/>
        <w:jc w:val="both"/>
      </w:pPr>
      <w:r w:rsidRPr="00D572AE">
        <w:t>1.2 Нормативно-правовое регулирование регистрации граждан в</w:t>
      </w:r>
    </w:p>
    <w:p w:rsidR="005D4BF9" w:rsidRPr="00D572AE" w:rsidRDefault="005D4BF9" w:rsidP="00D572AE">
      <w:pPr>
        <w:pStyle w:val="4"/>
        <w:keepNext w:val="0"/>
        <w:suppressLineNumbers/>
        <w:suppressAutoHyphens/>
        <w:spacing w:before="0" w:after="0"/>
        <w:jc w:val="both"/>
      </w:pPr>
      <w:r w:rsidRPr="00D572AE">
        <w:t>современной России</w:t>
      </w:r>
      <w:bookmarkEnd w:id="3"/>
    </w:p>
    <w:p w:rsidR="005D4BF9" w:rsidRPr="00D572AE" w:rsidRDefault="005D4BF9" w:rsidP="00D572AE">
      <w:pPr>
        <w:suppressLineNumbers/>
        <w:suppressAutoHyphens/>
      </w:pPr>
    </w:p>
    <w:p w:rsidR="005D4BF9" w:rsidRPr="00D572AE" w:rsidRDefault="005D4BF9" w:rsidP="00D572AE">
      <w:pPr>
        <w:suppressLineNumbers/>
        <w:suppressAutoHyphens/>
      </w:pPr>
      <w:r w:rsidRPr="00D572AE">
        <w:t>Правовую основу института регистрационного учета граждан составляют прежде всего</w:t>
      </w:r>
      <w:r w:rsidR="00D572AE">
        <w:t xml:space="preserve"> – </w:t>
      </w:r>
      <w:r w:rsidRPr="00D572AE">
        <w:t>Конституция Российской Федерации, а также международные акты</w:t>
      </w:r>
      <w:r w:rsidR="00D572AE">
        <w:t xml:space="preserve"> – </w:t>
      </w:r>
      <w:r w:rsidRPr="00D572AE">
        <w:t xml:space="preserve">Всеобщая декларация прав человека, принятая и провозглашенная резолюцией 217 А (111) Генеральной Ассамблеи от </w:t>
      </w:r>
      <w:smartTag w:uri="urn:schemas-microsoft-com:office:smarttags" w:element="date">
        <w:smartTagPr>
          <w:attr w:name="ls" w:val="trans"/>
          <w:attr w:name="Month" w:val="12"/>
          <w:attr w:name="Day" w:val="10"/>
          <w:attr w:name="Year" w:val="19"/>
        </w:smartTagPr>
        <w:r w:rsidRPr="00D572AE">
          <w:t>10 декабря 19</w:t>
        </w:r>
      </w:smartTag>
      <w:r w:rsidRPr="00D572AE">
        <w:t xml:space="preserve">48 года, международный пакт " О гражданских и политических правах" от </w:t>
      </w:r>
      <w:smartTag w:uri="urn:schemas-microsoft-com:office:smarttags" w:element="date">
        <w:smartTagPr>
          <w:attr w:name="ls" w:val="trans"/>
          <w:attr w:name="Month" w:val="12"/>
          <w:attr w:name="Day" w:val="16"/>
          <w:attr w:name="Year" w:val="19"/>
        </w:smartTagPr>
        <w:r w:rsidRPr="00D572AE">
          <w:t>16 декабря 19</w:t>
        </w:r>
      </w:smartTag>
      <w:r w:rsidRPr="00D572AE">
        <w:t>66 года, содержащие нормы, которые закрепляют за личностью право на свободу передвижения, выбор места пребывания и места жительства, которые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 нравственности населения или прав и свобод других граждан и совместимы с другими личными правами и свободами.</w:t>
      </w:r>
    </w:p>
    <w:p w:rsidR="008A587A" w:rsidRPr="00D572AE" w:rsidRDefault="008A587A" w:rsidP="00D572AE">
      <w:pPr>
        <w:suppressLineNumbers/>
        <w:suppressAutoHyphens/>
        <w:rPr>
          <w:b/>
          <w:bCs/>
        </w:rPr>
      </w:pPr>
      <w:r w:rsidRPr="00D572AE">
        <w:t xml:space="preserve">Прописка в России была отменена </w:t>
      </w:r>
      <w:smartTag w:uri="urn:schemas-microsoft-com:office:smarttags" w:element="date">
        <w:smartTagPr>
          <w:attr w:name="ls" w:val="trans"/>
          <w:attr w:name="Month" w:val="10"/>
          <w:attr w:name="Day" w:val="1"/>
          <w:attr w:name="Year" w:val="1993"/>
        </w:smartTagPr>
        <w:r w:rsidRPr="00D572AE">
          <w:t>1 октября 1993 года</w:t>
        </w:r>
      </w:smartTag>
      <w:r w:rsidRPr="00D572AE">
        <w:t xml:space="preserve"> с момента введения в действие Закона РФ «О праве граждан Российской Федерации на свободу передвижения, выбор места пребывания и жительства в пределах Российской Федерации»</w:t>
      </w:r>
      <w:r w:rsidRPr="00D572AE">
        <w:rPr>
          <w:rStyle w:val="aa"/>
        </w:rPr>
        <w:footnoteReference w:id="1"/>
      </w:r>
      <w:r w:rsidRPr="00D572AE">
        <w:t>.</w:t>
      </w:r>
    </w:p>
    <w:p w:rsidR="00D572AE" w:rsidRDefault="008A587A" w:rsidP="00D572AE">
      <w:pPr>
        <w:suppressLineNumbers/>
        <w:suppressAutoHyphens/>
      </w:pPr>
      <w:r w:rsidRPr="00D572AE">
        <w:t xml:space="preserve">Закон в </w:t>
      </w:r>
      <w:r w:rsidR="00576496" w:rsidRPr="00D572AE">
        <w:t>ст.</w:t>
      </w:r>
      <w:r w:rsidR="00576496">
        <w:t xml:space="preserve"> </w:t>
      </w:r>
      <w:r w:rsidR="00576496" w:rsidRPr="00D572AE">
        <w:t>1</w:t>
      </w:r>
      <w:r w:rsidRPr="00D572AE">
        <w:t xml:space="preserve"> декларировал: «В соответствии с Конституцией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w:t>
      </w:r>
    </w:p>
    <w:p w:rsidR="008A587A" w:rsidRPr="00D572AE" w:rsidRDefault="008A587A" w:rsidP="00D572AE">
      <w:pPr>
        <w:suppressLineNumbers/>
        <w:suppressAutoHyphens/>
      </w:pPr>
      <w:r w:rsidRPr="00D572AE">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w:t>
      </w:r>
    </w:p>
    <w:p w:rsidR="00AB5C0F" w:rsidRPr="00D572AE" w:rsidRDefault="00AB5C0F" w:rsidP="00D572AE">
      <w:pPr>
        <w:suppressLineNumbers/>
        <w:suppressAutoHyphens/>
      </w:pPr>
      <w:r w:rsidRPr="00D572AE">
        <w:t>Целью введения регистрационного учёта закон называет «обеспечение необходимых условий для реализации гражданином Российской Федерации его прав и свобод, а также исполнения им обязанностей перед другими гражданами».</w:t>
      </w:r>
    </w:p>
    <w:p w:rsidR="00D572AE" w:rsidRDefault="00AB5C0F" w:rsidP="00D572AE">
      <w:pPr>
        <w:suppressLineNumbers/>
        <w:suppressAutoHyphens/>
        <w:rPr>
          <w:vertAlign w:val="superscript"/>
        </w:rPr>
      </w:pPr>
      <w:r w:rsidRPr="00D572AE">
        <w:t xml:space="preserve">Законом было установлено, что </w:t>
      </w:r>
      <w:r w:rsidRPr="00D572AE">
        <w:rPr>
          <w:b/>
          <w:bCs/>
        </w:rPr>
        <w:t>«</w:t>
      </w:r>
      <w:r w:rsidRPr="00D572AE">
        <w:rPr>
          <w:bCs/>
        </w:rPr>
        <w:t>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r w:rsidRPr="00D572AE">
        <w:rPr>
          <w:b/>
          <w:bCs/>
        </w:rPr>
        <w:t>»</w:t>
      </w:r>
      <w:r w:rsidRPr="00D572AE">
        <w:t>.</w:t>
      </w:r>
    </w:p>
    <w:p w:rsidR="00AB5C0F" w:rsidRPr="00D572AE" w:rsidRDefault="00AB5C0F" w:rsidP="00D572AE">
      <w:pPr>
        <w:suppressLineNumbers/>
        <w:suppressAutoHyphens/>
      </w:pPr>
      <w:r w:rsidRPr="00D572AE">
        <w:t>Важным отличием вновь введённой системы является привязка регистрации к конкретному жилому помещению, а не к населённому пункту, как это было с пропиской в Положении о паспортной системе СССР 1974</w:t>
      </w:r>
      <w:r w:rsidR="00A0643B">
        <w:t> </w:t>
      </w:r>
      <w:r w:rsidRPr="00D572AE">
        <w:t>года.</w:t>
      </w:r>
    </w:p>
    <w:p w:rsidR="008A587A" w:rsidRPr="00D572AE" w:rsidRDefault="008A587A" w:rsidP="00D572AE">
      <w:pPr>
        <w:suppressLineNumbers/>
        <w:suppressAutoHyphens/>
      </w:pPr>
      <w:r w:rsidRPr="00D572AE">
        <w:t xml:space="preserve">В ст. 3 </w:t>
      </w:r>
      <w:r w:rsidR="00077D98" w:rsidRPr="00D572AE">
        <w:t xml:space="preserve">Закона </w:t>
      </w:r>
      <w:r w:rsidRPr="00D572AE">
        <w:t>было введено понятие регистрации по месту жительства и месту пребывания, которые должны были заменить соответственно постоянную и временную прописку: «Граждане Российской Федерации обязаны регистрироваться по месту пребывания и по месту жительства в пределах Российской Федерации.</w:t>
      </w:r>
      <w:r w:rsidR="004B539B" w:rsidRPr="00D572AE">
        <w:t xml:space="preserve"> </w:t>
      </w:r>
      <w:r w:rsidRPr="00D572AE">
        <w:t>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p>
    <w:p w:rsidR="00D572AE" w:rsidRDefault="008A587A" w:rsidP="00D572AE">
      <w:pPr>
        <w:suppressLineNumbers/>
        <w:suppressAutoHyphens/>
      </w:pPr>
      <w:r w:rsidRPr="00D572AE">
        <w:t xml:space="preserve">Трудно было ожидать, что институт прописки будет разрушен в один день. Такое принципиальное изменение системы учета население, исключающее управление его передвижением, не могло сразу быть принято органами внутренних дел и иными органами исполнительной власти. Только в </w:t>
      </w:r>
      <w:smartTag w:uri="urn:schemas-microsoft-com:office:smarttags" w:element="metricconverter">
        <w:smartTagPr>
          <w:attr w:name="ProductID" w:val="1995 г"/>
        </w:smartTagPr>
        <w:r w:rsidR="00576496" w:rsidRPr="00D572AE">
          <w:t>1995</w:t>
        </w:r>
        <w:r w:rsidR="00576496">
          <w:t xml:space="preserve"> </w:t>
        </w:r>
        <w:r w:rsidR="00576496" w:rsidRPr="00D572AE">
          <w:t>г</w:t>
        </w:r>
      </w:smartTag>
      <w:r w:rsidRPr="00D572AE">
        <w:t>. было издано Постановление Правительства РФ №713 «Об утверждении правил регистрации и снятия с учета граждан РФ»</w:t>
      </w:r>
      <w:r w:rsidRPr="00D572AE">
        <w:rPr>
          <w:rStyle w:val="aa"/>
        </w:rPr>
        <w:footnoteReference w:id="2"/>
      </w:r>
      <w:r w:rsidRPr="00D572AE">
        <w:t>.</w:t>
      </w:r>
    </w:p>
    <w:p w:rsidR="00D572AE" w:rsidRDefault="008A587A" w:rsidP="00D572AE">
      <w:pPr>
        <w:suppressLineNumbers/>
        <w:suppressAutoHyphens/>
      </w:pPr>
      <w:r w:rsidRPr="00D572AE">
        <w:t>Правила вводили много ограничительных норм: на размер жилой площади на одного человека, на срок временной регистрации и проч. Кроме того, законодательные и исполнительные власти субъектов федерации, в первую очередь в Москве, Краснодарском и Ставропольском краях, Воронежской области, выпустили свои нормативные акты, ограничивающие возможности регистрации (прописки) на их территории.</w:t>
      </w:r>
    </w:p>
    <w:p w:rsidR="00D572AE" w:rsidRDefault="00AB5C0F" w:rsidP="00D572AE">
      <w:pPr>
        <w:suppressLineNumbers/>
        <w:suppressAutoHyphens/>
      </w:pPr>
      <w:r w:rsidRPr="00D572AE">
        <w:t xml:space="preserve">Начиная с </w:t>
      </w:r>
      <w:smartTag w:uri="urn:schemas-microsoft-com:office:smarttags" w:element="metricconverter">
        <w:smartTagPr>
          <w:attr w:name="ProductID" w:val="1996 г"/>
        </w:smartTagPr>
        <w:r w:rsidR="00576496" w:rsidRPr="00D572AE">
          <w:t>1996</w:t>
        </w:r>
        <w:r w:rsidR="00576496">
          <w:t xml:space="preserve"> </w:t>
        </w:r>
        <w:r w:rsidR="00576496" w:rsidRPr="00D572AE">
          <w:t>г</w:t>
        </w:r>
      </w:smartTag>
      <w:r w:rsidRPr="00D572AE">
        <w:t>. Конституционный Суд РФ в многочисленных постановлениях признавал эти акты противоречащими Конституции РФ.</w:t>
      </w:r>
    </w:p>
    <w:p w:rsidR="00D572AE" w:rsidRDefault="00AB5C0F" w:rsidP="00D572AE">
      <w:pPr>
        <w:suppressLineNumbers/>
        <w:suppressAutoHyphens/>
      </w:pPr>
      <w:r w:rsidRPr="00D572AE">
        <w:t xml:space="preserve">Правительство Москвы отказалось исполнять этот закон и не отменило обязательную прописку, даже после того как свобода выбора места жительства была подтверждена новой Конституцией, принятой на референдуме </w:t>
      </w:r>
      <w:smartTag w:uri="urn:schemas-microsoft-com:office:smarttags" w:element="date">
        <w:smartTagPr>
          <w:attr w:name="ls" w:val="trans"/>
          <w:attr w:name="Month" w:val="12"/>
          <w:attr w:name="Day" w:val="12"/>
          <w:attr w:name="Year" w:val="1993"/>
        </w:smartTagPr>
        <w:r w:rsidRPr="00D572AE">
          <w:t>12 декабря 1993 года</w:t>
        </w:r>
      </w:smartTag>
      <w:r w:rsidRPr="00D572AE">
        <w:t>.</w:t>
      </w:r>
    </w:p>
    <w:p w:rsidR="008A587A" w:rsidRPr="00D572AE" w:rsidRDefault="00576496" w:rsidP="00D572AE">
      <w:pPr>
        <w:suppressLineNumbers/>
        <w:suppressAutoHyphens/>
      </w:pPr>
      <w:r w:rsidRPr="00D572AE">
        <w:t xml:space="preserve">Ситуация начала меняться только после принятия Постановления Конституционного Суда РФ от </w:t>
      </w:r>
      <w:smartTag w:uri="urn:schemas-microsoft-com:office:smarttags" w:element="date">
        <w:smartTagPr>
          <w:attr w:name="ls" w:val="trans"/>
          <w:attr w:name="Month" w:val="04"/>
          <w:attr w:name="Day" w:val="04"/>
          <w:attr w:name="Year" w:val="1996"/>
        </w:smartTagPr>
        <w:r w:rsidRPr="00D572AE">
          <w:t>04.04.1996</w:t>
        </w:r>
      </w:smartTag>
      <w:r w:rsidRPr="00D572AE">
        <w:t xml:space="preserve"> </w:t>
      </w:r>
      <w:r>
        <w:t>№</w:t>
      </w:r>
      <w:r w:rsidRPr="00D572AE">
        <w:t>9-П</w:t>
      </w:r>
      <w:r w:rsidRPr="00D572AE">
        <w:rPr>
          <w:rStyle w:val="aa"/>
        </w:rPr>
        <w:footnoteReference w:id="3"/>
      </w:r>
      <w:r w:rsidRPr="00D572AE">
        <w:t xml:space="preserve">, который признал, что положения перечисленных нормативных актов не соответствуют Конституции РФ и указал, что уведомительная регистрация гражданина Российской Федерации по месту жительства представляет собой допустимое ограничение права на выбор места жительства и в соответствии со статьей 6 Закона о Праве граждан РФ на свободу передвижения, выбор </w:t>
      </w:r>
      <w:r w:rsidR="008A587A" w:rsidRPr="00D572AE">
        <w:t>места пребывания и жительства в пределах РФ обязывает гражданина лишь обратиться к должностному лицу, ответственному за регистрацию.</w:t>
      </w:r>
    </w:p>
    <w:p w:rsidR="00A0643B" w:rsidRDefault="008A587A" w:rsidP="00D572AE">
      <w:pPr>
        <w:suppressLineNumbers/>
        <w:suppressAutoHyphens/>
      </w:pPr>
      <w:r w:rsidRPr="00D572AE">
        <w:t>Правила регистрации были определены только для граждан РФ. Бывшие граждане СССР, оказавшиеся в России без регистрации (прописки), а поэтому и без гражданства РФ, также должны были как-то регистрироваться.</w:t>
      </w:r>
    </w:p>
    <w:p w:rsidR="00D572AE" w:rsidRDefault="008A587A" w:rsidP="00D572AE">
      <w:pPr>
        <w:suppressLineNumbers/>
        <w:suppressAutoHyphens/>
      </w:pPr>
      <w:r w:rsidRPr="00D572AE">
        <w:t xml:space="preserve">Долгое время Правительство РФ не определяло для них правил регистрации. Это привело к тому, что органы внутренних </w:t>
      </w:r>
      <w:r w:rsidR="004B539B" w:rsidRPr="00D572AE">
        <w:t xml:space="preserve">дел </w:t>
      </w:r>
      <w:r w:rsidRPr="00D572AE">
        <w:t xml:space="preserve">были вынуждены сами выходить из положения. Поэтому в августе </w:t>
      </w:r>
      <w:smartTag w:uri="urn:schemas-microsoft-com:office:smarttags" w:element="metricconverter">
        <w:smartTagPr>
          <w:attr w:name="ProductID" w:val="1996 г"/>
        </w:smartTagPr>
        <w:r w:rsidR="00576496" w:rsidRPr="00D572AE">
          <w:t>1996</w:t>
        </w:r>
        <w:r w:rsidR="00576496">
          <w:t xml:space="preserve"> </w:t>
        </w:r>
        <w:r w:rsidR="00576496" w:rsidRPr="00D572AE">
          <w:t>г</w:t>
        </w:r>
      </w:smartTag>
      <w:r w:rsidRPr="00D572AE">
        <w:t>. Указанием заместителя министра МВД №1/13989 порядок регистрации граждан РФ был распространен на всех жителей бывшего СССР.</w:t>
      </w:r>
    </w:p>
    <w:p w:rsidR="008A587A" w:rsidRPr="00D572AE" w:rsidRDefault="008A587A" w:rsidP="00D572AE">
      <w:pPr>
        <w:suppressLineNumbers/>
        <w:suppressAutoHyphens/>
      </w:pPr>
      <w:r w:rsidRPr="00D572AE">
        <w:t xml:space="preserve">А в </w:t>
      </w:r>
      <w:smartTag w:uri="urn:schemas-microsoft-com:office:smarttags" w:element="metricconverter">
        <w:smartTagPr>
          <w:attr w:name="ProductID" w:val="1997 г"/>
        </w:smartTagPr>
        <w:r w:rsidR="00576496" w:rsidRPr="00D572AE">
          <w:t>1997</w:t>
        </w:r>
        <w:r w:rsidR="00576496">
          <w:t xml:space="preserve"> </w:t>
        </w:r>
        <w:r w:rsidR="00576496" w:rsidRPr="00D572AE">
          <w:t>г</w:t>
        </w:r>
      </w:smartTag>
      <w:r w:rsidRPr="00D572AE">
        <w:t>. вышло Постановление Правительства РФ №290, которым это положение было узаконено, но только для тех жителей СНГ и Балтии, кто не приобрел гражданства этих государств.</w:t>
      </w:r>
    </w:p>
    <w:p w:rsidR="00A0643B" w:rsidRDefault="008A587A" w:rsidP="00D572AE">
      <w:pPr>
        <w:suppressLineNumbers/>
        <w:suppressAutoHyphens/>
      </w:pPr>
      <w:r w:rsidRPr="00D572AE">
        <w:t>Москва и ряд других регионов продолжали игнорировать и приказ МВД и Постановление №290. В этих регионах из-за отсутствия регистрации у многих бывших граждан СССР, как в советское время, продолжались проблемы с приобретением собственного жилья, устройством на работу, получением пенсий.</w:t>
      </w:r>
    </w:p>
    <w:p w:rsidR="00AB5C0F" w:rsidRPr="00D572AE" w:rsidRDefault="008A587A" w:rsidP="00D572AE">
      <w:pPr>
        <w:suppressLineNumbers/>
        <w:suppressAutoHyphens/>
      </w:pPr>
      <w:r w:rsidRPr="00D572AE">
        <w:t>Все это создало нездоровую ситуацию: когда, в противоречии с законом, регистрация (прописка) по-прежнему оставалась условием реализации прав жителей России. Не имея возможности получить регистрацию там, где они реально живут, люди стараются приобрести ее в любом ином месте, что лишает регистрацию смысла, заложенного в Законе РФ «О свободе передвижения».</w:t>
      </w:r>
    </w:p>
    <w:p w:rsidR="00D572AE" w:rsidRDefault="00AB5C0F" w:rsidP="00D572AE">
      <w:pPr>
        <w:suppressLineNumbers/>
        <w:suppressAutoHyphens/>
      </w:pPr>
      <w:r w:rsidRPr="00D572AE">
        <w:t xml:space="preserve">В феврале </w:t>
      </w:r>
      <w:smartTag w:uri="urn:schemas-microsoft-com:office:smarttags" w:element="metricconverter">
        <w:smartTagPr>
          <w:attr w:name="ProductID" w:val="1998 г"/>
        </w:smartTagPr>
        <w:r w:rsidR="00576496" w:rsidRPr="00D572AE">
          <w:t>1998</w:t>
        </w:r>
        <w:r w:rsidR="00576496">
          <w:t xml:space="preserve"> </w:t>
        </w:r>
        <w:r w:rsidR="00576496" w:rsidRPr="00D572AE">
          <w:t>г</w:t>
        </w:r>
      </w:smartTag>
      <w:r w:rsidRPr="00D572AE">
        <w:t>. Конституционный Суд РФ Постановлением №4-П</w:t>
      </w:r>
      <w:r w:rsidRPr="00D572AE">
        <w:rPr>
          <w:rStyle w:val="aa"/>
        </w:rPr>
        <w:footnoteReference w:id="4"/>
      </w:r>
      <w:r w:rsidRPr="00D572AE">
        <w:t xml:space="preserve"> признал незаконными ограничения, заложенные в Постановлении Правительства №713</w:t>
      </w:r>
      <w:r w:rsidR="00FD1D08" w:rsidRPr="00D572AE">
        <w:t xml:space="preserve"> срока регистрации по месту пребывания (срок ограничивался 6 месяцами) и об основаниях для отказа регистрации по месту пребывания и жительства (в том числе была отменена норма о размере жилой площади на одного проживающего).</w:t>
      </w:r>
    </w:p>
    <w:p w:rsidR="00D572AE" w:rsidRDefault="00AB5C0F" w:rsidP="00D572AE">
      <w:pPr>
        <w:suppressLineNumbers/>
        <w:suppressAutoHyphens/>
      </w:pPr>
      <w:r w:rsidRPr="00D572AE">
        <w:t>Конституционный Суд отметил, что его решение является основанием отмены положений других нормативных актов, основанных на тех же нормах или воспроизводящих их.</w:t>
      </w:r>
    </w:p>
    <w:p w:rsidR="00AB5C0F" w:rsidRPr="00D572AE" w:rsidRDefault="00AB5C0F" w:rsidP="00D572AE">
      <w:pPr>
        <w:suppressLineNumbers/>
        <w:suppressAutoHyphens/>
      </w:pPr>
      <w:r w:rsidRPr="00D572AE">
        <w:t>Дальнейший процесс обжалования региональных актов проходил через решения Верховного Суда РФ. Одновременно с изменением паспортной системы в России прошел процесс приватизации жилья, его собственниками стали сами жители. Власти теперь уже не могут произвольно вселять и прописывать в квартиры и дома дополнительных жильцов, В регионах, где действуют противозаконные правила регистрации, владельцам часто бывает трудно добиться регистрации (прописки) в своем жилье родственников, знакомых и даже супругов, родителей, детей, братьев и сестер. В тоже время в новых условиях регистрация по месту жительства (прописка) сама по себе не означает права проживания и пользования жильем. Владельцы в любой момент могут аннулировать регистрацию, т.е. выписать жильца, которого согласились зарегистрировать (прописать) на своей жилой площади.</w:t>
      </w:r>
    </w:p>
    <w:p w:rsidR="00AB5C0F" w:rsidRPr="00D572AE" w:rsidRDefault="00AB5C0F" w:rsidP="00D572AE">
      <w:pPr>
        <w:suppressLineNumbers/>
        <w:suppressAutoHyphens/>
      </w:pPr>
      <w:r w:rsidRPr="00D572AE">
        <w:t xml:space="preserve">В ноябре </w:t>
      </w:r>
      <w:smartTag w:uri="urn:schemas-microsoft-com:office:smarttags" w:element="metricconverter">
        <w:smartTagPr>
          <w:attr w:name="ProductID" w:val="2002 г"/>
        </w:smartTagPr>
        <w:r w:rsidR="00576496" w:rsidRPr="00D572AE">
          <w:t>2002</w:t>
        </w:r>
        <w:r w:rsidR="00576496">
          <w:t xml:space="preserve"> </w:t>
        </w:r>
        <w:r w:rsidR="00576496" w:rsidRPr="00D572AE">
          <w:t>г</w:t>
        </w:r>
      </w:smartTag>
      <w:r w:rsidRPr="00D572AE">
        <w:t>. вступил в силу Федеральный Закон РФ «О правовом положении иностранных граждан в Российской Федерации». Закон не отличает живущих в России иностранных граждан от лиц без гражданства и не признает ни за теми, ни за другими права постоянного проживания на территории РФ, даже при наличии у них регистрации по месту жительства. Новый Закон предлагает все и всем начинать с нуля. Он определяет три последовательные формы нахождения иностранного гражданина в РФ: временное пребывание, временное проживание, постоянное проживание.</w:t>
      </w:r>
    </w:p>
    <w:p w:rsidR="00FD1D08" w:rsidRPr="00D572AE" w:rsidRDefault="00FD1D08" w:rsidP="00D572AE">
      <w:pPr>
        <w:suppressLineNumbers/>
        <w:suppressAutoHyphens/>
      </w:pPr>
      <w:r w:rsidRPr="00D572AE">
        <w:t>В 2002 году Правительство РФ исключило из списка документов, необходимых для регистрации по месту жительства, военный билет и отменило норму о том, что регистрация военнообязанных осуществляется после постановки на воинский учёт.</w:t>
      </w:r>
    </w:p>
    <w:p w:rsidR="00FD1D08" w:rsidRPr="00D572AE" w:rsidRDefault="00FD1D08" w:rsidP="00D572AE">
      <w:pPr>
        <w:suppressLineNumbers/>
        <w:suppressAutoHyphens/>
      </w:pPr>
      <w:r w:rsidRPr="00D572AE">
        <w:t xml:space="preserve">В конце 2004 года была ужесточена ответственность за проживание без регистрации по месту пребывания и месту жительства: за данное административное правонарушение был установлен на штраф в размере от 1500 до 2500 руб. вместо предупреждения или штрафа в размере 100 </w:t>
      </w:r>
      <w:r w:rsidR="00576496" w:rsidRPr="00D572AE">
        <w:t>руб.</w:t>
      </w:r>
      <w:r w:rsidRPr="00D572AE">
        <w:rPr>
          <w:rStyle w:val="aa"/>
        </w:rPr>
        <w:footnoteReference w:id="5"/>
      </w:r>
      <w:r w:rsidRPr="00D572AE">
        <w:t>.</w:t>
      </w:r>
    </w:p>
    <w:p w:rsidR="00FD1D08" w:rsidRPr="00D572AE" w:rsidRDefault="00FD1D08" w:rsidP="00D572AE">
      <w:pPr>
        <w:suppressLineNumbers/>
        <w:suppressAutoHyphens/>
      </w:pPr>
      <w:r w:rsidRPr="00D572AE">
        <w:t>В начале 2005 года для граждан России была сделана серьезная либерализация режима регистрации по месту пребывания: Правительство РФ изменило срок для представления документов для регистрации: вместо «в течение 3 дней» на «по истечении 90 дней» с момента прибытия.</w:t>
      </w:r>
    </w:p>
    <w:p w:rsidR="00FD1D08" w:rsidRPr="00D572AE" w:rsidRDefault="00576496" w:rsidP="00D572AE">
      <w:pPr>
        <w:suppressLineNumbers/>
        <w:suppressAutoHyphens/>
      </w:pPr>
      <w:r w:rsidRPr="00D572AE">
        <w:rPr>
          <w:bCs/>
        </w:rPr>
        <w:t xml:space="preserve">Приказом Федеральной миграционной службы (ФМС России) от </w:t>
      </w:r>
      <w:smartTag w:uri="urn:schemas-microsoft-com:office:smarttags" w:element="date">
        <w:smartTagPr>
          <w:attr w:name="ls" w:val="trans"/>
          <w:attr w:name="Month" w:val="9"/>
          <w:attr w:name="Day" w:val="20"/>
          <w:attr w:name="Year" w:val="2007"/>
        </w:smartTagPr>
        <w:r w:rsidRPr="00D572AE">
          <w:rPr>
            <w:bCs/>
          </w:rPr>
          <w:t xml:space="preserve">20 сентября </w:t>
        </w:r>
        <w:smartTag w:uri="urn:schemas-microsoft-com:office:smarttags" w:element="metricconverter">
          <w:smartTagPr>
            <w:attr w:name="ProductID" w:val="2007 г"/>
          </w:smartTagPr>
          <w:r w:rsidRPr="00D572AE">
            <w:rPr>
              <w:bCs/>
            </w:rPr>
            <w:t>2007 г</w:t>
          </w:r>
        </w:smartTag>
        <w:r w:rsidRPr="00D572AE">
          <w:rPr>
            <w:bCs/>
          </w:rPr>
          <w:t>.</w:t>
        </w:r>
      </w:smartTag>
      <w:r w:rsidRPr="00D572AE">
        <w:rPr>
          <w:bCs/>
        </w:rPr>
        <w:t xml:space="preserve"> </w:t>
      </w:r>
      <w:r>
        <w:rPr>
          <w:bCs/>
        </w:rPr>
        <w:t>№</w:t>
      </w:r>
      <w:r w:rsidRPr="00D572AE">
        <w:rPr>
          <w:bCs/>
        </w:rPr>
        <w:t>208 г. был утвержден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FD1D08" w:rsidRPr="00D572AE" w:rsidRDefault="00FD1D08" w:rsidP="00D572AE">
      <w:pPr>
        <w:suppressLineNumbers/>
        <w:suppressAutoHyphens/>
      </w:pPr>
      <w:smartTag w:uri="urn:schemas-microsoft-com:office:smarttags" w:element="date">
        <w:smartTagPr>
          <w:attr w:name="ls" w:val="trans"/>
          <w:attr w:name="Month" w:val="6"/>
          <w:attr w:name="Day" w:val="1"/>
          <w:attr w:name="Year" w:val="2010"/>
        </w:smartTagPr>
        <w:r w:rsidRPr="00D572AE">
          <w:t>1 июня 2010 года</w:t>
        </w:r>
      </w:smartTag>
      <w:r w:rsidRPr="00D572AE">
        <w:t xml:space="preserve"> Федеральная Миграционная Служба России издала Письмо </w:t>
      </w:r>
      <w:r w:rsidR="00D572AE">
        <w:t>№</w:t>
      </w:r>
      <w:r w:rsidRPr="00D572AE">
        <w:t>СК-1/10-8386, которое разрешило гражданам регистрироваться по месту пребывания посредством портала Gosuslugi.ru.</w:t>
      </w:r>
    </w:p>
    <w:p w:rsidR="00BF796C" w:rsidRPr="00D572AE" w:rsidRDefault="00576496" w:rsidP="00D572AE">
      <w:pPr>
        <w:suppressLineNumbers/>
        <w:suppressAutoHyphens/>
      </w:pPr>
      <w:r w:rsidRPr="00D572AE">
        <w:t xml:space="preserve">ФМС России и ее территориальные органы при предоставлении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также руководствуются Жилищным кодексом Российской Федерации, Гражданским кодексом Российской Федерации, Семейным кодексом Российской Федерации, Налоговым кодексом Российской Федерации, Федеральным законом от </w:t>
      </w:r>
      <w:smartTag w:uri="urn:schemas-microsoft-com:office:smarttags" w:element="date">
        <w:smartTagPr>
          <w:attr w:name="ls" w:val="trans"/>
          <w:attr w:name="Month" w:val="12"/>
          <w:attr w:name="Day" w:val="22"/>
          <w:attr w:name="Year" w:val="1996"/>
        </w:smartTagPr>
        <w:r w:rsidRPr="00D572AE">
          <w:t xml:space="preserve">22 декабря </w:t>
        </w:r>
        <w:smartTag w:uri="urn:schemas-microsoft-com:office:smarttags" w:element="metricconverter">
          <w:smartTagPr>
            <w:attr w:name="ProductID" w:val="1996 г"/>
          </w:smartTagPr>
          <w:r w:rsidRPr="00D572AE">
            <w:t>1996 г</w:t>
          </w:r>
        </w:smartTag>
        <w:r w:rsidRPr="00D572AE">
          <w:t>.</w:t>
        </w:r>
      </w:smartTag>
      <w:r w:rsidRPr="00D572AE">
        <w:t xml:space="preserve"> </w:t>
      </w:r>
      <w:r>
        <w:t>№</w:t>
      </w:r>
      <w:r w:rsidRPr="00D572AE">
        <w:t xml:space="preserve">159-ФЗ "О дополнительных гарантиях по социальной поддержке </w:t>
      </w:r>
      <w:r w:rsidR="00C91352" w:rsidRPr="00D572AE">
        <w:t xml:space="preserve">детей-сирот </w:t>
      </w:r>
      <w:r w:rsidRPr="00D572AE">
        <w:t xml:space="preserve">и детей, оставшихся без попечения родителей", Федеральным законом от </w:t>
      </w:r>
      <w:smartTag w:uri="urn:schemas-microsoft-com:office:smarttags" w:element="date">
        <w:smartTagPr>
          <w:attr w:name="ls" w:val="trans"/>
          <w:attr w:name="Month" w:val="7"/>
          <w:attr w:name="Day" w:val="21"/>
          <w:attr w:name="Year" w:val="1997"/>
        </w:smartTagPr>
        <w:r w:rsidRPr="00D572AE">
          <w:t xml:space="preserve">21 июля </w:t>
        </w:r>
        <w:smartTag w:uri="urn:schemas-microsoft-com:office:smarttags" w:element="metricconverter">
          <w:smartTagPr>
            <w:attr w:name="ProductID" w:val="1997 г"/>
          </w:smartTagPr>
          <w:r w:rsidRPr="00D572AE">
            <w:t>1997 г</w:t>
          </w:r>
        </w:smartTag>
        <w:r w:rsidRPr="00D572AE">
          <w:t>.</w:t>
        </w:r>
      </w:smartTag>
      <w:r w:rsidRPr="00D572AE">
        <w:t xml:space="preserve"> </w:t>
      </w:r>
      <w:r>
        <w:t>№</w:t>
      </w:r>
      <w:r w:rsidRPr="00D572AE">
        <w:t xml:space="preserve">122-ФЗ "О государственной регистрации прав на недвижимое имущество и сделок с ним", Федеральным законом от </w:t>
      </w:r>
      <w:smartTag w:uri="urn:schemas-microsoft-com:office:smarttags" w:element="date">
        <w:smartTagPr>
          <w:attr w:name="ls" w:val="trans"/>
          <w:attr w:name="Month" w:val="11"/>
          <w:attr w:name="Day" w:val="15"/>
          <w:attr w:name="Year" w:val="1997"/>
        </w:smartTagPr>
        <w:r w:rsidRPr="00D572AE">
          <w:t xml:space="preserve">15 ноября </w:t>
        </w:r>
        <w:smartTag w:uri="urn:schemas-microsoft-com:office:smarttags" w:element="metricconverter">
          <w:smartTagPr>
            <w:attr w:name="ProductID" w:val="1997 г"/>
          </w:smartTagPr>
          <w:r w:rsidRPr="00D572AE">
            <w:t>1997 г</w:t>
          </w:r>
        </w:smartTag>
        <w:r w:rsidRPr="00D572AE">
          <w:t>.</w:t>
        </w:r>
      </w:smartTag>
      <w:r w:rsidRPr="00D572AE">
        <w:t xml:space="preserve"> </w:t>
      </w:r>
      <w:r>
        <w:t>№</w:t>
      </w:r>
      <w:r w:rsidRPr="00D572AE">
        <w:t xml:space="preserve">143-ФЗ "Об актах гражданского состояния", Федеральным законом от </w:t>
      </w:r>
      <w:smartTag w:uri="urn:schemas-microsoft-com:office:smarttags" w:element="date">
        <w:smartTagPr>
          <w:attr w:name="ls" w:val="trans"/>
          <w:attr w:name="Month" w:val="3"/>
          <w:attr w:name="Day" w:val="28"/>
          <w:attr w:name="Year" w:val="1998"/>
        </w:smartTagPr>
        <w:r w:rsidRPr="00D572AE">
          <w:t xml:space="preserve">28 марта </w:t>
        </w:r>
        <w:smartTag w:uri="urn:schemas-microsoft-com:office:smarttags" w:element="metricconverter">
          <w:smartTagPr>
            <w:attr w:name="ProductID" w:val="1998 г"/>
          </w:smartTagPr>
          <w:r w:rsidRPr="00D572AE">
            <w:t>1998 г</w:t>
          </w:r>
        </w:smartTag>
        <w:r w:rsidRPr="00D572AE">
          <w:t>.</w:t>
        </w:r>
      </w:smartTag>
      <w:r w:rsidRPr="00D572AE">
        <w:t xml:space="preserve"> </w:t>
      </w:r>
      <w:r>
        <w:t>№</w:t>
      </w:r>
      <w:r w:rsidRPr="00D572AE">
        <w:t xml:space="preserve">53-ФЗ "О воинской обязанности и военной службе", Федеральным законом от </w:t>
      </w:r>
      <w:smartTag w:uri="urn:schemas-microsoft-com:office:smarttags" w:element="date">
        <w:smartTagPr>
          <w:attr w:name="ls" w:val="trans"/>
          <w:attr w:name="Month" w:val="5"/>
          <w:attr w:name="Day" w:val="27"/>
          <w:attr w:name="Year" w:val="1998"/>
        </w:smartTagPr>
        <w:r w:rsidRPr="00D572AE">
          <w:t xml:space="preserve">27 мая </w:t>
        </w:r>
        <w:smartTag w:uri="urn:schemas-microsoft-com:office:smarttags" w:element="metricconverter">
          <w:smartTagPr>
            <w:attr w:name="ProductID" w:val="1998 г"/>
          </w:smartTagPr>
          <w:r w:rsidRPr="00D572AE">
            <w:t>1998 г</w:t>
          </w:r>
        </w:smartTag>
        <w:r w:rsidRPr="00D572AE">
          <w:t>.</w:t>
        </w:r>
      </w:smartTag>
      <w:r w:rsidRPr="00D572AE">
        <w:t xml:space="preserve"> </w:t>
      </w:r>
      <w:r>
        <w:t>№</w:t>
      </w:r>
      <w:r w:rsidRPr="00D572AE">
        <w:t>76-ФЗ "</w:t>
      </w:r>
      <w:r w:rsidR="00C91352" w:rsidRPr="00D572AE">
        <w:t xml:space="preserve">О </w:t>
      </w:r>
      <w:r w:rsidRPr="00D572AE">
        <w:t xml:space="preserve">статусе военнослужащих", Федеральным законом от </w:t>
      </w:r>
      <w:smartTag w:uri="urn:schemas-microsoft-com:office:smarttags" w:element="date">
        <w:smartTagPr>
          <w:attr w:name="ls" w:val="trans"/>
          <w:attr w:name="Month" w:val="6"/>
          <w:attr w:name="Day" w:val="12"/>
          <w:attr w:name="Year" w:val="2002"/>
        </w:smartTagPr>
        <w:r w:rsidRPr="00D572AE">
          <w:t xml:space="preserve">12 июня </w:t>
        </w:r>
        <w:smartTag w:uri="urn:schemas-microsoft-com:office:smarttags" w:element="metricconverter">
          <w:smartTagPr>
            <w:attr w:name="ProductID" w:val="2002 г"/>
          </w:smartTagPr>
          <w:r w:rsidRPr="00D572AE">
            <w:t>2002 г</w:t>
          </w:r>
        </w:smartTag>
        <w:r w:rsidRPr="00D572AE">
          <w:t>.</w:t>
        </w:r>
      </w:smartTag>
      <w:r w:rsidRPr="00D572AE">
        <w:t xml:space="preserve"> </w:t>
      </w:r>
      <w:r>
        <w:t>№</w:t>
      </w:r>
      <w:r w:rsidRPr="00D572AE">
        <w:t xml:space="preserve">67-ФЗ "Об основных гарантиях избирательных прав и права на участие в референдуме граждан Российской Федерации", Федеральным законом от </w:t>
      </w:r>
      <w:smartTag w:uri="urn:schemas-microsoft-com:office:smarttags" w:element="date">
        <w:smartTagPr>
          <w:attr w:name="ls" w:val="trans"/>
          <w:attr w:name="Month" w:val="5"/>
          <w:attr w:name="Day" w:val="2"/>
          <w:attr w:name="Year" w:val="2006"/>
        </w:smartTagPr>
        <w:r w:rsidRPr="00D572AE">
          <w:t xml:space="preserve">2 мая </w:t>
        </w:r>
        <w:smartTag w:uri="urn:schemas-microsoft-com:office:smarttags" w:element="metricconverter">
          <w:smartTagPr>
            <w:attr w:name="ProductID" w:val="2006 г"/>
          </w:smartTagPr>
          <w:r w:rsidRPr="00D572AE">
            <w:t>2006 г</w:t>
          </w:r>
        </w:smartTag>
        <w:r w:rsidRPr="00D572AE">
          <w:t>.</w:t>
        </w:r>
      </w:smartTag>
      <w:r w:rsidRPr="00D572AE">
        <w:t xml:space="preserve"> </w:t>
      </w:r>
      <w:r>
        <w:t>№</w:t>
      </w:r>
      <w:r w:rsidRPr="00D572AE">
        <w:t xml:space="preserve">59-ФЗ "О порядке рассмотрения обращений граждан Российской Федерации", Федеральным законом от </w:t>
      </w:r>
      <w:smartTag w:uri="urn:schemas-microsoft-com:office:smarttags" w:element="date">
        <w:smartTagPr>
          <w:attr w:name="ls" w:val="trans"/>
          <w:attr w:name="Month" w:val="7"/>
          <w:attr w:name="Day" w:val="27"/>
          <w:attr w:name="Year" w:val="2006"/>
        </w:smartTagPr>
        <w:r w:rsidRPr="00D572AE">
          <w:t xml:space="preserve">27 июля </w:t>
        </w:r>
        <w:smartTag w:uri="urn:schemas-microsoft-com:office:smarttags" w:element="metricconverter">
          <w:smartTagPr>
            <w:attr w:name="ProductID" w:val="2006 г"/>
          </w:smartTagPr>
          <w:r w:rsidRPr="00D572AE">
            <w:t>2006 г</w:t>
          </w:r>
        </w:smartTag>
        <w:r w:rsidRPr="00D572AE">
          <w:t>.</w:t>
        </w:r>
      </w:smartTag>
      <w:r w:rsidRPr="00D572AE">
        <w:t xml:space="preserve"> </w:t>
      </w:r>
      <w:r>
        <w:t>№</w:t>
      </w:r>
      <w:r w:rsidRPr="00D572AE">
        <w:t xml:space="preserve">152-ФЗ "О персональных данных", постановлением Правительства Российской Федерации от </w:t>
      </w:r>
      <w:smartTag w:uri="urn:schemas-microsoft-com:office:smarttags" w:element="date">
        <w:smartTagPr>
          <w:attr w:name="ls" w:val="trans"/>
          <w:attr w:name="Month" w:val="11"/>
          <w:attr w:name="Day" w:val="27"/>
          <w:attr w:name="Year" w:val="2006"/>
        </w:smartTagPr>
        <w:r w:rsidRPr="00D572AE">
          <w:t xml:space="preserve">27 ноября </w:t>
        </w:r>
        <w:smartTag w:uri="urn:schemas-microsoft-com:office:smarttags" w:element="metricconverter">
          <w:smartTagPr>
            <w:attr w:name="ProductID" w:val="2006 г"/>
          </w:smartTagPr>
          <w:r w:rsidRPr="00D572AE">
            <w:t>2006 г</w:t>
          </w:r>
        </w:smartTag>
        <w:r w:rsidRPr="00D572AE">
          <w:t>.</w:t>
        </w:r>
      </w:smartTag>
      <w:r w:rsidRPr="00D572AE">
        <w:t xml:space="preserve"> </w:t>
      </w:r>
      <w:r>
        <w:t>№</w:t>
      </w:r>
      <w:r w:rsidR="00C91352" w:rsidRPr="00D572AE">
        <w:t xml:space="preserve">719 </w:t>
      </w:r>
      <w:r w:rsidRPr="00D572AE">
        <w:t xml:space="preserve">г. "Об утверждении Положения о воинском учете", приказом МВД России от </w:t>
      </w:r>
      <w:smartTag w:uri="urn:schemas-microsoft-com:office:smarttags" w:element="date">
        <w:smartTagPr>
          <w:attr w:name="ls" w:val="trans"/>
          <w:attr w:name="Month" w:val="12"/>
          <w:attr w:name="Day" w:val="2"/>
          <w:attr w:name="Year" w:val="2005"/>
        </w:smartTagPr>
        <w:r w:rsidRPr="00D572AE">
          <w:t xml:space="preserve">2 декабря </w:t>
        </w:r>
        <w:smartTag w:uri="urn:schemas-microsoft-com:office:smarttags" w:element="metricconverter">
          <w:smartTagPr>
            <w:attr w:name="ProductID" w:val="2005 г"/>
          </w:smartTagPr>
          <w:r w:rsidRPr="00D572AE">
            <w:t>2005 г</w:t>
          </w:r>
        </w:smartTag>
        <w:r w:rsidRPr="00D572AE">
          <w:t>.</w:t>
        </w:r>
      </w:smartTag>
      <w:r w:rsidRPr="00D572AE">
        <w:t xml:space="preserve"> </w:t>
      </w:r>
      <w:r>
        <w:t>№</w:t>
      </w:r>
      <w:r w:rsidRPr="00D572AE">
        <w:t>983 "Об утверждении Типового положения о территориальном органе Федеральной миграционной службы".</w:t>
      </w:r>
    </w:p>
    <w:p w:rsidR="00D572AE" w:rsidRDefault="0025797E" w:rsidP="00D572AE">
      <w:pPr>
        <w:suppressLineNumbers/>
        <w:suppressAutoHyphens/>
        <w:rPr>
          <w:bCs/>
        </w:rPr>
      </w:pPr>
      <w:r w:rsidRPr="00D572AE">
        <w:rPr>
          <w:bCs/>
        </w:rPr>
        <w:t xml:space="preserve">В декабре </w:t>
      </w:r>
      <w:smartTag w:uri="urn:schemas-microsoft-com:office:smarttags" w:element="metricconverter">
        <w:smartTagPr>
          <w:attr w:name="ProductID" w:val="2008 г"/>
        </w:smartTagPr>
        <w:r w:rsidRPr="00D572AE">
          <w:rPr>
            <w:bCs/>
          </w:rPr>
          <w:t>2008 г</w:t>
        </w:r>
      </w:smartTag>
      <w:r w:rsidRPr="00D572AE">
        <w:rPr>
          <w:bCs/>
        </w:rPr>
        <w:t xml:space="preserve">. пресс-секретарь ФМС России Константин Полторанин сообщил, что в Правительство РФ был направлен законопроект о внесении изменений в Закон РФ от </w:t>
      </w:r>
      <w:smartTag w:uri="urn:schemas-microsoft-com:office:smarttags" w:element="date">
        <w:smartTagPr>
          <w:attr w:name="ls" w:val="trans"/>
          <w:attr w:name="Month" w:val="06"/>
          <w:attr w:name="Day" w:val="25"/>
          <w:attr w:name="Year" w:val="1993"/>
        </w:smartTagPr>
        <w:r w:rsidRPr="00D572AE">
          <w:rPr>
            <w:bCs/>
          </w:rPr>
          <w:t>25.06.1993</w:t>
        </w:r>
      </w:smartTag>
      <w:r w:rsidRPr="00D572AE">
        <w:rPr>
          <w:bCs/>
        </w:rPr>
        <w:t xml:space="preserve"> </w:t>
      </w:r>
      <w:r w:rsidR="00D572AE">
        <w:rPr>
          <w:bCs/>
        </w:rPr>
        <w:t>№</w:t>
      </w:r>
      <w:r w:rsidRPr="00D572AE">
        <w:rPr>
          <w:bCs/>
        </w:rPr>
        <w:t>5242-1 «О праве граждан Российской Федерации на свободу передвижения, выбор места пребывания и жительства в пределах Российской Федерации», упрощающий порядок регистрации по месту пребывания.</w:t>
      </w:r>
    </w:p>
    <w:p w:rsidR="00D572AE" w:rsidRDefault="0025797E" w:rsidP="00D572AE">
      <w:pPr>
        <w:suppressLineNumbers/>
        <w:suppressAutoHyphens/>
        <w:rPr>
          <w:bCs/>
        </w:rPr>
      </w:pPr>
      <w:r w:rsidRPr="00D572AE">
        <w:rPr>
          <w:bCs/>
        </w:rPr>
        <w:t>ФМС России предлагает предоставить россиянам право регистрироваться по месту пребывания путем отправки по почте стандартного уведомления. Отрывной талон такого уведомления будет являться аналогом существующего свидетельства о регистрации по месту пребывания</w:t>
      </w:r>
      <w:r w:rsidRPr="00D572AE">
        <w:rPr>
          <w:rStyle w:val="aa"/>
          <w:bCs/>
        </w:rPr>
        <w:footnoteReference w:id="6"/>
      </w:r>
      <w:r w:rsidRPr="00D572AE">
        <w:rPr>
          <w:bCs/>
        </w:rPr>
        <w:t>.</w:t>
      </w:r>
    </w:p>
    <w:p w:rsidR="0025797E" w:rsidRPr="00D572AE" w:rsidRDefault="0025797E" w:rsidP="00D572AE">
      <w:pPr>
        <w:suppressLineNumbers/>
        <w:suppressAutoHyphens/>
        <w:rPr>
          <w:bCs/>
        </w:rPr>
      </w:pPr>
      <w:r w:rsidRPr="00D572AE">
        <w:rPr>
          <w:bCs/>
        </w:rPr>
        <w:t xml:space="preserve">Аналогичный порядок с </w:t>
      </w:r>
      <w:smartTag w:uri="urn:schemas-microsoft-com:office:smarttags" w:element="metricconverter">
        <w:smartTagPr>
          <w:attr w:name="ProductID" w:val="2007 г"/>
        </w:smartTagPr>
        <w:r w:rsidRPr="00D572AE">
          <w:rPr>
            <w:bCs/>
          </w:rPr>
          <w:t>2007 г</w:t>
        </w:r>
      </w:smartTag>
      <w:r w:rsidRPr="00D572AE">
        <w:rPr>
          <w:bCs/>
        </w:rPr>
        <w:t>. действует для миграционного учёта иностранных граждан и лиц без гражданства по месту пребывания.</w:t>
      </w:r>
    </w:p>
    <w:p w:rsidR="0025797E" w:rsidRPr="00D572AE" w:rsidRDefault="0025797E" w:rsidP="00D572AE">
      <w:pPr>
        <w:suppressLineNumbers/>
        <w:suppressAutoHyphens/>
        <w:rPr>
          <w:bCs/>
        </w:rPr>
      </w:pPr>
      <w:r w:rsidRPr="00D572AE">
        <w:rPr>
          <w:bCs/>
        </w:rPr>
        <w:t xml:space="preserve">В июле </w:t>
      </w:r>
      <w:smartTag w:uri="urn:schemas-microsoft-com:office:smarttags" w:element="metricconverter">
        <w:smartTagPr>
          <w:attr w:name="ProductID" w:val="2009 г"/>
        </w:smartTagPr>
        <w:r w:rsidRPr="00D572AE">
          <w:rPr>
            <w:bCs/>
          </w:rPr>
          <w:t>2009 г</w:t>
        </w:r>
      </w:smartTag>
      <w:r w:rsidRPr="00D572AE">
        <w:rPr>
          <w:bCs/>
        </w:rPr>
        <w:t>. начальник Правового управления ФМС России П.В.</w:t>
      </w:r>
      <w:r w:rsidR="00A0643B">
        <w:rPr>
          <w:bCs/>
        </w:rPr>
        <w:t> </w:t>
      </w:r>
      <w:r w:rsidRPr="00D572AE">
        <w:rPr>
          <w:bCs/>
        </w:rPr>
        <w:t>Смагин в интернет-интервью сообщил, что указанный выше законопроект был согласован в Правительстве РФ, однако по предложению Государственно-правового управления Президента РФ осуществляется доработка законопроекта с учетом высказанных замечаний и предложений. После доработки данный законопроект будет повторно представлен в Правительство РФ.</w:t>
      </w:r>
      <w:r w:rsidR="00190C36" w:rsidRPr="00D572AE">
        <w:rPr>
          <w:rStyle w:val="aa"/>
          <w:bCs/>
        </w:rPr>
        <w:footnoteReference w:id="7"/>
      </w:r>
    </w:p>
    <w:p w:rsidR="0025797E" w:rsidRPr="00D572AE" w:rsidRDefault="0025797E" w:rsidP="00D572AE">
      <w:pPr>
        <w:suppressLineNumbers/>
        <w:suppressAutoHyphens/>
        <w:rPr>
          <w:bCs/>
        </w:rPr>
      </w:pPr>
      <w:smartTag w:uri="urn:schemas-microsoft-com:office:smarttags" w:element="date">
        <w:smartTagPr>
          <w:attr w:name="ls" w:val="trans"/>
          <w:attr w:name="Month" w:val="1"/>
          <w:attr w:name="Day" w:val="29"/>
          <w:attr w:name="Year" w:val="2010"/>
        </w:smartTagPr>
        <w:r w:rsidRPr="00D572AE">
          <w:rPr>
            <w:bCs/>
          </w:rPr>
          <w:t xml:space="preserve">29 января </w:t>
        </w:r>
        <w:smartTag w:uri="urn:schemas-microsoft-com:office:smarttags" w:element="metricconverter">
          <w:smartTagPr>
            <w:attr w:name="ProductID" w:val="2010 г"/>
          </w:smartTagPr>
          <w:r w:rsidRPr="00D572AE">
            <w:rPr>
              <w:bCs/>
            </w:rPr>
            <w:t>2010 г</w:t>
          </w:r>
        </w:smartTag>
        <w:r w:rsidRPr="00D572AE">
          <w:rPr>
            <w:bCs/>
          </w:rPr>
          <w:t>.</w:t>
        </w:r>
      </w:smartTag>
      <w:r w:rsidRPr="00D572AE">
        <w:rPr>
          <w:bCs/>
        </w:rPr>
        <w:t xml:space="preserve"> пресс-секретарь ФМС России Константин Полторанин заявил, что законопроект планируется внести в Госдуму в 2011</w:t>
      </w:r>
      <w:r w:rsidR="00A0643B">
        <w:rPr>
          <w:bCs/>
        </w:rPr>
        <w:t> </w:t>
      </w:r>
      <w:r w:rsidRPr="00D572AE">
        <w:rPr>
          <w:bCs/>
        </w:rPr>
        <w:t>году. При этом, соответствующий законопроект уже готов, часть о временной регистрации одобрена и сейчас ФМС России изучает опыт других стран и занимается доработкой правил постоянной регистрации.</w:t>
      </w:r>
    </w:p>
    <w:p w:rsidR="0025797E" w:rsidRPr="00D572AE" w:rsidRDefault="0025797E" w:rsidP="00D572AE">
      <w:pPr>
        <w:suppressLineNumbers/>
        <w:suppressAutoHyphens/>
        <w:rPr>
          <w:bCs/>
        </w:rPr>
      </w:pPr>
      <w:r w:rsidRPr="00D572AE">
        <w:rPr>
          <w:bCs/>
        </w:rPr>
        <w:t xml:space="preserve">В феврале </w:t>
      </w:r>
      <w:smartTag w:uri="urn:schemas-microsoft-com:office:smarttags" w:element="metricconverter">
        <w:smartTagPr>
          <w:attr w:name="ProductID" w:val="2010 г"/>
        </w:smartTagPr>
        <w:r w:rsidRPr="00D572AE">
          <w:rPr>
            <w:bCs/>
          </w:rPr>
          <w:t>2010 г</w:t>
        </w:r>
      </w:smartTag>
      <w:r w:rsidRPr="00D572AE">
        <w:rPr>
          <w:bCs/>
        </w:rPr>
        <w:t>. Константин Полторанин высказал следующее: «Надеемся, в скором времени постоянная регистрация уйдет в прошлое. Возможно, это революция. Мы хотим, чтобы они могли достаточно просто в уведомительном порядке через почту сообщать о своем переезде из региона в регион. То же самое предложили сделать для постоянно проживающих граждан РФ»</w:t>
      </w:r>
      <w:r w:rsidR="00190C36" w:rsidRPr="00D572AE">
        <w:rPr>
          <w:rStyle w:val="aa"/>
          <w:bCs/>
        </w:rPr>
        <w:footnoteReference w:id="8"/>
      </w:r>
      <w:r w:rsidRPr="00D572AE">
        <w:rPr>
          <w:bCs/>
        </w:rPr>
        <w:t>.</w:t>
      </w:r>
    </w:p>
    <w:p w:rsidR="00D572AE" w:rsidRDefault="004B539B" w:rsidP="00D572AE">
      <w:pPr>
        <w:suppressLineNumbers/>
        <w:suppressAutoHyphens/>
        <w:rPr>
          <w:b/>
          <w:szCs w:val="28"/>
        </w:rPr>
      </w:pPr>
      <w:r w:rsidRPr="00D572AE">
        <w:rPr>
          <w:szCs w:val="28"/>
        </w:rPr>
        <w:t xml:space="preserve">Рассмотрев </w:t>
      </w:r>
      <w:r w:rsidRPr="00D572AE">
        <w:t>институт прописки (регистрации по месту жительства) и его эволюцию</w:t>
      </w:r>
      <w:r w:rsidRPr="00D572AE">
        <w:rPr>
          <w:szCs w:val="28"/>
        </w:rPr>
        <w:t xml:space="preserve">, можно сделать </w:t>
      </w:r>
      <w:r w:rsidRPr="00D572AE">
        <w:rPr>
          <w:b/>
          <w:szCs w:val="28"/>
        </w:rPr>
        <w:t>следующие выводы</w:t>
      </w:r>
      <w:r w:rsidRPr="00D572AE">
        <w:rPr>
          <w:szCs w:val="28"/>
        </w:rPr>
        <w:t>.</w:t>
      </w:r>
    </w:p>
    <w:p w:rsidR="009C60E5" w:rsidRPr="00D572AE" w:rsidRDefault="004B539B" w:rsidP="00D572AE">
      <w:pPr>
        <w:suppressLineNumbers/>
        <w:suppressAutoHyphens/>
      </w:pPr>
      <w:r w:rsidRPr="00D572AE">
        <w:rPr>
          <w:bCs/>
        </w:rPr>
        <w:t>П</w:t>
      </w:r>
      <w:r w:rsidR="009C60E5" w:rsidRPr="00D572AE">
        <w:rPr>
          <w:bCs/>
        </w:rPr>
        <w:t>рописка</w:t>
      </w:r>
      <w:r w:rsidR="00D572AE">
        <w:t xml:space="preserve"> –</w:t>
      </w:r>
      <w:r w:rsidR="009C60E5" w:rsidRPr="00D572AE">
        <w:t xml:space="preserve"> государственная система контроля миграции населения, сложившаяся в СССР, основной принцип которой заключается в жёсткой привязке граждан к их постоянному месту жительства. Установленный порядок прописки требовал разрешения административных органов на проживание, устройство на работу и учебу, приобретение в собственность жилья.</w:t>
      </w:r>
    </w:p>
    <w:p w:rsidR="009C60E5" w:rsidRPr="00D572AE" w:rsidRDefault="009C60E5" w:rsidP="00D572AE">
      <w:pPr>
        <w:suppressLineNumbers/>
        <w:suppressAutoHyphens/>
      </w:pPr>
      <w:r w:rsidRPr="00D572AE">
        <w:t>Разрешительный порядок прописки был признан Комитетом конституционного надзора СССР несоответствующим Конституции СССР в 1991 году.</w:t>
      </w:r>
    </w:p>
    <w:p w:rsidR="009C60E5" w:rsidRPr="00D572AE" w:rsidRDefault="009C60E5" w:rsidP="00D572AE">
      <w:pPr>
        <w:suppressLineNumbers/>
        <w:suppressAutoHyphens/>
      </w:pPr>
      <w:r w:rsidRPr="00D572AE">
        <w:rPr>
          <w:b/>
          <w:bCs/>
        </w:rPr>
        <w:t>Регистрационный учёт в Российской Федерации</w:t>
      </w:r>
      <w:r w:rsidR="00D572AE">
        <w:t xml:space="preserve"> –</w:t>
      </w:r>
      <w:r w:rsidRPr="00D572AE">
        <w:t xml:space="preserve"> деятельность по фиксированию и обобщению сведений о месте жительства и месте пребывания граждан Российской Федерации и об их перемещениях. Введён с </w:t>
      </w:r>
      <w:smartTag w:uri="urn:schemas-microsoft-com:office:smarttags" w:element="date">
        <w:smartTagPr>
          <w:attr w:name="ls" w:val="trans"/>
          <w:attr w:name="Month" w:val="10"/>
          <w:attr w:name="Day" w:val="1"/>
          <w:attr w:name="Year" w:val="1993"/>
        </w:smartTagPr>
        <w:r w:rsidRPr="00D572AE">
          <w:t>1 октября 1993 года</w:t>
        </w:r>
      </w:smartTag>
      <w:r w:rsidRPr="00D572AE">
        <w:t xml:space="preserve"> вместо института прописки, возникшего в СССР, и включает в себя регистрацию по месту жительства и регистрацию по месту пребывания. Регистрационный учёт осуществляется территориальными органами Федеральной миграционной службы, а в населенных пунктах, в которых отсутствуют указанные органы, местной администрацией.</w:t>
      </w:r>
    </w:p>
    <w:p w:rsidR="00A51820" w:rsidRPr="00D572AE" w:rsidRDefault="00A51820" w:rsidP="00D572AE">
      <w:pPr>
        <w:suppressLineNumbers/>
        <w:suppressAutoHyphens/>
      </w:pPr>
      <w:r w:rsidRPr="00D572AE">
        <w:t xml:space="preserve">Согласно </w:t>
      </w:r>
      <w:r w:rsidR="004B539B" w:rsidRPr="00D572AE">
        <w:t xml:space="preserve">Закону РФ от </w:t>
      </w:r>
      <w:smartTag w:uri="urn:schemas-microsoft-com:office:smarttags" w:element="date">
        <w:smartTagPr>
          <w:attr w:name="ls" w:val="trans"/>
          <w:attr w:name="Month" w:val="6"/>
          <w:attr w:name="Day" w:val="25"/>
          <w:attr w:name="Year" w:val="1993"/>
        </w:smartTagPr>
        <w:r w:rsidR="004B539B" w:rsidRPr="00D572AE">
          <w:t>25 июня 1993 года</w:t>
        </w:r>
      </w:smartTag>
      <w:r w:rsidR="00D572AE">
        <w:t xml:space="preserve"> </w:t>
      </w:r>
      <w:r w:rsidR="004B539B" w:rsidRPr="00D572AE">
        <w:t>«</w:t>
      </w:r>
      <w:r w:rsidRPr="00D572AE">
        <w:t>О праве граждан Российской Федерации</w:t>
      </w:r>
      <w:r w:rsidR="00D572AE">
        <w:t xml:space="preserve"> </w:t>
      </w:r>
      <w:r w:rsidRPr="00D572AE">
        <w:t>на свободу передвижения, выбор места</w:t>
      </w:r>
      <w:r w:rsidR="00D572AE">
        <w:t xml:space="preserve"> </w:t>
      </w:r>
      <w:r w:rsidRPr="00D572AE">
        <w:t>пребывания и жительства в пределах</w:t>
      </w:r>
      <w:r w:rsidR="00D572AE">
        <w:t xml:space="preserve"> </w:t>
      </w:r>
      <w:r w:rsidRPr="00D572AE">
        <w:t>Российской Федерации</w:t>
      </w:r>
      <w:r w:rsidR="004B539B" w:rsidRPr="00D572AE">
        <w:t>»</w:t>
      </w:r>
      <w:r w:rsidRPr="00D572AE">
        <w:t xml:space="preserve"> регистрация является</w:t>
      </w:r>
      <w:r w:rsidR="00D572AE">
        <w:t xml:space="preserve"> </w:t>
      </w:r>
      <w:r w:rsidRPr="00D572AE">
        <w:t>способом учета граждан в пределах РФ,</w:t>
      </w:r>
      <w:r w:rsidR="00D572AE">
        <w:t xml:space="preserve"> </w:t>
      </w:r>
      <w:r w:rsidRPr="00D572AE">
        <w:t>носит уведомительный характер и отражает</w:t>
      </w:r>
      <w:r w:rsidR="00D572AE">
        <w:t xml:space="preserve"> </w:t>
      </w:r>
      <w:r w:rsidRPr="00D572AE">
        <w:t>факт нахождения гражданина по месту</w:t>
      </w:r>
      <w:r w:rsidR="00D572AE">
        <w:t xml:space="preserve"> </w:t>
      </w:r>
      <w:r w:rsidRPr="00D572AE">
        <w:t>пребывания или жительства.</w:t>
      </w:r>
    </w:p>
    <w:p w:rsidR="009C60E5" w:rsidRPr="00D572AE" w:rsidRDefault="009C60E5" w:rsidP="00D572AE">
      <w:pPr>
        <w:suppressLineNumbers/>
        <w:suppressAutoHyphens/>
      </w:pPr>
    </w:p>
    <w:p w:rsidR="00BF796C" w:rsidRPr="00D572AE" w:rsidRDefault="00D572AE" w:rsidP="00D572AE">
      <w:pPr>
        <w:pStyle w:val="2"/>
        <w:keepNext w:val="0"/>
        <w:suppressLineNumbers/>
        <w:suppressAutoHyphens/>
        <w:spacing w:before="0" w:after="0"/>
        <w:jc w:val="both"/>
        <w:rPr>
          <w:sz w:val="28"/>
        </w:rPr>
      </w:pPr>
      <w:bookmarkStart w:id="4" w:name="_Toc276475063"/>
      <w:r>
        <w:rPr>
          <w:sz w:val="28"/>
        </w:rPr>
        <w:br w:type="page"/>
      </w:r>
      <w:r w:rsidR="00FD1D08" w:rsidRPr="00D572AE">
        <w:rPr>
          <w:sz w:val="28"/>
        </w:rPr>
        <w:t>2. Установленный п</w:t>
      </w:r>
      <w:r w:rsidR="000021D9" w:rsidRPr="00D572AE">
        <w:rPr>
          <w:sz w:val="28"/>
        </w:rPr>
        <w:t>орядок регистрации</w:t>
      </w:r>
      <w:r w:rsidR="004B539B" w:rsidRPr="00D572AE">
        <w:rPr>
          <w:sz w:val="28"/>
        </w:rPr>
        <w:t xml:space="preserve"> граждан</w:t>
      </w:r>
      <w:bookmarkEnd w:id="4"/>
    </w:p>
    <w:p w:rsidR="00D572AE" w:rsidRDefault="00D572AE" w:rsidP="00D572AE">
      <w:pPr>
        <w:pStyle w:val="4"/>
        <w:keepNext w:val="0"/>
        <w:suppressLineNumbers/>
        <w:suppressAutoHyphens/>
        <w:spacing w:before="0" w:after="0"/>
        <w:jc w:val="both"/>
      </w:pPr>
      <w:bookmarkStart w:id="5" w:name="_Toc276475064"/>
    </w:p>
    <w:p w:rsidR="00A51820" w:rsidRPr="00D572AE" w:rsidRDefault="00FD1D08" w:rsidP="00D572AE">
      <w:pPr>
        <w:pStyle w:val="4"/>
        <w:keepNext w:val="0"/>
        <w:suppressLineNumbers/>
        <w:suppressAutoHyphens/>
        <w:spacing w:before="0" w:after="0"/>
        <w:jc w:val="both"/>
        <w:rPr>
          <w:bCs/>
        </w:rPr>
      </w:pPr>
      <w:r w:rsidRPr="00D572AE">
        <w:t xml:space="preserve">2.1 </w:t>
      </w:r>
      <w:r w:rsidRPr="00D572AE">
        <w:rPr>
          <w:rStyle w:val="mw-headline"/>
        </w:rPr>
        <w:t>Регистрация по месту пребывания</w:t>
      </w:r>
      <w:r w:rsidR="00A51820" w:rsidRPr="00D572AE">
        <w:t xml:space="preserve"> </w:t>
      </w:r>
      <w:r w:rsidR="00A51820" w:rsidRPr="00D572AE">
        <w:rPr>
          <w:bCs/>
        </w:rPr>
        <w:t>и по месту жительства</w:t>
      </w:r>
      <w:bookmarkEnd w:id="5"/>
    </w:p>
    <w:p w:rsidR="00A51820" w:rsidRPr="00D572AE" w:rsidRDefault="00A51820" w:rsidP="00D572AE">
      <w:pPr>
        <w:suppressLineNumbers/>
        <w:suppressAutoHyphens/>
      </w:pPr>
    </w:p>
    <w:p w:rsidR="00D572AE" w:rsidRDefault="00A51820" w:rsidP="00D572AE">
      <w:pPr>
        <w:suppressLineNumbers/>
        <w:suppressAutoHyphens/>
      </w:pPr>
      <w:r w:rsidRPr="00D572AE">
        <w:t>Российская Конституция и закон "О праве граждан РФ на свободу передвижения, выбор места пребывания и жительства в пределах РФ" гарантируют свободу передвижения, а также возможность выбора места жительства и места пребывания.</w:t>
      </w:r>
    </w:p>
    <w:p w:rsidR="00D572AE" w:rsidRDefault="00A51820" w:rsidP="00D572AE">
      <w:pPr>
        <w:suppressLineNumbers/>
        <w:suppressAutoHyphens/>
      </w:pPr>
      <w:r w:rsidRPr="00D572AE">
        <w:t>Место жительства – это место постоянного обитания.</w:t>
      </w:r>
    </w:p>
    <w:p w:rsidR="00D572AE" w:rsidRDefault="00A51820" w:rsidP="00D572AE">
      <w:pPr>
        <w:suppressLineNumbers/>
        <w:suppressAutoHyphens/>
      </w:pPr>
      <w:r w:rsidRPr="00D572AE">
        <w:t>Местом пребывания может быть съемная или служебная квартира, номер в гостинице или в санатории – словом, любое временное жилье.</w:t>
      </w:r>
    </w:p>
    <w:p w:rsidR="00A51820" w:rsidRPr="00D572AE" w:rsidRDefault="00A51820" w:rsidP="00D572AE">
      <w:pPr>
        <w:suppressLineNumbers/>
        <w:suppressAutoHyphens/>
      </w:pPr>
      <w:r w:rsidRPr="00D572AE">
        <w:t>Соответственно различаются и правила оформления документов: временная регистрация граждан по месту пребывания, в отличие от регистрации граждан по месту жительства, не требует снятия с</w:t>
      </w:r>
      <w:r w:rsidR="00D572AE">
        <w:t xml:space="preserve"> </w:t>
      </w:r>
      <w:r w:rsidRPr="00D572AE">
        <w:t>регистрационного учета по предыдущему адресу.</w:t>
      </w:r>
    </w:p>
    <w:p w:rsidR="00A51820" w:rsidRPr="00D572AE" w:rsidRDefault="00A51820" w:rsidP="00D572AE">
      <w:pPr>
        <w:suppressLineNumbers/>
        <w:suppressAutoHyphens/>
      </w:pPr>
      <w:r w:rsidRPr="00D572AE">
        <w:t>Правила регистрации по месту жительства и по месту пребывания существенно отличается.</w:t>
      </w:r>
    </w:p>
    <w:p w:rsidR="00A51820" w:rsidRPr="00D572AE" w:rsidRDefault="00A51820" w:rsidP="00D572AE">
      <w:pPr>
        <w:suppressLineNumbers/>
        <w:suppressAutoHyphens/>
      </w:pPr>
      <w:r w:rsidRPr="00D572AE">
        <w:t xml:space="preserve">Временная </w:t>
      </w:r>
      <w:r w:rsidRPr="00D572AE">
        <w:rPr>
          <w:rStyle w:val="af"/>
        </w:rPr>
        <w:t>регистрация по месту пребывания</w:t>
      </w:r>
      <w:r w:rsidRPr="00D572AE">
        <w:t xml:space="preserve"> заключается на тот срок, о котором есть договорённость с владельцем временного жилья</w:t>
      </w:r>
      <w:r w:rsidR="00D572AE">
        <w:t xml:space="preserve"> – </w:t>
      </w:r>
      <w:r w:rsidRPr="00D572AE">
        <w:t>но не более чем на 5 лет. По истечении срока временной регистрации гражданин автоматически снимается с регистрационного учета – никаких дополнительных действий для этого предпринимать не нужно.</w:t>
      </w:r>
    </w:p>
    <w:p w:rsidR="008F1BCC" w:rsidRPr="00D572AE" w:rsidRDefault="008F1BCC" w:rsidP="00D572AE">
      <w:pPr>
        <w:suppressLineNumbers/>
        <w:suppressAutoHyphens/>
      </w:pPr>
      <w:r w:rsidRPr="00D572AE">
        <w:t>Граждане, прибывшие для временного проживания в жилых помещениях, не являющихся их местом жительства, на срок свыше 90 дней, обязаны по истечении указанного срока обратиться к должностным лицам, ответственным за регистрацию, и представить:</w:t>
      </w:r>
    </w:p>
    <w:p w:rsidR="008F1BCC" w:rsidRPr="00D572AE" w:rsidRDefault="008F1BCC" w:rsidP="00A0643B">
      <w:pPr>
        <w:numPr>
          <w:ilvl w:val="0"/>
          <w:numId w:val="2"/>
        </w:numPr>
        <w:suppressLineNumbers/>
        <w:tabs>
          <w:tab w:val="left" w:pos="1120"/>
        </w:tabs>
        <w:suppressAutoHyphens/>
        <w:ind w:left="0" w:firstLine="709"/>
      </w:pPr>
      <w:r w:rsidRPr="00D572AE">
        <w:t>документ, удостоверяющий личность;</w:t>
      </w:r>
    </w:p>
    <w:p w:rsidR="008F1BCC" w:rsidRPr="00D572AE" w:rsidRDefault="008F1BCC" w:rsidP="00A0643B">
      <w:pPr>
        <w:numPr>
          <w:ilvl w:val="0"/>
          <w:numId w:val="2"/>
        </w:numPr>
        <w:suppressLineNumbers/>
        <w:tabs>
          <w:tab w:val="left" w:pos="1120"/>
        </w:tabs>
        <w:suppressAutoHyphens/>
        <w:ind w:left="0" w:firstLine="709"/>
      </w:pPr>
      <w:r w:rsidRPr="00D572AE">
        <w:t>заявление установленной формы о регистрации по месту пребывания (см.</w:t>
      </w:r>
      <w:r w:rsidR="00A0643B">
        <w:t xml:space="preserve"> </w:t>
      </w:r>
      <w:r w:rsidRPr="00D572AE">
        <w:t>Приложение 1);</w:t>
      </w:r>
    </w:p>
    <w:p w:rsidR="008F1BCC" w:rsidRPr="00D572AE" w:rsidRDefault="008F1BCC" w:rsidP="00A0643B">
      <w:pPr>
        <w:numPr>
          <w:ilvl w:val="0"/>
          <w:numId w:val="2"/>
        </w:numPr>
        <w:suppressLineNumbers/>
        <w:tabs>
          <w:tab w:val="left" w:pos="1120"/>
        </w:tabs>
        <w:suppressAutoHyphens/>
        <w:ind w:left="0" w:firstLine="709"/>
      </w:pPr>
      <w:r w:rsidRPr="00D572AE">
        <w:t>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или заявление лица, предоставляющего гражданину жилое помещение).</w:t>
      </w:r>
    </w:p>
    <w:p w:rsidR="00D572AE" w:rsidRDefault="00A51820" w:rsidP="00A0643B">
      <w:pPr>
        <w:numPr>
          <w:ilvl w:val="0"/>
          <w:numId w:val="2"/>
        </w:numPr>
        <w:suppressLineNumbers/>
        <w:tabs>
          <w:tab w:val="left" w:pos="1120"/>
        </w:tabs>
        <w:suppressAutoHyphens/>
        <w:ind w:left="0" w:firstLine="709"/>
      </w:pPr>
      <w:r w:rsidRPr="00D572AE">
        <w:t>Письменное согласие на временную регистрацию гражданина по месту пребывания:</w:t>
      </w:r>
    </w:p>
    <w:p w:rsidR="00D572AE" w:rsidRDefault="00A51820" w:rsidP="00D572AE">
      <w:pPr>
        <w:suppressLineNumbers/>
        <w:suppressAutoHyphens/>
      </w:pPr>
      <w:r w:rsidRPr="00D572AE">
        <w:t>- правления ЖСК или ЖК</w:t>
      </w:r>
      <w:r w:rsidR="00D572AE">
        <w:t xml:space="preserve"> – </w:t>
      </w:r>
      <w:r w:rsidRPr="00D572AE">
        <w:t>при сдаче внаем квартиры, не находящейся в собственности жильцов;</w:t>
      </w:r>
    </w:p>
    <w:p w:rsidR="00D572AE" w:rsidRDefault="00A0643B" w:rsidP="00D572AE">
      <w:pPr>
        <w:suppressLineNumbers/>
        <w:suppressAutoHyphens/>
      </w:pPr>
      <w:r>
        <w:t>-</w:t>
      </w:r>
      <w:r w:rsidR="00D572AE">
        <w:t xml:space="preserve"> </w:t>
      </w:r>
      <w:r w:rsidR="00A51820" w:rsidRPr="00D572AE">
        <w:t>организации</w:t>
      </w:r>
      <w:r w:rsidR="00D572AE">
        <w:t xml:space="preserve"> – </w:t>
      </w:r>
      <w:r w:rsidR="00A51820" w:rsidRPr="00D572AE">
        <w:t>при вселении в служебную квартиру или комнату.</w:t>
      </w:r>
    </w:p>
    <w:p w:rsidR="00A51820" w:rsidRPr="00D572AE" w:rsidRDefault="00A51820" w:rsidP="00A0643B">
      <w:pPr>
        <w:numPr>
          <w:ilvl w:val="0"/>
          <w:numId w:val="2"/>
        </w:numPr>
        <w:suppressLineNumbers/>
        <w:tabs>
          <w:tab w:val="left" w:pos="1120"/>
        </w:tabs>
        <w:suppressAutoHyphens/>
        <w:ind w:left="0" w:firstLine="709"/>
      </w:pPr>
      <w:r w:rsidRPr="00D572AE">
        <w:t>Квитанция об оплате госпошлины.</w:t>
      </w:r>
    </w:p>
    <w:p w:rsidR="00D572AE" w:rsidRDefault="008F1BCC" w:rsidP="00D572AE">
      <w:pPr>
        <w:suppressLineNumbers/>
        <w:suppressAutoHyphens/>
      </w:pPr>
      <w:r w:rsidRPr="00D572AE">
        <w:t>Должностные лица, ответственные за регистрацию, в 3-дневный срок со дня обращения граждан передают документы, указанные выше, в органы регистрационного учета.</w:t>
      </w:r>
    </w:p>
    <w:p w:rsidR="00D572AE" w:rsidRDefault="008F1BCC" w:rsidP="00D572AE">
      <w:pPr>
        <w:suppressLineNumbers/>
        <w:suppressAutoHyphens/>
      </w:pPr>
      <w:r w:rsidRPr="00D572AE">
        <w:t>Органы регистрационного учета в 3-дневный срок со дня поступления документов регистрируют в установленном порядке граждан по месту пребывания в жилых помещениях, не являющихся местом их жительства, и выдают им свидетельство о регистрации по месту пребывания.</w:t>
      </w:r>
    </w:p>
    <w:p w:rsidR="008F1BCC" w:rsidRPr="00D572AE" w:rsidRDefault="008F1BCC" w:rsidP="00D572AE">
      <w:pPr>
        <w:suppressLineNumbers/>
        <w:suppressAutoHyphens/>
      </w:pPr>
      <w:r w:rsidRPr="00D572AE">
        <w:t>Регистрация граждан по месту пребывания в гостинице, санатории, доме отдыха, пансионате, кемпинге, больнице, на туристской базе, а также в ином подобном учреждении осуществляется по их прибытии администрацией этих учреждений на основании документов, удостоверяющих личность. Регистрация граждан по месту пребывания осуществляется без их снятия с регистрационного учета по месту жительства.</w:t>
      </w:r>
    </w:p>
    <w:p w:rsidR="008F1BCC" w:rsidRPr="00D572AE" w:rsidRDefault="008F1BCC" w:rsidP="00D572AE">
      <w:pPr>
        <w:suppressLineNumbers/>
        <w:suppressAutoHyphens/>
      </w:pPr>
      <w:r w:rsidRPr="00D572AE">
        <w:t xml:space="preserve">С </w:t>
      </w:r>
      <w:smartTag w:uri="urn:schemas-microsoft-com:office:smarttags" w:element="date">
        <w:smartTagPr>
          <w:attr w:name="ls" w:val="trans"/>
          <w:attr w:name="Month" w:val="6"/>
          <w:attr w:name="Day" w:val="1"/>
          <w:attr w:name="Year" w:val="2010"/>
        </w:smartTagPr>
        <w:r w:rsidRPr="00D572AE">
          <w:t>1 июня 2010 года</w:t>
        </w:r>
      </w:smartTag>
      <w:r w:rsidRPr="00D572AE">
        <w:t xml:space="preserve"> граждане имеют возможность пройти постановку на регистрационный учёт по месту пребывания посредством государственного портала Gosuslugi.ru.</w:t>
      </w:r>
    </w:p>
    <w:p w:rsidR="008F1BCC" w:rsidRPr="00D572AE" w:rsidRDefault="008F1BCC" w:rsidP="00D572AE">
      <w:pPr>
        <w:suppressLineNumbers/>
        <w:suppressAutoHyphens/>
      </w:pPr>
      <w:r w:rsidRPr="00D572AE">
        <w:t>Для этого необходимо зарегистрироваться на портале Gosuslugi.ru и создать свой «личный кабинет». Регистрация на портале, в частности, требует получения на почте заказного письма с кодом активации. После регистрации в разделе «Сервисы» необходимо выбрать вид государственной услуги «Регистрация по месту пребывания» и подать заявление в электронной форме.</w:t>
      </w:r>
    </w:p>
    <w:p w:rsidR="008F1BCC" w:rsidRPr="00D572AE" w:rsidRDefault="008F1BCC" w:rsidP="00D572AE">
      <w:pPr>
        <w:suppressLineNumbers/>
        <w:suppressAutoHyphens/>
      </w:pPr>
      <w:r w:rsidRPr="00D572AE">
        <w:t>Для регистрации не требуется посещать территориальное подразделение ФМС России. Свидетельство о регистрации по месту пребывания будет направлено почтой по адресу, указанному в заявлении, на имя лица, предоставившего жилое помещение для временного проживания. Срок оказания услуги составляет 6 дней.</w:t>
      </w:r>
    </w:p>
    <w:p w:rsidR="008F1BCC" w:rsidRPr="00D572AE" w:rsidRDefault="008F1BCC" w:rsidP="00D572AE">
      <w:pPr>
        <w:suppressLineNumbers/>
        <w:suppressAutoHyphens/>
      </w:pPr>
      <w:r w:rsidRPr="00D572AE">
        <w:t xml:space="preserve">Единственным документом, который регулирует порядок регистрации по месту пребывания через сайт Gosuslugi.ru, является Письмо ФМС России от </w:t>
      </w:r>
      <w:smartTag w:uri="urn:schemas-microsoft-com:office:smarttags" w:element="date">
        <w:smartTagPr>
          <w:attr w:name="ls" w:val="trans"/>
          <w:attr w:name="Month" w:val="06"/>
          <w:attr w:name="Day" w:val="01"/>
          <w:attr w:name="Year" w:val="2010"/>
        </w:smartTagPr>
        <w:r w:rsidRPr="00D572AE">
          <w:t>01.06.2010</w:t>
        </w:r>
      </w:smartTag>
      <w:r w:rsidRPr="00D572AE">
        <w:t xml:space="preserve"> </w:t>
      </w:r>
      <w:r w:rsidR="00D572AE">
        <w:t>№</w:t>
      </w:r>
      <w:r w:rsidRPr="00D572AE">
        <w:t>СК-1/10-8386</w:t>
      </w:r>
      <w:r w:rsidR="004B539B" w:rsidRPr="00D572AE">
        <w:t>.</w:t>
      </w:r>
      <w:r w:rsidRPr="00D572AE">
        <w:rPr>
          <w:rStyle w:val="aa"/>
        </w:rPr>
        <w:footnoteReference w:id="9"/>
      </w:r>
    </w:p>
    <w:p w:rsidR="0025797E" w:rsidRPr="00D572AE" w:rsidRDefault="0025797E" w:rsidP="00D572AE">
      <w:pPr>
        <w:suppressLineNumbers/>
        <w:suppressAutoHyphens/>
      </w:pPr>
      <w:r w:rsidRPr="00D572AE">
        <w:t xml:space="preserve">При подаче заявления о регистрации по месту пребывания (форма </w:t>
      </w:r>
      <w:r w:rsidR="00D572AE">
        <w:t>№</w:t>
      </w:r>
      <w:r w:rsidRPr="00D572AE">
        <w:t xml:space="preserve">1) (см. Приложение 1) в результате Пользователь получит электронное сообщение о направлении (почтой) по адресу, указанному им в заявлении, на имя лица, предоставившего жилое помещение для временного проживания, оформленного свидетельства о регистрации по месту пребывания (форма </w:t>
      </w:r>
      <w:r w:rsidR="00D572AE">
        <w:t>№</w:t>
      </w:r>
      <w:r w:rsidRPr="00D572AE">
        <w:t>3) (см. Приложение 2).</w:t>
      </w:r>
    </w:p>
    <w:p w:rsidR="008F1BCC" w:rsidRPr="00D572AE" w:rsidRDefault="0025797E" w:rsidP="00D572AE">
      <w:pPr>
        <w:suppressLineNumbers/>
        <w:suppressAutoHyphens/>
      </w:pPr>
      <w:r w:rsidRPr="00D572AE">
        <w:t>При подаче заявления о снятии с регистрационного учета по месту пребывания в результате Пользователь получит электронное сообщение об исполнении его заявления.</w:t>
      </w:r>
    </w:p>
    <w:p w:rsidR="0025797E" w:rsidRPr="00D572AE" w:rsidRDefault="0025797E" w:rsidP="00D572AE">
      <w:pPr>
        <w:suppressLineNumbers/>
        <w:suppressAutoHyphens/>
        <w:rPr>
          <w:b/>
          <w:bCs/>
        </w:rPr>
      </w:pPr>
      <w:r w:rsidRPr="00D572AE">
        <w:rPr>
          <w:b/>
          <w:bCs/>
        </w:rPr>
        <w:t>Регистрация по месту жительства</w:t>
      </w:r>
    </w:p>
    <w:p w:rsidR="0025797E" w:rsidRPr="00D572AE" w:rsidRDefault="0025797E" w:rsidP="00D572AE">
      <w:pPr>
        <w:suppressLineNumbers/>
        <w:suppressAutoHyphens/>
      </w:pPr>
      <w:r w:rsidRPr="00D572AE">
        <w:t>Гражданин, изменивший место жительства, обязан не позднее 7 дней со дня прибытия на новое место жительства обратиться к должностным лицам, ответственным за регистрацию, и представить:</w:t>
      </w:r>
    </w:p>
    <w:p w:rsidR="0025797E" w:rsidRPr="00D572AE" w:rsidRDefault="0025797E" w:rsidP="00A0643B">
      <w:pPr>
        <w:numPr>
          <w:ilvl w:val="0"/>
          <w:numId w:val="4"/>
        </w:numPr>
        <w:suppressLineNumbers/>
        <w:tabs>
          <w:tab w:val="left" w:pos="980"/>
        </w:tabs>
        <w:suppressAutoHyphens/>
        <w:ind w:left="0" w:firstLine="709"/>
      </w:pPr>
      <w:r w:rsidRPr="00D572AE">
        <w:t>документ, удостоверяющий личность;</w:t>
      </w:r>
    </w:p>
    <w:p w:rsidR="0025797E" w:rsidRPr="00D572AE" w:rsidRDefault="0025797E" w:rsidP="00A0643B">
      <w:pPr>
        <w:numPr>
          <w:ilvl w:val="0"/>
          <w:numId w:val="4"/>
        </w:numPr>
        <w:suppressLineNumbers/>
        <w:tabs>
          <w:tab w:val="left" w:pos="980"/>
        </w:tabs>
        <w:suppressAutoHyphens/>
        <w:ind w:left="0" w:firstLine="709"/>
      </w:pPr>
      <w:r w:rsidRPr="00D572AE">
        <w:t>заявление установленной формы о регистрации по месту жительства;</w:t>
      </w:r>
    </w:p>
    <w:p w:rsidR="0025797E" w:rsidRPr="00D572AE" w:rsidRDefault="0025797E" w:rsidP="00A0643B">
      <w:pPr>
        <w:numPr>
          <w:ilvl w:val="0"/>
          <w:numId w:val="4"/>
        </w:numPr>
        <w:suppressLineNumbers/>
        <w:tabs>
          <w:tab w:val="left" w:pos="980"/>
        </w:tabs>
        <w:suppressAutoHyphens/>
        <w:ind w:left="0" w:firstLine="709"/>
      </w:pPr>
      <w:r w:rsidRPr="00D572AE">
        <w:t>документ, являющийся в соответствии с жилищным законодательством Российской Федерации основанием для вселения в жилое помещение.</w:t>
      </w:r>
    </w:p>
    <w:p w:rsidR="0025797E" w:rsidRPr="00D572AE" w:rsidRDefault="0025797E" w:rsidP="00D572AE">
      <w:pPr>
        <w:suppressLineNumbers/>
        <w:suppressAutoHyphens/>
      </w:pPr>
      <w:r w:rsidRPr="00D572AE">
        <w:t>Должностные лица, ответственные за регистрацию в 3-дневный срок со дня обращения граждан передают документы, указанные выше, в органы регистрационного учета. Органы регистрационного учета в 3-дневный срок со дня поступления документов регистрируют граждан по месту жительства и производят в их паспортах отметку о регистрации по месту жительства. Гражданам, регистрация которых производится по иным документам, удостоверяющим личность, выдается свидетельство о регистрации по месту жительства.</w:t>
      </w:r>
    </w:p>
    <w:p w:rsidR="00D572AE" w:rsidRDefault="00915A0A" w:rsidP="00D572AE">
      <w:pPr>
        <w:suppressLineNumbers/>
        <w:suppressAutoHyphens/>
      </w:pPr>
      <w:r w:rsidRPr="00D572AE">
        <w:t>- Снятие гражданина с</w:t>
      </w:r>
      <w:r w:rsidR="00D572AE">
        <w:t xml:space="preserve"> </w:t>
      </w:r>
      <w:r w:rsidRPr="00D572AE">
        <w:t>регистрационного учета по</w:t>
      </w:r>
      <w:r w:rsidR="00D572AE">
        <w:t xml:space="preserve"> </w:t>
      </w:r>
      <w:r w:rsidRPr="00D572AE">
        <w:t>месту жительства производится органами регистрационного учета в</w:t>
      </w:r>
      <w:r w:rsidR="00D572AE">
        <w:t xml:space="preserve"> </w:t>
      </w:r>
      <w:r w:rsidRPr="00D572AE">
        <w:t>следующих случаях:</w:t>
      </w:r>
    </w:p>
    <w:p w:rsidR="00D572AE" w:rsidRDefault="00915A0A" w:rsidP="00D572AE">
      <w:pPr>
        <w:suppressLineNumbers/>
        <w:suppressAutoHyphens/>
      </w:pPr>
      <w:r w:rsidRPr="00D572AE">
        <w:t xml:space="preserve">- изменение места жительства </w:t>
      </w:r>
      <w:r w:rsidR="00D572AE">
        <w:t>–</w:t>
      </w:r>
      <w:r w:rsidRPr="00D572AE">
        <w:t xml:space="preserve"> на</w:t>
      </w:r>
      <w:r w:rsidR="00D572AE">
        <w:t xml:space="preserve"> </w:t>
      </w:r>
      <w:r w:rsidRPr="00D572AE">
        <w:t>основании заявления гражданина о</w:t>
      </w:r>
      <w:r w:rsidR="00D572AE">
        <w:t xml:space="preserve"> </w:t>
      </w:r>
      <w:r w:rsidRPr="00D572AE">
        <w:t>регистрации по</w:t>
      </w:r>
      <w:r w:rsidR="00D572AE">
        <w:t xml:space="preserve"> </w:t>
      </w:r>
      <w:r w:rsidRPr="00D572AE">
        <w:t>новому месту жительства</w:t>
      </w:r>
      <w:r w:rsidR="00D572AE">
        <w:t xml:space="preserve"> </w:t>
      </w:r>
      <w:r w:rsidRPr="00D572AE">
        <w:t>или заявления о</w:t>
      </w:r>
      <w:r w:rsidR="00D572AE">
        <w:t xml:space="preserve"> </w:t>
      </w:r>
      <w:r w:rsidRPr="00D572AE">
        <w:t>снятии его</w:t>
      </w:r>
      <w:r w:rsidR="00D572AE">
        <w:t xml:space="preserve"> </w:t>
      </w:r>
      <w:r w:rsidRPr="00D572AE">
        <w:t>с</w:t>
      </w:r>
      <w:r w:rsidR="00D572AE">
        <w:t xml:space="preserve"> </w:t>
      </w:r>
      <w:r w:rsidRPr="00D572AE">
        <w:t>регистрационного учета по</w:t>
      </w:r>
      <w:r w:rsidR="00D572AE">
        <w:t xml:space="preserve"> </w:t>
      </w:r>
      <w:r w:rsidRPr="00D572AE">
        <w:t>месту жительства;</w:t>
      </w:r>
    </w:p>
    <w:p w:rsidR="00D572AE" w:rsidRDefault="00915A0A" w:rsidP="00D572AE">
      <w:pPr>
        <w:suppressLineNumbers/>
        <w:suppressAutoHyphens/>
      </w:pPr>
      <w:r w:rsidRPr="00D572AE">
        <w:t>- призыв на</w:t>
      </w:r>
      <w:r w:rsidR="00D572AE">
        <w:t xml:space="preserve"> </w:t>
      </w:r>
      <w:r w:rsidRPr="00D572AE">
        <w:t xml:space="preserve">военную службу </w:t>
      </w:r>
      <w:r w:rsidR="00D572AE">
        <w:t>–</w:t>
      </w:r>
      <w:r w:rsidRPr="00D572AE">
        <w:t xml:space="preserve"> на</w:t>
      </w:r>
      <w:r w:rsidR="00D572AE">
        <w:t xml:space="preserve"> </w:t>
      </w:r>
      <w:r w:rsidRPr="00D572AE">
        <w:t>основании сообщения военного комиссариата;</w:t>
      </w:r>
    </w:p>
    <w:p w:rsidR="00D572AE" w:rsidRDefault="00915A0A" w:rsidP="00D572AE">
      <w:pPr>
        <w:suppressLineNumbers/>
        <w:suppressAutoHyphens/>
      </w:pPr>
      <w:r w:rsidRPr="00D572AE">
        <w:t>- осуждение к</w:t>
      </w:r>
      <w:r w:rsidR="00D572AE">
        <w:t xml:space="preserve"> </w:t>
      </w:r>
      <w:r w:rsidRPr="00D572AE">
        <w:t xml:space="preserve">лишению свободы </w:t>
      </w:r>
      <w:r w:rsidR="00D572AE">
        <w:t>–</w:t>
      </w:r>
      <w:r w:rsidRPr="00D572AE">
        <w:t xml:space="preserve"> на</w:t>
      </w:r>
      <w:r w:rsidR="00D572AE">
        <w:t xml:space="preserve"> </w:t>
      </w:r>
      <w:r w:rsidRPr="00D572AE">
        <w:t>основании вступившего в</w:t>
      </w:r>
      <w:r w:rsidR="00D572AE">
        <w:t xml:space="preserve"> </w:t>
      </w:r>
      <w:r w:rsidRPr="00D572AE">
        <w:t>законную силу приговора суда;</w:t>
      </w:r>
    </w:p>
    <w:p w:rsidR="00D572AE" w:rsidRDefault="00915A0A" w:rsidP="00D572AE">
      <w:pPr>
        <w:suppressLineNumbers/>
        <w:suppressAutoHyphens/>
      </w:pPr>
      <w:r w:rsidRPr="00D572AE">
        <w:t xml:space="preserve">- признание безвестно отсутствующим </w:t>
      </w:r>
      <w:r w:rsidR="00D572AE">
        <w:t>–</w:t>
      </w:r>
      <w:r w:rsidRPr="00D572AE">
        <w:t xml:space="preserve"> на</w:t>
      </w:r>
      <w:r w:rsidR="00D572AE">
        <w:t xml:space="preserve"> </w:t>
      </w:r>
      <w:r w:rsidRPr="00D572AE">
        <w:t>основании вступившего в</w:t>
      </w:r>
      <w:r w:rsidR="00D572AE">
        <w:t xml:space="preserve"> </w:t>
      </w:r>
      <w:r w:rsidRPr="00D572AE">
        <w:t>законную силу решения суда;</w:t>
      </w:r>
    </w:p>
    <w:p w:rsidR="00D572AE" w:rsidRDefault="00915A0A" w:rsidP="00D572AE">
      <w:pPr>
        <w:suppressLineNumbers/>
        <w:suppressAutoHyphens/>
      </w:pPr>
      <w:r w:rsidRPr="00D572AE">
        <w:t>- смерть</w:t>
      </w:r>
      <w:r w:rsidR="00D572AE">
        <w:t xml:space="preserve"> </w:t>
      </w:r>
      <w:r w:rsidRPr="00D572AE">
        <w:t xml:space="preserve">или объявление решением суда умершим </w:t>
      </w:r>
      <w:r w:rsidR="00D572AE">
        <w:t>–</w:t>
      </w:r>
      <w:r w:rsidRPr="00D572AE">
        <w:t xml:space="preserve"> на</w:t>
      </w:r>
      <w:r w:rsidR="00D572AE">
        <w:t xml:space="preserve"> </w:t>
      </w:r>
      <w:r w:rsidRPr="00D572AE">
        <w:t>основании свидетельства о</w:t>
      </w:r>
      <w:r w:rsidR="00D572AE">
        <w:t xml:space="preserve"> </w:t>
      </w:r>
      <w:r w:rsidRPr="00D572AE">
        <w:t>смерти;</w:t>
      </w:r>
    </w:p>
    <w:p w:rsidR="00D572AE" w:rsidRDefault="00915A0A" w:rsidP="00D572AE">
      <w:pPr>
        <w:suppressLineNumbers/>
        <w:suppressAutoHyphens/>
      </w:pPr>
      <w:r w:rsidRPr="00D572AE">
        <w:t>- выселение из</w:t>
      </w:r>
      <w:r w:rsidR="00D572AE">
        <w:t xml:space="preserve"> </w:t>
      </w:r>
      <w:r w:rsidRPr="00D572AE">
        <w:t>занимаемого жилого помещения</w:t>
      </w:r>
      <w:r w:rsidR="00D572AE">
        <w:t xml:space="preserve"> </w:t>
      </w:r>
      <w:r w:rsidRPr="00D572AE">
        <w:t xml:space="preserve">или признание утратившим право пользования жилым помещением </w:t>
      </w:r>
      <w:r w:rsidR="00D572AE">
        <w:t>–</w:t>
      </w:r>
      <w:r w:rsidRPr="00D572AE">
        <w:t xml:space="preserve"> на</w:t>
      </w:r>
      <w:r w:rsidR="00D572AE">
        <w:t xml:space="preserve"> </w:t>
      </w:r>
      <w:r w:rsidRPr="00D572AE">
        <w:t>основании вступившего в</w:t>
      </w:r>
      <w:r w:rsidR="00D572AE">
        <w:t xml:space="preserve"> </w:t>
      </w:r>
      <w:r w:rsidRPr="00D572AE">
        <w:t>законную силу решения суда;</w:t>
      </w:r>
    </w:p>
    <w:p w:rsidR="00D572AE" w:rsidRDefault="00915A0A" w:rsidP="00D572AE">
      <w:pPr>
        <w:suppressLineNumbers/>
        <w:suppressAutoHyphens/>
      </w:pPr>
      <w:r w:rsidRPr="00D572AE">
        <w:t>- обнаружение не</w:t>
      </w:r>
      <w:r w:rsidR="00D572AE">
        <w:t xml:space="preserve"> </w:t>
      </w:r>
      <w:r w:rsidRPr="00D572AE">
        <w:t>соответствующих действительности сведений</w:t>
      </w:r>
      <w:r w:rsidR="00D572AE">
        <w:t xml:space="preserve"> </w:t>
      </w:r>
      <w:r w:rsidRPr="00D572AE">
        <w:t>или документов, послуживших основанием для</w:t>
      </w:r>
      <w:r w:rsidR="00D572AE">
        <w:t xml:space="preserve"> </w:t>
      </w:r>
      <w:r w:rsidRPr="00D572AE">
        <w:t>регистрации, а</w:t>
      </w:r>
      <w:r w:rsidR="00D572AE">
        <w:t xml:space="preserve"> </w:t>
      </w:r>
      <w:r w:rsidRPr="00D572AE">
        <w:t>также неправомерных действий должностных лиц</w:t>
      </w:r>
      <w:r w:rsidR="00D572AE">
        <w:t xml:space="preserve"> </w:t>
      </w:r>
      <w:r w:rsidRPr="00D572AE">
        <w:t>при</w:t>
      </w:r>
      <w:r w:rsidR="00D572AE">
        <w:t xml:space="preserve"> </w:t>
      </w:r>
      <w:r w:rsidRPr="00D572AE">
        <w:t>решении вопроса о</w:t>
      </w:r>
      <w:r w:rsidR="00D572AE">
        <w:t xml:space="preserve"> </w:t>
      </w:r>
      <w:r w:rsidRPr="00D572AE">
        <w:t xml:space="preserve">регистрации </w:t>
      </w:r>
      <w:r w:rsidR="00D572AE">
        <w:t>–</w:t>
      </w:r>
      <w:r w:rsidRPr="00D572AE">
        <w:t xml:space="preserve"> на</w:t>
      </w:r>
      <w:r w:rsidR="00D572AE">
        <w:t xml:space="preserve"> </w:t>
      </w:r>
      <w:r w:rsidRPr="00D572AE">
        <w:t>основании вступившего в</w:t>
      </w:r>
      <w:r w:rsidR="00D572AE">
        <w:t xml:space="preserve"> </w:t>
      </w:r>
      <w:r w:rsidRPr="00D572AE">
        <w:t>законную силу решения суда.</w:t>
      </w:r>
    </w:p>
    <w:p w:rsidR="0025797E" w:rsidRPr="00D572AE" w:rsidRDefault="00576496" w:rsidP="00D572AE">
      <w:pPr>
        <w:suppressLineNumbers/>
        <w:suppressAutoHyphens/>
        <w:rPr>
          <w:vertAlign w:val="superscript"/>
        </w:rPr>
      </w:pPr>
      <w:r>
        <w:t>С</w:t>
      </w:r>
      <w:r w:rsidRPr="00D572AE">
        <w:t xml:space="preserve"> </w:t>
      </w:r>
      <w:smartTag w:uri="urn:schemas-microsoft-com:office:smarttags" w:element="date">
        <w:smartTagPr>
          <w:attr w:name="ls" w:val="trans"/>
          <w:attr w:name="Month" w:val="1"/>
          <w:attr w:name="Day" w:val="1"/>
          <w:attr w:name="Year" w:val="2011"/>
        </w:smartTagPr>
        <w:r w:rsidRPr="00D572AE">
          <w:t>1 января 2011</w:t>
        </w:r>
      </w:smartTag>
      <w:r w:rsidRPr="00D572AE">
        <w:t xml:space="preserve"> году вступают в силу изменения в Закон РФ «О праве граждан Российской Федерации на свободу передвижения, выбор места пребывания и жительства в пределах Российской Федерации», в соответствии с которыми заявление на регистрацию по месту жительства и иные указанные выше документы могут быть представлены в форме электронных документов, порядок оформления которых определяется Правительством Российской Федерации, и направлены </w:t>
      </w:r>
      <w:r w:rsidR="0025797E" w:rsidRPr="00D572AE">
        <w:t>в орган регистрационного учета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0025797E" w:rsidRPr="00D572AE">
        <w:rPr>
          <w:rStyle w:val="aa"/>
        </w:rPr>
        <w:footnoteReference w:id="10"/>
      </w:r>
      <w:r w:rsidR="0025797E" w:rsidRPr="00D572AE">
        <w:t>.</w:t>
      </w:r>
    </w:p>
    <w:p w:rsidR="0025797E" w:rsidRPr="00D572AE" w:rsidRDefault="0025797E" w:rsidP="00D572AE">
      <w:pPr>
        <w:suppressLineNumbers/>
        <w:suppressAutoHyphens/>
      </w:pPr>
      <w:r w:rsidRPr="00D572AE">
        <w:t>В настоящее время Правительство РФ не установило порядок оформления указанных электронных документов.</w:t>
      </w:r>
    </w:p>
    <w:p w:rsidR="00D572AE" w:rsidRDefault="00D572AE" w:rsidP="00D572AE">
      <w:pPr>
        <w:pStyle w:val="4"/>
        <w:keepNext w:val="0"/>
        <w:suppressLineNumbers/>
        <w:suppressAutoHyphens/>
        <w:spacing w:before="0" w:after="0"/>
        <w:jc w:val="both"/>
      </w:pPr>
      <w:bookmarkStart w:id="6" w:name="_Toc276475065"/>
    </w:p>
    <w:p w:rsidR="00A0643B" w:rsidRDefault="00FD1D08" w:rsidP="00D572AE">
      <w:pPr>
        <w:pStyle w:val="4"/>
        <w:keepNext w:val="0"/>
        <w:suppressLineNumbers/>
        <w:suppressAutoHyphens/>
        <w:spacing w:before="0" w:after="0"/>
        <w:jc w:val="both"/>
        <w:rPr>
          <w:rStyle w:val="mw-headline"/>
        </w:rPr>
      </w:pPr>
      <w:r w:rsidRPr="00D572AE">
        <w:t>2.2</w:t>
      </w:r>
      <w:r w:rsidR="00D572AE">
        <w:t xml:space="preserve"> </w:t>
      </w:r>
      <w:r w:rsidRPr="00D572AE">
        <w:t>Органы регистрационного учёта</w:t>
      </w:r>
      <w:r w:rsidR="004B539B" w:rsidRPr="00D572AE">
        <w:t xml:space="preserve">. </w:t>
      </w:r>
      <w:r w:rsidR="004B539B" w:rsidRPr="00D572AE">
        <w:rPr>
          <w:rStyle w:val="mw-headline"/>
        </w:rPr>
        <w:t>Ответственность за</w:t>
      </w:r>
    </w:p>
    <w:p w:rsidR="004B539B" w:rsidRPr="00D572AE" w:rsidRDefault="004B539B" w:rsidP="00D572AE">
      <w:pPr>
        <w:pStyle w:val="4"/>
        <w:keepNext w:val="0"/>
        <w:suppressLineNumbers/>
        <w:suppressAutoHyphens/>
        <w:spacing w:before="0" w:after="0"/>
        <w:jc w:val="both"/>
      </w:pPr>
      <w:r w:rsidRPr="00D572AE">
        <w:rPr>
          <w:rStyle w:val="mw-headline"/>
        </w:rPr>
        <w:t>нарушение правил регистрации</w:t>
      </w:r>
      <w:bookmarkEnd w:id="6"/>
    </w:p>
    <w:p w:rsidR="00FD1D08" w:rsidRPr="00D572AE" w:rsidRDefault="00FD1D08" w:rsidP="00D572AE">
      <w:pPr>
        <w:pStyle w:val="4"/>
        <w:keepNext w:val="0"/>
        <w:suppressLineNumbers/>
        <w:suppressAutoHyphens/>
        <w:spacing w:before="0" w:after="0"/>
        <w:jc w:val="both"/>
      </w:pPr>
    </w:p>
    <w:p w:rsidR="00D572AE" w:rsidRDefault="008F1BCC" w:rsidP="00D572AE">
      <w:pPr>
        <w:suppressLineNumbers/>
        <w:suppressAutoHyphens/>
      </w:pPr>
      <w:r w:rsidRPr="00D572AE">
        <w:t>В городах, поселках, сельских населенных пунктах, закрытых военных городках, а также в населенных пунктах, расположенных в пограничной полосе или закрытых административно-территориальных образованиях, в которых имеются территориальные органы Федеральной миграционной службы (ФМС России), органами регистрационного учета граждан Российской Федерации по месту пребывания и по месту жительства в пределах Российской Федерации являются территориальные органы (управления, отделы, отделения) ФМС России, в остальных населенных пунктах</w:t>
      </w:r>
      <w:r w:rsidR="00D572AE">
        <w:t xml:space="preserve"> –</w:t>
      </w:r>
      <w:r w:rsidRPr="00D572AE">
        <w:t xml:space="preserve"> местная администрация</w:t>
      </w:r>
      <w:r w:rsidRPr="00D572AE">
        <w:rPr>
          <w:rStyle w:val="aa"/>
        </w:rPr>
        <w:footnoteReference w:id="11"/>
      </w:r>
      <w:r w:rsidRPr="00D572AE">
        <w:t>.</w:t>
      </w:r>
    </w:p>
    <w:p w:rsidR="008F1BCC" w:rsidRPr="00D572AE" w:rsidRDefault="008F1BCC" w:rsidP="00D572AE">
      <w:pPr>
        <w:suppressLineNumbers/>
        <w:suppressAutoHyphens/>
      </w:pPr>
      <w:r w:rsidRPr="00D572AE">
        <w:t xml:space="preserve">С </w:t>
      </w:r>
      <w:smartTag w:uri="urn:schemas-microsoft-com:office:smarttags" w:element="date">
        <w:smartTagPr>
          <w:attr w:name="ls" w:val="trans"/>
          <w:attr w:name="Month" w:val="1"/>
          <w:attr w:name="Day" w:val="1"/>
          <w:attr w:name="Year" w:val="2011"/>
        </w:smartTagPr>
        <w:r w:rsidRPr="00D572AE">
          <w:t>1 января 2011 года</w:t>
        </w:r>
      </w:smartTag>
      <w:r w:rsidRPr="00D572AE">
        <w:t xml:space="preserve"> органами регистрационного учёта будут являться исключительно территориальные органы ФМС России</w:t>
      </w:r>
      <w:r w:rsidRPr="00D572AE">
        <w:rPr>
          <w:rStyle w:val="aa"/>
        </w:rPr>
        <w:footnoteReference w:id="12"/>
      </w:r>
      <w:r w:rsidRPr="00D572AE">
        <w:t>.</w:t>
      </w:r>
      <w:r w:rsidRPr="00D572AE">
        <w:rPr>
          <w:vertAlign w:val="superscript"/>
        </w:rPr>
        <w:t xml:space="preserve"> </w:t>
      </w:r>
      <w:r w:rsidRPr="00D572AE">
        <w:t>Местные администрации (как правило, администрации небольших сёл и деревень) утрачивают функции по осуществлению регистрации по месту пребывания и месту жительства.</w:t>
      </w:r>
    </w:p>
    <w:p w:rsidR="008F1BCC" w:rsidRPr="00D572AE" w:rsidRDefault="008F1BCC" w:rsidP="00D572AE">
      <w:pPr>
        <w:suppressLineNumbers/>
        <w:suppressAutoHyphens/>
        <w:rPr>
          <w:b/>
          <w:bCs/>
        </w:rPr>
      </w:pPr>
      <w:r w:rsidRPr="00D572AE">
        <w:rPr>
          <w:b/>
          <w:bCs/>
        </w:rPr>
        <w:t>Должностные лица, ответственные за регистрацию</w:t>
      </w:r>
    </w:p>
    <w:p w:rsidR="008F1BCC" w:rsidRPr="00D572AE" w:rsidRDefault="008F1BCC" w:rsidP="00D572AE">
      <w:pPr>
        <w:suppressLineNumbers/>
        <w:suppressAutoHyphens/>
      </w:pPr>
      <w:r w:rsidRPr="00D572AE">
        <w:t>Для осуществления регистрации граждане должны обращаться не в органы регистрационного учёта, а к должностным лицам, ответственным за регистрацию, которые осуществляют первичный прием документов с последующей их передачей в органы регистрационного учёта.</w:t>
      </w:r>
    </w:p>
    <w:p w:rsidR="008F1BCC" w:rsidRPr="00D572AE" w:rsidRDefault="008F1BCC" w:rsidP="00D572AE">
      <w:pPr>
        <w:suppressLineNumbers/>
        <w:suppressAutoHyphens/>
      </w:pPr>
      <w:r w:rsidRPr="00D572AE">
        <w:t>Должностными лицами, ответственными за регистрацию, являются</w:t>
      </w:r>
      <w:r w:rsidRPr="00D572AE">
        <w:rPr>
          <w:rStyle w:val="aa"/>
        </w:rPr>
        <w:footnoteReference w:id="13"/>
      </w:r>
      <w:r w:rsidRPr="00D572AE">
        <w:t>:</w:t>
      </w:r>
    </w:p>
    <w:p w:rsidR="008F1BCC" w:rsidRPr="00D572AE" w:rsidRDefault="008F1BCC" w:rsidP="00D572AE">
      <w:pPr>
        <w:suppressLineNumbers/>
        <w:suppressAutoHyphens/>
      </w:pPr>
      <w:r w:rsidRPr="00D572AE">
        <w:t>1. Должностные лица, осуществляющие в соответствии с жилищным законодательством Российской Федерации контроль за использованием и сохранностью жилищного фонда Российской Федерации, жилищного фонда субъектов Российской Федерации, муниципального жилищного фонда, ответственные за регистрацию в жилых помещениях государственного и муниципального жилищного фонда.</w:t>
      </w:r>
    </w:p>
    <w:p w:rsidR="008F1BCC" w:rsidRPr="00D572AE" w:rsidRDefault="008F1BCC" w:rsidP="00D572AE">
      <w:pPr>
        <w:suppressLineNumbers/>
        <w:suppressAutoHyphens/>
      </w:pPr>
      <w:r w:rsidRPr="00D572AE">
        <w:t>2. 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8F1BCC" w:rsidRPr="00D572AE" w:rsidRDefault="008F1BCC" w:rsidP="00D572AE">
      <w:pPr>
        <w:suppressLineNumbers/>
        <w:suppressAutoHyphens/>
      </w:pPr>
      <w:r w:rsidRPr="00D572AE">
        <w:t>3. Уполномоченные лица органов управления жилищными и жилищно-строительными кооперативами, ответственные за регистрацию в жилых помещениях, находящихся в домах жилищных и жилищно-строительных кооперативов.</w:t>
      </w:r>
    </w:p>
    <w:p w:rsidR="008F1BCC" w:rsidRPr="00D572AE" w:rsidRDefault="008F1BCC" w:rsidP="00D572AE">
      <w:pPr>
        <w:suppressLineNumbers/>
        <w:suppressAutoHyphens/>
      </w:pPr>
      <w:r w:rsidRPr="00D572AE">
        <w:t>4. Уполномоченные должностные лица, ответственные за регистрацию в гостиницах, кемпингах, туристских базах, санаториях, домах отдыха, пансионатах, больницах, домах-интернатах для инвалидов, ветеранов, одиноких и престарелых, гостиницах-приютах и других учреждениях социального назначения.</w:t>
      </w:r>
    </w:p>
    <w:p w:rsidR="0025797E" w:rsidRPr="00D572AE" w:rsidRDefault="0025797E" w:rsidP="00D572AE">
      <w:pPr>
        <w:suppressLineNumbers/>
        <w:suppressAutoHyphens/>
      </w:pPr>
      <w:r w:rsidRPr="00D572AE">
        <w:rPr>
          <w:b/>
        </w:rPr>
        <w:t>Ответственность</w:t>
      </w:r>
      <w:r w:rsidRPr="00D572AE">
        <w:t xml:space="preserve"> за нарушение правил регистрации для граждан, обязанных регистрироваться по месту пребывания и месту жительства, установлена пунктом 1 статьи </w:t>
      </w:r>
      <w:smartTag w:uri="urn:schemas-microsoft-com:office:smarttags" w:element="time">
        <w:smartTagPr>
          <w:attr w:name="Hour" w:val="19"/>
          <w:attr w:name="Minute" w:val="15"/>
        </w:smartTagPr>
        <w:r w:rsidRPr="00D572AE">
          <w:t>19.15</w:t>
        </w:r>
      </w:smartTag>
      <w:r w:rsidRPr="00D572AE">
        <w:t xml:space="preserve"> КоАП РФ:</w:t>
      </w:r>
    </w:p>
    <w:p w:rsidR="0025797E" w:rsidRPr="00D572AE" w:rsidRDefault="0025797E" w:rsidP="00D572AE">
      <w:pPr>
        <w:suppressLineNumbers/>
        <w:suppressAutoHyphens/>
      </w:pPr>
      <w:r w:rsidRPr="00D572AE">
        <w:rPr>
          <w:i/>
          <w:iCs/>
        </w:rP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w:t>
      </w:r>
      <w:r w:rsidR="00D572AE">
        <w:rPr>
          <w:i/>
          <w:iCs/>
        </w:rPr>
        <w:t xml:space="preserve"> – </w:t>
      </w:r>
      <w:r w:rsidRPr="00D572AE">
        <w:rPr>
          <w:i/>
          <w:iCs/>
        </w:rPr>
        <w:t>влечет наложение административного штрафа в размере от одной тысячи пятисот до двух тысяч пятисот рублей.</w:t>
      </w:r>
    </w:p>
    <w:p w:rsidR="0025797E" w:rsidRPr="00D572AE" w:rsidRDefault="0025797E" w:rsidP="00D572AE">
      <w:pPr>
        <w:suppressLineNumbers/>
        <w:suppressAutoHyphens/>
      </w:pPr>
      <w:r w:rsidRPr="00D572AE">
        <w:t xml:space="preserve">Пункт 2 статьи </w:t>
      </w:r>
      <w:smartTag w:uri="urn:schemas-microsoft-com:office:smarttags" w:element="time">
        <w:smartTagPr>
          <w:attr w:name="Hour" w:val="19"/>
          <w:attr w:name="Minute" w:val="15"/>
        </w:smartTagPr>
        <w:r w:rsidRPr="00D572AE">
          <w:t>19.15</w:t>
        </w:r>
      </w:smartTag>
      <w:r w:rsidRPr="00D572AE">
        <w:t xml:space="preserve"> КоАП РФ устанавливает ответственность должностных лиц, ответственных за регистрацию, и собственников жилых помещений за нарушение правил регистрации:</w:t>
      </w:r>
    </w:p>
    <w:p w:rsidR="0025797E" w:rsidRPr="00D572AE" w:rsidRDefault="0025797E" w:rsidP="00D572AE">
      <w:pPr>
        <w:suppressLineNumbers/>
        <w:suppressAutoHyphens/>
      </w:pPr>
      <w:r w:rsidRPr="00D572AE">
        <w:rPr>
          <w:i/>
          <w:iCs/>
        </w:rP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w:t>
      </w:r>
      <w:r w:rsidR="00D572AE">
        <w:rPr>
          <w:i/>
          <w:iCs/>
        </w:rPr>
        <w:t xml:space="preserve"> – </w:t>
      </w:r>
      <w:r w:rsidRPr="00D572AE">
        <w:rPr>
          <w:i/>
          <w:iCs/>
        </w:rPr>
        <w:t>влечет наложение административного штрафа в размере от двух тысяч до двух тысяч пятисот рублей.</w:t>
      </w:r>
    </w:p>
    <w:p w:rsidR="0025797E" w:rsidRPr="00D572AE" w:rsidRDefault="0025797E" w:rsidP="00D572AE">
      <w:pPr>
        <w:suppressLineNumbers/>
        <w:suppressAutoHyphens/>
        <w:rPr>
          <w:vertAlign w:val="superscript"/>
        </w:rPr>
      </w:pPr>
      <w:r w:rsidRPr="00D572AE">
        <w:t>Формулировка правонарушений сделана таким образом, что они являются длящимися, и двухмесячный срок давности привлечения к административной ответственности начинает течь не со дня нарушения правил регистрации, а со дня обнаружения нарушений правил регистрации.</w:t>
      </w:r>
    </w:p>
    <w:p w:rsidR="0025797E" w:rsidRPr="00D572AE" w:rsidRDefault="0025797E" w:rsidP="00D572AE">
      <w:pPr>
        <w:suppressLineNumbers/>
        <w:suppressAutoHyphens/>
      </w:pPr>
      <w:r w:rsidRPr="00D572AE">
        <w:t xml:space="preserve">Рассматривать дела об административных правонарушениях по статье </w:t>
      </w:r>
      <w:smartTag w:uri="urn:schemas-microsoft-com:office:smarttags" w:element="time">
        <w:smartTagPr>
          <w:attr w:name="Hour" w:val="19"/>
          <w:attr w:name="Minute" w:val="15"/>
        </w:smartTagPr>
        <w:r w:rsidRPr="00D572AE">
          <w:t>19.15</w:t>
        </w:r>
      </w:smartTag>
      <w:r w:rsidRPr="00D572AE">
        <w:t xml:space="preserve"> КоАП РФ уполномочены:</w:t>
      </w:r>
    </w:p>
    <w:p w:rsidR="006E3F8A" w:rsidRPr="00D572AE" w:rsidRDefault="0025797E" w:rsidP="00D572AE">
      <w:pPr>
        <w:suppressLineNumbers/>
        <w:suppressAutoHyphens/>
      </w:pPr>
      <w:r w:rsidRPr="00D572AE">
        <w:t xml:space="preserve">1. </w:t>
      </w:r>
      <w:r w:rsidR="006E3F8A" w:rsidRPr="00D572AE">
        <w:t>руководители и их заместители ФМС России, территориальных органов ФМС России, руководители структурных подразделений территориальных органов ФМС России.</w:t>
      </w:r>
    </w:p>
    <w:p w:rsidR="0025797E" w:rsidRPr="00D572AE" w:rsidRDefault="00576496" w:rsidP="00D572AE">
      <w:pPr>
        <w:suppressLineNumbers/>
        <w:suppressAutoHyphens/>
      </w:pPr>
      <w:r w:rsidRPr="00D572AE">
        <w:t>2.</w:t>
      </w:r>
      <w:r>
        <w:t xml:space="preserve"> С</w:t>
      </w:r>
      <w:r w:rsidRPr="00D572AE">
        <w:t>таршие</w:t>
      </w:r>
      <w:r w:rsidR="0025797E" w:rsidRPr="00D572AE">
        <w:t xml:space="preserve"> участковые уполномоченные милиции, участковые уполномоченные милиции;</w:t>
      </w:r>
    </w:p>
    <w:p w:rsidR="0025797E" w:rsidRPr="00D572AE" w:rsidRDefault="0025797E" w:rsidP="00D572AE">
      <w:pPr>
        <w:suppressLineNumbers/>
        <w:suppressAutoHyphens/>
      </w:pPr>
      <w:r w:rsidRPr="00D572AE">
        <w:t xml:space="preserve">При этом, составлять протоколы об административных правонарушениях по статье </w:t>
      </w:r>
      <w:smartTag w:uri="urn:schemas-microsoft-com:office:smarttags" w:element="time">
        <w:smartTagPr>
          <w:attr w:name="Hour" w:val="19"/>
          <w:attr w:name="Minute" w:val="15"/>
        </w:smartTagPr>
        <w:r w:rsidRPr="00D572AE">
          <w:t>19.15</w:t>
        </w:r>
      </w:smartTag>
      <w:r w:rsidRPr="00D572AE">
        <w:t xml:space="preserve"> КоАП (с последующей передачей протоколов лицам, уполномоченным рассматривать дела об административных правонарушениях) уполномочены практически все сотрудники милиции</w:t>
      </w:r>
      <w:r w:rsidRPr="00D572AE">
        <w:rPr>
          <w:rStyle w:val="aa"/>
        </w:rPr>
        <w:footnoteReference w:id="14"/>
      </w:r>
      <w:r w:rsidRPr="00D572AE">
        <w:t>.</w:t>
      </w:r>
    </w:p>
    <w:p w:rsidR="00D572AE" w:rsidRDefault="001E4DE2" w:rsidP="00D572AE">
      <w:pPr>
        <w:suppressLineNumbers/>
        <w:suppressAutoHyphens/>
        <w:rPr>
          <w:b/>
          <w:szCs w:val="28"/>
        </w:rPr>
      </w:pPr>
      <w:r w:rsidRPr="00D572AE">
        <w:rPr>
          <w:szCs w:val="28"/>
        </w:rPr>
        <w:t xml:space="preserve">Рассмотрев </w:t>
      </w:r>
      <w:r w:rsidRPr="00D572AE">
        <w:t>установленный порядок регистрации граждан</w:t>
      </w:r>
      <w:r w:rsidRPr="00D572AE">
        <w:rPr>
          <w:szCs w:val="28"/>
        </w:rPr>
        <w:t xml:space="preserve">, можно сделать </w:t>
      </w:r>
      <w:r w:rsidRPr="00D572AE">
        <w:rPr>
          <w:b/>
          <w:szCs w:val="28"/>
        </w:rPr>
        <w:t>следующие выводы</w:t>
      </w:r>
      <w:r w:rsidRPr="00D572AE">
        <w:rPr>
          <w:szCs w:val="28"/>
        </w:rPr>
        <w:t>.</w:t>
      </w:r>
    </w:p>
    <w:p w:rsidR="00D572AE" w:rsidRDefault="001E4DE2" w:rsidP="00D572AE">
      <w:pPr>
        <w:suppressLineNumbers/>
        <w:suppressAutoHyphens/>
      </w:pPr>
      <w:r w:rsidRPr="00D572AE">
        <w:t>Г</w:t>
      </w:r>
      <w:r w:rsidR="00F35934" w:rsidRPr="00D572AE">
        <w:t>раждане РФ</w:t>
      </w:r>
      <w:r w:rsidR="00D572AE">
        <w:t xml:space="preserve"> </w:t>
      </w:r>
      <w:r w:rsidR="00F35934" w:rsidRPr="00D572AE">
        <w:t>обязаны регистрироваться по</w:t>
      </w:r>
      <w:r w:rsidR="00D572AE">
        <w:t xml:space="preserve"> </w:t>
      </w:r>
      <w:r w:rsidR="00F35934" w:rsidRPr="00D572AE">
        <w:t>месту пребывания и</w:t>
      </w:r>
      <w:r w:rsidR="00D572AE">
        <w:t xml:space="preserve"> </w:t>
      </w:r>
      <w:r w:rsidR="00F35934" w:rsidRPr="00D572AE">
        <w:t>по</w:t>
      </w:r>
      <w:r w:rsidR="00D572AE">
        <w:t xml:space="preserve"> </w:t>
      </w:r>
      <w:r w:rsidR="00F35934" w:rsidRPr="00D572AE">
        <w:t>месту жительства в</w:t>
      </w:r>
      <w:r w:rsidR="00D572AE">
        <w:t xml:space="preserve"> </w:t>
      </w:r>
      <w:r w:rsidR="00F35934" w:rsidRPr="00D572AE">
        <w:t>пределах Российской Федерации. Обязательный регистрационный учет граждан РФ</w:t>
      </w:r>
      <w:r w:rsidR="00D572AE">
        <w:t xml:space="preserve"> </w:t>
      </w:r>
      <w:r w:rsidR="00F35934" w:rsidRPr="00D572AE">
        <w:t>по</w:t>
      </w:r>
      <w:r w:rsidR="00D572AE">
        <w:t xml:space="preserve"> </w:t>
      </w:r>
      <w:r w:rsidR="00F35934" w:rsidRPr="00D572AE">
        <w:t>месту пребывания и</w:t>
      </w:r>
      <w:r w:rsidR="00D572AE">
        <w:t xml:space="preserve"> </w:t>
      </w:r>
      <w:r w:rsidR="00F35934" w:rsidRPr="00D572AE">
        <w:t>по</w:t>
      </w:r>
      <w:r w:rsidR="00D572AE">
        <w:t xml:space="preserve"> </w:t>
      </w:r>
      <w:r w:rsidR="00F35934" w:rsidRPr="00D572AE">
        <w:t>месту жительства в</w:t>
      </w:r>
      <w:r w:rsidR="00D572AE">
        <w:t xml:space="preserve"> </w:t>
      </w:r>
      <w:r w:rsidR="00F35934" w:rsidRPr="00D572AE">
        <w:t>пределах</w:t>
      </w:r>
      <w:r w:rsidRPr="00D572AE">
        <w:t xml:space="preserve"> </w:t>
      </w:r>
      <w:r w:rsidR="00F35934" w:rsidRPr="00D572AE">
        <w:t>РФ</w:t>
      </w:r>
      <w:r w:rsidR="00D572AE">
        <w:t xml:space="preserve"> </w:t>
      </w:r>
      <w:r w:rsidR="00F35934" w:rsidRPr="00D572AE">
        <w:t>введен для</w:t>
      </w:r>
      <w:r w:rsidR="00D572AE">
        <w:t xml:space="preserve"> </w:t>
      </w:r>
      <w:r w:rsidR="00F35934" w:rsidRPr="00D572AE">
        <w:t>преодоления существовавшего прежде режима прописки, а также в</w:t>
      </w:r>
      <w:r w:rsidR="00D572AE">
        <w:t xml:space="preserve"> </w:t>
      </w:r>
      <w:r w:rsidR="00F35934" w:rsidRPr="00D572AE">
        <w:t>целях обеспечения необходимых условий для</w:t>
      </w:r>
      <w:r w:rsidR="00D572AE">
        <w:t xml:space="preserve"> </w:t>
      </w:r>
      <w:r w:rsidR="00F35934" w:rsidRPr="00D572AE">
        <w:t>реализации гражданином РФ</w:t>
      </w:r>
      <w:r w:rsidR="00D572AE">
        <w:t xml:space="preserve"> </w:t>
      </w:r>
      <w:r w:rsidR="00F35934" w:rsidRPr="00D572AE">
        <w:t>его</w:t>
      </w:r>
      <w:r w:rsidR="00D572AE">
        <w:t xml:space="preserve"> </w:t>
      </w:r>
      <w:r w:rsidR="00F35934" w:rsidRPr="00D572AE">
        <w:t>прав и</w:t>
      </w:r>
      <w:r w:rsidR="00D572AE">
        <w:t xml:space="preserve"> </w:t>
      </w:r>
      <w:r w:rsidR="00F35934" w:rsidRPr="00D572AE">
        <w:t>свобод, исполнения им</w:t>
      </w:r>
      <w:r w:rsidR="00D572AE">
        <w:t xml:space="preserve"> </w:t>
      </w:r>
      <w:r w:rsidR="00F35934" w:rsidRPr="00D572AE">
        <w:t>обязанностей перед другими гражданами, государством и</w:t>
      </w:r>
      <w:r w:rsidR="00D572AE">
        <w:t xml:space="preserve"> </w:t>
      </w:r>
      <w:r w:rsidR="00F35934" w:rsidRPr="00D572AE">
        <w:t>обществом.</w:t>
      </w:r>
    </w:p>
    <w:p w:rsidR="00D572AE" w:rsidRDefault="00F35934" w:rsidP="00D572AE">
      <w:pPr>
        <w:suppressLineNumbers/>
        <w:suppressAutoHyphens/>
      </w:pPr>
      <w:r w:rsidRPr="00D572AE">
        <w:t>В Законе четко различаются место жительства и</w:t>
      </w:r>
      <w:r w:rsidR="00D572AE">
        <w:t xml:space="preserve"> </w:t>
      </w:r>
      <w:r w:rsidRPr="00D572AE">
        <w:t>место пребывания.</w:t>
      </w:r>
    </w:p>
    <w:p w:rsidR="00D572AE" w:rsidRDefault="00F35934" w:rsidP="00D572AE">
      <w:pPr>
        <w:suppressLineNumbers/>
        <w:suppressAutoHyphens/>
      </w:pPr>
      <w:r w:rsidRPr="00D572AE">
        <w:t>В городах, сельских населенных пунктах, закрытых военных городах, в</w:t>
      </w:r>
      <w:r w:rsidR="00D572AE">
        <w:t xml:space="preserve"> </w:t>
      </w:r>
      <w:r w:rsidRPr="00D572AE">
        <w:t>населенных пунктах, расположенных в</w:t>
      </w:r>
      <w:r w:rsidR="00D572AE">
        <w:t xml:space="preserve"> </w:t>
      </w:r>
      <w:r w:rsidRPr="00D572AE">
        <w:t>пограничной полосе</w:t>
      </w:r>
      <w:r w:rsidR="00D572AE">
        <w:t xml:space="preserve"> </w:t>
      </w:r>
      <w:r w:rsidRPr="00D572AE">
        <w:t>или закрытых административно-территориальных образованиях, в</w:t>
      </w:r>
      <w:r w:rsidR="00D572AE">
        <w:t xml:space="preserve"> </w:t>
      </w:r>
      <w:r w:rsidRPr="00D572AE">
        <w:t>которых имеются органы внутренних дел, органами регистрационного учета граждан являются органы внутренних дел, в</w:t>
      </w:r>
      <w:r w:rsidR="00D572AE">
        <w:t xml:space="preserve"> </w:t>
      </w:r>
      <w:r w:rsidRPr="00D572AE">
        <w:t xml:space="preserve">других населенных пунктах </w:t>
      </w:r>
      <w:r w:rsidR="00D572AE">
        <w:t>–</w:t>
      </w:r>
      <w:r w:rsidRPr="00D572AE">
        <w:t xml:space="preserve"> местная администрация.</w:t>
      </w:r>
    </w:p>
    <w:p w:rsidR="00F35934" w:rsidRPr="00D572AE" w:rsidRDefault="00915A0A" w:rsidP="00D572AE">
      <w:pPr>
        <w:suppressLineNumbers/>
        <w:suppressAutoHyphens/>
      </w:pPr>
      <w:r w:rsidRPr="00D572AE">
        <w:t>Контроль за</w:t>
      </w:r>
      <w:r w:rsidR="00D572AE">
        <w:t xml:space="preserve"> </w:t>
      </w:r>
      <w:r w:rsidRPr="00D572AE">
        <w:t>соблюдением гражданами РФ</w:t>
      </w:r>
      <w:r w:rsidR="00D572AE">
        <w:t xml:space="preserve"> </w:t>
      </w:r>
      <w:r w:rsidRPr="00D572AE">
        <w:t>и</w:t>
      </w:r>
      <w:r w:rsidR="00D572AE">
        <w:t xml:space="preserve"> </w:t>
      </w:r>
      <w:r w:rsidRPr="00D572AE">
        <w:t>должностными лицами правил регистрации и</w:t>
      </w:r>
      <w:r w:rsidR="00D572AE">
        <w:t xml:space="preserve"> </w:t>
      </w:r>
      <w:r w:rsidRPr="00D572AE">
        <w:t>снятия граждан РФ</w:t>
      </w:r>
      <w:r w:rsidR="00D572AE">
        <w:t xml:space="preserve"> </w:t>
      </w:r>
      <w:r w:rsidRPr="00D572AE">
        <w:t>с</w:t>
      </w:r>
      <w:r w:rsidR="00D572AE">
        <w:t xml:space="preserve"> </w:t>
      </w:r>
      <w:r w:rsidRPr="00D572AE">
        <w:t>регистрационного учета по</w:t>
      </w:r>
      <w:r w:rsidR="00D572AE">
        <w:t xml:space="preserve"> </w:t>
      </w:r>
      <w:r w:rsidRPr="00D572AE">
        <w:t>месту пребывания и</w:t>
      </w:r>
      <w:r w:rsidR="00D572AE">
        <w:t xml:space="preserve"> </w:t>
      </w:r>
      <w:r w:rsidRPr="00D572AE">
        <w:t>по</w:t>
      </w:r>
      <w:r w:rsidR="00D572AE">
        <w:t xml:space="preserve"> </w:t>
      </w:r>
      <w:r w:rsidRPr="00D572AE">
        <w:t>месту жительства в</w:t>
      </w:r>
      <w:r w:rsidR="00D572AE">
        <w:t xml:space="preserve"> </w:t>
      </w:r>
      <w:r w:rsidRPr="00D572AE">
        <w:t>пределах Российской Федерации возложен на</w:t>
      </w:r>
      <w:r w:rsidR="00D572AE">
        <w:t xml:space="preserve"> </w:t>
      </w:r>
      <w:r w:rsidRPr="00D572AE">
        <w:t>органы внутренних дел. За</w:t>
      </w:r>
      <w:r w:rsidR="00D572AE">
        <w:t xml:space="preserve"> </w:t>
      </w:r>
      <w:r w:rsidRPr="00D572AE">
        <w:t>нарушение порядка регистрации по</w:t>
      </w:r>
      <w:r w:rsidR="00D572AE">
        <w:t xml:space="preserve"> </w:t>
      </w:r>
      <w:r w:rsidRPr="00D572AE">
        <w:t>месту пребывания</w:t>
      </w:r>
      <w:r w:rsidR="00D572AE">
        <w:t xml:space="preserve"> </w:t>
      </w:r>
      <w:r w:rsidRPr="00D572AE">
        <w:t>или по</w:t>
      </w:r>
      <w:r w:rsidR="00D572AE">
        <w:t xml:space="preserve"> </w:t>
      </w:r>
      <w:r w:rsidRPr="00D572AE">
        <w:t>месту жительства Кодексом об</w:t>
      </w:r>
      <w:r w:rsidR="00D572AE">
        <w:t xml:space="preserve"> </w:t>
      </w:r>
      <w:r w:rsidRPr="00D572AE">
        <w:t>административных правонарушениях предусмотрена административная ответственность.</w:t>
      </w:r>
    </w:p>
    <w:p w:rsidR="00D572AE" w:rsidRDefault="00D572AE" w:rsidP="00D572AE">
      <w:pPr>
        <w:pStyle w:val="2"/>
        <w:keepNext w:val="0"/>
        <w:suppressLineNumbers/>
        <w:suppressAutoHyphens/>
        <w:spacing w:before="0" w:after="0"/>
        <w:jc w:val="both"/>
        <w:rPr>
          <w:sz w:val="28"/>
        </w:rPr>
      </w:pPr>
      <w:bookmarkStart w:id="7" w:name="_Toc276475066"/>
    </w:p>
    <w:p w:rsidR="00A0643B" w:rsidRDefault="00D572AE" w:rsidP="00D572AE">
      <w:pPr>
        <w:pStyle w:val="2"/>
        <w:keepNext w:val="0"/>
        <w:suppressLineNumbers/>
        <w:suppressAutoHyphens/>
        <w:spacing w:before="0" w:after="0"/>
        <w:jc w:val="both"/>
        <w:rPr>
          <w:sz w:val="28"/>
        </w:rPr>
      </w:pPr>
      <w:r>
        <w:rPr>
          <w:sz w:val="28"/>
        </w:rPr>
        <w:br w:type="page"/>
      </w:r>
      <w:r w:rsidR="00190C36" w:rsidRPr="00D572AE">
        <w:rPr>
          <w:sz w:val="28"/>
        </w:rPr>
        <w:t xml:space="preserve">3. </w:t>
      </w:r>
      <w:r w:rsidR="004B539B" w:rsidRPr="00D572AE">
        <w:rPr>
          <w:sz w:val="28"/>
        </w:rPr>
        <w:t>Проблематика, судебная практика</w:t>
      </w:r>
      <w:r w:rsidR="00190C36" w:rsidRPr="00D572AE">
        <w:rPr>
          <w:sz w:val="28"/>
        </w:rPr>
        <w:t xml:space="preserve"> </w:t>
      </w:r>
      <w:r w:rsidR="004B539B" w:rsidRPr="00D572AE">
        <w:rPr>
          <w:sz w:val="28"/>
        </w:rPr>
        <w:t>по вопросам</w:t>
      </w:r>
      <w:r>
        <w:rPr>
          <w:sz w:val="28"/>
        </w:rPr>
        <w:t xml:space="preserve"> </w:t>
      </w:r>
      <w:r w:rsidR="00190C36" w:rsidRPr="00D572AE">
        <w:rPr>
          <w:sz w:val="28"/>
        </w:rPr>
        <w:t>регистрации</w:t>
      </w:r>
    </w:p>
    <w:p w:rsidR="00190C36" w:rsidRPr="00D572AE" w:rsidRDefault="004B539B" w:rsidP="00D572AE">
      <w:pPr>
        <w:pStyle w:val="2"/>
        <w:keepNext w:val="0"/>
        <w:suppressLineNumbers/>
        <w:suppressAutoHyphens/>
        <w:spacing w:before="0" w:after="0"/>
        <w:jc w:val="both"/>
        <w:rPr>
          <w:sz w:val="28"/>
        </w:rPr>
      </w:pPr>
      <w:r w:rsidRPr="00D572AE">
        <w:rPr>
          <w:sz w:val="28"/>
        </w:rPr>
        <w:t>граждан</w:t>
      </w:r>
      <w:bookmarkEnd w:id="7"/>
    </w:p>
    <w:p w:rsidR="00190C36" w:rsidRPr="00D572AE" w:rsidRDefault="00190C36" w:rsidP="00D572AE">
      <w:pPr>
        <w:suppressLineNumbers/>
        <w:suppressAutoHyphens/>
      </w:pPr>
    </w:p>
    <w:p w:rsidR="00D572AE" w:rsidRDefault="00D66257" w:rsidP="00D572AE">
      <w:pPr>
        <w:suppressLineNumbers/>
        <w:suppressAutoHyphens/>
      </w:pPr>
      <w:r w:rsidRPr="00D572AE">
        <w:rPr>
          <w:i/>
          <w:iCs/>
        </w:rPr>
        <w:t xml:space="preserve">Проблема «резиновых домов» </w:t>
      </w:r>
      <w:r w:rsidRPr="00D572AE">
        <w:t xml:space="preserve">возникла в крупных городах </w:t>
      </w:r>
      <w:r w:rsidRPr="00D572AE">
        <w:rPr>
          <w:bCs/>
        </w:rPr>
        <w:t>России</w:t>
      </w:r>
      <w:r w:rsidRPr="00D572AE">
        <w:t xml:space="preserve"> в 2004 году с отменой ограничений на число собственников жилища: стало возможным в обход штатных процедур регистрировать мигрантов, не оглядываясь на минимальный метраж жилой площади на человека. В «чёрном списке» Дагестан, Кабардино-Балкария, подмосковные города-спутники.</w:t>
      </w:r>
      <w:r w:rsidR="00A0643B">
        <w:t xml:space="preserve"> </w:t>
      </w:r>
      <w:r w:rsidRPr="00D572AE">
        <w:t>Для ликвидации проблемы УФМС по Московской области, а затем министр по чрезвычайным ситуациям Сергей Шойгу предложили использовать нормативы жилой площади, как это было в СССР. Большинство юристов против, выходом может стать выкуп квадратных метров жилой площади по рыночным ценам.</w:t>
      </w:r>
    </w:p>
    <w:p w:rsidR="00D572AE" w:rsidRDefault="00D66257" w:rsidP="00D572AE">
      <w:pPr>
        <w:suppressLineNumbers/>
        <w:suppressAutoHyphens/>
      </w:pPr>
      <w:r w:rsidRPr="00D572AE">
        <w:t xml:space="preserve">Отсутствие постоянной регистрации влечёт </w:t>
      </w:r>
      <w:r w:rsidRPr="00D572AE">
        <w:rPr>
          <w:i/>
          <w:iCs/>
        </w:rPr>
        <w:t>массу бытовых неудобств</w:t>
      </w:r>
      <w:r w:rsidR="00D572AE">
        <w:t xml:space="preserve"> –</w:t>
      </w:r>
      <w:r w:rsidRPr="00D572AE">
        <w:t xml:space="preserve"> нельзя взять кредит, распорядиться автомобилем, встать на учёт в налоговой инспекции, оформить субсидию на коммунальные платежи, заключить брак, получить государственное медицинское обслуживание и образование, взять книгу в библиотеке.</w:t>
      </w:r>
    </w:p>
    <w:p w:rsidR="00D572AE" w:rsidRDefault="00D66257" w:rsidP="00D572AE">
      <w:pPr>
        <w:suppressLineNumbers/>
        <w:suppressAutoHyphens/>
        <w:rPr>
          <w:vertAlign w:val="superscript"/>
        </w:rPr>
      </w:pPr>
      <w:r w:rsidRPr="00D572AE">
        <w:rPr>
          <w:i/>
          <w:iCs/>
        </w:rPr>
        <w:t>Фиктивная регистрация</w:t>
      </w:r>
      <w:r w:rsidRPr="00D572AE">
        <w:t xml:space="preserve"> оформляется фирмами практически в любом городе. Постоянная прописка в Москве стоит 250 тыс. рублей (данные на февраль 2010 года).</w:t>
      </w:r>
    </w:p>
    <w:p w:rsidR="00190C36" w:rsidRPr="00D572AE" w:rsidRDefault="00190C36" w:rsidP="00D572AE">
      <w:pPr>
        <w:suppressLineNumbers/>
        <w:suppressAutoHyphens/>
      </w:pPr>
      <w:r w:rsidRPr="00D572AE">
        <w:t xml:space="preserve">Всероссийский центр изучения общественного мнения (ВЦИОМ) </w:t>
      </w:r>
      <w:smartTag w:uri="urn:schemas-microsoft-com:office:smarttags" w:element="date">
        <w:smartTagPr>
          <w:attr w:name="ls" w:val="trans"/>
          <w:attr w:name="Month" w:val="2"/>
          <w:attr w:name="Day" w:val="25"/>
          <w:attr w:name="Year" w:val="2010"/>
        </w:smartTagPr>
        <w:r w:rsidRPr="00D572AE">
          <w:t>25.02.2010</w:t>
        </w:r>
      </w:smartTag>
      <w:r w:rsidRPr="00D572AE">
        <w:t xml:space="preserve"> г. опубликовал данные об отношении граждан России к регистрации по месту жительства и пребывания.</w:t>
      </w:r>
      <w:r w:rsidR="00A0643B">
        <w:t xml:space="preserve"> </w:t>
      </w:r>
      <w:r w:rsidRPr="00D572AE">
        <w:t>В частности, по данным ВЦИОМ, 31% опрошенных россиян сталкивались с регистрационным учетом. Из них примерно треть оценивает полученный опыт скорее отрицательно и считает, что регистрацию было оформить непросто.</w:t>
      </w:r>
    </w:p>
    <w:p w:rsidR="00190C36" w:rsidRPr="00D572AE" w:rsidRDefault="00190C36" w:rsidP="00D572AE">
      <w:pPr>
        <w:suppressLineNumbers/>
        <w:suppressAutoHyphens/>
        <w:rPr>
          <w:b/>
        </w:rPr>
      </w:pPr>
      <w:r w:rsidRPr="00D572AE">
        <w:rPr>
          <w:rStyle w:val="mw-headline"/>
          <w:b/>
        </w:rPr>
        <w:t>Регистрация и взяточничество</w:t>
      </w:r>
    </w:p>
    <w:p w:rsidR="00190C36" w:rsidRPr="00D572AE" w:rsidRDefault="00190C36" w:rsidP="00A0643B">
      <w:pPr>
        <w:widowControl w:val="0"/>
        <w:suppressLineNumbers/>
        <w:suppressAutoHyphens/>
      </w:pPr>
      <w:r w:rsidRPr="00D572AE">
        <w:t>В сообщениях СМИ описываются факты дачи и получения взятки сотрудниками милиции, а также вымогательства взятки, связанных с соблюдением правил регистрации.</w:t>
      </w:r>
    </w:p>
    <w:p w:rsidR="00190C36" w:rsidRPr="00D572AE" w:rsidRDefault="00190C36" w:rsidP="00D572AE">
      <w:pPr>
        <w:suppressLineNumbers/>
        <w:suppressAutoHyphens/>
      </w:pPr>
      <w:r w:rsidRPr="00D572AE">
        <w:rPr>
          <w:i/>
        </w:rPr>
        <w:t xml:space="preserve">Пример 1. В городе Будённовск Ставропольского края возбуждено уголовное дело в отношении сотрудника милиции за получение взятки с вымогательством. Сотрудник милиции требовал от гражданина передать ему денежные средства в сумме 6000 руб. за непривлечение к административной ответственности по ст. </w:t>
      </w:r>
      <w:smartTag w:uri="urn:schemas-microsoft-com:office:smarttags" w:element="time">
        <w:smartTagPr>
          <w:attr w:name="Hour" w:val="19"/>
          <w:attr w:name="Minute" w:val="15"/>
        </w:smartTagPr>
        <w:r w:rsidRPr="00D572AE">
          <w:rPr>
            <w:i/>
          </w:rPr>
          <w:t>19.15</w:t>
        </w:r>
      </w:smartTag>
      <w:r w:rsidRPr="00D572AE">
        <w:rPr>
          <w:i/>
        </w:rPr>
        <w:t xml:space="preserve"> КоАП РФ. Оснований для составления протокола об административном правонарушении не имелось</w:t>
      </w:r>
      <w:r w:rsidRPr="00D572AE">
        <w:rPr>
          <w:rStyle w:val="aa"/>
          <w:i/>
        </w:rPr>
        <w:footnoteReference w:id="15"/>
      </w:r>
      <w:r w:rsidRPr="00D572AE">
        <w:rPr>
          <w:i/>
        </w:rPr>
        <w:t>.</w:t>
      </w:r>
    </w:p>
    <w:p w:rsidR="00190C36" w:rsidRPr="00D572AE" w:rsidRDefault="00190C36" w:rsidP="00D572AE">
      <w:pPr>
        <w:suppressLineNumbers/>
        <w:suppressAutoHyphens/>
      </w:pPr>
      <w:r w:rsidRPr="00D572AE">
        <w:rPr>
          <w:i/>
        </w:rPr>
        <w:t xml:space="preserve">Пример 2. Житель деревни 1-е Красниково Курской области предложил взятку в размере 1000 руб. участковому уполномоченному милиции за непривлечение его, а также его невестки, к административной ответственности по ст. </w:t>
      </w:r>
      <w:smartTag w:uri="urn:schemas-microsoft-com:office:smarttags" w:element="time">
        <w:smartTagPr>
          <w:attr w:name="Hour" w:val="19"/>
          <w:attr w:name="Minute" w:val="15"/>
        </w:smartTagPr>
        <w:r w:rsidRPr="00D572AE">
          <w:rPr>
            <w:i/>
          </w:rPr>
          <w:t>19.15</w:t>
        </w:r>
      </w:smartTag>
      <w:r w:rsidRPr="00D572AE">
        <w:rPr>
          <w:i/>
        </w:rPr>
        <w:t xml:space="preserve"> КоАП РФ. По данному факту было возбуждено и расследовано уголовное дело. Курским районным судом вынесен обвинительный приговор и назначено наказание в виде лишения свободы сроком на один год с отбыванием наказания в исправительной колонии общего режима</w:t>
      </w:r>
      <w:r w:rsidRPr="00D572AE">
        <w:rPr>
          <w:rStyle w:val="aa"/>
          <w:i/>
        </w:rPr>
        <w:footnoteReference w:id="16"/>
      </w:r>
      <w:r w:rsidRPr="00D572AE">
        <w:rPr>
          <w:i/>
        </w:rPr>
        <w:t>.</w:t>
      </w:r>
    </w:p>
    <w:p w:rsidR="00190C36" w:rsidRPr="00D572AE" w:rsidRDefault="00190C36" w:rsidP="00D572AE">
      <w:pPr>
        <w:suppressLineNumbers/>
        <w:suppressAutoHyphens/>
        <w:rPr>
          <w:b/>
          <w:bCs/>
        </w:rPr>
      </w:pPr>
      <w:r w:rsidRPr="00D572AE">
        <w:rPr>
          <w:b/>
          <w:bCs/>
        </w:rPr>
        <w:t>Нарушение установленных правил регистрации</w:t>
      </w:r>
    </w:p>
    <w:p w:rsidR="00190C36" w:rsidRPr="00D572AE" w:rsidRDefault="00190C36" w:rsidP="00D572AE">
      <w:pPr>
        <w:suppressLineNumbers/>
        <w:suppressAutoHyphens/>
      </w:pPr>
      <w:r w:rsidRPr="00D572AE">
        <w:t>На практике широко распространены запросы должностными лицами, ответственными за регистрацию, или должностными лицами органа регистрационного учёта дополнительных документов, предоставление которых не предусмотрено законодательством. Это обстоятельство является одной из причин массовых нарушений гражданами своих обязанностей в сфере регистрационного учёта.</w:t>
      </w:r>
    </w:p>
    <w:p w:rsidR="00190C36" w:rsidRPr="00D572AE" w:rsidRDefault="00190C36" w:rsidP="00D572AE">
      <w:pPr>
        <w:suppressLineNumbers/>
        <w:suppressAutoHyphens/>
      </w:pPr>
      <w:r w:rsidRPr="00D572AE">
        <w:rPr>
          <w:i/>
        </w:rPr>
        <w:t>Пример 1. Должностные лица УФМС России по Липецкой области в Правобережном округе неправомерно отказали гражданке в регистрации по месту жительства и предложили предоставить ряд дополнительных документов. По жалобе гражданки местная прокуратура провела проверку и внесла представление в адрес руководителя отдела УФМС России по Липецкой области в Правобережном округе о незамедлительном устранении нарушений и привлечении к дисциплинарной ответственности должностных лиц, виновных в нарушении прав гражданки</w:t>
      </w:r>
      <w:r w:rsidRPr="00D572AE">
        <w:rPr>
          <w:rStyle w:val="aa"/>
          <w:i/>
        </w:rPr>
        <w:footnoteReference w:id="17"/>
      </w:r>
      <w:r w:rsidRPr="00D572AE">
        <w:rPr>
          <w:i/>
        </w:rPr>
        <w:t>.</w:t>
      </w:r>
    </w:p>
    <w:p w:rsidR="00190C36" w:rsidRPr="00D572AE" w:rsidRDefault="00190C36" w:rsidP="00D572AE">
      <w:pPr>
        <w:suppressLineNumbers/>
        <w:suppressAutoHyphens/>
      </w:pPr>
      <w:r w:rsidRPr="00D572AE">
        <w:rPr>
          <w:i/>
        </w:rPr>
        <w:t xml:space="preserve">Пример 2. В Казани за 5 месяцев </w:t>
      </w:r>
      <w:smartTag w:uri="urn:schemas-microsoft-com:office:smarttags" w:element="metricconverter">
        <w:smartTagPr>
          <w:attr w:name="ProductID" w:val="2009 г"/>
        </w:smartTagPr>
        <w:r w:rsidRPr="00D572AE">
          <w:rPr>
            <w:i/>
          </w:rPr>
          <w:t>2009 г</w:t>
        </w:r>
      </w:smartTag>
      <w:r w:rsidRPr="00D572AE">
        <w:rPr>
          <w:i/>
        </w:rPr>
        <w:t xml:space="preserve">. было зафиксировано более 2000 административных взысканий по ст. </w:t>
      </w:r>
      <w:smartTag w:uri="urn:schemas-microsoft-com:office:smarttags" w:element="time">
        <w:smartTagPr>
          <w:attr w:name="Hour" w:val="19"/>
          <w:attr w:name="Minute" w:val="15"/>
        </w:smartTagPr>
        <w:r w:rsidRPr="00D572AE">
          <w:rPr>
            <w:i/>
          </w:rPr>
          <w:t>19.15</w:t>
        </w:r>
      </w:smartTag>
      <w:r w:rsidRPr="00D572AE">
        <w:rPr>
          <w:i/>
        </w:rPr>
        <w:t xml:space="preserve"> КоАП РФ («проживание гражданина Российской Федерации без удостоверения личности гражданина (паспорта) или без регистрации»). В большинстве случаев это были граждане, зарегистрированные по одному адресу в Казани, но проживающие по другому адресу в этом же городе</w:t>
      </w:r>
      <w:r w:rsidRPr="00D572AE">
        <w:rPr>
          <w:rStyle w:val="aa"/>
          <w:i/>
        </w:rPr>
        <w:footnoteReference w:id="18"/>
      </w:r>
      <w:r w:rsidRPr="00D572AE">
        <w:rPr>
          <w:i/>
        </w:rPr>
        <w:t>.</w:t>
      </w:r>
    </w:p>
    <w:p w:rsidR="00190C36" w:rsidRPr="00D572AE" w:rsidRDefault="00190C36" w:rsidP="00D572AE">
      <w:pPr>
        <w:suppressLineNumbers/>
        <w:suppressAutoHyphens/>
        <w:rPr>
          <w:b/>
        </w:rPr>
      </w:pPr>
      <w:r w:rsidRPr="00D572AE">
        <w:rPr>
          <w:b/>
        </w:rPr>
        <w:t>Регистрация и работа</w:t>
      </w:r>
    </w:p>
    <w:p w:rsidR="00190C36" w:rsidRPr="00D572AE" w:rsidRDefault="00190C36" w:rsidP="00D572AE">
      <w:pPr>
        <w:suppressLineNumbers/>
        <w:suppressAutoHyphens/>
      </w:pPr>
      <w:r w:rsidRPr="00D572AE">
        <w:t>Существует широкая практика дискриминации граждан при приёме на работу по признаку наличия или отсутствия регистрации по месту жительства или пребывания. Во многих объявлениях о приёме на работу содержатся неправомерные требования о наличии местной регистрации.</w:t>
      </w:r>
    </w:p>
    <w:p w:rsidR="00190C36" w:rsidRPr="00D572AE" w:rsidRDefault="00190C36" w:rsidP="00D572AE">
      <w:pPr>
        <w:suppressLineNumbers/>
        <w:suppressAutoHyphens/>
      </w:pPr>
      <w:r w:rsidRPr="00D572AE">
        <w:rPr>
          <w:i/>
        </w:rPr>
        <w:t>Пример 1. Новый мэр Москвы Сергей Собянин заявил на встрече со столичными профсоюзными активистами: «Мы вместе должны работать над тем, чтобы рабочие места, которые есть в Москве, предоставлялись в первую очередь москвичам».</w:t>
      </w:r>
      <w:r w:rsidRPr="00D572AE">
        <w:t xml:space="preserve"> </w:t>
      </w:r>
      <w:r w:rsidRPr="00D572AE">
        <w:rPr>
          <w:i/>
        </w:rPr>
        <w:t>Первый заместитель мэра Москвы Владимир Ресин поддержал данное высказывание Собянина: «Как сказал, так и будет. Правильно сказал».</w:t>
      </w:r>
    </w:p>
    <w:p w:rsidR="00190C36" w:rsidRPr="00D572AE" w:rsidRDefault="00190C36" w:rsidP="00D572AE">
      <w:pPr>
        <w:suppressLineNumbers/>
        <w:suppressAutoHyphens/>
      </w:pPr>
      <w:r w:rsidRPr="00D572AE">
        <w:rPr>
          <w:i/>
        </w:rPr>
        <w:t>Пример 2. Прокуратура Василеостровского района Санкт-Петербурга установила, что ООО «Скиф» разместило в нескольких газетах объявления о поиске сотрудника на должность помощника менеджера в отдел оптовых региональных продаж. При этом в нарушение статьи 64 Трудового кодекса в отношении кандидата был установлен возрастной ценз (от 20 до 35 лет) и требование о наличии постоянной прописки в Санкт-Петербурге или ближайшем пригороде. Прокуратура внесла в адрес руководства ООО «Скиф» представление об устранении нарушений трудового законодательства</w:t>
      </w:r>
      <w:r w:rsidR="00487A61" w:rsidRPr="00D572AE">
        <w:rPr>
          <w:rStyle w:val="aa"/>
          <w:i/>
        </w:rPr>
        <w:footnoteReference w:id="19"/>
      </w:r>
      <w:r w:rsidRPr="00D572AE">
        <w:rPr>
          <w:i/>
        </w:rPr>
        <w:t>.</w:t>
      </w:r>
    </w:p>
    <w:p w:rsidR="00190C36" w:rsidRPr="00D572AE" w:rsidRDefault="00190C36" w:rsidP="00D572AE">
      <w:pPr>
        <w:suppressLineNumbers/>
        <w:suppressAutoHyphens/>
        <w:rPr>
          <w:b/>
        </w:rPr>
      </w:pPr>
      <w:r w:rsidRPr="00D572AE">
        <w:rPr>
          <w:b/>
        </w:rPr>
        <w:t>Регистрация и медицинское обслуживание</w:t>
      </w:r>
    </w:p>
    <w:p w:rsidR="00190C36" w:rsidRPr="00D572AE" w:rsidRDefault="00190C36" w:rsidP="00D572AE">
      <w:pPr>
        <w:suppressLineNumbers/>
        <w:suppressAutoHyphens/>
      </w:pPr>
      <w:r w:rsidRPr="00D572AE">
        <w:t>Многие медицинские учреждения при предоставлении медицинской помощи по системе обязательного медицинского страхования незаконно требуют наличия регистрации.</w:t>
      </w:r>
    </w:p>
    <w:p w:rsidR="00190C36" w:rsidRPr="00D572AE" w:rsidRDefault="00190C36" w:rsidP="00D572AE">
      <w:pPr>
        <w:suppressLineNumbers/>
        <w:suppressAutoHyphens/>
      </w:pPr>
      <w:r w:rsidRPr="00D572AE">
        <w:rPr>
          <w:i/>
        </w:rPr>
        <w:t>Пример. По требованию прокурора Республики Карелия типовые правила медицинского обслуживания в Карелии, которые требовали обязательного наличия страхового полиса и регистрации по месту жительства, были признаны противоречащими федеральному законодательству и отменены</w:t>
      </w:r>
      <w:r w:rsidR="00487A61" w:rsidRPr="00D572AE">
        <w:rPr>
          <w:rStyle w:val="aa"/>
          <w:i/>
        </w:rPr>
        <w:footnoteReference w:id="20"/>
      </w:r>
      <w:r w:rsidRPr="00D572AE">
        <w:rPr>
          <w:i/>
        </w:rPr>
        <w:t>.</w:t>
      </w:r>
    </w:p>
    <w:p w:rsidR="00190C36" w:rsidRPr="00D572AE" w:rsidRDefault="00190C36" w:rsidP="00D572AE">
      <w:pPr>
        <w:suppressLineNumbers/>
        <w:suppressAutoHyphens/>
        <w:rPr>
          <w:b/>
        </w:rPr>
      </w:pPr>
      <w:r w:rsidRPr="00D572AE">
        <w:rPr>
          <w:b/>
        </w:rPr>
        <w:t>Изготовление поддельных свидетельств о регистрации</w:t>
      </w:r>
    </w:p>
    <w:p w:rsidR="00190C36" w:rsidRPr="00D572AE" w:rsidRDefault="00190C36" w:rsidP="00D572AE">
      <w:pPr>
        <w:suppressLineNumbers/>
        <w:suppressAutoHyphens/>
      </w:pPr>
      <w:r w:rsidRPr="00D572AE">
        <w:t>В связи с создаваемыми барьерами по осуществлению регистрации в соответствии с законом, с одной стороны, и существующей практикой дискриминации граждан без местной регистрации, с другой стороны, стали возникать различные фирмы, которые заявляют, что оказывают услуги по регистрации, а фактически предлагая услуги по изготовлению поддельных свидетельств о регистрации.</w:t>
      </w:r>
    </w:p>
    <w:p w:rsidR="00190C36" w:rsidRPr="00D572AE" w:rsidRDefault="00190C36" w:rsidP="00D572AE">
      <w:pPr>
        <w:suppressLineNumbers/>
        <w:suppressAutoHyphens/>
      </w:pPr>
      <w:r w:rsidRPr="00D572AE">
        <w:rPr>
          <w:i/>
        </w:rPr>
        <w:t xml:space="preserve">Пример. В Москве за 7 месяцев </w:t>
      </w:r>
      <w:smartTag w:uri="urn:schemas-microsoft-com:office:smarttags" w:element="metricconverter">
        <w:smartTagPr>
          <w:attr w:name="ProductID" w:val="2009 г"/>
        </w:smartTagPr>
        <w:r w:rsidRPr="00D572AE">
          <w:rPr>
            <w:i/>
          </w:rPr>
          <w:t>2009</w:t>
        </w:r>
        <w:r w:rsidR="00D572AE">
          <w:rPr>
            <w:i/>
          </w:rPr>
          <w:t xml:space="preserve"> </w:t>
        </w:r>
        <w:r w:rsidRPr="00D572AE">
          <w:rPr>
            <w:i/>
          </w:rPr>
          <w:t>г</w:t>
        </w:r>
      </w:smartTag>
      <w:r w:rsidRPr="00D572AE">
        <w:rPr>
          <w:i/>
        </w:rPr>
        <w:t>. в целях пресечения противоправной деятельности лиц, занимающихся изготовлением и распространением поддельных разрешений на работу и регистрации по месту пребывания, подразделениями по борьбе с экономическими и налоговыми преступлениями ГУВД города Москвы неоднократно проводились специальные оперативно-профилактические мероприятия, в ходе которых возбуждено 151 уголовное дело, составлено 928 административных протоколов, из незаконного оборота изъято 2237 поддельных документов</w:t>
      </w:r>
      <w:r w:rsidR="00487A61" w:rsidRPr="00D572AE">
        <w:rPr>
          <w:rStyle w:val="aa"/>
          <w:i/>
        </w:rPr>
        <w:footnoteReference w:id="21"/>
      </w:r>
      <w:r w:rsidRPr="00D572AE">
        <w:rPr>
          <w:i/>
        </w:rPr>
        <w:t>.</w:t>
      </w:r>
    </w:p>
    <w:p w:rsidR="00D572AE" w:rsidRDefault="001E4DE2" w:rsidP="00D572AE">
      <w:pPr>
        <w:suppressLineNumbers/>
        <w:suppressAutoHyphens/>
        <w:rPr>
          <w:b/>
          <w:szCs w:val="28"/>
        </w:rPr>
      </w:pPr>
      <w:r w:rsidRPr="00D572AE">
        <w:rPr>
          <w:szCs w:val="28"/>
        </w:rPr>
        <w:t xml:space="preserve">Рассмотрев </w:t>
      </w:r>
      <w:r w:rsidRPr="00D572AE">
        <w:t>проблематику и судебную практику по вопросам регистрации граждан</w:t>
      </w:r>
      <w:r w:rsidRPr="00D572AE">
        <w:rPr>
          <w:szCs w:val="28"/>
        </w:rPr>
        <w:t xml:space="preserve">, можно сделать </w:t>
      </w:r>
      <w:r w:rsidRPr="00D572AE">
        <w:rPr>
          <w:b/>
          <w:szCs w:val="28"/>
        </w:rPr>
        <w:t>следующие выводы</w:t>
      </w:r>
      <w:r w:rsidRPr="00D572AE">
        <w:rPr>
          <w:szCs w:val="28"/>
        </w:rPr>
        <w:t>.</w:t>
      </w:r>
    </w:p>
    <w:p w:rsidR="00F35934" w:rsidRPr="00D572AE" w:rsidRDefault="001E4DE2" w:rsidP="00D572AE">
      <w:pPr>
        <w:suppressLineNumbers/>
        <w:suppressAutoHyphens/>
      </w:pPr>
      <w:r w:rsidRPr="00D572AE">
        <w:t>Ф</w:t>
      </w:r>
      <w:r w:rsidR="00F35934" w:rsidRPr="00D572AE">
        <w:t>акт наличия</w:t>
      </w:r>
      <w:r w:rsidR="00D572AE">
        <w:t xml:space="preserve"> </w:t>
      </w:r>
      <w:r w:rsidR="00F35934" w:rsidRPr="00D572AE">
        <w:t>или отсутствия регистрации не</w:t>
      </w:r>
      <w:r w:rsidR="00D572AE">
        <w:t xml:space="preserve"> </w:t>
      </w:r>
      <w:r w:rsidR="00F35934" w:rsidRPr="00D572AE">
        <w:t>может служить основанием ограничения</w:t>
      </w:r>
      <w:r w:rsidR="00D572AE">
        <w:t xml:space="preserve"> </w:t>
      </w:r>
      <w:r w:rsidR="00F35934" w:rsidRPr="00D572AE">
        <w:t>или условием реализации прав и</w:t>
      </w:r>
      <w:r w:rsidR="00D572AE">
        <w:t xml:space="preserve"> </w:t>
      </w:r>
      <w:r w:rsidR="00F35934" w:rsidRPr="00D572AE">
        <w:t>свобод граждан. Факт регистрации по</w:t>
      </w:r>
      <w:r w:rsidR="00D572AE">
        <w:t xml:space="preserve"> </w:t>
      </w:r>
      <w:r w:rsidR="00F35934" w:rsidRPr="00D572AE">
        <w:t>месту жительства в</w:t>
      </w:r>
      <w:r w:rsidR="00D572AE">
        <w:t xml:space="preserve"> </w:t>
      </w:r>
      <w:r w:rsidR="00F35934" w:rsidRPr="00D572AE">
        <w:t>настоящее время не</w:t>
      </w:r>
      <w:r w:rsidR="00D572AE">
        <w:t xml:space="preserve"> </w:t>
      </w:r>
      <w:r w:rsidR="00F35934" w:rsidRPr="00D572AE">
        <w:t>связывается с</w:t>
      </w:r>
      <w:r w:rsidR="00D572AE">
        <w:t xml:space="preserve"> </w:t>
      </w:r>
      <w:r w:rsidR="00F35934" w:rsidRPr="00D572AE">
        <w:t>правом на</w:t>
      </w:r>
      <w:r w:rsidR="00D572AE">
        <w:t xml:space="preserve"> </w:t>
      </w:r>
      <w:r w:rsidR="00F35934" w:rsidRPr="00D572AE">
        <w:t>трудоустройство.</w:t>
      </w:r>
      <w:r w:rsidR="007949E0" w:rsidRPr="00D572AE">
        <w:t xml:space="preserve"> </w:t>
      </w:r>
      <w:r w:rsidR="00F35934" w:rsidRPr="00D572AE">
        <w:t>Согласно статье 64</w:t>
      </w:r>
      <w:r w:rsidR="00D572AE">
        <w:t xml:space="preserve"> </w:t>
      </w:r>
      <w:r w:rsidR="00F35934" w:rsidRPr="00D572AE">
        <w:t>Трудового кодекса РФ</w:t>
      </w:r>
      <w:r w:rsidR="00D572AE">
        <w:t xml:space="preserve"> </w:t>
      </w:r>
      <w:r w:rsidR="00F35934" w:rsidRPr="00D572AE">
        <w:t>запрещается отказ в</w:t>
      </w:r>
      <w:r w:rsidR="00D572AE">
        <w:t xml:space="preserve"> </w:t>
      </w:r>
      <w:r w:rsidR="00F35934" w:rsidRPr="00D572AE">
        <w:t>приеме на</w:t>
      </w:r>
      <w:r w:rsidR="00D572AE">
        <w:t xml:space="preserve"> </w:t>
      </w:r>
      <w:r w:rsidR="00F35934" w:rsidRPr="00D572AE">
        <w:t>работу в</w:t>
      </w:r>
      <w:r w:rsidR="00D572AE">
        <w:t xml:space="preserve"> </w:t>
      </w:r>
      <w:r w:rsidR="00F35934" w:rsidRPr="00D572AE">
        <w:t>зависимости от</w:t>
      </w:r>
      <w:r w:rsidR="00D572AE">
        <w:t xml:space="preserve"> </w:t>
      </w:r>
      <w:r w:rsidR="00F35934" w:rsidRPr="00D572AE">
        <w:t>места жительства (хотя на</w:t>
      </w:r>
      <w:r w:rsidR="00D572AE">
        <w:t xml:space="preserve"> </w:t>
      </w:r>
      <w:r w:rsidR="00F35934" w:rsidRPr="00D572AE">
        <w:t>практике работодатели закрывают глаза на</w:t>
      </w:r>
      <w:r w:rsidR="00D572AE">
        <w:t xml:space="preserve"> </w:t>
      </w:r>
      <w:r w:rsidR="00F35934" w:rsidRPr="00D572AE">
        <w:t>данное предписание).</w:t>
      </w:r>
    </w:p>
    <w:p w:rsidR="00D572AE" w:rsidRDefault="007949E0" w:rsidP="00D572AE">
      <w:pPr>
        <w:suppressLineNumbers/>
        <w:suppressAutoHyphens/>
      </w:pPr>
      <w:r w:rsidRPr="00D572AE">
        <w:t>Однако, как показывает практика, даже Решения Конституционного суда (в форме Определения), обязательные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данную проблему не решают. Каким же образом можно попытаться решить эту проблему?</w:t>
      </w:r>
    </w:p>
    <w:p w:rsidR="00D572AE" w:rsidRDefault="007949E0" w:rsidP="00D572AE">
      <w:pPr>
        <w:suppressLineNumbers/>
        <w:suppressAutoHyphens/>
      </w:pPr>
      <w:r w:rsidRPr="00D572AE">
        <w:t>Наиболее очевидным и действенным способом является обращение в суд для установления юридического факта своего места жительства. Однако не столько само обращение в суд, сколько судебное разбирательство выявляет множество других сложностей и проблем.</w:t>
      </w:r>
    </w:p>
    <w:p w:rsidR="00D66257" w:rsidRPr="00D572AE" w:rsidRDefault="00D66257" w:rsidP="00D572AE">
      <w:pPr>
        <w:suppressLineNumbers/>
        <w:suppressAutoHyphens/>
        <w:rPr>
          <w:vertAlign w:val="superscript"/>
        </w:rPr>
      </w:pPr>
      <w:r w:rsidRPr="00D572AE">
        <w:t xml:space="preserve">В начале 2010 года СМИ </w:t>
      </w:r>
      <w:r w:rsidRPr="00D572AE">
        <w:rPr>
          <w:bCs/>
        </w:rPr>
        <w:t>России</w:t>
      </w:r>
      <w:r w:rsidRPr="00D572AE">
        <w:t xml:space="preserve"> обсуждали идею Федеральной миграционной службы РФ об отмене института регистрации. Соответствующий законопроект ФМС предполагает внести в Госдуму в 2011</w:t>
      </w:r>
      <w:r w:rsidR="00A0643B">
        <w:t> </w:t>
      </w:r>
      <w:r w:rsidRPr="00D572AE">
        <w:t>году.</w:t>
      </w:r>
    </w:p>
    <w:p w:rsidR="00D66257" w:rsidRPr="00D572AE" w:rsidRDefault="00D66257" w:rsidP="00D572AE">
      <w:pPr>
        <w:suppressLineNumbers/>
        <w:suppressAutoHyphens/>
        <w:rPr>
          <w:vertAlign w:val="superscript"/>
        </w:rPr>
      </w:pPr>
      <w:r w:rsidRPr="00D572AE">
        <w:t>Одна из неясностей в случае отмены системы регистрации</w:t>
      </w:r>
      <w:r w:rsidR="00D572AE">
        <w:t xml:space="preserve"> –</w:t>
      </w:r>
      <w:r w:rsidRPr="00D572AE">
        <w:t xml:space="preserve"> способ учёта граждан. Ситуацию проясняет международный опыт</w:t>
      </w:r>
      <w:r w:rsidR="00D572AE">
        <w:t xml:space="preserve"> –</w:t>
      </w:r>
      <w:r w:rsidRPr="00D572AE">
        <w:t xml:space="preserve"> учёт можно вести по квитанциям на оплату коммунальных платежей (Франция, Великобритания), по месту работы (Греция), по месту налогового учёта (Бразилия), по месту голосования на выборах (ЮАР, Израиль), по системам кредитования и иного электронного учёта (США).</w:t>
      </w:r>
      <w:hyperlink r:id="rId7" w:anchor="cite_note-a032-103" w:history="1"/>
    </w:p>
    <w:p w:rsidR="00D66257" w:rsidRPr="00D572AE" w:rsidRDefault="00D66257" w:rsidP="00D572AE">
      <w:pPr>
        <w:suppressLineNumbers/>
        <w:suppressAutoHyphens/>
      </w:pPr>
    </w:p>
    <w:p w:rsidR="001E4DE2" w:rsidRPr="00D572AE" w:rsidRDefault="00D572AE" w:rsidP="00D572AE">
      <w:pPr>
        <w:pStyle w:val="2"/>
        <w:keepNext w:val="0"/>
        <w:suppressLineNumbers/>
        <w:suppressAutoHyphens/>
        <w:spacing w:before="0" w:after="0"/>
        <w:jc w:val="both"/>
        <w:rPr>
          <w:sz w:val="28"/>
        </w:rPr>
      </w:pPr>
      <w:bookmarkStart w:id="8" w:name="_Toc276475067"/>
      <w:r>
        <w:rPr>
          <w:sz w:val="28"/>
        </w:rPr>
        <w:br w:type="page"/>
      </w:r>
      <w:r w:rsidR="001E4DE2" w:rsidRPr="00D572AE">
        <w:rPr>
          <w:sz w:val="28"/>
        </w:rPr>
        <w:t>Заключение</w:t>
      </w:r>
      <w:bookmarkEnd w:id="8"/>
    </w:p>
    <w:p w:rsidR="001E4DE2" w:rsidRPr="00193B7C" w:rsidRDefault="00193B7C" w:rsidP="00D572AE">
      <w:pPr>
        <w:suppressLineNumbers/>
        <w:suppressAutoHyphens/>
        <w:rPr>
          <w:color w:val="FFFFFF"/>
        </w:rPr>
      </w:pPr>
      <w:r w:rsidRPr="00193B7C">
        <w:rPr>
          <w:color w:val="FFFFFF"/>
        </w:rPr>
        <w:t>прописка регистрация жительство пребывание</w:t>
      </w:r>
    </w:p>
    <w:p w:rsidR="00D572AE" w:rsidRDefault="001E4DE2" w:rsidP="00D572AE">
      <w:pPr>
        <w:suppressLineNumbers/>
        <w:suppressAutoHyphens/>
      </w:pPr>
      <w:r w:rsidRPr="00D572AE">
        <w:t>Цель курсового исследования достигнута путём реализации поставленных задач. В результате проведённого исследования по теме "Регистрация граждан по месту жительства и пребывания" можно сделать ряд выводов:</w:t>
      </w:r>
    </w:p>
    <w:p w:rsidR="00077D98" w:rsidRPr="00D572AE" w:rsidRDefault="00077D98" w:rsidP="00D572AE">
      <w:pPr>
        <w:suppressLineNumbers/>
        <w:suppressAutoHyphens/>
      </w:pPr>
      <w:r w:rsidRPr="00D572AE">
        <w:t xml:space="preserve">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вводится </w:t>
      </w:r>
      <w:r w:rsidRPr="00D572AE">
        <w:rPr>
          <w:bCs/>
        </w:rPr>
        <w:t>регистрационный учет</w:t>
      </w:r>
      <w:r w:rsidRPr="00D572AE">
        <w:t xml:space="preserve"> граждан Российской Федерации по месту пребывания и по месту жительства в пределах Российской Федерации.</w:t>
      </w:r>
    </w:p>
    <w:p w:rsidR="00077D98" w:rsidRPr="00D572AE" w:rsidRDefault="00077D98" w:rsidP="00D572AE">
      <w:pPr>
        <w:suppressLineNumbers/>
        <w:suppressAutoHyphens/>
      </w:pPr>
      <w:r w:rsidRPr="00D572AE">
        <w:t xml:space="preserve">Граждане Российской Федерации </w:t>
      </w:r>
      <w:r w:rsidRPr="00D572AE">
        <w:rPr>
          <w:bCs/>
        </w:rPr>
        <w:t>обязаны</w:t>
      </w:r>
      <w:r w:rsidRPr="00D572AE">
        <w:rPr>
          <w:b/>
          <w:bCs/>
        </w:rPr>
        <w:t xml:space="preserve"> </w:t>
      </w:r>
      <w:r w:rsidRPr="00D572AE">
        <w:t xml:space="preserve">регистрироваться по месту пребывания и по месту жительства в пределах Российской Федерации. Регистрация или отсутствие таковой </w:t>
      </w:r>
      <w:r w:rsidRPr="00D572AE">
        <w:rPr>
          <w:bCs/>
        </w:rPr>
        <w:t>не могут служить основанием ограничения или условием реализации прав и свобод граждан</w:t>
      </w:r>
      <w:r w:rsidRPr="00D572AE">
        <w:t>, предусмотренных Конституцией Российской Федерации, законами Российской Федерации, Конституциями и законами республик в составе Российской Федерации.</w:t>
      </w:r>
    </w:p>
    <w:p w:rsidR="00D572AE" w:rsidRDefault="00915A0A" w:rsidP="00D572AE">
      <w:pPr>
        <w:suppressLineNumbers/>
        <w:suppressAutoHyphens/>
      </w:pPr>
      <w:r w:rsidRPr="00D572AE">
        <w:t>Необходимость введения регистрационного учета была обусловлена демократическими изменениями в нашем обществе, реформированием правовой системы с целью обеспечения реального соблюдения прав человека. Регистрационный учет граждан более отвечает этим требованиям, чем прописка, носящая разрешительный характер.</w:t>
      </w:r>
    </w:p>
    <w:p w:rsidR="00D572AE" w:rsidRDefault="00915A0A" w:rsidP="00D572AE">
      <w:pPr>
        <w:suppressLineNumbers/>
        <w:suppressAutoHyphens/>
      </w:pPr>
      <w:r w:rsidRPr="00D572AE">
        <w:t>Однако, в таком виде, как он существует в настоящее время, институт регистрации граждан слабо отличается от прописки. Нетрудно заметить, что, под регистрацией подразумевается не столько специальный учет граждан, осуществляемый уполномоченными на то органами, сколько предоставление данными органами своего рода разрешения на проживание (пребывание) по определенному адресу в конкретном населенном пункте.</w:t>
      </w:r>
    </w:p>
    <w:p w:rsidR="00D572AE" w:rsidRDefault="00915A0A" w:rsidP="00D572AE">
      <w:pPr>
        <w:suppressLineNumbers/>
        <w:suppressAutoHyphens/>
      </w:pPr>
      <w:r w:rsidRPr="00D572AE">
        <w:t>Существование института регистрации обосновывалось необходимостью ведения такого учета целях контроля за передвижением граждан и получения статистических данных о миграции населения. Благодаря регистрации государство получало возможность контролировать миграционные процессы в интересах обеспечения плановой системы экономики (причем интересы человека зачастую в расчет не принимались).</w:t>
      </w:r>
    </w:p>
    <w:p w:rsidR="00915A0A" w:rsidRPr="00D572AE" w:rsidRDefault="00915A0A" w:rsidP="00D572AE">
      <w:pPr>
        <w:suppressLineNumbers/>
        <w:suppressAutoHyphens/>
      </w:pPr>
      <w:r w:rsidRPr="00D572AE">
        <w:t>Единственным, но очень значимым, отличием регистрационного учета от прописки является продекларированное Конституцией и законодательно закрепленное положение об уведомительном характере такого учета.</w:t>
      </w:r>
    </w:p>
    <w:p w:rsidR="00915A0A" w:rsidRPr="00D572AE" w:rsidRDefault="00915A0A" w:rsidP="00D572AE">
      <w:pPr>
        <w:suppressLineNumbers/>
        <w:suppressAutoHyphens/>
      </w:pPr>
      <w:r w:rsidRPr="00D572AE">
        <w:t>Институт регистрации, также, как и институт прописки, предусматривает ведение специальных учетов, включающих в себя сведения о проживающих, изменивших место жительства, либо выбывших по иной причине гражданах, сведений о лицах, освободившихся из мест лишения свободы и имеющих судимость, другие сведения.</w:t>
      </w:r>
    </w:p>
    <w:p w:rsidR="00D572AE" w:rsidRDefault="005D4BF9" w:rsidP="00D572AE">
      <w:pPr>
        <w:suppressLineNumbers/>
        <w:suppressAutoHyphens/>
      </w:pPr>
      <w:r w:rsidRPr="00D572AE">
        <w:t>Действующее законодательство обосновывает необходимость введения регистрационного учета граждан созданием условий для реализации ими прав и свобод, исполнением обязанностей перед другими гражданами.</w:t>
      </w:r>
    </w:p>
    <w:p w:rsidR="00F54FBC" w:rsidRPr="00D572AE" w:rsidRDefault="00F54FBC" w:rsidP="00D572AE">
      <w:pPr>
        <w:suppressLineNumbers/>
        <w:suppressAutoHyphens/>
      </w:pPr>
      <w:r w:rsidRPr="00D572AE">
        <w:t xml:space="preserve">Закон Российской Федерации от </w:t>
      </w:r>
      <w:smartTag w:uri="urn:schemas-microsoft-com:office:smarttags" w:element="date">
        <w:smartTagPr>
          <w:attr w:name="ls" w:val="trans"/>
          <w:attr w:name="Month" w:val="6"/>
          <w:attr w:name="Day" w:val="25"/>
          <w:attr w:name="Year" w:val="1993"/>
        </w:smartTagPr>
        <w:r w:rsidRPr="00D572AE">
          <w:t>25 июня 1993 года</w:t>
        </w:r>
      </w:smartTag>
      <w:r w:rsidRPr="00D572AE">
        <w:t xml:space="preserve"> "О праве граждан на свободу передвижения, выбор места пребывания и жительства в пределах Российской Федерации" реализует положения Конституции Российской Федерации и международных договоров и соглашений, провозгласивших право граждан на свободу передвижения в пределах государства, поскольку оно может быть ограничено только в соответствии с федеральным законом.</w:t>
      </w:r>
    </w:p>
    <w:p w:rsidR="00D66257" w:rsidRPr="00D572AE" w:rsidRDefault="00D66257" w:rsidP="00D572AE">
      <w:pPr>
        <w:suppressLineNumbers/>
        <w:suppressAutoHyphens/>
      </w:pPr>
      <w:r w:rsidRPr="00D572AE">
        <w:t>С принятием данного Закона были заложены основы, закрепляющие естественное право человека и гражданина на свободу передвижения.</w:t>
      </w:r>
    </w:p>
    <w:p w:rsidR="00F54FBC" w:rsidRPr="00D572AE" w:rsidRDefault="00F54FBC" w:rsidP="00D572AE">
      <w:pPr>
        <w:suppressLineNumbers/>
        <w:suppressAutoHyphens/>
      </w:pPr>
      <w:r w:rsidRPr="00D572AE">
        <w:t xml:space="preserve">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w:t>
      </w:r>
      <w:smartTag w:uri="urn:schemas-microsoft-com:office:smarttags" w:element="date">
        <w:smartTagPr>
          <w:attr w:name="ls" w:val="trans"/>
          <w:attr w:name="Month" w:val="7"/>
          <w:attr w:name="Day" w:val="17"/>
          <w:attr w:name="Year" w:val="1995"/>
        </w:smartTagPr>
        <w:r w:rsidRPr="00D572AE">
          <w:t xml:space="preserve">17 июля </w:t>
        </w:r>
        <w:smartTag w:uri="urn:schemas-microsoft-com:office:smarttags" w:element="metricconverter">
          <w:smartTagPr>
            <w:attr w:name="ProductID" w:val="1995 г"/>
          </w:smartTagPr>
          <w:r w:rsidRPr="00D572AE">
            <w:t>1995 г</w:t>
          </w:r>
        </w:smartTag>
        <w:r w:rsidRPr="00D572AE">
          <w:t>.</w:t>
        </w:r>
      </w:smartTag>
      <w:r w:rsidRPr="00D572AE">
        <w:t xml:space="preserve"> </w:t>
      </w:r>
      <w:r w:rsidR="00D572AE">
        <w:t>№</w:t>
      </w:r>
      <w:r w:rsidRPr="00D572AE">
        <w:t xml:space="preserve">713, изданы на основе и во исполнение Закона РФ от </w:t>
      </w:r>
      <w:smartTag w:uri="urn:schemas-microsoft-com:office:smarttags" w:element="date">
        <w:smartTagPr>
          <w:attr w:name="ls" w:val="trans"/>
          <w:attr w:name="Month" w:val="6"/>
          <w:attr w:name="Day" w:val="25"/>
          <w:attr w:name="Year" w:val="1993"/>
        </w:smartTagPr>
        <w:r w:rsidRPr="00D572AE">
          <w:t xml:space="preserve">25 июня </w:t>
        </w:r>
        <w:smartTag w:uri="urn:schemas-microsoft-com:office:smarttags" w:element="metricconverter">
          <w:smartTagPr>
            <w:attr w:name="ProductID" w:val="1993 г"/>
          </w:smartTagPr>
          <w:r w:rsidRPr="00D572AE">
            <w:t>1993 г</w:t>
          </w:r>
        </w:smartTag>
        <w:r w:rsidRPr="00D572AE">
          <w:t>.</w:t>
        </w:r>
      </w:smartTag>
      <w:r w:rsidRPr="00D572AE">
        <w:t xml:space="preserve"> и определяют последовательность, сроки и назначение регистрации и снятия граждан с регистрационного учета по месту пребывания и по месту жительства в пределах Российской Федерации</w:t>
      </w:r>
      <w:r w:rsidR="00193B7C">
        <w:t>.</w:t>
      </w:r>
    </w:p>
    <w:p w:rsidR="00F54FBC" w:rsidRPr="00D572AE" w:rsidRDefault="00F54FBC" w:rsidP="00D572AE">
      <w:pPr>
        <w:suppressLineNumbers/>
        <w:suppressAutoHyphens/>
      </w:pPr>
    </w:p>
    <w:p w:rsidR="00BF796C" w:rsidRPr="00D572AE" w:rsidRDefault="00D572AE" w:rsidP="00D572AE">
      <w:pPr>
        <w:pStyle w:val="2"/>
        <w:keepNext w:val="0"/>
        <w:suppressLineNumbers/>
        <w:suppressAutoHyphens/>
        <w:spacing w:before="0" w:after="0"/>
        <w:jc w:val="both"/>
        <w:rPr>
          <w:sz w:val="28"/>
        </w:rPr>
      </w:pPr>
      <w:bookmarkStart w:id="9" w:name="_Toc276475068"/>
      <w:r>
        <w:rPr>
          <w:sz w:val="28"/>
        </w:rPr>
        <w:br w:type="page"/>
      </w:r>
      <w:r w:rsidR="00BF796C" w:rsidRPr="00D572AE">
        <w:rPr>
          <w:sz w:val="28"/>
        </w:rPr>
        <w:t>Библиографический список литературы</w:t>
      </w:r>
      <w:bookmarkEnd w:id="9"/>
    </w:p>
    <w:p w:rsidR="00C91352" w:rsidRPr="00D572AE" w:rsidRDefault="00C91352" w:rsidP="00D572AE">
      <w:pPr>
        <w:suppressLineNumbers/>
        <w:suppressAutoHyphens/>
        <w:rPr>
          <w:bCs/>
        </w:rPr>
      </w:pPr>
    </w:p>
    <w:p w:rsidR="00C91352" w:rsidRPr="00D572AE" w:rsidRDefault="00C91352" w:rsidP="00D572AE">
      <w:pPr>
        <w:numPr>
          <w:ilvl w:val="0"/>
          <w:numId w:val="6"/>
        </w:numPr>
        <w:suppressLineNumbers/>
        <w:tabs>
          <w:tab w:val="clear" w:pos="709"/>
          <w:tab w:val="num" w:pos="560"/>
        </w:tabs>
        <w:suppressAutoHyphens/>
        <w:ind w:firstLine="0"/>
        <w:rPr>
          <w:bCs/>
        </w:rPr>
      </w:pPr>
      <w:r w:rsidRPr="00D572AE">
        <w:rPr>
          <w:bCs/>
        </w:rPr>
        <w:t xml:space="preserve">Конституция Российской Федерации. </w:t>
      </w:r>
      <w:r w:rsidR="00D66257" w:rsidRPr="00D572AE">
        <w:rPr>
          <w:bCs/>
        </w:rPr>
        <w:t xml:space="preserve">– </w:t>
      </w:r>
      <w:r w:rsidR="00576496" w:rsidRPr="00D572AE">
        <w:rPr>
          <w:bCs/>
        </w:rPr>
        <w:t>М.: Юрайт, 2003</w:t>
      </w:r>
      <w:r w:rsidR="00576496">
        <w:rPr>
          <w:bCs/>
        </w:rPr>
        <w:t>. –</w:t>
      </w:r>
      <w:r w:rsidR="00576496" w:rsidRPr="00D572AE">
        <w:rPr>
          <w:bCs/>
        </w:rPr>
        <w:t xml:space="preserve"> 48</w:t>
      </w:r>
      <w:r w:rsidR="00576496">
        <w:rPr>
          <w:bCs/>
        </w:rPr>
        <w:t xml:space="preserve"> </w:t>
      </w:r>
      <w:r w:rsidR="00576496" w:rsidRPr="00D572AE">
        <w:rPr>
          <w:bCs/>
        </w:rPr>
        <w:t>с.</w:t>
      </w:r>
    </w:p>
    <w:p w:rsidR="006E3F8A" w:rsidRPr="00D572AE" w:rsidRDefault="00576496" w:rsidP="00D572AE">
      <w:pPr>
        <w:numPr>
          <w:ilvl w:val="0"/>
          <w:numId w:val="6"/>
        </w:numPr>
        <w:suppressLineNumbers/>
        <w:tabs>
          <w:tab w:val="clear" w:pos="709"/>
          <w:tab w:val="num" w:pos="560"/>
        </w:tabs>
        <w:suppressAutoHyphens/>
        <w:ind w:firstLine="0"/>
        <w:rPr>
          <w:bCs/>
        </w:rPr>
      </w:pPr>
      <w:r w:rsidRPr="00D572AE">
        <w:rPr>
          <w:bCs/>
        </w:rPr>
        <w:t xml:space="preserve">Кодекс Российской Федерации об административных правонарушениях от </w:t>
      </w:r>
      <w:smartTag w:uri="urn:schemas-microsoft-com:office:smarttags" w:element="date">
        <w:smartTagPr>
          <w:attr w:name="ls" w:val="trans"/>
          <w:attr w:name="Month" w:val="12"/>
          <w:attr w:name="Day" w:val="30"/>
          <w:attr w:name="Year" w:val="2001"/>
        </w:smartTagPr>
        <w:r w:rsidRPr="00D572AE">
          <w:rPr>
            <w:bCs/>
          </w:rPr>
          <w:t>30.12.2001</w:t>
        </w:r>
      </w:smartTag>
      <w:r w:rsidRPr="00D572AE">
        <w:rPr>
          <w:bCs/>
        </w:rPr>
        <w:t xml:space="preserve"> </w:t>
      </w:r>
      <w:r>
        <w:rPr>
          <w:bCs/>
        </w:rPr>
        <w:t>№</w:t>
      </w:r>
      <w:r w:rsidRPr="00D572AE">
        <w:rPr>
          <w:bCs/>
        </w:rPr>
        <w:t xml:space="preserve">195-ФЗ (ред. от </w:t>
      </w:r>
      <w:smartTag w:uri="urn:schemas-microsoft-com:office:smarttags" w:element="date">
        <w:smartTagPr>
          <w:attr w:name="ls" w:val="trans"/>
          <w:attr w:name="Month" w:val="07"/>
          <w:attr w:name="Day" w:val="27"/>
          <w:attr w:name="Year" w:val="2010"/>
        </w:smartTagPr>
        <w:r w:rsidRPr="00D572AE">
          <w:rPr>
            <w:bCs/>
          </w:rPr>
          <w:t>27.07.2010</w:t>
        </w:r>
      </w:smartTag>
      <w:r w:rsidRPr="00D572AE">
        <w:rPr>
          <w:bCs/>
        </w:rPr>
        <w:t>)</w:t>
      </w:r>
      <w:r>
        <w:rPr>
          <w:bCs/>
        </w:rPr>
        <w:t xml:space="preserve"> </w:t>
      </w:r>
      <w:r w:rsidRPr="00D572AE">
        <w:rPr>
          <w:bCs/>
        </w:rPr>
        <w:t>// Российская газета</w:t>
      </w:r>
      <w:r>
        <w:rPr>
          <w:bCs/>
        </w:rPr>
        <w:t xml:space="preserve">. – </w:t>
      </w:r>
      <w:smartTag w:uri="urn:schemas-microsoft-com:office:smarttags" w:element="date">
        <w:smartTagPr>
          <w:attr w:name="ls" w:val="trans"/>
          <w:attr w:name="Month" w:val="07"/>
          <w:attr w:name="Day" w:val="27"/>
          <w:attr w:name="Year" w:val="2010"/>
        </w:smartTagPr>
        <w:r w:rsidRPr="00D572AE">
          <w:rPr>
            <w:bCs/>
          </w:rPr>
          <w:t>27.07.2010</w:t>
        </w:r>
        <w:r>
          <w:rPr>
            <w:bCs/>
          </w:rPr>
          <w:t>.</w:t>
        </w:r>
      </w:smartTag>
    </w:p>
    <w:p w:rsidR="00D66257" w:rsidRPr="00D572AE" w:rsidRDefault="00576496" w:rsidP="00D572AE">
      <w:pPr>
        <w:numPr>
          <w:ilvl w:val="0"/>
          <w:numId w:val="6"/>
        </w:numPr>
        <w:suppressLineNumbers/>
        <w:tabs>
          <w:tab w:val="clear" w:pos="709"/>
          <w:tab w:val="num" w:pos="560"/>
        </w:tabs>
        <w:suppressAutoHyphens/>
        <w:ind w:firstLine="0"/>
        <w:rPr>
          <w:bCs/>
        </w:rPr>
      </w:pPr>
      <w:r w:rsidRPr="00D572AE">
        <w:t xml:space="preserve">Закон Российской Федерации от </w:t>
      </w:r>
      <w:smartTag w:uri="urn:schemas-microsoft-com:office:smarttags" w:element="metricconverter">
        <w:smartTagPr>
          <w:attr w:name="ProductID" w:val="1995 г"/>
        </w:smartTagPr>
        <w:smartTag w:uri="urn:schemas-microsoft-com:office:smarttags" w:element="date">
          <w:smartTagPr>
            <w:attr w:name="ls" w:val="trans"/>
            <w:attr w:name="Month" w:val="6"/>
            <w:attr w:name="Day" w:val="25"/>
            <w:attr w:name="Year" w:val="1993"/>
          </w:smartTagPr>
          <w:r w:rsidRPr="00D572AE">
            <w:t xml:space="preserve">25 июня </w:t>
          </w:r>
          <w:smartTag w:uri="urn:schemas-microsoft-com:office:smarttags" w:element="metricconverter">
            <w:smartTagPr>
              <w:attr w:name="ProductID" w:val="1995 г"/>
            </w:smartTagPr>
            <w:r w:rsidRPr="00D572AE">
              <w:t>1993 г</w:t>
            </w:r>
          </w:smartTag>
          <w:r w:rsidRPr="00D572AE">
            <w:t>.</w:t>
          </w:r>
        </w:smartTag>
      </w:smartTag>
      <w:r w:rsidRPr="00D572AE">
        <w:t xml:space="preserve"> </w:t>
      </w:r>
      <w:r>
        <w:t>№</w:t>
      </w:r>
      <w:r w:rsidRPr="00D572AE">
        <w:t xml:space="preserve">5242-1 (ред. от </w:t>
      </w:r>
      <w:smartTag w:uri="urn:schemas-microsoft-com:office:smarttags" w:element="metricconverter">
        <w:smartTagPr>
          <w:attr w:name="ProductID" w:val="1995 г"/>
        </w:smartTagPr>
        <w:smartTag w:uri="urn:schemas-microsoft-com:office:smarttags" w:element="date">
          <w:smartTagPr>
            <w:attr w:name="ls" w:val="trans"/>
            <w:attr w:name="Month" w:val="07"/>
            <w:attr w:name="Day" w:val="18"/>
            <w:attr w:name="Year" w:val="2006"/>
          </w:smartTagPr>
          <w:r w:rsidRPr="00D572AE">
            <w:t>18.07.2006</w:t>
          </w:r>
        </w:smartTag>
      </w:smartTag>
      <w:r w:rsidRPr="00D572AE">
        <w:t>) "О праве граждан Российской Федерации на свободу передвижения, выбор места пребывания и жительства в пределах Российской Федерации"</w:t>
      </w:r>
      <w:r w:rsidR="006A321F">
        <w:t xml:space="preserve"> /</w:t>
      </w:r>
      <w:r w:rsidRPr="00D572AE">
        <w:rPr>
          <w:bCs/>
        </w:rPr>
        <w:t>/</w:t>
      </w:r>
      <w:r w:rsidR="006A321F">
        <w:rPr>
          <w:bCs/>
        </w:rPr>
        <w:t xml:space="preserve"> </w:t>
      </w:r>
      <w:r w:rsidRPr="00D572AE">
        <w:rPr>
          <w:bCs/>
        </w:rPr>
        <w:t>Российская газета</w:t>
      </w:r>
      <w:r w:rsidR="006A321F">
        <w:rPr>
          <w:bCs/>
        </w:rPr>
        <w:t>.</w:t>
      </w:r>
      <w:r>
        <w:rPr>
          <w:bCs/>
        </w:rPr>
        <w:t xml:space="preserve"> – </w:t>
      </w:r>
      <w:r w:rsidRPr="00D572AE">
        <w:t>23.</w:t>
      </w:r>
      <w:r>
        <w:t xml:space="preserve"> </w:t>
      </w:r>
      <w:r w:rsidRPr="00D572AE">
        <w:t>07.2006.</w:t>
      </w:r>
    </w:p>
    <w:p w:rsidR="006E3F8A" w:rsidRPr="00D572AE" w:rsidRDefault="006E3F8A" w:rsidP="00D572AE">
      <w:pPr>
        <w:numPr>
          <w:ilvl w:val="0"/>
          <w:numId w:val="6"/>
        </w:numPr>
        <w:suppressLineNumbers/>
        <w:tabs>
          <w:tab w:val="clear" w:pos="709"/>
          <w:tab w:val="num" w:pos="560"/>
        </w:tabs>
        <w:suppressAutoHyphens/>
        <w:ind w:firstLine="0"/>
        <w:rPr>
          <w:bCs/>
        </w:rPr>
      </w:pPr>
      <w:r w:rsidRPr="00D572AE">
        <w:rPr>
          <w:bCs/>
        </w:rPr>
        <w:t xml:space="preserve">Федеральный закон от </w:t>
      </w:r>
      <w:smartTag w:uri="urn:schemas-microsoft-com:office:smarttags" w:element="metricconverter">
        <w:smartTagPr>
          <w:attr w:name="ProductID" w:val="1995 г"/>
        </w:smartTagPr>
        <w:smartTag w:uri="urn:schemas-microsoft-com:office:smarttags" w:element="date">
          <w:smartTagPr>
            <w:attr w:name="ls" w:val="trans"/>
            <w:attr w:name="Month" w:val="07"/>
            <w:attr w:name="Day" w:val="27"/>
            <w:attr w:name="Year" w:val="2010"/>
          </w:smartTagPr>
          <w:r w:rsidRPr="00D572AE">
            <w:rPr>
              <w:bCs/>
            </w:rPr>
            <w:t>27.07.2010</w:t>
          </w:r>
        </w:smartTag>
      </w:smartTag>
      <w:r w:rsidRPr="00D572AE">
        <w:rPr>
          <w:bCs/>
        </w:rPr>
        <w:t xml:space="preserve"> </w:t>
      </w:r>
      <w:r w:rsidR="00D572AE">
        <w:rPr>
          <w:bCs/>
        </w:rPr>
        <w:t>№</w:t>
      </w:r>
      <w:r w:rsidRPr="00D572AE">
        <w:rPr>
          <w:bCs/>
        </w:rPr>
        <w:t>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p>
    <w:p w:rsidR="006E3F8A" w:rsidRPr="00D572AE" w:rsidRDefault="006E3F8A" w:rsidP="00D572AE">
      <w:pPr>
        <w:numPr>
          <w:ilvl w:val="0"/>
          <w:numId w:val="6"/>
        </w:numPr>
        <w:suppressLineNumbers/>
        <w:tabs>
          <w:tab w:val="clear" w:pos="709"/>
          <w:tab w:val="num" w:pos="560"/>
        </w:tabs>
        <w:suppressAutoHyphens/>
        <w:ind w:firstLine="0"/>
        <w:rPr>
          <w:bCs/>
        </w:rPr>
      </w:pPr>
      <w:r w:rsidRPr="00D572AE">
        <w:rPr>
          <w:bCs/>
        </w:rPr>
        <w:t xml:space="preserve">Федеральный закон от </w:t>
      </w:r>
      <w:smartTag w:uri="urn:schemas-microsoft-com:office:smarttags" w:element="metricconverter">
        <w:smartTagPr>
          <w:attr w:name="ProductID" w:val="1995 г"/>
        </w:smartTagPr>
        <w:smartTag w:uri="urn:schemas-microsoft-com:office:smarttags" w:element="date">
          <w:smartTagPr>
            <w:attr w:name="ls" w:val="trans"/>
            <w:attr w:name="Month" w:val="12"/>
            <w:attr w:name="Day" w:val="25"/>
            <w:attr w:name="Year" w:val="2008"/>
          </w:smartTagPr>
          <w:r w:rsidRPr="00D572AE">
            <w:rPr>
              <w:bCs/>
            </w:rPr>
            <w:t>25.12.2008</w:t>
          </w:r>
        </w:smartTag>
      </w:smartTag>
      <w:r w:rsidRPr="00D572AE">
        <w:rPr>
          <w:bCs/>
        </w:rPr>
        <w:t xml:space="preserve"> </w:t>
      </w:r>
      <w:r w:rsidR="00D572AE">
        <w:rPr>
          <w:bCs/>
        </w:rPr>
        <w:t>№</w:t>
      </w:r>
      <w:r w:rsidRPr="00D572AE">
        <w:rPr>
          <w:bCs/>
        </w:rPr>
        <w:t>281-ФЗ «О внесении изменений в отдельные законодательные акты Российской Федерации».</w:t>
      </w:r>
    </w:p>
    <w:p w:rsidR="00D572AE" w:rsidRDefault="00576496" w:rsidP="00D572AE">
      <w:pPr>
        <w:numPr>
          <w:ilvl w:val="0"/>
          <w:numId w:val="6"/>
        </w:numPr>
        <w:suppressLineNumbers/>
        <w:tabs>
          <w:tab w:val="clear" w:pos="709"/>
          <w:tab w:val="num" w:pos="560"/>
        </w:tabs>
        <w:suppressAutoHyphens/>
        <w:ind w:firstLine="0"/>
        <w:rPr>
          <w:bCs/>
        </w:rPr>
      </w:pPr>
      <w:r w:rsidRPr="00D572AE">
        <w:t xml:space="preserve">Постановление Правительства Российской Федерации от </w:t>
      </w:r>
      <w:smartTag w:uri="urn:schemas-microsoft-com:office:smarttags" w:element="metricconverter">
        <w:smartTagPr>
          <w:attr w:name="ProductID" w:val="1995 г"/>
        </w:smartTagPr>
        <w:smartTag w:uri="urn:schemas-microsoft-com:office:smarttags" w:element="date">
          <w:smartTagPr>
            <w:attr w:name="ls" w:val="trans"/>
            <w:attr w:name="Month" w:val="7"/>
            <w:attr w:name="Day" w:val="17"/>
            <w:attr w:name="Year" w:val="1995"/>
          </w:smartTagPr>
          <w:r w:rsidRPr="00D572AE">
            <w:t xml:space="preserve">17 июля </w:t>
          </w:r>
          <w:smartTag w:uri="urn:schemas-microsoft-com:office:smarttags" w:element="metricconverter">
            <w:smartTagPr>
              <w:attr w:name="ProductID" w:val="1995 г"/>
            </w:smartTagPr>
            <w:r w:rsidRPr="00D572AE">
              <w:t>1995 г</w:t>
            </w:r>
          </w:smartTag>
          <w:r w:rsidRPr="00D572AE">
            <w:t>.</w:t>
          </w:r>
        </w:smartTag>
      </w:smartTag>
      <w:r w:rsidRPr="00D572AE">
        <w:t xml:space="preserve"> </w:t>
      </w:r>
      <w:r>
        <w:t>№</w:t>
      </w:r>
      <w:r w:rsidRPr="00D572AE">
        <w:t xml:space="preserve">713 </w:t>
      </w:r>
      <w:r w:rsidRPr="00D572AE">
        <w:rPr>
          <w:b/>
        </w:rPr>
        <w:t>(</w:t>
      </w:r>
      <w:r w:rsidRPr="00D572AE">
        <w:rPr>
          <w:bCs/>
          <w:iCs/>
        </w:rPr>
        <w:t xml:space="preserve">в ред. Постановления Правительства РФ от </w:t>
      </w:r>
      <w:r>
        <w:rPr>
          <w:rStyle w:val="a8"/>
          <w:i w:val="0"/>
        </w:rPr>
        <w:t>№</w:t>
      </w:r>
      <w:r w:rsidRPr="00D572AE">
        <w:rPr>
          <w:rStyle w:val="a8"/>
          <w:i w:val="0"/>
        </w:rPr>
        <w:t xml:space="preserve">688 от </w:t>
      </w:r>
      <w:smartTag w:uri="urn:schemas-microsoft-com:office:smarttags" w:element="metricconverter">
        <w:smartTagPr>
          <w:attr w:name="ProductID" w:val="1995 г"/>
        </w:smartTagPr>
        <w:smartTag w:uri="urn:schemas-microsoft-com:office:smarttags" w:element="date">
          <w:smartTagPr>
            <w:attr w:name="ls" w:val="trans"/>
            <w:attr w:name="Month" w:val="09"/>
            <w:attr w:name="Day" w:val="08"/>
            <w:attr w:name="Year" w:val="2010"/>
          </w:smartTagPr>
          <w:r w:rsidRPr="00D572AE">
            <w:rPr>
              <w:rStyle w:val="a8"/>
              <w:i w:val="0"/>
            </w:rPr>
            <w:t>08.09.2010</w:t>
          </w:r>
        </w:smartTag>
      </w:smartTag>
      <w:r w:rsidRPr="00D572AE">
        <w:rPr>
          <w:b/>
          <w:bCs/>
          <w:iCs/>
        </w:rPr>
        <w:t xml:space="preserve">) </w:t>
      </w:r>
      <w:r w:rsidRPr="00D572AE">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Pr="00D572AE">
        <w:rPr>
          <w:bCs/>
        </w:rPr>
        <w:t xml:space="preserve"> и </w:t>
      </w:r>
      <w:r w:rsidRPr="00D572AE">
        <w:t>Перечня должностных лиц, ответственных за регистрацию"</w:t>
      </w:r>
      <w:r w:rsidRPr="00D572AE">
        <w:rPr>
          <w:bCs/>
        </w:rPr>
        <w:t>.</w:t>
      </w:r>
    </w:p>
    <w:p w:rsidR="006E3F8A" w:rsidRPr="00D572AE" w:rsidRDefault="00576496" w:rsidP="00D572AE">
      <w:pPr>
        <w:numPr>
          <w:ilvl w:val="0"/>
          <w:numId w:val="6"/>
        </w:numPr>
        <w:suppressLineNumbers/>
        <w:tabs>
          <w:tab w:val="clear" w:pos="709"/>
          <w:tab w:val="num" w:pos="560"/>
        </w:tabs>
        <w:suppressAutoHyphens/>
        <w:ind w:firstLine="0"/>
        <w:rPr>
          <w:bCs/>
        </w:rPr>
      </w:pPr>
      <w:r w:rsidRPr="00D572AE">
        <w:rPr>
          <w:bCs/>
        </w:rPr>
        <w:t xml:space="preserve">Письмо ФМС России от </w:t>
      </w:r>
      <w:smartTag w:uri="urn:schemas-microsoft-com:office:smarttags" w:element="metricconverter">
        <w:smartTagPr>
          <w:attr w:name="ProductID" w:val="1995 г"/>
        </w:smartTagPr>
        <w:smartTag w:uri="urn:schemas-microsoft-com:office:smarttags" w:element="date">
          <w:smartTagPr>
            <w:attr w:name="ls" w:val="trans"/>
            <w:attr w:name="Month" w:val="6"/>
            <w:attr w:name="Day" w:val="1"/>
            <w:attr w:name="Year" w:val="2010"/>
          </w:smartTagPr>
          <w:r w:rsidRPr="00D572AE">
            <w:rPr>
              <w:bCs/>
            </w:rPr>
            <w:t xml:space="preserve">1 июня </w:t>
          </w:r>
          <w:smartTag w:uri="urn:schemas-microsoft-com:office:smarttags" w:element="metricconverter">
            <w:smartTagPr>
              <w:attr w:name="ProductID" w:val="1995 г"/>
            </w:smartTagPr>
            <w:r w:rsidRPr="00D572AE">
              <w:rPr>
                <w:bCs/>
              </w:rPr>
              <w:t>2010 г</w:t>
            </w:r>
          </w:smartTag>
          <w:r w:rsidRPr="00D572AE">
            <w:rPr>
              <w:bCs/>
            </w:rPr>
            <w:t>.</w:t>
          </w:r>
        </w:smartTag>
      </w:smartTag>
      <w:r w:rsidRPr="00D572AE">
        <w:rPr>
          <w:bCs/>
        </w:rPr>
        <w:t xml:space="preserve"> </w:t>
      </w:r>
      <w:r>
        <w:rPr>
          <w:bCs/>
        </w:rPr>
        <w:t>№</w:t>
      </w:r>
      <w:r w:rsidRPr="00D572AE">
        <w:rPr>
          <w:bCs/>
        </w:rPr>
        <w:t>СК-1/10-8386 «К вопросу о предоставлении населению государственной услуги по регистрационному учету граждан в электронном виде».</w:t>
      </w:r>
    </w:p>
    <w:p w:rsidR="00C91352" w:rsidRPr="00D572AE" w:rsidRDefault="00576496" w:rsidP="00D572AE">
      <w:pPr>
        <w:numPr>
          <w:ilvl w:val="0"/>
          <w:numId w:val="6"/>
        </w:numPr>
        <w:suppressLineNumbers/>
        <w:tabs>
          <w:tab w:val="clear" w:pos="709"/>
          <w:tab w:val="num" w:pos="560"/>
        </w:tabs>
        <w:suppressAutoHyphens/>
        <w:ind w:firstLine="0"/>
        <w:rPr>
          <w:bCs/>
        </w:rPr>
      </w:pPr>
      <w:r w:rsidRPr="00D572AE">
        <w:rPr>
          <w:bCs/>
        </w:rPr>
        <w:t xml:space="preserve">Приказ Федеральной миграционной службы (ФМС России) от </w:t>
      </w:r>
      <w:smartTag w:uri="urn:schemas-microsoft-com:office:smarttags" w:element="metricconverter">
        <w:smartTagPr>
          <w:attr w:name="ProductID" w:val="1995 г"/>
        </w:smartTagPr>
        <w:smartTag w:uri="urn:schemas-microsoft-com:office:smarttags" w:element="date">
          <w:smartTagPr>
            <w:attr w:name="ls" w:val="trans"/>
            <w:attr w:name="Month" w:val="9"/>
            <w:attr w:name="Day" w:val="20"/>
            <w:attr w:name="Year" w:val="2007"/>
          </w:smartTagPr>
          <w:r w:rsidRPr="00D572AE">
            <w:rPr>
              <w:bCs/>
            </w:rPr>
            <w:t xml:space="preserve">20 сентября </w:t>
          </w:r>
          <w:smartTag w:uri="urn:schemas-microsoft-com:office:smarttags" w:element="metricconverter">
            <w:smartTagPr>
              <w:attr w:name="ProductID" w:val="1995 г"/>
            </w:smartTagPr>
            <w:r w:rsidRPr="00D572AE">
              <w:rPr>
                <w:bCs/>
              </w:rPr>
              <w:t>2007 г</w:t>
            </w:r>
          </w:smartTag>
          <w:r w:rsidRPr="00D572AE">
            <w:rPr>
              <w:bCs/>
            </w:rPr>
            <w:t>.</w:t>
          </w:r>
        </w:smartTag>
      </w:smartTag>
      <w:r w:rsidRPr="00D572AE">
        <w:rPr>
          <w:bCs/>
        </w:rPr>
        <w:t xml:space="preserve"> </w:t>
      </w:r>
      <w:r>
        <w:rPr>
          <w:bCs/>
        </w:rPr>
        <w:t>№</w:t>
      </w:r>
      <w:r w:rsidRPr="00D572AE">
        <w:rPr>
          <w:bCs/>
        </w:rPr>
        <w:t xml:space="preserve">208 г. </w:t>
      </w:r>
      <w:r w:rsidRPr="00D572AE">
        <w:t xml:space="preserve">(ред. от </w:t>
      </w:r>
      <w:smartTag w:uri="urn:schemas-microsoft-com:office:smarttags" w:element="metricconverter">
        <w:smartTagPr>
          <w:attr w:name="ProductID" w:val="1995 г"/>
        </w:smartTagPr>
        <w:smartTag w:uri="urn:schemas-microsoft-com:office:smarttags" w:element="date">
          <w:smartTagPr>
            <w:attr w:name="ls" w:val="trans"/>
            <w:attr w:name="Month" w:val="12"/>
            <w:attr w:name="Day" w:val="23"/>
            <w:attr w:name="Year" w:val="2009"/>
          </w:smartTagPr>
          <w:r w:rsidRPr="00D572AE">
            <w:t>23.12.2009</w:t>
          </w:r>
        </w:smartTag>
      </w:smartTag>
      <w:r w:rsidRPr="00D572AE">
        <w:t xml:space="preserve">) </w:t>
      </w:r>
      <w:r w:rsidRPr="00D572AE">
        <w:rPr>
          <w:bCs/>
        </w:rPr>
        <w:t xml:space="preserve">"Об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w:t>
      </w:r>
      <w:r w:rsidR="006B515A">
        <w:rPr>
          <w:bCs/>
        </w:rPr>
        <w:t>/</w:t>
      </w:r>
      <w:r w:rsidRPr="00D572AE">
        <w:rPr>
          <w:bCs/>
        </w:rPr>
        <w:t xml:space="preserve">/ </w:t>
      </w:r>
      <w:r w:rsidR="00C91352" w:rsidRPr="00D572AE">
        <w:rPr>
          <w:bCs/>
        </w:rPr>
        <w:t>Российская газета</w:t>
      </w:r>
      <w:r w:rsidR="006B515A">
        <w:rPr>
          <w:bCs/>
        </w:rPr>
        <w:t>.</w:t>
      </w:r>
      <w:r w:rsidR="00D572AE">
        <w:rPr>
          <w:bCs/>
        </w:rPr>
        <w:t xml:space="preserve"> – </w:t>
      </w:r>
      <w:r w:rsidR="00C91352" w:rsidRPr="00D572AE">
        <w:t>23.</w:t>
      </w:r>
      <w:r w:rsidR="00D572AE">
        <w:t xml:space="preserve"> </w:t>
      </w:r>
      <w:r w:rsidR="00C91352" w:rsidRPr="00D572AE">
        <w:t>01.2008.</w:t>
      </w:r>
    </w:p>
    <w:p w:rsidR="006E3F8A" w:rsidRPr="00D572AE" w:rsidRDefault="006E3F8A" w:rsidP="00D572AE">
      <w:pPr>
        <w:numPr>
          <w:ilvl w:val="0"/>
          <w:numId w:val="6"/>
        </w:numPr>
        <w:suppressLineNumbers/>
        <w:tabs>
          <w:tab w:val="clear" w:pos="709"/>
          <w:tab w:val="num" w:pos="560"/>
        </w:tabs>
        <w:suppressAutoHyphens/>
        <w:ind w:firstLine="0"/>
      </w:pPr>
      <w:r w:rsidRPr="00D572AE">
        <w:t xml:space="preserve">Приказ МВД России от </w:t>
      </w:r>
      <w:smartTag w:uri="urn:schemas-microsoft-com:office:smarttags" w:element="metricconverter">
        <w:smartTagPr>
          <w:attr w:name="ProductID" w:val="1995 г"/>
        </w:smartTagPr>
        <w:smartTag w:uri="urn:schemas-microsoft-com:office:smarttags" w:element="date">
          <w:smartTagPr>
            <w:attr w:name="ls" w:val="trans"/>
            <w:attr w:name="Month" w:val="06"/>
            <w:attr w:name="Day" w:val="02"/>
            <w:attr w:name="Year" w:val="2005"/>
          </w:smartTagPr>
          <w:r w:rsidRPr="00D572AE">
            <w:t>02.06.2005</w:t>
          </w:r>
        </w:smartTag>
      </w:smartTag>
      <w:r w:rsidRPr="00D572AE">
        <w:t xml:space="preserve"> </w:t>
      </w:r>
      <w:r w:rsidR="00D572AE">
        <w:t>№</w:t>
      </w:r>
      <w:r w:rsidRPr="00D572AE">
        <w:t xml:space="preserve">444 (ред. от </w:t>
      </w:r>
      <w:smartTag w:uri="urn:schemas-microsoft-com:office:smarttags" w:element="metricconverter">
        <w:smartTagPr>
          <w:attr w:name="ProductID" w:val="1995 г"/>
        </w:smartTagPr>
        <w:smartTag w:uri="urn:schemas-microsoft-com:office:smarttags" w:element="date">
          <w:smartTagPr>
            <w:attr w:name="ls" w:val="trans"/>
            <w:attr w:name="Month" w:val="10"/>
            <w:attr w:name="Day" w:val="11"/>
            <w:attr w:name="Year" w:val="2007"/>
          </w:smartTagPr>
          <w:r w:rsidRPr="00D572AE">
            <w:t>11.10.2007</w:t>
          </w:r>
        </w:smartTag>
      </w:smartTag>
      <w:r w:rsidRPr="00D572AE">
        <w:t>) "О полномочиях должностных лиц МВД России и ФМС России по составлению протоколов по делам об административных правонарушениях и административному задержанию".</w:t>
      </w:r>
    </w:p>
    <w:p w:rsidR="00C91352" w:rsidRPr="00D572AE" w:rsidRDefault="00D66257" w:rsidP="00D572AE">
      <w:pPr>
        <w:numPr>
          <w:ilvl w:val="0"/>
          <w:numId w:val="6"/>
        </w:numPr>
        <w:suppressLineNumbers/>
        <w:tabs>
          <w:tab w:val="clear" w:pos="709"/>
          <w:tab w:val="num" w:pos="560"/>
        </w:tabs>
        <w:suppressAutoHyphens/>
        <w:ind w:firstLine="0"/>
      </w:pPr>
      <w:r w:rsidRPr="00D572AE">
        <w:t xml:space="preserve">Приказ МВД России и ФМС России от </w:t>
      </w:r>
      <w:smartTag w:uri="urn:schemas-microsoft-com:office:smarttags" w:element="metricconverter">
        <w:smartTagPr>
          <w:attr w:name="ProductID" w:val="1995 г"/>
        </w:smartTagPr>
        <w:smartTag w:uri="urn:schemas-microsoft-com:office:smarttags" w:element="date">
          <w:smartTagPr>
            <w:attr w:name="ls" w:val="trans"/>
            <w:attr w:name="Month" w:val="05"/>
            <w:attr w:name="Day" w:val="19"/>
            <w:attr w:name="Year" w:val="2009"/>
          </w:smartTagPr>
          <w:r w:rsidRPr="00D572AE">
            <w:t>19.05.2009</w:t>
          </w:r>
        </w:smartTag>
      </w:smartTag>
      <w:r w:rsidRPr="00D572AE">
        <w:t xml:space="preserve"> </w:t>
      </w:r>
      <w:r w:rsidR="00D572AE">
        <w:t>№</w:t>
      </w:r>
      <w:r w:rsidRPr="00D572AE">
        <w:t xml:space="preserve">385/117 </w:t>
      </w:r>
      <w:r w:rsidRPr="00D572AE">
        <w:rPr>
          <w:bCs/>
        </w:rPr>
        <w:t>"Об утверждении</w:t>
      </w:r>
      <w:r w:rsidRPr="00D572AE">
        <w:t xml:space="preserve"> </w:t>
      </w:r>
      <w:r w:rsidR="0025797E" w:rsidRPr="00D572AE">
        <w:t>Административн</w:t>
      </w:r>
      <w:r w:rsidRPr="00D572AE">
        <w:t>ого</w:t>
      </w:r>
      <w:r w:rsidR="0025797E" w:rsidRPr="00D572AE">
        <w:t xml:space="preserve"> регламент</w:t>
      </w:r>
      <w:r w:rsidRPr="00D572AE">
        <w:t>а</w:t>
      </w:r>
      <w:r w:rsidR="0025797E" w:rsidRPr="00D572AE">
        <w:t xml:space="preserve"> исполнения Федеральной миграционной службой, ее территориальными органами и органами внутренних дел Российской Федерации государственной функции по контролю и надзору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w:t>
      </w:r>
      <w:r w:rsidRPr="00D572AE">
        <w:t>ции".</w:t>
      </w:r>
    </w:p>
    <w:p w:rsidR="00D66257" w:rsidRPr="00D572AE" w:rsidRDefault="00576496" w:rsidP="00D572AE">
      <w:pPr>
        <w:numPr>
          <w:ilvl w:val="0"/>
          <w:numId w:val="6"/>
        </w:numPr>
        <w:suppressLineNumbers/>
        <w:tabs>
          <w:tab w:val="clear" w:pos="709"/>
          <w:tab w:val="num" w:pos="560"/>
        </w:tabs>
        <w:suppressAutoHyphens/>
        <w:ind w:firstLine="0"/>
      </w:pPr>
      <w:r w:rsidRPr="00D572AE">
        <w:t xml:space="preserve">Постановление Конституционного Суда РФ от </w:t>
      </w:r>
      <w:smartTag w:uri="urn:schemas-microsoft-com:office:smarttags" w:element="metricconverter">
        <w:smartTagPr>
          <w:attr w:name="ProductID" w:val="1995 г"/>
        </w:smartTagPr>
        <w:smartTag w:uri="urn:schemas-microsoft-com:office:smarttags" w:element="date">
          <w:smartTagPr>
            <w:attr w:name="ls" w:val="trans"/>
            <w:attr w:name="Month" w:val="04"/>
            <w:attr w:name="Day" w:val="04"/>
            <w:attr w:name="Year" w:val="1996"/>
          </w:smartTagPr>
          <w:r w:rsidRPr="00D572AE">
            <w:t>04.04.1996</w:t>
          </w:r>
        </w:smartTag>
      </w:smartTag>
      <w:r w:rsidRPr="00D572AE">
        <w:t xml:space="preserve"> </w:t>
      </w:r>
      <w:r>
        <w:t>№</w:t>
      </w:r>
      <w:r w:rsidRPr="00D572AE">
        <w:t>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r w:rsidR="006A321F">
        <w:t>.</w:t>
      </w:r>
    </w:p>
    <w:p w:rsidR="00D66257" w:rsidRPr="00D572AE" w:rsidRDefault="00576496" w:rsidP="00D572AE">
      <w:pPr>
        <w:numPr>
          <w:ilvl w:val="0"/>
          <w:numId w:val="6"/>
        </w:numPr>
        <w:suppressLineNumbers/>
        <w:tabs>
          <w:tab w:val="clear" w:pos="709"/>
          <w:tab w:val="num" w:pos="560"/>
        </w:tabs>
        <w:suppressAutoHyphens/>
        <w:ind w:firstLine="0"/>
      </w:pPr>
      <w:r w:rsidRPr="00D572AE">
        <w:t>Постановление Конституционного Суда РФ</w:t>
      </w:r>
      <w:r>
        <w:t xml:space="preserve"> </w:t>
      </w:r>
      <w:r w:rsidRPr="00D572AE">
        <w:t xml:space="preserve">от </w:t>
      </w:r>
      <w:smartTag w:uri="urn:schemas-microsoft-com:office:smarttags" w:element="metricconverter">
        <w:smartTagPr>
          <w:attr w:name="ProductID" w:val="1995 г"/>
        </w:smartTagPr>
        <w:smartTag w:uri="urn:schemas-microsoft-com:office:smarttags" w:element="date">
          <w:smartTagPr>
            <w:attr w:name="ls" w:val="trans"/>
            <w:attr w:name="Month" w:val="2"/>
            <w:attr w:name="Day" w:val="2"/>
            <w:attr w:name="Year" w:val="1998"/>
          </w:smartTagPr>
          <w:r w:rsidRPr="00D572AE">
            <w:t xml:space="preserve">2 февраля </w:t>
          </w:r>
          <w:smartTag w:uri="urn:schemas-microsoft-com:office:smarttags" w:element="metricconverter">
            <w:smartTagPr>
              <w:attr w:name="ProductID" w:val="1995 г"/>
            </w:smartTagPr>
            <w:r w:rsidRPr="00D572AE">
              <w:t>1998 г</w:t>
            </w:r>
          </w:smartTag>
          <w:r w:rsidRPr="00D572AE">
            <w:t>.</w:t>
          </w:r>
        </w:smartTag>
      </w:smartTag>
      <w:r w:rsidRPr="00D572AE">
        <w:t xml:space="preserve"> </w:t>
      </w:r>
      <w:r>
        <w:t>№</w:t>
      </w:r>
      <w:r w:rsidRPr="00D572AE">
        <w:t xml:space="preserve">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Постановленьем Правительства Российской Федерации от </w:t>
      </w:r>
      <w:smartTag w:uri="urn:schemas-microsoft-com:office:smarttags" w:element="metricconverter">
        <w:smartTagPr>
          <w:attr w:name="ProductID" w:val="1995 г"/>
        </w:smartTagPr>
        <w:r w:rsidRPr="00D572AE">
          <w:t xml:space="preserve">17 июля </w:t>
        </w:r>
        <w:smartTag w:uri="urn:schemas-microsoft-com:office:smarttags" w:element="metricconverter">
          <w:smartTagPr>
            <w:attr w:name="ProductID" w:val="1995 г"/>
          </w:smartTagPr>
          <w:r w:rsidRPr="00D572AE">
            <w:t xml:space="preserve">1995 </w:t>
          </w:r>
          <w:r>
            <w:t>г</w:t>
          </w:r>
        </w:smartTag>
        <w:r w:rsidRPr="00D572AE">
          <w:t>.</w:t>
        </w:r>
      </w:smartTag>
      <w:r w:rsidRPr="00D572AE">
        <w:t xml:space="preserve"> </w:t>
      </w:r>
      <w:r>
        <w:t>№</w:t>
      </w:r>
      <w:r w:rsidRPr="00D572AE">
        <w:t>713».</w:t>
      </w:r>
    </w:p>
    <w:p w:rsidR="00D572AE" w:rsidRDefault="006E3F8A" w:rsidP="00D572AE">
      <w:pPr>
        <w:numPr>
          <w:ilvl w:val="0"/>
          <w:numId w:val="6"/>
        </w:numPr>
        <w:suppressLineNumbers/>
        <w:tabs>
          <w:tab w:val="clear" w:pos="709"/>
          <w:tab w:val="num" w:pos="560"/>
        </w:tabs>
        <w:suppressAutoHyphens/>
        <w:ind w:firstLine="0"/>
      </w:pPr>
      <w:r w:rsidRPr="00D572AE">
        <w:t xml:space="preserve">Административная деятельность органов внутренних дел. </w:t>
      </w:r>
      <w:r w:rsidR="00576496" w:rsidRPr="00D572AE">
        <w:t>Часть особенная, уч. под ред. проф. Коренева А.П.</w:t>
      </w:r>
      <w:r w:rsidR="00576496">
        <w:t xml:space="preserve"> – </w:t>
      </w:r>
      <w:r w:rsidR="00576496" w:rsidRPr="00D572AE">
        <w:t>М.: МЮИ МВД</w:t>
      </w:r>
      <w:r w:rsidR="00576496">
        <w:t>,</w:t>
      </w:r>
      <w:r w:rsidR="00576496" w:rsidRPr="00D572AE">
        <w:t xml:space="preserve"> "Щит"</w:t>
      </w:r>
      <w:r w:rsidR="00576496">
        <w:t xml:space="preserve">, </w:t>
      </w:r>
      <w:r w:rsidR="00576496" w:rsidRPr="00D572AE">
        <w:t>2003.</w:t>
      </w:r>
      <w:r w:rsidR="00576496">
        <w:t xml:space="preserve"> –</w:t>
      </w:r>
      <w:r w:rsidR="00576496" w:rsidRPr="00D572AE">
        <w:t xml:space="preserve"> 163</w:t>
      </w:r>
      <w:r w:rsidR="00576496">
        <w:t xml:space="preserve"> </w:t>
      </w:r>
      <w:r w:rsidR="00576496" w:rsidRPr="00D572AE">
        <w:t>с.</w:t>
      </w:r>
    </w:p>
    <w:p w:rsidR="00EB0616" w:rsidRPr="00D572AE" w:rsidRDefault="00576496" w:rsidP="00D572AE">
      <w:pPr>
        <w:numPr>
          <w:ilvl w:val="0"/>
          <w:numId w:val="6"/>
        </w:numPr>
        <w:suppressLineNumbers/>
        <w:tabs>
          <w:tab w:val="clear" w:pos="709"/>
          <w:tab w:val="num" w:pos="560"/>
        </w:tabs>
        <w:suppressAutoHyphens/>
        <w:ind w:firstLine="0"/>
      </w:pPr>
      <w:r w:rsidRPr="00D572AE">
        <w:t>Кардашова И.Б. Правовые и организационные основы деятельности паспортно</w:t>
      </w:r>
      <w:r>
        <w:t>-</w:t>
      </w:r>
      <w:r w:rsidRPr="00D572AE">
        <w:t>визовой службы органов внутренних дел Российской Федерации, дисс. на со</w:t>
      </w:r>
      <w:r>
        <w:t>и</w:t>
      </w:r>
      <w:r w:rsidRPr="00D572AE">
        <w:t>ск. уч. зв к. ю. н.</w:t>
      </w:r>
      <w:r>
        <w:t xml:space="preserve"> – </w:t>
      </w:r>
      <w:r w:rsidRPr="00D572AE">
        <w:t>М.,</w:t>
      </w:r>
      <w:r>
        <w:t xml:space="preserve"> </w:t>
      </w:r>
      <w:r w:rsidRPr="00D572AE">
        <w:t xml:space="preserve">1996. </w:t>
      </w:r>
      <w:r>
        <w:t xml:space="preserve">– </w:t>
      </w:r>
      <w:r w:rsidRPr="00D572AE">
        <w:t>69 с.</w:t>
      </w:r>
    </w:p>
    <w:p w:rsidR="00D572AE" w:rsidRDefault="00F90331" w:rsidP="00D572AE">
      <w:pPr>
        <w:pStyle w:val="2"/>
        <w:keepNext w:val="0"/>
        <w:suppressLineNumbers/>
        <w:suppressAutoHyphens/>
        <w:spacing w:before="0" w:after="0"/>
        <w:jc w:val="both"/>
        <w:rPr>
          <w:sz w:val="28"/>
        </w:rPr>
      </w:pPr>
      <w:bookmarkStart w:id="10" w:name="_Toc276475069"/>
      <w:r>
        <w:rPr>
          <w:sz w:val="28"/>
        </w:rPr>
        <w:br w:type="page"/>
      </w:r>
      <w:r w:rsidR="006E3F8A" w:rsidRPr="00D572AE">
        <w:rPr>
          <w:sz w:val="28"/>
        </w:rPr>
        <w:t>Приложение 1</w:t>
      </w:r>
      <w:bookmarkEnd w:id="10"/>
    </w:p>
    <w:p w:rsidR="008F1BCC" w:rsidRPr="00D572AE" w:rsidRDefault="008F1BCC" w:rsidP="00D572AE">
      <w:pPr>
        <w:suppressLineNumbers/>
        <w:suppressAutoHyphens/>
      </w:pPr>
    </w:p>
    <w:p w:rsidR="008F1BCC" w:rsidRPr="00D572AE" w:rsidRDefault="00985E02" w:rsidP="00D572AE">
      <w:pPr>
        <w:suppressLineNumbers/>
        <w:suppressAutoHyphen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276.75pt" wrapcoords="-36 0 -36 21561 21600 21561 21600 0 -36 0" o:allowoverlap="f">
            <v:imagedata r:id="rId8" o:title=""/>
          </v:shape>
        </w:pict>
      </w:r>
    </w:p>
    <w:p w:rsidR="008F1BCC" w:rsidRPr="00D572AE" w:rsidRDefault="008F1BCC" w:rsidP="00D572AE">
      <w:pPr>
        <w:suppressLineNumbers/>
        <w:suppressAutoHyphens/>
      </w:pPr>
    </w:p>
    <w:p w:rsidR="00D572AE" w:rsidRDefault="00F90331" w:rsidP="00D572AE">
      <w:pPr>
        <w:suppressLineNumbers/>
        <w:suppressAutoHyphens/>
        <w:rPr>
          <w:b/>
        </w:rPr>
      </w:pPr>
      <w:r>
        <w:br w:type="page"/>
      </w:r>
      <w:r w:rsidR="006E3F8A" w:rsidRPr="00F90331">
        <w:rPr>
          <w:b/>
        </w:rPr>
        <w:t>Приложение 2</w:t>
      </w:r>
    </w:p>
    <w:p w:rsidR="00F90331" w:rsidRPr="00F90331" w:rsidRDefault="00F90331" w:rsidP="00D572AE">
      <w:pPr>
        <w:suppressLineNumbers/>
        <w:suppressAutoHyphens/>
        <w:rPr>
          <w:b/>
        </w:rPr>
      </w:pPr>
    </w:p>
    <w:p w:rsidR="008F1BCC" w:rsidRPr="00D572AE" w:rsidRDefault="00985E02" w:rsidP="00D572AE">
      <w:pPr>
        <w:suppressLineNumbers/>
        <w:suppressAutoHyphens/>
      </w:pPr>
      <w:r>
        <w:pict>
          <v:shape id="_x0000_i1026" type="#_x0000_t75" style="width:300pt;height:160.5pt" wrapcoords="-43 0 -43 21519 21600 21519 21600 0 -43 0" o:allowoverlap="f">
            <v:imagedata r:id="rId9" o:title=""/>
          </v:shape>
        </w:pict>
      </w:r>
    </w:p>
    <w:p w:rsidR="008F1BCC" w:rsidRPr="00193B7C" w:rsidRDefault="008F1BCC" w:rsidP="00193B7C">
      <w:pPr>
        <w:suppressLineNumbers/>
        <w:suppressAutoHyphens/>
        <w:jc w:val="center"/>
        <w:rPr>
          <w:color w:val="FFFFFF"/>
        </w:rPr>
      </w:pPr>
    </w:p>
    <w:p w:rsidR="008F1BCC" w:rsidRPr="00D572AE" w:rsidRDefault="008F1BCC" w:rsidP="00193B7C">
      <w:pPr>
        <w:suppressLineNumbers/>
        <w:suppressAutoHyphens/>
        <w:jc w:val="center"/>
      </w:pPr>
      <w:bookmarkStart w:id="11" w:name="_GoBack"/>
      <w:bookmarkEnd w:id="11"/>
    </w:p>
    <w:sectPr w:rsidR="008F1BCC" w:rsidRPr="00D572AE" w:rsidSect="00D572AE">
      <w:headerReference w:type="even" r:id="rId10"/>
      <w:headerReference w:type="default" r:id="rId11"/>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25" w:rsidRDefault="00B86B25">
      <w:r>
        <w:separator/>
      </w:r>
    </w:p>
  </w:endnote>
  <w:endnote w:type="continuationSeparator" w:id="0">
    <w:p w:rsidR="00B86B25" w:rsidRDefault="00B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25" w:rsidRDefault="00B86B25">
      <w:r>
        <w:separator/>
      </w:r>
    </w:p>
  </w:footnote>
  <w:footnote w:type="continuationSeparator" w:id="0">
    <w:p w:rsidR="00B86B25" w:rsidRDefault="00B86B25">
      <w:r>
        <w:continuationSeparator/>
      </w:r>
    </w:p>
  </w:footnote>
  <w:footnote w:id="1">
    <w:p w:rsidR="00B86B25" w:rsidRDefault="00D572AE" w:rsidP="00D572AE">
      <w:pPr>
        <w:pStyle w:val="a4"/>
        <w:ind w:firstLine="0"/>
      </w:pPr>
      <w:r w:rsidRPr="00D572AE">
        <w:rPr>
          <w:rStyle w:val="aa"/>
          <w:sz w:val="20"/>
        </w:rPr>
        <w:footnoteRef/>
      </w:r>
      <w:r w:rsidRPr="00D572AE">
        <w:rPr>
          <w:sz w:val="20"/>
        </w:rPr>
        <w:t xml:space="preserve"> Закон Российской Федерации от </w:t>
      </w:r>
      <w:smartTag w:uri="urn:schemas-microsoft-com:office:smarttags" w:element="date">
        <w:smartTagPr>
          <w:attr w:name="ls" w:val="trans"/>
          <w:attr w:name="Month" w:val="6"/>
          <w:attr w:name="Day" w:val="25"/>
          <w:attr w:name="Year" w:val="1993"/>
        </w:smartTagPr>
        <w:r w:rsidRPr="00D572AE">
          <w:rPr>
            <w:sz w:val="20"/>
          </w:rPr>
          <w:t xml:space="preserve">25 июня </w:t>
        </w:r>
        <w:smartTag w:uri="urn:schemas-microsoft-com:office:smarttags" w:element="metricconverter">
          <w:smartTagPr>
            <w:attr w:name="ProductID" w:val="1993 г"/>
          </w:smartTagPr>
          <w:r w:rsidRPr="00D572AE">
            <w:rPr>
              <w:sz w:val="20"/>
            </w:rPr>
            <w:t>1993 г</w:t>
          </w:r>
        </w:smartTag>
        <w:r w:rsidRPr="00D572AE">
          <w:rPr>
            <w:sz w:val="20"/>
          </w:rPr>
          <w:t>.</w:t>
        </w:r>
      </w:smartTag>
      <w:r w:rsidRPr="00D572AE">
        <w:rPr>
          <w:sz w:val="20"/>
        </w:rPr>
        <w:t xml:space="preserve"> N 5242-1 "О праве граждан Российской Федерации на свободу передвижения, выбор места пребывания и жительства в пределах Российской Федерации"</w:t>
      </w:r>
      <w:r w:rsidRPr="00D572AE">
        <w:rPr>
          <w:bCs/>
          <w:sz w:val="20"/>
        </w:rPr>
        <w:t>.</w:t>
      </w:r>
    </w:p>
  </w:footnote>
  <w:footnote w:id="2">
    <w:p w:rsidR="00B86B25" w:rsidRDefault="00D572AE" w:rsidP="00A0643B">
      <w:pPr>
        <w:pStyle w:val="a4"/>
        <w:suppressAutoHyphens/>
        <w:ind w:firstLine="0"/>
      </w:pPr>
      <w:r w:rsidRPr="00D572AE">
        <w:rPr>
          <w:rStyle w:val="aa"/>
          <w:sz w:val="20"/>
        </w:rPr>
        <w:footnoteRef/>
      </w:r>
      <w:r w:rsidRPr="00D572AE">
        <w:rPr>
          <w:sz w:val="20"/>
        </w:rPr>
        <w:t xml:space="preserve"> Постановление Правительства Российской Федерации от </w:t>
      </w:r>
      <w:smartTag w:uri="urn:schemas-microsoft-com:office:smarttags" w:element="date">
        <w:smartTagPr>
          <w:attr w:name="ls" w:val="trans"/>
          <w:attr w:name="Month" w:val="7"/>
          <w:attr w:name="Day" w:val="17"/>
          <w:attr w:name="Year" w:val="1995"/>
        </w:smartTagPr>
        <w:r w:rsidRPr="00D572AE">
          <w:rPr>
            <w:sz w:val="20"/>
          </w:rPr>
          <w:t xml:space="preserve">17 июля </w:t>
        </w:r>
        <w:smartTag w:uri="urn:schemas-microsoft-com:office:smarttags" w:element="metricconverter">
          <w:smartTagPr>
            <w:attr w:name="ProductID" w:val="1995 г"/>
          </w:smartTagPr>
          <w:r w:rsidRPr="00D572AE">
            <w:rPr>
              <w:sz w:val="20"/>
            </w:rPr>
            <w:t>1995 г</w:t>
          </w:r>
        </w:smartTag>
        <w:r w:rsidRPr="00D572AE">
          <w:rPr>
            <w:sz w:val="20"/>
          </w:rPr>
          <w:t>.</w:t>
        </w:r>
      </w:smartTag>
      <w:r w:rsidRPr="00D572AE">
        <w:rPr>
          <w:sz w:val="20"/>
        </w:rPr>
        <w:t xml:space="preserve"> </w:t>
      </w:r>
      <w:r w:rsidR="00A0643B">
        <w:rPr>
          <w:sz w:val="20"/>
        </w:rPr>
        <w:t>№</w:t>
      </w:r>
      <w:r w:rsidRPr="00D572AE">
        <w:rPr>
          <w:sz w:val="20"/>
        </w:rPr>
        <w:t xml:space="preserve">713 </w:t>
      </w:r>
      <w:r w:rsidRPr="00D572AE">
        <w:rPr>
          <w:b/>
          <w:sz w:val="20"/>
        </w:rPr>
        <w:t>(</w:t>
      </w:r>
      <w:r w:rsidRPr="00D572AE">
        <w:rPr>
          <w:bCs/>
          <w:iCs/>
          <w:sz w:val="20"/>
        </w:rPr>
        <w:t xml:space="preserve">в ред. Постановления Правительства РФ от </w:t>
      </w:r>
      <w:r w:rsidRPr="00D572AE">
        <w:rPr>
          <w:iCs/>
          <w:sz w:val="20"/>
        </w:rPr>
        <w:t xml:space="preserve">№ 688 от </w:t>
      </w:r>
      <w:smartTag w:uri="urn:schemas-microsoft-com:office:smarttags" w:element="date">
        <w:smartTagPr>
          <w:attr w:name="ls" w:val="trans"/>
          <w:attr w:name="Month" w:val="09"/>
          <w:attr w:name="Day" w:val="08"/>
          <w:attr w:name="Year" w:val="2010"/>
        </w:smartTagPr>
        <w:r w:rsidRPr="00D572AE">
          <w:rPr>
            <w:iCs/>
            <w:sz w:val="20"/>
          </w:rPr>
          <w:t>08.09.2010</w:t>
        </w:r>
      </w:smartTag>
      <w:r w:rsidRPr="00D572AE">
        <w:rPr>
          <w:b/>
          <w:bCs/>
          <w:iCs/>
          <w:sz w:val="20"/>
        </w:rPr>
        <w:t xml:space="preserve">) </w:t>
      </w:r>
      <w:r w:rsidRPr="00D572AE">
        <w:rPr>
          <w:sz w:val="20"/>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Pr="00D572AE">
        <w:rPr>
          <w:bCs/>
          <w:sz w:val="20"/>
        </w:rPr>
        <w:t xml:space="preserve"> и </w:t>
      </w:r>
      <w:r w:rsidRPr="00D572AE">
        <w:rPr>
          <w:sz w:val="20"/>
        </w:rPr>
        <w:t>Перечня должностных лиц, ответственных за регистрацию"</w:t>
      </w:r>
      <w:r w:rsidR="00A0643B">
        <w:rPr>
          <w:bCs/>
          <w:sz w:val="20"/>
        </w:rPr>
        <w:t>.</w:t>
      </w:r>
    </w:p>
  </w:footnote>
  <w:footnote w:id="3">
    <w:p w:rsidR="00B86B25" w:rsidRDefault="00576496" w:rsidP="00A0643B">
      <w:pPr>
        <w:pStyle w:val="a4"/>
        <w:suppressAutoHyphens/>
        <w:ind w:firstLine="0"/>
      </w:pPr>
      <w:r w:rsidRPr="00D572AE">
        <w:rPr>
          <w:rStyle w:val="aa"/>
          <w:sz w:val="20"/>
        </w:rPr>
        <w:footnoteRef/>
      </w:r>
      <w:r w:rsidRPr="00D572AE">
        <w:rPr>
          <w:sz w:val="20"/>
        </w:rPr>
        <w:t xml:space="preserve"> Постановление Конституционного Суда РФ от </w:t>
      </w:r>
      <w:smartTag w:uri="urn:schemas-microsoft-com:office:smarttags" w:element="date">
        <w:smartTagPr>
          <w:attr w:name="ls" w:val="trans"/>
          <w:attr w:name="Month" w:val="04"/>
          <w:attr w:name="Day" w:val="04"/>
          <w:attr w:name="Year" w:val="1996"/>
        </w:smartTagPr>
        <w:r w:rsidRPr="00D572AE">
          <w:rPr>
            <w:sz w:val="20"/>
          </w:rPr>
          <w:t>04.04.1996</w:t>
        </w:r>
      </w:smartTag>
      <w:r w:rsidRPr="00D572AE">
        <w:rPr>
          <w:sz w:val="20"/>
        </w:rPr>
        <w:t xml:space="preserve"> </w:t>
      </w:r>
      <w:r>
        <w:rPr>
          <w:sz w:val="20"/>
        </w:rPr>
        <w:t>№</w:t>
      </w:r>
      <w:r w:rsidRPr="00D572AE">
        <w:rPr>
          <w:sz w:val="20"/>
        </w:rPr>
        <w:t>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p>
  </w:footnote>
  <w:footnote w:id="4">
    <w:p w:rsidR="00B86B25" w:rsidRDefault="00D572AE" w:rsidP="00D572AE">
      <w:pPr>
        <w:pStyle w:val="a4"/>
        <w:suppressAutoHyphens/>
        <w:ind w:firstLine="0"/>
      </w:pPr>
      <w:r w:rsidRPr="00D572AE">
        <w:rPr>
          <w:rStyle w:val="aa"/>
          <w:sz w:val="20"/>
        </w:rPr>
        <w:footnoteRef/>
      </w:r>
      <w:r w:rsidRPr="00D572AE">
        <w:rPr>
          <w:sz w:val="20"/>
        </w:rPr>
        <w:t xml:space="preserve"> Постановление Конституционного Суда РФ от </w:t>
      </w:r>
      <w:smartTag w:uri="urn:schemas-microsoft-com:office:smarttags" w:element="date">
        <w:smartTagPr>
          <w:attr w:name="ls" w:val="trans"/>
          <w:attr w:name="Month" w:val="2"/>
          <w:attr w:name="Day" w:val="2"/>
          <w:attr w:name="Year" w:val="1998"/>
        </w:smartTagPr>
        <w:r w:rsidRPr="00D572AE">
          <w:rPr>
            <w:sz w:val="20"/>
          </w:rPr>
          <w:t xml:space="preserve">2 февраля </w:t>
        </w:r>
        <w:smartTag w:uri="urn:schemas-microsoft-com:office:smarttags" w:element="metricconverter">
          <w:smartTagPr>
            <w:attr w:name="ProductID" w:val="1998 г"/>
          </w:smartTagPr>
          <w:r w:rsidRPr="00D572AE">
            <w:rPr>
              <w:sz w:val="20"/>
            </w:rPr>
            <w:t>1998 г</w:t>
          </w:r>
        </w:smartTag>
        <w:r w:rsidRPr="00D572AE">
          <w:rPr>
            <w:sz w:val="20"/>
          </w:rPr>
          <w:t>.</w:t>
        </w:r>
      </w:smartTag>
      <w:r w:rsidRPr="00D572AE">
        <w:rPr>
          <w:sz w:val="20"/>
        </w:rPr>
        <w:t xml:space="preserve"> </w:t>
      </w:r>
      <w:r w:rsidR="00A0643B">
        <w:rPr>
          <w:sz w:val="20"/>
        </w:rPr>
        <w:t>№</w:t>
      </w:r>
      <w:r w:rsidRPr="00D572AE">
        <w:rPr>
          <w:sz w:val="20"/>
        </w:rPr>
        <w:t xml:space="preserve">4-П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Постановленьем Правительства Российской Федерации от </w:t>
      </w:r>
      <w:smartTag w:uri="urn:schemas-microsoft-com:office:smarttags" w:element="date">
        <w:smartTagPr>
          <w:attr w:name="Year" w:val="1995"/>
          <w:attr w:name="Day" w:val="17"/>
          <w:attr w:name="Month" w:val="7"/>
          <w:attr w:name="ls" w:val="trans"/>
        </w:smartTagPr>
        <w:smartTag w:uri="urn:schemas-microsoft-com:office:smarttags" w:element="date">
          <w:smartTagPr>
            <w:attr w:name="ls" w:val="trans"/>
            <w:attr w:name="Month" w:val="10"/>
            <w:attr w:name="Day" w:val="11"/>
            <w:attr w:name="Year" w:val="2007"/>
          </w:smartTagPr>
          <w:r w:rsidRPr="00D572AE">
            <w:rPr>
              <w:sz w:val="20"/>
            </w:rPr>
            <w:t xml:space="preserve">17 июля </w:t>
          </w:r>
          <w:smartTag w:uri="urn:schemas-microsoft-com:office:smarttags" w:element="metricconverter">
            <w:smartTagPr>
              <w:attr w:name="ProductID" w:val="1995 г"/>
            </w:smartTagPr>
            <w:smartTag w:uri="urn:schemas-microsoft-com:office:smarttags" w:element="metricconverter">
              <w:smartTagPr>
                <w:attr w:name="ProductID" w:val="1995 г"/>
              </w:smartTagPr>
              <w:r w:rsidRPr="00D572AE">
                <w:rPr>
                  <w:sz w:val="20"/>
                </w:rPr>
                <w:t>1995</w:t>
              </w:r>
            </w:smartTag>
            <w:r w:rsidRPr="00D572AE">
              <w:rPr>
                <w:sz w:val="20"/>
              </w:rPr>
              <w:t xml:space="preserve"> </w:t>
            </w:r>
            <w:r w:rsidR="00A0643B">
              <w:rPr>
                <w:sz w:val="20"/>
              </w:rPr>
              <w:t>г</w:t>
            </w:r>
          </w:smartTag>
        </w:smartTag>
        <w:r w:rsidRPr="00D572AE">
          <w:rPr>
            <w:sz w:val="20"/>
          </w:rPr>
          <w:t>.</w:t>
        </w:r>
      </w:smartTag>
      <w:r w:rsidRPr="00D572AE">
        <w:rPr>
          <w:sz w:val="20"/>
        </w:rPr>
        <w:t xml:space="preserve"> </w:t>
      </w:r>
      <w:r w:rsidR="00A0643B">
        <w:rPr>
          <w:sz w:val="20"/>
        </w:rPr>
        <w:t>№</w:t>
      </w:r>
      <w:r w:rsidRPr="00D572AE">
        <w:rPr>
          <w:sz w:val="20"/>
        </w:rPr>
        <w:t>713».</w:t>
      </w:r>
    </w:p>
  </w:footnote>
  <w:footnote w:id="5">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 xml:space="preserve">"Кодекс Российской Федерации об административных правонарушениях" от </w:t>
      </w:r>
      <w:smartTag w:uri="urn:schemas-microsoft-com:office:smarttags" w:element="date">
        <w:smartTagPr>
          <w:attr w:name="ls" w:val="trans"/>
          <w:attr w:name="Month" w:val="10"/>
          <w:attr w:name="Day" w:val="11"/>
          <w:attr w:name="Year" w:val="2007"/>
        </w:smartTagPr>
        <w:r w:rsidRPr="00D572AE">
          <w:rPr>
            <w:bCs/>
            <w:sz w:val="20"/>
          </w:rPr>
          <w:t>30.12.2001</w:t>
        </w:r>
      </w:smartTag>
      <w:r w:rsidRPr="00D572AE">
        <w:rPr>
          <w:bCs/>
          <w:sz w:val="20"/>
        </w:rPr>
        <w:t xml:space="preserve"> N 195-ФЗ (ред. от </w:t>
      </w:r>
      <w:smartTag w:uri="urn:schemas-microsoft-com:office:smarttags" w:element="date">
        <w:smartTagPr>
          <w:attr w:name="ls" w:val="trans"/>
          <w:attr w:name="Month" w:val="10"/>
          <w:attr w:name="Day" w:val="11"/>
          <w:attr w:name="Year" w:val="2007"/>
        </w:smartTagPr>
        <w:r w:rsidRPr="00D572AE">
          <w:rPr>
            <w:bCs/>
            <w:sz w:val="20"/>
          </w:rPr>
          <w:t>27.07.2010</w:t>
        </w:r>
      </w:smartTag>
      <w:r w:rsidRPr="00D572AE">
        <w:rPr>
          <w:bCs/>
          <w:sz w:val="20"/>
        </w:rPr>
        <w:t>)</w:t>
      </w:r>
      <w:r w:rsidR="00A0643B">
        <w:rPr>
          <w:bCs/>
          <w:sz w:val="20"/>
        </w:rPr>
        <w:t xml:space="preserve"> </w:t>
      </w:r>
      <w:r w:rsidRPr="00D572AE">
        <w:rPr>
          <w:bCs/>
          <w:sz w:val="20"/>
        </w:rPr>
        <w:t>// Российская газета</w:t>
      </w:r>
      <w:r w:rsidR="00A0643B">
        <w:rPr>
          <w:bCs/>
          <w:sz w:val="20"/>
        </w:rPr>
        <w:t>.</w:t>
      </w:r>
      <w:r w:rsidRPr="00D572AE">
        <w:rPr>
          <w:bCs/>
          <w:sz w:val="20"/>
        </w:rPr>
        <w:t xml:space="preserve"> - </w:t>
      </w:r>
      <w:smartTag w:uri="urn:schemas-microsoft-com:office:smarttags" w:element="date">
        <w:smartTagPr>
          <w:attr w:name="ls" w:val="trans"/>
          <w:attr w:name="Month" w:val="10"/>
          <w:attr w:name="Day" w:val="11"/>
          <w:attr w:name="Year" w:val="2007"/>
        </w:smartTagPr>
        <w:r w:rsidRPr="00D572AE">
          <w:rPr>
            <w:bCs/>
            <w:sz w:val="20"/>
          </w:rPr>
          <w:t>27.07.2010</w:t>
        </w:r>
        <w:r w:rsidR="00A0643B">
          <w:rPr>
            <w:bCs/>
            <w:sz w:val="20"/>
          </w:rPr>
          <w:t>.</w:t>
        </w:r>
      </w:smartTag>
    </w:p>
  </w:footnote>
  <w:footnote w:id="6">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Россиян и иностранцев уравняли в правах на передвижение</w:t>
      </w:r>
      <w:r w:rsidRPr="00D572AE">
        <w:rPr>
          <w:sz w:val="20"/>
        </w:rPr>
        <w:t>.</w:t>
      </w:r>
      <w:r w:rsidR="00A0643B">
        <w:rPr>
          <w:sz w:val="20"/>
        </w:rPr>
        <w:t xml:space="preserve"> </w:t>
      </w:r>
      <w:r w:rsidRPr="00D572AE">
        <w:rPr>
          <w:sz w:val="20"/>
        </w:rPr>
        <w:t xml:space="preserve">// </w:t>
      </w:r>
      <w:r w:rsidRPr="00D572AE">
        <w:rPr>
          <w:rStyle w:val="af"/>
          <w:b w:val="0"/>
          <w:color w:val="000000"/>
          <w:sz w:val="20"/>
        </w:rPr>
        <w:t>Коммерсантъ</w:t>
      </w:r>
      <w:r w:rsidR="00A0643B">
        <w:rPr>
          <w:rStyle w:val="af"/>
          <w:b w:val="0"/>
          <w:color w:val="000000"/>
          <w:sz w:val="20"/>
        </w:rPr>
        <w:t xml:space="preserve">. – </w:t>
      </w:r>
      <w:r w:rsidRPr="00A0643B">
        <w:rPr>
          <w:color w:val="000000"/>
          <w:sz w:val="20"/>
        </w:rPr>
        <w:t>№225 (4042)</w:t>
      </w:r>
      <w:r w:rsidR="00A0643B">
        <w:rPr>
          <w:color w:val="000000"/>
          <w:sz w:val="20"/>
        </w:rPr>
        <w:t xml:space="preserve">. – </w:t>
      </w:r>
      <w:smartTag w:uri="urn:schemas-microsoft-com:office:smarttags" w:element="date">
        <w:smartTagPr>
          <w:attr w:name="ls" w:val="trans"/>
          <w:attr w:name="Month" w:val="10"/>
          <w:attr w:name="Day" w:val="11"/>
          <w:attr w:name="Year" w:val="2007"/>
        </w:smartTagPr>
        <w:r w:rsidRPr="00A0643B">
          <w:rPr>
            <w:color w:val="000000"/>
            <w:sz w:val="20"/>
          </w:rPr>
          <w:t>10.12.2008</w:t>
        </w:r>
      </w:smartTag>
    </w:p>
  </w:footnote>
  <w:footnote w:id="7">
    <w:p w:rsidR="00B86B25" w:rsidRDefault="00D572AE" w:rsidP="00D572AE">
      <w:pPr>
        <w:pStyle w:val="a4"/>
        <w:ind w:firstLine="0"/>
      </w:pPr>
      <w:r w:rsidRPr="00D572AE">
        <w:rPr>
          <w:rStyle w:val="aa"/>
          <w:sz w:val="20"/>
        </w:rPr>
        <w:footnoteRef/>
      </w:r>
      <w:r w:rsidRPr="00D572AE">
        <w:rPr>
          <w:bCs/>
          <w:sz w:val="20"/>
        </w:rPr>
        <w:t>Интернет-интервью с П.В. Смагиным, начальником Правового управления ФМС России:</w:t>
      </w:r>
      <w:r w:rsidR="00A0643B">
        <w:rPr>
          <w:bCs/>
          <w:sz w:val="20"/>
        </w:rPr>
        <w:t xml:space="preserve"> </w:t>
      </w:r>
      <w:r w:rsidRPr="00D572AE">
        <w:rPr>
          <w:bCs/>
          <w:sz w:val="20"/>
        </w:rPr>
        <w:t>"Нормативно-правовое регулирование в сфере миграции и задачи по его совершенствованию"//СПС «Консультант-плюс»</w:t>
      </w:r>
    </w:p>
  </w:footnote>
  <w:footnote w:id="8">
    <w:p w:rsidR="00B86B25" w:rsidRDefault="00D572AE" w:rsidP="00D572AE">
      <w:pPr>
        <w:pStyle w:val="3"/>
        <w:keepNext w:val="0"/>
        <w:spacing w:before="0" w:after="0"/>
        <w:ind w:firstLine="0"/>
      </w:pPr>
      <w:r w:rsidRPr="00D572AE">
        <w:rPr>
          <w:rStyle w:val="aa"/>
          <w:rFonts w:ascii="Times New Roman" w:hAnsi="Times New Roman"/>
          <w:b w:val="0"/>
          <w:sz w:val="20"/>
          <w:szCs w:val="20"/>
        </w:rPr>
        <w:footnoteRef/>
      </w:r>
      <w:r w:rsidRPr="00D572AE">
        <w:rPr>
          <w:rFonts w:ascii="Times New Roman" w:hAnsi="Times New Roman" w:cs="Times New Roman"/>
          <w:b w:val="0"/>
          <w:sz w:val="20"/>
          <w:szCs w:val="20"/>
        </w:rPr>
        <w:t xml:space="preserve"> ФМС предлагает отменить постоянную регистрацию по месту жительства.</w:t>
      </w:r>
      <w:r w:rsidR="00A0643B">
        <w:rPr>
          <w:rFonts w:ascii="Times New Roman" w:hAnsi="Times New Roman" w:cs="Times New Roman"/>
          <w:b w:val="0"/>
          <w:sz w:val="20"/>
          <w:szCs w:val="20"/>
        </w:rPr>
        <w:t xml:space="preserve"> </w:t>
      </w:r>
      <w:r w:rsidRPr="00D572AE">
        <w:rPr>
          <w:rFonts w:ascii="Times New Roman" w:hAnsi="Times New Roman" w:cs="Times New Roman"/>
          <w:b w:val="0"/>
          <w:sz w:val="20"/>
          <w:szCs w:val="20"/>
        </w:rPr>
        <w:t>// Ведомости</w:t>
      </w:r>
      <w:r w:rsidR="00A0643B">
        <w:rPr>
          <w:rFonts w:ascii="Times New Roman" w:hAnsi="Times New Roman" w:cs="Times New Roman"/>
          <w:b w:val="0"/>
          <w:sz w:val="20"/>
          <w:szCs w:val="20"/>
        </w:rPr>
        <w:t>.</w:t>
      </w:r>
      <w:r w:rsidRPr="00D572AE">
        <w:rPr>
          <w:rFonts w:ascii="Times New Roman" w:hAnsi="Times New Roman" w:cs="Times New Roman"/>
          <w:b w:val="0"/>
          <w:sz w:val="20"/>
          <w:szCs w:val="20"/>
        </w:rPr>
        <w:t xml:space="preserve"> </w:t>
      </w:r>
      <w:r w:rsidR="00A0643B">
        <w:rPr>
          <w:rFonts w:ascii="Times New Roman" w:hAnsi="Times New Roman" w:cs="Times New Roman"/>
          <w:b w:val="0"/>
          <w:sz w:val="20"/>
          <w:szCs w:val="20"/>
        </w:rPr>
        <w:t>–</w:t>
      </w:r>
      <w:r w:rsidRPr="00D572AE">
        <w:rPr>
          <w:rFonts w:ascii="Times New Roman" w:hAnsi="Times New Roman" w:cs="Times New Roman"/>
          <w:b w:val="0"/>
          <w:sz w:val="20"/>
          <w:szCs w:val="20"/>
        </w:rPr>
        <w:t xml:space="preserve"> </w:t>
      </w:r>
      <w:smartTag w:uri="urn:schemas-microsoft-com:office:smarttags" w:element="date">
        <w:smartTagPr>
          <w:attr w:name="ls" w:val="trans"/>
          <w:attr w:name="Month" w:val="10"/>
          <w:attr w:name="Day" w:val="11"/>
          <w:attr w:name="Year" w:val="2007"/>
        </w:smartTagPr>
        <w:r w:rsidRPr="00D572AE">
          <w:rPr>
            <w:rFonts w:ascii="Times New Roman" w:hAnsi="Times New Roman" w:cs="Times New Roman"/>
            <w:b w:val="0"/>
            <w:sz w:val="20"/>
            <w:szCs w:val="20"/>
          </w:rPr>
          <w:t>02.02.2010.</w:t>
        </w:r>
      </w:smartTag>
    </w:p>
  </w:footnote>
  <w:footnote w:id="9">
    <w:p w:rsidR="00B86B25" w:rsidRDefault="00D572AE" w:rsidP="00A0643B">
      <w:pPr>
        <w:pStyle w:val="a4"/>
        <w:suppressAutoHyphens/>
        <w:ind w:firstLine="0"/>
      </w:pPr>
      <w:r w:rsidRPr="00D572AE">
        <w:rPr>
          <w:rStyle w:val="aa"/>
          <w:sz w:val="20"/>
        </w:rPr>
        <w:footnoteRef/>
      </w:r>
      <w:r w:rsidRPr="00D572AE">
        <w:rPr>
          <w:sz w:val="20"/>
        </w:rPr>
        <w:t xml:space="preserve"> Письмо ФМС России от </w:t>
      </w:r>
      <w:smartTag w:uri="urn:schemas-microsoft-com:office:smarttags" w:element="date">
        <w:smartTagPr>
          <w:attr w:name="ls" w:val="trans"/>
          <w:attr w:name="Month" w:val="10"/>
          <w:attr w:name="Day" w:val="11"/>
          <w:attr w:name="Year" w:val="2007"/>
        </w:smartTagPr>
        <w:r w:rsidRPr="00D572AE">
          <w:rPr>
            <w:sz w:val="20"/>
          </w:rPr>
          <w:t xml:space="preserve">1 июня </w:t>
        </w:r>
        <w:smartTag w:uri="urn:schemas-microsoft-com:office:smarttags" w:element="date">
          <w:smartTagPr>
            <w:attr w:name="ls" w:val="trans"/>
            <w:attr w:name="Month" w:val="10"/>
            <w:attr w:name="Day" w:val="11"/>
            <w:attr w:name="Year" w:val="2007"/>
          </w:smartTagPr>
          <w:r w:rsidRPr="00D572AE">
            <w:rPr>
              <w:sz w:val="20"/>
            </w:rPr>
            <w:t>2010 г</w:t>
          </w:r>
        </w:smartTag>
        <w:r w:rsidRPr="00D572AE">
          <w:rPr>
            <w:sz w:val="20"/>
          </w:rPr>
          <w:t>.</w:t>
        </w:r>
      </w:smartTag>
      <w:r w:rsidRPr="00D572AE">
        <w:rPr>
          <w:sz w:val="20"/>
        </w:rPr>
        <w:t xml:space="preserve"> N СК-1/10-8386 «К вопросу о предоставлении населению государственной услуги по регистрационному учету граждан в электронном виде».</w:t>
      </w:r>
    </w:p>
  </w:footnote>
  <w:footnote w:id="10">
    <w:p w:rsidR="00B86B25" w:rsidRDefault="00D572AE" w:rsidP="00A0643B">
      <w:pPr>
        <w:pStyle w:val="a4"/>
        <w:suppressAutoHyphens/>
        <w:ind w:firstLine="0"/>
      </w:pPr>
      <w:r w:rsidRPr="00D572AE">
        <w:rPr>
          <w:rStyle w:val="aa"/>
          <w:sz w:val="20"/>
        </w:rPr>
        <w:footnoteRef/>
      </w:r>
      <w:r w:rsidRPr="00D572AE">
        <w:rPr>
          <w:sz w:val="20"/>
        </w:rPr>
        <w:t xml:space="preserve"> Статья 3 Федерального закона от </w:t>
      </w:r>
      <w:smartTag w:uri="urn:schemas-microsoft-com:office:smarttags" w:element="date">
        <w:smartTagPr>
          <w:attr w:name="ls" w:val="trans"/>
          <w:attr w:name="Month" w:val="10"/>
          <w:attr w:name="Day" w:val="11"/>
          <w:attr w:name="Year" w:val="2007"/>
        </w:smartTagPr>
        <w:r w:rsidRPr="00D572AE">
          <w:rPr>
            <w:sz w:val="20"/>
          </w:rPr>
          <w:t>27.07.2010</w:t>
        </w:r>
      </w:smartTag>
      <w:r w:rsidRPr="00D572AE">
        <w:rPr>
          <w:sz w:val="20"/>
        </w:rPr>
        <w:t xml:space="preserve">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r w:rsidR="00A0643B">
        <w:rPr>
          <w:sz w:val="20"/>
        </w:rPr>
        <w:t>.</w:t>
      </w:r>
    </w:p>
  </w:footnote>
  <w:footnote w:id="11">
    <w:p w:rsidR="00B86B25" w:rsidRDefault="00D572AE" w:rsidP="00D572AE">
      <w:pPr>
        <w:pStyle w:val="a4"/>
        <w:ind w:firstLine="0"/>
      </w:pPr>
      <w:r w:rsidRPr="00D572AE">
        <w:rPr>
          <w:rStyle w:val="aa"/>
          <w:sz w:val="20"/>
        </w:rPr>
        <w:footnoteRef/>
      </w:r>
      <w:r w:rsidRPr="00D572AE">
        <w:rPr>
          <w:sz w:val="20"/>
        </w:rPr>
        <w:t xml:space="preserve"> Статья 4 Закона РФ от </w:t>
      </w:r>
      <w:smartTag w:uri="urn:schemas-microsoft-com:office:smarttags" w:element="date">
        <w:smartTagPr>
          <w:attr w:name="ls" w:val="trans"/>
          <w:attr w:name="Month" w:val="10"/>
          <w:attr w:name="Day" w:val="11"/>
          <w:attr w:name="Year" w:val="2007"/>
        </w:smartTagPr>
        <w:r w:rsidRPr="00D572AE">
          <w:rPr>
            <w:sz w:val="20"/>
          </w:rPr>
          <w:t>25.06.1993</w:t>
        </w:r>
      </w:smartTag>
      <w:r w:rsidRPr="00D572AE">
        <w:rPr>
          <w:sz w:val="20"/>
        </w:rPr>
        <w:t xml:space="preserve"> №5242-1</w:t>
      </w:r>
      <w:r w:rsidR="00A0643B">
        <w:rPr>
          <w:sz w:val="20"/>
        </w:rPr>
        <w:t>.</w:t>
      </w:r>
    </w:p>
  </w:footnote>
  <w:footnote w:id="12">
    <w:p w:rsidR="00B86B25" w:rsidRDefault="00D572AE" w:rsidP="00A0643B">
      <w:pPr>
        <w:pStyle w:val="a4"/>
        <w:suppressAutoHyphens/>
        <w:ind w:firstLine="0"/>
      </w:pPr>
      <w:r w:rsidRPr="00D572AE">
        <w:rPr>
          <w:rStyle w:val="aa"/>
          <w:sz w:val="20"/>
        </w:rPr>
        <w:footnoteRef/>
      </w:r>
      <w:r w:rsidRPr="00D572AE">
        <w:rPr>
          <w:sz w:val="20"/>
        </w:rPr>
        <w:t xml:space="preserve"> Статьи 5 и 31 Федерального закона от </w:t>
      </w:r>
      <w:smartTag w:uri="urn:schemas-microsoft-com:office:smarttags" w:element="date">
        <w:smartTagPr>
          <w:attr w:name="ls" w:val="trans"/>
          <w:attr w:name="Month" w:val="10"/>
          <w:attr w:name="Day" w:val="11"/>
          <w:attr w:name="Year" w:val="2007"/>
        </w:smartTagPr>
        <w:r w:rsidRPr="00D572AE">
          <w:rPr>
            <w:sz w:val="20"/>
          </w:rPr>
          <w:t>25.12.2008</w:t>
        </w:r>
      </w:smartTag>
      <w:r w:rsidRPr="00D572AE">
        <w:rPr>
          <w:sz w:val="20"/>
        </w:rPr>
        <w:t xml:space="preserve"> № 281-ФЗ «О внесении изменений в отдельные законодательные акты Российской Федерации».</w:t>
      </w:r>
    </w:p>
  </w:footnote>
  <w:footnote w:id="13">
    <w:p w:rsidR="00B86B25" w:rsidRDefault="00D572AE" w:rsidP="00A0643B">
      <w:pPr>
        <w:pStyle w:val="a4"/>
        <w:suppressAutoHyphens/>
        <w:ind w:firstLine="0"/>
      </w:pPr>
      <w:r w:rsidRPr="00D572AE">
        <w:rPr>
          <w:rStyle w:val="aa"/>
          <w:sz w:val="20"/>
        </w:rPr>
        <w:footnoteRef/>
      </w:r>
      <w:r w:rsidRPr="00D572AE">
        <w:rPr>
          <w:sz w:val="20"/>
        </w:rPr>
        <w:t xml:space="preserve"> </w:t>
      </w:r>
      <w:r w:rsidRPr="00D572AE">
        <w:rPr>
          <w:bCs/>
          <w:sz w:val="20"/>
        </w:rPr>
        <w:t xml:space="preserve">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w:t>
      </w:r>
      <w:r w:rsidR="00A0643B">
        <w:rPr>
          <w:bCs/>
          <w:sz w:val="20"/>
        </w:rPr>
        <w:t>/</w:t>
      </w:r>
      <w:r w:rsidRPr="00D572AE">
        <w:rPr>
          <w:bCs/>
          <w:sz w:val="20"/>
        </w:rPr>
        <w:t>/ Российская газета</w:t>
      </w:r>
      <w:r w:rsidR="00A0643B">
        <w:rPr>
          <w:bCs/>
          <w:sz w:val="20"/>
        </w:rPr>
        <w:t>.</w:t>
      </w:r>
      <w:r w:rsidRPr="00D572AE">
        <w:rPr>
          <w:bCs/>
          <w:sz w:val="20"/>
        </w:rPr>
        <w:t xml:space="preserve"> - </w:t>
      </w:r>
      <w:smartTag w:uri="urn:schemas-microsoft-com:office:smarttags" w:element="date">
        <w:smartTagPr>
          <w:attr w:name="ls" w:val="trans"/>
          <w:attr w:name="Month" w:val="10"/>
          <w:attr w:name="Day" w:val="11"/>
          <w:attr w:name="Year" w:val="2007"/>
        </w:smartTagPr>
        <w:r w:rsidRPr="00D572AE">
          <w:rPr>
            <w:sz w:val="20"/>
          </w:rPr>
          <w:t>23.01.2008.</w:t>
        </w:r>
      </w:smartTag>
    </w:p>
  </w:footnote>
  <w:footnote w:id="14">
    <w:p w:rsidR="00B86B25" w:rsidRDefault="00D572AE" w:rsidP="00A0643B">
      <w:pPr>
        <w:pStyle w:val="a4"/>
        <w:suppressAutoHyphens/>
        <w:ind w:firstLine="0"/>
      </w:pPr>
      <w:r w:rsidRPr="00D572AE">
        <w:rPr>
          <w:rStyle w:val="aa"/>
          <w:sz w:val="20"/>
        </w:rPr>
        <w:footnoteRef/>
      </w:r>
      <w:r w:rsidRPr="00D572AE">
        <w:rPr>
          <w:sz w:val="20"/>
        </w:rPr>
        <w:t xml:space="preserve"> Приложение N 1 к Приказу МВД России от </w:t>
      </w:r>
      <w:smartTag w:uri="urn:schemas-microsoft-com:office:smarttags" w:element="date">
        <w:smartTagPr>
          <w:attr w:name="ls" w:val="trans"/>
          <w:attr w:name="Month" w:val="10"/>
          <w:attr w:name="Day" w:val="11"/>
          <w:attr w:name="Year" w:val="2007"/>
        </w:smartTagPr>
        <w:r w:rsidRPr="00D572AE">
          <w:rPr>
            <w:sz w:val="20"/>
          </w:rPr>
          <w:t>02.06.2005</w:t>
        </w:r>
      </w:smartTag>
      <w:r w:rsidRPr="00D572AE">
        <w:rPr>
          <w:sz w:val="20"/>
        </w:rPr>
        <w:t xml:space="preserve"> №444 (ред. от </w:t>
      </w:r>
      <w:smartTag w:uri="urn:schemas-microsoft-com:office:smarttags" w:element="date">
        <w:smartTagPr>
          <w:attr w:name="ls" w:val="trans"/>
          <w:attr w:name="Month" w:val="10"/>
          <w:attr w:name="Day" w:val="11"/>
          <w:attr w:name="Year" w:val="2007"/>
        </w:smartTagPr>
        <w:r w:rsidRPr="00D572AE">
          <w:rPr>
            <w:sz w:val="20"/>
          </w:rPr>
          <w:t>11.10.2007</w:t>
        </w:r>
      </w:smartTag>
      <w:r w:rsidRPr="00D572AE">
        <w:rPr>
          <w:sz w:val="20"/>
        </w:rPr>
        <w:t>) "О полномочиях должностных лиц МВД России и ФМС России по составлению протоколов по делам об административных правонарушениях и административному задержанию"</w:t>
      </w:r>
    </w:p>
  </w:footnote>
  <w:footnote w:id="15">
    <w:p w:rsidR="00B86B25" w:rsidRDefault="00D572AE" w:rsidP="00D572AE">
      <w:pPr>
        <w:ind w:firstLine="0"/>
      </w:pPr>
      <w:r w:rsidRPr="00D572AE">
        <w:rPr>
          <w:rStyle w:val="aa"/>
          <w:sz w:val="20"/>
          <w:szCs w:val="20"/>
        </w:rPr>
        <w:footnoteRef/>
      </w:r>
      <w:r w:rsidRPr="00D572AE">
        <w:rPr>
          <w:sz w:val="20"/>
          <w:szCs w:val="20"/>
        </w:rPr>
        <w:t xml:space="preserve"> </w:t>
      </w:r>
      <w:r w:rsidRPr="00D572AE">
        <w:rPr>
          <w:color w:val="000000"/>
          <w:sz w:val="20"/>
          <w:szCs w:val="20"/>
        </w:rPr>
        <w:t xml:space="preserve">Милиционер на Ставрополье привлечен к уголовной ответственности за получение взятки: </w:t>
      </w:r>
      <w:r w:rsidRPr="00D572AE">
        <w:rPr>
          <w:color w:val="000000"/>
          <w:sz w:val="20"/>
          <w:szCs w:val="20"/>
          <w:lang w:val="en-US"/>
        </w:rPr>
        <w:t>URL</w:t>
      </w:r>
      <w:r w:rsidRPr="00D572AE">
        <w:rPr>
          <w:color w:val="000000"/>
          <w:sz w:val="20"/>
          <w:szCs w:val="20"/>
        </w:rPr>
        <w:t xml:space="preserve">: http://www.regnum.ru/news/1106761.html#ixzz143U96qC6 </w:t>
      </w:r>
    </w:p>
  </w:footnote>
  <w:footnote w:id="16">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Курский участковый отказался за взятку урегулировать вопрос</w:t>
      </w:r>
      <w:r w:rsidRPr="00D572AE">
        <w:rPr>
          <w:b/>
          <w:bCs/>
          <w:sz w:val="20"/>
        </w:rPr>
        <w:t>:</w:t>
      </w:r>
      <w:r w:rsidRPr="00D572AE">
        <w:rPr>
          <w:sz w:val="20"/>
        </w:rPr>
        <w:t xml:space="preserve"> </w:t>
      </w:r>
      <w:r w:rsidRPr="00D572AE">
        <w:rPr>
          <w:bCs/>
          <w:sz w:val="20"/>
          <w:lang w:val="en-US"/>
        </w:rPr>
        <w:t>URL</w:t>
      </w:r>
      <w:r w:rsidRPr="00D572AE">
        <w:rPr>
          <w:bCs/>
          <w:sz w:val="20"/>
        </w:rPr>
        <w:t>: http://mvkursk.ru/topnews/9378.html</w:t>
      </w:r>
      <w:r w:rsidRPr="00D572AE">
        <w:rPr>
          <w:b/>
          <w:bCs/>
          <w:sz w:val="20"/>
        </w:rPr>
        <w:t xml:space="preserve"> </w:t>
      </w:r>
    </w:p>
  </w:footnote>
  <w:footnote w:id="17">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Докажите, что ваш дом жилой</w:t>
      </w:r>
      <w:r w:rsidRPr="00D572AE">
        <w:rPr>
          <w:b/>
          <w:bCs/>
          <w:sz w:val="20"/>
        </w:rPr>
        <w:t xml:space="preserve">. </w:t>
      </w:r>
      <w:r w:rsidRPr="00D572AE">
        <w:rPr>
          <w:bCs/>
          <w:sz w:val="20"/>
          <w:lang w:val="en-US"/>
        </w:rPr>
        <w:t>URL:</w:t>
      </w:r>
      <w:r w:rsidRPr="00D572AE">
        <w:rPr>
          <w:b/>
          <w:bCs/>
          <w:sz w:val="20"/>
          <w:lang w:val="en-US"/>
        </w:rPr>
        <w:t xml:space="preserve"> </w:t>
      </w:r>
      <w:r w:rsidRPr="00D572AE">
        <w:rPr>
          <w:bCs/>
          <w:sz w:val="20"/>
          <w:lang w:val="en-US"/>
        </w:rPr>
        <w:t>http://www.lipetsknews.ru/today/?id=6979</w:t>
      </w:r>
    </w:p>
  </w:footnote>
  <w:footnote w:id="18">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Любому казанскому квартиранту может грозить штраф до 2000 рублей</w:t>
      </w:r>
      <w:r w:rsidRPr="00D572AE">
        <w:rPr>
          <w:b/>
          <w:bCs/>
          <w:sz w:val="20"/>
        </w:rPr>
        <w:t xml:space="preserve">. </w:t>
      </w:r>
      <w:r w:rsidRPr="00D572AE">
        <w:rPr>
          <w:bCs/>
          <w:sz w:val="20"/>
          <w:lang w:val="en-US"/>
        </w:rPr>
        <w:t>URL</w:t>
      </w:r>
      <w:r w:rsidRPr="00D572AE">
        <w:rPr>
          <w:bCs/>
          <w:sz w:val="20"/>
        </w:rPr>
        <w:t>: http://www.tatar-inform.ru/news/2009/05/27/169267/</w:t>
      </w:r>
    </w:p>
  </w:footnote>
  <w:footnote w:id="19">
    <w:p w:rsidR="00B86B25" w:rsidRDefault="00D572AE" w:rsidP="00D572AE">
      <w:pPr>
        <w:pStyle w:val="a4"/>
        <w:ind w:firstLine="0"/>
      </w:pPr>
      <w:r w:rsidRPr="00D572AE">
        <w:rPr>
          <w:rStyle w:val="aa"/>
          <w:sz w:val="20"/>
        </w:rPr>
        <w:footnoteRef/>
      </w:r>
      <w:r w:rsidRPr="00D572AE">
        <w:rPr>
          <w:sz w:val="20"/>
        </w:rPr>
        <w:t xml:space="preserve"> </w:t>
      </w:r>
      <w:r w:rsidRPr="00D572AE">
        <w:rPr>
          <w:bCs/>
          <w:sz w:val="20"/>
        </w:rPr>
        <w:t xml:space="preserve">Прокуратура Петербурга: Возрастной ценз при приеме на работу противоречит закону. </w:t>
      </w:r>
      <w:r w:rsidRPr="00D572AE">
        <w:rPr>
          <w:bCs/>
          <w:sz w:val="20"/>
          <w:lang w:val="en-US"/>
        </w:rPr>
        <w:t>URL</w:t>
      </w:r>
      <w:r w:rsidRPr="00D572AE">
        <w:rPr>
          <w:bCs/>
          <w:sz w:val="20"/>
        </w:rPr>
        <w:t>:</w:t>
      </w:r>
      <w:r w:rsidRPr="00D572AE">
        <w:rPr>
          <w:sz w:val="20"/>
        </w:rPr>
        <w:t xml:space="preserve"> </w:t>
      </w:r>
      <w:r w:rsidRPr="00D572AE">
        <w:rPr>
          <w:bCs/>
          <w:sz w:val="20"/>
        </w:rPr>
        <w:t xml:space="preserve">http://spb.rbc.ru/freenews/20080114161124.shtml </w:t>
      </w:r>
    </w:p>
  </w:footnote>
  <w:footnote w:id="20">
    <w:p w:rsidR="00B86B25" w:rsidRDefault="00D572AE" w:rsidP="00D572AE">
      <w:pPr>
        <w:pStyle w:val="a4"/>
        <w:ind w:firstLine="0"/>
      </w:pPr>
      <w:r w:rsidRPr="00D572AE">
        <w:rPr>
          <w:rStyle w:val="aa"/>
          <w:sz w:val="20"/>
        </w:rPr>
        <w:footnoteRef/>
      </w:r>
      <w:r w:rsidRPr="00D572AE">
        <w:rPr>
          <w:sz w:val="20"/>
        </w:rPr>
        <w:t xml:space="preserve"> К врачу – без полиса и талонов.</w:t>
      </w:r>
      <w:r w:rsidRPr="00D572AE">
        <w:rPr>
          <w:bCs/>
          <w:sz w:val="20"/>
        </w:rPr>
        <w:t xml:space="preserve"> </w:t>
      </w:r>
      <w:r w:rsidRPr="00D572AE">
        <w:rPr>
          <w:bCs/>
          <w:sz w:val="20"/>
          <w:lang w:val="en-US"/>
        </w:rPr>
        <w:t>URL:</w:t>
      </w:r>
      <w:r w:rsidRPr="00D572AE">
        <w:rPr>
          <w:sz w:val="20"/>
          <w:lang w:val="en-US"/>
        </w:rPr>
        <w:t xml:space="preserve"> </w:t>
      </w:r>
      <w:r w:rsidRPr="00D572AE">
        <w:rPr>
          <w:bCs/>
          <w:sz w:val="20"/>
          <w:lang w:val="en-US"/>
        </w:rPr>
        <w:t>http://vse.karelia.ru/news/?t=smi&amp;id=3983</w:t>
      </w:r>
    </w:p>
  </w:footnote>
  <w:footnote w:id="21">
    <w:p w:rsidR="00B86B25" w:rsidRDefault="00D572AE" w:rsidP="00D572AE">
      <w:pPr>
        <w:pStyle w:val="a4"/>
        <w:ind w:firstLine="0"/>
      </w:pPr>
      <w:r w:rsidRPr="00D572AE">
        <w:rPr>
          <w:rStyle w:val="aa"/>
          <w:sz w:val="20"/>
        </w:rPr>
        <w:footnoteRef/>
      </w:r>
      <w:r w:rsidRPr="00D572AE">
        <w:rPr>
          <w:sz w:val="20"/>
        </w:rPr>
        <w:t xml:space="preserve">Пик трудовой миграции прошел!? </w:t>
      </w:r>
      <w:r w:rsidRPr="00D572AE">
        <w:rPr>
          <w:bCs/>
          <w:sz w:val="20"/>
          <w:lang w:val="en-US"/>
        </w:rPr>
        <w:t>URL</w:t>
      </w:r>
      <w:r w:rsidRPr="00D572AE">
        <w:rPr>
          <w:bCs/>
          <w:sz w:val="20"/>
        </w:rPr>
        <w:t>:</w:t>
      </w:r>
      <w:r w:rsidRPr="00D572AE">
        <w:rPr>
          <w:sz w:val="20"/>
          <w:lang w:val="en-US"/>
        </w:rPr>
        <w:t>http</w:t>
      </w:r>
      <w:r w:rsidRPr="00D572AE">
        <w:rPr>
          <w:sz w:val="20"/>
        </w:rPr>
        <w:t>://</w:t>
      </w:r>
      <w:r w:rsidRPr="00D572AE">
        <w:rPr>
          <w:sz w:val="20"/>
          <w:lang w:val="en-US"/>
        </w:rPr>
        <w:t>kariera</w:t>
      </w:r>
      <w:r w:rsidRPr="00D572AE">
        <w:rPr>
          <w:sz w:val="20"/>
        </w:rPr>
        <w:t>.</w:t>
      </w:r>
      <w:r w:rsidRPr="00D572AE">
        <w:rPr>
          <w:sz w:val="20"/>
          <w:lang w:val="en-US"/>
        </w:rPr>
        <w:t>idr</w:t>
      </w:r>
      <w:r w:rsidRPr="00D572AE">
        <w:rPr>
          <w:sz w:val="20"/>
        </w:rPr>
        <w:t>.</w:t>
      </w:r>
      <w:r w:rsidRPr="00D572AE">
        <w:rPr>
          <w:sz w:val="20"/>
          <w:lang w:val="en-US"/>
        </w:rPr>
        <w:t>ru</w:t>
      </w:r>
      <w:r w:rsidRPr="00D572AE">
        <w:rPr>
          <w:sz w:val="20"/>
        </w:rPr>
        <w:t>/</w:t>
      </w:r>
      <w:r w:rsidRPr="00D572AE">
        <w:rPr>
          <w:sz w:val="20"/>
          <w:lang w:val="en-US"/>
        </w:rPr>
        <w:t>news</w:t>
      </w:r>
      <w:r w:rsidRPr="00D572AE">
        <w:rPr>
          <w:sz w:val="20"/>
        </w:rPr>
        <w:t>/?</w:t>
      </w:r>
      <w:r w:rsidRPr="00D572AE">
        <w:rPr>
          <w:sz w:val="20"/>
          <w:lang w:val="en-US"/>
        </w:rPr>
        <w:t>id</w:t>
      </w:r>
      <w:r w:rsidRPr="00D572AE">
        <w:rPr>
          <w:sz w:val="20"/>
        </w:rPr>
        <w:t>=557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AE" w:rsidRDefault="00D572AE" w:rsidP="006E3F8A">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572AE" w:rsidRDefault="00D572AE" w:rsidP="006E3F8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AE" w:rsidRDefault="00D572AE" w:rsidP="006E3F8A">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975F19">
      <w:rPr>
        <w:rStyle w:val="a3"/>
        <w:noProof/>
      </w:rPr>
      <w:t>2</w:t>
    </w:r>
    <w:r>
      <w:rPr>
        <w:rStyle w:val="a3"/>
      </w:rPr>
      <w:fldChar w:fldCharType="end"/>
    </w:r>
  </w:p>
  <w:p w:rsidR="00D572AE" w:rsidRDefault="00D572AE" w:rsidP="00D572AE">
    <w:pPr>
      <w:pStyle w:val="af0"/>
      <w:spacing w:line="24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D3BD2"/>
    <w:multiLevelType w:val="multilevel"/>
    <w:tmpl w:val="2C58735E"/>
    <w:lvl w:ilvl="0">
      <w:start w:val="1"/>
      <w:numFmt w:val="decimal"/>
      <w:lvlText w:val="%1."/>
      <w:lvlJc w:val="left"/>
      <w:pPr>
        <w:tabs>
          <w:tab w:val="num" w:pos="1066"/>
        </w:tabs>
        <w:ind w:left="709"/>
      </w:pPr>
      <w:rPr>
        <w:rFonts w:ascii="Times New Roman" w:hAnsi="Times New Roman" w:cs="Times New Roman" w:hint="default"/>
        <w:b w:val="0"/>
        <w:i w:val="0"/>
        <w:sz w:val="28"/>
        <w:szCs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32E41EB7"/>
    <w:multiLevelType w:val="hybridMultilevel"/>
    <w:tmpl w:val="30AED62C"/>
    <w:lvl w:ilvl="0" w:tplc="90B86A5A">
      <w:start w:val="1"/>
      <w:numFmt w:val="decimal"/>
      <w:lvlText w:val="%1."/>
      <w:lvlJc w:val="left"/>
      <w:pPr>
        <w:tabs>
          <w:tab w:val="num" w:pos="709"/>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9250251"/>
    <w:multiLevelType w:val="hybridMultilevel"/>
    <w:tmpl w:val="4A32BF12"/>
    <w:lvl w:ilvl="0" w:tplc="E9FAB3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E55711F"/>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62B87"/>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F4CB3"/>
    <w:multiLevelType w:val="hybridMultilevel"/>
    <w:tmpl w:val="C0E0FD10"/>
    <w:lvl w:ilvl="0" w:tplc="E9FAB3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758F2E3F"/>
    <w:multiLevelType w:val="hybridMultilevel"/>
    <w:tmpl w:val="ED9C189A"/>
    <w:lvl w:ilvl="0" w:tplc="FFFFFFFF">
      <w:start w:val="1"/>
      <w:numFmt w:val="decimal"/>
      <w:lvlText w:val="%1."/>
      <w:lvlJc w:val="left"/>
      <w:pPr>
        <w:tabs>
          <w:tab w:val="num" w:pos="357"/>
        </w:tabs>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cs="Times New Roman" w:hint="default"/>
        <w:sz w:val="20"/>
      </w:rPr>
    </w:lvl>
    <w:lvl w:ilvl="2" w:tplc="FFFFFFFF" w:tentative="1">
      <w:start w:val="1"/>
      <w:numFmt w:val="lowerRoman"/>
      <w:lvlText w:val="%3."/>
      <w:lvlJc w:val="right"/>
      <w:pPr>
        <w:tabs>
          <w:tab w:val="num" w:pos="2160"/>
        </w:tabs>
        <w:ind w:left="2160" w:hanging="180"/>
      </w:pPr>
      <w:rPr>
        <w:rFonts w:cs="Times New Roman" w:hint="default"/>
        <w:sz w:val="20"/>
      </w:rPr>
    </w:lvl>
    <w:lvl w:ilvl="3" w:tplc="FFFFFFFF" w:tentative="1">
      <w:start w:val="1"/>
      <w:numFmt w:val="decimal"/>
      <w:lvlText w:val="%4."/>
      <w:lvlJc w:val="left"/>
      <w:pPr>
        <w:tabs>
          <w:tab w:val="num" w:pos="2880"/>
        </w:tabs>
        <w:ind w:left="2880" w:hanging="360"/>
      </w:pPr>
      <w:rPr>
        <w:rFonts w:cs="Times New Roman" w:hint="default"/>
        <w:sz w:val="20"/>
      </w:rPr>
    </w:lvl>
    <w:lvl w:ilvl="4" w:tplc="FFFFFFFF" w:tentative="1">
      <w:start w:val="1"/>
      <w:numFmt w:val="lowerLetter"/>
      <w:lvlText w:val="%5."/>
      <w:lvlJc w:val="left"/>
      <w:pPr>
        <w:tabs>
          <w:tab w:val="num" w:pos="3600"/>
        </w:tabs>
        <w:ind w:left="3600" w:hanging="360"/>
      </w:pPr>
      <w:rPr>
        <w:rFonts w:cs="Times New Roman" w:hint="default"/>
        <w:sz w:val="20"/>
      </w:rPr>
    </w:lvl>
    <w:lvl w:ilvl="5" w:tplc="FFFFFFFF" w:tentative="1">
      <w:start w:val="1"/>
      <w:numFmt w:val="lowerRoman"/>
      <w:lvlText w:val="%6."/>
      <w:lvlJc w:val="right"/>
      <w:pPr>
        <w:tabs>
          <w:tab w:val="num" w:pos="4320"/>
        </w:tabs>
        <w:ind w:left="4320" w:hanging="180"/>
      </w:pPr>
      <w:rPr>
        <w:rFonts w:cs="Times New Roman" w:hint="default"/>
        <w:sz w:val="20"/>
      </w:rPr>
    </w:lvl>
    <w:lvl w:ilvl="6" w:tplc="FFFFFFFF" w:tentative="1">
      <w:start w:val="1"/>
      <w:numFmt w:val="decimal"/>
      <w:lvlText w:val="%7."/>
      <w:lvlJc w:val="left"/>
      <w:pPr>
        <w:tabs>
          <w:tab w:val="num" w:pos="5040"/>
        </w:tabs>
        <w:ind w:left="5040" w:hanging="360"/>
      </w:pPr>
      <w:rPr>
        <w:rFonts w:cs="Times New Roman" w:hint="default"/>
        <w:sz w:val="20"/>
      </w:rPr>
    </w:lvl>
    <w:lvl w:ilvl="7" w:tplc="FFFFFFFF" w:tentative="1">
      <w:start w:val="1"/>
      <w:numFmt w:val="lowerLetter"/>
      <w:lvlText w:val="%8."/>
      <w:lvlJc w:val="left"/>
      <w:pPr>
        <w:tabs>
          <w:tab w:val="num" w:pos="5760"/>
        </w:tabs>
        <w:ind w:left="5760" w:hanging="360"/>
      </w:pPr>
      <w:rPr>
        <w:rFonts w:cs="Times New Roman" w:hint="default"/>
        <w:sz w:val="20"/>
      </w:rPr>
    </w:lvl>
    <w:lvl w:ilvl="8" w:tplc="FFFFFFFF" w:tentative="1">
      <w:start w:val="1"/>
      <w:numFmt w:val="lowerRoman"/>
      <w:lvlText w:val="%9."/>
      <w:lvlJc w:val="right"/>
      <w:pPr>
        <w:tabs>
          <w:tab w:val="num" w:pos="6480"/>
        </w:tabs>
        <w:ind w:left="6480" w:hanging="180"/>
      </w:pPr>
      <w:rPr>
        <w:rFonts w:cs="Times New Roman" w:hint="default"/>
        <w:sz w:val="20"/>
      </w:rPr>
    </w:lvl>
  </w:abstractNum>
  <w:abstractNum w:abstractNumId="7">
    <w:nsid w:val="77E44302"/>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616"/>
    <w:rsid w:val="0000113D"/>
    <w:rsid w:val="000013C1"/>
    <w:rsid w:val="000021D9"/>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77D98"/>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61B7"/>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0C36"/>
    <w:rsid w:val="001929E9"/>
    <w:rsid w:val="00193A8F"/>
    <w:rsid w:val="00193B7C"/>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3F33"/>
    <w:rsid w:val="001E4DE2"/>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5797E"/>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E6FAF"/>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87A61"/>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B539B"/>
    <w:rsid w:val="004B7B5C"/>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496"/>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BF9"/>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321F"/>
    <w:rsid w:val="006A52C4"/>
    <w:rsid w:val="006A533C"/>
    <w:rsid w:val="006A54FF"/>
    <w:rsid w:val="006A64B1"/>
    <w:rsid w:val="006A7A32"/>
    <w:rsid w:val="006B0042"/>
    <w:rsid w:val="006B173C"/>
    <w:rsid w:val="006B36D8"/>
    <w:rsid w:val="006B36DD"/>
    <w:rsid w:val="006B4C1A"/>
    <w:rsid w:val="006B50FB"/>
    <w:rsid w:val="006B515A"/>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E3F8A"/>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949E0"/>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587A"/>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1BCC"/>
    <w:rsid w:val="008F3CC5"/>
    <w:rsid w:val="00902D80"/>
    <w:rsid w:val="00903C0A"/>
    <w:rsid w:val="00903DE8"/>
    <w:rsid w:val="00905F0E"/>
    <w:rsid w:val="00906D1E"/>
    <w:rsid w:val="00906D57"/>
    <w:rsid w:val="00907979"/>
    <w:rsid w:val="00911315"/>
    <w:rsid w:val="00912277"/>
    <w:rsid w:val="009159F0"/>
    <w:rsid w:val="00915A0A"/>
    <w:rsid w:val="00915D73"/>
    <w:rsid w:val="00916581"/>
    <w:rsid w:val="00917237"/>
    <w:rsid w:val="00926B0A"/>
    <w:rsid w:val="00926DD9"/>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5F19"/>
    <w:rsid w:val="009764A7"/>
    <w:rsid w:val="00976B36"/>
    <w:rsid w:val="00980CAA"/>
    <w:rsid w:val="0098104C"/>
    <w:rsid w:val="009832A2"/>
    <w:rsid w:val="009848E6"/>
    <w:rsid w:val="00984A89"/>
    <w:rsid w:val="00985E02"/>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C60E5"/>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43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1820"/>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5C0F"/>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86B25"/>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BF796C"/>
    <w:rsid w:val="00C00299"/>
    <w:rsid w:val="00C014FD"/>
    <w:rsid w:val="00C06817"/>
    <w:rsid w:val="00C071E4"/>
    <w:rsid w:val="00C07458"/>
    <w:rsid w:val="00C107D1"/>
    <w:rsid w:val="00C11F1A"/>
    <w:rsid w:val="00C12CC5"/>
    <w:rsid w:val="00C14EDC"/>
    <w:rsid w:val="00C162F3"/>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352"/>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2AE"/>
    <w:rsid w:val="00D57C98"/>
    <w:rsid w:val="00D600BE"/>
    <w:rsid w:val="00D6058E"/>
    <w:rsid w:val="00D6115C"/>
    <w:rsid w:val="00D61674"/>
    <w:rsid w:val="00D616E7"/>
    <w:rsid w:val="00D63BBF"/>
    <w:rsid w:val="00D64DFF"/>
    <w:rsid w:val="00D66257"/>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BE0"/>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EB4"/>
    <w:rsid w:val="00EB0145"/>
    <w:rsid w:val="00EB0616"/>
    <w:rsid w:val="00EB18B7"/>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EF7AA3"/>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5934"/>
    <w:rsid w:val="00F36666"/>
    <w:rsid w:val="00F36AF9"/>
    <w:rsid w:val="00F40D76"/>
    <w:rsid w:val="00F42A62"/>
    <w:rsid w:val="00F44C81"/>
    <w:rsid w:val="00F46286"/>
    <w:rsid w:val="00F500B3"/>
    <w:rsid w:val="00F50CFE"/>
    <w:rsid w:val="00F54FBC"/>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331"/>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1D08"/>
    <w:rsid w:val="00FD28E3"/>
    <w:rsid w:val="00FD4E16"/>
    <w:rsid w:val="00FE1E3F"/>
    <w:rsid w:val="00FE2C62"/>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8"/>
    <o:shapelayout v:ext="edit">
      <o:idmap v:ext="edit" data="1"/>
    </o:shapelayout>
  </w:shapeDefaults>
  <w:decimalSymbol w:val=","/>
  <w:listSeparator w:val=";"/>
  <w14:defaultImageDpi w14:val="0"/>
  <w15:chartTrackingRefBased/>
  <w15:docId w15:val="{BA44ADF2-311C-498C-B9BF-8F4FB91D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57"/>
    <w:pPr>
      <w:spacing w:line="360" w:lineRule="auto"/>
      <w:ind w:firstLine="709"/>
      <w:jc w:val="both"/>
    </w:pPr>
    <w:rPr>
      <w:sz w:val="28"/>
      <w:szCs w:val="24"/>
    </w:rPr>
  </w:style>
  <w:style w:type="paragraph" w:styleId="1">
    <w:name w:val="heading 1"/>
    <w:basedOn w:val="a"/>
    <w:next w:val="a"/>
    <w:link w:val="10"/>
    <w:uiPriority w:val="99"/>
    <w:qFormat/>
    <w:rsid w:val="00190C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3">
    <w:name w:val="heading 3"/>
    <w:basedOn w:val="a"/>
    <w:next w:val="a"/>
    <w:link w:val="30"/>
    <w:uiPriority w:val="99"/>
    <w:qFormat/>
    <w:rsid w:val="00FD1D0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locked/>
    <w:rsid w:val="009C60E5"/>
    <w:rPr>
      <w:rFonts w:cs="Times New Roman"/>
      <w:b/>
      <w:iCs/>
      <w:sz w:val="28"/>
      <w:szCs w:val="28"/>
      <w:lang w:val="ru-RU" w:eastAsia="ru-RU" w:bidi="ar-SA"/>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Emphasis"/>
    <w:uiPriority w:val="99"/>
    <w:qFormat/>
    <w:rsid w:val="001E3F33"/>
    <w:rPr>
      <w:rFonts w:cs="Times New Roman"/>
      <w:i/>
      <w:iCs/>
    </w:rPr>
  </w:style>
  <w:style w:type="character" w:styleId="a9">
    <w:name w:val="Hyperlink"/>
    <w:uiPriority w:val="99"/>
    <w:rsid w:val="009C60E5"/>
    <w:rPr>
      <w:rFonts w:cs="Times New Roman"/>
      <w:color w:val="0000FF"/>
      <w:u w:val="single"/>
    </w:rPr>
  </w:style>
  <w:style w:type="character" w:styleId="aa">
    <w:name w:val="footnote reference"/>
    <w:uiPriority w:val="99"/>
    <w:semiHidden/>
    <w:rsid w:val="009C60E5"/>
    <w:rPr>
      <w:rFonts w:cs="Times New Roman"/>
      <w:vertAlign w:val="superscript"/>
    </w:rPr>
  </w:style>
  <w:style w:type="paragraph" w:styleId="ab">
    <w:name w:val="Normal (Web)"/>
    <w:basedOn w:val="a"/>
    <w:uiPriority w:val="99"/>
    <w:rsid w:val="00AB5C0F"/>
    <w:rPr>
      <w:sz w:val="24"/>
    </w:rPr>
  </w:style>
  <w:style w:type="character" w:styleId="ac">
    <w:name w:val="FollowedHyperlink"/>
    <w:uiPriority w:val="99"/>
    <w:rsid w:val="00FD1D08"/>
    <w:rPr>
      <w:rFonts w:cs="Times New Roman"/>
      <w:color w:val="800080"/>
      <w:u w:val="single"/>
    </w:rPr>
  </w:style>
  <w:style w:type="character" w:customStyle="1" w:styleId="mw-headline">
    <w:name w:val="mw-headline"/>
    <w:uiPriority w:val="99"/>
    <w:rsid w:val="00FD1D08"/>
    <w:rPr>
      <w:rFonts w:cs="Times New Roman"/>
    </w:rPr>
  </w:style>
  <w:style w:type="paragraph" w:styleId="ad">
    <w:name w:val="Document Map"/>
    <w:basedOn w:val="a"/>
    <w:link w:val="ae"/>
    <w:uiPriority w:val="99"/>
    <w:semiHidden/>
    <w:rsid w:val="00A51820"/>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Strong"/>
    <w:uiPriority w:val="99"/>
    <w:qFormat/>
    <w:rsid w:val="00A51820"/>
    <w:rPr>
      <w:rFonts w:cs="Times New Roman"/>
      <w:b/>
      <w:bCs/>
    </w:rPr>
  </w:style>
  <w:style w:type="character" w:customStyle="1" w:styleId="paragraph">
    <w:name w:val="paragraph"/>
    <w:uiPriority w:val="99"/>
    <w:rsid w:val="0025797E"/>
    <w:rPr>
      <w:rFonts w:cs="Times New Roman"/>
    </w:rPr>
  </w:style>
  <w:style w:type="paragraph" w:styleId="af0">
    <w:name w:val="header"/>
    <w:basedOn w:val="a"/>
    <w:link w:val="af1"/>
    <w:uiPriority w:val="99"/>
    <w:rsid w:val="006E3F8A"/>
    <w:pPr>
      <w:tabs>
        <w:tab w:val="center" w:pos="4677"/>
        <w:tab w:val="right" w:pos="9355"/>
      </w:tabs>
    </w:pPr>
  </w:style>
  <w:style w:type="character" w:customStyle="1" w:styleId="af1">
    <w:name w:val="Верхний колонтитул Знак"/>
    <w:link w:val="af0"/>
    <w:uiPriority w:val="99"/>
    <w:semiHidden/>
    <w:rPr>
      <w:sz w:val="28"/>
      <w:szCs w:val="24"/>
    </w:rPr>
  </w:style>
  <w:style w:type="paragraph" w:styleId="41">
    <w:name w:val="toc 4"/>
    <w:basedOn w:val="a"/>
    <w:next w:val="a"/>
    <w:autoRedefine/>
    <w:uiPriority w:val="99"/>
    <w:semiHidden/>
    <w:rsid w:val="006E3F8A"/>
    <w:pPr>
      <w:ind w:left="840"/>
    </w:pPr>
  </w:style>
  <w:style w:type="paragraph" w:styleId="21">
    <w:name w:val="toc 2"/>
    <w:basedOn w:val="a"/>
    <w:next w:val="a"/>
    <w:autoRedefine/>
    <w:uiPriority w:val="99"/>
    <w:semiHidden/>
    <w:rsid w:val="006E3F8A"/>
    <w:pPr>
      <w:ind w:left="280"/>
    </w:pPr>
  </w:style>
  <w:style w:type="paragraph" w:styleId="af2">
    <w:name w:val="footer"/>
    <w:basedOn w:val="a"/>
    <w:link w:val="af3"/>
    <w:uiPriority w:val="99"/>
    <w:rsid w:val="00D572AE"/>
    <w:pPr>
      <w:tabs>
        <w:tab w:val="center" w:pos="4677"/>
        <w:tab w:val="right" w:pos="9355"/>
      </w:tabs>
    </w:pPr>
  </w:style>
  <w:style w:type="character" w:customStyle="1" w:styleId="af3">
    <w:name w:val="Нижний колонтитул Знак"/>
    <w:link w:val="af2"/>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59743">
      <w:marLeft w:val="0"/>
      <w:marRight w:val="0"/>
      <w:marTop w:val="0"/>
      <w:marBottom w:val="0"/>
      <w:divBdr>
        <w:top w:val="none" w:sz="0" w:space="0" w:color="auto"/>
        <w:left w:val="none" w:sz="0" w:space="0" w:color="auto"/>
        <w:bottom w:val="none" w:sz="0" w:space="0" w:color="auto"/>
        <w:right w:val="none" w:sz="0" w:space="0" w:color="auto"/>
      </w:divBdr>
    </w:div>
    <w:div w:id="2127459744">
      <w:marLeft w:val="0"/>
      <w:marRight w:val="0"/>
      <w:marTop w:val="0"/>
      <w:marBottom w:val="0"/>
      <w:divBdr>
        <w:top w:val="none" w:sz="0" w:space="0" w:color="auto"/>
        <w:left w:val="none" w:sz="0" w:space="0" w:color="auto"/>
        <w:bottom w:val="none" w:sz="0" w:space="0" w:color="auto"/>
        <w:right w:val="none" w:sz="0" w:space="0" w:color="auto"/>
      </w:divBdr>
    </w:div>
    <w:div w:id="2127459745">
      <w:marLeft w:val="0"/>
      <w:marRight w:val="0"/>
      <w:marTop w:val="0"/>
      <w:marBottom w:val="0"/>
      <w:divBdr>
        <w:top w:val="none" w:sz="0" w:space="0" w:color="auto"/>
        <w:left w:val="none" w:sz="0" w:space="0" w:color="auto"/>
        <w:bottom w:val="none" w:sz="0" w:space="0" w:color="auto"/>
        <w:right w:val="none" w:sz="0" w:space="0" w:color="auto"/>
      </w:divBdr>
      <w:divsChild>
        <w:div w:id="2127459768">
          <w:marLeft w:val="0"/>
          <w:marRight w:val="0"/>
          <w:marTop w:val="0"/>
          <w:marBottom w:val="0"/>
          <w:divBdr>
            <w:top w:val="none" w:sz="0" w:space="0" w:color="auto"/>
            <w:left w:val="none" w:sz="0" w:space="0" w:color="auto"/>
            <w:bottom w:val="none" w:sz="0" w:space="0" w:color="auto"/>
            <w:right w:val="none" w:sz="0" w:space="0" w:color="auto"/>
          </w:divBdr>
        </w:div>
      </w:divsChild>
    </w:div>
    <w:div w:id="2127459746">
      <w:marLeft w:val="0"/>
      <w:marRight w:val="0"/>
      <w:marTop w:val="0"/>
      <w:marBottom w:val="0"/>
      <w:divBdr>
        <w:top w:val="none" w:sz="0" w:space="0" w:color="auto"/>
        <w:left w:val="none" w:sz="0" w:space="0" w:color="auto"/>
        <w:bottom w:val="none" w:sz="0" w:space="0" w:color="auto"/>
        <w:right w:val="none" w:sz="0" w:space="0" w:color="auto"/>
      </w:divBdr>
      <w:divsChild>
        <w:div w:id="2127459749">
          <w:marLeft w:val="0"/>
          <w:marRight w:val="0"/>
          <w:marTop w:val="0"/>
          <w:marBottom w:val="0"/>
          <w:divBdr>
            <w:top w:val="none" w:sz="0" w:space="0" w:color="auto"/>
            <w:left w:val="none" w:sz="0" w:space="0" w:color="auto"/>
            <w:bottom w:val="none" w:sz="0" w:space="0" w:color="auto"/>
            <w:right w:val="none" w:sz="0" w:space="0" w:color="auto"/>
          </w:divBdr>
        </w:div>
      </w:divsChild>
    </w:div>
    <w:div w:id="2127459750">
      <w:marLeft w:val="0"/>
      <w:marRight w:val="0"/>
      <w:marTop w:val="0"/>
      <w:marBottom w:val="0"/>
      <w:divBdr>
        <w:top w:val="none" w:sz="0" w:space="0" w:color="auto"/>
        <w:left w:val="none" w:sz="0" w:space="0" w:color="auto"/>
        <w:bottom w:val="none" w:sz="0" w:space="0" w:color="auto"/>
        <w:right w:val="none" w:sz="0" w:space="0" w:color="auto"/>
      </w:divBdr>
    </w:div>
    <w:div w:id="2127459752">
      <w:marLeft w:val="0"/>
      <w:marRight w:val="0"/>
      <w:marTop w:val="0"/>
      <w:marBottom w:val="0"/>
      <w:divBdr>
        <w:top w:val="none" w:sz="0" w:space="0" w:color="auto"/>
        <w:left w:val="none" w:sz="0" w:space="0" w:color="auto"/>
        <w:bottom w:val="none" w:sz="0" w:space="0" w:color="auto"/>
        <w:right w:val="none" w:sz="0" w:space="0" w:color="auto"/>
      </w:divBdr>
    </w:div>
    <w:div w:id="2127459753">
      <w:marLeft w:val="0"/>
      <w:marRight w:val="0"/>
      <w:marTop w:val="0"/>
      <w:marBottom w:val="0"/>
      <w:divBdr>
        <w:top w:val="none" w:sz="0" w:space="0" w:color="auto"/>
        <w:left w:val="none" w:sz="0" w:space="0" w:color="auto"/>
        <w:bottom w:val="none" w:sz="0" w:space="0" w:color="auto"/>
        <w:right w:val="none" w:sz="0" w:space="0" w:color="auto"/>
      </w:divBdr>
      <w:divsChild>
        <w:div w:id="2127459844">
          <w:marLeft w:val="0"/>
          <w:marRight w:val="0"/>
          <w:marTop w:val="0"/>
          <w:marBottom w:val="0"/>
          <w:divBdr>
            <w:top w:val="none" w:sz="0" w:space="0" w:color="auto"/>
            <w:left w:val="none" w:sz="0" w:space="0" w:color="auto"/>
            <w:bottom w:val="none" w:sz="0" w:space="0" w:color="auto"/>
            <w:right w:val="none" w:sz="0" w:space="0" w:color="auto"/>
          </w:divBdr>
        </w:div>
      </w:divsChild>
    </w:div>
    <w:div w:id="2127459754">
      <w:marLeft w:val="0"/>
      <w:marRight w:val="0"/>
      <w:marTop w:val="0"/>
      <w:marBottom w:val="0"/>
      <w:divBdr>
        <w:top w:val="none" w:sz="0" w:space="0" w:color="auto"/>
        <w:left w:val="none" w:sz="0" w:space="0" w:color="auto"/>
        <w:bottom w:val="none" w:sz="0" w:space="0" w:color="auto"/>
        <w:right w:val="none" w:sz="0" w:space="0" w:color="auto"/>
      </w:divBdr>
    </w:div>
    <w:div w:id="2127459758">
      <w:marLeft w:val="0"/>
      <w:marRight w:val="0"/>
      <w:marTop w:val="0"/>
      <w:marBottom w:val="0"/>
      <w:divBdr>
        <w:top w:val="none" w:sz="0" w:space="0" w:color="auto"/>
        <w:left w:val="none" w:sz="0" w:space="0" w:color="auto"/>
        <w:bottom w:val="none" w:sz="0" w:space="0" w:color="auto"/>
        <w:right w:val="none" w:sz="0" w:space="0" w:color="auto"/>
      </w:divBdr>
    </w:div>
    <w:div w:id="2127459759">
      <w:marLeft w:val="0"/>
      <w:marRight w:val="0"/>
      <w:marTop w:val="0"/>
      <w:marBottom w:val="0"/>
      <w:divBdr>
        <w:top w:val="none" w:sz="0" w:space="0" w:color="auto"/>
        <w:left w:val="none" w:sz="0" w:space="0" w:color="auto"/>
        <w:bottom w:val="none" w:sz="0" w:space="0" w:color="auto"/>
        <w:right w:val="none" w:sz="0" w:space="0" w:color="auto"/>
      </w:divBdr>
      <w:divsChild>
        <w:div w:id="2127459804">
          <w:marLeft w:val="0"/>
          <w:marRight w:val="0"/>
          <w:marTop w:val="0"/>
          <w:marBottom w:val="0"/>
          <w:divBdr>
            <w:top w:val="none" w:sz="0" w:space="0" w:color="auto"/>
            <w:left w:val="none" w:sz="0" w:space="0" w:color="auto"/>
            <w:bottom w:val="none" w:sz="0" w:space="0" w:color="auto"/>
            <w:right w:val="none" w:sz="0" w:space="0" w:color="auto"/>
          </w:divBdr>
        </w:div>
      </w:divsChild>
    </w:div>
    <w:div w:id="2127459761">
      <w:marLeft w:val="0"/>
      <w:marRight w:val="0"/>
      <w:marTop w:val="0"/>
      <w:marBottom w:val="0"/>
      <w:divBdr>
        <w:top w:val="none" w:sz="0" w:space="0" w:color="auto"/>
        <w:left w:val="none" w:sz="0" w:space="0" w:color="auto"/>
        <w:bottom w:val="none" w:sz="0" w:space="0" w:color="auto"/>
        <w:right w:val="none" w:sz="0" w:space="0" w:color="auto"/>
      </w:divBdr>
    </w:div>
    <w:div w:id="2127459763">
      <w:marLeft w:val="0"/>
      <w:marRight w:val="0"/>
      <w:marTop w:val="0"/>
      <w:marBottom w:val="0"/>
      <w:divBdr>
        <w:top w:val="none" w:sz="0" w:space="0" w:color="auto"/>
        <w:left w:val="none" w:sz="0" w:space="0" w:color="auto"/>
        <w:bottom w:val="none" w:sz="0" w:space="0" w:color="auto"/>
        <w:right w:val="none" w:sz="0" w:space="0" w:color="auto"/>
      </w:divBdr>
      <w:divsChild>
        <w:div w:id="2127459777">
          <w:marLeft w:val="0"/>
          <w:marRight w:val="0"/>
          <w:marTop w:val="0"/>
          <w:marBottom w:val="0"/>
          <w:divBdr>
            <w:top w:val="none" w:sz="0" w:space="0" w:color="auto"/>
            <w:left w:val="none" w:sz="0" w:space="0" w:color="auto"/>
            <w:bottom w:val="none" w:sz="0" w:space="0" w:color="auto"/>
            <w:right w:val="none" w:sz="0" w:space="0" w:color="auto"/>
          </w:divBdr>
        </w:div>
      </w:divsChild>
    </w:div>
    <w:div w:id="2127459764">
      <w:marLeft w:val="0"/>
      <w:marRight w:val="0"/>
      <w:marTop w:val="0"/>
      <w:marBottom w:val="0"/>
      <w:divBdr>
        <w:top w:val="none" w:sz="0" w:space="0" w:color="auto"/>
        <w:left w:val="none" w:sz="0" w:space="0" w:color="auto"/>
        <w:bottom w:val="none" w:sz="0" w:space="0" w:color="auto"/>
        <w:right w:val="none" w:sz="0" w:space="0" w:color="auto"/>
      </w:divBdr>
      <w:divsChild>
        <w:div w:id="2127459828">
          <w:marLeft w:val="0"/>
          <w:marRight w:val="0"/>
          <w:marTop w:val="0"/>
          <w:marBottom w:val="0"/>
          <w:divBdr>
            <w:top w:val="none" w:sz="0" w:space="0" w:color="auto"/>
            <w:left w:val="none" w:sz="0" w:space="0" w:color="auto"/>
            <w:bottom w:val="none" w:sz="0" w:space="0" w:color="auto"/>
            <w:right w:val="none" w:sz="0" w:space="0" w:color="auto"/>
          </w:divBdr>
        </w:div>
      </w:divsChild>
    </w:div>
    <w:div w:id="2127459765">
      <w:marLeft w:val="0"/>
      <w:marRight w:val="0"/>
      <w:marTop w:val="0"/>
      <w:marBottom w:val="0"/>
      <w:divBdr>
        <w:top w:val="none" w:sz="0" w:space="0" w:color="auto"/>
        <w:left w:val="none" w:sz="0" w:space="0" w:color="auto"/>
        <w:bottom w:val="none" w:sz="0" w:space="0" w:color="auto"/>
        <w:right w:val="none" w:sz="0" w:space="0" w:color="auto"/>
      </w:divBdr>
    </w:div>
    <w:div w:id="2127459766">
      <w:marLeft w:val="0"/>
      <w:marRight w:val="0"/>
      <w:marTop w:val="0"/>
      <w:marBottom w:val="0"/>
      <w:divBdr>
        <w:top w:val="none" w:sz="0" w:space="0" w:color="auto"/>
        <w:left w:val="none" w:sz="0" w:space="0" w:color="auto"/>
        <w:bottom w:val="none" w:sz="0" w:space="0" w:color="auto"/>
        <w:right w:val="none" w:sz="0" w:space="0" w:color="auto"/>
      </w:divBdr>
    </w:div>
    <w:div w:id="2127459767">
      <w:marLeft w:val="0"/>
      <w:marRight w:val="0"/>
      <w:marTop w:val="0"/>
      <w:marBottom w:val="0"/>
      <w:divBdr>
        <w:top w:val="none" w:sz="0" w:space="0" w:color="auto"/>
        <w:left w:val="none" w:sz="0" w:space="0" w:color="auto"/>
        <w:bottom w:val="none" w:sz="0" w:space="0" w:color="auto"/>
        <w:right w:val="none" w:sz="0" w:space="0" w:color="auto"/>
      </w:divBdr>
    </w:div>
    <w:div w:id="2127459769">
      <w:marLeft w:val="0"/>
      <w:marRight w:val="0"/>
      <w:marTop w:val="0"/>
      <w:marBottom w:val="0"/>
      <w:divBdr>
        <w:top w:val="none" w:sz="0" w:space="0" w:color="auto"/>
        <w:left w:val="none" w:sz="0" w:space="0" w:color="auto"/>
        <w:bottom w:val="none" w:sz="0" w:space="0" w:color="auto"/>
        <w:right w:val="none" w:sz="0" w:space="0" w:color="auto"/>
      </w:divBdr>
    </w:div>
    <w:div w:id="2127459771">
      <w:marLeft w:val="0"/>
      <w:marRight w:val="0"/>
      <w:marTop w:val="0"/>
      <w:marBottom w:val="0"/>
      <w:divBdr>
        <w:top w:val="none" w:sz="0" w:space="0" w:color="auto"/>
        <w:left w:val="none" w:sz="0" w:space="0" w:color="auto"/>
        <w:bottom w:val="none" w:sz="0" w:space="0" w:color="auto"/>
        <w:right w:val="none" w:sz="0" w:space="0" w:color="auto"/>
      </w:divBdr>
      <w:divsChild>
        <w:div w:id="2127459795">
          <w:marLeft w:val="0"/>
          <w:marRight w:val="0"/>
          <w:marTop w:val="0"/>
          <w:marBottom w:val="0"/>
          <w:divBdr>
            <w:top w:val="none" w:sz="0" w:space="0" w:color="auto"/>
            <w:left w:val="none" w:sz="0" w:space="0" w:color="auto"/>
            <w:bottom w:val="none" w:sz="0" w:space="0" w:color="auto"/>
            <w:right w:val="none" w:sz="0" w:space="0" w:color="auto"/>
          </w:divBdr>
        </w:div>
      </w:divsChild>
    </w:div>
    <w:div w:id="2127459774">
      <w:marLeft w:val="0"/>
      <w:marRight w:val="0"/>
      <w:marTop w:val="0"/>
      <w:marBottom w:val="0"/>
      <w:divBdr>
        <w:top w:val="none" w:sz="0" w:space="0" w:color="auto"/>
        <w:left w:val="none" w:sz="0" w:space="0" w:color="auto"/>
        <w:bottom w:val="none" w:sz="0" w:space="0" w:color="auto"/>
        <w:right w:val="none" w:sz="0" w:space="0" w:color="auto"/>
      </w:divBdr>
    </w:div>
    <w:div w:id="2127459776">
      <w:marLeft w:val="0"/>
      <w:marRight w:val="0"/>
      <w:marTop w:val="0"/>
      <w:marBottom w:val="0"/>
      <w:divBdr>
        <w:top w:val="none" w:sz="0" w:space="0" w:color="auto"/>
        <w:left w:val="none" w:sz="0" w:space="0" w:color="auto"/>
        <w:bottom w:val="none" w:sz="0" w:space="0" w:color="auto"/>
        <w:right w:val="none" w:sz="0" w:space="0" w:color="auto"/>
      </w:divBdr>
      <w:divsChild>
        <w:div w:id="2127459755">
          <w:marLeft w:val="0"/>
          <w:marRight w:val="0"/>
          <w:marTop w:val="0"/>
          <w:marBottom w:val="0"/>
          <w:divBdr>
            <w:top w:val="none" w:sz="0" w:space="0" w:color="auto"/>
            <w:left w:val="none" w:sz="0" w:space="0" w:color="auto"/>
            <w:bottom w:val="none" w:sz="0" w:space="0" w:color="auto"/>
            <w:right w:val="none" w:sz="0" w:space="0" w:color="auto"/>
          </w:divBdr>
        </w:div>
        <w:div w:id="2127459775">
          <w:marLeft w:val="0"/>
          <w:marRight w:val="0"/>
          <w:marTop w:val="0"/>
          <w:marBottom w:val="0"/>
          <w:divBdr>
            <w:top w:val="none" w:sz="0" w:space="0" w:color="auto"/>
            <w:left w:val="none" w:sz="0" w:space="0" w:color="auto"/>
            <w:bottom w:val="none" w:sz="0" w:space="0" w:color="auto"/>
            <w:right w:val="none" w:sz="0" w:space="0" w:color="auto"/>
          </w:divBdr>
        </w:div>
        <w:div w:id="2127459845">
          <w:marLeft w:val="0"/>
          <w:marRight w:val="0"/>
          <w:marTop w:val="0"/>
          <w:marBottom w:val="0"/>
          <w:divBdr>
            <w:top w:val="none" w:sz="0" w:space="0" w:color="auto"/>
            <w:left w:val="none" w:sz="0" w:space="0" w:color="auto"/>
            <w:bottom w:val="none" w:sz="0" w:space="0" w:color="auto"/>
            <w:right w:val="none" w:sz="0" w:space="0" w:color="auto"/>
          </w:divBdr>
        </w:div>
        <w:div w:id="2127459855">
          <w:marLeft w:val="0"/>
          <w:marRight w:val="0"/>
          <w:marTop w:val="0"/>
          <w:marBottom w:val="0"/>
          <w:divBdr>
            <w:top w:val="none" w:sz="0" w:space="0" w:color="auto"/>
            <w:left w:val="none" w:sz="0" w:space="0" w:color="auto"/>
            <w:bottom w:val="none" w:sz="0" w:space="0" w:color="auto"/>
            <w:right w:val="none" w:sz="0" w:space="0" w:color="auto"/>
          </w:divBdr>
        </w:div>
      </w:divsChild>
    </w:div>
    <w:div w:id="2127459778">
      <w:marLeft w:val="0"/>
      <w:marRight w:val="0"/>
      <w:marTop w:val="0"/>
      <w:marBottom w:val="0"/>
      <w:divBdr>
        <w:top w:val="none" w:sz="0" w:space="0" w:color="auto"/>
        <w:left w:val="none" w:sz="0" w:space="0" w:color="auto"/>
        <w:bottom w:val="none" w:sz="0" w:space="0" w:color="auto"/>
        <w:right w:val="none" w:sz="0" w:space="0" w:color="auto"/>
      </w:divBdr>
    </w:div>
    <w:div w:id="2127459781">
      <w:marLeft w:val="0"/>
      <w:marRight w:val="0"/>
      <w:marTop w:val="0"/>
      <w:marBottom w:val="0"/>
      <w:divBdr>
        <w:top w:val="none" w:sz="0" w:space="0" w:color="auto"/>
        <w:left w:val="none" w:sz="0" w:space="0" w:color="auto"/>
        <w:bottom w:val="none" w:sz="0" w:space="0" w:color="auto"/>
        <w:right w:val="none" w:sz="0" w:space="0" w:color="auto"/>
      </w:divBdr>
    </w:div>
    <w:div w:id="2127459782">
      <w:marLeft w:val="0"/>
      <w:marRight w:val="0"/>
      <w:marTop w:val="0"/>
      <w:marBottom w:val="0"/>
      <w:divBdr>
        <w:top w:val="none" w:sz="0" w:space="0" w:color="auto"/>
        <w:left w:val="none" w:sz="0" w:space="0" w:color="auto"/>
        <w:bottom w:val="none" w:sz="0" w:space="0" w:color="auto"/>
        <w:right w:val="none" w:sz="0" w:space="0" w:color="auto"/>
      </w:divBdr>
      <w:divsChild>
        <w:div w:id="2127459839">
          <w:marLeft w:val="0"/>
          <w:marRight w:val="0"/>
          <w:marTop w:val="0"/>
          <w:marBottom w:val="0"/>
          <w:divBdr>
            <w:top w:val="none" w:sz="0" w:space="0" w:color="auto"/>
            <w:left w:val="none" w:sz="0" w:space="0" w:color="auto"/>
            <w:bottom w:val="none" w:sz="0" w:space="0" w:color="auto"/>
            <w:right w:val="none" w:sz="0" w:space="0" w:color="auto"/>
          </w:divBdr>
        </w:div>
      </w:divsChild>
    </w:div>
    <w:div w:id="2127459783">
      <w:marLeft w:val="0"/>
      <w:marRight w:val="0"/>
      <w:marTop w:val="0"/>
      <w:marBottom w:val="0"/>
      <w:divBdr>
        <w:top w:val="none" w:sz="0" w:space="0" w:color="auto"/>
        <w:left w:val="none" w:sz="0" w:space="0" w:color="auto"/>
        <w:bottom w:val="none" w:sz="0" w:space="0" w:color="auto"/>
        <w:right w:val="none" w:sz="0" w:space="0" w:color="auto"/>
      </w:divBdr>
    </w:div>
    <w:div w:id="2127459784">
      <w:marLeft w:val="0"/>
      <w:marRight w:val="0"/>
      <w:marTop w:val="0"/>
      <w:marBottom w:val="0"/>
      <w:divBdr>
        <w:top w:val="none" w:sz="0" w:space="0" w:color="auto"/>
        <w:left w:val="none" w:sz="0" w:space="0" w:color="auto"/>
        <w:bottom w:val="none" w:sz="0" w:space="0" w:color="auto"/>
        <w:right w:val="none" w:sz="0" w:space="0" w:color="auto"/>
      </w:divBdr>
      <w:divsChild>
        <w:div w:id="2127459813">
          <w:marLeft w:val="0"/>
          <w:marRight w:val="0"/>
          <w:marTop w:val="0"/>
          <w:marBottom w:val="0"/>
          <w:divBdr>
            <w:top w:val="none" w:sz="0" w:space="0" w:color="auto"/>
            <w:left w:val="none" w:sz="0" w:space="0" w:color="auto"/>
            <w:bottom w:val="none" w:sz="0" w:space="0" w:color="auto"/>
            <w:right w:val="none" w:sz="0" w:space="0" w:color="auto"/>
          </w:divBdr>
        </w:div>
      </w:divsChild>
    </w:div>
    <w:div w:id="2127459785">
      <w:marLeft w:val="0"/>
      <w:marRight w:val="0"/>
      <w:marTop w:val="0"/>
      <w:marBottom w:val="0"/>
      <w:divBdr>
        <w:top w:val="none" w:sz="0" w:space="0" w:color="auto"/>
        <w:left w:val="none" w:sz="0" w:space="0" w:color="auto"/>
        <w:bottom w:val="none" w:sz="0" w:space="0" w:color="auto"/>
        <w:right w:val="none" w:sz="0" w:space="0" w:color="auto"/>
      </w:divBdr>
    </w:div>
    <w:div w:id="2127459786">
      <w:marLeft w:val="0"/>
      <w:marRight w:val="0"/>
      <w:marTop w:val="0"/>
      <w:marBottom w:val="0"/>
      <w:divBdr>
        <w:top w:val="none" w:sz="0" w:space="0" w:color="auto"/>
        <w:left w:val="none" w:sz="0" w:space="0" w:color="auto"/>
        <w:bottom w:val="none" w:sz="0" w:space="0" w:color="auto"/>
        <w:right w:val="none" w:sz="0" w:space="0" w:color="auto"/>
      </w:divBdr>
    </w:div>
    <w:div w:id="2127459788">
      <w:marLeft w:val="0"/>
      <w:marRight w:val="0"/>
      <w:marTop w:val="0"/>
      <w:marBottom w:val="0"/>
      <w:divBdr>
        <w:top w:val="none" w:sz="0" w:space="0" w:color="auto"/>
        <w:left w:val="none" w:sz="0" w:space="0" w:color="auto"/>
        <w:bottom w:val="none" w:sz="0" w:space="0" w:color="auto"/>
        <w:right w:val="none" w:sz="0" w:space="0" w:color="auto"/>
      </w:divBdr>
    </w:div>
    <w:div w:id="2127459789">
      <w:marLeft w:val="0"/>
      <w:marRight w:val="0"/>
      <w:marTop w:val="0"/>
      <w:marBottom w:val="0"/>
      <w:divBdr>
        <w:top w:val="none" w:sz="0" w:space="0" w:color="auto"/>
        <w:left w:val="none" w:sz="0" w:space="0" w:color="auto"/>
        <w:bottom w:val="none" w:sz="0" w:space="0" w:color="auto"/>
        <w:right w:val="none" w:sz="0" w:space="0" w:color="auto"/>
      </w:divBdr>
    </w:div>
    <w:div w:id="2127459790">
      <w:marLeft w:val="0"/>
      <w:marRight w:val="0"/>
      <w:marTop w:val="0"/>
      <w:marBottom w:val="0"/>
      <w:divBdr>
        <w:top w:val="none" w:sz="0" w:space="0" w:color="auto"/>
        <w:left w:val="none" w:sz="0" w:space="0" w:color="auto"/>
        <w:bottom w:val="none" w:sz="0" w:space="0" w:color="auto"/>
        <w:right w:val="none" w:sz="0" w:space="0" w:color="auto"/>
      </w:divBdr>
    </w:div>
    <w:div w:id="2127459791">
      <w:marLeft w:val="0"/>
      <w:marRight w:val="0"/>
      <w:marTop w:val="0"/>
      <w:marBottom w:val="0"/>
      <w:divBdr>
        <w:top w:val="none" w:sz="0" w:space="0" w:color="auto"/>
        <w:left w:val="none" w:sz="0" w:space="0" w:color="auto"/>
        <w:bottom w:val="none" w:sz="0" w:space="0" w:color="auto"/>
        <w:right w:val="none" w:sz="0" w:space="0" w:color="auto"/>
      </w:divBdr>
    </w:div>
    <w:div w:id="2127459793">
      <w:marLeft w:val="0"/>
      <w:marRight w:val="0"/>
      <w:marTop w:val="0"/>
      <w:marBottom w:val="0"/>
      <w:divBdr>
        <w:top w:val="none" w:sz="0" w:space="0" w:color="auto"/>
        <w:left w:val="none" w:sz="0" w:space="0" w:color="auto"/>
        <w:bottom w:val="none" w:sz="0" w:space="0" w:color="auto"/>
        <w:right w:val="none" w:sz="0" w:space="0" w:color="auto"/>
      </w:divBdr>
    </w:div>
    <w:div w:id="2127459794">
      <w:marLeft w:val="0"/>
      <w:marRight w:val="0"/>
      <w:marTop w:val="0"/>
      <w:marBottom w:val="0"/>
      <w:divBdr>
        <w:top w:val="none" w:sz="0" w:space="0" w:color="auto"/>
        <w:left w:val="none" w:sz="0" w:space="0" w:color="auto"/>
        <w:bottom w:val="none" w:sz="0" w:space="0" w:color="auto"/>
        <w:right w:val="none" w:sz="0" w:space="0" w:color="auto"/>
      </w:divBdr>
      <w:divsChild>
        <w:div w:id="2127459779">
          <w:marLeft w:val="0"/>
          <w:marRight w:val="0"/>
          <w:marTop w:val="0"/>
          <w:marBottom w:val="0"/>
          <w:divBdr>
            <w:top w:val="none" w:sz="0" w:space="0" w:color="auto"/>
            <w:left w:val="none" w:sz="0" w:space="0" w:color="auto"/>
            <w:bottom w:val="none" w:sz="0" w:space="0" w:color="auto"/>
            <w:right w:val="none" w:sz="0" w:space="0" w:color="auto"/>
          </w:divBdr>
        </w:div>
      </w:divsChild>
    </w:div>
    <w:div w:id="2127459796">
      <w:marLeft w:val="0"/>
      <w:marRight w:val="0"/>
      <w:marTop w:val="0"/>
      <w:marBottom w:val="0"/>
      <w:divBdr>
        <w:top w:val="none" w:sz="0" w:space="0" w:color="auto"/>
        <w:left w:val="none" w:sz="0" w:space="0" w:color="auto"/>
        <w:bottom w:val="none" w:sz="0" w:space="0" w:color="auto"/>
        <w:right w:val="none" w:sz="0" w:space="0" w:color="auto"/>
      </w:divBdr>
    </w:div>
    <w:div w:id="2127459797">
      <w:marLeft w:val="0"/>
      <w:marRight w:val="0"/>
      <w:marTop w:val="0"/>
      <w:marBottom w:val="0"/>
      <w:divBdr>
        <w:top w:val="none" w:sz="0" w:space="0" w:color="auto"/>
        <w:left w:val="none" w:sz="0" w:space="0" w:color="auto"/>
        <w:bottom w:val="none" w:sz="0" w:space="0" w:color="auto"/>
        <w:right w:val="none" w:sz="0" w:space="0" w:color="auto"/>
      </w:divBdr>
      <w:divsChild>
        <w:div w:id="2127459787">
          <w:marLeft w:val="0"/>
          <w:marRight w:val="0"/>
          <w:marTop w:val="0"/>
          <w:marBottom w:val="0"/>
          <w:divBdr>
            <w:top w:val="none" w:sz="0" w:space="0" w:color="auto"/>
            <w:left w:val="none" w:sz="0" w:space="0" w:color="auto"/>
            <w:bottom w:val="none" w:sz="0" w:space="0" w:color="auto"/>
            <w:right w:val="none" w:sz="0" w:space="0" w:color="auto"/>
          </w:divBdr>
        </w:div>
      </w:divsChild>
    </w:div>
    <w:div w:id="2127459798">
      <w:marLeft w:val="0"/>
      <w:marRight w:val="0"/>
      <w:marTop w:val="0"/>
      <w:marBottom w:val="0"/>
      <w:divBdr>
        <w:top w:val="none" w:sz="0" w:space="0" w:color="auto"/>
        <w:left w:val="none" w:sz="0" w:space="0" w:color="auto"/>
        <w:bottom w:val="none" w:sz="0" w:space="0" w:color="auto"/>
        <w:right w:val="none" w:sz="0" w:space="0" w:color="auto"/>
      </w:divBdr>
    </w:div>
    <w:div w:id="2127459799">
      <w:marLeft w:val="0"/>
      <w:marRight w:val="0"/>
      <w:marTop w:val="0"/>
      <w:marBottom w:val="0"/>
      <w:divBdr>
        <w:top w:val="none" w:sz="0" w:space="0" w:color="auto"/>
        <w:left w:val="none" w:sz="0" w:space="0" w:color="auto"/>
        <w:bottom w:val="none" w:sz="0" w:space="0" w:color="auto"/>
        <w:right w:val="none" w:sz="0" w:space="0" w:color="auto"/>
      </w:divBdr>
    </w:div>
    <w:div w:id="2127459800">
      <w:marLeft w:val="0"/>
      <w:marRight w:val="0"/>
      <w:marTop w:val="0"/>
      <w:marBottom w:val="0"/>
      <w:divBdr>
        <w:top w:val="none" w:sz="0" w:space="0" w:color="auto"/>
        <w:left w:val="none" w:sz="0" w:space="0" w:color="auto"/>
        <w:bottom w:val="none" w:sz="0" w:space="0" w:color="auto"/>
        <w:right w:val="none" w:sz="0" w:space="0" w:color="auto"/>
      </w:divBdr>
    </w:div>
    <w:div w:id="2127459802">
      <w:marLeft w:val="0"/>
      <w:marRight w:val="0"/>
      <w:marTop w:val="0"/>
      <w:marBottom w:val="0"/>
      <w:divBdr>
        <w:top w:val="none" w:sz="0" w:space="0" w:color="auto"/>
        <w:left w:val="none" w:sz="0" w:space="0" w:color="auto"/>
        <w:bottom w:val="none" w:sz="0" w:space="0" w:color="auto"/>
        <w:right w:val="none" w:sz="0" w:space="0" w:color="auto"/>
      </w:divBdr>
      <w:divsChild>
        <w:div w:id="2127459852">
          <w:marLeft w:val="0"/>
          <w:marRight w:val="0"/>
          <w:marTop w:val="0"/>
          <w:marBottom w:val="0"/>
          <w:divBdr>
            <w:top w:val="none" w:sz="0" w:space="0" w:color="auto"/>
            <w:left w:val="none" w:sz="0" w:space="0" w:color="auto"/>
            <w:bottom w:val="none" w:sz="0" w:space="0" w:color="auto"/>
            <w:right w:val="none" w:sz="0" w:space="0" w:color="auto"/>
          </w:divBdr>
        </w:div>
      </w:divsChild>
    </w:div>
    <w:div w:id="2127459803">
      <w:marLeft w:val="0"/>
      <w:marRight w:val="0"/>
      <w:marTop w:val="0"/>
      <w:marBottom w:val="0"/>
      <w:divBdr>
        <w:top w:val="none" w:sz="0" w:space="0" w:color="auto"/>
        <w:left w:val="none" w:sz="0" w:space="0" w:color="auto"/>
        <w:bottom w:val="none" w:sz="0" w:space="0" w:color="auto"/>
        <w:right w:val="none" w:sz="0" w:space="0" w:color="auto"/>
      </w:divBdr>
    </w:div>
    <w:div w:id="2127459806">
      <w:marLeft w:val="0"/>
      <w:marRight w:val="0"/>
      <w:marTop w:val="0"/>
      <w:marBottom w:val="0"/>
      <w:divBdr>
        <w:top w:val="none" w:sz="0" w:space="0" w:color="auto"/>
        <w:left w:val="none" w:sz="0" w:space="0" w:color="auto"/>
        <w:bottom w:val="none" w:sz="0" w:space="0" w:color="auto"/>
        <w:right w:val="none" w:sz="0" w:space="0" w:color="auto"/>
      </w:divBdr>
    </w:div>
    <w:div w:id="2127459807">
      <w:marLeft w:val="0"/>
      <w:marRight w:val="0"/>
      <w:marTop w:val="0"/>
      <w:marBottom w:val="0"/>
      <w:divBdr>
        <w:top w:val="none" w:sz="0" w:space="0" w:color="auto"/>
        <w:left w:val="none" w:sz="0" w:space="0" w:color="auto"/>
        <w:bottom w:val="none" w:sz="0" w:space="0" w:color="auto"/>
        <w:right w:val="none" w:sz="0" w:space="0" w:color="auto"/>
      </w:divBdr>
      <w:divsChild>
        <w:div w:id="2127459757">
          <w:marLeft w:val="0"/>
          <w:marRight w:val="0"/>
          <w:marTop w:val="0"/>
          <w:marBottom w:val="0"/>
          <w:divBdr>
            <w:top w:val="none" w:sz="0" w:space="0" w:color="auto"/>
            <w:left w:val="none" w:sz="0" w:space="0" w:color="auto"/>
            <w:bottom w:val="none" w:sz="0" w:space="0" w:color="auto"/>
            <w:right w:val="none" w:sz="0" w:space="0" w:color="auto"/>
          </w:divBdr>
        </w:div>
      </w:divsChild>
    </w:div>
    <w:div w:id="2127459808">
      <w:marLeft w:val="0"/>
      <w:marRight w:val="0"/>
      <w:marTop w:val="0"/>
      <w:marBottom w:val="0"/>
      <w:divBdr>
        <w:top w:val="none" w:sz="0" w:space="0" w:color="auto"/>
        <w:left w:val="none" w:sz="0" w:space="0" w:color="auto"/>
        <w:bottom w:val="none" w:sz="0" w:space="0" w:color="auto"/>
        <w:right w:val="none" w:sz="0" w:space="0" w:color="auto"/>
      </w:divBdr>
    </w:div>
    <w:div w:id="2127459810">
      <w:marLeft w:val="0"/>
      <w:marRight w:val="0"/>
      <w:marTop w:val="0"/>
      <w:marBottom w:val="0"/>
      <w:divBdr>
        <w:top w:val="none" w:sz="0" w:space="0" w:color="auto"/>
        <w:left w:val="none" w:sz="0" w:space="0" w:color="auto"/>
        <w:bottom w:val="none" w:sz="0" w:space="0" w:color="auto"/>
        <w:right w:val="none" w:sz="0" w:space="0" w:color="auto"/>
      </w:divBdr>
    </w:div>
    <w:div w:id="2127459811">
      <w:marLeft w:val="0"/>
      <w:marRight w:val="0"/>
      <w:marTop w:val="0"/>
      <w:marBottom w:val="0"/>
      <w:divBdr>
        <w:top w:val="none" w:sz="0" w:space="0" w:color="auto"/>
        <w:left w:val="none" w:sz="0" w:space="0" w:color="auto"/>
        <w:bottom w:val="none" w:sz="0" w:space="0" w:color="auto"/>
        <w:right w:val="none" w:sz="0" w:space="0" w:color="auto"/>
      </w:divBdr>
      <w:divsChild>
        <w:div w:id="2127459773">
          <w:marLeft w:val="0"/>
          <w:marRight w:val="0"/>
          <w:marTop w:val="0"/>
          <w:marBottom w:val="0"/>
          <w:divBdr>
            <w:top w:val="none" w:sz="0" w:space="0" w:color="auto"/>
            <w:left w:val="none" w:sz="0" w:space="0" w:color="auto"/>
            <w:bottom w:val="none" w:sz="0" w:space="0" w:color="auto"/>
            <w:right w:val="none" w:sz="0" w:space="0" w:color="auto"/>
          </w:divBdr>
        </w:div>
      </w:divsChild>
    </w:div>
    <w:div w:id="2127459812">
      <w:marLeft w:val="0"/>
      <w:marRight w:val="0"/>
      <w:marTop w:val="0"/>
      <w:marBottom w:val="0"/>
      <w:divBdr>
        <w:top w:val="none" w:sz="0" w:space="0" w:color="auto"/>
        <w:left w:val="none" w:sz="0" w:space="0" w:color="auto"/>
        <w:bottom w:val="none" w:sz="0" w:space="0" w:color="auto"/>
        <w:right w:val="none" w:sz="0" w:space="0" w:color="auto"/>
      </w:divBdr>
    </w:div>
    <w:div w:id="2127459814">
      <w:marLeft w:val="0"/>
      <w:marRight w:val="0"/>
      <w:marTop w:val="0"/>
      <w:marBottom w:val="0"/>
      <w:divBdr>
        <w:top w:val="none" w:sz="0" w:space="0" w:color="auto"/>
        <w:left w:val="none" w:sz="0" w:space="0" w:color="auto"/>
        <w:bottom w:val="none" w:sz="0" w:space="0" w:color="auto"/>
        <w:right w:val="none" w:sz="0" w:space="0" w:color="auto"/>
      </w:divBdr>
    </w:div>
    <w:div w:id="2127459815">
      <w:marLeft w:val="0"/>
      <w:marRight w:val="0"/>
      <w:marTop w:val="0"/>
      <w:marBottom w:val="0"/>
      <w:divBdr>
        <w:top w:val="none" w:sz="0" w:space="0" w:color="auto"/>
        <w:left w:val="none" w:sz="0" w:space="0" w:color="auto"/>
        <w:bottom w:val="none" w:sz="0" w:space="0" w:color="auto"/>
        <w:right w:val="none" w:sz="0" w:space="0" w:color="auto"/>
      </w:divBdr>
    </w:div>
    <w:div w:id="2127459816">
      <w:marLeft w:val="0"/>
      <w:marRight w:val="0"/>
      <w:marTop w:val="0"/>
      <w:marBottom w:val="0"/>
      <w:divBdr>
        <w:top w:val="none" w:sz="0" w:space="0" w:color="auto"/>
        <w:left w:val="none" w:sz="0" w:space="0" w:color="auto"/>
        <w:bottom w:val="none" w:sz="0" w:space="0" w:color="auto"/>
        <w:right w:val="none" w:sz="0" w:space="0" w:color="auto"/>
      </w:divBdr>
      <w:divsChild>
        <w:div w:id="2127459780">
          <w:marLeft w:val="0"/>
          <w:marRight w:val="0"/>
          <w:marTop w:val="0"/>
          <w:marBottom w:val="0"/>
          <w:divBdr>
            <w:top w:val="none" w:sz="0" w:space="0" w:color="auto"/>
            <w:left w:val="none" w:sz="0" w:space="0" w:color="auto"/>
            <w:bottom w:val="none" w:sz="0" w:space="0" w:color="auto"/>
            <w:right w:val="none" w:sz="0" w:space="0" w:color="auto"/>
          </w:divBdr>
        </w:div>
      </w:divsChild>
    </w:div>
    <w:div w:id="2127459817">
      <w:marLeft w:val="0"/>
      <w:marRight w:val="0"/>
      <w:marTop w:val="0"/>
      <w:marBottom w:val="0"/>
      <w:divBdr>
        <w:top w:val="none" w:sz="0" w:space="0" w:color="auto"/>
        <w:left w:val="none" w:sz="0" w:space="0" w:color="auto"/>
        <w:bottom w:val="none" w:sz="0" w:space="0" w:color="auto"/>
        <w:right w:val="none" w:sz="0" w:space="0" w:color="auto"/>
      </w:divBdr>
    </w:div>
    <w:div w:id="2127459819">
      <w:marLeft w:val="0"/>
      <w:marRight w:val="0"/>
      <w:marTop w:val="0"/>
      <w:marBottom w:val="0"/>
      <w:divBdr>
        <w:top w:val="none" w:sz="0" w:space="0" w:color="auto"/>
        <w:left w:val="none" w:sz="0" w:space="0" w:color="auto"/>
        <w:bottom w:val="none" w:sz="0" w:space="0" w:color="auto"/>
        <w:right w:val="none" w:sz="0" w:space="0" w:color="auto"/>
      </w:divBdr>
    </w:div>
    <w:div w:id="2127459820">
      <w:marLeft w:val="0"/>
      <w:marRight w:val="0"/>
      <w:marTop w:val="0"/>
      <w:marBottom w:val="0"/>
      <w:divBdr>
        <w:top w:val="none" w:sz="0" w:space="0" w:color="auto"/>
        <w:left w:val="none" w:sz="0" w:space="0" w:color="auto"/>
        <w:bottom w:val="none" w:sz="0" w:space="0" w:color="auto"/>
        <w:right w:val="none" w:sz="0" w:space="0" w:color="auto"/>
      </w:divBdr>
    </w:div>
    <w:div w:id="2127459822">
      <w:marLeft w:val="0"/>
      <w:marRight w:val="0"/>
      <w:marTop w:val="0"/>
      <w:marBottom w:val="0"/>
      <w:divBdr>
        <w:top w:val="none" w:sz="0" w:space="0" w:color="auto"/>
        <w:left w:val="none" w:sz="0" w:space="0" w:color="auto"/>
        <w:bottom w:val="none" w:sz="0" w:space="0" w:color="auto"/>
        <w:right w:val="none" w:sz="0" w:space="0" w:color="auto"/>
      </w:divBdr>
    </w:div>
    <w:div w:id="2127459823">
      <w:marLeft w:val="0"/>
      <w:marRight w:val="0"/>
      <w:marTop w:val="0"/>
      <w:marBottom w:val="0"/>
      <w:divBdr>
        <w:top w:val="none" w:sz="0" w:space="0" w:color="auto"/>
        <w:left w:val="none" w:sz="0" w:space="0" w:color="auto"/>
        <w:bottom w:val="none" w:sz="0" w:space="0" w:color="auto"/>
        <w:right w:val="none" w:sz="0" w:space="0" w:color="auto"/>
      </w:divBdr>
      <w:divsChild>
        <w:div w:id="2127459756">
          <w:marLeft w:val="0"/>
          <w:marRight w:val="0"/>
          <w:marTop w:val="0"/>
          <w:marBottom w:val="0"/>
          <w:divBdr>
            <w:top w:val="none" w:sz="0" w:space="0" w:color="auto"/>
            <w:left w:val="none" w:sz="0" w:space="0" w:color="auto"/>
            <w:bottom w:val="none" w:sz="0" w:space="0" w:color="auto"/>
            <w:right w:val="none" w:sz="0" w:space="0" w:color="auto"/>
          </w:divBdr>
        </w:div>
      </w:divsChild>
    </w:div>
    <w:div w:id="2127459824">
      <w:marLeft w:val="0"/>
      <w:marRight w:val="0"/>
      <w:marTop w:val="0"/>
      <w:marBottom w:val="0"/>
      <w:divBdr>
        <w:top w:val="none" w:sz="0" w:space="0" w:color="auto"/>
        <w:left w:val="none" w:sz="0" w:space="0" w:color="auto"/>
        <w:bottom w:val="none" w:sz="0" w:space="0" w:color="auto"/>
        <w:right w:val="none" w:sz="0" w:space="0" w:color="auto"/>
      </w:divBdr>
    </w:div>
    <w:div w:id="2127459825">
      <w:marLeft w:val="0"/>
      <w:marRight w:val="0"/>
      <w:marTop w:val="0"/>
      <w:marBottom w:val="0"/>
      <w:divBdr>
        <w:top w:val="none" w:sz="0" w:space="0" w:color="auto"/>
        <w:left w:val="none" w:sz="0" w:space="0" w:color="auto"/>
        <w:bottom w:val="none" w:sz="0" w:space="0" w:color="auto"/>
        <w:right w:val="none" w:sz="0" w:space="0" w:color="auto"/>
      </w:divBdr>
    </w:div>
    <w:div w:id="2127459826">
      <w:marLeft w:val="0"/>
      <w:marRight w:val="0"/>
      <w:marTop w:val="0"/>
      <w:marBottom w:val="0"/>
      <w:divBdr>
        <w:top w:val="none" w:sz="0" w:space="0" w:color="auto"/>
        <w:left w:val="none" w:sz="0" w:space="0" w:color="auto"/>
        <w:bottom w:val="none" w:sz="0" w:space="0" w:color="auto"/>
        <w:right w:val="none" w:sz="0" w:space="0" w:color="auto"/>
      </w:divBdr>
      <w:divsChild>
        <w:div w:id="2127459809">
          <w:marLeft w:val="0"/>
          <w:marRight w:val="0"/>
          <w:marTop w:val="0"/>
          <w:marBottom w:val="0"/>
          <w:divBdr>
            <w:top w:val="none" w:sz="0" w:space="0" w:color="auto"/>
            <w:left w:val="none" w:sz="0" w:space="0" w:color="auto"/>
            <w:bottom w:val="none" w:sz="0" w:space="0" w:color="auto"/>
            <w:right w:val="none" w:sz="0" w:space="0" w:color="auto"/>
          </w:divBdr>
        </w:div>
        <w:div w:id="2127459818">
          <w:marLeft w:val="0"/>
          <w:marRight w:val="0"/>
          <w:marTop w:val="0"/>
          <w:marBottom w:val="0"/>
          <w:divBdr>
            <w:top w:val="none" w:sz="0" w:space="0" w:color="auto"/>
            <w:left w:val="none" w:sz="0" w:space="0" w:color="auto"/>
            <w:bottom w:val="none" w:sz="0" w:space="0" w:color="auto"/>
            <w:right w:val="none" w:sz="0" w:space="0" w:color="auto"/>
          </w:divBdr>
        </w:div>
        <w:div w:id="2127459821">
          <w:marLeft w:val="0"/>
          <w:marRight w:val="0"/>
          <w:marTop w:val="0"/>
          <w:marBottom w:val="0"/>
          <w:divBdr>
            <w:top w:val="none" w:sz="0" w:space="0" w:color="auto"/>
            <w:left w:val="none" w:sz="0" w:space="0" w:color="auto"/>
            <w:bottom w:val="none" w:sz="0" w:space="0" w:color="auto"/>
            <w:right w:val="none" w:sz="0" w:space="0" w:color="auto"/>
          </w:divBdr>
        </w:div>
        <w:div w:id="2127459834">
          <w:marLeft w:val="0"/>
          <w:marRight w:val="0"/>
          <w:marTop w:val="0"/>
          <w:marBottom w:val="0"/>
          <w:divBdr>
            <w:top w:val="none" w:sz="0" w:space="0" w:color="auto"/>
            <w:left w:val="none" w:sz="0" w:space="0" w:color="auto"/>
            <w:bottom w:val="none" w:sz="0" w:space="0" w:color="auto"/>
            <w:right w:val="none" w:sz="0" w:space="0" w:color="auto"/>
          </w:divBdr>
        </w:div>
      </w:divsChild>
    </w:div>
    <w:div w:id="2127459827">
      <w:marLeft w:val="0"/>
      <w:marRight w:val="0"/>
      <w:marTop w:val="0"/>
      <w:marBottom w:val="0"/>
      <w:divBdr>
        <w:top w:val="none" w:sz="0" w:space="0" w:color="auto"/>
        <w:left w:val="none" w:sz="0" w:space="0" w:color="auto"/>
        <w:bottom w:val="none" w:sz="0" w:space="0" w:color="auto"/>
        <w:right w:val="none" w:sz="0" w:space="0" w:color="auto"/>
      </w:divBdr>
    </w:div>
    <w:div w:id="2127459829">
      <w:marLeft w:val="0"/>
      <w:marRight w:val="0"/>
      <w:marTop w:val="0"/>
      <w:marBottom w:val="0"/>
      <w:divBdr>
        <w:top w:val="none" w:sz="0" w:space="0" w:color="auto"/>
        <w:left w:val="none" w:sz="0" w:space="0" w:color="auto"/>
        <w:bottom w:val="none" w:sz="0" w:space="0" w:color="auto"/>
        <w:right w:val="none" w:sz="0" w:space="0" w:color="auto"/>
      </w:divBdr>
      <w:divsChild>
        <w:div w:id="2127459760">
          <w:marLeft w:val="0"/>
          <w:marRight w:val="0"/>
          <w:marTop w:val="0"/>
          <w:marBottom w:val="0"/>
          <w:divBdr>
            <w:top w:val="none" w:sz="0" w:space="0" w:color="auto"/>
            <w:left w:val="none" w:sz="0" w:space="0" w:color="auto"/>
            <w:bottom w:val="none" w:sz="0" w:space="0" w:color="auto"/>
            <w:right w:val="none" w:sz="0" w:space="0" w:color="auto"/>
          </w:divBdr>
        </w:div>
      </w:divsChild>
    </w:div>
    <w:div w:id="2127459830">
      <w:marLeft w:val="0"/>
      <w:marRight w:val="0"/>
      <w:marTop w:val="0"/>
      <w:marBottom w:val="0"/>
      <w:divBdr>
        <w:top w:val="none" w:sz="0" w:space="0" w:color="auto"/>
        <w:left w:val="none" w:sz="0" w:space="0" w:color="auto"/>
        <w:bottom w:val="none" w:sz="0" w:space="0" w:color="auto"/>
        <w:right w:val="none" w:sz="0" w:space="0" w:color="auto"/>
      </w:divBdr>
      <w:divsChild>
        <w:div w:id="2127459762">
          <w:marLeft w:val="720"/>
          <w:marRight w:val="720"/>
          <w:marTop w:val="100"/>
          <w:marBottom w:val="100"/>
          <w:divBdr>
            <w:top w:val="none" w:sz="0" w:space="0" w:color="auto"/>
            <w:left w:val="none" w:sz="0" w:space="0" w:color="auto"/>
            <w:bottom w:val="none" w:sz="0" w:space="0" w:color="auto"/>
            <w:right w:val="none" w:sz="0" w:space="0" w:color="auto"/>
          </w:divBdr>
        </w:div>
        <w:div w:id="2127459805">
          <w:marLeft w:val="720"/>
          <w:marRight w:val="720"/>
          <w:marTop w:val="100"/>
          <w:marBottom w:val="100"/>
          <w:divBdr>
            <w:top w:val="none" w:sz="0" w:space="0" w:color="auto"/>
            <w:left w:val="none" w:sz="0" w:space="0" w:color="auto"/>
            <w:bottom w:val="none" w:sz="0" w:space="0" w:color="auto"/>
            <w:right w:val="none" w:sz="0" w:space="0" w:color="auto"/>
          </w:divBdr>
        </w:div>
      </w:divsChild>
    </w:div>
    <w:div w:id="2127459831">
      <w:marLeft w:val="0"/>
      <w:marRight w:val="0"/>
      <w:marTop w:val="0"/>
      <w:marBottom w:val="0"/>
      <w:divBdr>
        <w:top w:val="none" w:sz="0" w:space="0" w:color="auto"/>
        <w:left w:val="none" w:sz="0" w:space="0" w:color="auto"/>
        <w:bottom w:val="none" w:sz="0" w:space="0" w:color="auto"/>
        <w:right w:val="none" w:sz="0" w:space="0" w:color="auto"/>
      </w:divBdr>
    </w:div>
    <w:div w:id="2127459832">
      <w:marLeft w:val="0"/>
      <w:marRight w:val="0"/>
      <w:marTop w:val="0"/>
      <w:marBottom w:val="0"/>
      <w:divBdr>
        <w:top w:val="none" w:sz="0" w:space="0" w:color="auto"/>
        <w:left w:val="none" w:sz="0" w:space="0" w:color="auto"/>
        <w:bottom w:val="none" w:sz="0" w:space="0" w:color="auto"/>
        <w:right w:val="none" w:sz="0" w:space="0" w:color="auto"/>
      </w:divBdr>
    </w:div>
    <w:div w:id="2127459833">
      <w:marLeft w:val="0"/>
      <w:marRight w:val="0"/>
      <w:marTop w:val="0"/>
      <w:marBottom w:val="0"/>
      <w:divBdr>
        <w:top w:val="none" w:sz="0" w:space="0" w:color="auto"/>
        <w:left w:val="none" w:sz="0" w:space="0" w:color="auto"/>
        <w:bottom w:val="none" w:sz="0" w:space="0" w:color="auto"/>
        <w:right w:val="none" w:sz="0" w:space="0" w:color="auto"/>
      </w:divBdr>
    </w:div>
    <w:div w:id="2127459835">
      <w:marLeft w:val="0"/>
      <w:marRight w:val="0"/>
      <w:marTop w:val="0"/>
      <w:marBottom w:val="0"/>
      <w:divBdr>
        <w:top w:val="none" w:sz="0" w:space="0" w:color="auto"/>
        <w:left w:val="none" w:sz="0" w:space="0" w:color="auto"/>
        <w:bottom w:val="none" w:sz="0" w:space="0" w:color="auto"/>
        <w:right w:val="none" w:sz="0" w:space="0" w:color="auto"/>
      </w:divBdr>
    </w:div>
    <w:div w:id="2127459836">
      <w:marLeft w:val="0"/>
      <w:marRight w:val="0"/>
      <w:marTop w:val="0"/>
      <w:marBottom w:val="0"/>
      <w:divBdr>
        <w:top w:val="none" w:sz="0" w:space="0" w:color="auto"/>
        <w:left w:val="none" w:sz="0" w:space="0" w:color="auto"/>
        <w:bottom w:val="none" w:sz="0" w:space="0" w:color="auto"/>
        <w:right w:val="none" w:sz="0" w:space="0" w:color="auto"/>
      </w:divBdr>
    </w:div>
    <w:div w:id="2127459837">
      <w:marLeft w:val="0"/>
      <w:marRight w:val="0"/>
      <w:marTop w:val="0"/>
      <w:marBottom w:val="0"/>
      <w:divBdr>
        <w:top w:val="none" w:sz="0" w:space="0" w:color="auto"/>
        <w:left w:val="none" w:sz="0" w:space="0" w:color="auto"/>
        <w:bottom w:val="none" w:sz="0" w:space="0" w:color="auto"/>
        <w:right w:val="none" w:sz="0" w:space="0" w:color="auto"/>
      </w:divBdr>
    </w:div>
    <w:div w:id="2127459838">
      <w:marLeft w:val="0"/>
      <w:marRight w:val="0"/>
      <w:marTop w:val="0"/>
      <w:marBottom w:val="0"/>
      <w:divBdr>
        <w:top w:val="none" w:sz="0" w:space="0" w:color="auto"/>
        <w:left w:val="none" w:sz="0" w:space="0" w:color="auto"/>
        <w:bottom w:val="none" w:sz="0" w:space="0" w:color="auto"/>
        <w:right w:val="none" w:sz="0" w:space="0" w:color="auto"/>
      </w:divBdr>
    </w:div>
    <w:div w:id="2127459840">
      <w:marLeft w:val="0"/>
      <w:marRight w:val="0"/>
      <w:marTop w:val="0"/>
      <w:marBottom w:val="0"/>
      <w:divBdr>
        <w:top w:val="none" w:sz="0" w:space="0" w:color="auto"/>
        <w:left w:val="none" w:sz="0" w:space="0" w:color="auto"/>
        <w:bottom w:val="none" w:sz="0" w:space="0" w:color="auto"/>
        <w:right w:val="none" w:sz="0" w:space="0" w:color="auto"/>
      </w:divBdr>
    </w:div>
    <w:div w:id="2127459841">
      <w:marLeft w:val="0"/>
      <w:marRight w:val="0"/>
      <w:marTop w:val="0"/>
      <w:marBottom w:val="0"/>
      <w:divBdr>
        <w:top w:val="none" w:sz="0" w:space="0" w:color="auto"/>
        <w:left w:val="none" w:sz="0" w:space="0" w:color="auto"/>
        <w:bottom w:val="none" w:sz="0" w:space="0" w:color="auto"/>
        <w:right w:val="none" w:sz="0" w:space="0" w:color="auto"/>
      </w:divBdr>
    </w:div>
    <w:div w:id="2127459842">
      <w:marLeft w:val="0"/>
      <w:marRight w:val="0"/>
      <w:marTop w:val="0"/>
      <w:marBottom w:val="0"/>
      <w:divBdr>
        <w:top w:val="none" w:sz="0" w:space="0" w:color="auto"/>
        <w:left w:val="none" w:sz="0" w:space="0" w:color="auto"/>
        <w:bottom w:val="none" w:sz="0" w:space="0" w:color="auto"/>
        <w:right w:val="none" w:sz="0" w:space="0" w:color="auto"/>
      </w:divBdr>
    </w:div>
    <w:div w:id="2127459843">
      <w:marLeft w:val="0"/>
      <w:marRight w:val="0"/>
      <w:marTop w:val="0"/>
      <w:marBottom w:val="0"/>
      <w:divBdr>
        <w:top w:val="none" w:sz="0" w:space="0" w:color="auto"/>
        <w:left w:val="none" w:sz="0" w:space="0" w:color="auto"/>
        <w:bottom w:val="none" w:sz="0" w:space="0" w:color="auto"/>
        <w:right w:val="none" w:sz="0" w:space="0" w:color="auto"/>
      </w:divBdr>
    </w:div>
    <w:div w:id="2127459846">
      <w:marLeft w:val="0"/>
      <w:marRight w:val="0"/>
      <w:marTop w:val="0"/>
      <w:marBottom w:val="0"/>
      <w:divBdr>
        <w:top w:val="none" w:sz="0" w:space="0" w:color="auto"/>
        <w:left w:val="none" w:sz="0" w:space="0" w:color="auto"/>
        <w:bottom w:val="none" w:sz="0" w:space="0" w:color="auto"/>
        <w:right w:val="none" w:sz="0" w:space="0" w:color="auto"/>
      </w:divBdr>
      <w:divsChild>
        <w:div w:id="2127459747">
          <w:marLeft w:val="0"/>
          <w:marRight w:val="0"/>
          <w:marTop w:val="0"/>
          <w:marBottom w:val="0"/>
          <w:divBdr>
            <w:top w:val="none" w:sz="0" w:space="0" w:color="auto"/>
            <w:left w:val="none" w:sz="0" w:space="0" w:color="auto"/>
            <w:bottom w:val="none" w:sz="0" w:space="0" w:color="auto"/>
            <w:right w:val="none" w:sz="0" w:space="0" w:color="auto"/>
          </w:divBdr>
        </w:div>
      </w:divsChild>
    </w:div>
    <w:div w:id="2127459847">
      <w:marLeft w:val="0"/>
      <w:marRight w:val="0"/>
      <w:marTop w:val="0"/>
      <w:marBottom w:val="0"/>
      <w:divBdr>
        <w:top w:val="none" w:sz="0" w:space="0" w:color="auto"/>
        <w:left w:val="none" w:sz="0" w:space="0" w:color="auto"/>
        <w:bottom w:val="none" w:sz="0" w:space="0" w:color="auto"/>
        <w:right w:val="none" w:sz="0" w:space="0" w:color="auto"/>
      </w:divBdr>
    </w:div>
    <w:div w:id="2127459848">
      <w:marLeft w:val="0"/>
      <w:marRight w:val="0"/>
      <w:marTop w:val="0"/>
      <w:marBottom w:val="0"/>
      <w:divBdr>
        <w:top w:val="none" w:sz="0" w:space="0" w:color="auto"/>
        <w:left w:val="none" w:sz="0" w:space="0" w:color="auto"/>
        <w:bottom w:val="none" w:sz="0" w:space="0" w:color="auto"/>
        <w:right w:val="none" w:sz="0" w:space="0" w:color="auto"/>
      </w:divBdr>
    </w:div>
    <w:div w:id="2127459849">
      <w:marLeft w:val="0"/>
      <w:marRight w:val="0"/>
      <w:marTop w:val="0"/>
      <w:marBottom w:val="0"/>
      <w:divBdr>
        <w:top w:val="none" w:sz="0" w:space="0" w:color="auto"/>
        <w:left w:val="none" w:sz="0" w:space="0" w:color="auto"/>
        <w:bottom w:val="none" w:sz="0" w:space="0" w:color="auto"/>
        <w:right w:val="none" w:sz="0" w:space="0" w:color="auto"/>
      </w:divBdr>
    </w:div>
    <w:div w:id="2127459850">
      <w:marLeft w:val="0"/>
      <w:marRight w:val="0"/>
      <w:marTop w:val="0"/>
      <w:marBottom w:val="0"/>
      <w:divBdr>
        <w:top w:val="none" w:sz="0" w:space="0" w:color="auto"/>
        <w:left w:val="none" w:sz="0" w:space="0" w:color="auto"/>
        <w:bottom w:val="none" w:sz="0" w:space="0" w:color="auto"/>
        <w:right w:val="none" w:sz="0" w:space="0" w:color="auto"/>
      </w:divBdr>
      <w:divsChild>
        <w:div w:id="2127459770">
          <w:marLeft w:val="0"/>
          <w:marRight w:val="0"/>
          <w:marTop w:val="0"/>
          <w:marBottom w:val="0"/>
          <w:divBdr>
            <w:top w:val="none" w:sz="0" w:space="0" w:color="auto"/>
            <w:left w:val="none" w:sz="0" w:space="0" w:color="auto"/>
            <w:bottom w:val="none" w:sz="0" w:space="0" w:color="auto"/>
            <w:right w:val="none" w:sz="0" w:space="0" w:color="auto"/>
          </w:divBdr>
        </w:div>
      </w:divsChild>
    </w:div>
    <w:div w:id="2127459851">
      <w:marLeft w:val="0"/>
      <w:marRight w:val="0"/>
      <w:marTop w:val="0"/>
      <w:marBottom w:val="0"/>
      <w:divBdr>
        <w:top w:val="none" w:sz="0" w:space="0" w:color="auto"/>
        <w:left w:val="none" w:sz="0" w:space="0" w:color="auto"/>
        <w:bottom w:val="none" w:sz="0" w:space="0" w:color="auto"/>
        <w:right w:val="none" w:sz="0" w:space="0" w:color="auto"/>
      </w:divBdr>
      <w:divsChild>
        <w:div w:id="2127459772">
          <w:marLeft w:val="720"/>
          <w:marRight w:val="720"/>
          <w:marTop w:val="100"/>
          <w:marBottom w:val="100"/>
          <w:divBdr>
            <w:top w:val="none" w:sz="0" w:space="0" w:color="auto"/>
            <w:left w:val="none" w:sz="0" w:space="0" w:color="auto"/>
            <w:bottom w:val="none" w:sz="0" w:space="0" w:color="auto"/>
            <w:right w:val="none" w:sz="0" w:space="0" w:color="auto"/>
          </w:divBdr>
        </w:div>
        <w:div w:id="2127459792">
          <w:marLeft w:val="720"/>
          <w:marRight w:val="720"/>
          <w:marTop w:val="100"/>
          <w:marBottom w:val="100"/>
          <w:divBdr>
            <w:top w:val="none" w:sz="0" w:space="0" w:color="auto"/>
            <w:left w:val="none" w:sz="0" w:space="0" w:color="auto"/>
            <w:bottom w:val="none" w:sz="0" w:space="0" w:color="auto"/>
            <w:right w:val="none" w:sz="0" w:space="0" w:color="auto"/>
          </w:divBdr>
        </w:div>
      </w:divsChild>
    </w:div>
    <w:div w:id="2127459853">
      <w:marLeft w:val="0"/>
      <w:marRight w:val="0"/>
      <w:marTop w:val="0"/>
      <w:marBottom w:val="0"/>
      <w:divBdr>
        <w:top w:val="none" w:sz="0" w:space="0" w:color="auto"/>
        <w:left w:val="none" w:sz="0" w:space="0" w:color="auto"/>
        <w:bottom w:val="none" w:sz="0" w:space="0" w:color="auto"/>
        <w:right w:val="none" w:sz="0" w:space="0" w:color="auto"/>
      </w:divBdr>
      <w:divsChild>
        <w:div w:id="2127459801">
          <w:marLeft w:val="0"/>
          <w:marRight w:val="0"/>
          <w:marTop w:val="0"/>
          <w:marBottom w:val="0"/>
          <w:divBdr>
            <w:top w:val="none" w:sz="0" w:space="0" w:color="auto"/>
            <w:left w:val="none" w:sz="0" w:space="0" w:color="auto"/>
            <w:bottom w:val="none" w:sz="0" w:space="0" w:color="auto"/>
            <w:right w:val="none" w:sz="0" w:space="0" w:color="auto"/>
          </w:divBdr>
        </w:div>
      </w:divsChild>
    </w:div>
    <w:div w:id="2127459854">
      <w:marLeft w:val="0"/>
      <w:marRight w:val="0"/>
      <w:marTop w:val="0"/>
      <w:marBottom w:val="0"/>
      <w:divBdr>
        <w:top w:val="none" w:sz="0" w:space="0" w:color="auto"/>
        <w:left w:val="none" w:sz="0" w:space="0" w:color="auto"/>
        <w:bottom w:val="none" w:sz="0" w:space="0" w:color="auto"/>
        <w:right w:val="none" w:sz="0" w:space="0" w:color="auto"/>
      </w:divBdr>
      <w:divsChild>
        <w:div w:id="2127459748">
          <w:marLeft w:val="0"/>
          <w:marRight w:val="0"/>
          <w:marTop w:val="0"/>
          <w:marBottom w:val="0"/>
          <w:divBdr>
            <w:top w:val="none" w:sz="0" w:space="0" w:color="auto"/>
            <w:left w:val="none" w:sz="0" w:space="0" w:color="auto"/>
            <w:bottom w:val="none" w:sz="0" w:space="0" w:color="auto"/>
            <w:right w:val="none" w:sz="0" w:space="0" w:color="auto"/>
          </w:divBdr>
        </w:div>
      </w:divsChild>
    </w:div>
    <w:div w:id="2127459856">
      <w:marLeft w:val="0"/>
      <w:marRight w:val="0"/>
      <w:marTop w:val="0"/>
      <w:marBottom w:val="0"/>
      <w:divBdr>
        <w:top w:val="none" w:sz="0" w:space="0" w:color="auto"/>
        <w:left w:val="none" w:sz="0" w:space="0" w:color="auto"/>
        <w:bottom w:val="none" w:sz="0" w:space="0" w:color="auto"/>
        <w:right w:val="none" w:sz="0" w:space="0" w:color="auto"/>
      </w:divBdr>
    </w:div>
    <w:div w:id="2127459857">
      <w:marLeft w:val="0"/>
      <w:marRight w:val="0"/>
      <w:marTop w:val="0"/>
      <w:marBottom w:val="0"/>
      <w:divBdr>
        <w:top w:val="none" w:sz="0" w:space="0" w:color="auto"/>
        <w:left w:val="none" w:sz="0" w:space="0" w:color="auto"/>
        <w:bottom w:val="none" w:sz="0" w:space="0" w:color="auto"/>
        <w:right w:val="none" w:sz="0" w:space="0" w:color="auto"/>
      </w:divBdr>
    </w:div>
    <w:div w:id="2127459858">
      <w:marLeft w:val="0"/>
      <w:marRight w:val="0"/>
      <w:marTop w:val="0"/>
      <w:marBottom w:val="0"/>
      <w:divBdr>
        <w:top w:val="none" w:sz="0" w:space="0" w:color="auto"/>
        <w:left w:val="none" w:sz="0" w:space="0" w:color="auto"/>
        <w:bottom w:val="none" w:sz="0" w:space="0" w:color="auto"/>
        <w:right w:val="none" w:sz="0" w:space="0" w:color="auto"/>
      </w:divBdr>
    </w:div>
    <w:div w:id="2127459859">
      <w:marLeft w:val="0"/>
      <w:marRight w:val="0"/>
      <w:marTop w:val="0"/>
      <w:marBottom w:val="0"/>
      <w:divBdr>
        <w:top w:val="none" w:sz="0" w:space="0" w:color="auto"/>
        <w:left w:val="none" w:sz="0" w:space="0" w:color="auto"/>
        <w:bottom w:val="none" w:sz="0" w:space="0" w:color="auto"/>
        <w:right w:val="none" w:sz="0" w:space="0" w:color="auto"/>
      </w:divBdr>
      <w:divsChild>
        <w:div w:id="2127459751">
          <w:marLeft w:val="0"/>
          <w:marRight w:val="0"/>
          <w:marTop w:val="0"/>
          <w:marBottom w:val="0"/>
          <w:divBdr>
            <w:top w:val="none" w:sz="0" w:space="0" w:color="auto"/>
            <w:left w:val="none" w:sz="0" w:space="0" w:color="auto"/>
            <w:bottom w:val="none" w:sz="0" w:space="0" w:color="auto"/>
            <w:right w:val="none" w:sz="0" w:space="0" w:color="auto"/>
          </w:divBdr>
        </w:div>
      </w:divsChild>
    </w:div>
    <w:div w:id="2127459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1\%D0%9C%D0%BE%D0%B8%20%D0%B4%D0%BE%D0%BA%D1%83%D0%BC%D0%B5%D0%BD%D1%82%D1%8B\%D0%A0%D0%B5%D0%B3%D0%B8%D1%81%D1%82%D1%80%D0%B0%D1%86%D0%B8%D1%8F\Ehvolyuciya_instituta_propiski_v_postsovetskih_stranah.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Регистрация граждан по месту жительства и пребывания</vt:lpstr>
    </vt:vector>
  </TitlesOfParts>
  <Company>Дом</Company>
  <LinksUpToDate>false</LinksUpToDate>
  <CharactersWithSpaces>54223</CharactersWithSpaces>
  <SharedDoc>false</SharedDoc>
  <HLinks>
    <vt:vector size="6" baseType="variant">
      <vt:variant>
        <vt:i4>14024888</vt:i4>
      </vt:variant>
      <vt:variant>
        <vt:i4>0</vt:i4>
      </vt:variant>
      <vt:variant>
        <vt:i4>0</vt:i4>
      </vt:variant>
      <vt:variant>
        <vt:i4>5</vt:i4>
      </vt:variant>
      <vt:variant>
        <vt:lpwstr>../../../../../../../Temp/ÐÐ¾Ð¸ Ð´Ð¾ÐºÑÐ¼ÐµÐ½ÑÑ/Ð ÐµÐ³Ð¸ÑÑÑÐ°ÑÐ¸Ñ/Ehvolyuciya_instituta_propiski_v_postsovetskih_stranah.htm</vt:lpwstr>
      </vt:variant>
      <vt:variant>
        <vt:lpwstr>cite_note-a032-103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Регистрация граждан по месту жительства и пребывания</dc:title>
  <dc:subject/>
  <dc:creator>Мильберг</dc:creator>
  <cp:keywords/>
  <dc:description/>
  <cp:lastModifiedBy>admin</cp:lastModifiedBy>
  <cp:revision>2</cp:revision>
  <cp:lastPrinted>2010-11-01T19:59:00Z</cp:lastPrinted>
  <dcterms:created xsi:type="dcterms:W3CDTF">2014-03-26T21:37:00Z</dcterms:created>
  <dcterms:modified xsi:type="dcterms:W3CDTF">2014-03-26T21:37:00Z</dcterms:modified>
</cp:coreProperties>
</file>