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69" w:rsidRPr="00F20BB3" w:rsidRDefault="00C30A69" w:rsidP="00B577FD">
      <w:pPr>
        <w:pStyle w:val="3"/>
        <w:spacing w:line="360" w:lineRule="auto"/>
        <w:ind w:right="0" w:firstLine="709"/>
        <w:jc w:val="center"/>
        <w:rPr>
          <w:b w:val="0"/>
          <w:sz w:val="28"/>
          <w:szCs w:val="40"/>
          <w:lang w:val="ru-RU"/>
        </w:rPr>
      </w:pPr>
      <w:r w:rsidRPr="00F20BB3">
        <w:rPr>
          <w:b w:val="0"/>
          <w:sz w:val="28"/>
          <w:szCs w:val="40"/>
          <w:lang w:val="ru-RU"/>
        </w:rPr>
        <w:t>Российская международная</w:t>
      </w:r>
    </w:p>
    <w:p w:rsidR="00C30A69" w:rsidRPr="00F20BB3" w:rsidRDefault="00C30A69" w:rsidP="00B577FD">
      <w:pPr>
        <w:pStyle w:val="3"/>
        <w:spacing w:line="360" w:lineRule="auto"/>
        <w:ind w:right="0" w:firstLine="709"/>
        <w:jc w:val="center"/>
        <w:rPr>
          <w:b w:val="0"/>
          <w:sz w:val="28"/>
          <w:szCs w:val="40"/>
          <w:lang w:val="ru-RU"/>
        </w:rPr>
      </w:pPr>
      <w:r w:rsidRPr="00F20BB3">
        <w:rPr>
          <w:b w:val="0"/>
          <w:sz w:val="28"/>
          <w:szCs w:val="40"/>
          <w:lang w:val="ru-RU"/>
        </w:rPr>
        <w:t>академия туризма</w:t>
      </w:r>
    </w:p>
    <w:p w:rsidR="00C30A69" w:rsidRPr="00F20BB3" w:rsidRDefault="00C30A69" w:rsidP="00B577FD">
      <w:pPr>
        <w:pStyle w:val="3"/>
        <w:spacing w:line="360" w:lineRule="auto"/>
        <w:ind w:right="0" w:firstLine="709"/>
        <w:jc w:val="center"/>
        <w:rPr>
          <w:b w:val="0"/>
          <w:sz w:val="28"/>
          <w:szCs w:val="40"/>
          <w:lang w:val="ru-RU"/>
        </w:rPr>
      </w:pPr>
      <w:r w:rsidRPr="00F20BB3">
        <w:rPr>
          <w:b w:val="0"/>
          <w:sz w:val="28"/>
          <w:szCs w:val="40"/>
          <w:lang w:val="ru-RU"/>
        </w:rPr>
        <w:t>тульский филиал</w:t>
      </w:r>
    </w:p>
    <w:p w:rsidR="00C30A69" w:rsidRPr="00F20BB3" w:rsidRDefault="00C30A69" w:rsidP="00B577FD">
      <w:pPr>
        <w:spacing w:line="360" w:lineRule="auto"/>
        <w:ind w:firstLine="709"/>
        <w:jc w:val="center"/>
        <w:rPr>
          <w:sz w:val="28"/>
          <w:szCs w:val="28"/>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631847" w:rsidRPr="00F20BB3" w:rsidRDefault="00631847" w:rsidP="00B577FD">
      <w:pPr>
        <w:spacing w:line="360" w:lineRule="auto"/>
        <w:ind w:firstLine="709"/>
        <w:jc w:val="center"/>
        <w:rPr>
          <w:sz w:val="28"/>
          <w:szCs w:val="40"/>
        </w:rPr>
      </w:pPr>
    </w:p>
    <w:p w:rsidR="00C30A69" w:rsidRPr="00F20BB3" w:rsidRDefault="00317512" w:rsidP="00B577FD">
      <w:pPr>
        <w:spacing w:line="360" w:lineRule="auto"/>
        <w:ind w:firstLine="709"/>
        <w:jc w:val="center"/>
        <w:rPr>
          <w:sz w:val="28"/>
          <w:szCs w:val="40"/>
        </w:rPr>
      </w:pPr>
      <w:r w:rsidRPr="00F20BB3">
        <w:rPr>
          <w:sz w:val="28"/>
          <w:szCs w:val="40"/>
        </w:rPr>
        <w:t>Курсовая работа</w:t>
      </w:r>
    </w:p>
    <w:p w:rsidR="00317512" w:rsidRPr="00F20BB3" w:rsidRDefault="00317512" w:rsidP="00B577FD">
      <w:pPr>
        <w:spacing w:line="360" w:lineRule="auto"/>
        <w:ind w:firstLine="709"/>
        <w:jc w:val="center"/>
        <w:rPr>
          <w:sz w:val="28"/>
          <w:szCs w:val="28"/>
        </w:rPr>
      </w:pPr>
      <w:r w:rsidRPr="00F20BB3">
        <w:rPr>
          <w:sz w:val="28"/>
          <w:szCs w:val="28"/>
        </w:rPr>
        <w:t>На тему</w:t>
      </w:r>
    </w:p>
    <w:p w:rsidR="00317512" w:rsidRPr="00F20BB3" w:rsidRDefault="00317512" w:rsidP="00B577FD">
      <w:pPr>
        <w:spacing w:line="360" w:lineRule="auto"/>
        <w:ind w:firstLine="709"/>
        <w:jc w:val="center"/>
        <w:rPr>
          <w:sz w:val="28"/>
          <w:szCs w:val="36"/>
        </w:rPr>
      </w:pPr>
      <w:r w:rsidRPr="00F20BB3">
        <w:rPr>
          <w:sz w:val="28"/>
          <w:szCs w:val="36"/>
        </w:rPr>
        <w:t>«Рекреационный потенциал и перспективы развития туризма в Липецкой области»</w:t>
      </w:r>
    </w:p>
    <w:p w:rsidR="00C30A69" w:rsidRPr="00F20BB3" w:rsidRDefault="00C30A69" w:rsidP="00B577FD">
      <w:pPr>
        <w:spacing w:line="360" w:lineRule="auto"/>
        <w:ind w:firstLine="709"/>
        <w:jc w:val="center"/>
        <w:rPr>
          <w:sz w:val="28"/>
          <w:szCs w:val="28"/>
        </w:rPr>
      </w:pPr>
    </w:p>
    <w:p w:rsidR="00C30A69" w:rsidRPr="00F20BB3" w:rsidRDefault="00C30A69" w:rsidP="00B577FD">
      <w:pPr>
        <w:spacing w:line="360" w:lineRule="auto"/>
        <w:ind w:firstLine="709"/>
        <w:jc w:val="center"/>
        <w:rPr>
          <w:sz w:val="28"/>
          <w:szCs w:val="28"/>
        </w:rPr>
      </w:pPr>
    </w:p>
    <w:p w:rsidR="00C30A69" w:rsidRPr="00F20BB3" w:rsidRDefault="00C30A69" w:rsidP="00B577FD">
      <w:pPr>
        <w:spacing w:line="360" w:lineRule="auto"/>
        <w:ind w:firstLine="709"/>
        <w:jc w:val="center"/>
        <w:rPr>
          <w:sz w:val="28"/>
          <w:szCs w:val="28"/>
        </w:rPr>
      </w:pPr>
    </w:p>
    <w:p w:rsidR="00C30A69" w:rsidRPr="00F20BB3" w:rsidRDefault="00C30A69" w:rsidP="00B577FD">
      <w:pPr>
        <w:spacing w:line="360" w:lineRule="auto"/>
        <w:ind w:firstLine="709"/>
        <w:jc w:val="center"/>
        <w:rPr>
          <w:sz w:val="28"/>
          <w:szCs w:val="28"/>
        </w:rPr>
      </w:pPr>
    </w:p>
    <w:p w:rsidR="00C30A69" w:rsidRPr="00F20BB3" w:rsidRDefault="00C30A69" w:rsidP="00B577FD">
      <w:pPr>
        <w:spacing w:line="360" w:lineRule="auto"/>
        <w:ind w:firstLine="709"/>
        <w:jc w:val="center"/>
        <w:rPr>
          <w:sz w:val="28"/>
          <w:szCs w:val="28"/>
        </w:rPr>
      </w:pPr>
    </w:p>
    <w:p w:rsidR="001C28C6" w:rsidRPr="00F20BB3" w:rsidRDefault="001C28C6" w:rsidP="00B577FD">
      <w:pPr>
        <w:spacing w:line="360" w:lineRule="auto"/>
        <w:ind w:firstLine="709"/>
        <w:jc w:val="center"/>
        <w:rPr>
          <w:sz w:val="28"/>
          <w:szCs w:val="28"/>
        </w:rPr>
      </w:pPr>
    </w:p>
    <w:p w:rsidR="00631847" w:rsidRPr="00F20BB3" w:rsidRDefault="00631847" w:rsidP="00B577FD">
      <w:pPr>
        <w:spacing w:line="360" w:lineRule="auto"/>
        <w:ind w:firstLine="709"/>
        <w:jc w:val="center"/>
        <w:rPr>
          <w:sz w:val="28"/>
          <w:szCs w:val="28"/>
        </w:rPr>
      </w:pPr>
    </w:p>
    <w:p w:rsidR="00631847" w:rsidRDefault="00631847" w:rsidP="00B577FD">
      <w:pPr>
        <w:spacing w:line="360" w:lineRule="auto"/>
        <w:ind w:firstLine="709"/>
        <w:jc w:val="center"/>
        <w:rPr>
          <w:sz w:val="28"/>
          <w:szCs w:val="28"/>
        </w:rPr>
      </w:pPr>
    </w:p>
    <w:p w:rsidR="00C73B17" w:rsidRPr="00F20BB3" w:rsidRDefault="00C73B17" w:rsidP="00B577FD">
      <w:pPr>
        <w:spacing w:line="360" w:lineRule="auto"/>
        <w:ind w:firstLine="709"/>
        <w:jc w:val="center"/>
        <w:rPr>
          <w:sz w:val="28"/>
          <w:szCs w:val="28"/>
        </w:rPr>
      </w:pPr>
    </w:p>
    <w:p w:rsidR="00631847" w:rsidRPr="00F20BB3" w:rsidRDefault="00631847" w:rsidP="00B577FD">
      <w:pPr>
        <w:spacing w:line="360" w:lineRule="auto"/>
        <w:ind w:firstLine="709"/>
        <w:jc w:val="center"/>
        <w:rPr>
          <w:sz w:val="28"/>
          <w:szCs w:val="28"/>
        </w:rPr>
      </w:pPr>
    </w:p>
    <w:p w:rsidR="00631847" w:rsidRPr="00F20BB3" w:rsidRDefault="00631847" w:rsidP="00B577FD">
      <w:pPr>
        <w:spacing w:line="360" w:lineRule="auto"/>
        <w:ind w:firstLine="709"/>
        <w:jc w:val="center"/>
        <w:rPr>
          <w:sz w:val="28"/>
          <w:szCs w:val="28"/>
        </w:rPr>
      </w:pPr>
    </w:p>
    <w:p w:rsidR="00631847" w:rsidRPr="00F20BB3" w:rsidRDefault="00C30A69" w:rsidP="00B577FD">
      <w:pPr>
        <w:tabs>
          <w:tab w:val="left" w:pos="5040"/>
        </w:tabs>
        <w:spacing w:line="360" w:lineRule="auto"/>
        <w:ind w:firstLine="709"/>
        <w:jc w:val="center"/>
        <w:rPr>
          <w:rStyle w:val="aa"/>
          <w:b w:val="0"/>
          <w:sz w:val="28"/>
          <w:szCs w:val="32"/>
        </w:rPr>
      </w:pPr>
      <w:r w:rsidRPr="00F20BB3">
        <w:rPr>
          <w:rStyle w:val="aa"/>
          <w:b w:val="0"/>
          <w:sz w:val="28"/>
          <w:szCs w:val="32"/>
        </w:rPr>
        <w:t>Тула 2006 год</w:t>
      </w:r>
    </w:p>
    <w:p w:rsidR="009F7926" w:rsidRPr="00F20BB3" w:rsidRDefault="00B577FD" w:rsidP="00F20BB3">
      <w:pPr>
        <w:tabs>
          <w:tab w:val="left" w:pos="5040"/>
        </w:tabs>
        <w:spacing w:line="360" w:lineRule="auto"/>
        <w:ind w:firstLine="709"/>
        <w:jc w:val="both"/>
        <w:rPr>
          <w:b/>
          <w:sz w:val="28"/>
          <w:szCs w:val="28"/>
        </w:rPr>
      </w:pPr>
      <w:r>
        <w:rPr>
          <w:b/>
          <w:sz w:val="28"/>
          <w:szCs w:val="28"/>
        </w:rPr>
        <w:br w:type="page"/>
      </w:r>
      <w:r w:rsidR="009F7926" w:rsidRPr="00F20BB3">
        <w:rPr>
          <w:b/>
          <w:sz w:val="28"/>
          <w:szCs w:val="28"/>
        </w:rPr>
        <w:t>Содержание</w:t>
      </w:r>
    </w:p>
    <w:p w:rsidR="00F20BB3" w:rsidRPr="00F20BB3" w:rsidRDefault="00F20BB3" w:rsidP="00F20BB3">
      <w:pPr>
        <w:tabs>
          <w:tab w:val="left" w:pos="5040"/>
        </w:tabs>
        <w:spacing w:line="360" w:lineRule="auto"/>
        <w:ind w:firstLine="709"/>
        <w:jc w:val="both"/>
        <w:rPr>
          <w:sz w:val="28"/>
          <w:szCs w:val="28"/>
        </w:rPr>
      </w:pPr>
    </w:p>
    <w:p w:rsidR="009F7926" w:rsidRPr="00F20BB3" w:rsidRDefault="009F7926" w:rsidP="00F20BB3">
      <w:pPr>
        <w:numPr>
          <w:ilvl w:val="0"/>
          <w:numId w:val="6"/>
        </w:numPr>
        <w:tabs>
          <w:tab w:val="left" w:pos="5040"/>
        </w:tabs>
        <w:spacing w:line="360" w:lineRule="auto"/>
        <w:ind w:left="0" w:firstLine="0"/>
        <w:jc w:val="both"/>
        <w:rPr>
          <w:sz w:val="28"/>
          <w:szCs w:val="28"/>
        </w:rPr>
      </w:pPr>
      <w:r w:rsidRPr="00F20BB3">
        <w:rPr>
          <w:sz w:val="28"/>
          <w:szCs w:val="28"/>
        </w:rPr>
        <w:t>Введение</w:t>
      </w:r>
    </w:p>
    <w:p w:rsidR="009F7926" w:rsidRPr="00F20BB3" w:rsidRDefault="009F7926" w:rsidP="00F20BB3">
      <w:pPr>
        <w:numPr>
          <w:ilvl w:val="0"/>
          <w:numId w:val="6"/>
        </w:numPr>
        <w:tabs>
          <w:tab w:val="left" w:pos="5040"/>
        </w:tabs>
        <w:spacing w:line="360" w:lineRule="auto"/>
        <w:ind w:left="0" w:firstLine="0"/>
        <w:jc w:val="both"/>
        <w:rPr>
          <w:sz w:val="28"/>
          <w:szCs w:val="28"/>
        </w:rPr>
      </w:pPr>
      <w:r w:rsidRPr="00F20BB3">
        <w:rPr>
          <w:sz w:val="28"/>
          <w:szCs w:val="28"/>
        </w:rPr>
        <w:t>Рекреационный потенциал</w:t>
      </w:r>
      <w:r w:rsidR="00ED2376">
        <w:rPr>
          <w:sz w:val="28"/>
          <w:szCs w:val="28"/>
        </w:rPr>
        <w:t xml:space="preserve"> </w:t>
      </w:r>
      <w:r w:rsidRPr="00F20BB3">
        <w:rPr>
          <w:sz w:val="28"/>
          <w:szCs w:val="28"/>
        </w:rPr>
        <w:t>Липецкой области</w:t>
      </w:r>
    </w:p>
    <w:p w:rsidR="009F7926" w:rsidRPr="00F20BB3" w:rsidRDefault="009F7926" w:rsidP="00F20BB3">
      <w:pPr>
        <w:numPr>
          <w:ilvl w:val="1"/>
          <w:numId w:val="6"/>
        </w:numPr>
        <w:tabs>
          <w:tab w:val="clear" w:pos="1080"/>
          <w:tab w:val="num" w:pos="360"/>
          <w:tab w:val="left" w:pos="5040"/>
        </w:tabs>
        <w:spacing w:line="360" w:lineRule="auto"/>
        <w:ind w:left="0" w:firstLine="0"/>
        <w:jc w:val="both"/>
        <w:rPr>
          <w:sz w:val="28"/>
          <w:szCs w:val="28"/>
        </w:rPr>
      </w:pPr>
      <w:r w:rsidRPr="00F20BB3">
        <w:rPr>
          <w:sz w:val="28"/>
          <w:szCs w:val="28"/>
        </w:rPr>
        <w:t>Историко-архитектурные памятники</w:t>
      </w:r>
    </w:p>
    <w:p w:rsidR="009F7926" w:rsidRPr="00F20BB3" w:rsidRDefault="009F7926" w:rsidP="00F20BB3">
      <w:pPr>
        <w:numPr>
          <w:ilvl w:val="2"/>
          <w:numId w:val="6"/>
        </w:numPr>
        <w:tabs>
          <w:tab w:val="clear" w:pos="1800"/>
          <w:tab w:val="num" w:pos="360"/>
          <w:tab w:val="num" w:pos="720"/>
          <w:tab w:val="left" w:pos="5040"/>
        </w:tabs>
        <w:spacing w:line="360" w:lineRule="auto"/>
        <w:ind w:left="0" w:firstLine="0"/>
        <w:jc w:val="both"/>
        <w:rPr>
          <w:sz w:val="28"/>
          <w:szCs w:val="28"/>
        </w:rPr>
      </w:pPr>
      <w:r w:rsidRPr="00F20BB3">
        <w:rPr>
          <w:sz w:val="28"/>
          <w:szCs w:val="28"/>
        </w:rPr>
        <w:t>Церкви Липецка</w:t>
      </w:r>
    </w:p>
    <w:p w:rsidR="009F7926" w:rsidRPr="00F20BB3" w:rsidRDefault="009F7926" w:rsidP="00F20BB3">
      <w:pPr>
        <w:numPr>
          <w:ilvl w:val="2"/>
          <w:numId w:val="6"/>
        </w:numPr>
        <w:tabs>
          <w:tab w:val="clear" w:pos="1800"/>
          <w:tab w:val="num" w:pos="360"/>
          <w:tab w:val="num" w:pos="720"/>
          <w:tab w:val="left" w:pos="5040"/>
        </w:tabs>
        <w:spacing w:line="360" w:lineRule="auto"/>
        <w:ind w:left="0" w:firstLine="0"/>
        <w:jc w:val="both"/>
        <w:rPr>
          <w:sz w:val="28"/>
          <w:szCs w:val="28"/>
        </w:rPr>
      </w:pPr>
      <w:r w:rsidRPr="00F20BB3">
        <w:rPr>
          <w:sz w:val="28"/>
          <w:szCs w:val="28"/>
        </w:rPr>
        <w:t>Город Задонск и его монастыри</w:t>
      </w:r>
    </w:p>
    <w:p w:rsidR="009F7926" w:rsidRPr="00F20BB3" w:rsidRDefault="00910A2B" w:rsidP="00F20BB3">
      <w:pPr>
        <w:numPr>
          <w:ilvl w:val="2"/>
          <w:numId w:val="6"/>
        </w:numPr>
        <w:tabs>
          <w:tab w:val="clear" w:pos="1800"/>
          <w:tab w:val="num" w:pos="360"/>
          <w:tab w:val="num" w:pos="720"/>
          <w:tab w:val="left" w:pos="5040"/>
        </w:tabs>
        <w:spacing w:line="360" w:lineRule="auto"/>
        <w:ind w:left="0" w:firstLine="0"/>
        <w:jc w:val="both"/>
        <w:rPr>
          <w:sz w:val="28"/>
          <w:szCs w:val="28"/>
        </w:rPr>
      </w:pPr>
      <w:r w:rsidRPr="00F20BB3">
        <w:rPr>
          <w:sz w:val="28"/>
          <w:szCs w:val="28"/>
        </w:rPr>
        <w:t>Вознесенский собор г. Ельца</w:t>
      </w:r>
    </w:p>
    <w:p w:rsidR="00910A2B" w:rsidRPr="00F20BB3" w:rsidRDefault="00910A2B" w:rsidP="00F20BB3">
      <w:pPr>
        <w:numPr>
          <w:ilvl w:val="1"/>
          <w:numId w:val="6"/>
        </w:numPr>
        <w:tabs>
          <w:tab w:val="clear" w:pos="1080"/>
          <w:tab w:val="num" w:pos="360"/>
          <w:tab w:val="left" w:pos="5040"/>
        </w:tabs>
        <w:spacing w:line="360" w:lineRule="auto"/>
        <w:ind w:left="0" w:firstLine="0"/>
        <w:jc w:val="both"/>
        <w:rPr>
          <w:sz w:val="28"/>
          <w:szCs w:val="28"/>
        </w:rPr>
      </w:pPr>
      <w:r w:rsidRPr="00F20BB3">
        <w:rPr>
          <w:sz w:val="28"/>
          <w:szCs w:val="28"/>
        </w:rPr>
        <w:t>Объекты культуры</w:t>
      </w:r>
    </w:p>
    <w:p w:rsidR="00910A2B" w:rsidRPr="00F20BB3" w:rsidRDefault="00910A2B" w:rsidP="00ED2376">
      <w:pPr>
        <w:numPr>
          <w:ilvl w:val="2"/>
          <w:numId w:val="6"/>
        </w:numPr>
        <w:tabs>
          <w:tab w:val="clear" w:pos="1800"/>
          <w:tab w:val="num" w:pos="360"/>
          <w:tab w:val="num" w:pos="540"/>
        </w:tabs>
        <w:spacing w:line="360" w:lineRule="auto"/>
        <w:ind w:left="0" w:firstLine="0"/>
        <w:jc w:val="both"/>
        <w:rPr>
          <w:sz w:val="28"/>
          <w:szCs w:val="28"/>
        </w:rPr>
      </w:pPr>
      <w:r w:rsidRPr="00F20BB3">
        <w:rPr>
          <w:sz w:val="28"/>
          <w:szCs w:val="28"/>
        </w:rPr>
        <w:t>Театры</w:t>
      </w:r>
    </w:p>
    <w:p w:rsidR="00910A2B" w:rsidRPr="00F20BB3" w:rsidRDefault="00910A2B" w:rsidP="00ED2376">
      <w:pPr>
        <w:numPr>
          <w:ilvl w:val="2"/>
          <w:numId w:val="6"/>
        </w:numPr>
        <w:tabs>
          <w:tab w:val="clear" w:pos="1800"/>
          <w:tab w:val="num" w:pos="360"/>
          <w:tab w:val="left" w:pos="540"/>
        </w:tabs>
        <w:spacing w:line="360" w:lineRule="auto"/>
        <w:ind w:left="0" w:firstLine="0"/>
        <w:jc w:val="both"/>
        <w:rPr>
          <w:sz w:val="28"/>
          <w:szCs w:val="28"/>
        </w:rPr>
      </w:pPr>
      <w:r w:rsidRPr="00F20BB3">
        <w:rPr>
          <w:sz w:val="28"/>
          <w:szCs w:val="28"/>
        </w:rPr>
        <w:t>Музеи и выставки</w:t>
      </w:r>
    </w:p>
    <w:p w:rsidR="00910A2B" w:rsidRPr="00F20BB3" w:rsidRDefault="00910A2B" w:rsidP="00F20BB3">
      <w:pPr>
        <w:numPr>
          <w:ilvl w:val="1"/>
          <w:numId w:val="6"/>
        </w:numPr>
        <w:tabs>
          <w:tab w:val="clear" w:pos="1080"/>
          <w:tab w:val="num" w:pos="360"/>
          <w:tab w:val="left" w:pos="5040"/>
        </w:tabs>
        <w:spacing w:line="360" w:lineRule="auto"/>
        <w:ind w:left="0" w:firstLine="0"/>
        <w:jc w:val="both"/>
        <w:rPr>
          <w:sz w:val="28"/>
          <w:szCs w:val="28"/>
        </w:rPr>
      </w:pPr>
      <w:r w:rsidRPr="00F20BB3">
        <w:rPr>
          <w:sz w:val="28"/>
          <w:szCs w:val="28"/>
        </w:rPr>
        <w:t>Уникальные природные комплексы Липецкой области</w:t>
      </w:r>
    </w:p>
    <w:p w:rsidR="00910A2B" w:rsidRPr="00F20BB3" w:rsidRDefault="00910A2B" w:rsidP="00F20BB3">
      <w:pPr>
        <w:numPr>
          <w:ilvl w:val="1"/>
          <w:numId w:val="6"/>
        </w:numPr>
        <w:tabs>
          <w:tab w:val="clear" w:pos="1080"/>
          <w:tab w:val="num" w:pos="360"/>
          <w:tab w:val="left" w:pos="5040"/>
        </w:tabs>
        <w:spacing w:line="360" w:lineRule="auto"/>
        <w:ind w:left="0" w:firstLine="0"/>
        <w:jc w:val="both"/>
        <w:rPr>
          <w:sz w:val="28"/>
          <w:szCs w:val="28"/>
        </w:rPr>
      </w:pPr>
      <w:r w:rsidRPr="00F20BB3">
        <w:rPr>
          <w:sz w:val="28"/>
          <w:szCs w:val="28"/>
        </w:rPr>
        <w:t>Активный и познавательный отдых</w:t>
      </w:r>
    </w:p>
    <w:p w:rsidR="00910A2B" w:rsidRPr="00F20BB3" w:rsidRDefault="00910A2B" w:rsidP="00ED2376">
      <w:pPr>
        <w:numPr>
          <w:ilvl w:val="2"/>
          <w:numId w:val="6"/>
        </w:numPr>
        <w:tabs>
          <w:tab w:val="clear" w:pos="1800"/>
          <w:tab w:val="left" w:pos="360"/>
        </w:tabs>
        <w:spacing w:line="360" w:lineRule="auto"/>
        <w:ind w:left="0" w:firstLine="0"/>
        <w:jc w:val="both"/>
        <w:rPr>
          <w:sz w:val="28"/>
          <w:szCs w:val="28"/>
        </w:rPr>
      </w:pPr>
      <w:r w:rsidRPr="00F20BB3">
        <w:rPr>
          <w:sz w:val="28"/>
          <w:szCs w:val="28"/>
        </w:rPr>
        <w:t>Сплав по реке Воронеж</w:t>
      </w:r>
    </w:p>
    <w:p w:rsidR="00910A2B" w:rsidRPr="00F20BB3" w:rsidRDefault="00910A2B" w:rsidP="00ED2376">
      <w:pPr>
        <w:numPr>
          <w:ilvl w:val="2"/>
          <w:numId w:val="6"/>
        </w:numPr>
        <w:tabs>
          <w:tab w:val="clear" w:pos="1800"/>
          <w:tab w:val="left" w:pos="360"/>
        </w:tabs>
        <w:spacing w:line="360" w:lineRule="auto"/>
        <w:ind w:left="0" w:firstLine="0"/>
        <w:jc w:val="both"/>
        <w:rPr>
          <w:sz w:val="28"/>
          <w:szCs w:val="28"/>
        </w:rPr>
      </w:pPr>
      <w:r w:rsidRPr="00F20BB3">
        <w:rPr>
          <w:sz w:val="28"/>
          <w:szCs w:val="28"/>
        </w:rPr>
        <w:t>Конный маршрут</w:t>
      </w:r>
    </w:p>
    <w:p w:rsidR="00910A2B" w:rsidRDefault="00910A2B" w:rsidP="00F20BB3">
      <w:pPr>
        <w:numPr>
          <w:ilvl w:val="0"/>
          <w:numId w:val="6"/>
        </w:numPr>
        <w:tabs>
          <w:tab w:val="left" w:pos="5040"/>
        </w:tabs>
        <w:spacing w:line="360" w:lineRule="auto"/>
        <w:ind w:left="0" w:firstLine="0"/>
        <w:jc w:val="both"/>
        <w:rPr>
          <w:sz w:val="28"/>
          <w:szCs w:val="28"/>
        </w:rPr>
      </w:pPr>
      <w:r w:rsidRPr="00F20BB3">
        <w:rPr>
          <w:sz w:val="28"/>
          <w:szCs w:val="28"/>
        </w:rPr>
        <w:t>Перспективы развития туризма в Липецкой области</w:t>
      </w:r>
    </w:p>
    <w:p w:rsidR="00B577FD" w:rsidRPr="00F20BB3" w:rsidRDefault="00B577FD" w:rsidP="00B577FD">
      <w:pPr>
        <w:tabs>
          <w:tab w:val="left" w:pos="5040"/>
        </w:tabs>
        <w:spacing w:line="360" w:lineRule="auto"/>
        <w:jc w:val="both"/>
        <w:rPr>
          <w:sz w:val="28"/>
          <w:szCs w:val="28"/>
        </w:rPr>
      </w:pPr>
    </w:p>
    <w:p w:rsidR="00582A34" w:rsidRPr="00ED2376" w:rsidRDefault="00C30A69" w:rsidP="00F20BB3">
      <w:pPr>
        <w:spacing w:line="360" w:lineRule="auto"/>
        <w:ind w:firstLine="709"/>
        <w:jc w:val="both"/>
        <w:rPr>
          <w:b/>
          <w:sz w:val="28"/>
          <w:szCs w:val="28"/>
        </w:rPr>
      </w:pPr>
      <w:r w:rsidRPr="00F20BB3">
        <w:rPr>
          <w:sz w:val="28"/>
          <w:szCs w:val="28"/>
        </w:rPr>
        <w:br w:type="page"/>
      </w:r>
      <w:r w:rsidR="00B678BC" w:rsidRPr="00ED2376">
        <w:rPr>
          <w:b/>
          <w:sz w:val="28"/>
          <w:szCs w:val="28"/>
        </w:rPr>
        <w:t>1.В</w:t>
      </w:r>
      <w:r w:rsidR="00ED2376" w:rsidRPr="00ED2376">
        <w:rPr>
          <w:b/>
          <w:sz w:val="28"/>
          <w:szCs w:val="28"/>
        </w:rPr>
        <w:t>ведение</w:t>
      </w:r>
    </w:p>
    <w:p w:rsidR="00ED2376" w:rsidRPr="00F20BB3" w:rsidRDefault="00ED2376" w:rsidP="00F20BB3">
      <w:pPr>
        <w:spacing w:line="360" w:lineRule="auto"/>
        <w:ind w:firstLine="709"/>
        <w:jc w:val="both"/>
        <w:rPr>
          <w:sz w:val="28"/>
          <w:szCs w:val="28"/>
        </w:rPr>
      </w:pPr>
    </w:p>
    <w:p w:rsidR="00FF0731" w:rsidRPr="00F20BB3" w:rsidRDefault="00582A34" w:rsidP="00F20BB3">
      <w:pPr>
        <w:spacing w:line="360" w:lineRule="auto"/>
        <w:ind w:firstLine="709"/>
        <w:jc w:val="both"/>
        <w:rPr>
          <w:sz w:val="28"/>
          <w:szCs w:val="28"/>
        </w:rPr>
      </w:pPr>
      <w:r w:rsidRPr="00F20BB3">
        <w:rPr>
          <w:sz w:val="28"/>
          <w:szCs w:val="28"/>
        </w:rPr>
        <w:t xml:space="preserve">Липецкая область расположена в Центральной части европейской территории России на пересечении важнейших транспортных магистралей страны, в </w:t>
      </w:r>
      <w:smartTag w:uri="urn:schemas-microsoft-com:office:smarttags" w:element="metricconverter">
        <w:smartTagPr>
          <w:attr w:name="ProductID" w:val="400 км"/>
        </w:smartTagPr>
        <w:r w:rsidRPr="00F20BB3">
          <w:rPr>
            <w:sz w:val="28"/>
            <w:szCs w:val="28"/>
          </w:rPr>
          <w:t>400 км</w:t>
        </w:r>
      </w:smartTag>
      <w:r w:rsidR="00FF0731" w:rsidRPr="00F20BB3">
        <w:rPr>
          <w:sz w:val="28"/>
          <w:szCs w:val="28"/>
        </w:rPr>
        <w:t xml:space="preserve"> на юг от Москвы.</w:t>
      </w:r>
    </w:p>
    <w:p w:rsidR="00FF0731" w:rsidRPr="00F20BB3" w:rsidRDefault="00582A34" w:rsidP="00F20BB3">
      <w:pPr>
        <w:spacing w:line="360" w:lineRule="auto"/>
        <w:ind w:firstLine="709"/>
        <w:jc w:val="both"/>
        <w:rPr>
          <w:sz w:val="28"/>
          <w:szCs w:val="28"/>
        </w:rPr>
      </w:pPr>
      <w:r w:rsidRPr="00F20BB3">
        <w:rPr>
          <w:sz w:val="28"/>
          <w:szCs w:val="28"/>
        </w:rPr>
        <w:t>Липецкая область граничит с В</w:t>
      </w:r>
      <w:r w:rsidR="00FF0731" w:rsidRPr="00F20BB3">
        <w:rPr>
          <w:sz w:val="28"/>
          <w:szCs w:val="28"/>
        </w:rPr>
        <w:t>оронежской, Курской, Орловской,</w:t>
      </w:r>
    </w:p>
    <w:p w:rsidR="00EA4A12" w:rsidRDefault="00582A34" w:rsidP="00F20BB3">
      <w:pPr>
        <w:spacing w:line="360" w:lineRule="auto"/>
        <w:ind w:firstLine="709"/>
        <w:jc w:val="both"/>
        <w:rPr>
          <w:sz w:val="28"/>
          <w:szCs w:val="28"/>
        </w:rPr>
      </w:pPr>
      <w:r w:rsidRPr="00F20BB3">
        <w:rPr>
          <w:sz w:val="28"/>
          <w:szCs w:val="28"/>
        </w:rPr>
        <w:t xml:space="preserve">Тульской, </w:t>
      </w:r>
      <w:r w:rsidR="00785D26" w:rsidRPr="00F20BB3">
        <w:rPr>
          <w:sz w:val="28"/>
          <w:szCs w:val="28"/>
        </w:rPr>
        <w:t>Рязанской, Тамбовской областями (рис. 1).</w:t>
      </w:r>
      <w:r w:rsidRPr="00F20BB3">
        <w:rPr>
          <w:sz w:val="28"/>
          <w:szCs w:val="28"/>
        </w:rPr>
        <w:t xml:space="preserve"> </w:t>
      </w:r>
      <w:r w:rsidR="002D1571" w:rsidRPr="00F20BB3">
        <w:rPr>
          <w:sz w:val="28"/>
          <w:szCs w:val="28"/>
        </w:rPr>
        <w:t>Область относится к Центрально-Черноземному экономическому району.</w:t>
      </w:r>
    </w:p>
    <w:p w:rsidR="00ED2376" w:rsidRPr="00F20BB3" w:rsidRDefault="00ED2376" w:rsidP="00F20BB3">
      <w:pPr>
        <w:spacing w:line="360" w:lineRule="auto"/>
        <w:ind w:firstLine="709"/>
        <w:jc w:val="both"/>
        <w:rPr>
          <w:sz w:val="28"/>
          <w:szCs w:val="28"/>
        </w:rPr>
      </w:pPr>
    </w:p>
    <w:p w:rsidR="00EA4A12" w:rsidRPr="00F20BB3" w:rsidRDefault="00D11AC9" w:rsidP="00F20BB3">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25pt">
            <v:imagedata r:id="rId7" o:title=""/>
          </v:shape>
        </w:pict>
      </w:r>
    </w:p>
    <w:p w:rsidR="00EA4A12" w:rsidRDefault="00FF0731" w:rsidP="00F20BB3">
      <w:pPr>
        <w:spacing w:line="360" w:lineRule="auto"/>
        <w:ind w:firstLine="709"/>
        <w:jc w:val="both"/>
        <w:rPr>
          <w:sz w:val="28"/>
          <w:szCs w:val="28"/>
        </w:rPr>
      </w:pPr>
      <w:r w:rsidRPr="00F20BB3">
        <w:rPr>
          <w:sz w:val="28"/>
          <w:szCs w:val="28"/>
        </w:rPr>
        <w:t>Рис.1</w:t>
      </w:r>
    </w:p>
    <w:p w:rsidR="00ED2376" w:rsidRPr="00F20BB3" w:rsidRDefault="00ED2376" w:rsidP="00F20BB3">
      <w:pPr>
        <w:spacing w:line="360" w:lineRule="auto"/>
        <w:ind w:firstLine="709"/>
        <w:jc w:val="both"/>
        <w:rPr>
          <w:sz w:val="28"/>
          <w:szCs w:val="28"/>
        </w:rPr>
      </w:pPr>
    </w:p>
    <w:p w:rsidR="002027C9" w:rsidRPr="00F20BB3" w:rsidRDefault="002D1571" w:rsidP="00F20BB3">
      <w:pPr>
        <w:shd w:val="clear" w:color="auto" w:fill="FFFFFF"/>
        <w:adjustRightInd w:val="0"/>
        <w:spacing w:line="360" w:lineRule="auto"/>
        <w:ind w:firstLine="709"/>
        <w:jc w:val="both"/>
        <w:rPr>
          <w:sz w:val="28"/>
          <w:szCs w:val="28"/>
        </w:rPr>
      </w:pPr>
      <w:r w:rsidRPr="00F20BB3">
        <w:rPr>
          <w:sz w:val="28"/>
          <w:szCs w:val="28"/>
        </w:rPr>
        <w:t>Рельеф области представляет собой возвышенно-холмистую равнину, расчлененную долинами рек, балками и оврагами, встречается карст. По долинам рек Воронежа и Становой Рясы проходит граница между Среднерусской возвышенностью (средние высоты 170-</w:t>
      </w:r>
      <w:smartTag w:uri="urn:schemas-microsoft-com:office:smarttags" w:element="metricconverter">
        <w:smartTagPr>
          <w:attr w:name="ProductID" w:val="260 м"/>
        </w:smartTagPr>
        <w:r w:rsidRPr="00F20BB3">
          <w:rPr>
            <w:sz w:val="28"/>
            <w:szCs w:val="28"/>
          </w:rPr>
          <w:t>260 м</w:t>
        </w:r>
      </w:smartTag>
      <w:r w:rsidRPr="00F20BB3">
        <w:rPr>
          <w:sz w:val="28"/>
          <w:szCs w:val="28"/>
        </w:rPr>
        <w:t>) и Окско-Донской равниной (средние высоты 150-</w:t>
      </w:r>
      <w:smartTag w:uri="urn:schemas-microsoft-com:office:smarttags" w:element="metricconverter">
        <w:smartTagPr>
          <w:attr w:name="ProductID" w:val="170 м"/>
        </w:smartTagPr>
        <w:r w:rsidRPr="00F20BB3">
          <w:rPr>
            <w:sz w:val="28"/>
            <w:szCs w:val="28"/>
          </w:rPr>
          <w:t>170 м</w:t>
        </w:r>
      </w:smartTag>
      <w:r w:rsidRPr="00F20BB3">
        <w:rPr>
          <w:sz w:val="28"/>
          <w:szCs w:val="28"/>
        </w:rPr>
        <w:t>). Поэтому западная часть области холмистая, восточная - низменная.</w:t>
      </w:r>
      <w:r w:rsidR="002027C9" w:rsidRPr="00F20BB3">
        <w:rPr>
          <w:sz w:val="28"/>
          <w:szCs w:val="28"/>
        </w:rPr>
        <w:t xml:space="preserve"> По территории области протекает 127 рек длиной </w:t>
      </w:r>
      <w:smartTag w:uri="urn:schemas-microsoft-com:office:smarttags" w:element="metricconverter">
        <w:smartTagPr>
          <w:attr w:name="ProductID" w:val="10 км"/>
        </w:smartTagPr>
        <w:r w:rsidR="002027C9" w:rsidRPr="00F20BB3">
          <w:rPr>
            <w:sz w:val="28"/>
            <w:szCs w:val="28"/>
          </w:rPr>
          <w:t>10 км</w:t>
        </w:r>
      </w:smartTag>
      <w:r w:rsidR="002027C9" w:rsidRPr="00F20BB3">
        <w:rPr>
          <w:sz w:val="28"/>
          <w:szCs w:val="28"/>
        </w:rPr>
        <w:t xml:space="preserve"> и более, имеющих относительно устойчивый водный режим и более 200 ручьев, большинство из которых пересыхает в летнее время. Главной водной артерией является р. Дон с притоками Красивая Меча, Быстрая Сосна. Второй, наиболее крупной рекой, является приток Дона - Воронеж с притоками Становая Ряса, Матыра. Общая протяженность речной сети - около </w:t>
      </w:r>
      <w:smartTag w:uri="urn:schemas-microsoft-com:office:smarttags" w:element="metricconverter">
        <w:smartTagPr>
          <w:attr w:name="ProductID" w:val="5300 км"/>
        </w:smartTagPr>
        <w:r w:rsidR="002027C9" w:rsidRPr="00F20BB3">
          <w:rPr>
            <w:sz w:val="28"/>
            <w:szCs w:val="28"/>
          </w:rPr>
          <w:t>5300 км</w:t>
        </w:r>
      </w:smartTag>
      <w:r w:rsidR="002027C9" w:rsidRPr="00F20BB3">
        <w:rPr>
          <w:sz w:val="28"/>
          <w:szCs w:val="28"/>
        </w:rPr>
        <w:t xml:space="preserve">. Реки области относятся к бассейну Дона. Исключение составляет р. Ранова, которая протекает на северо-восток области. На реках построено 64 водохранилища, самое большое из них - водохранилище Новолипецкого металлургического комбината, емкостью 140 млн. куб. м. Кроме промышленного водоснабжения, водохранилище используется для орошения земель пригородных овощеводческих хозяйств. Имеется несколько сот озер, большинство из которых пойменные, 217 крупных болот общей площадью </w:t>
      </w:r>
      <w:smartTag w:uri="urn:schemas-microsoft-com:office:smarttags" w:element="metricconverter">
        <w:smartTagPr>
          <w:attr w:name="ProductID" w:val="7600 га"/>
        </w:smartTagPr>
        <w:r w:rsidR="002027C9" w:rsidRPr="00F20BB3">
          <w:rPr>
            <w:sz w:val="28"/>
            <w:szCs w:val="28"/>
          </w:rPr>
          <w:t>7600 га</w:t>
        </w:r>
      </w:smartTag>
      <w:r w:rsidR="002027C9" w:rsidRPr="00F20BB3">
        <w:rPr>
          <w:sz w:val="28"/>
          <w:szCs w:val="28"/>
        </w:rPr>
        <w:t>. Озера и болота являются важным элементом ландшафта, оказывая положительное влияние на водный баланс местности и микроклимат.</w:t>
      </w:r>
    </w:p>
    <w:p w:rsidR="002D1571" w:rsidRPr="00F20BB3" w:rsidRDefault="002027C9" w:rsidP="00F20BB3">
      <w:pPr>
        <w:shd w:val="clear" w:color="auto" w:fill="FFFFFF"/>
        <w:adjustRightInd w:val="0"/>
        <w:spacing w:line="360" w:lineRule="auto"/>
        <w:ind w:firstLine="709"/>
        <w:jc w:val="both"/>
        <w:rPr>
          <w:sz w:val="28"/>
          <w:szCs w:val="28"/>
        </w:rPr>
      </w:pPr>
      <w:r w:rsidRPr="00F20BB3">
        <w:rPr>
          <w:sz w:val="28"/>
          <w:szCs w:val="28"/>
        </w:rPr>
        <w:t xml:space="preserve">Область расположена в лесостепной зоне с плодородными черноземными почвами. Растительный покров области разнообразен. Свыше 2 тыс. видов растений (лесных, кустарниковых и травянистых сообществ) произрастают на ее территории. </w:t>
      </w:r>
    </w:p>
    <w:p w:rsidR="00F35383" w:rsidRPr="00F20BB3" w:rsidRDefault="002027C9" w:rsidP="00F20BB3">
      <w:pPr>
        <w:spacing w:line="360" w:lineRule="auto"/>
        <w:ind w:firstLine="709"/>
        <w:jc w:val="both"/>
        <w:rPr>
          <w:sz w:val="28"/>
          <w:szCs w:val="28"/>
        </w:rPr>
      </w:pPr>
      <w:r w:rsidRPr="00F20BB3">
        <w:rPr>
          <w:sz w:val="28"/>
          <w:szCs w:val="28"/>
        </w:rPr>
        <w:t>Липецкая о</w:t>
      </w:r>
      <w:r w:rsidR="00F35383" w:rsidRPr="00F20BB3">
        <w:rPr>
          <w:sz w:val="28"/>
          <w:szCs w:val="28"/>
        </w:rPr>
        <w:t xml:space="preserve">бласть была образована 6 января </w:t>
      </w:r>
      <w:smartTag w:uri="urn:schemas-microsoft-com:office:smarttags" w:element="metricconverter">
        <w:smartTagPr>
          <w:attr w:name="ProductID" w:val="1954 г"/>
        </w:smartTagPr>
        <w:r w:rsidR="00F35383" w:rsidRPr="00F20BB3">
          <w:rPr>
            <w:sz w:val="28"/>
            <w:szCs w:val="28"/>
          </w:rPr>
          <w:t>1954 г</w:t>
        </w:r>
      </w:smartTag>
      <w:r w:rsidR="00F35383" w:rsidRPr="00F20BB3">
        <w:rPr>
          <w:sz w:val="28"/>
          <w:szCs w:val="28"/>
        </w:rPr>
        <w:t>. из окраинных районов Рязанской, Воронежской, Курской и Орловской областей. Исконно русские земли, обжитые многие столетия назад.</w:t>
      </w:r>
    </w:p>
    <w:p w:rsidR="00F35383" w:rsidRPr="00F20BB3" w:rsidRDefault="00F35383" w:rsidP="00F20BB3">
      <w:pPr>
        <w:spacing w:line="360" w:lineRule="auto"/>
        <w:ind w:firstLine="709"/>
        <w:jc w:val="both"/>
        <w:rPr>
          <w:sz w:val="28"/>
          <w:szCs w:val="28"/>
        </w:rPr>
      </w:pPr>
      <w:r w:rsidRPr="00F20BB3">
        <w:rPr>
          <w:sz w:val="28"/>
          <w:szCs w:val="28"/>
        </w:rPr>
        <w:t xml:space="preserve">С началом ордынского нашествия в XIII в. они стали </w:t>
      </w:r>
      <w:r w:rsidR="002027C9" w:rsidRPr="00F20BB3">
        <w:rPr>
          <w:sz w:val="28"/>
          <w:szCs w:val="28"/>
        </w:rPr>
        <w:t>Д</w:t>
      </w:r>
      <w:r w:rsidRPr="00F20BB3">
        <w:rPr>
          <w:sz w:val="28"/>
          <w:szCs w:val="28"/>
        </w:rPr>
        <w:t xml:space="preserve">иким полем - города были разрушены, а население, спасшееся от уничтожения и рабства, ушло в северные и западные районы Руси. </w:t>
      </w:r>
    </w:p>
    <w:p w:rsidR="00F35383" w:rsidRPr="00F20BB3" w:rsidRDefault="00F35383" w:rsidP="00F20BB3">
      <w:pPr>
        <w:spacing w:line="360" w:lineRule="auto"/>
        <w:ind w:firstLine="709"/>
        <w:jc w:val="both"/>
        <w:rPr>
          <w:sz w:val="28"/>
          <w:szCs w:val="28"/>
        </w:rPr>
      </w:pPr>
      <w:r w:rsidRPr="00F20BB3">
        <w:rPr>
          <w:sz w:val="28"/>
          <w:szCs w:val="28"/>
        </w:rPr>
        <w:t xml:space="preserve">В XVI-XVII вв. идёт быстрое возрождение </w:t>
      </w:r>
      <w:r w:rsidR="00922353" w:rsidRPr="00F20BB3">
        <w:rPr>
          <w:sz w:val="28"/>
          <w:szCs w:val="28"/>
        </w:rPr>
        <w:t>липецкого</w:t>
      </w:r>
      <w:r w:rsidRPr="00F20BB3">
        <w:rPr>
          <w:sz w:val="28"/>
          <w:szCs w:val="28"/>
        </w:rPr>
        <w:t xml:space="preserve"> края. Были отстроены города-крепости Елец (1146), Данков (1563), Талицкий острог, Лебедянь (1613), Раненбург (1638). С </w:t>
      </w:r>
      <w:smartTag w:uri="urn:schemas-microsoft-com:office:smarttags" w:element="metricconverter">
        <w:smartTagPr>
          <w:attr w:name="ProductID" w:val="1635 г"/>
        </w:smartTagPr>
        <w:r w:rsidRPr="00F20BB3">
          <w:rPr>
            <w:sz w:val="28"/>
            <w:szCs w:val="28"/>
          </w:rPr>
          <w:t>1635 г</w:t>
        </w:r>
      </w:smartTag>
      <w:r w:rsidRPr="00F20BB3">
        <w:rPr>
          <w:sz w:val="28"/>
          <w:szCs w:val="28"/>
        </w:rPr>
        <w:t xml:space="preserve">. началось сооружение мощной по тому времени укреплённой линии - Белгородской засечной черты, на которой в пределах современной Липецкой области были также сооружены небольшие крепости - Добрый (1615, сегодня - с. Доброе), Сокольск (северный район современного Липецка) и Усмань. </w:t>
      </w:r>
    </w:p>
    <w:p w:rsidR="00F35383" w:rsidRPr="00F20BB3" w:rsidRDefault="00F35383" w:rsidP="00F20BB3">
      <w:pPr>
        <w:spacing w:line="360" w:lineRule="auto"/>
        <w:ind w:firstLine="709"/>
        <w:jc w:val="both"/>
        <w:rPr>
          <w:sz w:val="28"/>
          <w:szCs w:val="28"/>
        </w:rPr>
      </w:pPr>
      <w:r w:rsidRPr="00F20BB3">
        <w:rPr>
          <w:sz w:val="28"/>
          <w:szCs w:val="28"/>
        </w:rPr>
        <w:t>Мощный толчок развитию земледелия и ремесел дали реформы Петра I. Создание регулярной армии и строительство русского военно-морского флота повысили потребность в льне, конопле, шерсти. Крупные помещики-землевладельцы вводят специализацию хозяйств на посевах технических культур и товарном животноводстве. Земли, которые входят сегодня в Липецкую область, стали житницей государства Российского. Одновременно началось строительство крупных по тому времени</w:t>
      </w:r>
      <w:r w:rsidR="00C5251D" w:rsidRPr="00F20BB3">
        <w:rPr>
          <w:sz w:val="28"/>
          <w:szCs w:val="28"/>
        </w:rPr>
        <w:t xml:space="preserve"> промышленных предприятий. На реке</w:t>
      </w:r>
      <w:r w:rsidRPr="00F20BB3">
        <w:rPr>
          <w:sz w:val="28"/>
          <w:szCs w:val="28"/>
        </w:rPr>
        <w:t xml:space="preserve"> Белый Колодезь в </w:t>
      </w:r>
      <w:smartTag w:uri="urn:schemas-microsoft-com:office:smarttags" w:element="metricconverter">
        <w:smartTagPr>
          <w:attr w:name="ProductID" w:val="1693 г"/>
        </w:smartTagPr>
        <w:r w:rsidRPr="00F20BB3">
          <w:rPr>
            <w:sz w:val="28"/>
            <w:szCs w:val="28"/>
          </w:rPr>
          <w:t>1693 г</w:t>
        </w:r>
      </w:smartTag>
      <w:r w:rsidRPr="00F20BB3">
        <w:rPr>
          <w:sz w:val="28"/>
          <w:szCs w:val="28"/>
        </w:rPr>
        <w:t>. был построен первый металлургический завод. В 1700</w:t>
      </w:r>
      <w:r w:rsidR="00C5251D" w:rsidRPr="00F20BB3">
        <w:rPr>
          <w:sz w:val="28"/>
          <w:szCs w:val="28"/>
        </w:rPr>
        <w:t xml:space="preserve"> - </w:t>
      </w:r>
      <w:r w:rsidRPr="00F20BB3">
        <w:rPr>
          <w:sz w:val="28"/>
          <w:szCs w:val="28"/>
        </w:rPr>
        <w:t>1712 гг. сооружены Лип</w:t>
      </w:r>
      <w:r w:rsidR="00ED2376">
        <w:rPr>
          <w:sz w:val="28"/>
          <w:szCs w:val="28"/>
        </w:rPr>
        <w:t>ец</w:t>
      </w:r>
      <w:r w:rsidRPr="00F20BB3">
        <w:rPr>
          <w:sz w:val="28"/>
          <w:szCs w:val="28"/>
        </w:rPr>
        <w:t>кие железоделательные заводы, в 1703</w:t>
      </w:r>
      <w:r w:rsidR="00C5251D" w:rsidRPr="00F20BB3">
        <w:rPr>
          <w:sz w:val="28"/>
          <w:szCs w:val="28"/>
        </w:rPr>
        <w:t xml:space="preserve"> - </w:t>
      </w:r>
      <w:r w:rsidRPr="00F20BB3">
        <w:rPr>
          <w:sz w:val="28"/>
          <w:szCs w:val="28"/>
        </w:rPr>
        <w:t>1706 гг. - Кузьминский якорный завод и оружейно</w:t>
      </w:r>
      <w:r w:rsidR="00ED2376">
        <w:rPr>
          <w:sz w:val="28"/>
          <w:szCs w:val="28"/>
        </w:rPr>
        <w:t>-</w:t>
      </w:r>
      <w:r w:rsidRPr="00F20BB3">
        <w:rPr>
          <w:sz w:val="28"/>
          <w:szCs w:val="28"/>
        </w:rPr>
        <w:t>сборочная мастерская.</w:t>
      </w:r>
    </w:p>
    <w:p w:rsidR="00F35383" w:rsidRPr="00F20BB3" w:rsidRDefault="00F35383" w:rsidP="00F20BB3">
      <w:pPr>
        <w:spacing w:line="360" w:lineRule="auto"/>
        <w:ind w:firstLine="709"/>
        <w:jc w:val="both"/>
        <w:rPr>
          <w:sz w:val="28"/>
          <w:szCs w:val="28"/>
        </w:rPr>
      </w:pPr>
      <w:r w:rsidRPr="00F20BB3">
        <w:rPr>
          <w:sz w:val="28"/>
          <w:szCs w:val="28"/>
        </w:rPr>
        <w:t xml:space="preserve">В XIX в. во всех городах нынешней Липецкой области получили развитие местная промышленность и кустарные промыслы. </w:t>
      </w:r>
    </w:p>
    <w:p w:rsidR="00F35383" w:rsidRPr="00F20BB3" w:rsidRDefault="00F35383" w:rsidP="00F20BB3">
      <w:pPr>
        <w:spacing w:line="360" w:lineRule="auto"/>
        <w:ind w:firstLine="709"/>
        <w:jc w:val="both"/>
        <w:rPr>
          <w:sz w:val="28"/>
          <w:szCs w:val="28"/>
        </w:rPr>
      </w:pPr>
      <w:r w:rsidRPr="00F20BB3">
        <w:rPr>
          <w:sz w:val="28"/>
          <w:szCs w:val="28"/>
        </w:rPr>
        <w:t xml:space="preserve">Самым крупным из городов, вошедших в XX в. в состав Липецкой области, был Елец, уравненный в </w:t>
      </w:r>
      <w:smartTag w:uri="urn:schemas-microsoft-com:office:smarttags" w:element="metricconverter">
        <w:smartTagPr>
          <w:attr w:name="ProductID" w:val="1846 г"/>
        </w:smartTagPr>
        <w:r w:rsidRPr="00F20BB3">
          <w:rPr>
            <w:sz w:val="28"/>
            <w:szCs w:val="28"/>
          </w:rPr>
          <w:t>1846 г</w:t>
        </w:r>
      </w:smartTag>
      <w:r w:rsidRPr="00F20BB3">
        <w:rPr>
          <w:sz w:val="28"/>
          <w:szCs w:val="28"/>
        </w:rPr>
        <w:t xml:space="preserve">. в торговых правах с губернскими и портовыми городами. В Ельце открылся первый в России элеватор (1888), развивались торговля, банковское дело (1863), кожевенная промышленность, производство махорки, работали железнодорожные мастерские и локомотивное депо (1868), действовали гимназии, школы, училища, больницы. </w:t>
      </w:r>
    </w:p>
    <w:p w:rsidR="00F35383" w:rsidRPr="00F20BB3" w:rsidRDefault="00C5251D" w:rsidP="00F20BB3">
      <w:pPr>
        <w:spacing w:line="360" w:lineRule="auto"/>
        <w:ind w:firstLine="709"/>
        <w:jc w:val="both"/>
        <w:rPr>
          <w:sz w:val="28"/>
          <w:szCs w:val="28"/>
        </w:rPr>
      </w:pPr>
      <w:r w:rsidRPr="00F20BB3">
        <w:rPr>
          <w:sz w:val="28"/>
          <w:szCs w:val="28"/>
        </w:rPr>
        <w:t>Б</w:t>
      </w:r>
      <w:r w:rsidR="00F35383" w:rsidRPr="00F20BB3">
        <w:rPr>
          <w:sz w:val="28"/>
          <w:szCs w:val="28"/>
        </w:rPr>
        <w:t>лагодаря открытым Петром I целебной минеральной воде и грязям</w:t>
      </w:r>
      <w:r w:rsidRPr="00F20BB3">
        <w:rPr>
          <w:sz w:val="28"/>
          <w:szCs w:val="28"/>
        </w:rPr>
        <w:t xml:space="preserve"> Липецк</w:t>
      </w:r>
      <w:r w:rsidR="00F35383" w:rsidRPr="00F20BB3">
        <w:rPr>
          <w:sz w:val="28"/>
          <w:szCs w:val="28"/>
        </w:rPr>
        <w:t xml:space="preserve"> пользуется популярностью кур</w:t>
      </w:r>
      <w:r w:rsidRPr="00F20BB3">
        <w:rPr>
          <w:sz w:val="28"/>
          <w:szCs w:val="28"/>
        </w:rPr>
        <w:t>ортного города, привлекательного прежде всего</w:t>
      </w:r>
      <w:r w:rsidR="00F35383" w:rsidRPr="00F20BB3">
        <w:rPr>
          <w:sz w:val="28"/>
          <w:szCs w:val="28"/>
        </w:rPr>
        <w:t xml:space="preserve"> для людей со средним достатком. Продолжается здесь и развитие промышленности. Используя местные железорудные месторождения, выпускает чугун Сокольский металлургический завод. </w:t>
      </w:r>
    </w:p>
    <w:p w:rsidR="00F35383" w:rsidRPr="00F20BB3" w:rsidRDefault="00F35383" w:rsidP="00F20BB3">
      <w:pPr>
        <w:spacing w:line="360" w:lineRule="auto"/>
        <w:ind w:firstLine="709"/>
        <w:jc w:val="both"/>
        <w:rPr>
          <w:sz w:val="28"/>
          <w:szCs w:val="28"/>
        </w:rPr>
      </w:pPr>
      <w:r w:rsidRPr="00F20BB3">
        <w:rPr>
          <w:sz w:val="28"/>
          <w:szCs w:val="28"/>
        </w:rPr>
        <w:t xml:space="preserve">Предприятия в городах Лебедяни, Данкове, Усмани, Раненбурге были заняты в основном переработкой сельскохозяйственного сырья. Лебедянь и Данков были известны в европейской части России своими конными ярмарками, конноспортивными состязаниями. </w:t>
      </w:r>
    </w:p>
    <w:p w:rsidR="00582A34" w:rsidRPr="00F20BB3" w:rsidRDefault="00C5251D" w:rsidP="00F20BB3">
      <w:pPr>
        <w:spacing w:line="360" w:lineRule="auto"/>
        <w:ind w:firstLine="709"/>
        <w:jc w:val="both"/>
        <w:rPr>
          <w:sz w:val="28"/>
          <w:szCs w:val="28"/>
        </w:rPr>
      </w:pPr>
      <w:r w:rsidRPr="00F20BB3">
        <w:rPr>
          <w:sz w:val="28"/>
          <w:szCs w:val="28"/>
        </w:rPr>
        <w:t>Современная Липецкая о</w:t>
      </w:r>
      <w:r w:rsidR="00582A34" w:rsidRPr="00F20BB3">
        <w:rPr>
          <w:sz w:val="28"/>
          <w:szCs w:val="28"/>
        </w:rPr>
        <w:t xml:space="preserve">бласть располагает развитой транспортной инфраструктурой. Территорию пересекают три железнодорожные магистрали, связывающие Москву с промышленными центрами юга России - Воронежем, Ростовом, Северным Кавказом и Донбассом, с Поволжьем, а также с западными городами: Орлом, Брянском, Смоленском. Крупнейшие узловые станции - Елец и Грязи. Общая протяженность железнодорожной сети - свыше </w:t>
      </w:r>
      <w:smartTag w:uri="urn:schemas-microsoft-com:office:smarttags" w:element="metricconverter">
        <w:smartTagPr>
          <w:attr w:name="ProductID" w:val="800 км"/>
        </w:smartTagPr>
        <w:r w:rsidR="00582A34" w:rsidRPr="00F20BB3">
          <w:rPr>
            <w:sz w:val="28"/>
            <w:szCs w:val="28"/>
          </w:rPr>
          <w:t>800 км</w:t>
        </w:r>
      </w:smartTag>
      <w:r w:rsidR="00582A34" w:rsidRPr="00F20BB3">
        <w:rPr>
          <w:sz w:val="28"/>
          <w:szCs w:val="28"/>
        </w:rPr>
        <w:t>. Основной объем грузовых и пассаж</w:t>
      </w:r>
      <w:r w:rsidR="00ED2376">
        <w:rPr>
          <w:sz w:val="28"/>
          <w:szCs w:val="28"/>
        </w:rPr>
        <w:t>ирских перевозок связан с ЮВЖД.</w:t>
      </w:r>
    </w:p>
    <w:p w:rsidR="00582A34" w:rsidRPr="00F20BB3" w:rsidRDefault="00582A34" w:rsidP="00F20BB3">
      <w:pPr>
        <w:spacing w:line="360" w:lineRule="auto"/>
        <w:ind w:firstLine="709"/>
        <w:jc w:val="both"/>
        <w:rPr>
          <w:sz w:val="28"/>
          <w:szCs w:val="28"/>
        </w:rPr>
      </w:pPr>
      <w:r w:rsidRPr="00F20BB3">
        <w:rPr>
          <w:sz w:val="28"/>
          <w:szCs w:val="28"/>
        </w:rPr>
        <w:t>По насыщенности автомобильных дорог область входит в первую десятку регионов России. Современные автомобильные магистрали связали Липецк со всеми сопредельными областными центрами, а также с трассами федерального значения: Москв</w:t>
      </w:r>
      <w:r w:rsidR="00ED2376">
        <w:rPr>
          <w:sz w:val="28"/>
          <w:szCs w:val="28"/>
        </w:rPr>
        <w:t>а - Ростов, Москва - Волгоград.</w:t>
      </w:r>
    </w:p>
    <w:p w:rsidR="007C26B1" w:rsidRPr="00F20BB3" w:rsidRDefault="00582A34" w:rsidP="00F20BB3">
      <w:pPr>
        <w:spacing w:line="360" w:lineRule="auto"/>
        <w:ind w:firstLine="709"/>
        <w:jc w:val="both"/>
        <w:rPr>
          <w:sz w:val="28"/>
          <w:szCs w:val="28"/>
        </w:rPr>
      </w:pPr>
      <w:r w:rsidRPr="00F20BB3">
        <w:rPr>
          <w:sz w:val="28"/>
          <w:szCs w:val="28"/>
        </w:rPr>
        <w:t>Расположенный в окрестностях Липецка аэропорт способен пр</w:t>
      </w:r>
      <w:r w:rsidR="00ED2376">
        <w:rPr>
          <w:sz w:val="28"/>
          <w:szCs w:val="28"/>
        </w:rPr>
        <w:t xml:space="preserve">инимать самолеты любого класса. </w:t>
      </w:r>
      <w:r w:rsidR="007C26B1" w:rsidRPr="00F20BB3">
        <w:rPr>
          <w:sz w:val="28"/>
          <w:szCs w:val="28"/>
        </w:rPr>
        <w:t>Липецкая область делится на 20 административно-территориальных единиц, 18 районов и 2 города (районные и городские муниципальные образования). В составе области 1600 населенных пунктов, объединенных в 304 сельсовета (сель</w:t>
      </w:r>
      <w:r w:rsidR="009D7F0E" w:rsidRPr="00F20BB3">
        <w:rPr>
          <w:sz w:val="28"/>
          <w:szCs w:val="28"/>
        </w:rPr>
        <w:t>ские муниципальные образования).</w:t>
      </w:r>
      <w:r w:rsidR="00ED2376">
        <w:rPr>
          <w:sz w:val="28"/>
          <w:szCs w:val="28"/>
        </w:rPr>
        <w:t xml:space="preserve"> </w:t>
      </w:r>
      <w:r w:rsidR="007C26B1" w:rsidRPr="00F20BB3">
        <w:rPr>
          <w:sz w:val="28"/>
          <w:szCs w:val="28"/>
        </w:rPr>
        <w:t>Липецк - административный, промышленный, культурный и курорт</w:t>
      </w:r>
      <w:r w:rsidR="00ED2376">
        <w:rPr>
          <w:sz w:val="28"/>
          <w:szCs w:val="28"/>
        </w:rPr>
        <w:t xml:space="preserve">ный центр области. </w:t>
      </w:r>
      <w:r w:rsidR="007C26B1" w:rsidRPr="00F20BB3">
        <w:rPr>
          <w:sz w:val="28"/>
          <w:szCs w:val="28"/>
        </w:rPr>
        <w:t>Елец - старинный город с героической историей, богатыми духовными и культурными традициями.</w:t>
      </w:r>
      <w:r w:rsidR="00ED2376">
        <w:rPr>
          <w:sz w:val="28"/>
          <w:szCs w:val="28"/>
        </w:rPr>
        <w:t xml:space="preserve"> Имеет развитую промышленность.</w:t>
      </w:r>
    </w:p>
    <w:p w:rsidR="007C26B1" w:rsidRPr="00F20BB3" w:rsidRDefault="007C26B1" w:rsidP="00F20BB3">
      <w:pPr>
        <w:spacing w:line="360" w:lineRule="auto"/>
        <w:ind w:firstLine="709"/>
        <w:jc w:val="both"/>
        <w:rPr>
          <w:sz w:val="28"/>
          <w:szCs w:val="28"/>
        </w:rPr>
      </w:pPr>
      <w:r w:rsidRPr="00F20BB3">
        <w:rPr>
          <w:sz w:val="28"/>
          <w:szCs w:val="28"/>
        </w:rPr>
        <w:t>Грязи - перекресток крупных железнодорожных магистралей с севера на юг и с запада на восток, обеспечивающих доступ к рынкам центральных и отдаленн</w:t>
      </w:r>
      <w:r w:rsidR="00ED2376">
        <w:rPr>
          <w:sz w:val="28"/>
          <w:szCs w:val="28"/>
        </w:rPr>
        <w:t>ых регионов России и стран СНГ.</w:t>
      </w:r>
    </w:p>
    <w:p w:rsidR="007C26B1" w:rsidRDefault="007C26B1" w:rsidP="00F20BB3">
      <w:pPr>
        <w:spacing w:line="360" w:lineRule="auto"/>
        <w:ind w:firstLine="709"/>
        <w:jc w:val="both"/>
        <w:rPr>
          <w:sz w:val="28"/>
          <w:szCs w:val="28"/>
        </w:rPr>
      </w:pPr>
      <w:r w:rsidRPr="00F20BB3">
        <w:rPr>
          <w:sz w:val="28"/>
          <w:szCs w:val="28"/>
        </w:rPr>
        <w:t>Задонск - один из монастырских центров Черноземья, неразрывно связанный с именем святителя Тихона Задонского.</w:t>
      </w:r>
    </w:p>
    <w:p w:rsidR="00C01FC6" w:rsidRDefault="000302E8" w:rsidP="00F20BB3">
      <w:pPr>
        <w:tabs>
          <w:tab w:val="left" w:pos="5040"/>
        </w:tabs>
        <w:spacing w:line="360" w:lineRule="auto"/>
        <w:ind w:firstLine="709"/>
        <w:jc w:val="both"/>
        <w:rPr>
          <w:b/>
          <w:sz w:val="28"/>
          <w:szCs w:val="28"/>
        </w:rPr>
      </w:pPr>
      <w:r>
        <w:rPr>
          <w:b/>
          <w:sz w:val="28"/>
          <w:szCs w:val="28"/>
        </w:rPr>
        <w:br w:type="page"/>
      </w:r>
      <w:r w:rsidR="00E43DEA" w:rsidRPr="00ED2376">
        <w:rPr>
          <w:b/>
          <w:sz w:val="28"/>
          <w:szCs w:val="28"/>
        </w:rPr>
        <w:t>2. Рекреационный потенциал</w:t>
      </w:r>
      <w:r w:rsidR="00ED2376" w:rsidRPr="00ED2376">
        <w:rPr>
          <w:b/>
          <w:sz w:val="28"/>
          <w:szCs w:val="28"/>
        </w:rPr>
        <w:t xml:space="preserve"> </w:t>
      </w:r>
      <w:r w:rsidR="00E43DEA" w:rsidRPr="00ED2376">
        <w:rPr>
          <w:b/>
          <w:sz w:val="28"/>
          <w:szCs w:val="28"/>
        </w:rPr>
        <w:t>Липецкой области</w:t>
      </w:r>
    </w:p>
    <w:p w:rsidR="00ED2376" w:rsidRPr="00ED2376" w:rsidRDefault="00ED2376" w:rsidP="00F20BB3">
      <w:pPr>
        <w:tabs>
          <w:tab w:val="left" w:pos="5040"/>
        </w:tabs>
        <w:spacing w:line="360" w:lineRule="auto"/>
        <w:ind w:firstLine="709"/>
        <w:jc w:val="both"/>
        <w:rPr>
          <w:b/>
          <w:sz w:val="28"/>
          <w:szCs w:val="28"/>
        </w:rPr>
      </w:pPr>
    </w:p>
    <w:p w:rsidR="00ED2376" w:rsidRDefault="00ED4E8F" w:rsidP="00F20BB3">
      <w:pPr>
        <w:tabs>
          <w:tab w:val="left" w:pos="5040"/>
        </w:tabs>
        <w:spacing w:line="360" w:lineRule="auto"/>
        <w:ind w:firstLine="709"/>
        <w:jc w:val="both"/>
        <w:rPr>
          <w:sz w:val="28"/>
          <w:szCs w:val="28"/>
        </w:rPr>
      </w:pPr>
      <w:r w:rsidRPr="00F20BB3">
        <w:rPr>
          <w:sz w:val="28"/>
          <w:szCs w:val="28"/>
        </w:rPr>
        <w:t>Туризм на территории современной Липецкой обла</w:t>
      </w:r>
      <w:r w:rsidR="00273EA3" w:rsidRPr="00F20BB3">
        <w:rPr>
          <w:sz w:val="28"/>
          <w:szCs w:val="28"/>
        </w:rPr>
        <w:t>сти начинался в основном как</w:t>
      </w:r>
      <w:r w:rsidR="00ED2376">
        <w:rPr>
          <w:sz w:val="28"/>
          <w:szCs w:val="28"/>
        </w:rPr>
        <w:t xml:space="preserve"> </w:t>
      </w:r>
      <w:r w:rsidRPr="00F20BB3">
        <w:rPr>
          <w:sz w:val="28"/>
          <w:szCs w:val="28"/>
        </w:rPr>
        <w:t xml:space="preserve">оздоровительный. В </w:t>
      </w:r>
      <w:smartTag w:uri="urn:schemas-microsoft-com:office:smarttags" w:element="metricconverter">
        <w:smartTagPr>
          <w:attr w:name="ProductID" w:val="1800 г"/>
        </w:smartTagPr>
        <w:r w:rsidRPr="00F20BB3">
          <w:rPr>
            <w:sz w:val="28"/>
            <w:szCs w:val="28"/>
          </w:rPr>
          <w:t>1800 г</w:t>
        </w:r>
      </w:smartTag>
      <w:r w:rsidRPr="00F20BB3">
        <w:rPr>
          <w:sz w:val="28"/>
          <w:szCs w:val="28"/>
        </w:rPr>
        <w:t>. липецкий уездный врач Вандер представил в медицинскую коллегию донесение о благоприятных случаях лечения липецкой минеральной водой, приложив в подтверждение 2 письма</w:t>
      </w:r>
      <w:r w:rsidR="00ED2376">
        <w:rPr>
          <w:sz w:val="28"/>
          <w:szCs w:val="28"/>
        </w:rPr>
        <w:t xml:space="preserve"> </w:t>
      </w:r>
      <w:r w:rsidRPr="00F20BB3">
        <w:rPr>
          <w:sz w:val="28"/>
          <w:szCs w:val="28"/>
        </w:rPr>
        <w:t>и 12 аттестатов. Слава о целебном источнике быстро разнеслась</w:t>
      </w:r>
      <w:r w:rsidR="00361FD1" w:rsidRPr="00F20BB3">
        <w:rPr>
          <w:sz w:val="28"/>
          <w:szCs w:val="28"/>
        </w:rPr>
        <w:t>,</w:t>
      </w:r>
      <w:r w:rsidRPr="00F20BB3">
        <w:rPr>
          <w:sz w:val="28"/>
          <w:szCs w:val="28"/>
        </w:rPr>
        <w:t xml:space="preserve"> и с </w:t>
      </w:r>
      <w:smartTag w:uri="urn:schemas-microsoft-com:office:smarttags" w:element="metricconverter">
        <w:smartTagPr>
          <w:attr w:name="ProductID" w:val="1801 г"/>
        </w:smartTagPr>
        <w:r w:rsidRPr="00F20BB3">
          <w:rPr>
            <w:sz w:val="28"/>
            <w:szCs w:val="28"/>
          </w:rPr>
          <w:t>1801 г</w:t>
        </w:r>
      </w:smartTag>
      <w:r w:rsidRPr="00F20BB3">
        <w:rPr>
          <w:sz w:val="28"/>
          <w:szCs w:val="28"/>
        </w:rPr>
        <w:t>. начал</w:t>
      </w:r>
      <w:r w:rsidR="00273EA3" w:rsidRPr="00F20BB3">
        <w:rPr>
          <w:sz w:val="28"/>
          <w:szCs w:val="28"/>
        </w:rPr>
        <w:t>ся съезд больных из соседних</w:t>
      </w:r>
      <w:r w:rsidR="00ED2376">
        <w:rPr>
          <w:sz w:val="28"/>
          <w:szCs w:val="28"/>
        </w:rPr>
        <w:t xml:space="preserve"> </w:t>
      </w:r>
      <w:r w:rsidRPr="00F20BB3">
        <w:rPr>
          <w:sz w:val="28"/>
          <w:szCs w:val="28"/>
        </w:rPr>
        <w:t>губерний.</w:t>
      </w:r>
      <w:r w:rsidR="00ED2376">
        <w:rPr>
          <w:sz w:val="28"/>
          <w:szCs w:val="28"/>
        </w:rPr>
        <w:t xml:space="preserve"> </w:t>
      </w:r>
      <w:r w:rsidRPr="00F20BB3">
        <w:rPr>
          <w:sz w:val="28"/>
          <w:szCs w:val="28"/>
        </w:rPr>
        <w:t xml:space="preserve">В </w:t>
      </w:r>
      <w:smartTag w:uri="urn:schemas-microsoft-com:office:smarttags" w:element="metricconverter">
        <w:smartTagPr>
          <w:attr w:name="ProductID" w:val="1805 г"/>
        </w:smartTagPr>
        <w:r w:rsidRPr="00F20BB3">
          <w:rPr>
            <w:sz w:val="28"/>
            <w:szCs w:val="28"/>
          </w:rPr>
          <w:t>1805 г</w:t>
        </w:r>
      </w:smartTag>
      <w:r w:rsidRPr="00F20BB3">
        <w:rPr>
          <w:sz w:val="28"/>
          <w:szCs w:val="28"/>
        </w:rPr>
        <w:t>. о липецких минеральных водах появляется ряд сообщений в периодическ</w:t>
      </w:r>
      <w:r w:rsidR="00361FD1" w:rsidRPr="00F20BB3">
        <w:rPr>
          <w:sz w:val="28"/>
          <w:szCs w:val="28"/>
        </w:rPr>
        <w:t>ой печати и</w:t>
      </w:r>
      <w:r w:rsidR="00ED2376">
        <w:rPr>
          <w:sz w:val="28"/>
          <w:szCs w:val="28"/>
        </w:rPr>
        <w:t xml:space="preserve"> </w:t>
      </w:r>
      <w:r w:rsidR="00361FD1" w:rsidRPr="00F20BB3">
        <w:rPr>
          <w:sz w:val="28"/>
          <w:szCs w:val="28"/>
        </w:rPr>
        <w:t>отдельных изданиях</w:t>
      </w:r>
      <w:r w:rsidRPr="00F20BB3">
        <w:rPr>
          <w:sz w:val="28"/>
          <w:szCs w:val="28"/>
        </w:rPr>
        <w:t xml:space="preserve"> и липецкий курорт становится известным в широких кругах общества. Французская революция и наполеоновские войны в Западной Европе мешали русской знати посещать западноевропейские курорты, и правительство решило превратить деревянно-соломенный </w:t>
      </w:r>
      <w:r w:rsidR="00995C12" w:rsidRPr="00F20BB3">
        <w:rPr>
          <w:sz w:val="28"/>
          <w:szCs w:val="28"/>
        </w:rPr>
        <w:t>провинциальный</w:t>
      </w:r>
      <w:r w:rsidRPr="00F20BB3">
        <w:rPr>
          <w:sz w:val="28"/>
          <w:szCs w:val="28"/>
        </w:rPr>
        <w:t xml:space="preserve"> городок в конкурента Спа и П</w:t>
      </w:r>
      <w:r w:rsidR="00995C12" w:rsidRPr="00F20BB3">
        <w:rPr>
          <w:sz w:val="28"/>
          <w:szCs w:val="28"/>
        </w:rPr>
        <w:t>ье</w:t>
      </w:r>
      <w:r w:rsidR="00C90E75" w:rsidRPr="00F20BB3">
        <w:rPr>
          <w:sz w:val="28"/>
          <w:szCs w:val="28"/>
        </w:rPr>
        <w:t xml:space="preserve">монта. Была построена казенная гостиница липецких минеральных вод (рис. 2), </w:t>
      </w:r>
      <w:r w:rsidRPr="00F20BB3">
        <w:rPr>
          <w:sz w:val="28"/>
          <w:szCs w:val="28"/>
        </w:rPr>
        <w:t xml:space="preserve">25 апреля </w:t>
      </w:r>
      <w:smartTag w:uri="urn:schemas-microsoft-com:office:smarttags" w:element="metricconverter">
        <w:smartTagPr>
          <w:attr w:name="ProductID" w:val="1805 г"/>
        </w:smartTagPr>
        <w:r w:rsidRPr="00F20BB3">
          <w:rPr>
            <w:sz w:val="28"/>
            <w:szCs w:val="28"/>
          </w:rPr>
          <w:t>1805 г</w:t>
        </w:r>
      </w:smartTag>
      <w:r w:rsidRPr="00F20BB3">
        <w:rPr>
          <w:sz w:val="28"/>
          <w:szCs w:val="28"/>
        </w:rPr>
        <w:t>. последовал указ</w:t>
      </w:r>
      <w:r w:rsidR="00ED2376">
        <w:rPr>
          <w:sz w:val="28"/>
          <w:szCs w:val="28"/>
        </w:rPr>
        <w:t xml:space="preserve"> </w:t>
      </w:r>
      <w:r w:rsidRPr="00F20BB3">
        <w:rPr>
          <w:sz w:val="28"/>
          <w:szCs w:val="28"/>
        </w:rPr>
        <w:t xml:space="preserve">об открытии </w:t>
      </w:r>
      <w:r w:rsidR="003D0434" w:rsidRPr="00F20BB3">
        <w:rPr>
          <w:sz w:val="28"/>
          <w:szCs w:val="28"/>
        </w:rPr>
        <w:t>первой русской здравницы. Теперь это хорошо оснащенный грязевой и бальнеологический курорт (рис. 3).</w:t>
      </w:r>
    </w:p>
    <w:p w:rsidR="00ED2376" w:rsidRDefault="00ED2376" w:rsidP="00F20BB3">
      <w:pPr>
        <w:tabs>
          <w:tab w:val="left" w:pos="5040"/>
        </w:tabs>
        <w:spacing w:line="360" w:lineRule="auto"/>
        <w:ind w:firstLine="709"/>
        <w:jc w:val="both"/>
        <w:rPr>
          <w:sz w:val="28"/>
          <w:szCs w:val="28"/>
        </w:rPr>
      </w:pPr>
    </w:p>
    <w:p w:rsidR="00C90E75" w:rsidRPr="00F20BB3" w:rsidRDefault="00D11AC9" w:rsidP="00F20BB3">
      <w:pPr>
        <w:tabs>
          <w:tab w:val="left" w:pos="5040"/>
        </w:tabs>
        <w:spacing w:line="360" w:lineRule="auto"/>
        <w:ind w:firstLine="709"/>
        <w:jc w:val="both"/>
        <w:rPr>
          <w:sz w:val="28"/>
          <w:szCs w:val="28"/>
        </w:rPr>
      </w:pPr>
      <w:r>
        <w:rPr>
          <w:sz w:val="28"/>
          <w:szCs w:val="28"/>
        </w:rPr>
        <w:pict>
          <v:shape id="_x0000_i1026" type="#_x0000_t75" style="width:151.5pt;height:144.75pt" o:button="t">
            <v:imagedata r:id="rId8" o:title="" cropright="21299f"/>
          </v:shape>
        </w:pict>
      </w:r>
      <w:r w:rsidR="00ED2376">
        <w:rPr>
          <w:sz w:val="28"/>
          <w:szCs w:val="28"/>
        </w:rPr>
        <w:t xml:space="preserve"> </w:t>
      </w:r>
      <w:r>
        <w:rPr>
          <w:sz w:val="28"/>
          <w:szCs w:val="28"/>
        </w:rPr>
        <w:pict>
          <v:shape id="_x0000_i1027" type="#_x0000_t75" style="width:171pt;height:123pt" o:button="t">
            <v:imagedata r:id="rId9" o:title=""/>
          </v:shape>
        </w:pict>
      </w:r>
    </w:p>
    <w:p w:rsidR="00C90E75" w:rsidRPr="00F20BB3" w:rsidRDefault="00C90E75" w:rsidP="00F20BB3">
      <w:pPr>
        <w:pStyle w:val="a5"/>
        <w:spacing w:before="0" w:beforeAutospacing="0" w:after="0" w:afterAutospacing="0" w:line="360" w:lineRule="auto"/>
        <w:ind w:firstLine="709"/>
        <w:jc w:val="both"/>
        <w:rPr>
          <w:sz w:val="28"/>
          <w:szCs w:val="28"/>
        </w:rPr>
      </w:pPr>
      <w:r w:rsidRPr="00F20BB3">
        <w:rPr>
          <w:sz w:val="28"/>
          <w:szCs w:val="28"/>
        </w:rPr>
        <w:t>Рис. 2</w:t>
      </w:r>
      <w:r w:rsidR="00ED2376">
        <w:rPr>
          <w:sz w:val="28"/>
          <w:szCs w:val="28"/>
        </w:rPr>
        <w:t xml:space="preserve"> </w:t>
      </w:r>
      <w:r w:rsidR="00333133" w:rsidRPr="00F20BB3">
        <w:rPr>
          <w:sz w:val="28"/>
          <w:szCs w:val="28"/>
        </w:rPr>
        <w:t>Рис. 3</w:t>
      </w:r>
    </w:p>
    <w:p w:rsidR="00ED2376" w:rsidRDefault="00ED2376" w:rsidP="00F20BB3">
      <w:pPr>
        <w:pStyle w:val="a5"/>
        <w:spacing w:before="0" w:beforeAutospacing="0" w:after="0" w:afterAutospacing="0" w:line="360" w:lineRule="auto"/>
        <w:ind w:firstLine="709"/>
        <w:jc w:val="both"/>
        <w:rPr>
          <w:sz w:val="28"/>
          <w:szCs w:val="28"/>
        </w:rPr>
      </w:pPr>
    </w:p>
    <w:p w:rsidR="00333133" w:rsidRPr="00F20BB3" w:rsidRDefault="00333133" w:rsidP="00F20BB3">
      <w:pPr>
        <w:pStyle w:val="a5"/>
        <w:spacing w:before="0" w:beforeAutospacing="0" w:after="0" w:afterAutospacing="0" w:line="360" w:lineRule="auto"/>
        <w:ind w:firstLine="709"/>
        <w:jc w:val="both"/>
        <w:rPr>
          <w:sz w:val="28"/>
          <w:szCs w:val="28"/>
        </w:rPr>
      </w:pPr>
      <w:r w:rsidRPr="00F20BB3">
        <w:rPr>
          <w:sz w:val="28"/>
          <w:szCs w:val="28"/>
        </w:rPr>
        <w:t>Уникальные по своему составу минеральная вода и лечебные грязи привлекают сюда тысячи россиян.</w:t>
      </w:r>
      <w:r w:rsidR="00ED2376">
        <w:rPr>
          <w:sz w:val="28"/>
          <w:szCs w:val="28"/>
        </w:rPr>
        <w:t xml:space="preserve"> </w:t>
      </w:r>
    </w:p>
    <w:p w:rsidR="00AB5776" w:rsidRPr="00F20BB3" w:rsidRDefault="009E1136" w:rsidP="00F20BB3">
      <w:pPr>
        <w:pStyle w:val="a5"/>
        <w:spacing w:before="0" w:beforeAutospacing="0" w:after="0" w:afterAutospacing="0" w:line="360" w:lineRule="auto"/>
        <w:ind w:firstLine="709"/>
        <w:jc w:val="both"/>
        <w:rPr>
          <w:sz w:val="28"/>
          <w:szCs w:val="28"/>
        </w:rPr>
      </w:pPr>
      <w:r w:rsidRPr="00F20BB3">
        <w:rPr>
          <w:sz w:val="28"/>
          <w:szCs w:val="28"/>
        </w:rPr>
        <w:t xml:space="preserve"> </w:t>
      </w:r>
      <w:r w:rsidR="00ED4E8F" w:rsidRPr="00F20BB3">
        <w:rPr>
          <w:sz w:val="28"/>
          <w:szCs w:val="28"/>
        </w:rPr>
        <w:t>Что касается других городов липецкого</w:t>
      </w:r>
      <w:r w:rsidR="00ED2376">
        <w:rPr>
          <w:sz w:val="28"/>
          <w:szCs w:val="28"/>
        </w:rPr>
        <w:t xml:space="preserve"> </w:t>
      </w:r>
      <w:r w:rsidR="00ED4E8F" w:rsidRPr="00F20BB3">
        <w:rPr>
          <w:sz w:val="28"/>
          <w:szCs w:val="28"/>
        </w:rPr>
        <w:t xml:space="preserve">края, то в основном здесь преобладали паломнический и самодеятельный виды туризма. Православные верующие посещали города Задонск и Елец. </w:t>
      </w:r>
      <w:r w:rsidR="00F111C9" w:rsidRPr="00F20BB3">
        <w:rPr>
          <w:sz w:val="28"/>
          <w:szCs w:val="28"/>
        </w:rPr>
        <w:t>Задонск был прозван «русским Иерусалимом»</w:t>
      </w:r>
      <w:r w:rsidR="00ED4E8F" w:rsidRPr="00F20BB3">
        <w:rPr>
          <w:sz w:val="28"/>
          <w:szCs w:val="28"/>
        </w:rPr>
        <w:t xml:space="preserve"> самим святителем Тихоном Задонским. В Ельце до революции действовала 31 церковь.</w:t>
      </w:r>
      <w:r w:rsidR="00ED2376">
        <w:rPr>
          <w:sz w:val="28"/>
          <w:szCs w:val="28"/>
        </w:rPr>
        <w:t xml:space="preserve"> </w:t>
      </w:r>
      <w:r w:rsidR="00ED4E8F" w:rsidRPr="00F20BB3">
        <w:rPr>
          <w:sz w:val="28"/>
          <w:szCs w:val="28"/>
        </w:rPr>
        <w:t xml:space="preserve">По душе этот край был и знати. Окрестности Задонска еще в прошлом веке были прозваны </w:t>
      </w:r>
      <w:r w:rsidR="005D5576" w:rsidRPr="00F20BB3">
        <w:rPr>
          <w:sz w:val="28"/>
          <w:szCs w:val="28"/>
        </w:rPr>
        <w:t>«</w:t>
      </w:r>
      <w:r w:rsidR="00ED4E8F" w:rsidRPr="00F20BB3">
        <w:rPr>
          <w:sz w:val="28"/>
          <w:szCs w:val="28"/>
        </w:rPr>
        <w:t>русской Швейцарией</w:t>
      </w:r>
      <w:r w:rsidR="005D5576" w:rsidRPr="00F20BB3">
        <w:rPr>
          <w:sz w:val="28"/>
          <w:szCs w:val="28"/>
        </w:rPr>
        <w:t>»</w:t>
      </w:r>
      <w:r w:rsidR="00ED4E8F" w:rsidRPr="00F20BB3">
        <w:rPr>
          <w:sz w:val="28"/>
          <w:szCs w:val="28"/>
        </w:rPr>
        <w:t>. Многие знаменитые и просто знатные люди прошлого века приобретали дома и усадьбы на территории липецкого края или приезжали сюда в гости к своим знакомым.</w:t>
      </w:r>
      <w:r w:rsidR="00ED2376">
        <w:rPr>
          <w:sz w:val="28"/>
          <w:szCs w:val="28"/>
        </w:rPr>
        <w:t xml:space="preserve"> </w:t>
      </w:r>
      <w:r w:rsidR="00ED4E8F" w:rsidRPr="00F20BB3">
        <w:rPr>
          <w:sz w:val="28"/>
          <w:szCs w:val="28"/>
        </w:rPr>
        <w:t>В советские годы 6 января 1954 года в результате разукрупнения ряда областей РСФСР была создана Липецкая область с административным центром в городе Липецке. Начиная с этого момента можно говорить о туризме именно в Липецкой области.</w:t>
      </w:r>
      <w:r w:rsidR="00ED2376">
        <w:rPr>
          <w:sz w:val="28"/>
          <w:szCs w:val="28"/>
        </w:rPr>
        <w:t xml:space="preserve"> </w:t>
      </w:r>
      <w:r w:rsidR="00ED4E8F" w:rsidRPr="00F20BB3">
        <w:rPr>
          <w:sz w:val="28"/>
          <w:szCs w:val="28"/>
        </w:rPr>
        <w:t>Здесь, как и в других регионах Советского Союза, были созданы подразделения Госкоминтуриста, Центрального Совета по туризму и экскурсиям (ЦСТЭ) ВЦСПС, Бюро Межд</w:t>
      </w:r>
      <w:r w:rsidRPr="00F20BB3">
        <w:rPr>
          <w:sz w:val="28"/>
          <w:szCs w:val="28"/>
        </w:rPr>
        <w:t>ународного молодежного туризма «Спутник»</w:t>
      </w:r>
      <w:r w:rsidR="00ED4E8F" w:rsidRPr="00F20BB3">
        <w:rPr>
          <w:sz w:val="28"/>
          <w:szCs w:val="28"/>
        </w:rPr>
        <w:t xml:space="preserve"> и станции детского и юношеского туризма Министерства среднего и специального образования. Эти организации и занимались туризмом согласно их специализации.</w:t>
      </w:r>
      <w:r w:rsidR="00ED2376">
        <w:rPr>
          <w:sz w:val="28"/>
          <w:szCs w:val="28"/>
        </w:rPr>
        <w:t xml:space="preserve"> </w:t>
      </w:r>
      <w:r w:rsidR="00ED4E8F" w:rsidRPr="00F20BB3">
        <w:rPr>
          <w:sz w:val="28"/>
          <w:szCs w:val="28"/>
        </w:rPr>
        <w:t>Также были открыты ведомственные базы и дома отдыха, куда ездили отдыхать сотрудники того или иного учреждения или предприятия. Естественно, что и оздоровительный туризм не был забыт благодаря местным целебным минеральным и грязевым источникам.</w:t>
      </w:r>
      <w:r w:rsidR="00ED2376">
        <w:rPr>
          <w:sz w:val="28"/>
          <w:szCs w:val="28"/>
        </w:rPr>
        <w:t xml:space="preserve"> </w:t>
      </w:r>
      <w:r w:rsidR="00ED4E8F" w:rsidRPr="00F20BB3">
        <w:rPr>
          <w:sz w:val="28"/>
          <w:szCs w:val="28"/>
        </w:rPr>
        <w:t xml:space="preserve">В </w:t>
      </w:r>
      <w:smartTag w:uri="urn:schemas-microsoft-com:office:smarttags" w:element="metricconverter">
        <w:smartTagPr>
          <w:attr w:name="ProductID" w:val="1991 г"/>
        </w:smartTagPr>
        <w:r w:rsidR="00ED4E8F" w:rsidRPr="00F20BB3">
          <w:rPr>
            <w:sz w:val="28"/>
            <w:szCs w:val="28"/>
          </w:rPr>
          <w:t>1991 г</w:t>
        </w:r>
      </w:smartTag>
      <w:r w:rsidR="00ED4E8F" w:rsidRPr="00F20BB3">
        <w:rPr>
          <w:sz w:val="28"/>
          <w:szCs w:val="28"/>
        </w:rPr>
        <w:t>. распад СССР повлек за собой реорганизации этих структур. Очень быстро на обломках компаний Интурист, Спутник и профсоюзов предприятий начали образовываться новые компании, основной деятельностью которых в основном и сегодня остается междун</w:t>
      </w:r>
      <w:r w:rsidR="009C0AE6" w:rsidRPr="00F20BB3">
        <w:rPr>
          <w:sz w:val="28"/>
          <w:szCs w:val="28"/>
        </w:rPr>
        <w:t>ародный выездной туризм.</w:t>
      </w:r>
      <w:r w:rsidR="00ED2376">
        <w:rPr>
          <w:sz w:val="28"/>
          <w:szCs w:val="28"/>
        </w:rPr>
        <w:t xml:space="preserve"> </w:t>
      </w:r>
    </w:p>
    <w:p w:rsidR="005A3961" w:rsidRPr="00F20BB3" w:rsidRDefault="00AB5776" w:rsidP="00F20BB3">
      <w:pPr>
        <w:spacing w:line="360" w:lineRule="auto"/>
        <w:ind w:firstLine="709"/>
        <w:jc w:val="both"/>
        <w:rPr>
          <w:sz w:val="28"/>
          <w:szCs w:val="28"/>
        </w:rPr>
      </w:pPr>
      <w:r w:rsidRPr="00F20BB3">
        <w:rPr>
          <w:sz w:val="28"/>
          <w:szCs w:val="28"/>
        </w:rPr>
        <w:t>Однако Липецкая область обладает собственным</w:t>
      </w:r>
      <w:r w:rsidR="001C2C7E" w:rsidRPr="00F20BB3">
        <w:rPr>
          <w:sz w:val="28"/>
          <w:szCs w:val="28"/>
        </w:rPr>
        <w:t>и</w:t>
      </w:r>
      <w:r w:rsidRPr="00F20BB3">
        <w:rPr>
          <w:sz w:val="28"/>
          <w:szCs w:val="28"/>
        </w:rPr>
        <w:t xml:space="preserve"> </w:t>
      </w:r>
      <w:r w:rsidR="001C2C7E" w:rsidRPr="00F20BB3">
        <w:rPr>
          <w:sz w:val="28"/>
          <w:szCs w:val="28"/>
        </w:rPr>
        <w:t>туристскими и культурными ресурсами.</w:t>
      </w:r>
      <w:r w:rsidRPr="00F20BB3">
        <w:rPr>
          <w:sz w:val="28"/>
          <w:szCs w:val="28"/>
        </w:rPr>
        <w:t xml:space="preserve"> </w:t>
      </w:r>
      <w:r w:rsidR="00F03B7E" w:rsidRPr="00F20BB3">
        <w:rPr>
          <w:sz w:val="28"/>
          <w:szCs w:val="28"/>
        </w:rPr>
        <w:t xml:space="preserve">Климат здесь умеренно-континентальный с умеренно холодной зимой и теплым летом. </w:t>
      </w:r>
      <w:r w:rsidR="005A3961" w:rsidRPr="00F20BB3">
        <w:rPr>
          <w:sz w:val="28"/>
          <w:szCs w:val="28"/>
        </w:rPr>
        <w:t xml:space="preserve">Разнообразен растительный и животный мир: более 100 видов деревьев, 60 с лишним видов млекопитающих - олень, лось, косуля, волк, лисица, кабан, горностай, барсук, белка. Среди обитателей рек и озер - окунь, щука, язь, сом, лещ, судак, плотва, карась, ерш, сазан, стерлядь. Раздолье для рыбаков, грибников, охотников. </w:t>
      </w:r>
    </w:p>
    <w:p w:rsidR="00F204B9" w:rsidRPr="00F20BB3" w:rsidRDefault="009C0AE6" w:rsidP="00F20BB3">
      <w:pPr>
        <w:spacing w:line="360" w:lineRule="auto"/>
        <w:ind w:firstLine="709"/>
        <w:jc w:val="both"/>
        <w:rPr>
          <w:sz w:val="28"/>
          <w:szCs w:val="28"/>
        </w:rPr>
      </w:pPr>
      <w:r w:rsidRPr="00F20BB3">
        <w:rPr>
          <w:sz w:val="28"/>
          <w:szCs w:val="28"/>
        </w:rPr>
        <w:t xml:space="preserve">Одной из достопримечательностей является Липецкий зоопарк, признанный </w:t>
      </w:r>
      <w:r w:rsidR="000C6E78" w:rsidRPr="00F20BB3">
        <w:rPr>
          <w:sz w:val="28"/>
          <w:szCs w:val="28"/>
        </w:rPr>
        <w:t>«</w:t>
      </w:r>
      <w:r w:rsidR="00F204B9" w:rsidRPr="00F20BB3">
        <w:rPr>
          <w:sz w:val="28"/>
          <w:szCs w:val="28"/>
        </w:rPr>
        <w:t>Жемчужиной Липецкой области</w:t>
      </w:r>
      <w:r w:rsidR="000C6E78" w:rsidRPr="00F20BB3">
        <w:rPr>
          <w:sz w:val="28"/>
          <w:szCs w:val="28"/>
        </w:rPr>
        <w:t>»</w:t>
      </w:r>
      <w:r w:rsidR="00F204B9" w:rsidRPr="00F20BB3">
        <w:rPr>
          <w:sz w:val="28"/>
          <w:szCs w:val="28"/>
        </w:rPr>
        <w:t xml:space="preserve"> при подведении итогов конкурса </w:t>
      </w:r>
      <w:r w:rsidR="000C6E78" w:rsidRPr="00F20BB3">
        <w:rPr>
          <w:sz w:val="28"/>
          <w:szCs w:val="28"/>
        </w:rPr>
        <w:t>«</w:t>
      </w:r>
      <w:r w:rsidR="00F204B9" w:rsidRPr="00F20BB3">
        <w:rPr>
          <w:sz w:val="28"/>
          <w:szCs w:val="28"/>
        </w:rPr>
        <w:t>Родимый край</w:t>
      </w:r>
      <w:r w:rsidR="000C6E78" w:rsidRPr="00F20BB3">
        <w:rPr>
          <w:sz w:val="28"/>
          <w:szCs w:val="28"/>
        </w:rPr>
        <w:t>»</w:t>
      </w:r>
      <w:r w:rsidR="00F204B9" w:rsidRPr="00F20BB3">
        <w:rPr>
          <w:sz w:val="28"/>
          <w:szCs w:val="28"/>
        </w:rPr>
        <w:t xml:space="preserve"> в сферах туризма, гостеприимства и развлечений, </w:t>
      </w:r>
      <w:r w:rsidRPr="00F20BB3">
        <w:rPr>
          <w:sz w:val="28"/>
          <w:szCs w:val="28"/>
        </w:rPr>
        <w:t xml:space="preserve">ежегодно </w:t>
      </w:r>
      <w:r w:rsidR="009E1136" w:rsidRPr="00F20BB3">
        <w:rPr>
          <w:sz w:val="28"/>
          <w:szCs w:val="28"/>
        </w:rPr>
        <w:t>пров</w:t>
      </w:r>
      <w:r w:rsidRPr="00F20BB3">
        <w:rPr>
          <w:sz w:val="28"/>
          <w:szCs w:val="28"/>
        </w:rPr>
        <w:t>одим</w:t>
      </w:r>
      <w:r w:rsidR="009E1136" w:rsidRPr="00F20BB3">
        <w:rPr>
          <w:sz w:val="28"/>
          <w:szCs w:val="28"/>
        </w:rPr>
        <w:t>ый</w:t>
      </w:r>
      <w:r w:rsidR="00F204B9" w:rsidRPr="00F20BB3">
        <w:rPr>
          <w:sz w:val="28"/>
          <w:szCs w:val="28"/>
        </w:rPr>
        <w:t xml:space="preserve"> </w:t>
      </w:r>
      <w:r w:rsidR="009E1136" w:rsidRPr="00F20BB3">
        <w:rPr>
          <w:sz w:val="28"/>
          <w:szCs w:val="28"/>
        </w:rPr>
        <w:t xml:space="preserve">областным </w:t>
      </w:r>
      <w:r w:rsidR="00F204B9" w:rsidRPr="00F20BB3">
        <w:rPr>
          <w:sz w:val="28"/>
          <w:szCs w:val="28"/>
        </w:rPr>
        <w:t>управление</w:t>
      </w:r>
      <w:r w:rsidR="009E1136" w:rsidRPr="00F20BB3">
        <w:rPr>
          <w:sz w:val="28"/>
          <w:szCs w:val="28"/>
        </w:rPr>
        <w:t>м</w:t>
      </w:r>
      <w:r w:rsidR="00F204B9" w:rsidRPr="00F20BB3">
        <w:rPr>
          <w:sz w:val="28"/>
          <w:szCs w:val="28"/>
        </w:rPr>
        <w:t xml:space="preserve"> физической культуры</w:t>
      </w:r>
      <w:r w:rsidR="000C6E78" w:rsidRPr="00F20BB3">
        <w:rPr>
          <w:sz w:val="28"/>
          <w:szCs w:val="28"/>
        </w:rPr>
        <w:t xml:space="preserve"> и спорта совместно с фондом «</w:t>
      </w:r>
      <w:r w:rsidR="00F204B9" w:rsidRPr="00F20BB3">
        <w:rPr>
          <w:sz w:val="28"/>
          <w:szCs w:val="28"/>
        </w:rPr>
        <w:t>Родимый край</w:t>
      </w:r>
      <w:r w:rsidR="000C6E78" w:rsidRPr="00F20BB3">
        <w:rPr>
          <w:sz w:val="28"/>
          <w:szCs w:val="28"/>
        </w:rPr>
        <w:t>»</w:t>
      </w:r>
      <w:r w:rsidR="00F204B9" w:rsidRPr="00F20BB3">
        <w:rPr>
          <w:sz w:val="28"/>
          <w:szCs w:val="28"/>
        </w:rPr>
        <w:t xml:space="preserve">. А </w:t>
      </w:r>
      <w:r w:rsidR="000C6E78" w:rsidRPr="00F20BB3">
        <w:rPr>
          <w:sz w:val="28"/>
          <w:szCs w:val="28"/>
        </w:rPr>
        <w:t>«</w:t>
      </w:r>
      <w:r w:rsidR="00F204B9" w:rsidRPr="00F20BB3">
        <w:rPr>
          <w:sz w:val="28"/>
          <w:szCs w:val="28"/>
        </w:rPr>
        <w:t>Сад цветов</w:t>
      </w:r>
      <w:r w:rsidR="000C6E78" w:rsidRPr="00F20BB3">
        <w:rPr>
          <w:sz w:val="28"/>
          <w:szCs w:val="28"/>
        </w:rPr>
        <w:t>»</w:t>
      </w:r>
      <w:r w:rsidR="00F204B9" w:rsidRPr="00F20BB3">
        <w:rPr>
          <w:sz w:val="28"/>
          <w:szCs w:val="28"/>
        </w:rPr>
        <w:t xml:space="preserve">, созданный единственным в Центральном Черноземье зоопарком, стал победителем в номинации </w:t>
      </w:r>
      <w:r w:rsidR="000C6E78" w:rsidRPr="00F20BB3">
        <w:rPr>
          <w:sz w:val="28"/>
          <w:szCs w:val="28"/>
        </w:rPr>
        <w:t>«</w:t>
      </w:r>
      <w:r w:rsidR="00F204B9" w:rsidRPr="00F20BB3">
        <w:rPr>
          <w:sz w:val="28"/>
          <w:szCs w:val="28"/>
        </w:rPr>
        <w:t>Лучший социально</w:t>
      </w:r>
      <w:r w:rsidR="000C6E78" w:rsidRPr="00F20BB3">
        <w:rPr>
          <w:sz w:val="28"/>
          <w:szCs w:val="28"/>
        </w:rPr>
        <w:t xml:space="preserve"> </w:t>
      </w:r>
      <w:r w:rsidR="00F204B9" w:rsidRPr="00F20BB3">
        <w:rPr>
          <w:sz w:val="28"/>
          <w:szCs w:val="28"/>
        </w:rPr>
        <w:t>значимый проект</w:t>
      </w:r>
      <w:r w:rsidR="000C6E78" w:rsidRPr="00F20BB3">
        <w:rPr>
          <w:sz w:val="28"/>
          <w:szCs w:val="28"/>
        </w:rPr>
        <w:t>»</w:t>
      </w:r>
      <w:r w:rsidR="00F204B9" w:rsidRPr="00F20BB3">
        <w:rPr>
          <w:sz w:val="28"/>
          <w:szCs w:val="28"/>
        </w:rPr>
        <w:t xml:space="preserve">. </w:t>
      </w:r>
    </w:p>
    <w:p w:rsidR="005A3961" w:rsidRPr="00F20BB3" w:rsidRDefault="005A3961" w:rsidP="00F20BB3">
      <w:pPr>
        <w:spacing w:line="360" w:lineRule="auto"/>
        <w:ind w:firstLine="709"/>
        <w:jc w:val="both"/>
        <w:rPr>
          <w:sz w:val="28"/>
          <w:szCs w:val="28"/>
        </w:rPr>
      </w:pPr>
      <w:r w:rsidRPr="00F20BB3">
        <w:rPr>
          <w:sz w:val="28"/>
          <w:szCs w:val="28"/>
        </w:rPr>
        <w:t xml:space="preserve">На территории области сохранились уникальные природные комплексы. </w:t>
      </w:r>
    </w:p>
    <w:p w:rsidR="005A3961" w:rsidRPr="00F20BB3" w:rsidRDefault="0039089D" w:rsidP="00F20BB3">
      <w:pPr>
        <w:spacing w:line="360" w:lineRule="auto"/>
        <w:ind w:firstLine="709"/>
        <w:jc w:val="both"/>
        <w:rPr>
          <w:sz w:val="28"/>
          <w:szCs w:val="28"/>
        </w:rPr>
      </w:pPr>
      <w:r w:rsidRPr="00F20BB3">
        <w:rPr>
          <w:sz w:val="28"/>
          <w:szCs w:val="28"/>
        </w:rPr>
        <w:t>Уникальна</w:t>
      </w:r>
      <w:r w:rsidR="005A3961" w:rsidRPr="00F20BB3">
        <w:rPr>
          <w:sz w:val="28"/>
          <w:szCs w:val="28"/>
        </w:rPr>
        <w:t xml:space="preserve"> реликтовая флора шести урочищ заповедника «Галичья гора», разбросанных в Елецком (Воргольские скалы), Краснинском (Плющань), Задонском районах. Не менее известен и Воронежский биосферный заповедник международного значения, частично находящийся на территории Липецкой области. </w:t>
      </w:r>
    </w:p>
    <w:p w:rsidR="005A3961" w:rsidRPr="00F20BB3" w:rsidRDefault="005A3961" w:rsidP="00F20BB3">
      <w:pPr>
        <w:spacing w:line="360" w:lineRule="auto"/>
        <w:ind w:firstLine="709"/>
        <w:jc w:val="both"/>
        <w:rPr>
          <w:sz w:val="28"/>
          <w:szCs w:val="28"/>
        </w:rPr>
      </w:pPr>
      <w:r w:rsidRPr="00F20BB3">
        <w:rPr>
          <w:sz w:val="28"/>
          <w:szCs w:val="28"/>
        </w:rPr>
        <w:t xml:space="preserve">Богатейшие коллекции растений можно увидеть на Мещерской лесостепной опытно-селекционной станции в Становлянском районе. Здесь произрастают почти 1800 видов деревьев и кустарников, доставленных из самых разных уголков планеты. Станция входит в число крупнейших ботанических и дендрологических садов страны. </w:t>
      </w:r>
    </w:p>
    <w:p w:rsidR="00F03B7E" w:rsidRPr="00F20BB3" w:rsidRDefault="005A3961" w:rsidP="00F20BB3">
      <w:pPr>
        <w:spacing w:line="360" w:lineRule="auto"/>
        <w:ind w:firstLine="709"/>
        <w:jc w:val="both"/>
        <w:rPr>
          <w:sz w:val="28"/>
          <w:szCs w:val="28"/>
        </w:rPr>
      </w:pPr>
      <w:r w:rsidRPr="00F20BB3">
        <w:rPr>
          <w:sz w:val="28"/>
          <w:szCs w:val="28"/>
        </w:rPr>
        <w:t xml:space="preserve">В самых живописных местах по берегам Дона, Красивой Мечи, Воронежа, Матырского водохранилища открыты дома и базы отдыха, пансионаты, детские лагеря. </w:t>
      </w:r>
    </w:p>
    <w:p w:rsidR="0091527A" w:rsidRPr="00F20BB3" w:rsidRDefault="0091527A" w:rsidP="00F20BB3">
      <w:pPr>
        <w:pStyle w:val="a5"/>
        <w:spacing w:before="0" w:beforeAutospacing="0" w:after="0" w:afterAutospacing="0" w:line="360" w:lineRule="auto"/>
        <w:ind w:firstLine="709"/>
        <w:jc w:val="both"/>
        <w:rPr>
          <w:sz w:val="28"/>
          <w:szCs w:val="28"/>
        </w:rPr>
      </w:pPr>
      <w:r w:rsidRPr="00F20BB3">
        <w:rPr>
          <w:sz w:val="28"/>
          <w:szCs w:val="28"/>
        </w:rPr>
        <w:t xml:space="preserve">К услугам любителей искусства - </w:t>
      </w:r>
      <w:r w:rsidR="009E0501" w:rsidRPr="00F20BB3">
        <w:rPr>
          <w:sz w:val="28"/>
          <w:szCs w:val="28"/>
        </w:rPr>
        <w:t>четыре</w:t>
      </w:r>
      <w:r w:rsidRPr="00F20BB3">
        <w:rPr>
          <w:sz w:val="28"/>
          <w:szCs w:val="28"/>
        </w:rPr>
        <w:t xml:space="preserve"> профессиональных театра, </w:t>
      </w:r>
      <w:r w:rsidR="009E0501" w:rsidRPr="00F20BB3">
        <w:rPr>
          <w:sz w:val="28"/>
          <w:szCs w:val="28"/>
        </w:rPr>
        <w:t>три</w:t>
      </w:r>
      <w:r w:rsidRPr="00F20BB3">
        <w:rPr>
          <w:sz w:val="28"/>
          <w:szCs w:val="28"/>
        </w:rPr>
        <w:t xml:space="preserve"> государственные концертные организации, </w:t>
      </w:r>
      <w:r w:rsidR="009E0501" w:rsidRPr="00F20BB3">
        <w:rPr>
          <w:sz w:val="28"/>
          <w:szCs w:val="28"/>
        </w:rPr>
        <w:t xml:space="preserve">девять </w:t>
      </w:r>
      <w:r w:rsidRPr="00F20BB3">
        <w:rPr>
          <w:sz w:val="28"/>
          <w:szCs w:val="28"/>
        </w:rPr>
        <w:t xml:space="preserve">муниципальных творческих коллективов, </w:t>
      </w:r>
      <w:r w:rsidR="009E0501" w:rsidRPr="00F20BB3">
        <w:rPr>
          <w:sz w:val="28"/>
          <w:szCs w:val="28"/>
        </w:rPr>
        <w:t xml:space="preserve">семнадцать </w:t>
      </w:r>
      <w:r w:rsidRPr="00F20BB3">
        <w:rPr>
          <w:sz w:val="28"/>
          <w:szCs w:val="28"/>
        </w:rPr>
        <w:t xml:space="preserve">музеев, 533 массовых библиотеки, муниципальные и частные картинные галереи и выставочные залы. </w:t>
      </w:r>
    </w:p>
    <w:p w:rsidR="0091527A" w:rsidRPr="00F20BB3" w:rsidRDefault="0091527A" w:rsidP="00F20BB3">
      <w:pPr>
        <w:spacing w:line="360" w:lineRule="auto"/>
        <w:ind w:firstLine="709"/>
        <w:jc w:val="both"/>
        <w:rPr>
          <w:sz w:val="28"/>
          <w:szCs w:val="28"/>
        </w:rPr>
      </w:pPr>
      <w:r w:rsidRPr="00F20BB3">
        <w:rPr>
          <w:sz w:val="28"/>
          <w:szCs w:val="28"/>
        </w:rPr>
        <w:t>Среди достопримечательностей Липецкой области</w:t>
      </w:r>
      <w:r w:rsidR="00ED2376">
        <w:rPr>
          <w:sz w:val="28"/>
          <w:szCs w:val="28"/>
        </w:rPr>
        <w:t xml:space="preserve"> </w:t>
      </w:r>
      <w:r w:rsidRPr="00F20BB3">
        <w:rPr>
          <w:sz w:val="28"/>
          <w:szCs w:val="28"/>
        </w:rPr>
        <w:t>-</w:t>
      </w:r>
      <w:r w:rsidR="00ED2376">
        <w:rPr>
          <w:sz w:val="28"/>
          <w:szCs w:val="28"/>
        </w:rPr>
        <w:t xml:space="preserve"> </w:t>
      </w:r>
      <w:r w:rsidRPr="00F20BB3">
        <w:rPr>
          <w:sz w:val="28"/>
          <w:szCs w:val="28"/>
        </w:rPr>
        <w:t xml:space="preserve">историко-архитектурные памятники Ельца, Задонска, Лебедяни, Чаплыгина: храмы, картинные галереи, музеи, усадебно-парковые ансамбли. </w:t>
      </w:r>
    </w:p>
    <w:p w:rsidR="0091527A" w:rsidRPr="00F20BB3" w:rsidRDefault="0091527A" w:rsidP="00F20BB3">
      <w:pPr>
        <w:spacing w:line="360" w:lineRule="auto"/>
        <w:ind w:firstLine="709"/>
        <w:jc w:val="both"/>
        <w:rPr>
          <w:sz w:val="28"/>
          <w:szCs w:val="28"/>
        </w:rPr>
      </w:pPr>
      <w:r w:rsidRPr="00F20BB3">
        <w:rPr>
          <w:sz w:val="28"/>
          <w:szCs w:val="28"/>
        </w:rPr>
        <w:t xml:space="preserve">Величественны церкви Ельца, среди которых выделяется построенный по проекту К.А. Тона огромный Вознесенский собор с приютившейся рядом часовней-шлемом, - в память о ельчанах, погибших в бою с войсками Тамерлана. Сияет золотом и разноцветьем красок Великокняжеская церковь в память 300-летия Дома Романовых. Не иссякает поток посетителей в музее елецких кружев, краеведческом музее. </w:t>
      </w:r>
    </w:p>
    <w:p w:rsidR="0091527A" w:rsidRPr="00F20BB3" w:rsidRDefault="0091527A" w:rsidP="00F20BB3">
      <w:pPr>
        <w:spacing w:line="360" w:lineRule="auto"/>
        <w:ind w:firstLine="709"/>
        <w:jc w:val="both"/>
        <w:rPr>
          <w:sz w:val="28"/>
          <w:szCs w:val="28"/>
        </w:rPr>
      </w:pPr>
      <w:r w:rsidRPr="00F20BB3">
        <w:rPr>
          <w:sz w:val="28"/>
          <w:szCs w:val="28"/>
        </w:rPr>
        <w:t>Многолюдно в дни церковных праздников в Задонском мужском Рождество-Богородицком монастыре. Едут паломники - поклониться мощам св. Тихона Задонского, окунуться в воды святого источника, журчащего близ Св. Тихоновс</w:t>
      </w:r>
      <w:r w:rsidR="004C0B49" w:rsidRPr="00F20BB3">
        <w:rPr>
          <w:sz w:val="28"/>
          <w:szCs w:val="28"/>
        </w:rPr>
        <w:t>кого женского монастыря в 12 км</w:t>
      </w:r>
      <w:r w:rsidRPr="00F20BB3">
        <w:rPr>
          <w:sz w:val="28"/>
          <w:szCs w:val="28"/>
        </w:rPr>
        <w:t xml:space="preserve"> от Задонска. </w:t>
      </w:r>
    </w:p>
    <w:p w:rsidR="00746461" w:rsidRPr="00F20BB3" w:rsidRDefault="0091527A" w:rsidP="00F20BB3">
      <w:pPr>
        <w:spacing w:line="360" w:lineRule="auto"/>
        <w:ind w:firstLine="709"/>
        <w:jc w:val="both"/>
        <w:rPr>
          <w:sz w:val="28"/>
          <w:szCs w:val="28"/>
        </w:rPr>
      </w:pPr>
      <w:r w:rsidRPr="00F20BB3">
        <w:rPr>
          <w:sz w:val="28"/>
          <w:szCs w:val="28"/>
        </w:rPr>
        <w:t xml:space="preserve">Есть что показать гостям в других городах и районах области: музеи И.А. Бунина и Т.Н. Хренникова - в Ельце, Г.В. Плеханова - в Липецке, Льва Толстого на ст. Лев Толстой (ст. Астапово до </w:t>
      </w:r>
      <w:smartTag w:uri="urn:schemas-microsoft-com:office:smarttags" w:element="metricconverter">
        <w:smartTagPr>
          <w:attr w:name="ProductID" w:val="1920 г"/>
        </w:smartTagPr>
        <w:r w:rsidRPr="00F20BB3">
          <w:rPr>
            <w:sz w:val="28"/>
            <w:szCs w:val="28"/>
          </w:rPr>
          <w:t>1920 г</w:t>
        </w:r>
      </w:smartTag>
      <w:r w:rsidRPr="00F20BB3">
        <w:rPr>
          <w:sz w:val="28"/>
          <w:szCs w:val="28"/>
        </w:rPr>
        <w:t>.), музей-усадьбу П.</w:t>
      </w:r>
      <w:r w:rsidR="00FC457F">
        <w:rPr>
          <w:sz w:val="28"/>
          <w:szCs w:val="28"/>
        </w:rPr>
        <w:t xml:space="preserve"> </w:t>
      </w:r>
      <w:r w:rsidRPr="00F20BB3">
        <w:rPr>
          <w:sz w:val="28"/>
          <w:szCs w:val="28"/>
        </w:rPr>
        <w:t>Семёнова</w:t>
      </w:r>
      <w:r w:rsidR="00B01E37" w:rsidRPr="00F20BB3">
        <w:rPr>
          <w:sz w:val="28"/>
          <w:szCs w:val="28"/>
        </w:rPr>
        <w:t xml:space="preserve"> – Тян-Ш</w:t>
      </w:r>
      <w:r w:rsidRPr="00F20BB3">
        <w:rPr>
          <w:sz w:val="28"/>
          <w:szCs w:val="28"/>
        </w:rPr>
        <w:t>анского, усадьбу Стаховичей в с</w:t>
      </w:r>
      <w:r w:rsidR="001F6A6F" w:rsidRPr="00F20BB3">
        <w:rPr>
          <w:sz w:val="28"/>
          <w:szCs w:val="28"/>
        </w:rPr>
        <w:t>еле Пальна-Михайловка и другие.</w:t>
      </w:r>
    </w:p>
    <w:p w:rsidR="00E43DEA" w:rsidRDefault="0091527A" w:rsidP="00F20BB3">
      <w:pPr>
        <w:spacing w:line="360" w:lineRule="auto"/>
        <w:ind w:firstLine="709"/>
        <w:jc w:val="both"/>
        <w:rPr>
          <w:sz w:val="28"/>
          <w:szCs w:val="28"/>
        </w:rPr>
      </w:pPr>
      <w:r w:rsidRPr="00F20BB3">
        <w:rPr>
          <w:sz w:val="28"/>
          <w:szCs w:val="28"/>
        </w:rPr>
        <w:t>Бережно хранят жители области славные имена земляков, вписанные в историю России. Среди них: ноб</w:t>
      </w:r>
      <w:r w:rsidR="00FC457F">
        <w:rPr>
          <w:sz w:val="28"/>
          <w:szCs w:val="28"/>
        </w:rPr>
        <w:t>елевские лауреаты - писатель И.</w:t>
      </w:r>
      <w:r w:rsidRPr="00F20BB3">
        <w:rPr>
          <w:sz w:val="28"/>
          <w:szCs w:val="28"/>
        </w:rPr>
        <w:t>А. Бунин, академик Н.</w:t>
      </w:r>
      <w:r w:rsidR="00FC457F">
        <w:rPr>
          <w:sz w:val="28"/>
          <w:szCs w:val="28"/>
        </w:rPr>
        <w:t>Г. Басов; писатели - Е.</w:t>
      </w:r>
      <w:r w:rsidRPr="00F20BB3">
        <w:rPr>
          <w:sz w:val="28"/>
          <w:szCs w:val="28"/>
        </w:rPr>
        <w:t>И. Замятин, М.М. Пришвин, Л.М. Жемчужников, А. Белый (Б. Бугаев); пианист - К.Н. Игумнов, философ В.</w:t>
      </w:r>
      <w:r w:rsidR="001F6A6F" w:rsidRPr="00F20BB3">
        <w:rPr>
          <w:sz w:val="28"/>
          <w:szCs w:val="28"/>
        </w:rPr>
        <w:t xml:space="preserve"> </w:t>
      </w:r>
      <w:r w:rsidR="00FC457F">
        <w:rPr>
          <w:sz w:val="28"/>
          <w:szCs w:val="28"/>
        </w:rPr>
        <w:t>В. Розанов; художники - Б.</w:t>
      </w:r>
      <w:r w:rsidRPr="00F20BB3">
        <w:rPr>
          <w:sz w:val="28"/>
          <w:szCs w:val="28"/>
        </w:rPr>
        <w:t>М. Кустодиев, К.В. Лебедев, Н.Н. Жуков, В.Н. Мешков, Н.П. Ульянов, Н.В. Орлов; композитор - Т.Н. Хренников; социал-демократ Г.В. Плеханов и первый нарком здравоохранения СССР Н.А. Семашко; археограф Н.П. Барсуков, другие</w:t>
      </w:r>
      <w:r w:rsidR="00ED2376">
        <w:rPr>
          <w:sz w:val="28"/>
          <w:szCs w:val="28"/>
        </w:rPr>
        <w:t xml:space="preserve"> </w:t>
      </w:r>
      <w:r w:rsidRPr="00F20BB3">
        <w:rPr>
          <w:sz w:val="28"/>
          <w:szCs w:val="28"/>
        </w:rPr>
        <w:t>учён</w:t>
      </w:r>
      <w:r w:rsidR="00E43DEA" w:rsidRPr="00F20BB3">
        <w:rPr>
          <w:sz w:val="28"/>
          <w:szCs w:val="28"/>
        </w:rPr>
        <w:t>ые, деятели искусства, культуры.</w:t>
      </w:r>
    </w:p>
    <w:p w:rsidR="0091527A" w:rsidRPr="00ED2376" w:rsidRDefault="00ED2376" w:rsidP="00F20BB3">
      <w:pPr>
        <w:spacing w:line="360" w:lineRule="auto"/>
        <w:ind w:firstLine="709"/>
        <w:jc w:val="both"/>
        <w:rPr>
          <w:b/>
          <w:sz w:val="28"/>
          <w:szCs w:val="28"/>
        </w:rPr>
      </w:pPr>
      <w:r>
        <w:rPr>
          <w:sz w:val="28"/>
          <w:szCs w:val="28"/>
        </w:rPr>
        <w:br w:type="page"/>
      </w:r>
      <w:r w:rsidR="00A271ED" w:rsidRPr="00ED2376">
        <w:rPr>
          <w:b/>
          <w:sz w:val="28"/>
          <w:szCs w:val="28"/>
        </w:rPr>
        <w:t>2.1 Историко-архитектурные памятники</w:t>
      </w:r>
    </w:p>
    <w:p w:rsidR="009E0501" w:rsidRPr="00ED2376" w:rsidRDefault="009E0501" w:rsidP="00F20BB3">
      <w:pPr>
        <w:tabs>
          <w:tab w:val="left" w:pos="5040"/>
        </w:tabs>
        <w:spacing w:line="360" w:lineRule="auto"/>
        <w:ind w:firstLine="709"/>
        <w:jc w:val="both"/>
        <w:rPr>
          <w:b/>
          <w:sz w:val="28"/>
          <w:szCs w:val="28"/>
        </w:rPr>
      </w:pPr>
    </w:p>
    <w:p w:rsidR="001259D8" w:rsidRPr="00ED2376" w:rsidRDefault="001259D8" w:rsidP="00F20BB3">
      <w:pPr>
        <w:tabs>
          <w:tab w:val="left" w:pos="5040"/>
        </w:tabs>
        <w:spacing w:line="360" w:lineRule="auto"/>
        <w:ind w:firstLine="709"/>
        <w:jc w:val="both"/>
        <w:rPr>
          <w:b/>
          <w:sz w:val="28"/>
          <w:szCs w:val="28"/>
        </w:rPr>
      </w:pPr>
      <w:r w:rsidRPr="00ED2376">
        <w:rPr>
          <w:b/>
          <w:sz w:val="28"/>
          <w:szCs w:val="28"/>
        </w:rPr>
        <w:t>2.1.</w:t>
      </w:r>
      <w:r w:rsidR="0039089D" w:rsidRPr="00ED2376">
        <w:rPr>
          <w:b/>
          <w:sz w:val="28"/>
          <w:szCs w:val="28"/>
        </w:rPr>
        <w:t>1</w:t>
      </w:r>
      <w:r w:rsidR="00ED2376" w:rsidRPr="00ED2376">
        <w:rPr>
          <w:b/>
          <w:sz w:val="28"/>
          <w:szCs w:val="28"/>
        </w:rPr>
        <w:t xml:space="preserve"> </w:t>
      </w:r>
      <w:r w:rsidRPr="00ED2376">
        <w:rPr>
          <w:b/>
          <w:sz w:val="28"/>
          <w:szCs w:val="28"/>
        </w:rPr>
        <w:t>Церкви Липецка</w:t>
      </w:r>
    </w:p>
    <w:p w:rsidR="0091527A" w:rsidRPr="00F20BB3" w:rsidRDefault="007D0D7F" w:rsidP="00F20BB3">
      <w:pPr>
        <w:tabs>
          <w:tab w:val="left" w:pos="5040"/>
        </w:tabs>
        <w:spacing w:line="360" w:lineRule="auto"/>
        <w:ind w:firstLine="709"/>
        <w:jc w:val="both"/>
        <w:rPr>
          <w:sz w:val="28"/>
          <w:szCs w:val="28"/>
        </w:rPr>
      </w:pPr>
      <w:r w:rsidRPr="00F20BB3">
        <w:rPr>
          <w:sz w:val="28"/>
          <w:szCs w:val="28"/>
        </w:rPr>
        <w:t>Древне-Успенский храм</w:t>
      </w:r>
      <w:r w:rsidR="001259D8" w:rsidRPr="00F20BB3">
        <w:rPr>
          <w:sz w:val="28"/>
          <w:szCs w:val="28"/>
        </w:rPr>
        <w:t xml:space="preserve"> - к</w:t>
      </w:r>
      <w:r w:rsidR="0091527A" w:rsidRPr="00F20BB3">
        <w:rPr>
          <w:sz w:val="28"/>
          <w:szCs w:val="28"/>
        </w:rPr>
        <w:t>расивая белокаменная цер</w:t>
      </w:r>
      <w:r w:rsidR="005A69FE" w:rsidRPr="00F20BB3">
        <w:rPr>
          <w:sz w:val="28"/>
          <w:szCs w:val="28"/>
        </w:rPr>
        <w:t xml:space="preserve">ковь, построенная в </w:t>
      </w:r>
      <w:r w:rsidR="00D90625" w:rsidRPr="00F20BB3">
        <w:rPr>
          <w:sz w:val="28"/>
          <w:szCs w:val="28"/>
          <w:lang w:val="en-US"/>
        </w:rPr>
        <w:t>XVII</w:t>
      </w:r>
      <w:r w:rsidR="005A69FE" w:rsidRPr="00F20BB3">
        <w:rPr>
          <w:sz w:val="28"/>
          <w:szCs w:val="28"/>
        </w:rPr>
        <w:t xml:space="preserve"> столетии</w:t>
      </w:r>
      <w:r w:rsidR="0091527A" w:rsidRPr="00F20BB3">
        <w:rPr>
          <w:sz w:val="28"/>
          <w:szCs w:val="28"/>
        </w:rPr>
        <w:t xml:space="preserve"> на месте древней Паройской пустыни</w:t>
      </w:r>
      <w:r w:rsidR="001259D8" w:rsidRPr="00F20BB3">
        <w:rPr>
          <w:sz w:val="28"/>
          <w:szCs w:val="28"/>
        </w:rPr>
        <w:t>,</w:t>
      </w:r>
      <w:r w:rsidR="0091527A" w:rsidRPr="00F20BB3">
        <w:rPr>
          <w:sz w:val="28"/>
          <w:szCs w:val="28"/>
        </w:rPr>
        <w:t xml:space="preserve"> покоряет своим изяществом и простотой. Рядом с храмом располагались также знаменитые Монастырские ключи. Считается, что автором проекта деревянной часовни над святым и</w:t>
      </w:r>
      <w:r w:rsidR="00A37E2B" w:rsidRPr="00F20BB3">
        <w:rPr>
          <w:sz w:val="28"/>
          <w:szCs w:val="28"/>
        </w:rPr>
        <w:t>сточником был Андреев. Церковь</w:t>
      </w:r>
      <w:r w:rsidR="0091527A" w:rsidRPr="00F20BB3">
        <w:rPr>
          <w:sz w:val="28"/>
          <w:szCs w:val="28"/>
        </w:rPr>
        <w:t xml:space="preserve"> стараниями знаме</w:t>
      </w:r>
      <w:r w:rsidR="00A37E2B" w:rsidRPr="00F20BB3">
        <w:rPr>
          <w:sz w:val="28"/>
          <w:szCs w:val="28"/>
        </w:rPr>
        <w:t>нитого архитектора И.П. Машкова</w:t>
      </w:r>
      <w:r w:rsidR="0091527A" w:rsidRPr="00F20BB3">
        <w:rPr>
          <w:sz w:val="28"/>
          <w:szCs w:val="28"/>
        </w:rPr>
        <w:t xml:space="preserve"> в </w:t>
      </w:r>
      <w:smartTag w:uri="urn:schemas-microsoft-com:office:smarttags" w:element="metricconverter">
        <w:smartTagPr>
          <w:attr w:name="ProductID" w:val="1890 г"/>
        </w:smartTagPr>
        <w:r w:rsidR="0091527A" w:rsidRPr="00F20BB3">
          <w:rPr>
            <w:sz w:val="28"/>
            <w:szCs w:val="28"/>
          </w:rPr>
          <w:t>1890 г</w:t>
        </w:r>
      </w:smartTag>
      <w:r w:rsidR="0091527A" w:rsidRPr="00F20BB3">
        <w:rPr>
          <w:sz w:val="28"/>
          <w:szCs w:val="28"/>
        </w:rPr>
        <w:t xml:space="preserve">. была занесена в </w:t>
      </w:r>
      <w:r w:rsidR="00D90625" w:rsidRPr="00F20BB3">
        <w:rPr>
          <w:sz w:val="28"/>
          <w:szCs w:val="28"/>
        </w:rPr>
        <w:t>«</w:t>
      </w:r>
      <w:r w:rsidR="0091527A" w:rsidRPr="00F20BB3">
        <w:rPr>
          <w:sz w:val="28"/>
          <w:szCs w:val="28"/>
        </w:rPr>
        <w:t>Перечень достопримечательностей</w:t>
      </w:r>
      <w:r w:rsidR="00D90625" w:rsidRPr="00F20BB3">
        <w:rPr>
          <w:sz w:val="28"/>
          <w:szCs w:val="28"/>
        </w:rPr>
        <w:t>»</w:t>
      </w:r>
      <w:r w:rsidR="0091527A" w:rsidRPr="00F20BB3">
        <w:rPr>
          <w:sz w:val="28"/>
          <w:szCs w:val="28"/>
        </w:rPr>
        <w:t xml:space="preserve"> российских и была признана памятником культовой архитектуры. Однако после революции ее отдали местному </w:t>
      </w:r>
      <w:r w:rsidR="00D90625" w:rsidRPr="00F20BB3">
        <w:rPr>
          <w:sz w:val="28"/>
          <w:szCs w:val="28"/>
        </w:rPr>
        <w:t>«</w:t>
      </w:r>
      <w:r w:rsidR="0091527A" w:rsidRPr="00F20BB3">
        <w:rPr>
          <w:sz w:val="28"/>
          <w:szCs w:val="28"/>
        </w:rPr>
        <w:t>Водоканалтресту</w:t>
      </w:r>
      <w:r w:rsidR="00D90625" w:rsidRPr="00F20BB3">
        <w:rPr>
          <w:sz w:val="28"/>
          <w:szCs w:val="28"/>
        </w:rPr>
        <w:t>»</w:t>
      </w:r>
      <w:r w:rsidR="0091527A" w:rsidRPr="00F20BB3">
        <w:rPr>
          <w:sz w:val="28"/>
          <w:szCs w:val="28"/>
        </w:rPr>
        <w:t xml:space="preserve">, ключи засыпали. </w:t>
      </w:r>
      <w:r w:rsidR="005A69FE" w:rsidRPr="00F20BB3">
        <w:rPr>
          <w:sz w:val="28"/>
          <w:szCs w:val="28"/>
        </w:rPr>
        <w:t>О</w:t>
      </w:r>
      <w:r w:rsidR="0091527A" w:rsidRPr="00F20BB3">
        <w:rPr>
          <w:sz w:val="28"/>
          <w:szCs w:val="28"/>
        </w:rPr>
        <w:t xml:space="preserve">бмеление знаменитого Петровского пруда произошло именно из-за уничтожения ключей.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Варварское отношение к храму привело к его почти полному уничтожению. Лишь в 50-х годах ученик И.</w:t>
      </w:r>
      <w:r w:rsidR="00A37E2B" w:rsidRPr="00F20BB3">
        <w:rPr>
          <w:sz w:val="28"/>
          <w:szCs w:val="28"/>
        </w:rPr>
        <w:t xml:space="preserve"> </w:t>
      </w:r>
      <w:r w:rsidRPr="00F20BB3">
        <w:rPr>
          <w:sz w:val="28"/>
          <w:szCs w:val="28"/>
        </w:rPr>
        <w:t xml:space="preserve">П. Машкова добился постановки храма на государственную охрану, в 60-х была полностью закончена его реставрация, а в 96-м храм был возвращен православной церкви. С 1997 года в храме ведутся службы.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 xml:space="preserve">Еще одним удивительным событием является тот факт, что один из </w:t>
      </w:r>
      <w:r w:rsidR="00D90625" w:rsidRPr="00F20BB3">
        <w:rPr>
          <w:sz w:val="28"/>
          <w:szCs w:val="28"/>
        </w:rPr>
        <w:t>М</w:t>
      </w:r>
      <w:r w:rsidRPr="00F20BB3">
        <w:rPr>
          <w:sz w:val="28"/>
          <w:szCs w:val="28"/>
        </w:rPr>
        <w:t>онастырских ключей сумел пробиться на поверхность</w:t>
      </w:r>
      <w:r w:rsidR="005A69FE" w:rsidRPr="00F20BB3">
        <w:rPr>
          <w:sz w:val="28"/>
          <w:szCs w:val="28"/>
        </w:rPr>
        <w:t>. Липецк</w:t>
      </w:r>
      <w:r w:rsidRPr="00F20BB3">
        <w:rPr>
          <w:sz w:val="28"/>
          <w:szCs w:val="28"/>
        </w:rPr>
        <w:t xml:space="preserve"> может похвастаться лишь еще одним таким источником, сохранившимся в Каменном логу. Сегодня место, где располагается Древне-Успенский храм</w:t>
      </w:r>
      <w:r w:rsidR="005A69FE" w:rsidRPr="00F20BB3">
        <w:rPr>
          <w:sz w:val="28"/>
          <w:szCs w:val="28"/>
        </w:rPr>
        <w:t>,</w:t>
      </w:r>
      <w:r w:rsidRPr="00F20BB3">
        <w:rPr>
          <w:sz w:val="28"/>
          <w:szCs w:val="28"/>
        </w:rPr>
        <w:t xml:space="preserve"> является одним из красивейших уголков города. </w:t>
      </w:r>
    </w:p>
    <w:p w:rsidR="0091527A" w:rsidRPr="00F20BB3" w:rsidRDefault="005A69FE" w:rsidP="00F20BB3">
      <w:pPr>
        <w:tabs>
          <w:tab w:val="left" w:pos="5040"/>
        </w:tabs>
        <w:spacing w:line="360" w:lineRule="auto"/>
        <w:ind w:firstLine="709"/>
        <w:jc w:val="both"/>
        <w:rPr>
          <w:sz w:val="28"/>
          <w:szCs w:val="28"/>
        </w:rPr>
      </w:pPr>
      <w:r w:rsidRPr="00F20BB3">
        <w:rPr>
          <w:sz w:val="28"/>
          <w:szCs w:val="28"/>
        </w:rPr>
        <w:t>Христо-Рождественский собор</w:t>
      </w:r>
      <w:r w:rsidR="0000346F" w:rsidRPr="00F20BB3">
        <w:rPr>
          <w:sz w:val="28"/>
          <w:szCs w:val="28"/>
        </w:rPr>
        <w:t xml:space="preserve">. </w:t>
      </w:r>
      <w:r w:rsidR="0091527A" w:rsidRPr="00F20BB3">
        <w:rPr>
          <w:sz w:val="28"/>
          <w:szCs w:val="28"/>
        </w:rPr>
        <w:t>В отличи</w:t>
      </w:r>
      <w:r w:rsidR="00B54A28" w:rsidRPr="00F20BB3">
        <w:rPr>
          <w:sz w:val="28"/>
          <w:szCs w:val="28"/>
        </w:rPr>
        <w:t xml:space="preserve">е </w:t>
      </w:r>
      <w:r w:rsidR="0091527A" w:rsidRPr="00F20BB3">
        <w:rPr>
          <w:sz w:val="28"/>
          <w:szCs w:val="28"/>
        </w:rPr>
        <w:t>от расположенного в тихо</w:t>
      </w:r>
      <w:r w:rsidR="00A37E2B" w:rsidRPr="00F20BB3">
        <w:rPr>
          <w:sz w:val="28"/>
          <w:szCs w:val="28"/>
        </w:rPr>
        <w:t>м месте Древне-Успенского храма</w:t>
      </w:r>
      <w:r w:rsidR="0091527A" w:rsidRPr="00F20BB3">
        <w:rPr>
          <w:sz w:val="28"/>
          <w:szCs w:val="28"/>
        </w:rPr>
        <w:t xml:space="preserve"> построен на вершине холма. Заложенный в 1791 году по проекту итальянского архитектора Томазо Адомини (хотя авторство спорное) он был закончен к 1842 году под руководством Николая Ивановича Ладыгина. Стройный силуэт собора был </w:t>
      </w:r>
      <w:r w:rsidR="00B54A28" w:rsidRPr="00F20BB3">
        <w:rPr>
          <w:sz w:val="28"/>
          <w:szCs w:val="28"/>
        </w:rPr>
        <w:t>виден</w:t>
      </w:r>
      <w:r w:rsidR="0091527A" w:rsidRPr="00F20BB3">
        <w:rPr>
          <w:sz w:val="28"/>
          <w:szCs w:val="28"/>
        </w:rPr>
        <w:t xml:space="preserve"> </w:t>
      </w:r>
      <w:r w:rsidR="00B54A28" w:rsidRPr="00F20BB3">
        <w:rPr>
          <w:sz w:val="28"/>
          <w:szCs w:val="28"/>
        </w:rPr>
        <w:t>с</w:t>
      </w:r>
      <w:r w:rsidR="0091527A" w:rsidRPr="00F20BB3">
        <w:rPr>
          <w:sz w:val="28"/>
          <w:szCs w:val="28"/>
        </w:rPr>
        <w:t xml:space="preserve"> любой точки города, а звон колоколов плыл над Липецком, возвещая о бедах и радостях. Собор стал самым почитаемым и пос</w:t>
      </w:r>
      <w:r w:rsidR="0000346F" w:rsidRPr="00F20BB3">
        <w:rPr>
          <w:sz w:val="28"/>
          <w:szCs w:val="28"/>
        </w:rPr>
        <w:t xml:space="preserve">ещаемым местом, под его стенами </w:t>
      </w:r>
      <w:r w:rsidR="0091527A" w:rsidRPr="00F20BB3">
        <w:rPr>
          <w:sz w:val="28"/>
          <w:szCs w:val="28"/>
        </w:rPr>
        <w:t>хоронили почитаемых и уважаемых</w:t>
      </w:r>
      <w:r w:rsidR="00B54A28" w:rsidRPr="00F20BB3">
        <w:rPr>
          <w:sz w:val="28"/>
          <w:szCs w:val="28"/>
        </w:rPr>
        <w:t xml:space="preserve"> </w:t>
      </w:r>
      <w:r w:rsidR="0091527A" w:rsidRPr="00F20BB3">
        <w:rPr>
          <w:sz w:val="28"/>
          <w:szCs w:val="28"/>
        </w:rPr>
        <w:t xml:space="preserve">священнослужителей. Но после революции храм разделил участь многих российских церквей - его разграбили, помещения отдали под склады, а трапезная собора превратилась в </w:t>
      </w:r>
      <w:r w:rsidR="00B54A28" w:rsidRPr="00F20BB3">
        <w:rPr>
          <w:sz w:val="28"/>
          <w:szCs w:val="28"/>
        </w:rPr>
        <w:t>к</w:t>
      </w:r>
      <w:r w:rsidR="0091527A" w:rsidRPr="00F20BB3">
        <w:rPr>
          <w:sz w:val="28"/>
          <w:szCs w:val="28"/>
        </w:rPr>
        <w:t>раеведческий музей. Лишь в 1991 году собор был возвращен епархии. Силами церкви и прихожан он восстановлен в своем прежнем облике</w:t>
      </w:r>
      <w:r w:rsidR="004350AD" w:rsidRPr="00F20BB3">
        <w:rPr>
          <w:sz w:val="28"/>
          <w:szCs w:val="28"/>
        </w:rPr>
        <w:t>.</w:t>
      </w:r>
      <w:r w:rsidR="0091527A" w:rsidRPr="00F20BB3">
        <w:rPr>
          <w:sz w:val="28"/>
          <w:szCs w:val="28"/>
        </w:rPr>
        <w:t xml:space="preserve">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Христо-Рожд</w:t>
      </w:r>
      <w:r w:rsidR="004350AD" w:rsidRPr="00F20BB3">
        <w:rPr>
          <w:sz w:val="28"/>
          <w:szCs w:val="28"/>
        </w:rPr>
        <w:t>ественский храм</w:t>
      </w:r>
      <w:r w:rsidR="0000346F" w:rsidRPr="00F20BB3">
        <w:rPr>
          <w:sz w:val="28"/>
          <w:szCs w:val="28"/>
        </w:rPr>
        <w:t xml:space="preserve">. </w:t>
      </w:r>
      <w:r w:rsidRPr="00F20BB3">
        <w:rPr>
          <w:sz w:val="28"/>
          <w:szCs w:val="28"/>
        </w:rPr>
        <w:t>Церковь построена в 1869 году на средства прихожан, ее обошли стороной перипетии 20-х годов: службы в церкви проводились до 37-го года. В 37-м храм закрыли и передали под склады, священника сослали. В 47-м ц</w:t>
      </w:r>
      <w:r w:rsidR="00A37E2B" w:rsidRPr="00F20BB3">
        <w:rPr>
          <w:sz w:val="28"/>
          <w:szCs w:val="28"/>
        </w:rPr>
        <w:t>ерковь была возвращена верующим</w:t>
      </w:r>
      <w:r w:rsidRPr="00F20BB3">
        <w:rPr>
          <w:sz w:val="28"/>
          <w:szCs w:val="28"/>
        </w:rPr>
        <w:t xml:space="preserve"> по их многочисленным просьбам: слишком много погибших</w:t>
      </w:r>
      <w:r w:rsidR="00693CB8" w:rsidRPr="00F20BB3">
        <w:rPr>
          <w:sz w:val="28"/>
          <w:szCs w:val="28"/>
        </w:rPr>
        <w:t xml:space="preserve"> в Великой</w:t>
      </w:r>
      <w:r w:rsidR="00ED2376">
        <w:rPr>
          <w:sz w:val="28"/>
          <w:szCs w:val="28"/>
        </w:rPr>
        <w:t xml:space="preserve"> </w:t>
      </w:r>
      <w:r w:rsidR="00693CB8" w:rsidRPr="00F20BB3">
        <w:rPr>
          <w:sz w:val="28"/>
          <w:szCs w:val="28"/>
        </w:rPr>
        <w:t xml:space="preserve">Отечественной войне </w:t>
      </w:r>
      <w:r w:rsidRPr="00F20BB3">
        <w:rPr>
          <w:sz w:val="28"/>
          <w:szCs w:val="28"/>
        </w:rPr>
        <w:t>осталось неоплаканными и непохороненными. Людям необходимо было место, где можно было бы, не скрываясь</w:t>
      </w:r>
      <w:r w:rsidR="00597EFA" w:rsidRPr="00F20BB3">
        <w:rPr>
          <w:sz w:val="28"/>
          <w:szCs w:val="28"/>
        </w:rPr>
        <w:t>,</w:t>
      </w:r>
      <w:r w:rsidRPr="00F20BB3">
        <w:rPr>
          <w:sz w:val="28"/>
          <w:szCs w:val="28"/>
        </w:rPr>
        <w:t xml:space="preserve"> скорбеть о погибших. Полностью восстановив иконостас и роспись храма силами прихожан, с 1947 года храм не прекращал работы ни на один день. В 1998</w:t>
      </w:r>
      <w:r w:rsidR="00693CB8" w:rsidRPr="00F20BB3">
        <w:rPr>
          <w:sz w:val="28"/>
          <w:szCs w:val="28"/>
        </w:rPr>
        <w:t xml:space="preserve"> </w:t>
      </w:r>
      <w:r w:rsidRPr="00F20BB3">
        <w:rPr>
          <w:sz w:val="28"/>
          <w:szCs w:val="28"/>
        </w:rPr>
        <w:t>-</w:t>
      </w:r>
      <w:r w:rsidR="00693CB8" w:rsidRPr="00F20BB3">
        <w:rPr>
          <w:sz w:val="28"/>
          <w:szCs w:val="28"/>
        </w:rPr>
        <w:t xml:space="preserve"> </w:t>
      </w:r>
      <w:r w:rsidRPr="00F20BB3">
        <w:rPr>
          <w:sz w:val="28"/>
          <w:szCs w:val="28"/>
        </w:rPr>
        <w:t xml:space="preserve">1999 гг. после окончательных реставрационных работ церковь приобрела свой нынешний вид. </w:t>
      </w:r>
    </w:p>
    <w:p w:rsidR="0091527A" w:rsidRPr="00F20BB3" w:rsidRDefault="00597EFA" w:rsidP="00F20BB3">
      <w:pPr>
        <w:tabs>
          <w:tab w:val="left" w:pos="5040"/>
        </w:tabs>
        <w:spacing w:line="360" w:lineRule="auto"/>
        <w:ind w:firstLine="709"/>
        <w:jc w:val="both"/>
        <w:rPr>
          <w:sz w:val="28"/>
          <w:szCs w:val="28"/>
        </w:rPr>
      </w:pPr>
      <w:r w:rsidRPr="00F20BB3">
        <w:rPr>
          <w:sz w:val="28"/>
          <w:szCs w:val="28"/>
        </w:rPr>
        <w:t>Евдокиевский храм</w:t>
      </w:r>
      <w:r w:rsidR="00270E0F" w:rsidRPr="00F20BB3">
        <w:rPr>
          <w:sz w:val="28"/>
          <w:szCs w:val="28"/>
        </w:rPr>
        <w:t xml:space="preserve">. </w:t>
      </w:r>
      <w:r w:rsidR="0091527A" w:rsidRPr="00F20BB3">
        <w:rPr>
          <w:sz w:val="28"/>
          <w:szCs w:val="28"/>
        </w:rPr>
        <w:t xml:space="preserve">В конце </w:t>
      </w:r>
      <w:r w:rsidR="00693CB8" w:rsidRPr="00F20BB3">
        <w:rPr>
          <w:sz w:val="28"/>
          <w:szCs w:val="28"/>
          <w:lang w:val="en-US"/>
        </w:rPr>
        <w:t>XVIII</w:t>
      </w:r>
      <w:r w:rsidR="0091527A" w:rsidRPr="00F20BB3">
        <w:rPr>
          <w:sz w:val="28"/>
          <w:szCs w:val="28"/>
        </w:rPr>
        <w:t xml:space="preserve"> века зверствовавшая во многих районах России чума унесла миллионы человеческих жизней. По указу Екатерины II кладбища умерших следовало устраивать за пределами города. Не обошло стороной несчастье и наш край. В начале </w:t>
      </w:r>
      <w:r w:rsidR="00693CB8" w:rsidRPr="00F20BB3">
        <w:rPr>
          <w:sz w:val="28"/>
          <w:szCs w:val="28"/>
          <w:lang w:val="en-US"/>
        </w:rPr>
        <w:t>XIX</w:t>
      </w:r>
      <w:r w:rsidR="0091527A" w:rsidRPr="00F20BB3">
        <w:rPr>
          <w:sz w:val="28"/>
          <w:szCs w:val="28"/>
        </w:rPr>
        <w:t xml:space="preserve"> века появилось Евдокиевское кладбище. Свое название оно получило в честь жены местного коллежского советника Николая Лобкова Евдокии, умершей в 1816 году. На ее могиле вдовец возвел усыпальницу в виде трехлепестковой ротонды с колоннадой. В 80-х годах для проведения панихид была возведена двух</w:t>
      </w:r>
      <w:r w:rsidR="00702A3D" w:rsidRPr="00F20BB3">
        <w:rPr>
          <w:sz w:val="28"/>
          <w:szCs w:val="28"/>
        </w:rPr>
        <w:t>ъ</w:t>
      </w:r>
      <w:r w:rsidR="0091527A" w:rsidRPr="00F20BB3">
        <w:rPr>
          <w:sz w:val="28"/>
          <w:szCs w:val="28"/>
        </w:rPr>
        <w:t xml:space="preserve">ярусная колокольня, затем появились дома звонаря и священника, а позднее трапезная. После октября 1917-го церковь была закрыта, а в ее помещениях находились склады и похоронное бюро. Лишь в 1997 году храм был возвращен верующим. На сегодняшний день храм полностью восстановлен, в нем постоянно идут службы. </w:t>
      </w:r>
    </w:p>
    <w:p w:rsidR="0091527A" w:rsidRPr="00F20BB3" w:rsidRDefault="00702A3D" w:rsidP="00F20BB3">
      <w:pPr>
        <w:tabs>
          <w:tab w:val="left" w:pos="5040"/>
        </w:tabs>
        <w:spacing w:line="360" w:lineRule="auto"/>
        <w:ind w:firstLine="709"/>
        <w:jc w:val="both"/>
        <w:rPr>
          <w:sz w:val="28"/>
          <w:szCs w:val="28"/>
        </w:rPr>
      </w:pPr>
      <w:r w:rsidRPr="00F20BB3">
        <w:rPr>
          <w:sz w:val="28"/>
          <w:szCs w:val="28"/>
        </w:rPr>
        <w:t>Преображений храм</w:t>
      </w:r>
      <w:r w:rsidR="00270E0F" w:rsidRPr="00F20BB3">
        <w:rPr>
          <w:sz w:val="28"/>
          <w:szCs w:val="28"/>
        </w:rPr>
        <w:t xml:space="preserve">. </w:t>
      </w:r>
      <w:r w:rsidR="0091527A" w:rsidRPr="00F20BB3">
        <w:rPr>
          <w:sz w:val="28"/>
          <w:szCs w:val="28"/>
        </w:rPr>
        <w:t>Расположенный в распадке Каменного лога, он изначально был возведен как кладбищенская церковь, его строительство длилось 30 лет (1808</w:t>
      </w:r>
      <w:r w:rsidR="00693CB8" w:rsidRPr="00F20BB3">
        <w:rPr>
          <w:sz w:val="28"/>
          <w:szCs w:val="28"/>
        </w:rPr>
        <w:t xml:space="preserve"> </w:t>
      </w:r>
      <w:r w:rsidR="0091527A" w:rsidRPr="00F20BB3">
        <w:rPr>
          <w:sz w:val="28"/>
          <w:szCs w:val="28"/>
        </w:rPr>
        <w:t>- 1838 гг.) на деньги вдовы Александры Петровны Сатинской. Освящен в 1840 году. В марте 1939 года церковь была закрыта и пустовала до апреля 1946 года. В 1989 году на колокольне были установлены колокола, а в 1992</w:t>
      </w:r>
      <w:r w:rsidRPr="00F20BB3">
        <w:rPr>
          <w:sz w:val="28"/>
          <w:szCs w:val="28"/>
        </w:rPr>
        <w:t>-м</w:t>
      </w:r>
      <w:r w:rsidR="0091527A" w:rsidRPr="00F20BB3">
        <w:rPr>
          <w:sz w:val="28"/>
          <w:szCs w:val="28"/>
        </w:rPr>
        <w:t xml:space="preserve"> было построено двухэтажное здание, где располагаются крестильный дом, воскресная школа и просфорная. </w:t>
      </w:r>
    </w:p>
    <w:p w:rsidR="00693CB8" w:rsidRPr="00F20BB3" w:rsidRDefault="0091527A" w:rsidP="00F20BB3">
      <w:pPr>
        <w:tabs>
          <w:tab w:val="left" w:pos="5040"/>
        </w:tabs>
        <w:spacing w:line="360" w:lineRule="auto"/>
        <w:ind w:firstLine="709"/>
        <w:jc w:val="both"/>
        <w:rPr>
          <w:sz w:val="28"/>
          <w:szCs w:val="28"/>
        </w:rPr>
      </w:pPr>
      <w:r w:rsidRPr="00F20BB3">
        <w:rPr>
          <w:sz w:val="28"/>
          <w:szCs w:val="28"/>
        </w:rPr>
        <w:t>Никольский храм</w:t>
      </w:r>
      <w:r w:rsidR="00270E0F" w:rsidRPr="00F20BB3">
        <w:rPr>
          <w:sz w:val="28"/>
          <w:szCs w:val="28"/>
        </w:rPr>
        <w:t xml:space="preserve">. </w:t>
      </w:r>
      <w:r w:rsidRPr="00F20BB3">
        <w:rPr>
          <w:sz w:val="28"/>
          <w:szCs w:val="28"/>
        </w:rPr>
        <w:t>Одним из интереснейши</w:t>
      </w:r>
      <w:r w:rsidR="00C81C91" w:rsidRPr="00F20BB3">
        <w:rPr>
          <w:sz w:val="28"/>
          <w:szCs w:val="28"/>
        </w:rPr>
        <w:t>х по своей архитектуре является</w:t>
      </w:r>
      <w:r w:rsidRPr="00F20BB3">
        <w:rPr>
          <w:sz w:val="28"/>
          <w:szCs w:val="28"/>
        </w:rPr>
        <w:t xml:space="preserve"> тюремный Никольский храм. Возведенный по проекту И.П. Машкова в древнерусском стиле в </w:t>
      </w:r>
      <w:smartTag w:uri="urn:schemas-microsoft-com:office:smarttags" w:element="metricconverter">
        <w:smartTagPr>
          <w:attr w:name="ProductID" w:val="1830 г"/>
        </w:smartTagPr>
        <w:r w:rsidRPr="00F20BB3">
          <w:rPr>
            <w:sz w:val="28"/>
            <w:szCs w:val="28"/>
          </w:rPr>
          <w:t>1830 г</w:t>
        </w:r>
      </w:smartTag>
      <w:r w:rsidRPr="00F20BB3">
        <w:rPr>
          <w:sz w:val="28"/>
          <w:szCs w:val="28"/>
        </w:rPr>
        <w:t xml:space="preserve">. на деньги городского головы М.А. Клюева, он являлся неординарным явлением в жизни города. Построенный рядом с городским острогом он в скором времени стал тюремной церковью. Храм был закрыт сразу после революции, а его помещения использовались под тюремные мастерские. Церковь стала фактически тюрьмой - до </w:t>
      </w:r>
      <w:smartTag w:uri="urn:schemas-microsoft-com:office:smarttags" w:element="metricconverter">
        <w:smartTagPr>
          <w:attr w:name="ProductID" w:val="1991 г"/>
        </w:smartTagPr>
        <w:r w:rsidRPr="00F20BB3">
          <w:rPr>
            <w:sz w:val="28"/>
            <w:szCs w:val="28"/>
          </w:rPr>
          <w:t>1991 г</w:t>
        </w:r>
      </w:smartTag>
      <w:r w:rsidRPr="00F20BB3">
        <w:rPr>
          <w:sz w:val="28"/>
          <w:szCs w:val="28"/>
        </w:rPr>
        <w:t>. в здании находились административные помещения и следственные камеры. После передачи храма назад в епархию</w:t>
      </w:r>
      <w:r w:rsidR="00C81C91" w:rsidRPr="00F20BB3">
        <w:rPr>
          <w:sz w:val="28"/>
          <w:szCs w:val="28"/>
        </w:rPr>
        <w:t xml:space="preserve"> в 1994 году</w:t>
      </w:r>
      <w:r w:rsidRPr="00F20BB3">
        <w:rPr>
          <w:sz w:val="28"/>
          <w:szCs w:val="28"/>
        </w:rPr>
        <w:t xml:space="preserve"> началась его реставрация, К лету 2000 года храм приобрел свой нынешний вид. Храм является ценным памятником псевдорусского стиля </w:t>
      </w:r>
      <w:r w:rsidR="00693CB8" w:rsidRPr="00F20BB3">
        <w:rPr>
          <w:sz w:val="28"/>
          <w:szCs w:val="28"/>
          <w:lang w:val="en-US"/>
        </w:rPr>
        <w:t>XIX</w:t>
      </w:r>
      <w:r w:rsidRPr="00F20BB3">
        <w:rPr>
          <w:sz w:val="28"/>
          <w:szCs w:val="28"/>
        </w:rPr>
        <w:t xml:space="preserve"> века и представляет огром</w:t>
      </w:r>
      <w:r w:rsidR="00B66276" w:rsidRPr="00F20BB3">
        <w:rPr>
          <w:sz w:val="28"/>
          <w:szCs w:val="28"/>
        </w:rPr>
        <w:t>ный интерес для искусствоведов.</w:t>
      </w:r>
    </w:p>
    <w:p w:rsidR="00ED2376" w:rsidRDefault="00ED2376" w:rsidP="00F20BB3">
      <w:pPr>
        <w:tabs>
          <w:tab w:val="left" w:pos="5040"/>
        </w:tabs>
        <w:spacing w:line="360" w:lineRule="auto"/>
        <w:ind w:firstLine="709"/>
        <w:jc w:val="both"/>
        <w:rPr>
          <w:sz w:val="28"/>
          <w:szCs w:val="28"/>
        </w:rPr>
      </w:pPr>
    </w:p>
    <w:p w:rsidR="00270E0F" w:rsidRPr="00ED2376" w:rsidRDefault="00270E0F" w:rsidP="00F20BB3">
      <w:pPr>
        <w:tabs>
          <w:tab w:val="left" w:pos="5040"/>
        </w:tabs>
        <w:spacing w:line="360" w:lineRule="auto"/>
        <w:ind w:firstLine="709"/>
        <w:jc w:val="both"/>
        <w:rPr>
          <w:b/>
          <w:sz w:val="28"/>
          <w:szCs w:val="28"/>
        </w:rPr>
      </w:pPr>
      <w:r w:rsidRPr="00ED2376">
        <w:rPr>
          <w:b/>
          <w:sz w:val="28"/>
          <w:szCs w:val="28"/>
        </w:rPr>
        <w:t>2.</w:t>
      </w:r>
      <w:r w:rsidR="00B140A1" w:rsidRPr="00ED2376">
        <w:rPr>
          <w:b/>
          <w:sz w:val="28"/>
          <w:szCs w:val="28"/>
        </w:rPr>
        <w:t>1</w:t>
      </w:r>
      <w:r w:rsidR="00361A1E" w:rsidRPr="00ED2376">
        <w:rPr>
          <w:b/>
          <w:sz w:val="28"/>
          <w:szCs w:val="28"/>
        </w:rPr>
        <w:t>.</w:t>
      </w:r>
      <w:r w:rsidR="00DA387B" w:rsidRPr="00ED2376">
        <w:rPr>
          <w:b/>
          <w:sz w:val="28"/>
          <w:szCs w:val="28"/>
        </w:rPr>
        <w:t>2</w:t>
      </w:r>
      <w:r w:rsidRPr="00ED2376">
        <w:rPr>
          <w:b/>
          <w:sz w:val="28"/>
          <w:szCs w:val="28"/>
        </w:rPr>
        <w:t xml:space="preserve"> Город Задонск и ег</w:t>
      </w:r>
      <w:r w:rsidR="00ED2376" w:rsidRPr="00ED2376">
        <w:rPr>
          <w:b/>
          <w:sz w:val="28"/>
          <w:szCs w:val="28"/>
        </w:rPr>
        <w:t>о монастыри</w:t>
      </w:r>
    </w:p>
    <w:p w:rsidR="00270E0F" w:rsidRPr="00F20BB3" w:rsidRDefault="00270E0F" w:rsidP="00F20BB3">
      <w:pPr>
        <w:tabs>
          <w:tab w:val="left" w:pos="5040"/>
        </w:tabs>
        <w:spacing w:line="360" w:lineRule="auto"/>
        <w:ind w:firstLine="709"/>
        <w:jc w:val="both"/>
        <w:rPr>
          <w:sz w:val="28"/>
          <w:szCs w:val="28"/>
        </w:rPr>
      </w:pPr>
      <w:r w:rsidRPr="00F20BB3">
        <w:rPr>
          <w:sz w:val="28"/>
          <w:szCs w:val="28"/>
        </w:rPr>
        <w:t xml:space="preserve">Наиболее знамениты два: мужской Рождество-Богородицкий Задонский монастырь и Тихоновская Преображенская женская обитель. Эти места особо почитаемы из-за своих святых источников. Известность монастырей давно вышла за границы Центрального Черноземья, интерес к этим церковным комплексам настолько живой, что активно продвигается программа включения г. Задонска в Серебряное кольцо России.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Рождество-Богородицкий Задонский монастырь</w:t>
      </w:r>
      <w:r w:rsidR="00E23AA1" w:rsidRPr="00F20BB3">
        <w:rPr>
          <w:sz w:val="28"/>
          <w:szCs w:val="28"/>
        </w:rPr>
        <w:t xml:space="preserve">. </w:t>
      </w:r>
      <w:r w:rsidRPr="00F20BB3">
        <w:rPr>
          <w:sz w:val="28"/>
          <w:szCs w:val="28"/>
        </w:rPr>
        <w:t>Основанный благочестивыми старцами схимонахами Сретенского монастыря Кириллом и Герасимом храм на своем веку пережил очень многое. Так</w:t>
      </w:r>
      <w:r w:rsidR="00361A1E" w:rsidRPr="00F20BB3">
        <w:rPr>
          <w:sz w:val="28"/>
          <w:szCs w:val="28"/>
        </w:rPr>
        <w:t>,</w:t>
      </w:r>
      <w:r w:rsidRPr="00F20BB3">
        <w:rPr>
          <w:sz w:val="28"/>
          <w:szCs w:val="28"/>
        </w:rPr>
        <w:t xml:space="preserve"> после пожара 1692 года не осталось ни одной постройки монастыря, сохранилась лишь икона Владимирской Божией Матери, привезенная старцами на берега Дона. В честь нее в 1736</w:t>
      </w:r>
      <w:r w:rsidR="00693CB8" w:rsidRPr="00C73B17">
        <w:rPr>
          <w:sz w:val="28"/>
          <w:szCs w:val="28"/>
        </w:rPr>
        <w:t xml:space="preserve"> </w:t>
      </w:r>
      <w:r w:rsidRPr="00F20BB3">
        <w:rPr>
          <w:sz w:val="28"/>
          <w:szCs w:val="28"/>
        </w:rPr>
        <w:t>-</w:t>
      </w:r>
      <w:r w:rsidR="00693CB8" w:rsidRPr="00C73B17">
        <w:rPr>
          <w:sz w:val="28"/>
          <w:szCs w:val="28"/>
        </w:rPr>
        <w:t xml:space="preserve"> </w:t>
      </w:r>
      <w:r w:rsidRPr="00F20BB3">
        <w:rPr>
          <w:sz w:val="28"/>
          <w:szCs w:val="28"/>
        </w:rPr>
        <w:t xml:space="preserve">1741 был воздвигнут каменный храм. Своего расцвета обитель достигла с приходом в нее в 1769 году Святителя Тихона, бывшего духовным праведником и обладавшего даром целительства от Бога. После его кончины в 1783 году к его гробнице началось паломничество. В начале </w:t>
      </w:r>
      <w:r w:rsidR="00693CB8" w:rsidRPr="00F20BB3">
        <w:rPr>
          <w:sz w:val="28"/>
          <w:szCs w:val="28"/>
          <w:lang w:val="en-US"/>
        </w:rPr>
        <w:t>XIX</w:t>
      </w:r>
      <w:r w:rsidRPr="00F20BB3">
        <w:rPr>
          <w:sz w:val="28"/>
          <w:szCs w:val="28"/>
        </w:rPr>
        <w:t xml:space="preserve"> века по проекту архитектора</w:t>
      </w:r>
      <w:r w:rsidR="00ED2376">
        <w:rPr>
          <w:sz w:val="28"/>
          <w:szCs w:val="28"/>
        </w:rPr>
        <w:t xml:space="preserve"> </w:t>
      </w:r>
      <w:r w:rsidRPr="00F20BB3">
        <w:rPr>
          <w:sz w:val="28"/>
          <w:szCs w:val="28"/>
        </w:rPr>
        <w:t>К. Тона монастырь был реконструирован: в честь Владимирской иконы Богоматери был возведен пятиглавый собор, при постройке которого были обретены нетленные мощи Святителя Тихона</w:t>
      </w:r>
      <w:r w:rsidR="00303397" w:rsidRPr="00F20BB3">
        <w:rPr>
          <w:sz w:val="28"/>
          <w:szCs w:val="28"/>
        </w:rPr>
        <w:t>.</w:t>
      </w:r>
      <w:r w:rsidRPr="00F20BB3">
        <w:rPr>
          <w:sz w:val="28"/>
          <w:szCs w:val="28"/>
        </w:rPr>
        <w:t xml:space="preserve"> К началу XX века Задонский монастырь представлял собой целый городок, состоящий из </w:t>
      </w:r>
      <w:r w:rsidR="00E23AA1" w:rsidRPr="00F20BB3">
        <w:rPr>
          <w:sz w:val="28"/>
          <w:szCs w:val="28"/>
        </w:rPr>
        <w:t>шести</w:t>
      </w:r>
      <w:r w:rsidRPr="00F20BB3">
        <w:rPr>
          <w:sz w:val="28"/>
          <w:szCs w:val="28"/>
        </w:rPr>
        <w:t xml:space="preserve"> храмов, колокольни, странноприимного дома, больницы, аптеки, двух кирпичных и одного свечного заводов, церковноприходской школы</w:t>
      </w:r>
      <w:r w:rsidR="00303397" w:rsidRPr="00F20BB3">
        <w:rPr>
          <w:sz w:val="28"/>
          <w:szCs w:val="28"/>
        </w:rPr>
        <w:t xml:space="preserve">. </w:t>
      </w:r>
      <w:r w:rsidRPr="00F20BB3">
        <w:rPr>
          <w:sz w:val="28"/>
          <w:szCs w:val="28"/>
        </w:rPr>
        <w:t xml:space="preserve">В годы </w:t>
      </w:r>
      <w:r w:rsidR="00303397" w:rsidRPr="00F20BB3">
        <w:rPr>
          <w:sz w:val="28"/>
          <w:szCs w:val="28"/>
        </w:rPr>
        <w:t>революции з</w:t>
      </w:r>
      <w:r w:rsidRPr="00F20BB3">
        <w:rPr>
          <w:sz w:val="28"/>
          <w:szCs w:val="28"/>
        </w:rPr>
        <w:t>дания монастыря были использованы</w:t>
      </w:r>
      <w:r w:rsidR="00303397" w:rsidRPr="00F20BB3">
        <w:rPr>
          <w:sz w:val="28"/>
          <w:szCs w:val="28"/>
        </w:rPr>
        <w:t xml:space="preserve"> под городские службы Задонска. </w:t>
      </w:r>
      <w:r w:rsidRPr="00F20BB3">
        <w:rPr>
          <w:sz w:val="28"/>
          <w:szCs w:val="28"/>
        </w:rPr>
        <w:t>Восстановлен монастырь в 1990 году. Предметом особого почитания и поклонения являются мощи Святителя Тихона и 11 задонских правед</w:t>
      </w:r>
      <w:r w:rsidR="00ED2376">
        <w:rPr>
          <w:sz w:val="28"/>
          <w:szCs w:val="28"/>
        </w:rPr>
        <w:t>ников, а также святые источники</w:t>
      </w:r>
      <w:r w:rsidR="00303397" w:rsidRPr="00F20BB3">
        <w:rPr>
          <w:sz w:val="28"/>
          <w:szCs w:val="28"/>
        </w:rPr>
        <w:t>.</w:t>
      </w:r>
      <w:r w:rsidR="00ED2376">
        <w:rPr>
          <w:sz w:val="28"/>
          <w:szCs w:val="28"/>
        </w:rPr>
        <w:t xml:space="preserve"> </w:t>
      </w:r>
      <w:r w:rsidRPr="00F20BB3">
        <w:rPr>
          <w:sz w:val="28"/>
          <w:szCs w:val="28"/>
        </w:rPr>
        <w:t>Над одним из них, расположенным у подножия монастыря</w:t>
      </w:r>
      <w:r w:rsidR="00ED2376">
        <w:rPr>
          <w:sz w:val="28"/>
          <w:szCs w:val="28"/>
        </w:rPr>
        <w:t>,</w:t>
      </w:r>
      <w:r w:rsidRPr="00F20BB3">
        <w:rPr>
          <w:sz w:val="28"/>
          <w:szCs w:val="28"/>
        </w:rPr>
        <w:t xml:space="preserve"> сейчас восстановлен храм в честь иконы Божией</w:t>
      </w:r>
      <w:r w:rsidR="00ED2376">
        <w:rPr>
          <w:sz w:val="28"/>
          <w:szCs w:val="28"/>
        </w:rPr>
        <w:t xml:space="preserve"> Матери "Живоносный источник".</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Тихоновская Преображенская женская обитель.</w:t>
      </w:r>
      <w:r w:rsidR="00E23AA1" w:rsidRPr="00F20BB3">
        <w:rPr>
          <w:sz w:val="28"/>
          <w:szCs w:val="28"/>
        </w:rPr>
        <w:t xml:space="preserve"> </w:t>
      </w:r>
      <w:r w:rsidRPr="00F20BB3">
        <w:rPr>
          <w:sz w:val="28"/>
          <w:szCs w:val="28"/>
        </w:rPr>
        <w:t>Еще одним из почитаемых мест в г.</w:t>
      </w:r>
      <w:r w:rsidR="005D7094">
        <w:rPr>
          <w:sz w:val="28"/>
          <w:szCs w:val="28"/>
        </w:rPr>
        <w:t xml:space="preserve"> </w:t>
      </w:r>
      <w:r w:rsidRPr="00F20BB3">
        <w:rPr>
          <w:sz w:val="28"/>
          <w:szCs w:val="28"/>
        </w:rPr>
        <w:t xml:space="preserve">Задонске является построенная на развалинах старого мужского монастыря женская обитель. Свою работу женский монастырь начал </w:t>
      </w:r>
      <w:r w:rsidR="00361A1E" w:rsidRPr="00F20BB3">
        <w:rPr>
          <w:sz w:val="28"/>
          <w:szCs w:val="28"/>
        </w:rPr>
        <w:t xml:space="preserve">в </w:t>
      </w:r>
      <w:r w:rsidRPr="00F20BB3">
        <w:rPr>
          <w:sz w:val="28"/>
          <w:szCs w:val="28"/>
        </w:rPr>
        <w:t>1991 году. Мужской же монастырь на этом месте существовал с 1865 года, когда настоятель Задонского Богородицкого монастыря архимандрит Димитрий начал строительство нового скита. Возведение обители было начато в любимом месте Святителя Тихона возле вырытого им собственноручно колодца. Сначала была построена деревянная церковь, в том же году был возведен двухэтажный корпус с кельями. Новый этап строительства связан с тамбовским помещиком В.П. Войковым. В 1873 году</w:t>
      </w:r>
      <w:r w:rsidR="00361A1E" w:rsidRPr="00F20BB3">
        <w:rPr>
          <w:sz w:val="28"/>
          <w:szCs w:val="28"/>
        </w:rPr>
        <w:t>,</w:t>
      </w:r>
      <w:r w:rsidRPr="00F20BB3">
        <w:rPr>
          <w:sz w:val="28"/>
          <w:szCs w:val="28"/>
        </w:rPr>
        <w:t xml:space="preserve"> получив разрешение Святейшего Синода об учреждении мужского монастыря, в кратчайши</w:t>
      </w:r>
      <w:r w:rsidR="00ED2376">
        <w:rPr>
          <w:sz w:val="28"/>
          <w:szCs w:val="28"/>
        </w:rPr>
        <w:t>е сроки была возведена обитель.</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 xml:space="preserve">После революции монастырь был закрыт, разграблен и почти полностью уничтожен. Вторую жизнь обитель начала в 1991 году с восстановления часовни над Тихоновским колодцем и купели. На сегодняшний день восстановлены и заново отстроены все хозяйственные постройки и храмы монастыря. В 1999 году в монастырь была возвращена Иверская икона Божией Матери, вывезенная в 20-м году. </w:t>
      </w:r>
    </w:p>
    <w:p w:rsidR="0096637E" w:rsidRPr="00ED2376" w:rsidRDefault="0096637E" w:rsidP="00F20BB3">
      <w:pPr>
        <w:spacing w:line="360" w:lineRule="auto"/>
        <w:ind w:firstLine="709"/>
        <w:jc w:val="both"/>
        <w:rPr>
          <w:b/>
          <w:sz w:val="28"/>
          <w:szCs w:val="28"/>
        </w:rPr>
      </w:pPr>
    </w:p>
    <w:p w:rsidR="0096637E" w:rsidRPr="00ED2376" w:rsidRDefault="0096637E" w:rsidP="00F20BB3">
      <w:pPr>
        <w:spacing w:line="360" w:lineRule="auto"/>
        <w:ind w:firstLine="709"/>
        <w:jc w:val="both"/>
        <w:rPr>
          <w:b/>
          <w:sz w:val="28"/>
          <w:szCs w:val="28"/>
        </w:rPr>
      </w:pPr>
      <w:r w:rsidRPr="00ED2376">
        <w:rPr>
          <w:b/>
          <w:sz w:val="28"/>
          <w:szCs w:val="28"/>
        </w:rPr>
        <w:t>2.1.3</w:t>
      </w:r>
      <w:r w:rsidR="00ED2376" w:rsidRPr="00ED2376">
        <w:rPr>
          <w:b/>
          <w:sz w:val="28"/>
          <w:szCs w:val="28"/>
        </w:rPr>
        <w:t xml:space="preserve"> </w:t>
      </w:r>
      <w:r w:rsidRPr="00ED2376">
        <w:rPr>
          <w:b/>
          <w:sz w:val="28"/>
          <w:szCs w:val="28"/>
        </w:rPr>
        <w:t>Вознесенский собор г. Ельца</w:t>
      </w:r>
    </w:p>
    <w:p w:rsidR="00316B3D" w:rsidRPr="00F20BB3" w:rsidRDefault="00B140A1" w:rsidP="00F20BB3">
      <w:pPr>
        <w:spacing w:line="360" w:lineRule="auto"/>
        <w:ind w:firstLine="709"/>
        <w:jc w:val="both"/>
        <w:rPr>
          <w:sz w:val="28"/>
          <w:szCs w:val="28"/>
        </w:rPr>
      </w:pPr>
      <w:r w:rsidRPr="00F20BB3">
        <w:rPr>
          <w:sz w:val="28"/>
          <w:szCs w:val="28"/>
        </w:rPr>
        <w:t>25 ноября 1843 года Николай I утвердил представленный ему архитектором</w:t>
      </w:r>
      <w:r w:rsidRPr="00F20BB3">
        <w:rPr>
          <w:rFonts w:cs="Arial"/>
          <w:sz w:val="28"/>
          <w:szCs w:val="28"/>
        </w:rPr>
        <w:t xml:space="preserve"> </w:t>
      </w:r>
      <w:r w:rsidR="00316B3D" w:rsidRPr="00F20BB3">
        <w:rPr>
          <w:sz w:val="28"/>
          <w:szCs w:val="28"/>
        </w:rPr>
        <w:t>К</w:t>
      </w:r>
      <w:r w:rsidRPr="00F20BB3">
        <w:rPr>
          <w:sz w:val="28"/>
          <w:szCs w:val="28"/>
        </w:rPr>
        <w:t>.</w:t>
      </w:r>
      <w:r w:rsidR="00316B3D" w:rsidRPr="00F20BB3">
        <w:rPr>
          <w:sz w:val="28"/>
          <w:szCs w:val="28"/>
        </w:rPr>
        <w:t xml:space="preserve"> А</w:t>
      </w:r>
      <w:r w:rsidRPr="00F20BB3">
        <w:rPr>
          <w:sz w:val="28"/>
          <w:szCs w:val="28"/>
        </w:rPr>
        <w:t>.</w:t>
      </w:r>
      <w:r w:rsidR="00316B3D" w:rsidRPr="00F20BB3">
        <w:rPr>
          <w:sz w:val="28"/>
          <w:szCs w:val="28"/>
        </w:rPr>
        <w:t xml:space="preserve"> Тоном (1794 - 1881) проект Вознесенского собора города Ельца Орловской (ныне Липецкой области) губернии. </w:t>
      </w:r>
    </w:p>
    <w:p w:rsidR="00B66ADF" w:rsidRDefault="00316B3D" w:rsidP="00F20BB3">
      <w:pPr>
        <w:spacing w:line="360" w:lineRule="auto"/>
        <w:ind w:firstLine="709"/>
        <w:jc w:val="both"/>
        <w:rPr>
          <w:sz w:val="28"/>
          <w:szCs w:val="28"/>
        </w:rPr>
      </w:pPr>
      <w:r w:rsidRPr="00F20BB3">
        <w:rPr>
          <w:sz w:val="28"/>
          <w:szCs w:val="28"/>
        </w:rPr>
        <w:t xml:space="preserve">22 августа 1845 года торжественный звон-благовест всех семнадцати елецких церквей возвестил о закладке крупнейшего храма Ельца - Вознесенского собора. Главным строителем был назначен И.Г.Петров, его помощниками - И.И. Попов и И.И. Уклеин. Для надзора за ходом строительства был приглашен известный архитектор академик Иван Иванович Вальпреди. Высота собора с крестом </w:t>
      </w:r>
      <w:smartTag w:uri="urn:schemas-microsoft-com:office:smarttags" w:element="metricconverter">
        <w:smartTagPr>
          <w:attr w:name="ProductID" w:val="74 метра"/>
        </w:smartTagPr>
        <w:r w:rsidRPr="00F20BB3">
          <w:rPr>
            <w:sz w:val="28"/>
            <w:szCs w:val="28"/>
          </w:rPr>
          <w:t>74 метра</w:t>
        </w:r>
      </w:smartTag>
      <w:r w:rsidRPr="00F20BB3">
        <w:rPr>
          <w:sz w:val="28"/>
          <w:szCs w:val="28"/>
        </w:rPr>
        <w:t>. Строительство храма велось 44 года.</w:t>
      </w:r>
    </w:p>
    <w:p w:rsidR="00B177A1" w:rsidRPr="00F20BB3" w:rsidRDefault="00B177A1" w:rsidP="00F20BB3">
      <w:pPr>
        <w:spacing w:line="360" w:lineRule="auto"/>
        <w:ind w:firstLine="709"/>
        <w:jc w:val="both"/>
        <w:rPr>
          <w:sz w:val="28"/>
          <w:szCs w:val="28"/>
        </w:rPr>
      </w:pPr>
    </w:p>
    <w:p w:rsidR="0013594F" w:rsidRPr="00F20BB3" w:rsidRDefault="00D11AC9" w:rsidP="00F20BB3">
      <w:pPr>
        <w:spacing w:line="360" w:lineRule="auto"/>
        <w:ind w:firstLine="709"/>
        <w:jc w:val="both"/>
        <w:rPr>
          <w:rFonts w:cs="Arial"/>
          <w:sz w:val="28"/>
          <w:szCs w:val="20"/>
        </w:rPr>
      </w:pPr>
      <w:r>
        <w:rPr>
          <w:rFonts w:cs="Arial"/>
          <w:sz w:val="28"/>
          <w:szCs w:val="20"/>
        </w:rPr>
        <w:pict>
          <v:shape id="_x0000_i1028" type="#_x0000_t75" alt="Липецкая область - Задонский район - Задонск. Богородицкий задонский монастырь" style="width:140.25pt;height:213.75pt">
            <v:imagedata r:id="rId10" o:title=""/>
          </v:shape>
        </w:pict>
      </w:r>
    </w:p>
    <w:p w:rsidR="0013594F" w:rsidRDefault="0013594F" w:rsidP="00F20BB3">
      <w:pPr>
        <w:spacing w:line="360" w:lineRule="auto"/>
        <w:ind w:firstLine="709"/>
        <w:jc w:val="both"/>
        <w:rPr>
          <w:sz w:val="28"/>
          <w:szCs w:val="28"/>
        </w:rPr>
      </w:pPr>
      <w:r w:rsidRPr="00F20BB3">
        <w:rPr>
          <w:sz w:val="28"/>
          <w:szCs w:val="28"/>
        </w:rPr>
        <w:t>Рис. 4</w:t>
      </w:r>
    </w:p>
    <w:p w:rsidR="00420630" w:rsidRPr="00F20BB3" w:rsidRDefault="00C73B17" w:rsidP="00F20BB3">
      <w:pPr>
        <w:spacing w:line="360" w:lineRule="auto"/>
        <w:ind w:firstLine="709"/>
        <w:jc w:val="both"/>
        <w:rPr>
          <w:sz w:val="28"/>
          <w:szCs w:val="28"/>
        </w:rPr>
      </w:pPr>
      <w:r>
        <w:rPr>
          <w:sz w:val="28"/>
          <w:szCs w:val="28"/>
        </w:rPr>
        <w:br w:type="page"/>
      </w:r>
      <w:r w:rsidR="00316B3D" w:rsidRPr="00F20BB3">
        <w:rPr>
          <w:sz w:val="28"/>
          <w:szCs w:val="28"/>
        </w:rPr>
        <w:t>На сегодняшний день</w:t>
      </w:r>
      <w:r w:rsidR="0013594F" w:rsidRPr="00F20BB3">
        <w:rPr>
          <w:sz w:val="28"/>
          <w:szCs w:val="28"/>
        </w:rPr>
        <w:t xml:space="preserve"> (рис.4)</w:t>
      </w:r>
      <w:r w:rsidR="00316B3D" w:rsidRPr="00F20BB3">
        <w:rPr>
          <w:sz w:val="28"/>
          <w:szCs w:val="28"/>
        </w:rPr>
        <w:t xml:space="preserve"> собор имеет три зала - летний, зим</w:t>
      </w:r>
      <w:r w:rsidR="00ED2376">
        <w:rPr>
          <w:sz w:val="28"/>
          <w:szCs w:val="28"/>
        </w:rPr>
        <w:t>ний и нижний.</w:t>
      </w:r>
    </w:p>
    <w:p w:rsidR="00420630" w:rsidRPr="00F20BB3" w:rsidRDefault="00420630" w:rsidP="00F20BB3">
      <w:pPr>
        <w:spacing w:line="360" w:lineRule="auto"/>
        <w:ind w:firstLine="709"/>
        <w:jc w:val="both"/>
        <w:rPr>
          <w:sz w:val="28"/>
          <w:szCs w:val="28"/>
        </w:rPr>
      </w:pPr>
      <w:r w:rsidRPr="00F20BB3">
        <w:rPr>
          <w:sz w:val="28"/>
          <w:szCs w:val="28"/>
        </w:rPr>
        <w:t>Летний с тремя при</w:t>
      </w:r>
      <w:r w:rsidR="00316B3D" w:rsidRPr="00F20BB3">
        <w:rPr>
          <w:sz w:val="28"/>
          <w:szCs w:val="28"/>
        </w:rPr>
        <w:t xml:space="preserve">делами: главный - в честь Вознесения Господня, правый - в честь Казанской иконы Божией Матери, левый - в честь благоверного князя Александра Невского. </w:t>
      </w:r>
    </w:p>
    <w:p w:rsidR="00420630" w:rsidRPr="00F20BB3" w:rsidRDefault="00316B3D" w:rsidP="00F20BB3">
      <w:pPr>
        <w:spacing w:line="360" w:lineRule="auto"/>
        <w:ind w:firstLine="709"/>
        <w:jc w:val="both"/>
        <w:rPr>
          <w:sz w:val="28"/>
          <w:szCs w:val="28"/>
        </w:rPr>
      </w:pPr>
      <w:r w:rsidRPr="00F20BB3">
        <w:rPr>
          <w:sz w:val="28"/>
          <w:szCs w:val="28"/>
        </w:rPr>
        <w:t>Зимний с двумя пр</w:t>
      </w:r>
      <w:r w:rsidR="00B140A1" w:rsidRPr="00F20BB3">
        <w:rPr>
          <w:sz w:val="28"/>
          <w:szCs w:val="28"/>
        </w:rPr>
        <w:t>и</w:t>
      </w:r>
      <w:r w:rsidRPr="00F20BB3">
        <w:rPr>
          <w:sz w:val="28"/>
          <w:szCs w:val="28"/>
        </w:rPr>
        <w:t xml:space="preserve">делами: правый - в честь святителя и чудотворца Николая Мир Ликийского, левый - в честь святителя Димитрия митрополита Ростовского. </w:t>
      </w:r>
    </w:p>
    <w:p w:rsidR="00316B3D" w:rsidRPr="00F20BB3" w:rsidRDefault="00316B3D" w:rsidP="00F20BB3">
      <w:pPr>
        <w:spacing w:line="360" w:lineRule="auto"/>
        <w:ind w:firstLine="709"/>
        <w:jc w:val="both"/>
        <w:rPr>
          <w:sz w:val="28"/>
          <w:szCs w:val="28"/>
        </w:rPr>
      </w:pPr>
      <w:r w:rsidRPr="00F20BB3">
        <w:rPr>
          <w:sz w:val="28"/>
          <w:szCs w:val="28"/>
        </w:rPr>
        <w:t>Нижний с тремя приделами</w:t>
      </w:r>
      <w:r w:rsidR="00B140A1" w:rsidRPr="00F20BB3">
        <w:rPr>
          <w:sz w:val="28"/>
          <w:szCs w:val="28"/>
        </w:rPr>
        <w:t>:</w:t>
      </w:r>
      <w:r w:rsidRPr="00F20BB3">
        <w:rPr>
          <w:sz w:val="28"/>
          <w:szCs w:val="28"/>
        </w:rPr>
        <w:t xml:space="preserve"> центральный - в честь Елецкой иконы Божией Матери, правый - в честь святителя Тихона, епископа Задонского, левый - в честь святителя Митрофана епископа Воронежского.</w:t>
      </w:r>
    </w:p>
    <w:p w:rsidR="00316B3D" w:rsidRDefault="00316B3D" w:rsidP="00F20BB3">
      <w:pPr>
        <w:spacing w:line="360" w:lineRule="auto"/>
        <w:ind w:firstLine="709"/>
        <w:jc w:val="both"/>
        <w:rPr>
          <w:sz w:val="28"/>
          <w:szCs w:val="28"/>
        </w:rPr>
      </w:pPr>
      <w:r w:rsidRPr="00F20BB3">
        <w:rPr>
          <w:sz w:val="28"/>
          <w:szCs w:val="28"/>
        </w:rPr>
        <w:t xml:space="preserve">Собор также </w:t>
      </w:r>
      <w:r w:rsidR="00B140A1" w:rsidRPr="00F20BB3">
        <w:rPr>
          <w:sz w:val="28"/>
          <w:szCs w:val="28"/>
        </w:rPr>
        <w:t>известен</w:t>
      </w:r>
      <w:r w:rsidRPr="00F20BB3">
        <w:rPr>
          <w:sz w:val="28"/>
          <w:szCs w:val="28"/>
        </w:rPr>
        <w:t xml:space="preserve"> и тем, что до 1982 года здесь нес пастырское послушание архимандрит Исаакий Виноградов - наш современник, известен в духовных кругах России и за рубежом как высоко</w:t>
      </w:r>
      <w:r w:rsidR="00B140A1" w:rsidRPr="00F20BB3">
        <w:rPr>
          <w:sz w:val="28"/>
          <w:szCs w:val="28"/>
        </w:rPr>
        <w:t xml:space="preserve">духовный пастырь. </w:t>
      </w:r>
      <w:r w:rsidRPr="00F20BB3">
        <w:rPr>
          <w:sz w:val="28"/>
          <w:szCs w:val="28"/>
        </w:rPr>
        <w:t xml:space="preserve">В настоящее время готовятся документы для </w:t>
      </w:r>
      <w:r w:rsidR="00B140A1" w:rsidRPr="00F20BB3">
        <w:rPr>
          <w:sz w:val="28"/>
          <w:szCs w:val="28"/>
        </w:rPr>
        <w:t>е</w:t>
      </w:r>
      <w:r w:rsidRPr="00F20BB3">
        <w:rPr>
          <w:sz w:val="28"/>
          <w:szCs w:val="28"/>
        </w:rPr>
        <w:t>го канонизации в лик</w:t>
      </w:r>
      <w:r w:rsidR="007D16AF" w:rsidRPr="00F20BB3">
        <w:rPr>
          <w:sz w:val="28"/>
          <w:szCs w:val="28"/>
        </w:rPr>
        <w:t>и</w:t>
      </w:r>
      <w:r w:rsidRPr="00F20BB3">
        <w:rPr>
          <w:sz w:val="28"/>
          <w:szCs w:val="28"/>
        </w:rPr>
        <w:t xml:space="preserve"> святых </w:t>
      </w:r>
      <w:r w:rsidR="00B140A1" w:rsidRPr="00F20BB3">
        <w:rPr>
          <w:sz w:val="28"/>
          <w:szCs w:val="28"/>
        </w:rPr>
        <w:t>Русской православной церкви.</w:t>
      </w:r>
    </w:p>
    <w:p w:rsidR="00ED2376" w:rsidRPr="00F20BB3" w:rsidRDefault="00ED2376" w:rsidP="00F20BB3">
      <w:pPr>
        <w:spacing w:line="360" w:lineRule="auto"/>
        <w:ind w:firstLine="709"/>
        <w:jc w:val="both"/>
        <w:rPr>
          <w:sz w:val="28"/>
          <w:szCs w:val="28"/>
        </w:rPr>
      </w:pPr>
    </w:p>
    <w:p w:rsidR="007D16AF" w:rsidRDefault="007D16AF" w:rsidP="00F20BB3">
      <w:pPr>
        <w:tabs>
          <w:tab w:val="left" w:pos="5040"/>
        </w:tabs>
        <w:spacing w:line="360" w:lineRule="auto"/>
        <w:ind w:firstLine="709"/>
        <w:jc w:val="both"/>
        <w:rPr>
          <w:b/>
          <w:sz w:val="28"/>
          <w:szCs w:val="28"/>
        </w:rPr>
      </w:pPr>
      <w:r w:rsidRPr="00ED2376">
        <w:rPr>
          <w:b/>
          <w:sz w:val="28"/>
          <w:szCs w:val="28"/>
        </w:rPr>
        <w:t>2.2 Объекты культуры</w:t>
      </w:r>
    </w:p>
    <w:p w:rsidR="00ED2376" w:rsidRPr="00ED2376" w:rsidRDefault="00ED2376" w:rsidP="00F20BB3">
      <w:pPr>
        <w:tabs>
          <w:tab w:val="left" w:pos="5040"/>
        </w:tabs>
        <w:spacing w:line="360" w:lineRule="auto"/>
        <w:ind w:firstLine="709"/>
        <w:jc w:val="both"/>
        <w:rPr>
          <w:b/>
          <w:sz w:val="28"/>
          <w:szCs w:val="28"/>
        </w:rPr>
      </w:pPr>
    </w:p>
    <w:p w:rsidR="0091527A" w:rsidRPr="00ED2376" w:rsidRDefault="00D90625" w:rsidP="00F20BB3">
      <w:pPr>
        <w:tabs>
          <w:tab w:val="left" w:pos="5040"/>
        </w:tabs>
        <w:spacing w:line="360" w:lineRule="auto"/>
        <w:ind w:firstLine="709"/>
        <w:jc w:val="both"/>
        <w:rPr>
          <w:b/>
          <w:sz w:val="28"/>
          <w:szCs w:val="28"/>
        </w:rPr>
      </w:pPr>
      <w:r w:rsidRPr="00ED2376">
        <w:rPr>
          <w:b/>
          <w:sz w:val="28"/>
          <w:szCs w:val="28"/>
        </w:rPr>
        <w:t>2.2</w:t>
      </w:r>
      <w:r w:rsidR="00537D2E" w:rsidRPr="00ED2376">
        <w:rPr>
          <w:b/>
          <w:sz w:val="28"/>
          <w:szCs w:val="28"/>
        </w:rPr>
        <w:t>.1</w:t>
      </w:r>
      <w:r w:rsidR="003A7DC3" w:rsidRPr="00ED2376">
        <w:rPr>
          <w:b/>
          <w:sz w:val="28"/>
          <w:szCs w:val="28"/>
        </w:rPr>
        <w:t xml:space="preserve"> </w:t>
      </w:r>
      <w:r w:rsidR="00537D2E" w:rsidRPr="00ED2376">
        <w:rPr>
          <w:b/>
          <w:sz w:val="28"/>
          <w:szCs w:val="28"/>
        </w:rPr>
        <w:t>Театры</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Липецк</w:t>
      </w:r>
      <w:r w:rsidR="002F271E" w:rsidRPr="00F20BB3">
        <w:rPr>
          <w:sz w:val="28"/>
          <w:szCs w:val="28"/>
        </w:rPr>
        <w:t>ий</w:t>
      </w:r>
      <w:r w:rsidRPr="00F20BB3">
        <w:rPr>
          <w:sz w:val="28"/>
          <w:szCs w:val="28"/>
        </w:rPr>
        <w:t xml:space="preserve"> государствен</w:t>
      </w:r>
      <w:r w:rsidR="002F271E" w:rsidRPr="00F20BB3">
        <w:rPr>
          <w:sz w:val="28"/>
          <w:szCs w:val="28"/>
        </w:rPr>
        <w:t xml:space="preserve">ный </w:t>
      </w:r>
      <w:r w:rsidRPr="00F20BB3">
        <w:rPr>
          <w:sz w:val="28"/>
          <w:szCs w:val="28"/>
        </w:rPr>
        <w:t>академическ</w:t>
      </w:r>
      <w:r w:rsidR="002F271E" w:rsidRPr="00F20BB3">
        <w:rPr>
          <w:sz w:val="28"/>
          <w:szCs w:val="28"/>
        </w:rPr>
        <w:t>ий</w:t>
      </w:r>
      <w:r w:rsidR="003A7DC3" w:rsidRPr="00F20BB3">
        <w:rPr>
          <w:sz w:val="28"/>
          <w:szCs w:val="28"/>
        </w:rPr>
        <w:t xml:space="preserve"> </w:t>
      </w:r>
      <w:r w:rsidRPr="00F20BB3">
        <w:rPr>
          <w:sz w:val="28"/>
          <w:szCs w:val="28"/>
        </w:rPr>
        <w:t>театр драмы им. Л.Н. Толстого.</w:t>
      </w:r>
      <w:r w:rsidR="002F271E" w:rsidRPr="00F20BB3">
        <w:rPr>
          <w:sz w:val="28"/>
          <w:szCs w:val="28"/>
        </w:rPr>
        <w:t xml:space="preserve"> Театр ведет</w:t>
      </w:r>
      <w:r w:rsidRPr="00F20BB3">
        <w:rPr>
          <w:sz w:val="28"/>
          <w:szCs w:val="28"/>
        </w:rPr>
        <w:t xml:space="preserve"> </w:t>
      </w:r>
      <w:r w:rsidR="002F271E" w:rsidRPr="00F20BB3">
        <w:rPr>
          <w:sz w:val="28"/>
          <w:szCs w:val="28"/>
        </w:rPr>
        <w:t>о</w:t>
      </w:r>
      <w:r w:rsidRPr="00F20BB3">
        <w:rPr>
          <w:sz w:val="28"/>
          <w:szCs w:val="28"/>
        </w:rPr>
        <w:t>бширн</w:t>
      </w:r>
      <w:r w:rsidR="002F271E" w:rsidRPr="00F20BB3">
        <w:rPr>
          <w:sz w:val="28"/>
          <w:szCs w:val="28"/>
        </w:rPr>
        <w:t>ую</w:t>
      </w:r>
      <w:r w:rsidRPr="00F20BB3">
        <w:rPr>
          <w:sz w:val="28"/>
          <w:szCs w:val="28"/>
        </w:rPr>
        <w:t xml:space="preserve"> гастрольн</w:t>
      </w:r>
      <w:r w:rsidR="002F271E" w:rsidRPr="00F20BB3">
        <w:rPr>
          <w:sz w:val="28"/>
          <w:szCs w:val="28"/>
        </w:rPr>
        <w:t>ую</w:t>
      </w:r>
      <w:r w:rsidRPr="00F20BB3">
        <w:rPr>
          <w:sz w:val="28"/>
          <w:szCs w:val="28"/>
        </w:rPr>
        <w:t xml:space="preserve"> деятельность: многократно бывал со спектаклями в Москве и Ленинграде, во многих крупнейших городах России (от Владивостока до Калининграда), Украины и Белоруссии, Молдавии и Прибалтики, а в июне 2000 года по приглашению Русского центра в Париже играл на пленэре на ступенях мемориального дома-музея И.С. Тургенева в Буживале, в сентябре этого же года зрителями спектакля </w:t>
      </w:r>
      <w:r w:rsidR="002F271E" w:rsidRPr="00F20BB3">
        <w:rPr>
          <w:sz w:val="28"/>
          <w:szCs w:val="28"/>
        </w:rPr>
        <w:t>л</w:t>
      </w:r>
      <w:r w:rsidRPr="00F20BB3">
        <w:rPr>
          <w:sz w:val="28"/>
          <w:szCs w:val="28"/>
        </w:rPr>
        <w:t xml:space="preserve">ипецкого театра </w:t>
      </w:r>
      <w:r w:rsidR="00E06DAC" w:rsidRPr="00F20BB3">
        <w:rPr>
          <w:sz w:val="28"/>
          <w:szCs w:val="28"/>
        </w:rPr>
        <w:t>«Кукольный дом»</w:t>
      </w:r>
      <w:r w:rsidRPr="00F20BB3">
        <w:rPr>
          <w:sz w:val="28"/>
          <w:szCs w:val="28"/>
        </w:rPr>
        <w:t xml:space="preserve"> Г. Ибсена стали жители столицы Норвегии - города Осло. Липецкий театр является основателем известного театра</w:t>
      </w:r>
      <w:r w:rsidR="00E06DAC" w:rsidRPr="00F20BB3">
        <w:rPr>
          <w:sz w:val="28"/>
          <w:szCs w:val="28"/>
        </w:rPr>
        <w:t>льного фестиваля – «Мелиховская весна»</w:t>
      </w:r>
      <w:r w:rsidRPr="00F20BB3">
        <w:rPr>
          <w:sz w:val="28"/>
          <w:szCs w:val="28"/>
        </w:rPr>
        <w:t>. С 1982 года коллектив театра ежегодно проводит театральные действа на пленэре в запове</w:t>
      </w:r>
      <w:r w:rsidR="00E06DAC" w:rsidRPr="00F20BB3">
        <w:rPr>
          <w:sz w:val="28"/>
          <w:szCs w:val="28"/>
        </w:rPr>
        <w:t>дном музее-усадьбе А.П. Чехова «Мелихово»</w:t>
      </w:r>
      <w:r w:rsidRPr="00F20BB3">
        <w:rPr>
          <w:sz w:val="28"/>
          <w:szCs w:val="28"/>
        </w:rPr>
        <w:t xml:space="preserve"> в Подмосковье, куда выезжает труппа театра и разыгрывает свои новые спектакли по литературным произведениям великого русского писателя. Знаменит театр своими фестивалями, посвященными жизни и творчеству Л.Н. Толстого, имя которого носит театр, и Липецкими театральными встречами.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Липецкий академический театр постоянно участвует в разных театральных фестивалях: международном фе</w:t>
      </w:r>
      <w:r w:rsidR="00E06DAC" w:rsidRPr="00F20BB3">
        <w:rPr>
          <w:sz w:val="28"/>
          <w:szCs w:val="28"/>
        </w:rPr>
        <w:t>стивале имени Чехова в Москве, «Голоса истории» в Вологде, «Русская комедия»</w:t>
      </w:r>
      <w:r w:rsidRPr="00F20BB3">
        <w:rPr>
          <w:sz w:val="28"/>
          <w:szCs w:val="28"/>
        </w:rPr>
        <w:t xml:space="preserve"> </w:t>
      </w:r>
      <w:r w:rsidR="00E06DAC" w:rsidRPr="00F20BB3">
        <w:rPr>
          <w:sz w:val="28"/>
          <w:szCs w:val="28"/>
        </w:rPr>
        <w:t>в Ростове-на-Дону и Таганроге; «Островский в Доме Островского»</w:t>
      </w:r>
      <w:r w:rsidRPr="00F20BB3">
        <w:rPr>
          <w:sz w:val="28"/>
          <w:szCs w:val="28"/>
        </w:rPr>
        <w:t xml:space="preserve"> в Малом театре в Москве и многих других.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Липецкий муниципальный театр</w:t>
      </w:r>
      <w:r w:rsidR="00393CD3" w:rsidRPr="00F20BB3">
        <w:rPr>
          <w:sz w:val="28"/>
          <w:szCs w:val="28"/>
        </w:rPr>
        <w:t>.</w:t>
      </w:r>
      <w:r w:rsidR="002F271E" w:rsidRPr="00F20BB3">
        <w:rPr>
          <w:sz w:val="28"/>
          <w:szCs w:val="28"/>
        </w:rPr>
        <w:t xml:space="preserve"> О</w:t>
      </w:r>
      <w:r w:rsidRPr="00F20BB3">
        <w:rPr>
          <w:sz w:val="28"/>
          <w:szCs w:val="28"/>
        </w:rPr>
        <w:t>снованный в 2000 году, также</w:t>
      </w:r>
      <w:r w:rsidR="00393CD3" w:rsidRPr="00F20BB3">
        <w:rPr>
          <w:sz w:val="28"/>
          <w:szCs w:val="28"/>
        </w:rPr>
        <w:t xml:space="preserve"> следует традициям классики. Не</w:t>
      </w:r>
      <w:r w:rsidRPr="00F20BB3">
        <w:rPr>
          <w:sz w:val="28"/>
          <w:szCs w:val="28"/>
        </w:rPr>
        <w:t xml:space="preserve">смотря на свою молодость, театр </w:t>
      </w:r>
      <w:r w:rsidR="00E06DAC" w:rsidRPr="00F20BB3">
        <w:rPr>
          <w:sz w:val="28"/>
          <w:szCs w:val="28"/>
        </w:rPr>
        <w:t>успешно ставит такие вещи, как «Лес» Островского, «Левша», «Ханума»</w:t>
      </w:r>
      <w:r w:rsidRPr="00F20BB3">
        <w:rPr>
          <w:sz w:val="28"/>
          <w:szCs w:val="28"/>
        </w:rPr>
        <w:t xml:space="preserve">. Кроме взрослых спектаклей в </w:t>
      </w:r>
      <w:r w:rsidR="00E06DAC" w:rsidRPr="00F20BB3">
        <w:rPr>
          <w:sz w:val="28"/>
          <w:szCs w:val="28"/>
        </w:rPr>
        <w:t>театре также ставят и детские: «</w:t>
      </w:r>
      <w:r w:rsidRPr="00F20BB3">
        <w:rPr>
          <w:sz w:val="28"/>
          <w:szCs w:val="28"/>
        </w:rPr>
        <w:t>Золотой</w:t>
      </w:r>
      <w:r w:rsidR="00E06DAC" w:rsidRPr="00F20BB3">
        <w:rPr>
          <w:sz w:val="28"/>
          <w:szCs w:val="28"/>
        </w:rPr>
        <w:t xml:space="preserve"> цыпленок», «Сердце джунглей»</w:t>
      </w:r>
      <w:r w:rsidR="00393CD3" w:rsidRPr="00F20BB3">
        <w:rPr>
          <w:sz w:val="28"/>
          <w:szCs w:val="28"/>
        </w:rPr>
        <w:t>,</w:t>
      </w:r>
      <w:r w:rsidR="00ED2376">
        <w:rPr>
          <w:sz w:val="28"/>
          <w:szCs w:val="28"/>
        </w:rPr>
        <w:t xml:space="preserve"> </w:t>
      </w:r>
      <w:r w:rsidRPr="00F20BB3">
        <w:rPr>
          <w:sz w:val="28"/>
          <w:szCs w:val="28"/>
        </w:rPr>
        <w:t>арт-р</w:t>
      </w:r>
      <w:r w:rsidR="00E06DAC" w:rsidRPr="00F20BB3">
        <w:rPr>
          <w:sz w:val="28"/>
          <w:szCs w:val="28"/>
        </w:rPr>
        <w:t>ок-опера «</w:t>
      </w:r>
      <w:r w:rsidRPr="00F20BB3">
        <w:rPr>
          <w:sz w:val="28"/>
          <w:szCs w:val="28"/>
        </w:rPr>
        <w:t>Царевна-маремьянка</w:t>
      </w:r>
      <w:r w:rsidR="00E06DAC" w:rsidRPr="00F20BB3">
        <w:rPr>
          <w:sz w:val="28"/>
          <w:szCs w:val="28"/>
        </w:rPr>
        <w:t>», «</w:t>
      </w:r>
      <w:r w:rsidRPr="00F20BB3">
        <w:rPr>
          <w:sz w:val="28"/>
          <w:szCs w:val="28"/>
        </w:rPr>
        <w:t>Сказка старого года</w:t>
      </w:r>
      <w:r w:rsidR="002F271E" w:rsidRPr="00F20BB3">
        <w:rPr>
          <w:sz w:val="28"/>
          <w:szCs w:val="28"/>
        </w:rPr>
        <w:t>».</w:t>
      </w:r>
      <w:r w:rsidRPr="00F20BB3">
        <w:rPr>
          <w:sz w:val="28"/>
          <w:szCs w:val="28"/>
        </w:rPr>
        <w:t xml:space="preserve">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Государственный театр куко</w:t>
      </w:r>
      <w:r w:rsidR="002F271E" w:rsidRPr="00F20BB3">
        <w:rPr>
          <w:sz w:val="28"/>
          <w:szCs w:val="28"/>
        </w:rPr>
        <w:t xml:space="preserve">л. </w:t>
      </w:r>
      <w:r w:rsidRPr="00F20BB3">
        <w:rPr>
          <w:sz w:val="28"/>
          <w:szCs w:val="28"/>
        </w:rPr>
        <w:t>Созданный 6 июня 1965 года, он начал свою жизнь со спектакля "Честное слово" по С. Михалкову. Рассчитанный на 220 мест зал театра всегда забит детворой. Мальчишки и девчонки с удовольствием приходят смотреть кукольные спектакли</w:t>
      </w:r>
      <w:r w:rsidR="002F271E" w:rsidRPr="00F20BB3">
        <w:rPr>
          <w:sz w:val="28"/>
          <w:szCs w:val="28"/>
        </w:rPr>
        <w:t>. В</w:t>
      </w:r>
      <w:r w:rsidRPr="00F20BB3">
        <w:rPr>
          <w:sz w:val="28"/>
          <w:szCs w:val="28"/>
        </w:rPr>
        <w:t xml:space="preserve"> репертуаре театра более 30 спектаклей, рассчитанных на самы</w:t>
      </w:r>
      <w:r w:rsidR="005C10CF" w:rsidRPr="00F20BB3">
        <w:rPr>
          <w:sz w:val="28"/>
          <w:szCs w:val="28"/>
        </w:rPr>
        <w:t>е</w:t>
      </w:r>
      <w:r w:rsidRPr="00F20BB3">
        <w:rPr>
          <w:sz w:val="28"/>
          <w:szCs w:val="28"/>
        </w:rPr>
        <w:t xml:space="preserve"> разны</w:t>
      </w:r>
      <w:r w:rsidR="005C10CF" w:rsidRPr="00F20BB3">
        <w:rPr>
          <w:sz w:val="28"/>
          <w:szCs w:val="28"/>
        </w:rPr>
        <w:t>е</w:t>
      </w:r>
      <w:r w:rsidRPr="00F20BB3">
        <w:rPr>
          <w:sz w:val="28"/>
          <w:szCs w:val="28"/>
        </w:rPr>
        <w:t xml:space="preserve"> возраст</w:t>
      </w:r>
      <w:r w:rsidR="005C10CF" w:rsidRPr="00F20BB3">
        <w:rPr>
          <w:sz w:val="28"/>
          <w:szCs w:val="28"/>
        </w:rPr>
        <w:t>ы</w:t>
      </w:r>
      <w:r w:rsidRPr="00F20BB3">
        <w:rPr>
          <w:sz w:val="28"/>
          <w:szCs w:val="28"/>
        </w:rPr>
        <w:t xml:space="preserve"> детей</w:t>
      </w:r>
      <w:r w:rsidR="002F271E" w:rsidRPr="00F20BB3">
        <w:rPr>
          <w:sz w:val="28"/>
          <w:szCs w:val="28"/>
        </w:rPr>
        <w:t>.</w:t>
      </w:r>
      <w:r w:rsidRPr="00F20BB3">
        <w:rPr>
          <w:sz w:val="28"/>
          <w:szCs w:val="28"/>
        </w:rPr>
        <w:t xml:space="preserve"> </w:t>
      </w:r>
      <w:r w:rsidR="002F271E" w:rsidRPr="00F20BB3">
        <w:rPr>
          <w:sz w:val="28"/>
          <w:szCs w:val="28"/>
        </w:rPr>
        <w:t xml:space="preserve">Это </w:t>
      </w:r>
      <w:r w:rsidR="00E06DAC" w:rsidRPr="00F20BB3">
        <w:rPr>
          <w:sz w:val="28"/>
          <w:szCs w:val="28"/>
        </w:rPr>
        <w:t>«Прыгающая принцесса» В. Дворского, «Стойкость и смелость» В. Жукова, «Теремок» С. Маршака, «</w:t>
      </w:r>
      <w:r w:rsidRPr="00F20BB3">
        <w:rPr>
          <w:sz w:val="28"/>
          <w:szCs w:val="28"/>
        </w:rPr>
        <w:t>Дочь золотого змея</w:t>
      </w:r>
      <w:r w:rsidR="00E06DAC" w:rsidRPr="00F20BB3">
        <w:rPr>
          <w:sz w:val="28"/>
          <w:szCs w:val="28"/>
        </w:rPr>
        <w:t>» М. Суконина, «По щучьему велению», «Колобок»</w:t>
      </w:r>
      <w:r w:rsidRPr="00F20BB3">
        <w:rPr>
          <w:sz w:val="28"/>
          <w:szCs w:val="28"/>
        </w:rPr>
        <w:t xml:space="preserve">. </w:t>
      </w:r>
    </w:p>
    <w:p w:rsidR="0091527A" w:rsidRPr="00F20BB3" w:rsidRDefault="00E06DAC" w:rsidP="00F20BB3">
      <w:pPr>
        <w:tabs>
          <w:tab w:val="left" w:pos="5040"/>
        </w:tabs>
        <w:spacing w:line="360" w:lineRule="auto"/>
        <w:ind w:firstLine="709"/>
        <w:jc w:val="both"/>
        <w:rPr>
          <w:sz w:val="28"/>
          <w:szCs w:val="28"/>
        </w:rPr>
      </w:pPr>
      <w:r w:rsidRPr="00F20BB3">
        <w:rPr>
          <w:sz w:val="28"/>
          <w:szCs w:val="28"/>
        </w:rPr>
        <w:t>«Арт», «Зонг» и «Черный ящик»</w:t>
      </w:r>
      <w:r w:rsidR="009807B3" w:rsidRPr="00F20BB3">
        <w:rPr>
          <w:sz w:val="28"/>
          <w:szCs w:val="28"/>
        </w:rPr>
        <w:t>.</w:t>
      </w:r>
      <w:r w:rsidR="0091527A" w:rsidRPr="00F20BB3">
        <w:rPr>
          <w:sz w:val="28"/>
          <w:szCs w:val="28"/>
        </w:rPr>
        <w:t xml:space="preserve"> </w:t>
      </w:r>
      <w:r w:rsidR="009807B3" w:rsidRPr="00F20BB3">
        <w:rPr>
          <w:sz w:val="28"/>
          <w:szCs w:val="28"/>
        </w:rPr>
        <w:t>В</w:t>
      </w:r>
      <w:r w:rsidR="0091527A" w:rsidRPr="00F20BB3">
        <w:rPr>
          <w:sz w:val="28"/>
          <w:szCs w:val="28"/>
        </w:rPr>
        <w:t xml:space="preserve"> городе существуют два студенче</w:t>
      </w:r>
      <w:r w:rsidRPr="00F20BB3">
        <w:rPr>
          <w:sz w:val="28"/>
          <w:szCs w:val="28"/>
        </w:rPr>
        <w:t>ских театра и молодежный театр «Арт»</w:t>
      </w:r>
      <w:r w:rsidR="0091527A" w:rsidRPr="00F20BB3">
        <w:rPr>
          <w:sz w:val="28"/>
          <w:szCs w:val="28"/>
        </w:rPr>
        <w:t xml:space="preserve">.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С</w:t>
      </w:r>
      <w:r w:rsidR="00E06DAC" w:rsidRPr="00F20BB3">
        <w:rPr>
          <w:sz w:val="28"/>
          <w:szCs w:val="28"/>
        </w:rPr>
        <w:t>туденческие театральные студии «Зонг» и «Черный ящик»</w:t>
      </w:r>
      <w:r w:rsidR="00ED2376">
        <w:rPr>
          <w:sz w:val="28"/>
          <w:szCs w:val="28"/>
        </w:rPr>
        <w:t xml:space="preserve"> </w:t>
      </w:r>
      <w:r w:rsidRPr="00F20BB3">
        <w:rPr>
          <w:sz w:val="28"/>
          <w:szCs w:val="28"/>
        </w:rPr>
        <w:t xml:space="preserve">пользуются популярностью среди </w:t>
      </w:r>
      <w:r w:rsidR="00E06DAC" w:rsidRPr="00F20BB3">
        <w:rPr>
          <w:sz w:val="28"/>
          <w:szCs w:val="28"/>
        </w:rPr>
        <w:t xml:space="preserve">студентов </w:t>
      </w:r>
      <w:r w:rsidR="009807B3" w:rsidRPr="00F20BB3">
        <w:rPr>
          <w:sz w:val="28"/>
          <w:szCs w:val="28"/>
        </w:rPr>
        <w:t>вуз</w:t>
      </w:r>
      <w:r w:rsidRPr="00F20BB3">
        <w:rPr>
          <w:sz w:val="28"/>
          <w:szCs w:val="28"/>
        </w:rPr>
        <w:t>ов. Спектакли в основном юмористические</w:t>
      </w:r>
      <w:r w:rsidR="009807B3" w:rsidRPr="00F20BB3">
        <w:rPr>
          <w:sz w:val="28"/>
          <w:szCs w:val="28"/>
        </w:rPr>
        <w:t>.</w:t>
      </w:r>
      <w:r w:rsidRPr="00F20BB3">
        <w:rPr>
          <w:sz w:val="28"/>
          <w:szCs w:val="28"/>
        </w:rPr>
        <w:t xml:space="preserve"> Располагаются театральные студии на базе педагогического и технического университетов. </w:t>
      </w:r>
    </w:p>
    <w:p w:rsidR="005504DA" w:rsidRPr="00F20BB3" w:rsidRDefault="00E06DAC" w:rsidP="00F20BB3">
      <w:pPr>
        <w:tabs>
          <w:tab w:val="left" w:pos="5040"/>
        </w:tabs>
        <w:spacing w:line="360" w:lineRule="auto"/>
        <w:ind w:firstLine="709"/>
        <w:jc w:val="both"/>
        <w:rPr>
          <w:sz w:val="28"/>
          <w:szCs w:val="28"/>
        </w:rPr>
      </w:pPr>
      <w:r w:rsidRPr="00F20BB3">
        <w:rPr>
          <w:sz w:val="28"/>
          <w:szCs w:val="28"/>
        </w:rPr>
        <w:t>Театр «Арт»</w:t>
      </w:r>
      <w:r w:rsidR="0091527A" w:rsidRPr="00F20BB3">
        <w:rPr>
          <w:sz w:val="28"/>
          <w:szCs w:val="28"/>
        </w:rPr>
        <w:t xml:space="preserve"> основан в 1996 году. В 1997 году театр стал лауреатом Авиньонского фестиваля во Франции. Студия представляет собой удивительное сочетание детской непосредственности и умудренного опытом мира взрослых. В театре играют взрослые и дети</w:t>
      </w:r>
      <w:r w:rsidR="009807B3" w:rsidRPr="00F20BB3">
        <w:rPr>
          <w:sz w:val="28"/>
          <w:szCs w:val="28"/>
        </w:rPr>
        <w:t xml:space="preserve">. </w:t>
      </w:r>
      <w:r w:rsidR="0091527A" w:rsidRPr="00F20BB3">
        <w:rPr>
          <w:sz w:val="28"/>
          <w:szCs w:val="28"/>
        </w:rPr>
        <w:t>В репертуаре театра спектакли</w:t>
      </w:r>
      <w:r w:rsidR="009807B3" w:rsidRPr="00F20BB3">
        <w:rPr>
          <w:sz w:val="28"/>
          <w:szCs w:val="28"/>
        </w:rPr>
        <w:t>,</w:t>
      </w:r>
      <w:r w:rsidR="0091527A" w:rsidRPr="00F20BB3">
        <w:rPr>
          <w:sz w:val="28"/>
          <w:szCs w:val="28"/>
        </w:rPr>
        <w:t xml:space="preserve"> поставленные по произведениям Маркеса, Бунина, Чехова, Ахматовой, Шекспира, Теннесси Уильямса и т.д. Тесные связ</w:t>
      </w:r>
      <w:r w:rsidRPr="00F20BB3">
        <w:rPr>
          <w:sz w:val="28"/>
          <w:szCs w:val="28"/>
        </w:rPr>
        <w:t>и с «Орденом милосердия»</w:t>
      </w:r>
      <w:r w:rsidR="0091527A" w:rsidRPr="00F20BB3">
        <w:rPr>
          <w:sz w:val="28"/>
          <w:szCs w:val="28"/>
        </w:rPr>
        <w:t xml:space="preserve"> с 2000 года. Наиболее инте</w:t>
      </w:r>
      <w:r w:rsidRPr="00F20BB3">
        <w:rPr>
          <w:sz w:val="28"/>
          <w:szCs w:val="28"/>
        </w:rPr>
        <w:t>ресными постановками являются: «Сирано», «Еще раз о тебе» по повести Сергеенко, «Винни-пух», «Свет и тень» Ф. Сологуба, «Снежная королева»</w:t>
      </w:r>
      <w:r w:rsidR="0091527A" w:rsidRPr="00F20BB3">
        <w:rPr>
          <w:sz w:val="28"/>
          <w:szCs w:val="28"/>
        </w:rPr>
        <w:t xml:space="preserve"> и т.д. </w:t>
      </w:r>
    </w:p>
    <w:p w:rsidR="000C266E" w:rsidRPr="00F20BB3" w:rsidRDefault="000C266E" w:rsidP="00F20BB3">
      <w:pPr>
        <w:tabs>
          <w:tab w:val="left" w:pos="5040"/>
        </w:tabs>
        <w:spacing w:line="360" w:lineRule="auto"/>
        <w:ind w:firstLine="709"/>
        <w:jc w:val="both"/>
        <w:rPr>
          <w:sz w:val="28"/>
          <w:szCs w:val="28"/>
        </w:rPr>
      </w:pPr>
    </w:p>
    <w:p w:rsidR="005827BA" w:rsidRPr="00ED2376" w:rsidRDefault="00ED2376" w:rsidP="00F20BB3">
      <w:pPr>
        <w:tabs>
          <w:tab w:val="left" w:pos="5040"/>
        </w:tabs>
        <w:spacing w:line="360" w:lineRule="auto"/>
        <w:ind w:firstLine="709"/>
        <w:jc w:val="both"/>
        <w:rPr>
          <w:b/>
          <w:sz w:val="28"/>
          <w:szCs w:val="28"/>
        </w:rPr>
      </w:pPr>
      <w:r w:rsidRPr="00ED2376">
        <w:rPr>
          <w:b/>
          <w:sz w:val="28"/>
          <w:szCs w:val="28"/>
        </w:rPr>
        <w:t>2.2.</w:t>
      </w:r>
      <w:r w:rsidR="005827BA" w:rsidRPr="00ED2376">
        <w:rPr>
          <w:b/>
          <w:sz w:val="28"/>
          <w:szCs w:val="28"/>
        </w:rPr>
        <w:t>2</w:t>
      </w:r>
      <w:r w:rsidRPr="00ED2376">
        <w:rPr>
          <w:b/>
          <w:sz w:val="28"/>
          <w:szCs w:val="28"/>
        </w:rPr>
        <w:t xml:space="preserve"> Музеи и выставки</w:t>
      </w:r>
    </w:p>
    <w:p w:rsidR="0091527A" w:rsidRPr="00F20BB3" w:rsidRDefault="00424BB2" w:rsidP="00F20BB3">
      <w:pPr>
        <w:tabs>
          <w:tab w:val="left" w:pos="5040"/>
        </w:tabs>
        <w:spacing w:line="360" w:lineRule="auto"/>
        <w:ind w:firstLine="709"/>
        <w:jc w:val="both"/>
        <w:rPr>
          <w:sz w:val="28"/>
          <w:szCs w:val="28"/>
        </w:rPr>
      </w:pPr>
      <w:r w:rsidRPr="00F20BB3">
        <w:rPr>
          <w:sz w:val="28"/>
          <w:szCs w:val="28"/>
        </w:rPr>
        <w:t>Выставочный зал Союза художников -</w:t>
      </w:r>
      <w:r w:rsidR="00ED2376">
        <w:rPr>
          <w:sz w:val="28"/>
          <w:szCs w:val="28"/>
        </w:rPr>
        <w:t xml:space="preserve"> </w:t>
      </w:r>
      <w:r w:rsidRPr="00F20BB3">
        <w:rPr>
          <w:sz w:val="28"/>
          <w:szCs w:val="28"/>
        </w:rPr>
        <w:t>о</w:t>
      </w:r>
      <w:r w:rsidR="0091527A" w:rsidRPr="00F20BB3">
        <w:rPr>
          <w:sz w:val="28"/>
          <w:szCs w:val="28"/>
        </w:rPr>
        <w:t>д</w:t>
      </w:r>
      <w:r w:rsidRPr="00F20BB3">
        <w:rPr>
          <w:sz w:val="28"/>
          <w:szCs w:val="28"/>
        </w:rPr>
        <w:t>ин</w:t>
      </w:r>
      <w:r w:rsidR="0091527A" w:rsidRPr="00F20BB3">
        <w:rPr>
          <w:sz w:val="28"/>
          <w:szCs w:val="28"/>
        </w:rPr>
        <w:t xml:space="preserve"> из старейших центров искусства</w:t>
      </w:r>
      <w:r w:rsidRPr="00F20BB3">
        <w:rPr>
          <w:sz w:val="28"/>
          <w:szCs w:val="28"/>
        </w:rPr>
        <w:t>,</w:t>
      </w:r>
      <w:r w:rsidR="0091527A" w:rsidRPr="00F20BB3">
        <w:rPr>
          <w:sz w:val="28"/>
          <w:szCs w:val="28"/>
        </w:rPr>
        <w:t xml:space="preserve"> открыт</w:t>
      </w:r>
      <w:r w:rsidRPr="00F20BB3">
        <w:rPr>
          <w:sz w:val="28"/>
          <w:szCs w:val="28"/>
        </w:rPr>
        <w:t xml:space="preserve"> </w:t>
      </w:r>
      <w:r w:rsidR="0091527A" w:rsidRPr="00F20BB3">
        <w:rPr>
          <w:sz w:val="28"/>
          <w:szCs w:val="28"/>
        </w:rPr>
        <w:t xml:space="preserve">в 1977 году. В заде проводятся персональные выставки членов Союза художников, скульпторов, выставки детских работ и др. </w:t>
      </w:r>
    </w:p>
    <w:p w:rsidR="0091527A" w:rsidRPr="00F20BB3" w:rsidRDefault="009807B3" w:rsidP="00F20BB3">
      <w:pPr>
        <w:tabs>
          <w:tab w:val="left" w:pos="5040"/>
        </w:tabs>
        <w:spacing w:line="360" w:lineRule="auto"/>
        <w:ind w:firstLine="709"/>
        <w:jc w:val="both"/>
        <w:rPr>
          <w:sz w:val="28"/>
          <w:szCs w:val="28"/>
        </w:rPr>
      </w:pPr>
      <w:r w:rsidRPr="00F20BB3">
        <w:rPr>
          <w:sz w:val="28"/>
          <w:szCs w:val="28"/>
        </w:rPr>
        <w:t>Центр</w:t>
      </w:r>
      <w:r w:rsidR="0091527A" w:rsidRPr="00F20BB3">
        <w:rPr>
          <w:sz w:val="28"/>
          <w:szCs w:val="28"/>
        </w:rPr>
        <w:t xml:space="preserve"> </w:t>
      </w:r>
      <w:r w:rsidRPr="00F20BB3">
        <w:rPr>
          <w:sz w:val="28"/>
          <w:szCs w:val="28"/>
        </w:rPr>
        <w:t>д</w:t>
      </w:r>
      <w:r w:rsidR="0091527A" w:rsidRPr="00F20BB3">
        <w:rPr>
          <w:sz w:val="28"/>
          <w:szCs w:val="28"/>
        </w:rPr>
        <w:t xml:space="preserve">екоративно-прикладного и народного искусства для детей и юношества. Открытие центра состоялось в 1996 году. Экспозиции посвящены в основном </w:t>
      </w:r>
      <w:r w:rsidRPr="00F20BB3">
        <w:rPr>
          <w:sz w:val="28"/>
          <w:szCs w:val="28"/>
        </w:rPr>
        <w:t>декоративно-прикладному искусству</w:t>
      </w:r>
      <w:r w:rsidR="0091527A" w:rsidRPr="00F20BB3">
        <w:rPr>
          <w:sz w:val="28"/>
          <w:szCs w:val="28"/>
        </w:rPr>
        <w:t xml:space="preserve"> или народному творчеству, хотя иногда бывают выставки живописи</w:t>
      </w:r>
      <w:r w:rsidR="00424BB2" w:rsidRPr="00F20BB3">
        <w:rPr>
          <w:sz w:val="28"/>
          <w:szCs w:val="28"/>
        </w:rPr>
        <w:t>, и</w:t>
      </w:r>
      <w:r w:rsidR="0091527A" w:rsidRPr="00F20BB3">
        <w:rPr>
          <w:sz w:val="28"/>
          <w:szCs w:val="28"/>
        </w:rPr>
        <w:t xml:space="preserve"> не только городских или областных художников, но и междугородн</w:t>
      </w:r>
      <w:r w:rsidRPr="00F20BB3">
        <w:rPr>
          <w:sz w:val="28"/>
          <w:szCs w:val="28"/>
        </w:rPr>
        <w:t>ы</w:t>
      </w:r>
      <w:r w:rsidR="0091527A" w:rsidRPr="00F20BB3">
        <w:rPr>
          <w:sz w:val="28"/>
          <w:szCs w:val="28"/>
        </w:rPr>
        <w:t>е (Санкт-Петербург, Новосибирск и т.д</w:t>
      </w:r>
      <w:r w:rsidRPr="00F20BB3">
        <w:rPr>
          <w:sz w:val="28"/>
          <w:szCs w:val="28"/>
        </w:rPr>
        <w:t>.).</w:t>
      </w:r>
    </w:p>
    <w:p w:rsidR="0091527A" w:rsidRPr="00F20BB3" w:rsidRDefault="00E06DAC" w:rsidP="00F20BB3">
      <w:pPr>
        <w:tabs>
          <w:tab w:val="left" w:pos="5040"/>
        </w:tabs>
        <w:spacing w:line="360" w:lineRule="auto"/>
        <w:ind w:firstLine="709"/>
        <w:jc w:val="both"/>
        <w:rPr>
          <w:sz w:val="28"/>
          <w:szCs w:val="28"/>
        </w:rPr>
      </w:pPr>
      <w:r w:rsidRPr="00F20BB3">
        <w:rPr>
          <w:sz w:val="28"/>
          <w:szCs w:val="28"/>
        </w:rPr>
        <w:t>Галерея «Соло»</w:t>
      </w:r>
      <w:r w:rsidR="0091527A" w:rsidRPr="00F20BB3">
        <w:rPr>
          <w:sz w:val="28"/>
          <w:szCs w:val="28"/>
        </w:rPr>
        <w:t>. Произведения липецких художни</w:t>
      </w:r>
      <w:r w:rsidRPr="00F20BB3">
        <w:rPr>
          <w:sz w:val="28"/>
          <w:szCs w:val="28"/>
        </w:rPr>
        <w:t>ков можно приобрести в галерее «Соло»</w:t>
      </w:r>
      <w:r w:rsidR="0091527A" w:rsidRPr="00F20BB3">
        <w:rPr>
          <w:sz w:val="28"/>
          <w:szCs w:val="28"/>
        </w:rPr>
        <w:t xml:space="preserve">. Открытая в 1999 году, галерея является выставочным залом, где раз в месяц меняются экспозиции. Это одновременно выставка-продажа работ художников. В мастерской галереи изготавливаются рамы, продается багет для оформления полотен.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М</w:t>
      </w:r>
      <w:r w:rsidR="00E06DAC" w:rsidRPr="00F20BB3">
        <w:rPr>
          <w:sz w:val="28"/>
          <w:szCs w:val="28"/>
        </w:rPr>
        <w:t>еждународный выставочный центр «Липецк-экспо»</w:t>
      </w:r>
      <w:r w:rsidRPr="00F20BB3">
        <w:rPr>
          <w:sz w:val="28"/>
          <w:szCs w:val="28"/>
        </w:rPr>
        <w:t xml:space="preserve">. Первая выставка была открыта в сентябре 1996 года. За это время выставочный центр провел более 70 выставок универсальной тематической направленности: компьютерные, фармацевтические, сельскохозяйственной техники и т.д. Не раз проводились ярмарки-распродажи. </w:t>
      </w:r>
    </w:p>
    <w:p w:rsidR="0091527A" w:rsidRPr="00F20BB3" w:rsidRDefault="0091527A" w:rsidP="00F20BB3">
      <w:pPr>
        <w:tabs>
          <w:tab w:val="left" w:pos="5040"/>
        </w:tabs>
        <w:spacing w:line="360" w:lineRule="auto"/>
        <w:ind w:firstLine="709"/>
        <w:jc w:val="both"/>
        <w:rPr>
          <w:sz w:val="28"/>
          <w:szCs w:val="28"/>
        </w:rPr>
      </w:pPr>
      <w:r w:rsidRPr="00F20BB3">
        <w:rPr>
          <w:sz w:val="28"/>
          <w:szCs w:val="28"/>
        </w:rPr>
        <w:t xml:space="preserve">Областной краеведческий музей. </w:t>
      </w:r>
      <w:r w:rsidR="00424BB2" w:rsidRPr="00F20BB3">
        <w:rPr>
          <w:sz w:val="28"/>
          <w:szCs w:val="28"/>
        </w:rPr>
        <w:t>Основан в 1909 году.</w:t>
      </w:r>
      <w:r w:rsidRPr="00F20BB3">
        <w:rPr>
          <w:sz w:val="28"/>
          <w:szCs w:val="28"/>
        </w:rPr>
        <w:t xml:space="preserve"> После реконструкции помещений в нем были открыты постоянные экспозиции. Музей имеет </w:t>
      </w:r>
      <w:r w:rsidR="00F84AEE" w:rsidRPr="00F20BB3">
        <w:rPr>
          <w:sz w:val="28"/>
          <w:szCs w:val="28"/>
        </w:rPr>
        <w:t>восемь</w:t>
      </w:r>
      <w:r w:rsidRPr="00F20BB3">
        <w:rPr>
          <w:sz w:val="28"/>
          <w:szCs w:val="28"/>
        </w:rPr>
        <w:t xml:space="preserve"> филиалов: </w:t>
      </w:r>
      <w:r w:rsidR="00F84AEE" w:rsidRPr="00F20BB3">
        <w:rPr>
          <w:sz w:val="28"/>
          <w:szCs w:val="28"/>
        </w:rPr>
        <w:t>в</w:t>
      </w:r>
      <w:r w:rsidRPr="00F20BB3">
        <w:rPr>
          <w:sz w:val="28"/>
          <w:szCs w:val="28"/>
        </w:rPr>
        <w:t xml:space="preserve"> Данкове, Лебедяни, Чаплыгине, Добром, Грязях, Задонске, Долгорукове и мемориальный дом-музей Г.В. Плеханова. На сегодняшний день в музее хранится более 200 тысяч экспонатов по истории </w:t>
      </w:r>
      <w:r w:rsidR="006348E4" w:rsidRPr="00F20BB3">
        <w:rPr>
          <w:sz w:val="28"/>
          <w:szCs w:val="28"/>
        </w:rPr>
        <w:t>липецко</w:t>
      </w:r>
      <w:r w:rsidRPr="00F20BB3">
        <w:rPr>
          <w:sz w:val="28"/>
          <w:szCs w:val="28"/>
        </w:rPr>
        <w:t xml:space="preserve">го края, археологическому и природному наследию. </w:t>
      </w:r>
    </w:p>
    <w:p w:rsidR="0091527A" w:rsidRPr="00F20BB3" w:rsidRDefault="006348E4" w:rsidP="00F20BB3">
      <w:pPr>
        <w:tabs>
          <w:tab w:val="left" w:pos="5040"/>
        </w:tabs>
        <w:spacing w:line="360" w:lineRule="auto"/>
        <w:ind w:firstLine="709"/>
        <w:jc w:val="both"/>
        <w:rPr>
          <w:sz w:val="28"/>
          <w:szCs w:val="28"/>
        </w:rPr>
      </w:pPr>
      <w:r w:rsidRPr="00F20BB3">
        <w:rPr>
          <w:sz w:val="28"/>
          <w:szCs w:val="28"/>
        </w:rPr>
        <w:t>Дом мастера</w:t>
      </w:r>
      <w:r w:rsidR="002D3086" w:rsidRPr="00F20BB3">
        <w:rPr>
          <w:sz w:val="28"/>
          <w:szCs w:val="28"/>
        </w:rPr>
        <w:t xml:space="preserve"> </w:t>
      </w:r>
      <w:r w:rsidR="0091527A" w:rsidRPr="00F20BB3">
        <w:rPr>
          <w:sz w:val="28"/>
          <w:szCs w:val="28"/>
        </w:rPr>
        <w:t>(музей-мастерская народного худ</w:t>
      </w:r>
      <w:r w:rsidRPr="00F20BB3">
        <w:rPr>
          <w:sz w:val="28"/>
          <w:szCs w:val="28"/>
        </w:rPr>
        <w:t>ожника России им. В.С. Сорокина</w:t>
      </w:r>
      <w:r w:rsidR="0091527A" w:rsidRPr="00F20BB3">
        <w:rPr>
          <w:sz w:val="28"/>
          <w:szCs w:val="28"/>
        </w:rPr>
        <w:t>)</w:t>
      </w:r>
      <w:r w:rsidRPr="00F20BB3">
        <w:rPr>
          <w:sz w:val="28"/>
          <w:szCs w:val="28"/>
        </w:rPr>
        <w:t xml:space="preserve">. </w:t>
      </w:r>
      <w:r w:rsidR="0091527A" w:rsidRPr="00F20BB3">
        <w:rPr>
          <w:sz w:val="28"/>
          <w:szCs w:val="28"/>
        </w:rPr>
        <w:t>Открытый в 1992 году в честь 80-летия народного художника России В.С. Сорокина (1912</w:t>
      </w:r>
      <w:r w:rsidR="00F84AEE" w:rsidRPr="00F20BB3">
        <w:rPr>
          <w:sz w:val="28"/>
          <w:szCs w:val="28"/>
        </w:rPr>
        <w:t xml:space="preserve"> </w:t>
      </w:r>
      <w:r w:rsidR="0091527A" w:rsidRPr="00F20BB3">
        <w:rPr>
          <w:sz w:val="28"/>
          <w:szCs w:val="28"/>
        </w:rPr>
        <w:t>-</w:t>
      </w:r>
      <w:r w:rsidR="00F84AEE" w:rsidRPr="00F20BB3">
        <w:rPr>
          <w:sz w:val="28"/>
          <w:szCs w:val="28"/>
        </w:rPr>
        <w:t xml:space="preserve"> </w:t>
      </w:r>
      <w:r w:rsidR="0091527A" w:rsidRPr="00F20BB3">
        <w:rPr>
          <w:sz w:val="28"/>
          <w:szCs w:val="28"/>
        </w:rPr>
        <w:t xml:space="preserve">2001), он является первым прижизненным музеем. Музей посвящен творчеству и памяти мастера. Работники музея ставят своей задачей собрание всей коллекции Сорокина, популяризацию его творчества. </w:t>
      </w:r>
    </w:p>
    <w:p w:rsidR="009C79B2" w:rsidRPr="00F20BB3" w:rsidRDefault="0091527A" w:rsidP="00F20BB3">
      <w:pPr>
        <w:pStyle w:val="a5"/>
        <w:spacing w:before="0" w:beforeAutospacing="0" w:after="0" w:afterAutospacing="0" w:line="360" w:lineRule="auto"/>
        <w:ind w:firstLine="709"/>
        <w:jc w:val="both"/>
        <w:rPr>
          <w:sz w:val="28"/>
          <w:szCs w:val="28"/>
        </w:rPr>
      </w:pPr>
      <w:r w:rsidRPr="00F20BB3">
        <w:rPr>
          <w:sz w:val="28"/>
          <w:szCs w:val="28"/>
        </w:rPr>
        <w:t>Несколько раз в году экспозиции меняются, открывая разные стороны жизни художника. Один или два раза в год в Доме мастера проводятся выставки работ художников - современников Сорокина.</w:t>
      </w:r>
    </w:p>
    <w:p w:rsidR="00944BF5" w:rsidRPr="00F20BB3" w:rsidRDefault="00944BF5" w:rsidP="00F20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rPr>
          <w:sz w:val="28"/>
          <w:szCs w:val="28"/>
        </w:rPr>
      </w:pPr>
    </w:p>
    <w:p w:rsidR="006050AC" w:rsidRPr="00ED2376" w:rsidRDefault="00ED2376" w:rsidP="00F20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rPr>
          <w:b/>
          <w:sz w:val="28"/>
          <w:szCs w:val="28"/>
        </w:rPr>
      </w:pPr>
      <w:r w:rsidRPr="00ED2376">
        <w:rPr>
          <w:b/>
          <w:sz w:val="28"/>
          <w:szCs w:val="28"/>
        </w:rPr>
        <w:t xml:space="preserve">2.3 </w:t>
      </w:r>
      <w:r w:rsidR="009C79B2" w:rsidRPr="00ED2376">
        <w:rPr>
          <w:b/>
          <w:sz w:val="28"/>
          <w:szCs w:val="28"/>
        </w:rPr>
        <w:t>Уникальные природные комплексы Липецкой области</w:t>
      </w:r>
    </w:p>
    <w:p w:rsidR="00285525" w:rsidRPr="00F20BB3" w:rsidRDefault="00285525" w:rsidP="00F20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rPr>
          <w:sz w:val="28"/>
          <w:szCs w:val="28"/>
        </w:rPr>
      </w:pPr>
    </w:p>
    <w:p w:rsidR="009C79B2" w:rsidRPr="00F20BB3" w:rsidRDefault="00A43931" w:rsidP="00F20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rPr>
          <w:sz w:val="28"/>
          <w:szCs w:val="28"/>
        </w:rPr>
      </w:pPr>
      <w:r w:rsidRPr="00F20BB3">
        <w:rPr>
          <w:sz w:val="28"/>
          <w:szCs w:val="28"/>
        </w:rPr>
        <w:t xml:space="preserve">Область расположена в лесостепной зоне с плодородными черноземными почвами. Растительный покров области разнообразен. Свыше 2 тыс. видов растений (лесных, кустарниковых и травянистых сообществ) произрастают на ее территории. Область небогата лесами, их площадь составляет 210 тыс. га (8% территории). Распространены они неравномерно, наибольшие площади лесов сосредоточены в пойме р. Воронеж и ее притоков в Добровском, Усманском, Хлевенском р-нах, а также в Задонском районе. На западе области в пределах Среднерусской возвышенности по известняковым долинам Дона и его притоков сохранились луговые степи с реликтовыми растениями, родина которых Крым, Кавказ, Урал, Алтай, Сибирь и т.д. Эти участки с реликтовой растительностью прошлых геологических эпох включены в состав заповедника «Галичья гора» и ландшафтных заказников «Задонский», «Елецкий», «Краснинский», «Липецкий». </w:t>
      </w:r>
      <w:r w:rsidR="00DF2611" w:rsidRPr="00F20BB3">
        <w:rPr>
          <w:sz w:val="28"/>
          <w:szCs w:val="28"/>
        </w:rPr>
        <w:t>На территории Липецкой области также частично расположен Воронежский биосферный заповедник.</w:t>
      </w:r>
    </w:p>
    <w:p w:rsidR="009C79B2" w:rsidRPr="00F20BB3" w:rsidRDefault="009C79B2" w:rsidP="00F20BB3">
      <w:pPr>
        <w:pStyle w:val="HTML"/>
        <w:spacing w:line="360" w:lineRule="auto"/>
        <w:ind w:firstLine="709"/>
        <w:jc w:val="both"/>
        <w:rPr>
          <w:rFonts w:ascii="Times New Roman" w:hAnsi="Times New Roman"/>
          <w:color w:val="auto"/>
          <w:sz w:val="28"/>
          <w:szCs w:val="28"/>
        </w:rPr>
      </w:pPr>
      <w:r w:rsidRPr="00F20BB3">
        <w:rPr>
          <w:rFonts w:ascii="Times New Roman" w:hAnsi="Times New Roman"/>
          <w:color w:val="auto"/>
          <w:sz w:val="28"/>
          <w:szCs w:val="28"/>
        </w:rPr>
        <w:t>Жемчужиной России называют заповедник «Галичья гора» - родин</w:t>
      </w:r>
      <w:r w:rsidR="00DF2611" w:rsidRPr="00F20BB3">
        <w:rPr>
          <w:rFonts w:ascii="Times New Roman" w:hAnsi="Times New Roman"/>
          <w:color w:val="auto"/>
          <w:sz w:val="28"/>
          <w:szCs w:val="28"/>
        </w:rPr>
        <w:t>а</w:t>
      </w:r>
      <w:r w:rsidRPr="00F20BB3">
        <w:rPr>
          <w:rFonts w:ascii="Times New Roman" w:hAnsi="Times New Roman"/>
          <w:color w:val="auto"/>
          <w:sz w:val="28"/>
          <w:szCs w:val="28"/>
        </w:rPr>
        <w:t xml:space="preserve"> многих реликтовых растений, ныне характерных для Крыма, Кавказа, Алтая. Здесь же - редкие и исчезающие виды растений и животных, занесенных в Красную книгу. </w:t>
      </w:r>
      <w:r w:rsidR="00DF2611" w:rsidRPr="00F20BB3">
        <w:rPr>
          <w:rFonts w:ascii="Times New Roman" w:hAnsi="Times New Roman"/>
          <w:color w:val="auto"/>
          <w:sz w:val="28"/>
          <w:szCs w:val="28"/>
        </w:rPr>
        <w:t>«</w:t>
      </w:r>
      <w:r w:rsidRPr="00F20BB3">
        <w:rPr>
          <w:rFonts w:ascii="Times New Roman" w:hAnsi="Times New Roman"/>
          <w:color w:val="auto"/>
          <w:sz w:val="28"/>
          <w:szCs w:val="28"/>
        </w:rPr>
        <w:t>Галичья гора</w:t>
      </w:r>
      <w:r w:rsidR="00DF2611" w:rsidRPr="00F20BB3">
        <w:rPr>
          <w:rFonts w:ascii="Times New Roman" w:hAnsi="Times New Roman"/>
          <w:color w:val="auto"/>
          <w:sz w:val="28"/>
          <w:szCs w:val="28"/>
        </w:rPr>
        <w:t>»</w:t>
      </w:r>
      <w:r w:rsidRPr="00F20BB3">
        <w:rPr>
          <w:rFonts w:ascii="Times New Roman" w:hAnsi="Times New Roman"/>
          <w:color w:val="auto"/>
          <w:sz w:val="28"/>
          <w:szCs w:val="28"/>
        </w:rPr>
        <w:t xml:space="preserve"> находится в За</w:t>
      </w:r>
      <w:r w:rsidR="00DF2611" w:rsidRPr="00F20BB3">
        <w:rPr>
          <w:rFonts w:ascii="Times New Roman" w:hAnsi="Times New Roman"/>
          <w:color w:val="auto"/>
          <w:sz w:val="28"/>
          <w:szCs w:val="28"/>
        </w:rPr>
        <w:t>донском районе Липецкой области</w:t>
      </w:r>
      <w:r w:rsidR="00A27F1B" w:rsidRPr="00F20BB3">
        <w:rPr>
          <w:rFonts w:ascii="Times New Roman" w:hAnsi="Times New Roman"/>
          <w:color w:val="auto"/>
          <w:sz w:val="28"/>
          <w:szCs w:val="28"/>
        </w:rPr>
        <w:t>.</w:t>
      </w:r>
      <w:r w:rsidR="00DF2611" w:rsidRPr="00F20BB3">
        <w:rPr>
          <w:rFonts w:ascii="Times New Roman" w:hAnsi="Times New Roman"/>
          <w:color w:val="auto"/>
          <w:sz w:val="28"/>
          <w:szCs w:val="28"/>
        </w:rPr>
        <w:t xml:space="preserve"> </w:t>
      </w:r>
      <w:r w:rsidRPr="00F20BB3">
        <w:rPr>
          <w:rFonts w:ascii="Times New Roman" w:hAnsi="Times New Roman"/>
          <w:color w:val="auto"/>
          <w:sz w:val="28"/>
          <w:szCs w:val="28"/>
        </w:rPr>
        <w:t xml:space="preserve">Расположен на </w:t>
      </w:r>
      <w:r w:rsidRPr="000E19AE">
        <w:rPr>
          <w:rFonts w:ascii="Times New Roman" w:hAnsi="Times New Roman"/>
          <w:color w:val="auto"/>
          <w:sz w:val="28"/>
          <w:szCs w:val="28"/>
        </w:rPr>
        <w:t>правом</w:t>
      </w:r>
      <w:r w:rsidRPr="00F20BB3">
        <w:rPr>
          <w:rFonts w:ascii="Times New Roman" w:hAnsi="Times New Roman"/>
          <w:color w:val="auto"/>
          <w:sz w:val="28"/>
          <w:szCs w:val="28"/>
        </w:rPr>
        <w:t xml:space="preserve"> (Галичья гора, площадь</w:t>
      </w:r>
      <w:r w:rsidR="00DF2611" w:rsidRPr="00F20BB3">
        <w:rPr>
          <w:rFonts w:ascii="Times New Roman" w:hAnsi="Times New Roman"/>
          <w:color w:val="auto"/>
          <w:sz w:val="28"/>
          <w:szCs w:val="28"/>
        </w:rPr>
        <w:t xml:space="preserve"> </w:t>
      </w:r>
      <w:smartTag w:uri="urn:schemas-microsoft-com:office:smarttags" w:element="metricconverter">
        <w:smartTagPr>
          <w:attr w:name="ProductID" w:val="19 га"/>
        </w:smartTagPr>
        <w:r w:rsidRPr="00F20BB3">
          <w:rPr>
            <w:rFonts w:ascii="Times New Roman" w:hAnsi="Times New Roman"/>
            <w:color w:val="auto"/>
            <w:sz w:val="28"/>
            <w:szCs w:val="28"/>
          </w:rPr>
          <w:t>19 га</w:t>
        </w:r>
      </w:smartTag>
      <w:r w:rsidRPr="00F20BB3">
        <w:rPr>
          <w:rFonts w:ascii="Times New Roman" w:hAnsi="Times New Roman"/>
          <w:color w:val="auto"/>
          <w:sz w:val="28"/>
          <w:szCs w:val="28"/>
        </w:rPr>
        <w:t xml:space="preserve">) и левом (Морозова гора, площадь </w:t>
      </w:r>
      <w:smartTag w:uri="urn:schemas-microsoft-com:office:smarttags" w:element="metricconverter">
        <w:smartTagPr>
          <w:attr w:name="ProductID" w:val="100 га"/>
        </w:smartTagPr>
        <w:r w:rsidRPr="00F20BB3">
          <w:rPr>
            <w:rFonts w:ascii="Times New Roman" w:hAnsi="Times New Roman"/>
            <w:color w:val="auto"/>
            <w:sz w:val="28"/>
            <w:szCs w:val="28"/>
          </w:rPr>
          <w:t>100 га</w:t>
        </w:r>
      </w:smartTag>
      <w:r w:rsidRPr="00F20BB3">
        <w:rPr>
          <w:rFonts w:ascii="Times New Roman" w:hAnsi="Times New Roman"/>
          <w:color w:val="auto"/>
          <w:sz w:val="28"/>
          <w:szCs w:val="28"/>
        </w:rPr>
        <w:t xml:space="preserve">) берегах Дона в пределах Среднерусской возвышенности. Организован в </w:t>
      </w:r>
      <w:smartTag w:uri="urn:schemas-microsoft-com:office:smarttags" w:element="metricconverter">
        <w:smartTagPr>
          <w:attr w:name="ProductID" w:val="1925 г"/>
        </w:smartTagPr>
        <w:r w:rsidRPr="00F20BB3">
          <w:rPr>
            <w:rFonts w:ascii="Times New Roman" w:hAnsi="Times New Roman"/>
            <w:color w:val="auto"/>
            <w:sz w:val="28"/>
            <w:szCs w:val="28"/>
          </w:rPr>
          <w:t>1925 г</w:t>
        </w:r>
      </w:smartTag>
      <w:r w:rsidRPr="00F20BB3">
        <w:rPr>
          <w:rFonts w:ascii="Times New Roman" w:hAnsi="Times New Roman"/>
          <w:color w:val="auto"/>
          <w:sz w:val="28"/>
          <w:szCs w:val="28"/>
        </w:rPr>
        <w:t xml:space="preserve">. для сохранения и изучения реликтовой флоры и растительности, впервые обнаруженных в </w:t>
      </w:r>
      <w:smartTag w:uri="urn:schemas-microsoft-com:office:smarttags" w:element="metricconverter">
        <w:smartTagPr>
          <w:attr w:name="ProductID" w:val="1882 г"/>
        </w:smartTagPr>
        <w:r w:rsidRPr="00F20BB3">
          <w:rPr>
            <w:rFonts w:ascii="Times New Roman" w:hAnsi="Times New Roman"/>
            <w:color w:val="auto"/>
            <w:sz w:val="28"/>
            <w:szCs w:val="28"/>
          </w:rPr>
          <w:t>1882 г</w:t>
        </w:r>
      </w:smartTag>
      <w:r w:rsidRPr="00F20BB3">
        <w:rPr>
          <w:rFonts w:ascii="Times New Roman" w:hAnsi="Times New Roman"/>
          <w:color w:val="auto"/>
          <w:sz w:val="28"/>
          <w:szCs w:val="28"/>
        </w:rPr>
        <w:t>. русскими</w:t>
      </w:r>
      <w:r w:rsidR="00ED2376">
        <w:rPr>
          <w:rFonts w:ascii="Times New Roman" w:hAnsi="Times New Roman"/>
          <w:color w:val="auto"/>
          <w:sz w:val="28"/>
          <w:szCs w:val="28"/>
        </w:rPr>
        <w:t xml:space="preserve"> ботаниками В.Я. Цингером и Д.</w:t>
      </w:r>
      <w:r w:rsidRPr="00F20BB3">
        <w:rPr>
          <w:rFonts w:ascii="Times New Roman" w:hAnsi="Times New Roman"/>
          <w:color w:val="auto"/>
          <w:sz w:val="28"/>
          <w:szCs w:val="28"/>
        </w:rPr>
        <w:t>И. Литвиновым. Относительная высота этой горы (почти безлесного правого берега Дона, сложенного известняками) не превышает 45-</w:t>
      </w:r>
      <w:smartTag w:uri="urn:schemas-microsoft-com:office:smarttags" w:element="metricconverter">
        <w:smartTagPr>
          <w:attr w:name="ProductID" w:val="50 м"/>
        </w:smartTagPr>
        <w:r w:rsidRPr="00F20BB3">
          <w:rPr>
            <w:rFonts w:ascii="Times New Roman" w:hAnsi="Times New Roman"/>
            <w:color w:val="auto"/>
            <w:sz w:val="28"/>
            <w:szCs w:val="28"/>
          </w:rPr>
          <w:t>50 м</w:t>
        </w:r>
      </w:smartTag>
      <w:r w:rsidRPr="00F20BB3">
        <w:rPr>
          <w:rFonts w:ascii="Times New Roman" w:hAnsi="Times New Roman"/>
          <w:color w:val="auto"/>
          <w:sz w:val="28"/>
          <w:szCs w:val="28"/>
        </w:rPr>
        <w:t>. В известняках развит карст. В составе богатейшей (около 700 видов) флоры собственно горы около 40 видов редких степных и горно-альпийских растений, в том числе реликтовых, сохранившихся с ледникового и позднеледникового времени (например, лапчатка донская, шиверекия подольская, папоротник костенец степной, эфедра). Флора данного заповедника - это флора Альп и Кавказа. Обитают здесь редкие беспозвоночные, рыбы - уникальная популяция гольяна. Здесь много</w:t>
      </w:r>
      <w:r w:rsidR="00ED2376">
        <w:rPr>
          <w:rFonts w:ascii="Times New Roman" w:hAnsi="Times New Roman"/>
          <w:color w:val="auto"/>
          <w:sz w:val="28"/>
          <w:szCs w:val="28"/>
        </w:rPr>
        <w:t xml:space="preserve"> </w:t>
      </w:r>
      <w:r w:rsidRPr="00F20BB3">
        <w:rPr>
          <w:rFonts w:ascii="Times New Roman" w:hAnsi="Times New Roman"/>
          <w:color w:val="auto"/>
          <w:sz w:val="28"/>
          <w:szCs w:val="28"/>
        </w:rPr>
        <w:t>реликтовых растений, характерных для более южных широт. Фауна тоже южная. В питомниках разводят сапсанов, кречетов,</w:t>
      </w:r>
      <w:r w:rsidR="00ED2376">
        <w:rPr>
          <w:rFonts w:ascii="Times New Roman" w:hAnsi="Times New Roman"/>
          <w:color w:val="auto"/>
          <w:sz w:val="28"/>
          <w:szCs w:val="28"/>
        </w:rPr>
        <w:t xml:space="preserve"> </w:t>
      </w:r>
      <w:r w:rsidRPr="00F20BB3">
        <w:rPr>
          <w:rFonts w:ascii="Times New Roman" w:hAnsi="Times New Roman"/>
          <w:color w:val="auto"/>
          <w:sz w:val="28"/>
          <w:szCs w:val="28"/>
        </w:rPr>
        <w:t>балабанов, соколов, орлов. В ведении заповедника находятся и другие</w:t>
      </w:r>
      <w:r w:rsidR="00ED2376">
        <w:rPr>
          <w:rFonts w:ascii="Times New Roman" w:hAnsi="Times New Roman"/>
          <w:color w:val="auto"/>
          <w:sz w:val="28"/>
          <w:szCs w:val="28"/>
        </w:rPr>
        <w:t xml:space="preserve"> </w:t>
      </w:r>
      <w:r w:rsidRPr="00F20BB3">
        <w:rPr>
          <w:rFonts w:ascii="Times New Roman" w:hAnsi="Times New Roman"/>
          <w:color w:val="auto"/>
          <w:sz w:val="28"/>
          <w:szCs w:val="28"/>
        </w:rPr>
        <w:t>участки с реликтовой флорой и растительностью, расположенные на территории Липецкой области</w:t>
      </w:r>
      <w:r w:rsidR="00027C4E" w:rsidRPr="00F20BB3">
        <w:rPr>
          <w:rFonts w:ascii="Times New Roman" w:hAnsi="Times New Roman"/>
          <w:color w:val="auto"/>
          <w:sz w:val="28"/>
          <w:szCs w:val="28"/>
        </w:rPr>
        <w:t>: «Плющань»</w:t>
      </w:r>
      <w:r w:rsidRPr="00F20BB3">
        <w:rPr>
          <w:rFonts w:ascii="Times New Roman" w:hAnsi="Times New Roman"/>
          <w:color w:val="auto"/>
          <w:sz w:val="28"/>
          <w:szCs w:val="28"/>
        </w:rPr>
        <w:t xml:space="preserve"> (40 </w:t>
      </w:r>
      <w:r w:rsidRPr="000E19AE">
        <w:rPr>
          <w:rFonts w:ascii="Times New Roman" w:hAnsi="Times New Roman"/>
          <w:color w:val="auto"/>
          <w:sz w:val="28"/>
          <w:szCs w:val="28"/>
        </w:rPr>
        <w:t>га</w:t>
      </w:r>
      <w:r w:rsidR="00027C4E" w:rsidRPr="00F20BB3">
        <w:rPr>
          <w:rFonts w:ascii="Times New Roman" w:hAnsi="Times New Roman"/>
          <w:color w:val="auto"/>
          <w:sz w:val="28"/>
          <w:szCs w:val="28"/>
        </w:rPr>
        <w:t>), «Воронов камень»</w:t>
      </w:r>
      <w:r w:rsidRPr="00F20BB3">
        <w:rPr>
          <w:rFonts w:ascii="Times New Roman" w:hAnsi="Times New Roman"/>
          <w:color w:val="auto"/>
          <w:sz w:val="28"/>
          <w:szCs w:val="28"/>
        </w:rPr>
        <w:t xml:space="preserve"> (</w:t>
      </w:r>
      <w:smartTag w:uri="urn:schemas-microsoft-com:office:smarttags" w:element="metricconverter">
        <w:smartTagPr>
          <w:attr w:name="ProductID" w:val="15 га"/>
        </w:smartTagPr>
        <w:r w:rsidRPr="00F20BB3">
          <w:rPr>
            <w:rFonts w:ascii="Times New Roman" w:hAnsi="Times New Roman"/>
            <w:color w:val="auto"/>
            <w:sz w:val="28"/>
            <w:szCs w:val="28"/>
          </w:rPr>
          <w:t>15 га</w:t>
        </w:r>
      </w:smartTag>
      <w:r w:rsidRPr="00F20BB3">
        <w:rPr>
          <w:rFonts w:ascii="Times New Roman" w:hAnsi="Times New Roman"/>
          <w:color w:val="auto"/>
          <w:sz w:val="28"/>
          <w:szCs w:val="28"/>
        </w:rPr>
        <w:t xml:space="preserve">), </w:t>
      </w:r>
      <w:r w:rsidR="00027C4E" w:rsidRPr="00F20BB3">
        <w:rPr>
          <w:rFonts w:ascii="Times New Roman" w:hAnsi="Times New Roman"/>
          <w:color w:val="auto"/>
          <w:sz w:val="28"/>
          <w:szCs w:val="28"/>
        </w:rPr>
        <w:t>«Воргольские скалы»</w:t>
      </w:r>
      <w:r w:rsidRPr="00F20BB3">
        <w:rPr>
          <w:rFonts w:ascii="Times New Roman" w:hAnsi="Times New Roman"/>
          <w:color w:val="auto"/>
          <w:sz w:val="28"/>
          <w:szCs w:val="28"/>
        </w:rPr>
        <w:t xml:space="preserve"> (</w:t>
      </w:r>
      <w:smartTag w:uri="urn:schemas-microsoft-com:office:smarttags" w:element="metricconverter">
        <w:smartTagPr>
          <w:attr w:name="ProductID" w:val="31 га"/>
        </w:smartTagPr>
        <w:r w:rsidRPr="00F20BB3">
          <w:rPr>
            <w:rFonts w:ascii="Times New Roman" w:hAnsi="Times New Roman"/>
            <w:color w:val="auto"/>
            <w:sz w:val="28"/>
            <w:szCs w:val="28"/>
          </w:rPr>
          <w:t>31 га</w:t>
        </w:r>
      </w:smartTag>
      <w:r w:rsidR="00027C4E" w:rsidRPr="00F20BB3">
        <w:rPr>
          <w:rFonts w:ascii="Times New Roman" w:hAnsi="Times New Roman"/>
          <w:color w:val="auto"/>
          <w:sz w:val="28"/>
          <w:szCs w:val="28"/>
        </w:rPr>
        <w:t>), «Быкова шея»</w:t>
      </w:r>
      <w:r w:rsidRPr="00F20BB3">
        <w:rPr>
          <w:rFonts w:ascii="Times New Roman" w:hAnsi="Times New Roman"/>
          <w:color w:val="auto"/>
          <w:sz w:val="28"/>
          <w:szCs w:val="28"/>
        </w:rPr>
        <w:t xml:space="preserve"> (</w:t>
      </w:r>
      <w:smartTag w:uri="urn:schemas-microsoft-com:office:smarttags" w:element="metricconverter">
        <w:smartTagPr>
          <w:attr w:name="ProductID" w:val="40 га"/>
        </w:smartTagPr>
        <w:r w:rsidRPr="00F20BB3">
          <w:rPr>
            <w:rFonts w:ascii="Times New Roman" w:hAnsi="Times New Roman"/>
            <w:color w:val="auto"/>
            <w:sz w:val="28"/>
            <w:szCs w:val="28"/>
          </w:rPr>
          <w:t>40 га</w:t>
        </w:r>
      </w:smartTag>
      <w:r w:rsidRPr="00F20BB3">
        <w:rPr>
          <w:rFonts w:ascii="Times New Roman" w:hAnsi="Times New Roman"/>
          <w:color w:val="auto"/>
          <w:sz w:val="28"/>
          <w:szCs w:val="28"/>
        </w:rPr>
        <w:t xml:space="preserve">). </w:t>
      </w:r>
    </w:p>
    <w:p w:rsidR="009C79B2" w:rsidRPr="00F20BB3" w:rsidRDefault="009C79B2" w:rsidP="00F20BB3">
      <w:pPr>
        <w:pStyle w:val="HTML"/>
        <w:spacing w:line="360" w:lineRule="auto"/>
        <w:ind w:firstLine="709"/>
        <w:jc w:val="both"/>
        <w:rPr>
          <w:rFonts w:ascii="Times New Roman" w:hAnsi="Times New Roman"/>
          <w:color w:val="auto"/>
          <w:sz w:val="28"/>
          <w:szCs w:val="28"/>
        </w:rPr>
      </w:pPr>
      <w:r w:rsidRPr="00F20BB3">
        <w:rPr>
          <w:rFonts w:ascii="Times New Roman" w:hAnsi="Times New Roman"/>
          <w:color w:val="auto"/>
          <w:sz w:val="28"/>
          <w:szCs w:val="28"/>
        </w:rPr>
        <w:t xml:space="preserve">Плющань - это лесное урочище, по которому протекает самая чистая река в этой области - Плющанка, а на заросших лесом берегах водятся лоси, косули, кабаны, барсуки. Именно здесь сформировалась когда-то между границей леса и ледобойной полосой реки уникальная хризантемовая поляна – кусок алтайского горного луга, перенесенный в центр России. </w:t>
      </w:r>
    </w:p>
    <w:p w:rsidR="009C79B2" w:rsidRPr="00F20BB3" w:rsidRDefault="009C79B2" w:rsidP="00F20BB3">
      <w:pPr>
        <w:pStyle w:val="HTML"/>
        <w:spacing w:line="360" w:lineRule="auto"/>
        <w:ind w:firstLine="709"/>
        <w:jc w:val="both"/>
        <w:rPr>
          <w:rFonts w:ascii="Times New Roman" w:hAnsi="Times New Roman"/>
          <w:color w:val="auto"/>
          <w:sz w:val="28"/>
          <w:szCs w:val="28"/>
        </w:rPr>
      </w:pPr>
      <w:r w:rsidRPr="00F20BB3">
        <w:rPr>
          <w:rFonts w:ascii="Times New Roman" w:hAnsi="Times New Roman"/>
          <w:color w:val="auto"/>
          <w:sz w:val="28"/>
          <w:szCs w:val="28"/>
        </w:rPr>
        <w:t>Красивы и необычны скалы Галичьей горы. Одна из них</w:t>
      </w:r>
      <w:r w:rsidR="00ED2376">
        <w:rPr>
          <w:rFonts w:ascii="Times New Roman" w:hAnsi="Times New Roman"/>
          <w:color w:val="auto"/>
          <w:sz w:val="28"/>
          <w:szCs w:val="28"/>
        </w:rPr>
        <w:t xml:space="preserve"> </w:t>
      </w:r>
      <w:r w:rsidRPr="00F20BB3">
        <w:rPr>
          <w:rFonts w:ascii="Times New Roman" w:hAnsi="Times New Roman"/>
          <w:color w:val="auto"/>
          <w:sz w:val="28"/>
          <w:szCs w:val="28"/>
        </w:rPr>
        <w:t xml:space="preserve">- Язык - представляет собой узкую плиту </w:t>
      </w:r>
      <w:smartTag w:uri="urn:schemas-microsoft-com:office:smarttags" w:element="metricconverter">
        <w:smartTagPr>
          <w:attr w:name="ProductID" w:val="4 метра"/>
        </w:smartTagPr>
        <w:r w:rsidRPr="00F20BB3">
          <w:rPr>
            <w:rFonts w:ascii="Times New Roman" w:hAnsi="Times New Roman"/>
            <w:color w:val="auto"/>
            <w:sz w:val="28"/>
            <w:szCs w:val="28"/>
          </w:rPr>
          <w:t>4 метра</w:t>
        </w:r>
      </w:smartTag>
      <w:r w:rsidRPr="00F20BB3">
        <w:rPr>
          <w:rFonts w:ascii="Times New Roman" w:hAnsi="Times New Roman"/>
          <w:color w:val="auto"/>
          <w:sz w:val="28"/>
          <w:szCs w:val="28"/>
        </w:rPr>
        <w:t xml:space="preserve"> шириной, горизонтально висящую над обрывом. Под </w:t>
      </w:r>
      <w:r w:rsidRPr="000E19AE">
        <w:rPr>
          <w:rFonts w:ascii="Times New Roman" w:hAnsi="Times New Roman"/>
          <w:color w:val="auto"/>
          <w:sz w:val="28"/>
          <w:szCs w:val="28"/>
        </w:rPr>
        <w:t>горой</w:t>
      </w:r>
      <w:r w:rsidRPr="00F20BB3">
        <w:rPr>
          <w:rFonts w:ascii="Times New Roman" w:hAnsi="Times New Roman"/>
          <w:color w:val="auto"/>
          <w:sz w:val="28"/>
          <w:szCs w:val="28"/>
        </w:rPr>
        <w:t xml:space="preserve"> течет чистый в этом месте Дон. Сейчас ведется борьба за расширение заповедника. Пока не исчезло еще в заповеднике потрясающее богатство флоры и фауны: 947 видов сосудистых растений, 838 видов грибов,10 тысяч видов беспозвоночных, в том числе 573 вида бабочек, 132 вида пауков, 510 видов жуков, 749 видов перепончатокрылых, фауна позвоночных насчитывает 296 видов, в том числе 187 видов птиц, 38 видов млекопитающих, 57 видов рыб. Некоторые из них занесены в Красную Книгу: это 24 вида насекомых, 7 видов позвоночных, 5 видов растений и 1 вид </w:t>
      </w:r>
      <w:r w:rsidRPr="00F20BB3">
        <w:rPr>
          <w:rFonts w:ascii="Times New Roman" w:hAnsi="Times New Roman" w:cs="Times New Roman"/>
          <w:color w:val="auto"/>
          <w:sz w:val="28"/>
          <w:szCs w:val="28"/>
        </w:rPr>
        <w:t>грибов.</w:t>
      </w:r>
    </w:p>
    <w:p w:rsidR="009C79B2" w:rsidRPr="00F20BB3" w:rsidRDefault="00A43931" w:rsidP="00F20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rPr>
          <w:rFonts w:cs="Arial"/>
          <w:sz w:val="28"/>
          <w:szCs w:val="28"/>
        </w:rPr>
      </w:pPr>
      <w:r w:rsidRPr="00F20BB3">
        <w:rPr>
          <w:sz w:val="28"/>
          <w:szCs w:val="28"/>
        </w:rPr>
        <w:t xml:space="preserve">На западе Липецкой области в </w:t>
      </w:r>
      <w:r w:rsidR="00027C4E" w:rsidRPr="00F20BB3">
        <w:rPr>
          <w:sz w:val="28"/>
          <w:szCs w:val="28"/>
        </w:rPr>
        <w:t>селе</w:t>
      </w:r>
      <w:r w:rsidRPr="00F20BB3">
        <w:rPr>
          <w:sz w:val="28"/>
          <w:szCs w:val="28"/>
        </w:rPr>
        <w:t xml:space="preserve"> Ламском Становлянского района находится Мещерская лесостепная опытно-селекционная станция, созданная в </w:t>
      </w:r>
      <w:smartTag w:uri="urn:schemas-microsoft-com:office:smarttags" w:element="metricconverter">
        <w:smartTagPr>
          <w:attr w:name="ProductID" w:val="1924 г"/>
        </w:smartTagPr>
        <w:r w:rsidRPr="00F20BB3">
          <w:rPr>
            <w:sz w:val="28"/>
            <w:szCs w:val="28"/>
          </w:rPr>
          <w:t>1924 г</w:t>
        </w:r>
      </w:smartTag>
      <w:r w:rsidRPr="00F20BB3">
        <w:rPr>
          <w:sz w:val="28"/>
          <w:szCs w:val="28"/>
        </w:rPr>
        <w:t xml:space="preserve">. на базе бывшего поместья профессора-дендролога Д.Д. Арцыбашева. На площади станции в </w:t>
      </w:r>
      <w:smartTag w:uri="urn:schemas-microsoft-com:office:smarttags" w:element="metricconverter">
        <w:smartTagPr>
          <w:attr w:name="ProductID" w:val="225 га"/>
        </w:smartTagPr>
        <w:r w:rsidRPr="00F20BB3">
          <w:rPr>
            <w:sz w:val="28"/>
            <w:szCs w:val="28"/>
          </w:rPr>
          <w:t>225 га</w:t>
        </w:r>
      </w:smartTag>
      <w:r w:rsidRPr="00F20BB3">
        <w:rPr>
          <w:sz w:val="28"/>
          <w:szCs w:val="28"/>
        </w:rPr>
        <w:t xml:space="preserve"> собрано 1798 видов пород деревьев и кустарников.</w:t>
      </w:r>
      <w:r w:rsidR="006050AC" w:rsidRPr="00F20BB3">
        <w:rPr>
          <w:sz w:val="28"/>
          <w:szCs w:val="28"/>
        </w:rPr>
        <w:t xml:space="preserve"> </w:t>
      </w:r>
      <w:r w:rsidR="009C79B2" w:rsidRPr="00F20BB3">
        <w:rPr>
          <w:sz w:val="28"/>
          <w:szCs w:val="28"/>
        </w:rPr>
        <w:t>Станция входит в число крупнейших ботанических и дендрологических садов страны.</w:t>
      </w:r>
    </w:p>
    <w:p w:rsidR="009C79B2" w:rsidRPr="00F20BB3" w:rsidRDefault="009C79B2" w:rsidP="00F20BB3">
      <w:pPr>
        <w:pStyle w:val="HTML"/>
        <w:spacing w:line="360" w:lineRule="auto"/>
        <w:ind w:firstLine="709"/>
        <w:jc w:val="both"/>
        <w:rPr>
          <w:rFonts w:ascii="Times New Roman" w:hAnsi="Times New Roman" w:cs="Times New Roman"/>
          <w:color w:val="auto"/>
          <w:sz w:val="28"/>
          <w:szCs w:val="28"/>
        </w:rPr>
      </w:pPr>
      <w:bookmarkStart w:id="0" w:name="#top"/>
      <w:bookmarkEnd w:id="0"/>
      <w:r w:rsidRPr="00F20BB3">
        <w:rPr>
          <w:rFonts w:ascii="Times New Roman" w:hAnsi="Times New Roman" w:cs="Times New Roman"/>
          <w:color w:val="auto"/>
          <w:sz w:val="28"/>
          <w:szCs w:val="28"/>
        </w:rPr>
        <w:t>В самых живописных местах по берегам</w:t>
      </w:r>
      <w:r w:rsidR="00AE7E55" w:rsidRPr="00F20BB3">
        <w:rPr>
          <w:rFonts w:ascii="Times New Roman" w:hAnsi="Times New Roman" w:cs="Times New Roman"/>
          <w:color w:val="auto"/>
          <w:sz w:val="28"/>
          <w:szCs w:val="28"/>
        </w:rPr>
        <w:t xml:space="preserve"> Матырского водохранилища,</w:t>
      </w:r>
      <w:r w:rsidRPr="00F20BB3">
        <w:rPr>
          <w:rFonts w:ascii="Times New Roman" w:hAnsi="Times New Roman" w:cs="Times New Roman"/>
          <w:color w:val="auto"/>
          <w:sz w:val="28"/>
          <w:szCs w:val="28"/>
        </w:rPr>
        <w:t xml:space="preserve"> </w:t>
      </w:r>
      <w:r w:rsidR="007938FB" w:rsidRPr="00F20BB3">
        <w:rPr>
          <w:rFonts w:ascii="Times New Roman" w:hAnsi="Times New Roman" w:cs="Times New Roman"/>
          <w:color w:val="auto"/>
          <w:sz w:val="28"/>
          <w:szCs w:val="28"/>
        </w:rPr>
        <w:t>рек Дон</w:t>
      </w:r>
      <w:r w:rsidRPr="00F20BB3">
        <w:rPr>
          <w:rFonts w:ascii="Times New Roman" w:hAnsi="Times New Roman" w:cs="Times New Roman"/>
          <w:color w:val="auto"/>
          <w:sz w:val="28"/>
          <w:szCs w:val="28"/>
        </w:rPr>
        <w:t>, Красив</w:t>
      </w:r>
      <w:r w:rsidR="007938FB" w:rsidRPr="00F20BB3">
        <w:rPr>
          <w:rFonts w:ascii="Times New Roman" w:hAnsi="Times New Roman" w:cs="Times New Roman"/>
          <w:color w:val="auto"/>
          <w:sz w:val="28"/>
          <w:szCs w:val="28"/>
        </w:rPr>
        <w:t>ая Меча</w:t>
      </w:r>
      <w:r w:rsidRPr="00F20BB3">
        <w:rPr>
          <w:rFonts w:ascii="Times New Roman" w:hAnsi="Times New Roman" w:cs="Times New Roman"/>
          <w:color w:val="auto"/>
          <w:sz w:val="28"/>
          <w:szCs w:val="28"/>
        </w:rPr>
        <w:t xml:space="preserve">, Воронеж открыты дома и базы отдыха, пансионаты, детские лагеря. </w:t>
      </w:r>
    </w:p>
    <w:p w:rsidR="00FB6684" w:rsidRPr="00F20BB3" w:rsidRDefault="00FB6684" w:rsidP="00F20BB3">
      <w:pPr>
        <w:pStyle w:val="HTML"/>
        <w:spacing w:line="360" w:lineRule="auto"/>
        <w:ind w:firstLine="709"/>
        <w:jc w:val="both"/>
        <w:rPr>
          <w:rFonts w:ascii="Times New Roman" w:hAnsi="Times New Roman" w:cs="Times New Roman"/>
          <w:color w:val="auto"/>
          <w:sz w:val="28"/>
          <w:szCs w:val="28"/>
        </w:rPr>
      </w:pPr>
    </w:p>
    <w:p w:rsidR="008F2023" w:rsidRDefault="00ED2376" w:rsidP="00F20BB3">
      <w:pPr>
        <w:pStyle w:val="HTML"/>
        <w:spacing w:line="360" w:lineRule="auto"/>
        <w:ind w:firstLine="709"/>
        <w:jc w:val="both"/>
        <w:rPr>
          <w:rFonts w:ascii="Times New Roman" w:hAnsi="Times New Roman" w:cs="Times New Roman"/>
          <w:b/>
          <w:color w:val="auto"/>
          <w:sz w:val="28"/>
          <w:szCs w:val="28"/>
        </w:rPr>
      </w:pPr>
      <w:r w:rsidRPr="00ED2376">
        <w:rPr>
          <w:rFonts w:ascii="Times New Roman" w:hAnsi="Times New Roman" w:cs="Times New Roman"/>
          <w:b/>
          <w:color w:val="auto"/>
          <w:sz w:val="28"/>
          <w:szCs w:val="28"/>
        </w:rPr>
        <w:t xml:space="preserve">2.4 </w:t>
      </w:r>
      <w:r w:rsidR="008F2023" w:rsidRPr="00ED2376">
        <w:rPr>
          <w:rFonts w:ascii="Times New Roman" w:hAnsi="Times New Roman" w:cs="Times New Roman"/>
          <w:b/>
          <w:color w:val="auto"/>
          <w:sz w:val="28"/>
          <w:szCs w:val="28"/>
        </w:rPr>
        <w:t>Активный и познавательный отдых</w:t>
      </w:r>
    </w:p>
    <w:p w:rsidR="00ED2376" w:rsidRPr="00ED2376" w:rsidRDefault="00ED2376" w:rsidP="00F20BB3">
      <w:pPr>
        <w:pStyle w:val="HTML"/>
        <w:spacing w:line="360" w:lineRule="auto"/>
        <w:ind w:firstLine="709"/>
        <w:jc w:val="both"/>
        <w:rPr>
          <w:rFonts w:ascii="Times New Roman" w:hAnsi="Times New Roman" w:cs="Times New Roman"/>
          <w:b/>
          <w:color w:val="auto"/>
          <w:sz w:val="28"/>
          <w:szCs w:val="28"/>
        </w:rPr>
      </w:pPr>
    </w:p>
    <w:p w:rsidR="00AE7E55" w:rsidRPr="00ED2376" w:rsidRDefault="00ED2376" w:rsidP="00F20BB3">
      <w:pPr>
        <w:pStyle w:val="HTML"/>
        <w:spacing w:line="360" w:lineRule="auto"/>
        <w:ind w:firstLine="709"/>
        <w:jc w:val="both"/>
        <w:rPr>
          <w:rFonts w:ascii="Times New Roman" w:hAnsi="Times New Roman" w:cs="Times New Roman"/>
          <w:b/>
          <w:color w:val="auto"/>
          <w:sz w:val="28"/>
          <w:szCs w:val="28"/>
        </w:rPr>
      </w:pPr>
      <w:r w:rsidRPr="00ED2376">
        <w:rPr>
          <w:rFonts w:ascii="Times New Roman" w:hAnsi="Times New Roman" w:cs="Times New Roman"/>
          <w:b/>
          <w:color w:val="auto"/>
          <w:sz w:val="28"/>
          <w:szCs w:val="28"/>
        </w:rPr>
        <w:t>2.4.</w:t>
      </w:r>
      <w:r w:rsidR="00AE7E55" w:rsidRPr="00ED2376">
        <w:rPr>
          <w:rFonts w:ascii="Times New Roman" w:hAnsi="Times New Roman" w:cs="Times New Roman"/>
          <w:b/>
          <w:color w:val="auto"/>
          <w:sz w:val="28"/>
          <w:szCs w:val="28"/>
        </w:rPr>
        <w:t>1 Сплав по реке Воронеж</w:t>
      </w:r>
    </w:p>
    <w:p w:rsidR="00774EC8" w:rsidRPr="00F20BB3" w:rsidRDefault="00774EC8" w:rsidP="00F20BB3">
      <w:pPr>
        <w:pStyle w:val="HTML"/>
        <w:spacing w:line="360" w:lineRule="auto"/>
        <w:ind w:firstLine="709"/>
        <w:jc w:val="both"/>
        <w:rPr>
          <w:rFonts w:ascii="Times New Roman" w:hAnsi="Times New Roman" w:cs="Times New Roman"/>
          <w:color w:val="auto"/>
          <w:sz w:val="28"/>
          <w:szCs w:val="28"/>
        </w:rPr>
      </w:pPr>
      <w:r w:rsidRPr="00F20BB3">
        <w:rPr>
          <w:rFonts w:ascii="Times New Roman" w:hAnsi="Times New Roman" w:cs="Times New Roman"/>
          <w:color w:val="auto"/>
          <w:sz w:val="28"/>
          <w:szCs w:val="28"/>
        </w:rPr>
        <w:t>Воронеж - левый приток Дона, спокойная речка с извилистым руслом и живописными лесистыми берегами. Начинающие туристы и туристы с детьми могут совершить интересное путешествие по ре</w:t>
      </w:r>
      <w:r w:rsidR="00AE7E55" w:rsidRPr="00F20BB3">
        <w:rPr>
          <w:rFonts w:ascii="Times New Roman" w:hAnsi="Times New Roman" w:cs="Times New Roman"/>
          <w:color w:val="auto"/>
          <w:sz w:val="28"/>
          <w:szCs w:val="28"/>
        </w:rPr>
        <w:t>ке на байдарках. Правый берег реки</w:t>
      </w:r>
      <w:r w:rsidRPr="00F20BB3">
        <w:rPr>
          <w:rFonts w:ascii="Times New Roman" w:hAnsi="Times New Roman" w:cs="Times New Roman"/>
          <w:color w:val="auto"/>
          <w:sz w:val="28"/>
          <w:szCs w:val="28"/>
        </w:rPr>
        <w:t xml:space="preserve"> Воронеж - высокий, крутой, левый - пологий, с обилием стариц и небольших озер. По берегам довольно много селений. Ниже села Ступино к левому берегу примыкает территория Воронежского заповедника. </w:t>
      </w:r>
    </w:p>
    <w:p w:rsidR="00774EC8" w:rsidRPr="00F20BB3" w:rsidRDefault="00774EC8" w:rsidP="00F20BB3">
      <w:pPr>
        <w:pStyle w:val="HTML"/>
        <w:spacing w:line="360" w:lineRule="auto"/>
        <w:ind w:firstLine="709"/>
        <w:jc w:val="both"/>
        <w:rPr>
          <w:rFonts w:ascii="Times New Roman" w:hAnsi="Times New Roman" w:cs="Times New Roman"/>
          <w:color w:val="auto"/>
          <w:sz w:val="28"/>
          <w:szCs w:val="28"/>
        </w:rPr>
      </w:pPr>
      <w:r w:rsidRPr="00F20BB3">
        <w:rPr>
          <w:rFonts w:ascii="Times New Roman" w:hAnsi="Times New Roman" w:cs="Times New Roman"/>
          <w:color w:val="auto"/>
          <w:sz w:val="28"/>
          <w:szCs w:val="28"/>
        </w:rPr>
        <w:t>Начальный пункт</w:t>
      </w:r>
      <w:r w:rsidR="00ED2376">
        <w:rPr>
          <w:rFonts w:ascii="Times New Roman" w:hAnsi="Times New Roman" w:cs="Times New Roman"/>
          <w:color w:val="auto"/>
          <w:sz w:val="28"/>
          <w:szCs w:val="28"/>
        </w:rPr>
        <w:t xml:space="preserve"> </w:t>
      </w:r>
      <w:r w:rsidRPr="00F20BB3">
        <w:rPr>
          <w:rFonts w:ascii="Times New Roman" w:hAnsi="Times New Roman" w:cs="Times New Roman"/>
          <w:color w:val="auto"/>
          <w:sz w:val="28"/>
          <w:szCs w:val="28"/>
        </w:rPr>
        <w:t xml:space="preserve">сплава – Мичуринск - центр научного плодоводства. Основан в </w:t>
      </w:r>
      <w:smartTag w:uri="urn:schemas-microsoft-com:office:smarttags" w:element="metricconverter">
        <w:smartTagPr>
          <w:attr w:name="ProductID" w:val="1636 г"/>
        </w:smartTagPr>
        <w:r w:rsidRPr="00F20BB3">
          <w:rPr>
            <w:rFonts w:ascii="Times New Roman" w:hAnsi="Times New Roman" w:cs="Times New Roman"/>
            <w:color w:val="auto"/>
            <w:sz w:val="28"/>
            <w:szCs w:val="28"/>
          </w:rPr>
          <w:t>1636 г</w:t>
        </w:r>
      </w:smartTag>
      <w:r w:rsidRPr="00F20BB3">
        <w:rPr>
          <w:rFonts w:ascii="Times New Roman" w:hAnsi="Times New Roman" w:cs="Times New Roman"/>
          <w:color w:val="auto"/>
          <w:sz w:val="28"/>
          <w:szCs w:val="28"/>
        </w:rPr>
        <w:t>. как крепость для защиты от кочевников. В городе драматический театр, краеведческий музей, дом-музей И. В. Мичурина, памятник архитектуры - Ильинская церковь (</w:t>
      </w:r>
      <w:smartTag w:uri="urn:schemas-microsoft-com:office:smarttags" w:element="metricconverter">
        <w:smartTagPr>
          <w:attr w:name="ProductID" w:val="1738 г"/>
        </w:smartTagPr>
        <w:r w:rsidRPr="00F20BB3">
          <w:rPr>
            <w:rFonts w:ascii="Times New Roman" w:hAnsi="Times New Roman" w:cs="Times New Roman"/>
            <w:color w:val="auto"/>
            <w:sz w:val="28"/>
            <w:szCs w:val="28"/>
          </w:rPr>
          <w:t>1738 г</w:t>
        </w:r>
      </w:smartTag>
      <w:r w:rsidRPr="00F20BB3">
        <w:rPr>
          <w:rFonts w:ascii="Times New Roman" w:hAnsi="Times New Roman" w:cs="Times New Roman"/>
          <w:color w:val="auto"/>
          <w:sz w:val="28"/>
          <w:szCs w:val="28"/>
        </w:rPr>
        <w:t>.), построенная по проекту архитектора В. В. Растрелли. Мичуринск стоит на крутом берегу речки Лесной Воронеж, по которой и начинается путешествие. Сделав несколько крупных петель, она сливается с Польным Воронежем.</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От места слияния река называется Воронеж. Ширина ее 20</w:t>
      </w:r>
      <w:r w:rsidR="006A37EC" w:rsidRPr="00F20BB3">
        <w:rPr>
          <w:sz w:val="28"/>
          <w:szCs w:val="28"/>
        </w:rPr>
        <w:t xml:space="preserve"> </w:t>
      </w:r>
      <w:r w:rsidRPr="00F20BB3">
        <w:rPr>
          <w:sz w:val="28"/>
          <w:szCs w:val="28"/>
        </w:rPr>
        <w:t>—</w:t>
      </w:r>
      <w:r w:rsidR="006A37EC" w:rsidRPr="00F20BB3">
        <w:rPr>
          <w:sz w:val="28"/>
          <w:szCs w:val="28"/>
        </w:rPr>
        <w:t xml:space="preserve"> </w:t>
      </w:r>
      <w:smartTag w:uri="urn:schemas-microsoft-com:office:smarttags" w:element="metricconverter">
        <w:smartTagPr>
          <w:attr w:name="ProductID" w:val="30 м"/>
        </w:smartTagPr>
        <w:r w:rsidRPr="00F20BB3">
          <w:rPr>
            <w:sz w:val="28"/>
            <w:szCs w:val="28"/>
          </w:rPr>
          <w:t>30 м</w:t>
        </w:r>
      </w:smartTag>
      <w:r w:rsidRPr="00F20BB3">
        <w:rPr>
          <w:sz w:val="28"/>
          <w:szCs w:val="28"/>
        </w:rPr>
        <w:t>, течение спокойное. Приняв крупный приток</w:t>
      </w:r>
      <w:r w:rsidR="006A37EC" w:rsidRPr="00F20BB3">
        <w:rPr>
          <w:sz w:val="28"/>
          <w:szCs w:val="28"/>
        </w:rPr>
        <w:t xml:space="preserve"> </w:t>
      </w:r>
      <w:r w:rsidRPr="00F20BB3">
        <w:rPr>
          <w:sz w:val="28"/>
          <w:szCs w:val="28"/>
        </w:rPr>
        <w:t>— Становую Рясу, Воронеж делается полноводнее. Селения большей частью располагаются по высокому правому берегу, леса — преимущественно по левому. Перед селом Доброе</w:t>
      </w:r>
      <w:r w:rsidR="006A37EC" w:rsidRPr="00F20BB3">
        <w:rPr>
          <w:sz w:val="28"/>
          <w:szCs w:val="28"/>
        </w:rPr>
        <w:t xml:space="preserve"> </w:t>
      </w:r>
      <w:r w:rsidRPr="00F20BB3">
        <w:rPr>
          <w:sz w:val="28"/>
          <w:szCs w:val="28"/>
        </w:rPr>
        <w:t>—</w:t>
      </w:r>
      <w:r w:rsidR="006A37EC" w:rsidRPr="00F20BB3">
        <w:rPr>
          <w:sz w:val="28"/>
          <w:szCs w:val="28"/>
        </w:rPr>
        <w:t xml:space="preserve"> </w:t>
      </w:r>
      <w:r w:rsidRPr="00F20BB3">
        <w:rPr>
          <w:sz w:val="28"/>
          <w:szCs w:val="28"/>
        </w:rPr>
        <w:t>разрушенная плотина. В зависимости от уровня воды и туристского опыта группы ее можно пройти по водосливу или по протоке вдоль левого берега. За Добрым тянутся заливные луга, которые затем сменяются пойменными лесами. Хорошее место для лагеря</w:t>
      </w:r>
      <w:r w:rsidR="006A37EC" w:rsidRPr="00F20BB3">
        <w:rPr>
          <w:sz w:val="28"/>
          <w:szCs w:val="28"/>
        </w:rPr>
        <w:t xml:space="preserve"> </w:t>
      </w:r>
      <w:r w:rsidRPr="00F20BB3">
        <w:rPr>
          <w:sz w:val="28"/>
          <w:szCs w:val="28"/>
        </w:rPr>
        <w:t>—</w:t>
      </w:r>
      <w:r w:rsidR="006A37EC" w:rsidRPr="00F20BB3">
        <w:rPr>
          <w:sz w:val="28"/>
          <w:szCs w:val="28"/>
        </w:rPr>
        <w:t xml:space="preserve"> </w:t>
      </w:r>
      <w:r w:rsidRPr="00F20BB3">
        <w:rPr>
          <w:sz w:val="28"/>
          <w:szCs w:val="28"/>
        </w:rPr>
        <w:t>за Горицами около школьного туристского лагеря.</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По мере приближения к Липецку все чаще встречаются моторные суда. Вскоре начинаются строения города.</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 xml:space="preserve">В средней части города река широко разливается, образуя водоем длиной около </w:t>
      </w:r>
      <w:smartTag w:uri="urn:schemas-microsoft-com:office:smarttags" w:element="metricconverter">
        <w:smartTagPr>
          <w:attr w:name="ProductID" w:val="2 км"/>
        </w:smartTagPr>
        <w:r w:rsidRPr="00F20BB3">
          <w:rPr>
            <w:sz w:val="28"/>
            <w:szCs w:val="28"/>
          </w:rPr>
          <w:t>2 км</w:t>
        </w:r>
      </w:smartTag>
      <w:r w:rsidRPr="00F20BB3">
        <w:rPr>
          <w:sz w:val="28"/>
          <w:szCs w:val="28"/>
        </w:rPr>
        <w:t xml:space="preserve"> и шириной около </w:t>
      </w:r>
      <w:smartTag w:uri="urn:schemas-microsoft-com:office:smarttags" w:element="metricconverter">
        <w:smartTagPr>
          <w:attr w:name="ProductID" w:val="700 м"/>
        </w:smartTagPr>
        <w:r w:rsidRPr="00F20BB3">
          <w:rPr>
            <w:sz w:val="28"/>
            <w:szCs w:val="28"/>
          </w:rPr>
          <w:t>700 м</w:t>
        </w:r>
      </w:smartTag>
      <w:r w:rsidRPr="00F20BB3">
        <w:rPr>
          <w:sz w:val="28"/>
          <w:szCs w:val="28"/>
        </w:rPr>
        <w:t>.</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Ниже Липецка по правому крутому берегу почти непрерывно тянутся селения, а по левому, низменному, — сосновые и лиственные леса. В пойме много озер, стариц, встречаются болота. Ниже села Троицкое Воронеж делится на протоки, течение здесь не сильное, и нужно быть внимательным, чтобы не попасть в глухую протоку. Лес на этом участке отступает от воды и выходит снова у сел Пады и Карамышево.</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От села Вербилово по левому берегу раскинулось Куликовское охотничье хозяйство. Получив в управлении хозяйства разрешение, можно совершить интересную экскурсию — осмотреть бобровые хатки (поселения) и плотины.</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У села Манино Воронеж опять делится на протоки, и снова нужно внимательно следить за те</w:t>
      </w:r>
      <w:r w:rsidR="006A37EC" w:rsidRPr="00F20BB3">
        <w:rPr>
          <w:sz w:val="28"/>
          <w:szCs w:val="28"/>
        </w:rPr>
        <w:t>чением. В устье речки Излегощи</w:t>
      </w:r>
      <w:r w:rsidR="00ED2376">
        <w:rPr>
          <w:sz w:val="28"/>
          <w:szCs w:val="28"/>
        </w:rPr>
        <w:t xml:space="preserve"> </w:t>
      </w:r>
      <w:r w:rsidR="006A37EC" w:rsidRPr="00F20BB3">
        <w:rPr>
          <w:sz w:val="28"/>
          <w:szCs w:val="28"/>
        </w:rPr>
        <w:t>-</w:t>
      </w:r>
      <w:r w:rsidR="00ED2376">
        <w:rPr>
          <w:sz w:val="28"/>
          <w:szCs w:val="28"/>
        </w:rPr>
        <w:t xml:space="preserve"> </w:t>
      </w:r>
      <w:r w:rsidRPr="00F20BB3">
        <w:rPr>
          <w:sz w:val="28"/>
          <w:szCs w:val="28"/>
        </w:rPr>
        <w:t>живописное место, где можно</w:t>
      </w:r>
      <w:r w:rsidR="00ED2376">
        <w:rPr>
          <w:sz w:val="28"/>
          <w:szCs w:val="28"/>
        </w:rPr>
        <w:t xml:space="preserve"> </w:t>
      </w:r>
      <w:r w:rsidRPr="00F20BB3">
        <w:rPr>
          <w:sz w:val="28"/>
          <w:szCs w:val="28"/>
        </w:rPr>
        <w:t>устроить дневку. Несколькими ки</w:t>
      </w:r>
      <w:r w:rsidR="006A37EC" w:rsidRPr="00F20BB3">
        <w:rPr>
          <w:sz w:val="28"/>
          <w:szCs w:val="28"/>
        </w:rPr>
        <w:t xml:space="preserve">лометрами ниже на правом берегу - </w:t>
      </w:r>
      <w:r w:rsidRPr="00F20BB3">
        <w:rPr>
          <w:sz w:val="28"/>
          <w:szCs w:val="28"/>
        </w:rPr>
        <w:t xml:space="preserve">село Карачун, известное гончарным промыслом. В </w:t>
      </w:r>
      <w:smartTag w:uri="urn:schemas-microsoft-com:office:smarttags" w:element="metricconverter">
        <w:smartTagPr>
          <w:attr w:name="ProductID" w:val="15 км"/>
        </w:smartTagPr>
        <w:r w:rsidRPr="00F20BB3">
          <w:rPr>
            <w:sz w:val="28"/>
            <w:szCs w:val="28"/>
          </w:rPr>
          <w:t>15 км</w:t>
        </w:r>
      </w:smartTag>
      <w:r w:rsidR="006A37EC" w:rsidRPr="00F20BB3">
        <w:rPr>
          <w:sz w:val="28"/>
          <w:szCs w:val="28"/>
        </w:rPr>
        <w:t xml:space="preserve"> от Карачуна поселок Рамонь - </w:t>
      </w:r>
      <w:r w:rsidRPr="00F20BB3">
        <w:rPr>
          <w:sz w:val="28"/>
          <w:szCs w:val="28"/>
        </w:rPr>
        <w:t>одно из старейших поселений края (XVI в.). При Петре I здесь была ве</w:t>
      </w:r>
      <w:r w:rsidR="006A37EC" w:rsidRPr="00F20BB3">
        <w:rPr>
          <w:sz w:val="28"/>
          <w:szCs w:val="28"/>
        </w:rPr>
        <w:t xml:space="preserve">рфь. В Рамони сохранился дворец - </w:t>
      </w:r>
      <w:r w:rsidRPr="00F20BB3">
        <w:rPr>
          <w:sz w:val="28"/>
          <w:szCs w:val="28"/>
        </w:rPr>
        <w:t>летняя резиденция принцессы Ольденбургской, построенный в староанглийском стиле. Здесь можно осмотреть памятн</w:t>
      </w:r>
      <w:r w:rsidR="00ED2376">
        <w:rPr>
          <w:sz w:val="28"/>
          <w:szCs w:val="28"/>
        </w:rPr>
        <w:t>ик уроженцу Рамони С.</w:t>
      </w:r>
      <w:r w:rsidR="006A37EC" w:rsidRPr="00F20BB3">
        <w:rPr>
          <w:sz w:val="28"/>
          <w:szCs w:val="28"/>
        </w:rPr>
        <w:t>И. Мосину -</w:t>
      </w:r>
      <w:r w:rsidRPr="00F20BB3">
        <w:rPr>
          <w:sz w:val="28"/>
          <w:szCs w:val="28"/>
        </w:rPr>
        <w:t>изобретателю русской трехлинейной винтовки, оз</w:t>
      </w:r>
      <w:r w:rsidR="006A37EC" w:rsidRPr="00F20BB3">
        <w:rPr>
          <w:sz w:val="28"/>
          <w:szCs w:val="28"/>
        </w:rPr>
        <w:t xml:space="preserve">накомиться с народным промыслом - </w:t>
      </w:r>
      <w:r w:rsidRPr="00F20BB3">
        <w:rPr>
          <w:sz w:val="28"/>
          <w:szCs w:val="28"/>
        </w:rPr>
        <w:t>керамикой.</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По левому берегу от Рамони отходит железнодорожная ветка. По ней добираются до станции Графская (Краснолесный) в управление Воронежского заповедника. Получив разрешение на его посещение, рекомендуется осмотреть музей, бобровую ферму, поселения бобров, вольеры. Экскурсию в заповедник можно также совершить через турбазу «Березка», расположенную в Рамони.</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Ниже Рамони до самого Воронежа тянется живописный правый крутой берег, поросший широколиственными лесами.</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После Чертовицкого шоссейного моста начинается водохранилище, протянувшееся на 40 км почти до Дона. В непогоду ветер поднимает высокую волну, и плавание по реке без надежного фартука, а также соответствующего опыта туристов становится опасным. Поход заканчивается в Воронеже.</w:t>
      </w:r>
    </w:p>
    <w:p w:rsidR="00774EC8"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Возможны и другие варианты начала путешествия по Воронежу, в частности</w:t>
      </w:r>
      <w:r w:rsidR="003A6BE2" w:rsidRPr="00F20BB3">
        <w:rPr>
          <w:sz w:val="28"/>
          <w:szCs w:val="28"/>
        </w:rPr>
        <w:t>,</w:t>
      </w:r>
      <w:r w:rsidRPr="00F20BB3">
        <w:rPr>
          <w:sz w:val="28"/>
          <w:szCs w:val="28"/>
        </w:rPr>
        <w:t xml:space="preserve"> по реке Матыра от города Грязи и по реке Становая Ряса от Чаплыгина.</w:t>
      </w:r>
    </w:p>
    <w:p w:rsidR="00774EC8" w:rsidRPr="00F20BB3" w:rsidRDefault="006A37EC"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 xml:space="preserve">Город Чаплыгин - </w:t>
      </w:r>
      <w:r w:rsidR="00774EC8" w:rsidRPr="00F20BB3">
        <w:rPr>
          <w:sz w:val="28"/>
          <w:szCs w:val="28"/>
        </w:rPr>
        <w:t>промышленный центр Липецкой области, родина выдающегося ученого С. А. Чаплыгина. Здесь можно осмотреть музей, памятники архитектуры.</w:t>
      </w:r>
    </w:p>
    <w:p w:rsidR="00285525" w:rsidRPr="00F20BB3" w:rsidRDefault="00774EC8" w:rsidP="00F20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F20BB3">
        <w:rPr>
          <w:sz w:val="28"/>
          <w:szCs w:val="28"/>
        </w:rPr>
        <w:t xml:space="preserve">От Чаплыгина по Становой Рясе до впадения ее в Воронеж около </w:t>
      </w:r>
      <w:smartTag w:uri="urn:schemas-microsoft-com:office:smarttags" w:element="metricconverter">
        <w:smartTagPr>
          <w:attr w:name="ProductID" w:val="35 км"/>
        </w:smartTagPr>
        <w:r w:rsidRPr="00F20BB3">
          <w:rPr>
            <w:sz w:val="28"/>
            <w:szCs w:val="28"/>
          </w:rPr>
          <w:t>35 км</w:t>
        </w:r>
      </w:smartTag>
      <w:r w:rsidRPr="00F20BB3">
        <w:rPr>
          <w:sz w:val="28"/>
          <w:szCs w:val="28"/>
        </w:rPr>
        <w:t>. Препятствий, кроме мелей и мостков, нет.</w:t>
      </w:r>
    </w:p>
    <w:p w:rsidR="00746461" w:rsidRPr="00F20BB3" w:rsidRDefault="00746461" w:rsidP="00F20BB3">
      <w:pPr>
        <w:pStyle w:val="a5"/>
        <w:tabs>
          <w:tab w:val="left" w:pos="360"/>
          <w:tab w:val="left" w:pos="1080"/>
        </w:tabs>
        <w:spacing w:before="0" w:beforeAutospacing="0" w:after="0" w:afterAutospacing="0" w:line="360" w:lineRule="auto"/>
        <w:ind w:firstLine="709"/>
        <w:jc w:val="both"/>
        <w:rPr>
          <w:sz w:val="28"/>
          <w:szCs w:val="28"/>
        </w:rPr>
      </w:pPr>
    </w:p>
    <w:p w:rsidR="008F2023" w:rsidRPr="00ED2376" w:rsidRDefault="00ED2376" w:rsidP="00F20BB3">
      <w:pPr>
        <w:pStyle w:val="a5"/>
        <w:tabs>
          <w:tab w:val="left" w:pos="360"/>
          <w:tab w:val="left" w:pos="1080"/>
        </w:tabs>
        <w:spacing w:before="0" w:beforeAutospacing="0" w:after="0" w:afterAutospacing="0" w:line="360" w:lineRule="auto"/>
        <w:ind w:firstLine="709"/>
        <w:jc w:val="both"/>
        <w:rPr>
          <w:b/>
          <w:sz w:val="28"/>
          <w:szCs w:val="28"/>
        </w:rPr>
      </w:pPr>
      <w:r w:rsidRPr="00ED2376">
        <w:rPr>
          <w:b/>
          <w:sz w:val="28"/>
          <w:szCs w:val="28"/>
        </w:rPr>
        <w:t>2.4.</w:t>
      </w:r>
      <w:r w:rsidR="00910A2B" w:rsidRPr="00ED2376">
        <w:rPr>
          <w:b/>
          <w:sz w:val="28"/>
          <w:szCs w:val="28"/>
        </w:rPr>
        <w:t xml:space="preserve">2 </w:t>
      </w:r>
      <w:r w:rsidR="008F2023" w:rsidRPr="00ED2376">
        <w:rPr>
          <w:b/>
          <w:sz w:val="28"/>
          <w:szCs w:val="28"/>
        </w:rPr>
        <w:t>Конный маршрут</w:t>
      </w:r>
    </w:p>
    <w:p w:rsidR="00E902C2" w:rsidRPr="00F20BB3" w:rsidRDefault="005C10CF" w:rsidP="00F20BB3">
      <w:pPr>
        <w:pStyle w:val="a5"/>
        <w:tabs>
          <w:tab w:val="left" w:pos="360"/>
          <w:tab w:val="left" w:pos="1080"/>
        </w:tabs>
        <w:spacing w:before="0" w:beforeAutospacing="0" w:after="0" w:afterAutospacing="0" w:line="360" w:lineRule="auto"/>
        <w:ind w:firstLine="709"/>
        <w:jc w:val="both"/>
        <w:rPr>
          <w:sz w:val="28"/>
          <w:szCs w:val="28"/>
        </w:rPr>
      </w:pPr>
      <w:r w:rsidRPr="00F20BB3">
        <w:rPr>
          <w:sz w:val="28"/>
          <w:szCs w:val="28"/>
        </w:rPr>
        <w:t>Группы формируются в</w:t>
      </w:r>
      <w:r w:rsidR="008D6B88" w:rsidRPr="00F20BB3">
        <w:rPr>
          <w:sz w:val="28"/>
          <w:szCs w:val="28"/>
        </w:rPr>
        <w:t xml:space="preserve"> Липецк</w:t>
      </w:r>
      <w:r w:rsidRPr="00F20BB3">
        <w:rPr>
          <w:sz w:val="28"/>
          <w:szCs w:val="28"/>
        </w:rPr>
        <w:t>е</w:t>
      </w:r>
      <w:r w:rsidR="008D6B88" w:rsidRPr="00F20BB3">
        <w:rPr>
          <w:sz w:val="28"/>
          <w:szCs w:val="28"/>
        </w:rPr>
        <w:t>.</w:t>
      </w:r>
      <w:r w:rsidRPr="00F20BB3">
        <w:rPr>
          <w:sz w:val="28"/>
          <w:szCs w:val="28"/>
        </w:rPr>
        <w:t xml:space="preserve"> Маршрут</w:t>
      </w:r>
      <w:r w:rsidR="00E902C2" w:rsidRPr="00F20BB3">
        <w:rPr>
          <w:sz w:val="28"/>
          <w:szCs w:val="28"/>
        </w:rPr>
        <w:t xml:space="preserve"> рассчитан на 9 – 11 дней,</w:t>
      </w:r>
      <w:r w:rsidR="008D6B88" w:rsidRPr="00F20BB3">
        <w:rPr>
          <w:sz w:val="28"/>
          <w:szCs w:val="28"/>
        </w:rPr>
        <w:t xml:space="preserve"> </w:t>
      </w:r>
      <w:r w:rsidRPr="00F20BB3">
        <w:rPr>
          <w:sz w:val="28"/>
          <w:szCs w:val="28"/>
        </w:rPr>
        <w:t>п</w:t>
      </w:r>
      <w:r w:rsidR="00AE7E55" w:rsidRPr="00F20BB3">
        <w:rPr>
          <w:sz w:val="28"/>
          <w:szCs w:val="28"/>
        </w:rPr>
        <w:t>редлага</w:t>
      </w:r>
      <w:r w:rsidR="00410638" w:rsidRPr="00F20BB3">
        <w:rPr>
          <w:sz w:val="28"/>
          <w:szCs w:val="28"/>
        </w:rPr>
        <w:t>е</w:t>
      </w:r>
      <w:r w:rsidR="00AE7E55" w:rsidRPr="00F20BB3">
        <w:rPr>
          <w:sz w:val="28"/>
          <w:szCs w:val="28"/>
        </w:rPr>
        <w:t xml:space="preserve">тся </w:t>
      </w:r>
      <w:r w:rsidR="007F268A" w:rsidRPr="00F20BB3">
        <w:rPr>
          <w:sz w:val="28"/>
          <w:szCs w:val="28"/>
        </w:rPr>
        <w:t xml:space="preserve">для начинающих туристов-конников, найти занятие по душе смогут и любители рыбной ловли. </w:t>
      </w:r>
      <w:r w:rsidR="00E902C2" w:rsidRPr="00F20BB3">
        <w:rPr>
          <w:sz w:val="28"/>
          <w:szCs w:val="28"/>
        </w:rPr>
        <w:t>Маршрут проходит по удивительным местам вдали от деревень. Связь с внешним миром осуществляется с помощью почтовых голубей.</w:t>
      </w:r>
    </w:p>
    <w:p w:rsidR="00E902C2" w:rsidRPr="00F20BB3" w:rsidRDefault="007F268A" w:rsidP="00F20BB3">
      <w:pPr>
        <w:pStyle w:val="a5"/>
        <w:tabs>
          <w:tab w:val="left" w:pos="360"/>
          <w:tab w:val="left" w:pos="1080"/>
        </w:tabs>
        <w:spacing w:before="0" w:beforeAutospacing="0" w:after="0" w:afterAutospacing="0" w:line="360" w:lineRule="auto"/>
        <w:ind w:firstLine="709"/>
        <w:jc w:val="both"/>
        <w:rPr>
          <w:sz w:val="28"/>
          <w:szCs w:val="28"/>
        </w:rPr>
      </w:pPr>
      <w:r w:rsidRPr="00F20BB3">
        <w:rPr>
          <w:sz w:val="28"/>
          <w:szCs w:val="28"/>
        </w:rPr>
        <w:t xml:space="preserve">Проживают туристы в палатках на берегу реки Воронеж. Вначале они проходят инструктаж, знакомятся с лошадьми. Затем осуществляются тренировочные выезды на территории и в окрестностях базы. </w:t>
      </w:r>
    </w:p>
    <w:p w:rsidR="00696EE5" w:rsidRPr="00F20BB3" w:rsidRDefault="007F268A" w:rsidP="00F20BB3">
      <w:pPr>
        <w:pStyle w:val="a5"/>
        <w:tabs>
          <w:tab w:val="left" w:pos="360"/>
          <w:tab w:val="left" w:pos="1080"/>
        </w:tabs>
        <w:spacing w:before="0" w:beforeAutospacing="0" w:after="0" w:afterAutospacing="0" w:line="360" w:lineRule="auto"/>
        <w:ind w:firstLine="709"/>
        <w:jc w:val="both"/>
        <w:rPr>
          <w:sz w:val="28"/>
        </w:rPr>
      </w:pPr>
      <w:r w:rsidRPr="00F20BB3">
        <w:rPr>
          <w:sz w:val="28"/>
          <w:szCs w:val="28"/>
        </w:rPr>
        <w:t>Маршрут проходит по живописным местам реки Воронеж - сосновый лес, лесные озера. Желающие купаются, ловят рыбу. Вечерами – уха, шашлык.</w:t>
      </w:r>
      <w:r w:rsidR="00696EE5" w:rsidRPr="00F20BB3">
        <w:rPr>
          <w:sz w:val="28"/>
        </w:rPr>
        <w:t xml:space="preserve"> </w:t>
      </w:r>
    </w:p>
    <w:p w:rsidR="00A26C4D" w:rsidRPr="00F20BB3" w:rsidRDefault="00696EE5" w:rsidP="00F20BB3">
      <w:pPr>
        <w:pStyle w:val="a5"/>
        <w:tabs>
          <w:tab w:val="left" w:pos="360"/>
          <w:tab w:val="left" w:pos="1080"/>
        </w:tabs>
        <w:spacing w:before="0" w:beforeAutospacing="0" w:after="0" w:afterAutospacing="0" w:line="360" w:lineRule="auto"/>
        <w:ind w:firstLine="709"/>
        <w:jc w:val="both"/>
        <w:rPr>
          <w:sz w:val="28"/>
          <w:szCs w:val="28"/>
        </w:rPr>
      </w:pPr>
      <w:r w:rsidRPr="00F20BB3">
        <w:rPr>
          <w:sz w:val="28"/>
          <w:szCs w:val="28"/>
        </w:rPr>
        <w:t>В дальнейшем туристы преодолевают городские препятствия (пути сообщения, дамбы, дороги) для выхода в лесной массив.</w:t>
      </w:r>
    </w:p>
    <w:p w:rsidR="00A26C4D" w:rsidRPr="00F20BB3" w:rsidRDefault="007F268A" w:rsidP="00F20BB3">
      <w:pPr>
        <w:pStyle w:val="a5"/>
        <w:tabs>
          <w:tab w:val="left" w:pos="360"/>
          <w:tab w:val="left" w:pos="1080"/>
        </w:tabs>
        <w:spacing w:before="0" w:beforeAutospacing="0" w:after="0" w:afterAutospacing="0" w:line="360" w:lineRule="auto"/>
        <w:ind w:firstLine="709"/>
        <w:jc w:val="both"/>
        <w:rPr>
          <w:sz w:val="28"/>
          <w:szCs w:val="28"/>
        </w:rPr>
      </w:pPr>
      <w:r w:rsidRPr="00F20BB3">
        <w:rPr>
          <w:sz w:val="28"/>
          <w:szCs w:val="28"/>
        </w:rPr>
        <w:t xml:space="preserve"> По мере приобретения </w:t>
      </w:r>
      <w:r w:rsidR="000C266E" w:rsidRPr="00F20BB3">
        <w:rPr>
          <w:sz w:val="28"/>
          <w:szCs w:val="28"/>
        </w:rPr>
        <w:t>определенных навыков в верховой езде</w:t>
      </w:r>
      <w:r w:rsidRPr="00F20BB3">
        <w:rPr>
          <w:sz w:val="28"/>
          <w:szCs w:val="28"/>
        </w:rPr>
        <w:t xml:space="preserve"> </w:t>
      </w:r>
      <w:r w:rsidR="00410638" w:rsidRPr="00F20BB3">
        <w:rPr>
          <w:sz w:val="28"/>
          <w:szCs w:val="28"/>
        </w:rPr>
        <w:t>проводятся</w:t>
      </w:r>
      <w:r w:rsidRPr="00F20BB3">
        <w:rPr>
          <w:sz w:val="28"/>
          <w:szCs w:val="28"/>
        </w:rPr>
        <w:t xml:space="preserve"> радиальные походы по местности, передвижение верхом или в упряжках, выезды в окрестностях базы вблизи Матырского водохранилища (Липецкое море). </w:t>
      </w:r>
    </w:p>
    <w:p w:rsidR="007F268A" w:rsidRPr="00F20BB3" w:rsidRDefault="007F268A" w:rsidP="00F20BB3">
      <w:pPr>
        <w:pStyle w:val="a5"/>
        <w:tabs>
          <w:tab w:val="left" w:pos="360"/>
          <w:tab w:val="left" w:pos="1080"/>
        </w:tabs>
        <w:spacing w:before="0" w:beforeAutospacing="0" w:after="0" w:afterAutospacing="0" w:line="360" w:lineRule="auto"/>
        <w:ind w:firstLine="709"/>
        <w:jc w:val="both"/>
        <w:rPr>
          <w:sz w:val="28"/>
          <w:szCs w:val="28"/>
        </w:rPr>
      </w:pPr>
      <w:r w:rsidRPr="00F20BB3">
        <w:rPr>
          <w:sz w:val="28"/>
          <w:szCs w:val="28"/>
        </w:rPr>
        <w:t>Для любителей острых ощущений возможна организация соревнований по пейнтболу или стрельба по живой мишени.</w:t>
      </w:r>
    </w:p>
    <w:p w:rsidR="00B11383" w:rsidRPr="00ED2376" w:rsidRDefault="00ED2376" w:rsidP="00F20BB3">
      <w:pPr>
        <w:pStyle w:val="a5"/>
        <w:spacing w:before="0" w:beforeAutospacing="0" w:after="0" w:afterAutospacing="0" w:line="360" w:lineRule="auto"/>
        <w:ind w:firstLine="709"/>
        <w:jc w:val="both"/>
        <w:rPr>
          <w:b/>
          <w:sz w:val="28"/>
          <w:szCs w:val="28"/>
        </w:rPr>
      </w:pPr>
      <w:r>
        <w:rPr>
          <w:sz w:val="28"/>
          <w:szCs w:val="28"/>
        </w:rPr>
        <w:br w:type="page"/>
      </w:r>
      <w:r w:rsidR="00B11383" w:rsidRPr="00ED2376">
        <w:rPr>
          <w:b/>
          <w:sz w:val="28"/>
          <w:szCs w:val="28"/>
        </w:rPr>
        <w:t>3. Перспективы развития туризма в Липецкой области</w:t>
      </w:r>
    </w:p>
    <w:p w:rsidR="00FB6684" w:rsidRPr="00F20BB3" w:rsidRDefault="00FB6684" w:rsidP="00F20BB3">
      <w:pPr>
        <w:pStyle w:val="a5"/>
        <w:spacing w:before="0" w:beforeAutospacing="0" w:after="0" w:afterAutospacing="0" w:line="360" w:lineRule="auto"/>
        <w:ind w:firstLine="709"/>
        <w:jc w:val="both"/>
        <w:rPr>
          <w:sz w:val="28"/>
          <w:szCs w:val="28"/>
        </w:rPr>
      </w:pPr>
    </w:p>
    <w:p w:rsidR="005504DA" w:rsidRPr="00F20BB3" w:rsidRDefault="003976AD" w:rsidP="00F20BB3">
      <w:pPr>
        <w:pStyle w:val="a5"/>
        <w:spacing w:before="0" w:beforeAutospacing="0" w:after="0" w:afterAutospacing="0" w:line="360" w:lineRule="auto"/>
        <w:ind w:firstLine="709"/>
        <w:jc w:val="both"/>
        <w:rPr>
          <w:sz w:val="28"/>
          <w:szCs w:val="28"/>
        </w:rPr>
      </w:pPr>
      <w:r w:rsidRPr="00F20BB3">
        <w:rPr>
          <w:sz w:val="28"/>
          <w:szCs w:val="28"/>
        </w:rPr>
        <w:t xml:space="preserve">Перспективы создания в Липецкой области особых экономических туристических зон обсуждали участники </w:t>
      </w:r>
      <w:r w:rsidR="0008459B" w:rsidRPr="00F20BB3">
        <w:rPr>
          <w:sz w:val="28"/>
          <w:szCs w:val="28"/>
        </w:rPr>
        <w:t xml:space="preserve">проходившей в конце июня </w:t>
      </w:r>
      <w:smartTag w:uri="urn:schemas-microsoft-com:office:smarttags" w:element="metricconverter">
        <w:smartTagPr>
          <w:attr w:name="ProductID" w:val="2006 г"/>
        </w:smartTagPr>
        <w:r w:rsidR="0008459B" w:rsidRPr="00F20BB3">
          <w:rPr>
            <w:sz w:val="28"/>
            <w:szCs w:val="28"/>
          </w:rPr>
          <w:t>2006 г</w:t>
        </w:r>
      </w:smartTag>
      <w:r w:rsidR="0008459B" w:rsidRPr="00F20BB3">
        <w:rPr>
          <w:sz w:val="28"/>
          <w:szCs w:val="28"/>
        </w:rPr>
        <w:t>.</w:t>
      </w:r>
      <w:r w:rsidRPr="00F20BB3">
        <w:rPr>
          <w:sz w:val="28"/>
          <w:szCs w:val="28"/>
        </w:rPr>
        <w:t xml:space="preserve"> в обладминистрации международной конференции «Особые экономические зоны туристско-рекреационного типа – предпосылки, опыт создания, содержание деятельности». </w:t>
      </w:r>
      <w:r w:rsidR="005504DA" w:rsidRPr="00F20BB3">
        <w:rPr>
          <w:sz w:val="28"/>
          <w:szCs w:val="28"/>
        </w:rPr>
        <w:t>Были представлены</w:t>
      </w:r>
      <w:r w:rsidRPr="00F20BB3">
        <w:rPr>
          <w:sz w:val="28"/>
          <w:szCs w:val="28"/>
        </w:rPr>
        <w:t xml:space="preserve"> Тамбовск</w:t>
      </w:r>
      <w:r w:rsidR="005504DA" w:rsidRPr="00F20BB3">
        <w:rPr>
          <w:sz w:val="28"/>
          <w:szCs w:val="28"/>
        </w:rPr>
        <w:t>ая, Ивановская</w:t>
      </w:r>
      <w:r w:rsidRPr="00F20BB3">
        <w:rPr>
          <w:sz w:val="28"/>
          <w:szCs w:val="28"/>
        </w:rPr>
        <w:t>, Псковск</w:t>
      </w:r>
      <w:r w:rsidR="005504DA" w:rsidRPr="00F20BB3">
        <w:rPr>
          <w:sz w:val="28"/>
          <w:szCs w:val="28"/>
        </w:rPr>
        <w:t>ая</w:t>
      </w:r>
      <w:r w:rsidRPr="00F20BB3">
        <w:rPr>
          <w:sz w:val="28"/>
          <w:szCs w:val="28"/>
        </w:rPr>
        <w:t>, Воронежск</w:t>
      </w:r>
      <w:r w:rsidR="005504DA" w:rsidRPr="00F20BB3">
        <w:rPr>
          <w:sz w:val="28"/>
          <w:szCs w:val="28"/>
        </w:rPr>
        <w:t>ая</w:t>
      </w:r>
      <w:r w:rsidRPr="00F20BB3">
        <w:rPr>
          <w:sz w:val="28"/>
          <w:szCs w:val="28"/>
        </w:rPr>
        <w:t>, Орловск</w:t>
      </w:r>
      <w:r w:rsidR="005504DA" w:rsidRPr="00F20BB3">
        <w:rPr>
          <w:sz w:val="28"/>
          <w:szCs w:val="28"/>
        </w:rPr>
        <w:t>ая</w:t>
      </w:r>
      <w:r w:rsidRPr="00F20BB3">
        <w:rPr>
          <w:sz w:val="28"/>
          <w:szCs w:val="28"/>
        </w:rPr>
        <w:t xml:space="preserve"> и Тверск</w:t>
      </w:r>
      <w:r w:rsidR="005504DA" w:rsidRPr="00F20BB3">
        <w:rPr>
          <w:sz w:val="28"/>
          <w:szCs w:val="28"/>
        </w:rPr>
        <w:t>ая</w:t>
      </w:r>
      <w:r w:rsidRPr="00F20BB3">
        <w:rPr>
          <w:sz w:val="28"/>
          <w:szCs w:val="28"/>
        </w:rPr>
        <w:t xml:space="preserve"> област</w:t>
      </w:r>
      <w:r w:rsidR="005504DA" w:rsidRPr="00F20BB3">
        <w:rPr>
          <w:sz w:val="28"/>
          <w:szCs w:val="28"/>
        </w:rPr>
        <w:t>и</w:t>
      </w:r>
      <w:r w:rsidRPr="00F20BB3">
        <w:rPr>
          <w:sz w:val="28"/>
          <w:szCs w:val="28"/>
        </w:rPr>
        <w:t>, Ставропольск</w:t>
      </w:r>
      <w:r w:rsidR="005504DA" w:rsidRPr="00F20BB3">
        <w:rPr>
          <w:sz w:val="28"/>
          <w:szCs w:val="28"/>
        </w:rPr>
        <w:t>ий</w:t>
      </w:r>
      <w:r w:rsidRPr="00F20BB3">
        <w:rPr>
          <w:sz w:val="28"/>
          <w:szCs w:val="28"/>
        </w:rPr>
        <w:t xml:space="preserve"> кра</w:t>
      </w:r>
      <w:r w:rsidR="005504DA" w:rsidRPr="00F20BB3">
        <w:rPr>
          <w:sz w:val="28"/>
          <w:szCs w:val="28"/>
        </w:rPr>
        <w:t>й</w:t>
      </w:r>
      <w:r w:rsidR="00704A6B" w:rsidRPr="00F20BB3">
        <w:rPr>
          <w:sz w:val="28"/>
          <w:szCs w:val="28"/>
        </w:rPr>
        <w:t>,</w:t>
      </w:r>
      <w:r w:rsidRPr="00F20BB3">
        <w:rPr>
          <w:sz w:val="28"/>
          <w:szCs w:val="28"/>
        </w:rPr>
        <w:t xml:space="preserve"> Китайск</w:t>
      </w:r>
      <w:r w:rsidR="005504DA" w:rsidRPr="00F20BB3">
        <w:rPr>
          <w:sz w:val="28"/>
          <w:szCs w:val="28"/>
        </w:rPr>
        <w:t>ая</w:t>
      </w:r>
      <w:r w:rsidRPr="00F20BB3">
        <w:rPr>
          <w:sz w:val="28"/>
          <w:szCs w:val="28"/>
        </w:rPr>
        <w:t xml:space="preserve"> Народн</w:t>
      </w:r>
      <w:r w:rsidR="005504DA" w:rsidRPr="00F20BB3">
        <w:rPr>
          <w:sz w:val="28"/>
          <w:szCs w:val="28"/>
        </w:rPr>
        <w:t>ая Республика</w:t>
      </w:r>
      <w:r w:rsidRPr="00F20BB3">
        <w:rPr>
          <w:sz w:val="28"/>
          <w:szCs w:val="28"/>
        </w:rPr>
        <w:t>.</w:t>
      </w:r>
      <w:r w:rsidR="00704A6B" w:rsidRPr="00F20BB3">
        <w:rPr>
          <w:sz w:val="28"/>
          <w:szCs w:val="28"/>
        </w:rPr>
        <w:t xml:space="preserve"> В работе конференции приняли участие представители Минэкономразвития РФ, Федерального агентства по физической культуре и спорту, Русской православной церкви, посольств ряда европейских стран, администраций субъектов Российской Федерации, ректоры ведущих вузов Черноземья, ученые и краеведы, предприниматели. </w:t>
      </w:r>
    </w:p>
    <w:p w:rsidR="00D03477" w:rsidRPr="00F20BB3" w:rsidRDefault="00704A6B" w:rsidP="00F20BB3">
      <w:pPr>
        <w:pStyle w:val="a5"/>
        <w:spacing w:before="0" w:beforeAutospacing="0" w:after="0" w:afterAutospacing="0" w:line="360" w:lineRule="auto"/>
        <w:ind w:firstLine="709"/>
        <w:jc w:val="both"/>
        <w:rPr>
          <w:sz w:val="28"/>
          <w:szCs w:val="28"/>
        </w:rPr>
      </w:pPr>
      <w:r w:rsidRPr="00F20BB3">
        <w:rPr>
          <w:sz w:val="28"/>
          <w:szCs w:val="28"/>
        </w:rPr>
        <w:t>В ходе работы конференции обсуждались правовые, экономические, социокультурные и экологические аспекты создания подобных зон, модели регионального развития туризма и рекреационной деятельности, проблемы подготовки специалистов в этой области. Тема создания особых экономических зон туристско-рекреационного типа актуальна для Липецкой области, богатой историческими и природными памятниками. Приток туристов будет способствовать развитию инфраструктуры городов и районов, росту экономики муниципалитетов.</w:t>
      </w:r>
      <w:r w:rsidR="00ED2376">
        <w:rPr>
          <w:sz w:val="28"/>
          <w:szCs w:val="28"/>
        </w:rPr>
        <w:t xml:space="preserve"> </w:t>
      </w:r>
      <w:r w:rsidRPr="00F20BB3">
        <w:rPr>
          <w:sz w:val="28"/>
          <w:szCs w:val="28"/>
        </w:rPr>
        <w:t>Р</w:t>
      </w:r>
      <w:r w:rsidR="003976AD" w:rsidRPr="00F20BB3">
        <w:rPr>
          <w:sz w:val="28"/>
          <w:szCs w:val="28"/>
        </w:rPr>
        <w:t>егиональные зоны, законопроект о создании которых будет рассмотрен депутатами облсовета, могут стать экономической моделью развития муниципальных образований, а возможно – и межрегиональным проектом. С развитием туристического бизнеса дополнительный импульс получат смежные отрасли – гостиничное и ресторанное хозяйство, производство экологически чистых пищевых продуктов, оптовая и розничная торговля и др. По прогнозам, в бюджет области дополнительно поступят около двух млрд. рублей налогов, будет создано около 60 тыс. новых рабочих мест.</w:t>
      </w:r>
      <w:r w:rsidR="00ED2376">
        <w:rPr>
          <w:sz w:val="28"/>
          <w:szCs w:val="28"/>
        </w:rPr>
        <w:t xml:space="preserve"> </w:t>
      </w:r>
      <w:r w:rsidR="003976AD" w:rsidRPr="00F20BB3">
        <w:rPr>
          <w:sz w:val="28"/>
          <w:szCs w:val="28"/>
        </w:rPr>
        <w:t>В качестве основных туристско-рекреационных зон рассматриваются несколько центров – Липецк, Лебедянь, Задонск и Елец. Каждый вариант имеет неоспоримые преимущества – достаточный исторический и природный потенциал имеет каждый из городов. О своем желании принять участие в туристической зоне заявил представитель КНР.</w:t>
      </w:r>
      <w:r w:rsidR="00ED2376">
        <w:rPr>
          <w:sz w:val="28"/>
          <w:szCs w:val="28"/>
        </w:rPr>
        <w:t xml:space="preserve"> </w:t>
      </w:r>
      <w:r w:rsidR="003976AD" w:rsidRPr="00F20BB3">
        <w:rPr>
          <w:sz w:val="28"/>
          <w:szCs w:val="28"/>
        </w:rPr>
        <w:t>Однако для привлечения в туристическую индустрию инвесторов требуется немалая подготовительная работа по созданию инженерной инфраструктуры и экономических условий для туристического бизнеса. В решении этой задачи большое значение приобретает инициатива органов местного самоуправления. Кроме того, планируется разработать комплексную целевую программу развития туристической деятельности с учетом генеральных планов застройки муниципальных образований.</w:t>
      </w:r>
      <w:r w:rsidR="00ED2376">
        <w:rPr>
          <w:sz w:val="28"/>
          <w:szCs w:val="28"/>
        </w:rPr>
        <w:t xml:space="preserve"> </w:t>
      </w:r>
      <w:r w:rsidR="003976AD" w:rsidRPr="00F20BB3">
        <w:rPr>
          <w:sz w:val="28"/>
          <w:szCs w:val="28"/>
        </w:rPr>
        <w:t>Участники Международной конференции посетили Задонский район – потенциальную туристско-рекреационную зону духовно-религиозного направления. Второй день работы прошел в древнем Ельце – в конференц-зале Елецкого госуниверситета им. Бунина. На заседаниях «круглых столов» обсуждались модели регионального развития туризма и проблемы подготовки специалистов.</w:t>
      </w:r>
    </w:p>
    <w:p w:rsidR="00D03477" w:rsidRPr="00F20BB3" w:rsidRDefault="00D03477" w:rsidP="00F20BB3">
      <w:pPr>
        <w:pStyle w:val="a5"/>
        <w:spacing w:before="0" w:beforeAutospacing="0" w:after="0" w:afterAutospacing="0" w:line="360" w:lineRule="auto"/>
        <w:ind w:firstLine="709"/>
        <w:jc w:val="both"/>
        <w:rPr>
          <w:sz w:val="28"/>
          <w:szCs w:val="28"/>
        </w:rPr>
      </w:pPr>
      <w:r w:rsidRPr="00F20BB3">
        <w:rPr>
          <w:sz w:val="28"/>
          <w:szCs w:val="28"/>
        </w:rPr>
        <w:t>Вплотную к созданию первой из будущих зон – Елецкой – намечено приступить уже в конце 2006 года.</w:t>
      </w:r>
      <w:r w:rsidR="00ED2376">
        <w:rPr>
          <w:sz w:val="28"/>
          <w:szCs w:val="28"/>
        </w:rPr>
        <w:t xml:space="preserve"> </w:t>
      </w:r>
      <w:r w:rsidRPr="00F20BB3">
        <w:rPr>
          <w:sz w:val="28"/>
          <w:szCs w:val="28"/>
        </w:rPr>
        <w:t xml:space="preserve">В декабре планируется проведение конкурса на создание особой экономической зоны регионального уровня (ОЭЗ РУ) туристско-рекреационного типа в целях развития территорий области, сохранения, реновации и использования объектов культурно-исторического наследия, создания объектов туристской индустрии и объектов, предназначенных для санаторно-курортного лечения, медицинской реабилитации и отдыха граждан. </w:t>
      </w:r>
    </w:p>
    <w:p w:rsidR="003976AD" w:rsidRPr="00F20BB3" w:rsidRDefault="00D03477" w:rsidP="00F20BB3">
      <w:pPr>
        <w:pStyle w:val="a5"/>
        <w:spacing w:before="0" w:beforeAutospacing="0" w:after="0" w:afterAutospacing="0" w:line="360" w:lineRule="auto"/>
        <w:ind w:firstLine="709"/>
        <w:jc w:val="both"/>
        <w:rPr>
          <w:sz w:val="28"/>
          <w:szCs w:val="28"/>
        </w:rPr>
      </w:pPr>
      <w:r w:rsidRPr="00F20BB3">
        <w:rPr>
          <w:sz w:val="28"/>
          <w:szCs w:val="28"/>
        </w:rPr>
        <w:t>Готовится к принятию Программа «Развитие туризма и рекреации на территории Липецкой области на 2007-2012 гг..», основной целью которой будет создание в области современного высокоэффективного и конкурентоспособного туристского и рекреационного комплекса, обеспечивающего широкие возможности для удовлетворения потребностей российских и иностранных граждан в разнообразных туристских услугах и вносящего вклад в развитие экономики региона за счёт увеличения налоговых поступлений от сферы туризма и связанных с ним отраслей.</w:t>
      </w:r>
    </w:p>
    <w:p w:rsidR="00B37B68" w:rsidRPr="00F20BB3" w:rsidRDefault="00605DB6" w:rsidP="00F20BB3">
      <w:pPr>
        <w:pStyle w:val="a5"/>
        <w:spacing w:before="0" w:beforeAutospacing="0" w:after="0" w:afterAutospacing="0" w:line="360" w:lineRule="auto"/>
        <w:ind w:firstLine="709"/>
        <w:jc w:val="both"/>
        <w:rPr>
          <w:sz w:val="28"/>
          <w:szCs w:val="28"/>
        </w:rPr>
      </w:pPr>
      <w:r w:rsidRPr="00F20BB3">
        <w:rPr>
          <w:sz w:val="28"/>
          <w:szCs w:val="28"/>
        </w:rPr>
        <w:t>П</w:t>
      </w:r>
      <w:r w:rsidR="00B37B68" w:rsidRPr="00F20BB3">
        <w:rPr>
          <w:sz w:val="28"/>
          <w:szCs w:val="28"/>
        </w:rPr>
        <w:t>о инициативе управления</w:t>
      </w:r>
      <w:r w:rsidR="00ED2376">
        <w:rPr>
          <w:sz w:val="28"/>
          <w:szCs w:val="28"/>
        </w:rPr>
        <w:t xml:space="preserve"> </w:t>
      </w:r>
      <w:r w:rsidR="00B37B68" w:rsidRPr="00F20BB3">
        <w:rPr>
          <w:sz w:val="28"/>
          <w:szCs w:val="28"/>
        </w:rPr>
        <w:t>физической культуры, спорта и туризма администрации Липецкой области и при партнерстве фирм «ЛипецкЦентрТур», «Панораматур» и др</w:t>
      </w:r>
      <w:r w:rsidR="003976AD" w:rsidRPr="00F20BB3">
        <w:rPr>
          <w:sz w:val="28"/>
          <w:szCs w:val="28"/>
        </w:rPr>
        <w:t>угих</w:t>
      </w:r>
      <w:r w:rsidR="00B37B68" w:rsidRPr="00F20BB3">
        <w:rPr>
          <w:sz w:val="28"/>
          <w:szCs w:val="28"/>
        </w:rPr>
        <w:t xml:space="preserve"> в Интернете создан </w:t>
      </w:r>
      <w:r w:rsidR="00D03477" w:rsidRPr="00F20BB3">
        <w:rPr>
          <w:sz w:val="28"/>
          <w:szCs w:val="28"/>
        </w:rPr>
        <w:t>«</w:t>
      </w:r>
      <w:r w:rsidR="00B37B68" w:rsidRPr="00F20BB3">
        <w:rPr>
          <w:sz w:val="28"/>
          <w:szCs w:val="28"/>
        </w:rPr>
        <w:t>Липецкий туристический сервер</w:t>
      </w:r>
      <w:r w:rsidR="00D03477" w:rsidRPr="00F20BB3">
        <w:rPr>
          <w:sz w:val="28"/>
          <w:szCs w:val="28"/>
        </w:rPr>
        <w:t>»</w:t>
      </w:r>
      <w:r w:rsidR="00B37B68" w:rsidRPr="00F20BB3">
        <w:rPr>
          <w:sz w:val="28"/>
          <w:szCs w:val="28"/>
        </w:rPr>
        <w:t xml:space="preserve"> – </w:t>
      </w:r>
      <w:r w:rsidR="00B37B68" w:rsidRPr="000E19AE">
        <w:rPr>
          <w:sz w:val="28"/>
          <w:szCs w:val="28"/>
        </w:rPr>
        <w:t>http://welcome.lipetsk.ru.</w:t>
      </w:r>
      <w:r w:rsidR="00ED2376">
        <w:rPr>
          <w:sz w:val="28"/>
          <w:szCs w:val="28"/>
        </w:rPr>
        <w:t xml:space="preserve"> </w:t>
      </w:r>
      <w:r w:rsidR="00B37B68" w:rsidRPr="00F20BB3">
        <w:rPr>
          <w:sz w:val="28"/>
          <w:szCs w:val="28"/>
        </w:rPr>
        <w:t xml:space="preserve">Его создатели преследовали </w:t>
      </w:r>
      <w:r w:rsidR="003976AD" w:rsidRPr="00F20BB3">
        <w:rPr>
          <w:sz w:val="28"/>
          <w:szCs w:val="28"/>
        </w:rPr>
        <w:t>цель</w:t>
      </w:r>
      <w:r w:rsidR="00B37B68" w:rsidRPr="00F20BB3">
        <w:rPr>
          <w:sz w:val="28"/>
          <w:szCs w:val="28"/>
        </w:rPr>
        <w:t xml:space="preserve"> развития внутреннего и въездного туризма в Липецкой области. А для этого необходимо, во-первых, максимум интересной и достоверной информации, во-вторых - консолидация всех участников липецкого туристического рынка, в-третьих - повышение качества обслуживания туристов, приезжающих в Липецкий регион. Кроме того, конечно, необходимо оценить потенциал Липецкой области как туристского направления, формировать собственные маршруты, а также проводить ежегодный аудит местных туристских ресурсов</w:t>
      </w:r>
    </w:p>
    <w:p w:rsidR="00B37B68" w:rsidRPr="00F20BB3" w:rsidRDefault="00B37B68" w:rsidP="00F20BB3">
      <w:pPr>
        <w:pStyle w:val="a5"/>
        <w:spacing w:before="0" w:beforeAutospacing="0" w:after="0" w:afterAutospacing="0" w:line="360" w:lineRule="auto"/>
        <w:ind w:firstLine="709"/>
        <w:jc w:val="both"/>
        <w:rPr>
          <w:sz w:val="28"/>
          <w:szCs w:val="28"/>
        </w:rPr>
      </w:pPr>
      <w:r w:rsidRPr="00F20BB3">
        <w:rPr>
          <w:sz w:val="28"/>
          <w:szCs w:val="28"/>
        </w:rPr>
        <w:t xml:space="preserve"> На сайте собрана и представлена информация о турфирмах области, санаториях и базах отдыха, ресторанах, гостиницах, музеях, готовится информация о страховых компаниях, культурно-развлекательных центрах, спортивных комплексах, средствах массовой информации, предприятиях автотранспорта, банках и других организациях, так или иначе связанных с турбизнесом. В настоящее время проводятся интерактивные опросы по турфирмам и ресторанам города, другим сферам бизнеса. Постоянно обновляется рубрика «Человек недели». По итогам каждого месяца победители опросов получают сертификаты «Липецкого туристического сервера», а в конце года вручаются дипломы по номинациям лучшим предприятиям в своем деле. </w:t>
      </w:r>
    </w:p>
    <w:p w:rsidR="00B37B68" w:rsidRPr="00F20BB3" w:rsidRDefault="000F4E83" w:rsidP="00F20BB3">
      <w:pPr>
        <w:pStyle w:val="a5"/>
        <w:spacing w:before="0" w:beforeAutospacing="0" w:after="0" w:afterAutospacing="0" w:line="360" w:lineRule="auto"/>
        <w:ind w:firstLine="709"/>
        <w:jc w:val="both"/>
        <w:rPr>
          <w:sz w:val="28"/>
          <w:szCs w:val="28"/>
        </w:rPr>
      </w:pPr>
      <w:r w:rsidRPr="00F20BB3">
        <w:rPr>
          <w:sz w:val="28"/>
          <w:szCs w:val="28"/>
        </w:rPr>
        <w:t>В 200</w:t>
      </w:r>
      <w:r w:rsidR="00B10C63" w:rsidRPr="00F20BB3">
        <w:rPr>
          <w:sz w:val="28"/>
          <w:szCs w:val="28"/>
        </w:rPr>
        <w:t>2</w:t>
      </w:r>
      <w:r w:rsidRPr="00F20BB3">
        <w:rPr>
          <w:sz w:val="28"/>
          <w:szCs w:val="28"/>
        </w:rPr>
        <w:t xml:space="preserve"> году </w:t>
      </w:r>
      <w:r w:rsidR="004C5A64" w:rsidRPr="00F20BB3">
        <w:rPr>
          <w:sz w:val="28"/>
          <w:szCs w:val="28"/>
        </w:rPr>
        <w:t xml:space="preserve">областным управлением по физической культуре и спорту совместно с фондом «Родимый край» </w:t>
      </w:r>
      <w:r w:rsidR="00B10C63" w:rsidRPr="00F20BB3">
        <w:rPr>
          <w:sz w:val="28"/>
          <w:szCs w:val="28"/>
        </w:rPr>
        <w:t>учрежден ежегодный конкурс-</w:t>
      </w:r>
      <w:r w:rsidRPr="00F20BB3">
        <w:rPr>
          <w:sz w:val="28"/>
          <w:szCs w:val="28"/>
        </w:rPr>
        <w:t>премия</w:t>
      </w:r>
      <w:r w:rsidR="00B10C63" w:rsidRPr="00F20BB3">
        <w:rPr>
          <w:sz w:val="28"/>
          <w:szCs w:val="28"/>
        </w:rPr>
        <w:t xml:space="preserve"> «Родимый край»</w:t>
      </w:r>
      <w:r w:rsidR="00B37B68" w:rsidRPr="00F20BB3">
        <w:rPr>
          <w:sz w:val="28"/>
          <w:szCs w:val="28"/>
        </w:rPr>
        <w:t xml:space="preserve"> в сфере туризма, гостеприимства и развлечений в Липецкой области</w:t>
      </w:r>
      <w:r w:rsidR="004C5A64" w:rsidRPr="00F20BB3">
        <w:rPr>
          <w:sz w:val="28"/>
          <w:szCs w:val="28"/>
        </w:rPr>
        <w:t>.</w:t>
      </w:r>
      <w:r w:rsidR="00B37B68" w:rsidRPr="00F20BB3">
        <w:rPr>
          <w:sz w:val="28"/>
          <w:szCs w:val="28"/>
        </w:rPr>
        <w:t xml:space="preserve"> Следующий шаг – разработка туристического логотипа Липецкой области. Так постепенно создается позитивный туристический имидж</w:t>
      </w:r>
      <w:r w:rsidR="00ED2376">
        <w:rPr>
          <w:sz w:val="28"/>
          <w:szCs w:val="28"/>
        </w:rPr>
        <w:t xml:space="preserve"> </w:t>
      </w:r>
      <w:r w:rsidR="00B37B68" w:rsidRPr="00F20BB3">
        <w:rPr>
          <w:sz w:val="28"/>
          <w:szCs w:val="28"/>
        </w:rPr>
        <w:t>области.</w:t>
      </w:r>
    </w:p>
    <w:p w:rsidR="00B37B68" w:rsidRPr="00F20BB3" w:rsidRDefault="00132CE8" w:rsidP="00F20BB3">
      <w:pPr>
        <w:pStyle w:val="a5"/>
        <w:spacing w:before="0" w:beforeAutospacing="0" w:after="0" w:afterAutospacing="0" w:line="360" w:lineRule="auto"/>
        <w:ind w:firstLine="709"/>
        <w:jc w:val="both"/>
        <w:rPr>
          <w:sz w:val="28"/>
          <w:szCs w:val="28"/>
        </w:rPr>
      </w:pPr>
      <w:r w:rsidRPr="00F20BB3">
        <w:rPr>
          <w:sz w:val="28"/>
          <w:szCs w:val="28"/>
        </w:rPr>
        <w:t>С</w:t>
      </w:r>
      <w:r w:rsidR="00B37B68" w:rsidRPr="00F20BB3">
        <w:rPr>
          <w:sz w:val="28"/>
          <w:szCs w:val="28"/>
        </w:rPr>
        <w:t xml:space="preserve">оставляется календарный план экспедиций </w:t>
      </w:r>
      <w:r w:rsidRPr="00F20BB3">
        <w:rPr>
          <w:sz w:val="28"/>
          <w:szCs w:val="28"/>
        </w:rPr>
        <w:t>«</w:t>
      </w:r>
      <w:r w:rsidR="00B37B68" w:rsidRPr="00F20BB3">
        <w:rPr>
          <w:sz w:val="28"/>
          <w:szCs w:val="28"/>
        </w:rPr>
        <w:t>Липецкого туристического сервера</w:t>
      </w:r>
      <w:r w:rsidRPr="00F20BB3">
        <w:rPr>
          <w:sz w:val="28"/>
          <w:szCs w:val="28"/>
        </w:rPr>
        <w:t>»</w:t>
      </w:r>
      <w:r w:rsidR="00B37B68" w:rsidRPr="00F20BB3">
        <w:rPr>
          <w:sz w:val="28"/>
          <w:szCs w:val="28"/>
        </w:rPr>
        <w:t xml:space="preserve"> как по области, так и по России и за рубежом. Цель экспедиций - привлечь липчан к активному и познавательному туризму. На основе этих поездок будут выходить авторские программы на телевидении и радио. Одну из таких экспедиций предполагается провести на территории области по реке Дон, которая будет называться </w:t>
      </w:r>
      <w:r w:rsidR="003976AD" w:rsidRPr="00F20BB3">
        <w:rPr>
          <w:sz w:val="28"/>
          <w:szCs w:val="28"/>
        </w:rPr>
        <w:t>«</w:t>
      </w:r>
      <w:r w:rsidR="00B37B68" w:rsidRPr="00F20BB3">
        <w:rPr>
          <w:sz w:val="28"/>
          <w:szCs w:val="28"/>
        </w:rPr>
        <w:t>Родники</w:t>
      </w:r>
      <w:r w:rsidR="003976AD" w:rsidRPr="00F20BB3">
        <w:rPr>
          <w:sz w:val="28"/>
          <w:szCs w:val="28"/>
        </w:rPr>
        <w:t>»</w:t>
      </w:r>
      <w:r w:rsidR="00B37B68" w:rsidRPr="00F20BB3">
        <w:rPr>
          <w:sz w:val="28"/>
          <w:szCs w:val="28"/>
        </w:rPr>
        <w:t>. Дело в том,</w:t>
      </w:r>
      <w:r w:rsidR="00ED2376">
        <w:rPr>
          <w:sz w:val="28"/>
          <w:szCs w:val="28"/>
        </w:rPr>
        <w:t xml:space="preserve"> </w:t>
      </w:r>
      <w:r w:rsidR="00B37B68" w:rsidRPr="00F20BB3">
        <w:rPr>
          <w:sz w:val="28"/>
          <w:szCs w:val="28"/>
        </w:rPr>
        <w:t>что есть нес</w:t>
      </w:r>
      <w:r w:rsidR="003976AD" w:rsidRPr="00F20BB3">
        <w:rPr>
          <w:sz w:val="28"/>
          <w:szCs w:val="28"/>
        </w:rPr>
        <w:t>колько водных маршрутов по Дону</w:t>
      </w:r>
      <w:r w:rsidR="00B37B68" w:rsidRPr="00F20BB3">
        <w:rPr>
          <w:sz w:val="28"/>
          <w:szCs w:val="28"/>
        </w:rPr>
        <w:t xml:space="preserve"> и туристы всегда удивляются - сколько по берегам располагается маленьких родников и в каком они запущенном состоянии. Есть возможность с</w:t>
      </w:r>
      <w:r w:rsidR="00ED2376">
        <w:rPr>
          <w:sz w:val="28"/>
          <w:szCs w:val="28"/>
        </w:rPr>
        <w:t xml:space="preserve"> </w:t>
      </w:r>
      <w:r w:rsidR="00B37B68" w:rsidRPr="00F20BB3">
        <w:rPr>
          <w:sz w:val="28"/>
          <w:szCs w:val="28"/>
        </w:rPr>
        <w:t>помощью тех же туристов очистить и благоустроить эти родники.</w:t>
      </w:r>
      <w:bookmarkStart w:id="1" w:name="_GoBack"/>
      <w:bookmarkEnd w:id="1"/>
    </w:p>
    <w:sectPr w:rsidR="00B37B68" w:rsidRPr="00F20BB3" w:rsidSect="00B577FD">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6C" w:rsidRDefault="00AB436C">
      <w:r>
        <w:separator/>
      </w:r>
    </w:p>
  </w:endnote>
  <w:endnote w:type="continuationSeparator" w:id="0">
    <w:p w:rsidR="00AB436C" w:rsidRDefault="00AB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1D" w:rsidRDefault="008E181D" w:rsidP="00924DC4">
    <w:pPr>
      <w:pStyle w:val="a7"/>
      <w:framePr w:wrap="around" w:vAnchor="text" w:hAnchor="margin" w:xAlign="right" w:y="1"/>
      <w:rPr>
        <w:rStyle w:val="a9"/>
      </w:rPr>
    </w:pPr>
  </w:p>
  <w:p w:rsidR="008E181D" w:rsidRDefault="008E181D" w:rsidP="00C30A6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1D" w:rsidRDefault="000E19AE" w:rsidP="00924DC4">
    <w:pPr>
      <w:pStyle w:val="a7"/>
      <w:framePr w:wrap="around" w:vAnchor="text" w:hAnchor="margin" w:xAlign="right" w:y="1"/>
      <w:rPr>
        <w:rStyle w:val="a9"/>
      </w:rPr>
    </w:pPr>
    <w:r>
      <w:rPr>
        <w:rStyle w:val="a9"/>
        <w:noProof/>
      </w:rPr>
      <w:t>2</w:t>
    </w:r>
  </w:p>
  <w:p w:rsidR="008E181D" w:rsidRDefault="008E181D" w:rsidP="00C30A6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6C" w:rsidRDefault="00AB436C">
      <w:r>
        <w:separator/>
      </w:r>
    </w:p>
  </w:footnote>
  <w:footnote w:type="continuationSeparator" w:id="0">
    <w:p w:rsidR="00AB436C" w:rsidRDefault="00AB4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CA5"/>
    <w:multiLevelType w:val="multilevel"/>
    <w:tmpl w:val="9B0EF3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
    <w:nsid w:val="0DED69B1"/>
    <w:multiLevelType w:val="hybridMultilevel"/>
    <w:tmpl w:val="CE4EFB1E"/>
    <w:lvl w:ilvl="0" w:tplc="0419000F">
      <w:start w:val="1"/>
      <w:numFmt w:val="decimal"/>
      <w:lvlText w:val="%1."/>
      <w:lvlJc w:val="left"/>
      <w:pPr>
        <w:tabs>
          <w:tab w:val="num" w:pos="1854"/>
        </w:tabs>
        <w:ind w:left="1854" w:hanging="360"/>
      </w:pPr>
      <w:rPr>
        <w:rFonts w:cs="Times New Roman"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
    <w:nsid w:val="13457754"/>
    <w:multiLevelType w:val="multilevel"/>
    <w:tmpl w:val="01A44D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215A3DAF"/>
    <w:multiLevelType w:val="multilevel"/>
    <w:tmpl w:val="15C449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22B82045"/>
    <w:multiLevelType w:val="hybridMultilevel"/>
    <w:tmpl w:val="697EA3F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2E8A2069"/>
    <w:multiLevelType w:val="multilevel"/>
    <w:tmpl w:val="1414A3A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152" w:hanging="432"/>
      </w:pPr>
      <w:rPr>
        <w:rFonts w:cs="Times New Roman" w:hint="default"/>
      </w:rPr>
    </w:lvl>
    <w:lvl w:ilvl="2">
      <w:start w:val="1"/>
      <w:numFmt w:val="decimal"/>
      <w:lvlText w:val="%1.%2.%3."/>
      <w:lvlJc w:val="left"/>
      <w:pPr>
        <w:tabs>
          <w:tab w:val="num" w:pos="216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96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760"/>
        </w:tabs>
        <w:ind w:left="4680" w:hanging="1440"/>
      </w:pPr>
      <w:rPr>
        <w:rFonts w:cs="Times New Roman" w:hint="default"/>
      </w:rPr>
    </w:lvl>
  </w:abstractNum>
  <w:abstractNum w:abstractNumId="6">
    <w:nsid w:val="31E555F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33724BEF"/>
    <w:multiLevelType w:val="hybridMultilevel"/>
    <w:tmpl w:val="81D8BD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3753C8F"/>
    <w:multiLevelType w:val="multilevel"/>
    <w:tmpl w:val="9B0EF3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3A946DF0"/>
    <w:multiLevelType w:val="multilevel"/>
    <w:tmpl w:val="0F188F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
    <w:nsid w:val="7EC9397D"/>
    <w:multiLevelType w:val="hybridMultilevel"/>
    <w:tmpl w:val="7EB6AB8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7"/>
  </w:num>
  <w:num w:numId="2">
    <w:abstractNumId w:val="10"/>
  </w:num>
  <w:num w:numId="3">
    <w:abstractNumId w:val="1"/>
  </w:num>
  <w:num w:numId="4">
    <w:abstractNumId w:val="4"/>
  </w:num>
  <w:num w:numId="5">
    <w:abstractNumId w:val="6"/>
  </w:num>
  <w:num w:numId="6">
    <w:abstractNumId w:val="9"/>
  </w:num>
  <w:num w:numId="7">
    <w:abstractNumId w:val="3"/>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27A"/>
    <w:rsid w:val="0000346F"/>
    <w:rsid w:val="00017F6B"/>
    <w:rsid w:val="00027C4E"/>
    <w:rsid w:val="000302E8"/>
    <w:rsid w:val="000462D4"/>
    <w:rsid w:val="0006411B"/>
    <w:rsid w:val="000732C8"/>
    <w:rsid w:val="0008459B"/>
    <w:rsid w:val="00086C18"/>
    <w:rsid w:val="0009408F"/>
    <w:rsid w:val="000B6F92"/>
    <w:rsid w:val="000C266E"/>
    <w:rsid w:val="000C6E78"/>
    <w:rsid w:val="000E19AE"/>
    <w:rsid w:val="000F4E83"/>
    <w:rsid w:val="001259D8"/>
    <w:rsid w:val="00132CE8"/>
    <w:rsid w:val="001338D3"/>
    <w:rsid w:val="0013594F"/>
    <w:rsid w:val="00145362"/>
    <w:rsid w:val="0017738C"/>
    <w:rsid w:val="0018241C"/>
    <w:rsid w:val="001C28C6"/>
    <w:rsid w:val="001C2C7E"/>
    <w:rsid w:val="001F6A6F"/>
    <w:rsid w:val="002027C9"/>
    <w:rsid w:val="00207455"/>
    <w:rsid w:val="002110D8"/>
    <w:rsid w:val="00247B17"/>
    <w:rsid w:val="00270E0F"/>
    <w:rsid w:val="00273EA3"/>
    <w:rsid w:val="00285525"/>
    <w:rsid w:val="002904FD"/>
    <w:rsid w:val="002B1070"/>
    <w:rsid w:val="002B6D3E"/>
    <w:rsid w:val="002B775B"/>
    <w:rsid w:val="002D1571"/>
    <w:rsid w:val="002D3086"/>
    <w:rsid w:val="002F271E"/>
    <w:rsid w:val="00303397"/>
    <w:rsid w:val="00316B3D"/>
    <w:rsid w:val="00317512"/>
    <w:rsid w:val="00333133"/>
    <w:rsid w:val="00352A33"/>
    <w:rsid w:val="00361A1E"/>
    <w:rsid w:val="00361FD1"/>
    <w:rsid w:val="0039089D"/>
    <w:rsid w:val="00393CA0"/>
    <w:rsid w:val="00393CD3"/>
    <w:rsid w:val="003976AD"/>
    <w:rsid w:val="003A6BE2"/>
    <w:rsid w:val="003A7DC3"/>
    <w:rsid w:val="003D0434"/>
    <w:rsid w:val="00410638"/>
    <w:rsid w:val="00420630"/>
    <w:rsid w:val="00424BB2"/>
    <w:rsid w:val="004350AD"/>
    <w:rsid w:val="00447747"/>
    <w:rsid w:val="00463BA9"/>
    <w:rsid w:val="00475611"/>
    <w:rsid w:val="00485125"/>
    <w:rsid w:val="004934AC"/>
    <w:rsid w:val="00496FD1"/>
    <w:rsid w:val="004C0B49"/>
    <w:rsid w:val="004C3649"/>
    <w:rsid w:val="004C5A64"/>
    <w:rsid w:val="004E43B3"/>
    <w:rsid w:val="004F0369"/>
    <w:rsid w:val="004F5BF3"/>
    <w:rsid w:val="005059EA"/>
    <w:rsid w:val="00537D2E"/>
    <w:rsid w:val="005504DA"/>
    <w:rsid w:val="0056252D"/>
    <w:rsid w:val="005827BA"/>
    <w:rsid w:val="00582A34"/>
    <w:rsid w:val="00590720"/>
    <w:rsid w:val="00597EFA"/>
    <w:rsid w:val="005A3961"/>
    <w:rsid w:val="005A69FE"/>
    <w:rsid w:val="005C10CF"/>
    <w:rsid w:val="005C7CC7"/>
    <w:rsid w:val="005D5576"/>
    <w:rsid w:val="005D7094"/>
    <w:rsid w:val="005E31C4"/>
    <w:rsid w:val="006050AC"/>
    <w:rsid w:val="00605DB6"/>
    <w:rsid w:val="00631847"/>
    <w:rsid w:val="006348E4"/>
    <w:rsid w:val="006378F2"/>
    <w:rsid w:val="0065668C"/>
    <w:rsid w:val="00693CB8"/>
    <w:rsid w:val="00696EE5"/>
    <w:rsid w:val="006A37EC"/>
    <w:rsid w:val="006D2961"/>
    <w:rsid w:val="006D6309"/>
    <w:rsid w:val="006E130D"/>
    <w:rsid w:val="00702A3D"/>
    <w:rsid w:val="00704A6B"/>
    <w:rsid w:val="00734FAA"/>
    <w:rsid w:val="00746461"/>
    <w:rsid w:val="00774EC8"/>
    <w:rsid w:val="00785D26"/>
    <w:rsid w:val="00786674"/>
    <w:rsid w:val="007938FB"/>
    <w:rsid w:val="007A6540"/>
    <w:rsid w:val="007B48A6"/>
    <w:rsid w:val="007C26B1"/>
    <w:rsid w:val="007D0D7F"/>
    <w:rsid w:val="007D16AF"/>
    <w:rsid w:val="007F268A"/>
    <w:rsid w:val="008022C6"/>
    <w:rsid w:val="0087532F"/>
    <w:rsid w:val="0088703F"/>
    <w:rsid w:val="008B4B81"/>
    <w:rsid w:val="008D2E91"/>
    <w:rsid w:val="008D6B88"/>
    <w:rsid w:val="008E181D"/>
    <w:rsid w:val="008E2DBD"/>
    <w:rsid w:val="008F2023"/>
    <w:rsid w:val="00900D41"/>
    <w:rsid w:val="00910A2B"/>
    <w:rsid w:val="00914A4D"/>
    <w:rsid w:val="0091527A"/>
    <w:rsid w:val="00920C04"/>
    <w:rsid w:val="00922353"/>
    <w:rsid w:val="00924DC4"/>
    <w:rsid w:val="00937DE7"/>
    <w:rsid w:val="00940461"/>
    <w:rsid w:val="00944BF5"/>
    <w:rsid w:val="0095370C"/>
    <w:rsid w:val="0096637E"/>
    <w:rsid w:val="009807B3"/>
    <w:rsid w:val="00982183"/>
    <w:rsid w:val="00995C12"/>
    <w:rsid w:val="009B1A93"/>
    <w:rsid w:val="009C0AE6"/>
    <w:rsid w:val="009C79B2"/>
    <w:rsid w:val="009D7F0E"/>
    <w:rsid w:val="009E0501"/>
    <w:rsid w:val="009E1136"/>
    <w:rsid w:val="009F21EB"/>
    <w:rsid w:val="009F7926"/>
    <w:rsid w:val="00A10B69"/>
    <w:rsid w:val="00A16650"/>
    <w:rsid w:val="00A26C4D"/>
    <w:rsid w:val="00A271ED"/>
    <w:rsid w:val="00A27F1B"/>
    <w:rsid w:val="00A37E2B"/>
    <w:rsid w:val="00A43931"/>
    <w:rsid w:val="00A82FA6"/>
    <w:rsid w:val="00A9048D"/>
    <w:rsid w:val="00AB436C"/>
    <w:rsid w:val="00AB5776"/>
    <w:rsid w:val="00AD23A9"/>
    <w:rsid w:val="00AE7E55"/>
    <w:rsid w:val="00AF3226"/>
    <w:rsid w:val="00B01E37"/>
    <w:rsid w:val="00B06A44"/>
    <w:rsid w:val="00B10C63"/>
    <w:rsid w:val="00B11383"/>
    <w:rsid w:val="00B13598"/>
    <w:rsid w:val="00B140A1"/>
    <w:rsid w:val="00B14DD6"/>
    <w:rsid w:val="00B177A1"/>
    <w:rsid w:val="00B37B68"/>
    <w:rsid w:val="00B54A28"/>
    <w:rsid w:val="00B577FD"/>
    <w:rsid w:val="00B66276"/>
    <w:rsid w:val="00B66ADF"/>
    <w:rsid w:val="00B678BC"/>
    <w:rsid w:val="00B87580"/>
    <w:rsid w:val="00BC00D7"/>
    <w:rsid w:val="00C01FC6"/>
    <w:rsid w:val="00C30A69"/>
    <w:rsid w:val="00C5251D"/>
    <w:rsid w:val="00C5620F"/>
    <w:rsid w:val="00C7104C"/>
    <w:rsid w:val="00C73B17"/>
    <w:rsid w:val="00C75B80"/>
    <w:rsid w:val="00C81C91"/>
    <w:rsid w:val="00C90E75"/>
    <w:rsid w:val="00CA404D"/>
    <w:rsid w:val="00CC5797"/>
    <w:rsid w:val="00D03477"/>
    <w:rsid w:val="00D11AC9"/>
    <w:rsid w:val="00D13F50"/>
    <w:rsid w:val="00D90625"/>
    <w:rsid w:val="00D92B45"/>
    <w:rsid w:val="00DA387B"/>
    <w:rsid w:val="00DA4D4A"/>
    <w:rsid w:val="00DF2611"/>
    <w:rsid w:val="00DF4D21"/>
    <w:rsid w:val="00E06DAC"/>
    <w:rsid w:val="00E11153"/>
    <w:rsid w:val="00E23AA1"/>
    <w:rsid w:val="00E3535D"/>
    <w:rsid w:val="00E43DEA"/>
    <w:rsid w:val="00E51B1D"/>
    <w:rsid w:val="00E86832"/>
    <w:rsid w:val="00E902C2"/>
    <w:rsid w:val="00EA355B"/>
    <w:rsid w:val="00EA4A12"/>
    <w:rsid w:val="00ED2376"/>
    <w:rsid w:val="00ED4E8F"/>
    <w:rsid w:val="00EE7306"/>
    <w:rsid w:val="00F03B7E"/>
    <w:rsid w:val="00F111C9"/>
    <w:rsid w:val="00F134A5"/>
    <w:rsid w:val="00F204B9"/>
    <w:rsid w:val="00F20BB3"/>
    <w:rsid w:val="00F22A4E"/>
    <w:rsid w:val="00F35383"/>
    <w:rsid w:val="00F743BB"/>
    <w:rsid w:val="00F84AEE"/>
    <w:rsid w:val="00FB6684"/>
    <w:rsid w:val="00FC457F"/>
    <w:rsid w:val="00FE18EC"/>
    <w:rsid w:val="00FF0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7E23787-DDD4-4500-990B-DE4E91CC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152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91527A"/>
    <w:pPr>
      <w:spacing w:before="100" w:beforeAutospacing="1" w:after="100" w:afterAutospacing="1"/>
    </w:pPr>
  </w:style>
  <w:style w:type="character" w:customStyle="1" w:styleId="22">
    <w:name w:val="Основной текст 2 Знак"/>
    <w:link w:val="21"/>
    <w:uiPriority w:val="99"/>
    <w:semiHidden/>
    <w:locked/>
    <w:rPr>
      <w:rFonts w:cs="Times New Roman"/>
      <w:sz w:val="24"/>
      <w:szCs w:val="24"/>
    </w:rPr>
  </w:style>
  <w:style w:type="paragraph" w:styleId="a3">
    <w:name w:val="Body Text Indent"/>
    <w:basedOn w:val="a"/>
    <w:link w:val="a4"/>
    <w:uiPriority w:val="99"/>
    <w:rsid w:val="0091527A"/>
    <w:pPr>
      <w:spacing w:before="100" w:beforeAutospacing="1" w:after="100" w:afterAutospacing="1"/>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91527A"/>
    <w:pPr>
      <w:spacing w:before="100" w:beforeAutospacing="1" w:after="100" w:afterAutospacing="1"/>
    </w:pPr>
  </w:style>
  <w:style w:type="character" w:styleId="a6">
    <w:name w:val="Hyperlink"/>
    <w:uiPriority w:val="99"/>
    <w:rsid w:val="0091527A"/>
    <w:rPr>
      <w:rFonts w:cs="Times New Roman"/>
      <w:color w:val="0000FF"/>
      <w:u w:val="single"/>
    </w:rPr>
  </w:style>
  <w:style w:type="paragraph" w:styleId="HTML">
    <w:name w:val="HTML Preformatted"/>
    <w:basedOn w:val="a"/>
    <w:link w:val="HTML0"/>
    <w:uiPriority w:val="99"/>
    <w:rsid w:val="009C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footer"/>
    <w:basedOn w:val="a"/>
    <w:link w:val="a8"/>
    <w:uiPriority w:val="99"/>
    <w:rsid w:val="00C30A6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C30A69"/>
    <w:rPr>
      <w:rFonts w:cs="Times New Roman"/>
    </w:rPr>
  </w:style>
  <w:style w:type="paragraph" w:styleId="3">
    <w:name w:val="Body Text 3"/>
    <w:basedOn w:val="a"/>
    <w:link w:val="30"/>
    <w:uiPriority w:val="99"/>
    <w:rsid w:val="00C30A69"/>
    <w:pPr>
      <w:suppressAutoHyphens/>
      <w:overflowPunct w:val="0"/>
      <w:autoSpaceDE w:val="0"/>
      <w:autoSpaceDN w:val="0"/>
      <w:adjustRightInd w:val="0"/>
      <w:ind w:right="2112"/>
      <w:jc w:val="both"/>
      <w:textAlignment w:val="baseline"/>
    </w:pPr>
    <w:rPr>
      <w:b/>
      <w:sz w:val="40"/>
      <w:szCs w:val="20"/>
      <w:lang w:val="en-US"/>
    </w:rPr>
  </w:style>
  <w:style w:type="character" w:customStyle="1" w:styleId="30">
    <w:name w:val="Основной текст 3 Знак"/>
    <w:link w:val="3"/>
    <w:uiPriority w:val="99"/>
    <w:semiHidden/>
    <w:locked/>
    <w:rPr>
      <w:rFonts w:cs="Times New Roman"/>
      <w:sz w:val="16"/>
      <w:szCs w:val="16"/>
    </w:rPr>
  </w:style>
  <w:style w:type="character" w:styleId="aa">
    <w:name w:val="Strong"/>
    <w:uiPriority w:val="99"/>
    <w:qFormat/>
    <w:rsid w:val="00C30A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3747">
      <w:marLeft w:val="0"/>
      <w:marRight w:val="0"/>
      <w:marTop w:val="0"/>
      <w:marBottom w:val="0"/>
      <w:divBdr>
        <w:top w:val="none" w:sz="0" w:space="0" w:color="auto"/>
        <w:left w:val="none" w:sz="0" w:space="0" w:color="auto"/>
        <w:bottom w:val="none" w:sz="0" w:space="0" w:color="auto"/>
        <w:right w:val="none" w:sz="0" w:space="0" w:color="auto"/>
      </w:divBdr>
      <w:divsChild>
        <w:div w:id="353383759">
          <w:marLeft w:val="0"/>
          <w:marRight w:val="0"/>
          <w:marTop w:val="0"/>
          <w:marBottom w:val="0"/>
          <w:divBdr>
            <w:top w:val="none" w:sz="0" w:space="0" w:color="auto"/>
            <w:left w:val="none" w:sz="0" w:space="0" w:color="auto"/>
            <w:bottom w:val="none" w:sz="0" w:space="0" w:color="auto"/>
            <w:right w:val="none" w:sz="0" w:space="0" w:color="auto"/>
          </w:divBdr>
        </w:div>
      </w:divsChild>
    </w:div>
    <w:div w:id="353383749">
      <w:marLeft w:val="0"/>
      <w:marRight w:val="0"/>
      <w:marTop w:val="0"/>
      <w:marBottom w:val="0"/>
      <w:divBdr>
        <w:top w:val="none" w:sz="0" w:space="0" w:color="auto"/>
        <w:left w:val="none" w:sz="0" w:space="0" w:color="auto"/>
        <w:bottom w:val="none" w:sz="0" w:space="0" w:color="auto"/>
        <w:right w:val="none" w:sz="0" w:space="0" w:color="auto"/>
      </w:divBdr>
    </w:div>
    <w:div w:id="353383750">
      <w:marLeft w:val="0"/>
      <w:marRight w:val="0"/>
      <w:marTop w:val="0"/>
      <w:marBottom w:val="0"/>
      <w:divBdr>
        <w:top w:val="none" w:sz="0" w:space="0" w:color="auto"/>
        <w:left w:val="none" w:sz="0" w:space="0" w:color="auto"/>
        <w:bottom w:val="none" w:sz="0" w:space="0" w:color="auto"/>
        <w:right w:val="none" w:sz="0" w:space="0" w:color="auto"/>
      </w:divBdr>
    </w:div>
    <w:div w:id="353383751">
      <w:marLeft w:val="0"/>
      <w:marRight w:val="0"/>
      <w:marTop w:val="0"/>
      <w:marBottom w:val="0"/>
      <w:divBdr>
        <w:top w:val="none" w:sz="0" w:space="0" w:color="auto"/>
        <w:left w:val="none" w:sz="0" w:space="0" w:color="auto"/>
        <w:bottom w:val="none" w:sz="0" w:space="0" w:color="auto"/>
        <w:right w:val="none" w:sz="0" w:space="0" w:color="auto"/>
      </w:divBdr>
    </w:div>
    <w:div w:id="353383752">
      <w:marLeft w:val="0"/>
      <w:marRight w:val="0"/>
      <w:marTop w:val="0"/>
      <w:marBottom w:val="0"/>
      <w:divBdr>
        <w:top w:val="none" w:sz="0" w:space="0" w:color="auto"/>
        <w:left w:val="none" w:sz="0" w:space="0" w:color="auto"/>
        <w:bottom w:val="none" w:sz="0" w:space="0" w:color="auto"/>
        <w:right w:val="none" w:sz="0" w:space="0" w:color="auto"/>
      </w:divBdr>
    </w:div>
    <w:div w:id="353383753">
      <w:marLeft w:val="0"/>
      <w:marRight w:val="0"/>
      <w:marTop w:val="0"/>
      <w:marBottom w:val="0"/>
      <w:divBdr>
        <w:top w:val="none" w:sz="0" w:space="0" w:color="auto"/>
        <w:left w:val="none" w:sz="0" w:space="0" w:color="auto"/>
        <w:bottom w:val="none" w:sz="0" w:space="0" w:color="auto"/>
        <w:right w:val="none" w:sz="0" w:space="0" w:color="auto"/>
      </w:divBdr>
    </w:div>
    <w:div w:id="353383754">
      <w:marLeft w:val="0"/>
      <w:marRight w:val="0"/>
      <w:marTop w:val="0"/>
      <w:marBottom w:val="0"/>
      <w:divBdr>
        <w:top w:val="none" w:sz="0" w:space="0" w:color="auto"/>
        <w:left w:val="none" w:sz="0" w:space="0" w:color="auto"/>
        <w:bottom w:val="none" w:sz="0" w:space="0" w:color="auto"/>
        <w:right w:val="none" w:sz="0" w:space="0" w:color="auto"/>
      </w:divBdr>
    </w:div>
    <w:div w:id="353383755">
      <w:marLeft w:val="0"/>
      <w:marRight w:val="0"/>
      <w:marTop w:val="0"/>
      <w:marBottom w:val="0"/>
      <w:divBdr>
        <w:top w:val="none" w:sz="0" w:space="0" w:color="auto"/>
        <w:left w:val="none" w:sz="0" w:space="0" w:color="auto"/>
        <w:bottom w:val="none" w:sz="0" w:space="0" w:color="auto"/>
        <w:right w:val="none" w:sz="0" w:space="0" w:color="auto"/>
      </w:divBdr>
    </w:div>
    <w:div w:id="353383756">
      <w:marLeft w:val="0"/>
      <w:marRight w:val="0"/>
      <w:marTop w:val="0"/>
      <w:marBottom w:val="0"/>
      <w:divBdr>
        <w:top w:val="none" w:sz="0" w:space="0" w:color="auto"/>
        <w:left w:val="none" w:sz="0" w:space="0" w:color="auto"/>
        <w:bottom w:val="none" w:sz="0" w:space="0" w:color="auto"/>
        <w:right w:val="none" w:sz="0" w:space="0" w:color="auto"/>
      </w:divBdr>
    </w:div>
    <w:div w:id="353383760">
      <w:marLeft w:val="0"/>
      <w:marRight w:val="0"/>
      <w:marTop w:val="0"/>
      <w:marBottom w:val="0"/>
      <w:divBdr>
        <w:top w:val="none" w:sz="0" w:space="0" w:color="auto"/>
        <w:left w:val="none" w:sz="0" w:space="0" w:color="auto"/>
        <w:bottom w:val="none" w:sz="0" w:space="0" w:color="auto"/>
        <w:right w:val="none" w:sz="0" w:space="0" w:color="auto"/>
      </w:divBdr>
      <w:divsChild>
        <w:div w:id="353383767">
          <w:marLeft w:val="0"/>
          <w:marRight w:val="0"/>
          <w:marTop w:val="0"/>
          <w:marBottom w:val="0"/>
          <w:divBdr>
            <w:top w:val="none" w:sz="0" w:space="0" w:color="auto"/>
            <w:left w:val="none" w:sz="0" w:space="0" w:color="auto"/>
            <w:bottom w:val="none" w:sz="0" w:space="0" w:color="auto"/>
            <w:right w:val="none" w:sz="0" w:space="0" w:color="auto"/>
          </w:divBdr>
          <w:divsChild>
            <w:div w:id="353383758">
              <w:marLeft w:val="0"/>
              <w:marRight w:val="0"/>
              <w:marTop w:val="0"/>
              <w:marBottom w:val="0"/>
              <w:divBdr>
                <w:top w:val="none" w:sz="0" w:space="0" w:color="auto"/>
                <w:left w:val="none" w:sz="0" w:space="0" w:color="auto"/>
                <w:bottom w:val="none" w:sz="0" w:space="0" w:color="auto"/>
                <w:right w:val="none" w:sz="0" w:space="0" w:color="auto"/>
              </w:divBdr>
              <w:divsChild>
                <w:div w:id="353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3761">
      <w:marLeft w:val="0"/>
      <w:marRight w:val="0"/>
      <w:marTop w:val="0"/>
      <w:marBottom w:val="0"/>
      <w:divBdr>
        <w:top w:val="none" w:sz="0" w:space="0" w:color="auto"/>
        <w:left w:val="none" w:sz="0" w:space="0" w:color="auto"/>
        <w:bottom w:val="none" w:sz="0" w:space="0" w:color="auto"/>
        <w:right w:val="none" w:sz="0" w:space="0" w:color="auto"/>
      </w:divBdr>
    </w:div>
    <w:div w:id="353383762">
      <w:marLeft w:val="0"/>
      <w:marRight w:val="0"/>
      <w:marTop w:val="0"/>
      <w:marBottom w:val="0"/>
      <w:divBdr>
        <w:top w:val="none" w:sz="0" w:space="0" w:color="auto"/>
        <w:left w:val="none" w:sz="0" w:space="0" w:color="auto"/>
        <w:bottom w:val="none" w:sz="0" w:space="0" w:color="auto"/>
        <w:right w:val="none" w:sz="0" w:space="0" w:color="auto"/>
      </w:divBdr>
    </w:div>
    <w:div w:id="353383763">
      <w:marLeft w:val="0"/>
      <w:marRight w:val="0"/>
      <w:marTop w:val="0"/>
      <w:marBottom w:val="0"/>
      <w:divBdr>
        <w:top w:val="none" w:sz="0" w:space="0" w:color="auto"/>
        <w:left w:val="none" w:sz="0" w:space="0" w:color="auto"/>
        <w:bottom w:val="none" w:sz="0" w:space="0" w:color="auto"/>
        <w:right w:val="none" w:sz="0" w:space="0" w:color="auto"/>
      </w:divBdr>
    </w:div>
    <w:div w:id="353383764">
      <w:marLeft w:val="0"/>
      <w:marRight w:val="0"/>
      <w:marTop w:val="0"/>
      <w:marBottom w:val="0"/>
      <w:divBdr>
        <w:top w:val="none" w:sz="0" w:space="0" w:color="auto"/>
        <w:left w:val="none" w:sz="0" w:space="0" w:color="auto"/>
        <w:bottom w:val="none" w:sz="0" w:space="0" w:color="auto"/>
        <w:right w:val="none" w:sz="0" w:space="0" w:color="auto"/>
      </w:divBdr>
      <w:divsChild>
        <w:div w:id="353383757">
          <w:marLeft w:val="0"/>
          <w:marRight w:val="0"/>
          <w:marTop w:val="0"/>
          <w:marBottom w:val="0"/>
          <w:divBdr>
            <w:top w:val="none" w:sz="0" w:space="0" w:color="auto"/>
            <w:left w:val="none" w:sz="0" w:space="0" w:color="auto"/>
            <w:bottom w:val="none" w:sz="0" w:space="0" w:color="auto"/>
            <w:right w:val="none" w:sz="0" w:space="0" w:color="auto"/>
          </w:divBdr>
        </w:div>
      </w:divsChild>
    </w:div>
    <w:div w:id="353383765">
      <w:marLeft w:val="0"/>
      <w:marRight w:val="0"/>
      <w:marTop w:val="0"/>
      <w:marBottom w:val="0"/>
      <w:divBdr>
        <w:top w:val="none" w:sz="0" w:space="0" w:color="auto"/>
        <w:left w:val="none" w:sz="0" w:space="0" w:color="auto"/>
        <w:bottom w:val="none" w:sz="0" w:space="0" w:color="auto"/>
        <w:right w:val="none" w:sz="0" w:space="0" w:color="auto"/>
      </w:divBdr>
    </w:div>
    <w:div w:id="353383766">
      <w:marLeft w:val="0"/>
      <w:marRight w:val="0"/>
      <w:marTop w:val="0"/>
      <w:marBottom w:val="0"/>
      <w:divBdr>
        <w:top w:val="none" w:sz="0" w:space="0" w:color="auto"/>
        <w:left w:val="none" w:sz="0" w:space="0" w:color="auto"/>
        <w:bottom w:val="none" w:sz="0" w:space="0" w:color="auto"/>
        <w:right w:val="none" w:sz="0" w:space="0" w:color="auto"/>
      </w:divBdr>
    </w:div>
    <w:div w:id="353383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Антон</dc:creator>
  <cp:keywords/>
  <dc:description/>
  <cp:lastModifiedBy>admin</cp:lastModifiedBy>
  <cp:revision>2</cp:revision>
  <dcterms:created xsi:type="dcterms:W3CDTF">2014-03-08T13:36:00Z</dcterms:created>
  <dcterms:modified xsi:type="dcterms:W3CDTF">2014-03-08T13:36:00Z</dcterms:modified>
</cp:coreProperties>
</file>