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90" w:rsidRPr="008752BF" w:rsidRDefault="00794790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  <w:r w:rsidRPr="008752BF">
        <w:rPr>
          <w:b/>
          <w:color w:val="000000"/>
          <w:sz w:val="28"/>
        </w:rPr>
        <w:t>Введение</w:t>
      </w:r>
    </w:p>
    <w:p w:rsidR="00865AFA" w:rsidRPr="008752BF" w:rsidRDefault="00865AFA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794790" w:rsidRPr="008752BF" w:rsidRDefault="00794790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Большая часть населения земного шара уже в настоящее время живет в окружении техногенных ландшафтов, они же энергично используются для нужд рекреации и массового кратковременного туризма - так называемые пригородные зоны. Свойственные им измененные биотические системы и сложные инженерно-технические структуры создают постоянную среду жизни людей. Но большинство техногенных ландшафтов в теперешнем их состоянии явно неблагоприятны и даже опасны для здоровья человека.</w:t>
      </w:r>
      <w:r w:rsidR="007B62D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Кроме того, все техногенные ландшафты из-за низкой биологической продуктивности и специфических биофизических и биохимических свойств образуют своеобразные провалы и барьеры на путях планетарной миграции веществ и энергии. Они искажают нормальный ход таких фундаментальных процессов, протекающих в биосфере, как биологический круговорот азота, газовый режим атмосферы и т. п., снижают их интенсивность</w:t>
      </w:r>
      <w:r w:rsidR="00CD1A81" w:rsidRPr="008752BF">
        <w:rPr>
          <w:color w:val="000000"/>
          <w:sz w:val="28"/>
        </w:rPr>
        <w:t xml:space="preserve"> (3)</w:t>
      </w:r>
      <w:r w:rsidRPr="008752BF">
        <w:rPr>
          <w:color w:val="000000"/>
          <w:sz w:val="28"/>
        </w:rPr>
        <w:t>.</w:t>
      </w:r>
    </w:p>
    <w:p w:rsidR="00794790" w:rsidRPr="008752BF" w:rsidRDefault="00794790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Характерной чертой их является нарушение целостности и сплош</w:t>
      </w:r>
      <w:r w:rsidR="00905FB3" w:rsidRPr="008752BF">
        <w:rPr>
          <w:color w:val="000000"/>
          <w:sz w:val="28"/>
        </w:rPr>
        <w:t>ности «пленки жизни» в биосфере</w:t>
      </w:r>
      <w:r w:rsidRPr="008752BF">
        <w:rPr>
          <w:color w:val="000000"/>
          <w:sz w:val="28"/>
        </w:rPr>
        <w:t xml:space="preserve">, </w:t>
      </w:r>
      <w:r w:rsidRPr="008752BF">
        <w:rPr>
          <w:iCs/>
          <w:color w:val="000000"/>
          <w:sz w:val="28"/>
        </w:rPr>
        <w:t>вплоть до полного уничтожения почвенного и растительного покровов</w:t>
      </w:r>
      <w:r w:rsidRPr="008752BF">
        <w:rPr>
          <w:color w:val="000000"/>
          <w:sz w:val="28"/>
        </w:rPr>
        <w:t xml:space="preserve"> в результате деятельности человека, сравнимой по значимости с геологическими процессами. Среди техногенных ландшафтов особое место по своему отрицательному воздействию на естественные природные комплексы (да и на здоровье человека) занимают так называемые </w:t>
      </w:r>
      <w:r w:rsidRPr="008752BF">
        <w:rPr>
          <w:iCs/>
          <w:color w:val="000000"/>
          <w:sz w:val="28"/>
        </w:rPr>
        <w:t>промышленные отвалы</w:t>
      </w:r>
      <w:r w:rsidRPr="008752BF">
        <w:rPr>
          <w:color w:val="000000"/>
          <w:sz w:val="28"/>
        </w:rPr>
        <w:t>.</w:t>
      </w:r>
      <w:r w:rsidR="00BA0586" w:rsidRPr="008752BF">
        <w:rPr>
          <w:color w:val="000000"/>
          <w:sz w:val="28"/>
        </w:rPr>
        <w:t xml:space="preserve"> О</w:t>
      </w:r>
      <w:r w:rsidRPr="008752BF">
        <w:rPr>
          <w:color w:val="000000"/>
          <w:sz w:val="28"/>
        </w:rPr>
        <w:t>ни концентрируются в окрестностях большинства населенных пунктов и всех крупных городов</w:t>
      </w:r>
      <w:r w:rsidR="00CD1A81" w:rsidRPr="008752BF">
        <w:rPr>
          <w:color w:val="000000"/>
          <w:sz w:val="28"/>
        </w:rPr>
        <w:t xml:space="preserve"> (4)</w:t>
      </w:r>
      <w:r w:rsidR="00905FB3" w:rsidRPr="008752BF">
        <w:rPr>
          <w:color w:val="000000"/>
          <w:sz w:val="28"/>
        </w:rPr>
        <w:t>.</w:t>
      </w:r>
    </w:p>
    <w:p w:rsidR="00794790" w:rsidRPr="008752BF" w:rsidRDefault="00794790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Основная задача исследовательских, опытно-производственных и производственных работ по рекультивации - устранить вредоносное, загрязняющее воздействие этих земель на прилегающие территории, вернуть им биологическую и социально-экономическую ценность.</w:t>
      </w:r>
    </w:p>
    <w:p w:rsidR="00794790" w:rsidRPr="008752BF" w:rsidRDefault="00794790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Таким образом, под рекультивацией земель понимается комплекс работ, направленных на </w:t>
      </w:r>
      <w:r w:rsidRPr="008752BF">
        <w:rPr>
          <w:iCs/>
          <w:color w:val="000000"/>
          <w:sz w:val="28"/>
        </w:rPr>
        <w:t xml:space="preserve">восстановление биологической продуктивности и хозяйственной ценности нарушенных земель, </w:t>
      </w:r>
      <w:r w:rsidRPr="008752BF">
        <w:rPr>
          <w:color w:val="000000"/>
          <w:sz w:val="28"/>
        </w:rPr>
        <w:t>а также на</w:t>
      </w:r>
      <w:r w:rsidRPr="008752BF">
        <w:rPr>
          <w:iCs/>
          <w:color w:val="000000"/>
          <w:sz w:val="28"/>
        </w:rPr>
        <w:t xml:space="preserve"> улучшение условий окружающей природной среды</w:t>
      </w:r>
      <w:r w:rsidR="00CD1A81" w:rsidRPr="008752BF">
        <w:rPr>
          <w:iCs/>
          <w:color w:val="000000"/>
          <w:sz w:val="28"/>
        </w:rPr>
        <w:t xml:space="preserve"> </w:t>
      </w:r>
      <w:r w:rsidR="00CD1A81" w:rsidRPr="008752BF">
        <w:rPr>
          <w:color w:val="000000"/>
          <w:sz w:val="28"/>
        </w:rPr>
        <w:t>(3)</w:t>
      </w:r>
      <w:r w:rsidRPr="008752BF">
        <w:rPr>
          <w:iCs/>
          <w:color w:val="000000"/>
          <w:sz w:val="28"/>
        </w:rPr>
        <w:t>.</w:t>
      </w:r>
    </w:p>
    <w:p w:rsidR="00D82C42" w:rsidRPr="008752BF" w:rsidRDefault="002A69BD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Целью данной работы является описание биологического ме</w:t>
      </w:r>
      <w:r w:rsidR="00D82C42" w:rsidRPr="008752BF">
        <w:rPr>
          <w:color w:val="000000"/>
          <w:sz w:val="28"/>
        </w:rPr>
        <w:t>тода рекульти</w:t>
      </w:r>
      <w:r w:rsidRPr="008752BF">
        <w:rPr>
          <w:color w:val="000000"/>
          <w:sz w:val="28"/>
        </w:rPr>
        <w:t>вации нарушенных земель</w:t>
      </w:r>
      <w:r w:rsidR="00D82C42" w:rsidRPr="008752BF">
        <w:rPr>
          <w:color w:val="000000"/>
          <w:sz w:val="28"/>
        </w:rPr>
        <w:t>.</w:t>
      </w:r>
    </w:p>
    <w:p w:rsidR="00794790" w:rsidRPr="008752BF" w:rsidRDefault="00D82C42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Для достижения цели были поставлены следующие задачи:</w:t>
      </w:r>
    </w:p>
    <w:p w:rsidR="00D82C42" w:rsidRPr="008752BF" w:rsidRDefault="00D82C42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1. Раскрыть сущность процесса рекультивации земель и требования к нему;</w:t>
      </w:r>
    </w:p>
    <w:p w:rsidR="00D82C42" w:rsidRPr="008752BF" w:rsidRDefault="00D82C42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2. Рассмотреть порядок проведения биологического этапа рекультивации земель, нарушенных при капитальном и аварийном ремонте нефтепроводов;</w:t>
      </w:r>
    </w:p>
    <w:p w:rsidR="00D82C42" w:rsidRPr="008752BF" w:rsidRDefault="00D82C42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3. Дать описание технологии биологической рекультивации нарушенных земель по четырем объединенным зонам: в полярно-тундровой зоне; в лесотундровой северотаежной и среднетаежной зонах; в южно-таежно-лесной и лесостепной зонах; в степной и сухостепной зонах.</w:t>
      </w:r>
    </w:p>
    <w:p w:rsidR="00D82C42" w:rsidRPr="008752BF" w:rsidRDefault="00D82C42" w:rsidP="00865AFA">
      <w:pPr>
        <w:shd w:val="clear" w:color="000000" w:fill="auto"/>
        <w:suppressAutoHyphens/>
        <w:spacing w:line="360" w:lineRule="auto"/>
        <w:ind w:firstLine="709"/>
        <w:rPr>
          <w:bCs/>
          <w:color w:val="000000"/>
          <w:sz w:val="28"/>
        </w:rPr>
      </w:pPr>
      <w:r w:rsidRPr="008752BF">
        <w:rPr>
          <w:color w:val="000000"/>
          <w:sz w:val="28"/>
        </w:rPr>
        <w:t xml:space="preserve">4. </w:t>
      </w:r>
      <w:r w:rsidR="007B62D7" w:rsidRPr="008752BF">
        <w:rPr>
          <w:color w:val="000000"/>
          <w:sz w:val="28"/>
        </w:rPr>
        <w:t>Провести сравнение известных методов рекультивации и описать к</w:t>
      </w:r>
      <w:r w:rsidRPr="008752BF">
        <w:rPr>
          <w:bCs/>
          <w:color w:val="000000"/>
          <w:sz w:val="28"/>
        </w:rPr>
        <w:t>анадский метод биологической рекультивации нефтезагрязненных земель.</w:t>
      </w:r>
    </w:p>
    <w:p w:rsidR="00D82C42" w:rsidRPr="008752BF" w:rsidRDefault="00D82C42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227B6" w:rsidRPr="008752BF" w:rsidRDefault="00865AFA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  <w:r w:rsidRPr="008752BF">
        <w:rPr>
          <w:color w:val="000000"/>
          <w:sz w:val="28"/>
        </w:rPr>
        <w:br w:type="page"/>
      </w:r>
      <w:r w:rsidR="00AE5BF8" w:rsidRPr="008752BF">
        <w:rPr>
          <w:b/>
          <w:color w:val="000000"/>
          <w:sz w:val="28"/>
        </w:rPr>
        <w:t>Глава 1 Рекультивация нарушен</w:t>
      </w:r>
      <w:r w:rsidRPr="008752BF">
        <w:rPr>
          <w:b/>
          <w:color w:val="000000"/>
          <w:sz w:val="28"/>
        </w:rPr>
        <w:t>ных земель и требования к ней</w:t>
      </w:r>
    </w:p>
    <w:p w:rsidR="00865AFA" w:rsidRPr="008752BF" w:rsidRDefault="00865AFA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</w:p>
    <w:p w:rsidR="00E23BE1" w:rsidRPr="008752BF" w:rsidRDefault="00AE5BF8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  <w:r w:rsidRPr="008752BF">
        <w:rPr>
          <w:b/>
          <w:color w:val="000000"/>
          <w:sz w:val="28"/>
        </w:rPr>
        <w:t xml:space="preserve">1.1 </w:t>
      </w:r>
      <w:r w:rsidR="00C547D3" w:rsidRPr="008752BF">
        <w:rPr>
          <w:b/>
          <w:color w:val="000000"/>
          <w:sz w:val="28"/>
        </w:rPr>
        <w:t>Сущность процесса</w:t>
      </w:r>
      <w:r w:rsidR="00DE26C5" w:rsidRPr="008752BF">
        <w:rPr>
          <w:b/>
          <w:color w:val="000000"/>
          <w:sz w:val="28"/>
        </w:rPr>
        <w:t xml:space="preserve"> </w:t>
      </w:r>
      <w:r w:rsidR="00865AFA" w:rsidRPr="008752BF">
        <w:rPr>
          <w:b/>
          <w:color w:val="000000"/>
          <w:sz w:val="28"/>
        </w:rPr>
        <w:t>рекультивации земель</w:t>
      </w:r>
    </w:p>
    <w:p w:rsidR="00865AFA" w:rsidRPr="008752BF" w:rsidRDefault="00865AFA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</w:p>
    <w:p w:rsidR="00B33532" w:rsidRPr="008752BF" w:rsidRDefault="00B33532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Рекультивация земель - это комплекс работ, направленных на восстановление продуктивности и народнохозяйственной ценности нарушенных и загрязненных земель, а также на улучшение условий окружающей среды</w:t>
      </w:r>
      <w:r w:rsidR="00C52598" w:rsidRPr="008752BF">
        <w:rPr>
          <w:color w:val="000000"/>
          <w:sz w:val="28"/>
        </w:rPr>
        <w:t xml:space="preserve"> (1)</w:t>
      </w:r>
      <w:r w:rsidRPr="008752BF">
        <w:rPr>
          <w:color w:val="000000"/>
          <w:sz w:val="28"/>
        </w:rPr>
        <w:t>.</w:t>
      </w:r>
    </w:p>
    <w:p w:rsidR="00794790" w:rsidRPr="008752BF" w:rsidRDefault="00794790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Рекультивации подлежат нарушенные земли всех категорий, а также прилегающие земельные участки, полностью или частично утратившие продуктивность в результате отрицательного воздействия нарушенных земель.</w:t>
      </w:r>
    </w:p>
    <w:p w:rsidR="00905FB3" w:rsidRPr="008752BF" w:rsidRDefault="00794790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Рекультивация земель является составной частью технологических процессов</w:t>
      </w:r>
      <w:r w:rsidR="009B4CD9" w:rsidRPr="008752BF">
        <w:rPr>
          <w:color w:val="000000"/>
          <w:sz w:val="28"/>
        </w:rPr>
        <w:t xml:space="preserve">, связанных с нарушением земель и </w:t>
      </w:r>
      <w:r w:rsidR="00905FB3" w:rsidRPr="008752BF">
        <w:rPr>
          <w:color w:val="000000"/>
          <w:sz w:val="28"/>
        </w:rPr>
        <w:t>должна проводиться с учетом местных почвенно-климатических условий, степени повреждения и загрязнения, ландшафтно-геохимической характеристики нарушенных земель, конкретного участка, требований инструкции.</w:t>
      </w:r>
    </w:p>
    <w:p w:rsidR="00794790" w:rsidRPr="008752BF" w:rsidRDefault="00794790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Рекультивируемые земли и прилегающая к ним территория после завершения всего комплекса работ должны представлять собой оптимально организованный и экологически сбалансированный устойчивый ландшафт</w:t>
      </w:r>
      <w:r w:rsidR="00C52598" w:rsidRPr="008752BF">
        <w:rPr>
          <w:color w:val="000000"/>
          <w:sz w:val="28"/>
        </w:rPr>
        <w:t xml:space="preserve"> (1)</w:t>
      </w:r>
      <w:r w:rsidRPr="008752BF">
        <w:rPr>
          <w:color w:val="000000"/>
          <w:sz w:val="28"/>
        </w:rPr>
        <w:t>.</w:t>
      </w:r>
    </w:p>
    <w:p w:rsidR="00794790" w:rsidRPr="008752BF" w:rsidRDefault="00794790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В проведении исследований по проблеме биологической рекультивации ясно выделяются несколько этапов. На первом этапе (с 1959 до конца 1970-х годов) по хозяйственным договорам с промышленными предприятиями разрабатывались способы биологической рекультивации нарушенных промышленностью земель. Результатом исследований были рекомендации, которые использовались при составлении проектов и практическом проведении биологической рекультивации. Как правило, учет конкретных экологических условий позволял значительно удешевить проектные и практические работы по биологической рекультивации изученных техногенных образований и даже выделить группу площадей, не требующих биологической рекультивации. Это старые отвалы с хорошим восстановлением растительного и почвенного покровов</w:t>
      </w:r>
      <w:r w:rsidR="00CD1A81" w:rsidRPr="008752BF">
        <w:rPr>
          <w:color w:val="000000"/>
          <w:sz w:val="28"/>
        </w:rPr>
        <w:t xml:space="preserve"> (3)</w:t>
      </w:r>
      <w:r w:rsidRPr="008752BF">
        <w:rPr>
          <w:color w:val="000000"/>
          <w:sz w:val="28"/>
        </w:rPr>
        <w:t>.</w:t>
      </w:r>
    </w:p>
    <w:p w:rsidR="00794790" w:rsidRPr="008752BF" w:rsidRDefault="00794790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При проведении биологического этапа рекультивации должны быть учтены требования к рекультивации земель по направлениям их использования.</w:t>
      </w:r>
    </w:p>
    <w:p w:rsidR="009B4CD9" w:rsidRPr="008752BF" w:rsidRDefault="00794790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Земельные участки в период осуществления биологической рекультивации в сельскохозяйственных и лесохозяйственных целях должны проходить </w:t>
      </w:r>
      <w:r w:rsidR="009B4CD9" w:rsidRPr="008752BF">
        <w:rPr>
          <w:color w:val="000000"/>
          <w:sz w:val="28"/>
        </w:rPr>
        <w:t>стадию мелиоративной подготовки, т.е. биологический этап должен осуществляться после полного завершения технического этапа.</w:t>
      </w:r>
    </w:p>
    <w:p w:rsidR="00865AFA" w:rsidRPr="008752BF" w:rsidRDefault="00F575BB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Для успешного проведения биологической рекультивации важное значение имеют исследования флористического состава формирующихся сообществ, процессов восстановления фиторазнообразия на нарушенных промышленностью землях, когда катастрофически уничтожены почвенный и растительный покровы.</w:t>
      </w:r>
    </w:p>
    <w:p w:rsidR="00F575BB" w:rsidRPr="008752BF" w:rsidRDefault="00F575BB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Важным направлением исследований на нарушенных промышленностью землях является изучение динамики ценопопуляций культурных видов в фитоценозах, созданных </w:t>
      </w:r>
      <w:r w:rsidR="00905FB3" w:rsidRPr="008752BF">
        <w:rPr>
          <w:color w:val="000000"/>
          <w:sz w:val="28"/>
        </w:rPr>
        <w:t>при биологической рекультивации</w:t>
      </w:r>
      <w:r w:rsidRPr="008752BF">
        <w:rPr>
          <w:color w:val="000000"/>
          <w:sz w:val="28"/>
        </w:rPr>
        <w:t>, и видов – доминантов растительных сообществ, возн</w:t>
      </w:r>
      <w:r w:rsidR="00905FB3" w:rsidRPr="008752BF">
        <w:rPr>
          <w:color w:val="000000"/>
          <w:sz w:val="28"/>
        </w:rPr>
        <w:t>икших в процессе самозарастания.</w:t>
      </w:r>
    </w:p>
    <w:p w:rsidR="00F575BB" w:rsidRPr="008752BF" w:rsidRDefault="00F575BB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Исследования </w:t>
      </w:r>
      <w:r w:rsidR="002A69BD" w:rsidRPr="008752BF">
        <w:rPr>
          <w:color w:val="000000"/>
          <w:sz w:val="28"/>
        </w:rPr>
        <w:t>авторов</w:t>
      </w:r>
      <w:r w:rsidRPr="008752BF">
        <w:rPr>
          <w:color w:val="000000"/>
          <w:sz w:val="28"/>
        </w:rPr>
        <w:t xml:space="preserve"> показали, что на формирование сообществ идет по типу первичных сукцессий на открытом, практически безжизненном пространстве, часто в экстремальных эдафических (своеобразных по химическим и физическим свойствам</w:t>
      </w:r>
      <w:r w:rsidR="00905FB3" w:rsidRPr="008752BF">
        <w:rPr>
          <w:color w:val="000000"/>
          <w:sz w:val="28"/>
        </w:rPr>
        <w:t>) и микроклиматических условиях</w:t>
      </w:r>
      <w:r w:rsidRPr="008752BF">
        <w:rPr>
          <w:color w:val="000000"/>
          <w:sz w:val="28"/>
        </w:rPr>
        <w:t>. На первых этапах формирования осуществляется жесткий экотопический отбор и интенсивная элиминация растений, особенно в фазе проростков и всходов. Виды, имеющие преимущества по любому из жизненных параметров, обладают более высоким потенциалом для выживания и формирования жизнеспособной ценопопуляции.</w:t>
      </w:r>
      <w:r w:rsidR="00093A92" w:rsidRPr="008752BF">
        <w:rPr>
          <w:color w:val="000000"/>
          <w:sz w:val="28"/>
        </w:rPr>
        <w:t xml:space="preserve"> В этих условиях</w:t>
      </w:r>
      <w:r w:rsidRPr="008752BF">
        <w:rPr>
          <w:color w:val="000000"/>
          <w:sz w:val="28"/>
        </w:rPr>
        <w:t xml:space="preserve"> определяющее значение в формировании растительных сообществ играет процесс дифференциации ниш</w:t>
      </w:r>
      <w:r w:rsidR="00CD1A81" w:rsidRPr="008752BF">
        <w:rPr>
          <w:color w:val="000000"/>
          <w:sz w:val="28"/>
        </w:rPr>
        <w:t xml:space="preserve"> (4)</w:t>
      </w:r>
      <w:r w:rsidRPr="008752BF">
        <w:rPr>
          <w:color w:val="000000"/>
          <w:sz w:val="28"/>
        </w:rPr>
        <w:t>.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  <w:r w:rsidRPr="008752BF">
        <w:rPr>
          <w:b/>
          <w:color w:val="000000"/>
          <w:sz w:val="28"/>
        </w:rPr>
        <w:t xml:space="preserve">1.2 Требования к рекультивации земель при различных направлениях </w:t>
      </w:r>
      <w:r w:rsidR="00865AFA" w:rsidRPr="008752BF">
        <w:rPr>
          <w:b/>
          <w:color w:val="000000"/>
          <w:sz w:val="28"/>
        </w:rPr>
        <w:t>использования</w:t>
      </w:r>
    </w:p>
    <w:p w:rsidR="00865AFA" w:rsidRPr="008752BF" w:rsidRDefault="00865AFA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865AFA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Требования к рекультивации земель при сельскохозяйственном направлении должны включать: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формирование участков нарушенных земель, удобных для использования по рельефу, размерам и форме, поверхностный слой которых должен быть сложен породами, пригодными для биологической рекультивации;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планировку участков нарушенных земель, обеспечивающую производительное использование современной техники для сельскохозяйственных работ и исключающую развитие эрозионных процессов и оползней почвы;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нанесение плодородного слоя почвы на малопригодные породы при подготовке земель под пашню;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использование потенциально плодородных пород с проведением специальных агротехнических мероприятий при отсутствии или недостатке плодородного слоя почвы;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выполнение ремонта рекультивируемых участков;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проведение интенсивного мелиоративного воздействия с выращиванием однолетних, многолетних злаковых и бобовых культур для восстановления и формирования корнеобитаемого слоя и его обогащения органическими веществами при применении специальных агрохимических, агротехнических, агролесомелиоративных, инженерных и противоэрозионных мероприятий;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получение заключения агрохимической и санитарно-эпидемиологической служб об отсутствии опасности выноса растениями веществ, токсичных для человека и животных</w:t>
      </w:r>
      <w:r w:rsidR="00C52598" w:rsidRPr="008752BF">
        <w:rPr>
          <w:color w:val="000000"/>
          <w:sz w:val="28"/>
        </w:rPr>
        <w:t xml:space="preserve"> (1)</w:t>
      </w:r>
      <w:r w:rsidRPr="008752BF">
        <w:rPr>
          <w:color w:val="000000"/>
          <w:sz w:val="28"/>
        </w:rPr>
        <w:t>.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Требования к рекультивации земель при лесохозяйственном направлении должны включать: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создание насаждений эксплуатационного назначения, а при необходимости, лесов защитного, водорегулирующего и рекреационного назначения;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создание рекультивационного слоя на поверхности откосов и берм отвалов из мелкоземистого нетоксичного материала, благоприятного для выращивания леса;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определение мощности и структуры рекультивационного слоя в зависимости от свойств горных пород, характера водного режима и типа лесонасаждений;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планировку участков, не допускающую развитие эрозионных процессов и обеспечивающую безопасное применение почвообрабатывающих, лесопосадочных машин и машин по уходу за посадками;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создание в неблагоприятных почвенно-грунтовых условиях лесонасаждений, выполняющих мелиоративные функции;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подбор древесных и кустарниковых растений в соответствии с классификацией горных пород, характером гидрогеологического режима и других экологических факторов;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организация противопожарных мероприятий</w:t>
      </w:r>
      <w:r w:rsidR="00C52598" w:rsidRPr="008752BF">
        <w:rPr>
          <w:color w:val="000000"/>
          <w:sz w:val="28"/>
        </w:rPr>
        <w:t xml:space="preserve"> (1)</w:t>
      </w:r>
      <w:r w:rsidRPr="008752BF">
        <w:rPr>
          <w:color w:val="000000"/>
          <w:sz w:val="28"/>
        </w:rPr>
        <w:t>.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Требования к рекультивации земель при водохозяйственном направлении должны включать: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создание водоемов различного назначения в карьерных выемках, траншеях, деформированных участках шахтных полей;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комплексное использование водоемов преимущественно для водоснабжения, рыбоводческих и рекреационных целей, орошения;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строительство соответствующих гидротехнических сооружений, необходимых для затопления карьерных выемок и поддержания в них расчетного уровня воды;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мероприятия по предотвращению оползней и размыва откосов водоемов;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экранирование токсичных пород, ложа и бортов водоемов и пластов, склонных к самовозгоранию, в зоне переменного уровня и выше уровня воды;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защиту дна и берегов от возможной фильтрации;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мероприятия по предотвращению попадания в водоемы кислых или щелочных подземных вод и поддержанию благоприятного режима и состава воды в соответствии с санитарно-гигиеническими нормами;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мероприятия по благоустройству территории и озеленению откосов</w:t>
      </w:r>
      <w:r w:rsidR="00C52598" w:rsidRPr="008752BF">
        <w:rPr>
          <w:color w:val="000000"/>
          <w:sz w:val="28"/>
        </w:rPr>
        <w:t xml:space="preserve"> (1)</w:t>
      </w:r>
      <w:r w:rsidRPr="008752BF">
        <w:rPr>
          <w:color w:val="000000"/>
          <w:sz w:val="28"/>
        </w:rPr>
        <w:t>.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Требования к рекультивации земель при санитарно-гигиеническом направлении должны включать: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выбор средств консервации нарушенных земель в зависимости от состояния, состава и свойств слагаемых пород, природно-климатических условий, технико-экономических показателей;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согласование всех мероприятий по технической и биологической рекультивации при консервации нарушенных земель с органами санитарно-эпидемиологической службы;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применение вяжущих материалов для закрепления поверхности нарушенных земель, не оказывающих отрицательного воздействия на окружающую среду и обладающих достаточной водопрочностью и устойчивостью к температурным колебаниям;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нанесение экранирующего слоя почвы из потенциально плодородных пород на поверхность промышленных отвалов, сложенных непригодным для биологической рекультивации субстратом;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выполнение мелиоративных работ;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консервацию шламоотстойников, хвостохранилищ, золоотвалов и других промышленных отвалов, содержащих токсичные вещества, с соблюдением санитарно-гигиенических норм;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закрепление промышленных отвалов техническими, биологическими или химическими способами</w:t>
      </w:r>
      <w:r w:rsidR="00C52598" w:rsidRPr="008752BF">
        <w:rPr>
          <w:color w:val="000000"/>
          <w:sz w:val="28"/>
        </w:rPr>
        <w:t xml:space="preserve"> (1)</w:t>
      </w:r>
      <w:r w:rsidRPr="008752BF">
        <w:rPr>
          <w:color w:val="000000"/>
          <w:sz w:val="28"/>
        </w:rPr>
        <w:t>.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Требования к рекультивации земель при рекреационном направлении должны включать: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вертикальное планирование территории с минимальным объемом земляных работ, сохранение существующих или образованных в результате производства работ форм рельефа на стадии технического этапа;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обеспечение стабильности грунтов при строительстве сооружений для отдыха и занятий спортом;</w:t>
      </w:r>
    </w:p>
    <w:p w:rsidR="004227B6" w:rsidRPr="008752BF" w:rsidRDefault="004227B6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— проектирование, строительство и эксплуатация зон рекреации водных объектов для организованного массового отдыха и купания должны проводиться в соответствии с требованиями ГОСТ 17.1</w:t>
      </w:r>
      <w:r w:rsidR="0061793D" w:rsidRPr="008752BF">
        <w:rPr>
          <w:color w:val="000000"/>
          <w:sz w:val="28"/>
        </w:rPr>
        <w:t>.5.02-80 и с учетом требований</w:t>
      </w:r>
      <w:r w:rsidRPr="008752BF">
        <w:rPr>
          <w:color w:val="000000"/>
          <w:sz w:val="28"/>
        </w:rPr>
        <w:t xml:space="preserve"> стандарта</w:t>
      </w:r>
      <w:r w:rsidR="00C52598" w:rsidRPr="008752BF">
        <w:rPr>
          <w:color w:val="000000"/>
          <w:sz w:val="28"/>
        </w:rPr>
        <w:t xml:space="preserve"> (1) </w:t>
      </w:r>
      <w:r w:rsidRPr="008752BF">
        <w:rPr>
          <w:color w:val="000000"/>
          <w:sz w:val="28"/>
        </w:rPr>
        <w:t>.</w:t>
      </w:r>
    </w:p>
    <w:p w:rsidR="004227B6" w:rsidRPr="008752BF" w:rsidRDefault="004227B6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65AFA" w:rsidRPr="008752BF" w:rsidRDefault="00865AFA" w:rsidP="00865A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8752BF">
        <w:rPr>
          <w:color w:val="000000"/>
          <w:sz w:val="28"/>
        </w:rPr>
        <w:br w:type="page"/>
      </w:r>
      <w:r w:rsidR="004227B6" w:rsidRPr="008752BF">
        <w:rPr>
          <w:b/>
          <w:color w:val="000000"/>
          <w:sz w:val="28"/>
        </w:rPr>
        <w:t xml:space="preserve">Глава </w:t>
      </w:r>
      <w:r w:rsidR="00B86546" w:rsidRPr="008752BF">
        <w:rPr>
          <w:b/>
          <w:color w:val="000000"/>
          <w:sz w:val="28"/>
        </w:rPr>
        <w:t>2</w:t>
      </w:r>
      <w:r w:rsidR="00DE26C5" w:rsidRPr="008752BF">
        <w:rPr>
          <w:b/>
          <w:color w:val="000000"/>
          <w:sz w:val="28"/>
        </w:rPr>
        <w:t xml:space="preserve"> Биологическая</w:t>
      </w:r>
      <w:r w:rsidR="00F575BB" w:rsidRPr="008752BF">
        <w:rPr>
          <w:b/>
          <w:color w:val="000000"/>
          <w:sz w:val="28"/>
        </w:rPr>
        <w:t xml:space="preserve"> </w:t>
      </w:r>
      <w:r w:rsidR="00B86546" w:rsidRPr="008752BF">
        <w:rPr>
          <w:b/>
          <w:color w:val="000000"/>
          <w:sz w:val="28"/>
        </w:rPr>
        <w:t xml:space="preserve">рекультивации земель, нарушенных при капитальном </w:t>
      </w:r>
      <w:r w:rsidR="00E23BE1" w:rsidRPr="008752BF">
        <w:rPr>
          <w:b/>
          <w:color w:val="000000"/>
          <w:sz w:val="28"/>
        </w:rPr>
        <w:t xml:space="preserve">и аварийном </w:t>
      </w:r>
      <w:r w:rsidR="00B86546" w:rsidRPr="008752BF">
        <w:rPr>
          <w:b/>
          <w:color w:val="000000"/>
          <w:sz w:val="28"/>
        </w:rPr>
        <w:t>ремонте нефтепроводов</w:t>
      </w:r>
    </w:p>
    <w:p w:rsidR="00E23BE1" w:rsidRPr="008752BF" w:rsidRDefault="00E23BE1" w:rsidP="00865A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865AFA" w:rsidRPr="008752BF" w:rsidRDefault="00E23BE1" w:rsidP="00865A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8752BF">
        <w:rPr>
          <w:b/>
          <w:color w:val="000000"/>
          <w:sz w:val="28"/>
        </w:rPr>
        <w:t>2.1 Биологическая рекультивации земель, нарушенных при капитальном ремонте нефтепроводов</w:t>
      </w:r>
    </w:p>
    <w:p w:rsidR="00E23BE1" w:rsidRPr="008752BF" w:rsidRDefault="00E23BE1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575BB" w:rsidRPr="008752BF" w:rsidRDefault="00B86546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К о</w:t>
      </w:r>
      <w:r w:rsidR="00F575BB" w:rsidRPr="008752BF">
        <w:rPr>
          <w:color w:val="000000"/>
          <w:sz w:val="28"/>
        </w:rPr>
        <w:t>бщи</w:t>
      </w:r>
      <w:r w:rsidRPr="008752BF">
        <w:rPr>
          <w:color w:val="000000"/>
          <w:sz w:val="28"/>
        </w:rPr>
        <w:t>м</w:t>
      </w:r>
      <w:r w:rsidR="00F575BB" w:rsidRPr="008752BF">
        <w:rPr>
          <w:color w:val="000000"/>
          <w:sz w:val="28"/>
        </w:rPr>
        <w:t xml:space="preserve"> требования</w:t>
      </w:r>
      <w:r w:rsidRPr="008752BF">
        <w:rPr>
          <w:color w:val="000000"/>
          <w:sz w:val="28"/>
        </w:rPr>
        <w:t>м к рекультивации земель, нарушенных при капитальном ремонте нефтепроводов относятся следущие: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При капитальном ремонте нефтепроводов рекультивация для</w:t>
      </w:r>
      <w:r w:rsidR="00B8654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сельскохозяйственных, лесохозяйственных и других целей, требующих</w:t>
      </w:r>
      <w:r w:rsidR="00B8654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восстановления плодородия почв, осуществляется последовательно в два</w:t>
      </w:r>
      <w:r w:rsidR="00B8654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этапа: технический и, п</w:t>
      </w:r>
      <w:r w:rsidR="00B86546" w:rsidRPr="008752BF">
        <w:rPr>
          <w:color w:val="000000"/>
          <w:sz w:val="28"/>
        </w:rPr>
        <w:t>ри необходимости, биологический</w:t>
      </w:r>
      <w:r w:rsidRPr="008752BF">
        <w:rPr>
          <w:color w:val="000000"/>
          <w:sz w:val="28"/>
        </w:rPr>
        <w:t>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Технический этап предусматривает планировку, формирование</w:t>
      </w:r>
      <w:r w:rsidR="00B86546" w:rsidRPr="008752BF">
        <w:rPr>
          <w:color w:val="000000"/>
          <w:sz w:val="28"/>
        </w:rPr>
        <w:t xml:space="preserve"> откосов, снятие </w:t>
      </w:r>
      <w:r w:rsidRPr="008752BF">
        <w:rPr>
          <w:color w:val="000000"/>
          <w:sz w:val="28"/>
        </w:rPr>
        <w:t>и нанесение плодородного слоя</w:t>
      </w:r>
      <w:r w:rsidR="00B86546" w:rsidRPr="008752BF">
        <w:rPr>
          <w:color w:val="000000"/>
          <w:sz w:val="28"/>
        </w:rPr>
        <w:t xml:space="preserve"> почвы, </w:t>
      </w:r>
      <w:r w:rsidRPr="008752BF">
        <w:rPr>
          <w:color w:val="000000"/>
          <w:sz w:val="28"/>
        </w:rPr>
        <w:t>устройство</w:t>
      </w:r>
      <w:r w:rsidR="00B8654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гидротехнических и мелиоративных сооружений, а также проведение других</w:t>
      </w:r>
      <w:r w:rsidR="00B8654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 xml:space="preserve">работ, </w:t>
      </w:r>
      <w:r w:rsidR="00B86546" w:rsidRPr="008752BF">
        <w:rPr>
          <w:color w:val="000000"/>
          <w:sz w:val="28"/>
        </w:rPr>
        <w:t xml:space="preserve">создающих необходимые условия </w:t>
      </w:r>
      <w:r w:rsidRPr="008752BF">
        <w:rPr>
          <w:color w:val="000000"/>
          <w:sz w:val="28"/>
        </w:rPr>
        <w:t>для дальнейшего использования</w:t>
      </w:r>
      <w:r w:rsidR="00B8654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рекультивированных земель по целевому назначению или для проведения</w:t>
      </w:r>
      <w:r w:rsidR="00B8654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мероприятий по восстановлению плодородия почв (биологический этап).</w:t>
      </w:r>
    </w:p>
    <w:p w:rsidR="00F575BB" w:rsidRPr="008752BF" w:rsidRDefault="00B86546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Нормы снятия </w:t>
      </w:r>
      <w:r w:rsidR="00F575BB" w:rsidRPr="008752BF">
        <w:rPr>
          <w:color w:val="000000"/>
          <w:sz w:val="28"/>
        </w:rPr>
        <w:t>плодородного слоя почвы, потенциально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плодородных слоев и пород (лесс, лессовидные и покровные</w:t>
      </w:r>
      <w:r w:rsidRPr="008752BF">
        <w:rPr>
          <w:color w:val="000000"/>
          <w:sz w:val="28"/>
        </w:rPr>
        <w:t xml:space="preserve"> суглинки </w:t>
      </w:r>
      <w:r w:rsidR="00F575BB" w:rsidRPr="008752BF">
        <w:rPr>
          <w:color w:val="000000"/>
          <w:sz w:val="28"/>
        </w:rPr>
        <w:t>и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др.) устанавливаются при проектировании в зависимости</w:t>
      </w:r>
      <w:r w:rsidRPr="008752BF">
        <w:rPr>
          <w:color w:val="000000"/>
          <w:sz w:val="28"/>
        </w:rPr>
        <w:t xml:space="preserve"> от </w:t>
      </w:r>
      <w:r w:rsidR="00F575BB" w:rsidRPr="008752BF">
        <w:rPr>
          <w:color w:val="000000"/>
          <w:sz w:val="28"/>
        </w:rPr>
        <w:t>уровня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плодородия нарушаемых почв с учетом заявок и соответствующих гарантий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со стороны потребителей</w:t>
      </w:r>
      <w:r w:rsidRPr="008752BF">
        <w:rPr>
          <w:color w:val="000000"/>
          <w:sz w:val="28"/>
        </w:rPr>
        <w:t xml:space="preserve"> на </w:t>
      </w:r>
      <w:r w:rsidR="00F575BB" w:rsidRPr="008752BF">
        <w:rPr>
          <w:color w:val="000000"/>
          <w:sz w:val="28"/>
        </w:rPr>
        <w:t>использование потенциально плодородных</w:t>
      </w:r>
      <w:r w:rsidRPr="008752BF">
        <w:rPr>
          <w:color w:val="000000"/>
          <w:sz w:val="28"/>
        </w:rPr>
        <w:t xml:space="preserve"> слоев и пород. </w:t>
      </w:r>
      <w:r w:rsidR="00F575BB" w:rsidRPr="008752BF">
        <w:rPr>
          <w:color w:val="000000"/>
          <w:sz w:val="28"/>
        </w:rPr>
        <w:t>Снятый верхний плодородный слой почвы используется для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рекультивации нарушенных земель или улучшения малопродуктивных угодий.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Биологический этап включает комплекс агротехнических и</w:t>
      </w:r>
      <w:r w:rsidR="00B86546" w:rsidRPr="008752BF">
        <w:rPr>
          <w:color w:val="000000"/>
          <w:sz w:val="28"/>
        </w:rPr>
        <w:t xml:space="preserve"> </w:t>
      </w:r>
      <w:r w:rsidR="00C514AC" w:rsidRPr="008752BF">
        <w:rPr>
          <w:color w:val="000000"/>
          <w:sz w:val="28"/>
        </w:rPr>
        <w:t xml:space="preserve">фитомелиоративных мероприятий, </w:t>
      </w:r>
      <w:r w:rsidRPr="008752BF">
        <w:rPr>
          <w:color w:val="000000"/>
          <w:sz w:val="28"/>
        </w:rPr>
        <w:t>направленных на улучшение</w:t>
      </w:r>
      <w:r w:rsidR="00C514A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агрофизических, агрохимических, биохимических и других свойств почвы.</w:t>
      </w:r>
      <w:r w:rsidR="00C514A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Биологический этап</w:t>
      </w:r>
      <w:r w:rsidR="00C514AC" w:rsidRPr="008752BF">
        <w:rPr>
          <w:color w:val="000000"/>
          <w:sz w:val="28"/>
        </w:rPr>
        <w:t xml:space="preserve"> выполняется </w:t>
      </w:r>
      <w:r w:rsidRPr="008752BF">
        <w:rPr>
          <w:color w:val="000000"/>
          <w:sz w:val="28"/>
        </w:rPr>
        <w:t>после завершения технического</w:t>
      </w:r>
      <w:r w:rsidR="00C514A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этапа и з</w:t>
      </w:r>
      <w:r w:rsidR="00C514AC" w:rsidRPr="008752BF">
        <w:rPr>
          <w:color w:val="000000"/>
          <w:sz w:val="28"/>
        </w:rPr>
        <w:t xml:space="preserve">аключается в подготовке почвы, </w:t>
      </w:r>
      <w:r w:rsidRPr="008752BF">
        <w:rPr>
          <w:color w:val="000000"/>
          <w:sz w:val="28"/>
        </w:rPr>
        <w:t>внесении удобрений, подборе</w:t>
      </w:r>
      <w:r w:rsidR="00C514A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трав и травосмесей, посеве, уходе за посевами.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Биологический этап направлен на закрепление </w:t>
      </w:r>
      <w:r w:rsidR="00C514AC" w:rsidRPr="008752BF">
        <w:rPr>
          <w:color w:val="000000"/>
          <w:sz w:val="28"/>
        </w:rPr>
        <w:t xml:space="preserve">поверхностного </w:t>
      </w:r>
      <w:r w:rsidRPr="008752BF">
        <w:rPr>
          <w:color w:val="000000"/>
          <w:sz w:val="28"/>
        </w:rPr>
        <w:t>слоя</w:t>
      </w:r>
      <w:r w:rsidR="00C514A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почвы корневой системой растений, создание сомкнутого травостоя и</w:t>
      </w:r>
      <w:r w:rsidR="00C514A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предотвращение раз</w:t>
      </w:r>
      <w:r w:rsidR="00C514AC" w:rsidRPr="008752BF">
        <w:rPr>
          <w:color w:val="000000"/>
          <w:sz w:val="28"/>
        </w:rPr>
        <w:t xml:space="preserve">вития водной и ветровой эрозии </w:t>
      </w:r>
      <w:r w:rsidRPr="008752BF">
        <w:rPr>
          <w:color w:val="000000"/>
          <w:sz w:val="28"/>
        </w:rPr>
        <w:t>почв на нарушенных</w:t>
      </w:r>
      <w:r w:rsidR="00C514A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землях.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В целях конкретизации </w:t>
      </w:r>
      <w:r w:rsidR="00C514AC" w:rsidRPr="008752BF">
        <w:rPr>
          <w:color w:val="000000"/>
          <w:sz w:val="28"/>
        </w:rPr>
        <w:t xml:space="preserve">приемов </w:t>
      </w:r>
      <w:r w:rsidRPr="008752BF">
        <w:rPr>
          <w:color w:val="000000"/>
          <w:sz w:val="28"/>
        </w:rPr>
        <w:t>рекультивации нарушенность</w:t>
      </w:r>
      <w:r w:rsidR="00C514A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почвенно-растительного покрова сгруппирована в пять степеней: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1-я - растительный и почвенный покровы уничтожены полностью;</w:t>
      </w:r>
    </w:p>
    <w:p w:rsidR="00F575BB" w:rsidRPr="008752BF" w:rsidRDefault="00C514AC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2-я - </w:t>
      </w:r>
      <w:r w:rsidR="00F575BB" w:rsidRPr="008752BF">
        <w:rPr>
          <w:color w:val="000000"/>
          <w:sz w:val="28"/>
        </w:rPr>
        <w:t>растительн</w:t>
      </w:r>
      <w:r w:rsidRPr="008752BF">
        <w:rPr>
          <w:color w:val="000000"/>
          <w:sz w:val="28"/>
        </w:rPr>
        <w:t xml:space="preserve">ый покров уничтожен полностью, </w:t>
      </w:r>
      <w:r w:rsidR="00F575BB" w:rsidRPr="008752BF">
        <w:rPr>
          <w:color w:val="000000"/>
          <w:sz w:val="28"/>
        </w:rPr>
        <w:t>а почвенный слой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сохранен на 50% площади;</w:t>
      </w:r>
    </w:p>
    <w:p w:rsidR="00F575BB" w:rsidRPr="008752BF" w:rsidRDefault="00C514AC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3-я - </w:t>
      </w:r>
      <w:r w:rsidR="00F575BB" w:rsidRPr="008752BF">
        <w:rPr>
          <w:color w:val="000000"/>
          <w:sz w:val="28"/>
        </w:rPr>
        <w:t>растите</w:t>
      </w:r>
      <w:r w:rsidRPr="008752BF">
        <w:rPr>
          <w:color w:val="000000"/>
          <w:sz w:val="28"/>
        </w:rPr>
        <w:t xml:space="preserve">льность уничтожена на 50 - 80% </w:t>
      </w:r>
      <w:r w:rsidR="00F575BB" w:rsidRPr="008752BF">
        <w:rPr>
          <w:color w:val="000000"/>
          <w:sz w:val="28"/>
        </w:rPr>
        <w:t>площади, почвенный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покров сохранен;</w:t>
      </w:r>
    </w:p>
    <w:p w:rsidR="00F575BB" w:rsidRPr="008752BF" w:rsidRDefault="00C514AC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4-я - </w:t>
      </w:r>
      <w:r w:rsidR="00F575BB" w:rsidRPr="008752BF">
        <w:rPr>
          <w:color w:val="000000"/>
          <w:sz w:val="28"/>
        </w:rPr>
        <w:t>растительность у</w:t>
      </w:r>
      <w:r w:rsidRPr="008752BF">
        <w:rPr>
          <w:color w:val="000000"/>
          <w:sz w:val="28"/>
        </w:rPr>
        <w:t>ничтожена на 20 - 50% площади,</w:t>
      </w:r>
      <w:r w:rsidR="00F575BB" w:rsidRPr="008752BF">
        <w:rPr>
          <w:color w:val="000000"/>
          <w:sz w:val="28"/>
        </w:rPr>
        <w:t xml:space="preserve"> почвенный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покров сохранен;</w:t>
      </w:r>
    </w:p>
    <w:p w:rsidR="00F575BB" w:rsidRPr="008752BF" w:rsidRDefault="00C514AC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5-я - растительный </w:t>
      </w:r>
      <w:r w:rsidR="00F575BB" w:rsidRPr="008752BF">
        <w:rPr>
          <w:color w:val="000000"/>
          <w:sz w:val="28"/>
        </w:rPr>
        <w:t xml:space="preserve">покров </w:t>
      </w:r>
      <w:r w:rsidRPr="008752BF">
        <w:rPr>
          <w:color w:val="000000"/>
          <w:sz w:val="28"/>
        </w:rPr>
        <w:t xml:space="preserve">уничтожен на площади менее </w:t>
      </w:r>
      <w:r w:rsidR="00F575BB" w:rsidRPr="008752BF">
        <w:rPr>
          <w:color w:val="000000"/>
          <w:sz w:val="28"/>
        </w:rPr>
        <w:t>20%,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почвенный покров сохранен</w:t>
      </w:r>
      <w:r w:rsidR="00C52598" w:rsidRPr="008752BF">
        <w:rPr>
          <w:color w:val="000000"/>
          <w:sz w:val="28"/>
        </w:rPr>
        <w:t xml:space="preserve"> (2)</w:t>
      </w:r>
      <w:r w:rsidR="00F575BB" w:rsidRPr="008752BF">
        <w:rPr>
          <w:color w:val="000000"/>
          <w:sz w:val="28"/>
        </w:rPr>
        <w:t>.</w:t>
      </w:r>
    </w:p>
    <w:p w:rsidR="00F575BB" w:rsidRPr="008752BF" w:rsidRDefault="00C514AC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На рекультивируемых </w:t>
      </w:r>
      <w:r w:rsidR="00F575BB" w:rsidRPr="008752BF">
        <w:rPr>
          <w:color w:val="000000"/>
          <w:sz w:val="28"/>
        </w:rPr>
        <w:t>участках</w:t>
      </w:r>
      <w:r w:rsidRPr="008752BF">
        <w:rPr>
          <w:color w:val="000000"/>
          <w:sz w:val="28"/>
        </w:rPr>
        <w:t xml:space="preserve"> трасс обычно</w:t>
      </w:r>
      <w:r w:rsidR="00F575BB" w:rsidRPr="008752BF">
        <w:rPr>
          <w:color w:val="000000"/>
          <w:sz w:val="28"/>
        </w:rPr>
        <w:t xml:space="preserve"> присутствуют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одновременно 3 - 4</w:t>
      </w:r>
      <w:r w:rsidRPr="008752BF">
        <w:rPr>
          <w:color w:val="000000"/>
          <w:sz w:val="28"/>
        </w:rPr>
        <w:t xml:space="preserve"> типа нарушенности и это </w:t>
      </w:r>
      <w:r w:rsidR="00F575BB" w:rsidRPr="008752BF">
        <w:rPr>
          <w:color w:val="000000"/>
          <w:sz w:val="28"/>
        </w:rPr>
        <w:t>обстоятельство необходимо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учитывать при выборе способов выполнения почвовосстановительных работ.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Виды трав посева и их возможное сочетание должны</w:t>
      </w:r>
      <w:r w:rsidR="00C514AC" w:rsidRPr="008752BF">
        <w:rPr>
          <w:color w:val="000000"/>
          <w:sz w:val="28"/>
        </w:rPr>
        <w:t xml:space="preserve"> соответствовать </w:t>
      </w:r>
      <w:r w:rsidRPr="008752BF">
        <w:rPr>
          <w:color w:val="000000"/>
          <w:sz w:val="28"/>
        </w:rPr>
        <w:t>рекомендуемым зональной системой земледелия субъектов</w:t>
      </w:r>
      <w:r w:rsidR="00C514A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Российской Федерации. Травы местного происхождения более приспособлены</w:t>
      </w:r>
      <w:r w:rsidR="00C514A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к местным почвенно-климатическим условиям, поэтому более устойчивы к</w:t>
      </w:r>
      <w:r w:rsidR="00C514A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неблагоприятным воздействиям.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 xml:space="preserve">Высеваемые травы </w:t>
      </w:r>
      <w:r w:rsidR="00167DA6" w:rsidRPr="008752BF">
        <w:rPr>
          <w:color w:val="000000"/>
          <w:sz w:val="28"/>
        </w:rPr>
        <w:t xml:space="preserve">должны </w:t>
      </w:r>
      <w:r w:rsidRPr="008752BF">
        <w:rPr>
          <w:color w:val="000000"/>
          <w:sz w:val="28"/>
        </w:rPr>
        <w:t>обладать способностью быстро создавать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сомкнутый травостой и прочную дернину, устойчивую к смыву и выпасу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скота, быстро отрастать после скашивания. Семена трав, предназначенные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для посева, должны соответствовать требованиям стандарта и по посевным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 xml:space="preserve">качествам быть не ниже </w:t>
      </w:r>
      <w:r w:rsidRPr="008752BF">
        <w:rPr>
          <w:color w:val="000000"/>
          <w:sz w:val="28"/>
          <w:lang w:val="en-US"/>
        </w:rPr>
        <w:t>II</w:t>
      </w:r>
      <w:r w:rsidRPr="008752BF">
        <w:rPr>
          <w:color w:val="000000"/>
          <w:sz w:val="28"/>
        </w:rPr>
        <w:t xml:space="preserve"> класса.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Семена бобовых трав следует по возможности скарифицировать. Перед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посевом</w:t>
      </w:r>
      <w:r w:rsidR="00865AFA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семена</w:t>
      </w:r>
      <w:r w:rsidR="00865AFA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бобовых желательно подвергнуть инокуляции, обработке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бактериальными удобрениями (нитрагин)</w:t>
      </w:r>
      <w:r w:rsidR="00C52598" w:rsidRPr="008752BF">
        <w:rPr>
          <w:color w:val="000000"/>
          <w:sz w:val="28"/>
        </w:rPr>
        <w:t xml:space="preserve"> (2).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Слежавшиеся минеральные удобрения перед внесением в почву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необходи</w:t>
      </w:r>
      <w:r w:rsidR="00167DA6" w:rsidRPr="008752BF">
        <w:rPr>
          <w:color w:val="000000"/>
          <w:sz w:val="28"/>
        </w:rPr>
        <w:t xml:space="preserve">мо измельчить и просеять через сито. </w:t>
      </w:r>
      <w:r w:rsidRPr="008752BF">
        <w:rPr>
          <w:color w:val="000000"/>
          <w:sz w:val="28"/>
        </w:rPr>
        <w:t>В случае припосевного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 xml:space="preserve">внесения удобрений смешивание их </w:t>
      </w:r>
      <w:r w:rsidR="00167DA6" w:rsidRPr="008752BF">
        <w:rPr>
          <w:color w:val="000000"/>
          <w:sz w:val="28"/>
        </w:rPr>
        <w:t>с</w:t>
      </w:r>
      <w:r w:rsidRPr="008752BF">
        <w:rPr>
          <w:color w:val="000000"/>
          <w:sz w:val="28"/>
        </w:rPr>
        <w:t xml:space="preserve"> семенами производится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непосредственно перед посевом.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Сульфат аммония, аммиачную селитру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нельзя смешивать, рассеивать и заделывать в почву одновременно с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известью. Суперфосфат и калийные удобрения целесообразно вносить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вместе с известью.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Перед проведением биорекультивации нарушенных земель на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кислых почвах предварительно проводят мелиоративные мероприятия, в том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числе известкование почв. Дозы извести устанавливаются по справочным и</w:t>
      </w:r>
      <w:r w:rsidR="00167DA6" w:rsidRPr="008752BF">
        <w:rPr>
          <w:color w:val="000000"/>
          <w:sz w:val="28"/>
        </w:rPr>
        <w:t xml:space="preserve"> нормативным </w:t>
      </w:r>
      <w:r w:rsidRPr="008752BF">
        <w:rPr>
          <w:color w:val="000000"/>
          <w:sz w:val="28"/>
        </w:rPr>
        <w:t>документам,</w:t>
      </w:r>
      <w:r w:rsidR="00167DA6" w:rsidRPr="008752BF">
        <w:rPr>
          <w:color w:val="000000"/>
          <w:sz w:val="28"/>
        </w:rPr>
        <w:t xml:space="preserve"> действующим </w:t>
      </w:r>
      <w:r w:rsidRPr="008752BF">
        <w:rPr>
          <w:color w:val="000000"/>
          <w:sz w:val="28"/>
        </w:rPr>
        <w:t>в конкретной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почвенно-климатической зоне.</w:t>
      </w:r>
      <w:r w:rsidR="00167DA6" w:rsidRPr="008752BF">
        <w:rPr>
          <w:color w:val="000000"/>
          <w:sz w:val="28"/>
        </w:rPr>
        <w:t xml:space="preserve"> В</w:t>
      </w:r>
      <w:r w:rsidRPr="008752BF">
        <w:rPr>
          <w:color w:val="000000"/>
          <w:sz w:val="28"/>
        </w:rPr>
        <w:t xml:space="preserve"> зависимости от дозы извести определяют способ ее заделки в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почву. При внесении извести необходимо равномерно распределить ее по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полю,</w:t>
      </w:r>
      <w:r w:rsidR="00167DA6" w:rsidRPr="008752BF">
        <w:rPr>
          <w:color w:val="000000"/>
          <w:sz w:val="28"/>
        </w:rPr>
        <w:t xml:space="preserve"> лучше </w:t>
      </w:r>
      <w:r w:rsidRPr="008752BF">
        <w:rPr>
          <w:color w:val="000000"/>
          <w:sz w:val="28"/>
        </w:rPr>
        <w:t>перемешать со всем пахотным слоем почвы. Это может быть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 xml:space="preserve">достигнуто при </w:t>
      </w:r>
      <w:r w:rsidR="00167DA6" w:rsidRPr="008752BF">
        <w:rPr>
          <w:color w:val="000000"/>
          <w:sz w:val="28"/>
        </w:rPr>
        <w:t xml:space="preserve">заделке извести под культивацию. </w:t>
      </w:r>
      <w:r w:rsidRPr="008752BF">
        <w:rPr>
          <w:color w:val="000000"/>
          <w:sz w:val="28"/>
        </w:rPr>
        <w:t>При поверхностном внесении извести дозы должны быть уменьшены до</w:t>
      </w:r>
      <w:r w:rsidR="00167DA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1/2 - 1/5 от полной дозы. Малые дозы извести действуют на процесс</w:t>
      </w:r>
      <w:r w:rsidR="00885E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нормализации кислотности почвы более эффективно в первый год после</w:t>
      </w:r>
      <w:r w:rsidR="00885E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внесения.</w:t>
      </w:r>
      <w:r w:rsidR="00885E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Для известкования почв рекомендуется применять молотый известняк</w:t>
      </w:r>
      <w:r w:rsidR="00885E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(известковая мука), известковый туф (ключевая известь), торфотуф.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В местах перехода </w:t>
      </w:r>
      <w:r w:rsidR="00885E7B" w:rsidRPr="008752BF">
        <w:rPr>
          <w:color w:val="000000"/>
          <w:sz w:val="28"/>
        </w:rPr>
        <w:t xml:space="preserve">нефтепроводов </w:t>
      </w:r>
      <w:r w:rsidRPr="008752BF">
        <w:rPr>
          <w:color w:val="000000"/>
          <w:sz w:val="28"/>
        </w:rPr>
        <w:t xml:space="preserve">через </w:t>
      </w:r>
      <w:r w:rsidR="00885E7B" w:rsidRPr="008752BF">
        <w:rPr>
          <w:color w:val="000000"/>
          <w:sz w:val="28"/>
        </w:rPr>
        <w:t xml:space="preserve">ручьи </w:t>
      </w:r>
      <w:r w:rsidRPr="008752BF">
        <w:rPr>
          <w:color w:val="000000"/>
          <w:sz w:val="28"/>
        </w:rPr>
        <w:t>и овраги</w:t>
      </w:r>
      <w:r w:rsidR="00885E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наиболее приемлемым является выравнивание поверхности бульдозером</w:t>
      </w:r>
      <w:r w:rsidR="00885E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вслед за укладкой нефтепровода или</w:t>
      </w:r>
      <w:r w:rsidR="00885E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заравнивание образовавшихся</w:t>
      </w:r>
      <w:r w:rsidR="00885E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неровностей. Процесс выравнивания должен сочетаться с формированием</w:t>
      </w:r>
      <w:r w:rsidR="00885E7B" w:rsidRPr="008752BF">
        <w:rPr>
          <w:color w:val="000000"/>
          <w:sz w:val="28"/>
        </w:rPr>
        <w:t xml:space="preserve"> водоотводящих </w:t>
      </w:r>
      <w:r w:rsidRPr="008752BF">
        <w:rPr>
          <w:color w:val="000000"/>
          <w:sz w:val="28"/>
        </w:rPr>
        <w:t>земляных валиков и созданием бетонированных водоотводов</w:t>
      </w:r>
      <w:r w:rsidR="00885E7B" w:rsidRPr="008752BF">
        <w:rPr>
          <w:color w:val="000000"/>
          <w:sz w:val="28"/>
        </w:rPr>
        <w:t xml:space="preserve"> или канав с постепенным </w:t>
      </w:r>
      <w:r w:rsidRPr="008752BF">
        <w:rPr>
          <w:color w:val="000000"/>
          <w:sz w:val="28"/>
        </w:rPr>
        <w:t>уклоном и укреплением дерниной и другими</w:t>
      </w:r>
      <w:r w:rsidR="00885E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средствами, особенно на склонах с уклоном более 3 град.</w:t>
      </w:r>
      <w:r w:rsidR="00885E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После выравнивания участка бульдозером создаются условия, вполне</w:t>
      </w:r>
      <w:r w:rsidR="00885E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достаточные для проведения предпосевной обработки земель, внесения</w:t>
      </w:r>
      <w:r w:rsidR="00885E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удобрений и мелиорантов.</w:t>
      </w:r>
    </w:p>
    <w:p w:rsidR="00F575BB" w:rsidRPr="008752BF" w:rsidRDefault="00885E7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На крутых склонах </w:t>
      </w:r>
      <w:r w:rsidR="00D97162" w:rsidRPr="008752BF">
        <w:rPr>
          <w:color w:val="000000"/>
          <w:sz w:val="28"/>
        </w:rPr>
        <w:t xml:space="preserve">и труднодоступных </w:t>
      </w:r>
      <w:r w:rsidR="00F575BB" w:rsidRPr="008752BF">
        <w:rPr>
          <w:color w:val="000000"/>
          <w:sz w:val="28"/>
        </w:rPr>
        <w:t>участках наиболее</w:t>
      </w:r>
      <w:r w:rsidR="00D97162"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приемлемым является гидропосев. При отсутствии гидросеялки ее может</w:t>
      </w:r>
      <w:r w:rsidR="00D97162" w:rsidRPr="008752BF">
        <w:rPr>
          <w:color w:val="000000"/>
          <w:sz w:val="28"/>
        </w:rPr>
        <w:t xml:space="preserve"> заменить </w:t>
      </w:r>
      <w:r w:rsidR="00F575BB" w:rsidRPr="008752BF">
        <w:rPr>
          <w:color w:val="000000"/>
          <w:sz w:val="28"/>
        </w:rPr>
        <w:t>автомобиль-вездеход для пожаротушения водой. В этом случае</w:t>
      </w:r>
      <w:r w:rsidR="00D97162"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смесь воды с семенами необходимо регулярно перемешивать</w:t>
      </w:r>
      <w:r w:rsidR="00C52598" w:rsidRPr="008752BF">
        <w:rPr>
          <w:color w:val="000000"/>
          <w:sz w:val="28"/>
        </w:rPr>
        <w:t xml:space="preserve"> (2).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Расчет необходимого количеств семян, входящих в травосмесь</w:t>
      </w:r>
      <w:r w:rsidR="00D97162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для рекультивации, производится по формуле:</w:t>
      </w:r>
    </w:p>
    <w:p w:rsidR="00865AFA" w:rsidRPr="008752BF" w:rsidRDefault="00865AFA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  <w:lang w:val="en-US"/>
        </w:rPr>
        <w:t>X</w:t>
      </w:r>
      <w:r w:rsidRPr="008752BF">
        <w:rPr>
          <w:color w:val="000000"/>
          <w:sz w:val="28"/>
        </w:rPr>
        <w:t xml:space="preserve"> = </w:t>
      </w:r>
      <w:r w:rsidRPr="008752BF">
        <w:rPr>
          <w:color w:val="000000"/>
          <w:sz w:val="28"/>
          <w:lang w:val="en-US"/>
        </w:rPr>
        <w:t>H</w:t>
      </w:r>
      <w:r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  <w:lang w:val="en-US"/>
        </w:rPr>
        <w:t>x</w:t>
      </w:r>
      <w:r w:rsidRPr="008752BF">
        <w:rPr>
          <w:color w:val="000000"/>
          <w:sz w:val="28"/>
        </w:rPr>
        <w:t xml:space="preserve"> П / </w:t>
      </w:r>
      <w:r w:rsidRPr="008752BF">
        <w:rPr>
          <w:color w:val="000000"/>
          <w:sz w:val="28"/>
          <w:lang w:val="en-US"/>
        </w:rPr>
        <w:t>D</w:t>
      </w:r>
      <w:r w:rsidRPr="008752BF">
        <w:rPr>
          <w:color w:val="000000"/>
          <w:sz w:val="28"/>
        </w:rPr>
        <w:t xml:space="preserve"> (кг/га), (1)</w:t>
      </w:r>
    </w:p>
    <w:p w:rsidR="00865AFA" w:rsidRPr="008752BF" w:rsidRDefault="00865AFA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где: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  <w:lang w:val="en-US"/>
        </w:rPr>
        <w:t>X</w:t>
      </w:r>
      <w:r w:rsidRPr="008752BF">
        <w:rPr>
          <w:color w:val="000000"/>
          <w:sz w:val="28"/>
        </w:rPr>
        <w:t xml:space="preserve"> - норма посева семян, входящих в травосмесь, кг/га;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  <w:lang w:val="en-US"/>
        </w:rPr>
        <w:t>H</w:t>
      </w:r>
      <w:r w:rsidRPr="008752BF">
        <w:rPr>
          <w:color w:val="000000"/>
          <w:sz w:val="28"/>
        </w:rPr>
        <w:t xml:space="preserve"> - процент содержания данного вида в смеси, %;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 - расчетная норма</w:t>
      </w:r>
      <w:r w:rsidR="00D97162" w:rsidRPr="008752BF">
        <w:rPr>
          <w:color w:val="000000"/>
          <w:sz w:val="28"/>
        </w:rPr>
        <w:t xml:space="preserve"> высева кондиционных семян в</w:t>
      </w:r>
      <w:r w:rsidRPr="008752BF">
        <w:rPr>
          <w:color w:val="000000"/>
          <w:sz w:val="28"/>
        </w:rPr>
        <w:t xml:space="preserve"> чистом виде,кг/га;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  <w:lang w:val="en-US"/>
        </w:rPr>
        <w:t>D</w:t>
      </w:r>
      <w:r w:rsidRPr="008752BF">
        <w:rPr>
          <w:color w:val="000000"/>
          <w:sz w:val="28"/>
        </w:rPr>
        <w:t xml:space="preserve"> - </w:t>
      </w:r>
      <w:r w:rsidR="00C52598" w:rsidRPr="008752BF">
        <w:rPr>
          <w:color w:val="000000"/>
          <w:sz w:val="28"/>
        </w:rPr>
        <w:t>хозяйственная годность семян, % (2).</w:t>
      </w:r>
    </w:p>
    <w:p w:rsidR="00CF307B" w:rsidRPr="008752BF" w:rsidRDefault="00CF307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F307B" w:rsidRPr="008752BF" w:rsidRDefault="00E23BE1" w:rsidP="00865A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8752BF">
        <w:rPr>
          <w:b/>
          <w:color w:val="000000"/>
          <w:sz w:val="28"/>
        </w:rPr>
        <w:t>2</w:t>
      </w:r>
      <w:r w:rsidR="00CF307B" w:rsidRPr="008752BF">
        <w:rPr>
          <w:b/>
          <w:color w:val="000000"/>
          <w:sz w:val="28"/>
        </w:rPr>
        <w:t>.</w:t>
      </w:r>
      <w:r w:rsidRPr="008752BF">
        <w:rPr>
          <w:b/>
          <w:color w:val="000000"/>
          <w:sz w:val="28"/>
        </w:rPr>
        <w:t>2</w:t>
      </w:r>
      <w:r w:rsidR="00CF307B" w:rsidRPr="008752BF">
        <w:rPr>
          <w:b/>
          <w:color w:val="000000"/>
          <w:sz w:val="28"/>
        </w:rPr>
        <w:t xml:space="preserve"> Рекультивация земель, нарушенных и загрязненных при </w:t>
      </w:r>
      <w:r w:rsidR="00865AFA" w:rsidRPr="008752BF">
        <w:rPr>
          <w:b/>
          <w:color w:val="000000"/>
          <w:sz w:val="28"/>
        </w:rPr>
        <w:t>аварийном ремонте нефтепроводов</w:t>
      </w:r>
    </w:p>
    <w:p w:rsidR="00CF307B" w:rsidRPr="008752BF" w:rsidRDefault="00CF307B" w:rsidP="00865A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AA546F" w:rsidRPr="008752BF" w:rsidRDefault="00AA546F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Процесс рекультивации земель, нарушенных и загрязненных при</w:t>
      </w:r>
      <w:r w:rsidR="00CF30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ава</w:t>
      </w:r>
      <w:r w:rsidR="00CF307B" w:rsidRPr="008752BF">
        <w:rPr>
          <w:color w:val="000000"/>
          <w:sz w:val="28"/>
        </w:rPr>
        <w:t>риях на нефтепроводах, включает</w:t>
      </w:r>
      <w:r w:rsidRPr="008752BF">
        <w:rPr>
          <w:color w:val="000000"/>
          <w:sz w:val="28"/>
        </w:rPr>
        <w:t>:</w:t>
      </w:r>
      <w:r w:rsidR="00CF30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удаление из состава почвы нефти;</w:t>
      </w:r>
      <w:r w:rsidR="00CF307B" w:rsidRPr="008752BF">
        <w:rPr>
          <w:color w:val="000000"/>
          <w:sz w:val="28"/>
        </w:rPr>
        <w:t xml:space="preserve"> рек</w:t>
      </w:r>
      <w:r w:rsidRPr="008752BF">
        <w:rPr>
          <w:color w:val="000000"/>
          <w:sz w:val="28"/>
        </w:rPr>
        <w:t>ультивацию земель (технический и биологический этап).</w:t>
      </w:r>
    </w:p>
    <w:p w:rsidR="00AA546F" w:rsidRPr="008752BF" w:rsidRDefault="00AA546F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Рекультивация загрязненных нефтью земель проводится в</w:t>
      </w:r>
      <w:r w:rsidR="00CF30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несколько стадий,</w:t>
      </w:r>
      <w:r w:rsidR="00CF307B" w:rsidRPr="008752BF">
        <w:rPr>
          <w:color w:val="000000"/>
          <w:sz w:val="28"/>
        </w:rPr>
        <w:t xml:space="preserve"> сроки </w:t>
      </w:r>
      <w:r w:rsidRPr="008752BF">
        <w:rPr>
          <w:color w:val="000000"/>
          <w:sz w:val="28"/>
        </w:rPr>
        <w:t xml:space="preserve">проведения которых </w:t>
      </w:r>
      <w:r w:rsidR="00CF307B" w:rsidRPr="008752BF">
        <w:rPr>
          <w:color w:val="000000"/>
          <w:sz w:val="28"/>
        </w:rPr>
        <w:t xml:space="preserve">должны </w:t>
      </w:r>
      <w:r w:rsidRPr="008752BF">
        <w:rPr>
          <w:color w:val="000000"/>
          <w:sz w:val="28"/>
        </w:rPr>
        <w:t>быть указаны в</w:t>
      </w:r>
      <w:r w:rsidR="00CF30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проекте.</w:t>
      </w:r>
      <w:r w:rsidR="00CF307B" w:rsidRPr="008752BF">
        <w:rPr>
          <w:color w:val="000000"/>
          <w:sz w:val="28"/>
        </w:rPr>
        <w:t xml:space="preserve"> Сроки и стадии рекультивации </w:t>
      </w:r>
      <w:r w:rsidRPr="008752BF">
        <w:rPr>
          <w:color w:val="000000"/>
          <w:sz w:val="28"/>
        </w:rPr>
        <w:t>намечаются в соответствии с</w:t>
      </w:r>
      <w:r w:rsidR="00CF30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уровнем загрязнения, климатическими условиями данной природной зоны и</w:t>
      </w:r>
      <w:r w:rsidR="00CF30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 xml:space="preserve">состоянием </w:t>
      </w:r>
      <w:r w:rsidR="00C52598" w:rsidRPr="008752BF">
        <w:rPr>
          <w:color w:val="000000"/>
          <w:sz w:val="28"/>
        </w:rPr>
        <w:t>биогеоценоза (2).</w:t>
      </w:r>
    </w:p>
    <w:p w:rsidR="00865AFA" w:rsidRPr="008752BF" w:rsidRDefault="00AA546F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Выделяются два уровня загрязнения:</w:t>
      </w:r>
    </w:p>
    <w:p w:rsidR="00865AFA" w:rsidRPr="008752BF" w:rsidRDefault="00AA546F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умеренное загрязнение, которое может быть ликвидировано путем</w:t>
      </w:r>
      <w:r w:rsidR="00CF30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 xml:space="preserve">активизации </w:t>
      </w:r>
      <w:r w:rsidR="00CF307B" w:rsidRPr="008752BF">
        <w:rPr>
          <w:color w:val="000000"/>
          <w:sz w:val="28"/>
        </w:rPr>
        <w:t xml:space="preserve">процессов </w:t>
      </w:r>
      <w:r w:rsidRPr="008752BF">
        <w:rPr>
          <w:color w:val="000000"/>
          <w:sz w:val="28"/>
        </w:rPr>
        <w:t>самоочищения агротехническими приемами</w:t>
      </w:r>
      <w:r w:rsidR="00CF30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(внесением удобрений, поверхностной обработкой и глубоким рыхлением и</w:t>
      </w:r>
      <w:r w:rsidR="00CF30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т.д.);</w:t>
      </w:r>
    </w:p>
    <w:p w:rsidR="00AA546F" w:rsidRPr="008752BF" w:rsidRDefault="00CF307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сильное загрязнение, </w:t>
      </w:r>
      <w:r w:rsidR="00AA546F" w:rsidRPr="008752BF">
        <w:rPr>
          <w:color w:val="000000"/>
          <w:sz w:val="28"/>
        </w:rPr>
        <w:t>которое</w:t>
      </w:r>
      <w:r w:rsidRPr="008752BF">
        <w:rPr>
          <w:color w:val="000000"/>
          <w:sz w:val="28"/>
        </w:rPr>
        <w:t xml:space="preserve"> может </w:t>
      </w:r>
      <w:r w:rsidR="00AA546F" w:rsidRPr="008752BF">
        <w:rPr>
          <w:color w:val="000000"/>
          <w:sz w:val="28"/>
        </w:rPr>
        <w:t>быть ликвидировано путем</w:t>
      </w:r>
      <w:r w:rsidRPr="008752BF">
        <w:rPr>
          <w:color w:val="000000"/>
          <w:sz w:val="28"/>
        </w:rPr>
        <w:t xml:space="preserve"> </w:t>
      </w:r>
      <w:r w:rsidR="00AA546F" w:rsidRPr="008752BF">
        <w:rPr>
          <w:color w:val="000000"/>
          <w:sz w:val="28"/>
        </w:rPr>
        <w:t>проведения специальных мероприятий, способствующих созданию аэробных</w:t>
      </w:r>
      <w:r w:rsidRPr="008752BF">
        <w:rPr>
          <w:color w:val="000000"/>
          <w:sz w:val="28"/>
        </w:rPr>
        <w:t xml:space="preserve"> </w:t>
      </w:r>
      <w:r w:rsidR="00AA546F" w:rsidRPr="008752BF">
        <w:rPr>
          <w:color w:val="000000"/>
          <w:sz w:val="28"/>
        </w:rPr>
        <w:t>условий и активизации углеводородоокисляющих процессов.</w:t>
      </w:r>
    </w:p>
    <w:p w:rsidR="00AA546F" w:rsidRPr="008752BF" w:rsidRDefault="00CF307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На </w:t>
      </w:r>
      <w:r w:rsidR="00AA546F" w:rsidRPr="008752BF">
        <w:rPr>
          <w:color w:val="000000"/>
          <w:sz w:val="28"/>
        </w:rPr>
        <w:t>сильно</w:t>
      </w:r>
      <w:r w:rsidRPr="008752BF">
        <w:rPr>
          <w:color w:val="000000"/>
          <w:sz w:val="28"/>
        </w:rPr>
        <w:t xml:space="preserve"> загрязненных </w:t>
      </w:r>
      <w:r w:rsidR="00AA546F" w:rsidRPr="008752BF">
        <w:rPr>
          <w:color w:val="000000"/>
          <w:sz w:val="28"/>
        </w:rPr>
        <w:t>нефтью участках для ускорения</w:t>
      </w:r>
      <w:r w:rsidRPr="008752BF">
        <w:rPr>
          <w:color w:val="000000"/>
          <w:sz w:val="28"/>
        </w:rPr>
        <w:t xml:space="preserve"> </w:t>
      </w:r>
      <w:r w:rsidR="00AA546F" w:rsidRPr="008752BF">
        <w:rPr>
          <w:color w:val="000000"/>
          <w:sz w:val="28"/>
        </w:rPr>
        <w:t>процесса биодеградации нефти могут вноситься биологические препараты,</w:t>
      </w:r>
      <w:r w:rsidRPr="008752BF">
        <w:rPr>
          <w:color w:val="000000"/>
          <w:sz w:val="28"/>
        </w:rPr>
        <w:t xml:space="preserve"> </w:t>
      </w:r>
      <w:r w:rsidR="00AA546F" w:rsidRPr="008752BF">
        <w:rPr>
          <w:color w:val="000000"/>
          <w:sz w:val="28"/>
        </w:rPr>
        <w:t>имеющие разрешение гос</w:t>
      </w:r>
      <w:r w:rsidRPr="008752BF">
        <w:rPr>
          <w:color w:val="000000"/>
          <w:sz w:val="28"/>
        </w:rPr>
        <w:t xml:space="preserve">ударственных служб к применению. Применять </w:t>
      </w:r>
      <w:r w:rsidR="00AA546F" w:rsidRPr="008752BF">
        <w:rPr>
          <w:color w:val="000000"/>
          <w:sz w:val="28"/>
        </w:rPr>
        <w:t>препараты следует согласно инструкции по их применению и по</w:t>
      </w:r>
      <w:r w:rsidRPr="008752BF">
        <w:rPr>
          <w:color w:val="000000"/>
          <w:sz w:val="28"/>
        </w:rPr>
        <w:t xml:space="preserve"> </w:t>
      </w:r>
      <w:r w:rsidR="00AA546F" w:rsidRPr="008752BF">
        <w:rPr>
          <w:color w:val="000000"/>
          <w:sz w:val="28"/>
        </w:rPr>
        <w:t>технологии, согласованной с местными органами Госкомзема.</w:t>
      </w:r>
    </w:p>
    <w:p w:rsidR="00AA546F" w:rsidRPr="008752BF" w:rsidRDefault="00AA546F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На техническом этапе происходит выветривание нефти,</w:t>
      </w:r>
      <w:r w:rsidR="00CF30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испарение и частичное</w:t>
      </w:r>
      <w:r w:rsidR="00CF307B" w:rsidRPr="008752BF">
        <w:rPr>
          <w:color w:val="000000"/>
          <w:sz w:val="28"/>
        </w:rPr>
        <w:t xml:space="preserve"> разрушение </w:t>
      </w:r>
      <w:r w:rsidRPr="008752BF">
        <w:rPr>
          <w:color w:val="000000"/>
          <w:sz w:val="28"/>
        </w:rPr>
        <w:t>легких фракций, фотоокисление</w:t>
      </w:r>
      <w:r w:rsidR="00CF30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нефтяных</w:t>
      </w:r>
      <w:r w:rsidR="00CF307B" w:rsidRPr="008752BF">
        <w:rPr>
          <w:color w:val="000000"/>
          <w:sz w:val="28"/>
        </w:rPr>
        <w:t xml:space="preserve"> компонентов </w:t>
      </w:r>
      <w:r w:rsidRPr="008752BF">
        <w:rPr>
          <w:color w:val="000000"/>
          <w:sz w:val="28"/>
        </w:rPr>
        <w:t>на поверхности почвы, восстановление</w:t>
      </w:r>
      <w:r w:rsidR="00CF30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микробиологических сообществ, развитие нефтеокисляющих</w:t>
      </w:r>
      <w:r w:rsidR="00CF30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микроорганизмов, частичное восстановление сообщества почвенных</w:t>
      </w:r>
      <w:r w:rsidR="00CF30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животных. Часть компонентов превращается в твердые</w:t>
      </w:r>
      <w:r w:rsidR="00CF307B" w:rsidRPr="008752BF">
        <w:rPr>
          <w:color w:val="000000"/>
          <w:sz w:val="28"/>
        </w:rPr>
        <w:t xml:space="preserve"> продукты, </w:t>
      </w:r>
      <w:r w:rsidRPr="008752BF">
        <w:rPr>
          <w:color w:val="000000"/>
          <w:sz w:val="28"/>
        </w:rPr>
        <w:t>что</w:t>
      </w:r>
      <w:r w:rsidR="00CF30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улучшает</w:t>
      </w:r>
      <w:r w:rsidR="00CF307B" w:rsidRPr="008752BF">
        <w:rPr>
          <w:color w:val="000000"/>
          <w:sz w:val="28"/>
        </w:rPr>
        <w:t xml:space="preserve"> водно-воздушный </w:t>
      </w:r>
      <w:r w:rsidRPr="008752BF">
        <w:rPr>
          <w:color w:val="000000"/>
          <w:sz w:val="28"/>
        </w:rPr>
        <w:t>режим</w:t>
      </w:r>
      <w:r w:rsidR="00CF307B" w:rsidRPr="008752BF">
        <w:rPr>
          <w:color w:val="000000"/>
          <w:sz w:val="28"/>
        </w:rPr>
        <w:t xml:space="preserve"> почвы. </w:t>
      </w:r>
      <w:r w:rsidRPr="008752BF">
        <w:rPr>
          <w:color w:val="000000"/>
          <w:sz w:val="28"/>
        </w:rPr>
        <w:t>Аэрация и увлажнение почвы в</w:t>
      </w:r>
      <w:r w:rsidR="00CF30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значительной мере способствуют интенсификации этих процессов, снижению</w:t>
      </w:r>
      <w:r w:rsidR="00CF307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концентрации нефти и более равномерному ее рассеиванию</w:t>
      </w:r>
      <w:r w:rsidR="00C52598" w:rsidRPr="008752BF">
        <w:rPr>
          <w:color w:val="000000"/>
          <w:sz w:val="28"/>
        </w:rPr>
        <w:t xml:space="preserve"> (2).</w:t>
      </w:r>
    </w:p>
    <w:p w:rsidR="00AA546F" w:rsidRPr="008752BF" w:rsidRDefault="00AA546F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Биологический этап включает 2 стадии - пробный посев трав и</w:t>
      </w:r>
      <w:r w:rsidR="009860F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фитомелиоративный с внесением минеральных удобрений и посевом</w:t>
      </w:r>
      <w:r w:rsidR="009860F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устойчивых к загрязнению многолетних трав.</w:t>
      </w:r>
      <w:r w:rsidR="009860F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При умеренном загрязнении достаточно проводить только технический</w:t>
      </w:r>
      <w:r w:rsidR="009860F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этап рекультивации в расчете на самоочищение почвы. В южно-таежно-лесной и лесостепной</w:t>
      </w:r>
      <w:r w:rsidR="00865AFA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зонах с тяжелыми</w:t>
      </w:r>
      <w:r w:rsidR="009860F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суглинистыми почвами, для которых опасность ветровой эрозии невелика,</w:t>
      </w:r>
      <w:r w:rsidR="009860F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необходимо провести рыхление, преимущественно отвальную обработку на</w:t>
      </w:r>
      <w:r w:rsidR="009860F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глубину до 20 см. Эти участки остаются в течение технического этапа</w:t>
      </w:r>
      <w:r w:rsidR="009860F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рекультивации в</w:t>
      </w:r>
      <w:r w:rsidR="00865AFA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виде пара (пахотный участок без посева). Там, где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рыхле</w:t>
      </w:r>
      <w:r w:rsidR="00E92B5F" w:rsidRPr="008752BF">
        <w:rPr>
          <w:color w:val="000000"/>
          <w:sz w:val="28"/>
        </w:rPr>
        <w:t xml:space="preserve">ние может привести к появлению </w:t>
      </w:r>
      <w:r w:rsidRPr="008752BF">
        <w:rPr>
          <w:color w:val="000000"/>
          <w:sz w:val="28"/>
        </w:rPr>
        <w:t>эрозии, на загрязненных нефтью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участках проводится поверхностная обработка на глубину 8 - 10 см с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оставлением необработанных полос шириной 2 - 3 м поперек</w:t>
      </w:r>
      <w:r w:rsidR="00E92B5F" w:rsidRPr="008752BF">
        <w:rPr>
          <w:color w:val="000000"/>
          <w:sz w:val="28"/>
        </w:rPr>
        <w:t xml:space="preserve"> склонов </w:t>
      </w:r>
      <w:r w:rsidRPr="008752BF">
        <w:rPr>
          <w:color w:val="000000"/>
          <w:sz w:val="28"/>
        </w:rPr>
        <w:t>или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направлений господствующих ветров.</w:t>
      </w:r>
    </w:p>
    <w:p w:rsidR="00E92B5F" w:rsidRPr="008752BF" w:rsidRDefault="00AA546F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В течение технического этапа</w:t>
      </w:r>
      <w:r w:rsidR="00E92B5F" w:rsidRPr="008752BF">
        <w:rPr>
          <w:color w:val="000000"/>
          <w:sz w:val="28"/>
        </w:rPr>
        <w:t xml:space="preserve"> необходимо </w:t>
      </w:r>
      <w:r w:rsidRPr="008752BF">
        <w:rPr>
          <w:color w:val="000000"/>
          <w:sz w:val="28"/>
        </w:rPr>
        <w:t>периодически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проводить увлажнение</w:t>
      </w:r>
      <w:r w:rsidR="00E92B5F" w:rsidRPr="008752BF">
        <w:rPr>
          <w:color w:val="000000"/>
          <w:sz w:val="28"/>
        </w:rPr>
        <w:t xml:space="preserve"> загрязненных участков. </w:t>
      </w:r>
      <w:r w:rsidRPr="008752BF">
        <w:rPr>
          <w:color w:val="000000"/>
          <w:sz w:val="28"/>
        </w:rPr>
        <w:t>Это, в первую очередь,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касается природных зон - степной и сухостепной. В зимний период в этих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зонах необходимо проводить снегозадержание.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Время окончания технического этапа зависит от степени загрязнения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и климатических условий</w:t>
      </w:r>
    </w:p>
    <w:p w:rsidR="00AA546F" w:rsidRPr="008752BF" w:rsidRDefault="00AA546F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На</w:t>
      </w:r>
      <w:r w:rsidR="00E92B5F" w:rsidRPr="008752BF">
        <w:rPr>
          <w:color w:val="000000"/>
          <w:sz w:val="28"/>
        </w:rPr>
        <w:t xml:space="preserve"> биологическом этапе рекультивации </w:t>
      </w:r>
      <w:r w:rsidRPr="008752BF">
        <w:rPr>
          <w:color w:val="000000"/>
          <w:sz w:val="28"/>
        </w:rPr>
        <w:t>вначале проводится</w:t>
      </w:r>
      <w:r w:rsidR="00E92B5F" w:rsidRPr="008752BF">
        <w:rPr>
          <w:color w:val="000000"/>
          <w:sz w:val="28"/>
        </w:rPr>
        <w:t xml:space="preserve"> пробный </w:t>
      </w:r>
      <w:r w:rsidRPr="008752BF">
        <w:rPr>
          <w:color w:val="000000"/>
          <w:sz w:val="28"/>
        </w:rPr>
        <w:t>посев трав.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Цель этого мероприятия - оценить остаточную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фитотоксичность почвы,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интенсифицировать процессы биодеградации нефти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и улучшения агрофизических свойств почвы, уточнить сроки перехода к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заключительной стадии рекультивации. Перед пробным посевом трав проводится вспашка (на глубину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загрязнения), рыхление и дискование. В подготовленную почву высеваются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бобовые культуры, возделываемые в данной зоне (горох, люпин, донник,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сераделла</w:t>
      </w:r>
      <w:r w:rsidR="00865AFA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и</w:t>
      </w:r>
      <w:r w:rsidR="00865AFA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др.). Посев и уход за посевами осуществляются по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технологии, принятой для данной почвенно-климатической зоны.</w:t>
      </w:r>
    </w:p>
    <w:p w:rsidR="00AA546F" w:rsidRPr="008752BF" w:rsidRDefault="00AA546F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На второй стадии биологического этапа спустя 1,5 - 2,5 года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после загрязнения пров</w:t>
      </w:r>
      <w:r w:rsidR="00E92B5F" w:rsidRPr="008752BF">
        <w:rPr>
          <w:color w:val="000000"/>
          <w:sz w:val="28"/>
        </w:rPr>
        <w:t xml:space="preserve">одится посев многолетних трав. </w:t>
      </w:r>
      <w:r w:rsidRPr="008752BF">
        <w:rPr>
          <w:color w:val="000000"/>
          <w:sz w:val="28"/>
        </w:rPr>
        <w:t>Он начинается,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если пробный посев трав дал всходы не менее чем на 75% площади. Перед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посевом многолетних трав проводится боронование, внесение минеральных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удобрений, культивация почвы.</w:t>
      </w:r>
      <w:r w:rsidR="00E92B5F" w:rsidRPr="008752BF">
        <w:rPr>
          <w:color w:val="000000"/>
          <w:sz w:val="28"/>
        </w:rPr>
        <w:t xml:space="preserve"> Внесение удобрений проводится </w:t>
      </w:r>
      <w:r w:rsidRPr="008752BF">
        <w:rPr>
          <w:color w:val="000000"/>
          <w:sz w:val="28"/>
        </w:rPr>
        <w:t>с целью интенсификации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жизнедеятельности микробных сообществ в почве и увеличения биомассы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растений, что, в свою очередь, способствует усилению процессов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восстановления плодородия земель.</w:t>
      </w:r>
    </w:p>
    <w:p w:rsidR="00AA546F" w:rsidRPr="008752BF" w:rsidRDefault="00AA546F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На почвах с повышенной естественной кислотностью (</w:t>
      </w:r>
      <w:r w:rsidRPr="008752BF">
        <w:rPr>
          <w:color w:val="000000"/>
          <w:sz w:val="28"/>
          <w:lang w:val="en-US"/>
        </w:rPr>
        <w:t>pH</w:t>
      </w:r>
      <w:r w:rsidRPr="008752BF">
        <w:rPr>
          <w:color w:val="000000"/>
          <w:sz w:val="28"/>
        </w:rPr>
        <w:t xml:space="preserve"> &lt; 6)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после завершения технического этапа рекультивации следует провести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известкование. Необходимо</w:t>
      </w:r>
      <w:r w:rsidR="00E92B5F" w:rsidRPr="008752BF">
        <w:rPr>
          <w:color w:val="000000"/>
          <w:sz w:val="28"/>
        </w:rPr>
        <w:t xml:space="preserve"> учитывать, что органические </w:t>
      </w:r>
      <w:r w:rsidRPr="008752BF">
        <w:rPr>
          <w:color w:val="000000"/>
          <w:sz w:val="28"/>
        </w:rPr>
        <w:t>вещества и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микроэлементы, содержащиеся в составе</w:t>
      </w:r>
      <w:r w:rsidR="00E92B5F" w:rsidRPr="008752BF">
        <w:rPr>
          <w:color w:val="000000"/>
          <w:sz w:val="28"/>
        </w:rPr>
        <w:t xml:space="preserve"> нефти, </w:t>
      </w:r>
      <w:r w:rsidRPr="008752BF">
        <w:rPr>
          <w:color w:val="000000"/>
          <w:sz w:val="28"/>
        </w:rPr>
        <w:t>при определенной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трансформации и снижении концентрации до 300 мг нефти на 1 кг почвы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 xml:space="preserve">могут быть стимуляторами роста растений и </w:t>
      </w:r>
      <w:r w:rsidR="00E92B5F" w:rsidRPr="008752BF">
        <w:rPr>
          <w:color w:val="000000"/>
          <w:sz w:val="28"/>
        </w:rPr>
        <w:t xml:space="preserve">пищевыми </w:t>
      </w:r>
      <w:r w:rsidRPr="008752BF">
        <w:rPr>
          <w:color w:val="000000"/>
          <w:sz w:val="28"/>
        </w:rPr>
        <w:t>компонентами для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почвенного биогеноценоза.</w:t>
      </w:r>
    </w:p>
    <w:p w:rsidR="00AA546F" w:rsidRPr="008752BF" w:rsidRDefault="00AA546F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На подготовленных участках проводится</w:t>
      </w:r>
      <w:r w:rsidR="00E92B5F" w:rsidRPr="008752BF">
        <w:rPr>
          <w:color w:val="000000"/>
          <w:sz w:val="28"/>
        </w:rPr>
        <w:t xml:space="preserve"> посев </w:t>
      </w:r>
      <w:r w:rsidRPr="008752BF">
        <w:rPr>
          <w:color w:val="000000"/>
          <w:sz w:val="28"/>
        </w:rPr>
        <w:t>многолетних</w:t>
      </w:r>
      <w:r w:rsidR="00E92B5F" w:rsidRPr="008752BF">
        <w:rPr>
          <w:color w:val="000000"/>
          <w:sz w:val="28"/>
        </w:rPr>
        <w:t xml:space="preserve"> трав. Выбор </w:t>
      </w:r>
      <w:r w:rsidRPr="008752BF">
        <w:rPr>
          <w:color w:val="000000"/>
          <w:sz w:val="28"/>
        </w:rPr>
        <w:t>видов трав</w:t>
      </w:r>
      <w:r w:rsidR="00E92B5F" w:rsidRPr="008752BF">
        <w:rPr>
          <w:color w:val="000000"/>
          <w:sz w:val="28"/>
        </w:rPr>
        <w:t xml:space="preserve"> проводится</w:t>
      </w:r>
      <w:r w:rsidRPr="008752BF">
        <w:rPr>
          <w:color w:val="000000"/>
          <w:sz w:val="28"/>
        </w:rPr>
        <w:t xml:space="preserve"> исходя и</w:t>
      </w:r>
      <w:r w:rsidR="00E92B5F" w:rsidRPr="008752BF">
        <w:rPr>
          <w:color w:val="000000"/>
          <w:sz w:val="28"/>
        </w:rPr>
        <w:t>з</w:t>
      </w:r>
      <w:r w:rsidRPr="008752BF">
        <w:rPr>
          <w:color w:val="000000"/>
          <w:sz w:val="28"/>
        </w:rPr>
        <w:t xml:space="preserve"> местных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почвенно-климатических условий и рекомендаций зональной системы</w:t>
      </w:r>
      <w:r w:rsidR="00E92B5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земледелия субъектов Российской Федерации.</w:t>
      </w:r>
    </w:p>
    <w:p w:rsidR="00AA546F" w:rsidRPr="008752BF" w:rsidRDefault="00AA546F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Для контроля за</w:t>
      </w:r>
      <w:r w:rsidR="004227B6" w:rsidRPr="008752BF">
        <w:rPr>
          <w:color w:val="000000"/>
          <w:sz w:val="28"/>
        </w:rPr>
        <w:t xml:space="preserve"> восстановлением земель</w:t>
      </w:r>
      <w:r w:rsidRPr="008752BF">
        <w:rPr>
          <w:color w:val="000000"/>
          <w:sz w:val="28"/>
        </w:rPr>
        <w:t xml:space="preserve"> и качеством</w:t>
      </w:r>
      <w:r w:rsidR="004227B6" w:rsidRPr="008752BF">
        <w:rPr>
          <w:color w:val="000000"/>
          <w:sz w:val="28"/>
        </w:rPr>
        <w:t xml:space="preserve"> выращенной </w:t>
      </w:r>
      <w:r w:rsidRPr="008752BF">
        <w:rPr>
          <w:color w:val="000000"/>
          <w:sz w:val="28"/>
        </w:rPr>
        <w:t>биомассы одновременно проводится посев тех же культур по</w:t>
      </w:r>
      <w:r w:rsidR="004227B6" w:rsidRPr="008752BF">
        <w:rPr>
          <w:color w:val="000000"/>
          <w:sz w:val="28"/>
        </w:rPr>
        <w:t xml:space="preserve"> аналогичной </w:t>
      </w:r>
      <w:r w:rsidRPr="008752BF">
        <w:rPr>
          <w:color w:val="000000"/>
          <w:sz w:val="28"/>
        </w:rPr>
        <w:t>технологии на контрольном (незагрязненном) участке в</w:t>
      </w:r>
      <w:r w:rsidR="004227B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б</w:t>
      </w:r>
      <w:r w:rsidR="004227B6" w:rsidRPr="008752BF">
        <w:rPr>
          <w:color w:val="000000"/>
          <w:sz w:val="28"/>
        </w:rPr>
        <w:t xml:space="preserve">уферной </w:t>
      </w:r>
      <w:r w:rsidRPr="008752BF">
        <w:rPr>
          <w:color w:val="000000"/>
          <w:sz w:val="28"/>
        </w:rPr>
        <w:t>зоне между зоной загрязнения и землями, используемыми для</w:t>
      </w:r>
      <w:r w:rsidR="004227B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хозяйственных целей. Если зарастание на</w:t>
      </w:r>
      <w:r w:rsidR="004227B6" w:rsidRPr="008752BF">
        <w:rPr>
          <w:color w:val="000000"/>
          <w:sz w:val="28"/>
        </w:rPr>
        <w:t xml:space="preserve"> загрязненном </w:t>
      </w:r>
      <w:r w:rsidRPr="008752BF">
        <w:rPr>
          <w:color w:val="000000"/>
          <w:sz w:val="28"/>
        </w:rPr>
        <w:t>участке</w:t>
      </w:r>
      <w:r w:rsidR="004227B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составляет не менее 75% площади земель по сравнению с зарастанием на</w:t>
      </w:r>
      <w:r w:rsidR="004227B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контрольном участке, то рекультивационные работы считаются</w:t>
      </w:r>
      <w:r w:rsidR="004227B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законченными и участок следует передать землевладельцу.</w:t>
      </w:r>
      <w:r w:rsidR="004227B6" w:rsidRPr="008752BF">
        <w:rPr>
          <w:color w:val="000000"/>
          <w:sz w:val="28"/>
        </w:rPr>
        <w:t xml:space="preserve"> Зеленую массу </w:t>
      </w:r>
      <w:r w:rsidRPr="008752BF">
        <w:rPr>
          <w:color w:val="000000"/>
          <w:sz w:val="28"/>
        </w:rPr>
        <w:t xml:space="preserve">возделываемых </w:t>
      </w:r>
      <w:r w:rsidR="004227B6" w:rsidRPr="008752BF">
        <w:rPr>
          <w:color w:val="000000"/>
          <w:sz w:val="28"/>
        </w:rPr>
        <w:t xml:space="preserve">трав </w:t>
      </w:r>
      <w:r w:rsidRPr="008752BF">
        <w:rPr>
          <w:color w:val="000000"/>
          <w:sz w:val="28"/>
        </w:rPr>
        <w:t>по окончании рекультивации</w:t>
      </w:r>
      <w:r w:rsidR="004227B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 xml:space="preserve">использовать в </w:t>
      </w:r>
      <w:r w:rsidR="004227B6" w:rsidRPr="008752BF">
        <w:rPr>
          <w:color w:val="000000"/>
          <w:sz w:val="28"/>
        </w:rPr>
        <w:t xml:space="preserve">кормовых </w:t>
      </w:r>
      <w:r w:rsidRPr="008752BF">
        <w:rPr>
          <w:color w:val="000000"/>
          <w:sz w:val="28"/>
        </w:rPr>
        <w:t>целях не рекомендуется. Е</w:t>
      </w:r>
      <w:r w:rsidR="004227B6" w:rsidRPr="008752BF">
        <w:rPr>
          <w:color w:val="000000"/>
          <w:sz w:val="28"/>
        </w:rPr>
        <w:t>е</w:t>
      </w:r>
      <w:r w:rsidRPr="008752BF">
        <w:rPr>
          <w:color w:val="000000"/>
          <w:sz w:val="28"/>
        </w:rPr>
        <w:t xml:space="preserve"> оставляют на</w:t>
      </w:r>
      <w:r w:rsidR="004227B6" w:rsidRPr="008752BF">
        <w:rPr>
          <w:color w:val="000000"/>
          <w:sz w:val="28"/>
        </w:rPr>
        <w:t xml:space="preserve"> рекультивируемом </w:t>
      </w:r>
      <w:r w:rsidRPr="008752BF">
        <w:rPr>
          <w:color w:val="000000"/>
          <w:sz w:val="28"/>
        </w:rPr>
        <w:t>участке и используют в качестве сидерального</w:t>
      </w:r>
      <w:r w:rsidR="004227B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удобрения (после обработки дисковыми лощильщиками зеленую массу</w:t>
      </w:r>
      <w:r w:rsidR="004227B6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запахивают)</w:t>
      </w:r>
      <w:r w:rsidR="00C52598" w:rsidRPr="008752BF">
        <w:rPr>
          <w:color w:val="000000"/>
          <w:sz w:val="28"/>
        </w:rPr>
        <w:t xml:space="preserve"> (2).</w:t>
      </w:r>
    </w:p>
    <w:p w:rsidR="0047275E" w:rsidRPr="008752BF" w:rsidRDefault="00D97162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Рассмотрим описание </w:t>
      </w:r>
      <w:r w:rsidR="00F575BB" w:rsidRPr="008752BF">
        <w:rPr>
          <w:color w:val="000000"/>
          <w:sz w:val="28"/>
        </w:rPr>
        <w:t xml:space="preserve">технологии биологической рекультивации </w:t>
      </w:r>
      <w:r w:rsidRPr="008752BF">
        <w:rPr>
          <w:color w:val="000000"/>
          <w:sz w:val="28"/>
        </w:rPr>
        <w:t xml:space="preserve">нарушенных земель </w:t>
      </w:r>
      <w:r w:rsidR="00F575BB" w:rsidRPr="008752BF">
        <w:rPr>
          <w:color w:val="000000"/>
          <w:sz w:val="28"/>
        </w:rPr>
        <w:t>по четырем объединенным зонам</w:t>
      </w:r>
      <w:r w:rsidRPr="008752BF">
        <w:rPr>
          <w:color w:val="000000"/>
          <w:sz w:val="28"/>
        </w:rPr>
        <w:t>: в полярно-тундровой зоне</w:t>
      </w:r>
      <w:r w:rsidR="005044CC" w:rsidRPr="008752BF">
        <w:rPr>
          <w:color w:val="000000"/>
          <w:sz w:val="28"/>
        </w:rPr>
        <w:t>;</w:t>
      </w:r>
      <w:r w:rsidRPr="008752BF">
        <w:rPr>
          <w:color w:val="000000"/>
          <w:sz w:val="28"/>
        </w:rPr>
        <w:t xml:space="preserve"> в лесотундровой северотаежной и среднетаежной зонах</w:t>
      </w:r>
      <w:r w:rsidR="005044CC" w:rsidRPr="008752BF">
        <w:rPr>
          <w:color w:val="000000"/>
          <w:sz w:val="28"/>
        </w:rPr>
        <w:t>;</w:t>
      </w:r>
      <w:r w:rsidR="0047275E" w:rsidRPr="008752BF">
        <w:rPr>
          <w:color w:val="000000"/>
          <w:sz w:val="28"/>
        </w:rPr>
        <w:t xml:space="preserve"> в южно-таежно-лесной и лесостепной зонах</w:t>
      </w:r>
      <w:r w:rsidR="005044CC" w:rsidRPr="008752BF">
        <w:rPr>
          <w:color w:val="000000"/>
          <w:sz w:val="28"/>
        </w:rPr>
        <w:t>; в степной и сухостепной зонах.</w:t>
      </w:r>
    </w:p>
    <w:p w:rsidR="00DE26C5" w:rsidRPr="008752BF" w:rsidRDefault="00DE26C5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575BB" w:rsidRPr="008752BF" w:rsidRDefault="00E23BE1" w:rsidP="00865A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8752BF">
        <w:rPr>
          <w:b/>
          <w:color w:val="000000"/>
          <w:sz w:val="28"/>
        </w:rPr>
        <w:t>2.3</w:t>
      </w:r>
      <w:r w:rsidR="00DE26C5" w:rsidRPr="008752BF">
        <w:rPr>
          <w:b/>
          <w:color w:val="000000"/>
          <w:sz w:val="28"/>
        </w:rPr>
        <w:t xml:space="preserve"> </w:t>
      </w:r>
      <w:r w:rsidR="00F575BB" w:rsidRPr="008752BF">
        <w:rPr>
          <w:b/>
          <w:color w:val="000000"/>
          <w:sz w:val="28"/>
        </w:rPr>
        <w:t>Технология биологической рекультивации в полярно-тундровой зоне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044CC" w:rsidRPr="008752BF" w:rsidRDefault="005044CC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Если </w:t>
      </w:r>
      <w:r w:rsidR="00F575BB" w:rsidRPr="008752BF">
        <w:rPr>
          <w:color w:val="000000"/>
          <w:sz w:val="28"/>
        </w:rPr>
        <w:t>нарушенность</w:t>
      </w:r>
      <w:r w:rsidRPr="008752BF">
        <w:rPr>
          <w:color w:val="000000"/>
          <w:sz w:val="28"/>
        </w:rPr>
        <w:t xml:space="preserve"> почвенно-растительного </w:t>
      </w:r>
      <w:r w:rsidR="00F575BB" w:rsidRPr="008752BF">
        <w:rPr>
          <w:color w:val="000000"/>
          <w:sz w:val="28"/>
        </w:rPr>
        <w:t>покрова</w:t>
      </w:r>
      <w:r w:rsidRPr="008752BF">
        <w:rPr>
          <w:color w:val="000000"/>
          <w:sz w:val="28"/>
        </w:rPr>
        <w:t xml:space="preserve"> соответствует 1 или 2 степени, </w:t>
      </w:r>
      <w:r w:rsidR="00F575BB" w:rsidRPr="008752BF">
        <w:rPr>
          <w:color w:val="000000"/>
          <w:sz w:val="28"/>
        </w:rPr>
        <w:t>планировку поверхности можно проводить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бульдозером методом срезки.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Для засыпки</w:t>
      </w:r>
      <w:r w:rsidRPr="008752BF">
        <w:rPr>
          <w:color w:val="000000"/>
          <w:sz w:val="28"/>
        </w:rPr>
        <w:t xml:space="preserve"> крупных </w:t>
      </w:r>
      <w:r w:rsidR="00F575BB" w:rsidRPr="008752BF">
        <w:rPr>
          <w:color w:val="000000"/>
          <w:sz w:val="28"/>
        </w:rPr>
        <w:t>термокарстовых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образований и других пониженных участков трассы используется привозной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мелкодисперсный грунт. Затем участок подготавливается для предстоящей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 xml:space="preserve">засыпки плодородным слоем почв или </w:t>
      </w:r>
      <w:r w:rsidRPr="008752BF">
        <w:rPr>
          <w:color w:val="000000"/>
          <w:sz w:val="28"/>
        </w:rPr>
        <w:t xml:space="preserve">торфяной крошкой. </w:t>
      </w:r>
      <w:r w:rsidR="00F575BB" w:rsidRPr="008752BF">
        <w:rPr>
          <w:color w:val="000000"/>
          <w:sz w:val="28"/>
        </w:rPr>
        <w:t>Для этого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необходимо участок перепахать на глубину 20 - 30 см и прикатать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катками весом 150 - 200 кг.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 xml:space="preserve">На подготовленный </w:t>
      </w:r>
      <w:r w:rsidRPr="008752BF">
        <w:rPr>
          <w:color w:val="000000"/>
          <w:sz w:val="28"/>
        </w:rPr>
        <w:t xml:space="preserve">таким </w:t>
      </w:r>
      <w:r w:rsidR="00F575BB" w:rsidRPr="008752BF">
        <w:rPr>
          <w:color w:val="000000"/>
          <w:sz w:val="28"/>
        </w:rPr>
        <w:t>образом участок наносится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плодородный слой почвы или торфяно-песчаная смесь равномерным слоем не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менее 10 см. Торфяную крошку целесообразно первоначально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компостировать с известью, а затем готовить торфяно-песчаную смесь</w:t>
      </w:r>
      <w:r w:rsidR="00C52598" w:rsidRPr="008752BF">
        <w:rPr>
          <w:color w:val="000000"/>
          <w:sz w:val="28"/>
        </w:rPr>
        <w:t>(2).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Вспашка и дальнейшая обработка почвы проводятся при помощи</w:t>
      </w:r>
      <w:r w:rsidR="005044C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малогабаритных тракторов, используя зубово-дисковые бороны,</w:t>
      </w:r>
      <w:r w:rsidR="005044C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культиваторы и зубовые бороны типа "Зиг-заг".</w:t>
      </w:r>
      <w:r w:rsidR="005044C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В верхнем слое</w:t>
      </w:r>
      <w:r w:rsidR="005044CC" w:rsidRPr="008752BF">
        <w:rPr>
          <w:color w:val="000000"/>
          <w:sz w:val="28"/>
        </w:rPr>
        <w:t xml:space="preserve"> почвы д</w:t>
      </w:r>
      <w:r w:rsidRPr="008752BF">
        <w:rPr>
          <w:color w:val="000000"/>
          <w:sz w:val="28"/>
        </w:rPr>
        <w:t>олжна быть измельчена до гранул (комков)</w:t>
      </w:r>
      <w:r w:rsidR="005044C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размеров не более кукурузного зерна, что достигается перекрестной</w:t>
      </w:r>
      <w:r w:rsidR="005044C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обработкой легкими боронами и прикатыванием катками весом 75 - 100 кг.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При нарушениях почвенно-растительного покрова 3 степени</w:t>
      </w:r>
      <w:r w:rsidR="005044C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планировку методом срезки проводить нельзя во избежание уничтожения</w:t>
      </w:r>
      <w:r w:rsidR="005044C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оставшегося почвенного слоя. Сначала проводится подготовка участка для</w:t>
      </w:r>
      <w:r w:rsidR="005044C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нанесения плодородного</w:t>
      </w:r>
      <w:r w:rsidR="005044CC" w:rsidRPr="008752BF">
        <w:rPr>
          <w:color w:val="000000"/>
          <w:sz w:val="28"/>
        </w:rPr>
        <w:t xml:space="preserve"> слоя</w:t>
      </w:r>
      <w:r w:rsidRPr="008752BF">
        <w:rPr>
          <w:color w:val="000000"/>
          <w:sz w:val="28"/>
        </w:rPr>
        <w:t xml:space="preserve"> почвы </w:t>
      </w:r>
      <w:r w:rsidR="005044CC" w:rsidRPr="008752BF">
        <w:rPr>
          <w:color w:val="000000"/>
          <w:sz w:val="28"/>
        </w:rPr>
        <w:t xml:space="preserve">(торфяно-песчаной </w:t>
      </w:r>
      <w:r w:rsidRPr="008752BF">
        <w:rPr>
          <w:color w:val="000000"/>
          <w:sz w:val="28"/>
        </w:rPr>
        <w:t>смеси) и</w:t>
      </w:r>
      <w:r w:rsidR="005044C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выполняются работы, рекомендованные при рекультивации участков с 1 и 2</w:t>
      </w:r>
      <w:r w:rsidR="005044CC" w:rsidRPr="008752BF">
        <w:rPr>
          <w:color w:val="000000"/>
          <w:sz w:val="28"/>
        </w:rPr>
        <w:t xml:space="preserve"> степенями нарушенности</w:t>
      </w:r>
      <w:r w:rsidRPr="008752BF">
        <w:rPr>
          <w:color w:val="000000"/>
          <w:sz w:val="28"/>
        </w:rPr>
        <w:t>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При проведении рекультивационных работ на территории с 4 и</w:t>
      </w:r>
      <w:r w:rsidR="005044C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5 степенями нарушенности планировка проводится только подсыпкой</w:t>
      </w:r>
      <w:r w:rsidR="005044C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плодородного слоя или торфяно-песчаной смеси. Предпосевная обработка в</w:t>
      </w:r>
      <w:r w:rsidR="005044CC" w:rsidRPr="008752BF">
        <w:rPr>
          <w:color w:val="000000"/>
          <w:sz w:val="28"/>
        </w:rPr>
        <w:t xml:space="preserve"> этом </w:t>
      </w:r>
      <w:r w:rsidRPr="008752BF">
        <w:rPr>
          <w:color w:val="000000"/>
          <w:sz w:val="28"/>
        </w:rPr>
        <w:t>случае сводится к разделке вновь внесенной почвы и прикатыванию</w:t>
      </w:r>
      <w:r w:rsidR="005044C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катками (75 - 100 кг).</w:t>
      </w:r>
      <w:r w:rsidR="005044C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 xml:space="preserve">После предпосевной </w:t>
      </w:r>
      <w:r w:rsidR="005044CC" w:rsidRPr="008752BF">
        <w:rPr>
          <w:color w:val="000000"/>
          <w:sz w:val="28"/>
        </w:rPr>
        <w:t>подготовки участки</w:t>
      </w:r>
      <w:r w:rsidRPr="008752BF">
        <w:rPr>
          <w:color w:val="000000"/>
          <w:sz w:val="28"/>
        </w:rPr>
        <w:t xml:space="preserve"> с различной степенью</w:t>
      </w:r>
      <w:r w:rsidR="005044C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нарушенности практически</w:t>
      </w:r>
      <w:r w:rsidR="005044CC" w:rsidRPr="008752BF">
        <w:rPr>
          <w:color w:val="000000"/>
          <w:sz w:val="28"/>
        </w:rPr>
        <w:t xml:space="preserve"> оказываются </w:t>
      </w:r>
      <w:r w:rsidRPr="008752BF">
        <w:rPr>
          <w:color w:val="000000"/>
          <w:sz w:val="28"/>
        </w:rPr>
        <w:t>в одинаковых условиях, и</w:t>
      </w:r>
      <w:r w:rsidR="005044CC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дальнейшие работы</w:t>
      </w:r>
      <w:r w:rsidR="005044CC" w:rsidRPr="008752BF">
        <w:rPr>
          <w:color w:val="000000"/>
          <w:sz w:val="28"/>
        </w:rPr>
        <w:t xml:space="preserve"> проводятся по единому принципу</w:t>
      </w:r>
      <w:r w:rsidRPr="008752BF">
        <w:rPr>
          <w:color w:val="000000"/>
          <w:sz w:val="28"/>
        </w:rPr>
        <w:t>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Посев или подсев</w:t>
      </w:r>
      <w:r w:rsidR="00F81AC5" w:rsidRPr="008752BF">
        <w:rPr>
          <w:color w:val="000000"/>
          <w:sz w:val="28"/>
        </w:rPr>
        <w:t xml:space="preserve"> лучше всего проводить осенью, </w:t>
      </w:r>
      <w:r w:rsidRPr="008752BF">
        <w:rPr>
          <w:color w:val="000000"/>
          <w:sz w:val="28"/>
        </w:rPr>
        <w:t>в сентябре</w:t>
      </w:r>
      <w:r w:rsidR="00F81AC5" w:rsidRPr="008752BF">
        <w:rPr>
          <w:color w:val="000000"/>
          <w:sz w:val="28"/>
        </w:rPr>
        <w:t xml:space="preserve"> (предснежный). </w:t>
      </w:r>
      <w:r w:rsidRPr="008752BF">
        <w:rPr>
          <w:color w:val="000000"/>
          <w:sz w:val="28"/>
        </w:rPr>
        <w:t>Рекомендуемые</w:t>
      </w:r>
      <w:r w:rsidR="00F81AC5" w:rsidRPr="008752BF">
        <w:rPr>
          <w:color w:val="000000"/>
          <w:sz w:val="28"/>
        </w:rPr>
        <w:t xml:space="preserve"> растения указаны в Приложении</w:t>
      </w:r>
      <w:r w:rsidRPr="008752BF">
        <w:rPr>
          <w:color w:val="000000"/>
          <w:sz w:val="28"/>
        </w:rPr>
        <w:t>.</w:t>
      </w:r>
      <w:r w:rsidR="00F81AC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Перед</w:t>
      </w:r>
      <w:r w:rsidR="00F81AC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посевом недостаточно влажные почвы следует увлажнить на глубину 10 см.</w:t>
      </w:r>
      <w:r w:rsidR="00F81AC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Посев следует проводить в безветренную погоду сеялками или вручную. На</w:t>
      </w:r>
      <w:r w:rsidR="00F81AC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протяженных трассах и склонах можно рекомендовать гидропосев или посев</w:t>
      </w:r>
      <w:r w:rsidR="00F81AC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с использованием авиации.</w:t>
      </w:r>
      <w:r w:rsidR="00F81AC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При посеве сеялками семена мельче 1 мм должны высеиваться в смеси</w:t>
      </w:r>
      <w:r w:rsidR="00F81AC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с сухим песком в соотношении 1:1 по объему. Семена заделываются на</w:t>
      </w:r>
      <w:r w:rsidR="00F81AC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глубину 0,5 - 1,0 см. После посе</w:t>
      </w:r>
      <w:r w:rsidR="00F81AC5" w:rsidRPr="008752BF">
        <w:rPr>
          <w:color w:val="000000"/>
          <w:sz w:val="28"/>
        </w:rPr>
        <w:t xml:space="preserve">ва почва прикатывается катками </w:t>
      </w:r>
      <w:r w:rsidRPr="008752BF">
        <w:rPr>
          <w:color w:val="000000"/>
          <w:sz w:val="28"/>
        </w:rPr>
        <w:t>весом</w:t>
      </w:r>
      <w:r w:rsidR="00F81AC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 xml:space="preserve">75 - 100 кг. На почвах, </w:t>
      </w:r>
      <w:r w:rsidR="00F81AC5" w:rsidRPr="008752BF">
        <w:rPr>
          <w:color w:val="000000"/>
          <w:sz w:val="28"/>
        </w:rPr>
        <w:t xml:space="preserve">образующих корку, </w:t>
      </w:r>
      <w:r w:rsidRPr="008752BF">
        <w:rPr>
          <w:color w:val="000000"/>
          <w:sz w:val="28"/>
        </w:rPr>
        <w:t>прикатывание не</w:t>
      </w:r>
      <w:r w:rsidR="00F81AC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производится. Норма высева семян - 50 - 60 кг/га.</w:t>
      </w:r>
      <w:r w:rsidR="00F81AC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На участках с 4 и 5 типами нарушенности необходимо проводить</w:t>
      </w:r>
      <w:r w:rsidR="00F81AC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подсев семян с нормой высе</w:t>
      </w:r>
      <w:r w:rsidR="00F81AC5" w:rsidRPr="008752BF">
        <w:rPr>
          <w:color w:val="000000"/>
          <w:sz w:val="28"/>
        </w:rPr>
        <w:t>ва от 20 до 50% от полной нормы</w:t>
      </w:r>
      <w:r w:rsidRPr="008752BF">
        <w:rPr>
          <w:color w:val="000000"/>
          <w:sz w:val="28"/>
        </w:rPr>
        <w:t>.</w:t>
      </w:r>
      <w:r w:rsidR="00F81AC5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В случае изреживания растительности на рекультивируемых участках</w:t>
      </w:r>
      <w:r w:rsidR="006C7F1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проводится дополнительный подсев.</w:t>
      </w:r>
    </w:p>
    <w:p w:rsidR="006C7F1F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После схода снега необходимо по мере высыхания засеянной</w:t>
      </w:r>
      <w:r w:rsidR="006C7F1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почвы производить регулярные поливы с увлажнением почвы на глубину до</w:t>
      </w:r>
      <w:r w:rsidR="006C7F1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20 см. В</w:t>
      </w:r>
      <w:r w:rsidR="006C7F1F" w:rsidRPr="008752BF">
        <w:rPr>
          <w:color w:val="000000"/>
          <w:sz w:val="28"/>
        </w:rPr>
        <w:t xml:space="preserve"> среднем </w:t>
      </w:r>
      <w:r w:rsidRPr="008752BF">
        <w:rPr>
          <w:color w:val="000000"/>
          <w:sz w:val="28"/>
        </w:rPr>
        <w:t>расход воды 20 - 30 куб.м на 1 га. В жаркие</w:t>
      </w:r>
      <w:r w:rsidR="006C7F1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солнечные дни полив производят утром (до 10 ч) или вечером</w:t>
      </w:r>
      <w:r w:rsidR="006C7F1F" w:rsidRPr="008752BF">
        <w:rPr>
          <w:color w:val="000000"/>
          <w:sz w:val="28"/>
        </w:rPr>
        <w:t xml:space="preserve"> (после 1</w:t>
      </w:r>
      <w:r w:rsidRPr="008752BF">
        <w:rPr>
          <w:color w:val="000000"/>
          <w:sz w:val="28"/>
        </w:rPr>
        <w:t>9</w:t>
      </w:r>
      <w:r w:rsidR="006C7F1F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часов). Полив производят при помощи дождевальных установок</w:t>
      </w:r>
      <w:r w:rsidR="00C52598" w:rsidRPr="008752BF">
        <w:rPr>
          <w:color w:val="000000"/>
          <w:sz w:val="28"/>
        </w:rPr>
        <w:t xml:space="preserve"> (2).</w:t>
      </w:r>
    </w:p>
    <w:p w:rsidR="004227B6" w:rsidRPr="008752BF" w:rsidRDefault="004227B6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575BB" w:rsidRPr="008752BF" w:rsidRDefault="00E23BE1" w:rsidP="00865A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8752BF">
        <w:rPr>
          <w:b/>
          <w:color w:val="000000"/>
          <w:sz w:val="28"/>
        </w:rPr>
        <w:t>2.4</w:t>
      </w:r>
      <w:r w:rsidR="00A21D0E" w:rsidRPr="008752BF">
        <w:rPr>
          <w:b/>
          <w:color w:val="000000"/>
          <w:sz w:val="28"/>
        </w:rPr>
        <w:t xml:space="preserve"> Т</w:t>
      </w:r>
      <w:r w:rsidR="00F575BB" w:rsidRPr="008752BF">
        <w:rPr>
          <w:b/>
          <w:color w:val="000000"/>
          <w:sz w:val="28"/>
        </w:rPr>
        <w:t>ехнология биологической рекультивации в лесотундровой северотаежной и среднетаежной зонах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1E752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Перед проведением рекультивации нарушенных</w:t>
      </w:r>
      <w:r w:rsidR="00865AFA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земель в этих</w:t>
      </w:r>
      <w:r w:rsidR="00E23BE1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зонах проводят мелиоративные мероприятия: отвод поверхностных вод,</w:t>
      </w:r>
      <w:r w:rsidR="00E23BE1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планировку поверхности и, при необходимости, известкование (</w:t>
      </w:r>
      <w:r w:rsidRPr="008752BF">
        <w:rPr>
          <w:color w:val="000000"/>
          <w:sz w:val="28"/>
          <w:lang w:val="en-US"/>
        </w:rPr>
        <w:t>pH</w:t>
      </w:r>
      <w:r w:rsidRPr="008752BF">
        <w:rPr>
          <w:color w:val="000000"/>
          <w:sz w:val="28"/>
        </w:rPr>
        <w:t xml:space="preserve"> &lt; 6).</w:t>
      </w:r>
    </w:p>
    <w:p w:rsidR="00865AFA" w:rsidRPr="008752BF" w:rsidRDefault="001E752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Порядок </w:t>
      </w:r>
      <w:r w:rsidR="00F575BB" w:rsidRPr="008752BF">
        <w:rPr>
          <w:color w:val="000000"/>
          <w:sz w:val="28"/>
        </w:rPr>
        <w:t xml:space="preserve">подготовки </w:t>
      </w:r>
      <w:r w:rsidRPr="008752BF">
        <w:rPr>
          <w:color w:val="000000"/>
          <w:sz w:val="28"/>
        </w:rPr>
        <w:t xml:space="preserve">участка </w:t>
      </w:r>
      <w:r w:rsidR="00F575BB" w:rsidRPr="008752BF">
        <w:rPr>
          <w:color w:val="000000"/>
          <w:sz w:val="28"/>
        </w:rPr>
        <w:t>к посеву определяется его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размерами, кон</w:t>
      </w:r>
      <w:r w:rsidRPr="008752BF">
        <w:rPr>
          <w:color w:val="000000"/>
          <w:sz w:val="28"/>
        </w:rPr>
        <w:t xml:space="preserve">фигурацией и крутизной склона. </w:t>
      </w:r>
      <w:r w:rsidR="00F575BB" w:rsidRPr="008752BF">
        <w:rPr>
          <w:color w:val="000000"/>
          <w:sz w:val="28"/>
        </w:rPr>
        <w:t>Планировка производится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бульдозером.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После</w:t>
      </w:r>
      <w:r w:rsidRPr="008752BF">
        <w:rPr>
          <w:color w:val="000000"/>
          <w:sz w:val="28"/>
        </w:rPr>
        <w:t xml:space="preserve"> планировки создаются условия, </w:t>
      </w:r>
      <w:r w:rsidR="00F575BB" w:rsidRPr="008752BF">
        <w:rPr>
          <w:color w:val="000000"/>
          <w:sz w:val="28"/>
        </w:rPr>
        <w:t>достаточные для предпосевной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подготовки почвы и проведения посевов. В этих случаях наиболее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приемлемым является гидропосев, который предусматривает подбор таких</w:t>
      </w:r>
      <w:r w:rsidRPr="008752BF">
        <w:rPr>
          <w:color w:val="000000"/>
          <w:sz w:val="28"/>
        </w:rPr>
        <w:t xml:space="preserve"> обязательных</w:t>
      </w:r>
      <w:r w:rsidR="00F575BB" w:rsidRPr="008752BF">
        <w:rPr>
          <w:color w:val="000000"/>
          <w:sz w:val="28"/>
        </w:rPr>
        <w:t xml:space="preserve"> компонентов,</w:t>
      </w:r>
      <w:r w:rsidRPr="008752BF">
        <w:rPr>
          <w:color w:val="000000"/>
          <w:sz w:val="28"/>
        </w:rPr>
        <w:t xml:space="preserve"> как</w:t>
      </w:r>
      <w:r w:rsidR="00F575BB" w:rsidRPr="008752BF">
        <w:rPr>
          <w:color w:val="000000"/>
          <w:sz w:val="28"/>
        </w:rPr>
        <w:t xml:space="preserve"> удобрения, мульчирующие и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стабилизирующие вещества, что позволяет получить травостой высоких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противоэрозионных качеств в сезон посева без предварительного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нанесения плодородного</w:t>
      </w:r>
      <w:r w:rsidRPr="008752BF">
        <w:rPr>
          <w:color w:val="000000"/>
          <w:sz w:val="28"/>
        </w:rPr>
        <w:t xml:space="preserve"> слоя. </w:t>
      </w:r>
      <w:r w:rsidR="00F575BB" w:rsidRPr="008752BF">
        <w:rPr>
          <w:color w:val="000000"/>
          <w:sz w:val="28"/>
        </w:rPr>
        <w:t>Посев может</w:t>
      </w:r>
      <w:r w:rsidRPr="008752BF">
        <w:rPr>
          <w:color w:val="000000"/>
          <w:sz w:val="28"/>
        </w:rPr>
        <w:t xml:space="preserve"> выполняться </w:t>
      </w:r>
      <w:r w:rsidR="00F575BB" w:rsidRPr="008752BF">
        <w:rPr>
          <w:color w:val="000000"/>
          <w:sz w:val="28"/>
        </w:rPr>
        <w:t>и сеялками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различных модификаций для посева трав. Посев производится рано весной,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летом или осенью под зиму.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Для</w:t>
      </w:r>
      <w:r w:rsidR="001E752B" w:rsidRPr="008752BF">
        <w:rPr>
          <w:color w:val="000000"/>
          <w:sz w:val="28"/>
        </w:rPr>
        <w:t xml:space="preserve"> указанных</w:t>
      </w:r>
      <w:r w:rsidRPr="008752BF">
        <w:rPr>
          <w:color w:val="000000"/>
          <w:sz w:val="28"/>
        </w:rPr>
        <w:t xml:space="preserve"> зон рекомендуются повышенные дозы</w:t>
      </w:r>
      <w:r w:rsidR="001E752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органических 50 - 60 т/га и минеральных удобрений 60 - 80 кг/га</w:t>
      </w:r>
      <w:r w:rsidR="001E752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(азота, фосфора и калия).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При посеве на рекультивируемых участках и особенно на</w:t>
      </w:r>
      <w:r w:rsidR="001E752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склонах с учетом смыва и неблагоприятных условий для прорастания норма</w:t>
      </w:r>
      <w:r w:rsidR="001E752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высева семян должна быть повышена на 20%.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Посев сеялкой производится вдоль участка, начиная с края</w:t>
      </w:r>
      <w:r w:rsidR="001E752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 xml:space="preserve">или середины. </w:t>
      </w:r>
      <w:r w:rsidR="001E752B" w:rsidRPr="008752BF">
        <w:rPr>
          <w:color w:val="000000"/>
          <w:sz w:val="28"/>
        </w:rPr>
        <w:t xml:space="preserve">Первый проход для соблюдения </w:t>
      </w:r>
      <w:r w:rsidRPr="008752BF">
        <w:rPr>
          <w:color w:val="000000"/>
          <w:sz w:val="28"/>
        </w:rPr>
        <w:t>прямолинейности рядков</w:t>
      </w:r>
      <w:r w:rsidR="001E752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следует осуществлять по провешенной линии.</w:t>
      </w:r>
      <w:r w:rsidR="001E752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Гидропосев трав осуществляется гидросеялкой. В качестве</w:t>
      </w:r>
      <w:r w:rsidR="001E752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мульчирующего и стабилизирующего материала могут использоваться отходы</w:t>
      </w:r>
      <w:r w:rsidR="001E752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целлюлозно-бумажного производства: скоп и шламовая масса</w:t>
      </w:r>
      <w:r w:rsidR="00C52598" w:rsidRPr="008752BF">
        <w:rPr>
          <w:color w:val="000000"/>
          <w:sz w:val="28"/>
        </w:rPr>
        <w:t xml:space="preserve"> (2).</w:t>
      </w:r>
    </w:p>
    <w:p w:rsidR="00873E5F" w:rsidRPr="008752BF" w:rsidRDefault="00873E5F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575BB" w:rsidRPr="008752BF" w:rsidRDefault="00E23BE1" w:rsidP="00865A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8752BF">
        <w:rPr>
          <w:b/>
          <w:color w:val="000000"/>
          <w:sz w:val="28"/>
        </w:rPr>
        <w:t>2</w:t>
      </w:r>
      <w:r w:rsidR="00A21D0E" w:rsidRPr="008752BF">
        <w:rPr>
          <w:b/>
          <w:color w:val="000000"/>
          <w:sz w:val="28"/>
        </w:rPr>
        <w:t>.</w:t>
      </w:r>
      <w:r w:rsidRPr="008752BF">
        <w:rPr>
          <w:b/>
          <w:color w:val="000000"/>
          <w:sz w:val="28"/>
        </w:rPr>
        <w:t>5</w:t>
      </w:r>
      <w:r w:rsidR="00A21D0E" w:rsidRPr="008752BF">
        <w:rPr>
          <w:b/>
          <w:color w:val="000000"/>
          <w:sz w:val="28"/>
        </w:rPr>
        <w:t xml:space="preserve"> </w:t>
      </w:r>
      <w:r w:rsidR="00F575BB" w:rsidRPr="008752BF">
        <w:rPr>
          <w:b/>
          <w:color w:val="000000"/>
          <w:sz w:val="28"/>
        </w:rPr>
        <w:t>Технология биологической рекультивации в южно-таежно-лесной и лесостепной зонах</w:t>
      </w:r>
    </w:p>
    <w:p w:rsidR="00F575BB" w:rsidRPr="008752BF" w:rsidRDefault="00F575BB" w:rsidP="00865AFA">
      <w:pPr>
        <w:shd w:val="clear" w:color="000000" w:fill="auto"/>
        <w:tabs>
          <w:tab w:val="left" w:pos="319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Мелиоративные мероприятия в этих зонах </w:t>
      </w:r>
      <w:r w:rsidR="001E752B" w:rsidRPr="008752BF">
        <w:rPr>
          <w:color w:val="000000"/>
          <w:sz w:val="28"/>
        </w:rPr>
        <w:t>сводятся</w:t>
      </w:r>
      <w:r w:rsidRPr="008752BF">
        <w:rPr>
          <w:color w:val="000000"/>
          <w:sz w:val="28"/>
        </w:rPr>
        <w:t xml:space="preserve"> к</w:t>
      </w:r>
      <w:r w:rsidR="001E752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культурно-техническим:</w:t>
      </w:r>
      <w:r w:rsidR="001E752B" w:rsidRPr="008752BF">
        <w:rPr>
          <w:color w:val="000000"/>
          <w:sz w:val="28"/>
        </w:rPr>
        <w:t xml:space="preserve"> уборке мусора, </w:t>
      </w:r>
      <w:r w:rsidRPr="008752BF">
        <w:rPr>
          <w:color w:val="000000"/>
          <w:sz w:val="28"/>
        </w:rPr>
        <w:t>камней, устранению просадочных</w:t>
      </w:r>
      <w:r w:rsidR="001E752B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трещин и замкнутых понижений, выполаживанию неровностей и т.д.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Известкование или гипсование почв проводится на небольших площадях при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  <w:lang w:val="en-US"/>
        </w:rPr>
        <w:t>pH</w:t>
      </w:r>
      <w:r w:rsidRPr="008752BF">
        <w:rPr>
          <w:color w:val="000000"/>
          <w:sz w:val="28"/>
        </w:rPr>
        <w:t xml:space="preserve"> &lt; 6.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Подготовка участка к посеву сводится к тщательной обработке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почвы. При возможности обрабатывают ее по типу полупара, чтобы вызвать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массовое прорастание сорняков с тем, чтобы уничтожить их при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последующих обработках. После планировки нарушенных земель на участках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проводят, по мере необходимости, боронование, дискование, культивацию,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прикатывание и посев. Перед предпосевной обработкой вносят удобрения в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следующих дозах: органических 20 - 30 т/га, минеральных 50 - 60 кг/га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(азота, фосфора, калия).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Нормы высева семян трав на нарушенных землях увеличивают в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полто</w:t>
      </w:r>
      <w:r w:rsidR="00BB5117" w:rsidRPr="008752BF">
        <w:rPr>
          <w:color w:val="000000"/>
          <w:sz w:val="28"/>
        </w:rPr>
        <w:t xml:space="preserve">ра раза по сравнению с обычными. </w:t>
      </w:r>
      <w:r w:rsidRPr="008752BF">
        <w:rPr>
          <w:color w:val="000000"/>
          <w:sz w:val="28"/>
        </w:rPr>
        <w:t>В двухвидовых смесях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компоненты травосмеси берутся в равных соотношениях,</w:t>
      </w:r>
      <w:r w:rsidR="00865AFA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а норма высева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каждого компонента уменьшается на</w:t>
      </w:r>
      <w:r w:rsidR="00BB5117" w:rsidRPr="008752BF">
        <w:rPr>
          <w:color w:val="000000"/>
          <w:sz w:val="28"/>
        </w:rPr>
        <w:t xml:space="preserve"> 20 </w:t>
      </w:r>
      <w:r w:rsidRPr="008752BF">
        <w:rPr>
          <w:color w:val="000000"/>
          <w:sz w:val="28"/>
        </w:rPr>
        <w:t>-</w:t>
      </w:r>
      <w:r w:rsidR="00BB5117" w:rsidRPr="008752BF">
        <w:rPr>
          <w:color w:val="000000"/>
          <w:sz w:val="28"/>
        </w:rPr>
        <w:t xml:space="preserve"> 25%</w:t>
      </w:r>
      <w:r w:rsidRPr="008752BF">
        <w:rPr>
          <w:color w:val="000000"/>
          <w:sz w:val="28"/>
        </w:rPr>
        <w:t xml:space="preserve"> по сравнению с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одновидовыми. В трехвидовых смесях бобовые компоненты занимают 30 -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40% от общего веса, злаковые - 70 - 60%. В случае гидропосева и посева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на склонах норма высева семян с гидросмесью повышается еще в 1,5 раза.</w:t>
      </w:r>
      <w:r w:rsidR="00BB5117" w:rsidRPr="008752BF">
        <w:rPr>
          <w:color w:val="000000"/>
          <w:sz w:val="28"/>
        </w:rPr>
        <w:t xml:space="preserve"> Основной </w:t>
      </w:r>
      <w:r w:rsidRPr="008752BF">
        <w:rPr>
          <w:color w:val="000000"/>
          <w:sz w:val="28"/>
        </w:rPr>
        <w:t>способ посева - посев зернотравяными сеялками</w:t>
      </w:r>
      <w:r w:rsidR="00BB5117" w:rsidRPr="008752BF">
        <w:rPr>
          <w:color w:val="000000"/>
          <w:sz w:val="28"/>
        </w:rPr>
        <w:t xml:space="preserve"> рядовым </w:t>
      </w:r>
      <w:r w:rsidRPr="008752BF">
        <w:rPr>
          <w:color w:val="000000"/>
          <w:sz w:val="28"/>
        </w:rPr>
        <w:t>способом. На крутых склонах и</w:t>
      </w:r>
      <w:r w:rsidR="00BB5117" w:rsidRPr="008752BF">
        <w:rPr>
          <w:color w:val="000000"/>
          <w:sz w:val="28"/>
        </w:rPr>
        <w:t xml:space="preserve"> труднодоступных</w:t>
      </w:r>
      <w:r w:rsidRPr="008752BF">
        <w:rPr>
          <w:color w:val="000000"/>
          <w:sz w:val="28"/>
        </w:rPr>
        <w:t xml:space="preserve"> участках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необходимо применять гидропосев</w:t>
      </w:r>
      <w:r w:rsidR="00C52598" w:rsidRPr="008752BF">
        <w:rPr>
          <w:color w:val="000000"/>
          <w:sz w:val="28"/>
        </w:rPr>
        <w:t xml:space="preserve"> (2).</w:t>
      </w:r>
    </w:p>
    <w:p w:rsidR="00873E5F" w:rsidRPr="008752BF" w:rsidRDefault="00873E5F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575BB" w:rsidRPr="008752BF" w:rsidRDefault="00E23BE1" w:rsidP="00865A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8752BF">
        <w:rPr>
          <w:b/>
          <w:color w:val="000000"/>
          <w:sz w:val="28"/>
        </w:rPr>
        <w:t>2.6</w:t>
      </w:r>
      <w:r w:rsidR="00A21D0E" w:rsidRPr="008752BF">
        <w:rPr>
          <w:b/>
          <w:color w:val="000000"/>
          <w:sz w:val="28"/>
        </w:rPr>
        <w:t xml:space="preserve"> </w:t>
      </w:r>
      <w:r w:rsidR="00F575BB" w:rsidRPr="008752BF">
        <w:rPr>
          <w:b/>
          <w:color w:val="000000"/>
          <w:sz w:val="28"/>
        </w:rPr>
        <w:t>Технология биологической рекультивации в степной и сухостепной зонах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575BB" w:rsidRPr="008752BF" w:rsidRDefault="00BB5117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Отличительной </w:t>
      </w:r>
      <w:r w:rsidR="00F575BB" w:rsidRPr="008752BF">
        <w:rPr>
          <w:color w:val="000000"/>
          <w:sz w:val="28"/>
        </w:rPr>
        <w:t>особенностью степной и сухостепной зон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является недостаточная увлажненность территории и высокоплодородные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почвы. Обе зоны хорошо обеспечены теплом. В этих зонах распространены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солонцовые почвы, требующие гипсования (для нейтрализации щелочности и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избытка натрия).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Повышенная щелочная</w:t>
      </w:r>
      <w:r w:rsidR="00865AFA"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реакция почвенного раствора и избыток натрия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вызывают образование почвенной корки,</w:t>
      </w:r>
      <w:r w:rsidRPr="008752BF">
        <w:rPr>
          <w:color w:val="000000"/>
          <w:sz w:val="28"/>
        </w:rPr>
        <w:t xml:space="preserve"> снижают продуктивность </w:t>
      </w:r>
      <w:r w:rsidR="00F575BB" w:rsidRPr="008752BF">
        <w:rPr>
          <w:color w:val="000000"/>
          <w:sz w:val="28"/>
        </w:rPr>
        <w:t>почв.</w:t>
      </w:r>
      <w:r w:rsidRPr="008752BF">
        <w:rPr>
          <w:color w:val="000000"/>
          <w:sz w:val="28"/>
        </w:rPr>
        <w:t xml:space="preserve"> Поэтому </w:t>
      </w:r>
      <w:r w:rsidR="00F575BB" w:rsidRPr="008752BF">
        <w:rPr>
          <w:color w:val="000000"/>
          <w:sz w:val="28"/>
        </w:rPr>
        <w:t>избыточную щелочность необходимо нейтрализовать гипсованием,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т.е. химической мелиорацией, при которой щелочные соли устраняются из</w:t>
      </w:r>
      <w:r w:rsidRPr="008752BF">
        <w:rPr>
          <w:color w:val="000000"/>
          <w:sz w:val="28"/>
        </w:rPr>
        <w:t xml:space="preserve"> почвы.</w:t>
      </w:r>
      <w:r w:rsidR="00F575BB" w:rsidRPr="008752BF">
        <w:rPr>
          <w:color w:val="000000"/>
          <w:sz w:val="28"/>
        </w:rPr>
        <w:t xml:space="preserve"> Дозы гипса определяются по</w:t>
      </w:r>
      <w:r w:rsidRPr="008752BF">
        <w:rPr>
          <w:color w:val="000000"/>
          <w:sz w:val="28"/>
        </w:rPr>
        <w:t xml:space="preserve"> справочной </w:t>
      </w:r>
      <w:r w:rsidR="00F575BB" w:rsidRPr="008752BF">
        <w:rPr>
          <w:color w:val="000000"/>
          <w:sz w:val="28"/>
        </w:rPr>
        <w:t>и нормативной</w:t>
      </w:r>
      <w:r w:rsidRPr="008752BF">
        <w:rPr>
          <w:color w:val="000000"/>
          <w:sz w:val="28"/>
        </w:rPr>
        <w:t xml:space="preserve"> </w:t>
      </w:r>
      <w:r w:rsidR="00F575BB" w:rsidRPr="008752BF">
        <w:rPr>
          <w:color w:val="000000"/>
          <w:sz w:val="28"/>
        </w:rPr>
        <w:t>документации, действующей на данной территории.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При подготовке почвы для посева трав особое внимание должно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быть обращено на сохранение влаги</w:t>
      </w:r>
      <w:r w:rsidR="00865AFA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в</w:t>
      </w:r>
      <w:r w:rsidR="00865AFA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почве, придание поверхностному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слою мелкокомковатого сложения, выравнивание поверхности. Это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достигается планировкой, обработкой дисковыми орудиями, боронованием и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прикатыванием.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Эффективность органических и минеральных удобрений в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указанных засушливых зонах снижается из-за низкой увлажненности почвы,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а повышенные</w:t>
      </w:r>
      <w:r w:rsidR="00BB5117" w:rsidRPr="008752BF">
        <w:rPr>
          <w:color w:val="000000"/>
          <w:sz w:val="28"/>
        </w:rPr>
        <w:t xml:space="preserve"> дозы </w:t>
      </w:r>
      <w:r w:rsidRPr="008752BF">
        <w:rPr>
          <w:color w:val="000000"/>
          <w:sz w:val="28"/>
        </w:rPr>
        <w:t>могут оказать даже отрицательный эффект на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продуктивность почв. Поэтому в этих зонах рекомендуются следующие дозы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органических 30 - 40 т/га и минеральных 40 - 60 кг/га удобрений.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Норма высева семян аналогична нормам высева в лесостепной</w:t>
      </w:r>
      <w:r w:rsidR="00BB5117" w:rsidRPr="008752BF">
        <w:rPr>
          <w:color w:val="000000"/>
          <w:sz w:val="28"/>
        </w:rPr>
        <w:t xml:space="preserve"> зоне. </w:t>
      </w:r>
      <w:r w:rsidRPr="008752BF">
        <w:rPr>
          <w:color w:val="000000"/>
          <w:sz w:val="28"/>
        </w:rPr>
        <w:t>Посев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многолетних</w:t>
      </w:r>
      <w:r w:rsidR="00BB5117" w:rsidRPr="008752BF">
        <w:rPr>
          <w:color w:val="000000"/>
          <w:sz w:val="28"/>
        </w:rPr>
        <w:t xml:space="preserve"> трав </w:t>
      </w:r>
      <w:r w:rsidRPr="008752BF">
        <w:rPr>
          <w:color w:val="000000"/>
          <w:sz w:val="28"/>
        </w:rPr>
        <w:t>в данном регионе - преимущественно зернотравяной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сеялкой. Лишь на крутых склонах (более 10 град.) необходимо применять</w:t>
      </w:r>
      <w:r w:rsidR="00BB5117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гидропосев</w:t>
      </w:r>
      <w:r w:rsidR="00C52598" w:rsidRPr="008752BF">
        <w:rPr>
          <w:color w:val="000000"/>
          <w:sz w:val="28"/>
        </w:rPr>
        <w:t xml:space="preserve"> (2).</w:t>
      </w:r>
    </w:p>
    <w:p w:rsidR="00865AFA" w:rsidRPr="008752BF" w:rsidRDefault="009B4CD9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Таким образом, т</w:t>
      </w:r>
      <w:r w:rsidR="00435576" w:rsidRPr="008752BF">
        <w:rPr>
          <w:color w:val="000000"/>
          <w:sz w:val="28"/>
        </w:rPr>
        <w:t xml:space="preserve">ехнологическая схема (карта) работ по биологической рекультивации нарушенных и загрязненных нефтью земель </w:t>
      </w:r>
      <w:r w:rsidRPr="008752BF">
        <w:rPr>
          <w:color w:val="000000"/>
          <w:sz w:val="28"/>
        </w:rPr>
        <w:t>включает:</w:t>
      </w:r>
    </w:p>
    <w:p w:rsidR="00435576" w:rsidRPr="008752BF" w:rsidRDefault="009B4CD9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</w:t>
      </w:r>
      <w:r w:rsidR="00435576" w:rsidRPr="008752BF">
        <w:rPr>
          <w:color w:val="000000"/>
          <w:sz w:val="28"/>
        </w:rPr>
        <w:t>ланировку поверхности;</w:t>
      </w:r>
    </w:p>
    <w:p w:rsidR="00435576" w:rsidRPr="008752BF" w:rsidRDefault="00435576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внесение химического мелиоранта, органических и минеральных удобрений, бактериального препарата;</w:t>
      </w:r>
    </w:p>
    <w:p w:rsidR="00435576" w:rsidRPr="008752BF" w:rsidRDefault="00435576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отвальную или безотвальную вспашку, плоскорезную обработку;</w:t>
      </w:r>
    </w:p>
    <w:p w:rsidR="00435576" w:rsidRPr="008752BF" w:rsidRDefault="00435576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лущение дисковой бороной или дисковым лущильником;</w:t>
      </w:r>
    </w:p>
    <w:p w:rsidR="00435576" w:rsidRPr="008752BF" w:rsidRDefault="00435576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кротование, щелевание с кротованием;</w:t>
      </w:r>
    </w:p>
    <w:p w:rsidR="00435576" w:rsidRPr="008752BF" w:rsidRDefault="00435576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лункование, прерывистое бороздование;</w:t>
      </w:r>
    </w:p>
    <w:p w:rsidR="00435576" w:rsidRPr="008752BF" w:rsidRDefault="00435576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снегозадержание и задержание талых вод;</w:t>
      </w:r>
    </w:p>
    <w:p w:rsidR="00435576" w:rsidRPr="008752BF" w:rsidRDefault="00435576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предпосевную подготовку почвы;</w:t>
      </w:r>
    </w:p>
    <w:p w:rsidR="00435576" w:rsidRPr="008752BF" w:rsidRDefault="00435576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буртование сильнозагрязненной почвы с устройством воздухоотводов;</w:t>
      </w:r>
    </w:p>
    <w:p w:rsidR="00435576" w:rsidRPr="008752BF" w:rsidRDefault="00435576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распределение почвы из бугров по поверхности участка;</w:t>
      </w:r>
    </w:p>
    <w:p w:rsidR="00435576" w:rsidRPr="008752BF" w:rsidRDefault="00435576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посев семян фитомелиоративных растений;</w:t>
      </w:r>
    </w:p>
    <w:p w:rsidR="00435576" w:rsidRPr="008752BF" w:rsidRDefault="00435576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уход за посевами;</w:t>
      </w:r>
    </w:p>
    <w:p w:rsidR="00435576" w:rsidRPr="008752BF" w:rsidRDefault="00435576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контроль за ходом рекультивации</w:t>
      </w:r>
      <w:r w:rsidR="00C52598" w:rsidRPr="008752BF">
        <w:rPr>
          <w:color w:val="000000"/>
          <w:sz w:val="28"/>
        </w:rPr>
        <w:t xml:space="preserve"> (2).</w:t>
      </w:r>
    </w:p>
    <w:p w:rsidR="00F575BB" w:rsidRPr="008752BF" w:rsidRDefault="00F575B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73E5F" w:rsidRPr="008752BF" w:rsidRDefault="00865AFA" w:rsidP="00865AFA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4"/>
        </w:rPr>
      </w:pPr>
      <w:r w:rsidRPr="008752BF">
        <w:rPr>
          <w:b w:val="0"/>
          <w:color w:val="000000"/>
          <w:sz w:val="28"/>
          <w:szCs w:val="24"/>
        </w:rPr>
        <w:br w:type="page"/>
      </w:r>
      <w:r w:rsidR="00873E5F" w:rsidRPr="008752BF">
        <w:rPr>
          <w:color w:val="000000"/>
          <w:sz w:val="28"/>
          <w:szCs w:val="24"/>
        </w:rPr>
        <w:t xml:space="preserve">Глава </w:t>
      </w:r>
      <w:r w:rsidR="00C547D3" w:rsidRPr="008752BF">
        <w:rPr>
          <w:color w:val="000000"/>
          <w:sz w:val="28"/>
          <w:szCs w:val="24"/>
        </w:rPr>
        <w:t>3</w:t>
      </w:r>
      <w:r w:rsidR="00873E5F" w:rsidRPr="008752BF">
        <w:rPr>
          <w:color w:val="000000"/>
          <w:sz w:val="28"/>
          <w:szCs w:val="24"/>
        </w:rPr>
        <w:t xml:space="preserve"> Канадский метод биологической рекультивации нефтезагрязненных земель</w:t>
      </w:r>
    </w:p>
    <w:p w:rsidR="00865AFA" w:rsidRPr="008752BF" w:rsidRDefault="00865AFA" w:rsidP="00865AFA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24"/>
        </w:rPr>
      </w:pPr>
    </w:p>
    <w:p w:rsidR="00873E5F" w:rsidRPr="008752BF" w:rsidRDefault="00873E5F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Применяемые в России методы технической и биологической рекультивации земель имеют недостатки, которые делают их или неэффективными или дорогостоящими.</w:t>
      </w:r>
    </w:p>
    <w:p w:rsidR="00865AFA" w:rsidRPr="008752BF" w:rsidRDefault="00873E5F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На практике наиболее часто </w:t>
      </w:r>
      <w:r w:rsidR="00E23BE1" w:rsidRPr="008752BF">
        <w:rPr>
          <w:color w:val="000000"/>
          <w:sz w:val="28"/>
        </w:rPr>
        <w:t>используются следующие методы:</w:t>
      </w:r>
    </w:p>
    <w:p w:rsidR="00873E5F" w:rsidRPr="008752BF" w:rsidRDefault="00873E5F" w:rsidP="00865AF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Техническая рекультивация с засыпкой грунтом и высеиванием трав – способ дает косметический эффект, поскольку нефть остается в грунте. Кроме того, необходим большой объем земляных работ.</w:t>
      </w:r>
    </w:p>
    <w:p w:rsidR="00873E5F" w:rsidRPr="008752BF" w:rsidRDefault="00873E5F" w:rsidP="00865AF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Техническая рекультивация с вывозом нефтезагрязненного грунта на полигоны отходов. Способ практически нереальный с экономической точки зрения, так как большие обьемы нефтезагрязненного грунта и высокая стоимость транспортировки и размещения отходов могут многократно перекрыть прибыли компании.</w:t>
      </w:r>
    </w:p>
    <w:p w:rsidR="00873E5F" w:rsidRPr="008752BF" w:rsidRDefault="00873E5F" w:rsidP="00865AF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Засыпка сорбентом (торфом) с последующей вывозкой на полигоны отходов. Недостатки те же, что и в предшествующем методе.</w:t>
      </w:r>
    </w:p>
    <w:p w:rsidR="00873E5F" w:rsidRPr="008752BF" w:rsidRDefault="00873E5F" w:rsidP="00865AF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Использование нефтеэкстрагирующих установок импортного производства. Производительность этих установок 2-6 м3 в сутки, что при стоимости установки в 150000 $ и персонале 3 человека делают ее крайне неэффективной. Зарубежные компании уже не используют такие установки и пытаются продать их в России, выдавая за последнее слово науки и техники.</w:t>
      </w:r>
    </w:p>
    <w:p w:rsidR="00873E5F" w:rsidRPr="008752BF" w:rsidRDefault="00873E5F" w:rsidP="00865AFA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Использование микробиологических препаратов типа «путидойл» и им подобных. Препараты активны только на поверхности, поскольку необходим контакт с воздухом, и во влажной среде при относительно высокой температуре. Очень хорошо себя зарекомендовал при рекультивации летом морских побережий Кувейта, загрязненных во время военных действий. В Сибири популярен за счет легкости и дешевизны применения. Очень хорош для отчетности, когда нет проверки результата на месте</w:t>
      </w:r>
      <w:r w:rsidR="00CD1A81" w:rsidRPr="008752BF">
        <w:rPr>
          <w:color w:val="000000"/>
          <w:sz w:val="28"/>
        </w:rPr>
        <w:t xml:space="preserve"> (5).</w:t>
      </w:r>
    </w:p>
    <w:p w:rsidR="00873E5F" w:rsidRPr="008752BF" w:rsidRDefault="00E23BE1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Авторами р</w:t>
      </w:r>
      <w:r w:rsidR="00873E5F" w:rsidRPr="008752BF">
        <w:rPr>
          <w:color w:val="000000"/>
          <w:sz w:val="28"/>
        </w:rPr>
        <w:t>екомендуется канадский способ рекультивации грунта, который не капризен к температуре, не требует транспортировки грунта и полигонов отходов, не требует инвестиций в специальную технику и постоянного технического персонала. Способ очень гибкий, позволяет модифицировать, используя различные материалы, микробиологические препараты, удобрения</w:t>
      </w:r>
      <w:r w:rsidR="00CD1A81" w:rsidRPr="008752BF">
        <w:rPr>
          <w:color w:val="000000"/>
          <w:sz w:val="28"/>
        </w:rPr>
        <w:t xml:space="preserve"> (5).</w:t>
      </w:r>
    </w:p>
    <w:p w:rsidR="00873E5F" w:rsidRPr="008752BF" w:rsidRDefault="00873E5F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Условное назвали метода - «парниковая гряда», потому что в основе метода лежит микробиологическое окисление с естественным повышением температуры - как «горит» навозная куча. Устройство гряды представлено на рис.1.</w:t>
      </w:r>
    </w:p>
    <w:p w:rsidR="00873E5F" w:rsidRPr="008752BF" w:rsidRDefault="00873E5F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На грунтовую подушку шириной 3 метра укладываются змейкой перфорированные пластиковые трубы, которые затем засыпаются слоем гравия, щебня или керамзита, или материала типа «дорнит». На эту пористую подушку сэндвичем укладываются чередующиеся слои нефтезагрязненного грунта и удобрений. В качестве последнего используется навоз, торф, опил, солома и минеральные удобрения, можно добавлять микробиологические препараты. Гряда укрывается полиэтиленовой пленкой, в трубы подается воздух от компрессора соответствующей мощности. Компрессор может работать или на топливе, или на электричестве – если есть подключение. Воздух распыляется в пористой подушке и способствует быстрому окислению. Трубы можно использовать многократно. Пленка предотвращает охлаждение; если подавать нагретый воздух и дополнительно утеплить гряду торфом или «дорнитом», то способ будет эффективен и зимой. Нефть окисляется практически полностью за 2 недели, остаток нетоксичен и на нем прекрасно растут растения. Эффективно, экономично, производительно</w:t>
      </w:r>
      <w:r w:rsidR="00CD1A81" w:rsidRPr="008752BF">
        <w:rPr>
          <w:color w:val="000000"/>
          <w:sz w:val="28"/>
        </w:rPr>
        <w:t xml:space="preserve"> (5)</w:t>
      </w:r>
      <w:r w:rsidRPr="008752BF">
        <w:rPr>
          <w:color w:val="000000"/>
          <w:sz w:val="28"/>
        </w:rPr>
        <w:t>.</w:t>
      </w:r>
    </w:p>
    <w:p w:rsidR="00E23BE1" w:rsidRPr="008752BF" w:rsidRDefault="00E23BE1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865AFA" w:rsidRPr="008752BF" w:rsidRDefault="007B20E4" w:rsidP="00865A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no" o:spid="_x0000_i1025" type="#_x0000_t75" alt="Рис. 1. Схема рекультивации нефте загрязненных земель" style="width:411.75pt;height:281.25pt" o:button="t">
            <v:imagedata r:id="rId7" o:title=""/>
          </v:shape>
        </w:pict>
      </w:r>
    </w:p>
    <w:p w:rsidR="00873E5F" w:rsidRPr="008752BF" w:rsidRDefault="00873E5F" w:rsidP="00865A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8752BF">
        <w:rPr>
          <w:b/>
          <w:bCs/>
          <w:color w:val="000000"/>
          <w:sz w:val="28"/>
        </w:rPr>
        <w:t>Рис. 1. Схема рекультивации нефтезагрязненных земель</w:t>
      </w:r>
    </w:p>
    <w:p w:rsidR="00873E5F" w:rsidRPr="008752BF" w:rsidRDefault="00873E5F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873E5F" w:rsidRPr="008752BF" w:rsidRDefault="00865AFA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  <w:r w:rsidRPr="008752BF">
        <w:rPr>
          <w:color w:val="000000"/>
          <w:sz w:val="28"/>
        </w:rPr>
        <w:br w:type="page"/>
      </w:r>
      <w:r w:rsidR="00873E5F" w:rsidRPr="008752BF">
        <w:rPr>
          <w:b/>
          <w:color w:val="000000"/>
          <w:sz w:val="28"/>
        </w:rPr>
        <w:t>Выводы</w:t>
      </w:r>
    </w:p>
    <w:p w:rsidR="00865AFA" w:rsidRPr="008752BF" w:rsidRDefault="00865AFA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</w:p>
    <w:p w:rsidR="00007A7B" w:rsidRPr="008752BF" w:rsidRDefault="00007A7B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Таким образом, под рекультивацией земель понимается комплекс работ, направленных на </w:t>
      </w:r>
      <w:r w:rsidRPr="008752BF">
        <w:rPr>
          <w:iCs/>
          <w:color w:val="000000"/>
          <w:sz w:val="28"/>
        </w:rPr>
        <w:t xml:space="preserve">восстановление биологической продуктивности и хозяйственной ценности нарушенных земель, </w:t>
      </w:r>
      <w:r w:rsidRPr="008752BF">
        <w:rPr>
          <w:color w:val="000000"/>
          <w:sz w:val="28"/>
        </w:rPr>
        <w:t>а также на</w:t>
      </w:r>
      <w:r w:rsidRPr="008752BF">
        <w:rPr>
          <w:iCs/>
          <w:color w:val="000000"/>
          <w:sz w:val="28"/>
        </w:rPr>
        <w:t xml:space="preserve"> улучшение условий окружающей природной среды.</w:t>
      </w:r>
    </w:p>
    <w:p w:rsidR="00007A7B" w:rsidRPr="008752BF" w:rsidRDefault="00007A7B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Земельные участки в период осуществления биологической рекультивации в сельскохозяйственных и лесохозяйственных целях должны проходить стадию мелиоративной подготовки, т.е. биологический этап должен осуществляться после полного завершения технического этапа.</w:t>
      </w:r>
    </w:p>
    <w:p w:rsidR="00865AFA" w:rsidRPr="008752BF" w:rsidRDefault="00007A7B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Для успешного проведения биологической рекультивации важное значение имеют исследования флористического состава формирующихся сообществ, процессов восстановления фиторазнообразия на нарушенных промышленностью землях, когда катастрофически уничтожены почвенный и растительный покровы.</w:t>
      </w:r>
    </w:p>
    <w:p w:rsidR="00007A7B" w:rsidRPr="008752BF" w:rsidRDefault="00007A7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Биологический этап рекультивации нефтезагрязненных земель включает комплекс агротехнических и фитомелиоративных мероприятий, направленных на улучшение агрофизических, агрохимических, биохимических и других свойств почвы. Биологический этап заключается в подготовке почвы, внесении удобрений, подборе трав и травосмесей, посеве, уходе за посевами. Он направлен на закрепление поверхностного слоя почвы корневой системой растений, создание сомкнутого травостоя и предотвращение развития водной и ветровой эрозии почв на нарушенных землях.</w:t>
      </w:r>
    </w:p>
    <w:p w:rsidR="00865AFA" w:rsidRPr="008752BF" w:rsidRDefault="00007A7B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Таким образом, технологическая схема (карта) работ по биологической рекультивации нарушенных и загрязненных нефтью земель включает:</w:t>
      </w:r>
    </w:p>
    <w:p w:rsidR="00007A7B" w:rsidRPr="008752BF" w:rsidRDefault="00007A7B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планировку поверхности;</w:t>
      </w:r>
    </w:p>
    <w:p w:rsidR="00007A7B" w:rsidRPr="008752BF" w:rsidRDefault="00007A7B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внесение химического мелиоранта, органических и минеральных удобрений, бактериального препарата;</w:t>
      </w:r>
    </w:p>
    <w:p w:rsidR="00007A7B" w:rsidRPr="008752BF" w:rsidRDefault="00007A7B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отвальную или безотвальную вспашку, плоскорезную обработку;</w:t>
      </w:r>
    </w:p>
    <w:p w:rsidR="00007A7B" w:rsidRPr="008752BF" w:rsidRDefault="00007A7B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лущение дисковой бороной или дисковым лущильником;</w:t>
      </w:r>
    </w:p>
    <w:p w:rsidR="00007A7B" w:rsidRPr="008752BF" w:rsidRDefault="00007A7B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кротование, щелевание с кротованием;</w:t>
      </w:r>
    </w:p>
    <w:p w:rsidR="00007A7B" w:rsidRPr="008752BF" w:rsidRDefault="00007A7B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лункование, прерывистое бороздование;</w:t>
      </w:r>
    </w:p>
    <w:p w:rsidR="00007A7B" w:rsidRPr="008752BF" w:rsidRDefault="00007A7B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снегозадержание и задержание талых вод;</w:t>
      </w:r>
    </w:p>
    <w:p w:rsidR="00007A7B" w:rsidRPr="008752BF" w:rsidRDefault="00007A7B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предпосевную подготовку почвы;</w:t>
      </w:r>
    </w:p>
    <w:p w:rsidR="00007A7B" w:rsidRPr="008752BF" w:rsidRDefault="00007A7B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буртование сильнозагрязненной почвы с устройством воздухоотводов;</w:t>
      </w:r>
    </w:p>
    <w:p w:rsidR="00007A7B" w:rsidRPr="008752BF" w:rsidRDefault="00007A7B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распределение почвы из бугров по поверхности участка;</w:t>
      </w:r>
    </w:p>
    <w:p w:rsidR="00007A7B" w:rsidRPr="008752BF" w:rsidRDefault="00007A7B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посев семян фитомелиоративных растений;</w:t>
      </w:r>
    </w:p>
    <w:p w:rsidR="00007A7B" w:rsidRPr="008752BF" w:rsidRDefault="00007A7B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уход за посевами;</w:t>
      </w:r>
    </w:p>
    <w:p w:rsidR="00007A7B" w:rsidRPr="008752BF" w:rsidRDefault="00007A7B" w:rsidP="00865AFA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контроль за ходом рекультивации.</w:t>
      </w:r>
    </w:p>
    <w:p w:rsidR="00007A7B" w:rsidRPr="008752BF" w:rsidRDefault="00007A7B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Рекомендуется канадский способ рекультивации грунта, который не капризен к температуре, не требует транспортировки грунта и полигонов отходов, не требует инвестиций в специальную технику и постоянного технического персонала. Способ очень гибкий, позволяет модифицировать, используя различные материалы, микробиологические препараты, удобрения. Условное назвали метода - «парниковая гряда», потому что в основе метода лежит микробиологическое окисление с естественным повышением температуры</w:t>
      </w:r>
      <w:r w:rsidR="00464ACD" w:rsidRPr="008752BF">
        <w:rPr>
          <w:color w:val="000000"/>
          <w:sz w:val="28"/>
        </w:rPr>
        <w:t>.</w:t>
      </w:r>
    </w:p>
    <w:p w:rsidR="001A61A8" w:rsidRPr="008752BF" w:rsidRDefault="001A61A8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1A61A8" w:rsidRPr="008752BF" w:rsidRDefault="00865AFA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  <w:r w:rsidRPr="008752BF">
        <w:rPr>
          <w:color w:val="000000"/>
          <w:sz w:val="28"/>
        </w:rPr>
        <w:br w:type="page"/>
      </w:r>
      <w:r w:rsidR="001A61A8" w:rsidRPr="008752BF">
        <w:rPr>
          <w:b/>
          <w:color w:val="000000"/>
          <w:sz w:val="28"/>
        </w:rPr>
        <w:t>С</w:t>
      </w:r>
      <w:r w:rsidRPr="008752BF">
        <w:rPr>
          <w:b/>
          <w:color w:val="000000"/>
          <w:sz w:val="28"/>
        </w:rPr>
        <w:t>писок использованной литературы</w:t>
      </w:r>
    </w:p>
    <w:p w:rsidR="00865AFA" w:rsidRPr="008752BF" w:rsidRDefault="00865AFA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</w:rPr>
      </w:pPr>
    </w:p>
    <w:p w:rsidR="001A61A8" w:rsidRPr="008752BF" w:rsidRDefault="001A61A8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rPr>
          <w:bCs/>
          <w:color w:val="000000"/>
          <w:sz w:val="28"/>
        </w:rPr>
      </w:pPr>
      <w:r w:rsidRPr="008752BF">
        <w:rPr>
          <w:bCs/>
          <w:color w:val="000000"/>
          <w:sz w:val="28"/>
        </w:rPr>
        <w:t>1.ГОСТ 17.5.3.04-83. Охрана природы. Земли. Общие требования к рекультивации земель.</w:t>
      </w:r>
    </w:p>
    <w:p w:rsidR="001A61A8" w:rsidRPr="008752BF" w:rsidRDefault="001A61A8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</w:rPr>
      </w:pPr>
      <w:r w:rsidRPr="008752BF">
        <w:rPr>
          <w:color w:val="000000"/>
          <w:sz w:val="28"/>
        </w:rPr>
        <w:t xml:space="preserve">2. Инструкция по рекультивации земель, нарушенных и загрязненных при аварийном и капитальном ремонте нефтепроводов от 6 февраля 1997 г. </w:t>
      </w:r>
      <w:r w:rsidRPr="008752BF">
        <w:rPr>
          <w:color w:val="000000"/>
          <w:sz w:val="28"/>
          <w:lang w:val="en-US"/>
        </w:rPr>
        <w:t>N</w:t>
      </w:r>
      <w:r w:rsidRPr="008752BF">
        <w:rPr>
          <w:color w:val="000000"/>
          <w:sz w:val="28"/>
        </w:rPr>
        <w:t xml:space="preserve"> РД 39-00147105-006-97.</w:t>
      </w:r>
    </w:p>
    <w:p w:rsidR="001A61A8" w:rsidRPr="008752BF" w:rsidRDefault="00865AFA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</w:rPr>
      </w:pPr>
      <w:r w:rsidRPr="008752BF">
        <w:rPr>
          <w:color w:val="000000"/>
          <w:sz w:val="28"/>
        </w:rPr>
        <w:t>3. Чибрик Т.</w:t>
      </w:r>
      <w:r w:rsidR="001A61A8" w:rsidRPr="008752BF">
        <w:rPr>
          <w:color w:val="000000"/>
          <w:sz w:val="28"/>
        </w:rPr>
        <w:t>С. Основы биологической рекультивации: Учеб. пособие. Екатеринбург: Изд-во Урал. ун-та, 2002. 172 с.</w:t>
      </w:r>
    </w:p>
    <w:p w:rsidR="001A61A8" w:rsidRPr="008752BF" w:rsidRDefault="00865AFA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</w:rPr>
      </w:pPr>
      <w:r w:rsidRPr="008752BF">
        <w:rPr>
          <w:color w:val="000000"/>
          <w:sz w:val="28"/>
        </w:rPr>
        <w:t>4. Чибрик Т.С., Лукина Н.В., Глазырина М.</w:t>
      </w:r>
      <w:r w:rsidR="001A61A8" w:rsidRPr="008752BF">
        <w:rPr>
          <w:color w:val="000000"/>
          <w:sz w:val="28"/>
        </w:rPr>
        <w:t>А. Характеристика флоры нарушенных промышленностью земель Урала: Учеб. пособие. – Екатеринбург: Изд-во Урал. ун-та, 2004. 160 с.</w:t>
      </w:r>
    </w:p>
    <w:p w:rsidR="001A61A8" w:rsidRPr="008752BF" w:rsidRDefault="001A61A8" w:rsidP="00865AFA">
      <w:pPr>
        <w:pStyle w:val="a5"/>
        <w:shd w:val="clear" w:color="000000" w:fill="auto"/>
        <w:suppressAutoHyphens/>
        <w:spacing w:before="0" w:beforeAutospacing="0" w:after="0" w:afterAutospacing="0" w:line="360" w:lineRule="auto"/>
        <w:rPr>
          <w:bCs/>
          <w:color w:val="000000"/>
          <w:sz w:val="28"/>
        </w:rPr>
      </w:pPr>
      <w:r w:rsidRPr="008752BF">
        <w:rPr>
          <w:bCs/>
          <w:color w:val="000000"/>
          <w:sz w:val="28"/>
        </w:rPr>
        <w:t xml:space="preserve">5. Интернет-ресурс: </w:t>
      </w:r>
      <w:r w:rsidR="00267327" w:rsidRPr="008752BF">
        <w:rPr>
          <w:bCs/>
          <w:color w:val="000000"/>
          <w:sz w:val="28"/>
        </w:rPr>
        <w:t>www.oilnews.ru</w:t>
      </w:r>
    </w:p>
    <w:p w:rsidR="00865AFA" w:rsidRPr="008752BF" w:rsidRDefault="00865AFA" w:rsidP="00865AFA">
      <w:pPr>
        <w:shd w:val="clear" w:color="000000" w:fill="auto"/>
        <w:suppressAutoHyphens/>
        <w:spacing w:line="360" w:lineRule="auto"/>
        <w:rPr>
          <w:bCs/>
          <w:color w:val="000000"/>
          <w:sz w:val="28"/>
        </w:rPr>
      </w:pPr>
    </w:p>
    <w:p w:rsidR="00267327" w:rsidRPr="008752BF" w:rsidRDefault="00267327" w:rsidP="00865AF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8752BF">
        <w:rPr>
          <w:bCs/>
          <w:color w:val="000000"/>
          <w:sz w:val="28"/>
        </w:rPr>
        <w:br w:type="page"/>
      </w:r>
      <w:r w:rsidRPr="008752BF">
        <w:rPr>
          <w:b/>
          <w:color w:val="000000"/>
          <w:sz w:val="28"/>
        </w:rPr>
        <w:t>Приложение 1</w:t>
      </w:r>
    </w:p>
    <w:p w:rsidR="00267327" w:rsidRPr="008752BF" w:rsidRDefault="00267327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67327" w:rsidRPr="008752BF" w:rsidRDefault="00267327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Рекомендуемые виды растений по зонам:</w:t>
      </w:r>
    </w:p>
    <w:p w:rsidR="00267327" w:rsidRPr="008752BF" w:rsidRDefault="00267327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1. Полярно-тундровая, лесотундровая, северотаежная, среднетаежная зона:</w:t>
      </w:r>
    </w:p>
    <w:p w:rsidR="00267327" w:rsidRPr="008752BF" w:rsidRDefault="00267327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Злаковые: щучка дернистая, северолюбка рыжеватая, дюпонция Фишера, вейник пурпурный, вейник наземный, овсяница красная, листохвост альпийский, мятлик живородящий, вейник Хольма.</w:t>
      </w:r>
    </w:p>
    <w:p w:rsidR="00267327" w:rsidRPr="008752BF" w:rsidRDefault="00267327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Осоковые: осока кругловатая, пушица узколистная, пушица Шейхцера, пушица рыжеватая, осока арктосибирская, осока прямостоячая.</w:t>
      </w:r>
    </w:p>
    <w:p w:rsidR="00267327" w:rsidRPr="008752BF" w:rsidRDefault="00267327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Разнотравье: крестовник скученный, щавель арктический, камнеломка поникающая, лютик Геперборейский, ожика путанная, трехреберник темноголовый, синюха северная, гвоздика ползучая, пижма дваждыперистая, армерия морская, песчанка злаколистная, горец Лаксмана, ясколка луговая, кошачья лапка верноносная.</w:t>
      </w:r>
    </w:p>
    <w:p w:rsidR="00267327" w:rsidRPr="008752BF" w:rsidRDefault="00267327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2. Южно-таежно-лесная и лесостепная зона</w:t>
      </w:r>
    </w:p>
    <w:p w:rsidR="00267327" w:rsidRPr="008752BF" w:rsidRDefault="00267327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Травосмеси: овсяница луговая, тимофеевка луговая, клевер красный; тимофеевка луговая, овсяница луговая, костер безостый, клевер красный; ежа сборная, овсяница луговая, клевер красный; регнерия волокнистая, люцерна синегибридная или донник белый; тимофеевка луговая, лисохвост луговой, люцерна синегибридная; костер безостый, пырей сизый, люцерна синегибридная; костер безостый, пырей бескорневищный, эспарцет песчаный.</w:t>
      </w:r>
    </w:p>
    <w:p w:rsidR="00267327" w:rsidRPr="008752BF" w:rsidRDefault="00267327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3. Степная и сухостепная зона</w:t>
      </w:r>
    </w:p>
    <w:p w:rsidR="00267327" w:rsidRPr="008752BF" w:rsidRDefault="00267327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Разнотравье: житняки, костер безостый, люцерна желтая и желтогибридная, эспарцет, пырей бескорневищный,</w:t>
      </w:r>
      <w:r w:rsidR="00865AFA" w:rsidRPr="008752BF">
        <w:rPr>
          <w:color w:val="000000"/>
          <w:sz w:val="28"/>
        </w:rPr>
        <w:t xml:space="preserve"> </w:t>
      </w:r>
      <w:r w:rsidRPr="008752BF">
        <w:rPr>
          <w:color w:val="000000"/>
          <w:sz w:val="28"/>
        </w:rPr>
        <w:t>волоснец сибирский, донники, регнерия.</w:t>
      </w:r>
    </w:p>
    <w:p w:rsidR="00267327" w:rsidRPr="008752BF" w:rsidRDefault="00267327" w:rsidP="00865AF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752BF">
        <w:rPr>
          <w:color w:val="000000"/>
          <w:sz w:val="28"/>
        </w:rPr>
        <w:t>Травосмеси: житняк гребенчатый, эспарцет песчаный; костер безостый, эспарцет песчаный или люцерна желтогибридная.</w:t>
      </w:r>
      <w:bookmarkStart w:id="0" w:name="_GoBack"/>
      <w:bookmarkEnd w:id="0"/>
    </w:p>
    <w:sectPr w:rsidR="00267327" w:rsidRPr="008752BF" w:rsidSect="00865AFA">
      <w:footerReference w:type="even" r:id="rId8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2BF" w:rsidRDefault="008752BF">
      <w:r>
        <w:separator/>
      </w:r>
    </w:p>
  </w:endnote>
  <w:endnote w:type="continuationSeparator" w:id="0">
    <w:p w:rsidR="008752BF" w:rsidRDefault="0087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1A8" w:rsidRDefault="001A61A8" w:rsidP="007C54EE">
    <w:pPr>
      <w:pStyle w:val="a8"/>
      <w:framePr w:wrap="around" w:vAnchor="text" w:hAnchor="margin" w:xAlign="right" w:y="1"/>
      <w:rPr>
        <w:rStyle w:val="aa"/>
      </w:rPr>
    </w:pPr>
  </w:p>
  <w:p w:rsidR="001A61A8" w:rsidRDefault="001A61A8" w:rsidP="001A61A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2BF" w:rsidRDefault="008752BF">
      <w:r>
        <w:separator/>
      </w:r>
    </w:p>
  </w:footnote>
  <w:footnote w:type="continuationSeparator" w:id="0">
    <w:p w:rsidR="008752BF" w:rsidRDefault="00875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3782"/>
    <w:multiLevelType w:val="hybridMultilevel"/>
    <w:tmpl w:val="517A4A12"/>
    <w:lvl w:ilvl="0" w:tplc="5E7E9B4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67FD2"/>
    <w:multiLevelType w:val="multilevel"/>
    <w:tmpl w:val="DDF00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F233049"/>
    <w:multiLevelType w:val="hybridMultilevel"/>
    <w:tmpl w:val="513A83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790"/>
    <w:rsid w:val="00007A7B"/>
    <w:rsid w:val="00093A92"/>
    <w:rsid w:val="000D64B7"/>
    <w:rsid w:val="00115C1B"/>
    <w:rsid w:val="00167DA6"/>
    <w:rsid w:val="001972F4"/>
    <w:rsid w:val="001A61A8"/>
    <w:rsid w:val="001E752B"/>
    <w:rsid w:val="00244D15"/>
    <w:rsid w:val="00267327"/>
    <w:rsid w:val="00276139"/>
    <w:rsid w:val="002A33B9"/>
    <w:rsid w:val="002A69BD"/>
    <w:rsid w:val="00414BDE"/>
    <w:rsid w:val="004227B6"/>
    <w:rsid w:val="00435576"/>
    <w:rsid w:val="00464ACD"/>
    <w:rsid w:val="0047275E"/>
    <w:rsid w:val="005044CC"/>
    <w:rsid w:val="0061793D"/>
    <w:rsid w:val="00627E87"/>
    <w:rsid w:val="006A076B"/>
    <w:rsid w:val="006C7F1F"/>
    <w:rsid w:val="00794790"/>
    <w:rsid w:val="007B20E4"/>
    <w:rsid w:val="007B62D7"/>
    <w:rsid w:val="007C54EE"/>
    <w:rsid w:val="00865AFA"/>
    <w:rsid w:val="00873E5F"/>
    <w:rsid w:val="008752BF"/>
    <w:rsid w:val="00885E7B"/>
    <w:rsid w:val="00905FB3"/>
    <w:rsid w:val="00966D4C"/>
    <w:rsid w:val="009860F5"/>
    <w:rsid w:val="009B4CD9"/>
    <w:rsid w:val="00A21D0E"/>
    <w:rsid w:val="00A37CA9"/>
    <w:rsid w:val="00AA546F"/>
    <w:rsid w:val="00AE5BF8"/>
    <w:rsid w:val="00B33532"/>
    <w:rsid w:val="00B86546"/>
    <w:rsid w:val="00BA0586"/>
    <w:rsid w:val="00BB42C2"/>
    <w:rsid w:val="00BB5117"/>
    <w:rsid w:val="00C514AC"/>
    <w:rsid w:val="00C52598"/>
    <w:rsid w:val="00C547D3"/>
    <w:rsid w:val="00CD1A81"/>
    <w:rsid w:val="00CF1FDA"/>
    <w:rsid w:val="00CF307B"/>
    <w:rsid w:val="00D82C42"/>
    <w:rsid w:val="00D97162"/>
    <w:rsid w:val="00DE26C5"/>
    <w:rsid w:val="00E23BE1"/>
    <w:rsid w:val="00E92B5F"/>
    <w:rsid w:val="00F10712"/>
    <w:rsid w:val="00F22D66"/>
    <w:rsid w:val="00F575BB"/>
    <w:rsid w:val="00F8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785809A-CD6C-4C60-9B1C-EFDED856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4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947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Стиль1"/>
    <w:basedOn w:val="a"/>
    <w:next w:val="a3"/>
    <w:rsid w:val="00414BDE"/>
    <w:rPr>
      <w:sz w:val="28"/>
      <w:szCs w:val="28"/>
      <w:lang w:val="en-US"/>
    </w:rPr>
  </w:style>
  <w:style w:type="paragraph" w:styleId="a3">
    <w:name w:val="Body Text Indent"/>
    <w:basedOn w:val="a"/>
    <w:link w:val="a4"/>
    <w:uiPriority w:val="99"/>
    <w:rsid w:val="00414BDE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794790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794790"/>
    <w:rPr>
      <w:rFonts w:cs="Times New Roman"/>
      <w:b/>
      <w:bCs/>
    </w:rPr>
  </w:style>
  <w:style w:type="character" w:styleId="a7">
    <w:name w:val="Hyperlink"/>
    <w:uiPriority w:val="99"/>
    <w:rsid w:val="00794790"/>
    <w:rPr>
      <w:rFonts w:cs="Times New Roman"/>
      <w:color w:val="0000FF"/>
      <w:u w:val="single"/>
    </w:rPr>
  </w:style>
  <w:style w:type="paragraph" w:customStyle="1" w:styleId="timestamp">
    <w:name w:val="timestamp"/>
    <w:basedOn w:val="a"/>
    <w:rsid w:val="00794790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rsid w:val="001A61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1A61A8"/>
    <w:rPr>
      <w:rFonts w:cs="Times New Roman"/>
    </w:rPr>
  </w:style>
  <w:style w:type="paragraph" w:styleId="ab">
    <w:name w:val="header"/>
    <w:basedOn w:val="a"/>
    <w:link w:val="ac"/>
    <w:uiPriority w:val="99"/>
    <w:rsid w:val="00865A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865AF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5879</Words>
  <Characters>33515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Mobile</dc:creator>
  <cp:keywords/>
  <dc:description/>
  <cp:lastModifiedBy>admin</cp:lastModifiedBy>
  <cp:revision>2</cp:revision>
  <dcterms:created xsi:type="dcterms:W3CDTF">2014-03-15T18:13:00Z</dcterms:created>
  <dcterms:modified xsi:type="dcterms:W3CDTF">2014-03-15T18:13:00Z</dcterms:modified>
</cp:coreProperties>
</file>