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18"/>
        </w:rPr>
      </w:pPr>
    </w:p>
    <w:p w:rsidR="00762D51" w:rsidRPr="00142A68" w:rsidRDefault="00762D51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62D51" w:rsidRDefault="00762D51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AF3BA6" w:rsidRPr="00AF3BA6" w:rsidRDefault="00AF3BA6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</w:p>
    <w:p w:rsidR="00762D51" w:rsidRPr="00142A68" w:rsidRDefault="00762D51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Курсовая работа</w:t>
      </w:r>
    </w:p>
    <w:p w:rsidR="00762D51" w:rsidRPr="00142A68" w:rsidRDefault="00762D51" w:rsidP="00AF3BA6">
      <w:pPr>
        <w:spacing w:after="0" w:line="360" w:lineRule="auto"/>
        <w:ind w:left="0" w:firstLine="709"/>
        <w:jc w:val="center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Релейная защита и авт</w:t>
      </w:r>
      <w:r w:rsidR="003B69A3">
        <w:rPr>
          <w:rFonts w:ascii="Times New Roman" w:hAnsi="Times New Roman" w:cs="Times New Roman"/>
          <w:sz w:val="28"/>
        </w:rPr>
        <w:t>оматика систем электроснабжения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3B69A3" w:rsidRDefault="00142A68" w:rsidP="00142A68">
      <w:pPr>
        <w:pStyle w:val="ad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bCs/>
          <w:sz w:val="28"/>
        </w:rPr>
        <w:br w:type="page"/>
      </w:r>
      <w:r w:rsidR="00AF3BA6">
        <w:rPr>
          <w:rFonts w:ascii="Times New Roman" w:hAnsi="Times New Roman" w:cs="Times New Roman"/>
          <w:bCs/>
          <w:sz w:val="28"/>
        </w:rPr>
        <w:t>Содержание</w:t>
      </w:r>
    </w:p>
    <w:p w:rsidR="00AF3BA6" w:rsidRPr="003B69A3" w:rsidRDefault="00AF3BA6" w:rsidP="00AF3BA6">
      <w:pPr>
        <w:pStyle w:val="12"/>
        <w:ind w:left="0" w:firstLine="0"/>
      </w:pP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bCs/>
          <w:noProof/>
          <w:sz w:val="28"/>
        </w:rPr>
        <w:t>Задание на курсовую работу</w:t>
      </w:r>
    </w:p>
    <w:p w:rsidR="00142A68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bCs/>
          <w:noProof/>
          <w:sz w:val="28"/>
        </w:rPr>
        <w:t>1.</w:t>
      </w:r>
      <w:r w:rsidR="003B69A3">
        <w:rPr>
          <w:rFonts w:ascii="Times New Roman" w:hAnsi="Times New Roman" w:cs="Times New Roman"/>
          <w:b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bCs/>
          <w:noProof/>
          <w:sz w:val="28"/>
        </w:rPr>
        <w:t>Расчет параметров схемы замещения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1.1 Расчет удельных и полных сопротивлений линий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1.2 Расчет сопротивлений трансформаторов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1.3 Расчет параметров энергосистемы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bCs/>
          <w:noProof/>
          <w:sz w:val="28"/>
        </w:rPr>
        <w:t>2.</w:t>
      </w:r>
      <w:r w:rsidR="003B69A3">
        <w:rPr>
          <w:rFonts w:ascii="Times New Roman" w:hAnsi="Times New Roman" w:cs="Times New Roman"/>
          <w:b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bCs/>
          <w:noProof/>
          <w:sz w:val="28"/>
        </w:rPr>
        <w:t>Расчет токов короткого замыкания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bCs/>
          <w:noProof/>
          <w:sz w:val="28"/>
        </w:rPr>
        <w:t>3.</w:t>
      </w:r>
      <w:r w:rsidR="003B69A3">
        <w:rPr>
          <w:rFonts w:ascii="Times New Roman" w:hAnsi="Times New Roman" w:cs="Times New Roman"/>
          <w:b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bCs/>
          <w:noProof/>
          <w:sz w:val="28"/>
        </w:rPr>
        <w:t>Выбор и обоснование типа защит</w:t>
      </w:r>
    </w:p>
    <w:p w:rsidR="00142A68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3.1</w:t>
      </w:r>
      <w:r w:rsidRPr="00AF3BA6">
        <w:rPr>
          <w:rFonts w:ascii="Times New Roman" w:hAnsi="Times New Roman" w:cs="Times New Roman"/>
          <w:b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iCs/>
          <w:noProof/>
          <w:sz w:val="28"/>
        </w:rPr>
        <w:t>Защита цеховых трансформаторов</w:t>
      </w:r>
    </w:p>
    <w:p w:rsidR="00142A68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3.2</w:t>
      </w:r>
      <w:r w:rsidRPr="00AF3BA6">
        <w:rPr>
          <w:rFonts w:ascii="Times New Roman" w:hAnsi="Times New Roman" w:cs="Times New Roman"/>
          <w:b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iCs/>
          <w:noProof/>
          <w:sz w:val="28"/>
        </w:rPr>
        <w:t>Защита магистральной линии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3.2.1Селективная токовая отсечка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3.2.2 Максимальная токовая защита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3.2.3</w:t>
      </w:r>
      <w:r w:rsidR="003B69A3">
        <w:rPr>
          <w:rFonts w:ascii="Times New Roman" w:hAnsi="Times New Roman" w:cs="Times New Roman"/>
          <w:iCs/>
          <w:noProof/>
          <w:sz w:val="28"/>
        </w:rPr>
        <w:t xml:space="preserve"> </w:t>
      </w:r>
      <w:r w:rsidRPr="00AF3BA6">
        <w:rPr>
          <w:rFonts w:ascii="Times New Roman" w:hAnsi="Times New Roman" w:cs="Times New Roman"/>
          <w:iCs/>
          <w:noProof/>
          <w:sz w:val="28"/>
        </w:rPr>
        <w:t>Выбор времени срабатывания максимальной токовой защиты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3.3 Токовая зашита нулевой последовательности трансформатора 10,5/0,4 кВ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 Расчёт уста</w:t>
      </w:r>
      <w:r w:rsidR="003B69A3">
        <w:rPr>
          <w:rFonts w:ascii="Times New Roman" w:hAnsi="Times New Roman" w:cs="Times New Roman"/>
          <w:iCs/>
          <w:noProof/>
          <w:sz w:val="28"/>
        </w:rPr>
        <w:t>но</w:t>
      </w:r>
      <w:r w:rsidRPr="00AF3BA6">
        <w:rPr>
          <w:rFonts w:ascii="Times New Roman" w:hAnsi="Times New Roman" w:cs="Times New Roman"/>
          <w:iCs/>
          <w:noProof/>
          <w:sz w:val="28"/>
        </w:rPr>
        <w:t>вок защиты понижающих трансформаторов 35/10 кВ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3.4.1Дифференциальная защита от межлуфазных КЗ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3.4.2 Максимальная токовая защита от внешних КЗ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3.4.3 Газовая защита трансформатора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3.4.4 Максимальная токовая защита трансформаторов от перегрузки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3.4.5 Проверка ТТ по условию 10% погрешности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 xml:space="preserve">3.5 Расчёт двухступенчатой токовой направленной защиты линий 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1,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2,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3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 xml:space="preserve">3.5.1 Расчёт защиты линии 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1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i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 xml:space="preserve">3.5.2 Расчёт защиты линии 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2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 xml:space="preserve">3.5.3 Расчёт защиты линии </w:t>
      </w:r>
      <w:r w:rsidRPr="00AF3BA6">
        <w:rPr>
          <w:rFonts w:ascii="Times New Roman" w:hAnsi="Times New Roman" w:cs="Times New Roman"/>
          <w:iCs/>
          <w:noProof/>
          <w:sz w:val="28"/>
          <w:lang w:val="en-US"/>
        </w:rPr>
        <w:t>W</w:t>
      </w:r>
      <w:r w:rsidRPr="00AF3BA6">
        <w:rPr>
          <w:rFonts w:ascii="Times New Roman" w:hAnsi="Times New Roman" w:cs="Times New Roman"/>
          <w:iCs/>
          <w:noProof/>
          <w:sz w:val="28"/>
        </w:rPr>
        <w:t>3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bCs/>
          <w:noProof/>
          <w:sz w:val="28"/>
        </w:rPr>
      </w:pPr>
      <w:r w:rsidRPr="00AF3BA6">
        <w:rPr>
          <w:rFonts w:ascii="Times New Roman" w:hAnsi="Times New Roman" w:cs="Times New Roman"/>
          <w:iCs/>
          <w:noProof/>
          <w:sz w:val="28"/>
        </w:rPr>
        <w:t>3.5.4 Согласование времени срабатывания защит</w:t>
      </w:r>
    </w:p>
    <w:p w:rsidR="00762D51" w:rsidRPr="00AF3BA6" w:rsidRDefault="00762D51" w:rsidP="00AF3BA6">
      <w:pPr>
        <w:tabs>
          <w:tab w:val="right" w:leader="dot" w:pos="9622"/>
        </w:tabs>
        <w:spacing w:after="0" w:line="360" w:lineRule="auto"/>
        <w:ind w:left="0"/>
        <w:jc w:val="both"/>
        <w:rPr>
          <w:rFonts w:ascii="Times New Roman" w:hAnsi="Times New Roman" w:cs="Times New Roman"/>
          <w:noProof/>
          <w:sz w:val="28"/>
        </w:rPr>
      </w:pPr>
      <w:r w:rsidRPr="00AF3BA6">
        <w:rPr>
          <w:rFonts w:ascii="Times New Roman" w:hAnsi="Times New Roman" w:cs="Times New Roman"/>
          <w:bCs/>
          <w:noProof/>
          <w:sz w:val="28"/>
        </w:rPr>
        <w:t>Список использованных источников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512869651"/>
      <w:r w:rsidRPr="00142A68">
        <w:rPr>
          <w:rFonts w:ascii="Times New Roman" w:hAnsi="Times New Roman" w:cs="Times New Roman"/>
          <w:b w:val="0"/>
          <w:sz w:val="28"/>
        </w:rPr>
        <w:br w:type="page"/>
      </w:r>
      <w:r w:rsidR="00762D51" w:rsidRPr="00142A68">
        <w:rPr>
          <w:rFonts w:ascii="Times New Roman" w:hAnsi="Times New Roman" w:cs="Times New Roman"/>
          <w:b w:val="0"/>
          <w:sz w:val="28"/>
        </w:rPr>
        <w:t>Задание на курсовую работу</w:t>
      </w:r>
      <w:bookmarkEnd w:id="0"/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Выполнить расчет релейной защиты схемы участка сети.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Таблица №1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Исходные данные варианта расчетной схемы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929"/>
        <w:gridCol w:w="338"/>
        <w:gridCol w:w="2496"/>
      </w:tblGrid>
      <w:tr w:rsidR="003B69A3" w:rsidRPr="00707A5D" w:rsidTr="00707A5D">
        <w:trPr>
          <w:trHeight w:val="689"/>
        </w:trPr>
        <w:tc>
          <w:tcPr>
            <w:tcW w:w="0" w:type="auto"/>
            <w:shd w:val="clear" w:color="auto" w:fill="auto"/>
          </w:tcPr>
          <w:p w:rsidR="003B69A3" w:rsidRPr="00707A5D" w:rsidRDefault="003B69A3" w:rsidP="00707A5D">
            <w:pPr>
              <w:tabs>
                <w:tab w:val="center" w:pos="2356"/>
              </w:tabs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расчетного параметра</w:t>
            </w:r>
          </w:p>
        </w:tc>
        <w:tc>
          <w:tcPr>
            <w:tcW w:w="2834" w:type="dxa"/>
            <w:gridSpan w:val="2"/>
            <w:shd w:val="clear" w:color="auto" w:fill="auto"/>
          </w:tcPr>
          <w:p w:rsidR="003B69A3" w:rsidRPr="00707A5D" w:rsidRDefault="003B69A3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Значение исходных параметров варианта схемы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Мощность МВА трехфазного КЗ на шинах подстанции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520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Типы выключателей на</w:t>
            </w:r>
            <w:r w:rsidR="000247D5" w:rsidRPr="00707A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7A5D">
              <w:rPr>
                <w:rFonts w:ascii="Times New Roman" w:hAnsi="Times New Roman" w:cs="Times New Roman"/>
              </w:rPr>
              <w:t>37 кВ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ВМКЭ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Напряжение оперативного</w:t>
            </w:r>
            <w:r w:rsidR="00142A68" w:rsidRPr="00707A5D">
              <w:rPr>
                <w:rFonts w:ascii="Times New Roman" w:hAnsi="Times New Roman" w:cs="Times New Roman"/>
              </w:rPr>
              <w:t xml:space="preserve"> </w:t>
            </w:r>
            <w:r w:rsidRPr="00707A5D">
              <w:rPr>
                <w:rFonts w:ascii="Times New Roman" w:hAnsi="Times New Roman" w:cs="Times New Roman"/>
              </w:rPr>
              <w:t>тока подстанции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=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~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~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~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Мощность трансформатора</w:t>
            </w:r>
            <w:r w:rsidR="000247D5" w:rsidRPr="00707A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7A5D">
              <w:rPr>
                <w:rFonts w:ascii="Times New Roman" w:hAnsi="Times New Roman" w:cs="Times New Roman"/>
              </w:rPr>
              <w:t>МВА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16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16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0,63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0,4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0,63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Длина линий электропередачи</w:t>
            </w:r>
            <w:r w:rsidR="000247D5" w:rsidRPr="00707A5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707A5D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10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0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</w:tr>
    </w:tbl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Таблица №2</w:t>
      </w:r>
      <w:r w:rsidR="00142A68"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Исходные параметры электропотребителей.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9"/>
        <w:gridCol w:w="3551"/>
        <w:gridCol w:w="3700"/>
      </w:tblGrid>
      <w:tr w:rsidR="00762D51" w:rsidRPr="00707A5D" w:rsidTr="00707A5D">
        <w:tc>
          <w:tcPr>
            <w:tcW w:w="0" w:type="auto"/>
            <w:gridSpan w:val="2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параметра электропотребителя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Значение параметра электропотребителя</w:t>
            </w:r>
          </w:p>
        </w:tc>
      </w:tr>
      <w:tr w:rsidR="00762D51" w:rsidRPr="00707A5D" w:rsidTr="00707A5D">
        <w:tc>
          <w:tcPr>
            <w:tcW w:w="0" w:type="auto"/>
            <w:gridSpan w:val="2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HI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Мощность </w:t>
            </w:r>
            <w:r w:rsidRPr="00707A5D">
              <w:rPr>
                <w:rFonts w:ascii="Times New Roman" w:hAnsi="Times New Roman" w:cs="Times New Roman"/>
                <w:lang w:val="en-US"/>
              </w:rPr>
              <w:t>S</w:t>
            </w:r>
            <w:r w:rsidRPr="00707A5D">
              <w:rPr>
                <w:rFonts w:ascii="Times New Roman" w:hAnsi="Times New Roman" w:cs="Times New Roman"/>
              </w:rPr>
              <w:t>, МВ-А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самозапуска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Выдержка времени зашиты, с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4,5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2,7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0,7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Мощность </w:t>
            </w:r>
            <w:r w:rsidRPr="00707A5D">
              <w:rPr>
                <w:rFonts w:ascii="Times New Roman" w:hAnsi="Times New Roman" w:cs="Times New Roman"/>
                <w:lang w:val="en-US"/>
              </w:rPr>
              <w:t>S</w:t>
            </w:r>
            <w:r w:rsidRPr="00707A5D">
              <w:rPr>
                <w:rFonts w:ascii="Times New Roman" w:hAnsi="Times New Roman" w:cs="Times New Roman"/>
              </w:rPr>
              <w:t>, МВ-А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самозапуска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Выдержка времени зашиты, с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4,8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2,5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0,8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НЗ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Мощность </w:t>
            </w:r>
            <w:r w:rsidRPr="00707A5D">
              <w:rPr>
                <w:rFonts w:ascii="Times New Roman" w:hAnsi="Times New Roman" w:cs="Times New Roman"/>
                <w:lang w:val="en-US"/>
              </w:rPr>
              <w:t>S</w:t>
            </w:r>
            <w:r w:rsidRPr="00707A5D">
              <w:rPr>
                <w:rFonts w:ascii="Times New Roman" w:hAnsi="Times New Roman" w:cs="Times New Roman"/>
              </w:rPr>
              <w:t>, МВ-А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самозапуска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Выдержка времени зашиты, с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3,9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1,9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</w:t>
            </w:r>
          </w:p>
        </w:tc>
      </w:tr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Мощность </w:t>
            </w:r>
            <w:r w:rsidRPr="00707A5D">
              <w:rPr>
                <w:rFonts w:ascii="Times New Roman" w:hAnsi="Times New Roman" w:cs="Times New Roman"/>
                <w:lang w:val="en-US"/>
              </w:rPr>
              <w:t>S</w:t>
            </w:r>
            <w:r w:rsidRPr="00707A5D">
              <w:rPr>
                <w:rFonts w:ascii="Times New Roman" w:hAnsi="Times New Roman" w:cs="Times New Roman"/>
              </w:rPr>
              <w:t>, МВ-А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самозапуска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Выдержка времени зашиты, с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4,5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2,4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0,9</w:t>
            </w:r>
          </w:p>
        </w:tc>
      </w:tr>
    </w:tbl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Pr="00142A68" w:rsidRDefault="00E9070A" w:rsidP="00142A68">
      <w:pPr>
        <w:pStyle w:val="7"/>
        <w:keepNext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  <w:r>
        <w:rPr>
          <w:rFonts w:ascii="Times New Roman" w:hAnsi="Times New Roman" w:cs="Times New Roman"/>
          <w:b w:val="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557.25pt" o:allowoverlap="f">
            <v:imagedata r:id="rId7" o:title="" cropleft="7020f" cropright="10340f"/>
          </v:shape>
        </w:pict>
      </w:r>
    </w:p>
    <w:p w:rsidR="00762D51" w:rsidRPr="00142A68" w:rsidRDefault="00762D51" w:rsidP="00142A68">
      <w:pPr>
        <w:pStyle w:val="7"/>
        <w:keepNext w:val="0"/>
        <w:spacing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t>Рис.1.Схема задания</w:t>
      </w:r>
    </w:p>
    <w:p w:rsidR="00762D51" w:rsidRPr="00142A68" w:rsidRDefault="00762D51" w:rsidP="000247D5">
      <w:pPr>
        <w:pStyle w:val="1"/>
        <w:keepNext w:val="0"/>
        <w:widowControl w:val="0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br w:type="page"/>
      </w:r>
      <w:bookmarkStart w:id="1" w:name="_Toc510880983"/>
      <w:bookmarkStart w:id="2" w:name="_Toc512869655"/>
      <w:r w:rsidRPr="00142A68">
        <w:rPr>
          <w:rFonts w:ascii="Times New Roman" w:hAnsi="Times New Roman" w:cs="Times New Roman"/>
          <w:b w:val="0"/>
          <w:sz w:val="28"/>
        </w:rPr>
        <w:t>Расчет параметров схемы замещения</w:t>
      </w:r>
      <w:bookmarkEnd w:id="1"/>
      <w:bookmarkEnd w:id="2"/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bookmarkStart w:id="3" w:name="_Toc512869656"/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1.1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Расчет удельных и полных сопротивлений линий</w:t>
      </w:r>
      <w:bookmarkEnd w:id="3"/>
    </w:p>
    <w:p w:rsidR="00142A68" w:rsidRPr="00142A68" w:rsidRDefault="00142A68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Удельное индуктивное сопротивление линии определяется по формуле: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Х</w:t>
      </w:r>
      <w:r w:rsidRPr="00142A68">
        <w:rPr>
          <w:rFonts w:ascii="Times New Roman" w:hAnsi="Times New Roman" w:cs="Times New Roman"/>
          <w:sz w:val="28"/>
          <w:vertAlign w:val="subscript"/>
        </w:rPr>
        <w:t>0</w:t>
      </w:r>
      <w:r w:rsidRPr="00142A68">
        <w:rPr>
          <w:rFonts w:ascii="Times New Roman" w:hAnsi="Times New Roman" w:cs="Times New Roman"/>
          <w:sz w:val="28"/>
        </w:rPr>
        <w:t xml:space="preserve"> = 0,144 *</w:t>
      </w:r>
      <w:r w:rsidRPr="00142A68">
        <w:rPr>
          <w:rFonts w:ascii="Times New Roman" w:hAnsi="Times New Roman" w:cs="Times New Roman"/>
          <w:sz w:val="28"/>
          <w:lang w:val="en-US"/>
        </w:rPr>
        <w:t>lg</w:t>
      </w:r>
      <w:r w:rsidRPr="00142A68">
        <w:rPr>
          <w:rFonts w:ascii="Times New Roman" w:hAnsi="Times New Roman" w:cs="Times New Roman"/>
          <w:sz w:val="28"/>
        </w:rPr>
        <w:t>(</w:t>
      </w:r>
      <w:r w:rsidRPr="00142A68">
        <w:rPr>
          <w:rFonts w:ascii="Times New Roman" w:hAnsi="Times New Roman" w:cs="Times New Roman"/>
          <w:sz w:val="28"/>
          <w:lang w:val="en-US"/>
        </w:rPr>
        <w:t>D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C</w:t>
      </w:r>
      <w:r w:rsidRPr="00142A68">
        <w:rPr>
          <w:rFonts w:ascii="Times New Roman" w:hAnsi="Times New Roman" w:cs="Times New Roman"/>
          <w:sz w:val="28"/>
          <w:vertAlign w:val="subscript"/>
        </w:rPr>
        <w:t>Р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r</w:t>
      </w:r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>) + 0,016.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Известными здесь являются: </w:t>
      </w:r>
      <w:r w:rsidRPr="00142A68">
        <w:rPr>
          <w:rFonts w:ascii="Times New Roman" w:hAnsi="Times New Roman" w:cs="Times New Roman"/>
          <w:sz w:val="28"/>
          <w:lang w:val="en-US"/>
        </w:rPr>
        <w:t>Dcp</w:t>
      </w:r>
      <w:r w:rsidRPr="00142A68">
        <w:rPr>
          <w:rFonts w:ascii="Times New Roman" w:hAnsi="Times New Roman" w:cs="Times New Roman"/>
          <w:sz w:val="28"/>
        </w:rPr>
        <w:t xml:space="preserve"> 10кв = </w:t>
      </w:r>
      <w:smartTag w:uri="urn:schemas-microsoft-com:office:smarttags" w:element="metricconverter">
        <w:smartTagPr>
          <w:attr w:name="ProductID" w:val="1100 мм"/>
        </w:smartTagPr>
        <w:r w:rsidRPr="00142A68">
          <w:rPr>
            <w:rFonts w:ascii="Times New Roman" w:hAnsi="Times New Roman" w:cs="Times New Roman"/>
            <w:sz w:val="28"/>
          </w:rPr>
          <w:t>1100 мм</w:t>
        </w:r>
      </w:smartTag>
      <w:r w:rsidRPr="00142A68">
        <w:rPr>
          <w:rFonts w:ascii="Times New Roman" w:hAnsi="Times New Roman" w:cs="Times New Roman"/>
          <w:sz w:val="28"/>
        </w:rPr>
        <w:t xml:space="preserve"> Для определения радиуса провода необходимо рассчитать длительно допустимый рабочий ток в проводе, для которого затем следует подобрать сечение. Например, для линии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3: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раб.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6 = 1,05*</w:t>
      </w: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  <w:vertAlign w:val="subscript"/>
        </w:rPr>
        <w:t>Т6</w:t>
      </w:r>
      <w:r w:rsidRPr="00142A68">
        <w:rPr>
          <w:rFonts w:ascii="Times New Roman" w:hAnsi="Times New Roman" w:cs="Times New Roman"/>
          <w:sz w:val="28"/>
        </w:rPr>
        <w:t xml:space="preserve">/( 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26" type="#_x0000_t75" style="width:18pt;height:18pt">
            <v:imagedata r:id="rId8" o:title=""/>
          </v:shape>
        </w:pic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  <w:vertAlign w:val="subscript"/>
        </w:rPr>
        <w:t>НОМ</w:t>
      </w:r>
      <w:r w:rsidRPr="00142A68">
        <w:rPr>
          <w:rFonts w:ascii="Times New Roman" w:hAnsi="Times New Roman" w:cs="Times New Roman"/>
          <w:sz w:val="28"/>
        </w:rPr>
        <w:t>)=1,05*0,63/(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27" type="#_x0000_t75" style="width:18pt;height:18pt">
            <v:imagedata r:id="rId9" o:title=""/>
          </v:shape>
        </w:pict>
      </w:r>
      <w:r w:rsidRPr="00142A68">
        <w:rPr>
          <w:rFonts w:ascii="Times New Roman" w:hAnsi="Times New Roman" w:cs="Times New Roman"/>
          <w:sz w:val="28"/>
        </w:rPr>
        <w:t xml:space="preserve"> *10,5)=36,4 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принимаем, согласно ПУЭ :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lang w:val="en-US"/>
        </w:rPr>
        <w:t>j</w:t>
      </w:r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ЭК10КВ</w:t>
      </w:r>
      <w:r w:rsidRPr="00142A68">
        <w:rPr>
          <w:rFonts w:ascii="Times New Roman" w:hAnsi="Times New Roman" w:cs="Times New Roman"/>
          <w:sz w:val="28"/>
        </w:rPr>
        <w:t xml:space="preserve"> = 1,2 А/мм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Отсюда расчетное сечение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6: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Fpw</w:t>
      </w:r>
      <w:r w:rsidRPr="00142A68">
        <w:rPr>
          <w:rFonts w:ascii="Times New Roman" w:hAnsi="Times New Roman" w:cs="Times New Roman"/>
          <w:sz w:val="28"/>
          <w:vertAlign w:val="subscript"/>
        </w:rPr>
        <w:t>6</w:t>
      </w:r>
      <w:r w:rsidRPr="00142A68">
        <w:rPr>
          <w:rFonts w:ascii="Times New Roman" w:hAnsi="Times New Roman" w:cs="Times New Roman"/>
          <w:sz w:val="28"/>
        </w:rPr>
        <w:t xml:space="preserve"> = </w:t>
      </w:r>
      <w:r w:rsidRPr="00142A68">
        <w:rPr>
          <w:rFonts w:ascii="Times New Roman" w:hAnsi="Times New Roman" w:cs="Times New Roman"/>
          <w:sz w:val="28"/>
          <w:lang w:val="en-US"/>
        </w:rPr>
        <w:t>Ipa</w:t>
      </w:r>
      <w:r w:rsidRPr="00142A68">
        <w:rPr>
          <w:rFonts w:ascii="Times New Roman" w:hAnsi="Times New Roman" w:cs="Times New Roman"/>
          <w:sz w:val="28"/>
        </w:rPr>
        <w:t>б.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  <w:vertAlign w:val="subscript"/>
        </w:rPr>
        <w:t>6</w:t>
      </w:r>
      <w:r w:rsidRPr="00142A68">
        <w:rPr>
          <w:rFonts w:ascii="Times New Roman" w:hAnsi="Times New Roman" w:cs="Times New Roman"/>
          <w:sz w:val="28"/>
        </w:rPr>
        <w:t xml:space="preserve">/ </w:t>
      </w:r>
      <w:r w:rsidRPr="00142A68">
        <w:rPr>
          <w:rFonts w:ascii="Times New Roman" w:hAnsi="Times New Roman" w:cs="Times New Roman"/>
          <w:sz w:val="28"/>
          <w:lang w:val="en-US"/>
        </w:rPr>
        <w:t>j</w:t>
      </w:r>
      <w:r w:rsidRPr="00142A68">
        <w:rPr>
          <w:rFonts w:ascii="Times New Roman" w:hAnsi="Times New Roman" w:cs="Times New Roman"/>
          <w:sz w:val="28"/>
        </w:rPr>
        <w:t>эк10 = 36,4/ 1,2 = 28,8 мм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Принимаем стандартное сечение провода </w:t>
      </w:r>
      <w:r w:rsidRPr="00142A68">
        <w:rPr>
          <w:rFonts w:ascii="Times New Roman" w:hAnsi="Times New Roman" w:cs="Times New Roman"/>
          <w:sz w:val="28"/>
          <w:lang w:val="en-US"/>
        </w:rPr>
        <w:t>F</w:t>
      </w:r>
      <w:r w:rsidRPr="00142A68">
        <w:rPr>
          <w:rFonts w:ascii="Times New Roman" w:hAnsi="Times New Roman" w:cs="Times New Roman"/>
          <w:sz w:val="28"/>
        </w:rPr>
        <w:t xml:space="preserve">ст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  <w:vertAlign w:val="subscript"/>
        </w:rPr>
        <w:t>6</w:t>
      </w:r>
      <w:r w:rsidRPr="00142A68">
        <w:rPr>
          <w:rFonts w:ascii="Times New Roman" w:hAnsi="Times New Roman" w:cs="Times New Roman"/>
          <w:sz w:val="28"/>
        </w:rPr>
        <w:t xml:space="preserve"> = </w:t>
      </w:r>
      <w:smartTag w:uri="urn:schemas-microsoft-com:office:smarttags" w:element="metricconverter">
        <w:smartTagPr>
          <w:attr w:name="ProductID" w:val="35 мм"/>
        </w:smartTagPr>
        <w:r w:rsidRPr="00142A68">
          <w:rPr>
            <w:rFonts w:ascii="Times New Roman" w:hAnsi="Times New Roman" w:cs="Times New Roman"/>
            <w:sz w:val="28"/>
          </w:rPr>
          <w:t>35 мм</w:t>
        </w:r>
      </w:smartTag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Все расчеты сведены в таблицу №3.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szCs w:val="18"/>
        </w:rPr>
        <w:t>Таблица №3</w:t>
      </w:r>
      <w:r w:rsidR="00142A68" w:rsidRPr="00142A68">
        <w:rPr>
          <w:rFonts w:ascii="Times New Roman" w:hAnsi="Times New Roman" w:cs="Times New Roman"/>
          <w:sz w:val="28"/>
          <w:szCs w:val="18"/>
        </w:rPr>
        <w:t xml:space="preserve"> </w:t>
      </w:r>
      <w:r w:rsidRPr="00142A68">
        <w:rPr>
          <w:rFonts w:ascii="Times New Roman" w:hAnsi="Times New Roman" w:cs="Times New Roman"/>
          <w:sz w:val="28"/>
          <w:szCs w:val="18"/>
        </w:rPr>
        <w:t>Исходные и расчетные параметры линий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6"/>
        <w:gridCol w:w="766"/>
        <w:gridCol w:w="766"/>
        <w:gridCol w:w="766"/>
        <w:gridCol w:w="666"/>
        <w:gridCol w:w="666"/>
        <w:gridCol w:w="666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</w:rPr>
              <w:t>Обозначение параметра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</w:rPr>
              <w:t>Значение параметра для номера линии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</w:t>
            </w:r>
            <w:r w:rsidRPr="00707A5D">
              <w:rPr>
                <w:rFonts w:ascii="Times New Roman" w:hAnsi="Times New Roman" w:cs="Times New Roman"/>
                <w:szCs w:val="16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W</w:t>
            </w:r>
            <w:r w:rsidRPr="00707A5D">
              <w:rPr>
                <w:rFonts w:ascii="Times New Roman" w:hAnsi="Times New Roman" w:cs="Times New Roman"/>
                <w:szCs w:val="16"/>
              </w:rPr>
              <w:t>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  <w:szCs w:val="16"/>
              </w:rPr>
              <w:t>раб,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152,4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95,84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59,47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36,4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Fp</w:t>
            </w:r>
            <w:r w:rsidRPr="00707A5D">
              <w:rPr>
                <w:rFonts w:ascii="Times New Roman" w:hAnsi="Times New Roman" w:cs="Times New Roman"/>
                <w:szCs w:val="16"/>
              </w:rPr>
              <w:t>, мм</w:t>
            </w:r>
            <w:r w:rsidRPr="00707A5D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126,97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68,46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42,48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</w:rPr>
              <w:t xml:space="preserve">F </w:t>
            </w:r>
            <w:r w:rsidRPr="00707A5D">
              <w:rPr>
                <w:rFonts w:ascii="Times New Roman" w:hAnsi="Times New Roman" w:cs="Times New Roman"/>
                <w:szCs w:val="16"/>
                <w:vertAlign w:val="subscript"/>
              </w:rPr>
              <w:t xml:space="preserve">СТ </w:t>
            </w:r>
            <w:r w:rsidRPr="00707A5D">
              <w:rPr>
                <w:rFonts w:ascii="Times New Roman" w:hAnsi="Times New Roman" w:cs="Times New Roman"/>
                <w:szCs w:val="16"/>
              </w:rPr>
              <w:t xml:space="preserve">, мм </w:t>
            </w:r>
            <w:r w:rsidRPr="00707A5D">
              <w:rPr>
                <w:rFonts w:ascii="Times New Roman" w:hAnsi="Times New Roman" w:cs="Times New Roman"/>
                <w:szCs w:val="16"/>
                <w:vertAlign w:val="superscript"/>
              </w:rPr>
              <w:t>2</w:t>
            </w:r>
            <w:r w:rsidRPr="00707A5D">
              <w:rPr>
                <w:rFonts w:ascii="Times New Roman" w:hAnsi="Times New Roman" w:cs="Times New Roman"/>
                <w:szCs w:val="16"/>
              </w:rPr>
              <w:t xml:space="preserve"> (А1)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r</w:t>
            </w:r>
            <w:r w:rsidRPr="00707A5D">
              <w:rPr>
                <w:rFonts w:ascii="Times New Roman" w:hAnsi="Times New Roman" w:cs="Times New Roman"/>
                <w:szCs w:val="16"/>
              </w:rPr>
              <w:t xml:space="preserve"> </w:t>
            </w:r>
            <w:r w:rsidRPr="00707A5D">
              <w:rPr>
                <w:rFonts w:ascii="Times New Roman" w:hAnsi="Times New Roman" w:cs="Times New Roman"/>
                <w:szCs w:val="16"/>
                <w:vertAlign w:val="subscript"/>
              </w:rPr>
              <w:t>0</w:t>
            </w:r>
            <w:r w:rsidRPr="00707A5D">
              <w:rPr>
                <w:rFonts w:ascii="Times New Roman" w:hAnsi="Times New Roman" w:cs="Times New Roman"/>
                <w:szCs w:val="16"/>
              </w:rPr>
              <w:t xml:space="preserve"> , Ом/км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0,195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0,592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0,773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mallCaps/>
                <w:szCs w:val="16"/>
                <w:lang w:val="en-US"/>
              </w:rPr>
              <w:t>x</w:t>
            </w:r>
            <w:r w:rsidRPr="00707A5D">
              <w:rPr>
                <w:rFonts w:ascii="Times New Roman" w:hAnsi="Times New Roman" w:cs="Times New Roman"/>
                <w:smallCaps/>
                <w:szCs w:val="16"/>
              </w:rPr>
              <w:t xml:space="preserve"> </w:t>
            </w:r>
            <w:r w:rsidRPr="00707A5D">
              <w:rPr>
                <w:rFonts w:ascii="Times New Roman" w:hAnsi="Times New Roman" w:cs="Times New Roman"/>
                <w:smallCaps/>
                <w:szCs w:val="16"/>
                <w:vertAlign w:val="subscript"/>
              </w:rPr>
              <w:t>0</w:t>
            </w:r>
            <w:r w:rsidRPr="00707A5D">
              <w:rPr>
                <w:rFonts w:ascii="Times New Roman" w:hAnsi="Times New Roman" w:cs="Times New Roman"/>
                <w:smallCaps/>
                <w:szCs w:val="16"/>
              </w:rPr>
              <w:t xml:space="preserve">, </w:t>
            </w:r>
            <w:r w:rsidRPr="00707A5D">
              <w:rPr>
                <w:rFonts w:ascii="Times New Roman" w:hAnsi="Times New Roman" w:cs="Times New Roman"/>
                <w:szCs w:val="16"/>
              </w:rPr>
              <w:t>Ом</w:t>
            </w:r>
            <w:r w:rsidRPr="00707A5D">
              <w:rPr>
                <w:rFonts w:ascii="Times New Roman" w:hAnsi="Times New Roman" w:cs="Times New Roman"/>
                <w:smallCaps/>
                <w:szCs w:val="16"/>
              </w:rPr>
              <w:t>/км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0,394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0,393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0,388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0,356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0,364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mallCaps/>
                <w:szCs w:val="16"/>
                <w:lang w:val="en-US"/>
              </w:rPr>
              <w:t>Rw</w:t>
            </w:r>
            <w:r w:rsidRPr="00707A5D">
              <w:rPr>
                <w:rFonts w:ascii="Times New Roman" w:hAnsi="Times New Roman" w:cs="Times New Roman"/>
                <w:smallCaps/>
                <w:szCs w:val="16"/>
              </w:rPr>
              <w:t>,</w:t>
            </w:r>
            <w:r w:rsidRPr="00707A5D">
              <w:rPr>
                <w:rFonts w:ascii="Times New Roman" w:hAnsi="Times New Roman" w:cs="Times New Roman"/>
                <w:szCs w:val="16"/>
              </w:rPr>
              <w:t>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0,0966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0,0773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0,0628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2,96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3,1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Xw</w:t>
            </w:r>
            <w:r w:rsidRPr="00707A5D">
              <w:rPr>
                <w:rFonts w:ascii="Times New Roman" w:hAnsi="Times New Roman" w:cs="Times New Roman"/>
                <w:szCs w:val="16"/>
              </w:rPr>
              <w:t>,Ом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0,317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0,2538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0,1266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1,552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1,78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1,456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  <w:lang w:val="en-US"/>
              </w:rPr>
              <w:t>Zw</w:t>
            </w:r>
            <w:r w:rsidRPr="00707A5D">
              <w:rPr>
                <w:rFonts w:ascii="Times New Roman" w:hAnsi="Times New Roman" w:cs="Times New Roman"/>
                <w:szCs w:val="16"/>
              </w:rPr>
              <w:t>,Ом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0,3314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0,2653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0,1413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2,858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3,454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3,425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6"/>
              </w:rPr>
              <w:t>Длина ЛЭП, км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</w:tbl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lang w:val="en-US"/>
        </w:rPr>
      </w:pPr>
      <w:bookmarkStart w:id="4" w:name="_Toc512869657"/>
      <w:r w:rsidRPr="00142A68">
        <w:rPr>
          <w:b w:val="0"/>
          <w:sz w:val="28"/>
        </w:rPr>
        <w:t>1.2</w:t>
      </w:r>
      <w:r w:rsidR="00142A68">
        <w:rPr>
          <w:b w:val="0"/>
          <w:sz w:val="28"/>
        </w:rPr>
        <w:t xml:space="preserve"> </w:t>
      </w:r>
      <w:r w:rsidR="003B69A3">
        <w:rPr>
          <w:b w:val="0"/>
          <w:sz w:val="28"/>
        </w:rPr>
        <w:t>Р</w:t>
      </w:r>
      <w:r w:rsidRPr="00142A68">
        <w:rPr>
          <w:b w:val="0"/>
          <w:sz w:val="28"/>
        </w:rPr>
        <w:t>асчёт сопротивлений трансформаторов</w:t>
      </w:r>
      <w:bookmarkEnd w:id="4"/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Рассчитаем составляющие сопротивления трансформатора Т1: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42A68">
        <w:rPr>
          <w:rFonts w:ascii="Times New Roman" w:hAnsi="Times New Roman" w:cs="Times New Roman"/>
          <w:sz w:val="28"/>
          <w:lang w:val="en-US"/>
        </w:rPr>
        <w:t xml:space="preserve">R </w:t>
      </w:r>
      <w:r w:rsidRPr="00142A68">
        <w:rPr>
          <w:rFonts w:ascii="Times New Roman" w:hAnsi="Times New Roman" w:cs="Times New Roman"/>
          <w:sz w:val="28"/>
        </w:rPr>
        <w:t>тр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= </w:t>
      </w:r>
      <w:r w:rsidR="00E9070A">
        <w:rPr>
          <w:rFonts w:ascii="Times New Roman" w:hAnsi="Times New Roman" w:cs="Times New Roman"/>
          <w:position w:val="-4"/>
          <w:sz w:val="28"/>
          <w:lang w:val="en-US"/>
        </w:rPr>
        <w:pict>
          <v:shape id="_x0000_i1028" type="#_x0000_t75" style="width:11.25pt;height:12.75pt">
            <v:imagedata r:id="rId10" o:title=""/>
          </v:shape>
        </w:pict>
      </w:r>
      <w:r w:rsidRPr="00142A68">
        <w:rPr>
          <w:rFonts w:ascii="Times New Roman" w:hAnsi="Times New Roman" w:cs="Times New Roman"/>
          <w:sz w:val="28"/>
        </w:rPr>
        <w:t>Р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К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• U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HOM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/ S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HOM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>= 90*37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/(16000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>(37/10,5)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)=0,0386 </w:t>
      </w:r>
      <w:r w:rsidRPr="00142A68">
        <w:rPr>
          <w:rFonts w:ascii="Times New Roman" w:hAnsi="Times New Roman" w:cs="Times New Roman"/>
          <w:sz w:val="28"/>
        </w:rPr>
        <w:t>Ом</w:t>
      </w:r>
      <w:r w:rsidRPr="00142A68">
        <w:rPr>
          <w:rFonts w:ascii="Times New Roman" w:hAnsi="Times New Roman" w:cs="Times New Roman"/>
          <w:sz w:val="28"/>
          <w:lang w:val="en-US"/>
        </w:rPr>
        <w:t>;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42A68">
        <w:rPr>
          <w:rFonts w:ascii="Times New Roman" w:hAnsi="Times New Roman" w:cs="Times New Roman"/>
          <w:sz w:val="28"/>
          <w:lang w:val="en-US"/>
        </w:rPr>
        <w:t xml:space="preserve">X </w:t>
      </w:r>
      <w:r w:rsidRPr="00142A68">
        <w:rPr>
          <w:rFonts w:ascii="Times New Roman" w:hAnsi="Times New Roman" w:cs="Times New Roman"/>
          <w:sz w:val="28"/>
        </w:rPr>
        <w:t>тр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= U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K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% • U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HOM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/(100 • S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HO</w:t>
      </w:r>
      <w:r w:rsidRPr="00142A68">
        <w:rPr>
          <w:rFonts w:ascii="Times New Roman" w:hAnsi="Times New Roman" w:cs="Times New Roman"/>
          <w:sz w:val="28"/>
          <w:vertAlign w:val="subscript"/>
        </w:rPr>
        <w:t>М</w:t>
      </w:r>
      <w:r w:rsidRPr="00142A68">
        <w:rPr>
          <w:rFonts w:ascii="Times New Roman" w:hAnsi="Times New Roman" w:cs="Times New Roman"/>
          <w:sz w:val="28"/>
          <w:lang w:val="en-US"/>
        </w:rPr>
        <w:t>) = 8 • 37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/(100 • 16• (37/10,5)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2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) = 0,55 </w:t>
      </w:r>
      <w:r w:rsidRPr="00142A68">
        <w:rPr>
          <w:rFonts w:ascii="Times New Roman" w:hAnsi="Times New Roman" w:cs="Times New Roman"/>
          <w:sz w:val="28"/>
        </w:rPr>
        <w:t>Ом</w:t>
      </w:r>
      <w:r w:rsidRPr="00142A68">
        <w:rPr>
          <w:rFonts w:ascii="Times New Roman" w:hAnsi="Times New Roman" w:cs="Times New Roman"/>
          <w:sz w:val="28"/>
          <w:lang w:val="en-US"/>
        </w:rPr>
        <w:t>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 таблице №4 приведены результаты расчетов всех трансформаторов.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1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szCs w:val="18"/>
        </w:rPr>
        <w:t>Таблица №4</w:t>
      </w:r>
      <w:r w:rsidR="00142A68" w:rsidRPr="00142A68">
        <w:rPr>
          <w:rFonts w:ascii="Times New Roman" w:hAnsi="Times New Roman" w:cs="Times New Roman"/>
          <w:sz w:val="28"/>
          <w:szCs w:val="1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Исходные и расчетные параметры трансформаторов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56"/>
        <w:gridCol w:w="1092"/>
        <w:gridCol w:w="1092"/>
        <w:gridCol w:w="439"/>
        <w:gridCol w:w="983"/>
        <w:gridCol w:w="983"/>
        <w:gridCol w:w="983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Обозначение</w:t>
            </w:r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 xml:space="preserve"> </w:t>
            </w:r>
            <w:r w:rsidRPr="00707A5D">
              <w:rPr>
                <w:rFonts w:ascii="Times New Roman" w:hAnsi="Times New Roman" w:cs="Times New Roman"/>
                <w:szCs w:val="18"/>
              </w:rPr>
              <w:t>параметра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Значение параметра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ТЗ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Тип трансформатора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ТД -16000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ТД -16000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</w:t>
            </w:r>
            <w:r w:rsidRPr="00707A5D">
              <w:rPr>
                <w:rFonts w:ascii="Times New Roman" w:hAnsi="Times New Roman" w:cs="Times New Roman"/>
                <w:lang w:val="en-US"/>
              </w:rPr>
              <w:t>M</w:t>
            </w:r>
            <w:r w:rsidRPr="00707A5D">
              <w:rPr>
                <w:rFonts w:ascii="Times New Roman" w:hAnsi="Times New Roman" w:cs="Times New Roman"/>
              </w:rPr>
              <w:t xml:space="preserve"> - 630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</w:t>
            </w:r>
            <w:r w:rsidRPr="00707A5D">
              <w:rPr>
                <w:rFonts w:ascii="Times New Roman" w:hAnsi="Times New Roman" w:cs="Times New Roman"/>
                <w:lang w:val="en-US"/>
              </w:rPr>
              <w:t>M</w:t>
            </w:r>
            <w:r w:rsidRPr="00707A5D">
              <w:rPr>
                <w:rFonts w:ascii="Times New Roman" w:hAnsi="Times New Roman" w:cs="Times New Roman"/>
              </w:rPr>
              <w:t xml:space="preserve"> - 400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</w:t>
            </w:r>
            <w:r w:rsidRPr="00707A5D">
              <w:rPr>
                <w:rFonts w:ascii="Times New Roman" w:hAnsi="Times New Roman" w:cs="Times New Roman"/>
                <w:lang w:val="en-US"/>
              </w:rPr>
              <w:t>M</w:t>
            </w:r>
            <w:r w:rsidRPr="00707A5D">
              <w:rPr>
                <w:rFonts w:ascii="Times New Roman" w:hAnsi="Times New Roman" w:cs="Times New Roman"/>
              </w:rPr>
              <w:t xml:space="preserve"> - 630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>U</w:t>
            </w:r>
            <w:r w:rsidRPr="00707A5D">
              <w:rPr>
                <w:rFonts w:ascii="Times New Roman" w:hAnsi="Times New Roman" w:cs="Times New Roman"/>
                <w:szCs w:val="18"/>
              </w:rPr>
              <w:t>ном, кВ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37/10,5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37/10,5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10</w:t>
            </w:r>
            <w:r w:rsidRPr="00707A5D">
              <w:rPr>
                <w:rFonts w:ascii="Times New Roman" w:hAnsi="Times New Roman" w:cs="Times New Roman"/>
              </w:rPr>
              <w:t>,</w:t>
            </w:r>
            <w:r w:rsidRPr="00707A5D">
              <w:rPr>
                <w:rFonts w:ascii="Times New Roman" w:hAnsi="Times New Roman" w:cs="Times New Roman"/>
                <w:lang w:val="en-US"/>
              </w:rPr>
              <w:t>5/0,4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10</w:t>
            </w:r>
            <w:r w:rsidRPr="00707A5D">
              <w:rPr>
                <w:rFonts w:ascii="Times New Roman" w:hAnsi="Times New Roman" w:cs="Times New Roman"/>
              </w:rPr>
              <w:t>,</w:t>
            </w:r>
            <w:r w:rsidRPr="00707A5D">
              <w:rPr>
                <w:rFonts w:ascii="Times New Roman" w:hAnsi="Times New Roman" w:cs="Times New Roman"/>
                <w:lang w:val="en-US"/>
              </w:rPr>
              <w:t>5/0,4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10</w:t>
            </w:r>
            <w:r w:rsidRPr="00707A5D">
              <w:rPr>
                <w:rFonts w:ascii="Times New Roman" w:hAnsi="Times New Roman" w:cs="Times New Roman"/>
              </w:rPr>
              <w:t>,</w:t>
            </w:r>
            <w:r w:rsidRPr="00707A5D">
              <w:rPr>
                <w:rFonts w:ascii="Times New Roman" w:hAnsi="Times New Roman" w:cs="Times New Roman"/>
                <w:lang w:val="en-US"/>
              </w:rPr>
              <w:t>5/0,4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  <w:szCs w:val="18"/>
              </w:rPr>
              <w:t>ном</w:t>
            </w:r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>, A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bCs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34,64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34,64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mallCaps/>
                <w:szCs w:val="18"/>
                <w:lang w:val="en-US"/>
              </w:rPr>
              <w:pict>
                <v:shape id="_x0000_i1029" type="#_x0000_t75" style="width:11.25pt;height:12.75pt">
                  <v:imagedata r:id="rId10" o:title=""/>
                </v:shape>
              </w:pict>
            </w:r>
            <w:r w:rsidR="00762D51" w:rsidRPr="00707A5D">
              <w:rPr>
                <w:rFonts w:ascii="Times New Roman" w:hAnsi="Times New Roman" w:cs="Times New Roman"/>
                <w:smallCaps/>
                <w:szCs w:val="18"/>
                <w:lang w:val="en-US"/>
              </w:rPr>
              <w:t xml:space="preserve">Pk, </w:t>
            </w:r>
            <w:r w:rsidR="00762D51" w:rsidRPr="00707A5D">
              <w:rPr>
                <w:rFonts w:ascii="Times New Roman" w:hAnsi="Times New Roman" w:cs="Times New Roman"/>
                <w:szCs w:val="1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mallCaps/>
                <w:szCs w:val="18"/>
                <w:lang w:val="en-US"/>
              </w:rPr>
              <w:t xml:space="preserve">Uk, </w:t>
            </w:r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5,5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  <w:smallCaps/>
                <w:szCs w:val="18"/>
                <w:lang w:val="en-US"/>
              </w:rPr>
              <w:t xml:space="preserve">Rt, </w:t>
            </w:r>
            <w:r w:rsidRPr="00707A5D">
              <w:rPr>
                <w:rFonts w:ascii="Times New Roman" w:hAnsi="Times New Roman" w:cs="Times New Roman"/>
                <w:szCs w:val="18"/>
              </w:rPr>
              <w:t>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0,0386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0,0386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2,11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3,79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2,11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szCs w:val="18"/>
              </w:rPr>
              <w:t>Хт, 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9,625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9,625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bookmarkStart w:id="5" w:name="_Toc512869658"/>
            <w:r w:rsidRPr="00707A5D">
              <w:rPr>
                <w:rFonts w:ascii="Times New Roman" w:hAnsi="Times New Roman" w:cs="Times New Roman"/>
                <w:szCs w:val="18"/>
                <w:lang w:val="en-US"/>
              </w:rPr>
              <w:t>Z</w:t>
            </w:r>
            <w:r w:rsidRPr="00707A5D">
              <w:rPr>
                <w:rFonts w:ascii="Times New Roman" w:hAnsi="Times New Roman" w:cs="Times New Roman"/>
                <w:szCs w:val="18"/>
              </w:rPr>
              <w:t>т, 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0,5486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0,5486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9,854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12,96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9,854</w:t>
            </w:r>
          </w:p>
        </w:tc>
      </w:tr>
    </w:tbl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lang w:val="en-US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lang w:val="en-US"/>
        </w:rPr>
      </w:pPr>
      <w:r w:rsidRPr="00142A68">
        <w:rPr>
          <w:b w:val="0"/>
          <w:sz w:val="28"/>
        </w:rPr>
        <w:t>1.3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Расчет параметров энергосистемы</w:t>
      </w:r>
      <w:bookmarkEnd w:id="5"/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Параметры энергосистемы также приведены </w:t>
      </w:r>
      <w:r w:rsidRPr="00142A68">
        <w:rPr>
          <w:rFonts w:ascii="Times New Roman" w:hAnsi="Times New Roman" w:cs="Times New Roman"/>
          <w:iCs/>
          <w:color w:val="000000"/>
          <w:sz w:val="28"/>
          <w:szCs w:val="21"/>
        </w:rPr>
        <w:t xml:space="preserve">к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стороне 10,5 кВ: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Х 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с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=</w:t>
      </w: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U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СР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perscript"/>
        </w:rPr>
        <w:t>2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/(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30" type="#_x0000_t75" style="width:18pt;height:18pt">
            <v:imagedata r:id="rId11" o:title=""/>
          </v:shape>
        </w:pic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*</w:t>
      </w: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S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К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perscript"/>
        </w:rPr>
        <w:t>(3)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)=10,5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perscript"/>
        </w:rPr>
        <w:t>2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/(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31" type="#_x0000_t75" style="width:18pt;height:18pt">
            <v:imagedata r:id="rId12" o:title=""/>
          </v:shape>
        </w:pic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*520)=0,1224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E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СР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=</w:t>
      </w: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U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СР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/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32" type="#_x0000_t75" style="width:18pt;height:18pt">
            <v:imagedata r:id="rId13" o:title=""/>
          </v:shape>
        </w:pic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=10,5/</w:t>
      </w:r>
      <w:r w:rsidR="00E9070A">
        <w:rPr>
          <w:rFonts w:ascii="Times New Roman" w:hAnsi="Times New Roman" w:cs="Times New Roman"/>
          <w:position w:val="-8"/>
          <w:sz w:val="28"/>
          <w:lang w:val="en-US"/>
        </w:rPr>
        <w:pict>
          <v:shape id="_x0000_i1033" type="#_x0000_t75" style="width:18pt;height:18pt">
            <v:imagedata r:id="rId14" o:title=""/>
          </v:shape>
        </w:pic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=6,06 кВ.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62D51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6" w:name="_Toc510880984"/>
      <w:bookmarkStart w:id="7" w:name="_Toc512869659"/>
      <w:r w:rsidRPr="00142A68">
        <w:rPr>
          <w:rFonts w:ascii="Times New Roman" w:hAnsi="Times New Roman" w:cs="Times New Roman"/>
          <w:b w:val="0"/>
          <w:sz w:val="28"/>
        </w:rPr>
        <w:br w:type="page"/>
      </w:r>
      <w:r w:rsidR="00762D51" w:rsidRPr="00142A68">
        <w:rPr>
          <w:rFonts w:ascii="Times New Roman" w:hAnsi="Times New Roman" w:cs="Times New Roman"/>
          <w:b w:val="0"/>
          <w:sz w:val="28"/>
        </w:rPr>
        <w:t>2</w:t>
      </w:r>
      <w:r w:rsidRPr="00142A68">
        <w:rPr>
          <w:rFonts w:ascii="Times New Roman" w:hAnsi="Times New Roman" w:cs="Times New Roman"/>
          <w:b w:val="0"/>
          <w:sz w:val="28"/>
        </w:rPr>
        <w:t>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b w:val="0"/>
          <w:sz w:val="28"/>
        </w:rPr>
        <w:t>Расчет токов короткого замыкания</w:t>
      </w:r>
      <w:bookmarkEnd w:id="6"/>
      <w:bookmarkEnd w:id="7"/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Расчет токов КЗ производим без учета подпитки со стороны нагрузки.</w:t>
      </w:r>
    </w:p>
    <w:p w:rsidR="00142A68" w:rsidRDefault="00762D51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Определяем эквивалентное сопротивление от энергосистемы до точки КЗ и рассчитываем ток по формуле:</w:t>
      </w:r>
    </w:p>
    <w:p w:rsidR="00142A68" w:rsidRPr="00142A68" w:rsidRDefault="00142A68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кз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E</w:t>
      </w:r>
      <w:r w:rsidRPr="00142A68">
        <w:rPr>
          <w:rFonts w:ascii="Times New Roman" w:hAnsi="Times New Roman" w:cs="Times New Roman"/>
          <w:sz w:val="28"/>
        </w:rPr>
        <w:t>с/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эк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;</w:t>
      </w:r>
    </w:p>
    <w:p w:rsidR="00142A68" w:rsidRDefault="00142A68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Результаты расчетов сведены в таблицу №5.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3"/>
        </w:rPr>
      </w:pPr>
      <w:r w:rsidRPr="00142A68">
        <w:rPr>
          <w:rFonts w:ascii="Times New Roman" w:hAnsi="Times New Roman" w:cs="Times New Roman"/>
          <w:sz w:val="28"/>
        </w:rPr>
        <w:t>Таблица №5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3"/>
        </w:rPr>
        <w:t>Расчетное значение тока трехфазного КЗ</w:t>
      </w:r>
    </w:p>
    <w:p w:rsidR="00762D51" w:rsidRPr="00142A68" w:rsidRDefault="00E9070A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4"/>
        </w:rPr>
        <w:pict>
          <v:shape id="_x0000_i1034" type="#_x0000_t75" style="width:334.5pt;height:147pt">
            <v:imagedata r:id="rId15" o:title=""/>
          </v:shape>
        </w:pict>
      </w:r>
    </w:p>
    <w:p w:rsidR="00142A68" w:rsidRDefault="00142A68" w:rsidP="00142A68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en-US"/>
        </w:rPr>
      </w:pPr>
    </w:p>
    <w:p w:rsidR="00762D51" w:rsidRPr="00142A68" w:rsidRDefault="00E9070A" w:rsidP="000247D5">
      <w:pPr>
        <w:pStyle w:val="a3"/>
        <w:spacing w:before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sz w:val="28"/>
        </w:rPr>
        <w:pict>
          <v:shape id="_x0000_i1035" type="#_x0000_t75" style="width:157.5pt;height:231.75pt">
            <v:imagedata r:id="rId16" o:title=""/>
          </v:shape>
        </w:pic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bCs/>
          <w:sz w:val="28"/>
        </w:rPr>
        <w:t>Рис.2.Схема замещения</w:t>
      </w:r>
    </w:p>
    <w:p w:rsidR="00762D51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8" w:name="_Toc512004324"/>
      <w:bookmarkStart w:id="9" w:name="_Toc512869654"/>
      <w:r w:rsidRPr="00142A68">
        <w:rPr>
          <w:rFonts w:ascii="Times New Roman" w:hAnsi="Times New Roman" w:cs="Times New Roman"/>
          <w:b w:val="0"/>
          <w:sz w:val="28"/>
        </w:rPr>
        <w:br w:type="page"/>
      </w:r>
      <w:r w:rsidR="00762D51" w:rsidRPr="00142A68">
        <w:rPr>
          <w:rFonts w:ascii="Times New Roman" w:hAnsi="Times New Roman" w:cs="Times New Roman"/>
          <w:b w:val="0"/>
          <w:sz w:val="28"/>
        </w:rPr>
        <w:t>3.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b w:val="0"/>
          <w:sz w:val="28"/>
        </w:rPr>
        <w:t>Выбор и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b w:val="0"/>
          <w:sz w:val="28"/>
        </w:rPr>
        <w:t>обоснование типа защит</w:t>
      </w:r>
      <w:bookmarkEnd w:id="8"/>
      <w:bookmarkEnd w:id="9"/>
    </w:p>
    <w:p w:rsidR="00142A68" w:rsidRPr="00142A68" w:rsidRDefault="00142A68" w:rsidP="00142A6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Согласно ПУЭ, в качестве защиты от токов, обусловленных короткими замыканиями за трансформаторами (Т4, Т5, Т6), могут использоваться предохранители, если мощность этих трансформаторов не превышает 1 МВА.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Для одиночно работающих трансформаторов Т1, Т2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мощностью 6,3 </w:t>
      </w:r>
      <w:r w:rsidRPr="00142A68">
        <w:rPr>
          <w:rFonts w:ascii="Times New Roman" w:hAnsi="Times New Roman" w:cs="Times New Roman"/>
          <w:sz w:val="28"/>
          <w:lang w:val="en-US"/>
        </w:rPr>
        <w:t>MBA</w:t>
      </w:r>
      <w:r w:rsidRPr="00142A68">
        <w:rPr>
          <w:rFonts w:ascii="Times New Roman" w:hAnsi="Times New Roman" w:cs="Times New Roman"/>
          <w:sz w:val="28"/>
        </w:rPr>
        <w:t xml:space="preserve"> и более устанавливаются следующие типы защит:</w:t>
      </w:r>
    </w:p>
    <w:p w:rsidR="00762D51" w:rsidRPr="00142A68" w:rsidRDefault="00762D51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- от многофазных КЗ в обмотках и на выводах - дифференциальная продольная токовая защита; для проектируемых подстанций при расчете дифференциальной защиты рекомендуйся использовать наиболее совершенное реле с торможением серии ДЗТ,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- для защиты от токов, протекающих через трансформатор при КЗ на шинах низшего напряжения (внешнее КЗ), используют МТЗ с минимальной выдержкой времени;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- для защиты от перегрузки на</w:t>
      </w:r>
      <w:r w:rsidR="00E9070A">
        <w:rPr>
          <w:rFonts w:ascii="Times New Roman" w:hAnsi="Times New Roman" w:cs="Times New Roman"/>
          <w:position w:val="-10"/>
          <w:sz w:val="28"/>
        </w:rPr>
        <w:pict>
          <v:shape id="_x0000_i1036" type="#_x0000_t75" style="width:9pt;height:17.25pt">
            <v:imagedata r:id="rId17" o:title=""/>
          </v:shape>
        </w:pict>
      </w:r>
      <w:r w:rsidRPr="00142A68">
        <w:rPr>
          <w:rFonts w:ascii="Times New Roman" w:hAnsi="Times New Roman" w:cs="Times New Roman"/>
          <w:sz w:val="28"/>
        </w:rPr>
        <w:t xml:space="preserve"> всех трансформаторах устанавливается МТЗ;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- от понижения уровня масла и от повреждений внутри кожуха, сопровождающихся выделениями газа, предусматривается газовая защита</w:t>
      </w:r>
    </w:p>
    <w:p w:rsidR="00142A68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0" w:name="_Toc512004327"/>
      <w:bookmarkStart w:id="11" w:name="_Toc512869660"/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4"/>
        </w:rPr>
      </w:pPr>
      <w:r w:rsidRPr="00142A68">
        <w:rPr>
          <w:rFonts w:ascii="Times New Roman" w:hAnsi="Times New Roman" w:cs="Times New Roman"/>
          <w:b w:val="0"/>
          <w:sz w:val="28"/>
        </w:rPr>
        <w:t>3.1</w:t>
      </w:r>
      <w:r w:rsidR="00142A68">
        <w:rPr>
          <w:rFonts w:ascii="Times New Roman" w:hAnsi="Times New Roman" w:cs="Times New Roman"/>
          <w:b w:val="0"/>
          <w:sz w:val="28"/>
        </w:rPr>
        <w:t xml:space="preserve"> </w:t>
      </w:r>
      <w:r w:rsidRPr="00142A68">
        <w:rPr>
          <w:rFonts w:ascii="Times New Roman" w:hAnsi="Times New Roman" w:cs="Times New Roman"/>
          <w:b w:val="0"/>
          <w:sz w:val="28"/>
        </w:rPr>
        <w:t>Защита цеховых трансформаторов</w:t>
      </w:r>
      <w:bookmarkEnd w:id="10"/>
      <w:bookmarkEnd w:id="11"/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2"/>
        </w:rPr>
      </w:pP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2"/>
        </w:rPr>
        <w:t>Выбираем для зашиты трансформаторов Т4, Т5, Т6 предохранители типа ПКТ из условий отстройки от максимального рабочего тока и от броска тока намагничивания при включении трансформатора на холостой ход.</w:t>
      </w: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2"/>
        </w:rPr>
        <w:t>Исходя из первого условия, например для трансформатора Т4: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sz w:val="28"/>
          <w:szCs w:val="24"/>
          <w:lang w:val="en-US"/>
        </w:rPr>
        <w:t>I</w:t>
      </w:r>
      <w:r w:rsidRPr="00142A68">
        <w:rPr>
          <w:rFonts w:ascii="Times New Roman" w:hAnsi="Times New Roman" w:cs="Times New Roman"/>
          <w:sz w:val="28"/>
          <w:szCs w:val="24"/>
          <w:vertAlign w:val="subscript"/>
        </w:rPr>
        <w:t>РАБ.МАХ Т4</w:t>
      </w:r>
      <w:r w:rsidRPr="00142A68">
        <w:rPr>
          <w:rFonts w:ascii="Times New Roman" w:hAnsi="Times New Roman" w:cs="Times New Roman"/>
          <w:sz w:val="28"/>
          <w:szCs w:val="24"/>
        </w:rPr>
        <w:t>=</w:t>
      </w:r>
      <w:r w:rsidRPr="00142A68">
        <w:rPr>
          <w:rFonts w:ascii="Times New Roman" w:hAnsi="Times New Roman" w:cs="Times New Roman"/>
          <w:sz w:val="28"/>
          <w:szCs w:val="24"/>
          <w:lang w:val="en-US"/>
        </w:rPr>
        <w:t>S</w:t>
      </w:r>
      <w:r w:rsidRPr="00142A6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T</w:t>
      </w:r>
      <w:r w:rsidRPr="00142A68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  <w:szCs w:val="24"/>
        </w:rPr>
        <w:t>/(</w:t>
      </w:r>
      <w:r w:rsidR="00E9070A">
        <w:rPr>
          <w:rFonts w:ascii="Times New Roman" w:hAnsi="Times New Roman" w:cs="Times New Roman"/>
          <w:position w:val="-8"/>
          <w:sz w:val="28"/>
          <w:szCs w:val="24"/>
        </w:rPr>
        <w:pict>
          <v:shape id="_x0000_i1037" type="#_x0000_t75" style="width:18pt;height:18pt">
            <v:imagedata r:id="rId18" o:title=""/>
          </v:shape>
        </w:pict>
      </w:r>
      <w:r w:rsidRPr="00142A68">
        <w:rPr>
          <w:rFonts w:ascii="Times New Roman" w:hAnsi="Times New Roman" w:cs="Times New Roman"/>
          <w:sz w:val="28"/>
          <w:szCs w:val="24"/>
        </w:rPr>
        <w:t>*</w:t>
      </w:r>
      <w:r w:rsidRPr="00142A68">
        <w:rPr>
          <w:rFonts w:ascii="Times New Roman" w:hAnsi="Times New Roman" w:cs="Times New Roman"/>
          <w:sz w:val="28"/>
          <w:szCs w:val="24"/>
          <w:lang w:val="en-US"/>
        </w:rPr>
        <w:t>U</w:t>
      </w:r>
      <w:r w:rsidRPr="00142A68">
        <w:rPr>
          <w:rFonts w:ascii="Times New Roman" w:hAnsi="Times New Roman" w:cs="Times New Roman"/>
          <w:sz w:val="28"/>
          <w:szCs w:val="24"/>
          <w:vertAlign w:val="subscript"/>
        </w:rPr>
        <w:t xml:space="preserve">НОМ </w:t>
      </w:r>
      <w:r w:rsidRPr="00142A68">
        <w:rPr>
          <w:rFonts w:ascii="Times New Roman" w:hAnsi="Times New Roman" w:cs="Times New Roman"/>
          <w:sz w:val="28"/>
          <w:szCs w:val="24"/>
          <w:vertAlign w:val="subscript"/>
          <w:lang w:val="en-US"/>
        </w:rPr>
        <w:t>T</w:t>
      </w:r>
      <w:r w:rsidRPr="00142A68">
        <w:rPr>
          <w:rFonts w:ascii="Times New Roman" w:hAnsi="Times New Roman" w:cs="Times New Roman"/>
          <w:sz w:val="28"/>
          <w:szCs w:val="24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  <w:szCs w:val="24"/>
        </w:rPr>
        <w:t>)=630/(</w:t>
      </w:r>
      <w:r w:rsidR="00E9070A">
        <w:rPr>
          <w:rFonts w:ascii="Times New Roman" w:hAnsi="Times New Roman" w:cs="Times New Roman"/>
          <w:position w:val="-8"/>
          <w:sz w:val="28"/>
          <w:szCs w:val="24"/>
        </w:rPr>
        <w:pict>
          <v:shape id="_x0000_i1038" type="#_x0000_t75" style="width:18pt;height:18pt">
            <v:imagedata r:id="rId18" o:title=""/>
          </v:shape>
        </w:pict>
      </w:r>
      <w:r w:rsidRPr="00142A68">
        <w:rPr>
          <w:rFonts w:ascii="Times New Roman" w:hAnsi="Times New Roman" w:cs="Times New Roman"/>
          <w:sz w:val="28"/>
          <w:szCs w:val="24"/>
        </w:rPr>
        <w:t>*10,5)=34,64 А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По второму условию обычно принимают номинальный ток плавкой вставки, равным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I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ном.пл.вст т4 = 2,0 • </w:t>
      </w: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I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ном т4 = 2,0 • 34,64 = 69,3 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где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2,0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-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коэффициент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отстройки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от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броска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тока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намагничивания трансформатора.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Выбираем для Т4 предохранитель с номинальным током 80 А. По время-токовой характеристике оцениваем время плавления при двухфазном КЗ за трансформатором.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Результаты выбора сводим в таблицу №6.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Таблица №6</w:t>
      </w:r>
      <w:r w:rsidR="00142A68"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2"/>
        </w:rPr>
        <w:t>Расчет параметров плавких предохранителей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67"/>
        <w:gridCol w:w="1345"/>
        <w:gridCol w:w="804"/>
        <w:gridCol w:w="1971"/>
        <w:gridCol w:w="1244"/>
        <w:gridCol w:w="1397"/>
      </w:tblGrid>
      <w:tr w:rsidR="00762D51" w:rsidRPr="00707A5D" w:rsidTr="00707A5D">
        <w:tc>
          <w:tcPr>
            <w:tcW w:w="1667" w:type="dxa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Обозначение на схеме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Мощность Т,</w:t>
            </w:r>
          </w:p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КВА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  <w:color w:val="000000"/>
                <w:szCs w:val="18"/>
              </w:rPr>
              <w:t>ном т,</w:t>
            </w:r>
          </w:p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Тип предохранителя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ном.пл.вст,</w:t>
            </w:r>
          </w:p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Время плав л,</w:t>
            </w:r>
          </w:p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с</w:t>
            </w:r>
          </w:p>
        </w:tc>
      </w:tr>
      <w:tr w:rsidR="00762D51" w:rsidRPr="00707A5D" w:rsidTr="00707A5D">
        <w:tc>
          <w:tcPr>
            <w:tcW w:w="1667" w:type="dxa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Т4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34,64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ПКТ-103-10-80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  <w:tr w:rsidR="00762D51" w:rsidRPr="00707A5D" w:rsidTr="00707A5D">
        <w:tc>
          <w:tcPr>
            <w:tcW w:w="1667" w:type="dxa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Т5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ПКТ- 103- 10-50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0,2</w:t>
            </w:r>
          </w:p>
        </w:tc>
      </w:tr>
      <w:tr w:rsidR="00762D51" w:rsidRPr="00707A5D" w:rsidTr="00707A5D">
        <w:tc>
          <w:tcPr>
            <w:tcW w:w="1667" w:type="dxa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Т6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630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34,64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color w:val="000000"/>
                <w:szCs w:val="21"/>
              </w:rPr>
              <w:t>ПКТ- 103- 10-80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hd w:val="clear" w:color="auto" w:fill="FFFFFF"/>
              <w:spacing w:after="0" w:line="360" w:lineRule="auto"/>
              <w:ind w:left="0"/>
              <w:rPr>
                <w:rFonts w:ascii="Times New Roman" w:hAnsi="Times New Roman" w:cs="Times New Roman"/>
                <w:szCs w:val="24"/>
              </w:rPr>
            </w:pPr>
            <w:r w:rsidRPr="00707A5D">
              <w:rPr>
                <w:rFonts w:ascii="Times New Roman" w:hAnsi="Times New Roman" w:cs="Times New Roman"/>
                <w:szCs w:val="24"/>
              </w:rPr>
              <w:t>0,25</w:t>
            </w:r>
          </w:p>
        </w:tc>
      </w:tr>
    </w:tbl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35"/>
        <w:widowControl w:val="0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1"/>
        </w:rPr>
      </w:pPr>
      <w:r w:rsidRPr="00142A68">
        <w:rPr>
          <w:sz w:val="28"/>
        </w:rPr>
        <w:t>Времятоковую характеристику предохранителя с наибольшим номинальным током переносим из [4] на карту селективности. Известно, что отклонения ожидаемого тока плавления плавкого элемента при заданном времени плавления от типовых значений достигают ± 20%. Поэтому типовая характеристика 1 должна быть смещена вправо на 20 %.</w:t>
      </w:r>
    </w:p>
    <w:p w:rsidR="00142A68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2" w:name="_Toc512869661"/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t>3.2</w:t>
      </w:r>
      <w:r w:rsidR="00142A68">
        <w:rPr>
          <w:rFonts w:ascii="Times New Roman" w:hAnsi="Times New Roman" w:cs="Times New Roman"/>
          <w:b w:val="0"/>
          <w:sz w:val="28"/>
        </w:rPr>
        <w:t xml:space="preserve"> </w:t>
      </w:r>
      <w:r w:rsidRPr="00142A68">
        <w:rPr>
          <w:rFonts w:ascii="Times New Roman" w:hAnsi="Times New Roman" w:cs="Times New Roman"/>
          <w:b w:val="0"/>
          <w:sz w:val="28"/>
        </w:rPr>
        <w:t>Защита магистральной линии</w:t>
      </w:r>
      <w:bookmarkEnd w:id="12"/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Устанавливаем двухступенчатую токовую защиту, выполненную по двухрелейной схеме на основе реле прямого действия типа РТ-40.Токовая отсечка в данном случае может быть эффективной ,так как достаточно велико различие между токами КЗ в месте подключения ближайшего трансформатора Т4 (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=1750А) и в месте в месте установки защиты магистральной линии(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=1120А) Для определения типа трансформаторов тока двухступенчатой защиты рассчитаем максимальный рабочий ток, который равен сумме номинальных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токов трансформаторов Т4, Т5, Т6 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Ipa</w:t>
      </w:r>
      <w:r w:rsidRPr="00142A68">
        <w:rPr>
          <w:rFonts w:ascii="Times New Roman" w:hAnsi="Times New Roman" w:cs="Times New Roman"/>
          <w:sz w:val="28"/>
        </w:rPr>
        <w:t>6.</w:t>
      </w:r>
      <w:r w:rsidRPr="00142A68">
        <w:rPr>
          <w:rFonts w:ascii="Times New Roman" w:hAnsi="Times New Roman" w:cs="Times New Roman"/>
          <w:sz w:val="28"/>
          <w:lang w:val="en-US"/>
        </w:rPr>
        <w:t>maxwl</w:t>
      </w:r>
      <w:r w:rsidRPr="00142A68">
        <w:rPr>
          <w:rFonts w:ascii="Times New Roman" w:hAnsi="Times New Roman" w:cs="Times New Roman"/>
          <w:sz w:val="28"/>
        </w:rPr>
        <w:t xml:space="preserve"> = </w:t>
      </w:r>
      <w:r w:rsidR="00E9070A">
        <w:rPr>
          <w:rFonts w:ascii="Times New Roman" w:hAnsi="Times New Roman" w:cs="Times New Roman"/>
          <w:position w:val="-4"/>
          <w:sz w:val="28"/>
          <w:lang w:val="en-US"/>
        </w:rPr>
        <w:pict>
          <v:shape id="_x0000_i1039" type="#_x0000_t75" style="width:11.25pt;height:12pt">
            <v:imagedata r:id="rId19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ном т = 34,64+34,64+22 = 91,28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ТПЛ-10К класса Р, 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= 600 / 5.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bookmarkStart w:id="13" w:name="_Toc512869662"/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3.2.1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Селективная токовая отсечка</w:t>
      </w:r>
      <w:bookmarkEnd w:id="13"/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Определяется ток срабатывания селективной отсечки по условию отстройки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от тока КЗ в конце участка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4, где подключен первый цеховой трансформатор: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с.о. &gt;= 1,25 •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К5</w:t>
      </w:r>
      <w:r w:rsidRPr="00142A68">
        <w:rPr>
          <w:rFonts w:ascii="Times New Roman" w:hAnsi="Times New Roman" w:cs="Times New Roman"/>
          <w:sz w:val="28"/>
        </w:rPr>
        <w:t xml:space="preserve"> = 1,25 • 1751 = 2188,75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Проверяем надежность отстройки от бросков тока намагничивания: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 xml:space="preserve">.о &gt; (4-5) • </w:t>
      </w:r>
      <w:r w:rsidR="00E9070A">
        <w:rPr>
          <w:rFonts w:ascii="Times New Roman" w:hAnsi="Times New Roman" w:cs="Times New Roman"/>
          <w:position w:val="-4"/>
          <w:sz w:val="28"/>
          <w:lang w:val="en-US"/>
        </w:rPr>
        <w:pict>
          <v:shape id="_x0000_i1040" type="#_x0000_t75" style="width:11.25pt;height:12pt">
            <v:imagedata r:id="rId19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ном т = (4-5) • 91,28 = (365,12-456,4) &lt; </w:t>
      </w:r>
      <w:smartTag w:uri="urn:schemas-microsoft-com:office:smarttags" w:element="metricconverter">
        <w:smartTagPr>
          <w:attr w:name="ProductID" w:val="2188,75 A"/>
        </w:smartTagPr>
        <w:r w:rsidRPr="00142A68">
          <w:rPr>
            <w:rFonts w:ascii="Times New Roman" w:hAnsi="Times New Roman" w:cs="Times New Roman"/>
            <w:sz w:val="28"/>
          </w:rPr>
          <w:t xml:space="preserve">2188,75 </w:t>
        </w:r>
        <w:r w:rsidRPr="00142A68">
          <w:rPr>
            <w:rFonts w:ascii="Times New Roman" w:hAnsi="Times New Roman" w:cs="Times New Roman"/>
            <w:sz w:val="28"/>
            <w:lang w:val="en-US"/>
          </w:rPr>
          <w:t>A</w:t>
        </w:r>
      </w:smartTag>
      <w:r w:rsidRPr="00142A68">
        <w:rPr>
          <w:rFonts w:ascii="Times New Roman" w:hAnsi="Times New Roman" w:cs="Times New Roman"/>
          <w:sz w:val="28"/>
        </w:rPr>
        <w:t>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Принимаем схему ТТ, соединенных в неполную звезду, в фазные провода которой включены реле РТ–40 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 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41" type="#_x0000_t75" style="width:138.75pt;height:33.75pt">
            <v:imagedata r:id="rId20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=18,24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Принимаем реле РТ-40/20 с уставкой 20 А. 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со= 120*20=2400 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Токовая отсечка устанавливается на тех линиях, согласно требованиям ПУЭ, где она защищает более 20% её длины, поэтому, в данном случае коэффициент чувствительности не проверяется.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bookmarkStart w:id="14" w:name="_Toc512869663"/>
    </w:p>
    <w:p w:rsid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3.2.2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Максимальная токовая защита</w:t>
      </w:r>
      <w:bookmarkEnd w:id="14"/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МТЗ отстраивается от суммы номинальных токов всех трансформаторов, подключенных к защищаемой линии. Коэффициент самозапуска в этом случае принимается минимальным значением 1,2-1,3. Отсюда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42" type="#_x0000_t75" style="width:189pt;height:33.75pt">
            <v:imagedata r:id="rId21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91,28=228,2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Согласно методике [4], зависимая характеристика времени срабатывания от тока реле РТВ должна быть согласована с времятоковой характеристикой предохранителя трансформатора. Ток срабатывания РТ40 отстраивается от 1,2 тока плавления предохранителя, соответствующего времени плавления 5 с: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с.з&gt;= 1,2 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пл.с5 = 1,2*275 = 330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Округляем ток срабатывания защиты до 360 А.</w:t>
      </w:r>
      <w:r w:rsidR="000247D5" w:rsidRPr="000247D5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С учетом имеющихся уставок реле </w:t>
      </w:r>
      <w:r w:rsidRPr="00142A68">
        <w:rPr>
          <w:rFonts w:ascii="Times New Roman" w:hAnsi="Times New Roman" w:cs="Times New Roman"/>
          <w:sz w:val="28"/>
          <w:lang w:val="en-US"/>
        </w:rPr>
        <w:t>PT</w:t>
      </w:r>
      <w:r w:rsidRPr="00142A68">
        <w:rPr>
          <w:rFonts w:ascii="Times New Roman" w:hAnsi="Times New Roman" w:cs="Times New Roman"/>
          <w:sz w:val="28"/>
        </w:rPr>
        <w:t>40/6 и коэффициента трансформации ТТ (К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= 120)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с.р.=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.з.*Кс.х./Кт=360*1/120=3А</w:t>
      </w:r>
      <w:r w:rsidR="000247D5" w:rsidRPr="000247D5">
        <w:rPr>
          <w:rFonts w:ascii="Times New Roman" w:hAnsi="Times New Roman" w:cs="Times New Roman"/>
          <w:sz w:val="28"/>
        </w:rPr>
        <w:t xml:space="preserve">,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уст=3А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Ч.ОСН</w:t>
      </w:r>
      <w:r w:rsidRPr="00142A68">
        <w:rPr>
          <w:rFonts w:ascii="Times New Roman" w:hAnsi="Times New Roman" w:cs="Times New Roman"/>
          <w:sz w:val="28"/>
        </w:rPr>
        <w:t xml:space="preserve"> =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К5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СЗ</w:t>
      </w:r>
      <w:r w:rsidRPr="00142A68">
        <w:rPr>
          <w:rFonts w:ascii="Times New Roman" w:hAnsi="Times New Roman" w:cs="Times New Roman"/>
          <w:sz w:val="28"/>
        </w:rPr>
        <w:t>=1516/360=4,2&gt;1,5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Определяем коэффициент чувствительности в зоне резервирования, т.е. при КЗ на шинах низшего напряжения трансформаторов ответвлений. Вначале производится расчет для ближайшего трансформатора Т4 (точка К8):</w:t>
      </w: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  <w:lang w:val="en-US"/>
        </w:rPr>
        <w:t>k</w:t>
      </w:r>
      <w:r w:rsidR="00762D51"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="00762D51" w:rsidRPr="00142A68">
        <w:rPr>
          <w:rFonts w:ascii="Times New Roman" w:hAnsi="Times New Roman" w:cs="Times New Roman"/>
          <w:sz w:val="28"/>
          <w:vertAlign w:val="subscript"/>
        </w:rPr>
        <w:t>Ч. РЕЗ.</w:t>
      </w:r>
      <w:r w:rsidR="00762D51" w:rsidRPr="00142A68">
        <w:rPr>
          <w:rFonts w:ascii="Times New Roman" w:hAnsi="Times New Roman" w:cs="Times New Roman"/>
          <w:sz w:val="28"/>
        </w:rPr>
        <w:t xml:space="preserve"> =410/360=1,14&lt;1,2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Для трансформатора Т5 (точка К9):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Ч. РЕЗ.</w:t>
      </w:r>
      <w:r w:rsidRPr="00142A68">
        <w:rPr>
          <w:rFonts w:ascii="Times New Roman" w:hAnsi="Times New Roman" w:cs="Times New Roman"/>
          <w:sz w:val="28"/>
        </w:rPr>
        <w:t xml:space="preserve"> =276/360=0,77&lt;1,2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Для трансформатора Т6 (точка К10):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Ч. РЕЗ.</w:t>
      </w:r>
      <w:r w:rsidRPr="00142A68">
        <w:rPr>
          <w:rFonts w:ascii="Times New Roman" w:hAnsi="Times New Roman" w:cs="Times New Roman"/>
          <w:sz w:val="28"/>
        </w:rPr>
        <w:t xml:space="preserve"> =282/360=0,78&lt;1,2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Согласно ПУЭ, допускается иметь коэффициент чувствительности в </w:t>
      </w:r>
      <w:r w:rsidRPr="00142A68">
        <w:rPr>
          <w:rFonts w:ascii="Times New Roman" w:hAnsi="Times New Roman" w:cs="Times New Roman"/>
          <w:color w:val="000000"/>
          <w:sz w:val="28"/>
        </w:rPr>
        <w:t>зоне</w:t>
      </w:r>
      <w:r w:rsidRPr="00142A68">
        <w:rPr>
          <w:rFonts w:ascii="Times New Roman" w:hAnsi="Times New Roman" w:cs="Times New Roman"/>
          <w:sz w:val="28"/>
        </w:rPr>
        <w:t xml:space="preserve"> резервирования менее 1,2 , поэтому оставляем реле РТ40/6.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5" w:name="_Toc512869664"/>
      <w:r w:rsidRPr="00142A68">
        <w:rPr>
          <w:rFonts w:ascii="Times New Roman" w:hAnsi="Times New Roman" w:cs="Times New Roman"/>
          <w:sz w:val="28"/>
        </w:rPr>
        <w:t>Проверим ТТ на 10% погрешность.</w:t>
      </w:r>
      <w:bookmarkEnd w:id="15"/>
      <w:r w:rsidR="000247D5" w:rsidRPr="000247D5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Предельную кратность определяем по результатам расчета отсечки: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sz w:val="28"/>
        </w:rPr>
        <w:t>=1,1 •</w:t>
      </w:r>
      <w:r w:rsidRPr="00142A68">
        <w:rPr>
          <w:rFonts w:ascii="Times New Roman" w:hAnsi="Times New Roman" w:cs="Times New Roman"/>
          <w:sz w:val="28"/>
          <w:lang w:val="en-US"/>
        </w:rPr>
        <w:t>Ico</w:t>
      </w:r>
      <w:r w:rsidRPr="00142A68">
        <w:rPr>
          <w:rFonts w:ascii="Times New Roman" w:hAnsi="Times New Roman" w:cs="Times New Roman"/>
          <w:sz w:val="28"/>
        </w:rPr>
        <w:t xml:space="preserve">/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ном тт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sz w:val="28"/>
        </w:rPr>
        <w:t>=1,1 • 2400/600=4,4.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По кривым предельной кратности для ТПЛ-10К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н.д</w:t>
      </w:r>
      <w:r w:rsidRPr="00142A68">
        <w:rPr>
          <w:rFonts w:ascii="Times New Roman" w:hAnsi="Times New Roman" w:cs="Times New Roman"/>
          <w:sz w:val="28"/>
          <w:lang w:val="en-US"/>
        </w:rPr>
        <w:t>on</w:t>
      </w:r>
      <w:r w:rsidRPr="00142A68">
        <w:rPr>
          <w:rFonts w:ascii="Times New Roman" w:hAnsi="Times New Roman" w:cs="Times New Roman"/>
          <w:sz w:val="28"/>
        </w:rPr>
        <w:t xml:space="preserve"> = 2,2 Ом.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Фактическое расчетное сопротивление нагрузки: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247D5" w:rsidRPr="000247D5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н.расч = 2*</w:t>
      </w:r>
      <w:r w:rsidRPr="00142A68">
        <w:rPr>
          <w:rFonts w:ascii="Times New Roman" w:hAnsi="Times New Roman" w:cs="Times New Roman"/>
          <w:sz w:val="28"/>
          <w:lang w:val="en-US"/>
        </w:rPr>
        <w:t>Rnp</w:t>
      </w:r>
      <w:r w:rsidRPr="00142A68">
        <w:rPr>
          <w:rFonts w:ascii="Times New Roman" w:hAnsi="Times New Roman" w:cs="Times New Roman"/>
          <w:sz w:val="28"/>
        </w:rPr>
        <w:t xml:space="preserve"> 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 xml:space="preserve">ртм 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 xml:space="preserve">рт40 + </w:t>
      </w:r>
      <w:r w:rsidRPr="00142A68">
        <w:rPr>
          <w:rFonts w:ascii="Times New Roman" w:hAnsi="Times New Roman" w:cs="Times New Roman"/>
          <w:sz w:val="28"/>
          <w:lang w:val="en-US"/>
        </w:rPr>
        <w:t>Rnep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Сопротивление реле РТ40 определяется по формуле: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РЕЛЕ </w:t>
      </w:r>
      <w:r w:rsidRPr="00142A68">
        <w:rPr>
          <w:rFonts w:ascii="Times New Roman" w:hAnsi="Times New Roman" w:cs="Times New Roman"/>
          <w:sz w:val="28"/>
        </w:rPr>
        <w:t xml:space="preserve">/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с.р</w:t>
      </w:r>
    </w:p>
    <w:p w:rsidR="00142A68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рт40/20=0,5 / 20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 xml:space="preserve"> = 0,00125 Ом.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рт40/6=0,5 / 3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 xml:space="preserve"> = 0,0556 Ом.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 xml:space="preserve">Примем сопротивление прямого и обратного проводов </w:t>
      </w:r>
      <w:r w:rsidR="00762D51" w:rsidRPr="00142A68">
        <w:rPr>
          <w:rFonts w:ascii="Times New Roman" w:hAnsi="Times New Roman" w:cs="Times New Roman"/>
          <w:sz w:val="28"/>
          <w:lang w:val="en-US"/>
        </w:rPr>
        <w:t>Rnp</w:t>
      </w:r>
      <w:r w:rsidR="00762D51" w:rsidRPr="00142A68">
        <w:rPr>
          <w:rFonts w:ascii="Times New Roman" w:hAnsi="Times New Roman" w:cs="Times New Roman"/>
          <w:sz w:val="28"/>
        </w:rPr>
        <w:t xml:space="preserve"> = 0,6 Ом и переходное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сопротивление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в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контактных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соединениях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  <w:lang w:val="en-US"/>
        </w:rPr>
        <w:t>Rnep</w:t>
      </w:r>
      <w:r w:rsidR="00762D51" w:rsidRPr="00142A68">
        <w:rPr>
          <w:rFonts w:ascii="Times New Roman" w:hAnsi="Times New Roman" w:cs="Times New Roman"/>
          <w:sz w:val="28"/>
        </w:rPr>
        <w:t>=0,1Ом.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Результирующее сопротивление равно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н.</w:t>
      </w:r>
      <w:r w:rsidRPr="00142A68">
        <w:rPr>
          <w:rFonts w:ascii="Times New Roman" w:hAnsi="Times New Roman" w:cs="Times New Roman"/>
          <w:sz w:val="28"/>
          <w:lang w:val="en-US"/>
        </w:rPr>
        <w:t>pac</w:t>
      </w:r>
      <w:r w:rsidRPr="00142A68">
        <w:rPr>
          <w:rFonts w:ascii="Times New Roman" w:hAnsi="Times New Roman" w:cs="Times New Roman"/>
          <w:sz w:val="28"/>
        </w:rPr>
        <w:t>ч = 2 • 0,6 + 0,00125 + 0,0556 + 0,1 = 1,4 Ом ,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что меньше, чем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н.д</w:t>
      </w:r>
      <w:r w:rsidRPr="00142A68">
        <w:rPr>
          <w:rFonts w:ascii="Times New Roman" w:hAnsi="Times New Roman" w:cs="Times New Roman"/>
          <w:sz w:val="28"/>
          <w:lang w:val="en-US"/>
        </w:rPr>
        <w:t>on</w:t>
      </w:r>
      <w:r w:rsidRPr="00142A68">
        <w:rPr>
          <w:rFonts w:ascii="Times New Roman" w:hAnsi="Times New Roman" w:cs="Times New Roman"/>
          <w:sz w:val="28"/>
        </w:rPr>
        <w:t>.= 2,2 Ом и,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следовательно, полная погрешность ТТ</w:t>
      </w:r>
      <w:r w:rsidR="00E9070A">
        <w:rPr>
          <w:rFonts w:ascii="Times New Roman" w:hAnsi="Times New Roman" w:cs="Times New Roman"/>
          <w:position w:val="-6"/>
          <w:sz w:val="28"/>
        </w:rPr>
        <w:pict>
          <v:shape id="_x0000_i1043" type="#_x0000_t75" style="width:9.75pt;height:11.25pt">
            <v:imagedata r:id="rId22" o:title=""/>
          </v:shape>
        </w:pict>
      </w:r>
      <w:r w:rsidRPr="00142A68">
        <w:rPr>
          <w:rFonts w:ascii="Times New Roman" w:hAnsi="Times New Roman" w:cs="Times New Roman"/>
          <w:sz w:val="28"/>
        </w:rPr>
        <w:t>&lt;10%.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bookmarkStart w:id="16" w:name="_Toc512869665"/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3.2.3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Выбор времени срабатывания максимальной токовой защиты</w:t>
      </w:r>
      <w:bookmarkEnd w:id="16"/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C</w:t>
      </w:r>
      <w:r w:rsidRPr="00142A68">
        <w:rPr>
          <w:rFonts w:ascii="Times New Roman" w:hAnsi="Times New Roman" w:cs="Times New Roman"/>
          <w:sz w:val="28"/>
        </w:rPr>
        <w:t xml:space="preserve">тупень селективности для реле типа РТ-40 принимается </w:t>
      </w:r>
      <w:r w:rsidR="00E9070A">
        <w:rPr>
          <w:rFonts w:ascii="Times New Roman" w:hAnsi="Times New Roman" w:cs="Times New Roman"/>
          <w:position w:val="-4"/>
          <w:sz w:val="28"/>
        </w:rPr>
        <w:pict>
          <v:shape id="_x0000_i1044" type="#_x0000_t75" style="width:11.25pt;height:12.75pt">
            <v:imagedata r:id="rId10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 = 0,3с.Переносим из [2] характеристику срабатывания РТ-40 и строим ее на карте селективности по точкам, две из которых уже определены: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а) ток срабатывания РТ-40 на уровне 1 с,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б) время срабатывания РТ-40</w:t>
      </w:r>
    </w:p>
    <w:p w:rsidR="00142A68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17" w:name="_Toc512004328"/>
      <w:bookmarkStart w:id="18" w:name="_Toc512869666"/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t>3.3</w:t>
      </w:r>
      <w:r w:rsidR="00142A68">
        <w:rPr>
          <w:rFonts w:ascii="Times New Roman" w:hAnsi="Times New Roman" w:cs="Times New Roman"/>
          <w:b w:val="0"/>
          <w:sz w:val="28"/>
        </w:rPr>
        <w:t xml:space="preserve"> </w:t>
      </w:r>
      <w:r w:rsidRPr="00142A68">
        <w:rPr>
          <w:rFonts w:ascii="Times New Roman" w:hAnsi="Times New Roman" w:cs="Times New Roman"/>
          <w:b w:val="0"/>
          <w:sz w:val="28"/>
        </w:rPr>
        <w:t>Токовая зашита нулевой последовательности трансформатора 10,5/0,4 кВ</w:t>
      </w:r>
      <w:bookmarkEnd w:id="17"/>
      <w:bookmarkEnd w:id="18"/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Токовая защита нулевой последовательности устанавливается в случае недостаточной чувствительности МТЗ линии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4 при однофазных КЗ на стороне 0,4 кВ. Обычно эта защита действует на отключение выключателя на стороне ВН трансформатора.При наличии предохранителя допускается её действие на автоматический выключатель со стороны НН трансформатора.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защиты выбирается по следующим условиям [4]: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а) отстройка от наибольшего допустимого тока небаланса (приведен к стороне 0,4 кВ) в нулевом проводе трансформатора в нормальном режиме, например, для Т4: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69A3"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 xml:space="preserve">с.з = </w:t>
      </w:r>
      <w:r w:rsidR="00762D51" w:rsidRPr="00142A68">
        <w:rPr>
          <w:rFonts w:ascii="Times New Roman" w:hAnsi="Times New Roman" w:cs="Times New Roman"/>
          <w:sz w:val="28"/>
          <w:lang w:val="en-US"/>
        </w:rPr>
        <w:t>k</w:t>
      </w:r>
      <w:r w:rsidR="00762D51" w:rsidRPr="00142A68">
        <w:rPr>
          <w:rFonts w:ascii="Times New Roman" w:hAnsi="Times New Roman" w:cs="Times New Roman"/>
          <w:sz w:val="28"/>
        </w:rPr>
        <w:t xml:space="preserve">н - 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 xml:space="preserve">нб = 0,5 • 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>номТ4 = 0,5 • 34,64/(0,4/10,5) = 454,6 А;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б) согласование чувствительности при однофазных КЗ на землю на стороне 0,4 кВ с использованием характеристик защитных устройств (предохранители, максимальные расцепители автоматов) электродвигателей и линий 0,4 кВ, не имеющих специальных защит нулевой последовательности;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в) обеспечение достаточной чувствительности при однофазных КЗ на землю на стороне 0,4 кВ в зоне основного действия (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 Ч.ОСН</w:t>
      </w:r>
      <w:r w:rsidRPr="00142A68">
        <w:rPr>
          <w:rFonts w:ascii="Times New Roman" w:hAnsi="Times New Roman" w:cs="Times New Roman"/>
          <w:sz w:val="28"/>
        </w:rPr>
        <w:t xml:space="preserve"> &gt;=2,0), а также обеспечение резервирования защитных устройств присоединений шин 0,4 кВ, например для Т4: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Расчетный ток в реле при условии металлического КЗ без учета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сопротивления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питающей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энергосистемы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до места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включения трансформатора Т4: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  <w:lang w:val="en-US"/>
        </w:rPr>
        <w:pict>
          <v:shape id="_x0000_i1045" type="#_x0000_t75" style="width:3in;height:18.75pt">
            <v:imagedata r:id="rId23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где 0,333 •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perscript"/>
        </w:rPr>
        <w:t>(1)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 xml:space="preserve"> - справочная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величина, приведенная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к стороне 0,4 кВ в данном случае равна 0,042 Ом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Таким образом, ток однофазного КЗ, приведенный к стороне 0,4 кВ, равен: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(1)</w:t>
      </w:r>
      <w:r w:rsidRPr="00142A68">
        <w:rPr>
          <w:rFonts w:ascii="Times New Roman" w:hAnsi="Times New Roman" w:cs="Times New Roman"/>
          <w:sz w:val="28"/>
        </w:rPr>
        <w:t>к8 =220/0,042=52,38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Определяем коэффициент чувствительности при однофазном КЗ за трансформатором Т4.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(1)</w:t>
      </w:r>
      <w:r w:rsidRPr="00142A68">
        <w:rPr>
          <w:rFonts w:ascii="Times New Roman" w:hAnsi="Times New Roman" w:cs="Times New Roman"/>
          <w:sz w:val="28"/>
          <w:vertAlign w:val="subscript"/>
        </w:rPr>
        <w:t>Ч.ОСН</w:t>
      </w:r>
      <w:r w:rsidRPr="00142A68">
        <w:rPr>
          <w:rFonts w:ascii="Times New Roman" w:hAnsi="Times New Roman" w:cs="Times New Roman"/>
          <w:sz w:val="28"/>
        </w:rPr>
        <w:t xml:space="preserve"> =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(1)</w:t>
      </w:r>
      <w:r w:rsidRPr="00142A68">
        <w:rPr>
          <w:rFonts w:ascii="Times New Roman" w:hAnsi="Times New Roman" w:cs="Times New Roman"/>
          <w:sz w:val="28"/>
        </w:rPr>
        <w:t>к8/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сз=5238,1/454,6=11,5&gt;2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 выполняется с действием на независимый расцепитель автоматического выключателя со стороны трансформаторов Т4,Т5,Т6.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Расчеты защиты нулевой последовательности для трансформаторов 10,5/0,4 кВ сведены в таблицу №7.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Таблица №7.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Расчет защиты нулевой последовательности трансформаторов 10,5/0,4 кВ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89"/>
        <w:gridCol w:w="850"/>
        <w:gridCol w:w="850"/>
        <w:gridCol w:w="850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Обозначение расчетного параметра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Номинальный ток на НН,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909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909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защиты,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454,6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288,7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454,6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трансформации ТТ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реле расчетный,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3,78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3,78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реле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РТ – 40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РТ – 40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РТ – 40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Уставка реле,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защиты уточненный,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480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Сопротивление трансформатора при однофазном КЗ, Ом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0,042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0,065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0,042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однофазного КЗ за трансформатором,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5238,1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3384,6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5238,1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чувствительности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11,5</w:t>
            </w:r>
          </w:p>
        </w:tc>
      </w:tr>
    </w:tbl>
    <w:p w:rsidR="00142A68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en-US"/>
        </w:rPr>
      </w:pPr>
      <w:bookmarkStart w:id="19" w:name="_Toc512869667"/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r w:rsidRPr="00142A68">
        <w:rPr>
          <w:rFonts w:ascii="Times New Roman" w:hAnsi="Times New Roman" w:cs="Times New Roman"/>
          <w:b w:val="0"/>
          <w:bCs w:val="0"/>
          <w:sz w:val="28"/>
        </w:rPr>
        <w:t>Номинальный ток на стороне НН: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нт</w:t>
      </w:r>
      <w:r w:rsidRPr="00142A68">
        <w:rPr>
          <w:rFonts w:ascii="Times New Roman" w:hAnsi="Times New Roman" w:cs="Times New Roman"/>
          <w:sz w:val="28"/>
          <w:lang w:val="en-US"/>
        </w:rPr>
        <w:t>4=I</w:t>
      </w:r>
      <w:r w:rsidRPr="00142A68">
        <w:rPr>
          <w:rFonts w:ascii="Times New Roman" w:hAnsi="Times New Roman" w:cs="Times New Roman"/>
          <w:sz w:val="28"/>
        </w:rPr>
        <w:t>ном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т</w:t>
      </w:r>
      <w:r w:rsidRPr="00142A68">
        <w:rPr>
          <w:rFonts w:ascii="Times New Roman" w:hAnsi="Times New Roman" w:cs="Times New Roman"/>
          <w:sz w:val="28"/>
          <w:lang w:val="en-US"/>
        </w:rPr>
        <w:t>4*K</w:t>
      </w:r>
      <w:r w:rsidRPr="00142A68">
        <w:rPr>
          <w:rFonts w:ascii="Times New Roman" w:hAnsi="Times New Roman" w:cs="Times New Roman"/>
          <w:sz w:val="28"/>
        </w:rPr>
        <w:t>т</w:t>
      </w:r>
      <w:r w:rsidRPr="00142A68">
        <w:rPr>
          <w:rFonts w:ascii="Times New Roman" w:hAnsi="Times New Roman" w:cs="Times New Roman"/>
          <w:sz w:val="28"/>
          <w:lang w:val="en-US"/>
        </w:rPr>
        <w:t>=34,64*10,5/0,4=909A.</w:t>
      </w:r>
    </w:p>
    <w:p w:rsidR="00142A68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lang w:val="en-US"/>
        </w:rPr>
      </w:pPr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t>3.4</w:t>
      </w:r>
      <w:r w:rsidR="00142A68">
        <w:rPr>
          <w:rFonts w:ascii="Times New Roman" w:hAnsi="Times New Roman" w:cs="Times New Roman"/>
          <w:b w:val="0"/>
          <w:sz w:val="28"/>
        </w:rPr>
        <w:t xml:space="preserve"> </w:t>
      </w:r>
      <w:r w:rsidRPr="00142A68">
        <w:rPr>
          <w:rFonts w:ascii="Times New Roman" w:hAnsi="Times New Roman" w:cs="Times New Roman"/>
          <w:b w:val="0"/>
          <w:sz w:val="28"/>
        </w:rPr>
        <w:t>Расчет уста</w:t>
      </w:r>
      <w:r w:rsidR="003B69A3">
        <w:rPr>
          <w:rFonts w:ascii="Times New Roman" w:hAnsi="Times New Roman" w:cs="Times New Roman"/>
          <w:b w:val="0"/>
          <w:sz w:val="28"/>
        </w:rPr>
        <w:t>но</w:t>
      </w:r>
      <w:r w:rsidRPr="00142A68">
        <w:rPr>
          <w:rFonts w:ascii="Times New Roman" w:hAnsi="Times New Roman" w:cs="Times New Roman"/>
          <w:b w:val="0"/>
          <w:sz w:val="28"/>
        </w:rPr>
        <w:t>вок зашиты понижаю</w:t>
      </w:r>
      <w:r w:rsidR="00142A68" w:rsidRPr="00142A68">
        <w:rPr>
          <w:rFonts w:ascii="Times New Roman" w:hAnsi="Times New Roman" w:cs="Times New Roman"/>
          <w:b w:val="0"/>
          <w:sz w:val="28"/>
        </w:rPr>
        <w:t>щих трансформаторов 37 /10,5 кВ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3.4.1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Дифференциальная защита от междуфазных КЗ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В качестве основной защиты от междуфазных КЗ на одиночных трансформаторах мощностью 6,3 </w:t>
      </w:r>
      <w:r w:rsidRPr="00142A68">
        <w:rPr>
          <w:rFonts w:ascii="Times New Roman" w:hAnsi="Times New Roman" w:cs="Times New Roman"/>
          <w:sz w:val="28"/>
          <w:lang w:val="en-US"/>
        </w:rPr>
        <w:t>MB</w:t>
      </w:r>
      <w:r w:rsidRPr="00142A68">
        <w:rPr>
          <w:rFonts w:ascii="Times New Roman" w:hAnsi="Times New Roman" w:cs="Times New Roman"/>
          <w:sz w:val="28"/>
        </w:rPr>
        <w:t>А и больше, устанавливается дифференциальная продольная токовая защита на основе реле ДЗТ-11, Расчет приведен для трансформатора Т1 для стороны 10,5кВ. Удобнее представлять формулы и расчеты в табличной форме.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Таблица № 8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Определение вторичных токов в плечах защиты.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91"/>
        <w:gridCol w:w="1657"/>
        <w:gridCol w:w="1405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расчетного параметра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Численное значение для стороны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Т1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37 кВ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10,5кВ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Первичный номинальный ток трансформатора,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880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Коэффициент трансформации трансформатора тока </w:t>
            </w:r>
            <w:r w:rsidRPr="00707A5D">
              <w:rPr>
                <w:rFonts w:ascii="Times New Roman" w:hAnsi="Times New Roman" w:cs="Times New Roman"/>
                <w:lang w:val="en-US"/>
              </w:rPr>
              <w:t>K</w:t>
            </w:r>
            <w:r w:rsidRPr="00707A5D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Схема соединения обмоток трансформаторов тока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46" type="#_x0000_t75" style="width:11.25pt;height:12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Вторичный ток в плечах защиты , </w:t>
            </w:r>
            <w:r w:rsidRPr="00707A5D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7,3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трансформатора тока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ТФНД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35М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ТПОЛ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10</w:t>
            </w:r>
          </w:p>
        </w:tc>
      </w:tr>
    </w:tbl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Определяется первичный ток небаланса, приведенный к стороне 10,5 кВ, без учета третьей составляющей небаланса, обусловленной отличием расчетных и фактически устанавливаемых витков дифференциального реле: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нб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= I</w:t>
      </w:r>
      <w:r w:rsidRPr="00142A68">
        <w:rPr>
          <w:rFonts w:ascii="Times New Roman" w:hAnsi="Times New Roman" w:cs="Times New Roman"/>
          <w:sz w:val="28"/>
        </w:rPr>
        <w:t>нб</w:t>
      </w:r>
      <w:r w:rsidRPr="00142A68">
        <w:rPr>
          <w:rFonts w:ascii="Times New Roman" w:hAnsi="Times New Roman" w:cs="Times New Roman"/>
          <w:sz w:val="28"/>
          <w:lang w:val="en-US"/>
        </w:rPr>
        <w:t>' + I</w:t>
      </w:r>
      <w:r w:rsidRPr="00142A68">
        <w:rPr>
          <w:rFonts w:ascii="Times New Roman" w:hAnsi="Times New Roman" w:cs="Times New Roman"/>
          <w:sz w:val="28"/>
        </w:rPr>
        <w:t>нб</w:t>
      </w:r>
      <w:r w:rsidRPr="00142A68">
        <w:rPr>
          <w:rFonts w:ascii="Times New Roman" w:hAnsi="Times New Roman" w:cs="Times New Roman"/>
          <w:sz w:val="28"/>
          <w:lang w:val="en-US"/>
        </w:rPr>
        <w:t>’’ = (Kanep * K</w:t>
      </w:r>
      <w:r w:rsidRPr="00142A68">
        <w:rPr>
          <w:rFonts w:ascii="Times New Roman" w:hAnsi="Times New Roman" w:cs="Times New Roman"/>
          <w:sz w:val="28"/>
        </w:rPr>
        <w:t>одн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 *S + </w:t>
      </w:r>
      <w:r w:rsidR="00E9070A">
        <w:rPr>
          <w:rFonts w:ascii="Times New Roman" w:hAnsi="Times New Roman" w:cs="Times New Roman"/>
          <w:position w:val="-6"/>
          <w:sz w:val="28"/>
          <w:lang w:val="en-US"/>
        </w:rPr>
        <w:pict>
          <v:shape id="_x0000_i1047" type="#_x0000_t75" style="width:21pt;height:14.25pt">
            <v:imagedata r:id="rId24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)*I</w:t>
      </w:r>
      <w:r w:rsidRPr="00142A68">
        <w:rPr>
          <w:rFonts w:ascii="Times New Roman" w:hAnsi="Times New Roman" w:cs="Times New Roman"/>
          <w:sz w:val="28"/>
          <w:vertAlign w:val="superscript"/>
          <w:lang w:val="en-US"/>
        </w:rPr>
        <w:t>(3)</w:t>
      </w: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lang w:val="en-US"/>
        </w:rPr>
        <w:t xml:space="preserve">4 =(1*1*0,1+0,1)*7,12 = </w:t>
      </w:r>
      <w:smartTag w:uri="urn:schemas-microsoft-com:office:smarttags" w:element="metricconverter">
        <w:smartTagPr>
          <w:attr w:name="ProductID" w:val="1,424 A"/>
        </w:smartTagPr>
        <w:r w:rsidRPr="00142A68">
          <w:rPr>
            <w:rFonts w:ascii="Times New Roman" w:hAnsi="Times New Roman" w:cs="Times New Roman"/>
            <w:sz w:val="28"/>
            <w:lang w:val="en-US"/>
          </w:rPr>
          <w:t>1,424 A</w:t>
        </w:r>
      </w:smartTag>
      <w:r w:rsidRPr="00142A68">
        <w:rPr>
          <w:rFonts w:ascii="Times New Roman" w:hAnsi="Times New Roman" w:cs="Times New Roman"/>
          <w:sz w:val="28"/>
          <w:lang w:val="en-US"/>
        </w:rPr>
        <w:t>,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где </w:t>
      </w:r>
      <w:r w:rsidR="00E9070A">
        <w:rPr>
          <w:rFonts w:ascii="Times New Roman" w:hAnsi="Times New Roman" w:cs="Times New Roman"/>
          <w:position w:val="-6"/>
          <w:sz w:val="28"/>
          <w:lang w:val="en-US"/>
        </w:rPr>
        <w:pict>
          <v:shape id="_x0000_i1048" type="#_x0000_t75" style="width:21pt;height:14.25pt">
            <v:imagedata r:id="rId24" o:title=""/>
          </v:shape>
        </w:pict>
      </w:r>
      <w:r w:rsidRPr="00142A68">
        <w:rPr>
          <w:rFonts w:ascii="Times New Roman" w:hAnsi="Times New Roman" w:cs="Times New Roman"/>
          <w:sz w:val="28"/>
        </w:rPr>
        <w:t xml:space="preserve"> - половина суммарного диапазона регулирования напряжения на стороне ВН.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Определяется предварительное значение тока срабатывания защиты по условию отстройки от броска тока намагничивания, приведенное к стороне 35 кВ: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с.з.т1=Кн*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ном вн=1,5*250 = 375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Это условие при использовании реле ДЗТ-11 является единственным, так как наличие торможения в этом реле позволяет в расчетах тока срабатывания не учитывать ток небаланса (в отличие от расчета на основе реле РНТ-565).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Таблица № 9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Определение числа витков дифференциальной и уравнительной обмоток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629"/>
        <w:gridCol w:w="1988"/>
      </w:tblGrid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параметра и расчетное выражение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  <w:lang w:val="en-US"/>
              </w:rPr>
            </w:pPr>
            <w:r w:rsidRPr="00707A5D">
              <w:rPr>
                <w:rFonts w:ascii="Times New Roman" w:hAnsi="Times New Roman" w:cs="Times New Roman"/>
              </w:rPr>
              <w:t>Численные значения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реле основной стороны (ВН)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</w:rPr>
              <w:t>с.р.осн =</w:t>
            </w:r>
            <w:r w:rsidRPr="00707A5D">
              <w:rPr>
                <w:rFonts w:ascii="Times New Roman" w:hAnsi="Times New Roman" w:cs="Times New Roman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</w:rPr>
              <w:t>с.з*Ксх</w:t>
            </w:r>
            <w:r w:rsidRPr="00707A5D">
              <w:rPr>
                <w:rFonts w:ascii="Times New Roman" w:hAnsi="Times New Roman" w:cs="Times New Roman"/>
                <w:vertAlign w:val="superscript"/>
              </w:rPr>
              <w:t>(3)</w:t>
            </w:r>
            <w:r w:rsidRPr="00707A5D">
              <w:rPr>
                <w:rFonts w:ascii="Times New Roman" w:hAnsi="Times New Roman" w:cs="Times New Roman"/>
              </w:rPr>
              <w:t>/К</w:t>
            </w:r>
            <w:r w:rsidRPr="00707A5D">
              <w:rPr>
                <w:rFonts w:ascii="Times New Roman" w:hAnsi="Times New Roman" w:cs="Times New Roman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</w:rPr>
              <w:t xml:space="preserve"> вн,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375*</w:t>
            </w:r>
            <w:r w:rsidR="00E9070A">
              <w:rPr>
                <w:rFonts w:ascii="Times New Roman" w:hAnsi="Times New Roman" w:cs="Times New Roman"/>
              </w:rPr>
              <w:pict>
                <v:shape id="_x0000_i1049" type="#_x0000_t75" style="width:18pt;height:18pt">
                  <v:imagedata r:id="rId25" o:title=""/>
                </v:shape>
              </w:pict>
            </w:r>
            <w:r w:rsidRPr="00707A5D">
              <w:rPr>
                <w:rFonts w:ascii="Times New Roman" w:hAnsi="Times New Roman" w:cs="Times New Roman"/>
              </w:rPr>
              <w:t>/120=5,4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уравнительной обмотки основной стороны, расчетное, вит.</w:t>
            </w:r>
          </w:p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50" type="#_x0000_t75" style="width:126.75pt;height:18pt">
                  <v:imagedata r:id="rId2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100/5,4=18,4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Числи кивков с основной стороны, округленное (в меньшую сторону), вит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уравнительной обмотки неосновной стороны, расчетное, вит.</w:t>
            </w:r>
          </w:p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51" type="#_x0000_t75" style="width:147.75pt;height:35.25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18*3,6/7,3=8,9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реле неосновной стороны, округленное (в ближайшую сторону), вит.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</w: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Третья составляющая небаланса, приведенная к стороне 10,5 кВ, А</w:t>
            </w:r>
          </w:p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52" type="#_x0000_t75" style="width:179.25pt;height:38.25pt">
                  <v:imagedata r:id="rId2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53" type="#_x0000_t75" style="width:76.5pt;height:27.75pt">
                  <v:imagedata r:id="rId29" o:title=""/>
                </v:shape>
              </w:pict>
            </w:r>
          </w:p>
        </w:tc>
      </w:tr>
      <w:tr w:rsidR="00762D51" w:rsidRPr="00707A5D" w:rsidTr="00707A5D">
        <w:tc>
          <w:tcPr>
            <w:tcW w:w="6629" w:type="dxa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небаланса с учетом третьей составляющей, приведенный к стороне НН,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1424 +79=1503</w:t>
            </w:r>
          </w:p>
        </w:tc>
      </w:tr>
    </w:tbl>
    <w:p w:rsidR="00142A68" w:rsidRPr="00142A68" w:rsidRDefault="00142A68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pStyle w:val="31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Определяется число витков тормозной обмотки реле ДЗТ-11, необходимое для обеспечения не действия защиты при внешнем трехфазном КЗ (точка К4);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54" type="#_x0000_t75" style="width:116.25pt;height:33.75pt">
            <v:imagedata r:id="rId30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=1,5*1503*9/(7120*0,8)=3,56 вит,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где </w:t>
      </w:r>
      <w:r w:rsidR="00E9070A">
        <w:rPr>
          <w:rFonts w:ascii="Times New Roman" w:hAnsi="Times New Roman" w:cs="Times New Roman"/>
          <w:position w:val="-10"/>
          <w:sz w:val="28"/>
        </w:rPr>
        <w:pict>
          <v:shape id="_x0000_i1055" type="#_x0000_t75" style="width:21.75pt;height:14.25pt">
            <v:imagedata r:id="rId31" o:title=""/>
          </v:shape>
        </w:pict>
      </w:r>
      <w:r w:rsidRPr="00142A68">
        <w:rPr>
          <w:rFonts w:ascii="Times New Roman" w:hAnsi="Times New Roman" w:cs="Times New Roman"/>
          <w:sz w:val="28"/>
        </w:rPr>
        <w:t xml:space="preserve"> =0,8 - тангенс угла наклона касательной на графике тормозной характеристики реле типа ДЗТ-11. Принимаем ближайшее большее число витков тормозной обмотки </w:t>
      </w:r>
      <w:r w:rsidR="00E9070A">
        <w:rPr>
          <w:rFonts w:ascii="Times New Roman" w:hAnsi="Times New Roman" w:cs="Times New Roman"/>
          <w:position w:val="-10"/>
          <w:sz w:val="28"/>
        </w:rPr>
        <w:pict>
          <v:shape id="_x0000_i1056" type="#_x0000_t75" style="width:17.25pt;height:17.25pt">
            <v:imagedata r:id="rId32" o:title=""/>
          </v:shape>
        </w:pict>
      </w:r>
      <w:r w:rsidRPr="00142A68">
        <w:rPr>
          <w:rFonts w:ascii="Times New Roman" w:hAnsi="Times New Roman" w:cs="Times New Roman"/>
          <w:sz w:val="28"/>
        </w:rPr>
        <w:t xml:space="preserve"> = 4.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Определяем коэффициент чувствительности защиты при КЗ за трансформатором на выводах, когда ток повреждения проходит только через ТТ стороны 35 кВ, и торможение в реле, следовательно, отсутствует. Значение трехфазного тока при КЗ за трансформатором (точка К4), приведенное к стороне ВН, равно: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  <w:vertAlign w:val="subscript"/>
        </w:rPr>
        <w:t>К4ВН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  <w:vertAlign w:val="subscript"/>
        </w:rPr>
        <w:t>К4НН</w:t>
      </w:r>
      <w:r w:rsidRPr="00142A68">
        <w:rPr>
          <w:rFonts w:ascii="Times New Roman" w:hAnsi="Times New Roman" w:cs="Times New Roman"/>
          <w:sz w:val="28"/>
        </w:rPr>
        <w:t xml:space="preserve"> /К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=7120/(37/10,5)=2021А.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 соответствии с таблицей 1 [1], для схемы соединения обмоток ТТ в треугольник расчетный ток в реле при двухфазном КЗ за трансформатором равен: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pict>
          <v:shape id="_x0000_i1057" type="#_x0000_t75" style="width:204pt;height:18.75pt">
            <v:imagedata r:id="rId33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=1,5*2021/120=25,3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Защита подключается к ТТ типа ТПОЛ-10, 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=600/5. Коэффициент чувствительности: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</w:rPr>
        <w:t xml:space="preserve">ч = </w:t>
      </w:r>
      <w:r w:rsidR="00E9070A">
        <w:rPr>
          <w:rFonts w:ascii="Times New Roman" w:hAnsi="Times New Roman" w:cs="Times New Roman"/>
          <w:position w:val="-6"/>
          <w:sz w:val="28"/>
        </w:rPr>
        <w:pict>
          <v:shape id="_x0000_i1058" type="#_x0000_t75" style="width:44.25pt;height:15.75pt">
            <v:imagedata r:id="rId34" o:title=""/>
          </v:shape>
        </w:pic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с.р. =25,3/5,4=4,7&gt;2,0.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Расчет уставок дифференциальных защит трансформаторов Т1,Т2 приведён в табличной форме(Таблица 10,11).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Таблица№10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Определение вторичных токов в плечах защиты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48"/>
        <w:gridCol w:w="1340"/>
        <w:gridCol w:w="1340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Значение параметра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Т2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трансформатора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ТД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16000/35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ТД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16000/35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Первичный номинальный ток трансформатора,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250/880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250/880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Группа соединения трансформатора 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Y</w:t>
            </w:r>
            <w:r w:rsidRPr="00707A5D">
              <w:rPr>
                <w:rFonts w:ascii="Times New Roman" w:hAnsi="Times New Roman" w:cs="Times New Roman"/>
              </w:rPr>
              <w:t xml:space="preserve"> /</w:t>
            </w:r>
            <w:r w:rsidR="00E9070A">
              <w:rPr>
                <w:rFonts w:ascii="Times New Roman" w:hAnsi="Times New Roman" w:cs="Times New Roman"/>
              </w:rPr>
              <w:pict>
                <v:shape id="_x0000_i1059" type="#_x0000_t75" style="width:6pt;height:12.75pt">
                  <v:imagedata r:id="rId10" o:title=""/>
                </v:shape>
              </w:pic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  <w:lang w:val="en-US"/>
              </w:rPr>
              <w:t>Y</w:t>
            </w:r>
            <w:r w:rsidRPr="00707A5D">
              <w:rPr>
                <w:rFonts w:ascii="Times New Roman" w:hAnsi="Times New Roman" w:cs="Times New Roman"/>
              </w:rPr>
              <w:t xml:space="preserve"> /</w:t>
            </w:r>
            <w:r w:rsidR="00E9070A">
              <w:rPr>
                <w:rFonts w:ascii="Times New Roman" w:hAnsi="Times New Roman" w:cs="Times New Roman"/>
              </w:rPr>
              <w:pict>
                <v:shape id="_x0000_i1060" type="#_x0000_t75" style="width:11.25pt;height:12.75pt">
                  <v:imagedata r:id="rId10" o:title=""/>
                </v:shape>
              </w:pic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11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трансформации ТТ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600/5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Схема соединения обмоток ТТ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61" type="#_x0000_t75" style="width:6pt;height:12.75pt">
                  <v:imagedata r:id="rId10" o:title=""/>
                </v:shape>
              </w:pict>
            </w:r>
            <w:r w:rsidR="00762D51" w:rsidRPr="00707A5D">
              <w:rPr>
                <w:rFonts w:ascii="Times New Roman" w:hAnsi="Times New Roman" w:cs="Times New Roman"/>
              </w:rPr>
              <w:t xml:space="preserve"> / </w:t>
            </w:r>
            <w:r w:rsidR="00762D51" w:rsidRPr="00707A5D">
              <w:rPr>
                <w:rFonts w:ascii="Times New Roman" w:hAnsi="Times New Roman" w:cs="Times New Roman"/>
                <w:lang w:val="en-US"/>
              </w:rPr>
              <w:t>Y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62" type="#_x0000_t75" style="width:6pt;height:12.75pt">
                  <v:imagedata r:id="rId10" o:title=""/>
                </v:shape>
              </w:pict>
            </w:r>
            <w:r w:rsidR="00762D51" w:rsidRPr="00707A5D">
              <w:rPr>
                <w:rFonts w:ascii="Times New Roman" w:hAnsi="Times New Roman" w:cs="Times New Roman"/>
              </w:rPr>
              <w:t xml:space="preserve"> / </w:t>
            </w:r>
            <w:r w:rsidR="00762D51" w:rsidRPr="00707A5D">
              <w:rPr>
                <w:rFonts w:ascii="Times New Roman" w:hAnsi="Times New Roman" w:cs="Times New Roman"/>
                <w:lang w:val="en-US"/>
              </w:rPr>
              <w:t>Y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Вторичный ток в плечах защиты </w:t>
            </w:r>
            <w:r w:rsidRPr="00707A5D">
              <w:rPr>
                <w:rFonts w:ascii="Times New Roman" w:hAnsi="Times New Roman" w:cs="Times New Roman"/>
                <w:lang w:val="en-US"/>
              </w:rPr>
              <w:t>I</w:t>
            </w:r>
            <w:r w:rsidRPr="00707A5D">
              <w:rPr>
                <w:rFonts w:ascii="Times New Roman" w:hAnsi="Times New Roman" w:cs="Times New Roman"/>
              </w:rPr>
              <w:t xml:space="preserve">2, </w:t>
            </w:r>
            <w:r w:rsidRPr="00707A5D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7,3/3,6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7,3/3,6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трансформатора тока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ТПОЛ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ТПОЛ</w:t>
            </w:r>
            <w:r w:rsidRPr="00707A5D">
              <w:rPr>
                <w:rFonts w:ascii="Times New Roman" w:hAnsi="Times New Roman" w:cs="Times New Roman"/>
              </w:rPr>
              <w:sym w:font="Symbol" w:char="F02D"/>
            </w:r>
            <w:r w:rsidRPr="00707A5D">
              <w:rPr>
                <w:rFonts w:ascii="Times New Roman" w:hAnsi="Times New Roman" w:cs="Times New Roman"/>
              </w:rPr>
              <w:t>10</w:t>
            </w:r>
          </w:p>
        </w:tc>
      </w:tr>
    </w:tbl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Таблица №11</w:t>
      </w:r>
      <w:r w:rsidRPr="000247D5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Определение числа витков дифференциальной,</w:t>
      </w:r>
      <w:r w:rsidRPr="000247D5">
        <w:rPr>
          <w:rFonts w:ascii="Times New Roman" w:hAnsi="Times New Roman" w:cs="Times New Roman"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sz w:val="28"/>
        </w:rPr>
        <w:t>уравнительных и тормозной обмоток реле ДЗТ</w:t>
      </w:r>
      <w:r w:rsidR="00762D51"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="00762D51" w:rsidRPr="00142A68">
        <w:rPr>
          <w:rFonts w:ascii="Times New Roman" w:hAnsi="Times New Roman" w:cs="Times New Roman"/>
          <w:sz w:val="28"/>
        </w:rPr>
        <w:t>11 защиты трансформаторов Т1,Т2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482"/>
        <w:gridCol w:w="966"/>
        <w:gridCol w:w="966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142A68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 xml:space="preserve"> </w:t>
            </w:r>
            <w:r w:rsidR="00762D51" w:rsidRPr="00707A5D">
              <w:rPr>
                <w:rFonts w:ascii="Times New Roman" w:hAnsi="Times New Roman" w:cs="Times New Roman"/>
              </w:rPr>
              <w:t xml:space="preserve">Наименование параметра 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Значение параметра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Т2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защиты 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375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реле основной стороны (ВН),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5,4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уравнительной обмотки основной стороны, расчетное, вит.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18,4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Числи витков реле основной стороны, округленное, вит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18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</w:t>
            </w:r>
            <w:r w:rsidR="00142A68" w:rsidRPr="00707A5D">
              <w:rPr>
                <w:rFonts w:ascii="Times New Roman" w:hAnsi="Times New Roman" w:cs="Times New Roman"/>
              </w:rPr>
              <w:t xml:space="preserve"> </w:t>
            </w:r>
            <w:r w:rsidRPr="00707A5D">
              <w:rPr>
                <w:rFonts w:ascii="Times New Roman" w:hAnsi="Times New Roman" w:cs="Times New Roman"/>
              </w:rPr>
              <w:t>неосновной стороны, расчетное, вит.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8,9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неосновной стороны , округленное, вит.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9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трехфазного КЗ приведённый к 10,5 кВ 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7120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7120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Первичный ток небаланса,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1424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1424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Третья составляющая небаланса, приведенная к стороне 10,5 кВ,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79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небаланса с учетом третьей составляющей,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1503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1503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тормозной обмотки,расчетное,вит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3,56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3,56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Число витков тормозной обмотки принятое, вит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в реле при двухфазном внешнем КЗ,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77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чувствительности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14,3&gt;2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14,3&gt;2</w:t>
            </w:r>
          </w:p>
        </w:tc>
      </w:tr>
    </w:tbl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lang w:val="en-US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3.4.2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Максимальная токовая защита Т1,Т2 от токов внешних КЗ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Область внешних КЗ трансформатора находится на стороне НН, включая в первую очередь сборные шины. Ток срабатывания защиты отстраивается от максимального рабочего тока, протекающего через трансформатор.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Для трансформатора Т1 рабочий ток обусловлен током нагрузки </w:t>
      </w:r>
      <w:r w:rsidRPr="00142A68">
        <w:rPr>
          <w:rFonts w:ascii="Times New Roman" w:hAnsi="Times New Roman" w:cs="Times New Roman"/>
          <w:sz w:val="28"/>
          <w:lang w:val="en-US"/>
        </w:rPr>
        <w:t>HI</w:t>
      </w:r>
      <w:r w:rsidRPr="00142A68">
        <w:rPr>
          <w:rFonts w:ascii="Times New Roman" w:hAnsi="Times New Roman" w:cs="Times New Roman"/>
          <w:sz w:val="28"/>
        </w:rPr>
        <w:t xml:space="preserve">, </w:t>
      </w:r>
      <w:r w:rsidRPr="00142A68">
        <w:rPr>
          <w:rFonts w:ascii="Times New Roman" w:hAnsi="Times New Roman" w:cs="Times New Roman"/>
          <w:sz w:val="28"/>
          <w:lang w:val="en-US"/>
        </w:rPr>
        <w:t>H</w:t>
      </w:r>
      <w:r w:rsidRPr="00142A68">
        <w:rPr>
          <w:rFonts w:ascii="Times New Roman" w:hAnsi="Times New Roman" w:cs="Times New Roman"/>
          <w:sz w:val="28"/>
        </w:rPr>
        <w:t>2 и суммой номинальных токов трансформаторов Т4, Т5, Т6. Ток срабатывания защиты равен: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с.з </w:t>
      </w:r>
      <w:r w:rsidRPr="00142A68">
        <w:rPr>
          <w:rFonts w:ascii="Times New Roman" w:hAnsi="Times New Roman" w:cs="Times New Roman"/>
          <w:sz w:val="28"/>
          <w:vertAlign w:val="subscript"/>
        </w:rPr>
        <w:t>Т1</w:t>
      </w:r>
      <w:r w:rsidRPr="00142A68">
        <w:rPr>
          <w:rFonts w:ascii="Times New Roman" w:hAnsi="Times New Roman" w:cs="Times New Roman"/>
          <w:sz w:val="28"/>
        </w:rPr>
        <w:t xml:space="preserve"> =(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</w:rPr>
        <w:t>н/Кв)* (к</w:t>
      </w:r>
      <w:r w:rsidRPr="00142A68">
        <w:rPr>
          <w:rFonts w:ascii="Times New Roman" w:hAnsi="Times New Roman" w:cs="Times New Roman"/>
          <w:sz w:val="28"/>
          <w:vertAlign w:val="subscript"/>
        </w:rPr>
        <w:t>СЗП1</w: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РАБ.Н1</w:t>
      </w:r>
      <w:r w:rsidRPr="00142A68">
        <w:rPr>
          <w:rFonts w:ascii="Times New Roman" w:hAnsi="Times New Roman" w:cs="Times New Roman"/>
          <w:sz w:val="28"/>
        </w:rPr>
        <w:t>+ к</w:t>
      </w:r>
      <w:r w:rsidRPr="00142A68">
        <w:rPr>
          <w:rFonts w:ascii="Times New Roman" w:hAnsi="Times New Roman" w:cs="Times New Roman"/>
          <w:sz w:val="28"/>
          <w:vertAlign w:val="subscript"/>
        </w:rPr>
        <w:t>СЗП2</w: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РАБ.Н2</w:t>
      </w:r>
      <w:r w:rsidRPr="00142A68">
        <w:rPr>
          <w:rFonts w:ascii="Times New Roman" w:hAnsi="Times New Roman" w:cs="Times New Roman"/>
          <w:sz w:val="28"/>
        </w:rPr>
        <w:t>+ к</w:t>
      </w:r>
      <w:r w:rsidRPr="00142A68">
        <w:rPr>
          <w:rFonts w:ascii="Times New Roman" w:hAnsi="Times New Roman" w:cs="Times New Roman"/>
          <w:sz w:val="28"/>
          <w:vertAlign w:val="subscript"/>
        </w:rPr>
        <w:t>СЗП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W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РАБ.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W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 xml:space="preserve"> ) = =</w:t>
      </w:r>
      <w:r w:rsidR="00E9070A">
        <w:rPr>
          <w:rFonts w:ascii="Times New Roman" w:hAnsi="Times New Roman" w:cs="Times New Roman"/>
          <w:position w:val="-30"/>
          <w:sz w:val="28"/>
        </w:rPr>
        <w:pict>
          <v:shape id="_x0000_i1063" type="#_x0000_t75" style="width:3in;height:36pt">
            <v:imagedata r:id="rId35" o:title=""/>
          </v:shape>
        </w:pict>
      </w:r>
      <w:r w:rsidRPr="00142A68">
        <w:rPr>
          <w:rFonts w:ascii="Times New Roman" w:hAnsi="Times New Roman" w:cs="Times New Roman"/>
          <w:sz w:val="28"/>
        </w:rPr>
        <w:t>=736,4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Выбираем ТТ типа ТВТ-35/10, 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= 800 / 5. Ток срабатывания реле РТ-40 для схемы ТТ, соединенных в треугольник: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Icp</w:t>
      </w:r>
      <w:r w:rsidRPr="00142A68">
        <w:rPr>
          <w:rFonts w:ascii="Times New Roman" w:hAnsi="Times New Roman" w:cs="Times New Roman"/>
          <w:sz w:val="28"/>
        </w:rPr>
        <w:t xml:space="preserve"> =</w:t>
      </w:r>
      <w:r w:rsidR="00E9070A">
        <w:rPr>
          <w:rFonts w:ascii="Times New Roman" w:hAnsi="Times New Roman" w:cs="Times New Roman"/>
          <w:position w:val="-8"/>
          <w:sz w:val="28"/>
        </w:rPr>
        <w:pict>
          <v:shape id="_x0000_i1064" type="#_x0000_t75" style="width:18pt;height:18pt">
            <v:imagedata r:id="rId36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СЗ Т1 </w:t>
      </w:r>
      <w:r w:rsidRPr="00142A68">
        <w:rPr>
          <w:rFonts w:ascii="Times New Roman" w:hAnsi="Times New Roman" w:cs="Times New Roman"/>
          <w:sz w:val="28"/>
        </w:rPr>
        <w:t>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="00E9070A">
        <w:rPr>
          <w:rFonts w:ascii="Times New Roman" w:hAnsi="Times New Roman" w:cs="Times New Roman"/>
          <w:position w:val="-8"/>
          <w:sz w:val="28"/>
        </w:rPr>
        <w:pict>
          <v:shape id="_x0000_i1065" type="#_x0000_t75" style="width:18pt;height:18pt">
            <v:imagedata r:id="rId36" o:title=""/>
          </v:shape>
        </w:pic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• 736,4 /160 =7,97 А;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 = 8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Выбираем РТ-40/10. Уточняем ток срабатывания защиты: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СЗ Т1 </w:t>
      </w:r>
      <w:r w:rsidRPr="00142A68">
        <w:rPr>
          <w:rFonts w:ascii="Times New Roman" w:hAnsi="Times New Roman" w:cs="Times New Roman"/>
          <w:sz w:val="28"/>
        </w:rPr>
        <w:t>= 739 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Проверяем коэффициент чувствительности при двухфазном КЗ за трансформатором: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Ч.ОСН</w:t>
      </w:r>
      <w:r w:rsidRPr="00142A68">
        <w:rPr>
          <w:rFonts w:ascii="Times New Roman" w:hAnsi="Times New Roman" w:cs="Times New Roman"/>
          <w:sz w:val="28"/>
        </w:rPr>
        <w:t xml:space="preserve"> =0,865*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  <w:vertAlign w:val="subscript"/>
        </w:rPr>
        <w:t>К4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СЗ</w:t>
      </w:r>
      <w:r w:rsidRPr="00142A68">
        <w:rPr>
          <w:rFonts w:ascii="Times New Roman" w:hAnsi="Times New Roman" w:cs="Times New Roman"/>
          <w:sz w:val="28"/>
        </w:rPr>
        <w:t>.</w:t>
      </w:r>
      <w:r w:rsidRPr="00142A68">
        <w:rPr>
          <w:rFonts w:ascii="Times New Roman" w:hAnsi="Times New Roman" w:cs="Times New Roman"/>
          <w:sz w:val="28"/>
          <w:vertAlign w:val="subscript"/>
        </w:rPr>
        <w:t>Т1</w:t>
      </w:r>
      <w:r w:rsidRPr="00142A68">
        <w:rPr>
          <w:rFonts w:ascii="Times New Roman" w:hAnsi="Times New Roman" w:cs="Times New Roman"/>
          <w:sz w:val="28"/>
        </w:rPr>
        <w:t>=0,865*7120*10,5/(739*37)=2,36 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Выдержка времени защиты должна быть минимальной и согласованной с МТЗ отходящих присоединений: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.з = </w:t>
      </w:r>
      <w:r w:rsidRPr="00142A68">
        <w:rPr>
          <w:rFonts w:ascii="Times New Roman" w:hAnsi="Times New Roman" w:cs="Times New Roman"/>
          <w:sz w:val="28"/>
          <w:lang w:val="en-US"/>
        </w:rPr>
        <w:t>max</w:t>
      </w:r>
      <w:r w:rsidRPr="00142A68">
        <w:rPr>
          <w:rFonts w:ascii="Times New Roman" w:hAnsi="Times New Roman" w:cs="Times New Roman"/>
          <w:sz w:val="28"/>
        </w:rPr>
        <w:t xml:space="preserve"> (</w:t>
      </w: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>.з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 xml:space="preserve">1;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с.з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 xml:space="preserve">2;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с.з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 xml:space="preserve">4 ) + </w:t>
      </w:r>
      <w:r w:rsidR="00E9070A">
        <w:rPr>
          <w:rFonts w:ascii="Times New Roman" w:hAnsi="Times New Roman" w:cs="Times New Roman"/>
          <w:position w:val="-4"/>
          <w:sz w:val="28"/>
        </w:rPr>
        <w:pict>
          <v:shape id="_x0000_i1066" type="#_x0000_t75" style="width:11.25pt;height:12.75pt">
            <v:imagedata r:id="rId10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 = </w:t>
      </w: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.з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 xml:space="preserve">4 + </w:t>
      </w:r>
      <w:r w:rsidR="00E9070A">
        <w:rPr>
          <w:rFonts w:ascii="Times New Roman" w:hAnsi="Times New Roman" w:cs="Times New Roman"/>
          <w:position w:val="-4"/>
          <w:sz w:val="28"/>
        </w:rPr>
        <w:pict>
          <v:shape id="_x0000_i1067" type="#_x0000_t75" style="width:11.25pt;height:12.75pt">
            <v:imagedata r:id="rId10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 = 1 + 0,5 = 1,5 </w:t>
      </w:r>
      <w:r w:rsidRPr="00142A68">
        <w:rPr>
          <w:rFonts w:ascii="Times New Roman" w:hAnsi="Times New Roman" w:cs="Times New Roman"/>
          <w:sz w:val="28"/>
          <w:lang w:val="en-US"/>
        </w:rPr>
        <w:t>c</w:t>
      </w:r>
      <w:r w:rsidRPr="00142A68">
        <w:rPr>
          <w:rFonts w:ascii="Times New Roman" w:hAnsi="Times New Roman" w:cs="Times New Roman"/>
          <w:sz w:val="28"/>
        </w:rPr>
        <w:t>,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времени 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3,5)с,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ном =220В.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Для трансформатора Т2 рабочий ток обусловлен током нагрузки </w:t>
      </w:r>
      <w:r w:rsidRPr="00142A68">
        <w:rPr>
          <w:rFonts w:ascii="Times New Roman" w:hAnsi="Times New Roman" w:cs="Times New Roman"/>
          <w:sz w:val="28"/>
          <w:lang w:val="en-US"/>
        </w:rPr>
        <w:t>H</w:t>
      </w:r>
      <w:r w:rsidRPr="00142A68">
        <w:rPr>
          <w:rFonts w:ascii="Times New Roman" w:hAnsi="Times New Roman" w:cs="Times New Roman"/>
          <w:sz w:val="28"/>
        </w:rPr>
        <w:t xml:space="preserve">3, </w:t>
      </w:r>
      <w:r w:rsidRPr="00142A68">
        <w:rPr>
          <w:rFonts w:ascii="Times New Roman" w:hAnsi="Times New Roman" w:cs="Times New Roman"/>
          <w:sz w:val="28"/>
          <w:lang w:val="en-US"/>
        </w:rPr>
        <w:t>H</w:t>
      </w:r>
      <w:r w:rsidRPr="00142A68">
        <w:rPr>
          <w:rFonts w:ascii="Times New Roman" w:hAnsi="Times New Roman" w:cs="Times New Roman"/>
          <w:sz w:val="28"/>
        </w:rPr>
        <w:t>4.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защиты равен:</w:t>
      </w:r>
    </w:p>
    <w:p w:rsidR="00142A68" w:rsidRPr="003B69A3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с.з </w:t>
      </w:r>
      <w:r w:rsidRPr="00142A68">
        <w:rPr>
          <w:rFonts w:ascii="Times New Roman" w:hAnsi="Times New Roman" w:cs="Times New Roman"/>
          <w:sz w:val="28"/>
          <w:vertAlign w:val="subscript"/>
        </w:rPr>
        <w:t>Т2</w:t>
      </w:r>
      <w:r w:rsidRPr="00142A68">
        <w:rPr>
          <w:rFonts w:ascii="Times New Roman" w:hAnsi="Times New Roman" w:cs="Times New Roman"/>
          <w:sz w:val="28"/>
        </w:rPr>
        <w:t xml:space="preserve"> =(Kн/Кв)* (к</w:t>
      </w:r>
      <w:r w:rsidRPr="00142A68">
        <w:rPr>
          <w:rFonts w:ascii="Times New Roman" w:hAnsi="Times New Roman" w:cs="Times New Roman"/>
          <w:sz w:val="28"/>
          <w:vertAlign w:val="subscript"/>
        </w:rPr>
        <w:t>СЗП3</w: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РАБ.Н3</w:t>
      </w:r>
      <w:r w:rsidRPr="00142A68">
        <w:rPr>
          <w:rFonts w:ascii="Times New Roman" w:hAnsi="Times New Roman" w:cs="Times New Roman"/>
          <w:sz w:val="28"/>
        </w:rPr>
        <w:t>+ к</w:t>
      </w:r>
      <w:r w:rsidRPr="00142A68">
        <w:rPr>
          <w:rFonts w:ascii="Times New Roman" w:hAnsi="Times New Roman" w:cs="Times New Roman"/>
          <w:sz w:val="28"/>
          <w:vertAlign w:val="subscript"/>
        </w:rPr>
        <w:t>СЗП4</w:t>
      </w:r>
      <w:r w:rsidRPr="00142A68">
        <w:rPr>
          <w:rFonts w:ascii="Times New Roman" w:hAnsi="Times New Roman" w:cs="Times New Roman"/>
          <w:sz w:val="28"/>
        </w:rPr>
        <w:t>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>РАБ.Н4</w:t>
      </w:r>
      <w:r w:rsidRPr="00142A68">
        <w:rPr>
          <w:rFonts w:ascii="Times New Roman" w:hAnsi="Times New Roman" w:cs="Times New Roman"/>
          <w:sz w:val="28"/>
        </w:rPr>
        <w:t>) =</w:t>
      </w:r>
      <w:r w:rsidR="00E9070A">
        <w:rPr>
          <w:rFonts w:ascii="Times New Roman" w:hAnsi="Times New Roman" w:cs="Times New Roman"/>
          <w:position w:val="-30"/>
          <w:sz w:val="28"/>
        </w:rPr>
        <w:pict>
          <v:shape id="_x0000_i1068" type="#_x0000_t75" style="width:149.25pt;height:36pt">
            <v:imagedata r:id="rId37" o:title=""/>
          </v:shape>
        </w:pict>
      </w:r>
      <w:r w:rsidRPr="00142A68">
        <w:rPr>
          <w:rFonts w:ascii="Times New Roman" w:hAnsi="Times New Roman" w:cs="Times New Roman"/>
          <w:sz w:val="28"/>
        </w:rPr>
        <w:t>=426,2 А.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Выбираем ТТ типа ТВТ-35/10, 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= 800 / 5. Ток срабатывания реле РТ-40 для схемы ТТ, соединенных в треугольник: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Icp</w:t>
      </w:r>
      <w:r w:rsidRPr="00142A68">
        <w:rPr>
          <w:rFonts w:ascii="Times New Roman" w:hAnsi="Times New Roman" w:cs="Times New Roman"/>
          <w:sz w:val="28"/>
        </w:rPr>
        <w:t xml:space="preserve"> =</w:t>
      </w:r>
      <w:r w:rsidR="00E9070A">
        <w:rPr>
          <w:rFonts w:ascii="Times New Roman" w:hAnsi="Times New Roman" w:cs="Times New Roman"/>
          <w:position w:val="-8"/>
          <w:sz w:val="28"/>
        </w:rPr>
        <w:pict>
          <v:shape id="_x0000_i1069" type="#_x0000_t75" style="width:18pt;height:18pt">
            <v:imagedata r:id="rId36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СЗ Т2 </w:t>
      </w:r>
      <w:r w:rsidRPr="00142A68">
        <w:rPr>
          <w:rFonts w:ascii="Times New Roman" w:hAnsi="Times New Roman" w:cs="Times New Roman"/>
          <w:sz w:val="28"/>
        </w:rPr>
        <w:t>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="00E9070A">
        <w:rPr>
          <w:rFonts w:ascii="Times New Roman" w:hAnsi="Times New Roman" w:cs="Times New Roman"/>
          <w:position w:val="-8"/>
          <w:sz w:val="28"/>
        </w:rPr>
        <w:pict>
          <v:shape id="_x0000_i1070" type="#_x0000_t75" style="width:18pt;height:18pt">
            <v:imagedata r:id="rId36" o:title=""/>
          </v:shape>
        </w:pic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• 426,2 /160 =4,6 А;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 = 5 А.</w:t>
      </w:r>
    </w:p>
    <w:p w:rsid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Выбираем РТ-40/10.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ток срабатывания защиты: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СЗ Т2 </w:t>
      </w:r>
      <w:r w:rsidRPr="00142A68">
        <w:rPr>
          <w:rFonts w:ascii="Times New Roman" w:hAnsi="Times New Roman" w:cs="Times New Roman"/>
          <w:sz w:val="28"/>
        </w:rPr>
        <w:t>= 461,9 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Проверяем коэффициент чувствительности при двухфазном КЗ за трансформатором: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  <w:vertAlign w:val="subscript"/>
        </w:rPr>
        <w:t>Ч.ОСН</w:t>
      </w:r>
      <w:r w:rsidRPr="00142A68">
        <w:rPr>
          <w:rFonts w:ascii="Times New Roman" w:hAnsi="Times New Roman" w:cs="Times New Roman"/>
          <w:sz w:val="28"/>
        </w:rPr>
        <w:t xml:space="preserve"> =0,865*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  <w:vertAlign w:val="subscript"/>
        </w:rPr>
        <w:t>К11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</w:rPr>
        <w:t>СЗ</w:t>
      </w:r>
      <w:r w:rsidRPr="00142A68">
        <w:rPr>
          <w:rFonts w:ascii="Times New Roman" w:hAnsi="Times New Roman" w:cs="Times New Roman"/>
          <w:sz w:val="28"/>
        </w:rPr>
        <w:t>.</w:t>
      </w:r>
      <w:r w:rsidRPr="00142A68">
        <w:rPr>
          <w:rFonts w:ascii="Times New Roman" w:hAnsi="Times New Roman" w:cs="Times New Roman"/>
          <w:sz w:val="28"/>
          <w:vertAlign w:val="subscript"/>
        </w:rPr>
        <w:t>Т2</w:t>
      </w:r>
      <w:r w:rsidRPr="00142A68">
        <w:rPr>
          <w:rFonts w:ascii="Times New Roman" w:hAnsi="Times New Roman" w:cs="Times New Roman"/>
          <w:sz w:val="28"/>
        </w:rPr>
        <w:t>=0,865*7220*10,5/(461,9*37)=3,8 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Выдержка времени защиты должна быть минимальной и согласованной с МТЗ отходящих присоединений: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.з = </w:t>
      </w:r>
      <w:r w:rsidRPr="00142A68">
        <w:rPr>
          <w:rFonts w:ascii="Times New Roman" w:hAnsi="Times New Roman" w:cs="Times New Roman"/>
          <w:sz w:val="28"/>
          <w:lang w:val="en-US"/>
        </w:rPr>
        <w:t>max</w:t>
      </w:r>
      <w:r w:rsidRPr="00142A68">
        <w:rPr>
          <w:rFonts w:ascii="Times New Roman" w:hAnsi="Times New Roman" w:cs="Times New Roman"/>
          <w:sz w:val="28"/>
        </w:rPr>
        <w:t xml:space="preserve"> (</w:t>
      </w: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.зн3;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с.з н4 ) + </w:t>
      </w:r>
      <w:r w:rsidR="00E9070A">
        <w:rPr>
          <w:rFonts w:ascii="Times New Roman" w:hAnsi="Times New Roman" w:cs="Times New Roman"/>
          <w:position w:val="-4"/>
          <w:sz w:val="28"/>
        </w:rPr>
        <w:pict>
          <v:shape id="_x0000_i1071" type="#_x0000_t75" style="width:11.25pt;height:12.75pt">
            <v:imagedata r:id="rId10" o:title=""/>
          </v:shape>
        </w:pic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 = 1 + 0,5 = 1,5 </w:t>
      </w:r>
      <w:r w:rsidRPr="00142A68">
        <w:rPr>
          <w:rFonts w:ascii="Times New Roman" w:hAnsi="Times New Roman" w:cs="Times New Roman"/>
          <w:sz w:val="28"/>
          <w:lang w:val="en-US"/>
        </w:rPr>
        <w:t>c</w:t>
      </w:r>
      <w:r w:rsidRPr="00142A68">
        <w:rPr>
          <w:rFonts w:ascii="Times New Roman" w:hAnsi="Times New Roman" w:cs="Times New Roman"/>
          <w:sz w:val="28"/>
        </w:rPr>
        <w:t>,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времени 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3,5)с,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ном =220В.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bCs w:val="0"/>
          <w:sz w:val="28"/>
          <w:szCs w:val="24"/>
        </w:rPr>
      </w:pPr>
      <w:r w:rsidRPr="00142A68">
        <w:rPr>
          <w:b w:val="0"/>
          <w:sz w:val="28"/>
        </w:rPr>
        <w:t>3.4.3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Газовая зашита</w:t>
      </w:r>
      <w:r w:rsidR="003B69A3">
        <w:rPr>
          <w:b w:val="0"/>
          <w:sz w:val="28"/>
        </w:rPr>
        <w:t xml:space="preserve"> трансформатора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Основным элементом газовой защиты трансформатора является газовое реле, которое устанавливается в маслопроводе между расширителем и баком трансформатора. Для защиты трансформатора от внутренних повреждений используются реле типа РГ43-66 с чашеобразными элементами. Реле срабатывает тогда, когда скорость движения масла и газов достигает значения 0.6-1.2 м/с. При этом время срабатывания 0,05-0,5 с. Газовая защита должна действовать на сигнал при слабом газообразовании и понижении уровня масла и на отключение при интенсивном газообразовании и дальнейшем понижении уровня масла.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3.4.4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Максимальная токовая зашита трансформатора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  <w:lang w:val="en-US"/>
        </w:rPr>
        <w:t>o</w:t>
      </w:r>
      <w:r w:rsidRPr="00142A68">
        <w:rPr>
          <w:b w:val="0"/>
          <w:sz w:val="28"/>
        </w:rPr>
        <w:t>т перегрузки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Первичный ток срабатывания определяется по условию отстройки от номинального тока трансформатора на стороне, где установлена рассматриваемая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зашита, по выражению:</w:t>
      </w: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69A3"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>с.з =(</w:t>
      </w:r>
      <w:r w:rsidR="00762D51" w:rsidRPr="00142A68">
        <w:rPr>
          <w:rFonts w:ascii="Times New Roman" w:hAnsi="Times New Roman" w:cs="Times New Roman"/>
          <w:sz w:val="28"/>
          <w:lang w:val="en-US"/>
        </w:rPr>
        <w:t>K</w:t>
      </w:r>
      <w:r w:rsidR="00762D51" w:rsidRPr="00142A68">
        <w:rPr>
          <w:rFonts w:ascii="Times New Roman" w:hAnsi="Times New Roman" w:cs="Times New Roman"/>
          <w:sz w:val="28"/>
        </w:rPr>
        <w:t xml:space="preserve">н/Кв)* 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  <w:vertAlign w:val="subscript"/>
        </w:rPr>
        <w:t>НОМ.Т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где Кн - коэффициент надежности, который, согласно [9, 10], принимается равным 1,05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Для трансформатора Т1: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 =1,05/0,8*250=328,12 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 подключена к тем же ТТ.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что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и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защита от внешних КЗ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 РТ-40 равен: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72" type="#_x0000_t75" style="width:186.75pt;height:36.75pt">
            <v:imagedata r:id="rId38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уста</w:t>
      </w:r>
      <w:r w:rsidR="003B69A3">
        <w:rPr>
          <w:rFonts w:ascii="Times New Roman" w:hAnsi="Times New Roman" w:cs="Times New Roman"/>
          <w:sz w:val="28"/>
        </w:rPr>
        <w:t>но</w:t>
      </w:r>
      <w:r w:rsidRPr="00142A68">
        <w:rPr>
          <w:rFonts w:ascii="Times New Roman" w:hAnsi="Times New Roman" w:cs="Times New Roman"/>
          <w:sz w:val="28"/>
        </w:rPr>
        <w:t xml:space="preserve">вки срабатывания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у=4 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Принимаем реле РТ-40/6.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Уточняем ток срабатывания защиты: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 =369,5А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Выдержка времени защиты выбирается по условию согласования с последними, наиболее чувствительными ступенями зашит от многофазных КЗ предыдущих элементов, присоединенных к шинам низшего напряжения Кроме того, МТЗ от перегрузки должна быть согласована по времени с МТЗ от внешних КЗ трансформатора.Поэтому: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з пер = </w:t>
      </w: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 xml:space="preserve">з внеш +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44"/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 xml:space="preserve"> = 1,5+0,5=2с.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0247D5" w:rsidRPr="003B69A3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</w:t>
      </w:r>
      <w:r w:rsidR="000247D5">
        <w:rPr>
          <w:rFonts w:ascii="Times New Roman" w:hAnsi="Times New Roman" w:cs="Times New Roman"/>
          <w:sz w:val="28"/>
        </w:rPr>
        <w:t>м реле времени постоянного тока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3,5)с.,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ном=220В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Результаты расчетов для трансформаторов Т1 и Т2 сведены в таблицу №12.</w:t>
      </w:r>
    </w:p>
    <w:p w:rsid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Таблица №12</w:t>
      </w:r>
      <w:r w:rsidR="00142A68" w:rsidRP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Максимальная токовая защита трансформаторов Т1 и Т2 от перегрузки.</w:t>
      </w:r>
    </w:p>
    <w:tbl>
      <w:tblPr>
        <w:tblW w:w="0" w:type="auto"/>
        <w:tblInd w:w="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86"/>
        <w:gridCol w:w="1272"/>
        <w:gridCol w:w="1272"/>
      </w:tblGrid>
      <w:tr w:rsidR="00762D51" w:rsidRPr="00707A5D" w:rsidTr="00707A5D">
        <w:tc>
          <w:tcPr>
            <w:tcW w:w="0" w:type="auto"/>
            <w:vMerge w:val="restart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Наименование параметра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Значение параметра</w:t>
            </w:r>
          </w:p>
        </w:tc>
      </w:tr>
      <w:tr w:rsidR="00762D51" w:rsidRPr="00707A5D" w:rsidTr="00707A5D">
        <w:tc>
          <w:tcPr>
            <w:tcW w:w="0" w:type="auto"/>
            <w:vMerge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Т1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Т2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Номинальный ток трансформатора со стороны ВН,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250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сралатывания защиты:</w:t>
            </w:r>
          </w:p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Расчетный/фактический,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328,12/369,5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328,12/369,5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Коэффициент трансформации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800/5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800/5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Схема соединений ТТ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73" type="#_x0000_t75" style="width:11.25pt;height:12.75pt">
                  <v:imagedata r:id="rId1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E9070A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shape id="_x0000_i1074" type="#_x0000_t75" style="width:11.25pt;height:12.75pt">
                  <v:imagedata r:id="rId10" o:title=""/>
                </v:shape>
              </w:pic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срабатывания реле, расчетный,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3,55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реле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РТ – 40/6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РТ – 40/6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Ток уставки, А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4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Время срабатывания, с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2</w:t>
            </w:r>
          </w:p>
        </w:tc>
      </w:tr>
      <w:tr w:rsidR="00762D51" w:rsidRPr="00707A5D" w:rsidTr="00707A5D"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Тип реле времени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ЭВ – 122</w:t>
            </w:r>
          </w:p>
        </w:tc>
        <w:tc>
          <w:tcPr>
            <w:tcW w:w="0" w:type="auto"/>
            <w:shd w:val="clear" w:color="auto" w:fill="auto"/>
          </w:tcPr>
          <w:p w:rsidR="00762D51" w:rsidRPr="00707A5D" w:rsidRDefault="00762D51" w:rsidP="00707A5D">
            <w:pPr>
              <w:spacing w:after="0" w:line="360" w:lineRule="auto"/>
              <w:ind w:left="0"/>
              <w:rPr>
                <w:rFonts w:ascii="Times New Roman" w:hAnsi="Times New Roman" w:cs="Times New Roman"/>
              </w:rPr>
            </w:pPr>
            <w:r w:rsidRPr="00707A5D">
              <w:rPr>
                <w:rFonts w:ascii="Times New Roman" w:hAnsi="Times New Roman" w:cs="Times New Roman"/>
              </w:rPr>
              <w:t>ЭВ – 122</w:t>
            </w:r>
          </w:p>
        </w:tc>
      </w:tr>
    </w:tbl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lang w:val="en-US"/>
        </w:rPr>
      </w:pP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  <w:szCs w:val="24"/>
        </w:rPr>
      </w:pPr>
      <w:r w:rsidRPr="00142A68">
        <w:rPr>
          <w:b w:val="0"/>
          <w:sz w:val="28"/>
        </w:rPr>
        <w:t>3.4.5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>Проверка ТТ по условию 10%-ной погрешности</w:t>
      </w: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</w:rPr>
        <w:t xml:space="preserve">Для сокращения числа однотипных расчетов из трех комплектов защит трансформаторов </w:t>
      </w:r>
      <w:r w:rsidRPr="00142A68">
        <w:rPr>
          <w:rFonts w:ascii="Times New Roman" w:hAnsi="Times New Roman" w:cs="Times New Roman"/>
          <w:color w:val="000000"/>
          <w:sz w:val="28"/>
          <w:lang w:val="en-US"/>
        </w:rPr>
        <w:t>Tl</w:t>
      </w:r>
      <w:r w:rsidRPr="00142A68">
        <w:rPr>
          <w:rFonts w:ascii="Times New Roman" w:hAnsi="Times New Roman" w:cs="Times New Roman"/>
          <w:color w:val="000000"/>
          <w:sz w:val="28"/>
        </w:rPr>
        <w:t xml:space="preserve">, </w:t>
      </w:r>
      <w:r w:rsidRPr="00142A68">
        <w:rPr>
          <w:rFonts w:ascii="Times New Roman" w:hAnsi="Times New Roman" w:cs="Times New Roman"/>
          <w:color w:val="000000"/>
          <w:sz w:val="28"/>
          <w:lang w:val="en-US"/>
        </w:rPr>
        <w:t>T</w:t>
      </w:r>
      <w:r w:rsidRPr="00142A68">
        <w:rPr>
          <w:rFonts w:ascii="Times New Roman" w:hAnsi="Times New Roman" w:cs="Times New Roman"/>
          <w:color w:val="000000"/>
          <w:sz w:val="28"/>
        </w:rPr>
        <w:t xml:space="preserve">2, выбираются трансформаторы тока, имеющие наибольшее значение предельной кратности </w:t>
      </w:r>
      <w:r w:rsidRPr="00142A68">
        <w:rPr>
          <w:rFonts w:ascii="Times New Roman" w:hAnsi="Times New Roman" w:cs="Times New Roman"/>
          <w:color w:val="000000"/>
          <w:sz w:val="28"/>
          <w:lang w:val="en-US"/>
        </w:rPr>
        <w:t>k</w:t>
      </w:r>
      <w:r w:rsidRPr="00142A68">
        <w:rPr>
          <w:rFonts w:ascii="Times New Roman" w:hAnsi="Times New Roman" w:cs="Times New Roman"/>
          <w:color w:val="000000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color w:val="000000"/>
          <w:sz w:val="28"/>
        </w:rPr>
        <w:t xml:space="preserve"> и наибольшую вторичную нагрузку. Схемы защит во обоих случаях аналогичны.</w:t>
      </w:r>
      <w:r w:rsidR="000247D5" w:rsidRPr="000247D5">
        <w:rPr>
          <w:rFonts w:ascii="Times New Roman" w:hAnsi="Times New Roman" w:cs="Times New Roman"/>
          <w:color w:val="000000"/>
          <w:sz w:val="28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Со стороны ВН трансформаторов сопротивление нагрузки ТТ наиболее загруженной фазы А. содержащей реле тока зашиты от внешних КЗ и от перегрузки, примерно равно сопротивлению уравнительной обмотки ДЗТ-11 (без тормозной обмотки) Но предельная кратность к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10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 для ДЗТ-11 значительно больше, чем для двух реле тока, поэтому расчет приводим только для дифференциальной защиты.</w:t>
      </w:r>
      <w:r w:rsidR="000247D5" w:rsidRPr="000247D5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Для продольных дифференциальных защит первичный расчетный ток, при котором должна обеспечиваться работа ТТ с погрешностью не более 10%, принимается равным наибольшему значению тока при внешнем КЗ. Из двух</w:t>
      </w:r>
      <w:r w:rsidR="00142A68">
        <w:rPr>
          <w:rFonts w:ascii="Times New Roman" w:hAnsi="Times New Roman" w:cs="Times New Roman"/>
          <w:color w:val="000000"/>
          <w:sz w:val="28"/>
          <w:szCs w:val="21"/>
        </w:rPr>
        <w:t xml:space="preserve"> 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>случаев расчета наибольшее значение предельной кратности получается для Т1:</w:t>
      </w:r>
    </w:p>
    <w:p w:rsidR="00762D51" w:rsidRPr="00142A68" w:rsidRDefault="000247D5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B69A3">
        <w:rPr>
          <w:rFonts w:ascii="Times New Roman" w:hAnsi="Times New Roman" w:cs="Times New Roman"/>
          <w:color w:val="000000"/>
          <w:sz w:val="28"/>
          <w:szCs w:val="21"/>
        </w:rPr>
        <w:br w:type="page"/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K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10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 = 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I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1РАСЧ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 / 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I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1НОМ.Т2</w:t>
      </w:r>
      <w:r w:rsidR="00762D51"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 = 7220/880=8,77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</w:p>
    <w:p w:rsid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По кривым предельных кратностей для ТТ: ТФНД-35М, </w:t>
      </w:r>
      <w:r w:rsidRPr="00142A68">
        <w:rPr>
          <w:rFonts w:ascii="Times New Roman" w:hAnsi="Times New Roman" w:cs="Times New Roman"/>
          <w:color w:val="000000"/>
          <w:sz w:val="28"/>
          <w:szCs w:val="21"/>
          <w:lang w:val="en-US"/>
        </w:rPr>
        <w:t>Z</w:t>
      </w:r>
      <w:r w:rsidRPr="00142A68">
        <w:rPr>
          <w:rFonts w:ascii="Times New Roman" w:hAnsi="Times New Roman" w:cs="Times New Roman"/>
          <w:color w:val="000000"/>
          <w:sz w:val="28"/>
          <w:szCs w:val="21"/>
          <w:vertAlign w:val="subscript"/>
        </w:rPr>
        <w:t>Н.ДОП</w:t>
      </w:r>
      <w:r w:rsidRPr="00142A68">
        <w:rPr>
          <w:rFonts w:ascii="Times New Roman" w:hAnsi="Times New Roman" w:cs="Times New Roman"/>
          <w:color w:val="000000"/>
          <w:sz w:val="28"/>
          <w:szCs w:val="21"/>
        </w:rPr>
        <w:t xml:space="preserve"> = 4 Ом.</w:t>
      </w:r>
    </w:p>
    <w:p w:rsid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Расчетное сопротивление на фазу: ДЗТ-11 равно 0,1 Ом;</w:t>
      </w:r>
    </w:p>
    <w:p w:rsid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сопротивление прямого и обратного проводов - 0,6 Ом,</w:t>
      </w:r>
    </w:p>
    <w:p w:rsid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переходное сопротивление контактов – 0,1 Ом.</w:t>
      </w: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Суммарное сопротивление для схемы треугольника ТТ при двухфазном КЗ за трансформатором равно:</w:t>
      </w:r>
    </w:p>
    <w:p w:rsidR="00142A68" w:rsidRPr="00142A68" w:rsidRDefault="00142A68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н.расч = 3*</w:t>
      </w:r>
      <w:r w:rsidRPr="00142A68">
        <w:rPr>
          <w:rFonts w:ascii="Times New Roman" w:hAnsi="Times New Roman" w:cs="Times New Roman"/>
          <w:sz w:val="28"/>
          <w:lang w:val="en-US"/>
        </w:rPr>
        <w:t>Rnp</w:t>
      </w:r>
      <w:r w:rsidRPr="00142A68">
        <w:rPr>
          <w:rFonts w:ascii="Times New Roman" w:hAnsi="Times New Roman" w:cs="Times New Roman"/>
          <w:sz w:val="28"/>
        </w:rPr>
        <w:t xml:space="preserve"> +3*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 xml:space="preserve">дзт + </w:t>
      </w:r>
      <w:r w:rsidRPr="00142A68">
        <w:rPr>
          <w:rFonts w:ascii="Times New Roman" w:hAnsi="Times New Roman" w:cs="Times New Roman"/>
          <w:sz w:val="28"/>
          <w:lang w:val="en-US"/>
        </w:rPr>
        <w:t>Rnep</w:t>
      </w:r>
      <w:r w:rsidRPr="00142A68">
        <w:rPr>
          <w:rFonts w:ascii="Times New Roman" w:hAnsi="Times New Roman" w:cs="Times New Roman"/>
          <w:sz w:val="28"/>
        </w:rPr>
        <w:t xml:space="preserve"> = 3*0,6+3*0,1+0,1=2,2 Ом&lt; 4 Ом</w:t>
      </w:r>
    </w:p>
    <w:p w:rsidR="00762D51" w:rsidRPr="00142A68" w:rsidRDefault="00762D51" w:rsidP="00142A68">
      <w:p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142A68">
        <w:rPr>
          <w:rFonts w:ascii="Times New Roman" w:hAnsi="Times New Roman" w:cs="Times New Roman"/>
          <w:b w:val="0"/>
          <w:sz w:val="28"/>
        </w:rPr>
        <w:t>3.5</w:t>
      </w:r>
      <w:r w:rsidR="00142A68">
        <w:rPr>
          <w:rFonts w:ascii="Times New Roman" w:hAnsi="Times New Roman" w:cs="Times New Roman"/>
          <w:b w:val="0"/>
          <w:sz w:val="28"/>
        </w:rPr>
        <w:t xml:space="preserve"> </w:t>
      </w:r>
      <w:r w:rsidRPr="00142A68">
        <w:rPr>
          <w:rFonts w:ascii="Times New Roman" w:hAnsi="Times New Roman" w:cs="Times New Roman"/>
          <w:b w:val="0"/>
          <w:sz w:val="28"/>
        </w:rPr>
        <w:t>Расчет двухступенчатой токовой направлен</w:t>
      </w:r>
      <w:r w:rsidR="003B69A3">
        <w:rPr>
          <w:rFonts w:ascii="Times New Roman" w:hAnsi="Times New Roman" w:cs="Times New Roman"/>
          <w:b w:val="0"/>
          <w:sz w:val="28"/>
        </w:rPr>
        <w:t>н</w:t>
      </w:r>
      <w:r w:rsidRPr="00142A68">
        <w:rPr>
          <w:rFonts w:ascii="Times New Roman" w:hAnsi="Times New Roman" w:cs="Times New Roman"/>
          <w:b w:val="0"/>
          <w:sz w:val="28"/>
        </w:rPr>
        <w:t xml:space="preserve">ой защиты линий </w:t>
      </w:r>
      <w:r w:rsidRPr="00142A68">
        <w:rPr>
          <w:rFonts w:ascii="Times New Roman" w:hAnsi="Times New Roman" w:cs="Times New Roman"/>
          <w:b w:val="0"/>
          <w:sz w:val="28"/>
          <w:lang w:val="en-US"/>
        </w:rPr>
        <w:t>W</w:t>
      </w:r>
      <w:r w:rsidRPr="00142A68">
        <w:rPr>
          <w:rFonts w:ascii="Times New Roman" w:hAnsi="Times New Roman" w:cs="Times New Roman"/>
          <w:b w:val="0"/>
          <w:sz w:val="28"/>
        </w:rPr>
        <w:t xml:space="preserve">1, </w:t>
      </w:r>
      <w:r w:rsidRPr="00142A68">
        <w:rPr>
          <w:rFonts w:ascii="Times New Roman" w:hAnsi="Times New Roman" w:cs="Times New Roman"/>
          <w:b w:val="0"/>
          <w:sz w:val="28"/>
          <w:lang w:val="en-US"/>
        </w:rPr>
        <w:t>W</w:t>
      </w:r>
      <w:r w:rsidRPr="00142A68">
        <w:rPr>
          <w:rFonts w:ascii="Times New Roman" w:hAnsi="Times New Roman" w:cs="Times New Roman"/>
          <w:b w:val="0"/>
          <w:sz w:val="28"/>
        </w:rPr>
        <w:t xml:space="preserve">2, </w:t>
      </w:r>
      <w:r w:rsidRPr="00142A68">
        <w:rPr>
          <w:rFonts w:ascii="Times New Roman" w:hAnsi="Times New Roman" w:cs="Times New Roman"/>
          <w:b w:val="0"/>
          <w:sz w:val="28"/>
          <w:lang w:val="en-US"/>
        </w:rPr>
        <w:t>W</w:t>
      </w:r>
      <w:bookmarkEnd w:id="19"/>
      <w:r w:rsidRPr="00142A68">
        <w:rPr>
          <w:rFonts w:ascii="Times New Roman" w:hAnsi="Times New Roman" w:cs="Times New Roman"/>
          <w:b w:val="0"/>
          <w:sz w:val="28"/>
        </w:rPr>
        <w:t>3</w:t>
      </w:r>
    </w:p>
    <w:p w:rsidR="00142A68" w:rsidRPr="00142A68" w:rsidRDefault="00142A68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bookmarkStart w:id="20" w:name="_Toc512869668"/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sz w:val="28"/>
        </w:rPr>
      </w:pPr>
      <w:r w:rsidRPr="00142A68">
        <w:rPr>
          <w:b w:val="0"/>
          <w:sz w:val="28"/>
        </w:rPr>
        <w:t>3.5.1</w:t>
      </w:r>
      <w:r w:rsidR="00142A68">
        <w:rPr>
          <w:b w:val="0"/>
          <w:sz w:val="28"/>
        </w:rPr>
        <w:t xml:space="preserve"> </w:t>
      </w:r>
      <w:r w:rsidRPr="00142A68">
        <w:rPr>
          <w:b w:val="0"/>
          <w:sz w:val="28"/>
        </w:rPr>
        <w:t xml:space="preserve">Расчет защиты линии </w:t>
      </w:r>
      <w:r w:rsidRPr="00142A68">
        <w:rPr>
          <w:b w:val="0"/>
          <w:sz w:val="28"/>
          <w:lang w:val="en-US"/>
        </w:rPr>
        <w:t>W</w:t>
      </w:r>
      <w:r w:rsidRPr="00142A68">
        <w:rPr>
          <w:b w:val="0"/>
          <w:sz w:val="28"/>
        </w:rPr>
        <w:t>1</w:t>
      </w:r>
    </w:p>
    <w:p w:rsidR="00762D51" w:rsidRPr="00142A68" w:rsidRDefault="00762D51" w:rsidP="00142A68">
      <w:pPr>
        <w:pStyle w:val="2"/>
        <w:keepNext w:val="0"/>
        <w:widowControl w:val="0"/>
        <w:spacing w:before="0" w:line="360" w:lineRule="auto"/>
        <w:ind w:firstLine="709"/>
        <w:jc w:val="both"/>
        <w:rPr>
          <w:b w:val="0"/>
          <w:bCs w:val="0"/>
          <w:sz w:val="28"/>
        </w:rPr>
      </w:pPr>
      <w:r w:rsidRPr="00142A68">
        <w:rPr>
          <w:b w:val="0"/>
          <w:bCs w:val="0"/>
          <w:sz w:val="28"/>
        </w:rPr>
        <w:t>Расчёт уста</w:t>
      </w:r>
      <w:r w:rsidR="003B69A3">
        <w:rPr>
          <w:b w:val="0"/>
          <w:bCs w:val="0"/>
          <w:sz w:val="28"/>
        </w:rPr>
        <w:t>но</w:t>
      </w:r>
      <w:r w:rsidRPr="00142A68">
        <w:rPr>
          <w:b w:val="0"/>
          <w:bCs w:val="0"/>
          <w:sz w:val="28"/>
        </w:rPr>
        <w:t xml:space="preserve">вок срабатывания защиты выключателя </w:t>
      </w:r>
      <w:r w:rsidRPr="00142A68">
        <w:rPr>
          <w:b w:val="0"/>
          <w:bCs w:val="0"/>
          <w:sz w:val="28"/>
          <w:lang w:val="en-US"/>
        </w:rPr>
        <w:t>Q</w:t>
      </w:r>
      <w:r w:rsidRPr="00142A68">
        <w:rPr>
          <w:b w:val="0"/>
          <w:bCs w:val="0"/>
          <w:sz w:val="28"/>
        </w:rPr>
        <w:t>2</w:t>
      </w:r>
      <w:bookmarkEnd w:id="20"/>
    </w:p>
    <w:p w:rsidR="00762D51" w:rsidRPr="00142A68" w:rsidRDefault="00762D51" w:rsidP="00142A68">
      <w:pPr>
        <w:pStyle w:val="3"/>
        <w:keepNext w:val="0"/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</w:rPr>
      </w:pPr>
      <w:bookmarkStart w:id="21" w:name="_Toc512869669"/>
      <w:r w:rsidRPr="00142A68">
        <w:rPr>
          <w:rFonts w:ascii="Times New Roman" w:hAnsi="Times New Roman" w:cs="Times New Roman"/>
          <w:b w:val="0"/>
          <w:bCs w:val="0"/>
          <w:sz w:val="28"/>
        </w:rPr>
        <w:t>Ток срабатывания максимальной токовой защит</w:t>
      </w:r>
      <w:bookmarkEnd w:id="21"/>
      <w:r w:rsidRPr="00142A68">
        <w:rPr>
          <w:rFonts w:ascii="Times New Roman" w:hAnsi="Times New Roman" w:cs="Times New Roman"/>
          <w:b w:val="0"/>
          <w:bCs w:val="0"/>
          <w:sz w:val="28"/>
        </w:rPr>
        <w:t>ы: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75" type="#_x0000_t75" style="width:246.75pt;height:33.75pt">
            <v:imagedata r:id="rId39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(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раб </w:t>
      </w:r>
      <w:r w:rsidRPr="00142A68">
        <w:rPr>
          <w:rFonts w:ascii="Times New Roman" w:hAnsi="Times New Roman" w:cs="Times New Roman"/>
          <w:sz w:val="28"/>
          <w:lang w:val="en-US"/>
        </w:rPr>
        <w:t>max</w:t>
      </w:r>
      <w:r w:rsidRPr="00142A68">
        <w:rPr>
          <w:rFonts w:ascii="Times New Roman" w:hAnsi="Times New Roman" w:cs="Times New Roman"/>
          <w:sz w:val="28"/>
        </w:rPr>
        <w:t>=500А)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 подключается к ТТ типа ТФН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35М, 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=1500/5, класса Д.Схема соединения ТТ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неполная звезда</w:t>
      </w:r>
    </w:p>
    <w:p w:rsidR="00762D51" w:rsidRPr="003B69A3" w:rsidRDefault="00762D51" w:rsidP="00142A68">
      <w:pPr>
        <w:tabs>
          <w:tab w:val="left" w:pos="10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Для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="000247D5">
        <w:rPr>
          <w:rFonts w:ascii="Times New Roman" w:hAnsi="Times New Roman" w:cs="Times New Roman"/>
          <w:sz w:val="28"/>
        </w:rPr>
        <w:t>2: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.р.=2100/300=7</w:t>
      </w:r>
      <w:r w:rsidRPr="00142A68">
        <w:rPr>
          <w:rFonts w:ascii="Times New Roman" w:hAnsi="Times New Roman" w:cs="Times New Roman"/>
          <w:sz w:val="28"/>
          <w:lang w:val="en-US"/>
        </w:rPr>
        <w:t>A</w:t>
      </w:r>
      <w:r w:rsidRPr="00142A68">
        <w:rPr>
          <w:rFonts w:ascii="Times New Roman" w:hAnsi="Times New Roman" w:cs="Times New Roman"/>
          <w:sz w:val="28"/>
        </w:rPr>
        <w:t>;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уст=7А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</w:t>
      </w:r>
      <w:r w:rsidR="000247D5" w:rsidRPr="000247D5">
        <w:rPr>
          <w:rFonts w:ascii="Times New Roman" w:hAnsi="Times New Roman" w:cs="Times New Roman"/>
          <w:sz w:val="28"/>
        </w:rPr>
        <w:t xml:space="preserve">. </w:t>
      </w:r>
      <w:r w:rsidRPr="00142A68">
        <w:rPr>
          <w:rFonts w:ascii="Times New Roman" w:hAnsi="Times New Roman" w:cs="Times New Roman"/>
          <w:sz w:val="28"/>
        </w:rPr>
        <w:t>Проверим коэффециент чувствительности</w:t>
      </w: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Кч=0,866*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="00762D51" w:rsidRPr="00142A68">
        <w:rPr>
          <w:rFonts w:ascii="Times New Roman" w:hAnsi="Times New Roman" w:cs="Times New Roman"/>
          <w:sz w:val="28"/>
        </w:rPr>
        <w:t>к/</w:t>
      </w:r>
      <w:r w:rsidR="00762D51" w:rsidRPr="00142A68">
        <w:rPr>
          <w:rFonts w:ascii="Times New Roman" w:hAnsi="Times New Roman" w:cs="Times New Roman"/>
          <w:sz w:val="28"/>
          <w:lang w:val="en-US"/>
        </w:rPr>
        <w:t>Ic</w:t>
      </w:r>
      <w:r w:rsidR="00762D51" w:rsidRPr="00142A68">
        <w:rPr>
          <w:rFonts w:ascii="Times New Roman" w:hAnsi="Times New Roman" w:cs="Times New Roman"/>
          <w:sz w:val="28"/>
        </w:rPr>
        <w:t>з2=0,866*21200/2100=8,74&gt;1,5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Отсечка защиты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1: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о=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</w:rPr>
        <w:t>н*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к=1,25*21200=26500А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ср=</w:t>
      </w:r>
      <w:r w:rsidRPr="00142A68">
        <w:rPr>
          <w:rFonts w:ascii="Times New Roman" w:hAnsi="Times New Roman" w:cs="Times New Roman"/>
          <w:sz w:val="28"/>
          <w:lang w:val="en-US"/>
        </w:rPr>
        <w:t>Ico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=26500/300=88,3А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Округляем до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уст=90А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с.о.=27000А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Коэффициент отсечки </w:t>
      </w: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</w:rPr>
        <w:t>отс=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с.р.мтз=90/7=12,8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тип реле направления мощности РБМ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171/1 и определяем длину мёртвой зоны: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6"/>
          <w:sz w:val="28"/>
        </w:rPr>
        <w:pict>
          <v:shape id="_x0000_i1076" type="#_x0000_t75" style="width:212.25pt;height:38.25pt">
            <v:imagedata r:id="rId40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 мощности подключаем к тем же ТТ и ТН типа НОМ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66У1,К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=35000/100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Ip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к/К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=20130/300=67,1А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 xml:space="preserve">ср </w:t>
      </w:r>
      <w:r w:rsidRPr="00142A68">
        <w:rPr>
          <w:rFonts w:ascii="Times New Roman" w:hAnsi="Times New Roman" w:cs="Times New Roman"/>
          <w:sz w:val="28"/>
          <w:lang w:val="en-US"/>
        </w:rPr>
        <w:t>min</w:t>
      </w:r>
      <w:r w:rsidRPr="00142A68">
        <w:rPr>
          <w:rFonts w:ascii="Times New Roman" w:hAnsi="Times New Roman" w:cs="Times New Roman"/>
          <w:sz w:val="28"/>
        </w:rPr>
        <w:t>=4 ВА,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1"/>
      </w:r>
      <w:r w:rsidRPr="00142A68">
        <w:rPr>
          <w:rFonts w:ascii="Times New Roman" w:hAnsi="Times New Roman" w:cs="Times New Roman"/>
          <w:sz w:val="28"/>
        </w:rPr>
        <w:t>=(90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н</w:t>
      </w:r>
      <w:r w:rsidRPr="00142A68">
        <w:rPr>
          <w:rFonts w:ascii="Times New Roman" w:hAnsi="Times New Roman" w:cs="Times New Roman"/>
          <w:sz w:val="28"/>
        </w:rPr>
        <w:t>)=45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р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л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arctg</w:t>
      </w:r>
      <w:r w:rsidRPr="00142A68">
        <w:rPr>
          <w:rFonts w:ascii="Times New Roman" w:hAnsi="Times New Roman" w:cs="Times New Roman"/>
          <w:sz w:val="28"/>
        </w:rPr>
        <w:t>(</w:t>
      </w:r>
      <w:r w:rsidRPr="00142A68">
        <w:rPr>
          <w:rFonts w:ascii="Times New Roman" w:hAnsi="Times New Roman" w:cs="Times New Roman"/>
          <w:sz w:val="28"/>
          <w:lang w:val="en-US"/>
        </w:rPr>
        <w:t>X</w:t>
      </w:r>
      <w:r w:rsidRPr="00142A68">
        <w:rPr>
          <w:rFonts w:ascii="Times New Roman" w:hAnsi="Times New Roman" w:cs="Times New Roman"/>
          <w:sz w:val="28"/>
        </w:rPr>
        <w:t>уд/</w:t>
      </w:r>
      <w:r w:rsidRPr="00142A68">
        <w:rPr>
          <w:rFonts w:ascii="Times New Roman" w:hAnsi="Times New Roman" w:cs="Times New Roman"/>
          <w:sz w:val="28"/>
          <w:lang w:val="en-US"/>
        </w:rPr>
        <w:t>R</w:t>
      </w:r>
      <w:r w:rsidRPr="00142A68">
        <w:rPr>
          <w:rFonts w:ascii="Times New Roman" w:hAnsi="Times New Roman" w:cs="Times New Roman"/>
          <w:sz w:val="28"/>
        </w:rPr>
        <w:t>уд)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=73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17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77" type="#_x0000_t75" style="width:225.75pt;height:33.75pt">
            <v:imagedata r:id="rId41" o:title=""/>
          </v:shape>
        </w:pict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pict>
          <v:shape id="_x0000_i1078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(%)=</w:t>
      </w:r>
      <w:r>
        <w:rPr>
          <w:rFonts w:ascii="Times New Roman" w:hAnsi="Times New Roman" w:cs="Times New Roman"/>
          <w:position w:val="-12"/>
          <w:sz w:val="28"/>
        </w:rPr>
        <w:pict>
          <v:shape id="_x0000_i1079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*100%/</w:t>
      </w:r>
      <w:r>
        <w:rPr>
          <w:rFonts w:ascii="Times New Roman" w:hAnsi="Times New Roman" w:cs="Times New Roman"/>
          <w:position w:val="-12"/>
          <w:sz w:val="28"/>
        </w:rPr>
        <w:pict>
          <v:shape id="_x0000_i1080" type="#_x0000_t75" style="width:15.75pt;height:18pt">
            <v:imagedata r:id="rId43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=0,0015*100/10=0,015%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</w:rPr>
        <w:t>Расчёт уста</w:t>
      </w:r>
      <w:r w:rsidR="003B69A3">
        <w:rPr>
          <w:rFonts w:ascii="Times New Roman" w:hAnsi="Times New Roman" w:cs="Times New Roman"/>
          <w:sz w:val="28"/>
        </w:rPr>
        <w:t>но</w:t>
      </w:r>
      <w:r w:rsidR="00762D51" w:rsidRPr="00142A68">
        <w:rPr>
          <w:rFonts w:ascii="Times New Roman" w:hAnsi="Times New Roman" w:cs="Times New Roman"/>
          <w:sz w:val="28"/>
        </w:rPr>
        <w:t xml:space="preserve">вок срабатывания защиты выключателя </w:t>
      </w:r>
      <w:r w:rsidR="00762D51" w:rsidRPr="00142A68">
        <w:rPr>
          <w:rFonts w:ascii="Times New Roman" w:hAnsi="Times New Roman" w:cs="Times New Roman"/>
          <w:sz w:val="28"/>
          <w:lang w:val="en-US"/>
        </w:rPr>
        <w:t>Q</w:t>
      </w:r>
      <w:r w:rsidR="00762D51" w:rsidRPr="00142A68">
        <w:rPr>
          <w:rFonts w:ascii="Times New Roman" w:hAnsi="Times New Roman" w:cs="Times New Roman"/>
          <w:sz w:val="28"/>
        </w:rPr>
        <w:t>1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 подключается к ТТ типа ТФН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35М,К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=1500/5 класса Д.Схема соединения ТТ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неполная звезда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з1=1,25*(2100+500)=3250</w:t>
      </w:r>
      <w:r w:rsidRPr="00142A68">
        <w:rPr>
          <w:rFonts w:ascii="Times New Roman" w:hAnsi="Times New Roman" w:cs="Times New Roman"/>
          <w:sz w:val="28"/>
          <w:lang w:val="en-US"/>
        </w:rPr>
        <w:t>A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.р.1=250/300=10,8А,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уст=11А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сз1=11*300=3300А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40/20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коэффициента чувствительности: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</w:rPr>
        <w:t>ч=0,266*21200/3300=5,6&gt;1,5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Отсечка для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1: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с.о.=Кн*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к=1,25*21200=26500А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 отсечки: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.р.=26500/300=88,3А,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уст=90А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с.о.=27000А,Котс12,8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Отсечка выполняется на релеРТ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Расчёт времени срабатывания комплекта защиты, установленного на выключателе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1: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>.з.=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3</w:t>
      </w:r>
      <w:r w:rsidRPr="00142A68">
        <w:rPr>
          <w:rFonts w:ascii="Times New Roman" w:hAnsi="Times New Roman" w:cs="Times New Roman"/>
          <w:sz w:val="28"/>
        </w:rPr>
        <w:t>+</w:t>
      </w:r>
      <w:r w:rsidRPr="00142A68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=2,5+0,5=3с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Защита,</w:t>
      </w:r>
      <w:r w:rsidR="003B69A3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установленная на выключателе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2, может выполняться без выдержки времени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времени 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3)с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ТТ на 10% погрешность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расч=1,1*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.р.=1,1*2100=2310А</w:t>
      </w:r>
    </w:p>
    <w:p w:rsidR="00142A68" w:rsidRDefault="00762D51" w:rsidP="00142A68">
      <w:pPr>
        <w:tabs>
          <w:tab w:val="left" w:pos="29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sz w:val="28"/>
        </w:rPr>
        <w:t>=2310/500=4,62 ;</w:t>
      </w:r>
      <w:r w:rsidRPr="00142A68">
        <w:rPr>
          <w:rFonts w:ascii="Times New Roman" w:hAnsi="Times New Roman" w:cs="Times New Roman"/>
          <w:sz w:val="28"/>
        </w:rPr>
        <w:tab/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ндоп=4,2 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ср=0,5/7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=0,01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=0,1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расч</w:t>
      </w:r>
      <w:r w:rsidRPr="00142A68">
        <w:rPr>
          <w:rFonts w:ascii="Times New Roman" w:hAnsi="Times New Roman" w:cs="Times New Roman"/>
          <w:sz w:val="28"/>
        </w:rPr>
        <w:t>=2*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=2*0,6+0,01+0,1=1,31Ом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1,31Ом&lt;4,2Ом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8080"/>
          <w:sz w:val="28"/>
        </w:rPr>
      </w:pPr>
      <w:r w:rsidRPr="00142A68">
        <w:rPr>
          <w:rFonts w:ascii="Times New Roman" w:hAnsi="Times New Roman" w:cs="Times New Roman"/>
          <w:sz w:val="28"/>
        </w:rPr>
        <w:t>Условие выполняются.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</w:p>
    <w:p w:rsidR="00762D51" w:rsidRPr="000247D5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bCs/>
          <w:sz w:val="28"/>
        </w:rPr>
        <w:t>3.5.2</w:t>
      </w:r>
      <w:r w:rsidR="00142A68">
        <w:rPr>
          <w:rFonts w:ascii="Times New Roman" w:hAnsi="Times New Roman" w:cs="Times New Roman"/>
          <w:bCs/>
          <w:sz w:val="28"/>
        </w:rPr>
        <w:t xml:space="preserve"> </w:t>
      </w:r>
      <w:r w:rsidRPr="00142A68">
        <w:rPr>
          <w:rFonts w:ascii="Times New Roman" w:hAnsi="Times New Roman" w:cs="Times New Roman"/>
          <w:bCs/>
          <w:sz w:val="28"/>
        </w:rPr>
        <w:t xml:space="preserve">Расчёт защиты линии </w:t>
      </w:r>
      <w:r w:rsidRPr="00142A68">
        <w:rPr>
          <w:rFonts w:ascii="Times New Roman" w:hAnsi="Times New Roman" w:cs="Times New Roman"/>
          <w:bCs/>
          <w:sz w:val="28"/>
          <w:lang w:val="en-US"/>
        </w:rPr>
        <w:t>W</w:t>
      </w:r>
      <w:r w:rsidR="000247D5">
        <w:rPr>
          <w:rFonts w:ascii="Times New Roman" w:hAnsi="Times New Roman" w:cs="Times New Roman"/>
          <w:bCs/>
          <w:sz w:val="28"/>
        </w:rPr>
        <w:t>2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Комплект защиты линии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2 выполняется на выпрямленном оперативном токе, содержит селективную отсечку без выдержки времени(1 ступень) и МТЗ(2 ступень).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 качестве базового реле используется реле типа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ТТ типа ТФН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 класса 0,5,коэффициент трансформации 1500/5.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Защита подключается к ТТ типа ТФН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35М, 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=1500/5, класса Д.Схема соединения ТТ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неполная звезда.</w:t>
      </w:r>
    </w:p>
    <w:p w:rsidR="00762D51" w:rsidRPr="00142A68" w:rsidRDefault="00762D51" w:rsidP="00142A68">
      <w:pPr>
        <w:tabs>
          <w:tab w:val="left" w:pos="106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отсечки выбирается по условию отстройки от тока КЗ при повреждении в конце линии(точка К3).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.о.=1,25*21000=26250</w:t>
      </w:r>
      <w:r w:rsidRPr="00142A68">
        <w:rPr>
          <w:rFonts w:ascii="Times New Roman" w:hAnsi="Times New Roman" w:cs="Times New Roman"/>
          <w:sz w:val="28"/>
          <w:lang w:val="en-US"/>
        </w:rPr>
        <w:t>A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B69A3"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  <w:lang w:val="en-US"/>
        </w:rPr>
        <w:t>Ic</w:t>
      </w:r>
      <w:r w:rsidR="00762D51" w:rsidRPr="00142A68">
        <w:rPr>
          <w:rFonts w:ascii="Times New Roman" w:hAnsi="Times New Roman" w:cs="Times New Roman"/>
          <w:sz w:val="28"/>
        </w:rPr>
        <w:t>.р.=1*26250/300=87,5А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Округляем до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уст=90А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.о.=27000А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МТЗ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2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защиты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81" type="#_x0000_t75" style="width:258pt;height:33.75pt">
            <v:imagedata r:id="rId44" o:title=""/>
          </v:shape>
        </w:pic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с.р.=Кс.х.*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с.з./К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 этой ступени подключается к тем же ТТ, что и отсечка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с.р.=1*2100/300=7А,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уст=7А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с.з.=2100А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 и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чувствительности МТЗ: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</w:rPr>
        <w:t>ч,осн=0,866*21000/2100=8,6&gt;1,5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</w:rPr>
        <w:t>ч,рез=0,866*7220/2100=2,97&gt;1,5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Время срабатывания защиты для выключателя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6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>.з.=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>+</w:t>
      </w:r>
      <w:r w:rsidRPr="00142A68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=2,5+0,5=3с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времени 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3)с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Для комплекта защиты, установленного на выключателе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5 выдержку времени можно не предусматривать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тип реле направления мощности РБМ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171/1 и определяем длину мёртвой зоны: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4"/>
          <w:sz w:val="28"/>
        </w:rPr>
        <w:pict>
          <v:shape id="_x0000_i1082" type="#_x0000_t75" style="width:203.25pt;height:36pt">
            <v:imagedata r:id="rId45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 мощности подключаем к тем же ТТ и ТН типа НОМ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669У,К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=35000/100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Ip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к/К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=21000/300=70А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 xml:space="preserve">ср </w:t>
      </w:r>
      <w:r w:rsidRPr="00142A68">
        <w:rPr>
          <w:rFonts w:ascii="Times New Roman" w:hAnsi="Times New Roman" w:cs="Times New Roman"/>
          <w:sz w:val="28"/>
          <w:lang w:val="en-US"/>
        </w:rPr>
        <w:t>min</w:t>
      </w:r>
      <w:r w:rsidRPr="00142A68">
        <w:rPr>
          <w:rFonts w:ascii="Times New Roman" w:hAnsi="Times New Roman" w:cs="Times New Roman"/>
          <w:sz w:val="28"/>
        </w:rPr>
        <w:t>=4 ВА,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1"/>
      </w:r>
      <w:r w:rsidRPr="00142A68">
        <w:rPr>
          <w:rFonts w:ascii="Times New Roman" w:hAnsi="Times New Roman" w:cs="Times New Roman"/>
          <w:sz w:val="28"/>
        </w:rPr>
        <w:t>=(90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н</w:t>
      </w:r>
      <w:r w:rsidRPr="00142A68">
        <w:rPr>
          <w:rFonts w:ascii="Times New Roman" w:hAnsi="Times New Roman" w:cs="Times New Roman"/>
          <w:sz w:val="28"/>
        </w:rPr>
        <w:t>)=45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р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л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arctg</w:t>
      </w:r>
      <w:r w:rsidRPr="00142A68">
        <w:rPr>
          <w:rFonts w:ascii="Times New Roman" w:hAnsi="Times New Roman" w:cs="Times New Roman"/>
          <w:sz w:val="28"/>
        </w:rPr>
        <w:t>(</w:t>
      </w:r>
      <w:r w:rsidRPr="00142A68">
        <w:rPr>
          <w:rFonts w:ascii="Times New Roman" w:hAnsi="Times New Roman" w:cs="Times New Roman"/>
          <w:sz w:val="28"/>
          <w:lang w:val="en-US"/>
        </w:rPr>
        <w:t>X</w:t>
      </w:r>
      <w:r w:rsidRPr="00142A68">
        <w:rPr>
          <w:rFonts w:ascii="Times New Roman" w:hAnsi="Times New Roman" w:cs="Times New Roman"/>
          <w:sz w:val="28"/>
        </w:rPr>
        <w:t>уд/</w:t>
      </w:r>
      <w:r w:rsidRPr="00142A68">
        <w:rPr>
          <w:rFonts w:ascii="Times New Roman" w:hAnsi="Times New Roman" w:cs="Times New Roman"/>
          <w:sz w:val="28"/>
          <w:lang w:val="en-US"/>
        </w:rPr>
        <w:t>R</w:t>
      </w:r>
      <w:r w:rsidRPr="00142A68">
        <w:rPr>
          <w:rFonts w:ascii="Times New Roman" w:hAnsi="Times New Roman" w:cs="Times New Roman"/>
          <w:sz w:val="28"/>
        </w:rPr>
        <w:t>уд)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=73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17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83" type="#_x0000_t75" style="width:225.75pt;height:33.75pt">
            <v:imagedata r:id="rId46" o:title=""/>
          </v:shape>
        </w:pict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pict>
          <v:shape id="_x0000_i1084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(%)=</w:t>
      </w:r>
      <w:r>
        <w:rPr>
          <w:rFonts w:ascii="Times New Roman" w:hAnsi="Times New Roman" w:cs="Times New Roman"/>
          <w:position w:val="-12"/>
          <w:sz w:val="28"/>
        </w:rPr>
        <w:pict>
          <v:shape id="_x0000_i1085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*100%/</w:t>
      </w:r>
      <w:r>
        <w:rPr>
          <w:rFonts w:ascii="Times New Roman" w:hAnsi="Times New Roman" w:cs="Times New Roman"/>
          <w:position w:val="-12"/>
          <w:sz w:val="28"/>
        </w:rPr>
        <w:pict>
          <v:shape id="_x0000_i1086" type="#_x0000_t75" style="width:15.75pt;height:18pt">
            <v:imagedata r:id="rId43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=0,0015*100/8=0,02%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ТТ на 10% погрешность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расч=1,1*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.р.=1,1*2100=2310А</w:t>
      </w:r>
    </w:p>
    <w:p w:rsidR="00142A68" w:rsidRDefault="00762D51" w:rsidP="00142A68">
      <w:pPr>
        <w:tabs>
          <w:tab w:val="left" w:pos="29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sz w:val="28"/>
        </w:rPr>
        <w:t>=2310/500=4,62 ;</w:t>
      </w:r>
      <w:r w:rsidRPr="00142A68">
        <w:rPr>
          <w:rFonts w:ascii="Times New Roman" w:hAnsi="Times New Roman" w:cs="Times New Roman"/>
          <w:sz w:val="28"/>
        </w:rPr>
        <w:tab/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ндоп=4,2 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ср=0,5/7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=0,01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>=0,6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=0,1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расч</w:t>
      </w:r>
      <w:r w:rsidRPr="00142A68">
        <w:rPr>
          <w:rFonts w:ascii="Times New Roman" w:hAnsi="Times New Roman" w:cs="Times New Roman"/>
          <w:sz w:val="28"/>
        </w:rPr>
        <w:t>=2*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=2*0,6+0,01+0,1=1,31Ом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1,31Ом&lt;4,2Ом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Условие выполняется.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</w:p>
    <w:p w:rsidR="00762D51" w:rsidRPr="000247D5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br w:type="page"/>
      </w:r>
      <w:r w:rsidR="00762D51" w:rsidRPr="00142A68">
        <w:rPr>
          <w:rFonts w:ascii="Times New Roman" w:hAnsi="Times New Roman" w:cs="Times New Roman"/>
          <w:bCs/>
          <w:sz w:val="28"/>
        </w:rPr>
        <w:t>3.5.3</w:t>
      </w:r>
      <w:r w:rsidR="00142A68">
        <w:rPr>
          <w:rFonts w:ascii="Times New Roman" w:hAnsi="Times New Roman" w:cs="Times New Roman"/>
          <w:bCs/>
          <w:sz w:val="28"/>
        </w:rPr>
        <w:t xml:space="preserve"> </w:t>
      </w:r>
      <w:r w:rsidR="00762D51" w:rsidRPr="00142A68">
        <w:rPr>
          <w:rFonts w:ascii="Times New Roman" w:hAnsi="Times New Roman" w:cs="Times New Roman"/>
          <w:bCs/>
          <w:sz w:val="28"/>
        </w:rPr>
        <w:t xml:space="preserve">Расчёт защиты линии </w:t>
      </w:r>
      <w:r w:rsidR="00762D51" w:rsidRPr="00142A68">
        <w:rPr>
          <w:rFonts w:ascii="Times New Roman" w:hAnsi="Times New Roman" w:cs="Times New Roman"/>
          <w:bCs/>
          <w:sz w:val="28"/>
          <w:lang w:val="en-US"/>
        </w:rPr>
        <w:t>W</w:t>
      </w:r>
      <w:r>
        <w:rPr>
          <w:rFonts w:ascii="Times New Roman" w:hAnsi="Times New Roman" w:cs="Times New Roman"/>
          <w:bCs/>
          <w:sz w:val="28"/>
        </w:rPr>
        <w:t>3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ТТ типа ТФН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 класса 0,5, коэффициент трансформации 1500/5. Схема соединения ТТ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неполная звезда.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Селективная отсечка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3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выбирается по условию отстройки от тока КЗ при повреждении в конце линии(точки К2 и К3)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.о.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>=1,25*21000=26250</w:t>
      </w:r>
      <w:r w:rsidRPr="00142A68">
        <w:rPr>
          <w:rFonts w:ascii="Times New Roman" w:hAnsi="Times New Roman" w:cs="Times New Roman"/>
          <w:sz w:val="28"/>
          <w:lang w:val="en-US"/>
        </w:rPr>
        <w:t>A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.о.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3</w:t>
      </w:r>
      <w:r w:rsidRPr="00142A68">
        <w:rPr>
          <w:rFonts w:ascii="Times New Roman" w:hAnsi="Times New Roman" w:cs="Times New Roman"/>
          <w:sz w:val="28"/>
        </w:rPr>
        <w:t>=1,25*21130=25162,5</w:t>
      </w:r>
      <w:r w:rsidRPr="00142A68">
        <w:rPr>
          <w:rFonts w:ascii="Times New Roman" w:hAnsi="Times New Roman" w:cs="Times New Roman"/>
          <w:sz w:val="28"/>
          <w:lang w:val="en-US"/>
        </w:rPr>
        <w:t>A</w:t>
      </w:r>
    </w:p>
    <w:p w:rsid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реле отсечки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>=1*26250/300=87,5А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</w:t>
      </w:r>
      <w:r w:rsidRPr="00142A68">
        <w:rPr>
          <w:rFonts w:ascii="Times New Roman" w:hAnsi="Times New Roman" w:cs="Times New Roman"/>
          <w:sz w:val="28"/>
          <w:vertAlign w:val="subscript"/>
        </w:rPr>
        <w:t xml:space="preserve"> 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3</w:t>
      </w:r>
      <w:r w:rsidRPr="00142A68">
        <w:rPr>
          <w:rFonts w:ascii="Times New Roman" w:hAnsi="Times New Roman" w:cs="Times New Roman"/>
          <w:sz w:val="28"/>
        </w:rPr>
        <w:t>=1*25162,5/300=83,87А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Округляем до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уст=90А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.о.=27000А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Отсечка выполняется на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bCs/>
          <w:sz w:val="28"/>
        </w:rPr>
        <w:t xml:space="preserve">МТЗ </w:t>
      </w:r>
      <w:r w:rsidRPr="00142A68">
        <w:rPr>
          <w:rFonts w:ascii="Times New Roman" w:hAnsi="Times New Roman" w:cs="Times New Roman"/>
          <w:bCs/>
          <w:sz w:val="28"/>
          <w:lang w:val="en-US"/>
        </w:rPr>
        <w:t>W</w:t>
      </w:r>
      <w:r w:rsidRPr="00142A68">
        <w:rPr>
          <w:rFonts w:ascii="Times New Roman" w:hAnsi="Times New Roman" w:cs="Times New Roman"/>
          <w:bCs/>
          <w:sz w:val="28"/>
        </w:rPr>
        <w:t>3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Ток срабатывания защиты</w:t>
      </w:r>
    </w:p>
    <w:p w:rsidR="00142A68" w:rsidRPr="000247D5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87" type="#_x0000_t75" style="width:257.25pt;height:33.75pt">
            <v:imagedata r:id="rId47" o:title=""/>
          </v:shape>
        </w:pict>
      </w:r>
      <w:r w:rsidR="000247D5" w:rsidRPr="000247D5">
        <w:rPr>
          <w:rFonts w:ascii="Times New Roman" w:hAnsi="Times New Roman" w:cs="Times New Roman"/>
          <w:sz w:val="28"/>
        </w:rPr>
        <w:t xml:space="preserve">, 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>с.р.=Кс.х.*</w:t>
      </w:r>
      <w:r w:rsidR="00762D51" w:rsidRPr="00142A68">
        <w:rPr>
          <w:rFonts w:ascii="Times New Roman" w:hAnsi="Times New Roman" w:cs="Times New Roman"/>
          <w:sz w:val="28"/>
          <w:lang w:val="en-US"/>
        </w:rPr>
        <w:t>I</w:t>
      </w:r>
      <w:r w:rsidR="00762D51" w:rsidRPr="00142A68">
        <w:rPr>
          <w:rFonts w:ascii="Times New Roman" w:hAnsi="Times New Roman" w:cs="Times New Roman"/>
          <w:sz w:val="28"/>
        </w:rPr>
        <w:t>с.з./К</w:t>
      </w:r>
      <w:r w:rsidR="00762D51"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 этой ступени подключается к тем же ТТ, что и отсечка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 xml:space="preserve">с.р.=1*1055/300=3,5,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уст=4А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Уточняем 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с.з.=1200А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РТ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40/10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чувствительности МТЗ:</w:t>
      </w:r>
    </w:p>
    <w:p w:rsidR="00762D51" w:rsidRPr="00142A68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  <w:r w:rsidR="00762D51" w:rsidRPr="00142A68">
        <w:rPr>
          <w:rFonts w:ascii="Times New Roman" w:hAnsi="Times New Roman" w:cs="Times New Roman"/>
          <w:sz w:val="28"/>
          <w:lang w:val="en-US"/>
        </w:rPr>
        <w:t>K</w:t>
      </w:r>
      <w:r w:rsidR="00762D51"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="00762D51" w:rsidRPr="00142A68">
        <w:rPr>
          <w:rFonts w:ascii="Times New Roman" w:hAnsi="Times New Roman" w:cs="Times New Roman"/>
          <w:sz w:val="28"/>
        </w:rPr>
        <w:t>ч,осн=0,866*21000/1200=15,1&gt;1,5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K</w:t>
      </w:r>
      <w:r w:rsidRPr="00142A68">
        <w:rPr>
          <w:rFonts w:ascii="Times New Roman" w:hAnsi="Times New Roman" w:cs="Times New Roman"/>
          <w:sz w:val="28"/>
          <w:vertAlign w:val="superscript"/>
        </w:rPr>
        <w:t>(2)</w:t>
      </w:r>
      <w:r w:rsidRPr="00142A68">
        <w:rPr>
          <w:rFonts w:ascii="Times New Roman" w:hAnsi="Times New Roman" w:cs="Times New Roman"/>
          <w:sz w:val="28"/>
        </w:rPr>
        <w:t>ч,рез=0,866*1751*37/(10,5*1200)=4,5&gt;1,5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Время срабатывания защиты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3B69A3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tc</w:t>
      </w:r>
      <w:r w:rsidRPr="00142A68">
        <w:rPr>
          <w:rFonts w:ascii="Times New Roman" w:hAnsi="Times New Roman" w:cs="Times New Roman"/>
          <w:sz w:val="28"/>
        </w:rPr>
        <w:t>.з.=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</w:rPr>
        <w:t>Т1</w:t>
      </w:r>
      <w:r w:rsidRPr="00142A68">
        <w:rPr>
          <w:rFonts w:ascii="Times New Roman" w:hAnsi="Times New Roman" w:cs="Times New Roman"/>
          <w:sz w:val="28"/>
        </w:rPr>
        <w:t>+</w:t>
      </w:r>
      <w:r w:rsidRPr="00142A68">
        <w:rPr>
          <w:rFonts w:ascii="Times New Roman" w:hAnsi="Times New Roman" w:cs="Times New Roman"/>
          <w:sz w:val="28"/>
          <w:szCs w:val="28"/>
          <w:lang w:val="en-US"/>
        </w:rPr>
        <w:sym w:font="Symbol" w:char="F044"/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=2+0,5=2,5с</w:t>
      </w:r>
    </w:p>
    <w:p w:rsidR="000247D5" w:rsidRPr="003B69A3" w:rsidRDefault="000247D5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реле времени ЭВ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122,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</w:rPr>
        <w:t>у=(0,25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3,5)с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Выбираем тип реле направления мощности РБМ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171/1 и определяем длину мёртвой зоны: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4"/>
          <w:sz w:val="28"/>
        </w:rPr>
        <w:pict>
          <v:shape id="_x0000_i1088" type="#_x0000_t75" style="width:203.25pt;height:36pt">
            <v:imagedata r:id="rId45" o:title=""/>
          </v:shape>
        </w:pic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en-US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Реле мощности подключаем к тем же ТТ и ТН типа НОМ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35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669У,К</w:t>
      </w:r>
      <w:r w:rsidRPr="00142A68">
        <w:rPr>
          <w:rFonts w:ascii="Times New Roman" w:hAnsi="Times New Roman" w:cs="Times New Roman"/>
          <w:sz w:val="28"/>
          <w:lang w:val="en-US"/>
        </w:rPr>
        <w:t>u</w:t>
      </w:r>
      <w:r w:rsidRPr="00142A68">
        <w:rPr>
          <w:rFonts w:ascii="Times New Roman" w:hAnsi="Times New Roman" w:cs="Times New Roman"/>
          <w:sz w:val="28"/>
        </w:rPr>
        <w:t>=35000/100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Ip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(3)</w:t>
      </w:r>
      <w:r w:rsidRPr="00142A68">
        <w:rPr>
          <w:rFonts w:ascii="Times New Roman" w:hAnsi="Times New Roman" w:cs="Times New Roman"/>
          <w:sz w:val="28"/>
        </w:rPr>
        <w:t>к/К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=210130/300=67,1А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 xml:space="preserve">ср </w:t>
      </w:r>
      <w:r w:rsidRPr="00142A68">
        <w:rPr>
          <w:rFonts w:ascii="Times New Roman" w:hAnsi="Times New Roman" w:cs="Times New Roman"/>
          <w:sz w:val="28"/>
          <w:lang w:val="en-US"/>
        </w:rPr>
        <w:t>min</w:t>
      </w:r>
      <w:r w:rsidRPr="00142A68">
        <w:rPr>
          <w:rFonts w:ascii="Times New Roman" w:hAnsi="Times New Roman" w:cs="Times New Roman"/>
          <w:sz w:val="28"/>
        </w:rPr>
        <w:t>=4 ВА,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1"/>
      </w:r>
      <w:r w:rsidRPr="00142A68">
        <w:rPr>
          <w:rFonts w:ascii="Times New Roman" w:hAnsi="Times New Roman" w:cs="Times New Roman"/>
          <w:sz w:val="28"/>
        </w:rPr>
        <w:t>=(90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н</w:t>
      </w:r>
      <w:r w:rsidRPr="00142A68">
        <w:rPr>
          <w:rFonts w:ascii="Times New Roman" w:hAnsi="Times New Roman" w:cs="Times New Roman"/>
          <w:sz w:val="28"/>
        </w:rPr>
        <w:t>)=45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р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6A"/>
      </w:r>
      <w:r w:rsidRPr="00142A68">
        <w:rPr>
          <w:rFonts w:ascii="Times New Roman" w:hAnsi="Times New Roman" w:cs="Times New Roman"/>
          <w:sz w:val="28"/>
          <w:vertAlign w:val="subscript"/>
        </w:rPr>
        <w:t>л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arctg</w:t>
      </w:r>
      <w:r w:rsidRPr="00142A68">
        <w:rPr>
          <w:rFonts w:ascii="Times New Roman" w:hAnsi="Times New Roman" w:cs="Times New Roman"/>
          <w:sz w:val="28"/>
        </w:rPr>
        <w:t>(</w:t>
      </w:r>
      <w:r w:rsidRPr="00142A68">
        <w:rPr>
          <w:rFonts w:ascii="Times New Roman" w:hAnsi="Times New Roman" w:cs="Times New Roman"/>
          <w:sz w:val="28"/>
          <w:lang w:val="en-US"/>
        </w:rPr>
        <w:t>X</w:t>
      </w:r>
      <w:r w:rsidRPr="00142A68">
        <w:rPr>
          <w:rFonts w:ascii="Times New Roman" w:hAnsi="Times New Roman" w:cs="Times New Roman"/>
          <w:sz w:val="28"/>
        </w:rPr>
        <w:t>уд/</w:t>
      </w:r>
      <w:r w:rsidRPr="00142A68">
        <w:rPr>
          <w:rFonts w:ascii="Times New Roman" w:hAnsi="Times New Roman" w:cs="Times New Roman"/>
          <w:sz w:val="28"/>
          <w:lang w:val="en-US"/>
        </w:rPr>
        <w:t>R</w:t>
      </w:r>
      <w:r w:rsidRPr="00142A68">
        <w:rPr>
          <w:rFonts w:ascii="Times New Roman" w:hAnsi="Times New Roman" w:cs="Times New Roman"/>
          <w:sz w:val="28"/>
        </w:rPr>
        <w:t>уд)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</w:rPr>
        <w:t>=64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90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  <w:r w:rsidRPr="00142A68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szCs w:val="28"/>
        </w:rPr>
        <w:sym w:font="Symbol" w:char="F02D"/>
      </w:r>
      <w:r w:rsidRPr="00142A68">
        <w:rPr>
          <w:rFonts w:ascii="Times New Roman" w:hAnsi="Times New Roman" w:cs="Times New Roman"/>
          <w:sz w:val="28"/>
        </w:rPr>
        <w:t>26</w:t>
      </w:r>
      <w:r w:rsidRPr="00142A6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B0"/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30"/>
          <w:sz w:val="28"/>
        </w:rPr>
        <w:pict>
          <v:shape id="_x0000_i1089" type="#_x0000_t75" style="width:224.25pt;height:33.75pt">
            <v:imagedata r:id="rId48" o:title=""/>
          </v:shape>
        </w:pict>
      </w:r>
    </w:p>
    <w:p w:rsidR="00762D51" w:rsidRPr="00142A68" w:rsidRDefault="00E9070A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2"/>
          <w:sz w:val="28"/>
        </w:rPr>
        <w:pict>
          <v:shape id="_x0000_i1090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(%)=</w:t>
      </w:r>
      <w:r>
        <w:rPr>
          <w:rFonts w:ascii="Times New Roman" w:hAnsi="Times New Roman" w:cs="Times New Roman"/>
          <w:position w:val="-12"/>
          <w:sz w:val="28"/>
        </w:rPr>
        <w:pict>
          <v:shape id="_x0000_i1091" type="#_x0000_t75" style="width:17.25pt;height:18pt">
            <v:imagedata r:id="rId42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*100%/</w:t>
      </w:r>
      <w:r>
        <w:rPr>
          <w:rFonts w:ascii="Times New Roman" w:hAnsi="Times New Roman" w:cs="Times New Roman"/>
          <w:position w:val="-12"/>
          <w:sz w:val="28"/>
        </w:rPr>
        <w:pict>
          <v:shape id="_x0000_i1092" type="#_x0000_t75" style="width:15.75pt;height:18pt">
            <v:imagedata r:id="rId43" o:title=""/>
          </v:shape>
        </w:pict>
      </w:r>
      <w:r w:rsidR="00762D51" w:rsidRPr="00142A68">
        <w:rPr>
          <w:rFonts w:ascii="Times New Roman" w:hAnsi="Times New Roman" w:cs="Times New Roman"/>
          <w:sz w:val="28"/>
        </w:rPr>
        <w:t>=0,0045*100/4=0,11%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Проверка ТТ на 10% погрешность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</w:rPr>
        <w:t>расч=1,1*</w:t>
      </w:r>
      <w:r w:rsidRPr="00142A68">
        <w:rPr>
          <w:rFonts w:ascii="Times New Roman" w:hAnsi="Times New Roman" w:cs="Times New Roman"/>
          <w:sz w:val="28"/>
          <w:lang w:val="en-US"/>
        </w:rPr>
        <w:t>Ic</w:t>
      </w:r>
      <w:r w:rsidRPr="00142A68">
        <w:rPr>
          <w:rFonts w:ascii="Times New Roman" w:hAnsi="Times New Roman" w:cs="Times New Roman"/>
          <w:sz w:val="28"/>
        </w:rPr>
        <w:t>.р.=1,1*1200=1320А</w:t>
      </w:r>
    </w:p>
    <w:p w:rsidR="00142A68" w:rsidRDefault="00762D51" w:rsidP="00142A68">
      <w:pPr>
        <w:tabs>
          <w:tab w:val="left" w:pos="29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К</w:t>
      </w:r>
      <w:r w:rsidRPr="00142A68">
        <w:rPr>
          <w:rFonts w:ascii="Times New Roman" w:hAnsi="Times New Roman" w:cs="Times New Roman"/>
          <w:sz w:val="28"/>
          <w:vertAlign w:val="subscript"/>
        </w:rPr>
        <w:t>10</w:t>
      </w:r>
      <w:r w:rsidRPr="00142A68">
        <w:rPr>
          <w:rFonts w:ascii="Times New Roman" w:hAnsi="Times New Roman" w:cs="Times New Roman"/>
          <w:sz w:val="28"/>
        </w:rPr>
        <w:t>=1320/250=5,28;</w:t>
      </w:r>
      <w:r w:rsidRPr="00142A68">
        <w:rPr>
          <w:rFonts w:ascii="Times New Roman" w:hAnsi="Times New Roman" w:cs="Times New Roman"/>
          <w:sz w:val="28"/>
        </w:rPr>
        <w:tab/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</w:rPr>
        <w:t>ндоп=4,2 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>=</w:t>
      </w:r>
      <w:r w:rsidRPr="00142A68">
        <w:rPr>
          <w:rFonts w:ascii="Times New Roman" w:hAnsi="Times New Roman" w:cs="Times New Roman"/>
          <w:sz w:val="28"/>
          <w:lang w:val="en-US"/>
        </w:rPr>
        <w:t>S</w:t>
      </w:r>
      <w:r w:rsidRPr="00142A68">
        <w:rPr>
          <w:rFonts w:ascii="Times New Roman" w:hAnsi="Times New Roman" w:cs="Times New Roman"/>
          <w:sz w:val="28"/>
        </w:rPr>
        <w:t>/</w:t>
      </w:r>
      <w:r w:rsidRPr="00142A68">
        <w:rPr>
          <w:rFonts w:ascii="Times New Roman" w:hAnsi="Times New Roman" w:cs="Times New Roman"/>
          <w:sz w:val="28"/>
          <w:lang w:val="en-US"/>
        </w:rPr>
        <w:t>I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ср=0,5/4</w:t>
      </w:r>
      <w:r w:rsidRPr="00142A68">
        <w:rPr>
          <w:rFonts w:ascii="Times New Roman" w:hAnsi="Times New Roman" w:cs="Times New Roman"/>
          <w:sz w:val="28"/>
          <w:vertAlign w:val="superscript"/>
        </w:rPr>
        <w:t>2</w:t>
      </w:r>
      <w:r w:rsidRPr="00142A68">
        <w:rPr>
          <w:rFonts w:ascii="Times New Roman" w:hAnsi="Times New Roman" w:cs="Times New Roman"/>
          <w:sz w:val="28"/>
        </w:rPr>
        <w:t>=0,03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>=0,6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=0,1 Ом;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расч</w:t>
      </w:r>
      <w:r w:rsidRPr="00142A68">
        <w:rPr>
          <w:rFonts w:ascii="Times New Roman" w:hAnsi="Times New Roman" w:cs="Times New Roman"/>
          <w:sz w:val="28"/>
        </w:rPr>
        <w:t>=2*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пр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РТ40</w:t>
      </w:r>
      <w:r w:rsidRPr="00142A68">
        <w:rPr>
          <w:rFonts w:ascii="Times New Roman" w:hAnsi="Times New Roman" w:cs="Times New Roman"/>
          <w:sz w:val="28"/>
        </w:rPr>
        <w:t xml:space="preserve">+ </w:t>
      </w:r>
      <w:r w:rsidRPr="00142A68">
        <w:rPr>
          <w:rFonts w:ascii="Times New Roman" w:hAnsi="Times New Roman" w:cs="Times New Roman"/>
          <w:sz w:val="28"/>
          <w:lang w:val="en-US"/>
        </w:rPr>
        <w:t>Z</w:t>
      </w:r>
      <w:r w:rsidRPr="00142A68">
        <w:rPr>
          <w:rFonts w:ascii="Times New Roman" w:hAnsi="Times New Roman" w:cs="Times New Roman"/>
          <w:sz w:val="28"/>
          <w:vertAlign w:val="subscript"/>
        </w:rPr>
        <w:t>пер</w:t>
      </w:r>
      <w:r w:rsidRPr="00142A68">
        <w:rPr>
          <w:rFonts w:ascii="Times New Roman" w:hAnsi="Times New Roman" w:cs="Times New Roman"/>
          <w:sz w:val="28"/>
        </w:rPr>
        <w:t>=2*0,6+0,01+0,1=1,33Ом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1,33Ом&lt;4Ом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условие выполняется.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bCs/>
          <w:sz w:val="28"/>
        </w:rPr>
        <w:t>3.5.4</w:t>
      </w:r>
      <w:r w:rsidR="00142A68">
        <w:rPr>
          <w:rFonts w:ascii="Times New Roman" w:hAnsi="Times New Roman" w:cs="Times New Roman"/>
          <w:bCs/>
          <w:sz w:val="28"/>
        </w:rPr>
        <w:t xml:space="preserve"> </w:t>
      </w:r>
      <w:r w:rsidRPr="00142A68">
        <w:rPr>
          <w:rFonts w:ascii="Times New Roman" w:hAnsi="Times New Roman" w:cs="Times New Roman"/>
          <w:bCs/>
          <w:sz w:val="28"/>
        </w:rPr>
        <w:t>Согласование времени срабатывания защит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 xml:space="preserve">Защиты в конце линий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 xml:space="preserve">1 и </w:t>
      </w:r>
      <w:r w:rsidRPr="00142A68">
        <w:rPr>
          <w:rFonts w:ascii="Times New Roman" w:hAnsi="Times New Roman" w:cs="Times New Roman"/>
          <w:sz w:val="28"/>
          <w:lang w:val="en-US"/>
        </w:rPr>
        <w:t>W</w:t>
      </w:r>
      <w:r w:rsidRPr="00142A68">
        <w:rPr>
          <w:rFonts w:ascii="Times New Roman" w:hAnsi="Times New Roman" w:cs="Times New Roman"/>
          <w:sz w:val="28"/>
        </w:rPr>
        <w:t>2 (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 xml:space="preserve">2 и </w:t>
      </w:r>
      <w:r w:rsidRPr="00142A68">
        <w:rPr>
          <w:rFonts w:ascii="Times New Roman" w:hAnsi="Times New Roman" w:cs="Times New Roman"/>
          <w:sz w:val="28"/>
          <w:lang w:val="en-US"/>
        </w:rPr>
        <w:t>Q</w:t>
      </w:r>
      <w:r w:rsidRPr="00142A68">
        <w:rPr>
          <w:rFonts w:ascii="Times New Roman" w:hAnsi="Times New Roman" w:cs="Times New Roman"/>
          <w:sz w:val="28"/>
        </w:rPr>
        <w:t>5 соответственно)отстраивать по времени не надо,</w:t>
      </w:r>
      <w:r w:rsidR="003B69A3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так как они должны сработать мгновенно при КЗ на соответствующих линиях,</w:t>
      </w:r>
      <w:r w:rsidR="003B69A3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что обеспечивает отсечка вместе с</w:t>
      </w:r>
      <w:r w:rsidR="003B69A3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реле направления мощности.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Уста</w:t>
      </w:r>
      <w:r w:rsidR="003B69A3">
        <w:rPr>
          <w:rFonts w:ascii="Times New Roman" w:hAnsi="Times New Roman" w:cs="Times New Roman"/>
          <w:sz w:val="28"/>
        </w:rPr>
        <w:t>но</w:t>
      </w:r>
      <w:r w:rsidRPr="00142A68">
        <w:rPr>
          <w:rFonts w:ascii="Times New Roman" w:hAnsi="Times New Roman" w:cs="Times New Roman"/>
          <w:sz w:val="28"/>
        </w:rPr>
        <w:t>вки по времени выбираем следующим образом: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1</w:t>
      </w:r>
      <w:r w:rsidRPr="00142A68">
        <w:rPr>
          <w:rFonts w:ascii="Times New Roman" w:hAnsi="Times New Roman" w:cs="Times New Roman"/>
          <w:sz w:val="28"/>
        </w:rPr>
        <w:t xml:space="preserve">&gt;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3</w:t>
      </w:r>
      <w:r w:rsidRPr="00142A68">
        <w:rPr>
          <w:rFonts w:ascii="Times New Roman" w:hAnsi="Times New Roman" w:cs="Times New Roman"/>
          <w:sz w:val="28"/>
        </w:rPr>
        <w:t xml:space="preserve">&gt;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5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vertAlign w:val="subscript"/>
        </w:rPr>
      </w:pP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6</w:t>
      </w:r>
      <w:r w:rsidRPr="00142A68">
        <w:rPr>
          <w:rFonts w:ascii="Times New Roman" w:hAnsi="Times New Roman" w:cs="Times New Roman"/>
          <w:sz w:val="28"/>
        </w:rPr>
        <w:t xml:space="preserve">&gt;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 xml:space="preserve">&gt;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</w:rPr>
        <w:t>с.з.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2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Подставляя численные значения,</w:t>
      </w:r>
      <w:r w:rsidR="003B69A3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</w:rPr>
        <w:t>получим:</w:t>
      </w:r>
    </w:p>
    <w:p w:rsidR="00142A68" w:rsidRPr="00142A68" w:rsidRDefault="00142A68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3&gt;2,5&gt;0,5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1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6</w:t>
      </w:r>
      <w:r w:rsidRPr="00142A68">
        <w:rPr>
          <w:rFonts w:ascii="Times New Roman" w:hAnsi="Times New Roman" w:cs="Times New Roman"/>
          <w:sz w:val="28"/>
        </w:rPr>
        <w:t>=3</w:t>
      </w:r>
      <w:r w:rsidRPr="00142A68">
        <w:rPr>
          <w:rFonts w:ascii="Times New Roman" w:hAnsi="Times New Roman" w:cs="Times New Roman"/>
          <w:sz w:val="28"/>
          <w:lang w:val="en-US"/>
        </w:rPr>
        <w:t>c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142A68">
        <w:rPr>
          <w:rFonts w:ascii="Times New Roman" w:hAnsi="Times New Roman" w:cs="Times New Roman"/>
          <w:sz w:val="28"/>
        </w:rPr>
        <w:t>3&gt;2,5&gt;0,5</w:t>
      </w:r>
      <w:r w:rsidR="00142A68">
        <w:rPr>
          <w:rFonts w:ascii="Times New Roman" w:hAnsi="Times New Roman" w:cs="Times New Roman"/>
          <w:sz w:val="28"/>
        </w:rPr>
        <w:t xml:space="preserve">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3</w:t>
      </w:r>
      <w:r w:rsidRPr="00142A68">
        <w:rPr>
          <w:rFonts w:ascii="Times New Roman" w:hAnsi="Times New Roman" w:cs="Times New Roman"/>
          <w:sz w:val="28"/>
        </w:rPr>
        <w:t xml:space="preserve">= </w:t>
      </w:r>
      <w:r w:rsidRPr="00142A68">
        <w:rPr>
          <w:rFonts w:ascii="Times New Roman" w:hAnsi="Times New Roman" w:cs="Times New Roman"/>
          <w:sz w:val="28"/>
          <w:lang w:val="en-US"/>
        </w:rPr>
        <w:t>t</w:t>
      </w:r>
      <w:r w:rsidRPr="00142A68">
        <w:rPr>
          <w:rFonts w:ascii="Times New Roman" w:hAnsi="Times New Roman" w:cs="Times New Roman"/>
          <w:sz w:val="28"/>
          <w:vertAlign w:val="subscript"/>
          <w:lang w:val="en-US"/>
        </w:rPr>
        <w:t>Q</w:t>
      </w:r>
      <w:r w:rsidRPr="00142A68">
        <w:rPr>
          <w:rFonts w:ascii="Times New Roman" w:hAnsi="Times New Roman" w:cs="Times New Roman"/>
          <w:sz w:val="28"/>
          <w:vertAlign w:val="subscript"/>
        </w:rPr>
        <w:t>4</w:t>
      </w:r>
      <w:r w:rsidRPr="00142A68">
        <w:rPr>
          <w:rFonts w:ascii="Times New Roman" w:hAnsi="Times New Roman" w:cs="Times New Roman"/>
          <w:sz w:val="28"/>
        </w:rPr>
        <w:t>=2,5</w:t>
      </w:r>
      <w:r w:rsidRPr="00142A68">
        <w:rPr>
          <w:rFonts w:ascii="Times New Roman" w:hAnsi="Times New Roman" w:cs="Times New Roman"/>
          <w:sz w:val="28"/>
          <w:lang w:val="en-US"/>
        </w:rPr>
        <w:t>c</w:t>
      </w:r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142A68" w:rsidP="00142A68">
      <w:pPr>
        <w:pStyle w:val="1"/>
        <w:keepNext w:val="0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22" w:name="_Toc512004337"/>
      <w:bookmarkStart w:id="23" w:name="_Toc512869703"/>
      <w:r w:rsidRPr="00142A68">
        <w:rPr>
          <w:rFonts w:ascii="Times New Roman" w:hAnsi="Times New Roman" w:cs="Times New Roman"/>
          <w:b w:val="0"/>
          <w:sz w:val="28"/>
        </w:rPr>
        <w:br w:type="page"/>
      </w:r>
      <w:r w:rsidR="00762D51" w:rsidRPr="00142A68">
        <w:rPr>
          <w:rFonts w:ascii="Times New Roman" w:hAnsi="Times New Roman" w:cs="Times New Roman"/>
          <w:b w:val="0"/>
          <w:sz w:val="28"/>
        </w:rPr>
        <w:t>С</w:t>
      </w:r>
      <w:bookmarkEnd w:id="22"/>
      <w:r w:rsidR="00762D51" w:rsidRPr="00142A68">
        <w:rPr>
          <w:rFonts w:ascii="Times New Roman" w:hAnsi="Times New Roman" w:cs="Times New Roman"/>
          <w:b w:val="0"/>
          <w:sz w:val="28"/>
        </w:rPr>
        <w:t>писок использованных источников</w:t>
      </w:r>
      <w:bookmarkEnd w:id="23"/>
    </w:p>
    <w:p w:rsidR="00762D51" w:rsidRPr="00142A68" w:rsidRDefault="00762D51" w:rsidP="00142A68">
      <w:p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1. Чернобровое Н.В. Релейная защита. - М.: Энергия, 1974. - 608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2. Шабад М.А. Расчеты релейной зашиты и автоматики распределительных сетей. - Л.: Энергоатомиздат, 1985. - 290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3. Правила устройства электроустановок / Милэнерго РФ. - 6-е изд-е перераб. и доп. - М.: Энергоатомиздат, 1999. - 640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4. Какуевицкий Л.И., Смирнова Т.В. Справочник реле защиты и автоматики. - М.: Энергия, 1972. - 280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sz w:val="28"/>
          <w:szCs w:val="24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5. Реле защиты. - М.: Энергия, 1976. - 464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color w:val="000000"/>
          <w:sz w:val="28"/>
          <w:szCs w:val="21"/>
        </w:rPr>
      </w:pPr>
      <w:r w:rsidRPr="00142A68">
        <w:rPr>
          <w:rFonts w:ascii="Times New Roman" w:hAnsi="Times New Roman" w:cs="Times New Roman"/>
          <w:color w:val="000000"/>
          <w:sz w:val="28"/>
          <w:szCs w:val="21"/>
        </w:rPr>
        <w:t>6. Неклепаев Б.Н., Крючков К.П. Электрическая часть электростанций и подстанций: Справочные материалы для курсового и дипломного проектирования: Учебное пособие для вузов. - 4-е изд., перераб. и доп. - М.: Энергоатомиздат, 1989. - 608 с.</w:t>
      </w:r>
    </w:p>
    <w:p w:rsidR="00762D51" w:rsidRPr="00142A68" w:rsidRDefault="00762D51" w:rsidP="000247D5">
      <w:pPr>
        <w:shd w:val="clear" w:color="auto" w:fill="FFFFFF"/>
        <w:spacing w:after="0" w:line="360" w:lineRule="auto"/>
        <w:ind w:left="0"/>
        <w:rPr>
          <w:rFonts w:ascii="Times New Roman" w:hAnsi="Times New Roman" w:cs="Times New Roman"/>
          <w:bCs/>
          <w:sz w:val="28"/>
        </w:rPr>
      </w:pPr>
      <w:r w:rsidRPr="00142A68">
        <w:rPr>
          <w:rFonts w:ascii="Times New Roman" w:hAnsi="Times New Roman" w:cs="Times New Roman"/>
          <w:sz w:val="28"/>
        </w:rPr>
        <w:t>7. Мухин А.И. Релейная защита и автоматика систем электроснабжения: Учебное пособие.-Вологда:Изд-во ВоГТУ, 2000.-180 с.</w:t>
      </w:r>
      <w:bookmarkStart w:id="24" w:name="_GoBack"/>
      <w:bookmarkEnd w:id="24"/>
    </w:p>
    <w:sectPr w:rsidR="00762D51" w:rsidRPr="00142A68" w:rsidSect="00142A68">
      <w:pgSz w:w="11900" w:h="16838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A5D" w:rsidRDefault="00707A5D">
      <w:r>
        <w:separator/>
      </w:r>
    </w:p>
  </w:endnote>
  <w:endnote w:type="continuationSeparator" w:id="0">
    <w:p w:rsidR="00707A5D" w:rsidRDefault="00707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A5D" w:rsidRDefault="00707A5D">
      <w:r>
        <w:separator/>
      </w:r>
    </w:p>
  </w:footnote>
  <w:footnote w:type="continuationSeparator" w:id="0">
    <w:p w:rsidR="00707A5D" w:rsidRDefault="00707A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664AAA"/>
    <w:multiLevelType w:val="multilevel"/>
    <w:tmpl w:val="2FC05DDE"/>
    <w:lvl w:ilvl="0">
      <w:start w:val="3"/>
      <w:numFmt w:val="decimal"/>
      <w:lvlText w:val="%1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271E51C8"/>
    <w:multiLevelType w:val="hybridMultilevel"/>
    <w:tmpl w:val="49E8AF66"/>
    <w:lvl w:ilvl="0" w:tplc="D2EE6A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2AF1777"/>
    <w:multiLevelType w:val="hybridMultilevel"/>
    <w:tmpl w:val="DA4E8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119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179B"/>
    <w:rsid w:val="000247D5"/>
    <w:rsid w:val="00142A68"/>
    <w:rsid w:val="003B69A3"/>
    <w:rsid w:val="003F26B7"/>
    <w:rsid w:val="00707A5D"/>
    <w:rsid w:val="00762D51"/>
    <w:rsid w:val="00895501"/>
    <w:rsid w:val="00AF3BA6"/>
    <w:rsid w:val="00E9070A"/>
    <w:rsid w:val="00F2179B"/>
    <w:rsid w:val="00FC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4"/>
    <o:shapelayout v:ext="edit">
      <o:idmap v:ext="edit" data="1"/>
    </o:shapelayout>
  </w:shapeDefaults>
  <w:decimalSymbol w:val=","/>
  <w:listSeparator w:val=";"/>
  <w14:defaultImageDpi w14:val="0"/>
  <w15:chartTrackingRefBased/>
  <w15:docId w15:val="{2D119BD2-8FF6-44CF-BFCA-FC53EE2F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200"/>
      <w:ind w:left="464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spacing w:after="0"/>
      <w:ind w:left="0"/>
      <w:outlineLvl w:val="0"/>
    </w:pPr>
    <w:rPr>
      <w:b/>
      <w:bCs/>
      <w:sz w:val="18"/>
      <w:szCs w:val="18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spacing w:before="200" w:after="0"/>
      <w:ind w:left="0"/>
      <w:outlineLvl w:val="1"/>
    </w:pPr>
    <w:rPr>
      <w:rFonts w:ascii="Times New Roman" w:hAnsi="Times New Roman" w:cs="Times New Roman"/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ind w:left="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"/>
    <w:qFormat/>
    <w:pPr>
      <w:keepNext/>
      <w:widowControl/>
      <w:shd w:val="clear" w:color="auto" w:fill="FFFFFF"/>
      <w:spacing w:after="0"/>
      <w:ind w:left="0"/>
      <w:jc w:val="center"/>
      <w:outlineLvl w:val="7"/>
    </w:pPr>
    <w:rPr>
      <w:rFonts w:ascii="Times New Roman" w:hAnsi="Times New Roman" w:cs="Times New Roman"/>
      <w:b/>
      <w:bCs/>
      <w:color w:val="000000"/>
    </w:rPr>
  </w:style>
  <w:style w:type="paragraph" w:styleId="9">
    <w:name w:val="heading 9"/>
    <w:basedOn w:val="a"/>
    <w:next w:val="a"/>
    <w:link w:val="90"/>
    <w:uiPriority w:val="9"/>
    <w:qFormat/>
    <w:pPr>
      <w:keepNext/>
      <w:ind w:left="0"/>
      <w:jc w:val="center"/>
      <w:outlineLvl w:val="8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after="180"/>
      <w:ind w:left="5760"/>
    </w:pPr>
    <w:rPr>
      <w:sz w:val="22"/>
      <w:szCs w:val="22"/>
    </w:rPr>
  </w:style>
  <w:style w:type="paragraph" w:styleId="a3">
    <w:name w:val="Body Text"/>
    <w:basedOn w:val="a"/>
    <w:link w:val="a4"/>
    <w:uiPriority w:val="99"/>
    <w:pPr>
      <w:spacing w:before="20" w:after="0"/>
      <w:ind w:left="0"/>
      <w:jc w:val="center"/>
    </w:pPr>
    <w:rPr>
      <w:sz w:val="18"/>
      <w:szCs w:val="1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Arial" w:hAnsi="Arial" w:cs="Arial"/>
    </w:rPr>
  </w:style>
  <w:style w:type="paragraph" w:styleId="a5">
    <w:name w:val="List"/>
    <w:basedOn w:val="a"/>
    <w:uiPriority w:val="99"/>
    <w:pPr>
      <w:ind w:left="283" w:hanging="283"/>
    </w:pPr>
  </w:style>
  <w:style w:type="paragraph" w:styleId="a6">
    <w:name w:val="caption"/>
    <w:basedOn w:val="a"/>
    <w:next w:val="a"/>
    <w:uiPriority w:val="35"/>
    <w:qFormat/>
    <w:pPr>
      <w:spacing w:before="120" w:after="120"/>
    </w:pPr>
    <w:rPr>
      <w:b/>
      <w:bCs/>
    </w:rPr>
  </w:style>
  <w:style w:type="paragraph" w:styleId="21">
    <w:name w:val="Body Text 2"/>
    <w:basedOn w:val="a"/>
    <w:link w:val="22"/>
    <w:uiPriority w:val="99"/>
    <w:pPr>
      <w:widowControl/>
      <w:shd w:val="clear" w:color="auto" w:fill="FFFFFF"/>
      <w:spacing w:after="0"/>
      <w:ind w:left="0"/>
    </w:pPr>
    <w:rPr>
      <w:rFonts w:ascii="Times New Roman" w:hAnsi="Times New Roman" w:cs="Times New Roman"/>
      <w:color w:val="000000"/>
      <w:sz w:val="21"/>
      <w:szCs w:val="21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</w:rPr>
  </w:style>
  <w:style w:type="paragraph" w:styleId="a7">
    <w:name w:val="Body Text Indent"/>
    <w:basedOn w:val="a"/>
    <w:link w:val="a8"/>
    <w:uiPriority w:val="99"/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ascii="Arial" w:hAnsi="Arial" w:cs="Arial"/>
    </w:rPr>
  </w:style>
  <w:style w:type="paragraph" w:styleId="31">
    <w:name w:val="Body Text 3"/>
    <w:basedOn w:val="a"/>
    <w:link w:val="32"/>
    <w:uiPriority w:val="99"/>
    <w:pPr>
      <w:spacing w:before="100" w:beforeAutospacing="1" w:after="100" w:afterAutospacing="1"/>
      <w:ind w:left="0"/>
    </w:pPr>
  </w:style>
  <w:style w:type="character" w:customStyle="1" w:styleId="32">
    <w:name w:val="Основной текст 3 Знак"/>
    <w:link w:val="31"/>
    <w:uiPriority w:val="99"/>
    <w:semiHidden/>
    <w:locked/>
    <w:rPr>
      <w:rFonts w:ascii="Arial" w:hAnsi="Arial" w:cs="Arial"/>
      <w:sz w:val="16"/>
      <w:szCs w:val="16"/>
    </w:rPr>
  </w:style>
  <w:style w:type="character" w:styleId="a9">
    <w:name w:val="Strong"/>
    <w:uiPriority w:val="22"/>
    <w:qFormat/>
    <w:rPr>
      <w:rFonts w:cs="Times New Roman"/>
      <w:b/>
      <w:bCs/>
    </w:rPr>
  </w:style>
  <w:style w:type="paragraph" w:styleId="11">
    <w:name w:val="toc 1"/>
    <w:basedOn w:val="a"/>
    <w:next w:val="a"/>
    <w:autoRedefine/>
    <w:uiPriority w:val="39"/>
    <w:semiHidden/>
    <w:pPr>
      <w:spacing w:before="240" w:after="120"/>
      <w:ind w:left="0"/>
    </w:pPr>
    <w:rPr>
      <w:rFonts w:ascii="Times New Roman" w:hAnsi="Times New Roman" w:cs="Times New Roman"/>
      <w:b/>
      <w:bCs/>
      <w:szCs w:val="24"/>
    </w:rPr>
  </w:style>
  <w:style w:type="paragraph" w:styleId="23">
    <w:name w:val="toc 2"/>
    <w:basedOn w:val="a"/>
    <w:next w:val="a"/>
    <w:autoRedefine/>
    <w:uiPriority w:val="39"/>
    <w:semiHidden/>
    <w:pPr>
      <w:spacing w:before="120" w:after="0"/>
      <w:ind w:left="200"/>
    </w:pPr>
    <w:rPr>
      <w:rFonts w:ascii="Times New Roman" w:hAnsi="Times New Roman" w:cs="Times New Roman"/>
      <w:i/>
      <w:iCs/>
      <w:szCs w:val="24"/>
    </w:rPr>
  </w:style>
  <w:style w:type="paragraph" w:styleId="33">
    <w:name w:val="toc 3"/>
    <w:basedOn w:val="a"/>
    <w:next w:val="a"/>
    <w:autoRedefine/>
    <w:uiPriority w:val="39"/>
    <w:semiHidden/>
    <w:pPr>
      <w:spacing w:after="0"/>
      <w:ind w:left="400"/>
    </w:pPr>
    <w:rPr>
      <w:rFonts w:ascii="Times New Roman" w:hAnsi="Times New Roman" w:cs="Times New Roman"/>
      <w:szCs w:val="24"/>
    </w:rPr>
  </w:style>
  <w:style w:type="paragraph" w:styleId="41">
    <w:name w:val="toc 4"/>
    <w:basedOn w:val="a"/>
    <w:next w:val="a"/>
    <w:autoRedefine/>
    <w:uiPriority w:val="39"/>
    <w:semiHidden/>
    <w:pPr>
      <w:spacing w:after="0"/>
      <w:ind w:left="600"/>
    </w:pPr>
    <w:rPr>
      <w:rFonts w:ascii="Times New Roman" w:hAnsi="Times New Roman" w:cs="Times New Roman"/>
      <w:szCs w:val="24"/>
    </w:rPr>
  </w:style>
  <w:style w:type="paragraph" w:styleId="51">
    <w:name w:val="toc 5"/>
    <w:basedOn w:val="a"/>
    <w:next w:val="a"/>
    <w:autoRedefine/>
    <w:uiPriority w:val="39"/>
    <w:semiHidden/>
    <w:pPr>
      <w:spacing w:after="0"/>
      <w:ind w:left="800"/>
    </w:pPr>
    <w:rPr>
      <w:rFonts w:ascii="Times New Roman" w:hAnsi="Times New Roman" w:cs="Times New Roman"/>
      <w:szCs w:val="24"/>
    </w:rPr>
  </w:style>
  <w:style w:type="paragraph" w:styleId="61">
    <w:name w:val="toc 6"/>
    <w:basedOn w:val="a"/>
    <w:next w:val="a"/>
    <w:autoRedefine/>
    <w:uiPriority w:val="39"/>
    <w:semiHidden/>
    <w:pPr>
      <w:spacing w:after="0"/>
      <w:ind w:left="1000"/>
    </w:pPr>
    <w:rPr>
      <w:rFonts w:ascii="Times New Roman" w:hAnsi="Times New Roman" w:cs="Times New Roman"/>
      <w:szCs w:val="24"/>
    </w:rPr>
  </w:style>
  <w:style w:type="paragraph" w:styleId="71">
    <w:name w:val="toc 7"/>
    <w:basedOn w:val="a"/>
    <w:next w:val="a"/>
    <w:autoRedefine/>
    <w:uiPriority w:val="39"/>
    <w:semiHidden/>
    <w:pPr>
      <w:spacing w:after="0"/>
      <w:ind w:left="1200"/>
    </w:pPr>
    <w:rPr>
      <w:rFonts w:ascii="Times New Roman" w:hAnsi="Times New Roman" w:cs="Times New Roman"/>
      <w:szCs w:val="24"/>
    </w:rPr>
  </w:style>
  <w:style w:type="paragraph" w:styleId="81">
    <w:name w:val="toc 8"/>
    <w:basedOn w:val="a"/>
    <w:next w:val="a"/>
    <w:autoRedefine/>
    <w:uiPriority w:val="39"/>
    <w:semiHidden/>
    <w:pPr>
      <w:spacing w:after="0"/>
      <w:ind w:left="1400"/>
    </w:pPr>
    <w:rPr>
      <w:rFonts w:ascii="Times New Roman" w:hAnsi="Times New Roman" w:cs="Times New Roman"/>
      <w:szCs w:val="24"/>
    </w:rPr>
  </w:style>
  <w:style w:type="paragraph" w:styleId="91">
    <w:name w:val="toc 9"/>
    <w:basedOn w:val="a"/>
    <w:next w:val="a"/>
    <w:autoRedefine/>
    <w:uiPriority w:val="39"/>
    <w:semiHidden/>
    <w:pPr>
      <w:spacing w:after="0"/>
      <w:ind w:left="1600"/>
    </w:pPr>
    <w:rPr>
      <w:rFonts w:ascii="Times New Roman" w:hAnsi="Times New Roman" w:cs="Times New Roman"/>
      <w:szCs w:val="24"/>
    </w:rPr>
  </w:style>
  <w:style w:type="character" w:styleId="aa">
    <w:name w:val="Hyperlink"/>
    <w:uiPriority w:val="99"/>
    <w:rPr>
      <w:rFonts w:cs="Times New Roman"/>
      <w:color w:val="0000FF"/>
      <w:u w:val="single"/>
    </w:rPr>
  </w:style>
  <w:style w:type="paragraph" w:styleId="ab">
    <w:name w:val="Document Map"/>
    <w:basedOn w:val="a"/>
    <w:link w:val="ac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c">
    <w:name w:val="Схема документа Знак"/>
    <w:link w:val="ab"/>
    <w:uiPriority w:val="99"/>
    <w:semiHidden/>
    <w:locked/>
    <w:rPr>
      <w:rFonts w:ascii="Tahoma" w:hAnsi="Tahoma" w:cs="Tahoma"/>
      <w:sz w:val="16"/>
      <w:szCs w:val="16"/>
    </w:rPr>
  </w:style>
  <w:style w:type="paragraph" w:styleId="12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24">
    <w:name w:val="index 2"/>
    <w:basedOn w:val="a"/>
    <w:next w:val="a"/>
    <w:autoRedefine/>
    <w:uiPriority w:val="99"/>
    <w:semiHidden/>
    <w:pPr>
      <w:ind w:left="400" w:hanging="200"/>
    </w:pPr>
  </w:style>
  <w:style w:type="paragraph" w:styleId="34">
    <w:name w:val="index 3"/>
    <w:basedOn w:val="a"/>
    <w:next w:val="a"/>
    <w:autoRedefine/>
    <w:uiPriority w:val="99"/>
    <w:semiHidden/>
    <w:pPr>
      <w:ind w:left="600" w:hanging="200"/>
    </w:pPr>
  </w:style>
  <w:style w:type="paragraph" w:styleId="42">
    <w:name w:val="index 4"/>
    <w:basedOn w:val="a"/>
    <w:next w:val="a"/>
    <w:autoRedefine/>
    <w:uiPriority w:val="99"/>
    <w:semiHidden/>
    <w:pPr>
      <w:ind w:left="800" w:hanging="200"/>
    </w:pPr>
  </w:style>
  <w:style w:type="paragraph" w:styleId="52">
    <w:name w:val="index 5"/>
    <w:basedOn w:val="a"/>
    <w:next w:val="a"/>
    <w:autoRedefine/>
    <w:uiPriority w:val="99"/>
    <w:semiHidden/>
    <w:pPr>
      <w:ind w:left="1000" w:hanging="200"/>
    </w:pPr>
  </w:style>
  <w:style w:type="paragraph" w:styleId="62">
    <w:name w:val="index 6"/>
    <w:basedOn w:val="a"/>
    <w:next w:val="a"/>
    <w:autoRedefine/>
    <w:uiPriority w:val="99"/>
    <w:semiHidden/>
    <w:pPr>
      <w:ind w:left="1200" w:hanging="200"/>
    </w:pPr>
  </w:style>
  <w:style w:type="paragraph" w:styleId="72">
    <w:name w:val="index 7"/>
    <w:basedOn w:val="a"/>
    <w:next w:val="a"/>
    <w:autoRedefine/>
    <w:uiPriority w:val="99"/>
    <w:semiHidden/>
    <w:pPr>
      <w:ind w:left="1400" w:hanging="200"/>
    </w:pPr>
  </w:style>
  <w:style w:type="paragraph" w:styleId="82">
    <w:name w:val="index 8"/>
    <w:basedOn w:val="a"/>
    <w:next w:val="a"/>
    <w:autoRedefine/>
    <w:uiPriority w:val="99"/>
    <w:semiHidden/>
    <w:pPr>
      <w:ind w:left="1600" w:hanging="200"/>
    </w:pPr>
  </w:style>
  <w:style w:type="paragraph" w:styleId="92">
    <w:name w:val="index 9"/>
    <w:basedOn w:val="a"/>
    <w:next w:val="a"/>
    <w:autoRedefine/>
    <w:uiPriority w:val="99"/>
    <w:semiHidden/>
    <w:pPr>
      <w:ind w:left="1800" w:hanging="200"/>
    </w:pPr>
  </w:style>
  <w:style w:type="paragraph" w:styleId="ad">
    <w:name w:val="index heading"/>
    <w:basedOn w:val="a"/>
    <w:next w:val="12"/>
    <w:uiPriority w:val="99"/>
    <w:semiHidden/>
  </w:style>
  <w:style w:type="paragraph" w:styleId="25">
    <w:name w:val="Body Text Indent 2"/>
    <w:basedOn w:val="a"/>
    <w:link w:val="26"/>
    <w:uiPriority w:val="99"/>
    <w:pPr>
      <w:widowControl/>
      <w:shd w:val="clear" w:color="auto" w:fill="FFFFFF"/>
      <w:spacing w:before="100" w:beforeAutospacing="1" w:after="100" w:afterAutospacing="1"/>
      <w:ind w:left="0" w:firstLine="284"/>
    </w:pPr>
    <w:rPr>
      <w:rFonts w:ascii="Times New Roman" w:hAnsi="Times New Roman" w:cs="Times New Roman"/>
      <w:color w:val="000000"/>
      <w:szCs w:val="21"/>
    </w:r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ascii="Arial" w:hAnsi="Arial" w:cs="Arial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ascii="Arial" w:hAnsi="Arial" w:cs="Arial"/>
    </w:rPr>
  </w:style>
  <w:style w:type="character" w:styleId="af0">
    <w:name w:val="page number"/>
    <w:uiPriority w:val="99"/>
    <w:rPr>
      <w:rFonts w:cs="Times New Roman"/>
    </w:rPr>
  </w:style>
  <w:style w:type="paragraph" w:styleId="35">
    <w:name w:val="Body Text Indent 3"/>
    <w:basedOn w:val="a"/>
    <w:link w:val="36"/>
    <w:uiPriority w:val="99"/>
    <w:pPr>
      <w:widowControl/>
      <w:shd w:val="clear" w:color="auto" w:fill="FFFFFF"/>
      <w:spacing w:before="100" w:beforeAutospacing="1" w:after="100" w:afterAutospacing="1"/>
      <w:ind w:left="0" w:firstLine="284"/>
    </w:pPr>
    <w:rPr>
      <w:rFonts w:ascii="Times New Roman" w:hAnsi="Times New Roman" w:cs="Times New Roman"/>
    </w:rPr>
  </w:style>
  <w:style w:type="character" w:customStyle="1" w:styleId="36">
    <w:name w:val="Основной текст с отступом 3 Знак"/>
    <w:link w:val="35"/>
    <w:uiPriority w:val="99"/>
    <w:semiHidden/>
    <w:locked/>
    <w:rPr>
      <w:rFonts w:ascii="Arial" w:hAnsi="Arial" w:cs="Arial"/>
      <w:sz w:val="16"/>
      <w:szCs w:val="16"/>
    </w:rPr>
  </w:style>
  <w:style w:type="paragraph" w:styleId="af1">
    <w:name w:val="footer"/>
    <w:basedOn w:val="a"/>
    <w:link w:val="af2"/>
    <w:uiPriority w:val="9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Pr>
      <w:rFonts w:ascii="Arial" w:hAnsi="Arial" w:cs="Arial"/>
    </w:rPr>
  </w:style>
  <w:style w:type="paragraph" w:customStyle="1" w:styleId="FR3">
    <w:name w:val="FR3"/>
    <w:pPr>
      <w:widowControl w:val="0"/>
      <w:autoSpaceDE w:val="0"/>
      <w:autoSpaceDN w:val="0"/>
      <w:adjustRightInd w:val="0"/>
      <w:spacing w:before="20"/>
      <w:ind w:left="960"/>
    </w:pPr>
    <w:rPr>
      <w:rFonts w:ascii="Arial" w:hAnsi="Arial" w:cs="Arial"/>
      <w:noProof/>
      <w:sz w:val="16"/>
      <w:szCs w:val="16"/>
    </w:rPr>
  </w:style>
  <w:style w:type="paragraph" w:customStyle="1" w:styleId="FR4">
    <w:name w:val="FR4"/>
    <w:pPr>
      <w:widowControl w:val="0"/>
      <w:autoSpaceDE w:val="0"/>
      <w:autoSpaceDN w:val="0"/>
      <w:adjustRightInd w:val="0"/>
      <w:spacing w:before="60"/>
      <w:ind w:left="40"/>
    </w:pPr>
    <w:rPr>
      <w:sz w:val="12"/>
      <w:szCs w:val="12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before="180"/>
      <w:jc w:val="right"/>
    </w:pPr>
    <w:rPr>
      <w:rFonts w:ascii="Arial" w:hAnsi="Arial" w:cs="Arial"/>
      <w:b/>
      <w:bCs/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260" w:line="300" w:lineRule="auto"/>
      <w:ind w:firstLine="240"/>
      <w:jc w:val="both"/>
    </w:pPr>
    <w:rPr>
      <w:sz w:val="24"/>
      <w:szCs w:val="24"/>
    </w:rPr>
  </w:style>
  <w:style w:type="character" w:styleId="af3">
    <w:name w:val="FollowedHyperlink"/>
    <w:uiPriority w:val="99"/>
    <w:rPr>
      <w:rFonts w:cs="Times New Roman"/>
      <w:color w:val="800080"/>
      <w:u w:val="single"/>
    </w:rPr>
  </w:style>
  <w:style w:type="table" w:styleId="af4">
    <w:name w:val="Table Grid"/>
    <w:basedOn w:val="a1"/>
    <w:uiPriority w:val="59"/>
    <w:rsid w:val="00142A6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4435</Words>
  <Characters>25283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fff</vt:lpstr>
    </vt:vector>
  </TitlesOfParts>
  <Manager>ssss</Manager>
  <Company>ddd</Company>
  <LinksUpToDate>false</LinksUpToDate>
  <CharactersWithSpaces>29659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fff</dc:title>
  <dc:subject>Зашита</dc:subject>
  <dc:creator>aaa</dc:creator>
  <cp:keywords/>
  <dc:description>eee_x000d_
</dc:description>
  <cp:lastModifiedBy>admin</cp:lastModifiedBy>
  <cp:revision>2</cp:revision>
  <cp:lastPrinted>2001-05-23T21:34:00Z</cp:lastPrinted>
  <dcterms:created xsi:type="dcterms:W3CDTF">2014-03-10T04:06:00Z</dcterms:created>
  <dcterms:modified xsi:type="dcterms:W3CDTF">2014-03-10T04:06:00Z</dcterms:modified>
</cp:coreProperties>
</file>