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BB9" w:rsidRPr="002E5841" w:rsidRDefault="004D7BB9" w:rsidP="002E5841">
      <w:pPr>
        <w:spacing w:after="0" w:line="360" w:lineRule="auto"/>
        <w:ind w:firstLine="709"/>
        <w:jc w:val="both"/>
        <w:rPr>
          <w:rFonts w:ascii="Times New Roman" w:hAnsi="Times New Roman"/>
          <w:color w:val="000000"/>
          <w:sz w:val="28"/>
          <w:szCs w:val="28"/>
        </w:rPr>
      </w:pPr>
      <w:r w:rsidRPr="00910951">
        <w:rPr>
          <w:rFonts w:ascii="Times New Roman" w:hAnsi="Times New Roman"/>
          <w:b/>
          <w:color w:val="000000"/>
          <w:sz w:val="28"/>
          <w:szCs w:val="28"/>
        </w:rPr>
        <w:t>Введение</w:t>
      </w:r>
    </w:p>
    <w:p w:rsidR="004D7BB9" w:rsidRPr="002E5841" w:rsidRDefault="004D7BB9" w:rsidP="002E5841">
      <w:pPr>
        <w:spacing w:after="0" w:line="360" w:lineRule="auto"/>
        <w:ind w:firstLine="709"/>
        <w:jc w:val="both"/>
        <w:rPr>
          <w:rFonts w:ascii="Times New Roman" w:hAnsi="Times New Roman"/>
          <w:color w:val="000000"/>
          <w:sz w:val="28"/>
          <w:szCs w:val="28"/>
        </w:rPr>
      </w:pP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Курсовое проектирование по технологии производства и ремонта вагонов выполняется с целью закрепления знаний, полученных при изучении технологических и других дисциплин.</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В процессе выполнения курсового проекта студент показывает умение пользоваться справочниками, нормативной документацией, технической литературой, инструкциями, приобретает опыт в проектировании технологического процесса, конструировании, модернизации и расчете средств модернизации и автоматизации при ремонте деталей и сборочных единиц вагонов.</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Технология вагоностроения и ремонта вагонов является наукой, которая изучает сущность, взаимосвязь, развитие многочисленных и разнообразных технологических процессов, используемых при изготовлении и ремонте вагонов в целом, их сборочных единиц и деталей.</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Курс технологии вагоностроения и ремонта вагонов обобщает огромный практический опыт и связывает многие теоретические и технические дисциплины, синтезируя содержащийся в них материал применительно к решению технологических задач. Одновременно с этим путем изучения, анализа и обобщения производственного опыта создаются и развиваются основные теоретические положения технологии вагоностроения и ремонта вагонов, являющиеся научной базой методов разработки и осуществления технологических процессов.</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Главное направление развития современного вагоноремонтного производства состоит в его дальнейшей индустриализации, основой которой служит система машин, обеспечивающая комплексную механизацию и автоматизацию технологических процессов ремонта вагонов и производства запасных частей.</w:t>
      </w:r>
    </w:p>
    <w:p w:rsidR="004D7BB9" w:rsidRPr="00910951" w:rsidRDefault="004D7BB9" w:rsidP="002E5841">
      <w:pPr>
        <w:spacing w:after="0" w:line="360" w:lineRule="auto"/>
        <w:ind w:firstLine="709"/>
        <w:jc w:val="both"/>
        <w:rPr>
          <w:rFonts w:ascii="Times New Roman" w:hAnsi="Times New Roman"/>
          <w:b/>
          <w:color w:val="000000"/>
          <w:sz w:val="28"/>
          <w:szCs w:val="28"/>
        </w:rPr>
      </w:pPr>
      <w:r w:rsidRPr="002E5841">
        <w:rPr>
          <w:rFonts w:ascii="Times New Roman" w:hAnsi="Times New Roman"/>
          <w:color w:val="000000"/>
          <w:sz w:val="28"/>
          <w:szCs w:val="28"/>
        </w:rPr>
        <w:br w:type="page"/>
      </w:r>
      <w:r w:rsidRPr="00910951">
        <w:rPr>
          <w:rFonts w:ascii="Times New Roman" w:hAnsi="Times New Roman"/>
          <w:b/>
          <w:color w:val="000000"/>
          <w:sz w:val="28"/>
          <w:szCs w:val="28"/>
        </w:rPr>
        <w:t>1</w:t>
      </w:r>
      <w:r w:rsidR="00910951" w:rsidRPr="00910951">
        <w:rPr>
          <w:rFonts w:ascii="Times New Roman" w:hAnsi="Times New Roman"/>
          <w:b/>
          <w:color w:val="000000"/>
          <w:sz w:val="28"/>
          <w:szCs w:val="28"/>
        </w:rPr>
        <w:t>.</w:t>
      </w:r>
      <w:r w:rsidRPr="00910951">
        <w:rPr>
          <w:rFonts w:ascii="Times New Roman" w:hAnsi="Times New Roman"/>
          <w:b/>
          <w:color w:val="000000"/>
          <w:sz w:val="28"/>
          <w:szCs w:val="28"/>
        </w:rPr>
        <w:t xml:space="preserve"> Характеристика сборочной единицы</w:t>
      </w:r>
    </w:p>
    <w:p w:rsidR="004D7BB9" w:rsidRPr="002E5841" w:rsidRDefault="004D7BB9" w:rsidP="002E5841">
      <w:pPr>
        <w:spacing w:after="0" w:line="360" w:lineRule="auto"/>
        <w:ind w:firstLine="709"/>
        <w:jc w:val="both"/>
        <w:rPr>
          <w:rFonts w:ascii="Times New Roman" w:hAnsi="Times New Roman"/>
          <w:color w:val="000000"/>
          <w:sz w:val="28"/>
          <w:szCs w:val="28"/>
        </w:rPr>
      </w:pP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Буксовые узлы относятся к ходовым частям вагона. Они являются ёмкостью для размещения смазки и местом размещения подшипников. Буксовые узлы соединяют колёсные пары с рамой тележки, предохраняют шейки от повреждения и загрязнения, а также ограничивают продольные и поперечные перемещения колёсной пары относительно тележки. Буксовый узел воспринимает и передает колёсным парам силы тяжести гружёного кузова, а также динамические нагрузки, возникающие при движении вагона по кривым участкам и стрелочным переводам, неровностям пути и стыкам рельсов, при торможении и наезде</w:t>
      </w:r>
      <w:r w:rsidR="002E5841">
        <w:rPr>
          <w:rFonts w:ascii="Times New Roman" w:hAnsi="Times New Roman"/>
          <w:color w:val="000000"/>
          <w:sz w:val="28"/>
          <w:szCs w:val="28"/>
        </w:rPr>
        <w:t xml:space="preserve"> </w:t>
      </w:r>
      <w:r w:rsidRPr="002E5841">
        <w:rPr>
          <w:rFonts w:ascii="Times New Roman" w:hAnsi="Times New Roman"/>
          <w:color w:val="000000"/>
          <w:sz w:val="28"/>
          <w:szCs w:val="28"/>
        </w:rPr>
        <w:t>колеса на башмак во время роспуска вагонов с горки, при наличии неравномерного проката и ползуна на поверхности катания колёс и др.</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Буксы являются важнейшими элементами ходовых частей вагона, от надёжности которых во многом зависит безопасность движения поездов. Буксовый узел располагается на шейке оси</w:t>
      </w:r>
      <w:r w:rsidR="002E5841">
        <w:rPr>
          <w:rFonts w:ascii="Times New Roman" w:hAnsi="Times New Roman"/>
          <w:color w:val="000000"/>
          <w:sz w:val="28"/>
          <w:szCs w:val="28"/>
        </w:rPr>
        <w:t xml:space="preserve"> </w:t>
      </w:r>
      <w:r w:rsidRPr="002E5841">
        <w:rPr>
          <w:rFonts w:ascii="Times New Roman" w:hAnsi="Times New Roman"/>
          <w:color w:val="000000"/>
          <w:sz w:val="28"/>
          <w:szCs w:val="28"/>
        </w:rPr>
        <w:t>и преобразует вращательное движение колёсных пар, обеспечивая продвижение вагона с необходимыми скоростями.</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Оснащение вагонов буксами с подшипниками качения обеспечивают важные преимущества по сравнению с буксами, оборудованными подшипниками скольжения, основными из которых являются: снижение отказов в связи с резким снижением случаев перегрева букс, в результате чего увеличиваются скорости движения; сокращается расход топлива и электроэнергии локомотивами, расход смазки уменьшается и др. Важным преимуществом перевода вагонов на роликовые подшипники является улучшение экологии и социальных условий работников вагонного хозяйства.</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Основными требованиями к буксам при проектировании, являются: безотказность и долговечность работы в экстремальных условиях эксплуатации в течение установленного срока службы; простота выполнения операций по монтажу и демонтажу буксовых узлов при ремонте; надёжная герметизация буксового узла от попадания пыли и влаги; обеспечение взаимозаменяемости и унификации деталей.</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Буксы следует проектировать так, чтобы равнодействующая нагрузка проходила через середину шейки оси.</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При горячей посадке буксы внутреннее кольцо, имея определённый натяг, нагревается и свободно одевается на шейку оси, а после остывания прочно охватывает её.</w:t>
      </w:r>
    </w:p>
    <w:p w:rsidR="004D7BB9" w:rsidRPr="002E5841" w:rsidRDefault="004D7BB9" w:rsidP="002E5841">
      <w:pPr>
        <w:spacing w:after="0" w:line="360" w:lineRule="auto"/>
        <w:ind w:firstLine="709"/>
        <w:jc w:val="both"/>
        <w:rPr>
          <w:rFonts w:ascii="Times New Roman" w:hAnsi="Times New Roman"/>
          <w:color w:val="000000"/>
          <w:sz w:val="28"/>
          <w:szCs w:val="28"/>
        </w:rPr>
      </w:pPr>
    </w:p>
    <w:p w:rsidR="00910951" w:rsidRDefault="00910951" w:rsidP="002E5841">
      <w:pPr>
        <w:spacing w:after="0" w:line="360" w:lineRule="auto"/>
        <w:ind w:firstLine="709"/>
        <w:jc w:val="both"/>
        <w:rPr>
          <w:rFonts w:ascii="Times New Roman" w:hAnsi="Times New Roman"/>
          <w:b/>
          <w:color w:val="000000"/>
          <w:sz w:val="28"/>
          <w:szCs w:val="28"/>
        </w:rPr>
      </w:pPr>
    </w:p>
    <w:p w:rsidR="004D7BB9" w:rsidRPr="00910951" w:rsidRDefault="00910951" w:rsidP="002E5841">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4D7BB9" w:rsidRPr="00910951">
        <w:rPr>
          <w:rFonts w:ascii="Times New Roman" w:hAnsi="Times New Roman"/>
          <w:b/>
          <w:color w:val="000000"/>
          <w:sz w:val="28"/>
          <w:szCs w:val="28"/>
        </w:rPr>
        <w:t>2</w:t>
      </w:r>
      <w:r w:rsidRPr="00910951">
        <w:rPr>
          <w:rFonts w:ascii="Times New Roman" w:hAnsi="Times New Roman"/>
          <w:b/>
          <w:color w:val="000000"/>
          <w:sz w:val="28"/>
          <w:szCs w:val="28"/>
        </w:rPr>
        <w:t>.</w:t>
      </w:r>
      <w:r w:rsidR="004D7BB9" w:rsidRPr="00910951">
        <w:rPr>
          <w:rFonts w:ascii="Times New Roman" w:hAnsi="Times New Roman"/>
          <w:b/>
          <w:color w:val="000000"/>
          <w:sz w:val="28"/>
          <w:szCs w:val="28"/>
        </w:rPr>
        <w:t xml:space="preserve"> Характеристика детали (корпуса буксы пассажирского вагона)</w:t>
      </w:r>
    </w:p>
    <w:p w:rsidR="004D7BB9" w:rsidRPr="002E5841" w:rsidRDefault="004D7BB9" w:rsidP="002E5841">
      <w:pPr>
        <w:spacing w:after="0" w:line="360" w:lineRule="auto"/>
        <w:ind w:firstLine="709"/>
        <w:jc w:val="both"/>
        <w:rPr>
          <w:rFonts w:ascii="Times New Roman" w:hAnsi="Times New Roman"/>
          <w:color w:val="000000"/>
          <w:sz w:val="28"/>
          <w:szCs w:val="28"/>
        </w:rPr>
      </w:pP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Корпус буксы предназначен для передачи нагрузки от массы вагона на шейку оси, ограничения перемещений колесной пары вдоль и поперек относительно рамы тележки и размещения подшипников (рис.</w:t>
      </w:r>
      <w:r w:rsidR="002E5841">
        <w:rPr>
          <w:rFonts w:ascii="Times New Roman" w:hAnsi="Times New Roman"/>
          <w:color w:val="000000"/>
          <w:sz w:val="28"/>
          <w:szCs w:val="28"/>
        </w:rPr>
        <w:t> </w:t>
      </w:r>
      <w:r w:rsidR="002E5841" w:rsidRPr="002E5841">
        <w:rPr>
          <w:rFonts w:ascii="Times New Roman" w:hAnsi="Times New Roman"/>
          <w:color w:val="000000"/>
          <w:sz w:val="28"/>
          <w:szCs w:val="28"/>
        </w:rPr>
        <w:t>2</w:t>
      </w:r>
      <w:r w:rsidRPr="002E5841">
        <w:rPr>
          <w:rFonts w:ascii="Times New Roman" w:hAnsi="Times New Roman"/>
          <w:color w:val="000000"/>
          <w:sz w:val="28"/>
          <w:szCs w:val="28"/>
        </w:rPr>
        <w:t>.1).</w:t>
      </w:r>
    </w:p>
    <w:p w:rsidR="004D7BB9" w:rsidRPr="002E5841" w:rsidRDefault="004D7BB9" w:rsidP="002E5841">
      <w:pPr>
        <w:spacing w:after="0" w:line="360" w:lineRule="auto"/>
        <w:ind w:firstLine="709"/>
        <w:jc w:val="both"/>
        <w:rPr>
          <w:rFonts w:ascii="Times New Roman" w:hAnsi="Times New Roman"/>
          <w:color w:val="000000"/>
          <w:sz w:val="28"/>
          <w:szCs w:val="28"/>
        </w:rPr>
      </w:pPr>
    </w:p>
    <w:p w:rsidR="004D7BB9" w:rsidRPr="002E5841" w:rsidRDefault="00245A82" w:rsidP="002E5841">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4.JPG" style="width:278.25pt;height:168pt;visibility:visible">
            <v:imagedata r:id="rId7" o:title=""/>
          </v:shape>
        </w:pic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 xml:space="preserve">Рисунок 2.1 </w:t>
      </w:r>
      <w:r w:rsidR="002E5841">
        <w:rPr>
          <w:rFonts w:ascii="Times New Roman" w:hAnsi="Times New Roman"/>
          <w:color w:val="000000"/>
          <w:sz w:val="28"/>
          <w:szCs w:val="28"/>
        </w:rPr>
        <w:t>–</w:t>
      </w:r>
      <w:r w:rsidR="002E5841" w:rsidRPr="002E5841">
        <w:rPr>
          <w:rFonts w:ascii="Times New Roman" w:hAnsi="Times New Roman"/>
          <w:color w:val="000000"/>
          <w:sz w:val="28"/>
          <w:szCs w:val="28"/>
        </w:rPr>
        <w:t xml:space="preserve"> </w:t>
      </w:r>
      <w:r w:rsidRPr="002E5841">
        <w:rPr>
          <w:rFonts w:ascii="Times New Roman" w:hAnsi="Times New Roman"/>
          <w:color w:val="000000"/>
          <w:sz w:val="28"/>
          <w:szCs w:val="28"/>
        </w:rPr>
        <w:t>Корпус буксы</w:t>
      </w:r>
    </w:p>
    <w:p w:rsidR="004D7BB9" w:rsidRPr="002E5841" w:rsidRDefault="004D7BB9" w:rsidP="002E5841">
      <w:pPr>
        <w:spacing w:after="0" w:line="360" w:lineRule="auto"/>
        <w:ind w:firstLine="709"/>
        <w:jc w:val="both"/>
        <w:rPr>
          <w:rFonts w:ascii="Times New Roman" w:hAnsi="Times New Roman"/>
          <w:color w:val="000000"/>
          <w:sz w:val="28"/>
          <w:szCs w:val="28"/>
        </w:rPr>
      </w:pPr>
    </w:p>
    <w:p w:rsidR="004D7BB9" w:rsidRPr="002E5841" w:rsidRDefault="004D7BB9" w:rsidP="002E5841">
      <w:pPr>
        <w:pStyle w:val="a5"/>
        <w:spacing w:before="0" w:beforeAutospacing="0" w:after="0" w:afterAutospacing="0" w:line="360" w:lineRule="auto"/>
        <w:ind w:firstLine="709"/>
        <w:jc w:val="both"/>
        <w:rPr>
          <w:color w:val="000000"/>
          <w:sz w:val="28"/>
          <w:szCs w:val="28"/>
        </w:rPr>
      </w:pPr>
      <w:r w:rsidRPr="002E5841">
        <w:rPr>
          <w:color w:val="000000"/>
          <w:sz w:val="28"/>
          <w:szCs w:val="28"/>
        </w:rPr>
        <w:t>В корпус буксы закладывают смазку. Конструкция корпуса буксы определяется схемой опирания рамы тележки на буксовый узел и конструкцией лабиринтной части его.</w:t>
      </w:r>
    </w:p>
    <w:p w:rsidR="004D7BB9" w:rsidRPr="002E5841" w:rsidRDefault="004D7BB9" w:rsidP="002E5841">
      <w:pPr>
        <w:pStyle w:val="a5"/>
        <w:spacing w:before="0" w:beforeAutospacing="0" w:after="0" w:afterAutospacing="0" w:line="360" w:lineRule="auto"/>
        <w:ind w:firstLine="709"/>
        <w:jc w:val="both"/>
        <w:rPr>
          <w:color w:val="000000"/>
          <w:sz w:val="28"/>
          <w:szCs w:val="28"/>
        </w:rPr>
      </w:pPr>
      <w:r w:rsidRPr="002E5841">
        <w:rPr>
          <w:color w:val="000000"/>
          <w:sz w:val="28"/>
          <w:szCs w:val="28"/>
        </w:rPr>
        <w:t>Корпус может быть изготовлен с опорными кронштейнами и сплошной лабиринтной частью либо с пазами для челюстей и с впрессованной лабиринтной частью.</w:t>
      </w:r>
    </w:p>
    <w:p w:rsidR="004D7BB9" w:rsidRPr="002E5841" w:rsidRDefault="004D7BB9" w:rsidP="002E5841">
      <w:pPr>
        <w:pStyle w:val="a5"/>
        <w:spacing w:before="0" w:beforeAutospacing="0" w:after="0" w:afterAutospacing="0" w:line="360" w:lineRule="auto"/>
        <w:ind w:firstLine="709"/>
        <w:jc w:val="both"/>
        <w:rPr>
          <w:color w:val="000000"/>
          <w:sz w:val="28"/>
          <w:szCs w:val="28"/>
        </w:rPr>
      </w:pPr>
      <w:r w:rsidRPr="002E5841">
        <w:rPr>
          <w:color w:val="000000"/>
          <w:sz w:val="28"/>
          <w:szCs w:val="28"/>
        </w:rPr>
        <w:t>Корпус буксы пассажирских вагонов может изготавливаться из стали. Стальной корпус представляет собой отливку из стали марок 20ФЛ, 20ГЛ. С целью получения мелкозернистой структуры отливки корпуса подвергаются термической обработке.</w:t>
      </w:r>
    </w:p>
    <w:p w:rsidR="004D7BB9" w:rsidRPr="002E5841" w:rsidRDefault="004D7BB9" w:rsidP="002E5841">
      <w:pPr>
        <w:pStyle w:val="a5"/>
        <w:spacing w:before="0" w:beforeAutospacing="0" w:after="0" w:afterAutospacing="0" w:line="360" w:lineRule="auto"/>
        <w:ind w:firstLine="709"/>
        <w:jc w:val="both"/>
        <w:rPr>
          <w:color w:val="000000"/>
          <w:sz w:val="28"/>
          <w:szCs w:val="28"/>
        </w:rPr>
      </w:pPr>
      <w:r w:rsidRPr="002E5841">
        <w:rPr>
          <w:color w:val="000000"/>
          <w:sz w:val="28"/>
          <w:szCs w:val="28"/>
        </w:rPr>
        <w:t>20ГЛ сталь для отливок обыкновенная. Химический состав стали приведён в таблице 2.1.</w:t>
      </w:r>
    </w:p>
    <w:p w:rsidR="00910951" w:rsidRDefault="00910951" w:rsidP="002E5841">
      <w:pPr>
        <w:pStyle w:val="a5"/>
        <w:spacing w:before="0" w:beforeAutospacing="0" w:after="0" w:afterAutospacing="0" w:line="360" w:lineRule="auto"/>
        <w:ind w:firstLine="709"/>
        <w:jc w:val="both"/>
        <w:rPr>
          <w:color w:val="000000"/>
          <w:sz w:val="28"/>
          <w:szCs w:val="28"/>
        </w:rPr>
      </w:pPr>
    </w:p>
    <w:p w:rsidR="004D7BB9" w:rsidRPr="002E5841" w:rsidRDefault="00910951" w:rsidP="002E5841">
      <w:pPr>
        <w:pStyle w:val="a5"/>
        <w:spacing w:before="0" w:beforeAutospacing="0" w:after="0" w:afterAutospacing="0" w:line="360" w:lineRule="auto"/>
        <w:ind w:firstLine="709"/>
        <w:jc w:val="both"/>
        <w:rPr>
          <w:color w:val="000000"/>
          <w:sz w:val="28"/>
          <w:szCs w:val="28"/>
        </w:rPr>
      </w:pPr>
      <w:r>
        <w:rPr>
          <w:color w:val="000000"/>
          <w:sz w:val="28"/>
          <w:szCs w:val="28"/>
        </w:rPr>
        <w:br w:type="page"/>
      </w:r>
      <w:r w:rsidR="004D7BB9" w:rsidRPr="002E5841">
        <w:rPr>
          <w:color w:val="000000"/>
          <w:sz w:val="28"/>
          <w:szCs w:val="28"/>
        </w:rPr>
        <w:t>Таблица 2.1 – Химический состав в</w:t>
      </w:r>
      <w:r w:rsidR="002E5841">
        <w:rPr>
          <w:color w:val="000000"/>
          <w:sz w:val="28"/>
          <w:szCs w:val="28"/>
        </w:rPr>
        <w:t>%</w:t>
      </w:r>
      <w:r w:rsidR="004D7BB9" w:rsidRPr="002E5841">
        <w:rPr>
          <w:color w:val="000000"/>
          <w:sz w:val="28"/>
          <w:szCs w:val="28"/>
        </w:rPr>
        <w:t xml:space="preserve"> материала 20ГЛ</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60"/>
        <w:gridCol w:w="1860"/>
        <w:gridCol w:w="1859"/>
        <w:gridCol w:w="1859"/>
        <w:gridCol w:w="1859"/>
      </w:tblGrid>
      <w:tr w:rsidR="004D7BB9" w:rsidRPr="006626B6" w:rsidTr="006626B6">
        <w:trPr>
          <w:cantSplit/>
          <w:jc w:val="center"/>
        </w:trPr>
        <w:tc>
          <w:tcPr>
            <w:tcW w:w="1000"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lang w:val="en-US"/>
              </w:rPr>
            </w:pPr>
            <w:r w:rsidRPr="006626B6">
              <w:rPr>
                <w:color w:val="000000"/>
                <w:sz w:val="20"/>
                <w:szCs w:val="28"/>
                <w:lang w:val="en-US"/>
              </w:rPr>
              <w:t>C</w:t>
            </w:r>
          </w:p>
        </w:tc>
        <w:tc>
          <w:tcPr>
            <w:tcW w:w="1000"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lang w:val="en-US"/>
              </w:rPr>
            </w:pPr>
            <w:r w:rsidRPr="006626B6">
              <w:rPr>
                <w:color w:val="000000"/>
                <w:sz w:val="20"/>
                <w:szCs w:val="28"/>
                <w:lang w:val="en-US"/>
              </w:rPr>
              <w:t>Si</w:t>
            </w:r>
          </w:p>
        </w:tc>
        <w:tc>
          <w:tcPr>
            <w:tcW w:w="1000"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lang w:val="en-US"/>
              </w:rPr>
            </w:pPr>
            <w:r w:rsidRPr="006626B6">
              <w:rPr>
                <w:color w:val="000000"/>
                <w:sz w:val="20"/>
                <w:szCs w:val="28"/>
                <w:lang w:val="en-US"/>
              </w:rPr>
              <w:t>Mn</w:t>
            </w:r>
          </w:p>
        </w:tc>
        <w:tc>
          <w:tcPr>
            <w:tcW w:w="1000"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lang w:val="en-US"/>
              </w:rPr>
            </w:pPr>
            <w:r w:rsidRPr="006626B6">
              <w:rPr>
                <w:color w:val="000000"/>
                <w:sz w:val="20"/>
                <w:szCs w:val="28"/>
                <w:lang w:val="en-US"/>
              </w:rPr>
              <w:t>S</w:t>
            </w:r>
          </w:p>
        </w:tc>
        <w:tc>
          <w:tcPr>
            <w:tcW w:w="1000"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lang w:val="en-US"/>
              </w:rPr>
            </w:pPr>
            <w:r w:rsidRPr="006626B6">
              <w:rPr>
                <w:color w:val="000000"/>
                <w:sz w:val="20"/>
                <w:szCs w:val="28"/>
                <w:lang w:val="en-US"/>
              </w:rPr>
              <w:t>P</w:t>
            </w:r>
          </w:p>
        </w:tc>
      </w:tr>
      <w:tr w:rsidR="004D7BB9" w:rsidRPr="006626B6" w:rsidTr="006626B6">
        <w:trPr>
          <w:cantSplit/>
          <w:jc w:val="center"/>
        </w:trPr>
        <w:tc>
          <w:tcPr>
            <w:tcW w:w="1000"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rPr>
              <w:t>0.15 – 0.25</w:t>
            </w:r>
          </w:p>
        </w:tc>
        <w:tc>
          <w:tcPr>
            <w:tcW w:w="1000"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rPr>
              <w:t>0.2 – 0.4</w:t>
            </w:r>
          </w:p>
        </w:tc>
        <w:tc>
          <w:tcPr>
            <w:tcW w:w="1000"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rPr>
              <w:t>1.2 – 1.6</w:t>
            </w:r>
          </w:p>
        </w:tc>
        <w:tc>
          <w:tcPr>
            <w:tcW w:w="1000"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rPr>
              <w:t>до 0.04</w:t>
            </w:r>
          </w:p>
        </w:tc>
        <w:tc>
          <w:tcPr>
            <w:tcW w:w="1000"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rPr>
              <w:t>до 0.04</w:t>
            </w:r>
          </w:p>
        </w:tc>
      </w:tr>
    </w:tbl>
    <w:p w:rsidR="004D7BB9" w:rsidRPr="002E5841" w:rsidRDefault="004D7BB9" w:rsidP="002E5841">
      <w:pPr>
        <w:pStyle w:val="a5"/>
        <w:spacing w:before="0" w:beforeAutospacing="0" w:after="0" w:afterAutospacing="0" w:line="360" w:lineRule="auto"/>
        <w:ind w:firstLine="709"/>
        <w:jc w:val="both"/>
        <w:rPr>
          <w:color w:val="000000"/>
          <w:sz w:val="28"/>
          <w:szCs w:val="28"/>
        </w:rPr>
      </w:pPr>
    </w:p>
    <w:p w:rsidR="004D7BB9" w:rsidRPr="002E5841" w:rsidRDefault="004D7BB9" w:rsidP="002E5841">
      <w:pPr>
        <w:pStyle w:val="a5"/>
        <w:spacing w:before="0" w:beforeAutospacing="0" w:after="0" w:afterAutospacing="0" w:line="360" w:lineRule="auto"/>
        <w:ind w:firstLine="709"/>
        <w:jc w:val="both"/>
        <w:rPr>
          <w:color w:val="000000"/>
          <w:sz w:val="28"/>
          <w:szCs w:val="28"/>
        </w:rPr>
      </w:pPr>
      <w:r w:rsidRPr="002E5841">
        <w:rPr>
          <w:color w:val="000000"/>
          <w:sz w:val="28"/>
          <w:szCs w:val="28"/>
        </w:rPr>
        <w:t xml:space="preserve">Твёрдость материала по Бринеллю составляет 143 </w:t>
      </w:r>
      <w:r w:rsidR="002E5841">
        <w:rPr>
          <w:color w:val="000000"/>
          <w:sz w:val="28"/>
          <w:szCs w:val="28"/>
        </w:rPr>
        <w:t>–</w:t>
      </w:r>
      <w:r w:rsidR="002E5841" w:rsidRPr="002E5841">
        <w:rPr>
          <w:color w:val="000000"/>
          <w:sz w:val="28"/>
          <w:szCs w:val="28"/>
        </w:rPr>
        <w:t xml:space="preserve"> </w:t>
      </w:r>
      <w:r w:rsidRPr="002E5841">
        <w:rPr>
          <w:color w:val="000000"/>
          <w:sz w:val="28"/>
          <w:szCs w:val="28"/>
        </w:rPr>
        <w:t>187 НВ. Применяется для изготовления деталей к которым предъявляются требования по прочности и вязкости, работающие под действием статических и динамических нагрузок.</w:t>
      </w:r>
    </w:p>
    <w:p w:rsidR="004D7BB9" w:rsidRPr="002E5841" w:rsidRDefault="004D7BB9" w:rsidP="002E5841">
      <w:pPr>
        <w:pStyle w:val="a5"/>
        <w:spacing w:before="0" w:beforeAutospacing="0" w:after="0" w:afterAutospacing="0" w:line="360" w:lineRule="auto"/>
        <w:ind w:firstLine="709"/>
        <w:jc w:val="both"/>
        <w:rPr>
          <w:color w:val="000000"/>
          <w:sz w:val="28"/>
          <w:szCs w:val="28"/>
        </w:rPr>
      </w:pPr>
      <w:r w:rsidRPr="002E5841">
        <w:rPr>
          <w:color w:val="000000"/>
          <w:sz w:val="28"/>
          <w:szCs w:val="28"/>
        </w:rPr>
        <w:t>Механические свойства стали 20ГЛ представлены в таблице 2.2.</w:t>
      </w:r>
    </w:p>
    <w:p w:rsidR="004D7BB9" w:rsidRPr="002E5841" w:rsidRDefault="004D7BB9" w:rsidP="002E5841">
      <w:pPr>
        <w:pStyle w:val="a5"/>
        <w:spacing w:before="0" w:beforeAutospacing="0" w:after="0" w:afterAutospacing="0" w:line="360" w:lineRule="auto"/>
        <w:ind w:firstLine="709"/>
        <w:jc w:val="both"/>
        <w:rPr>
          <w:color w:val="000000"/>
          <w:sz w:val="28"/>
          <w:szCs w:val="28"/>
        </w:rPr>
      </w:pPr>
      <w:r w:rsidRPr="002E5841">
        <w:rPr>
          <w:color w:val="000000"/>
          <w:sz w:val="28"/>
          <w:szCs w:val="28"/>
        </w:rPr>
        <w:t>Материал 20ФЛ применяется для изготовления крупногабаритных деталей грузовых вагонов: корпусов автосцепки, тяговых хомутов, надрессорных балок и боковых рам тележек.</w:t>
      </w:r>
    </w:p>
    <w:p w:rsidR="004D7BB9" w:rsidRPr="002E5841" w:rsidRDefault="004D7BB9" w:rsidP="002E5841">
      <w:pPr>
        <w:pStyle w:val="a5"/>
        <w:spacing w:before="0" w:beforeAutospacing="0" w:after="0" w:afterAutospacing="0" w:line="360" w:lineRule="auto"/>
        <w:ind w:firstLine="709"/>
        <w:jc w:val="both"/>
        <w:rPr>
          <w:color w:val="000000"/>
          <w:sz w:val="28"/>
          <w:szCs w:val="28"/>
        </w:rPr>
      </w:pPr>
    </w:p>
    <w:p w:rsidR="004D7BB9" w:rsidRPr="002E5841" w:rsidRDefault="004D7BB9" w:rsidP="002E5841">
      <w:pPr>
        <w:pStyle w:val="a5"/>
        <w:spacing w:before="0" w:beforeAutospacing="0" w:after="0" w:afterAutospacing="0" w:line="360" w:lineRule="auto"/>
        <w:ind w:firstLine="709"/>
        <w:jc w:val="both"/>
        <w:rPr>
          <w:color w:val="000000"/>
          <w:sz w:val="28"/>
          <w:szCs w:val="28"/>
        </w:rPr>
      </w:pPr>
      <w:r w:rsidRPr="002E5841">
        <w:rPr>
          <w:color w:val="000000"/>
          <w:sz w:val="28"/>
          <w:szCs w:val="28"/>
        </w:rPr>
        <w:t>Таблица 2.2 – Механические свойства при Т = 20</w:t>
      </w:r>
      <w:r w:rsidRPr="002E5841">
        <w:rPr>
          <w:color w:val="000000"/>
          <w:sz w:val="28"/>
          <w:szCs w:val="28"/>
          <w:vertAlign w:val="superscript"/>
        </w:rPr>
        <w:t>0</w:t>
      </w:r>
      <w:r w:rsidRPr="002E5841">
        <w:rPr>
          <w:color w:val="000000"/>
          <w:sz w:val="28"/>
          <w:szCs w:val="28"/>
        </w:rPr>
        <w:t>С материала 20ГЛ</w:t>
      </w:r>
    </w:p>
    <w:tbl>
      <w:tblPr>
        <w:tblW w:w="878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44"/>
        <w:gridCol w:w="898"/>
        <w:gridCol w:w="734"/>
        <w:gridCol w:w="741"/>
        <w:gridCol w:w="641"/>
        <w:gridCol w:w="733"/>
        <w:gridCol w:w="632"/>
        <w:gridCol w:w="892"/>
        <w:gridCol w:w="2168"/>
      </w:tblGrid>
      <w:tr w:rsidR="00D178A5" w:rsidRPr="006626B6" w:rsidTr="006626B6">
        <w:trPr>
          <w:cantSplit/>
          <w:jc w:val="center"/>
        </w:trPr>
        <w:tc>
          <w:tcPr>
            <w:tcW w:w="765"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rPr>
              <w:t>Сортамент</w:t>
            </w:r>
          </w:p>
        </w:tc>
        <w:tc>
          <w:tcPr>
            <w:tcW w:w="511"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rPr>
              <w:t>Размер,</w:t>
            </w:r>
          </w:p>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rPr>
              <w:t>мм</w:t>
            </w:r>
          </w:p>
        </w:tc>
        <w:tc>
          <w:tcPr>
            <w:tcW w:w="418"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rPr>
              <w:t>Напр.</w:t>
            </w:r>
          </w:p>
        </w:tc>
        <w:tc>
          <w:tcPr>
            <w:tcW w:w="422"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lang w:val="en-US"/>
              </w:rPr>
              <w:t>S</w:t>
            </w:r>
            <w:r w:rsidRPr="006626B6">
              <w:rPr>
                <w:color w:val="000000"/>
                <w:sz w:val="20"/>
                <w:szCs w:val="28"/>
                <w:vertAlign w:val="subscript"/>
                <w:lang w:val="en-US"/>
              </w:rPr>
              <w:t>B</w:t>
            </w:r>
            <w:r w:rsidRPr="006626B6">
              <w:rPr>
                <w:color w:val="000000"/>
                <w:sz w:val="20"/>
                <w:szCs w:val="28"/>
              </w:rPr>
              <w:t>,</w:t>
            </w:r>
          </w:p>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rPr>
              <w:t>Мпа</w:t>
            </w:r>
          </w:p>
        </w:tc>
        <w:tc>
          <w:tcPr>
            <w:tcW w:w="365"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lang w:val="en-US"/>
              </w:rPr>
              <w:t>S</w:t>
            </w:r>
            <w:r w:rsidRPr="006626B6">
              <w:rPr>
                <w:color w:val="000000"/>
                <w:sz w:val="20"/>
                <w:szCs w:val="28"/>
                <w:vertAlign w:val="subscript"/>
                <w:lang w:val="en-US"/>
              </w:rPr>
              <w:t>T</w:t>
            </w:r>
            <w:r w:rsidRPr="006626B6">
              <w:rPr>
                <w:color w:val="000000"/>
                <w:sz w:val="20"/>
                <w:szCs w:val="28"/>
              </w:rPr>
              <w:t>,</w:t>
            </w:r>
          </w:p>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rPr>
              <w:t>Мпа</w:t>
            </w:r>
          </w:p>
        </w:tc>
        <w:tc>
          <w:tcPr>
            <w:tcW w:w="417"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lang w:val="en-US"/>
              </w:rPr>
              <w:t>d</w:t>
            </w:r>
            <w:r w:rsidRPr="006626B6">
              <w:rPr>
                <w:color w:val="000000"/>
                <w:sz w:val="20"/>
                <w:szCs w:val="28"/>
                <w:vertAlign w:val="subscript"/>
                <w:lang w:val="en-US"/>
              </w:rPr>
              <w:t>5</w:t>
            </w:r>
            <w:r w:rsidR="002E5841" w:rsidRPr="006626B6">
              <w:rPr>
                <w:color w:val="000000"/>
                <w:sz w:val="20"/>
                <w:szCs w:val="28"/>
              </w:rPr>
              <w:t>, %</w:t>
            </w:r>
          </w:p>
        </w:tc>
        <w:tc>
          <w:tcPr>
            <w:tcW w:w="360"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lang w:val="en-US"/>
              </w:rPr>
              <w:t>y</w:t>
            </w:r>
            <w:r w:rsidR="002E5841" w:rsidRPr="006626B6">
              <w:rPr>
                <w:color w:val="000000"/>
                <w:sz w:val="20"/>
                <w:szCs w:val="28"/>
              </w:rPr>
              <w:t>, %</w:t>
            </w:r>
          </w:p>
        </w:tc>
        <w:tc>
          <w:tcPr>
            <w:tcW w:w="508"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lang w:val="en-US"/>
              </w:rPr>
              <w:t>KCU</w:t>
            </w:r>
            <w:r w:rsidRPr="006626B6">
              <w:rPr>
                <w:color w:val="000000"/>
                <w:sz w:val="20"/>
                <w:szCs w:val="28"/>
              </w:rPr>
              <w:t>,</w:t>
            </w:r>
          </w:p>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rPr>
              <w:t>кДж/м</w:t>
            </w:r>
            <w:r w:rsidRPr="006626B6">
              <w:rPr>
                <w:color w:val="000000"/>
                <w:sz w:val="20"/>
                <w:szCs w:val="28"/>
                <w:vertAlign w:val="superscript"/>
              </w:rPr>
              <w:t>2</w:t>
            </w:r>
          </w:p>
        </w:tc>
        <w:tc>
          <w:tcPr>
            <w:tcW w:w="1235"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rPr>
              <w:t>Термообр.</w:t>
            </w:r>
          </w:p>
        </w:tc>
      </w:tr>
      <w:tr w:rsidR="00D178A5" w:rsidRPr="006626B6" w:rsidTr="006626B6">
        <w:trPr>
          <w:cantSplit/>
          <w:jc w:val="center"/>
        </w:trPr>
        <w:tc>
          <w:tcPr>
            <w:tcW w:w="765"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rPr>
              <w:t>-</w:t>
            </w:r>
          </w:p>
        </w:tc>
        <w:tc>
          <w:tcPr>
            <w:tcW w:w="511"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rPr>
              <w:t>-</w:t>
            </w:r>
          </w:p>
        </w:tc>
        <w:tc>
          <w:tcPr>
            <w:tcW w:w="418"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rPr>
              <w:t>-</w:t>
            </w:r>
          </w:p>
        </w:tc>
        <w:tc>
          <w:tcPr>
            <w:tcW w:w="422"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rPr>
              <w:t>550</w:t>
            </w:r>
          </w:p>
        </w:tc>
        <w:tc>
          <w:tcPr>
            <w:tcW w:w="365"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rPr>
              <w:t>280</w:t>
            </w:r>
          </w:p>
        </w:tc>
        <w:tc>
          <w:tcPr>
            <w:tcW w:w="417"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rPr>
              <w:t>18</w:t>
            </w:r>
          </w:p>
        </w:tc>
        <w:tc>
          <w:tcPr>
            <w:tcW w:w="360"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rPr>
              <w:t>25</w:t>
            </w:r>
          </w:p>
        </w:tc>
        <w:tc>
          <w:tcPr>
            <w:tcW w:w="508"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rPr>
              <w:t>250</w:t>
            </w:r>
          </w:p>
        </w:tc>
        <w:tc>
          <w:tcPr>
            <w:tcW w:w="1235"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rPr>
              <w:t>Закалка 880 – 900</w:t>
            </w:r>
            <w:r w:rsidRPr="006626B6">
              <w:rPr>
                <w:color w:val="000000"/>
                <w:sz w:val="20"/>
                <w:szCs w:val="28"/>
                <w:vertAlign w:val="superscript"/>
              </w:rPr>
              <w:t>0</w:t>
            </w:r>
            <w:r w:rsidRPr="006626B6">
              <w:rPr>
                <w:color w:val="000000"/>
                <w:sz w:val="20"/>
                <w:szCs w:val="28"/>
              </w:rPr>
              <w:t>, Отпуск 600 – 650</w:t>
            </w:r>
            <w:r w:rsidRPr="006626B6">
              <w:rPr>
                <w:color w:val="000000"/>
                <w:sz w:val="20"/>
                <w:szCs w:val="28"/>
                <w:vertAlign w:val="superscript"/>
              </w:rPr>
              <w:t>0</w:t>
            </w:r>
          </w:p>
        </w:tc>
      </w:tr>
    </w:tbl>
    <w:p w:rsidR="004D7BB9" w:rsidRPr="002E5841" w:rsidRDefault="004D7BB9" w:rsidP="002E5841">
      <w:pPr>
        <w:pStyle w:val="a5"/>
        <w:spacing w:before="0" w:beforeAutospacing="0" w:after="0" w:afterAutospacing="0" w:line="360" w:lineRule="auto"/>
        <w:ind w:firstLine="709"/>
        <w:jc w:val="both"/>
        <w:rPr>
          <w:color w:val="000000"/>
          <w:sz w:val="28"/>
          <w:szCs w:val="28"/>
        </w:rPr>
      </w:pPr>
    </w:p>
    <w:p w:rsidR="004D7BB9" w:rsidRPr="002E5841" w:rsidRDefault="004D7BB9" w:rsidP="002E5841">
      <w:pPr>
        <w:pStyle w:val="a5"/>
        <w:spacing w:before="0" w:beforeAutospacing="0" w:after="0" w:afterAutospacing="0" w:line="360" w:lineRule="auto"/>
        <w:ind w:firstLine="709"/>
        <w:jc w:val="both"/>
        <w:rPr>
          <w:color w:val="000000"/>
          <w:sz w:val="28"/>
          <w:szCs w:val="28"/>
        </w:rPr>
      </w:pPr>
      <w:r w:rsidRPr="002E5841">
        <w:rPr>
          <w:color w:val="000000"/>
          <w:sz w:val="28"/>
          <w:szCs w:val="28"/>
        </w:rPr>
        <w:t>20ФЛ для отливок обыкновенная. Химический состав стали в процентах приведён в таблице 2.3.</w:t>
      </w:r>
    </w:p>
    <w:p w:rsidR="004D7BB9" w:rsidRPr="002E5841" w:rsidRDefault="004D7BB9" w:rsidP="002E5841">
      <w:pPr>
        <w:pStyle w:val="a5"/>
        <w:spacing w:before="0" w:beforeAutospacing="0" w:after="0" w:afterAutospacing="0" w:line="360" w:lineRule="auto"/>
        <w:ind w:firstLine="709"/>
        <w:jc w:val="both"/>
        <w:rPr>
          <w:color w:val="000000"/>
          <w:sz w:val="28"/>
          <w:szCs w:val="28"/>
        </w:rPr>
      </w:pPr>
    </w:p>
    <w:p w:rsidR="004D7BB9" w:rsidRPr="002E5841" w:rsidRDefault="004D7BB9" w:rsidP="002E5841">
      <w:pPr>
        <w:pStyle w:val="a5"/>
        <w:spacing w:before="0" w:beforeAutospacing="0" w:after="0" w:afterAutospacing="0" w:line="360" w:lineRule="auto"/>
        <w:ind w:firstLine="709"/>
        <w:jc w:val="both"/>
        <w:rPr>
          <w:color w:val="000000"/>
          <w:sz w:val="28"/>
          <w:szCs w:val="28"/>
        </w:rPr>
      </w:pPr>
      <w:r w:rsidRPr="002E5841">
        <w:rPr>
          <w:color w:val="000000"/>
          <w:sz w:val="28"/>
          <w:szCs w:val="28"/>
        </w:rPr>
        <w:t xml:space="preserve">Таблица 2.3 </w:t>
      </w:r>
      <w:r w:rsidR="002E5841">
        <w:rPr>
          <w:color w:val="000000"/>
          <w:sz w:val="28"/>
          <w:szCs w:val="28"/>
        </w:rPr>
        <w:t>–</w:t>
      </w:r>
      <w:r w:rsidR="002E5841" w:rsidRPr="002E5841">
        <w:rPr>
          <w:color w:val="000000"/>
          <w:sz w:val="28"/>
          <w:szCs w:val="28"/>
        </w:rPr>
        <w:t xml:space="preserve"> </w:t>
      </w:r>
      <w:r w:rsidRPr="002E5841">
        <w:rPr>
          <w:color w:val="000000"/>
          <w:sz w:val="28"/>
          <w:szCs w:val="28"/>
        </w:rPr>
        <w:t>Химический состав в</w:t>
      </w:r>
      <w:r w:rsidR="002E5841">
        <w:rPr>
          <w:color w:val="000000"/>
          <w:sz w:val="28"/>
          <w:szCs w:val="28"/>
        </w:rPr>
        <w:t>%</w:t>
      </w:r>
      <w:r w:rsidRPr="002E5841">
        <w:rPr>
          <w:color w:val="000000"/>
          <w:sz w:val="28"/>
          <w:szCs w:val="28"/>
        </w:rPr>
        <w:t xml:space="preserve"> материала 20ФЛ</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45"/>
        <w:gridCol w:w="1030"/>
        <w:gridCol w:w="1062"/>
        <w:gridCol w:w="976"/>
        <w:gridCol w:w="976"/>
        <w:gridCol w:w="976"/>
        <w:gridCol w:w="976"/>
        <w:gridCol w:w="1144"/>
        <w:gridCol w:w="1012"/>
      </w:tblGrid>
      <w:tr w:rsidR="004D7BB9" w:rsidRPr="006626B6" w:rsidTr="006626B6">
        <w:trPr>
          <w:cantSplit/>
          <w:jc w:val="center"/>
        </w:trPr>
        <w:tc>
          <w:tcPr>
            <w:tcW w:w="615"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lang w:val="en-US"/>
              </w:rPr>
            </w:pPr>
            <w:r w:rsidRPr="006626B6">
              <w:rPr>
                <w:color w:val="000000"/>
                <w:sz w:val="20"/>
                <w:szCs w:val="28"/>
                <w:lang w:val="en-US"/>
              </w:rPr>
              <w:t>C</w:t>
            </w:r>
          </w:p>
        </w:tc>
        <w:tc>
          <w:tcPr>
            <w:tcW w:w="554"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lang w:val="en-US"/>
              </w:rPr>
            </w:pPr>
            <w:r w:rsidRPr="006626B6">
              <w:rPr>
                <w:color w:val="000000"/>
                <w:sz w:val="20"/>
                <w:szCs w:val="28"/>
                <w:lang w:val="en-US"/>
              </w:rPr>
              <w:t>Si</w:t>
            </w:r>
          </w:p>
        </w:tc>
        <w:tc>
          <w:tcPr>
            <w:tcW w:w="571"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lang w:val="en-US"/>
              </w:rPr>
            </w:pPr>
            <w:r w:rsidRPr="006626B6">
              <w:rPr>
                <w:color w:val="000000"/>
                <w:sz w:val="20"/>
                <w:szCs w:val="28"/>
                <w:lang w:val="en-US"/>
              </w:rPr>
              <w:t>Mn</w:t>
            </w:r>
          </w:p>
        </w:tc>
        <w:tc>
          <w:tcPr>
            <w:tcW w:w="525"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lang w:val="en-US"/>
              </w:rPr>
            </w:pPr>
            <w:r w:rsidRPr="006626B6">
              <w:rPr>
                <w:color w:val="000000"/>
                <w:sz w:val="20"/>
                <w:szCs w:val="28"/>
                <w:lang w:val="en-US"/>
              </w:rPr>
              <w:t>Ni</w:t>
            </w:r>
          </w:p>
        </w:tc>
        <w:tc>
          <w:tcPr>
            <w:tcW w:w="525"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lang w:val="en-US"/>
              </w:rPr>
            </w:pPr>
            <w:r w:rsidRPr="006626B6">
              <w:rPr>
                <w:color w:val="000000"/>
                <w:sz w:val="20"/>
                <w:szCs w:val="28"/>
                <w:lang w:val="en-US"/>
              </w:rPr>
              <w:t>S</w:t>
            </w:r>
          </w:p>
        </w:tc>
        <w:tc>
          <w:tcPr>
            <w:tcW w:w="525"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lang w:val="en-US"/>
              </w:rPr>
            </w:pPr>
            <w:r w:rsidRPr="006626B6">
              <w:rPr>
                <w:color w:val="000000"/>
                <w:sz w:val="20"/>
                <w:szCs w:val="28"/>
                <w:lang w:val="en-US"/>
              </w:rPr>
              <w:t>P</w:t>
            </w:r>
          </w:p>
        </w:tc>
        <w:tc>
          <w:tcPr>
            <w:tcW w:w="525"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lang w:val="en-US"/>
              </w:rPr>
            </w:pPr>
            <w:r w:rsidRPr="006626B6">
              <w:rPr>
                <w:color w:val="000000"/>
                <w:sz w:val="20"/>
                <w:szCs w:val="28"/>
                <w:lang w:val="en-US"/>
              </w:rPr>
              <w:t>Cr</w:t>
            </w:r>
          </w:p>
        </w:tc>
        <w:tc>
          <w:tcPr>
            <w:tcW w:w="615"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lang w:val="en-US"/>
              </w:rPr>
            </w:pPr>
            <w:r w:rsidRPr="006626B6">
              <w:rPr>
                <w:color w:val="000000"/>
                <w:sz w:val="20"/>
                <w:szCs w:val="28"/>
                <w:lang w:val="en-US"/>
              </w:rPr>
              <w:t>V</w:t>
            </w:r>
          </w:p>
        </w:tc>
        <w:tc>
          <w:tcPr>
            <w:tcW w:w="544"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lang w:val="en-US"/>
              </w:rPr>
            </w:pPr>
            <w:r w:rsidRPr="006626B6">
              <w:rPr>
                <w:color w:val="000000"/>
                <w:sz w:val="20"/>
                <w:szCs w:val="28"/>
                <w:lang w:val="en-US"/>
              </w:rPr>
              <w:t>Cu</w:t>
            </w:r>
          </w:p>
        </w:tc>
      </w:tr>
      <w:tr w:rsidR="004D7BB9" w:rsidRPr="006626B6" w:rsidTr="006626B6">
        <w:trPr>
          <w:cantSplit/>
          <w:jc w:val="center"/>
        </w:trPr>
        <w:tc>
          <w:tcPr>
            <w:tcW w:w="615"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lang w:val="en-US"/>
              </w:rPr>
              <w:t>0</w:t>
            </w:r>
            <w:r w:rsidRPr="006626B6">
              <w:rPr>
                <w:color w:val="000000"/>
                <w:sz w:val="20"/>
                <w:szCs w:val="28"/>
              </w:rPr>
              <w:t>.14 – 0.25</w:t>
            </w:r>
          </w:p>
        </w:tc>
        <w:tc>
          <w:tcPr>
            <w:tcW w:w="554"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rPr>
              <w:t>0.2 – 0.52</w:t>
            </w:r>
          </w:p>
        </w:tc>
        <w:tc>
          <w:tcPr>
            <w:tcW w:w="571"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rPr>
              <w:t>0.7 – 1.2</w:t>
            </w:r>
          </w:p>
        </w:tc>
        <w:tc>
          <w:tcPr>
            <w:tcW w:w="525"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rPr>
              <w:t>до 0.3</w:t>
            </w:r>
          </w:p>
        </w:tc>
        <w:tc>
          <w:tcPr>
            <w:tcW w:w="525"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rPr>
              <w:t>до 0.05</w:t>
            </w:r>
          </w:p>
        </w:tc>
        <w:tc>
          <w:tcPr>
            <w:tcW w:w="525"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rPr>
              <w:t>до 0.05</w:t>
            </w:r>
          </w:p>
        </w:tc>
        <w:tc>
          <w:tcPr>
            <w:tcW w:w="525"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rPr>
              <w:t>до 0.03</w:t>
            </w:r>
          </w:p>
        </w:tc>
        <w:tc>
          <w:tcPr>
            <w:tcW w:w="615"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rPr>
              <w:t>0.06 – 0.12</w:t>
            </w:r>
          </w:p>
        </w:tc>
        <w:tc>
          <w:tcPr>
            <w:tcW w:w="544"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rPr>
              <w:t>до 0.3</w:t>
            </w:r>
          </w:p>
        </w:tc>
      </w:tr>
    </w:tbl>
    <w:p w:rsidR="004D7BB9" w:rsidRPr="002E5841" w:rsidRDefault="004D7BB9" w:rsidP="002E5841">
      <w:pPr>
        <w:pStyle w:val="a5"/>
        <w:spacing w:before="0" w:beforeAutospacing="0" w:after="0" w:afterAutospacing="0" w:line="360" w:lineRule="auto"/>
        <w:ind w:firstLine="709"/>
        <w:jc w:val="both"/>
        <w:rPr>
          <w:color w:val="000000"/>
          <w:sz w:val="28"/>
          <w:szCs w:val="28"/>
        </w:rPr>
      </w:pPr>
    </w:p>
    <w:p w:rsidR="004D7BB9" w:rsidRDefault="004D7BB9" w:rsidP="002E5841">
      <w:pPr>
        <w:pStyle w:val="a5"/>
        <w:spacing w:before="0" w:beforeAutospacing="0" w:after="0" w:afterAutospacing="0" w:line="360" w:lineRule="auto"/>
        <w:ind w:firstLine="709"/>
        <w:jc w:val="both"/>
        <w:rPr>
          <w:color w:val="000000"/>
          <w:sz w:val="28"/>
          <w:szCs w:val="28"/>
        </w:rPr>
      </w:pPr>
      <w:r w:rsidRPr="002E5841">
        <w:rPr>
          <w:color w:val="000000"/>
          <w:sz w:val="28"/>
          <w:szCs w:val="28"/>
        </w:rPr>
        <w:t>Механические свойства стали 20ФЛ представлены в таблице 2.4.</w:t>
      </w:r>
    </w:p>
    <w:p w:rsidR="00D178A5" w:rsidRDefault="00D178A5" w:rsidP="002E5841">
      <w:pPr>
        <w:pStyle w:val="a5"/>
        <w:spacing w:before="0" w:beforeAutospacing="0" w:after="0" w:afterAutospacing="0" w:line="360" w:lineRule="auto"/>
        <w:ind w:firstLine="709"/>
        <w:jc w:val="both"/>
        <w:rPr>
          <w:color w:val="000000"/>
          <w:sz w:val="28"/>
          <w:szCs w:val="28"/>
        </w:rPr>
      </w:pPr>
    </w:p>
    <w:p w:rsidR="00D178A5" w:rsidRPr="002E5841" w:rsidRDefault="00D178A5" w:rsidP="002E5841">
      <w:pPr>
        <w:pStyle w:val="a5"/>
        <w:spacing w:before="0" w:beforeAutospacing="0" w:after="0" w:afterAutospacing="0" w:line="360" w:lineRule="auto"/>
        <w:ind w:firstLine="709"/>
        <w:jc w:val="both"/>
        <w:rPr>
          <w:color w:val="000000"/>
          <w:sz w:val="28"/>
          <w:szCs w:val="28"/>
        </w:rPr>
      </w:pPr>
    </w:p>
    <w:p w:rsidR="004D7BB9" w:rsidRPr="002E5841" w:rsidRDefault="00D178A5" w:rsidP="00D178A5">
      <w:pPr>
        <w:pStyle w:val="a5"/>
        <w:spacing w:before="0" w:beforeAutospacing="0" w:after="0" w:afterAutospacing="0" w:line="360" w:lineRule="auto"/>
        <w:ind w:firstLine="709"/>
        <w:jc w:val="both"/>
        <w:rPr>
          <w:color w:val="000000"/>
          <w:sz w:val="28"/>
          <w:szCs w:val="28"/>
        </w:rPr>
      </w:pPr>
      <w:r>
        <w:rPr>
          <w:color w:val="000000"/>
          <w:sz w:val="28"/>
          <w:szCs w:val="28"/>
        </w:rPr>
        <w:br w:type="page"/>
      </w:r>
      <w:r w:rsidR="004D7BB9" w:rsidRPr="002E5841">
        <w:rPr>
          <w:color w:val="000000"/>
          <w:sz w:val="28"/>
          <w:szCs w:val="28"/>
        </w:rPr>
        <w:t xml:space="preserve">Таблица 2.4 </w:t>
      </w:r>
      <w:r w:rsidR="002E5841">
        <w:rPr>
          <w:color w:val="000000"/>
          <w:sz w:val="28"/>
          <w:szCs w:val="28"/>
        </w:rPr>
        <w:t>–</w:t>
      </w:r>
      <w:r w:rsidR="002E5841" w:rsidRPr="002E5841">
        <w:rPr>
          <w:color w:val="000000"/>
          <w:sz w:val="28"/>
          <w:szCs w:val="28"/>
        </w:rPr>
        <w:t xml:space="preserve"> </w:t>
      </w:r>
      <w:r w:rsidR="004D7BB9" w:rsidRPr="002E5841">
        <w:rPr>
          <w:color w:val="000000"/>
          <w:sz w:val="28"/>
          <w:szCs w:val="28"/>
        </w:rPr>
        <w:t>Механические свойства при Т = 20</w:t>
      </w:r>
      <w:r w:rsidR="004D7BB9" w:rsidRPr="002E5841">
        <w:rPr>
          <w:color w:val="000000"/>
          <w:sz w:val="28"/>
          <w:szCs w:val="28"/>
          <w:vertAlign w:val="superscript"/>
        </w:rPr>
        <w:t>0</w:t>
      </w:r>
      <w:r w:rsidR="004D7BB9" w:rsidRPr="002E5841">
        <w:rPr>
          <w:color w:val="000000"/>
          <w:sz w:val="28"/>
          <w:szCs w:val="28"/>
        </w:rPr>
        <w:t>С материала 20ФЛ</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00"/>
        <w:gridCol w:w="1073"/>
        <w:gridCol w:w="946"/>
        <w:gridCol w:w="852"/>
        <w:gridCol w:w="852"/>
        <w:gridCol w:w="857"/>
        <w:gridCol w:w="803"/>
        <w:gridCol w:w="1052"/>
        <w:gridCol w:w="1562"/>
      </w:tblGrid>
      <w:tr w:rsidR="002E5841" w:rsidRPr="006626B6" w:rsidTr="006626B6">
        <w:trPr>
          <w:cantSplit/>
          <w:jc w:val="center"/>
        </w:trPr>
        <w:tc>
          <w:tcPr>
            <w:tcW w:w="699" w:type="pct"/>
            <w:shd w:val="clear" w:color="auto" w:fill="auto"/>
          </w:tcPr>
          <w:p w:rsidR="004D7BB9" w:rsidRPr="006626B6" w:rsidRDefault="004D7BB9" w:rsidP="006626B6">
            <w:pPr>
              <w:pStyle w:val="a5"/>
              <w:spacing w:before="0" w:beforeAutospacing="0" w:after="0" w:afterAutospacing="0" w:line="360" w:lineRule="auto"/>
              <w:jc w:val="both"/>
              <w:rPr>
                <w:b/>
                <w:color w:val="000000"/>
                <w:sz w:val="20"/>
                <w:szCs w:val="28"/>
              </w:rPr>
            </w:pPr>
            <w:r w:rsidRPr="006626B6">
              <w:rPr>
                <w:b/>
                <w:color w:val="000000"/>
                <w:sz w:val="20"/>
                <w:szCs w:val="28"/>
              </w:rPr>
              <w:t>Сортамент</w:t>
            </w:r>
          </w:p>
        </w:tc>
        <w:tc>
          <w:tcPr>
            <w:tcW w:w="577"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rPr>
              <w:t>Размер,</w:t>
            </w:r>
          </w:p>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rPr>
              <w:t>мм</w:t>
            </w:r>
          </w:p>
        </w:tc>
        <w:tc>
          <w:tcPr>
            <w:tcW w:w="509"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rPr>
              <w:t>Напр.</w:t>
            </w:r>
          </w:p>
        </w:tc>
        <w:tc>
          <w:tcPr>
            <w:tcW w:w="458"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lang w:val="en-US"/>
              </w:rPr>
              <w:t>S</w:t>
            </w:r>
            <w:r w:rsidRPr="006626B6">
              <w:rPr>
                <w:color w:val="000000"/>
                <w:sz w:val="20"/>
                <w:szCs w:val="28"/>
                <w:vertAlign w:val="subscript"/>
                <w:lang w:val="en-US"/>
              </w:rPr>
              <w:t>B</w:t>
            </w:r>
            <w:r w:rsidRPr="006626B6">
              <w:rPr>
                <w:color w:val="000000"/>
                <w:sz w:val="20"/>
                <w:szCs w:val="28"/>
              </w:rPr>
              <w:t>,</w:t>
            </w:r>
          </w:p>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rPr>
              <w:t>Мпа</w:t>
            </w:r>
          </w:p>
        </w:tc>
        <w:tc>
          <w:tcPr>
            <w:tcW w:w="458"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lang w:val="en-US"/>
              </w:rPr>
              <w:t>S</w:t>
            </w:r>
            <w:r w:rsidRPr="006626B6">
              <w:rPr>
                <w:color w:val="000000"/>
                <w:sz w:val="20"/>
                <w:szCs w:val="28"/>
                <w:vertAlign w:val="subscript"/>
                <w:lang w:val="en-US"/>
              </w:rPr>
              <w:t>T</w:t>
            </w:r>
            <w:r w:rsidRPr="006626B6">
              <w:rPr>
                <w:color w:val="000000"/>
                <w:sz w:val="20"/>
                <w:szCs w:val="28"/>
              </w:rPr>
              <w:t>,</w:t>
            </w:r>
          </w:p>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rPr>
              <w:t>Мпа</w:t>
            </w:r>
          </w:p>
        </w:tc>
        <w:tc>
          <w:tcPr>
            <w:tcW w:w="461"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lang w:val="en-US"/>
              </w:rPr>
              <w:t>d</w:t>
            </w:r>
            <w:r w:rsidRPr="006626B6">
              <w:rPr>
                <w:color w:val="000000"/>
                <w:sz w:val="20"/>
                <w:szCs w:val="28"/>
                <w:vertAlign w:val="subscript"/>
                <w:lang w:val="en-US"/>
              </w:rPr>
              <w:t>5</w:t>
            </w:r>
            <w:r w:rsidR="002E5841" w:rsidRPr="006626B6">
              <w:rPr>
                <w:color w:val="000000"/>
                <w:sz w:val="20"/>
                <w:szCs w:val="28"/>
              </w:rPr>
              <w:t>, %</w:t>
            </w:r>
          </w:p>
        </w:tc>
        <w:tc>
          <w:tcPr>
            <w:tcW w:w="432"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lang w:val="en-US"/>
              </w:rPr>
              <w:t>y</w:t>
            </w:r>
            <w:r w:rsidR="002E5841" w:rsidRPr="006626B6">
              <w:rPr>
                <w:color w:val="000000"/>
                <w:sz w:val="20"/>
                <w:szCs w:val="28"/>
              </w:rPr>
              <w:t>, %</w:t>
            </w:r>
          </w:p>
        </w:tc>
        <w:tc>
          <w:tcPr>
            <w:tcW w:w="566"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lang w:val="en-US"/>
              </w:rPr>
              <w:t>KCU</w:t>
            </w:r>
            <w:r w:rsidRPr="006626B6">
              <w:rPr>
                <w:color w:val="000000"/>
                <w:sz w:val="20"/>
                <w:szCs w:val="28"/>
              </w:rPr>
              <w:t>,</w:t>
            </w:r>
          </w:p>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rPr>
              <w:t>кДж/м</w:t>
            </w:r>
            <w:r w:rsidRPr="006626B6">
              <w:rPr>
                <w:color w:val="000000"/>
                <w:sz w:val="20"/>
                <w:szCs w:val="28"/>
                <w:vertAlign w:val="superscript"/>
              </w:rPr>
              <w:t>2</w:t>
            </w:r>
          </w:p>
        </w:tc>
        <w:tc>
          <w:tcPr>
            <w:tcW w:w="841"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rPr>
              <w:t>Термообр.</w:t>
            </w:r>
          </w:p>
        </w:tc>
      </w:tr>
      <w:tr w:rsidR="002E5841" w:rsidRPr="006626B6" w:rsidTr="006626B6">
        <w:trPr>
          <w:cantSplit/>
          <w:jc w:val="center"/>
        </w:trPr>
        <w:tc>
          <w:tcPr>
            <w:tcW w:w="699" w:type="pct"/>
            <w:shd w:val="clear" w:color="auto" w:fill="auto"/>
          </w:tcPr>
          <w:p w:rsidR="004D7BB9" w:rsidRPr="006626B6" w:rsidRDefault="004D7BB9" w:rsidP="006626B6">
            <w:pPr>
              <w:pStyle w:val="a5"/>
              <w:spacing w:before="0" w:beforeAutospacing="0" w:after="0" w:afterAutospacing="0" w:line="360" w:lineRule="auto"/>
              <w:jc w:val="both"/>
              <w:rPr>
                <w:b/>
                <w:color w:val="000000"/>
                <w:sz w:val="20"/>
                <w:szCs w:val="28"/>
              </w:rPr>
            </w:pPr>
            <w:r w:rsidRPr="006626B6">
              <w:rPr>
                <w:b/>
                <w:color w:val="000000"/>
                <w:sz w:val="20"/>
                <w:szCs w:val="28"/>
              </w:rPr>
              <w:t>Отливки</w:t>
            </w:r>
          </w:p>
        </w:tc>
        <w:tc>
          <w:tcPr>
            <w:tcW w:w="577"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rPr>
              <w:t>до 100</w:t>
            </w:r>
          </w:p>
        </w:tc>
        <w:tc>
          <w:tcPr>
            <w:tcW w:w="509"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rPr>
              <w:t>-</w:t>
            </w:r>
          </w:p>
        </w:tc>
        <w:tc>
          <w:tcPr>
            <w:tcW w:w="458"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rPr>
              <w:t>500</w:t>
            </w:r>
          </w:p>
        </w:tc>
        <w:tc>
          <w:tcPr>
            <w:tcW w:w="458"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rPr>
              <w:t>300</w:t>
            </w:r>
          </w:p>
        </w:tc>
        <w:tc>
          <w:tcPr>
            <w:tcW w:w="461"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rPr>
              <w:t>18</w:t>
            </w:r>
          </w:p>
        </w:tc>
        <w:tc>
          <w:tcPr>
            <w:tcW w:w="432"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rPr>
              <w:t>35</w:t>
            </w:r>
          </w:p>
        </w:tc>
        <w:tc>
          <w:tcPr>
            <w:tcW w:w="566"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rPr>
              <w:t>500</w:t>
            </w:r>
          </w:p>
        </w:tc>
        <w:tc>
          <w:tcPr>
            <w:tcW w:w="841" w:type="pct"/>
            <w:shd w:val="clear" w:color="auto" w:fill="auto"/>
          </w:tcPr>
          <w:p w:rsidR="004D7BB9" w:rsidRPr="006626B6" w:rsidRDefault="004D7BB9" w:rsidP="006626B6">
            <w:pPr>
              <w:pStyle w:val="a5"/>
              <w:spacing w:before="0" w:beforeAutospacing="0" w:after="0" w:afterAutospacing="0" w:line="360" w:lineRule="auto"/>
              <w:jc w:val="both"/>
              <w:rPr>
                <w:color w:val="000000"/>
                <w:sz w:val="20"/>
                <w:szCs w:val="28"/>
              </w:rPr>
            </w:pPr>
            <w:r w:rsidRPr="006626B6">
              <w:rPr>
                <w:color w:val="000000"/>
                <w:sz w:val="20"/>
                <w:szCs w:val="28"/>
              </w:rPr>
              <w:t>Нормализация 920 – 960</w:t>
            </w:r>
            <w:r w:rsidRPr="006626B6">
              <w:rPr>
                <w:color w:val="000000"/>
                <w:sz w:val="20"/>
                <w:szCs w:val="28"/>
                <w:vertAlign w:val="superscript"/>
              </w:rPr>
              <w:t>0</w:t>
            </w:r>
            <w:r w:rsidRPr="006626B6">
              <w:rPr>
                <w:color w:val="000000"/>
                <w:sz w:val="20"/>
                <w:szCs w:val="28"/>
              </w:rPr>
              <w:t>, Отпуск 600 – 650</w:t>
            </w:r>
            <w:r w:rsidRPr="006626B6">
              <w:rPr>
                <w:color w:val="000000"/>
                <w:sz w:val="20"/>
                <w:szCs w:val="28"/>
                <w:vertAlign w:val="superscript"/>
              </w:rPr>
              <w:t>0</w:t>
            </w:r>
          </w:p>
        </w:tc>
      </w:tr>
    </w:tbl>
    <w:p w:rsidR="004D7BB9" w:rsidRPr="002E5841" w:rsidRDefault="004D7BB9" w:rsidP="002E5841">
      <w:pPr>
        <w:pStyle w:val="a5"/>
        <w:spacing w:before="0" w:beforeAutospacing="0" w:after="0" w:afterAutospacing="0" w:line="360" w:lineRule="auto"/>
        <w:ind w:firstLine="709"/>
        <w:jc w:val="both"/>
        <w:rPr>
          <w:color w:val="000000"/>
          <w:sz w:val="28"/>
          <w:szCs w:val="28"/>
        </w:rPr>
      </w:pPr>
      <w:r w:rsidRPr="002E5841">
        <w:rPr>
          <w:color w:val="000000"/>
          <w:sz w:val="28"/>
          <w:szCs w:val="28"/>
        </w:rPr>
        <w:t>Примечание к таблицам 2.2 и 2.4:</w:t>
      </w:r>
    </w:p>
    <w:p w:rsidR="004D7BB9" w:rsidRPr="002E5841" w:rsidRDefault="004D7BB9" w:rsidP="002E5841">
      <w:pPr>
        <w:pStyle w:val="a5"/>
        <w:spacing w:before="0" w:beforeAutospacing="0" w:after="0" w:afterAutospacing="0" w:line="360" w:lineRule="auto"/>
        <w:ind w:firstLine="709"/>
        <w:jc w:val="both"/>
        <w:rPr>
          <w:color w:val="000000"/>
          <w:sz w:val="28"/>
          <w:szCs w:val="28"/>
        </w:rPr>
      </w:pPr>
      <w:r w:rsidRPr="002E5841">
        <w:rPr>
          <w:color w:val="000000"/>
          <w:sz w:val="28"/>
          <w:szCs w:val="28"/>
          <w:lang w:val="en-US"/>
        </w:rPr>
        <w:t>S</w:t>
      </w:r>
      <w:r w:rsidRPr="002E5841">
        <w:rPr>
          <w:color w:val="000000"/>
          <w:sz w:val="28"/>
          <w:szCs w:val="28"/>
          <w:vertAlign w:val="subscript"/>
          <w:lang w:val="en-US"/>
        </w:rPr>
        <w:t>B</w:t>
      </w:r>
      <w:r w:rsidRPr="002E5841">
        <w:rPr>
          <w:color w:val="000000"/>
          <w:sz w:val="28"/>
          <w:szCs w:val="28"/>
        </w:rPr>
        <w:t xml:space="preserve"> – предел кратковременной прочности, Мпа;</w:t>
      </w:r>
    </w:p>
    <w:p w:rsidR="004D7BB9" w:rsidRPr="002E5841" w:rsidRDefault="004D7BB9" w:rsidP="002E5841">
      <w:pPr>
        <w:pStyle w:val="a5"/>
        <w:spacing w:before="0" w:beforeAutospacing="0" w:after="0" w:afterAutospacing="0" w:line="360" w:lineRule="auto"/>
        <w:ind w:firstLine="709"/>
        <w:jc w:val="both"/>
        <w:rPr>
          <w:color w:val="000000"/>
          <w:sz w:val="28"/>
          <w:szCs w:val="28"/>
        </w:rPr>
      </w:pPr>
      <w:r w:rsidRPr="002E5841">
        <w:rPr>
          <w:color w:val="000000"/>
          <w:sz w:val="28"/>
          <w:szCs w:val="28"/>
          <w:lang w:val="en-US"/>
        </w:rPr>
        <w:t>S</w:t>
      </w:r>
      <w:r w:rsidRPr="002E5841">
        <w:rPr>
          <w:color w:val="000000"/>
          <w:sz w:val="28"/>
          <w:szCs w:val="28"/>
          <w:vertAlign w:val="subscript"/>
          <w:lang w:val="en-US"/>
        </w:rPr>
        <w:t>T</w:t>
      </w:r>
      <w:r w:rsidRPr="002E5841">
        <w:rPr>
          <w:color w:val="000000"/>
          <w:sz w:val="28"/>
          <w:szCs w:val="28"/>
        </w:rPr>
        <w:t xml:space="preserve"> – предел пропорциональности (предел текучести для остаточной деформации), МПа;</w:t>
      </w:r>
    </w:p>
    <w:p w:rsidR="004D7BB9" w:rsidRPr="002E5841" w:rsidRDefault="004D7BB9" w:rsidP="002E5841">
      <w:pPr>
        <w:pStyle w:val="a5"/>
        <w:spacing w:before="0" w:beforeAutospacing="0" w:after="0" w:afterAutospacing="0" w:line="360" w:lineRule="auto"/>
        <w:ind w:firstLine="709"/>
        <w:jc w:val="both"/>
        <w:rPr>
          <w:color w:val="000000"/>
          <w:sz w:val="28"/>
          <w:szCs w:val="28"/>
        </w:rPr>
      </w:pPr>
      <w:r w:rsidRPr="002E5841">
        <w:rPr>
          <w:color w:val="000000"/>
          <w:sz w:val="28"/>
          <w:szCs w:val="28"/>
          <w:lang w:val="en-US"/>
        </w:rPr>
        <w:t>d</w:t>
      </w:r>
      <w:r w:rsidRPr="002E5841">
        <w:rPr>
          <w:color w:val="000000"/>
          <w:sz w:val="28"/>
          <w:szCs w:val="28"/>
          <w:vertAlign w:val="subscript"/>
        </w:rPr>
        <w:t xml:space="preserve">5 </w:t>
      </w:r>
      <w:r w:rsidRPr="002E5841">
        <w:rPr>
          <w:color w:val="000000"/>
          <w:sz w:val="28"/>
          <w:szCs w:val="28"/>
        </w:rPr>
        <w:t>– относительное удлинение при разрыве</w:t>
      </w:r>
      <w:r w:rsidR="002E5841" w:rsidRPr="002E5841">
        <w:rPr>
          <w:color w:val="000000"/>
          <w:sz w:val="28"/>
          <w:szCs w:val="28"/>
        </w:rPr>
        <w:t>,</w:t>
      </w:r>
      <w:r w:rsidR="002E5841">
        <w:rPr>
          <w:color w:val="000000"/>
          <w:sz w:val="28"/>
          <w:szCs w:val="28"/>
        </w:rPr>
        <w:t xml:space="preserve"> %</w:t>
      </w:r>
      <w:r w:rsidRPr="002E5841">
        <w:rPr>
          <w:color w:val="000000"/>
          <w:sz w:val="28"/>
          <w:szCs w:val="28"/>
        </w:rPr>
        <w:t>;</w:t>
      </w:r>
    </w:p>
    <w:p w:rsidR="004D7BB9" w:rsidRPr="002E5841" w:rsidRDefault="004D7BB9" w:rsidP="002E5841">
      <w:pPr>
        <w:pStyle w:val="a5"/>
        <w:spacing w:before="0" w:beforeAutospacing="0" w:after="0" w:afterAutospacing="0" w:line="360" w:lineRule="auto"/>
        <w:ind w:firstLine="709"/>
        <w:jc w:val="both"/>
        <w:rPr>
          <w:color w:val="000000"/>
          <w:sz w:val="28"/>
          <w:szCs w:val="28"/>
        </w:rPr>
      </w:pPr>
      <w:r w:rsidRPr="002E5841">
        <w:rPr>
          <w:color w:val="000000"/>
          <w:sz w:val="28"/>
          <w:szCs w:val="28"/>
          <w:lang w:val="en-US"/>
        </w:rPr>
        <w:t>y</w:t>
      </w:r>
      <w:r w:rsidRPr="002E5841">
        <w:rPr>
          <w:color w:val="000000"/>
          <w:sz w:val="28"/>
          <w:szCs w:val="28"/>
        </w:rPr>
        <w:t xml:space="preserve"> – относительное сужение</w:t>
      </w:r>
      <w:r w:rsidR="002E5841" w:rsidRPr="002E5841">
        <w:rPr>
          <w:color w:val="000000"/>
          <w:sz w:val="28"/>
          <w:szCs w:val="28"/>
        </w:rPr>
        <w:t>,</w:t>
      </w:r>
      <w:r w:rsidR="002E5841">
        <w:rPr>
          <w:color w:val="000000"/>
          <w:sz w:val="28"/>
          <w:szCs w:val="28"/>
        </w:rPr>
        <w:t xml:space="preserve"> %</w:t>
      </w:r>
      <w:r w:rsidRPr="002E5841">
        <w:rPr>
          <w:color w:val="000000"/>
          <w:sz w:val="28"/>
          <w:szCs w:val="28"/>
        </w:rPr>
        <w:t>;</w:t>
      </w:r>
    </w:p>
    <w:p w:rsidR="004D7BB9" w:rsidRPr="002E5841" w:rsidRDefault="004D7BB9" w:rsidP="002E5841">
      <w:pPr>
        <w:pStyle w:val="a5"/>
        <w:spacing w:before="0" w:beforeAutospacing="0" w:after="0" w:afterAutospacing="0" w:line="360" w:lineRule="auto"/>
        <w:ind w:firstLine="709"/>
        <w:jc w:val="both"/>
        <w:rPr>
          <w:color w:val="000000"/>
          <w:sz w:val="28"/>
          <w:szCs w:val="28"/>
        </w:rPr>
      </w:pPr>
      <w:r w:rsidRPr="002E5841">
        <w:rPr>
          <w:color w:val="000000"/>
          <w:sz w:val="28"/>
          <w:szCs w:val="28"/>
          <w:lang w:val="en-US"/>
        </w:rPr>
        <w:t>KCU</w:t>
      </w:r>
      <w:r w:rsidRPr="002E5841">
        <w:rPr>
          <w:color w:val="000000"/>
          <w:sz w:val="28"/>
          <w:szCs w:val="28"/>
        </w:rPr>
        <w:t xml:space="preserve"> – ударная вязкость, кДж/м</w:t>
      </w:r>
      <w:r w:rsidRPr="002E5841">
        <w:rPr>
          <w:color w:val="000000"/>
          <w:sz w:val="28"/>
          <w:szCs w:val="28"/>
          <w:vertAlign w:val="superscript"/>
        </w:rPr>
        <w:t>2</w:t>
      </w:r>
      <w:r w:rsidRPr="002E5841">
        <w:rPr>
          <w:color w:val="000000"/>
          <w:sz w:val="28"/>
          <w:szCs w:val="28"/>
        </w:rPr>
        <w:t>.</w:t>
      </w:r>
    </w:p>
    <w:p w:rsidR="004D7BB9" w:rsidRPr="002E5841" w:rsidRDefault="004D7BB9" w:rsidP="002E5841">
      <w:pPr>
        <w:pStyle w:val="a5"/>
        <w:spacing w:before="0" w:beforeAutospacing="0" w:after="0" w:afterAutospacing="0" w:line="360" w:lineRule="auto"/>
        <w:ind w:firstLine="709"/>
        <w:jc w:val="both"/>
        <w:rPr>
          <w:color w:val="000000"/>
          <w:sz w:val="28"/>
          <w:szCs w:val="28"/>
        </w:rPr>
      </w:pPr>
    </w:p>
    <w:p w:rsidR="004D7BB9" w:rsidRPr="002E5841" w:rsidRDefault="004D7BB9" w:rsidP="002E5841">
      <w:pPr>
        <w:pStyle w:val="a5"/>
        <w:spacing w:before="0" w:beforeAutospacing="0" w:after="0" w:afterAutospacing="0" w:line="360" w:lineRule="auto"/>
        <w:ind w:firstLine="709"/>
        <w:jc w:val="both"/>
        <w:rPr>
          <w:color w:val="000000"/>
          <w:sz w:val="28"/>
          <w:szCs w:val="28"/>
        </w:rPr>
      </w:pPr>
      <w:r w:rsidRPr="002E5841">
        <w:rPr>
          <w:color w:val="000000"/>
          <w:sz w:val="28"/>
          <w:szCs w:val="28"/>
        </w:rPr>
        <w:t>Корпус буксы пассажирского вагона</w:t>
      </w:r>
      <w:r w:rsidR="002E5841">
        <w:rPr>
          <w:color w:val="000000"/>
          <w:sz w:val="28"/>
          <w:szCs w:val="28"/>
        </w:rPr>
        <w:t xml:space="preserve"> </w:t>
      </w:r>
      <w:r w:rsidRPr="002E5841">
        <w:rPr>
          <w:color w:val="000000"/>
          <w:sz w:val="28"/>
          <w:szCs w:val="28"/>
        </w:rPr>
        <w:t xml:space="preserve">выполнен заодно целое с лабиринтной частью. В нижней части корпус с обеих сторон имеет кронштейны с отверстиями, через которые пропущены шпинтоны. На кронштейны опираются пружины буксового подвешивания, а на них </w:t>
      </w:r>
      <w:r w:rsidR="002E5841">
        <w:rPr>
          <w:color w:val="000000"/>
          <w:sz w:val="28"/>
          <w:szCs w:val="28"/>
        </w:rPr>
        <w:t>–</w:t>
      </w:r>
      <w:r w:rsidR="002E5841" w:rsidRPr="002E5841">
        <w:rPr>
          <w:color w:val="000000"/>
          <w:sz w:val="28"/>
          <w:szCs w:val="28"/>
        </w:rPr>
        <w:t xml:space="preserve"> </w:t>
      </w:r>
      <w:r w:rsidRPr="002E5841">
        <w:rPr>
          <w:color w:val="000000"/>
          <w:sz w:val="28"/>
          <w:szCs w:val="28"/>
        </w:rPr>
        <w:t xml:space="preserve">рама тележки. Для обеспечения рационального распределения нагрузки на ролики подшипников свод корпуса букс имеет переменное сечение. С передней стороны корпуса буксы, к которому может крепиться промежуточная часть редукторно </w:t>
      </w:r>
      <w:r w:rsidR="002E5841">
        <w:rPr>
          <w:color w:val="000000"/>
          <w:sz w:val="28"/>
          <w:szCs w:val="28"/>
        </w:rPr>
        <w:t>–</w:t>
      </w:r>
      <w:r w:rsidR="002E5841" w:rsidRPr="002E5841">
        <w:rPr>
          <w:color w:val="000000"/>
          <w:sz w:val="28"/>
          <w:szCs w:val="28"/>
        </w:rPr>
        <w:t xml:space="preserve"> </w:t>
      </w:r>
      <w:r w:rsidRPr="002E5841">
        <w:rPr>
          <w:color w:val="000000"/>
          <w:sz w:val="28"/>
          <w:szCs w:val="28"/>
        </w:rPr>
        <w:t>карданного привода, поставлены шпильки. Они ввернуты в отверстия для болтов крепительной крышки. В потолке буксы пассажирского вагона делается несквозное отверстие М16X1.5 для постановки термодатчика, предназначенного для контроля температуры нагревания буксового узла при движении поезда.</w:t>
      </w:r>
    </w:p>
    <w:p w:rsidR="004D7BB9" w:rsidRPr="00D178A5" w:rsidRDefault="00D178A5" w:rsidP="00D178A5">
      <w:pPr>
        <w:pStyle w:val="a5"/>
        <w:spacing w:before="0" w:beforeAutospacing="0" w:after="0" w:afterAutospacing="0" w:line="360" w:lineRule="auto"/>
        <w:ind w:firstLine="709"/>
        <w:jc w:val="both"/>
        <w:rPr>
          <w:color w:val="000000"/>
          <w:sz w:val="28"/>
          <w:szCs w:val="28"/>
        </w:rPr>
      </w:pPr>
      <w:r>
        <w:rPr>
          <w:color w:val="000000"/>
          <w:sz w:val="28"/>
          <w:szCs w:val="28"/>
        </w:rPr>
        <w:br w:type="page"/>
      </w:r>
      <w:r w:rsidR="004D7BB9" w:rsidRPr="00910951">
        <w:rPr>
          <w:b/>
          <w:color w:val="000000"/>
          <w:sz w:val="28"/>
          <w:szCs w:val="28"/>
        </w:rPr>
        <w:t>2.1 Конструкция буксового узла</w:t>
      </w:r>
    </w:p>
    <w:p w:rsidR="004D7BB9" w:rsidRPr="002E5841" w:rsidRDefault="004D7BB9" w:rsidP="002E5841">
      <w:pPr>
        <w:spacing w:after="0" w:line="360" w:lineRule="auto"/>
        <w:ind w:firstLine="709"/>
        <w:jc w:val="both"/>
        <w:rPr>
          <w:rFonts w:ascii="Times New Roman" w:hAnsi="Times New Roman"/>
          <w:color w:val="000000"/>
          <w:sz w:val="28"/>
          <w:szCs w:val="28"/>
        </w:rPr>
      </w:pP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Типовой буксовый узел пассажирского вагона с креплением подшипников гайкой М 110 имеет корпус буксы, передний и задний подшипники на горячей посадке, лабиринтное и уплотнительное кольца, крепительную и смотровую крышки, стопорную планку, торцевую гайку, болты, уплотнительное кольцо и пружинную шайбу (рис.</w:t>
      </w:r>
      <w:r w:rsidR="002E5841">
        <w:rPr>
          <w:rFonts w:ascii="Times New Roman" w:hAnsi="Times New Roman"/>
          <w:color w:val="000000"/>
          <w:sz w:val="28"/>
          <w:szCs w:val="28"/>
        </w:rPr>
        <w:t> </w:t>
      </w:r>
      <w:r w:rsidR="002E5841" w:rsidRPr="002E5841">
        <w:rPr>
          <w:rFonts w:ascii="Times New Roman" w:hAnsi="Times New Roman"/>
          <w:color w:val="000000"/>
          <w:sz w:val="28"/>
          <w:szCs w:val="28"/>
        </w:rPr>
        <w:t>2</w:t>
      </w:r>
      <w:r w:rsidRPr="002E5841">
        <w:rPr>
          <w:rFonts w:ascii="Times New Roman" w:hAnsi="Times New Roman"/>
          <w:color w:val="000000"/>
          <w:sz w:val="28"/>
          <w:szCs w:val="28"/>
        </w:rPr>
        <w:t>.3).</w:t>
      </w:r>
    </w:p>
    <w:p w:rsidR="004D7BB9" w:rsidRPr="002E5841" w:rsidRDefault="004D7BB9" w:rsidP="002E5841">
      <w:pPr>
        <w:spacing w:after="0" w:line="360" w:lineRule="auto"/>
        <w:ind w:firstLine="709"/>
        <w:jc w:val="both"/>
        <w:rPr>
          <w:rFonts w:ascii="Times New Roman" w:hAnsi="Times New Roman"/>
          <w:color w:val="000000"/>
          <w:sz w:val="28"/>
          <w:szCs w:val="28"/>
        </w:rPr>
      </w:pPr>
    </w:p>
    <w:p w:rsidR="004D7BB9" w:rsidRPr="002E5841" w:rsidRDefault="00245A82" w:rsidP="002E5841">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2" o:spid="_x0000_i1026" type="#_x0000_t75" style="width:249.75pt;height:234.75pt;visibility:visible">
            <v:imagedata r:id="rId8" o:title=""/>
          </v:shape>
        </w:pict>
      </w:r>
    </w:p>
    <w:p w:rsidR="004D7BB9" w:rsidRPr="002E5841" w:rsidRDefault="004D7BB9" w:rsidP="002E5841">
      <w:pPr>
        <w:autoSpaceDE w:val="0"/>
        <w:autoSpaceDN w:val="0"/>
        <w:adjustRightInd w:val="0"/>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 xml:space="preserve">Рисунок 2.3 </w:t>
      </w:r>
      <w:r w:rsidR="002E5841">
        <w:rPr>
          <w:rFonts w:ascii="Times New Roman" w:hAnsi="Times New Roman"/>
          <w:color w:val="000000"/>
          <w:sz w:val="28"/>
          <w:szCs w:val="28"/>
        </w:rPr>
        <w:t>–</w:t>
      </w:r>
      <w:r w:rsidR="002E5841" w:rsidRPr="002E5841">
        <w:rPr>
          <w:rFonts w:ascii="Times New Roman" w:hAnsi="Times New Roman"/>
          <w:color w:val="000000"/>
          <w:sz w:val="28"/>
          <w:szCs w:val="28"/>
        </w:rPr>
        <w:t xml:space="preserve"> </w:t>
      </w:r>
      <w:r w:rsidRPr="002E5841">
        <w:rPr>
          <w:rFonts w:ascii="Times New Roman" w:hAnsi="Times New Roman"/>
          <w:color w:val="000000"/>
          <w:sz w:val="28"/>
          <w:szCs w:val="28"/>
        </w:rPr>
        <w:t>Букса пассажирского вагона с двумя цилиндрическими подшипниками с торцевым креплением гайкой</w:t>
      </w:r>
    </w:p>
    <w:p w:rsidR="004D7BB9" w:rsidRPr="002E5841" w:rsidRDefault="004D7BB9" w:rsidP="002E5841">
      <w:pPr>
        <w:autoSpaceDE w:val="0"/>
        <w:autoSpaceDN w:val="0"/>
        <w:adjustRightInd w:val="0"/>
        <w:spacing w:after="0" w:line="360" w:lineRule="auto"/>
        <w:ind w:firstLine="709"/>
        <w:jc w:val="both"/>
        <w:rPr>
          <w:rFonts w:ascii="Times New Roman" w:hAnsi="Times New Roman"/>
          <w:i/>
          <w:iCs/>
          <w:color w:val="000000"/>
          <w:sz w:val="28"/>
          <w:szCs w:val="28"/>
        </w:rPr>
      </w:pPr>
      <w:r w:rsidRPr="002E5841">
        <w:rPr>
          <w:rFonts w:ascii="Times New Roman" w:hAnsi="Times New Roman"/>
          <w:color w:val="000000"/>
          <w:sz w:val="28"/>
          <w:szCs w:val="28"/>
        </w:rPr>
        <w:t xml:space="preserve">1 </w:t>
      </w:r>
      <w:r w:rsidR="002E5841">
        <w:rPr>
          <w:rFonts w:ascii="Times New Roman" w:hAnsi="Times New Roman"/>
          <w:color w:val="000000"/>
          <w:sz w:val="28"/>
          <w:szCs w:val="28"/>
        </w:rPr>
        <w:t>–</w:t>
      </w:r>
      <w:r w:rsidR="002E5841" w:rsidRPr="002E5841">
        <w:rPr>
          <w:rFonts w:ascii="Times New Roman" w:hAnsi="Times New Roman"/>
          <w:color w:val="000000"/>
          <w:sz w:val="28"/>
          <w:szCs w:val="28"/>
        </w:rPr>
        <w:t xml:space="preserve"> </w:t>
      </w:r>
      <w:r w:rsidRPr="002E5841">
        <w:rPr>
          <w:rFonts w:ascii="Times New Roman" w:hAnsi="Times New Roman"/>
          <w:i/>
          <w:iCs/>
          <w:color w:val="000000"/>
          <w:sz w:val="28"/>
          <w:szCs w:val="28"/>
        </w:rPr>
        <w:t xml:space="preserve">корпус буксы; </w:t>
      </w:r>
      <w:r w:rsidRPr="002E5841">
        <w:rPr>
          <w:rFonts w:ascii="Times New Roman" w:hAnsi="Times New Roman"/>
          <w:color w:val="000000"/>
          <w:sz w:val="28"/>
          <w:szCs w:val="28"/>
        </w:rPr>
        <w:t xml:space="preserve">2 </w:t>
      </w:r>
      <w:r w:rsidR="002E5841">
        <w:rPr>
          <w:rFonts w:ascii="Times New Roman" w:hAnsi="Times New Roman"/>
          <w:color w:val="000000"/>
          <w:sz w:val="28"/>
          <w:szCs w:val="28"/>
        </w:rPr>
        <w:t>–</w:t>
      </w:r>
      <w:r w:rsidR="002E5841" w:rsidRPr="002E5841">
        <w:rPr>
          <w:rFonts w:ascii="Times New Roman" w:hAnsi="Times New Roman"/>
          <w:color w:val="000000"/>
          <w:sz w:val="28"/>
          <w:szCs w:val="28"/>
        </w:rPr>
        <w:t xml:space="preserve"> </w:t>
      </w:r>
      <w:r w:rsidRPr="002E5841">
        <w:rPr>
          <w:rFonts w:ascii="Times New Roman" w:hAnsi="Times New Roman"/>
          <w:i/>
          <w:iCs/>
          <w:color w:val="000000"/>
          <w:sz w:val="28"/>
          <w:szCs w:val="28"/>
        </w:rPr>
        <w:t xml:space="preserve">лабиринтное кольцо; </w:t>
      </w:r>
      <w:r w:rsidRPr="002E5841">
        <w:rPr>
          <w:rFonts w:ascii="Times New Roman" w:hAnsi="Times New Roman"/>
          <w:color w:val="000000"/>
          <w:sz w:val="28"/>
          <w:szCs w:val="28"/>
        </w:rPr>
        <w:t xml:space="preserve">3 </w:t>
      </w:r>
      <w:r w:rsidR="002E5841">
        <w:rPr>
          <w:rFonts w:ascii="Times New Roman" w:hAnsi="Times New Roman"/>
          <w:color w:val="000000"/>
          <w:sz w:val="28"/>
          <w:szCs w:val="28"/>
        </w:rPr>
        <w:t>–</w:t>
      </w:r>
      <w:r w:rsidR="002E5841" w:rsidRPr="002E5841">
        <w:rPr>
          <w:rFonts w:ascii="Times New Roman" w:hAnsi="Times New Roman"/>
          <w:color w:val="000000"/>
          <w:sz w:val="28"/>
          <w:szCs w:val="28"/>
        </w:rPr>
        <w:t xml:space="preserve"> </w:t>
      </w:r>
      <w:r w:rsidRPr="002E5841">
        <w:rPr>
          <w:rFonts w:ascii="Times New Roman" w:hAnsi="Times New Roman"/>
          <w:i/>
          <w:iCs/>
          <w:color w:val="000000"/>
          <w:sz w:val="28"/>
          <w:szCs w:val="28"/>
        </w:rPr>
        <w:t xml:space="preserve">задний подшипник; </w:t>
      </w:r>
      <w:r w:rsidRPr="002E5841">
        <w:rPr>
          <w:rFonts w:ascii="Times New Roman" w:hAnsi="Times New Roman"/>
          <w:color w:val="000000"/>
          <w:sz w:val="28"/>
          <w:szCs w:val="28"/>
        </w:rPr>
        <w:t xml:space="preserve">4 – </w:t>
      </w:r>
      <w:r w:rsidRPr="002E5841">
        <w:rPr>
          <w:rFonts w:ascii="Times New Roman" w:hAnsi="Times New Roman"/>
          <w:i/>
          <w:iCs/>
          <w:color w:val="000000"/>
          <w:sz w:val="28"/>
          <w:szCs w:val="28"/>
        </w:rPr>
        <w:t xml:space="preserve">передний подшипник; </w:t>
      </w:r>
      <w:r w:rsidRPr="002E5841">
        <w:rPr>
          <w:rFonts w:ascii="Times New Roman" w:hAnsi="Times New Roman"/>
          <w:color w:val="000000"/>
          <w:sz w:val="28"/>
          <w:szCs w:val="28"/>
        </w:rPr>
        <w:t xml:space="preserve">5 </w:t>
      </w:r>
      <w:r w:rsidR="002E5841">
        <w:rPr>
          <w:rFonts w:ascii="Times New Roman" w:hAnsi="Times New Roman"/>
          <w:color w:val="000000"/>
          <w:sz w:val="28"/>
          <w:szCs w:val="28"/>
        </w:rPr>
        <w:t>–</w:t>
      </w:r>
      <w:r w:rsidR="002E5841" w:rsidRPr="002E5841">
        <w:rPr>
          <w:rFonts w:ascii="Times New Roman" w:hAnsi="Times New Roman"/>
          <w:color w:val="000000"/>
          <w:sz w:val="28"/>
          <w:szCs w:val="28"/>
        </w:rPr>
        <w:t xml:space="preserve"> </w:t>
      </w:r>
      <w:r w:rsidRPr="002E5841">
        <w:rPr>
          <w:rFonts w:ascii="Times New Roman" w:hAnsi="Times New Roman"/>
          <w:i/>
          <w:iCs/>
          <w:color w:val="000000"/>
          <w:sz w:val="28"/>
          <w:szCs w:val="28"/>
        </w:rPr>
        <w:t xml:space="preserve">крепительная крышка; </w:t>
      </w:r>
      <w:r w:rsidRPr="002E5841">
        <w:rPr>
          <w:rFonts w:ascii="Times New Roman" w:hAnsi="Times New Roman"/>
          <w:color w:val="000000"/>
          <w:sz w:val="28"/>
          <w:szCs w:val="28"/>
        </w:rPr>
        <w:t xml:space="preserve">6 </w:t>
      </w:r>
      <w:r w:rsidR="002E5841">
        <w:rPr>
          <w:rFonts w:ascii="Times New Roman" w:hAnsi="Times New Roman"/>
          <w:color w:val="000000"/>
          <w:sz w:val="28"/>
          <w:szCs w:val="28"/>
        </w:rPr>
        <w:t>–</w:t>
      </w:r>
      <w:r w:rsidR="002E5841" w:rsidRPr="002E5841">
        <w:rPr>
          <w:rFonts w:ascii="Times New Roman" w:hAnsi="Times New Roman"/>
          <w:color w:val="000000"/>
          <w:sz w:val="28"/>
          <w:szCs w:val="28"/>
        </w:rPr>
        <w:t xml:space="preserve"> </w:t>
      </w:r>
      <w:r w:rsidRPr="002E5841">
        <w:rPr>
          <w:rFonts w:ascii="Times New Roman" w:hAnsi="Times New Roman"/>
          <w:i/>
          <w:iCs/>
          <w:color w:val="000000"/>
          <w:sz w:val="28"/>
          <w:szCs w:val="28"/>
        </w:rPr>
        <w:t xml:space="preserve">смотровая крышка; </w:t>
      </w:r>
      <w:r w:rsidRPr="002E5841">
        <w:rPr>
          <w:rFonts w:ascii="Times New Roman" w:hAnsi="Times New Roman"/>
          <w:color w:val="000000"/>
          <w:sz w:val="28"/>
          <w:szCs w:val="28"/>
        </w:rPr>
        <w:t xml:space="preserve">7 </w:t>
      </w:r>
      <w:r w:rsidR="002E5841">
        <w:rPr>
          <w:rFonts w:ascii="Times New Roman" w:hAnsi="Times New Roman"/>
          <w:color w:val="000000"/>
          <w:sz w:val="28"/>
          <w:szCs w:val="28"/>
        </w:rPr>
        <w:t>–</w:t>
      </w:r>
      <w:r w:rsidR="002E5841" w:rsidRPr="002E5841">
        <w:rPr>
          <w:rFonts w:ascii="Times New Roman" w:hAnsi="Times New Roman"/>
          <w:color w:val="000000"/>
          <w:sz w:val="28"/>
          <w:szCs w:val="28"/>
        </w:rPr>
        <w:t xml:space="preserve"> </w:t>
      </w:r>
      <w:r w:rsidRPr="002E5841">
        <w:rPr>
          <w:rFonts w:ascii="Times New Roman" w:hAnsi="Times New Roman"/>
          <w:i/>
          <w:iCs/>
          <w:color w:val="000000"/>
          <w:sz w:val="28"/>
          <w:szCs w:val="28"/>
        </w:rPr>
        <w:t>торцевая гайка</w:t>
      </w:r>
      <w:r w:rsidR="002E5841" w:rsidRPr="002E5841">
        <w:rPr>
          <w:rFonts w:ascii="Times New Roman" w:hAnsi="Times New Roman"/>
          <w:i/>
          <w:iCs/>
          <w:color w:val="000000"/>
          <w:sz w:val="28"/>
          <w:szCs w:val="28"/>
        </w:rPr>
        <w:t>;</w:t>
      </w:r>
      <w:r w:rsidR="002E5841">
        <w:rPr>
          <w:rFonts w:ascii="Times New Roman" w:hAnsi="Times New Roman"/>
          <w:i/>
          <w:iCs/>
          <w:color w:val="000000"/>
          <w:sz w:val="28"/>
          <w:szCs w:val="28"/>
        </w:rPr>
        <w:t xml:space="preserve"> </w:t>
      </w:r>
      <w:r w:rsidR="002E5841" w:rsidRPr="002E5841">
        <w:rPr>
          <w:rFonts w:ascii="Times New Roman" w:hAnsi="Times New Roman"/>
          <w:color w:val="000000"/>
          <w:sz w:val="28"/>
          <w:szCs w:val="28"/>
        </w:rPr>
        <w:t>8</w:t>
      </w:r>
      <w:r w:rsidRPr="002E5841">
        <w:rPr>
          <w:rFonts w:ascii="Times New Roman" w:hAnsi="Times New Roman"/>
          <w:color w:val="000000"/>
          <w:sz w:val="28"/>
          <w:szCs w:val="28"/>
        </w:rPr>
        <w:t xml:space="preserve"> </w:t>
      </w:r>
      <w:r w:rsidR="002E5841">
        <w:rPr>
          <w:rFonts w:ascii="Times New Roman" w:hAnsi="Times New Roman"/>
          <w:color w:val="000000"/>
          <w:sz w:val="28"/>
          <w:szCs w:val="28"/>
        </w:rPr>
        <w:t>–</w:t>
      </w:r>
      <w:r w:rsidR="002E5841" w:rsidRPr="002E5841">
        <w:rPr>
          <w:rFonts w:ascii="Times New Roman" w:hAnsi="Times New Roman"/>
          <w:color w:val="000000"/>
          <w:sz w:val="28"/>
          <w:szCs w:val="28"/>
        </w:rPr>
        <w:t xml:space="preserve"> </w:t>
      </w:r>
      <w:r w:rsidRPr="002E5841">
        <w:rPr>
          <w:rFonts w:ascii="Times New Roman" w:hAnsi="Times New Roman"/>
          <w:i/>
          <w:iCs/>
          <w:color w:val="000000"/>
          <w:sz w:val="28"/>
          <w:szCs w:val="28"/>
        </w:rPr>
        <w:t xml:space="preserve">стопорная планка; </w:t>
      </w:r>
      <w:r w:rsidRPr="002E5841">
        <w:rPr>
          <w:rFonts w:ascii="Times New Roman" w:hAnsi="Times New Roman"/>
          <w:color w:val="000000"/>
          <w:sz w:val="28"/>
          <w:szCs w:val="28"/>
        </w:rPr>
        <w:t xml:space="preserve">9 </w:t>
      </w:r>
      <w:r w:rsidR="002E5841">
        <w:rPr>
          <w:rFonts w:ascii="Times New Roman" w:hAnsi="Times New Roman"/>
          <w:color w:val="000000"/>
          <w:sz w:val="28"/>
          <w:szCs w:val="28"/>
        </w:rPr>
        <w:t>–</w:t>
      </w:r>
      <w:r w:rsidR="002E5841" w:rsidRPr="002E5841">
        <w:rPr>
          <w:rFonts w:ascii="Times New Roman" w:hAnsi="Times New Roman"/>
          <w:color w:val="000000"/>
          <w:sz w:val="28"/>
          <w:szCs w:val="28"/>
        </w:rPr>
        <w:t xml:space="preserve"> </w:t>
      </w:r>
      <w:r w:rsidRPr="002E5841">
        <w:rPr>
          <w:rFonts w:ascii="Times New Roman" w:hAnsi="Times New Roman"/>
          <w:i/>
          <w:iCs/>
          <w:color w:val="000000"/>
          <w:sz w:val="28"/>
          <w:szCs w:val="28"/>
        </w:rPr>
        <w:t xml:space="preserve">болт М12 стопорной планки </w:t>
      </w:r>
      <w:r w:rsidRPr="002E5841">
        <w:rPr>
          <w:rFonts w:ascii="Times New Roman" w:hAnsi="Times New Roman"/>
          <w:color w:val="000000"/>
          <w:sz w:val="28"/>
          <w:szCs w:val="28"/>
        </w:rPr>
        <w:t xml:space="preserve">с </w:t>
      </w:r>
      <w:r w:rsidRPr="002E5841">
        <w:rPr>
          <w:rFonts w:ascii="Times New Roman" w:hAnsi="Times New Roman"/>
          <w:i/>
          <w:iCs/>
          <w:color w:val="000000"/>
          <w:sz w:val="28"/>
          <w:szCs w:val="28"/>
        </w:rPr>
        <w:t>пружинной шайбой</w:t>
      </w:r>
      <w:r w:rsidR="002E5841" w:rsidRPr="002E5841">
        <w:rPr>
          <w:rFonts w:ascii="Times New Roman" w:hAnsi="Times New Roman"/>
          <w:i/>
          <w:iCs/>
          <w:color w:val="000000"/>
          <w:sz w:val="28"/>
          <w:szCs w:val="28"/>
        </w:rPr>
        <w:t>;</w:t>
      </w:r>
      <w:r w:rsidR="002E5841">
        <w:rPr>
          <w:rFonts w:ascii="Times New Roman" w:hAnsi="Times New Roman"/>
          <w:i/>
          <w:iCs/>
          <w:color w:val="000000"/>
          <w:sz w:val="28"/>
          <w:szCs w:val="28"/>
        </w:rPr>
        <w:t xml:space="preserve"> </w:t>
      </w:r>
      <w:r w:rsidR="002E5841" w:rsidRPr="002E5841">
        <w:rPr>
          <w:rFonts w:ascii="Times New Roman" w:hAnsi="Times New Roman"/>
          <w:color w:val="000000"/>
          <w:sz w:val="28"/>
          <w:szCs w:val="28"/>
        </w:rPr>
        <w:t>1</w:t>
      </w:r>
      <w:r w:rsidRPr="002E5841">
        <w:rPr>
          <w:rFonts w:ascii="Times New Roman" w:hAnsi="Times New Roman"/>
          <w:color w:val="000000"/>
          <w:sz w:val="28"/>
          <w:szCs w:val="28"/>
        </w:rPr>
        <w:t xml:space="preserve">0 </w:t>
      </w:r>
      <w:r w:rsidR="002E5841">
        <w:rPr>
          <w:rFonts w:ascii="Times New Roman" w:hAnsi="Times New Roman"/>
          <w:color w:val="000000"/>
          <w:sz w:val="28"/>
          <w:szCs w:val="28"/>
        </w:rPr>
        <w:t>–</w:t>
      </w:r>
      <w:r w:rsidR="002E5841" w:rsidRPr="002E5841">
        <w:rPr>
          <w:rFonts w:ascii="Times New Roman" w:hAnsi="Times New Roman"/>
          <w:color w:val="000000"/>
          <w:sz w:val="28"/>
          <w:szCs w:val="28"/>
        </w:rPr>
        <w:t xml:space="preserve"> </w:t>
      </w:r>
      <w:r w:rsidRPr="002E5841">
        <w:rPr>
          <w:rFonts w:ascii="Times New Roman" w:hAnsi="Times New Roman"/>
          <w:i/>
          <w:iCs/>
          <w:color w:val="000000"/>
          <w:sz w:val="28"/>
          <w:szCs w:val="28"/>
        </w:rPr>
        <w:t xml:space="preserve">проволока; </w:t>
      </w:r>
      <w:r w:rsidRPr="002E5841">
        <w:rPr>
          <w:rFonts w:ascii="Times New Roman" w:hAnsi="Times New Roman"/>
          <w:color w:val="000000"/>
          <w:sz w:val="28"/>
          <w:szCs w:val="28"/>
        </w:rPr>
        <w:t xml:space="preserve">11 </w:t>
      </w:r>
      <w:r w:rsidR="002E5841">
        <w:rPr>
          <w:rFonts w:ascii="Times New Roman" w:hAnsi="Times New Roman"/>
          <w:color w:val="000000"/>
          <w:sz w:val="28"/>
          <w:szCs w:val="28"/>
        </w:rPr>
        <w:t>–</w:t>
      </w:r>
      <w:r w:rsidR="002E5841" w:rsidRPr="002E5841">
        <w:rPr>
          <w:rFonts w:ascii="Times New Roman" w:hAnsi="Times New Roman"/>
          <w:color w:val="000000"/>
          <w:sz w:val="28"/>
          <w:szCs w:val="28"/>
        </w:rPr>
        <w:t xml:space="preserve"> </w:t>
      </w:r>
      <w:r w:rsidRPr="002E5841">
        <w:rPr>
          <w:rFonts w:ascii="Times New Roman" w:hAnsi="Times New Roman"/>
          <w:i/>
          <w:iCs/>
          <w:color w:val="000000"/>
          <w:sz w:val="28"/>
          <w:szCs w:val="28"/>
        </w:rPr>
        <w:t xml:space="preserve">болт М12 смотровой крышки; </w:t>
      </w:r>
      <w:r w:rsidRPr="002E5841">
        <w:rPr>
          <w:rFonts w:ascii="Times New Roman" w:hAnsi="Times New Roman"/>
          <w:color w:val="000000"/>
          <w:sz w:val="28"/>
          <w:szCs w:val="28"/>
        </w:rPr>
        <w:t xml:space="preserve">12 </w:t>
      </w:r>
      <w:r w:rsidR="002E5841">
        <w:rPr>
          <w:rFonts w:ascii="Times New Roman" w:hAnsi="Times New Roman"/>
          <w:color w:val="000000"/>
          <w:sz w:val="28"/>
          <w:szCs w:val="28"/>
        </w:rPr>
        <w:t>–</w:t>
      </w:r>
      <w:r w:rsidR="002E5841" w:rsidRPr="002E5841">
        <w:rPr>
          <w:rFonts w:ascii="Times New Roman" w:hAnsi="Times New Roman"/>
          <w:color w:val="000000"/>
          <w:sz w:val="28"/>
          <w:szCs w:val="28"/>
        </w:rPr>
        <w:t xml:space="preserve"> </w:t>
      </w:r>
      <w:r w:rsidRPr="002E5841">
        <w:rPr>
          <w:rFonts w:ascii="Times New Roman" w:hAnsi="Times New Roman"/>
          <w:i/>
          <w:iCs/>
          <w:color w:val="000000"/>
          <w:sz w:val="28"/>
          <w:szCs w:val="28"/>
        </w:rPr>
        <w:t xml:space="preserve">пружинная шайба; </w:t>
      </w:r>
      <w:r w:rsidRPr="002E5841">
        <w:rPr>
          <w:rFonts w:ascii="Times New Roman" w:hAnsi="Times New Roman"/>
          <w:color w:val="000000"/>
          <w:sz w:val="28"/>
          <w:szCs w:val="28"/>
        </w:rPr>
        <w:t xml:space="preserve">13 </w:t>
      </w:r>
      <w:r w:rsidR="002E5841">
        <w:rPr>
          <w:rFonts w:ascii="Times New Roman" w:hAnsi="Times New Roman"/>
          <w:color w:val="000000"/>
          <w:sz w:val="28"/>
          <w:szCs w:val="28"/>
        </w:rPr>
        <w:t>–</w:t>
      </w:r>
      <w:r w:rsidR="002E5841" w:rsidRPr="002E5841">
        <w:rPr>
          <w:rFonts w:ascii="Times New Roman" w:hAnsi="Times New Roman"/>
          <w:color w:val="000000"/>
          <w:sz w:val="28"/>
          <w:szCs w:val="28"/>
        </w:rPr>
        <w:t xml:space="preserve"> </w:t>
      </w:r>
      <w:r w:rsidRPr="002E5841">
        <w:rPr>
          <w:rFonts w:ascii="Times New Roman" w:hAnsi="Times New Roman"/>
          <w:i/>
          <w:iCs/>
          <w:color w:val="000000"/>
          <w:sz w:val="28"/>
          <w:szCs w:val="28"/>
        </w:rPr>
        <w:t xml:space="preserve">прокладка; </w:t>
      </w:r>
      <w:r w:rsidRPr="002E5841">
        <w:rPr>
          <w:rFonts w:ascii="Times New Roman" w:hAnsi="Times New Roman"/>
          <w:color w:val="000000"/>
          <w:sz w:val="28"/>
          <w:szCs w:val="28"/>
        </w:rPr>
        <w:t xml:space="preserve">14 </w:t>
      </w:r>
      <w:r w:rsidR="002E5841">
        <w:rPr>
          <w:rFonts w:ascii="Times New Roman" w:hAnsi="Times New Roman"/>
          <w:color w:val="000000"/>
          <w:sz w:val="28"/>
          <w:szCs w:val="28"/>
        </w:rPr>
        <w:t>–</w:t>
      </w:r>
      <w:r w:rsidR="002E5841" w:rsidRPr="002E5841">
        <w:rPr>
          <w:rFonts w:ascii="Times New Roman" w:hAnsi="Times New Roman"/>
          <w:color w:val="000000"/>
          <w:sz w:val="28"/>
          <w:szCs w:val="28"/>
        </w:rPr>
        <w:t xml:space="preserve"> </w:t>
      </w:r>
      <w:r w:rsidRPr="002E5841">
        <w:rPr>
          <w:rFonts w:ascii="Times New Roman" w:hAnsi="Times New Roman"/>
          <w:i/>
          <w:iCs/>
          <w:color w:val="000000"/>
          <w:sz w:val="28"/>
          <w:szCs w:val="28"/>
        </w:rPr>
        <w:t>кольцо уплотнительное.</w:t>
      </w:r>
    </w:p>
    <w:p w:rsidR="004D7BB9" w:rsidRPr="002E5841" w:rsidRDefault="004D7BB9" w:rsidP="002E5841">
      <w:pPr>
        <w:autoSpaceDE w:val="0"/>
        <w:autoSpaceDN w:val="0"/>
        <w:adjustRightInd w:val="0"/>
        <w:spacing w:after="0" w:line="360" w:lineRule="auto"/>
        <w:ind w:firstLine="709"/>
        <w:jc w:val="both"/>
        <w:rPr>
          <w:rFonts w:ascii="Times New Roman" w:hAnsi="Times New Roman"/>
          <w:i/>
          <w:iCs/>
          <w:color w:val="000000"/>
          <w:sz w:val="28"/>
          <w:szCs w:val="28"/>
        </w:rPr>
      </w:pP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Особенность конструкции буксы пассажирского вагона заключается в том, что в нижней</w:t>
      </w:r>
      <w:r w:rsidR="002E5841">
        <w:rPr>
          <w:rFonts w:ascii="Times New Roman" w:hAnsi="Times New Roman"/>
          <w:color w:val="000000"/>
          <w:sz w:val="28"/>
          <w:szCs w:val="28"/>
        </w:rPr>
        <w:t xml:space="preserve"> </w:t>
      </w:r>
      <w:r w:rsidRPr="002E5841">
        <w:rPr>
          <w:rFonts w:ascii="Times New Roman" w:hAnsi="Times New Roman"/>
          <w:color w:val="000000"/>
          <w:sz w:val="28"/>
          <w:szCs w:val="28"/>
        </w:rPr>
        <w:t>части корпуса</w:t>
      </w:r>
      <w:r w:rsidR="002E5841">
        <w:rPr>
          <w:rFonts w:ascii="Times New Roman" w:hAnsi="Times New Roman"/>
          <w:color w:val="000000"/>
          <w:sz w:val="28"/>
          <w:szCs w:val="28"/>
        </w:rPr>
        <w:t xml:space="preserve"> </w:t>
      </w:r>
      <w:r w:rsidRPr="002E5841">
        <w:rPr>
          <w:rFonts w:ascii="Times New Roman" w:hAnsi="Times New Roman"/>
          <w:color w:val="000000"/>
          <w:sz w:val="28"/>
          <w:szCs w:val="28"/>
        </w:rPr>
        <w:t>отлиты</w:t>
      </w:r>
      <w:r w:rsidR="002E5841">
        <w:rPr>
          <w:rFonts w:ascii="Times New Roman" w:hAnsi="Times New Roman"/>
          <w:color w:val="000000"/>
          <w:sz w:val="28"/>
          <w:szCs w:val="28"/>
        </w:rPr>
        <w:t xml:space="preserve"> </w:t>
      </w:r>
      <w:r w:rsidRPr="002E5841">
        <w:rPr>
          <w:rFonts w:ascii="Times New Roman" w:hAnsi="Times New Roman"/>
          <w:color w:val="000000"/>
          <w:sz w:val="28"/>
          <w:szCs w:val="28"/>
        </w:rPr>
        <w:t>заодно с ним</w:t>
      </w:r>
      <w:r w:rsidR="002E5841">
        <w:rPr>
          <w:rFonts w:ascii="Times New Roman" w:hAnsi="Times New Roman"/>
          <w:color w:val="000000"/>
          <w:sz w:val="28"/>
          <w:szCs w:val="28"/>
        </w:rPr>
        <w:t xml:space="preserve"> </w:t>
      </w:r>
      <w:r w:rsidRPr="002E5841">
        <w:rPr>
          <w:rFonts w:ascii="Times New Roman" w:hAnsi="Times New Roman"/>
          <w:color w:val="000000"/>
          <w:sz w:val="28"/>
          <w:szCs w:val="28"/>
        </w:rPr>
        <w:t>кронштейны с отверстиями</w:t>
      </w:r>
      <w:r w:rsidR="002E5841">
        <w:rPr>
          <w:rFonts w:ascii="Times New Roman" w:hAnsi="Times New Roman"/>
          <w:color w:val="000000"/>
          <w:sz w:val="28"/>
          <w:szCs w:val="28"/>
        </w:rPr>
        <w:t xml:space="preserve"> </w:t>
      </w:r>
      <w:r w:rsidRPr="002E5841">
        <w:rPr>
          <w:rFonts w:ascii="Times New Roman" w:hAnsi="Times New Roman"/>
          <w:color w:val="000000"/>
          <w:sz w:val="28"/>
          <w:szCs w:val="28"/>
        </w:rPr>
        <w:t>для пропуска шпинтонов, укреплённых на раме тележки. Кронштейны предназначены для размещения пружин буксового подвешивания. Свод корпуса буксы выполнен переменного сечения для рационального распределения нагрузок на ролики цилиндрических подшипников. Передняя часть корпуса позволяет устанавливать редукторно-карданный привод подвагонного генератора. В потолке корпуса буксы имеется несквозное отверстие с резьбой, служащее для крепления термодатчика контроля за состоянием буксы</w:t>
      </w:r>
      <w:r w:rsidR="002E5841">
        <w:rPr>
          <w:rFonts w:ascii="Times New Roman" w:hAnsi="Times New Roman"/>
          <w:color w:val="000000"/>
          <w:sz w:val="28"/>
          <w:szCs w:val="28"/>
        </w:rPr>
        <w:t xml:space="preserve"> </w:t>
      </w:r>
      <w:r w:rsidRPr="002E5841">
        <w:rPr>
          <w:rFonts w:ascii="Times New Roman" w:hAnsi="Times New Roman"/>
          <w:color w:val="000000"/>
          <w:sz w:val="28"/>
          <w:szCs w:val="28"/>
        </w:rPr>
        <w:t>при движении вагона. Задняя часть корпуса буксы выполнена за одно целое с лабиринтной частью.</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Лабиринтное кольцо прочно одевают на предпоступичную часть оси. Вместе с лабиринтной частью корпуса буксы оно обеспечивает необходимую герметичность заднего её затвора. Крепительная крышка предназначена для фиксации наружных колец подшипников и совместно с уплотнительным кольцом герметизируют передний затвор буксы. В зависимости от типа буксы крепительные крышки могут иметь четыре или восемь отверстий для болтов. Смотровая крышка позволяет производить промежуточную ревизию буксы и обточку колёсной пары без демонтажа букс. Крышки изготовляться из стали.</w:t>
      </w:r>
    </w:p>
    <w:p w:rsidR="004D7BB9" w:rsidRPr="002E5841" w:rsidRDefault="004D7BB9" w:rsidP="002E5841">
      <w:pPr>
        <w:spacing w:after="0" w:line="360" w:lineRule="auto"/>
        <w:ind w:firstLine="709"/>
        <w:jc w:val="both"/>
        <w:rPr>
          <w:rFonts w:ascii="Times New Roman" w:hAnsi="Times New Roman"/>
          <w:color w:val="000000"/>
          <w:sz w:val="28"/>
          <w:szCs w:val="28"/>
        </w:rPr>
      </w:pPr>
    </w:p>
    <w:p w:rsidR="004D7BB9" w:rsidRPr="00910951" w:rsidRDefault="00910951" w:rsidP="002E5841">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4D7BB9" w:rsidRPr="00910951">
        <w:rPr>
          <w:rFonts w:ascii="Times New Roman" w:hAnsi="Times New Roman"/>
          <w:b/>
          <w:color w:val="000000"/>
          <w:sz w:val="28"/>
          <w:szCs w:val="28"/>
        </w:rPr>
        <w:t>3</w:t>
      </w:r>
      <w:r w:rsidRPr="00910951">
        <w:rPr>
          <w:rFonts w:ascii="Times New Roman" w:hAnsi="Times New Roman"/>
          <w:b/>
          <w:color w:val="000000"/>
          <w:sz w:val="28"/>
          <w:szCs w:val="28"/>
        </w:rPr>
        <w:t>.</w:t>
      </w:r>
      <w:r w:rsidR="004D7BB9" w:rsidRPr="00910951">
        <w:rPr>
          <w:rFonts w:ascii="Times New Roman" w:hAnsi="Times New Roman"/>
          <w:b/>
          <w:color w:val="000000"/>
          <w:sz w:val="28"/>
          <w:szCs w:val="28"/>
        </w:rPr>
        <w:t xml:space="preserve"> Характеристика условий эксплуатации корпуса буксы</w:t>
      </w:r>
    </w:p>
    <w:p w:rsidR="004D7BB9" w:rsidRPr="00910951" w:rsidRDefault="004D7BB9" w:rsidP="002E5841">
      <w:pPr>
        <w:spacing w:after="0" w:line="360" w:lineRule="auto"/>
        <w:ind w:firstLine="709"/>
        <w:jc w:val="both"/>
        <w:rPr>
          <w:rFonts w:ascii="Times New Roman" w:hAnsi="Times New Roman"/>
          <w:b/>
          <w:color w:val="000000"/>
          <w:sz w:val="28"/>
          <w:szCs w:val="28"/>
        </w:rPr>
      </w:pP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Буксовые узлы используются в сложных условиях эксплуатации: различных температурных режимах (от -50</w:t>
      </w:r>
      <w:r w:rsidRPr="002E5841">
        <w:rPr>
          <w:rFonts w:ascii="Times New Roman" w:hAnsi="Times New Roman"/>
          <w:color w:val="000000"/>
          <w:sz w:val="28"/>
          <w:szCs w:val="28"/>
          <w:vertAlign w:val="superscript"/>
        </w:rPr>
        <w:t>0</w:t>
      </w:r>
      <w:r w:rsidRPr="002E5841">
        <w:rPr>
          <w:rFonts w:ascii="Times New Roman" w:hAnsi="Times New Roman"/>
          <w:color w:val="000000"/>
          <w:sz w:val="28"/>
          <w:szCs w:val="28"/>
        </w:rPr>
        <w:t>С до +60</w:t>
      </w:r>
      <w:r w:rsidRPr="002E5841">
        <w:rPr>
          <w:rFonts w:ascii="Times New Roman" w:hAnsi="Times New Roman"/>
          <w:color w:val="000000"/>
          <w:sz w:val="28"/>
          <w:szCs w:val="28"/>
          <w:vertAlign w:val="superscript"/>
        </w:rPr>
        <w:t>0</w:t>
      </w:r>
      <w:r w:rsidRPr="002E5841">
        <w:rPr>
          <w:rFonts w:ascii="Times New Roman" w:hAnsi="Times New Roman"/>
          <w:color w:val="000000"/>
          <w:sz w:val="28"/>
          <w:szCs w:val="28"/>
        </w:rPr>
        <w:t>С);</w:t>
      </w:r>
      <w:r w:rsidR="002E5841">
        <w:rPr>
          <w:rFonts w:ascii="Times New Roman" w:hAnsi="Times New Roman"/>
          <w:color w:val="000000"/>
          <w:sz w:val="28"/>
          <w:szCs w:val="28"/>
        </w:rPr>
        <w:t xml:space="preserve"> </w:t>
      </w:r>
      <w:r w:rsidRPr="002E5841">
        <w:rPr>
          <w:rFonts w:ascii="Times New Roman" w:hAnsi="Times New Roman"/>
          <w:color w:val="000000"/>
          <w:sz w:val="28"/>
          <w:szCs w:val="28"/>
        </w:rPr>
        <w:t>различных режимах атмосферного давления и влажности; различной интенсивностью использования и простоя вагона. Использование происходит в различных климатических зонах.</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От исправного состояния буксовых узлов в большой степени зависит безопасность движения поездов. Являясь необрессоренной частью вагона, буксовый узел испытывает в пути следования значительные статические и динамические нагрузки, которые особенно велики при наличии на колесных парах ползунов, выщербин, «наваров»,</w:t>
      </w:r>
      <w:r w:rsidR="002E5841">
        <w:rPr>
          <w:rFonts w:ascii="Times New Roman" w:hAnsi="Times New Roman"/>
          <w:color w:val="000000"/>
          <w:sz w:val="28"/>
          <w:szCs w:val="28"/>
        </w:rPr>
        <w:t xml:space="preserve"> </w:t>
      </w:r>
      <w:r w:rsidRPr="002E5841">
        <w:rPr>
          <w:rFonts w:ascii="Times New Roman" w:hAnsi="Times New Roman"/>
          <w:color w:val="000000"/>
          <w:sz w:val="28"/>
          <w:szCs w:val="28"/>
        </w:rPr>
        <w:t>а также при проходе вагона по стыкам и дефектам рельсов. При проходе кривых участков железнодорожного пути, буксы испытывают большие осевые нагрузки. Буксовый узел требует высокой квалификации и точности выполнения работ по ремонту деталей и монтажу. Сложность своевременного выявления неисправностей объясняется также их конструктивными особенностями. Буксы герметично закрыты и за короткое время стоянки вагона на ПТО не предоставляется возможным визуально проконтролировать состояние подшипников и деталей крепления.</w:t>
      </w:r>
    </w:p>
    <w:p w:rsidR="004D7BB9" w:rsidRPr="002E5841" w:rsidRDefault="004D7BB9" w:rsidP="002E5841">
      <w:pPr>
        <w:spacing w:after="0" w:line="360" w:lineRule="auto"/>
        <w:ind w:firstLine="709"/>
        <w:jc w:val="both"/>
        <w:rPr>
          <w:rFonts w:ascii="Times New Roman" w:hAnsi="Times New Roman"/>
          <w:color w:val="000000"/>
          <w:sz w:val="28"/>
          <w:szCs w:val="28"/>
        </w:rPr>
      </w:pPr>
    </w:p>
    <w:p w:rsidR="004D7BB9" w:rsidRPr="002E5841" w:rsidRDefault="004D7BB9" w:rsidP="002E5841">
      <w:pPr>
        <w:spacing w:after="0" w:line="360" w:lineRule="auto"/>
        <w:ind w:firstLine="709"/>
        <w:jc w:val="both"/>
        <w:rPr>
          <w:rFonts w:ascii="Times New Roman" w:hAnsi="Times New Roman"/>
          <w:color w:val="000000"/>
          <w:sz w:val="28"/>
          <w:szCs w:val="28"/>
        </w:rPr>
      </w:pPr>
    </w:p>
    <w:p w:rsidR="004D7BB9" w:rsidRPr="00910951" w:rsidRDefault="00910951" w:rsidP="002E5841">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4D7BB9" w:rsidRPr="00910951">
        <w:rPr>
          <w:rFonts w:ascii="Times New Roman" w:hAnsi="Times New Roman"/>
          <w:b/>
          <w:color w:val="000000"/>
          <w:sz w:val="28"/>
          <w:szCs w:val="28"/>
        </w:rPr>
        <w:t>4</w:t>
      </w:r>
      <w:r w:rsidRPr="00910951">
        <w:rPr>
          <w:rFonts w:ascii="Times New Roman" w:hAnsi="Times New Roman"/>
          <w:b/>
          <w:color w:val="000000"/>
          <w:sz w:val="28"/>
          <w:szCs w:val="28"/>
        </w:rPr>
        <w:t>.</w:t>
      </w:r>
      <w:r w:rsidR="004D7BB9" w:rsidRPr="00910951">
        <w:rPr>
          <w:rFonts w:ascii="Times New Roman" w:hAnsi="Times New Roman"/>
          <w:b/>
          <w:color w:val="000000"/>
          <w:sz w:val="28"/>
          <w:szCs w:val="28"/>
        </w:rPr>
        <w:t xml:space="preserve"> Существующая технология ремонта детали</w:t>
      </w:r>
    </w:p>
    <w:p w:rsidR="004D7BB9" w:rsidRPr="002E5841" w:rsidRDefault="004D7BB9" w:rsidP="002E5841">
      <w:pPr>
        <w:spacing w:after="0" w:line="360" w:lineRule="auto"/>
        <w:ind w:firstLine="709"/>
        <w:jc w:val="both"/>
        <w:rPr>
          <w:rFonts w:ascii="Times New Roman" w:hAnsi="Times New Roman"/>
          <w:color w:val="000000"/>
          <w:sz w:val="28"/>
          <w:szCs w:val="28"/>
        </w:rPr>
      </w:pP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 xml:space="preserve">В эксплуатации буксы воспринимают все основные статические и динамические нагрузки от рамы тележки и передают их к вращающимся осям вагона. Вследствие чего, при промежуточной и полной ревизии буксовых узлов слесарями обнаруживаются дефекты в виде трещин, забоин, заусенец, повреждение резьбы </w:t>
      </w:r>
      <w:r w:rsidR="002E5841">
        <w:rPr>
          <w:rFonts w:ascii="Times New Roman" w:hAnsi="Times New Roman"/>
          <w:color w:val="000000"/>
          <w:sz w:val="28"/>
          <w:szCs w:val="28"/>
        </w:rPr>
        <w:t>и т.д.</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 xml:space="preserve">В процессе эксплуатации со стороны вагона через боковую раму на корпус буксы действуют продольные усилия </w:t>
      </w:r>
      <w:r w:rsidRPr="002E5841">
        <w:rPr>
          <w:rFonts w:ascii="Times New Roman" w:hAnsi="Times New Roman"/>
          <w:color w:val="000000"/>
          <w:sz w:val="28"/>
          <w:szCs w:val="28"/>
          <w:lang w:val="en-US"/>
        </w:rPr>
        <w:t>F</w:t>
      </w:r>
      <w:r w:rsidRPr="002E5841">
        <w:rPr>
          <w:rFonts w:ascii="Times New Roman" w:hAnsi="Times New Roman"/>
          <w:color w:val="000000"/>
          <w:sz w:val="28"/>
          <w:szCs w:val="28"/>
          <w:vertAlign w:val="subscript"/>
        </w:rPr>
        <w:t>2</w:t>
      </w:r>
      <w:r w:rsidRPr="002E5841">
        <w:rPr>
          <w:rFonts w:ascii="Times New Roman" w:hAnsi="Times New Roman"/>
          <w:color w:val="000000"/>
          <w:sz w:val="28"/>
          <w:szCs w:val="28"/>
        </w:rPr>
        <w:t xml:space="preserve">, </w:t>
      </w:r>
      <w:r w:rsidRPr="002E5841">
        <w:rPr>
          <w:rFonts w:ascii="Times New Roman" w:hAnsi="Times New Roman"/>
          <w:color w:val="000000"/>
          <w:sz w:val="28"/>
          <w:szCs w:val="28"/>
          <w:lang w:val="en-US"/>
        </w:rPr>
        <w:t>F</w:t>
      </w:r>
      <w:r w:rsidRPr="002E5841">
        <w:rPr>
          <w:rFonts w:ascii="Times New Roman" w:hAnsi="Times New Roman"/>
          <w:color w:val="000000"/>
          <w:sz w:val="28"/>
          <w:szCs w:val="28"/>
          <w:vertAlign w:val="subscript"/>
        </w:rPr>
        <w:t>4</w:t>
      </w:r>
      <w:r w:rsidRPr="002E5841">
        <w:rPr>
          <w:rFonts w:ascii="Times New Roman" w:hAnsi="Times New Roman"/>
          <w:color w:val="000000"/>
          <w:sz w:val="28"/>
          <w:szCs w:val="28"/>
        </w:rPr>
        <w:t xml:space="preserve">, </w:t>
      </w:r>
      <w:r w:rsidRPr="002E5841">
        <w:rPr>
          <w:rFonts w:ascii="Times New Roman" w:hAnsi="Times New Roman"/>
          <w:color w:val="000000"/>
          <w:sz w:val="28"/>
          <w:szCs w:val="28"/>
          <w:lang w:val="en-US"/>
        </w:rPr>
        <w:t>F</w:t>
      </w:r>
      <w:r w:rsidRPr="002E5841">
        <w:rPr>
          <w:rFonts w:ascii="Times New Roman" w:hAnsi="Times New Roman"/>
          <w:color w:val="000000"/>
          <w:sz w:val="28"/>
          <w:szCs w:val="28"/>
          <w:vertAlign w:val="subscript"/>
        </w:rPr>
        <w:t>5</w:t>
      </w:r>
      <w:r w:rsidRPr="002E5841">
        <w:rPr>
          <w:rFonts w:ascii="Times New Roman" w:hAnsi="Times New Roman"/>
          <w:color w:val="000000"/>
          <w:sz w:val="28"/>
          <w:szCs w:val="28"/>
        </w:rPr>
        <w:t xml:space="preserve"> и поперечные </w:t>
      </w:r>
      <w:r w:rsidRPr="002E5841">
        <w:rPr>
          <w:rFonts w:ascii="Times New Roman" w:hAnsi="Times New Roman"/>
          <w:color w:val="000000"/>
          <w:sz w:val="28"/>
          <w:szCs w:val="28"/>
          <w:lang w:val="en-US"/>
        </w:rPr>
        <w:t>F</w:t>
      </w:r>
      <w:r w:rsidRPr="002E5841">
        <w:rPr>
          <w:rFonts w:ascii="Times New Roman" w:hAnsi="Times New Roman"/>
          <w:color w:val="000000"/>
          <w:sz w:val="28"/>
          <w:szCs w:val="28"/>
          <w:vertAlign w:val="subscript"/>
        </w:rPr>
        <w:t>3</w:t>
      </w:r>
      <w:r w:rsidRPr="002E5841">
        <w:rPr>
          <w:rFonts w:ascii="Times New Roman" w:hAnsi="Times New Roman"/>
          <w:color w:val="000000"/>
          <w:sz w:val="28"/>
          <w:szCs w:val="28"/>
        </w:rPr>
        <w:t xml:space="preserve">, </w:t>
      </w:r>
      <w:r w:rsidRPr="002E5841">
        <w:rPr>
          <w:rFonts w:ascii="Times New Roman" w:hAnsi="Times New Roman"/>
          <w:color w:val="000000"/>
          <w:sz w:val="28"/>
          <w:szCs w:val="28"/>
          <w:lang w:val="en-US"/>
        </w:rPr>
        <w:t>F</w:t>
      </w:r>
      <w:r w:rsidRPr="002E5841">
        <w:rPr>
          <w:rFonts w:ascii="Times New Roman" w:hAnsi="Times New Roman"/>
          <w:color w:val="000000"/>
          <w:sz w:val="28"/>
          <w:szCs w:val="28"/>
          <w:vertAlign w:val="subscript"/>
        </w:rPr>
        <w:t>6</w:t>
      </w:r>
      <w:r w:rsidRPr="002E5841">
        <w:rPr>
          <w:rFonts w:ascii="Times New Roman" w:hAnsi="Times New Roman"/>
          <w:color w:val="000000"/>
          <w:sz w:val="28"/>
          <w:szCs w:val="28"/>
        </w:rPr>
        <w:t xml:space="preserve">, </w:t>
      </w:r>
      <w:r w:rsidRPr="002E5841">
        <w:rPr>
          <w:rFonts w:ascii="Times New Roman" w:hAnsi="Times New Roman"/>
          <w:color w:val="000000"/>
          <w:sz w:val="28"/>
          <w:szCs w:val="28"/>
          <w:lang w:val="en-US"/>
        </w:rPr>
        <w:t>F</w:t>
      </w:r>
      <w:r w:rsidRPr="002E5841">
        <w:rPr>
          <w:rFonts w:ascii="Times New Roman" w:hAnsi="Times New Roman"/>
          <w:color w:val="000000"/>
          <w:sz w:val="28"/>
          <w:szCs w:val="28"/>
          <w:vertAlign w:val="subscript"/>
        </w:rPr>
        <w:t>7</w:t>
      </w:r>
      <w:r w:rsidRPr="002E5841">
        <w:rPr>
          <w:rFonts w:ascii="Times New Roman" w:hAnsi="Times New Roman"/>
          <w:color w:val="000000"/>
          <w:sz w:val="28"/>
          <w:szCs w:val="28"/>
        </w:rPr>
        <w:t>, возникающие при торможении и в кривых участках пути; сказывается трение скольжения (рис.</w:t>
      </w:r>
      <w:r w:rsidR="002E5841">
        <w:rPr>
          <w:rFonts w:ascii="Times New Roman" w:hAnsi="Times New Roman"/>
          <w:color w:val="000000"/>
          <w:sz w:val="28"/>
          <w:szCs w:val="28"/>
        </w:rPr>
        <w:t> </w:t>
      </w:r>
      <w:r w:rsidR="002E5841" w:rsidRPr="002E5841">
        <w:rPr>
          <w:rFonts w:ascii="Times New Roman" w:hAnsi="Times New Roman"/>
          <w:color w:val="000000"/>
          <w:sz w:val="28"/>
          <w:szCs w:val="28"/>
        </w:rPr>
        <w:t>2</w:t>
      </w:r>
      <w:r w:rsidRPr="002E5841">
        <w:rPr>
          <w:rFonts w:ascii="Times New Roman" w:hAnsi="Times New Roman"/>
          <w:color w:val="000000"/>
          <w:sz w:val="28"/>
          <w:szCs w:val="28"/>
        </w:rPr>
        <w:t>.4). Подобные воздействия приводят к износу трущихся поверхностей корпуса буксы, при ремонте устраняются наплавкой и фрезеровкой.</w:t>
      </w:r>
    </w:p>
    <w:p w:rsidR="004D7BB9" w:rsidRPr="002E5841" w:rsidRDefault="004D7BB9" w:rsidP="002E5841">
      <w:pPr>
        <w:spacing w:after="0" w:line="360" w:lineRule="auto"/>
        <w:ind w:firstLine="709"/>
        <w:jc w:val="both"/>
        <w:rPr>
          <w:rFonts w:ascii="Times New Roman" w:hAnsi="Times New Roman"/>
          <w:color w:val="000000"/>
          <w:sz w:val="28"/>
          <w:szCs w:val="28"/>
        </w:rPr>
      </w:pPr>
    </w:p>
    <w:p w:rsidR="004D7BB9" w:rsidRPr="002E5841" w:rsidRDefault="00245A82" w:rsidP="002E5841">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_x0000_i1027" type="#_x0000_t75" alt="4.JPG" style="width:278.25pt;height:154.5pt;visibility:visible">
            <v:imagedata r:id="rId9" o:title=""/>
          </v:shape>
        </w:pic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Рисунок 4 – Силы, действующие на корпус пассажирской буксы</w:t>
      </w:r>
    </w:p>
    <w:p w:rsidR="004D7BB9" w:rsidRPr="002E5841" w:rsidRDefault="004D7BB9" w:rsidP="002E5841">
      <w:pPr>
        <w:spacing w:after="0" w:line="360" w:lineRule="auto"/>
        <w:ind w:firstLine="709"/>
        <w:jc w:val="both"/>
        <w:rPr>
          <w:rFonts w:ascii="Times New Roman" w:hAnsi="Times New Roman"/>
          <w:color w:val="000000"/>
          <w:sz w:val="28"/>
          <w:szCs w:val="28"/>
        </w:rPr>
      </w:pP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 xml:space="preserve">На кронштейны корпуса опираются пружины буксового подвешивания, которые также взаимодействуют с рамой тележки и подвергаются нагрузке </w:t>
      </w:r>
      <w:r w:rsidRPr="002E5841">
        <w:rPr>
          <w:rFonts w:ascii="Times New Roman" w:hAnsi="Times New Roman"/>
          <w:color w:val="000000"/>
          <w:sz w:val="28"/>
          <w:szCs w:val="28"/>
          <w:lang w:val="en-US"/>
        </w:rPr>
        <w:t>F</w:t>
      </w:r>
      <w:r w:rsidRPr="002E5841">
        <w:rPr>
          <w:rFonts w:ascii="Times New Roman" w:hAnsi="Times New Roman"/>
          <w:color w:val="000000"/>
          <w:sz w:val="28"/>
          <w:szCs w:val="28"/>
          <w:vertAlign w:val="subscript"/>
        </w:rPr>
        <w:t>1</w:t>
      </w:r>
      <w:r w:rsidRPr="002E5841">
        <w:rPr>
          <w:rFonts w:ascii="Times New Roman" w:hAnsi="Times New Roman"/>
          <w:color w:val="000000"/>
          <w:sz w:val="28"/>
          <w:szCs w:val="28"/>
        </w:rPr>
        <w:t>. Между отверстиями под шпинтоны в кронштейнах и фрикционными гасителями колебаний</w:t>
      </w:r>
      <w:r w:rsidR="002E5841">
        <w:rPr>
          <w:rFonts w:ascii="Times New Roman" w:hAnsi="Times New Roman"/>
          <w:color w:val="000000"/>
          <w:sz w:val="28"/>
          <w:szCs w:val="28"/>
        </w:rPr>
        <w:t xml:space="preserve"> </w:t>
      </w:r>
      <w:r w:rsidRPr="002E5841">
        <w:rPr>
          <w:rFonts w:ascii="Times New Roman" w:hAnsi="Times New Roman"/>
          <w:color w:val="000000"/>
          <w:sz w:val="28"/>
          <w:szCs w:val="28"/>
        </w:rPr>
        <w:t>возникают крутящие моменты М</w:t>
      </w:r>
      <w:r w:rsidRPr="002E5841">
        <w:rPr>
          <w:rFonts w:ascii="Times New Roman" w:hAnsi="Times New Roman"/>
          <w:color w:val="000000"/>
          <w:sz w:val="28"/>
          <w:szCs w:val="28"/>
          <w:vertAlign w:val="subscript"/>
        </w:rPr>
        <w:t>3</w:t>
      </w:r>
      <w:r w:rsidRPr="002E5841">
        <w:rPr>
          <w:rFonts w:ascii="Times New Roman" w:hAnsi="Times New Roman"/>
          <w:color w:val="000000"/>
          <w:sz w:val="28"/>
          <w:szCs w:val="28"/>
        </w:rPr>
        <w:t xml:space="preserve"> и М</w:t>
      </w:r>
      <w:r w:rsidRPr="002E5841">
        <w:rPr>
          <w:rFonts w:ascii="Times New Roman" w:hAnsi="Times New Roman"/>
          <w:color w:val="000000"/>
          <w:sz w:val="28"/>
          <w:szCs w:val="28"/>
          <w:vertAlign w:val="subscript"/>
        </w:rPr>
        <w:t>4</w:t>
      </w:r>
      <w:r w:rsidRPr="002E5841">
        <w:rPr>
          <w:rFonts w:ascii="Times New Roman" w:hAnsi="Times New Roman"/>
          <w:color w:val="000000"/>
          <w:sz w:val="28"/>
          <w:szCs w:val="28"/>
        </w:rPr>
        <w:t>, в результате механического изнашивания фрикционных клиньев, обеспечивающих устойчивое положение гасителей (см. рис.</w:t>
      </w:r>
      <w:r w:rsidR="002E5841">
        <w:rPr>
          <w:rFonts w:ascii="Times New Roman" w:hAnsi="Times New Roman"/>
          <w:color w:val="000000"/>
          <w:sz w:val="28"/>
          <w:szCs w:val="28"/>
        </w:rPr>
        <w:t> </w:t>
      </w:r>
      <w:r w:rsidR="002E5841" w:rsidRPr="002E5841">
        <w:rPr>
          <w:rFonts w:ascii="Times New Roman" w:hAnsi="Times New Roman"/>
          <w:color w:val="000000"/>
          <w:sz w:val="28"/>
          <w:szCs w:val="28"/>
        </w:rPr>
        <w:t>2</w:t>
      </w:r>
      <w:r w:rsidRPr="002E5841">
        <w:rPr>
          <w:rFonts w:ascii="Times New Roman" w:hAnsi="Times New Roman"/>
          <w:color w:val="000000"/>
          <w:sz w:val="28"/>
          <w:szCs w:val="28"/>
        </w:rPr>
        <w:t>.4). Выше перечисленные моменты и сила приводят к сквозным трещинам на корпусе буксы, мелким надрывам на необработанной поверхности и к конусности внутреннего диаметра отверстия для шпинтонов, что опасно выпрыгиванием пружины и изломом кронштейнов. Эти виды дефектов устраняются наплавкой и фрезеровкой.</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 xml:space="preserve">Недостаточное или чрезмерное усилие </w:t>
      </w:r>
      <w:r w:rsidRPr="002E5841">
        <w:rPr>
          <w:rFonts w:ascii="Times New Roman" w:hAnsi="Times New Roman"/>
          <w:color w:val="000000"/>
          <w:sz w:val="28"/>
          <w:szCs w:val="28"/>
          <w:lang w:val="en-US"/>
        </w:rPr>
        <w:t>F</w:t>
      </w:r>
      <w:r w:rsidRPr="002E5841">
        <w:rPr>
          <w:rFonts w:ascii="Times New Roman" w:hAnsi="Times New Roman"/>
          <w:color w:val="000000"/>
          <w:sz w:val="28"/>
          <w:szCs w:val="28"/>
          <w:vertAlign w:val="subscript"/>
        </w:rPr>
        <w:t>9</w:t>
      </w:r>
      <w:r w:rsidRPr="002E5841">
        <w:rPr>
          <w:rFonts w:ascii="Times New Roman" w:hAnsi="Times New Roman"/>
          <w:color w:val="000000"/>
          <w:sz w:val="28"/>
          <w:szCs w:val="28"/>
        </w:rPr>
        <w:t xml:space="preserve"> при креплении крепительной крышки, приводит к возникновению крутящих моментов М</w:t>
      </w:r>
      <w:r w:rsidRPr="002E5841">
        <w:rPr>
          <w:rFonts w:ascii="Times New Roman" w:hAnsi="Times New Roman"/>
          <w:color w:val="000000"/>
          <w:sz w:val="28"/>
          <w:szCs w:val="28"/>
          <w:vertAlign w:val="subscript"/>
        </w:rPr>
        <w:t>5</w:t>
      </w:r>
      <w:r w:rsidRPr="002E5841">
        <w:rPr>
          <w:rFonts w:ascii="Times New Roman" w:hAnsi="Times New Roman"/>
          <w:color w:val="000000"/>
          <w:sz w:val="28"/>
          <w:szCs w:val="28"/>
        </w:rPr>
        <w:t>, М</w:t>
      </w:r>
      <w:r w:rsidRPr="002E5841">
        <w:rPr>
          <w:rFonts w:ascii="Times New Roman" w:hAnsi="Times New Roman"/>
          <w:color w:val="000000"/>
          <w:sz w:val="28"/>
          <w:szCs w:val="28"/>
          <w:vertAlign w:val="subscript"/>
        </w:rPr>
        <w:t>6</w:t>
      </w:r>
      <w:r w:rsidRPr="002E5841">
        <w:rPr>
          <w:rFonts w:ascii="Times New Roman" w:hAnsi="Times New Roman"/>
          <w:color w:val="000000"/>
          <w:sz w:val="28"/>
          <w:szCs w:val="28"/>
        </w:rPr>
        <w:t>, вследствие чего повреждается резьба М20 (износ, срыв резьбы) или происходит срыв болтов (см. рис.</w:t>
      </w:r>
      <w:r w:rsidR="002E5841">
        <w:rPr>
          <w:rFonts w:ascii="Times New Roman" w:hAnsi="Times New Roman"/>
          <w:color w:val="000000"/>
          <w:sz w:val="28"/>
          <w:szCs w:val="28"/>
        </w:rPr>
        <w:t> </w:t>
      </w:r>
      <w:r w:rsidR="002E5841" w:rsidRPr="002E5841">
        <w:rPr>
          <w:rFonts w:ascii="Times New Roman" w:hAnsi="Times New Roman"/>
          <w:color w:val="000000"/>
          <w:sz w:val="28"/>
          <w:szCs w:val="28"/>
        </w:rPr>
        <w:t>2</w:t>
      </w:r>
      <w:r w:rsidRPr="002E5841">
        <w:rPr>
          <w:rFonts w:ascii="Times New Roman" w:hAnsi="Times New Roman"/>
          <w:color w:val="000000"/>
          <w:sz w:val="28"/>
          <w:szCs w:val="28"/>
        </w:rPr>
        <w:t xml:space="preserve">.4). Допускается срыв до 3 ниток резьбы, 3 </w:t>
      </w:r>
      <w:r w:rsidR="002E5841">
        <w:rPr>
          <w:rFonts w:ascii="Times New Roman" w:hAnsi="Times New Roman"/>
          <w:color w:val="000000"/>
          <w:sz w:val="28"/>
          <w:szCs w:val="28"/>
        </w:rPr>
        <w:t>–</w:t>
      </w:r>
      <w:r w:rsidR="002E5841" w:rsidRPr="002E5841">
        <w:rPr>
          <w:rFonts w:ascii="Times New Roman" w:hAnsi="Times New Roman"/>
          <w:color w:val="000000"/>
          <w:sz w:val="28"/>
          <w:szCs w:val="28"/>
        </w:rPr>
        <w:t xml:space="preserve"> </w:t>
      </w:r>
      <w:r w:rsidRPr="002E5841">
        <w:rPr>
          <w:rFonts w:ascii="Times New Roman" w:hAnsi="Times New Roman"/>
          <w:color w:val="000000"/>
          <w:sz w:val="28"/>
          <w:szCs w:val="28"/>
        </w:rPr>
        <w:t>6</w:t>
      </w:r>
      <w:r w:rsidR="002E5841">
        <w:rPr>
          <w:rFonts w:ascii="Times New Roman" w:hAnsi="Times New Roman"/>
          <w:color w:val="000000"/>
          <w:sz w:val="28"/>
          <w:szCs w:val="28"/>
        </w:rPr>
        <w:t xml:space="preserve"> </w:t>
      </w:r>
      <w:r w:rsidRPr="002E5841">
        <w:rPr>
          <w:rFonts w:ascii="Times New Roman" w:hAnsi="Times New Roman"/>
          <w:color w:val="000000"/>
          <w:sz w:val="28"/>
          <w:szCs w:val="28"/>
        </w:rPr>
        <w:t>– ремонтируется, более 6 – бракуется. Износ резьбы устраняется сверлением, с последующей наплавкой, зенкерованием и восстановлением.</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 xml:space="preserve">Внутренняя посадочная поверхность корпуса буксы подвергается химическому воздействию внешней среды, в результате чего возникает коррозия, на посадочной цилиндрической поверхности выявляются продольные задиры и риски, а также местная выработка </w:t>
      </w:r>
      <w:r w:rsidR="002E5841">
        <w:rPr>
          <w:rFonts w:ascii="Times New Roman" w:hAnsi="Times New Roman"/>
          <w:color w:val="000000"/>
          <w:sz w:val="28"/>
          <w:szCs w:val="28"/>
        </w:rPr>
        <w:t>–</w:t>
      </w:r>
      <w:r w:rsidR="002E5841" w:rsidRPr="002E5841">
        <w:rPr>
          <w:rFonts w:ascii="Times New Roman" w:hAnsi="Times New Roman"/>
          <w:color w:val="000000"/>
          <w:sz w:val="28"/>
          <w:szCs w:val="28"/>
        </w:rPr>
        <w:t xml:space="preserve"> </w:t>
      </w:r>
      <w:r w:rsidRPr="002E5841">
        <w:rPr>
          <w:rFonts w:ascii="Times New Roman" w:hAnsi="Times New Roman"/>
          <w:color w:val="000000"/>
          <w:sz w:val="28"/>
          <w:szCs w:val="28"/>
        </w:rPr>
        <w:t>за счёт крутящих моментов М</w:t>
      </w:r>
      <w:r w:rsidRPr="002E5841">
        <w:rPr>
          <w:rFonts w:ascii="Times New Roman" w:hAnsi="Times New Roman"/>
          <w:color w:val="000000"/>
          <w:sz w:val="28"/>
          <w:szCs w:val="28"/>
          <w:vertAlign w:val="subscript"/>
        </w:rPr>
        <w:t>1</w:t>
      </w:r>
      <w:r w:rsidRPr="002E5841">
        <w:rPr>
          <w:rFonts w:ascii="Times New Roman" w:hAnsi="Times New Roman"/>
          <w:color w:val="000000"/>
          <w:sz w:val="28"/>
          <w:szCs w:val="28"/>
        </w:rPr>
        <w:t xml:space="preserve"> и М</w:t>
      </w:r>
      <w:r w:rsidRPr="002E5841">
        <w:rPr>
          <w:rFonts w:ascii="Times New Roman" w:hAnsi="Times New Roman"/>
          <w:color w:val="000000"/>
          <w:sz w:val="28"/>
          <w:szCs w:val="28"/>
          <w:vertAlign w:val="subscript"/>
        </w:rPr>
        <w:t>2</w:t>
      </w:r>
      <w:r w:rsidRPr="002E5841">
        <w:rPr>
          <w:rFonts w:ascii="Times New Roman" w:hAnsi="Times New Roman"/>
          <w:color w:val="000000"/>
          <w:sz w:val="28"/>
          <w:szCs w:val="28"/>
        </w:rPr>
        <w:t xml:space="preserve">, возникающих вследствие осевого разбега подшипников, попадании в корпус жидкости и грязи. Износ поверхности устраняется наплавкой и последующей фрезеровкой, коррозия – шлифовальной шкуркой </w:t>
      </w:r>
      <w:r w:rsidR="002E5841">
        <w:rPr>
          <w:rFonts w:ascii="Times New Roman" w:hAnsi="Times New Roman"/>
          <w:color w:val="000000"/>
          <w:sz w:val="28"/>
          <w:szCs w:val="28"/>
        </w:rPr>
        <w:t>№</w:t>
      </w:r>
      <w:r w:rsidR="002E5841" w:rsidRPr="002E5841">
        <w:rPr>
          <w:rFonts w:ascii="Times New Roman" w:hAnsi="Times New Roman"/>
          <w:color w:val="000000"/>
          <w:sz w:val="28"/>
          <w:szCs w:val="28"/>
        </w:rPr>
        <w:t>6</w:t>
      </w:r>
      <w:r w:rsidRPr="002E5841">
        <w:rPr>
          <w:rFonts w:ascii="Times New Roman" w:hAnsi="Times New Roman"/>
          <w:color w:val="000000"/>
          <w:sz w:val="28"/>
          <w:szCs w:val="28"/>
        </w:rPr>
        <w:t xml:space="preserve"> пропитанной трансформаторным или индустриальным маслом, далее протирается ветошью, смоченной керосином, а затем сухой. Не допускается зачистка поверхности до металлического блеска.</w:t>
      </w:r>
    </w:p>
    <w:p w:rsidR="004D7BB9" w:rsidRPr="002E5841" w:rsidRDefault="004D7BB9" w:rsidP="002E5841">
      <w:pPr>
        <w:pStyle w:val="a8"/>
        <w:spacing w:line="360" w:lineRule="auto"/>
        <w:ind w:firstLine="709"/>
        <w:rPr>
          <w:color w:val="000000"/>
          <w:sz w:val="28"/>
          <w:szCs w:val="28"/>
        </w:rPr>
      </w:pPr>
      <w:r w:rsidRPr="002E5841">
        <w:rPr>
          <w:color w:val="000000"/>
          <w:sz w:val="28"/>
          <w:szCs w:val="28"/>
        </w:rPr>
        <w:t>Лабиринтная часть, которая препятствует вытеканию смазки из буксы и попаданию в неё механических примесей при ослаблении, оказывает усилия на корпус, возникающие при этом крутящие моменты М</w:t>
      </w:r>
      <w:r w:rsidRPr="002E5841">
        <w:rPr>
          <w:color w:val="000000"/>
          <w:sz w:val="28"/>
          <w:szCs w:val="28"/>
          <w:vertAlign w:val="subscript"/>
        </w:rPr>
        <w:t>7</w:t>
      </w:r>
      <w:r w:rsidR="002E5841">
        <w:rPr>
          <w:color w:val="000000"/>
          <w:sz w:val="28"/>
          <w:szCs w:val="28"/>
        </w:rPr>
        <w:t>,</w:t>
      </w:r>
      <w:r w:rsidRPr="002E5841">
        <w:rPr>
          <w:color w:val="000000"/>
          <w:sz w:val="28"/>
          <w:szCs w:val="28"/>
        </w:rPr>
        <w:t xml:space="preserve"> М</w:t>
      </w:r>
      <w:r w:rsidRPr="002E5841">
        <w:rPr>
          <w:color w:val="000000"/>
          <w:sz w:val="28"/>
          <w:szCs w:val="28"/>
          <w:vertAlign w:val="subscript"/>
        </w:rPr>
        <w:t>8</w:t>
      </w:r>
      <w:r w:rsidRPr="002E5841">
        <w:rPr>
          <w:color w:val="000000"/>
          <w:sz w:val="28"/>
          <w:szCs w:val="28"/>
        </w:rPr>
        <w:t>, приводят к появлению на поверхности ржавчины, заусенец, забоин на лабиринтных проточках, что опасно разгерметизацией буксового узла.</w:t>
      </w:r>
      <w:r w:rsidR="002E5841">
        <w:rPr>
          <w:color w:val="000000"/>
          <w:sz w:val="28"/>
          <w:szCs w:val="28"/>
        </w:rPr>
        <w:t xml:space="preserve"> </w:t>
      </w:r>
      <w:r w:rsidRPr="002E5841">
        <w:rPr>
          <w:color w:val="000000"/>
          <w:sz w:val="28"/>
          <w:szCs w:val="28"/>
        </w:rPr>
        <w:t xml:space="preserve">Корпус от коррозии зачищается шлифовальной шкуркой </w:t>
      </w:r>
      <w:r w:rsidR="002E5841">
        <w:rPr>
          <w:color w:val="000000"/>
          <w:sz w:val="28"/>
          <w:szCs w:val="28"/>
        </w:rPr>
        <w:t>№</w:t>
      </w:r>
      <w:r w:rsidR="002E5841" w:rsidRPr="002E5841">
        <w:rPr>
          <w:color w:val="000000"/>
          <w:sz w:val="28"/>
          <w:szCs w:val="28"/>
        </w:rPr>
        <w:t>6</w:t>
      </w:r>
      <w:r w:rsidRPr="002E5841">
        <w:rPr>
          <w:color w:val="000000"/>
          <w:sz w:val="28"/>
          <w:szCs w:val="28"/>
        </w:rPr>
        <w:t xml:space="preserve"> пропитанной трансформаторным или индустриальным маслом, далее протирается ветошью, смоченной керосином, а затем сухой. Износ поверхности устраняется наплавкой и фрезеровкой. Заусенцы, забоины, задиры на лабиринтных проточках</w:t>
      </w:r>
      <w:r w:rsidR="002E5841">
        <w:rPr>
          <w:color w:val="000000"/>
          <w:sz w:val="28"/>
          <w:szCs w:val="28"/>
        </w:rPr>
        <w:t xml:space="preserve"> </w:t>
      </w:r>
      <w:r w:rsidRPr="002E5841">
        <w:rPr>
          <w:color w:val="000000"/>
          <w:sz w:val="28"/>
          <w:szCs w:val="28"/>
        </w:rPr>
        <w:t>устраняются зачисткой с последующей наплавкой и фрезеровкой.</w:t>
      </w:r>
    </w:p>
    <w:p w:rsidR="004D7BB9" w:rsidRPr="002E5841" w:rsidRDefault="004D7BB9" w:rsidP="002E5841">
      <w:pPr>
        <w:spacing w:after="0" w:line="360" w:lineRule="auto"/>
        <w:ind w:firstLine="709"/>
        <w:jc w:val="both"/>
        <w:rPr>
          <w:rFonts w:ascii="Times New Roman" w:hAnsi="Times New Roman"/>
          <w:color w:val="000000"/>
          <w:sz w:val="28"/>
          <w:szCs w:val="28"/>
        </w:rPr>
      </w:pPr>
    </w:p>
    <w:p w:rsidR="004D7BB9" w:rsidRPr="002E5841" w:rsidRDefault="004D7BB9" w:rsidP="002E5841">
      <w:pPr>
        <w:spacing w:after="0" w:line="360" w:lineRule="auto"/>
        <w:ind w:firstLine="709"/>
        <w:jc w:val="both"/>
        <w:rPr>
          <w:rFonts w:ascii="Times New Roman" w:hAnsi="Times New Roman"/>
          <w:color w:val="000000"/>
          <w:sz w:val="28"/>
          <w:szCs w:val="28"/>
        </w:rPr>
      </w:pPr>
    </w:p>
    <w:p w:rsidR="004D7BB9" w:rsidRPr="00910951" w:rsidRDefault="00910951" w:rsidP="002E5841">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4D7BB9" w:rsidRPr="00910951">
        <w:rPr>
          <w:rFonts w:ascii="Times New Roman" w:hAnsi="Times New Roman"/>
          <w:b/>
          <w:color w:val="000000"/>
          <w:sz w:val="28"/>
          <w:szCs w:val="28"/>
        </w:rPr>
        <w:t>5</w:t>
      </w:r>
      <w:r w:rsidRPr="00910951">
        <w:rPr>
          <w:rFonts w:ascii="Times New Roman" w:hAnsi="Times New Roman"/>
          <w:b/>
          <w:color w:val="000000"/>
          <w:sz w:val="28"/>
          <w:szCs w:val="28"/>
        </w:rPr>
        <w:t>.</w:t>
      </w:r>
      <w:r w:rsidR="004D7BB9" w:rsidRPr="00910951">
        <w:rPr>
          <w:rFonts w:ascii="Times New Roman" w:hAnsi="Times New Roman"/>
          <w:b/>
          <w:color w:val="000000"/>
          <w:sz w:val="28"/>
          <w:szCs w:val="28"/>
        </w:rPr>
        <w:t xml:space="preserve"> Разработка технологии восстановления детали</w:t>
      </w:r>
    </w:p>
    <w:p w:rsidR="004D7BB9" w:rsidRPr="002E5841" w:rsidRDefault="004D7BB9" w:rsidP="002E5841">
      <w:pPr>
        <w:spacing w:after="0" w:line="360" w:lineRule="auto"/>
        <w:ind w:firstLine="709"/>
        <w:jc w:val="both"/>
        <w:rPr>
          <w:rFonts w:ascii="Times New Roman" w:hAnsi="Times New Roman"/>
          <w:color w:val="000000"/>
          <w:sz w:val="28"/>
          <w:szCs w:val="28"/>
        </w:rPr>
      </w:pP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Наплавкой называется процесс нанесения с помощью сварки слоя металла на поверхность изделия. При восстановлении, ремонте наплавку выполняют примерно тем же металлом, из которого изготовлено изделие. Наплавка может выполняться металлическими штучными электродами, стальной наплавочной проволокой (лентой) и твердыми сплавами.</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 xml:space="preserve">Восстановительная наплавка применяется для получения первоначальных размеров изношенных или поврежденных деталей. В этом случае наплавленный металл близок по составу и механическим свойствам основному металлу. Наплавка функциональных покрытий служит для получения на поверхности изделий слоя с необходимыми свойствами. Основной металл обеспечивает необходимую конструкционную прочность. Слой наплавленного металла придаёт особые заданные свойства: износостойкость, термостойкость, коррозионную стойкость </w:t>
      </w:r>
      <w:r w:rsidR="002E5841">
        <w:rPr>
          <w:rFonts w:ascii="Times New Roman" w:hAnsi="Times New Roman"/>
          <w:color w:val="000000"/>
          <w:sz w:val="28"/>
          <w:szCs w:val="28"/>
        </w:rPr>
        <w:t>и т.д.</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Важнейшие требования, предъявляемые к наплавке, заключаются в следующем:</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w:t>
      </w:r>
      <w:r w:rsidR="002E5841">
        <w:rPr>
          <w:rFonts w:ascii="Times New Roman" w:hAnsi="Times New Roman"/>
          <w:color w:val="000000"/>
          <w:sz w:val="28"/>
          <w:szCs w:val="28"/>
        </w:rPr>
        <w:t xml:space="preserve"> </w:t>
      </w:r>
      <w:r w:rsidRPr="002E5841">
        <w:rPr>
          <w:rFonts w:ascii="Times New Roman" w:hAnsi="Times New Roman"/>
          <w:color w:val="000000"/>
          <w:sz w:val="28"/>
          <w:szCs w:val="28"/>
        </w:rPr>
        <w:t>минимальное проплавление основного металла;</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 минимальное перемешивание наплавленного слоя с основным металлом;</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 минимальное значение остаточных напряжений и деформаций металла в зоне наплавки;</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 занижение до приемлемых значений припусков на последующую обработку деталей.</w:t>
      </w:r>
    </w:p>
    <w:p w:rsidR="004D7BB9" w:rsidRPr="002E5841" w:rsidRDefault="004D7BB9" w:rsidP="002E5841">
      <w:pPr>
        <w:tabs>
          <w:tab w:val="left" w:pos="726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Наплавку производят при восстановлении изношенных и при изготовлении новых механизмов. Наиболее широко наплавка применяется при ремонтных работах.</w:t>
      </w:r>
    </w:p>
    <w:p w:rsidR="004D7BB9" w:rsidRPr="002E5841" w:rsidRDefault="004D7BB9" w:rsidP="002E5841">
      <w:pPr>
        <w:tabs>
          <w:tab w:val="left" w:pos="7260"/>
        </w:tabs>
        <w:spacing w:after="0" w:line="360" w:lineRule="auto"/>
        <w:ind w:firstLine="709"/>
        <w:jc w:val="both"/>
        <w:rPr>
          <w:rFonts w:ascii="Times New Roman" w:hAnsi="Times New Roman"/>
          <w:color w:val="000000"/>
          <w:sz w:val="28"/>
          <w:szCs w:val="28"/>
        </w:rPr>
      </w:pPr>
    </w:p>
    <w:p w:rsidR="004D7BB9" w:rsidRPr="00910951" w:rsidRDefault="00910951" w:rsidP="00910951">
      <w:pPr>
        <w:tabs>
          <w:tab w:val="left" w:pos="7260"/>
        </w:tabs>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4D7BB9" w:rsidRPr="00910951">
        <w:rPr>
          <w:rFonts w:ascii="Times New Roman" w:hAnsi="Times New Roman"/>
          <w:b/>
          <w:color w:val="000000"/>
          <w:sz w:val="28"/>
          <w:szCs w:val="28"/>
        </w:rPr>
        <w:t>5.1 Автоматическая наплавка под флюсом</w:t>
      </w:r>
    </w:p>
    <w:p w:rsidR="004D7BB9" w:rsidRPr="002E5841" w:rsidRDefault="004D7BB9" w:rsidP="002E5841">
      <w:pPr>
        <w:spacing w:after="0" w:line="360" w:lineRule="auto"/>
        <w:ind w:firstLine="709"/>
        <w:jc w:val="both"/>
        <w:rPr>
          <w:rFonts w:ascii="Times New Roman" w:hAnsi="Times New Roman"/>
          <w:color w:val="000000"/>
          <w:sz w:val="28"/>
          <w:szCs w:val="28"/>
        </w:rPr>
      </w:pP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 xml:space="preserve">Автоматическая дуговая наплавка под флюсом </w:t>
      </w:r>
      <w:r w:rsidR="002E5841">
        <w:rPr>
          <w:rFonts w:ascii="Times New Roman" w:hAnsi="Times New Roman"/>
          <w:color w:val="000000"/>
          <w:sz w:val="28"/>
          <w:szCs w:val="28"/>
        </w:rPr>
        <w:t>–</w:t>
      </w:r>
      <w:r w:rsidR="002E5841" w:rsidRPr="002E5841">
        <w:rPr>
          <w:rFonts w:ascii="Times New Roman" w:hAnsi="Times New Roman"/>
          <w:color w:val="000000"/>
          <w:sz w:val="28"/>
          <w:szCs w:val="28"/>
        </w:rPr>
        <w:t xml:space="preserve"> </w:t>
      </w:r>
      <w:r w:rsidRPr="002E5841">
        <w:rPr>
          <w:rFonts w:ascii="Times New Roman" w:hAnsi="Times New Roman"/>
          <w:color w:val="000000"/>
          <w:sz w:val="28"/>
          <w:szCs w:val="28"/>
        </w:rPr>
        <w:t>это дуговая наплавка, при которой дуга горит под слоем сварочного флюса, а подача плавящегося электрода и перемещение дуги вдоль наплавляемой поверхности детали механизированы.</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Данный вид наплавки применяется для восстановления поверхности деталей диаметром более 50</w:t>
      </w:r>
      <w:r w:rsidR="002E5841">
        <w:rPr>
          <w:rFonts w:ascii="Times New Roman" w:hAnsi="Times New Roman"/>
          <w:color w:val="000000"/>
          <w:sz w:val="28"/>
          <w:szCs w:val="28"/>
        </w:rPr>
        <w:t> </w:t>
      </w:r>
      <w:r w:rsidR="002E5841" w:rsidRPr="002E5841">
        <w:rPr>
          <w:rFonts w:ascii="Times New Roman" w:hAnsi="Times New Roman"/>
          <w:color w:val="000000"/>
          <w:sz w:val="28"/>
          <w:szCs w:val="28"/>
        </w:rPr>
        <w:t>мм</w:t>
      </w:r>
      <w:r w:rsidRPr="002E5841">
        <w:rPr>
          <w:rFonts w:ascii="Times New Roman" w:hAnsi="Times New Roman"/>
          <w:color w:val="000000"/>
          <w:sz w:val="28"/>
          <w:szCs w:val="28"/>
        </w:rPr>
        <w:t xml:space="preserve"> и плоских деталей с величиной износа от 1 до 15</w:t>
      </w:r>
      <w:r w:rsidR="002E5841">
        <w:rPr>
          <w:rFonts w:ascii="Times New Roman" w:hAnsi="Times New Roman"/>
          <w:color w:val="000000"/>
          <w:sz w:val="28"/>
          <w:szCs w:val="28"/>
        </w:rPr>
        <w:t> </w:t>
      </w:r>
      <w:r w:rsidR="002E5841" w:rsidRPr="002E5841">
        <w:rPr>
          <w:rFonts w:ascii="Times New Roman" w:hAnsi="Times New Roman"/>
          <w:color w:val="000000"/>
          <w:sz w:val="28"/>
          <w:szCs w:val="28"/>
        </w:rPr>
        <w:t>мм</w:t>
      </w:r>
      <w:r w:rsidRPr="002E5841">
        <w:rPr>
          <w:rFonts w:ascii="Times New Roman" w:hAnsi="Times New Roman"/>
          <w:color w:val="000000"/>
          <w:sz w:val="28"/>
          <w:szCs w:val="28"/>
        </w:rPr>
        <w:t xml:space="preserve">. Детали с большой величиной износа наплавляют в несколько слоев. Для наплавки используют переоборудованные токарно </w:t>
      </w:r>
      <w:r w:rsidR="002E5841">
        <w:rPr>
          <w:rFonts w:ascii="Times New Roman" w:hAnsi="Times New Roman"/>
          <w:color w:val="000000"/>
          <w:sz w:val="28"/>
          <w:szCs w:val="28"/>
        </w:rPr>
        <w:t>–</w:t>
      </w:r>
      <w:r w:rsidR="002E5841" w:rsidRPr="002E5841">
        <w:rPr>
          <w:rFonts w:ascii="Times New Roman" w:hAnsi="Times New Roman"/>
          <w:color w:val="000000"/>
          <w:sz w:val="28"/>
          <w:szCs w:val="28"/>
        </w:rPr>
        <w:t xml:space="preserve"> </w:t>
      </w:r>
      <w:r w:rsidRPr="002E5841">
        <w:rPr>
          <w:rFonts w:ascii="Times New Roman" w:hAnsi="Times New Roman"/>
          <w:color w:val="000000"/>
          <w:sz w:val="28"/>
          <w:szCs w:val="28"/>
        </w:rPr>
        <w:t>винторезные станки с частотой вращения шпинделя от 0,25 до 4 об/мин, на суппорте которых установлены наплавочные головки или установки. Источником тока являются сварочные преобразователи или выпрямители.</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Сущность наплавки под слоем флюса состоит в том, что в зону горения дуги автоматически подается сыпучий флюс в гранулах размером от 1 до 4</w:t>
      </w:r>
      <w:r w:rsidR="002E5841">
        <w:rPr>
          <w:rFonts w:ascii="Times New Roman" w:hAnsi="Times New Roman"/>
          <w:color w:val="000000"/>
          <w:sz w:val="28"/>
          <w:szCs w:val="28"/>
        </w:rPr>
        <w:t> </w:t>
      </w:r>
      <w:r w:rsidR="002E5841" w:rsidRPr="002E5841">
        <w:rPr>
          <w:rFonts w:ascii="Times New Roman" w:hAnsi="Times New Roman"/>
          <w:color w:val="000000"/>
          <w:sz w:val="28"/>
          <w:szCs w:val="28"/>
        </w:rPr>
        <w:t>мм</w:t>
      </w:r>
      <w:r w:rsidRPr="002E5841">
        <w:rPr>
          <w:rFonts w:ascii="Times New Roman" w:hAnsi="Times New Roman"/>
          <w:color w:val="000000"/>
          <w:sz w:val="28"/>
          <w:szCs w:val="28"/>
        </w:rPr>
        <w:t xml:space="preserve"> и электродная проволока. Под действием высоких температур часть флюса плавится, образуя вокруг дуги эластичную оболочку из жидкого флюса, которая защищает расплавленный металл от окисления, поглощения азота и других элементов. Вследствие этого наплавленный металл приобретает высокую пластичность, так как в нем оказывается примерно в 20 раз меньше кислорода и в 3 раза меньше азота, чем при ручной наплавке. Потери металла на разбрызгивание, угар, огарки не превышают при этом 2</w:t>
      </w:r>
      <w:r w:rsidR="002E5841">
        <w:rPr>
          <w:rFonts w:ascii="Times New Roman" w:hAnsi="Times New Roman"/>
          <w:color w:val="000000"/>
          <w:sz w:val="28"/>
          <w:szCs w:val="28"/>
        </w:rPr>
        <w:t>–</w:t>
      </w:r>
      <w:r w:rsidR="002E5841" w:rsidRPr="002E5841">
        <w:rPr>
          <w:rFonts w:ascii="Times New Roman" w:hAnsi="Times New Roman"/>
          <w:color w:val="000000"/>
          <w:sz w:val="28"/>
          <w:szCs w:val="28"/>
        </w:rPr>
        <w:t>4</w:t>
      </w:r>
      <w:r w:rsidR="002E5841">
        <w:rPr>
          <w:rFonts w:ascii="Times New Roman" w:hAnsi="Times New Roman"/>
          <w:color w:val="000000"/>
          <w:sz w:val="28"/>
          <w:szCs w:val="28"/>
        </w:rPr>
        <w:t>%</w:t>
      </w:r>
      <w:r w:rsidRPr="002E5841">
        <w:rPr>
          <w:rFonts w:ascii="Times New Roman" w:hAnsi="Times New Roman"/>
          <w:color w:val="000000"/>
          <w:sz w:val="28"/>
          <w:szCs w:val="28"/>
        </w:rPr>
        <w:t>, в то время как при ручной наплавке они в 10 раз больше.</w:t>
      </w:r>
    </w:p>
    <w:p w:rsidR="004D7BB9" w:rsidRPr="002E5841" w:rsidRDefault="004D7BB9" w:rsidP="002E5841">
      <w:pPr>
        <w:pStyle w:val="a5"/>
        <w:spacing w:before="0" w:beforeAutospacing="0" w:after="0" w:afterAutospacing="0" w:line="360" w:lineRule="auto"/>
        <w:ind w:firstLine="709"/>
        <w:jc w:val="both"/>
        <w:rPr>
          <w:color w:val="000000"/>
          <w:sz w:val="28"/>
          <w:szCs w:val="28"/>
        </w:rPr>
      </w:pPr>
      <w:r w:rsidRPr="002E5841">
        <w:rPr>
          <w:color w:val="000000"/>
          <w:sz w:val="28"/>
          <w:szCs w:val="28"/>
        </w:rPr>
        <w:t xml:space="preserve">Флюс создает благоприятные условия для выхода газов из сварочной ванны, </w:t>
      </w:r>
      <w:r w:rsidR="002E5841">
        <w:rPr>
          <w:color w:val="000000"/>
          <w:sz w:val="28"/>
          <w:szCs w:val="28"/>
        </w:rPr>
        <w:t>т.е.</w:t>
      </w:r>
      <w:r w:rsidRPr="002E5841">
        <w:rPr>
          <w:color w:val="000000"/>
          <w:sz w:val="28"/>
          <w:szCs w:val="28"/>
        </w:rPr>
        <w:t xml:space="preserve"> способствует формированию однородного и плотного слоя наплавленного металла с меньшим количеством шлаковых и газовых включений и хорошими механическими свойствами. Кроме того, вследствие длительного контакта флюса с жидким металлом происходит легирование наплавленного слоя. При автоматизации процесса не только получается более качественный шов, но и значительно повышается производительность труда, экономнее расходуется электродная проволока и электроэнергия. Кроме того, работу могут выполнять сварщики более низкой квалификации.</w:t>
      </w:r>
    </w:p>
    <w:p w:rsidR="004D7BB9" w:rsidRPr="002E5841" w:rsidRDefault="004D7BB9" w:rsidP="002E5841">
      <w:pPr>
        <w:pStyle w:val="a5"/>
        <w:spacing w:before="0" w:beforeAutospacing="0" w:after="0" w:afterAutospacing="0" w:line="360" w:lineRule="auto"/>
        <w:ind w:firstLine="709"/>
        <w:jc w:val="both"/>
        <w:rPr>
          <w:color w:val="000000"/>
          <w:sz w:val="28"/>
          <w:szCs w:val="28"/>
        </w:rPr>
      </w:pPr>
      <w:r w:rsidRPr="002E5841">
        <w:rPr>
          <w:color w:val="000000"/>
          <w:sz w:val="28"/>
          <w:szCs w:val="28"/>
        </w:rPr>
        <w:t>Вместе с тем у автоматизированного процесса имеются и недостатки: значительная глубина зоны термического влияния; затруднения при наплавке деталей диаметром менее 100</w:t>
      </w:r>
      <w:r w:rsidR="002E5841">
        <w:rPr>
          <w:color w:val="000000"/>
          <w:sz w:val="28"/>
          <w:szCs w:val="28"/>
        </w:rPr>
        <w:t> </w:t>
      </w:r>
      <w:r w:rsidR="002E5841" w:rsidRPr="002E5841">
        <w:rPr>
          <w:color w:val="000000"/>
          <w:sz w:val="28"/>
          <w:szCs w:val="28"/>
        </w:rPr>
        <w:t>мм</w:t>
      </w:r>
      <w:r w:rsidRPr="002E5841">
        <w:rPr>
          <w:color w:val="000000"/>
          <w:sz w:val="28"/>
          <w:szCs w:val="28"/>
        </w:rPr>
        <w:t>, так как расплавленный флюс и шлак не успевают затвердеть и стекают с поверхности детали, и, кроме того, такие детали сильно деформируются; высокая стоимость флюсов, необходимых для получения слоя большой твердости; большие потери времени на вспомогательные работы.</w:t>
      </w:r>
    </w:p>
    <w:p w:rsidR="004D7BB9" w:rsidRPr="002E5841" w:rsidRDefault="004D7BB9" w:rsidP="002E5841">
      <w:pPr>
        <w:pStyle w:val="a5"/>
        <w:spacing w:before="0" w:beforeAutospacing="0" w:after="0" w:afterAutospacing="0" w:line="360" w:lineRule="auto"/>
        <w:ind w:firstLine="709"/>
        <w:jc w:val="both"/>
        <w:rPr>
          <w:color w:val="000000"/>
          <w:sz w:val="28"/>
          <w:szCs w:val="28"/>
        </w:rPr>
      </w:pPr>
      <w:r w:rsidRPr="002E5841">
        <w:rPr>
          <w:color w:val="000000"/>
          <w:sz w:val="28"/>
          <w:szCs w:val="28"/>
        </w:rPr>
        <w:t>Автоматической наплавкой под слоем флюса целесообразно восстанавливать детали классов «вал» и «отверстие» больших размеров, имеющих значительный износ, путем последовательного наложения сварных швов по винтовой линии при вращении детали.</w:t>
      </w:r>
    </w:p>
    <w:p w:rsidR="004D7BB9" w:rsidRPr="002E5841" w:rsidRDefault="004D7BB9" w:rsidP="002E5841">
      <w:pPr>
        <w:spacing w:after="0" w:line="360" w:lineRule="auto"/>
        <w:ind w:firstLine="709"/>
        <w:jc w:val="both"/>
        <w:rPr>
          <w:rFonts w:ascii="Times New Roman" w:hAnsi="Times New Roman"/>
          <w:color w:val="000000"/>
          <w:sz w:val="28"/>
          <w:szCs w:val="28"/>
        </w:rPr>
      </w:pPr>
    </w:p>
    <w:p w:rsidR="004D7BB9" w:rsidRPr="00910951" w:rsidRDefault="004D7BB9" w:rsidP="002E5841">
      <w:pPr>
        <w:spacing w:after="0" w:line="360" w:lineRule="auto"/>
        <w:ind w:firstLine="709"/>
        <w:jc w:val="both"/>
        <w:rPr>
          <w:rFonts w:ascii="Times New Roman" w:hAnsi="Times New Roman"/>
          <w:b/>
          <w:color w:val="000000"/>
          <w:sz w:val="28"/>
          <w:szCs w:val="28"/>
        </w:rPr>
      </w:pPr>
      <w:r w:rsidRPr="00910951">
        <w:rPr>
          <w:rFonts w:ascii="Times New Roman" w:hAnsi="Times New Roman"/>
          <w:b/>
          <w:color w:val="000000"/>
          <w:sz w:val="28"/>
          <w:szCs w:val="28"/>
        </w:rPr>
        <w:t>5.2 Автоматическая вибродуговая наплавка</w:t>
      </w:r>
    </w:p>
    <w:p w:rsidR="004D7BB9" w:rsidRPr="002E5841" w:rsidRDefault="004D7BB9" w:rsidP="002E5841">
      <w:pPr>
        <w:spacing w:after="0" w:line="360" w:lineRule="auto"/>
        <w:ind w:firstLine="709"/>
        <w:jc w:val="both"/>
        <w:rPr>
          <w:rFonts w:ascii="Times New Roman" w:hAnsi="Times New Roman"/>
          <w:color w:val="000000"/>
          <w:sz w:val="28"/>
          <w:szCs w:val="28"/>
        </w:rPr>
      </w:pP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Style w:val="text"/>
          <w:rFonts w:ascii="Times New Roman" w:hAnsi="Times New Roman"/>
          <w:color w:val="000000"/>
          <w:sz w:val="28"/>
          <w:szCs w:val="28"/>
        </w:rPr>
        <w:t>Снижение трудоемкости и повышение качества наплавочных работ может быть достигнуто в результате их автоматизации. Одним из эффективных процессов автоматической дуговой наплавки является вибродуговой способ. Этот способ отличается простотой и поэтому нашел широкое применение на ряде предприятий.</w:t>
      </w:r>
      <w:r w:rsidRPr="002E5841">
        <w:rPr>
          <w:rFonts w:ascii="Times New Roman" w:hAnsi="Times New Roman"/>
          <w:color w:val="000000"/>
          <w:sz w:val="28"/>
          <w:szCs w:val="28"/>
        </w:rPr>
        <w:t xml:space="preserve"> </w:t>
      </w:r>
      <w:r w:rsidRPr="002E5841">
        <w:rPr>
          <w:rStyle w:val="text"/>
          <w:rFonts w:ascii="Times New Roman" w:hAnsi="Times New Roman"/>
          <w:color w:val="000000"/>
          <w:sz w:val="28"/>
          <w:szCs w:val="28"/>
        </w:rPr>
        <w:t xml:space="preserve">Вибродуговая наплавка представляет собой разновидность автоматической электрической дуговой наплавки металлическим электродом. Деталь при этом вращается в центрах </w:t>
      </w:r>
      <w:r w:rsidRPr="002E5841">
        <w:rPr>
          <w:rFonts w:ascii="Times New Roman" w:hAnsi="Times New Roman"/>
          <w:color w:val="000000"/>
          <w:sz w:val="28"/>
          <w:szCs w:val="28"/>
        </w:rPr>
        <w:t>токарного станка</w:t>
      </w:r>
      <w:r w:rsidRPr="002E5841">
        <w:rPr>
          <w:rStyle w:val="text"/>
          <w:rFonts w:ascii="Times New Roman" w:hAnsi="Times New Roman"/>
          <w:color w:val="000000"/>
          <w:sz w:val="28"/>
          <w:szCs w:val="28"/>
        </w:rPr>
        <w:t>, а проволока, используемая для наплавки, подается специальной автоматической головкой. Подача проволоки происходит при ее непрерывной вибрации. В результате этого процесс наплавки сопровождается чередующимися моментами горения дуги и короткого замыкания. Благодаря вибрации электрода наплавляемый металл переносится на деталь мелкими порциями. Это облегчает формирование тонких наплавленных слоев.</w:t>
      </w:r>
    </w:p>
    <w:p w:rsidR="004D7BB9" w:rsidRPr="002E5841" w:rsidRDefault="004D7BB9" w:rsidP="002E5841">
      <w:pPr>
        <w:pStyle w:val="a5"/>
        <w:spacing w:before="0" w:beforeAutospacing="0" w:after="0" w:afterAutospacing="0" w:line="360" w:lineRule="auto"/>
        <w:ind w:firstLine="709"/>
        <w:jc w:val="both"/>
        <w:rPr>
          <w:color w:val="000000"/>
          <w:sz w:val="28"/>
          <w:szCs w:val="28"/>
        </w:rPr>
      </w:pPr>
      <w:r w:rsidRPr="002E5841">
        <w:rPr>
          <w:color w:val="000000"/>
          <w:sz w:val="28"/>
          <w:szCs w:val="28"/>
        </w:rPr>
        <w:t>Поэтому способ вибродуговой наплавки широко применяют для восстановления деталей классов «вал» и «отверстие» сравнительно малого диаметра и с незначительным износом, а так же для восстановления изношенных поверхностей стальных и чугунных деталей довольно широкой номенклатуры.</w:t>
      </w:r>
    </w:p>
    <w:p w:rsidR="004D7BB9" w:rsidRPr="002E5841" w:rsidRDefault="004D7BB9" w:rsidP="002E5841">
      <w:pPr>
        <w:pStyle w:val="a5"/>
        <w:spacing w:before="0" w:beforeAutospacing="0" w:after="0" w:afterAutospacing="0" w:line="360" w:lineRule="auto"/>
        <w:ind w:firstLine="709"/>
        <w:jc w:val="both"/>
        <w:rPr>
          <w:color w:val="000000"/>
          <w:sz w:val="28"/>
          <w:szCs w:val="28"/>
        </w:rPr>
      </w:pPr>
      <w:r w:rsidRPr="002E5841">
        <w:rPr>
          <w:color w:val="000000"/>
          <w:sz w:val="28"/>
          <w:szCs w:val="28"/>
        </w:rPr>
        <w:t>Для вибродуговой наплавки чаще всего используют старые токарно-винторезные станки, обеспечивающие вращение детали и продольное перемещение вибродуговой головки, наплавочная головка и источник сварочного тока.</w:t>
      </w:r>
    </w:p>
    <w:p w:rsidR="004D7BB9" w:rsidRPr="002E5841" w:rsidRDefault="004D7BB9" w:rsidP="002E5841">
      <w:pPr>
        <w:pStyle w:val="a5"/>
        <w:spacing w:before="0" w:beforeAutospacing="0" w:after="0" w:afterAutospacing="0" w:line="360" w:lineRule="auto"/>
        <w:ind w:firstLine="709"/>
        <w:jc w:val="both"/>
        <w:rPr>
          <w:color w:val="000000"/>
          <w:sz w:val="28"/>
          <w:szCs w:val="28"/>
        </w:rPr>
      </w:pPr>
      <w:r w:rsidRPr="002E5841">
        <w:rPr>
          <w:color w:val="000000"/>
          <w:sz w:val="28"/>
          <w:szCs w:val="28"/>
        </w:rPr>
        <w:t>Вибрация электрода достигается электромагнитным или механическим вибратором, или за счет эксцентриситета мундштука головки.</w:t>
      </w:r>
    </w:p>
    <w:p w:rsidR="004D7BB9" w:rsidRPr="002E5841" w:rsidRDefault="004D7BB9" w:rsidP="002E5841">
      <w:pPr>
        <w:pStyle w:val="a5"/>
        <w:spacing w:before="0" w:beforeAutospacing="0" w:after="0" w:afterAutospacing="0" w:line="360" w:lineRule="auto"/>
        <w:ind w:firstLine="709"/>
        <w:jc w:val="both"/>
        <w:rPr>
          <w:color w:val="000000"/>
          <w:sz w:val="28"/>
          <w:szCs w:val="28"/>
        </w:rPr>
      </w:pPr>
      <w:r w:rsidRPr="002E5841">
        <w:rPr>
          <w:color w:val="000000"/>
          <w:sz w:val="28"/>
          <w:szCs w:val="28"/>
        </w:rPr>
        <w:t>В качестве наплавочных головок используют те же механизмы, что и при автоматической наплавке под слоем флюса. В них изменена только конструкция мундштука и отсутствует устройство для подачи флюса.</w:t>
      </w:r>
    </w:p>
    <w:p w:rsidR="004D7BB9" w:rsidRPr="002E5841" w:rsidRDefault="004D7BB9" w:rsidP="002E5841">
      <w:pPr>
        <w:pStyle w:val="a5"/>
        <w:spacing w:before="0" w:beforeAutospacing="0" w:after="0" w:afterAutospacing="0" w:line="360" w:lineRule="auto"/>
        <w:ind w:firstLine="709"/>
        <w:jc w:val="both"/>
        <w:rPr>
          <w:rStyle w:val="text"/>
          <w:color w:val="000000"/>
          <w:sz w:val="28"/>
          <w:szCs w:val="28"/>
        </w:rPr>
      </w:pPr>
      <w:r w:rsidRPr="002E5841">
        <w:rPr>
          <w:rStyle w:val="text"/>
          <w:color w:val="000000"/>
          <w:sz w:val="28"/>
          <w:szCs w:val="28"/>
        </w:rPr>
        <w:t>Этот способ, кроме снижения трудоемкости наплавочных работ, имеет следующие основные преимущества:</w:t>
      </w:r>
    </w:p>
    <w:p w:rsidR="004D7BB9" w:rsidRPr="002E5841" w:rsidRDefault="004D7BB9" w:rsidP="002E5841">
      <w:pPr>
        <w:pStyle w:val="a5"/>
        <w:numPr>
          <w:ilvl w:val="0"/>
          <w:numId w:val="6"/>
        </w:numPr>
        <w:spacing w:before="0" w:beforeAutospacing="0" w:after="0" w:afterAutospacing="0" w:line="360" w:lineRule="auto"/>
        <w:ind w:left="0" w:firstLine="709"/>
        <w:jc w:val="both"/>
        <w:rPr>
          <w:rStyle w:val="text"/>
          <w:color w:val="000000"/>
          <w:sz w:val="28"/>
          <w:szCs w:val="28"/>
        </w:rPr>
      </w:pPr>
      <w:r w:rsidRPr="002E5841">
        <w:rPr>
          <w:rStyle w:val="text"/>
          <w:color w:val="000000"/>
          <w:sz w:val="28"/>
          <w:szCs w:val="28"/>
        </w:rPr>
        <w:t>Незначительное коробление (деформация) деталей.</w:t>
      </w:r>
    </w:p>
    <w:p w:rsidR="004D7BB9" w:rsidRPr="002E5841" w:rsidRDefault="004D7BB9" w:rsidP="002E5841">
      <w:pPr>
        <w:pStyle w:val="a5"/>
        <w:numPr>
          <w:ilvl w:val="0"/>
          <w:numId w:val="6"/>
        </w:numPr>
        <w:spacing w:before="0" w:beforeAutospacing="0" w:after="0" w:afterAutospacing="0" w:line="360" w:lineRule="auto"/>
        <w:ind w:left="0" w:firstLine="709"/>
        <w:jc w:val="both"/>
        <w:rPr>
          <w:rStyle w:val="text"/>
          <w:color w:val="000000"/>
          <w:sz w:val="28"/>
          <w:szCs w:val="28"/>
        </w:rPr>
      </w:pPr>
      <w:r w:rsidRPr="002E5841">
        <w:rPr>
          <w:rStyle w:val="text"/>
          <w:color w:val="000000"/>
          <w:sz w:val="28"/>
          <w:szCs w:val="28"/>
        </w:rPr>
        <w:t>Небольшая зона термического влияния по сравнению с обычной дуговой или газовой наплавкой.</w:t>
      </w:r>
    </w:p>
    <w:p w:rsidR="004D7BB9" w:rsidRPr="002E5841" w:rsidRDefault="004D7BB9" w:rsidP="002E5841">
      <w:pPr>
        <w:pStyle w:val="a5"/>
        <w:numPr>
          <w:ilvl w:val="0"/>
          <w:numId w:val="6"/>
        </w:numPr>
        <w:spacing w:before="0" w:beforeAutospacing="0" w:after="0" w:afterAutospacing="0" w:line="360" w:lineRule="auto"/>
        <w:ind w:left="0" w:firstLine="709"/>
        <w:jc w:val="both"/>
        <w:rPr>
          <w:rStyle w:val="text"/>
          <w:color w:val="000000"/>
          <w:sz w:val="28"/>
          <w:szCs w:val="28"/>
        </w:rPr>
      </w:pPr>
      <w:r w:rsidRPr="002E5841">
        <w:rPr>
          <w:rStyle w:val="text"/>
          <w:color w:val="000000"/>
          <w:sz w:val="28"/>
          <w:szCs w:val="28"/>
        </w:rPr>
        <w:t>Наплавляемая деталь не требует предварительной особой подготовки поверхности.</w:t>
      </w:r>
    </w:p>
    <w:p w:rsidR="004D7BB9" w:rsidRPr="002E5841" w:rsidRDefault="004D7BB9" w:rsidP="002E5841">
      <w:pPr>
        <w:pStyle w:val="a5"/>
        <w:numPr>
          <w:ilvl w:val="0"/>
          <w:numId w:val="6"/>
        </w:numPr>
        <w:spacing w:before="0" w:beforeAutospacing="0" w:after="0" w:afterAutospacing="0" w:line="360" w:lineRule="auto"/>
        <w:ind w:left="0" w:firstLine="709"/>
        <w:jc w:val="both"/>
        <w:rPr>
          <w:rStyle w:val="text"/>
          <w:color w:val="000000"/>
          <w:sz w:val="28"/>
          <w:szCs w:val="28"/>
        </w:rPr>
      </w:pPr>
      <w:r w:rsidRPr="002E5841">
        <w:rPr>
          <w:rStyle w:val="text"/>
          <w:color w:val="000000"/>
          <w:sz w:val="28"/>
          <w:szCs w:val="28"/>
        </w:rPr>
        <w:t xml:space="preserve">Получение наплавленного слоя достаточной твердости без применения дополнительной </w:t>
      </w:r>
      <w:r w:rsidRPr="002E5841">
        <w:rPr>
          <w:color w:val="000000"/>
          <w:sz w:val="28"/>
          <w:szCs w:val="28"/>
        </w:rPr>
        <w:t>термической обработки</w:t>
      </w:r>
      <w:r w:rsidRPr="002E5841">
        <w:rPr>
          <w:rStyle w:val="text"/>
          <w:color w:val="000000"/>
          <w:sz w:val="28"/>
          <w:szCs w:val="28"/>
        </w:rPr>
        <w:t>.</w:t>
      </w:r>
    </w:p>
    <w:p w:rsidR="004D7BB9" w:rsidRPr="002E5841" w:rsidRDefault="004D7BB9" w:rsidP="002E5841">
      <w:pPr>
        <w:pStyle w:val="a5"/>
        <w:spacing w:before="0" w:beforeAutospacing="0" w:after="0" w:afterAutospacing="0" w:line="360" w:lineRule="auto"/>
        <w:ind w:firstLine="709"/>
        <w:jc w:val="both"/>
        <w:rPr>
          <w:color w:val="000000"/>
          <w:sz w:val="28"/>
          <w:szCs w:val="28"/>
        </w:rPr>
      </w:pPr>
      <w:r w:rsidRPr="002E5841">
        <w:rPr>
          <w:color w:val="000000"/>
          <w:sz w:val="28"/>
          <w:szCs w:val="28"/>
        </w:rPr>
        <w:t>К недостаткам этого способа следует отнести часто возникающие дефекты в наплавленном металле в виде мелких газовых пор, трещин, а также неравномерную его твердость.</w:t>
      </w:r>
    </w:p>
    <w:p w:rsidR="004D7BB9" w:rsidRPr="002E5841" w:rsidRDefault="004D7BB9" w:rsidP="002E5841">
      <w:pPr>
        <w:tabs>
          <w:tab w:val="left" w:pos="720"/>
        </w:tabs>
        <w:spacing w:after="0" w:line="360" w:lineRule="auto"/>
        <w:ind w:firstLine="709"/>
        <w:jc w:val="both"/>
        <w:rPr>
          <w:rFonts w:ascii="Times New Roman" w:hAnsi="Times New Roman"/>
          <w:color w:val="000000"/>
          <w:sz w:val="28"/>
          <w:szCs w:val="28"/>
        </w:rPr>
      </w:pPr>
    </w:p>
    <w:p w:rsidR="004D7BB9" w:rsidRPr="00910951" w:rsidRDefault="00910951" w:rsidP="002E5841">
      <w:pPr>
        <w:pStyle w:val="HTML"/>
        <w:spacing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br w:type="page"/>
      </w:r>
      <w:r w:rsidR="004D7BB9" w:rsidRPr="00910951">
        <w:rPr>
          <w:rFonts w:ascii="Times New Roman" w:hAnsi="Times New Roman" w:cs="Times New Roman"/>
          <w:b/>
          <w:color w:val="000000"/>
          <w:sz w:val="28"/>
          <w:szCs w:val="28"/>
        </w:rPr>
        <w:t>6</w:t>
      </w:r>
      <w:r w:rsidRPr="00910951">
        <w:rPr>
          <w:rFonts w:ascii="Times New Roman" w:hAnsi="Times New Roman" w:cs="Times New Roman"/>
          <w:b/>
          <w:color w:val="000000"/>
          <w:sz w:val="28"/>
          <w:szCs w:val="28"/>
        </w:rPr>
        <w:t>.</w:t>
      </w:r>
      <w:r w:rsidR="004D7BB9" w:rsidRPr="00910951">
        <w:rPr>
          <w:rFonts w:ascii="Times New Roman" w:hAnsi="Times New Roman" w:cs="Times New Roman"/>
          <w:b/>
          <w:color w:val="000000"/>
          <w:sz w:val="28"/>
          <w:szCs w:val="28"/>
        </w:rPr>
        <w:t xml:space="preserve"> Предварительная механическая обработка</w:t>
      </w:r>
    </w:p>
    <w:p w:rsidR="004D7BB9" w:rsidRPr="002E5841" w:rsidRDefault="004D7BB9" w:rsidP="002E5841">
      <w:pPr>
        <w:pStyle w:val="HTML"/>
        <w:spacing w:line="360" w:lineRule="auto"/>
        <w:ind w:firstLine="709"/>
        <w:jc w:val="both"/>
        <w:rPr>
          <w:rFonts w:ascii="Times New Roman" w:hAnsi="Times New Roman" w:cs="Times New Roman"/>
          <w:color w:val="000000"/>
          <w:sz w:val="28"/>
          <w:szCs w:val="28"/>
        </w:rPr>
      </w:pP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Механическая обработка</w:t>
      </w:r>
      <w:r w:rsidR="002E5841">
        <w:rPr>
          <w:rFonts w:ascii="Times New Roman" w:hAnsi="Times New Roman"/>
          <w:color w:val="000000"/>
          <w:sz w:val="28"/>
          <w:szCs w:val="28"/>
        </w:rPr>
        <w:t xml:space="preserve"> </w:t>
      </w:r>
      <w:r w:rsidRPr="002E5841">
        <w:rPr>
          <w:rFonts w:ascii="Times New Roman" w:hAnsi="Times New Roman"/>
          <w:color w:val="000000"/>
          <w:sz w:val="28"/>
          <w:szCs w:val="28"/>
        </w:rPr>
        <w:t>является наиболее распространенным технологическим процессом изготовления различный по форме деталей с заданной точностью и качеством поверхностей.</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 xml:space="preserve">Механическая обработка </w:t>
      </w:r>
      <w:r w:rsidR="002E5841">
        <w:rPr>
          <w:rFonts w:ascii="Times New Roman" w:hAnsi="Times New Roman"/>
          <w:color w:val="000000"/>
          <w:sz w:val="28"/>
          <w:szCs w:val="28"/>
        </w:rPr>
        <w:t>–</w:t>
      </w:r>
      <w:r w:rsidR="002E5841" w:rsidRPr="002E5841">
        <w:rPr>
          <w:rFonts w:ascii="Times New Roman" w:hAnsi="Times New Roman"/>
          <w:color w:val="000000"/>
          <w:sz w:val="28"/>
          <w:szCs w:val="28"/>
        </w:rPr>
        <w:t xml:space="preserve"> </w:t>
      </w:r>
      <w:r w:rsidRPr="002E5841">
        <w:rPr>
          <w:rFonts w:ascii="Times New Roman" w:hAnsi="Times New Roman"/>
          <w:color w:val="000000"/>
          <w:sz w:val="28"/>
          <w:szCs w:val="28"/>
        </w:rPr>
        <w:t>обработка заготовки из различных материалов при помощи механического воздействия различной природы с целью создания по заданным формам и размерам изделия или заготовки для последующих технологических операций.</w:t>
      </w:r>
    </w:p>
    <w:p w:rsidR="004D7BB9" w:rsidRPr="002E5841" w:rsidRDefault="004D7BB9" w:rsidP="002E5841">
      <w:pPr>
        <w:pStyle w:val="HTML"/>
        <w:spacing w:line="360" w:lineRule="auto"/>
        <w:ind w:firstLine="709"/>
        <w:jc w:val="both"/>
        <w:rPr>
          <w:rFonts w:ascii="Times New Roman" w:hAnsi="Times New Roman" w:cs="Times New Roman"/>
          <w:color w:val="000000"/>
          <w:sz w:val="28"/>
          <w:szCs w:val="28"/>
        </w:rPr>
      </w:pPr>
      <w:r w:rsidRPr="002E5841">
        <w:rPr>
          <w:rFonts w:ascii="Times New Roman" w:hAnsi="Times New Roman" w:cs="Times New Roman"/>
          <w:color w:val="000000"/>
          <w:sz w:val="28"/>
          <w:szCs w:val="28"/>
        </w:rPr>
        <w:t>Фрезерование</w:t>
      </w:r>
      <w:r w:rsidR="002E5841">
        <w:rPr>
          <w:rFonts w:ascii="Times New Roman" w:hAnsi="Times New Roman" w:cs="Times New Roman"/>
          <w:color w:val="000000"/>
          <w:sz w:val="28"/>
          <w:szCs w:val="28"/>
        </w:rPr>
        <w:t xml:space="preserve"> </w:t>
      </w:r>
      <w:r w:rsidRPr="002E5841">
        <w:rPr>
          <w:rFonts w:ascii="Times New Roman" w:hAnsi="Times New Roman" w:cs="Times New Roman"/>
          <w:color w:val="000000"/>
          <w:sz w:val="28"/>
          <w:szCs w:val="28"/>
        </w:rPr>
        <w:t>является</w:t>
      </w:r>
      <w:r w:rsidR="002E5841">
        <w:rPr>
          <w:rFonts w:ascii="Times New Roman" w:hAnsi="Times New Roman" w:cs="Times New Roman"/>
          <w:color w:val="000000"/>
          <w:sz w:val="28"/>
          <w:szCs w:val="28"/>
        </w:rPr>
        <w:t xml:space="preserve"> </w:t>
      </w:r>
      <w:r w:rsidRPr="002E5841">
        <w:rPr>
          <w:rFonts w:ascii="Times New Roman" w:hAnsi="Times New Roman" w:cs="Times New Roman"/>
          <w:color w:val="000000"/>
          <w:sz w:val="28"/>
          <w:szCs w:val="28"/>
        </w:rPr>
        <w:t>одним</w:t>
      </w:r>
      <w:r w:rsidR="002E5841">
        <w:rPr>
          <w:rFonts w:ascii="Times New Roman" w:hAnsi="Times New Roman" w:cs="Times New Roman"/>
          <w:color w:val="000000"/>
          <w:sz w:val="28"/>
          <w:szCs w:val="28"/>
        </w:rPr>
        <w:t xml:space="preserve"> </w:t>
      </w:r>
      <w:r w:rsidRPr="002E5841">
        <w:rPr>
          <w:rFonts w:ascii="Times New Roman" w:hAnsi="Times New Roman" w:cs="Times New Roman"/>
          <w:color w:val="000000"/>
          <w:sz w:val="28"/>
          <w:szCs w:val="28"/>
        </w:rPr>
        <w:t>из</w:t>
      </w:r>
      <w:r w:rsidR="002E5841">
        <w:rPr>
          <w:rFonts w:ascii="Times New Roman" w:hAnsi="Times New Roman" w:cs="Times New Roman"/>
          <w:color w:val="000000"/>
          <w:sz w:val="28"/>
          <w:szCs w:val="28"/>
        </w:rPr>
        <w:t xml:space="preserve"> </w:t>
      </w:r>
      <w:r w:rsidRPr="002E5841">
        <w:rPr>
          <w:rFonts w:ascii="Times New Roman" w:hAnsi="Times New Roman" w:cs="Times New Roman"/>
          <w:color w:val="000000"/>
          <w:sz w:val="28"/>
          <w:szCs w:val="28"/>
        </w:rPr>
        <w:t>наиболее</w:t>
      </w:r>
      <w:r w:rsidR="002E5841">
        <w:rPr>
          <w:rFonts w:ascii="Times New Roman" w:hAnsi="Times New Roman" w:cs="Times New Roman"/>
          <w:color w:val="000000"/>
          <w:sz w:val="28"/>
          <w:szCs w:val="28"/>
        </w:rPr>
        <w:t xml:space="preserve"> </w:t>
      </w:r>
      <w:r w:rsidRPr="002E5841">
        <w:rPr>
          <w:rFonts w:ascii="Times New Roman" w:hAnsi="Times New Roman" w:cs="Times New Roman"/>
          <w:color w:val="000000"/>
          <w:sz w:val="28"/>
          <w:szCs w:val="28"/>
        </w:rPr>
        <w:t>распространённых</w:t>
      </w:r>
      <w:r w:rsidR="002E5841">
        <w:rPr>
          <w:rFonts w:ascii="Times New Roman" w:hAnsi="Times New Roman" w:cs="Times New Roman"/>
          <w:color w:val="000000"/>
          <w:sz w:val="28"/>
          <w:szCs w:val="28"/>
        </w:rPr>
        <w:t xml:space="preserve"> </w:t>
      </w:r>
      <w:r w:rsidRPr="002E5841">
        <w:rPr>
          <w:rFonts w:ascii="Times New Roman" w:hAnsi="Times New Roman" w:cs="Times New Roman"/>
          <w:color w:val="000000"/>
          <w:sz w:val="28"/>
          <w:szCs w:val="28"/>
        </w:rPr>
        <w:t>и высокопроизводительных способов механической обработки</w:t>
      </w:r>
      <w:r w:rsidR="002E5841">
        <w:rPr>
          <w:rFonts w:ascii="Times New Roman" w:hAnsi="Times New Roman" w:cs="Times New Roman"/>
          <w:color w:val="000000"/>
          <w:sz w:val="28"/>
          <w:szCs w:val="28"/>
        </w:rPr>
        <w:t xml:space="preserve"> </w:t>
      </w:r>
      <w:r w:rsidRPr="002E5841">
        <w:rPr>
          <w:rFonts w:ascii="Times New Roman" w:hAnsi="Times New Roman" w:cs="Times New Roman"/>
          <w:color w:val="000000"/>
          <w:sz w:val="28"/>
          <w:szCs w:val="28"/>
        </w:rPr>
        <w:t>резанием.</w:t>
      </w:r>
      <w:r w:rsidR="002E5841">
        <w:rPr>
          <w:rFonts w:ascii="Times New Roman" w:hAnsi="Times New Roman" w:cs="Times New Roman"/>
          <w:color w:val="000000"/>
          <w:sz w:val="28"/>
          <w:szCs w:val="28"/>
        </w:rPr>
        <w:t xml:space="preserve"> </w:t>
      </w:r>
      <w:r w:rsidRPr="002E5841">
        <w:rPr>
          <w:rFonts w:ascii="Times New Roman" w:hAnsi="Times New Roman" w:cs="Times New Roman"/>
          <w:color w:val="000000"/>
          <w:sz w:val="28"/>
          <w:szCs w:val="28"/>
        </w:rPr>
        <w:t xml:space="preserve">Обработка производится многолезвийным инструментом </w:t>
      </w:r>
      <w:r w:rsidR="002E5841">
        <w:rPr>
          <w:rFonts w:ascii="Times New Roman" w:hAnsi="Times New Roman" w:cs="Times New Roman"/>
          <w:color w:val="000000"/>
          <w:sz w:val="28"/>
          <w:szCs w:val="28"/>
        </w:rPr>
        <w:t>–</w:t>
      </w:r>
      <w:r w:rsidR="002E5841" w:rsidRPr="002E5841">
        <w:rPr>
          <w:rFonts w:ascii="Times New Roman" w:hAnsi="Times New Roman" w:cs="Times New Roman"/>
          <w:color w:val="000000"/>
          <w:sz w:val="28"/>
          <w:szCs w:val="28"/>
        </w:rPr>
        <w:t xml:space="preserve"> </w:t>
      </w:r>
      <w:r w:rsidRPr="002E5841">
        <w:rPr>
          <w:rFonts w:ascii="Times New Roman" w:hAnsi="Times New Roman" w:cs="Times New Roman"/>
          <w:color w:val="000000"/>
          <w:sz w:val="28"/>
          <w:szCs w:val="28"/>
        </w:rPr>
        <w:t>фрезой.</w:t>
      </w:r>
    </w:p>
    <w:p w:rsidR="004D7BB9" w:rsidRPr="002E5841" w:rsidRDefault="004D7BB9" w:rsidP="002E5841">
      <w:pPr>
        <w:pStyle w:val="HTML"/>
        <w:spacing w:line="360" w:lineRule="auto"/>
        <w:ind w:firstLine="709"/>
        <w:jc w:val="both"/>
        <w:rPr>
          <w:rFonts w:ascii="Times New Roman" w:hAnsi="Times New Roman" w:cs="Times New Roman"/>
          <w:color w:val="000000"/>
          <w:sz w:val="28"/>
          <w:szCs w:val="28"/>
        </w:rPr>
      </w:pPr>
      <w:r w:rsidRPr="002E5841">
        <w:rPr>
          <w:rFonts w:ascii="Times New Roman" w:hAnsi="Times New Roman" w:cs="Times New Roman"/>
          <w:color w:val="000000"/>
          <w:sz w:val="28"/>
          <w:szCs w:val="28"/>
        </w:rPr>
        <w:t>Горизонтальные плоскости обрабатываются цилиндрическими на горизонтально-фрезерных станках и торцовыми</w:t>
      </w:r>
      <w:r w:rsidR="002E5841">
        <w:rPr>
          <w:rFonts w:ascii="Times New Roman" w:hAnsi="Times New Roman" w:cs="Times New Roman"/>
          <w:color w:val="000000"/>
          <w:sz w:val="28"/>
          <w:szCs w:val="28"/>
        </w:rPr>
        <w:t xml:space="preserve"> </w:t>
      </w:r>
      <w:r w:rsidRPr="002E5841">
        <w:rPr>
          <w:rFonts w:ascii="Times New Roman" w:hAnsi="Times New Roman" w:cs="Times New Roman"/>
          <w:color w:val="000000"/>
          <w:sz w:val="28"/>
          <w:szCs w:val="28"/>
        </w:rPr>
        <w:t>на</w:t>
      </w:r>
      <w:r w:rsidR="002E5841">
        <w:rPr>
          <w:rFonts w:ascii="Times New Roman" w:hAnsi="Times New Roman" w:cs="Times New Roman"/>
          <w:color w:val="000000"/>
          <w:sz w:val="28"/>
          <w:szCs w:val="28"/>
        </w:rPr>
        <w:t xml:space="preserve"> </w:t>
      </w:r>
      <w:r w:rsidRPr="002E5841">
        <w:rPr>
          <w:rFonts w:ascii="Times New Roman" w:hAnsi="Times New Roman" w:cs="Times New Roman"/>
          <w:color w:val="000000"/>
          <w:sz w:val="28"/>
          <w:szCs w:val="28"/>
        </w:rPr>
        <w:t xml:space="preserve">вертикально </w:t>
      </w:r>
      <w:r w:rsidR="002E5841">
        <w:rPr>
          <w:rFonts w:ascii="Times New Roman" w:hAnsi="Times New Roman" w:cs="Times New Roman"/>
          <w:color w:val="000000"/>
          <w:sz w:val="28"/>
          <w:szCs w:val="28"/>
        </w:rPr>
        <w:t>–</w:t>
      </w:r>
      <w:r w:rsidR="002E5841" w:rsidRPr="002E5841">
        <w:rPr>
          <w:rFonts w:ascii="Times New Roman" w:hAnsi="Times New Roman" w:cs="Times New Roman"/>
          <w:color w:val="000000"/>
          <w:sz w:val="28"/>
          <w:szCs w:val="28"/>
        </w:rPr>
        <w:t xml:space="preserve"> </w:t>
      </w:r>
      <w:r w:rsidRPr="002E5841">
        <w:rPr>
          <w:rFonts w:ascii="Times New Roman" w:hAnsi="Times New Roman" w:cs="Times New Roman"/>
          <w:color w:val="000000"/>
          <w:sz w:val="28"/>
          <w:szCs w:val="28"/>
        </w:rPr>
        <w:t>фрезерных</w:t>
      </w:r>
      <w:r w:rsidR="002E5841">
        <w:rPr>
          <w:rFonts w:ascii="Times New Roman" w:hAnsi="Times New Roman" w:cs="Times New Roman"/>
          <w:color w:val="000000"/>
          <w:sz w:val="28"/>
          <w:szCs w:val="28"/>
        </w:rPr>
        <w:t xml:space="preserve"> </w:t>
      </w:r>
      <w:r w:rsidRPr="002E5841">
        <w:rPr>
          <w:rFonts w:ascii="Times New Roman" w:hAnsi="Times New Roman" w:cs="Times New Roman"/>
          <w:color w:val="000000"/>
          <w:sz w:val="28"/>
          <w:szCs w:val="28"/>
        </w:rPr>
        <w:t>станках</w:t>
      </w:r>
      <w:r w:rsidR="002E5841">
        <w:rPr>
          <w:rFonts w:ascii="Times New Roman" w:hAnsi="Times New Roman" w:cs="Times New Roman"/>
          <w:color w:val="000000"/>
          <w:sz w:val="28"/>
          <w:szCs w:val="28"/>
        </w:rPr>
        <w:t xml:space="preserve"> </w:t>
      </w:r>
      <w:r w:rsidRPr="002E5841">
        <w:rPr>
          <w:rFonts w:ascii="Times New Roman" w:hAnsi="Times New Roman" w:cs="Times New Roman"/>
          <w:color w:val="000000"/>
          <w:sz w:val="28"/>
          <w:szCs w:val="28"/>
        </w:rPr>
        <w:t>фрезами.</w:t>
      </w:r>
      <w:r w:rsidR="002E5841">
        <w:rPr>
          <w:rFonts w:ascii="Times New Roman" w:hAnsi="Times New Roman" w:cs="Times New Roman"/>
          <w:color w:val="000000"/>
          <w:sz w:val="28"/>
          <w:szCs w:val="28"/>
        </w:rPr>
        <w:t xml:space="preserve"> </w:t>
      </w:r>
      <w:r w:rsidRPr="002E5841">
        <w:rPr>
          <w:rFonts w:ascii="Times New Roman" w:hAnsi="Times New Roman" w:cs="Times New Roman"/>
          <w:color w:val="000000"/>
          <w:sz w:val="28"/>
          <w:szCs w:val="28"/>
        </w:rPr>
        <w:t>Поскольку</w:t>
      </w:r>
      <w:r w:rsidR="002E5841">
        <w:rPr>
          <w:rFonts w:ascii="Times New Roman" w:hAnsi="Times New Roman" w:cs="Times New Roman"/>
          <w:color w:val="000000"/>
          <w:sz w:val="28"/>
          <w:szCs w:val="28"/>
        </w:rPr>
        <w:t xml:space="preserve"> </w:t>
      </w:r>
      <w:r w:rsidRPr="002E5841">
        <w:rPr>
          <w:rFonts w:ascii="Times New Roman" w:hAnsi="Times New Roman" w:cs="Times New Roman"/>
          <w:color w:val="000000"/>
          <w:sz w:val="28"/>
          <w:szCs w:val="28"/>
        </w:rPr>
        <w:t>у</w:t>
      </w:r>
      <w:r w:rsidR="002E5841">
        <w:rPr>
          <w:rFonts w:ascii="Times New Roman" w:hAnsi="Times New Roman" w:cs="Times New Roman"/>
          <w:color w:val="000000"/>
          <w:sz w:val="28"/>
          <w:szCs w:val="28"/>
        </w:rPr>
        <w:t xml:space="preserve"> </w:t>
      </w:r>
      <w:r w:rsidRPr="002E5841">
        <w:rPr>
          <w:rFonts w:ascii="Times New Roman" w:hAnsi="Times New Roman" w:cs="Times New Roman"/>
          <w:color w:val="000000"/>
          <w:sz w:val="28"/>
          <w:szCs w:val="28"/>
        </w:rPr>
        <w:t>торцовой</w:t>
      </w:r>
      <w:r w:rsidR="002E5841">
        <w:rPr>
          <w:rFonts w:ascii="Times New Roman" w:hAnsi="Times New Roman" w:cs="Times New Roman"/>
          <w:color w:val="000000"/>
          <w:sz w:val="28"/>
          <w:szCs w:val="28"/>
        </w:rPr>
        <w:t xml:space="preserve"> </w:t>
      </w:r>
      <w:r w:rsidRPr="002E5841">
        <w:rPr>
          <w:rFonts w:ascii="Times New Roman" w:hAnsi="Times New Roman" w:cs="Times New Roman"/>
          <w:color w:val="000000"/>
          <w:sz w:val="28"/>
          <w:szCs w:val="28"/>
        </w:rPr>
        <w:t>фрезы</w:t>
      </w:r>
      <w:r w:rsidR="002E5841">
        <w:rPr>
          <w:rFonts w:ascii="Times New Roman" w:hAnsi="Times New Roman" w:cs="Times New Roman"/>
          <w:color w:val="000000"/>
          <w:sz w:val="28"/>
          <w:szCs w:val="28"/>
        </w:rPr>
        <w:t xml:space="preserve"> </w:t>
      </w:r>
      <w:r w:rsidRPr="002E5841">
        <w:rPr>
          <w:rFonts w:ascii="Times New Roman" w:hAnsi="Times New Roman" w:cs="Times New Roman"/>
          <w:color w:val="000000"/>
          <w:sz w:val="28"/>
          <w:szCs w:val="28"/>
        </w:rPr>
        <w:t>одновременно участвует</w:t>
      </w:r>
      <w:r w:rsidR="002E5841">
        <w:rPr>
          <w:rFonts w:ascii="Times New Roman" w:hAnsi="Times New Roman" w:cs="Times New Roman"/>
          <w:color w:val="000000"/>
          <w:sz w:val="28"/>
          <w:szCs w:val="28"/>
        </w:rPr>
        <w:t xml:space="preserve"> </w:t>
      </w:r>
      <w:r w:rsidRPr="002E5841">
        <w:rPr>
          <w:rFonts w:ascii="Times New Roman" w:hAnsi="Times New Roman" w:cs="Times New Roman"/>
          <w:color w:val="000000"/>
          <w:sz w:val="28"/>
          <w:szCs w:val="28"/>
        </w:rPr>
        <w:t>в</w:t>
      </w:r>
      <w:r w:rsidR="002E5841">
        <w:rPr>
          <w:rFonts w:ascii="Times New Roman" w:hAnsi="Times New Roman" w:cs="Times New Roman"/>
          <w:color w:val="000000"/>
          <w:sz w:val="28"/>
          <w:szCs w:val="28"/>
        </w:rPr>
        <w:t xml:space="preserve"> </w:t>
      </w:r>
      <w:r w:rsidRPr="002E5841">
        <w:rPr>
          <w:rFonts w:ascii="Times New Roman" w:hAnsi="Times New Roman" w:cs="Times New Roman"/>
          <w:color w:val="000000"/>
          <w:sz w:val="28"/>
          <w:szCs w:val="28"/>
        </w:rPr>
        <w:t>резании</w:t>
      </w:r>
      <w:r w:rsidR="002E5841">
        <w:rPr>
          <w:rFonts w:ascii="Times New Roman" w:hAnsi="Times New Roman" w:cs="Times New Roman"/>
          <w:color w:val="000000"/>
          <w:sz w:val="28"/>
          <w:szCs w:val="28"/>
        </w:rPr>
        <w:t xml:space="preserve"> </w:t>
      </w:r>
      <w:r w:rsidRPr="002E5841">
        <w:rPr>
          <w:rFonts w:ascii="Times New Roman" w:hAnsi="Times New Roman" w:cs="Times New Roman"/>
          <w:color w:val="000000"/>
          <w:sz w:val="28"/>
          <w:szCs w:val="28"/>
        </w:rPr>
        <w:t>большее</w:t>
      </w:r>
      <w:r w:rsidR="002E5841">
        <w:rPr>
          <w:rFonts w:ascii="Times New Roman" w:hAnsi="Times New Roman" w:cs="Times New Roman"/>
          <w:color w:val="000000"/>
          <w:sz w:val="28"/>
          <w:szCs w:val="28"/>
        </w:rPr>
        <w:t xml:space="preserve"> </w:t>
      </w:r>
      <w:r w:rsidRPr="002E5841">
        <w:rPr>
          <w:rFonts w:ascii="Times New Roman" w:hAnsi="Times New Roman" w:cs="Times New Roman"/>
          <w:color w:val="000000"/>
          <w:sz w:val="28"/>
          <w:szCs w:val="28"/>
        </w:rPr>
        <w:t>количество</w:t>
      </w:r>
      <w:r w:rsidR="002E5841">
        <w:rPr>
          <w:rFonts w:ascii="Times New Roman" w:hAnsi="Times New Roman" w:cs="Times New Roman"/>
          <w:color w:val="000000"/>
          <w:sz w:val="28"/>
          <w:szCs w:val="28"/>
        </w:rPr>
        <w:t xml:space="preserve"> </w:t>
      </w:r>
      <w:r w:rsidRPr="002E5841">
        <w:rPr>
          <w:rFonts w:ascii="Times New Roman" w:hAnsi="Times New Roman" w:cs="Times New Roman"/>
          <w:color w:val="000000"/>
          <w:sz w:val="28"/>
          <w:szCs w:val="28"/>
        </w:rPr>
        <w:t>зубьев,</w:t>
      </w:r>
      <w:r w:rsidR="002E5841">
        <w:rPr>
          <w:rFonts w:ascii="Times New Roman" w:hAnsi="Times New Roman" w:cs="Times New Roman"/>
          <w:color w:val="000000"/>
          <w:sz w:val="28"/>
          <w:szCs w:val="28"/>
        </w:rPr>
        <w:t xml:space="preserve"> </w:t>
      </w:r>
      <w:r w:rsidRPr="002E5841">
        <w:rPr>
          <w:rFonts w:ascii="Times New Roman" w:hAnsi="Times New Roman" w:cs="Times New Roman"/>
          <w:color w:val="000000"/>
          <w:sz w:val="28"/>
          <w:szCs w:val="28"/>
        </w:rPr>
        <w:t>обработка</w:t>
      </w:r>
      <w:r w:rsidR="002E5841">
        <w:rPr>
          <w:rFonts w:ascii="Times New Roman" w:hAnsi="Times New Roman" w:cs="Times New Roman"/>
          <w:color w:val="000000"/>
          <w:sz w:val="28"/>
          <w:szCs w:val="28"/>
        </w:rPr>
        <w:t xml:space="preserve"> </w:t>
      </w:r>
      <w:r w:rsidRPr="002E5841">
        <w:rPr>
          <w:rFonts w:ascii="Times New Roman" w:hAnsi="Times New Roman" w:cs="Times New Roman"/>
          <w:color w:val="000000"/>
          <w:sz w:val="28"/>
          <w:szCs w:val="28"/>
        </w:rPr>
        <w:t>ими</w:t>
      </w:r>
      <w:r w:rsidR="002E5841">
        <w:rPr>
          <w:rFonts w:ascii="Times New Roman" w:hAnsi="Times New Roman" w:cs="Times New Roman"/>
          <w:color w:val="000000"/>
          <w:sz w:val="28"/>
          <w:szCs w:val="28"/>
        </w:rPr>
        <w:t xml:space="preserve"> </w:t>
      </w:r>
      <w:r w:rsidRPr="002E5841">
        <w:rPr>
          <w:rFonts w:ascii="Times New Roman" w:hAnsi="Times New Roman" w:cs="Times New Roman"/>
          <w:color w:val="000000"/>
          <w:sz w:val="28"/>
          <w:szCs w:val="28"/>
        </w:rPr>
        <w:t>более предпочтительна.</w:t>
      </w:r>
    </w:p>
    <w:p w:rsidR="002E5841" w:rsidRDefault="004D7BB9" w:rsidP="002E5841">
      <w:pPr>
        <w:pStyle w:val="HTML"/>
        <w:spacing w:line="360" w:lineRule="auto"/>
        <w:ind w:firstLine="709"/>
        <w:jc w:val="both"/>
        <w:rPr>
          <w:rFonts w:ascii="Times New Roman" w:hAnsi="Times New Roman" w:cs="Times New Roman"/>
          <w:color w:val="000000"/>
          <w:sz w:val="28"/>
          <w:szCs w:val="28"/>
        </w:rPr>
      </w:pPr>
      <w:r w:rsidRPr="002E5841">
        <w:rPr>
          <w:rFonts w:ascii="Times New Roman" w:hAnsi="Times New Roman" w:cs="Times New Roman"/>
          <w:color w:val="000000"/>
          <w:sz w:val="28"/>
          <w:szCs w:val="28"/>
        </w:rPr>
        <w:t xml:space="preserve">Торцовое фрезерование </w:t>
      </w:r>
      <w:r w:rsidR="002E5841">
        <w:rPr>
          <w:rFonts w:ascii="Times New Roman" w:hAnsi="Times New Roman" w:cs="Times New Roman"/>
          <w:color w:val="000000"/>
          <w:sz w:val="28"/>
          <w:szCs w:val="28"/>
        </w:rPr>
        <w:t>–</w:t>
      </w:r>
      <w:r w:rsidR="002E5841" w:rsidRPr="002E5841">
        <w:rPr>
          <w:rFonts w:ascii="Times New Roman" w:hAnsi="Times New Roman" w:cs="Times New Roman"/>
          <w:color w:val="000000"/>
          <w:sz w:val="28"/>
          <w:szCs w:val="28"/>
        </w:rPr>
        <w:t xml:space="preserve"> </w:t>
      </w:r>
      <w:r w:rsidRPr="002E5841">
        <w:rPr>
          <w:rFonts w:ascii="Times New Roman" w:hAnsi="Times New Roman" w:cs="Times New Roman"/>
          <w:color w:val="000000"/>
          <w:sz w:val="28"/>
          <w:szCs w:val="28"/>
        </w:rPr>
        <w:t>наиболее распространенный</w:t>
      </w:r>
      <w:r w:rsidR="002E5841">
        <w:rPr>
          <w:rFonts w:ascii="Times New Roman" w:hAnsi="Times New Roman" w:cs="Times New Roman"/>
          <w:color w:val="000000"/>
          <w:sz w:val="28"/>
          <w:szCs w:val="28"/>
        </w:rPr>
        <w:t xml:space="preserve"> </w:t>
      </w:r>
      <w:r w:rsidRPr="002E5841">
        <w:rPr>
          <w:rFonts w:ascii="Times New Roman" w:hAnsi="Times New Roman" w:cs="Times New Roman"/>
          <w:color w:val="000000"/>
          <w:sz w:val="28"/>
          <w:szCs w:val="28"/>
        </w:rPr>
        <w:t>и</w:t>
      </w:r>
      <w:r w:rsidR="002E5841">
        <w:rPr>
          <w:rFonts w:ascii="Times New Roman" w:hAnsi="Times New Roman" w:cs="Times New Roman"/>
          <w:color w:val="000000"/>
          <w:sz w:val="28"/>
          <w:szCs w:val="28"/>
        </w:rPr>
        <w:t xml:space="preserve"> </w:t>
      </w:r>
      <w:r w:rsidRPr="002E5841">
        <w:rPr>
          <w:rFonts w:ascii="Times New Roman" w:hAnsi="Times New Roman" w:cs="Times New Roman"/>
          <w:color w:val="000000"/>
          <w:sz w:val="28"/>
          <w:szCs w:val="28"/>
        </w:rPr>
        <w:t>производительный способ</w:t>
      </w:r>
      <w:r w:rsidR="002E5841">
        <w:rPr>
          <w:rFonts w:ascii="Times New Roman" w:hAnsi="Times New Roman" w:cs="Times New Roman"/>
          <w:color w:val="000000"/>
          <w:sz w:val="28"/>
          <w:szCs w:val="28"/>
        </w:rPr>
        <w:t xml:space="preserve"> </w:t>
      </w:r>
      <w:r w:rsidRPr="002E5841">
        <w:rPr>
          <w:rFonts w:ascii="Times New Roman" w:hAnsi="Times New Roman" w:cs="Times New Roman"/>
          <w:color w:val="000000"/>
          <w:sz w:val="28"/>
          <w:szCs w:val="28"/>
        </w:rPr>
        <w:t>обработки</w:t>
      </w:r>
      <w:r w:rsidR="002E5841">
        <w:rPr>
          <w:rFonts w:ascii="Times New Roman" w:hAnsi="Times New Roman" w:cs="Times New Roman"/>
          <w:color w:val="000000"/>
          <w:sz w:val="28"/>
          <w:szCs w:val="28"/>
        </w:rPr>
        <w:t xml:space="preserve"> </w:t>
      </w:r>
      <w:r w:rsidRPr="002E5841">
        <w:rPr>
          <w:rFonts w:ascii="Times New Roman" w:hAnsi="Times New Roman" w:cs="Times New Roman"/>
          <w:color w:val="000000"/>
          <w:sz w:val="28"/>
          <w:szCs w:val="28"/>
        </w:rPr>
        <w:t>плоских</w:t>
      </w:r>
      <w:r w:rsidR="002E5841">
        <w:rPr>
          <w:rFonts w:ascii="Times New Roman" w:hAnsi="Times New Roman" w:cs="Times New Roman"/>
          <w:color w:val="000000"/>
          <w:sz w:val="28"/>
          <w:szCs w:val="28"/>
        </w:rPr>
        <w:t xml:space="preserve"> </w:t>
      </w:r>
      <w:r w:rsidRPr="002E5841">
        <w:rPr>
          <w:rFonts w:ascii="Times New Roman" w:hAnsi="Times New Roman" w:cs="Times New Roman"/>
          <w:color w:val="000000"/>
          <w:sz w:val="28"/>
          <w:szCs w:val="28"/>
        </w:rPr>
        <w:t>поверхностей</w:t>
      </w:r>
      <w:r w:rsidR="002E5841">
        <w:rPr>
          <w:rFonts w:ascii="Times New Roman" w:hAnsi="Times New Roman" w:cs="Times New Roman"/>
          <w:color w:val="000000"/>
          <w:sz w:val="28"/>
          <w:szCs w:val="28"/>
        </w:rPr>
        <w:t xml:space="preserve"> </w:t>
      </w:r>
      <w:r w:rsidRPr="002E5841">
        <w:rPr>
          <w:rFonts w:ascii="Times New Roman" w:hAnsi="Times New Roman" w:cs="Times New Roman"/>
          <w:color w:val="000000"/>
          <w:sz w:val="28"/>
          <w:szCs w:val="28"/>
        </w:rPr>
        <w:t>деталей</w:t>
      </w:r>
      <w:r w:rsidR="002E5841">
        <w:rPr>
          <w:rFonts w:ascii="Times New Roman" w:hAnsi="Times New Roman" w:cs="Times New Roman"/>
          <w:color w:val="000000"/>
          <w:sz w:val="28"/>
          <w:szCs w:val="28"/>
        </w:rPr>
        <w:t xml:space="preserve"> </w:t>
      </w:r>
      <w:r w:rsidRPr="002E5841">
        <w:rPr>
          <w:rFonts w:ascii="Times New Roman" w:hAnsi="Times New Roman" w:cs="Times New Roman"/>
          <w:color w:val="000000"/>
          <w:sz w:val="28"/>
          <w:szCs w:val="28"/>
        </w:rPr>
        <w:t>в</w:t>
      </w:r>
      <w:r w:rsidR="002E5841">
        <w:rPr>
          <w:rFonts w:ascii="Times New Roman" w:hAnsi="Times New Roman" w:cs="Times New Roman"/>
          <w:color w:val="000000"/>
          <w:sz w:val="28"/>
          <w:szCs w:val="28"/>
        </w:rPr>
        <w:t xml:space="preserve"> </w:t>
      </w:r>
      <w:r w:rsidRPr="002E5841">
        <w:rPr>
          <w:rFonts w:ascii="Times New Roman" w:hAnsi="Times New Roman" w:cs="Times New Roman"/>
          <w:color w:val="000000"/>
          <w:sz w:val="28"/>
          <w:szCs w:val="28"/>
        </w:rPr>
        <w:t>условиях</w:t>
      </w:r>
      <w:r w:rsidR="002E5841">
        <w:rPr>
          <w:rFonts w:ascii="Times New Roman" w:hAnsi="Times New Roman" w:cs="Times New Roman"/>
          <w:color w:val="000000"/>
          <w:sz w:val="28"/>
          <w:szCs w:val="28"/>
        </w:rPr>
        <w:t xml:space="preserve"> </w:t>
      </w:r>
      <w:r w:rsidRPr="002E5841">
        <w:rPr>
          <w:rFonts w:ascii="Times New Roman" w:hAnsi="Times New Roman" w:cs="Times New Roman"/>
          <w:color w:val="000000"/>
          <w:sz w:val="28"/>
          <w:szCs w:val="28"/>
        </w:rPr>
        <w:t>серийного</w:t>
      </w:r>
      <w:r w:rsidR="002E5841">
        <w:rPr>
          <w:rFonts w:ascii="Times New Roman" w:hAnsi="Times New Roman" w:cs="Times New Roman"/>
          <w:color w:val="000000"/>
          <w:sz w:val="28"/>
          <w:szCs w:val="28"/>
        </w:rPr>
        <w:t xml:space="preserve"> </w:t>
      </w:r>
      <w:r w:rsidRPr="002E5841">
        <w:rPr>
          <w:rFonts w:ascii="Times New Roman" w:hAnsi="Times New Roman" w:cs="Times New Roman"/>
          <w:color w:val="000000"/>
          <w:sz w:val="28"/>
          <w:szCs w:val="28"/>
        </w:rPr>
        <w:t>и массового производства.</w:t>
      </w:r>
    </w:p>
    <w:p w:rsidR="004D7BB9" w:rsidRPr="002E5841" w:rsidRDefault="004D7BB9" w:rsidP="002E5841">
      <w:pPr>
        <w:pStyle w:val="HTML"/>
        <w:spacing w:line="360" w:lineRule="auto"/>
        <w:ind w:firstLine="709"/>
        <w:jc w:val="both"/>
        <w:rPr>
          <w:rFonts w:ascii="Times New Roman" w:hAnsi="Times New Roman" w:cs="Times New Roman"/>
          <w:color w:val="000000"/>
          <w:sz w:val="28"/>
          <w:szCs w:val="28"/>
        </w:rPr>
      </w:pPr>
      <w:r w:rsidRPr="002E5841">
        <w:rPr>
          <w:rFonts w:ascii="Times New Roman" w:hAnsi="Times New Roman" w:cs="Times New Roman"/>
          <w:color w:val="000000"/>
          <w:sz w:val="28"/>
          <w:szCs w:val="28"/>
        </w:rPr>
        <w:t>В данной работе механическая обработка выполняется торцевой фрезой на вертикально-фрезерном станке с ЧПУ 6520Ф3</w:t>
      </w:r>
      <w:r w:rsidR="002E5841">
        <w:rPr>
          <w:rFonts w:ascii="Times New Roman" w:hAnsi="Times New Roman" w:cs="Times New Roman"/>
          <w:color w:val="000000"/>
          <w:sz w:val="28"/>
          <w:szCs w:val="28"/>
        </w:rPr>
        <w:t>–</w:t>
      </w:r>
      <w:r w:rsidR="002E5841" w:rsidRPr="002E5841">
        <w:rPr>
          <w:rFonts w:ascii="Times New Roman" w:hAnsi="Times New Roman" w:cs="Times New Roman"/>
          <w:color w:val="000000"/>
          <w:sz w:val="28"/>
          <w:szCs w:val="28"/>
        </w:rPr>
        <w:t>3</w:t>
      </w:r>
      <w:r w:rsidRPr="002E5841">
        <w:rPr>
          <w:rFonts w:ascii="Times New Roman" w:hAnsi="Times New Roman" w:cs="Times New Roman"/>
          <w:color w:val="000000"/>
          <w:sz w:val="28"/>
          <w:szCs w:val="28"/>
        </w:rPr>
        <w:t>6, который предназначен для фрезерования по программе деталей сложной формы торцовыми, концевыми, угловыми, и фасонными фрезами.</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Величина износа δ</w:t>
      </w:r>
      <w:r w:rsidRPr="002E5841">
        <w:rPr>
          <w:rFonts w:ascii="Times New Roman" w:hAnsi="Times New Roman"/>
          <w:color w:val="000000"/>
          <w:sz w:val="28"/>
          <w:szCs w:val="28"/>
          <w:vertAlign w:val="subscript"/>
        </w:rPr>
        <w:t>из</w:t>
      </w:r>
      <w:r w:rsidRPr="002E5841">
        <w:rPr>
          <w:rFonts w:ascii="Times New Roman" w:hAnsi="Times New Roman"/>
          <w:color w:val="000000"/>
          <w:sz w:val="28"/>
          <w:szCs w:val="28"/>
        </w:rPr>
        <w:t xml:space="preserve"> = 1</w:t>
      </w:r>
      <w:r w:rsidR="002E5841">
        <w:rPr>
          <w:rFonts w:ascii="Times New Roman" w:hAnsi="Times New Roman"/>
          <w:color w:val="000000"/>
          <w:sz w:val="28"/>
          <w:szCs w:val="28"/>
        </w:rPr>
        <w:t> </w:t>
      </w:r>
      <w:r w:rsidR="002E5841" w:rsidRPr="002E5841">
        <w:rPr>
          <w:rFonts w:ascii="Times New Roman" w:hAnsi="Times New Roman"/>
          <w:color w:val="000000"/>
          <w:sz w:val="28"/>
          <w:szCs w:val="28"/>
        </w:rPr>
        <w:t>мм</w:t>
      </w:r>
      <w:r w:rsidRPr="002E5841">
        <w:rPr>
          <w:rFonts w:ascii="Times New Roman" w:hAnsi="Times New Roman"/>
          <w:color w:val="000000"/>
          <w:sz w:val="28"/>
          <w:szCs w:val="28"/>
        </w:rPr>
        <w:t>.</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Припуск на предварительную механическую обработку подбираем исходя из геометрических размеров детали и величины износа обрабатываемой поверхности: δ</w:t>
      </w:r>
      <w:r w:rsidRPr="002E5841">
        <w:rPr>
          <w:rFonts w:ascii="Times New Roman" w:hAnsi="Times New Roman"/>
          <w:color w:val="000000"/>
          <w:sz w:val="28"/>
          <w:szCs w:val="28"/>
          <w:vertAlign w:val="subscript"/>
        </w:rPr>
        <w:t>пр</w:t>
      </w:r>
      <w:r w:rsidRPr="002E5841">
        <w:rPr>
          <w:rFonts w:ascii="Times New Roman" w:hAnsi="Times New Roman"/>
          <w:color w:val="000000"/>
          <w:sz w:val="28"/>
          <w:szCs w:val="28"/>
        </w:rPr>
        <w:t xml:space="preserve"> = 0,2</w:t>
      </w:r>
      <w:r w:rsidR="002E5841">
        <w:rPr>
          <w:rFonts w:ascii="Times New Roman" w:hAnsi="Times New Roman"/>
          <w:color w:val="000000"/>
          <w:sz w:val="28"/>
          <w:szCs w:val="28"/>
        </w:rPr>
        <w:t> </w:t>
      </w:r>
      <w:r w:rsidR="002E5841" w:rsidRPr="002E5841">
        <w:rPr>
          <w:rFonts w:ascii="Times New Roman" w:hAnsi="Times New Roman"/>
          <w:color w:val="000000"/>
          <w:sz w:val="28"/>
          <w:szCs w:val="28"/>
        </w:rPr>
        <w:t>мм</w:t>
      </w:r>
      <w:r w:rsidRPr="002E5841">
        <w:rPr>
          <w:rFonts w:ascii="Times New Roman" w:hAnsi="Times New Roman"/>
          <w:color w:val="000000"/>
          <w:sz w:val="28"/>
          <w:szCs w:val="28"/>
        </w:rPr>
        <w:t>.</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 xml:space="preserve">Губину резания принимаем равной припуску на предварительную механическую обработку изношенной поверхности: </w:t>
      </w:r>
      <w:r w:rsidRPr="002E5841">
        <w:rPr>
          <w:rFonts w:ascii="Times New Roman" w:hAnsi="Times New Roman"/>
          <w:color w:val="000000"/>
          <w:sz w:val="28"/>
          <w:szCs w:val="28"/>
          <w:lang w:val="en-US"/>
        </w:rPr>
        <w:t>t</w:t>
      </w:r>
      <w:r w:rsidRPr="002E5841">
        <w:rPr>
          <w:rFonts w:ascii="Times New Roman" w:hAnsi="Times New Roman"/>
          <w:color w:val="000000"/>
          <w:sz w:val="28"/>
          <w:szCs w:val="28"/>
        </w:rPr>
        <w:t xml:space="preserve"> = 0,2</w:t>
      </w:r>
      <w:r w:rsidR="002E5841">
        <w:rPr>
          <w:rFonts w:ascii="Times New Roman" w:hAnsi="Times New Roman"/>
          <w:color w:val="000000"/>
          <w:sz w:val="28"/>
          <w:szCs w:val="28"/>
        </w:rPr>
        <w:t> </w:t>
      </w:r>
      <w:r w:rsidR="002E5841" w:rsidRPr="002E5841">
        <w:rPr>
          <w:rFonts w:ascii="Times New Roman" w:hAnsi="Times New Roman"/>
          <w:color w:val="000000"/>
          <w:sz w:val="28"/>
          <w:szCs w:val="28"/>
        </w:rPr>
        <w:t>мм</w:t>
      </w:r>
      <w:r w:rsidRPr="002E5841">
        <w:rPr>
          <w:rFonts w:ascii="Times New Roman" w:hAnsi="Times New Roman"/>
          <w:color w:val="000000"/>
          <w:sz w:val="28"/>
          <w:szCs w:val="28"/>
        </w:rPr>
        <w:t>.</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 xml:space="preserve">Исходной величиной подачи при черновом фрезеровании является подача на один зуб </w:t>
      </w:r>
      <w:r w:rsidRPr="002E5841">
        <w:rPr>
          <w:rFonts w:ascii="Times New Roman" w:hAnsi="Times New Roman"/>
          <w:color w:val="000000"/>
          <w:sz w:val="28"/>
          <w:szCs w:val="28"/>
          <w:lang w:val="en-US"/>
        </w:rPr>
        <w:t>S</w:t>
      </w:r>
      <w:r w:rsidRPr="002E5841">
        <w:rPr>
          <w:rFonts w:ascii="Times New Roman" w:hAnsi="Times New Roman"/>
          <w:color w:val="000000"/>
          <w:sz w:val="28"/>
          <w:szCs w:val="28"/>
          <w:vertAlign w:val="subscript"/>
          <w:lang w:val="en-US"/>
        </w:rPr>
        <w:t>z</w:t>
      </w:r>
      <w:r w:rsidRPr="002E5841">
        <w:rPr>
          <w:rFonts w:ascii="Times New Roman" w:hAnsi="Times New Roman"/>
          <w:color w:val="000000"/>
          <w:sz w:val="28"/>
          <w:szCs w:val="28"/>
        </w:rPr>
        <w:t xml:space="preserve"> = 0,12</w:t>
      </w:r>
      <w:r w:rsidR="002E5841">
        <w:rPr>
          <w:rFonts w:ascii="Times New Roman" w:hAnsi="Times New Roman"/>
          <w:color w:val="000000"/>
          <w:sz w:val="28"/>
          <w:szCs w:val="28"/>
        </w:rPr>
        <w:t> </w:t>
      </w:r>
      <w:r w:rsidR="002E5841" w:rsidRPr="002E5841">
        <w:rPr>
          <w:rFonts w:ascii="Times New Roman" w:hAnsi="Times New Roman"/>
          <w:color w:val="000000"/>
          <w:sz w:val="28"/>
          <w:szCs w:val="28"/>
        </w:rPr>
        <w:t>мм</w:t>
      </w:r>
      <w:r w:rsidRPr="002E5841">
        <w:rPr>
          <w:rFonts w:ascii="Times New Roman" w:hAnsi="Times New Roman"/>
          <w:color w:val="000000"/>
          <w:sz w:val="28"/>
          <w:szCs w:val="28"/>
        </w:rPr>
        <w:t>.</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Скорость резания – окружная скорость фрезы, м/мин [8],</w:t>
      </w:r>
    </w:p>
    <w:p w:rsidR="002E5841" w:rsidRDefault="002E5841" w:rsidP="002E5841">
      <w:pPr>
        <w:spacing w:after="0" w:line="360" w:lineRule="auto"/>
        <w:ind w:firstLine="709"/>
        <w:jc w:val="both"/>
        <w:rPr>
          <w:rFonts w:ascii="Times New Roman" w:hAnsi="Times New Roman"/>
          <w:color w:val="000000"/>
          <w:sz w:val="28"/>
          <w:szCs w:val="28"/>
        </w:rPr>
      </w:pPr>
    </w:p>
    <w:p w:rsidR="004D7BB9" w:rsidRPr="002E5841" w:rsidRDefault="00245A82" w:rsidP="002E5841">
      <w:pPr>
        <w:spacing w:after="0" w:line="360" w:lineRule="auto"/>
        <w:ind w:firstLine="709"/>
        <w:jc w:val="both"/>
        <w:rPr>
          <w:rFonts w:ascii="Times New Roman" w:hAnsi="Times New Roman"/>
          <w:color w:val="000000"/>
          <w:position w:val="-30"/>
          <w:sz w:val="28"/>
          <w:szCs w:val="28"/>
        </w:rPr>
      </w:pPr>
      <w:r>
        <w:rPr>
          <w:rFonts w:ascii="Times New Roman" w:hAnsi="Times New Roman"/>
          <w:color w:val="000000"/>
          <w:position w:val="-30"/>
          <w:sz w:val="28"/>
          <w:szCs w:val="28"/>
        </w:rPr>
        <w:pict>
          <v:shape id="_x0000_i1028" type="#_x0000_t75" style="width:180.75pt;height:46.5pt">
            <v:imagedata r:id="rId10" o:title=""/>
          </v:shape>
        </w:pict>
      </w:r>
      <w:r w:rsidR="002E5841">
        <w:rPr>
          <w:rFonts w:ascii="Times New Roman" w:hAnsi="Times New Roman"/>
          <w:color w:val="000000"/>
          <w:position w:val="-30"/>
          <w:sz w:val="28"/>
          <w:szCs w:val="28"/>
        </w:rPr>
        <w:t xml:space="preserve"> </w:t>
      </w:r>
      <w:r w:rsidR="004D7BB9" w:rsidRPr="002E5841">
        <w:rPr>
          <w:rFonts w:ascii="Times New Roman" w:hAnsi="Times New Roman"/>
          <w:color w:val="000000"/>
          <w:position w:val="-30"/>
          <w:sz w:val="28"/>
          <w:szCs w:val="28"/>
        </w:rPr>
        <w:t>(6.1)</w:t>
      </w:r>
    </w:p>
    <w:p w:rsidR="004D7BB9" w:rsidRPr="002E5841" w:rsidRDefault="004D7BB9" w:rsidP="002E5841">
      <w:pPr>
        <w:spacing w:after="0" w:line="360" w:lineRule="auto"/>
        <w:ind w:firstLine="709"/>
        <w:jc w:val="both"/>
        <w:rPr>
          <w:rFonts w:ascii="Times New Roman" w:hAnsi="Times New Roman"/>
          <w:color w:val="000000"/>
          <w:position w:val="-30"/>
          <w:sz w:val="28"/>
          <w:szCs w:val="28"/>
        </w:rPr>
      </w:pP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где С</w:t>
      </w:r>
      <w:r w:rsidRPr="002E5841">
        <w:rPr>
          <w:rFonts w:ascii="Times New Roman" w:hAnsi="Times New Roman"/>
          <w:color w:val="000000"/>
          <w:sz w:val="28"/>
          <w:szCs w:val="28"/>
          <w:vertAlign w:val="subscript"/>
          <w:lang w:val="en-US"/>
        </w:rPr>
        <w:t>v</w:t>
      </w:r>
      <w:r w:rsidRPr="002E5841">
        <w:rPr>
          <w:rFonts w:ascii="Times New Roman" w:hAnsi="Times New Roman"/>
          <w:color w:val="000000"/>
          <w:sz w:val="28"/>
          <w:szCs w:val="28"/>
        </w:rPr>
        <w:t xml:space="preserve"> – константа, зависящая от вида обработки, свойств инструментального и обрабатываемого материалов, С</w:t>
      </w:r>
      <w:r w:rsidRPr="002E5841">
        <w:rPr>
          <w:rFonts w:ascii="Times New Roman" w:hAnsi="Times New Roman"/>
          <w:color w:val="000000"/>
          <w:sz w:val="28"/>
          <w:szCs w:val="28"/>
          <w:vertAlign w:val="subscript"/>
          <w:lang w:val="en-US"/>
        </w:rPr>
        <w:t>v</w:t>
      </w:r>
      <w:r w:rsidRPr="002E5841">
        <w:rPr>
          <w:rFonts w:ascii="Times New Roman" w:hAnsi="Times New Roman"/>
          <w:color w:val="000000"/>
          <w:sz w:val="28"/>
          <w:szCs w:val="28"/>
          <w:vertAlign w:val="subscript"/>
        </w:rPr>
        <w:t xml:space="preserve"> </w:t>
      </w:r>
      <w:r w:rsidRPr="002E5841">
        <w:rPr>
          <w:rFonts w:ascii="Times New Roman" w:hAnsi="Times New Roman"/>
          <w:color w:val="000000"/>
          <w:sz w:val="28"/>
          <w:szCs w:val="28"/>
        </w:rPr>
        <w:t>= 41</w:t>
      </w:r>
      <w:r w:rsidR="002E5841">
        <w:rPr>
          <w:rFonts w:ascii="Times New Roman" w:hAnsi="Times New Roman"/>
          <w:color w:val="000000"/>
          <w:sz w:val="28"/>
          <w:szCs w:val="28"/>
        </w:rPr>
        <w:t> </w:t>
      </w:r>
      <w:r w:rsidR="002E5841" w:rsidRPr="002E5841">
        <w:rPr>
          <w:rFonts w:ascii="Times New Roman" w:hAnsi="Times New Roman"/>
          <w:color w:val="000000"/>
          <w:sz w:val="28"/>
          <w:szCs w:val="28"/>
        </w:rPr>
        <w:t>мм</w:t>
      </w:r>
      <w:r w:rsidRPr="002E5841">
        <w:rPr>
          <w:rFonts w:ascii="Times New Roman" w:hAnsi="Times New Roman"/>
          <w:color w:val="000000"/>
          <w:sz w:val="28"/>
          <w:szCs w:val="28"/>
        </w:rPr>
        <w:t>;</w:t>
      </w: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lang w:val="en-US"/>
        </w:rPr>
        <w:t>D</w:t>
      </w:r>
      <w:r w:rsidRPr="002E5841">
        <w:rPr>
          <w:rFonts w:ascii="Times New Roman" w:hAnsi="Times New Roman"/>
          <w:color w:val="000000"/>
          <w:sz w:val="28"/>
          <w:szCs w:val="28"/>
          <w:vertAlign w:val="superscript"/>
        </w:rPr>
        <w:t xml:space="preserve"> </w:t>
      </w:r>
      <w:r w:rsidRPr="002E5841">
        <w:rPr>
          <w:rFonts w:ascii="Times New Roman" w:hAnsi="Times New Roman"/>
          <w:color w:val="000000"/>
          <w:sz w:val="28"/>
          <w:szCs w:val="28"/>
        </w:rPr>
        <w:t xml:space="preserve">– диаметр фрезы, </w:t>
      </w:r>
      <w:r w:rsidRPr="002E5841">
        <w:rPr>
          <w:rFonts w:ascii="Times New Roman" w:hAnsi="Times New Roman"/>
          <w:color w:val="000000"/>
          <w:sz w:val="28"/>
          <w:szCs w:val="28"/>
          <w:lang w:val="en-US"/>
        </w:rPr>
        <w:t>D</w:t>
      </w:r>
      <w:r w:rsidRPr="002E5841">
        <w:rPr>
          <w:rFonts w:ascii="Times New Roman" w:hAnsi="Times New Roman"/>
          <w:color w:val="000000"/>
          <w:sz w:val="28"/>
          <w:szCs w:val="28"/>
        </w:rPr>
        <w:t xml:space="preserve"> = 90</w:t>
      </w:r>
      <w:r w:rsidR="002E5841">
        <w:rPr>
          <w:rFonts w:ascii="Times New Roman" w:hAnsi="Times New Roman"/>
          <w:color w:val="000000"/>
          <w:sz w:val="28"/>
          <w:szCs w:val="28"/>
        </w:rPr>
        <w:t> </w:t>
      </w:r>
      <w:r w:rsidR="002E5841" w:rsidRPr="002E5841">
        <w:rPr>
          <w:rFonts w:ascii="Times New Roman" w:hAnsi="Times New Roman"/>
          <w:color w:val="000000"/>
          <w:sz w:val="28"/>
          <w:szCs w:val="28"/>
        </w:rPr>
        <w:t>мм</w:t>
      </w:r>
      <w:r w:rsidRPr="002E5841">
        <w:rPr>
          <w:rFonts w:ascii="Times New Roman" w:hAnsi="Times New Roman"/>
          <w:color w:val="000000"/>
          <w:sz w:val="28"/>
          <w:szCs w:val="28"/>
        </w:rPr>
        <w:t>;</w:t>
      </w: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lang w:val="en-US"/>
        </w:rPr>
        <w:t>T</w:t>
      </w:r>
      <w:r w:rsidRPr="002E5841">
        <w:rPr>
          <w:rFonts w:ascii="Times New Roman" w:hAnsi="Times New Roman"/>
          <w:color w:val="000000"/>
          <w:sz w:val="28"/>
          <w:szCs w:val="28"/>
        </w:rPr>
        <w:t xml:space="preserve"> – период стойкости, Т = 180</w:t>
      </w:r>
      <w:r w:rsidR="002E5841">
        <w:rPr>
          <w:rFonts w:ascii="Times New Roman" w:hAnsi="Times New Roman"/>
          <w:color w:val="000000"/>
          <w:sz w:val="28"/>
          <w:szCs w:val="28"/>
        </w:rPr>
        <w:t> </w:t>
      </w:r>
      <w:r w:rsidR="002E5841" w:rsidRPr="002E5841">
        <w:rPr>
          <w:rFonts w:ascii="Times New Roman" w:hAnsi="Times New Roman"/>
          <w:color w:val="000000"/>
          <w:sz w:val="28"/>
          <w:szCs w:val="28"/>
        </w:rPr>
        <w:t>мм</w:t>
      </w:r>
      <w:r w:rsidRPr="002E5841">
        <w:rPr>
          <w:rFonts w:ascii="Times New Roman" w:hAnsi="Times New Roman"/>
          <w:color w:val="000000"/>
          <w:sz w:val="28"/>
          <w:szCs w:val="28"/>
        </w:rPr>
        <w:t>;</w:t>
      </w: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lang w:val="en-US"/>
        </w:rPr>
        <w:t>S</w:t>
      </w:r>
      <w:r w:rsidRPr="002E5841">
        <w:rPr>
          <w:rFonts w:ascii="Times New Roman" w:hAnsi="Times New Roman"/>
          <w:color w:val="000000"/>
          <w:sz w:val="28"/>
          <w:szCs w:val="28"/>
          <w:vertAlign w:val="subscript"/>
          <w:lang w:val="en-US"/>
        </w:rPr>
        <w:t>z</w:t>
      </w:r>
      <w:r w:rsidRPr="002E5841">
        <w:rPr>
          <w:rFonts w:ascii="Times New Roman" w:hAnsi="Times New Roman"/>
          <w:color w:val="000000"/>
          <w:sz w:val="28"/>
          <w:szCs w:val="28"/>
        </w:rPr>
        <w:t xml:space="preserve"> – подача на один зуб, </w:t>
      </w:r>
      <w:r w:rsidRPr="002E5841">
        <w:rPr>
          <w:rFonts w:ascii="Times New Roman" w:hAnsi="Times New Roman"/>
          <w:color w:val="000000"/>
          <w:sz w:val="28"/>
          <w:szCs w:val="28"/>
          <w:lang w:val="en-US"/>
        </w:rPr>
        <w:t>S</w:t>
      </w:r>
      <w:r w:rsidRPr="002E5841">
        <w:rPr>
          <w:rFonts w:ascii="Times New Roman" w:hAnsi="Times New Roman"/>
          <w:color w:val="000000"/>
          <w:sz w:val="28"/>
          <w:szCs w:val="28"/>
          <w:vertAlign w:val="subscript"/>
          <w:lang w:val="en-US"/>
        </w:rPr>
        <w:t>z</w:t>
      </w:r>
      <w:r w:rsidRPr="002E5841">
        <w:rPr>
          <w:rFonts w:ascii="Times New Roman" w:hAnsi="Times New Roman"/>
          <w:color w:val="000000"/>
          <w:sz w:val="28"/>
          <w:szCs w:val="28"/>
        </w:rPr>
        <w:t xml:space="preserve"> = 0,12</w:t>
      </w:r>
      <w:r w:rsidR="002E5841">
        <w:rPr>
          <w:rFonts w:ascii="Times New Roman" w:hAnsi="Times New Roman"/>
          <w:color w:val="000000"/>
          <w:sz w:val="28"/>
          <w:szCs w:val="28"/>
        </w:rPr>
        <w:t> </w:t>
      </w:r>
      <w:r w:rsidR="002E5841" w:rsidRPr="002E5841">
        <w:rPr>
          <w:rFonts w:ascii="Times New Roman" w:hAnsi="Times New Roman"/>
          <w:color w:val="000000"/>
          <w:sz w:val="28"/>
          <w:szCs w:val="28"/>
        </w:rPr>
        <w:t>мм</w:t>
      </w:r>
      <w:r w:rsidRPr="002E5841">
        <w:rPr>
          <w:rFonts w:ascii="Times New Roman" w:hAnsi="Times New Roman"/>
          <w:color w:val="000000"/>
          <w:sz w:val="28"/>
          <w:szCs w:val="28"/>
        </w:rPr>
        <w:t>;</w:t>
      </w:r>
    </w:p>
    <w:p w:rsidR="002E5841" w:rsidRDefault="002E5841"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В</w:t>
      </w:r>
      <w:r>
        <w:rPr>
          <w:rFonts w:ascii="Times New Roman" w:hAnsi="Times New Roman"/>
          <w:color w:val="000000"/>
          <w:sz w:val="28"/>
          <w:szCs w:val="28"/>
        </w:rPr>
        <w:t>-</w:t>
      </w:r>
      <w:r w:rsidRPr="002E5841">
        <w:rPr>
          <w:rFonts w:ascii="Times New Roman" w:hAnsi="Times New Roman"/>
          <w:color w:val="000000"/>
          <w:sz w:val="28"/>
          <w:szCs w:val="28"/>
        </w:rPr>
        <w:t>ширина</w:t>
      </w:r>
      <w:r w:rsidR="004D7BB9" w:rsidRPr="002E5841">
        <w:rPr>
          <w:rFonts w:ascii="Times New Roman" w:hAnsi="Times New Roman"/>
          <w:color w:val="000000"/>
          <w:sz w:val="28"/>
          <w:szCs w:val="28"/>
        </w:rPr>
        <w:t xml:space="preserve"> фрезерования, В = </w:t>
      </w:r>
      <w:r w:rsidR="004D7BB9" w:rsidRPr="002E5841">
        <w:rPr>
          <w:rFonts w:ascii="Times New Roman" w:hAnsi="Times New Roman"/>
          <w:color w:val="000000"/>
          <w:sz w:val="28"/>
          <w:szCs w:val="28"/>
          <w:lang w:val="en-US"/>
        </w:rPr>
        <w:t>D</w:t>
      </w:r>
      <w:r w:rsidR="004D7BB9" w:rsidRPr="002E5841">
        <w:rPr>
          <w:rFonts w:ascii="Times New Roman" w:hAnsi="Times New Roman"/>
          <w:color w:val="000000"/>
          <w:sz w:val="28"/>
          <w:szCs w:val="28"/>
        </w:rPr>
        <w:t>/(1,25 – 1,5) = 90/1,25 = 72</w:t>
      </w:r>
      <w:r>
        <w:rPr>
          <w:rFonts w:ascii="Times New Roman" w:hAnsi="Times New Roman"/>
          <w:color w:val="000000"/>
          <w:sz w:val="28"/>
          <w:szCs w:val="28"/>
        </w:rPr>
        <w:t> </w:t>
      </w:r>
      <w:r w:rsidRPr="002E5841">
        <w:rPr>
          <w:rFonts w:ascii="Times New Roman" w:hAnsi="Times New Roman"/>
          <w:color w:val="000000"/>
          <w:sz w:val="28"/>
          <w:szCs w:val="28"/>
        </w:rPr>
        <w:t>мм</w:t>
      </w:r>
      <w:r w:rsidR="004D7BB9" w:rsidRPr="002E5841">
        <w:rPr>
          <w:rFonts w:ascii="Times New Roman" w:hAnsi="Times New Roman"/>
          <w:color w:val="000000"/>
          <w:sz w:val="28"/>
          <w:szCs w:val="28"/>
        </w:rPr>
        <w:t>;</w:t>
      </w: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lang w:val="en-US"/>
        </w:rPr>
        <w:t>Z</w:t>
      </w:r>
      <w:r w:rsidRPr="002E5841">
        <w:rPr>
          <w:rFonts w:ascii="Times New Roman" w:hAnsi="Times New Roman"/>
          <w:color w:val="000000"/>
          <w:sz w:val="28"/>
          <w:szCs w:val="28"/>
        </w:rPr>
        <w:t xml:space="preserve"> – число зубьев фрезы, </w:t>
      </w:r>
      <w:r w:rsidRPr="002E5841">
        <w:rPr>
          <w:rFonts w:ascii="Times New Roman" w:hAnsi="Times New Roman"/>
          <w:color w:val="000000"/>
          <w:sz w:val="28"/>
          <w:szCs w:val="28"/>
          <w:lang w:val="en-US"/>
        </w:rPr>
        <w:t>Z</w:t>
      </w:r>
      <w:r w:rsidRPr="002E5841">
        <w:rPr>
          <w:rFonts w:ascii="Times New Roman" w:hAnsi="Times New Roman"/>
          <w:color w:val="000000"/>
          <w:sz w:val="28"/>
          <w:szCs w:val="28"/>
        </w:rPr>
        <w:t xml:space="preserve"> = 16;</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lang w:val="en-US"/>
        </w:rPr>
        <w:t>K</w:t>
      </w:r>
      <w:r w:rsidRPr="002E5841">
        <w:rPr>
          <w:rFonts w:ascii="Times New Roman" w:hAnsi="Times New Roman"/>
          <w:color w:val="000000"/>
          <w:sz w:val="28"/>
          <w:szCs w:val="28"/>
          <w:vertAlign w:val="subscript"/>
          <w:lang w:val="en-US"/>
        </w:rPr>
        <w:t>v</w:t>
      </w:r>
      <w:r w:rsidRPr="002E5841">
        <w:rPr>
          <w:rFonts w:ascii="Times New Roman" w:hAnsi="Times New Roman"/>
          <w:color w:val="000000"/>
          <w:sz w:val="28"/>
          <w:szCs w:val="28"/>
        </w:rPr>
        <w:t xml:space="preserve"> – общий поправочный коэффициент на скорость резания, учитывающий фактические условия резания;</w:t>
      </w: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показатели степени:</w:t>
      </w: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lang w:val="en-US"/>
        </w:rPr>
        <w:t>q</w:t>
      </w:r>
      <w:r w:rsidRPr="002E5841">
        <w:rPr>
          <w:rFonts w:ascii="Times New Roman" w:hAnsi="Times New Roman"/>
          <w:color w:val="000000"/>
          <w:sz w:val="28"/>
          <w:szCs w:val="28"/>
        </w:rPr>
        <w:t xml:space="preserve"> = 0,25;</w:t>
      </w: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lang w:val="en-US"/>
        </w:rPr>
        <w:t>m</w:t>
      </w:r>
      <w:r w:rsidRPr="002E5841">
        <w:rPr>
          <w:rFonts w:ascii="Times New Roman" w:hAnsi="Times New Roman"/>
          <w:color w:val="000000"/>
          <w:sz w:val="28"/>
          <w:szCs w:val="28"/>
        </w:rPr>
        <w:t xml:space="preserve"> = 0,2;</w:t>
      </w: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х = 0,1;</w:t>
      </w: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у = 0,4;</w:t>
      </w: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lang w:val="en-US"/>
        </w:rPr>
        <w:t>u</w:t>
      </w:r>
      <w:r w:rsidRPr="002E5841">
        <w:rPr>
          <w:rFonts w:ascii="Times New Roman" w:hAnsi="Times New Roman"/>
          <w:color w:val="000000"/>
          <w:sz w:val="28"/>
          <w:szCs w:val="28"/>
        </w:rPr>
        <w:t xml:space="preserve"> = 0,15;</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lang w:val="en-US"/>
        </w:rPr>
        <w:t>p</w:t>
      </w:r>
      <w:r w:rsidRPr="002E5841">
        <w:rPr>
          <w:rFonts w:ascii="Times New Roman" w:hAnsi="Times New Roman"/>
          <w:color w:val="000000"/>
          <w:sz w:val="28"/>
          <w:szCs w:val="28"/>
        </w:rPr>
        <w:t xml:space="preserve"> = 0.</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 xml:space="preserve">Общий поправочный коэффициент на скорость резания, учитывающий фактические условия резания </w:t>
      </w:r>
      <w:r w:rsidRPr="002E5841">
        <w:rPr>
          <w:rFonts w:ascii="Times New Roman" w:hAnsi="Times New Roman"/>
          <w:color w:val="000000"/>
          <w:sz w:val="28"/>
          <w:szCs w:val="28"/>
          <w:lang w:val="en-US"/>
        </w:rPr>
        <w:t>K</w:t>
      </w:r>
      <w:r w:rsidRPr="002E5841">
        <w:rPr>
          <w:rFonts w:ascii="Times New Roman" w:hAnsi="Times New Roman"/>
          <w:color w:val="000000"/>
          <w:sz w:val="28"/>
          <w:szCs w:val="28"/>
          <w:vertAlign w:val="subscript"/>
          <w:lang w:val="en-US"/>
        </w:rPr>
        <w:t>v</w:t>
      </w:r>
      <w:r w:rsidRPr="002E5841">
        <w:rPr>
          <w:rFonts w:ascii="Times New Roman" w:hAnsi="Times New Roman"/>
          <w:color w:val="000000"/>
          <w:sz w:val="28"/>
          <w:szCs w:val="28"/>
        </w:rPr>
        <w:t xml:space="preserve"> определяется по формуле [8]:</w:t>
      </w:r>
    </w:p>
    <w:p w:rsidR="002E5841" w:rsidRDefault="002E5841" w:rsidP="002E5841">
      <w:pPr>
        <w:spacing w:after="0" w:line="360" w:lineRule="auto"/>
        <w:ind w:firstLine="709"/>
        <w:jc w:val="both"/>
        <w:rPr>
          <w:rFonts w:ascii="Times New Roman" w:hAnsi="Times New Roman"/>
          <w:color w:val="000000"/>
          <w:sz w:val="28"/>
          <w:szCs w:val="28"/>
        </w:rPr>
      </w:pPr>
    </w:p>
    <w:p w:rsidR="004D7BB9" w:rsidRPr="002E5841" w:rsidRDefault="00245A82" w:rsidP="002E5841">
      <w:pPr>
        <w:spacing w:after="0" w:line="360" w:lineRule="auto"/>
        <w:ind w:firstLine="709"/>
        <w:jc w:val="both"/>
        <w:rPr>
          <w:rFonts w:ascii="Times New Roman" w:hAnsi="Times New Roman"/>
          <w:color w:val="000000"/>
          <w:position w:val="-24"/>
          <w:sz w:val="28"/>
          <w:szCs w:val="28"/>
        </w:rPr>
      </w:pPr>
      <w:r>
        <w:rPr>
          <w:rFonts w:ascii="Times New Roman" w:hAnsi="Times New Roman"/>
          <w:color w:val="000000"/>
          <w:position w:val="-12"/>
          <w:sz w:val="28"/>
          <w:szCs w:val="28"/>
        </w:rPr>
        <w:pict>
          <v:shape id="_x0000_i1029" type="#_x0000_t75" style="width:126pt;height:22.5pt">
            <v:imagedata r:id="rId11" o:title=""/>
          </v:shape>
        </w:pict>
      </w:r>
      <w:r w:rsidR="002E5841">
        <w:rPr>
          <w:rFonts w:ascii="Times New Roman" w:hAnsi="Times New Roman"/>
          <w:color w:val="000000"/>
          <w:position w:val="-12"/>
          <w:sz w:val="28"/>
          <w:szCs w:val="28"/>
        </w:rPr>
        <w:t xml:space="preserve"> </w:t>
      </w:r>
      <w:r w:rsidR="004D7BB9" w:rsidRPr="002E5841">
        <w:rPr>
          <w:rFonts w:ascii="Times New Roman" w:hAnsi="Times New Roman"/>
          <w:color w:val="000000"/>
          <w:position w:val="-12"/>
          <w:sz w:val="28"/>
          <w:szCs w:val="28"/>
        </w:rPr>
        <w:t>(6.2)</w:t>
      </w:r>
    </w:p>
    <w:p w:rsidR="002E5841" w:rsidRDefault="00910951" w:rsidP="002E5841">
      <w:pPr>
        <w:spacing w:after="0" w:line="360" w:lineRule="auto"/>
        <w:ind w:firstLine="709"/>
        <w:jc w:val="both"/>
        <w:rPr>
          <w:rFonts w:ascii="Times New Roman" w:hAnsi="Times New Roman"/>
          <w:color w:val="000000"/>
          <w:position w:val="-24"/>
          <w:sz w:val="28"/>
          <w:szCs w:val="28"/>
        </w:rPr>
      </w:pPr>
      <w:r>
        <w:rPr>
          <w:rFonts w:ascii="Times New Roman" w:hAnsi="Times New Roman"/>
          <w:color w:val="000000"/>
          <w:position w:val="-24"/>
          <w:sz w:val="28"/>
          <w:szCs w:val="28"/>
        </w:rPr>
        <w:br w:type="page"/>
      </w:r>
      <w:r w:rsidR="004D7BB9" w:rsidRPr="002E5841">
        <w:rPr>
          <w:rFonts w:ascii="Times New Roman" w:hAnsi="Times New Roman"/>
          <w:color w:val="000000"/>
          <w:position w:val="-24"/>
          <w:sz w:val="28"/>
          <w:szCs w:val="28"/>
        </w:rPr>
        <w:t>где К</w:t>
      </w:r>
      <w:r w:rsidR="004D7BB9" w:rsidRPr="002E5841">
        <w:rPr>
          <w:rFonts w:ascii="Times New Roman" w:hAnsi="Times New Roman"/>
          <w:color w:val="000000"/>
          <w:position w:val="-24"/>
          <w:sz w:val="28"/>
          <w:szCs w:val="28"/>
          <w:vertAlign w:val="subscript"/>
        </w:rPr>
        <w:t>м</w:t>
      </w:r>
      <w:r w:rsidR="004D7BB9" w:rsidRPr="002E5841">
        <w:rPr>
          <w:rFonts w:ascii="Times New Roman" w:hAnsi="Times New Roman"/>
          <w:color w:val="000000"/>
          <w:position w:val="-24"/>
          <w:sz w:val="28"/>
          <w:szCs w:val="28"/>
          <w:vertAlign w:val="subscript"/>
          <w:lang w:val="en-US"/>
        </w:rPr>
        <w:t>v</w:t>
      </w:r>
      <w:r w:rsidR="004D7BB9" w:rsidRPr="002E5841">
        <w:rPr>
          <w:rFonts w:ascii="Times New Roman" w:hAnsi="Times New Roman"/>
          <w:color w:val="000000"/>
          <w:position w:val="-24"/>
          <w:sz w:val="28"/>
          <w:szCs w:val="28"/>
        </w:rPr>
        <w:t xml:space="preserve"> – коэффициент, учитывающий качество обрабатываемого материала, К</w:t>
      </w:r>
      <w:r w:rsidR="004D7BB9" w:rsidRPr="002E5841">
        <w:rPr>
          <w:rFonts w:ascii="Times New Roman" w:hAnsi="Times New Roman"/>
          <w:color w:val="000000"/>
          <w:position w:val="-24"/>
          <w:sz w:val="28"/>
          <w:szCs w:val="28"/>
          <w:vertAlign w:val="subscript"/>
        </w:rPr>
        <w:t>м</w:t>
      </w:r>
      <w:r w:rsidR="004D7BB9" w:rsidRPr="002E5841">
        <w:rPr>
          <w:rFonts w:ascii="Times New Roman" w:hAnsi="Times New Roman"/>
          <w:color w:val="000000"/>
          <w:position w:val="-24"/>
          <w:sz w:val="28"/>
          <w:szCs w:val="28"/>
          <w:vertAlign w:val="subscript"/>
          <w:lang w:val="en-US"/>
        </w:rPr>
        <w:t>v</w:t>
      </w:r>
      <w:r w:rsidR="004D7BB9" w:rsidRPr="002E5841">
        <w:rPr>
          <w:rFonts w:ascii="Times New Roman" w:hAnsi="Times New Roman"/>
          <w:color w:val="000000"/>
          <w:position w:val="-24"/>
          <w:sz w:val="28"/>
          <w:szCs w:val="28"/>
          <w:vertAlign w:val="subscript"/>
        </w:rPr>
        <w:t xml:space="preserve"> </w:t>
      </w:r>
      <w:r w:rsidR="004D7BB9" w:rsidRPr="002E5841">
        <w:rPr>
          <w:rFonts w:ascii="Times New Roman" w:hAnsi="Times New Roman"/>
          <w:color w:val="000000"/>
          <w:position w:val="-24"/>
          <w:sz w:val="28"/>
          <w:szCs w:val="28"/>
        </w:rPr>
        <w:t>= 1;</w:t>
      </w:r>
    </w:p>
    <w:p w:rsidR="002E5841" w:rsidRDefault="004D7BB9" w:rsidP="002E5841">
      <w:pPr>
        <w:spacing w:after="0" w:line="360" w:lineRule="auto"/>
        <w:ind w:firstLine="709"/>
        <w:jc w:val="both"/>
        <w:rPr>
          <w:rFonts w:ascii="Times New Roman" w:hAnsi="Times New Roman"/>
          <w:color w:val="000000"/>
          <w:position w:val="-24"/>
          <w:sz w:val="28"/>
          <w:szCs w:val="28"/>
        </w:rPr>
      </w:pPr>
      <w:r w:rsidRPr="002E5841">
        <w:rPr>
          <w:rFonts w:ascii="Times New Roman" w:hAnsi="Times New Roman"/>
          <w:color w:val="000000"/>
          <w:position w:val="-24"/>
          <w:sz w:val="28"/>
          <w:szCs w:val="28"/>
        </w:rPr>
        <w:t>К</w:t>
      </w:r>
      <w:r w:rsidRPr="002E5841">
        <w:rPr>
          <w:rFonts w:ascii="Times New Roman" w:hAnsi="Times New Roman"/>
          <w:color w:val="000000"/>
          <w:position w:val="-24"/>
          <w:sz w:val="28"/>
          <w:szCs w:val="28"/>
          <w:vertAlign w:val="subscript"/>
        </w:rPr>
        <w:t>п</w:t>
      </w:r>
      <w:r w:rsidRPr="002E5841">
        <w:rPr>
          <w:rFonts w:ascii="Times New Roman" w:hAnsi="Times New Roman"/>
          <w:color w:val="000000"/>
          <w:position w:val="-24"/>
          <w:sz w:val="28"/>
          <w:szCs w:val="28"/>
          <w:vertAlign w:val="subscript"/>
          <w:lang w:val="en-US"/>
        </w:rPr>
        <w:t>v</w:t>
      </w:r>
      <w:r w:rsidRPr="002E5841">
        <w:rPr>
          <w:rFonts w:ascii="Times New Roman" w:hAnsi="Times New Roman"/>
          <w:color w:val="000000"/>
          <w:position w:val="-24"/>
          <w:sz w:val="28"/>
          <w:szCs w:val="28"/>
          <w:vertAlign w:val="subscript"/>
        </w:rPr>
        <w:t xml:space="preserve"> </w:t>
      </w:r>
      <w:r w:rsidRPr="002E5841">
        <w:rPr>
          <w:rFonts w:ascii="Times New Roman" w:hAnsi="Times New Roman"/>
          <w:color w:val="000000"/>
          <w:position w:val="-24"/>
          <w:sz w:val="28"/>
          <w:szCs w:val="28"/>
        </w:rPr>
        <w:t xml:space="preserve">– коэффициент, учитывающий состояние поверхности заготовки </w:t>
      </w:r>
      <w:r w:rsidRPr="002E5841">
        <w:rPr>
          <w:rFonts w:ascii="Times New Roman" w:hAnsi="Times New Roman"/>
          <w:color w:val="000000"/>
          <w:position w:val="-24"/>
          <w:sz w:val="28"/>
          <w:szCs w:val="28"/>
          <w:vertAlign w:val="subscript"/>
        </w:rPr>
        <w:t>Кп</w:t>
      </w:r>
      <w:r w:rsidRPr="002E5841">
        <w:rPr>
          <w:rFonts w:ascii="Times New Roman" w:hAnsi="Times New Roman"/>
          <w:color w:val="000000"/>
          <w:position w:val="-24"/>
          <w:sz w:val="28"/>
          <w:szCs w:val="28"/>
          <w:vertAlign w:val="subscript"/>
          <w:lang w:val="en-US"/>
        </w:rPr>
        <w:t>v</w:t>
      </w:r>
      <w:r w:rsidRPr="002E5841">
        <w:rPr>
          <w:rFonts w:ascii="Times New Roman" w:hAnsi="Times New Roman"/>
          <w:color w:val="000000"/>
          <w:position w:val="-24"/>
          <w:sz w:val="28"/>
          <w:szCs w:val="28"/>
        </w:rPr>
        <w:t xml:space="preserve"> = 1;</w:t>
      </w:r>
    </w:p>
    <w:p w:rsidR="004D7BB9" w:rsidRPr="002E5841" w:rsidRDefault="004D7BB9" w:rsidP="002E5841">
      <w:pPr>
        <w:spacing w:after="0" w:line="360" w:lineRule="auto"/>
        <w:ind w:firstLine="709"/>
        <w:jc w:val="both"/>
        <w:rPr>
          <w:rFonts w:ascii="Times New Roman" w:hAnsi="Times New Roman"/>
          <w:color w:val="000000"/>
          <w:position w:val="-24"/>
          <w:sz w:val="28"/>
          <w:szCs w:val="28"/>
        </w:rPr>
      </w:pPr>
      <w:r w:rsidRPr="002E5841">
        <w:rPr>
          <w:rFonts w:ascii="Times New Roman" w:hAnsi="Times New Roman"/>
          <w:color w:val="000000"/>
          <w:position w:val="-24"/>
          <w:sz w:val="28"/>
          <w:szCs w:val="28"/>
        </w:rPr>
        <w:t>К</w:t>
      </w:r>
      <w:r w:rsidRPr="002E5841">
        <w:rPr>
          <w:rFonts w:ascii="Times New Roman" w:hAnsi="Times New Roman"/>
          <w:color w:val="000000"/>
          <w:position w:val="-24"/>
          <w:sz w:val="28"/>
          <w:szCs w:val="28"/>
          <w:vertAlign w:val="subscript"/>
        </w:rPr>
        <w:t>и</w:t>
      </w:r>
      <w:r w:rsidRPr="002E5841">
        <w:rPr>
          <w:rFonts w:ascii="Times New Roman" w:hAnsi="Times New Roman"/>
          <w:color w:val="000000"/>
          <w:position w:val="-24"/>
          <w:sz w:val="28"/>
          <w:szCs w:val="28"/>
          <w:vertAlign w:val="subscript"/>
          <w:lang w:val="en-US"/>
        </w:rPr>
        <w:t>v</w:t>
      </w:r>
      <w:r w:rsidRPr="002E5841">
        <w:rPr>
          <w:rFonts w:ascii="Times New Roman" w:hAnsi="Times New Roman"/>
          <w:color w:val="000000"/>
          <w:position w:val="-24"/>
          <w:sz w:val="28"/>
          <w:szCs w:val="28"/>
          <w:vertAlign w:val="subscript"/>
        </w:rPr>
        <w:t xml:space="preserve"> </w:t>
      </w:r>
      <w:r w:rsidRPr="002E5841">
        <w:rPr>
          <w:rFonts w:ascii="Times New Roman" w:hAnsi="Times New Roman"/>
          <w:color w:val="000000"/>
          <w:position w:val="-24"/>
          <w:sz w:val="28"/>
          <w:szCs w:val="28"/>
        </w:rPr>
        <w:t>– коэффициент, учитывающий материал инструмента, К</w:t>
      </w:r>
      <w:r w:rsidRPr="002E5841">
        <w:rPr>
          <w:rFonts w:ascii="Times New Roman" w:hAnsi="Times New Roman"/>
          <w:color w:val="000000"/>
          <w:position w:val="-24"/>
          <w:sz w:val="28"/>
          <w:szCs w:val="28"/>
          <w:vertAlign w:val="subscript"/>
        </w:rPr>
        <w:t>и</w:t>
      </w:r>
      <w:r w:rsidRPr="002E5841">
        <w:rPr>
          <w:rFonts w:ascii="Times New Roman" w:hAnsi="Times New Roman"/>
          <w:color w:val="000000"/>
          <w:position w:val="-24"/>
          <w:sz w:val="28"/>
          <w:szCs w:val="28"/>
          <w:vertAlign w:val="subscript"/>
          <w:lang w:val="en-US"/>
        </w:rPr>
        <w:t>v</w:t>
      </w:r>
      <w:r w:rsidRPr="002E5841">
        <w:rPr>
          <w:rFonts w:ascii="Times New Roman" w:hAnsi="Times New Roman"/>
          <w:color w:val="000000"/>
          <w:position w:val="-24"/>
          <w:sz w:val="28"/>
          <w:szCs w:val="28"/>
        </w:rPr>
        <w:t xml:space="preserve"> = 1;</w:t>
      </w:r>
    </w:p>
    <w:p w:rsidR="004D7BB9" w:rsidRPr="002E5841" w:rsidRDefault="00245A82" w:rsidP="002E5841">
      <w:pPr>
        <w:spacing w:after="0" w:line="360" w:lineRule="auto"/>
        <w:ind w:firstLine="709"/>
        <w:jc w:val="both"/>
        <w:rPr>
          <w:rFonts w:ascii="Times New Roman" w:hAnsi="Times New Roman"/>
          <w:color w:val="000000"/>
          <w:position w:val="-12"/>
          <w:sz w:val="28"/>
          <w:szCs w:val="28"/>
        </w:rPr>
      </w:pPr>
      <w:r>
        <w:rPr>
          <w:rFonts w:ascii="Times New Roman" w:hAnsi="Times New Roman"/>
          <w:color w:val="000000"/>
          <w:position w:val="-12"/>
          <w:sz w:val="28"/>
          <w:szCs w:val="28"/>
        </w:rPr>
        <w:pict>
          <v:shape id="_x0000_i1030" type="#_x0000_t75" style="width:92.25pt;height:22.5pt">
            <v:imagedata r:id="rId12" o:title=""/>
          </v:shape>
        </w:pict>
      </w:r>
    </w:p>
    <w:p w:rsidR="004D7BB9" w:rsidRPr="002E5841" w:rsidRDefault="00245A82" w:rsidP="002E5841">
      <w:pPr>
        <w:spacing w:after="0" w:line="360" w:lineRule="auto"/>
        <w:ind w:firstLine="709"/>
        <w:jc w:val="both"/>
        <w:rPr>
          <w:rFonts w:ascii="Times New Roman" w:hAnsi="Times New Roman"/>
          <w:color w:val="000000"/>
          <w:position w:val="-28"/>
          <w:sz w:val="28"/>
          <w:szCs w:val="28"/>
        </w:rPr>
      </w:pPr>
      <w:r>
        <w:rPr>
          <w:rFonts w:ascii="Times New Roman" w:hAnsi="Times New Roman"/>
          <w:color w:val="000000"/>
          <w:position w:val="-28"/>
          <w:sz w:val="28"/>
          <w:szCs w:val="28"/>
        </w:rPr>
        <w:pict>
          <v:shape id="_x0000_i1031" type="#_x0000_t75" style="width:340.5pt;height:45pt">
            <v:imagedata r:id="rId13" o:title=""/>
          </v:shape>
        </w:pict>
      </w:r>
    </w:p>
    <w:p w:rsidR="004D7BB9" w:rsidRPr="002E5841" w:rsidRDefault="004D7BB9" w:rsidP="002E5841">
      <w:pPr>
        <w:spacing w:after="0" w:line="360" w:lineRule="auto"/>
        <w:ind w:firstLine="709"/>
        <w:jc w:val="both"/>
        <w:rPr>
          <w:rFonts w:ascii="Times New Roman" w:hAnsi="Times New Roman"/>
          <w:color w:val="000000"/>
          <w:position w:val="-30"/>
          <w:sz w:val="28"/>
          <w:szCs w:val="28"/>
        </w:rPr>
      </w:pPr>
      <w:r w:rsidRPr="002E5841">
        <w:rPr>
          <w:rFonts w:ascii="Times New Roman" w:hAnsi="Times New Roman"/>
          <w:color w:val="000000"/>
          <w:position w:val="-30"/>
          <w:sz w:val="28"/>
          <w:szCs w:val="28"/>
        </w:rPr>
        <w:t>Частота резания, об/мин</w:t>
      </w:r>
      <w:r w:rsidR="002E5841">
        <w:rPr>
          <w:rFonts w:ascii="Times New Roman" w:hAnsi="Times New Roman"/>
          <w:color w:val="000000"/>
          <w:position w:val="-30"/>
          <w:sz w:val="28"/>
          <w:szCs w:val="28"/>
        </w:rPr>
        <w:t>:</w:t>
      </w:r>
    </w:p>
    <w:p w:rsidR="002E5841" w:rsidRDefault="002E5841" w:rsidP="002E5841">
      <w:pPr>
        <w:spacing w:after="0" w:line="360" w:lineRule="auto"/>
        <w:ind w:firstLine="709"/>
        <w:jc w:val="both"/>
        <w:rPr>
          <w:rFonts w:ascii="Times New Roman" w:hAnsi="Times New Roman"/>
          <w:color w:val="000000"/>
          <w:position w:val="-30"/>
          <w:sz w:val="28"/>
          <w:szCs w:val="28"/>
        </w:rPr>
      </w:pPr>
    </w:p>
    <w:p w:rsidR="004D7BB9" w:rsidRPr="002E5841" w:rsidRDefault="00245A82" w:rsidP="002E5841">
      <w:pPr>
        <w:spacing w:after="0" w:line="360" w:lineRule="auto"/>
        <w:ind w:firstLine="709"/>
        <w:jc w:val="both"/>
        <w:rPr>
          <w:rFonts w:ascii="Times New Roman" w:hAnsi="Times New Roman"/>
          <w:color w:val="000000"/>
          <w:position w:val="-24"/>
          <w:sz w:val="28"/>
          <w:szCs w:val="28"/>
        </w:rPr>
      </w:pPr>
      <w:r>
        <w:rPr>
          <w:rFonts w:ascii="Times New Roman" w:hAnsi="Times New Roman"/>
          <w:color w:val="000000"/>
          <w:position w:val="-24"/>
          <w:sz w:val="28"/>
          <w:szCs w:val="28"/>
        </w:rPr>
        <w:pict>
          <v:shape id="_x0000_i1032" type="#_x0000_t75" style="width:85.5pt;height:39.75pt">
            <v:imagedata r:id="rId14" o:title=""/>
          </v:shape>
        </w:pict>
      </w:r>
      <w:r w:rsidR="002E5841">
        <w:rPr>
          <w:rFonts w:ascii="Times New Roman" w:hAnsi="Times New Roman"/>
          <w:color w:val="000000"/>
          <w:position w:val="-24"/>
          <w:sz w:val="28"/>
          <w:szCs w:val="28"/>
        </w:rPr>
        <w:t xml:space="preserve"> </w:t>
      </w:r>
      <w:r w:rsidR="004D7BB9" w:rsidRPr="002E5841">
        <w:rPr>
          <w:rFonts w:ascii="Times New Roman" w:hAnsi="Times New Roman"/>
          <w:color w:val="000000"/>
          <w:position w:val="-24"/>
          <w:sz w:val="28"/>
          <w:szCs w:val="28"/>
        </w:rPr>
        <w:t>(6.3)</w:t>
      </w:r>
    </w:p>
    <w:p w:rsidR="004D7BB9" w:rsidRPr="002E5841" w:rsidRDefault="004D7BB9" w:rsidP="002E5841">
      <w:pPr>
        <w:spacing w:after="0" w:line="360" w:lineRule="auto"/>
        <w:ind w:firstLine="709"/>
        <w:jc w:val="both"/>
        <w:rPr>
          <w:rFonts w:ascii="Times New Roman" w:hAnsi="Times New Roman"/>
          <w:color w:val="000000"/>
          <w:position w:val="-30"/>
          <w:sz w:val="28"/>
          <w:szCs w:val="28"/>
          <w:lang w:val="en-US"/>
        </w:rPr>
      </w:pPr>
    </w:p>
    <w:p w:rsidR="004D7BB9" w:rsidRPr="002E5841" w:rsidRDefault="00245A82" w:rsidP="002E5841">
      <w:pPr>
        <w:spacing w:after="0" w:line="360" w:lineRule="auto"/>
        <w:ind w:firstLine="709"/>
        <w:jc w:val="both"/>
        <w:rPr>
          <w:rFonts w:ascii="Times New Roman" w:hAnsi="Times New Roman"/>
          <w:color w:val="000000"/>
          <w:position w:val="-30"/>
          <w:sz w:val="28"/>
          <w:szCs w:val="28"/>
        </w:rPr>
      </w:pPr>
      <w:r>
        <w:rPr>
          <w:rFonts w:ascii="Times New Roman" w:hAnsi="Times New Roman"/>
          <w:color w:val="000000"/>
          <w:position w:val="-28"/>
          <w:sz w:val="28"/>
          <w:szCs w:val="28"/>
        </w:rPr>
        <w:pict>
          <v:shape id="_x0000_i1033" type="#_x0000_t75" style="width:209.25pt;height:42pt">
            <v:imagedata r:id="rId15" o:title=""/>
          </v:shape>
        </w:pict>
      </w:r>
    </w:p>
    <w:p w:rsidR="004D7BB9" w:rsidRPr="002E5841" w:rsidRDefault="004D7BB9" w:rsidP="002E5841">
      <w:pPr>
        <w:tabs>
          <w:tab w:val="left" w:pos="720"/>
        </w:tabs>
        <w:spacing w:after="0" w:line="360" w:lineRule="auto"/>
        <w:ind w:firstLine="709"/>
        <w:jc w:val="both"/>
        <w:rPr>
          <w:rFonts w:ascii="Times New Roman" w:hAnsi="Times New Roman"/>
          <w:color w:val="000000"/>
          <w:sz w:val="28"/>
          <w:szCs w:val="28"/>
        </w:rPr>
      </w:pPr>
    </w:p>
    <w:p w:rsidR="004D7BB9" w:rsidRPr="00910951" w:rsidRDefault="00910951" w:rsidP="002E5841">
      <w:pPr>
        <w:tabs>
          <w:tab w:val="left" w:pos="720"/>
        </w:tabs>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4D7BB9" w:rsidRPr="00910951">
        <w:rPr>
          <w:rFonts w:ascii="Times New Roman" w:hAnsi="Times New Roman"/>
          <w:b/>
          <w:color w:val="000000"/>
          <w:sz w:val="28"/>
          <w:szCs w:val="28"/>
        </w:rPr>
        <w:t>7</w:t>
      </w:r>
      <w:r w:rsidRPr="00910951">
        <w:rPr>
          <w:rFonts w:ascii="Times New Roman" w:hAnsi="Times New Roman"/>
          <w:b/>
          <w:color w:val="000000"/>
          <w:sz w:val="28"/>
          <w:szCs w:val="28"/>
        </w:rPr>
        <w:t>.</w:t>
      </w:r>
      <w:r w:rsidR="004D7BB9" w:rsidRPr="00910951">
        <w:rPr>
          <w:rFonts w:ascii="Times New Roman" w:hAnsi="Times New Roman"/>
          <w:b/>
          <w:color w:val="000000"/>
          <w:sz w:val="28"/>
          <w:szCs w:val="28"/>
        </w:rPr>
        <w:t xml:space="preserve"> Расчёт режимов наплавки</w:t>
      </w:r>
    </w:p>
    <w:p w:rsidR="004D7BB9" w:rsidRPr="002E5841" w:rsidRDefault="004D7BB9" w:rsidP="002E5841">
      <w:pPr>
        <w:tabs>
          <w:tab w:val="left" w:pos="720"/>
        </w:tabs>
        <w:spacing w:after="0" w:line="360" w:lineRule="auto"/>
        <w:ind w:firstLine="709"/>
        <w:jc w:val="both"/>
        <w:rPr>
          <w:rFonts w:ascii="Times New Roman" w:hAnsi="Times New Roman"/>
          <w:color w:val="000000"/>
          <w:sz w:val="28"/>
          <w:szCs w:val="28"/>
        </w:rPr>
      </w:pPr>
    </w:p>
    <w:p w:rsidR="004D7BB9" w:rsidRPr="002E5841" w:rsidRDefault="004D7BB9" w:rsidP="002E5841">
      <w:pPr>
        <w:tabs>
          <w:tab w:val="left" w:pos="72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В данной работе проводились расчёты двух автоматических видов наплавки, выбранных исходя из экономических и конструкционных соображений: под плавленым флюсом и вибродуговой.</w:t>
      </w:r>
    </w:p>
    <w:p w:rsidR="004D7BB9" w:rsidRPr="002E5841" w:rsidRDefault="004D7BB9" w:rsidP="002E5841">
      <w:pPr>
        <w:tabs>
          <w:tab w:val="left" w:pos="726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Автоматическая наплавка может выполняться любым сварочным автоматом, однако удобнее применять специализированное оборудование.</w:t>
      </w:r>
    </w:p>
    <w:p w:rsidR="004D7BB9" w:rsidRPr="002E5841" w:rsidRDefault="004D7BB9" w:rsidP="002E5841">
      <w:pPr>
        <w:tabs>
          <w:tab w:val="left" w:pos="726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Автоматы для вибродуговой наплавки отличаются от обычных наплавочных автоматов наличием вибратора и жидкостного охлаждения.</w:t>
      </w:r>
    </w:p>
    <w:p w:rsidR="004D7BB9" w:rsidRPr="002E5841" w:rsidRDefault="004D7BB9" w:rsidP="002E5841">
      <w:pPr>
        <w:tabs>
          <w:tab w:val="left" w:pos="726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 xml:space="preserve">В качестве оборудования в данной работе для вибродуговой наплавки выбран автомат А </w:t>
      </w:r>
      <w:r w:rsidR="002E5841">
        <w:rPr>
          <w:rFonts w:ascii="Times New Roman" w:hAnsi="Times New Roman"/>
          <w:color w:val="000000"/>
          <w:sz w:val="28"/>
          <w:szCs w:val="28"/>
        </w:rPr>
        <w:t>–</w:t>
      </w:r>
      <w:r w:rsidR="002E5841" w:rsidRPr="002E5841">
        <w:rPr>
          <w:rFonts w:ascii="Times New Roman" w:hAnsi="Times New Roman"/>
          <w:color w:val="000000"/>
          <w:sz w:val="28"/>
          <w:szCs w:val="28"/>
        </w:rPr>
        <w:t xml:space="preserve"> </w:t>
      </w:r>
      <w:r w:rsidRPr="002E5841">
        <w:rPr>
          <w:rFonts w:ascii="Times New Roman" w:hAnsi="Times New Roman"/>
          <w:color w:val="000000"/>
          <w:sz w:val="28"/>
          <w:szCs w:val="28"/>
        </w:rPr>
        <w:t>874.</w:t>
      </w:r>
    </w:p>
    <w:p w:rsidR="004D7BB9" w:rsidRPr="002E5841" w:rsidRDefault="004D7BB9" w:rsidP="002E5841">
      <w:pPr>
        <w:tabs>
          <w:tab w:val="left" w:pos="726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 xml:space="preserve">Автомат А </w:t>
      </w:r>
      <w:r w:rsidR="002E5841">
        <w:rPr>
          <w:rFonts w:ascii="Times New Roman" w:hAnsi="Times New Roman"/>
          <w:color w:val="000000"/>
          <w:sz w:val="28"/>
          <w:szCs w:val="28"/>
        </w:rPr>
        <w:t>–</w:t>
      </w:r>
      <w:r w:rsidR="002E5841" w:rsidRPr="002E5841">
        <w:rPr>
          <w:rFonts w:ascii="Times New Roman" w:hAnsi="Times New Roman"/>
          <w:color w:val="000000"/>
          <w:sz w:val="28"/>
          <w:szCs w:val="28"/>
        </w:rPr>
        <w:t xml:space="preserve"> </w:t>
      </w:r>
      <w:r w:rsidRPr="002E5841">
        <w:rPr>
          <w:rFonts w:ascii="Times New Roman" w:hAnsi="Times New Roman"/>
          <w:color w:val="000000"/>
          <w:sz w:val="28"/>
          <w:szCs w:val="28"/>
        </w:rPr>
        <w:t>874Н является наиболее совершенным аппаратом для наплавки. Этот автомат самоходного типа, предназначенный для выполнения самых различных работ при наплавке тел вращения, плоских деталей и изделий сложной формы. Большие технологические возможности автомата обеспечиваются комплектом сменных узлов и приставок применительно к различным случаям наплавки и электрической схемой, позволяющей вести наплавку с постоянной скоростью скоростью подачи, а также с автоматическим регулированием этого напряжения. Для этой цели в схеме использован универсальный привод.</w:t>
      </w:r>
    </w:p>
    <w:p w:rsidR="004D7BB9" w:rsidRPr="002E5841" w:rsidRDefault="004D7BB9" w:rsidP="002E5841">
      <w:pPr>
        <w:tabs>
          <w:tab w:val="left" w:pos="7260"/>
        </w:tabs>
        <w:spacing w:after="0" w:line="360" w:lineRule="auto"/>
        <w:ind w:firstLine="709"/>
        <w:jc w:val="both"/>
        <w:rPr>
          <w:rFonts w:ascii="Times New Roman" w:hAnsi="Times New Roman"/>
          <w:color w:val="000000"/>
          <w:sz w:val="28"/>
          <w:szCs w:val="28"/>
        </w:rPr>
      </w:pPr>
      <w:r w:rsidRPr="002E5841">
        <w:rPr>
          <w:rStyle w:val="af"/>
          <w:rFonts w:ascii="Times New Roman" w:hAnsi="Times New Roman"/>
          <w:b w:val="0"/>
          <w:color w:val="000000"/>
          <w:sz w:val="28"/>
          <w:szCs w:val="28"/>
        </w:rPr>
        <w:t>Для автоматической наплавки под флюсом в качестве оборудования выбран</w:t>
      </w:r>
      <w:r w:rsidRPr="002E5841">
        <w:rPr>
          <w:rStyle w:val="af"/>
          <w:rFonts w:ascii="Times New Roman" w:hAnsi="Times New Roman"/>
          <w:color w:val="000000"/>
          <w:sz w:val="28"/>
          <w:szCs w:val="28"/>
        </w:rPr>
        <w:t xml:space="preserve"> </w:t>
      </w:r>
      <w:r w:rsidRPr="002E5841">
        <w:rPr>
          <w:rFonts w:ascii="Times New Roman" w:hAnsi="Times New Roman"/>
          <w:color w:val="000000"/>
          <w:sz w:val="28"/>
          <w:szCs w:val="28"/>
        </w:rPr>
        <w:t>сварочный автомат АДФ</w:t>
      </w:r>
      <w:r w:rsidR="002E5841">
        <w:rPr>
          <w:rFonts w:ascii="Times New Roman" w:hAnsi="Times New Roman"/>
          <w:color w:val="000000"/>
          <w:sz w:val="28"/>
          <w:szCs w:val="28"/>
        </w:rPr>
        <w:t>-</w:t>
      </w:r>
      <w:r w:rsidR="002E5841" w:rsidRPr="002E5841">
        <w:rPr>
          <w:rFonts w:ascii="Times New Roman" w:hAnsi="Times New Roman"/>
          <w:color w:val="000000"/>
          <w:sz w:val="28"/>
          <w:szCs w:val="28"/>
        </w:rPr>
        <w:t>8</w:t>
      </w:r>
      <w:r w:rsidRPr="002E5841">
        <w:rPr>
          <w:rFonts w:ascii="Times New Roman" w:hAnsi="Times New Roman"/>
          <w:color w:val="000000"/>
          <w:sz w:val="28"/>
          <w:szCs w:val="28"/>
        </w:rPr>
        <w:t>00.</w:t>
      </w:r>
    </w:p>
    <w:p w:rsidR="004D7BB9" w:rsidRPr="002E5841" w:rsidRDefault="004D7BB9" w:rsidP="002E5841">
      <w:pPr>
        <w:pStyle w:val="2"/>
        <w:keepNext w:val="0"/>
        <w:keepLines w:val="0"/>
        <w:spacing w:before="0" w:line="360" w:lineRule="auto"/>
        <w:ind w:firstLine="709"/>
        <w:jc w:val="both"/>
        <w:rPr>
          <w:rFonts w:ascii="Times New Roman" w:hAnsi="Times New Roman"/>
          <w:b w:val="0"/>
          <w:color w:val="000000"/>
          <w:sz w:val="28"/>
          <w:szCs w:val="28"/>
        </w:rPr>
      </w:pPr>
      <w:r w:rsidRPr="002E5841">
        <w:rPr>
          <w:rFonts w:ascii="Times New Roman" w:hAnsi="Times New Roman"/>
          <w:b w:val="0"/>
          <w:bCs w:val="0"/>
          <w:color w:val="000000"/>
          <w:sz w:val="28"/>
          <w:szCs w:val="28"/>
        </w:rPr>
        <w:t>АДФ</w:t>
      </w:r>
      <w:r w:rsidR="002E5841">
        <w:rPr>
          <w:rFonts w:ascii="Times New Roman" w:hAnsi="Times New Roman"/>
          <w:b w:val="0"/>
          <w:bCs w:val="0"/>
          <w:color w:val="000000"/>
          <w:sz w:val="28"/>
          <w:szCs w:val="28"/>
        </w:rPr>
        <w:t>-</w:t>
      </w:r>
      <w:r w:rsidR="002E5841" w:rsidRPr="002E5841">
        <w:rPr>
          <w:rFonts w:ascii="Times New Roman" w:hAnsi="Times New Roman"/>
          <w:b w:val="0"/>
          <w:bCs w:val="0"/>
          <w:color w:val="000000"/>
          <w:sz w:val="28"/>
          <w:szCs w:val="28"/>
        </w:rPr>
        <w:t>8</w:t>
      </w:r>
      <w:r w:rsidRPr="002E5841">
        <w:rPr>
          <w:rFonts w:ascii="Times New Roman" w:hAnsi="Times New Roman"/>
          <w:b w:val="0"/>
          <w:bCs w:val="0"/>
          <w:color w:val="000000"/>
          <w:sz w:val="28"/>
          <w:szCs w:val="28"/>
        </w:rPr>
        <w:t>00</w:t>
      </w:r>
      <w:r w:rsidRPr="002E5841">
        <w:rPr>
          <w:rFonts w:ascii="Times New Roman" w:hAnsi="Times New Roman"/>
          <w:b w:val="0"/>
          <w:color w:val="000000"/>
          <w:sz w:val="28"/>
          <w:szCs w:val="28"/>
        </w:rPr>
        <w:t xml:space="preserve"> предназначен для сварки и наплавки электродной проволокой под флюсом изделий из малоуглеродистых сталей.</w:t>
      </w:r>
    </w:p>
    <w:p w:rsidR="004D7BB9" w:rsidRPr="002E5841" w:rsidRDefault="004D7BB9" w:rsidP="002E5841">
      <w:pPr>
        <w:pStyle w:val="2"/>
        <w:keepNext w:val="0"/>
        <w:keepLines w:val="0"/>
        <w:spacing w:before="0" w:line="360" w:lineRule="auto"/>
        <w:ind w:firstLine="709"/>
        <w:jc w:val="both"/>
        <w:rPr>
          <w:rFonts w:ascii="Times New Roman" w:hAnsi="Times New Roman"/>
          <w:b w:val="0"/>
          <w:color w:val="000000"/>
          <w:sz w:val="28"/>
          <w:szCs w:val="28"/>
        </w:rPr>
      </w:pPr>
      <w:r w:rsidRPr="002E5841">
        <w:rPr>
          <w:rFonts w:ascii="Times New Roman" w:hAnsi="Times New Roman"/>
          <w:b w:val="0"/>
          <w:color w:val="000000"/>
          <w:sz w:val="28"/>
          <w:szCs w:val="28"/>
        </w:rPr>
        <w:t>Представляет собой самоходное устройство, в котором подача сварочной проволоки, перемещение, и защита дуги происходит автоматически по определенной программе. В процессе работы трактор передвигается по изделию или по уложенной на нем направляющей линейке.</w:t>
      </w:r>
    </w:p>
    <w:p w:rsidR="004D7BB9" w:rsidRPr="002E5841" w:rsidRDefault="004D7BB9" w:rsidP="002E5841">
      <w:pPr>
        <w:tabs>
          <w:tab w:val="left" w:pos="726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Оборудование для наплавочных работ было выбрано по напряжению и току. Автомат на наплавки под флюсом имеет цену 70000 руб.,</w:t>
      </w:r>
      <w:r w:rsidR="002E5841">
        <w:rPr>
          <w:rFonts w:ascii="Times New Roman" w:hAnsi="Times New Roman"/>
          <w:color w:val="000000"/>
          <w:sz w:val="28"/>
          <w:szCs w:val="28"/>
        </w:rPr>
        <w:t xml:space="preserve"> </w:t>
      </w:r>
      <w:r w:rsidRPr="002E5841">
        <w:rPr>
          <w:rFonts w:ascii="Times New Roman" w:hAnsi="Times New Roman"/>
          <w:color w:val="000000"/>
          <w:sz w:val="28"/>
          <w:szCs w:val="28"/>
        </w:rPr>
        <w:t>для вибродуговой сварки автомат А</w:t>
      </w:r>
      <w:r w:rsidR="002E5841">
        <w:rPr>
          <w:rFonts w:ascii="Times New Roman" w:hAnsi="Times New Roman"/>
          <w:color w:val="000000"/>
          <w:sz w:val="28"/>
          <w:szCs w:val="28"/>
        </w:rPr>
        <w:t>-</w:t>
      </w:r>
      <w:r w:rsidR="002E5841" w:rsidRPr="002E5841">
        <w:rPr>
          <w:rFonts w:ascii="Times New Roman" w:hAnsi="Times New Roman"/>
          <w:color w:val="000000"/>
          <w:sz w:val="28"/>
          <w:szCs w:val="28"/>
        </w:rPr>
        <w:t>8</w:t>
      </w:r>
      <w:r w:rsidRPr="002E5841">
        <w:rPr>
          <w:rFonts w:ascii="Times New Roman" w:hAnsi="Times New Roman"/>
          <w:color w:val="000000"/>
          <w:sz w:val="28"/>
          <w:szCs w:val="28"/>
        </w:rPr>
        <w:t>74Н стоит 75000 руб.</w:t>
      </w:r>
    </w:p>
    <w:p w:rsidR="004D7BB9" w:rsidRPr="002E5841" w:rsidRDefault="004D7BB9" w:rsidP="002E5841">
      <w:pPr>
        <w:tabs>
          <w:tab w:val="left" w:pos="720"/>
        </w:tabs>
        <w:spacing w:after="0" w:line="360" w:lineRule="auto"/>
        <w:ind w:firstLine="709"/>
        <w:jc w:val="both"/>
        <w:rPr>
          <w:rFonts w:ascii="Times New Roman" w:hAnsi="Times New Roman"/>
          <w:color w:val="000000"/>
          <w:sz w:val="28"/>
          <w:szCs w:val="28"/>
        </w:rPr>
      </w:pPr>
    </w:p>
    <w:p w:rsidR="004D7BB9" w:rsidRPr="00910951" w:rsidRDefault="004D7BB9" w:rsidP="002E5841">
      <w:pPr>
        <w:tabs>
          <w:tab w:val="left" w:pos="720"/>
        </w:tabs>
        <w:spacing w:after="0" w:line="360" w:lineRule="auto"/>
        <w:ind w:firstLine="709"/>
        <w:jc w:val="both"/>
        <w:rPr>
          <w:rFonts w:ascii="Times New Roman" w:hAnsi="Times New Roman"/>
          <w:b/>
          <w:color w:val="000000"/>
          <w:sz w:val="28"/>
          <w:szCs w:val="28"/>
        </w:rPr>
      </w:pPr>
      <w:r w:rsidRPr="00910951">
        <w:rPr>
          <w:rFonts w:ascii="Times New Roman" w:hAnsi="Times New Roman"/>
          <w:b/>
          <w:color w:val="000000"/>
          <w:sz w:val="28"/>
          <w:szCs w:val="28"/>
        </w:rPr>
        <w:t>7.1 Расчёт режима автоматической наплавки под</w:t>
      </w:r>
      <w:r w:rsidR="002E5841" w:rsidRPr="00910951">
        <w:rPr>
          <w:rFonts w:ascii="Times New Roman" w:hAnsi="Times New Roman"/>
          <w:b/>
          <w:color w:val="000000"/>
          <w:sz w:val="28"/>
          <w:szCs w:val="28"/>
        </w:rPr>
        <w:t xml:space="preserve"> </w:t>
      </w:r>
      <w:r w:rsidRPr="00910951">
        <w:rPr>
          <w:rFonts w:ascii="Times New Roman" w:hAnsi="Times New Roman"/>
          <w:b/>
          <w:color w:val="000000"/>
          <w:sz w:val="28"/>
          <w:szCs w:val="28"/>
        </w:rPr>
        <w:t>флюсом</w:t>
      </w:r>
    </w:p>
    <w:p w:rsidR="004D7BB9" w:rsidRPr="002E5841" w:rsidRDefault="004D7BB9" w:rsidP="002E5841">
      <w:pPr>
        <w:tabs>
          <w:tab w:val="left" w:pos="720"/>
        </w:tabs>
        <w:spacing w:after="0" w:line="360" w:lineRule="auto"/>
        <w:ind w:firstLine="709"/>
        <w:jc w:val="both"/>
        <w:rPr>
          <w:rFonts w:ascii="Times New Roman" w:hAnsi="Times New Roman"/>
          <w:color w:val="000000"/>
          <w:sz w:val="28"/>
          <w:szCs w:val="28"/>
        </w:rPr>
      </w:pPr>
    </w:p>
    <w:p w:rsidR="004D7BB9" w:rsidRPr="002E5841" w:rsidRDefault="004D7BB9" w:rsidP="002E5841">
      <w:pPr>
        <w:tabs>
          <w:tab w:val="left" w:pos="72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Автоматическая наплавка под флюсом по сравнению с ручной дуговой имеет ряд преимуществ:</w:t>
      </w:r>
    </w:p>
    <w:p w:rsidR="004D7BB9" w:rsidRPr="002E5841" w:rsidRDefault="002E5841" w:rsidP="002E5841">
      <w:pPr>
        <w:tabs>
          <w:tab w:val="left" w:pos="720"/>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D7BB9" w:rsidRPr="002E5841">
        <w:rPr>
          <w:rFonts w:ascii="Times New Roman" w:hAnsi="Times New Roman"/>
          <w:color w:val="000000"/>
          <w:sz w:val="28"/>
          <w:szCs w:val="28"/>
        </w:rPr>
        <w:t>улучшение качества наплавленного слоя;</w:t>
      </w:r>
    </w:p>
    <w:p w:rsidR="004D7BB9" w:rsidRPr="002E5841" w:rsidRDefault="002E5841" w:rsidP="002E5841">
      <w:pPr>
        <w:tabs>
          <w:tab w:val="left" w:pos="720"/>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D7BB9" w:rsidRPr="002E5841">
        <w:rPr>
          <w:rFonts w:ascii="Times New Roman" w:hAnsi="Times New Roman"/>
          <w:color w:val="000000"/>
          <w:sz w:val="28"/>
          <w:szCs w:val="28"/>
        </w:rPr>
        <w:t>увеличение производительности труда;</w:t>
      </w:r>
    </w:p>
    <w:p w:rsidR="004D7BB9" w:rsidRPr="002E5841" w:rsidRDefault="002E5841" w:rsidP="002E5841">
      <w:pPr>
        <w:tabs>
          <w:tab w:val="left" w:pos="720"/>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D7BB9" w:rsidRPr="002E5841">
        <w:rPr>
          <w:rFonts w:ascii="Times New Roman" w:hAnsi="Times New Roman"/>
          <w:color w:val="000000"/>
          <w:sz w:val="28"/>
          <w:szCs w:val="28"/>
        </w:rPr>
        <w:t>уменьшение расхода наплавочных материалов и более экономное расхода легирующих</w:t>
      </w:r>
      <w:r>
        <w:rPr>
          <w:rFonts w:ascii="Times New Roman" w:hAnsi="Times New Roman"/>
          <w:color w:val="000000"/>
          <w:sz w:val="28"/>
          <w:szCs w:val="28"/>
        </w:rPr>
        <w:t xml:space="preserve"> </w:t>
      </w:r>
      <w:r w:rsidR="004D7BB9" w:rsidRPr="002E5841">
        <w:rPr>
          <w:rFonts w:ascii="Times New Roman" w:hAnsi="Times New Roman"/>
          <w:color w:val="000000"/>
          <w:sz w:val="28"/>
          <w:szCs w:val="28"/>
        </w:rPr>
        <w:t>элементов;</w:t>
      </w:r>
    </w:p>
    <w:p w:rsidR="004D7BB9" w:rsidRPr="002E5841" w:rsidRDefault="002E5841" w:rsidP="002E5841">
      <w:pPr>
        <w:tabs>
          <w:tab w:val="left" w:pos="720"/>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D7BB9" w:rsidRPr="002E5841">
        <w:rPr>
          <w:rFonts w:ascii="Times New Roman" w:hAnsi="Times New Roman"/>
          <w:color w:val="000000"/>
          <w:sz w:val="28"/>
          <w:szCs w:val="28"/>
        </w:rPr>
        <w:t>уменьшение расхода электроэнергии;</w:t>
      </w:r>
    </w:p>
    <w:p w:rsidR="004D7BB9" w:rsidRPr="002E5841" w:rsidRDefault="002E5841" w:rsidP="002E5841">
      <w:pPr>
        <w:tabs>
          <w:tab w:val="left" w:pos="720"/>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D7BB9" w:rsidRPr="002E5841">
        <w:rPr>
          <w:rFonts w:ascii="Times New Roman" w:hAnsi="Times New Roman"/>
          <w:color w:val="000000"/>
          <w:sz w:val="28"/>
          <w:szCs w:val="28"/>
        </w:rPr>
        <w:t>улучшение условий труда.</w:t>
      </w:r>
    </w:p>
    <w:p w:rsidR="004D7BB9" w:rsidRPr="002E5841" w:rsidRDefault="004D7BB9" w:rsidP="002E5841">
      <w:pPr>
        <w:tabs>
          <w:tab w:val="left" w:pos="72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На форму и размеры наплавленных валиков значительное влияние оказывает большое количество факторов.</w:t>
      </w:r>
    </w:p>
    <w:p w:rsidR="004D7BB9" w:rsidRPr="002E5841" w:rsidRDefault="004D7BB9" w:rsidP="002E5841">
      <w:pPr>
        <w:tabs>
          <w:tab w:val="left" w:pos="72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Одним из основных факторов, определяющих эксплуатационные свойства восстановленных поверхностей, является марка электродной проволоки. Для механизированной наплавки под флюсом можно использовать сварочные проволоки (ГОСТ 2246 – 70) и наплавочные (ГОСТ 10543 – 82).</w:t>
      </w:r>
    </w:p>
    <w:p w:rsidR="004D7BB9" w:rsidRPr="002E5841" w:rsidRDefault="004D7BB9" w:rsidP="002E5841">
      <w:pPr>
        <w:tabs>
          <w:tab w:val="left" w:pos="72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Состав флюса и его грануляция оказывают существенное влияние не только на устойчивость горения дуги, но и на форму и размеры наплавленного слоя. Флюсы сварочные наплавленные выпускаются в соответствии с ГОСТ 9087 – 81.</w:t>
      </w:r>
    </w:p>
    <w:p w:rsidR="004D7BB9" w:rsidRPr="002E5841" w:rsidRDefault="004D7BB9" w:rsidP="002E5841">
      <w:pPr>
        <w:tabs>
          <w:tab w:val="left" w:pos="72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Для механизированной наплавки углеродистых и низколегированных сталей углеродистыми и низколегированными наплавочными проволоками применяются флюсы АН – 348, АН – 348 – АМ, АН – 348 – В, АН – 348 – ВМ, ОСЦ – 45, ФЦ – 9, АН – 60.</w:t>
      </w:r>
    </w:p>
    <w:p w:rsidR="004D7BB9" w:rsidRPr="002E5841" w:rsidRDefault="004D7BB9" w:rsidP="002E5841">
      <w:pPr>
        <w:tabs>
          <w:tab w:val="left" w:pos="72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Флюсы АН – 348 обеспечивают удовлетворительную стабильность горения дуги при любом роде тока и хорошее формирование валиков наплавленного металла. Флюс обладает пониженной склонностью к образованию пор и дает удовлетворительно отделяемую шлаковую корку.</w:t>
      </w:r>
    </w:p>
    <w:p w:rsidR="004D7BB9" w:rsidRPr="002E5841" w:rsidRDefault="004D7BB9" w:rsidP="002E5841">
      <w:pPr>
        <w:tabs>
          <w:tab w:val="left" w:pos="72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Флюсы ОСЦ обладают пониженной склонностью к образованию пор в наплавленном металле. Хорошее формирование валиков наплавленного металла получается при повышенном напряжении дуги. Недостатком этих флюсов является значительное выделение вредных фтористых газов.</w:t>
      </w:r>
    </w:p>
    <w:p w:rsidR="004D7BB9" w:rsidRPr="002E5841" w:rsidRDefault="004D7BB9" w:rsidP="002E5841">
      <w:pPr>
        <w:tabs>
          <w:tab w:val="left" w:pos="72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Флюс АН – 60 является заменителем флюсов АН – 348 – А и ОСЦ – 45. Он обеспечивает хорошую отделяемость шлаковой корки. В сочетании с углеродистыми и низколегированными проволоками позволяет получить более высокую твердость наплавленного металла в сравнении с АН – 348 – А.</w:t>
      </w:r>
    </w:p>
    <w:p w:rsidR="004D7BB9" w:rsidRPr="002E5841" w:rsidRDefault="004D7BB9" w:rsidP="002E5841">
      <w:pPr>
        <w:tabs>
          <w:tab w:val="left" w:pos="72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Выбираем проволоку Нп – 40, флюс АН – 348.</w:t>
      </w:r>
    </w:p>
    <w:p w:rsidR="004D7BB9" w:rsidRPr="002E5841" w:rsidRDefault="004D7BB9" w:rsidP="002E5841">
      <w:pPr>
        <w:tabs>
          <w:tab w:val="left" w:pos="72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Толщина наплавленного слоя:</w:t>
      </w:r>
    </w:p>
    <w:p w:rsidR="002E5841" w:rsidRDefault="002E5841" w:rsidP="002E5841">
      <w:pPr>
        <w:tabs>
          <w:tab w:val="left" w:pos="720"/>
        </w:tabs>
        <w:spacing w:after="0" w:line="360" w:lineRule="auto"/>
        <w:ind w:firstLine="709"/>
        <w:jc w:val="both"/>
        <w:rPr>
          <w:rFonts w:ascii="Times New Roman" w:hAnsi="Times New Roman"/>
          <w:color w:val="000000"/>
          <w:sz w:val="28"/>
          <w:szCs w:val="28"/>
        </w:rPr>
      </w:pPr>
    </w:p>
    <w:p w:rsidR="004D7BB9" w:rsidRPr="002E5841" w:rsidRDefault="00245A82" w:rsidP="002E5841">
      <w:pPr>
        <w:tabs>
          <w:tab w:val="left" w:pos="720"/>
        </w:tabs>
        <w:spacing w:after="0" w:line="360" w:lineRule="auto"/>
        <w:ind w:firstLine="709"/>
        <w:jc w:val="both"/>
        <w:rPr>
          <w:rFonts w:ascii="Times New Roman" w:hAnsi="Times New Roman"/>
          <w:color w:val="000000"/>
          <w:sz w:val="28"/>
          <w:szCs w:val="28"/>
        </w:rPr>
      </w:pPr>
      <w:r>
        <w:rPr>
          <w:rFonts w:ascii="Times New Roman" w:hAnsi="Times New Roman"/>
          <w:color w:val="000000"/>
          <w:position w:val="-14"/>
          <w:sz w:val="28"/>
          <w:szCs w:val="28"/>
        </w:rPr>
        <w:pict>
          <v:shape id="_x0000_i1034" type="#_x0000_t75" style="width:114.75pt;height:23.25pt">
            <v:imagedata r:id="rId16" o:title=""/>
          </v:shape>
        </w:pict>
      </w:r>
      <w:r w:rsidR="002E5841">
        <w:rPr>
          <w:rFonts w:ascii="Times New Roman" w:hAnsi="Times New Roman"/>
          <w:color w:val="000000"/>
          <w:position w:val="-24"/>
          <w:sz w:val="28"/>
          <w:szCs w:val="28"/>
        </w:rPr>
        <w:t xml:space="preserve"> </w:t>
      </w:r>
      <w:r w:rsidR="004D7BB9" w:rsidRPr="002E5841">
        <w:rPr>
          <w:rFonts w:ascii="Times New Roman" w:hAnsi="Times New Roman"/>
          <w:color w:val="000000"/>
          <w:sz w:val="28"/>
          <w:szCs w:val="28"/>
        </w:rPr>
        <w:t>(7.1.1)</w:t>
      </w:r>
    </w:p>
    <w:p w:rsidR="004D7BB9" w:rsidRPr="002E5841" w:rsidRDefault="004D7BB9" w:rsidP="002E5841">
      <w:pPr>
        <w:tabs>
          <w:tab w:val="left" w:pos="720"/>
        </w:tabs>
        <w:spacing w:after="0" w:line="360" w:lineRule="auto"/>
        <w:ind w:firstLine="709"/>
        <w:jc w:val="both"/>
        <w:rPr>
          <w:rFonts w:ascii="Times New Roman" w:hAnsi="Times New Roman"/>
          <w:color w:val="000000"/>
          <w:sz w:val="28"/>
          <w:szCs w:val="28"/>
        </w:rPr>
      </w:pPr>
    </w:p>
    <w:p w:rsidR="002E5841" w:rsidRDefault="004D7BB9" w:rsidP="002E5841">
      <w:pPr>
        <w:tabs>
          <w:tab w:val="left" w:pos="72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где δ</w:t>
      </w:r>
      <w:r w:rsidRPr="002E5841">
        <w:rPr>
          <w:rFonts w:ascii="Times New Roman" w:hAnsi="Times New Roman"/>
          <w:color w:val="000000"/>
          <w:sz w:val="28"/>
          <w:szCs w:val="28"/>
          <w:vertAlign w:val="subscript"/>
        </w:rPr>
        <w:t>пр</w:t>
      </w:r>
      <w:r w:rsidRPr="002E5841">
        <w:rPr>
          <w:rFonts w:ascii="Times New Roman" w:hAnsi="Times New Roman"/>
          <w:color w:val="000000"/>
          <w:sz w:val="28"/>
          <w:szCs w:val="28"/>
        </w:rPr>
        <w:t xml:space="preserve"> – величина припуска на предварительную механическую обработку, δ</w:t>
      </w:r>
      <w:r w:rsidRPr="002E5841">
        <w:rPr>
          <w:rFonts w:ascii="Times New Roman" w:hAnsi="Times New Roman"/>
          <w:color w:val="000000"/>
          <w:sz w:val="28"/>
          <w:szCs w:val="28"/>
          <w:vertAlign w:val="subscript"/>
        </w:rPr>
        <w:t>н</w:t>
      </w:r>
      <w:r w:rsidRPr="002E5841">
        <w:rPr>
          <w:rFonts w:ascii="Times New Roman" w:hAnsi="Times New Roman"/>
          <w:color w:val="000000"/>
          <w:sz w:val="28"/>
          <w:szCs w:val="28"/>
        </w:rPr>
        <w:t xml:space="preserve"> = 0,2</w:t>
      </w:r>
      <w:r w:rsidR="002E5841">
        <w:rPr>
          <w:rFonts w:ascii="Times New Roman" w:hAnsi="Times New Roman"/>
          <w:color w:val="000000"/>
          <w:sz w:val="28"/>
          <w:szCs w:val="28"/>
        </w:rPr>
        <w:t> </w:t>
      </w:r>
      <w:r w:rsidR="002E5841" w:rsidRPr="002E5841">
        <w:rPr>
          <w:rFonts w:ascii="Times New Roman" w:hAnsi="Times New Roman"/>
          <w:color w:val="000000"/>
          <w:sz w:val="28"/>
          <w:szCs w:val="28"/>
        </w:rPr>
        <w:t>мм</w:t>
      </w:r>
      <w:r w:rsidRPr="002E5841">
        <w:rPr>
          <w:rFonts w:ascii="Times New Roman" w:hAnsi="Times New Roman"/>
          <w:color w:val="000000"/>
          <w:sz w:val="28"/>
          <w:szCs w:val="28"/>
        </w:rPr>
        <w:t>;</w:t>
      </w:r>
    </w:p>
    <w:p w:rsidR="002E5841" w:rsidRDefault="004D7BB9" w:rsidP="002E5841">
      <w:pPr>
        <w:tabs>
          <w:tab w:val="left" w:pos="72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δ</w:t>
      </w:r>
      <w:r w:rsidRPr="002E5841">
        <w:rPr>
          <w:rFonts w:ascii="Times New Roman" w:hAnsi="Times New Roman"/>
          <w:color w:val="000000"/>
          <w:sz w:val="28"/>
          <w:szCs w:val="28"/>
          <w:vertAlign w:val="subscript"/>
        </w:rPr>
        <w:t>0</w:t>
      </w:r>
      <w:r w:rsidRPr="002E5841">
        <w:rPr>
          <w:rFonts w:ascii="Times New Roman" w:hAnsi="Times New Roman"/>
          <w:color w:val="000000"/>
          <w:sz w:val="28"/>
          <w:szCs w:val="28"/>
        </w:rPr>
        <w:t xml:space="preserve"> – величина припуска на механическую обработку, δ</w:t>
      </w:r>
      <w:r w:rsidRPr="002E5841">
        <w:rPr>
          <w:rFonts w:ascii="Times New Roman" w:hAnsi="Times New Roman"/>
          <w:color w:val="000000"/>
          <w:sz w:val="28"/>
          <w:szCs w:val="28"/>
          <w:vertAlign w:val="subscript"/>
        </w:rPr>
        <w:t>0</w:t>
      </w:r>
      <w:r w:rsidRPr="002E5841">
        <w:rPr>
          <w:rFonts w:ascii="Times New Roman" w:hAnsi="Times New Roman"/>
          <w:color w:val="000000"/>
          <w:sz w:val="28"/>
          <w:szCs w:val="28"/>
        </w:rPr>
        <w:t xml:space="preserve"> = 0,6</w:t>
      </w:r>
      <w:r w:rsidR="002E5841">
        <w:rPr>
          <w:rFonts w:ascii="Times New Roman" w:hAnsi="Times New Roman"/>
          <w:color w:val="000000"/>
          <w:sz w:val="28"/>
          <w:szCs w:val="28"/>
        </w:rPr>
        <w:t> </w:t>
      </w:r>
      <w:r w:rsidR="002E5841" w:rsidRPr="002E5841">
        <w:rPr>
          <w:rFonts w:ascii="Times New Roman" w:hAnsi="Times New Roman"/>
          <w:color w:val="000000"/>
          <w:sz w:val="28"/>
          <w:szCs w:val="28"/>
        </w:rPr>
        <w:t>мм</w:t>
      </w:r>
      <w:r w:rsidRPr="002E5841">
        <w:rPr>
          <w:rFonts w:ascii="Times New Roman" w:hAnsi="Times New Roman"/>
          <w:color w:val="000000"/>
          <w:sz w:val="28"/>
          <w:szCs w:val="28"/>
        </w:rPr>
        <w:t>;</w:t>
      </w:r>
    </w:p>
    <w:p w:rsidR="004D7BB9" w:rsidRPr="002E5841" w:rsidRDefault="004D7BB9" w:rsidP="002E5841">
      <w:pPr>
        <w:tabs>
          <w:tab w:val="left" w:pos="72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δ</w:t>
      </w:r>
      <w:r w:rsidRPr="002E5841">
        <w:rPr>
          <w:rFonts w:ascii="Times New Roman" w:hAnsi="Times New Roman"/>
          <w:color w:val="000000"/>
          <w:sz w:val="28"/>
          <w:szCs w:val="28"/>
          <w:vertAlign w:val="subscript"/>
        </w:rPr>
        <w:t>из</w:t>
      </w:r>
      <w:r w:rsidRPr="002E5841">
        <w:rPr>
          <w:rFonts w:ascii="Times New Roman" w:hAnsi="Times New Roman"/>
          <w:color w:val="000000"/>
          <w:sz w:val="28"/>
          <w:szCs w:val="28"/>
        </w:rPr>
        <w:t xml:space="preserve"> – величина износа, δ</w:t>
      </w:r>
      <w:r w:rsidRPr="002E5841">
        <w:rPr>
          <w:rFonts w:ascii="Times New Roman" w:hAnsi="Times New Roman"/>
          <w:color w:val="000000"/>
          <w:sz w:val="28"/>
          <w:szCs w:val="28"/>
          <w:vertAlign w:val="subscript"/>
        </w:rPr>
        <w:t>из</w:t>
      </w:r>
      <w:r w:rsidRPr="002E5841">
        <w:rPr>
          <w:rFonts w:ascii="Times New Roman" w:hAnsi="Times New Roman"/>
          <w:color w:val="000000"/>
          <w:sz w:val="28"/>
          <w:szCs w:val="28"/>
        </w:rPr>
        <w:t xml:space="preserve"> = 1</w:t>
      </w:r>
      <w:r w:rsidR="002E5841">
        <w:rPr>
          <w:rFonts w:ascii="Times New Roman" w:hAnsi="Times New Roman"/>
          <w:color w:val="000000"/>
          <w:sz w:val="28"/>
          <w:szCs w:val="28"/>
        </w:rPr>
        <w:t> </w:t>
      </w:r>
      <w:r w:rsidR="002E5841" w:rsidRPr="002E5841">
        <w:rPr>
          <w:rFonts w:ascii="Times New Roman" w:hAnsi="Times New Roman"/>
          <w:color w:val="000000"/>
          <w:sz w:val="28"/>
          <w:szCs w:val="28"/>
        </w:rPr>
        <w:t>мм</w:t>
      </w:r>
      <w:r w:rsidRPr="002E5841">
        <w:rPr>
          <w:rFonts w:ascii="Times New Roman" w:hAnsi="Times New Roman"/>
          <w:color w:val="000000"/>
          <w:sz w:val="28"/>
          <w:szCs w:val="28"/>
        </w:rPr>
        <w:t>;</w:t>
      </w:r>
    </w:p>
    <w:p w:rsidR="004D7BB9" w:rsidRPr="002E5841" w:rsidRDefault="00245A82" w:rsidP="002E5841">
      <w:pPr>
        <w:tabs>
          <w:tab w:val="left" w:pos="720"/>
        </w:tabs>
        <w:spacing w:after="0" w:line="360" w:lineRule="auto"/>
        <w:ind w:firstLine="709"/>
        <w:jc w:val="both"/>
        <w:rPr>
          <w:rFonts w:ascii="Times New Roman" w:hAnsi="Times New Roman"/>
          <w:color w:val="000000"/>
          <w:sz w:val="28"/>
          <w:szCs w:val="28"/>
        </w:rPr>
      </w:pPr>
      <w:r>
        <w:rPr>
          <w:rFonts w:ascii="Times New Roman" w:hAnsi="Times New Roman"/>
          <w:color w:val="000000"/>
          <w:position w:val="-10"/>
          <w:sz w:val="28"/>
          <w:szCs w:val="28"/>
        </w:rPr>
        <w:pict>
          <v:shape id="_x0000_i1035" type="#_x0000_t75" style="width:158.25pt;height:21pt">
            <v:imagedata r:id="rId17" o:title=""/>
          </v:shape>
        </w:pict>
      </w:r>
    </w:p>
    <w:p w:rsidR="004D7BB9" w:rsidRPr="002E5841" w:rsidRDefault="004D7BB9" w:rsidP="002E5841">
      <w:pPr>
        <w:tabs>
          <w:tab w:val="left" w:pos="72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 xml:space="preserve">Диаметр электрода </w:t>
      </w:r>
      <w:r w:rsidRPr="002E5841">
        <w:rPr>
          <w:rFonts w:ascii="Times New Roman" w:hAnsi="Times New Roman"/>
          <w:color w:val="000000"/>
          <w:sz w:val="28"/>
          <w:szCs w:val="28"/>
          <w:lang w:val="en-US"/>
        </w:rPr>
        <w:t>d</w:t>
      </w:r>
      <w:r w:rsidRPr="002E5841">
        <w:rPr>
          <w:rFonts w:ascii="Times New Roman" w:hAnsi="Times New Roman"/>
          <w:color w:val="000000"/>
          <w:sz w:val="28"/>
          <w:szCs w:val="28"/>
          <w:vertAlign w:val="subscript"/>
        </w:rPr>
        <w:t>эл</w:t>
      </w:r>
      <w:r w:rsidRPr="002E5841">
        <w:rPr>
          <w:rFonts w:ascii="Times New Roman" w:hAnsi="Times New Roman"/>
          <w:color w:val="000000"/>
          <w:sz w:val="28"/>
          <w:szCs w:val="28"/>
        </w:rPr>
        <w:t>=2</w:t>
      </w:r>
      <w:r w:rsidR="002E5841">
        <w:rPr>
          <w:rFonts w:ascii="Times New Roman" w:hAnsi="Times New Roman"/>
          <w:color w:val="000000"/>
          <w:sz w:val="28"/>
          <w:szCs w:val="28"/>
        </w:rPr>
        <w:t> </w:t>
      </w:r>
      <w:r w:rsidR="002E5841" w:rsidRPr="002E5841">
        <w:rPr>
          <w:rFonts w:ascii="Times New Roman" w:hAnsi="Times New Roman"/>
          <w:color w:val="000000"/>
          <w:sz w:val="28"/>
          <w:szCs w:val="28"/>
        </w:rPr>
        <w:t>мм</w:t>
      </w:r>
      <w:r w:rsidRPr="002E5841">
        <w:rPr>
          <w:rFonts w:ascii="Times New Roman" w:hAnsi="Times New Roman"/>
          <w:color w:val="000000"/>
          <w:sz w:val="28"/>
          <w:szCs w:val="28"/>
        </w:rPr>
        <w:t>.</w:t>
      </w:r>
    </w:p>
    <w:p w:rsidR="004D7BB9" w:rsidRPr="002E5841" w:rsidRDefault="004D7BB9" w:rsidP="002E5841">
      <w:pPr>
        <w:tabs>
          <w:tab w:val="left" w:pos="72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Ширина наплавленного слоя определяется по формуле:</w:t>
      </w:r>
    </w:p>
    <w:p w:rsidR="002E5841" w:rsidRDefault="002E5841" w:rsidP="002E5841">
      <w:pPr>
        <w:tabs>
          <w:tab w:val="left" w:pos="720"/>
        </w:tabs>
        <w:spacing w:after="0" w:line="360" w:lineRule="auto"/>
        <w:ind w:firstLine="709"/>
        <w:jc w:val="both"/>
        <w:rPr>
          <w:rFonts w:ascii="Times New Roman" w:hAnsi="Times New Roman"/>
          <w:color w:val="000000"/>
          <w:sz w:val="28"/>
          <w:szCs w:val="28"/>
        </w:rPr>
      </w:pPr>
    </w:p>
    <w:p w:rsidR="004D7BB9" w:rsidRPr="002E5841" w:rsidRDefault="00245A82" w:rsidP="002E5841">
      <w:pPr>
        <w:tabs>
          <w:tab w:val="left" w:pos="720"/>
        </w:tabs>
        <w:spacing w:after="0" w:line="360" w:lineRule="auto"/>
        <w:ind w:firstLine="709"/>
        <w:jc w:val="both"/>
        <w:rPr>
          <w:rFonts w:ascii="Times New Roman" w:hAnsi="Times New Roman"/>
          <w:color w:val="000000"/>
          <w:position w:val="-12"/>
          <w:sz w:val="28"/>
          <w:szCs w:val="28"/>
          <w:lang w:val="en-US"/>
        </w:rPr>
      </w:pPr>
      <w:r>
        <w:rPr>
          <w:rFonts w:ascii="Times New Roman" w:hAnsi="Times New Roman"/>
          <w:color w:val="000000"/>
          <w:position w:val="-12"/>
          <w:sz w:val="28"/>
          <w:szCs w:val="28"/>
        </w:rPr>
        <w:pict>
          <v:shape id="_x0000_i1036" type="#_x0000_t75" style="width:95.25pt;height:22.5pt">
            <v:imagedata r:id="rId18" o:title=""/>
          </v:shape>
        </w:pict>
      </w:r>
      <w:r w:rsidR="002E5841">
        <w:rPr>
          <w:rFonts w:ascii="Times New Roman" w:hAnsi="Times New Roman"/>
          <w:color w:val="000000"/>
          <w:position w:val="-12"/>
          <w:sz w:val="28"/>
          <w:szCs w:val="28"/>
        </w:rPr>
        <w:t xml:space="preserve"> </w:t>
      </w:r>
      <w:r w:rsidR="004D7BB9" w:rsidRPr="002E5841">
        <w:rPr>
          <w:rFonts w:ascii="Times New Roman" w:hAnsi="Times New Roman"/>
          <w:color w:val="000000"/>
          <w:position w:val="-12"/>
          <w:sz w:val="28"/>
          <w:szCs w:val="28"/>
        </w:rPr>
        <w:t>(7.1.2)</w:t>
      </w:r>
    </w:p>
    <w:p w:rsidR="00910951" w:rsidRDefault="00910951" w:rsidP="002E5841">
      <w:pPr>
        <w:tabs>
          <w:tab w:val="left" w:pos="720"/>
        </w:tabs>
        <w:spacing w:after="0" w:line="360" w:lineRule="auto"/>
        <w:ind w:firstLine="709"/>
        <w:jc w:val="both"/>
        <w:rPr>
          <w:rFonts w:ascii="Times New Roman" w:hAnsi="Times New Roman"/>
          <w:color w:val="000000"/>
          <w:position w:val="-6"/>
          <w:sz w:val="28"/>
          <w:szCs w:val="28"/>
        </w:rPr>
      </w:pPr>
    </w:p>
    <w:p w:rsidR="004D7BB9" w:rsidRPr="002E5841" w:rsidRDefault="00245A82" w:rsidP="002E5841">
      <w:pPr>
        <w:tabs>
          <w:tab w:val="left" w:pos="720"/>
        </w:tabs>
        <w:spacing w:after="0" w:line="360" w:lineRule="auto"/>
        <w:ind w:firstLine="709"/>
        <w:jc w:val="both"/>
        <w:rPr>
          <w:rFonts w:ascii="Times New Roman" w:hAnsi="Times New Roman"/>
          <w:color w:val="000000"/>
          <w:position w:val="-6"/>
          <w:sz w:val="28"/>
          <w:szCs w:val="28"/>
        </w:rPr>
      </w:pPr>
      <w:r>
        <w:rPr>
          <w:rFonts w:ascii="Times New Roman" w:hAnsi="Times New Roman"/>
          <w:color w:val="000000"/>
          <w:position w:val="-6"/>
          <w:sz w:val="28"/>
          <w:szCs w:val="28"/>
        </w:rPr>
        <w:pict>
          <v:shape id="_x0000_i1037" type="#_x0000_t75" style="width:94.5pt;height:17.25pt">
            <v:imagedata r:id="rId19" o:title=""/>
          </v:shape>
        </w:pict>
      </w:r>
    </w:p>
    <w:p w:rsidR="004D7BB9" w:rsidRPr="002E5841" w:rsidRDefault="004D7BB9" w:rsidP="002E5841">
      <w:pPr>
        <w:tabs>
          <w:tab w:val="left" w:pos="72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Рассчитаем величину тока наплавки:</w:t>
      </w:r>
    </w:p>
    <w:p w:rsidR="004D7BB9" w:rsidRPr="002E5841" w:rsidRDefault="004D7BB9" w:rsidP="002E5841">
      <w:pPr>
        <w:tabs>
          <w:tab w:val="left" w:pos="720"/>
        </w:tabs>
        <w:spacing w:after="0" w:line="360" w:lineRule="auto"/>
        <w:ind w:firstLine="709"/>
        <w:jc w:val="both"/>
        <w:rPr>
          <w:rFonts w:ascii="Times New Roman" w:hAnsi="Times New Roman"/>
          <w:color w:val="000000"/>
          <w:sz w:val="28"/>
          <w:szCs w:val="28"/>
        </w:rPr>
      </w:pPr>
    </w:p>
    <w:p w:rsidR="004D7BB9" w:rsidRPr="002E5841" w:rsidRDefault="00245A82" w:rsidP="002E5841">
      <w:pPr>
        <w:tabs>
          <w:tab w:val="left" w:pos="720"/>
        </w:tabs>
        <w:spacing w:after="0" w:line="360" w:lineRule="auto"/>
        <w:ind w:firstLine="709"/>
        <w:jc w:val="both"/>
        <w:rPr>
          <w:rFonts w:ascii="Times New Roman" w:hAnsi="Times New Roman"/>
          <w:color w:val="000000"/>
          <w:sz w:val="28"/>
          <w:szCs w:val="28"/>
        </w:rPr>
      </w:pPr>
      <w:r>
        <w:rPr>
          <w:rFonts w:ascii="Times New Roman" w:hAnsi="Times New Roman"/>
          <w:color w:val="000000"/>
          <w:position w:val="-24"/>
          <w:sz w:val="28"/>
          <w:szCs w:val="28"/>
        </w:rPr>
        <w:pict>
          <v:shape id="_x0000_i1038" type="#_x0000_t75" style="width:79.5pt;height:39.75pt">
            <v:imagedata r:id="rId20" o:title=""/>
          </v:shape>
        </w:pict>
      </w:r>
      <w:r w:rsidR="002E5841">
        <w:rPr>
          <w:rFonts w:ascii="Times New Roman" w:hAnsi="Times New Roman"/>
          <w:color w:val="000000"/>
          <w:sz w:val="28"/>
          <w:szCs w:val="28"/>
        </w:rPr>
        <w:t xml:space="preserve"> </w:t>
      </w:r>
      <w:r w:rsidR="004D7BB9" w:rsidRPr="002E5841">
        <w:rPr>
          <w:rFonts w:ascii="Times New Roman" w:hAnsi="Times New Roman"/>
          <w:color w:val="000000"/>
          <w:sz w:val="28"/>
          <w:szCs w:val="28"/>
        </w:rPr>
        <w:t>(7.1.3)</w:t>
      </w:r>
    </w:p>
    <w:p w:rsidR="004D7BB9" w:rsidRPr="002E5841" w:rsidRDefault="004D7BB9" w:rsidP="002E5841">
      <w:pPr>
        <w:tabs>
          <w:tab w:val="left" w:pos="720"/>
        </w:tabs>
        <w:spacing w:after="0" w:line="360" w:lineRule="auto"/>
        <w:ind w:firstLine="709"/>
        <w:jc w:val="both"/>
        <w:rPr>
          <w:rFonts w:ascii="Times New Roman" w:hAnsi="Times New Roman"/>
          <w:color w:val="000000"/>
          <w:sz w:val="28"/>
          <w:szCs w:val="28"/>
        </w:rPr>
      </w:pPr>
    </w:p>
    <w:p w:rsidR="002E5841" w:rsidRDefault="004D7BB9" w:rsidP="002E5841">
      <w:pPr>
        <w:tabs>
          <w:tab w:val="left" w:pos="72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 xml:space="preserve">где </w:t>
      </w:r>
      <w:r w:rsidRPr="002E5841">
        <w:rPr>
          <w:rFonts w:ascii="Times New Roman" w:hAnsi="Times New Roman"/>
          <w:color w:val="000000"/>
          <w:sz w:val="28"/>
          <w:szCs w:val="28"/>
          <w:lang w:val="en-US"/>
        </w:rPr>
        <w:t>j</w:t>
      </w:r>
      <w:r w:rsidRPr="002E5841">
        <w:rPr>
          <w:rFonts w:ascii="Times New Roman" w:hAnsi="Times New Roman"/>
          <w:color w:val="000000"/>
          <w:sz w:val="28"/>
          <w:szCs w:val="28"/>
        </w:rPr>
        <w:t xml:space="preserve"> – плотность тока,</w:t>
      </w:r>
      <w:r w:rsidR="002E5841">
        <w:rPr>
          <w:rFonts w:ascii="Times New Roman" w:hAnsi="Times New Roman"/>
          <w:color w:val="000000"/>
          <w:sz w:val="28"/>
          <w:szCs w:val="28"/>
        </w:rPr>
        <w:t xml:space="preserve"> </w:t>
      </w:r>
      <w:r w:rsidRPr="002E5841">
        <w:rPr>
          <w:rFonts w:ascii="Times New Roman" w:hAnsi="Times New Roman"/>
          <w:color w:val="000000"/>
          <w:sz w:val="28"/>
          <w:szCs w:val="28"/>
          <w:lang w:val="en-US"/>
        </w:rPr>
        <w:t>j</w:t>
      </w:r>
      <w:r w:rsidRPr="002E5841">
        <w:rPr>
          <w:rFonts w:ascii="Times New Roman" w:hAnsi="Times New Roman"/>
          <w:color w:val="000000"/>
          <w:sz w:val="28"/>
          <w:szCs w:val="28"/>
        </w:rPr>
        <w:t xml:space="preserve"> = 60 – 140 А/мм</w:t>
      </w:r>
      <w:r w:rsidRPr="002E5841">
        <w:rPr>
          <w:rFonts w:ascii="Times New Roman" w:hAnsi="Times New Roman"/>
          <w:color w:val="000000"/>
          <w:sz w:val="28"/>
          <w:szCs w:val="28"/>
          <w:vertAlign w:val="superscript"/>
        </w:rPr>
        <w:t>2</w:t>
      </w:r>
    </w:p>
    <w:p w:rsidR="004D7BB9" w:rsidRPr="002E5841" w:rsidRDefault="00245A82" w:rsidP="002E5841">
      <w:pPr>
        <w:tabs>
          <w:tab w:val="left" w:pos="720"/>
        </w:tabs>
        <w:spacing w:after="0" w:line="360" w:lineRule="auto"/>
        <w:ind w:firstLine="709"/>
        <w:jc w:val="both"/>
        <w:rPr>
          <w:rFonts w:ascii="Times New Roman" w:hAnsi="Times New Roman"/>
          <w:color w:val="000000"/>
          <w:sz w:val="28"/>
          <w:szCs w:val="28"/>
        </w:rPr>
      </w:pPr>
      <w:r>
        <w:rPr>
          <w:rFonts w:ascii="Times New Roman" w:hAnsi="Times New Roman"/>
          <w:color w:val="000000"/>
          <w:position w:val="-24"/>
          <w:sz w:val="28"/>
          <w:szCs w:val="28"/>
        </w:rPr>
        <w:pict>
          <v:shape id="_x0000_i1039" type="#_x0000_t75" style="width:152.25pt;height:38.25pt">
            <v:imagedata r:id="rId21" o:title=""/>
          </v:shape>
        </w:pict>
      </w:r>
    </w:p>
    <w:p w:rsidR="002E5841" w:rsidRDefault="004D7BB9" w:rsidP="002E5841">
      <w:pPr>
        <w:tabs>
          <w:tab w:val="left" w:pos="72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Напряжение дуги:</w:t>
      </w:r>
    </w:p>
    <w:p w:rsidR="00910951" w:rsidRDefault="00910951" w:rsidP="002E5841">
      <w:pPr>
        <w:tabs>
          <w:tab w:val="left" w:pos="0"/>
        </w:tabs>
        <w:spacing w:after="0" w:line="360" w:lineRule="auto"/>
        <w:ind w:firstLine="709"/>
        <w:jc w:val="both"/>
        <w:rPr>
          <w:rFonts w:ascii="Times New Roman" w:hAnsi="Times New Roman"/>
          <w:color w:val="000000"/>
          <w:position w:val="-24"/>
          <w:sz w:val="28"/>
          <w:szCs w:val="28"/>
        </w:rPr>
      </w:pPr>
    </w:p>
    <w:p w:rsidR="004D7BB9" w:rsidRPr="002E5841" w:rsidRDefault="00245A82" w:rsidP="002E5841">
      <w:pPr>
        <w:tabs>
          <w:tab w:val="left" w:pos="0"/>
        </w:tabs>
        <w:spacing w:after="0" w:line="360" w:lineRule="auto"/>
        <w:ind w:firstLine="709"/>
        <w:jc w:val="both"/>
        <w:rPr>
          <w:rFonts w:ascii="Times New Roman" w:hAnsi="Times New Roman"/>
          <w:color w:val="000000"/>
          <w:sz w:val="28"/>
          <w:szCs w:val="28"/>
        </w:rPr>
      </w:pPr>
      <w:r>
        <w:rPr>
          <w:rFonts w:ascii="Times New Roman" w:hAnsi="Times New Roman"/>
          <w:color w:val="000000"/>
          <w:position w:val="-24"/>
          <w:sz w:val="28"/>
          <w:szCs w:val="28"/>
        </w:rPr>
        <w:pict>
          <v:shape id="_x0000_i1040" type="#_x0000_t75" style="width:83.25pt;height:36pt">
            <v:imagedata r:id="rId22" o:title=""/>
          </v:shape>
        </w:pict>
      </w:r>
      <w:r w:rsidR="002E5841">
        <w:rPr>
          <w:rFonts w:ascii="Times New Roman" w:hAnsi="Times New Roman"/>
          <w:color w:val="000000"/>
          <w:sz w:val="28"/>
          <w:szCs w:val="28"/>
        </w:rPr>
        <w:t xml:space="preserve"> </w:t>
      </w:r>
      <w:r w:rsidR="004D7BB9" w:rsidRPr="002E5841">
        <w:rPr>
          <w:rFonts w:ascii="Times New Roman" w:hAnsi="Times New Roman"/>
          <w:color w:val="000000"/>
          <w:sz w:val="28"/>
          <w:szCs w:val="28"/>
        </w:rPr>
        <w:t>(7.1.4)</w:t>
      </w:r>
    </w:p>
    <w:p w:rsidR="004D7BB9" w:rsidRPr="002E5841" w:rsidRDefault="004D7BB9" w:rsidP="002E5841">
      <w:pPr>
        <w:tabs>
          <w:tab w:val="left" w:pos="0"/>
        </w:tabs>
        <w:spacing w:after="0" w:line="360" w:lineRule="auto"/>
        <w:ind w:firstLine="709"/>
        <w:jc w:val="both"/>
        <w:rPr>
          <w:rFonts w:ascii="Times New Roman" w:hAnsi="Times New Roman"/>
          <w:color w:val="000000"/>
          <w:sz w:val="28"/>
          <w:szCs w:val="28"/>
        </w:rPr>
      </w:pPr>
    </w:p>
    <w:p w:rsidR="004D7BB9" w:rsidRPr="002E5841" w:rsidRDefault="00245A82" w:rsidP="002E5841">
      <w:pPr>
        <w:tabs>
          <w:tab w:val="left" w:pos="720"/>
        </w:tabs>
        <w:spacing w:after="0" w:line="360" w:lineRule="auto"/>
        <w:ind w:firstLine="709"/>
        <w:jc w:val="both"/>
        <w:rPr>
          <w:rFonts w:ascii="Times New Roman" w:hAnsi="Times New Roman"/>
          <w:color w:val="000000"/>
          <w:position w:val="-24"/>
          <w:sz w:val="28"/>
          <w:szCs w:val="28"/>
        </w:rPr>
      </w:pPr>
      <w:r>
        <w:rPr>
          <w:rFonts w:ascii="Times New Roman" w:hAnsi="Times New Roman"/>
          <w:color w:val="000000"/>
          <w:position w:val="-24"/>
          <w:sz w:val="28"/>
          <w:szCs w:val="28"/>
        </w:rPr>
        <w:pict>
          <v:shape id="_x0000_i1041" type="#_x0000_t75" style="width:167.25pt;height:37.5pt">
            <v:imagedata r:id="rId23" o:title=""/>
          </v:shape>
        </w:pict>
      </w:r>
    </w:p>
    <w:p w:rsidR="004D7BB9" w:rsidRPr="002E5841" w:rsidRDefault="004D7BB9" w:rsidP="002E5841">
      <w:pPr>
        <w:tabs>
          <w:tab w:val="left" w:pos="72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Скорость подачи электрода:</w:t>
      </w:r>
    </w:p>
    <w:p w:rsidR="004D7BB9" w:rsidRPr="002E5841" w:rsidRDefault="004D7BB9" w:rsidP="002E5841">
      <w:pPr>
        <w:tabs>
          <w:tab w:val="left" w:pos="720"/>
        </w:tabs>
        <w:spacing w:after="0" w:line="360" w:lineRule="auto"/>
        <w:ind w:firstLine="709"/>
        <w:jc w:val="both"/>
        <w:rPr>
          <w:rFonts w:ascii="Times New Roman" w:hAnsi="Times New Roman"/>
          <w:color w:val="000000"/>
          <w:sz w:val="28"/>
          <w:szCs w:val="28"/>
        </w:rPr>
      </w:pPr>
    </w:p>
    <w:p w:rsidR="004D7BB9" w:rsidRPr="002E5841" w:rsidRDefault="00245A82" w:rsidP="002E5841">
      <w:pPr>
        <w:tabs>
          <w:tab w:val="left" w:pos="0"/>
        </w:tabs>
        <w:spacing w:after="0" w:line="360" w:lineRule="auto"/>
        <w:ind w:firstLine="709"/>
        <w:jc w:val="both"/>
        <w:rPr>
          <w:rFonts w:ascii="Times New Roman" w:hAnsi="Times New Roman"/>
          <w:color w:val="000000"/>
          <w:sz w:val="28"/>
          <w:szCs w:val="28"/>
        </w:rPr>
      </w:pPr>
      <w:r>
        <w:rPr>
          <w:rFonts w:ascii="Times New Roman" w:hAnsi="Times New Roman"/>
          <w:color w:val="000000"/>
          <w:position w:val="-30"/>
          <w:sz w:val="28"/>
          <w:szCs w:val="28"/>
        </w:rPr>
        <w:pict>
          <v:shape id="_x0000_i1042" type="#_x0000_t75" style="width:102pt;height:46.5pt">
            <v:imagedata r:id="rId24" o:title=""/>
          </v:shape>
        </w:pict>
      </w:r>
      <w:r w:rsidR="002E5841">
        <w:rPr>
          <w:rFonts w:ascii="Times New Roman" w:hAnsi="Times New Roman"/>
          <w:color w:val="000000"/>
          <w:sz w:val="28"/>
          <w:szCs w:val="28"/>
        </w:rPr>
        <w:t xml:space="preserve"> </w:t>
      </w:r>
      <w:r w:rsidR="004D7BB9" w:rsidRPr="002E5841">
        <w:rPr>
          <w:rFonts w:ascii="Times New Roman" w:hAnsi="Times New Roman"/>
          <w:color w:val="000000"/>
          <w:sz w:val="28"/>
          <w:szCs w:val="28"/>
        </w:rPr>
        <w:t>(7.1.5)</w:t>
      </w:r>
    </w:p>
    <w:p w:rsidR="004D7BB9" w:rsidRPr="002E5841" w:rsidRDefault="004D7BB9" w:rsidP="002E5841">
      <w:pPr>
        <w:tabs>
          <w:tab w:val="left" w:pos="0"/>
        </w:tabs>
        <w:spacing w:after="0" w:line="360" w:lineRule="auto"/>
        <w:ind w:firstLine="709"/>
        <w:jc w:val="both"/>
        <w:rPr>
          <w:rFonts w:ascii="Times New Roman" w:hAnsi="Times New Roman"/>
          <w:color w:val="000000"/>
          <w:sz w:val="28"/>
          <w:szCs w:val="28"/>
        </w:rPr>
      </w:pPr>
    </w:p>
    <w:p w:rsidR="002E5841" w:rsidRDefault="004D7BB9" w:rsidP="002E5841">
      <w:pPr>
        <w:tabs>
          <w:tab w:val="left" w:pos="72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где α</w:t>
      </w:r>
      <w:r w:rsidRPr="002E5841">
        <w:rPr>
          <w:rFonts w:ascii="Times New Roman" w:hAnsi="Times New Roman"/>
          <w:color w:val="000000"/>
          <w:sz w:val="28"/>
          <w:szCs w:val="28"/>
          <w:vertAlign w:val="subscript"/>
        </w:rPr>
        <w:t>р</w:t>
      </w:r>
      <w:r w:rsidRPr="002E5841">
        <w:rPr>
          <w:rFonts w:ascii="Times New Roman" w:hAnsi="Times New Roman"/>
          <w:color w:val="000000"/>
          <w:sz w:val="28"/>
          <w:szCs w:val="28"/>
        </w:rPr>
        <w:t xml:space="preserve"> – коэффициент расплавления;</w:t>
      </w:r>
    </w:p>
    <w:p w:rsidR="004D7BB9" w:rsidRPr="002E5841" w:rsidRDefault="004D7BB9" w:rsidP="002E5841">
      <w:pPr>
        <w:tabs>
          <w:tab w:val="left" w:pos="720"/>
        </w:tabs>
        <w:spacing w:after="0" w:line="360" w:lineRule="auto"/>
        <w:ind w:firstLine="709"/>
        <w:jc w:val="both"/>
        <w:rPr>
          <w:rFonts w:ascii="Times New Roman" w:hAnsi="Times New Roman"/>
          <w:color w:val="000000"/>
          <w:sz w:val="28"/>
          <w:szCs w:val="28"/>
          <w:vertAlign w:val="superscript"/>
        </w:rPr>
      </w:pPr>
      <w:r w:rsidRPr="002E5841">
        <w:rPr>
          <w:rFonts w:ascii="Times New Roman" w:hAnsi="Times New Roman"/>
          <w:color w:val="000000"/>
          <w:sz w:val="28"/>
          <w:szCs w:val="28"/>
        </w:rPr>
        <w:t>ρ – плотность металла проволоки, г/см</w:t>
      </w:r>
      <w:r w:rsidRPr="002E5841">
        <w:rPr>
          <w:rFonts w:ascii="Times New Roman" w:hAnsi="Times New Roman"/>
          <w:color w:val="000000"/>
          <w:sz w:val="28"/>
          <w:szCs w:val="28"/>
          <w:vertAlign w:val="superscript"/>
        </w:rPr>
        <w:t>3</w:t>
      </w:r>
    </w:p>
    <w:p w:rsidR="00910951" w:rsidRDefault="00910951" w:rsidP="002E5841">
      <w:pPr>
        <w:tabs>
          <w:tab w:val="left" w:pos="720"/>
        </w:tabs>
        <w:spacing w:after="0" w:line="360" w:lineRule="auto"/>
        <w:ind w:firstLine="709"/>
        <w:jc w:val="both"/>
        <w:rPr>
          <w:rFonts w:ascii="Times New Roman" w:hAnsi="Times New Roman"/>
          <w:color w:val="000000"/>
          <w:position w:val="-32"/>
          <w:sz w:val="28"/>
          <w:szCs w:val="28"/>
        </w:rPr>
      </w:pPr>
    </w:p>
    <w:p w:rsidR="004D7BB9" w:rsidRPr="002E5841" w:rsidRDefault="00245A82" w:rsidP="002E5841">
      <w:pPr>
        <w:tabs>
          <w:tab w:val="left" w:pos="720"/>
        </w:tabs>
        <w:spacing w:after="0" w:line="360" w:lineRule="auto"/>
        <w:ind w:firstLine="709"/>
        <w:jc w:val="both"/>
        <w:rPr>
          <w:rFonts w:ascii="Times New Roman" w:hAnsi="Times New Roman"/>
          <w:color w:val="000000"/>
          <w:sz w:val="28"/>
          <w:szCs w:val="28"/>
        </w:rPr>
      </w:pPr>
      <w:r>
        <w:rPr>
          <w:rFonts w:ascii="Times New Roman" w:hAnsi="Times New Roman"/>
          <w:color w:val="000000"/>
          <w:position w:val="-32"/>
          <w:sz w:val="28"/>
          <w:szCs w:val="28"/>
        </w:rPr>
        <w:pict>
          <v:shape id="_x0000_i1043" type="#_x0000_t75" style="width:100.5pt;height:45.75pt">
            <v:imagedata r:id="rId25" o:title=""/>
          </v:shape>
        </w:pict>
      </w:r>
      <w:r w:rsidR="002E5841">
        <w:rPr>
          <w:rFonts w:ascii="Times New Roman" w:hAnsi="Times New Roman"/>
          <w:color w:val="000000"/>
          <w:sz w:val="28"/>
          <w:szCs w:val="28"/>
        </w:rPr>
        <w:t xml:space="preserve"> </w:t>
      </w:r>
      <w:r w:rsidR="004D7BB9" w:rsidRPr="002E5841">
        <w:rPr>
          <w:rFonts w:ascii="Times New Roman" w:hAnsi="Times New Roman"/>
          <w:color w:val="000000"/>
          <w:sz w:val="28"/>
          <w:szCs w:val="28"/>
        </w:rPr>
        <w:t>(7.1.6)</w:t>
      </w:r>
    </w:p>
    <w:p w:rsidR="004D7BB9" w:rsidRPr="002E5841" w:rsidRDefault="004D7BB9" w:rsidP="002E5841">
      <w:pPr>
        <w:tabs>
          <w:tab w:val="left" w:pos="720"/>
        </w:tabs>
        <w:spacing w:after="0" w:line="360" w:lineRule="auto"/>
        <w:ind w:firstLine="709"/>
        <w:jc w:val="both"/>
        <w:rPr>
          <w:rFonts w:ascii="Times New Roman" w:hAnsi="Times New Roman"/>
          <w:color w:val="000000"/>
          <w:sz w:val="28"/>
          <w:szCs w:val="28"/>
        </w:rPr>
      </w:pPr>
    </w:p>
    <w:p w:rsidR="004D7BB9" w:rsidRPr="002E5841" w:rsidRDefault="00245A82" w:rsidP="002E5841">
      <w:pPr>
        <w:tabs>
          <w:tab w:val="left" w:pos="720"/>
        </w:tabs>
        <w:spacing w:after="0" w:line="360" w:lineRule="auto"/>
        <w:ind w:firstLine="709"/>
        <w:jc w:val="both"/>
        <w:rPr>
          <w:rFonts w:ascii="Times New Roman" w:hAnsi="Times New Roman"/>
          <w:color w:val="000000"/>
          <w:position w:val="-26"/>
          <w:sz w:val="28"/>
          <w:szCs w:val="28"/>
        </w:rPr>
      </w:pPr>
      <w:r>
        <w:rPr>
          <w:rFonts w:ascii="Times New Roman" w:hAnsi="Times New Roman"/>
          <w:color w:val="000000"/>
          <w:position w:val="-26"/>
          <w:sz w:val="28"/>
          <w:szCs w:val="28"/>
        </w:rPr>
        <w:pict>
          <v:shape id="_x0000_i1044" type="#_x0000_t75" style="width:189.75pt;height:43.5pt">
            <v:imagedata r:id="rId26" o:title=""/>
          </v:shape>
        </w:pict>
      </w:r>
    </w:p>
    <w:p w:rsidR="004D7BB9" w:rsidRPr="002E5841" w:rsidRDefault="004D7BB9" w:rsidP="002E5841">
      <w:pPr>
        <w:tabs>
          <w:tab w:val="left" w:pos="72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Скорость подачи электрода для тока обратной полярности:</w:t>
      </w:r>
    </w:p>
    <w:p w:rsidR="004D7BB9" w:rsidRPr="002E5841" w:rsidRDefault="004D7BB9" w:rsidP="002E5841">
      <w:pPr>
        <w:tabs>
          <w:tab w:val="left" w:pos="720"/>
        </w:tabs>
        <w:spacing w:after="0" w:line="360" w:lineRule="auto"/>
        <w:ind w:firstLine="709"/>
        <w:jc w:val="both"/>
        <w:rPr>
          <w:rFonts w:ascii="Times New Roman" w:hAnsi="Times New Roman"/>
          <w:color w:val="000000"/>
          <w:position w:val="-28"/>
          <w:sz w:val="28"/>
          <w:szCs w:val="28"/>
        </w:rPr>
      </w:pPr>
      <w:r w:rsidRPr="002E5841">
        <w:rPr>
          <w:rFonts w:ascii="Times New Roman" w:hAnsi="Times New Roman"/>
          <w:color w:val="000000"/>
          <w:sz w:val="28"/>
          <w:szCs w:val="28"/>
          <w:lang w:val="en-US"/>
        </w:rPr>
        <w:t>V</w:t>
      </w:r>
      <w:r w:rsidRPr="002E5841">
        <w:rPr>
          <w:rFonts w:ascii="Times New Roman" w:hAnsi="Times New Roman"/>
          <w:color w:val="000000"/>
          <w:sz w:val="28"/>
          <w:szCs w:val="28"/>
          <w:vertAlign w:val="subscript"/>
        </w:rPr>
        <w:t>эл</w:t>
      </w:r>
      <w:r w:rsidRPr="002E5841">
        <w:rPr>
          <w:rFonts w:ascii="Times New Roman" w:hAnsi="Times New Roman"/>
          <w:color w:val="000000"/>
          <w:sz w:val="28"/>
          <w:szCs w:val="28"/>
        </w:rPr>
        <w:t xml:space="preserve"> = </w:t>
      </w:r>
      <w:r w:rsidR="00245A82">
        <w:rPr>
          <w:rFonts w:ascii="Times New Roman" w:hAnsi="Times New Roman"/>
          <w:color w:val="000000"/>
          <w:position w:val="-28"/>
          <w:sz w:val="28"/>
          <w:szCs w:val="28"/>
        </w:rPr>
        <w:pict>
          <v:shape id="_x0000_i1045" type="#_x0000_t75" style="width:147.75pt;height:39.75pt">
            <v:imagedata r:id="rId27" o:title=""/>
          </v:shape>
        </w:pict>
      </w:r>
    </w:p>
    <w:p w:rsidR="004D7BB9" w:rsidRPr="002E5841" w:rsidRDefault="004D7BB9" w:rsidP="002E5841">
      <w:pPr>
        <w:tabs>
          <w:tab w:val="left" w:pos="72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 xml:space="preserve">Шаг наплавки определяется из условия перекрытия валиков на 1/2 </w:t>
      </w:r>
      <w:r w:rsidR="002E5841">
        <w:rPr>
          <w:rFonts w:ascii="Times New Roman" w:hAnsi="Times New Roman"/>
          <w:color w:val="000000"/>
          <w:sz w:val="28"/>
          <w:szCs w:val="28"/>
        </w:rPr>
        <w:t>–</w:t>
      </w:r>
      <w:r w:rsidR="002E5841" w:rsidRPr="002E5841">
        <w:rPr>
          <w:rFonts w:ascii="Times New Roman" w:hAnsi="Times New Roman"/>
          <w:color w:val="000000"/>
          <w:sz w:val="28"/>
          <w:szCs w:val="28"/>
        </w:rPr>
        <w:t xml:space="preserve"> </w:t>
      </w:r>
      <w:r w:rsidRPr="002E5841">
        <w:rPr>
          <w:rFonts w:ascii="Times New Roman" w:hAnsi="Times New Roman"/>
          <w:color w:val="000000"/>
          <w:sz w:val="28"/>
          <w:szCs w:val="28"/>
        </w:rPr>
        <w:t>1/3 их ширины:</w:t>
      </w:r>
    </w:p>
    <w:p w:rsidR="002E5841" w:rsidRDefault="002E5841" w:rsidP="002E5841">
      <w:pPr>
        <w:tabs>
          <w:tab w:val="left" w:pos="720"/>
        </w:tabs>
        <w:spacing w:after="0" w:line="360" w:lineRule="auto"/>
        <w:ind w:firstLine="709"/>
        <w:jc w:val="both"/>
        <w:rPr>
          <w:rFonts w:ascii="Times New Roman" w:hAnsi="Times New Roman"/>
          <w:color w:val="000000"/>
          <w:sz w:val="28"/>
          <w:szCs w:val="28"/>
        </w:rPr>
      </w:pPr>
    </w:p>
    <w:p w:rsidR="004D7BB9" w:rsidRPr="002E5841" w:rsidRDefault="00245A82" w:rsidP="002E5841">
      <w:pPr>
        <w:tabs>
          <w:tab w:val="left" w:pos="720"/>
        </w:tabs>
        <w:spacing w:after="0" w:line="360" w:lineRule="auto"/>
        <w:ind w:firstLine="709"/>
        <w:jc w:val="both"/>
        <w:rPr>
          <w:rFonts w:ascii="Times New Roman" w:hAnsi="Times New Roman"/>
          <w:color w:val="000000"/>
          <w:sz w:val="28"/>
          <w:szCs w:val="28"/>
        </w:rPr>
      </w:pPr>
      <w:r>
        <w:rPr>
          <w:rFonts w:ascii="Times New Roman" w:hAnsi="Times New Roman"/>
          <w:color w:val="000000"/>
          <w:position w:val="-12"/>
          <w:sz w:val="28"/>
          <w:szCs w:val="28"/>
        </w:rPr>
        <w:pict>
          <v:shape id="_x0000_i1046" type="#_x0000_t75" style="width:73.5pt;height:22.5pt">
            <v:imagedata r:id="rId28" o:title=""/>
          </v:shape>
        </w:pict>
      </w:r>
      <w:r w:rsidR="002E5841">
        <w:rPr>
          <w:rFonts w:ascii="Times New Roman" w:hAnsi="Times New Roman"/>
          <w:color w:val="000000"/>
          <w:sz w:val="28"/>
          <w:szCs w:val="28"/>
        </w:rPr>
        <w:t xml:space="preserve"> </w:t>
      </w:r>
      <w:r w:rsidR="004D7BB9" w:rsidRPr="002E5841">
        <w:rPr>
          <w:rFonts w:ascii="Times New Roman" w:hAnsi="Times New Roman"/>
          <w:color w:val="000000"/>
          <w:sz w:val="28"/>
          <w:szCs w:val="28"/>
        </w:rPr>
        <w:t>(7.1.7)</w:t>
      </w:r>
    </w:p>
    <w:p w:rsidR="004D7BB9" w:rsidRPr="002E5841" w:rsidRDefault="004D7BB9" w:rsidP="002E5841">
      <w:pPr>
        <w:tabs>
          <w:tab w:val="left" w:pos="720"/>
        </w:tabs>
        <w:spacing w:after="0" w:line="360" w:lineRule="auto"/>
        <w:ind w:firstLine="709"/>
        <w:jc w:val="both"/>
        <w:rPr>
          <w:rFonts w:ascii="Times New Roman" w:hAnsi="Times New Roman"/>
          <w:color w:val="000000"/>
          <w:sz w:val="28"/>
          <w:szCs w:val="28"/>
        </w:rPr>
      </w:pPr>
    </w:p>
    <w:p w:rsidR="002E5841" w:rsidRDefault="00245A82" w:rsidP="002E5841">
      <w:pPr>
        <w:tabs>
          <w:tab w:val="left" w:pos="720"/>
        </w:tabs>
        <w:spacing w:after="0" w:line="360" w:lineRule="auto"/>
        <w:ind w:firstLine="709"/>
        <w:jc w:val="both"/>
        <w:rPr>
          <w:rFonts w:ascii="Times New Roman" w:hAnsi="Times New Roman"/>
          <w:color w:val="000000"/>
          <w:sz w:val="28"/>
          <w:szCs w:val="28"/>
          <w:lang w:val="en-US"/>
        </w:rPr>
      </w:pPr>
      <w:r>
        <w:rPr>
          <w:rFonts w:ascii="Times New Roman" w:hAnsi="Times New Roman"/>
          <w:color w:val="000000"/>
          <w:position w:val="-6"/>
          <w:sz w:val="28"/>
          <w:szCs w:val="28"/>
        </w:rPr>
        <w:pict>
          <v:shape id="_x0000_i1047" type="#_x0000_t75" style="width:104.25pt;height:17.25pt">
            <v:imagedata r:id="rId29" o:title=""/>
          </v:shape>
        </w:pict>
      </w:r>
    </w:p>
    <w:p w:rsidR="004D7BB9" w:rsidRPr="002E5841" w:rsidRDefault="004D7BB9" w:rsidP="002E5841">
      <w:pPr>
        <w:tabs>
          <w:tab w:val="left" w:pos="72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Скорость наплавки по формуле:</w:t>
      </w:r>
    </w:p>
    <w:p w:rsidR="002E5841" w:rsidRDefault="002E5841" w:rsidP="002E5841">
      <w:pPr>
        <w:tabs>
          <w:tab w:val="left" w:pos="720"/>
        </w:tabs>
        <w:spacing w:after="0" w:line="360" w:lineRule="auto"/>
        <w:ind w:firstLine="709"/>
        <w:jc w:val="both"/>
        <w:rPr>
          <w:rFonts w:ascii="Times New Roman" w:hAnsi="Times New Roman"/>
          <w:color w:val="000000"/>
          <w:sz w:val="28"/>
          <w:szCs w:val="28"/>
        </w:rPr>
      </w:pPr>
    </w:p>
    <w:p w:rsidR="004D7BB9" w:rsidRPr="002E5841" w:rsidRDefault="00245A82" w:rsidP="002E5841">
      <w:pPr>
        <w:tabs>
          <w:tab w:val="left" w:pos="720"/>
        </w:tabs>
        <w:spacing w:after="0" w:line="360" w:lineRule="auto"/>
        <w:ind w:firstLine="709"/>
        <w:jc w:val="both"/>
        <w:rPr>
          <w:rFonts w:ascii="Times New Roman" w:hAnsi="Times New Roman"/>
          <w:color w:val="000000"/>
          <w:sz w:val="28"/>
          <w:szCs w:val="28"/>
        </w:rPr>
      </w:pPr>
      <w:r>
        <w:rPr>
          <w:rFonts w:ascii="Times New Roman" w:hAnsi="Times New Roman"/>
          <w:color w:val="000000"/>
          <w:position w:val="-30"/>
          <w:sz w:val="28"/>
          <w:szCs w:val="28"/>
        </w:rPr>
        <w:pict>
          <v:shape id="_x0000_i1048" type="#_x0000_t75" style="width:99pt;height:42.75pt">
            <v:imagedata r:id="rId30" o:title=""/>
          </v:shape>
        </w:pict>
      </w:r>
      <w:r w:rsidR="004D7BB9" w:rsidRPr="002E5841">
        <w:rPr>
          <w:rFonts w:ascii="Times New Roman" w:hAnsi="Times New Roman"/>
          <w:color w:val="000000"/>
          <w:sz w:val="28"/>
          <w:szCs w:val="28"/>
        </w:rPr>
        <w:t>,</w:t>
      </w:r>
      <w:r w:rsidR="002E5841">
        <w:rPr>
          <w:rFonts w:ascii="Times New Roman" w:hAnsi="Times New Roman"/>
          <w:color w:val="000000"/>
          <w:sz w:val="28"/>
          <w:szCs w:val="28"/>
        </w:rPr>
        <w:t xml:space="preserve"> </w:t>
      </w:r>
      <w:r w:rsidR="004D7BB9" w:rsidRPr="002E5841">
        <w:rPr>
          <w:rFonts w:ascii="Times New Roman" w:hAnsi="Times New Roman"/>
          <w:color w:val="000000"/>
          <w:sz w:val="28"/>
          <w:szCs w:val="28"/>
        </w:rPr>
        <w:t>(7.1.8)</w:t>
      </w:r>
    </w:p>
    <w:p w:rsidR="00910951" w:rsidRDefault="00910951" w:rsidP="002E5841">
      <w:pPr>
        <w:tabs>
          <w:tab w:val="left" w:pos="720"/>
        </w:tabs>
        <w:spacing w:after="0" w:line="360" w:lineRule="auto"/>
        <w:ind w:firstLine="709"/>
        <w:jc w:val="both"/>
        <w:rPr>
          <w:rFonts w:ascii="Times New Roman" w:hAnsi="Times New Roman"/>
          <w:color w:val="000000"/>
          <w:sz w:val="28"/>
          <w:szCs w:val="28"/>
        </w:rPr>
      </w:pPr>
    </w:p>
    <w:p w:rsidR="002E5841" w:rsidRDefault="004D7BB9" w:rsidP="002E5841">
      <w:pPr>
        <w:tabs>
          <w:tab w:val="left" w:pos="72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где α</w:t>
      </w:r>
      <w:r w:rsidRPr="002E5841">
        <w:rPr>
          <w:rFonts w:ascii="Times New Roman" w:hAnsi="Times New Roman"/>
          <w:color w:val="000000"/>
          <w:sz w:val="28"/>
          <w:szCs w:val="28"/>
          <w:vertAlign w:val="subscript"/>
        </w:rPr>
        <w:t>н</w:t>
      </w:r>
      <w:r w:rsidRPr="002E5841">
        <w:rPr>
          <w:rFonts w:ascii="Times New Roman" w:hAnsi="Times New Roman"/>
          <w:color w:val="000000"/>
          <w:sz w:val="28"/>
          <w:szCs w:val="28"/>
        </w:rPr>
        <w:t xml:space="preserve"> – коэффициент наплавки, г/А∙ ч;</w:t>
      </w:r>
    </w:p>
    <w:p w:rsidR="004D7BB9" w:rsidRPr="002E5841" w:rsidRDefault="004D7BB9" w:rsidP="002E5841">
      <w:pPr>
        <w:tabs>
          <w:tab w:val="left" w:pos="72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ρ – плотность металла шва, ρ = 7,8 г/см</w:t>
      </w:r>
      <w:r w:rsidRPr="002E5841">
        <w:rPr>
          <w:rFonts w:ascii="Times New Roman" w:hAnsi="Times New Roman"/>
          <w:color w:val="000000"/>
          <w:sz w:val="28"/>
          <w:szCs w:val="28"/>
          <w:vertAlign w:val="superscript"/>
        </w:rPr>
        <w:t>3</w:t>
      </w:r>
      <w:r w:rsidRPr="002E5841">
        <w:rPr>
          <w:rFonts w:ascii="Times New Roman" w:hAnsi="Times New Roman"/>
          <w:color w:val="000000"/>
          <w:sz w:val="28"/>
          <w:szCs w:val="28"/>
        </w:rPr>
        <w:t>.</w:t>
      </w:r>
    </w:p>
    <w:p w:rsidR="004D7BB9" w:rsidRPr="002E5841" w:rsidRDefault="004D7BB9" w:rsidP="002E5841">
      <w:pPr>
        <w:tabs>
          <w:tab w:val="left" w:pos="72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Коэффициент наплавки:</w:t>
      </w:r>
    </w:p>
    <w:p w:rsidR="004D7BB9" w:rsidRPr="002E5841" w:rsidRDefault="004D7BB9" w:rsidP="002E5841">
      <w:pPr>
        <w:tabs>
          <w:tab w:val="left" w:pos="720"/>
        </w:tabs>
        <w:spacing w:after="0" w:line="360" w:lineRule="auto"/>
        <w:ind w:firstLine="709"/>
        <w:jc w:val="both"/>
        <w:rPr>
          <w:rFonts w:ascii="Times New Roman" w:hAnsi="Times New Roman"/>
          <w:color w:val="000000"/>
          <w:sz w:val="28"/>
          <w:szCs w:val="28"/>
        </w:rPr>
      </w:pPr>
    </w:p>
    <w:p w:rsidR="004D7BB9" w:rsidRPr="002E5841" w:rsidRDefault="00245A82" w:rsidP="002E5841">
      <w:pPr>
        <w:tabs>
          <w:tab w:val="left" w:pos="720"/>
        </w:tabs>
        <w:spacing w:after="0" w:line="360" w:lineRule="auto"/>
        <w:ind w:firstLine="709"/>
        <w:jc w:val="both"/>
        <w:rPr>
          <w:rFonts w:ascii="Times New Roman" w:hAnsi="Times New Roman"/>
          <w:color w:val="000000"/>
          <w:sz w:val="28"/>
          <w:szCs w:val="28"/>
        </w:rPr>
      </w:pPr>
      <w:r>
        <w:rPr>
          <w:rFonts w:ascii="Times New Roman" w:hAnsi="Times New Roman"/>
          <w:color w:val="000000"/>
          <w:position w:val="-24"/>
          <w:sz w:val="28"/>
          <w:szCs w:val="28"/>
        </w:rPr>
        <w:pict>
          <v:shape id="_x0000_i1049" type="#_x0000_t75" style="width:105pt;height:38.25pt">
            <v:imagedata r:id="rId31" o:title=""/>
          </v:shape>
        </w:pict>
      </w:r>
      <w:r w:rsidR="002E5841">
        <w:rPr>
          <w:rFonts w:ascii="Times New Roman" w:hAnsi="Times New Roman"/>
          <w:color w:val="000000"/>
          <w:sz w:val="28"/>
          <w:szCs w:val="28"/>
        </w:rPr>
        <w:t xml:space="preserve"> </w:t>
      </w:r>
      <w:r w:rsidR="004D7BB9" w:rsidRPr="002E5841">
        <w:rPr>
          <w:rFonts w:ascii="Times New Roman" w:hAnsi="Times New Roman"/>
          <w:color w:val="000000"/>
          <w:sz w:val="28"/>
          <w:szCs w:val="28"/>
        </w:rPr>
        <w:t>(7.1.9)</w:t>
      </w:r>
    </w:p>
    <w:p w:rsidR="004D7BB9" w:rsidRPr="002E5841" w:rsidRDefault="004D7BB9" w:rsidP="002E5841">
      <w:pPr>
        <w:tabs>
          <w:tab w:val="left" w:pos="720"/>
        </w:tabs>
        <w:spacing w:after="0" w:line="360" w:lineRule="auto"/>
        <w:ind w:firstLine="709"/>
        <w:jc w:val="both"/>
        <w:rPr>
          <w:rFonts w:ascii="Times New Roman" w:hAnsi="Times New Roman"/>
          <w:color w:val="000000"/>
          <w:sz w:val="28"/>
          <w:szCs w:val="28"/>
        </w:rPr>
      </w:pPr>
    </w:p>
    <w:p w:rsidR="004D7BB9" w:rsidRPr="002E5841" w:rsidRDefault="004D7BB9" w:rsidP="002E5841">
      <w:pPr>
        <w:pStyle w:val="31"/>
        <w:spacing w:after="0" w:line="360" w:lineRule="auto"/>
        <w:ind w:left="0" w:firstLine="709"/>
        <w:jc w:val="both"/>
        <w:rPr>
          <w:rFonts w:ascii="Times New Roman" w:hAnsi="Times New Roman"/>
          <w:color w:val="000000"/>
          <w:sz w:val="28"/>
          <w:szCs w:val="28"/>
        </w:rPr>
      </w:pPr>
      <w:r w:rsidRPr="002E5841">
        <w:rPr>
          <w:rFonts w:ascii="Times New Roman" w:hAnsi="Times New Roman"/>
          <w:color w:val="000000"/>
          <w:sz w:val="28"/>
          <w:szCs w:val="28"/>
        </w:rPr>
        <w:t>где Ψ – коэффициент потерь металла сварочной проволоки на угар и разбрызгивание, Ψ = (1 – 3)</w:t>
      </w:r>
      <w:r w:rsidR="002E5841">
        <w:rPr>
          <w:rFonts w:ascii="Times New Roman" w:hAnsi="Times New Roman"/>
          <w:color w:val="000000"/>
          <w:sz w:val="28"/>
          <w:szCs w:val="28"/>
        </w:rPr>
        <w:t>%</w:t>
      </w:r>
    </w:p>
    <w:p w:rsidR="004D7BB9" w:rsidRPr="002E5841" w:rsidRDefault="004D7BB9" w:rsidP="002E5841">
      <w:pPr>
        <w:tabs>
          <w:tab w:val="left" w:pos="72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Для постоянного тока обратной полярности:</w:t>
      </w:r>
    </w:p>
    <w:p w:rsidR="004D7BB9" w:rsidRPr="002E5841" w:rsidRDefault="00245A82" w:rsidP="002E5841">
      <w:pPr>
        <w:tabs>
          <w:tab w:val="left" w:pos="720"/>
        </w:tabs>
        <w:spacing w:after="0" w:line="360" w:lineRule="auto"/>
        <w:ind w:firstLine="709"/>
        <w:jc w:val="both"/>
        <w:rPr>
          <w:rFonts w:ascii="Times New Roman" w:hAnsi="Times New Roman"/>
          <w:color w:val="000000"/>
          <w:position w:val="-24"/>
          <w:sz w:val="28"/>
          <w:szCs w:val="28"/>
        </w:rPr>
      </w:pPr>
      <w:r>
        <w:rPr>
          <w:rFonts w:ascii="Times New Roman" w:hAnsi="Times New Roman"/>
          <w:color w:val="000000"/>
          <w:position w:val="-24"/>
          <w:sz w:val="28"/>
          <w:szCs w:val="28"/>
        </w:rPr>
        <w:pict>
          <v:shape id="_x0000_i1050" type="#_x0000_t75" style="width:209.25pt;height:38.25pt">
            <v:imagedata r:id="rId32" o:title=""/>
          </v:shape>
        </w:pict>
      </w:r>
    </w:p>
    <w:p w:rsidR="004D7BB9" w:rsidRPr="002E5841" w:rsidRDefault="004D7BB9" w:rsidP="002E5841">
      <w:pPr>
        <w:tabs>
          <w:tab w:val="left" w:pos="72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Площадь поперечного сечения наплавленного валика:</w:t>
      </w:r>
    </w:p>
    <w:p w:rsidR="002E5841" w:rsidRDefault="002E5841" w:rsidP="002E5841">
      <w:pPr>
        <w:tabs>
          <w:tab w:val="left" w:pos="720"/>
        </w:tabs>
        <w:spacing w:after="0" w:line="360" w:lineRule="auto"/>
        <w:ind w:firstLine="709"/>
        <w:jc w:val="both"/>
        <w:rPr>
          <w:rFonts w:ascii="Times New Roman" w:hAnsi="Times New Roman"/>
          <w:color w:val="000000"/>
          <w:sz w:val="28"/>
          <w:szCs w:val="28"/>
        </w:rPr>
      </w:pPr>
    </w:p>
    <w:p w:rsidR="004D7BB9" w:rsidRPr="002E5841" w:rsidRDefault="00245A82" w:rsidP="002E5841">
      <w:pPr>
        <w:tabs>
          <w:tab w:val="left" w:pos="720"/>
        </w:tabs>
        <w:spacing w:after="0" w:line="360" w:lineRule="auto"/>
        <w:ind w:firstLine="709"/>
        <w:jc w:val="both"/>
        <w:rPr>
          <w:rFonts w:ascii="Times New Roman" w:hAnsi="Times New Roman"/>
          <w:color w:val="000000"/>
          <w:sz w:val="28"/>
          <w:szCs w:val="28"/>
        </w:rPr>
      </w:pPr>
      <w:r>
        <w:rPr>
          <w:rFonts w:ascii="Times New Roman" w:hAnsi="Times New Roman"/>
          <w:color w:val="000000"/>
          <w:position w:val="-10"/>
          <w:sz w:val="28"/>
          <w:szCs w:val="28"/>
        </w:rPr>
        <w:pict>
          <v:shape id="_x0000_i1051" type="#_x0000_t75" style="width:81.75pt;height:21pt">
            <v:imagedata r:id="rId33" o:title=""/>
          </v:shape>
        </w:pict>
      </w:r>
      <w:r w:rsidR="002E5841">
        <w:rPr>
          <w:rFonts w:ascii="Times New Roman" w:hAnsi="Times New Roman"/>
          <w:color w:val="000000"/>
          <w:sz w:val="28"/>
          <w:szCs w:val="28"/>
        </w:rPr>
        <w:t xml:space="preserve"> </w:t>
      </w:r>
      <w:r w:rsidR="004D7BB9" w:rsidRPr="002E5841">
        <w:rPr>
          <w:rFonts w:ascii="Times New Roman" w:hAnsi="Times New Roman"/>
          <w:color w:val="000000"/>
          <w:sz w:val="28"/>
          <w:szCs w:val="28"/>
        </w:rPr>
        <w:t>(7.1.10)</w:t>
      </w:r>
    </w:p>
    <w:p w:rsidR="004D7BB9" w:rsidRPr="00910951" w:rsidRDefault="00910951" w:rsidP="00910951">
      <w:pPr>
        <w:tabs>
          <w:tab w:val="left" w:pos="720"/>
        </w:tabs>
        <w:spacing w:after="0" w:line="360" w:lineRule="auto"/>
        <w:ind w:firstLine="709"/>
        <w:jc w:val="both"/>
        <w:rPr>
          <w:rFonts w:ascii="Times New Roman" w:hAnsi="Times New Roman"/>
          <w:sz w:val="28"/>
          <w:szCs w:val="28"/>
        </w:rPr>
      </w:pPr>
      <w:r>
        <w:br w:type="page"/>
      </w:r>
      <w:r w:rsidR="004D7BB9" w:rsidRPr="00910951">
        <w:rPr>
          <w:rFonts w:ascii="Times New Roman" w:hAnsi="Times New Roman"/>
          <w:sz w:val="28"/>
          <w:szCs w:val="28"/>
        </w:rPr>
        <w:t>где а – коэффициент, учитывающий отклонения площади наплавленного валика от площади прямоугольника, а = (0,6 – 0,7);</w:t>
      </w:r>
    </w:p>
    <w:p w:rsidR="004D7BB9" w:rsidRPr="002E5841" w:rsidRDefault="00245A82" w:rsidP="002E5841">
      <w:pPr>
        <w:pStyle w:val="31"/>
        <w:spacing w:after="0" w:line="360" w:lineRule="auto"/>
        <w:ind w:left="0" w:firstLine="709"/>
        <w:jc w:val="both"/>
        <w:rPr>
          <w:rFonts w:ascii="Times New Roman" w:hAnsi="Times New Roman"/>
          <w:color w:val="000000"/>
          <w:sz w:val="28"/>
          <w:szCs w:val="28"/>
        </w:rPr>
      </w:pPr>
      <w:r>
        <w:rPr>
          <w:rFonts w:ascii="Times New Roman" w:hAnsi="Times New Roman"/>
          <w:color w:val="000000"/>
          <w:position w:val="-10"/>
          <w:sz w:val="28"/>
          <w:szCs w:val="28"/>
        </w:rPr>
        <w:pict>
          <v:shape id="_x0000_i1052" type="#_x0000_t75" style="width:151.5pt;height:22.5pt">
            <v:imagedata r:id="rId34" o:title=""/>
          </v:shape>
        </w:pict>
      </w:r>
    </w:p>
    <w:p w:rsidR="004D7BB9" w:rsidRPr="002E5841" w:rsidRDefault="004D7BB9" w:rsidP="002E5841">
      <w:pPr>
        <w:tabs>
          <w:tab w:val="left" w:pos="720"/>
        </w:tabs>
        <w:spacing w:after="0" w:line="360" w:lineRule="auto"/>
        <w:ind w:firstLine="709"/>
        <w:jc w:val="both"/>
        <w:rPr>
          <w:rFonts w:ascii="Times New Roman" w:hAnsi="Times New Roman"/>
          <w:color w:val="000000"/>
          <w:position w:val="-28"/>
          <w:sz w:val="28"/>
          <w:szCs w:val="28"/>
        </w:rPr>
      </w:pPr>
      <w:r w:rsidRPr="002E5841">
        <w:rPr>
          <w:rFonts w:ascii="Times New Roman" w:hAnsi="Times New Roman"/>
          <w:color w:val="000000"/>
          <w:sz w:val="28"/>
          <w:szCs w:val="28"/>
          <w:lang w:val="en-US"/>
        </w:rPr>
        <w:t>V</w:t>
      </w:r>
      <w:r w:rsidRPr="002E5841">
        <w:rPr>
          <w:rFonts w:ascii="Times New Roman" w:hAnsi="Times New Roman"/>
          <w:color w:val="000000"/>
          <w:sz w:val="28"/>
          <w:szCs w:val="28"/>
          <w:vertAlign w:val="subscript"/>
        </w:rPr>
        <w:t>н</w:t>
      </w:r>
      <w:r w:rsidRPr="002E5841">
        <w:rPr>
          <w:rFonts w:ascii="Times New Roman" w:hAnsi="Times New Roman"/>
          <w:color w:val="000000"/>
          <w:sz w:val="28"/>
          <w:szCs w:val="28"/>
        </w:rPr>
        <w:t xml:space="preserve"> = </w:t>
      </w:r>
      <w:r w:rsidR="00245A82">
        <w:rPr>
          <w:rFonts w:ascii="Times New Roman" w:hAnsi="Times New Roman"/>
          <w:color w:val="000000"/>
          <w:position w:val="-28"/>
          <w:sz w:val="28"/>
          <w:szCs w:val="28"/>
        </w:rPr>
        <w:pict>
          <v:shape id="_x0000_i1053" type="#_x0000_t75" style="width:144.75pt;height:37.5pt">
            <v:imagedata r:id="rId35" o:title=""/>
          </v:shape>
        </w:pict>
      </w:r>
    </w:p>
    <w:p w:rsidR="004D7BB9" w:rsidRPr="002E5841" w:rsidRDefault="004D7BB9" w:rsidP="002E5841">
      <w:pPr>
        <w:tabs>
          <w:tab w:val="left" w:pos="72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Вылет электродной проволоки существенно влияет на сопротивление цепи питания дуги. С увеличением вылета возрастает сопротивление и, следовательно, значительно нагревается конец электродной проволоки. В результате этого возрастает коэффициент наплавки, снижается ток, уменьшается глубина проплавления основного металла.</w:t>
      </w:r>
    </w:p>
    <w:p w:rsidR="004D7BB9" w:rsidRPr="002E5841" w:rsidRDefault="004D7BB9" w:rsidP="002E5841">
      <w:pPr>
        <w:tabs>
          <w:tab w:val="left" w:pos="72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Ориентировочная величина вылета:</w:t>
      </w:r>
    </w:p>
    <w:p w:rsidR="002E5841" w:rsidRDefault="002E5841" w:rsidP="002E5841">
      <w:pPr>
        <w:tabs>
          <w:tab w:val="left" w:pos="720"/>
        </w:tabs>
        <w:spacing w:after="0" w:line="360" w:lineRule="auto"/>
        <w:ind w:firstLine="709"/>
        <w:jc w:val="both"/>
        <w:rPr>
          <w:rFonts w:ascii="Times New Roman" w:hAnsi="Times New Roman"/>
          <w:color w:val="000000"/>
          <w:sz w:val="28"/>
          <w:szCs w:val="28"/>
        </w:rPr>
      </w:pPr>
    </w:p>
    <w:p w:rsidR="004D7BB9" w:rsidRPr="002E5841" w:rsidRDefault="00245A82" w:rsidP="002E5841">
      <w:pPr>
        <w:tabs>
          <w:tab w:val="left" w:pos="720"/>
        </w:tabs>
        <w:spacing w:after="0" w:line="360" w:lineRule="auto"/>
        <w:ind w:firstLine="709"/>
        <w:jc w:val="both"/>
        <w:rPr>
          <w:rFonts w:ascii="Times New Roman" w:hAnsi="Times New Roman"/>
          <w:color w:val="000000"/>
          <w:sz w:val="28"/>
          <w:szCs w:val="28"/>
        </w:rPr>
      </w:pPr>
      <w:r>
        <w:rPr>
          <w:rFonts w:ascii="Times New Roman" w:hAnsi="Times New Roman"/>
          <w:color w:val="000000"/>
          <w:position w:val="-12"/>
          <w:sz w:val="28"/>
          <w:szCs w:val="28"/>
        </w:rPr>
        <w:pict>
          <v:shape id="_x0000_i1054" type="#_x0000_t75" style="width:108pt;height:22.5pt">
            <v:imagedata r:id="rId36" o:title=""/>
          </v:shape>
        </w:pict>
      </w:r>
      <w:r w:rsidR="002E5841">
        <w:rPr>
          <w:rFonts w:ascii="Times New Roman" w:hAnsi="Times New Roman"/>
          <w:color w:val="000000"/>
          <w:sz w:val="28"/>
          <w:szCs w:val="28"/>
        </w:rPr>
        <w:t xml:space="preserve"> </w:t>
      </w:r>
      <w:r w:rsidR="004D7BB9" w:rsidRPr="002E5841">
        <w:rPr>
          <w:rFonts w:ascii="Times New Roman" w:hAnsi="Times New Roman"/>
          <w:color w:val="000000"/>
          <w:sz w:val="28"/>
          <w:szCs w:val="28"/>
        </w:rPr>
        <w:t>(7.1.11)</w:t>
      </w:r>
    </w:p>
    <w:p w:rsidR="004D7BB9" w:rsidRPr="002E5841" w:rsidRDefault="004D7BB9" w:rsidP="002E5841">
      <w:pPr>
        <w:tabs>
          <w:tab w:val="left" w:pos="720"/>
        </w:tabs>
        <w:spacing w:after="0" w:line="360" w:lineRule="auto"/>
        <w:ind w:firstLine="709"/>
        <w:jc w:val="both"/>
        <w:rPr>
          <w:rFonts w:ascii="Times New Roman" w:hAnsi="Times New Roman"/>
          <w:color w:val="000000"/>
          <w:sz w:val="28"/>
          <w:szCs w:val="28"/>
        </w:rPr>
      </w:pPr>
    </w:p>
    <w:p w:rsidR="004D7BB9" w:rsidRPr="002E5841" w:rsidRDefault="00245A82" w:rsidP="002E5841">
      <w:pPr>
        <w:tabs>
          <w:tab w:val="left" w:pos="720"/>
        </w:tabs>
        <w:spacing w:after="0" w:line="360" w:lineRule="auto"/>
        <w:ind w:firstLine="709"/>
        <w:jc w:val="both"/>
        <w:rPr>
          <w:rFonts w:ascii="Times New Roman" w:hAnsi="Times New Roman"/>
          <w:color w:val="000000"/>
          <w:sz w:val="28"/>
          <w:szCs w:val="28"/>
          <w:lang w:val="en-US"/>
        </w:rPr>
      </w:pPr>
      <w:r>
        <w:rPr>
          <w:rFonts w:ascii="Times New Roman" w:hAnsi="Times New Roman"/>
          <w:color w:val="000000"/>
          <w:position w:val="-6"/>
          <w:sz w:val="28"/>
          <w:szCs w:val="28"/>
        </w:rPr>
        <w:pict>
          <v:shape id="_x0000_i1055" type="#_x0000_t75" style="width:89.25pt;height:17.25pt">
            <v:imagedata r:id="rId37" o:title=""/>
          </v:shape>
        </w:pict>
      </w:r>
    </w:p>
    <w:p w:rsidR="004D7BB9" w:rsidRPr="002E5841" w:rsidRDefault="004D7BB9" w:rsidP="002E5841">
      <w:pPr>
        <w:tabs>
          <w:tab w:val="left" w:pos="72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Толщина флюса равна 25</w:t>
      </w:r>
      <w:r w:rsidR="002E5841">
        <w:rPr>
          <w:rFonts w:ascii="Times New Roman" w:hAnsi="Times New Roman"/>
          <w:color w:val="000000"/>
          <w:sz w:val="28"/>
          <w:szCs w:val="28"/>
        </w:rPr>
        <w:t>–</w:t>
      </w:r>
      <w:r w:rsidR="002E5841" w:rsidRPr="002E5841">
        <w:rPr>
          <w:rFonts w:ascii="Times New Roman" w:hAnsi="Times New Roman"/>
          <w:color w:val="000000"/>
          <w:sz w:val="28"/>
          <w:szCs w:val="28"/>
        </w:rPr>
        <w:t>3</w:t>
      </w:r>
      <w:r w:rsidRPr="002E5841">
        <w:rPr>
          <w:rFonts w:ascii="Times New Roman" w:hAnsi="Times New Roman"/>
          <w:color w:val="000000"/>
          <w:sz w:val="28"/>
          <w:szCs w:val="28"/>
        </w:rPr>
        <w:t>5</w:t>
      </w:r>
      <w:r w:rsidR="002E5841">
        <w:rPr>
          <w:rFonts w:ascii="Times New Roman" w:hAnsi="Times New Roman"/>
          <w:color w:val="000000"/>
          <w:sz w:val="28"/>
          <w:szCs w:val="28"/>
        </w:rPr>
        <w:t> </w:t>
      </w:r>
      <w:r w:rsidR="002E5841" w:rsidRPr="002E5841">
        <w:rPr>
          <w:rFonts w:ascii="Times New Roman" w:hAnsi="Times New Roman"/>
          <w:color w:val="000000"/>
          <w:sz w:val="28"/>
          <w:szCs w:val="28"/>
        </w:rPr>
        <w:t>мм</w:t>
      </w:r>
      <w:r w:rsidRPr="002E5841">
        <w:rPr>
          <w:rFonts w:ascii="Times New Roman" w:hAnsi="Times New Roman"/>
          <w:color w:val="000000"/>
          <w:sz w:val="28"/>
          <w:szCs w:val="28"/>
        </w:rPr>
        <w:t xml:space="preserve"> и зависит от тока наплавки.</w:t>
      </w:r>
    </w:p>
    <w:p w:rsidR="004D7BB9" w:rsidRPr="002E5841" w:rsidRDefault="004D7BB9" w:rsidP="002E5841">
      <w:pPr>
        <w:tabs>
          <w:tab w:val="left" w:pos="72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Для предупреждения стекания металла и лучшего формирования наплавленного металла электродную проволоку смещают «от зенита» детали в сторону, противоположную направлению её вращения. Величина смещения электрода «от зенита» зависит от диаметра детали и находится в пределах 15 – 40</w:t>
      </w:r>
      <w:r w:rsidR="002E5841">
        <w:rPr>
          <w:rFonts w:ascii="Times New Roman" w:hAnsi="Times New Roman"/>
          <w:color w:val="000000"/>
          <w:sz w:val="28"/>
          <w:szCs w:val="28"/>
        </w:rPr>
        <w:t> </w:t>
      </w:r>
      <w:r w:rsidR="002E5841" w:rsidRPr="002E5841">
        <w:rPr>
          <w:rFonts w:ascii="Times New Roman" w:hAnsi="Times New Roman"/>
          <w:color w:val="000000"/>
          <w:sz w:val="28"/>
          <w:szCs w:val="28"/>
        </w:rPr>
        <w:t>мм</w:t>
      </w:r>
      <w:r w:rsidRPr="002E5841">
        <w:rPr>
          <w:rFonts w:ascii="Times New Roman" w:hAnsi="Times New Roman"/>
          <w:color w:val="000000"/>
          <w:sz w:val="28"/>
          <w:szCs w:val="28"/>
        </w:rPr>
        <w:t>.</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Выбирая род тока, следует учитывать экономические и эксплуатационные преимущества переменного тока перед постоянным. Однако детали небольших размеров лучше наплавлять постоянным током обратной полярности.</w:t>
      </w:r>
    </w:p>
    <w:p w:rsidR="004D7BB9" w:rsidRPr="002E5841" w:rsidRDefault="004D7BB9" w:rsidP="002E5841">
      <w:pPr>
        <w:spacing w:after="0" w:line="360" w:lineRule="auto"/>
        <w:ind w:firstLine="709"/>
        <w:jc w:val="both"/>
        <w:rPr>
          <w:rFonts w:ascii="Times New Roman" w:hAnsi="Times New Roman"/>
          <w:color w:val="000000"/>
          <w:position w:val="-30"/>
          <w:sz w:val="28"/>
          <w:szCs w:val="28"/>
        </w:rPr>
      </w:pPr>
    </w:p>
    <w:p w:rsidR="004D7BB9" w:rsidRDefault="00910951" w:rsidP="002E5841">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4D7BB9" w:rsidRPr="00910951">
        <w:rPr>
          <w:rFonts w:ascii="Times New Roman" w:hAnsi="Times New Roman"/>
          <w:b/>
          <w:color w:val="000000"/>
          <w:sz w:val="28"/>
          <w:szCs w:val="28"/>
        </w:rPr>
        <w:t>7.2 Расчёт режима вибродуговой наплавки</w:t>
      </w:r>
    </w:p>
    <w:p w:rsidR="00910951" w:rsidRPr="002E5841" w:rsidRDefault="00910951" w:rsidP="002E5841">
      <w:pPr>
        <w:spacing w:after="0" w:line="360" w:lineRule="auto"/>
        <w:ind w:firstLine="709"/>
        <w:jc w:val="both"/>
        <w:rPr>
          <w:rFonts w:ascii="Times New Roman" w:hAnsi="Times New Roman"/>
          <w:color w:val="000000"/>
          <w:sz w:val="28"/>
          <w:szCs w:val="28"/>
        </w:rPr>
      </w:pP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Вибрация электрода обеспечивает устойчивое горение дуги при низком напряжении источника тока и позволяет получить тонкие наплавленные слои (0,5 – 3,0</w:t>
      </w:r>
      <w:r w:rsidR="002E5841">
        <w:rPr>
          <w:rFonts w:ascii="Times New Roman" w:hAnsi="Times New Roman"/>
          <w:color w:val="000000"/>
          <w:sz w:val="28"/>
          <w:szCs w:val="28"/>
        </w:rPr>
        <w:t> </w:t>
      </w:r>
      <w:r w:rsidR="002E5841" w:rsidRPr="002E5841">
        <w:rPr>
          <w:rFonts w:ascii="Times New Roman" w:hAnsi="Times New Roman"/>
          <w:color w:val="000000"/>
          <w:sz w:val="28"/>
          <w:szCs w:val="28"/>
        </w:rPr>
        <w:t>мм</w:t>
      </w:r>
      <w:r w:rsidRPr="002E5841">
        <w:rPr>
          <w:rFonts w:ascii="Times New Roman" w:hAnsi="Times New Roman"/>
          <w:color w:val="000000"/>
          <w:sz w:val="28"/>
          <w:szCs w:val="28"/>
        </w:rPr>
        <w:t xml:space="preserve">) на деталях небольшого диаметра с высокой твёрдостью (до 62 </w:t>
      </w:r>
      <w:r w:rsidRPr="002E5841">
        <w:rPr>
          <w:rFonts w:ascii="Times New Roman" w:hAnsi="Times New Roman"/>
          <w:color w:val="000000"/>
          <w:sz w:val="28"/>
          <w:szCs w:val="28"/>
          <w:lang w:val="en-US"/>
        </w:rPr>
        <w:t>HRC</w:t>
      </w:r>
      <w:r w:rsidRPr="002E5841">
        <w:rPr>
          <w:rFonts w:ascii="Times New Roman" w:hAnsi="Times New Roman"/>
          <w:color w:val="000000"/>
          <w:sz w:val="28"/>
          <w:szCs w:val="28"/>
        </w:rPr>
        <w:t>) без последующей термообработки.</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Марка электродной проволоки выбирается в зависимости от требуемых свойств наплавленного слоя: твёрдости, износостойкости и условий работы детали. С увеличением содержания углерода в проволоке твёрдость наплавленного слоя возрастает, вместе с этим увеличивается вероятность образования трещин. Применение проволок, легированных марганцем, кремнием, никелем и др., повышает износостойкость наплавленного слоя.</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Выбираем марку электродной проволоки Св</w:t>
      </w:r>
      <w:r w:rsidR="002E5841">
        <w:rPr>
          <w:rFonts w:ascii="Times New Roman" w:hAnsi="Times New Roman"/>
          <w:color w:val="000000"/>
          <w:sz w:val="28"/>
          <w:szCs w:val="28"/>
        </w:rPr>
        <w:t>-</w:t>
      </w:r>
      <w:r w:rsidR="002E5841" w:rsidRPr="002E5841">
        <w:rPr>
          <w:rFonts w:ascii="Times New Roman" w:hAnsi="Times New Roman"/>
          <w:color w:val="000000"/>
          <w:sz w:val="28"/>
          <w:szCs w:val="28"/>
        </w:rPr>
        <w:t>0</w:t>
      </w:r>
      <w:r w:rsidRPr="002E5841">
        <w:rPr>
          <w:rFonts w:ascii="Times New Roman" w:hAnsi="Times New Roman"/>
          <w:color w:val="000000"/>
          <w:sz w:val="28"/>
          <w:szCs w:val="28"/>
        </w:rPr>
        <w:t xml:space="preserve">8 с пределами твёрдости 180 </w:t>
      </w:r>
      <w:r w:rsidR="002E5841">
        <w:rPr>
          <w:rFonts w:ascii="Times New Roman" w:hAnsi="Times New Roman"/>
          <w:color w:val="000000"/>
          <w:sz w:val="28"/>
          <w:szCs w:val="28"/>
        </w:rPr>
        <w:t>–</w:t>
      </w:r>
      <w:r w:rsidR="002E5841" w:rsidRPr="002E5841">
        <w:rPr>
          <w:rFonts w:ascii="Times New Roman" w:hAnsi="Times New Roman"/>
          <w:color w:val="000000"/>
          <w:sz w:val="28"/>
          <w:szCs w:val="28"/>
        </w:rPr>
        <w:t xml:space="preserve"> </w:t>
      </w:r>
      <w:r w:rsidRPr="002E5841">
        <w:rPr>
          <w:rFonts w:ascii="Times New Roman" w:hAnsi="Times New Roman"/>
          <w:color w:val="000000"/>
          <w:sz w:val="28"/>
          <w:szCs w:val="28"/>
        </w:rPr>
        <w:t>300 НВ.</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Выбор диаметра электродной проволоки начинается с определения наплавленного слоя по формуле (7.1.1).</w:t>
      </w:r>
    </w:p>
    <w:p w:rsidR="004D7BB9" w:rsidRPr="002E5841" w:rsidRDefault="004D7BB9" w:rsidP="002E5841">
      <w:pPr>
        <w:pStyle w:val="a5"/>
        <w:spacing w:before="0" w:beforeAutospacing="0" w:after="0" w:afterAutospacing="0" w:line="360" w:lineRule="auto"/>
        <w:ind w:firstLine="709"/>
        <w:jc w:val="both"/>
        <w:rPr>
          <w:color w:val="000000"/>
          <w:sz w:val="28"/>
          <w:szCs w:val="28"/>
        </w:rPr>
      </w:pPr>
      <w:r w:rsidRPr="002E5841">
        <w:rPr>
          <w:color w:val="000000"/>
          <w:sz w:val="28"/>
          <w:szCs w:val="28"/>
        </w:rPr>
        <w:t>Припуск на механическую обработку детали целесообразно принимать в пределах 0,6 – 1,2</w:t>
      </w:r>
      <w:r w:rsidR="002E5841">
        <w:rPr>
          <w:color w:val="000000"/>
          <w:sz w:val="28"/>
          <w:szCs w:val="28"/>
        </w:rPr>
        <w:t> </w:t>
      </w:r>
      <w:r w:rsidR="002E5841" w:rsidRPr="002E5841">
        <w:rPr>
          <w:color w:val="000000"/>
          <w:sz w:val="28"/>
          <w:szCs w:val="28"/>
        </w:rPr>
        <w:t>мм</w:t>
      </w:r>
      <w:r w:rsidRPr="002E5841">
        <w:rPr>
          <w:color w:val="000000"/>
          <w:sz w:val="28"/>
          <w:szCs w:val="28"/>
        </w:rPr>
        <w:t>, на величину предварительной обработки – 0,2 – 0,4</w:t>
      </w:r>
      <w:r w:rsidR="002E5841">
        <w:rPr>
          <w:color w:val="000000"/>
          <w:sz w:val="28"/>
          <w:szCs w:val="28"/>
        </w:rPr>
        <w:t> </w:t>
      </w:r>
      <w:r w:rsidR="002E5841" w:rsidRPr="002E5841">
        <w:rPr>
          <w:color w:val="000000"/>
          <w:sz w:val="28"/>
          <w:szCs w:val="28"/>
        </w:rPr>
        <w:t>мм</w:t>
      </w:r>
      <w:r w:rsidRPr="002E5841">
        <w:rPr>
          <w:color w:val="000000"/>
          <w:sz w:val="28"/>
          <w:szCs w:val="28"/>
        </w:rPr>
        <w:t>. С увеличением твёрдости наплавленной поверхности и уменьшением величины износа припуск на механическую обработку необходимо снижать.</w:t>
      </w:r>
    </w:p>
    <w:p w:rsidR="004D7BB9" w:rsidRPr="002E5841" w:rsidRDefault="004D7BB9" w:rsidP="002E5841">
      <w:pPr>
        <w:pStyle w:val="a5"/>
        <w:spacing w:before="0" w:beforeAutospacing="0" w:after="0" w:afterAutospacing="0" w:line="360" w:lineRule="auto"/>
        <w:ind w:firstLine="709"/>
        <w:jc w:val="both"/>
        <w:rPr>
          <w:color w:val="000000"/>
          <w:sz w:val="28"/>
          <w:szCs w:val="28"/>
        </w:rPr>
      </w:pPr>
      <w:r w:rsidRPr="002E5841">
        <w:rPr>
          <w:color w:val="000000"/>
          <w:sz w:val="28"/>
          <w:szCs w:val="28"/>
        </w:rPr>
        <w:t>Примем δ</w:t>
      </w:r>
      <w:r w:rsidRPr="002E5841">
        <w:rPr>
          <w:color w:val="000000"/>
          <w:sz w:val="28"/>
          <w:szCs w:val="28"/>
          <w:vertAlign w:val="subscript"/>
        </w:rPr>
        <w:t xml:space="preserve">0 </w:t>
      </w:r>
      <w:r w:rsidRPr="002E5841">
        <w:rPr>
          <w:color w:val="000000"/>
          <w:sz w:val="28"/>
          <w:szCs w:val="28"/>
        </w:rPr>
        <w:t>= 0,6</w:t>
      </w:r>
      <w:r w:rsidR="002E5841">
        <w:rPr>
          <w:color w:val="000000"/>
          <w:sz w:val="28"/>
          <w:szCs w:val="28"/>
        </w:rPr>
        <w:t> </w:t>
      </w:r>
      <w:r w:rsidR="002E5841" w:rsidRPr="002E5841">
        <w:rPr>
          <w:color w:val="000000"/>
          <w:sz w:val="28"/>
          <w:szCs w:val="28"/>
        </w:rPr>
        <w:t>мм</w:t>
      </w:r>
      <w:r w:rsidRPr="002E5841">
        <w:rPr>
          <w:color w:val="000000"/>
          <w:sz w:val="28"/>
          <w:szCs w:val="28"/>
        </w:rPr>
        <w:t>., δ</w:t>
      </w:r>
      <w:r w:rsidRPr="002E5841">
        <w:rPr>
          <w:color w:val="000000"/>
          <w:sz w:val="28"/>
          <w:szCs w:val="28"/>
          <w:vertAlign w:val="subscript"/>
        </w:rPr>
        <w:t>пр</w:t>
      </w:r>
      <w:r w:rsidRPr="002E5841">
        <w:rPr>
          <w:color w:val="000000"/>
          <w:sz w:val="28"/>
          <w:szCs w:val="28"/>
        </w:rPr>
        <w:t xml:space="preserve"> = 0,2</w:t>
      </w:r>
      <w:r w:rsidR="002E5841">
        <w:rPr>
          <w:color w:val="000000"/>
          <w:sz w:val="28"/>
          <w:szCs w:val="28"/>
        </w:rPr>
        <w:t> </w:t>
      </w:r>
      <w:r w:rsidR="002E5841" w:rsidRPr="002E5841">
        <w:rPr>
          <w:color w:val="000000"/>
          <w:sz w:val="28"/>
          <w:szCs w:val="28"/>
        </w:rPr>
        <w:t>мм</w:t>
      </w:r>
      <w:r w:rsidRPr="002E5841">
        <w:rPr>
          <w:color w:val="000000"/>
          <w:sz w:val="28"/>
          <w:szCs w:val="28"/>
        </w:rPr>
        <w:t>.</w:t>
      </w:r>
    </w:p>
    <w:p w:rsidR="004D7BB9" w:rsidRPr="002E5841" w:rsidRDefault="004D7BB9" w:rsidP="002E5841">
      <w:pPr>
        <w:pStyle w:val="a5"/>
        <w:spacing w:before="0" w:beforeAutospacing="0" w:after="0" w:afterAutospacing="0" w:line="360" w:lineRule="auto"/>
        <w:ind w:firstLine="709"/>
        <w:jc w:val="both"/>
        <w:rPr>
          <w:color w:val="000000"/>
          <w:sz w:val="28"/>
          <w:szCs w:val="28"/>
        </w:rPr>
      </w:pPr>
      <w:r w:rsidRPr="002E5841">
        <w:rPr>
          <w:color w:val="000000"/>
          <w:sz w:val="28"/>
          <w:szCs w:val="28"/>
        </w:rPr>
        <w:t>Толщина наплавленного слоя:</w:t>
      </w:r>
    </w:p>
    <w:p w:rsidR="004D7BB9" w:rsidRPr="002E5841" w:rsidRDefault="00245A82" w:rsidP="002E5841">
      <w:pPr>
        <w:pStyle w:val="a5"/>
        <w:spacing w:before="0" w:beforeAutospacing="0" w:after="0" w:afterAutospacing="0" w:line="360" w:lineRule="auto"/>
        <w:ind w:firstLine="709"/>
        <w:jc w:val="both"/>
        <w:rPr>
          <w:color w:val="000000"/>
          <w:position w:val="-10"/>
          <w:sz w:val="28"/>
          <w:szCs w:val="28"/>
        </w:rPr>
      </w:pPr>
      <w:r>
        <w:rPr>
          <w:color w:val="000000"/>
          <w:position w:val="-10"/>
          <w:sz w:val="28"/>
          <w:szCs w:val="28"/>
        </w:rPr>
        <w:pict>
          <v:shape id="_x0000_i1056" type="#_x0000_t75" style="width:135.75pt;height:21pt">
            <v:imagedata r:id="rId38" o:title=""/>
          </v:shape>
        </w:pict>
      </w:r>
    </w:p>
    <w:p w:rsidR="004D7BB9" w:rsidRPr="002E5841" w:rsidRDefault="004D7BB9" w:rsidP="002E5841">
      <w:pPr>
        <w:pStyle w:val="a5"/>
        <w:spacing w:before="0" w:beforeAutospacing="0" w:after="0" w:afterAutospacing="0" w:line="360" w:lineRule="auto"/>
        <w:ind w:firstLine="709"/>
        <w:jc w:val="both"/>
        <w:rPr>
          <w:color w:val="000000"/>
          <w:sz w:val="28"/>
          <w:szCs w:val="28"/>
        </w:rPr>
      </w:pPr>
      <w:r w:rsidRPr="002E5841">
        <w:rPr>
          <w:color w:val="000000"/>
          <w:sz w:val="28"/>
          <w:szCs w:val="28"/>
        </w:rPr>
        <w:t xml:space="preserve">Диаметр электродной проволоки </w:t>
      </w:r>
      <w:r w:rsidRPr="002E5841">
        <w:rPr>
          <w:color w:val="000000"/>
          <w:sz w:val="28"/>
          <w:szCs w:val="28"/>
          <w:lang w:val="en-US"/>
        </w:rPr>
        <w:t>d</w:t>
      </w:r>
      <w:r w:rsidRPr="002E5841">
        <w:rPr>
          <w:color w:val="000000"/>
          <w:sz w:val="28"/>
          <w:szCs w:val="28"/>
          <w:vertAlign w:val="subscript"/>
        </w:rPr>
        <w:t>эл</w:t>
      </w:r>
      <w:r w:rsidRPr="002E5841">
        <w:rPr>
          <w:color w:val="000000"/>
          <w:sz w:val="28"/>
          <w:szCs w:val="28"/>
        </w:rPr>
        <w:t>=1,8</w:t>
      </w:r>
      <w:r w:rsidR="002E5841">
        <w:rPr>
          <w:color w:val="000000"/>
          <w:sz w:val="28"/>
          <w:szCs w:val="28"/>
        </w:rPr>
        <w:t> </w:t>
      </w:r>
      <w:r w:rsidR="002E5841" w:rsidRPr="002E5841">
        <w:rPr>
          <w:color w:val="000000"/>
          <w:sz w:val="28"/>
          <w:szCs w:val="28"/>
        </w:rPr>
        <w:t>мм</w:t>
      </w:r>
      <w:r w:rsidRPr="002E5841">
        <w:rPr>
          <w:color w:val="000000"/>
          <w:sz w:val="28"/>
          <w:szCs w:val="28"/>
        </w:rPr>
        <w:t>.</w:t>
      </w:r>
    </w:p>
    <w:p w:rsidR="004D7BB9" w:rsidRPr="002E5841" w:rsidRDefault="004D7BB9" w:rsidP="002E5841">
      <w:pPr>
        <w:tabs>
          <w:tab w:val="left" w:pos="72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Ширина наплавленного слоя определяется по формуле (7.1.2):</w:t>
      </w:r>
    </w:p>
    <w:p w:rsidR="004D7BB9" w:rsidRPr="002E5841" w:rsidRDefault="00245A82" w:rsidP="002E5841">
      <w:pPr>
        <w:tabs>
          <w:tab w:val="left" w:pos="720"/>
        </w:tabs>
        <w:spacing w:after="0" w:line="360" w:lineRule="auto"/>
        <w:ind w:firstLine="709"/>
        <w:jc w:val="both"/>
        <w:rPr>
          <w:rFonts w:ascii="Times New Roman" w:hAnsi="Times New Roman"/>
          <w:color w:val="000000"/>
          <w:sz w:val="28"/>
          <w:szCs w:val="28"/>
        </w:rPr>
      </w:pPr>
      <w:r>
        <w:rPr>
          <w:rFonts w:ascii="Times New Roman" w:hAnsi="Times New Roman"/>
          <w:color w:val="000000"/>
          <w:position w:val="-10"/>
          <w:sz w:val="28"/>
          <w:szCs w:val="28"/>
        </w:rPr>
        <w:pict>
          <v:shape id="_x0000_i1057" type="#_x0000_t75" style="width:111pt;height:20.25pt">
            <v:imagedata r:id="rId39" o:title=""/>
          </v:shape>
        </w:pic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Ток наплавки рассчитывается по формуле (7.1.3).</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Плотность тока выбирается в пределах 50 – 75 А/мм</w:t>
      </w:r>
      <w:r w:rsidRPr="002E5841">
        <w:rPr>
          <w:rFonts w:ascii="Times New Roman" w:hAnsi="Times New Roman"/>
          <w:color w:val="000000"/>
          <w:sz w:val="28"/>
          <w:szCs w:val="28"/>
          <w:vertAlign w:val="superscript"/>
        </w:rPr>
        <w:t>2</w:t>
      </w:r>
      <w:r w:rsidRPr="002E5841">
        <w:rPr>
          <w:rFonts w:ascii="Times New Roman" w:hAnsi="Times New Roman"/>
          <w:color w:val="000000"/>
          <w:sz w:val="28"/>
          <w:szCs w:val="28"/>
        </w:rPr>
        <w:t>, причём меньшие значения следует выбирать для больших диаметров электродов. При диаметре проволоки до 2,0</w:t>
      </w:r>
      <w:r w:rsidR="002E5841">
        <w:rPr>
          <w:rFonts w:ascii="Times New Roman" w:hAnsi="Times New Roman"/>
          <w:color w:val="000000"/>
          <w:sz w:val="28"/>
          <w:szCs w:val="28"/>
        </w:rPr>
        <w:t> </w:t>
      </w:r>
      <w:r w:rsidR="002E5841" w:rsidRPr="002E5841">
        <w:rPr>
          <w:rFonts w:ascii="Times New Roman" w:hAnsi="Times New Roman"/>
          <w:color w:val="000000"/>
          <w:sz w:val="28"/>
          <w:szCs w:val="28"/>
        </w:rPr>
        <w:t>мм</w:t>
      </w:r>
      <w:r w:rsidRPr="002E5841">
        <w:rPr>
          <w:rFonts w:ascii="Times New Roman" w:hAnsi="Times New Roman"/>
          <w:color w:val="000000"/>
          <w:sz w:val="28"/>
          <w:szCs w:val="28"/>
        </w:rPr>
        <w:t xml:space="preserve"> плотность тока составляет 60 – 75 А/мм</w:t>
      </w:r>
      <w:r w:rsidRPr="002E5841">
        <w:rPr>
          <w:rFonts w:ascii="Times New Roman" w:hAnsi="Times New Roman"/>
          <w:color w:val="000000"/>
          <w:sz w:val="28"/>
          <w:szCs w:val="28"/>
          <w:vertAlign w:val="superscript"/>
        </w:rPr>
        <w:t>2</w:t>
      </w:r>
      <w:r w:rsidRPr="002E5841">
        <w:rPr>
          <w:rFonts w:ascii="Times New Roman" w:hAnsi="Times New Roman"/>
          <w:color w:val="000000"/>
          <w:sz w:val="28"/>
          <w:szCs w:val="28"/>
        </w:rPr>
        <w:t>, свыше 2,0 – 50 – 60 А/мм</w:t>
      </w:r>
      <w:r w:rsidRPr="002E5841">
        <w:rPr>
          <w:rFonts w:ascii="Times New Roman" w:hAnsi="Times New Roman"/>
          <w:color w:val="000000"/>
          <w:sz w:val="28"/>
          <w:szCs w:val="28"/>
          <w:vertAlign w:val="superscript"/>
        </w:rPr>
        <w:t>2</w:t>
      </w:r>
      <w:r w:rsidRPr="002E5841">
        <w:rPr>
          <w:rFonts w:ascii="Times New Roman" w:hAnsi="Times New Roman"/>
          <w:color w:val="000000"/>
          <w:sz w:val="28"/>
          <w:szCs w:val="28"/>
        </w:rPr>
        <w:t>.</w:t>
      </w:r>
    </w:p>
    <w:p w:rsidR="004D7BB9" w:rsidRPr="002E5841" w:rsidRDefault="00245A82" w:rsidP="002E5841">
      <w:pPr>
        <w:spacing w:after="0" w:line="360" w:lineRule="auto"/>
        <w:ind w:firstLine="709"/>
        <w:jc w:val="both"/>
        <w:rPr>
          <w:rFonts w:ascii="Times New Roman" w:hAnsi="Times New Roman"/>
          <w:color w:val="000000"/>
          <w:sz w:val="28"/>
          <w:szCs w:val="28"/>
        </w:rPr>
      </w:pPr>
      <w:r>
        <w:rPr>
          <w:rFonts w:ascii="Times New Roman" w:hAnsi="Times New Roman"/>
          <w:color w:val="000000"/>
          <w:position w:val="-24"/>
          <w:sz w:val="28"/>
          <w:szCs w:val="28"/>
        </w:rPr>
        <w:pict>
          <v:shape id="_x0000_i1058" type="#_x0000_t75" style="width:159pt;height:38.25pt">
            <v:imagedata r:id="rId40" o:title=""/>
          </v:shape>
        </w:pic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Напряжение дуги обычно принимается 12 – 22 В. С повышением его увеличивается длительность горения дуги в каждом цикле вибрации и возрастает нагрев детали. При этом снижается твёрдость наплавленного металла, уменьшается неравномерность твёрдости по площади наплавленной поверхности и увеличивается производительность процесса.</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Напряжение дуги определяется по формуле (7.1.4):</w:t>
      </w:r>
    </w:p>
    <w:p w:rsidR="004D7BB9" w:rsidRPr="002E5841" w:rsidRDefault="00245A82" w:rsidP="002E5841">
      <w:pPr>
        <w:spacing w:after="0" w:line="360" w:lineRule="auto"/>
        <w:ind w:firstLine="709"/>
        <w:jc w:val="both"/>
        <w:rPr>
          <w:rFonts w:ascii="Times New Roman" w:hAnsi="Times New Roman"/>
          <w:color w:val="000000"/>
          <w:position w:val="-24"/>
          <w:sz w:val="28"/>
          <w:szCs w:val="28"/>
        </w:rPr>
      </w:pPr>
      <w:r>
        <w:rPr>
          <w:rFonts w:ascii="Times New Roman" w:hAnsi="Times New Roman"/>
          <w:color w:val="000000"/>
          <w:position w:val="-24"/>
          <w:sz w:val="28"/>
          <w:szCs w:val="28"/>
        </w:rPr>
        <w:pict>
          <v:shape id="_x0000_i1059" type="#_x0000_t75" style="width:159.75pt;height:37.5pt">
            <v:imagedata r:id="rId41" o:title=""/>
          </v:shape>
        </w:pict>
      </w:r>
    </w:p>
    <w:p w:rsidR="004D7BB9" w:rsidRPr="002E5841" w:rsidRDefault="004D7BB9" w:rsidP="002E5841">
      <w:pPr>
        <w:spacing w:after="0" w:line="360" w:lineRule="auto"/>
        <w:ind w:firstLine="709"/>
        <w:jc w:val="both"/>
        <w:rPr>
          <w:rFonts w:ascii="Times New Roman" w:hAnsi="Times New Roman"/>
          <w:color w:val="000000"/>
          <w:position w:val="-24"/>
          <w:sz w:val="28"/>
          <w:szCs w:val="28"/>
        </w:rPr>
      </w:pPr>
      <w:r w:rsidRPr="002E5841">
        <w:rPr>
          <w:rFonts w:ascii="Times New Roman" w:hAnsi="Times New Roman"/>
          <w:color w:val="000000"/>
          <w:position w:val="-24"/>
          <w:sz w:val="28"/>
          <w:szCs w:val="28"/>
        </w:rPr>
        <w:t xml:space="preserve">Скорость подачи определяется пол формуле (7.1.5), коэффициент расплавления электродной проволоки сплошного сечения выбирается в пределах 8 </w:t>
      </w:r>
      <w:r w:rsidR="002E5841">
        <w:rPr>
          <w:rFonts w:ascii="Times New Roman" w:hAnsi="Times New Roman"/>
          <w:color w:val="000000"/>
          <w:position w:val="-24"/>
          <w:sz w:val="28"/>
          <w:szCs w:val="28"/>
        </w:rPr>
        <w:t>–</w:t>
      </w:r>
      <w:r w:rsidR="002E5841" w:rsidRPr="002E5841">
        <w:rPr>
          <w:rFonts w:ascii="Times New Roman" w:hAnsi="Times New Roman"/>
          <w:color w:val="000000"/>
          <w:position w:val="-24"/>
          <w:sz w:val="28"/>
          <w:szCs w:val="28"/>
        </w:rPr>
        <w:t xml:space="preserve"> 12 г</w:t>
      </w:r>
      <w:r w:rsidR="002E5841">
        <w:rPr>
          <w:rFonts w:ascii="Times New Roman" w:hAnsi="Times New Roman"/>
          <w:color w:val="000000"/>
          <w:position w:val="-24"/>
          <w:sz w:val="28"/>
          <w:szCs w:val="28"/>
        </w:rPr>
        <w:t>.</w:t>
      </w:r>
      <w:r w:rsidR="002E5841" w:rsidRPr="002E5841">
        <w:rPr>
          <w:rFonts w:ascii="Times New Roman" w:hAnsi="Times New Roman"/>
          <w:color w:val="000000"/>
          <w:position w:val="-24"/>
          <w:sz w:val="28"/>
          <w:szCs w:val="28"/>
        </w:rPr>
        <w:t>/</w:t>
      </w:r>
      <w:r w:rsidRPr="002E5841">
        <w:rPr>
          <w:rFonts w:ascii="Times New Roman" w:hAnsi="Times New Roman"/>
          <w:color w:val="000000"/>
          <w:position w:val="-24"/>
          <w:sz w:val="28"/>
          <w:szCs w:val="28"/>
        </w:rPr>
        <w:t>А ∙ ч, формула (7.1.6):</w:t>
      </w:r>
    </w:p>
    <w:p w:rsidR="004D7BB9" w:rsidRPr="002E5841" w:rsidRDefault="00245A82" w:rsidP="002E5841">
      <w:pPr>
        <w:spacing w:after="0" w:line="360" w:lineRule="auto"/>
        <w:ind w:firstLine="709"/>
        <w:jc w:val="both"/>
        <w:rPr>
          <w:rFonts w:ascii="Times New Roman" w:hAnsi="Times New Roman"/>
          <w:color w:val="000000"/>
          <w:position w:val="-30"/>
          <w:sz w:val="28"/>
          <w:szCs w:val="28"/>
        </w:rPr>
      </w:pPr>
      <w:r>
        <w:rPr>
          <w:rFonts w:ascii="Times New Roman" w:hAnsi="Times New Roman"/>
          <w:color w:val="000000"/>
          <w:position w:val="-30"/>
          <w:sz w:val="28"/>
          <w:szCs w:val="28"/>
        </w:rPr>
        <w:pict>
          <v:shape id="_x0000_i1060" type="#_x0000_t75" style="width:199.5pt;height:45.75pt">
            <v:imagedata r:id="rId42" o:title=""/>
          </v:shape>
        </w:pict>
      </w:r>
    </w:p>
    <w:p w:rsidR="004D7BB9" w:rsidRPr="002E5841" w:rsidRDefault="00245A82" w:rsidP="002E5841">
      <w:pPr>
        <w:spacing w:after="0" w:line="360" w:lineRule="auto"/>
        <w:ind w:firstLine="709"/>
        <w:jc w:val="both"/>
        <w:rPr>
          <w:rFonts w:ascii="Times New Roman" w:hAnsi="Times New Roman"/>
          <w:color w:val="000000"/>
          <w:position w:val="-28"/>
          <w:sz w:val="28"/>
          <w:szCs w:val="28"/>
        </w:rPr>
      </w:pPr>
      <w:r>
        <w:rPr>
          <w:rFonts w:ascii="Times New Roman" w:hAnsi="Times New Roman"/>
          <w:color w:val="000000"/>
          <w:position w:val="-28"/>
          <w:sz w:val="28"/>
          <w:szCs w:val="28"/>
        </w:rPr>
        <w:pict>
          <v:shape id="_x0000_i1061" type="#_x0000_t75" style="width:224.25pt;height:42pt">
            <v:imagedata r:id="rId43" o:title=""/>
          </v:shape>
        </w:pict>
      </w:r>
    </w:p>
    <w:p w:rsidR="004D7BB9" w:rsidRPr="002E5841" w:rsidRDefault="004D7BB9" w:rsidP="002E5841">
      <w:pPr>
        <w:spacing w:after="0" w:line="360" w:lineRule="auto"/>
        <w:ind w:firstLine="709"/>
        <w:jc w:val="both"/>
        <w:rPr>
          <w:rFonts w:ascii="Times New Roman" w:hAnsi="Times New Roman"/>
          <w:color w:val="000000"/>
          <w:position w:val="-30"/>
          <w:sz w:val="28"/>
          <w:szCs w:val="28"/>
        </w:rPr>
      </w:pPr>
      <w:r w:rsidRPr="002E5841">
        <w:rPr>
          <w:rFonts w:ascii="Times New Roman" w:hAnsi="Times New Roman"/>
          <w:color w:val="000000"/>
          <w:position w:val="-30"/>
          <w:sz w:val="28"/>
          <w:szCs w:val="28"/>
        </w:rPr>
        <w:t>На качество восстанавливаемого слоя влияет шаг наплавки, который определяется шириной наплавленного валика и зависит от напряжения дуги:</w:t>
      </w:r>
    </w:p>
    <w:p w:rsidR="002E5841" w:rsidRDefault="002E5841" w:rsidP="002E5841">
      <w:pPr>
        <w:spacing w:after="0" w:line="360" w:lineRule="auto"/>
        <w:ind w:firstLine="709"/>
        <w:jc w:val="both"/>
        <w:rPr>
          <w:rFonts w:ascii="Times New Roman" w:hAnsi="Times New Roman"/>
          <w:color w:val="000000"/>
          <w:position w:val="-30"/>
          <w:sz w:val="28"/>
          <w:szCs w:val="28"/>
        </w:rPr>
      </w:pPr>
    </w:p>
    <w:p w:rsidR="004D7BB9" w:rsidRPr="002E5841" w:rsidRDefault="00245A82" w:rsidP="002E5841">
      <w:pPr>
        <w:tabs>
          <w:tab w:val="left" w:pos="720"/>
        </w:tabs>
        <w:spacing w:after="0" w:line="360" w:lineRule="auto"/>
        <w:ind w:firstLine="709"/>
        <w:jc w:val="both"/>
        <w:rPr>
          <w:rFonts w:ascii="Times New Roman" w:hAnsi="Times New Roman"/>
          <w:color w:val="000000"/>
          <w:sz w:val="28"/>
          <w:szCs w:val="28"/>
        </w:rPr>
      </w:pPr>
      <w:r>
        <w:rPr>
          <w:rFonts w:ascii="Times New Roman" w:hAnsi="Times New Roman"/>
          <w:color w:val="000000"/>
          <w:position w:val="-12"/>
          <w:sz w:val="28"/>
          <w:szCs w:val="28"/>
        </w:rPr>
        <w:pict>
          <v:shape id="_x0000_i1062" type="#_x0000_t75" style="width:112.5pt;height:22.5pt">
            <v:imagedata r:id="rId44" o:title=""/>
          </v:shape>
        </w:pict>
      </w:r>
      <w:r w:rsidR="002E5841">
        <w:rPr>
          <w:rFonts w:ascii="Times New Roman" w:hAnsi="Times New Roman"/>
          <w:color w:val="000000"/>
          <w:sz w:val="28"/>
          <w:szCs w:val="28"/>
        </w:rPr>
        <w:t xml:space="preserve"> </w:t>
      </w:r>
      <w:r w:rsidR="004D7BB9" w:rsidRPr="002E5841">
        <w:rPr>
          <w:rFonts w:ascii="Times New Roman" w:hAnsi="Times New Roman"/>
          <w:color w:val="000000"/>
          <w:sz w:val="28"/>
          <w:szCs w:val="28"/>
        </w:rPr>
        <w:t>(7.2.1)</w:t>
      </w:r>
    </w:p>
    <w:p w:rsidR="002E5841" w:rsidRDefault="002E5841" w:rsidP="002E5841">
      <w:pPr>
        <w:tabs>
          <w:tab w:val="left" w:pos="720"/>
        </w:tabs>
        <w:spacing w:after="0" w:line="360" w:lineRule="auto"/>
        <w:ind w:firstLine="709"/>
        <w:jc w:val="both"/>
        <w:rPr>
          <w:rFonts w:ascii="Times New Roman" w:hAnsi="Times New Roman"/>
          <w:color w:val="000000"/>
          <w:sz w:val="28"/>
          <w:szCs w:val="28"/>
        </w:rPr>
      </w:pPr>
    </w:p>
    <w:p w:rsidR="004D7BB9" w:rsidRPr="002E5841" w:rsidRDefault="00245A82" w:rsidP="002E5841">
      <w:pPr>
        <w:spacing w:after="0" w:line="360" w:lineRule="auto"/>
        <w:ind w:firstLine="709"/>
        <w:jc w:val="both"/>
        <w:rPr>
          <w:rFonts w:ascii="Times New Roman" w:hAnsi="Times New Roman"/>
          <w:color w:val="000000"/>
          <w:position w:val="-10"/>
          <w:sz w:val="28"/>
          <w:szCs w:val="28"/>
        </w:rPr>
      </w:pPr>
      <w:r>
        <w:rPr>
          <w:rFonts w:ascii="Times New Roman" w:hAnsi="Times New Roman"/>
          <w:color w:val="000000"/>
          <w:position w:val="-10"/>
          <w:sz w:val="28"/>
          <w:szCs w:val="28"/>
        </w:rPr>
        <w:pict>
          <v:shape id="_x0000_i1063" type="#_x0000_t75" style="width:120.75pt;height:19.5pt">
            <v:imagedata r:id="rId45" o:title=""/>
          </v:shape>
        </w:pict>
      </w:r>
    </w:p>
    <w:p w:rsidR="004D7BB9" w:rsidRPr="002E5841" w:rsidRDefault="004D7BB9" w:rsidP="002E5841">
      <w:pPr>
        <w:spacing w:after="0" w:line="360" w:lineRule="auto"/>
        <w:ind w:firstLine="709"/>
        <w:jc w:val="both"/>
        <w:rPr>
          <w:rFonts w:ascii="Times New Roman" w:hAnsi="Times New Roman"/>
          <w:color w:val="000000"/>
          <w:position w:val="-30"/>
          <w:sz w:val="28"/>
          <w:szCs w:val="28"/>
        </w:rPr>
      </w:pPr>
      <w:r w:rsidRPr="002E5841">
        <w:rPr>
          <w:rFonts w:ascii="Times New Roman" w:hAnsi="Times New Roman"/>
          <w:color w:val="000000"/>
          <w:position w:val="-30"/>
          <w:sz w:val="28"/>
          <w:szCs w:val="28"/>
        </w:rPr>
        <w:t>Скорость наплавки:</w:t>
      </w:r>
    </w:p>
    <w:p w:rsidR="002E5841" w:rsidRDefault="002E5841" w:rsidP="002E5841">
      <w:pPr>
        <w:spacing w:after="0" w:line="360" w:lineRule="auto"/>
        <w:ind w:firstLine="709"/>
        <w:jc w:val="both"/>
        <w:rPr>
          <w:rFonts w:ascii="Times New Roman" w:hAnsi="Times New Roman"/>
          <w:color w:val="000000"/>
          <w:position w:val="-30"/>
          <w:sz w:val="28"/>
          <w:szCs w:val="28"/>
        </w:rPr>
      </w:pPr>
    </w:p>
    <w:p w:rsidR="00910951" w:rsidRDefault="00245A82" w:rsidP="002E5841">
      <w:pPr>
        <w:spacing w:after="0" w:line="360" w:lineRule="auto"/>
        <w:ind w:firstLine="709"/>
        <w:jc w:val="both"/>
        <w:rPr>
          <w:rFonts w:ascii="Times New Roman" w:hAnsi="Times New Roman"/>
          <w:color w:val="000000"/>
          <w:sz w:val="28"/>
          <w:szCs w:val="28"/>
        </w:rPr>
      </w:pPr>
      <w:r>
        <w:rPr>
          <w:rFonts w:ascii="Times New Roman" w:hAnsi="Times New Roman"/>
          <w:color w:val="000000"/>
          <w:position w:val="-30"/>
          <w:sz w:val="28"/>
          <w:szCs w:val="28"/>
        </w:rPr>
        <w:pict>
          <v:shape id="_x0000_i1064" type="#_x0000_t75" style="width:132pt;height:37.5pt">
            <v:imagedata r:id="rId46" o:title=""/>
          </v:shape>
        </w:pict>
      </w:r>
      <w:r w:rsidR="002E5841">
        <w:rPr>
          <w:rFonts w:ascii="Times New Roman" w:hAnsi="Times New Roman"/>
          <w:color w:val="000000"/>
          <w:position w:val="-28"/>
          <w:sz w:val="28"/>
          <w:szCs w:val="28"/>
        </w:rPr>
        <w:t xml:space="preserve"> </w:t>
      </w:r>
      <w:r w:rsidR="004D7BB9" w:rsidRPr="002E5841">
        <w:rPr>
          <w:rFonts w:ascii="Times New Roman" w:hAnsi="Times New Roman"/>
          <w:color w:val="000000"/>
          <w:sz w:val="28"/>
          <w:szCs w:val="28"/>
        </w:rPr>
        <w:t>(7.2.2)</w:t>
      </w:r>
    </w:p>
    <w:p w:rsidR="002E5841" w:rsidRDefault="00910951" w:rsidP="002E5841">
      <w:pPr>
        <w:spacing w:after="0" w:line="360" w:lineRule="auto"/>
        <w:ind w:firstLine="709"/>
        <w:jc w:val="both"/>
        <w:rPr>
          <w:rFonts w:ascii="Times New Roman" w:hAnsi="Times New Roman"/>
          <w:color w:val="000000"/>
          <w:position w:val="-28"/>
          <w:sz w:val="28"/>
          <w:szCs w:val="28"/>
        </w:rPr>
      </w:pPr>
      <w:r>
        <w:rPr>
          <w:rFonts w:ascii="Times New Roman" w:hAnsi="Times New Roman"/>
          <w:color w:val="000000"/>
          <w:sz w:val="28"/>
          <w:szCs w:val="28"/>
        </w:rPr>
        <w:br w:type="page"/>
      </w:r>
      <w:r w:rsidR="004D7BB9" w:rsidRPr="002E5841">
        <w:rPr>
          <w:rFonts w:ascii="Times New Roman" w:hAnsi="Times New Roman"/>
          <w:color w:val="000000"/>
          <w:position w:val="-28"/>
          <w:sz w:val="28"/>
          <w:szCs w:val="28"/>
        </w:rPr>
        <w:t>где К</w:t>
      </w:r>
      <w:r w:rsidR="004D7BB9" w:rsidRPr="002E5841">
        <w:rPr>
          <w:rFonts w:ascii="Times New Roman" w:hAnsi="Times New Roman"/>
          <w:color w:val="000000"/>
          <w:position w:val="-28"/>
          <w:sz w:val="28"/>
          <w:szCs w:val="28"/>
          <w:vertAlign w:val="subscript"/>
        </w:rPr>
        <w:t>п</w:t>
      </w:r>
      <w:r w:rsidR="004D7BB9" w:rsidRPr="002E5841">
        <w:rPr>
          <w:rFonts w:ascii="Times New Roman" w:hAnsi="Times New Roman"/>
          <w:color w:val="000000"/>
          <w:position w:val="-28"/>
          <w:sz w:val="28"/>
          <w:szCs w:val="28"/>
        </w:rPr>
        <w:t xml:space="preserve"> – коэффициент перехода электродного металла в наплавленный,</w:t>
      </w:r>
    </w:p>
    <w:p w:rsidR="004D7BB9" w:rsidRPr="002E5841" w:rsidRDefault="004D7BB9" w:rsidP="002E5841">
      <w:pPr>
        <w:spacing w:after="0" w:line="360" w:lineRule="auto"/>
        <w:ind w:firstLine="709"/>
        <w:jc w:val="both"/>
        <w:rPr>
          <w:rFonts w:ascii="Times New Roman" w:hAnsi="Times New Roman"/>
          <w:color w:val="000000"/>
          <w:position w:val="-28"/>
          <w:sz w:val="28"/>
          <w:szCs w:val="28"/>
        </w:rPr>
      </w:pPr>
      <w:r w:rsidRPr="002E5841">
        <w:rPr>
          <w:rFonts w:ascii="Times New Roman" w:hAnsi="Times New Roman"/>
          <w:color w:val="000000"/>
          <w:position w:val="-28"/>
          <w:sz w:val="28"/>
          <w:szCs w:val="28"/>
        </w:rPr>
        <w:t>а – коэффициент, учитывающий отклонение площади наплавленного валика от площади прямоугольника, а = 0,7;</w:t>
      </w:r>
    </w:p>
    <w:p w:rsidR="004D7BB9" w:rsidRPr="002E5841" w:rsidRDefault="004D7BB9" w:rsidP="002E5841">
      <w:pPr>
        <w:spacing w:after="0" w:line="360" w:lineRule="auto"/>
        <w:ind w:firstLine="709"/>
        <w:jc w:val="both"/>
        <w:rPr>
          <w:rFonts w:ascii="Times New Roman" w:hAnsi="Times New Roman"/>
          <w:color w:val="000000"/>
          <w:position w:val="-28"/>
          <w:sz w:val="28"/>
          <w:szCs w:val="28"/>
        </w:rPr>
      </w:pPr>
      <w:r w:rsidRPr="002E5841">
        <w:rPr>
          <w:rFonts w:ascii="Times New Roman" w:hAnsi="Times New Roman"/>
          <w:color w:val="000000"/>
          <w:position w:val="-28"/>
          <w:sz w:val="28"/>
          <w:szCs w:val="28"/>
        </w:rPr>
        <w:t>Коэффициент перехода электродного металла в наплавленный определяется по формуле:</w:t>
      </w:r>
    </w:p>
    <w:p w:rsidR="002E5841" w:rsidRDefault="002E5841" w:rsidP="002E5841">
      <w:pPr>
        <w:spacing w:after="0" w:line="360" w:lineRule="auto"/>
        <w:ind w:firstLine="709"/>
        <w:jc w:val="both"/>
        <w:rPr>
          <w:rFonts w:ascii="Times New Roman" w:hAnsi="Times New Roman"/>
          <w:color w:val="000000"/>
          <w:position w:val="-28"/>
          <w:sz w:val="28"/>
          <w:szCs w:val="28"/>
        </w:rPr>
      </w:pPr>
    </w:p>
    <w:p w:rsidR="004D7BB9" w:rsidRPr="002E5841" w:rsidRDefault="00245A82" w:rsidP="002E5841">
      <w:pPr>
        <w:spacing w:after="0" w:line="360" w:lineRule="auto"/>
        <w:ind w:firstLine="709"/>
        <w:jc w:val="both"/>
        <w:rPr>
          <w:rFonts w:ascii="Times New Roman" w:hAnsi="Times New Roman"/>
          <w:color w:val="000000"/>
          <w:position w:val="-24"/>
          <w:sz w:val="28"/>
          <w:szCs w:val="28"/>
        </w:rPr>
      </w:pPr>
      <w:r>
        <w:rPr>
          <w:rFonts w:ascii="Times New Roman" w:hAnsi="Times New Roman"/>
          <w:color w:val="000000"/>
          <w:position w:val="-24"/>
          <w:sz w:val="28"/>
          <w:szCs w:val="28"/>
        </w:rPr>
        <w:pict>
          <v:shape id="_x0000_i1065" type="#_x0000_t75" style="width:57pt;height:26.25pt">
            <v:imagedata r:id="rId47" o:title=""/>
          </v:shape>
        </w:pict>
      </w:r>
      <w:r w:rsidR="002E5841">
        <w:rPr>
          <w:rFonts w:ascii="Times New Roman" w:hAnsi="Times New Roman"/>
          <w:color w:val="000000"/>
          <w:position w:val="-24"/>
          <w:sz w:val="28"/>
          <w:szCs w:val="28"/>
        </w:rPr>
        <w:t xml:space="preserve"> </w:t>
      </w:r>
      <w:r w:rsidR="004D7BB9" w:rsidRPr="002E5841">
        <w:rPr>
          <w:rFonts w:ascii="Times New Roman" w:hAnsi="Times New Roman"/>
          <w:color w:val="000000"/>
          <w:position w:val="-24"/>
          <w:sz w:val="28"/>
          <w:szCs w:val="28"/>
        </w:rPr>
        <w:t>(7.2.3)</w:t>
      </w:r>
    </w:p>
    <w:p w:rsidR="004D7BB9" w:rsidRPr="002E5841" w:rsidRDefault="004D7BB9" w:rsidP="002E5841">
      <w:pPr>
        <w:spacing w:after="0" w:line="360" w:lineRule="auto"/>
        <w:ind w:firstLine="709"/>
        <w:jc w:val="both"/>
        <w:rPr>
          <w:rFonts w:ascii="Times New Roman" w:hAnsi="Times New Roman"/>
          <w:color w:val="000000"/>
          <w:position w:val="-28"/>
          <w:sz w:val="28"/>
          <w:szCs w:val="28"/>
        </w:rPr>
      </w:pPr>
    </w:p>
    <w:p w:rsidR="004D7BB9" w:rsidRPr="002E5841" w:rsidRDefault="004D7BB9" w:rsidP="002E5841">
      <w:pPr>
        <w:spacing w:after="0" w:line="360" w:lineRule="auto"/>
        <w:ind w:firstLine="709"/>
        <w:jc w:val="both"/>
        <w:rPr>
          <w:rFonts w:ascii="Times New Roman" w:hAnsi="Times New Roman"/>
          <w:color w:val="000000"/>
          <w:position w:val="-28"/>
          <w:sz w:val="28"/>
          <w:szCs w:val="28"/>
        </w:rPr>
      </w:pPr>
      <w:r w:rsidRPr="002E5841">
        <w:rPr>
          <w:rFonts w:ascii="Times New Roman" w:hAnsi="Times New Roman"/>
          <w:color w:val="000000"/>
          <w:position w:val="-28"/>
          <w:sz w:val="28"/>
          <w:szCs w:val="28"/>
        </w:rPr>
        <w:t>где Ψ – коэффициент потерь электродного металла, Ψ = 1</w:t>
      </w:r>
      <w:r w:rsidR="002E5841" w:rsidRPr="002E5841">
        <w:rPr>
          <w:rFonts w:ascii="Times New Roman" w:hAnsi="Times New Roman"/>
          <w:color w:val="000000"/>
          <w:position w:val="-28"/>
          <w:sz w:val="28"/>
          <w:szCs w:val="28"/>
        </w:rPr>
        <w:t>0</w:t>
      </w:r>
      <w:r w:rsidR="002E5841">
        <w:rPr>
          <w:rFonts w:ascii="Times New Roman" w:hAnsi="Times New Roman"/>
          <w:color w:val="000000"/>
          <w:position w:val="-28"/>
          <w:sz w:val="28"/>
          <w:szCs w:val="28"/>
        </w:rPr>
        <w:t>%</w:t>
      </w:r>
      <w:r w:rsidRPr="002E5841">
        <w:rPr>
          <w:rFonts w:ascii="Times New Roman" w:hAnsi="Times New Roman"/>
          <w:color w:val="000000"/>
          <w:position w:val="-28"/>
          <w:sz w:val="28"/>
          <w:szCs w:val="28"/>
        </w:rPr>
        <w:t>;</w:t>
      </w:r>
    </w:p>
    <w:p w:rsidR="004D7BB9" w:rsidRPr="002E5841" w:rsidRDefault="00245A82" w:rsidP="002E5841">
      <w:pPr>
        <w:spacing w:after="0" w:line="360" w:lineRule="auto"/>
        <w:ind w:firstLine="709"/>
        <w:jc w:val="both"/>
        <w:rPr>
          <w:rFonts w:ascii="Times New Roman" w:hAnsi="Times New Roman"/>
          <w:color w:val="000000"/>
          <w:position w:val="-28"/>
          <w:sz w:val="28"/>
          <w:szCs w:val="28"/>
          <w:lang w:val="en-US"/>
        </w:rPr>
      </w:pPr>
      <w:r>
        <w:rPr>
          <w:rFonts w:ascii="Times New Roman" w:hAnsi="Times New Roman"/>
          <w:color w:val="000000"/>
          <w:position w:val="-24"/>
          <w:sz w:val="28"/>
          <w:szCs w:val="28"/>
        </w:rPr>
        <w:pict>
          <v:shape id="_x0000_i1066" type="#_x0000_t75" style="width:88.5pt;height:30pt">
            <v:imagedata r:id="rId48" o:title=""/>
          </v:shape>
        </w:pict>
      </w:r>
    </w:p>
    <w:p w:rsidR="004D7BB9" w:rsidRPr="002E5841" w:rsidRDefault="00245A82" w:rsidP="002E5841">
      <w:pPr>
        <w:spacing w:after="0" w:line="360" w:lineRule="auto"/>
        <w:ind w:firstLine="709"/>
        <w:jc w:val="both"/>
        <w:rPr>
          <w:rFonts w:ascii="Times New Roman" w:hAnsi="Times New Roman"/>
          <w:color w:val="000000"/>
          <w:position w:val="-28"/>
          <w:sz w:val="28"/>
          <w:szCs w:val="28"/>
        </w:rPr>
      </w:pPr>
      <w:r>
        <w:rPr>
          <w:rFonts w:ascii="Times New Roman" w:hAnsi="Times New Roman"/>
          <w:color w:val="000000"/>
          <w:position w:val="-28"/>
          <w:sz w:val="28"/>
          <w:szCs w:val="28"/>
        </w:rPr>
        <w:pict>
          <v:shape id="_x0000_i1067" type="#_x0000_t75" style="width:183pt;height:31.5pt">
            <v:imagedata r:id="rId49" o:title=""/>
          </v:shape>
        </w:pict>
      </w:r>
    </w:p>
    <w:p w:rsidR="004D7BB9" w:rsidRPr="002E5841" w:rsidRDefault="004D7BB9" w:rsidP="002E5841">
      <w:pPr>
        <w:spacing w:after="0" w:line="360" w:lineRule="auto"/>
        <w:ind w:firstLine="709"/>
        <w:jc w:val="both"/>
        <w:rPr>
          <w:rFonts w:ascii="Times New Roman" w:hAnsi="Times New Roman"/>
          <w:color w:val="000000"/>
          <w:position w:val="-28"/>
          <w:sz w:val="28"/>
          <w:szCs w:val="28"/>
        </w:rPr>
      </w:pPr>
      <w:r w:rsidRPr="002E5841">
        <w:rPr>
          <w:rFonts w:ascii="Times New Roman" w:hAnsi="Times New Roman"/>
          <w:color w:val="000000"/>
          <w:position w:val="-28"/>
          <w:sz w:val="28"/>
          <w:szCs w:val="28"/>
        </w:rPr>
        <w:t xml:space="preserve">При выборе скорости наплавки следует иметь ввиду, что между скоростью подачи электродной проволоки и скоростью наплавки должно быть выдержано соотношение </w:t>
      </w:r>
      <w:r w:rsidRPr="002E5841">
        <w:rPr>
          <w:rFonts w:ascii="Times New Roman" w:hAnsi="Times New Roman"/>
          <w:color w:val="000000"/>
          <w:position w:val="-28"/>
          <w:sz w:val="28"/>
          <w:szCs w:val="28"/>
          <w:lang w:val="en-US"/>
        </w:rPr>
        <w:t>V</w:t>
      </w:r>
      <w:r w:rsidRPr="002E5841">
        <w:rPr>
          <w:rFonts w:ascii="Times New Roman" w:hAnsi="Times New Roman"/>
          <w:color w:val="000000"/>
          <w:position w:val="-28"/>
          <w:sz w:val="28"/>
          <w:szCs w:val="28"/>
          <w:vertAlign w:val="subscript"/>
        </w:rPr>
        <w:t>эл</w:t>
      </w:r>
      <w:r w:rsidRPr="002E5841">
        <w:rPr>
          <w:rFonts w:ascii="Times New Roman" w:hAnsi="Times New Roman"/>
          <w:color w:val="000000"/>
          <w:position w:val="-28"/>
          <w:sz w:val="28"/>
          <w:szCs w:val="28"/>
        </w:rPr>
        <w:t xml:space="preserve">/ </w:t>
      </w:r>
      <w:r w:rsidRPr="002E5841">
        <w:rPr>
          <w:rFonts w:ascii="Times New Roman" w:hAnsi="Times New Roman"/>
          <w:color w:val="000000"/>
          <w:position w:val="-28"/>
          <w:sz w:val="28"/>
          <w:szCs w:val="28"/>
          <w:lang w:val="en-US"/>
        </w:rPr>
        <w:t>V</w:t>
      </w:r>
      <w:r w:rsidRPr="002E5841">
        <w:rPr>
          <w:rFonts w:ascii="Times New Roman" w:hAnsi="Times New Roman"/>
          <w:color w:val="000000"/>
          <w:position w:val="-28"/>
          <w:sz w:val="28"/>
          <w:szCs w:val="28"/>
          <w:vertAlign w:val="subscript"/>
        </w:rPr>
        <w:t>н</w:t>
      </w:r>
      <w:r w:rsidRPr="002E5841">
        <w:rPr>
          <w:rFonts w:ascii="Times New Roman" w:hAnsi="Times New Roman"/>
          <w:color w:val="000000"/>
          <w:position w:val="-28"/>
          <w:sz w:val="28"/>
          <w:szCs w:val="28"/>
        </w:rPr>
        <w:t>, равное 1,5 – 2,5.</w:t>
      </w:r>
      <w:r w:rsidR="002E5841">
        <w:rPr>
          <w:rFonts w:ascii="Times New Roman" w:hAnsi="Times New Roman"/>
          <w:color w:val="000000"/>
          <w:position w:val="-28"/>
          <w:sz w:val="28"/>
          <w:szCs w:val="28"/>
        </w:rPr>
        <w:t xml:space="preserve"> </w:t>
      </w:r>
      <w:r w:rsidRPr="002E5841">
        <w:rPr>
          <w:rFonts w:ascii="Times New Roman" w:hAnsi="Times New Roman"/>
          <w:color w:val="000000"/>
          <w:position w:val="-28"/>
          <w:sz w:val="28"/>
          <w:szCs w:val="28"/>
        </w:rPr>
        <w:t xml:space="preserve">Данное требование выполняется: </w:t>
      </w:r>
      <w:r w:rsidRPr="002E5841">
        <w:rPr>
          <w:rFonts w:ascii="Times New Roman" w:hAnsi="Times New Roman"/>
          <w:color w:val="000000"/>
          <w:position w:val="-28"/>
          <w:sz w:val="28"/>
          <w:szCs w:val="28"/>
          <w:lang w:val="en-US"/>
        </w:rPr>
        <w:t>V</w:t>
      </w:r>
      <w:r w:rsidRPr="002E5841">
        <w:rPr>
          <w:rFonts w:ascii="Times New Roman" w:hAnsi="Times New Roman"/>
          <w:color w:val="000000"/>
          <w:position w:val="-28"/>
          <w:sz w:val="28"/>
          <w:szCs w:val="28"/>
          <w:vertAlign w:val="subscript"/>
        </w:rPr>
        <w:t>эл</w:t>
      </w:r>
      <w:r w:rsidRPr="002E5841">
        <w:rPr>
          <w:rFonts w:ascii="Times New Roman" w:hAnsi="Times New Roman"/>
          <w:color w:val="000000"/>
          <w:position w:val="-28"/>
          <w:sz w:val="28"/>
          <w:szCs w:val="28"/>
        </w:rPr>
        <w:t xml:space="preserve">/ </w:t>
      </w:r>
      <w:r w:rsidRPr="002E5841">
        <w:rPr>
          <w:rFonts w:ascii="Times New Roman" w:hAnsi="Times New Roman"/>
          <w:color w:val="000000"/>
          <w:position w:val="-28"/>
          <w:sz w:val="28"/>
          <w:szCs w:val="28"/>
          <w:lang w:val="en-US"/>
        </w:rPr>
        <w:t>V</w:t>
      </w:r>
      <w:r w:rsidRPr="002E5841">
        <w:rPr>
          <w:rFonts w:ascii="Times New Roman" w:hAnsi="Times New Roman"/>
          <w:color w:val="000000"/>
          <w:position w:val="-28"/>
          <w:sz w:val="28"/>
          <w:szCs w:val="28"/>
          <w:vertAlign w:val="subscript"/>
        </w:rPr>
        <w:t>н</w:t>
      </w:r>
      <w:r w:rsidRPr="002E5841">
        <w:rPr>
          <w:rFonts w:ascii="Times New Roman" w:hAnsi="Times New Roman"/>
          <w:color w:val="000000"/>
          <w:position w:val="-28"/>
          <w:sz w:val="28"/>
          <w:szCs w:val="28"/>
        </w:rPr>
        <w:t xml:space="preserve"> = 86,23/58,02 = 1,5.</w:t>
      </w:r>
    </w:p>
    <w:p w:rsidR="004D7BB9" w:rsidRPr="002E5841" w:rsidRDefault="004D7BB9" w:rsidP="002E5841">
      <w:pPr>
        <w:spacing w:after="0" w:line="360" w:lineRule="auto"/>
        <w:ind w:firstLine="709"/>
        <w:jc w:val="both"/>
        <w:rPr>
          <w:rFonts w:ascii="Times New Roman" w:hAnsi="Times New Roman"/>
          <w:color w:val="000000"/>
          <w:position w:val="-28"/>
          <w:sz w:val="28"/>
          <w:szCs w:val="28"/>
        </w:rPr>
      </w:pPr>
      <w:r w:rsidRPr="002E5841">
        <w:rPr>
          <w:rFonts w:ascii="Times New Roman" w:hAnsi="Times New Roman"/>
          <w:color w:val="000000"/>
          <w:position w:val="-28"/>
          <w:sz w:val="28"/>
          <w:szCs w:val="28"/>
        </w:rPr>
        <w:t>Амплитуда вибрации, мм, конца электродной проволоки:</w:t>
      </w:r>
    </w:p>
    <w:p w:rsidR="002E5841" w:rsidRDefault="002E5841" w:rsidP="002E5841">
      <w:pPr>
        <w:spacing w:after="0" w:line="360" w:lineRule="auto"/>
        <w:ind w:firstLine="709"/>
        <w:jc w:val="both"/>
        <w:rPr>
          <w:rFonts w:ascii="Times New Roman" w:hAnsi="Times New Roman"/>
          <w:color w:val="000000"/>
          <w:position w:val="-28"/>
          <w:sz w:val="28"/>
          <w:szCs w:val="28"/>
        </w:rPr>
      </w:pPr>
    </w:p>
    <w:p w:rsidR="002E5841" w:rsidRDefault="00245A82" w:rsidP="002E5841">
      <w:pPr>
        <w:spacing w:after="0" w:line="360" w:lineRule="auto"/>
        <w:ind w:firstLine="709"/>
        <w:jc w:val="both"/>
        <w:rPr>
          <w:rFonts w:ascii="Times New Roman" w:hAnsi="Times New Roman"/>
          <w:color w:val="000000"/>
          <w:position w:val="-28"/>
          <w:sz w:val="28"/>
          <w:szCs w:val="28"/>
        </w:rPr>
      </w:pPr>
      <w:r>
        <w:rPr>
          <w:rFonts w:ascii="Times New Roman" w:hAnsi="Times New Roman"/>
          <w:color w:val="000000"/>
          <w:position w:val="-12"/>
          <w:sz w:val="28"/>
          <w:szCs w:val="28"/>
        </w:rPr>
        <w:pict>
          <v:shape id="_x0000_i1068" type="#_x0000_t75" style="width:60.75pt;height:18pt">
            <v:imagedata r:id="rId50" o:title=""/>
          </v:shape>
        </w:pict>
      </w:r>
      <w:r w:rsidR="002E5841">
        <w:rPr>
          <w:rFonts w:ascii="Times New Roman" w:hAnsi="Times New Roman"/>
          <w:color w:val="000000"/>
          <w:position w:val="-12"/>
          <w:sz w:val="28"/>
          <w:szCs w:val="28"/>
        </w:rPr>
        <w:t xml:space="preserve"> </w:t>
      </w:r>
      <w:r w:rsidR="004D7BB9" w:rsidRPr="002E5841">
        <w:rPr>
          <w:rFonts w:ascii="Times New Roman" w:hAnsi="Times New Roman"/>
          <w:color w:val="000000"/>
          <w:position w:val="-12"/>
          <w:sz w:val="28"/>
          <w:szCs w:val="28"/>
        </w:rPr>
        <w:t>(7.2.4)</w:t>
      </w:r>
    </w:p>
    <w:p w:rsidR="00910951" w:rsidRDefault="00910951" w:rsidP="002E5841">
      <w:pPr>
        <w:spacing w:after="0" w:line="360" w:lineRule="auto"/>
        <w:ind w:firstLine="709"/>
        <w:jc w:val="both"/>
        <w:rPr>
          <w:rFonts w:ascii="Times New Roman" w:hAnsi="Times New Roman"/>
          <w:color w:val="000000"/>
          <w:position w:val="-10"/>
          <w:sz w:val="28"/>
          <w:szCs w:val="28"/>
        </w:rPr>
      </w:pPr>
    </w:p>
    <w:p w:rsidR="002E5841" w:rsidRDefault="00245A82" w:rsidP="002E5841">
      <w:pPr>
        <w:spacing w:after="0" w:line="360" w:lineRule="auto"/>
        <w:ind w:firstLine="709"/>
        <w:jc w:val="both"/>
        <w:rPr>
          <w:rFonts w:ascii="Times New Roman" w:hAnsi="Times New Roman"/>
          <w:color w:val="000000"/>
          <w:position w:val="-28"/>
          <w:sz w:val="28"/>
          <w:szCs w:val="28"/>
        </w:rPr>
      </w:pPr>
      <w:r>
        <w:rPr>
          <w:rFonts w:ascii="Times New Roman" w:hAnsi="Times New Roman"/>
          <w:color w:val="000000"/>
          <w:position w:val="-10"/>
          <w:sz w:val="28"/>
          <w:szCs w:val="28"/>
        </w:rPr>
        <w:pict>
          <v:shape id="_x0000_i1069" type="#_x0000_t75" style="width:111pt;height:16.5pt">
            <v:imagedata r:id="rId51" o:title=""/>
          </v:shape>
        </w:pic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Меньшим значениям напряжения на дуге соответствует и меньшая амплитуда вибрации электродной проволоки.</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Вылет электрода устанавливается в пределах 10 – 12</w:t>
      </w:r>
      <w:r w:rsidR="002E5841">
        <w:rPr>
          <w:rFonts w:ascii="Times New Roman" w:hAnsi="Times New Roman"/>
          <w:color w:val="000000"/>
          <w:sz w:val="28"/>
          <w:szCs w:val="28"/>
        </w:rPr>
        <w:t> </w:t>
      </w:r>
      <w:r w:rsidR="002E5841" w:rsidRPr="002E5841">
        <w:rPr>
          <w:rFonts w:ascii="Times New Roman" w:hAnsi="Times New Roman"/>
          <w:color w:val="000000"/>
          <w:sz w:val="28"/>
          <w:szCs w:val="28"/>
        </w:rPr>
        <w:t>мм</w:t>
      </w:r>
      <w:r w:rsidRPr="002E5841">
        <w:rPr>
          <w:rFonts w:ascii="Times New Roman" w:hAnsi="Times New Roman"/>
          <w:color w:val="000000"/>
          <w:sz w:val="28"/>
          <w:szCs w:val="28"/>
        </w:rPr>
        <w:t>.</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Индуктивность сварочной цепи образуется за счёт собственной индуктивности источника питания и внешней индуктивности сварочной цепи. Так как собственная индуктивность применяемых выпрямителей и генераторов мала, то в цепь включают дополнительную индуктивность.</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В качестве индуктивного сопротивления можно применять дроссели РСТЭ</w:t>
      </w:r>
      <w:r w:rsidR="002E5841">
        <w:rPr>
          <w:rFonts w:ascii="Times New Roman" w:hAnsi="Times New Roman"/>
          <w:color w:val="000000"/>
          <w:sz w:val="28"/>
          <w:szCs w:val="28"/>
        </w:rPr>
        <w:t>-</w:t>
      </w:r>
      <w:r w:rsidR="002E5841" w:rsidRPr="002E5841">
        <w:rPr>
          <w:rFonts w:ascii="Times New Roman" w:hAnsi="Times New Roman"/>
          <w:color w:val="000000"/>
          <w:sz w:val="28"/>
          <w:szCs w:val="28"/>
        </w:rPr>
        <w:t>2</w:t>
      </w:r>
      <w:r w:rsidRPr="002E5841">
        <w:rPr>
          <w:rFonts w:ascii="Times New Roman" w:hAnsi="Times New Roman"/>
          <w:color w:val="000000"/>
          <w:sz w:val="28"/>
          <w:szCs w:val="28"/>
        </w:rPr>
        <w:t xml:space="preserve">4 </w:t>
      </w:r>
      <w:r w:rsidRPr="002E5841">
        <w:rPr>
          <w:rFonts w:ascii="Times New Roman" w:hAnsi="Times New Roman"/>
          <w:color w:val="000000"/>
          <w:sz w:val="28"/>
          <w:szCs w:val="28"/>
          <w:lang w:val="en-US"/>
        </w:rPr>
        <w:t>L</w:t>
      </w:r>
      <w:r w:rsidRPr="002E5841">
        <w:rPr>
          <w:rFonts w:ascii="Times New Roman" w:hAnsi="Times New Roman"/>
          <w:color w:val="000000"/>
          <w:sz w:val="28"/>
          <w:szCs w:val="28"/>
        </w:rPr>
        <w:t xml:space="preserve"> = 0,12 Гн.</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Наплавка производится на постоянном токе обратной полярности источниками с жесткой внешней характеристикой.</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Для защиты наплавленного металла применяют жидкость, углекислый газ и флюс. Жидкость</w:t>
      </w:r>
      <w:r w:rsidR="002E5841">
        <w:rPr>
          <w:rFonts w:ascii="Times New Roman" w:hAnsi="Times New Roman"/>
          <w:color w:val="000000"/>
          <w:sz w:val="28"/>
          <w:szCs w:val="28"/>
        </w:rPr>
        <w:t>,</w:t>
      </w:r>
      <w:r w:rsidRPr="002E5841">
        <w:rPr>
          <w:rFonts w:ascii="Times New Roman" w:hAnsi="Times New Roman"/>
          <w:color w:val="000000"/>
          <w:sz w:val="28"/>
          <w:szCs w:val="28"/>
        </w:rPr>
        <w:t xml:space="preserve"> подаваемая в хвостовую часть сварочной ванны. Хорошо ионизирует зону горения дуги и обеспечивает быстрое охлаждение детали, в результате чего деформация детали и размеры зоны термического влияния минимальны, а твёрдость и износостойкость наплавленного металла наиболее высоки. Недостатком применения жидкости является низкая усталостная прочность восстановленной детали, что обусловлено появлением пор, трещин и структурной неоднородности наплавленного слоя.</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В качестве охлаждающей жидкости рекомендуется различные водные растворы, хорошо ионизирующие зону наплавки:</w:t>
      </w:r>
    </w:p>
    <w:p w:rsidR="004D7BB9" w:rsidRPr="002E5841" w:rsidRDefault="002E5841" w:rsidP="002E5841">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D7BB9" w:rsidRPr="002E5841">
        <w:rPr>
          <w:rFonts w:ascii="Times New Roman" w:hAnsi="Times New Roman"/>
          <w:color w:val="000000"/>
          <w:sz w:val="28"/>
          <w:szCs w:val="28"/>
        </w:rPr>
        <w:t xml:space="preserve">водные раствор, содержащий </w:t>
      </w:r>
      <w:r w:rsidRPr="002E5841">
        <w:rPr>
          <w:rFonts w:ascii="Times New Roman" w:hAnsi="Times New Roman"/>
          <w:color w:val="000000"/>
          <w:sz w:val="28"/>
          <w:szCs w:val="28"/>
        </w:rPr>
        <w:t>5</w:t>
      </w:r>
      <w:r>
        <w:rPr>
          <w:rFonts w:ascii="Times New Roman" w:hAnsi="Times New Roman"/>
          <w:color w:val="000000"/>
          <w:sz w:val="28"/>
          <w:szCs w:val="28"/>
        </w:rPr>
        <w:t>%</w:t>
      </w:r>
      <w:r w:rsidR="004D7BB9" w:rsidRPr="002E5841">
        <w:rPr>
          <w:rFonts w:ascii="Times New Roman" w:hAnsi="Times New Roman"/>
          <w:color w:val="000000"/>
          <w:sz w:val="28"/>
          <w:szCs w:val="28"/>
        </w:rPr>
        <w:t xml:space="preserve"> кальцинированной соды, </w:t>
      </w:r>
      <w:r w:rsidRPr="002E5841">
        <w:rPr>
          <w:rFonts w:ascii="Times New Roman" w:hAnsi="Times New Roman"/>
          <w:color w:val="000000"/>
          <w:sz w:val="28"/>
          <w:szCs w:val="28"/>
        </w:rPr>
        <w:t>1</w:t>
      </w:r>
      <w:r>
        <w:rPr>
          <w:rFonts w:ascii="Times New Roman" w:hAnsi="Times New Roman"/>
          <w:color w:val="000000"/>
          <w:sz w:val="28"/>
          <w:szCs w:val="28"/>
        </w:rPr>
        <w:t>%</w:t>
      </w:r>
      <w:r w:rsidR="004D7BB9" w:rsidRPr="002E5841">
        <w:rPr>
          <w:rFonts w:ascii="Times New Roman" w:hAnsi="Times New Roman"/>
          <w:color w:val="000000"/>
          <w:sz w:val="28"/>
          <w:szCs w:val="28"/>
        </w:rPr>
        <w:t xml:space="preserve"> хозяйственного мыла и 0,</w:t>
      </w:r>
      <w:r w:rsidRPr="002E5841">
        <w:rPr>
          <w:rFonts w:ascii="Times New Roman" w:hAnsi="Times New Roman"/>
          <w:color w:val="000000"/>
          <w:sz w:val="28"/>
          <w:szCs w:val="28"/>
        </w:rPr>
        <w:t>5</w:t>
      </w:r>
      <w:r>
        <w:rPr>
          <w:rFonts w:ascii="Times New Roman" w:hAnsi="Times New Roman"/>
          <w:color w:val="000000"/>
          <w:sz w:val="28"/>
          <w:szCs w:val="28"/>
        </w:rPr>
        <w:t>%</w:t>
      </w:r>
      <w:r w:rsidR="004D7BB9" w:rsidRPr="002E5841">
        <w:rPr>
          <w:rFonts w:ascii="Times New Roman" w:hAnsi="Times New Roman"/>
          <w:color w:val="000000"/>
          <w:sz w:val="28"/>
          <w:szCs w:val="28"/>
        </w:rPr>
        <w:t xml:space="preserve"> глицерина;</w:t>
      </w:r>
    </w:p>
    <w:p w:rsidR="004D7BB9" w:rsidRPr="002E5841" w:rsidRDefault="002E5841" w:rsidP="002E5841">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D7BB9" w:rsidRPr="002E5841">
        <w:rPr>
          <w:rFonts w:ascii="Times New Roman" w:hAnsi="Times New Roman"/>
          <w:color w:val="000000"/>
          <w:sz w:val="28"/>
          <w:szCs w:val="28"/>
        </w:rPr>
        <w:t>водный раствор, содержащий 20 – 3</w:t>
      </w:r>
      <w:r w:rsidRPr="002E5841">
        <w:rPr>
          <w:rFonts w:ascii="Times New Roman" w:hAnsi="Times New Roman"/>
          <w:color w:val="000000"/>
          <w:sz w:val="28"/>
          <w:szCs w:val="28"/>
        </w:rPr>
        <w:t>0</w:t>
      </w:r>
      <w:r>
        <w:rPr>
          <w:rFonts w:ascii="Times New Roman" w:hAnsi="Times New Roman"/>
          <w:color w:val="000000"/>
          <w:sz w:val="28"/>
          <w:szCs w:val="28"/>
        </w:rPr>
        <w:t>%</w:t>
      </w:r>
      <w:r w:rsidR="004D7BB9" w:rsidRPr="002E5841">
        <w:rPr>
          <w:rFonts w:ascii="Times New Roman" w:hAnsi="Times New Roman"/>
          <w:color w:val="000000"/>
          <w:sz w:val="28"/>
          <w:szCs w:val="28"/>
        </w:rPr>
        <w:t xml:space="preserve"> глицерина и др.</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При наплавке деталей из средней – и высокоуглеродистых и легированных сталей расход жидкости составляет 0,3 – 0,5</w:t>
      </w:r>
      <w:r w:rsidR="002E5841">
        <w:rPr>
          <w:rFonts w:ascii="Times New Roman" w:hAnsi="Times New Roman"/>
          <w:color w:val="000000"/>
          <w:sz w:val="28"/>
          <w:szCs w:val="28"/>
        </w:rPr>
        <w:t> </w:t>
      </w:r>
      <w:r w:rsidR="002E5841" w:rsidRPr="002E5841">
        <w:rPr>
          <w:rFonts w:ascii="Times New Roman" w:hAnsi="Times New Roman"/>
          <w:color w:val="000000"/>
          <w:sz w:val="28"/>
          <w:szCs w:val="28"/>
        </w:rPr>
        <w:t>л</w:t>
      </w:r>
      <w:r w:rsidRPr="002E5841">
        <w:rPr>
          <w:rFonts w:ascii="Times New Roman" w:hAnsi="Times New Roman"/>
          <w:color w:val="000000"/>
          <w:sz w:val="28"/>
          <w:szCs w:val="28"/>
        </w:rPr>
        <w:t>/мин, для низкоуглеродистых – 1</w:t>
      </w:r>
      <w:r w:rsidR="002E5841">
        <w:rPr>
          <w:rFonts w:ascii="Times New Roman" w:hAnsi="Times New Roman"/>
          <w:color w:val="000000"/>
          <w:sz w:val="28"/>
          <w:szCs w:val="28"/>
        </w:rPr>
        <w:t> </w:t>
      </w:r>
      <w:r w:rsidR="002E5841" w:rsidRPr="002E5841">
        <w:rPr>
          <w:rFonts w:ascii="Times New Roman" w:hAnsi="Times New Roman"/>
          <w:color w:val="000000"/>
          <w:sz w:val="28"/>
          <w:szCs w:val="28"/>
        </w:rPr>
        <w:t>л</w:t>
      </w:r>
      <w:r w:rsidRPr="002E5841">
        <w:rPr>
          <w:rFonts w:ascii="Times New Roman" w:hAnsi="Times New Roman"/>
          <w:color w:val="000000"/>
          <w:sz w:val="28"/>
          <w:szCs w:val="28"/>
        </w:rPr>
        <w:t>/мин и более. При наплавке тонкостенных деталей малых диаметров расход жидкости может находиться в пределах 3 – 5</w:t>
      </w:r>
      <w:r w:rsidR="002E5841">
        <w:rPr>
          <w:rFonts w:ascii="Times New Roman" w:hAnsi="Times New Roman"/>
          <w:color w:val="000000"/>
          <w:sz w:val="28"/>
          <w:szCs w:val="28"/>
        </w:rPr>
        <w:t> </w:t>
      </w:r>
      <w:r w:rsidR="002E5841" w:rsidRPr="002E5841">
        <w:rPr>
          <w:rFonts w:ascii="Times New Roman" w:hAnsi="Times New Roman"/>
          <w:color w:val="000000"/>
          <w:sz w:val="28"/>
          <w:szCs w:val="28"/>
        </w:rPr>
        <w:t>л</w:t>
      </w:r>
      <w:r w:rsidRPr="002E5841">
        <w:rPr>
          <w:rFonts w:ascii="Times New Roman" w:hAnsi="Times New Roman"/>
          <w:color w:val="000000"/>
          <w:sz w:val="28"/>
          <w:szCs w:val="28"/>
        </w:rPr>
        <w:t>/мин.</w:t>
      </w:r>
    </w:p>
    <w:p w:rsidR="004D7BB9"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 xml:space="preserve">Выполнив расчёт режимов двух автоматических наплавок: под плавленым флюсом и вибродуговой, проанализировав полученные значения скорости наплавки </w:t>
      </w:r>
      <w:r w:rsidRPr="002E5841">
        <w:rPr>
          <w:rFonts w:ascii="Times New Roman" w:hAnsi="Times New Roman"/>
          <w:color w:val="000000"/>
          <w:sz w:val="28"/>
          <w:szCs w:val="28"/>
          <w:lang w:val="en-US"/>
        </w:rPr>
        <w:t>V</w:t>
      </w:r>
      <w:r w:rsidRPr="002E5841">
        <w:rPr>
          <w:rFonts w:ascii="Times New Roman" w:hAnsi="Times New Roman"/>
          <w:color w:val="000000"/>
          <w:sz w:val="28"/>
          <w:szCs w:val="28"/>
          <w:vertAlign w:val="subscript"/>
        </w:rPr>
        <w:t>н</w:t>
      </w:r>
      <w:r w:rsidRPr="002E5841">
        <w:rPr>
          <w:rFonts w:ascii="Times New Roman" w:hAnsi="Times New Roman"/>
          <w:color w:val="000000"/>
          <w:sz w:val="28"/>
          <w:szCs w:val="28"/>
        </w:rPr>
        <w:t xml:space="preserve">, приходим к выводу, что экономичнее и эффективнее устранить износ поверхности детали с помощью наплавки имеющей большую скорость по величине, </w:t>
      </w:r>
      <w:r w:rsidR="002E5841">
        <w:rPr>
          <w:rFonts w:ascii="Times New Roman" w:hAnsi="Times New Roman"/>
          <w:color w:val="000000"/>
          <w:sz w:val="28"/>
          <w:szCs w:val="28"/>
        </w:rPr>
        <w:t>т.е.</w:t>
      </w:r>
      <w:r w:rsidRPr="002E5841">
        <w:rPr>
          <w:rFonts w:ascii="Times New Roman" w:hAnsi="Times New Roman"/>
          <w:color w:val="000000"/>
          <w:sz w:val="28"/>
          <w:szCs w:val="28"/>
        </w:rPr>
        <w:t xml:space="preserve"> по средствам автоматической вибродуговой наплавки, при которой расчётное значение скорости </w:t>
      </w:r>
      <w:r w:rsidRPr="002E5841">
        <w:rPr>
          <w:rFonts w:ascii="Times New Roman" w:hAnsi="Times New Roman"/>
          <w:color w:val="000000"/>
          <w:sz w:val="28"/>
          <w:szCs w:val="28"/>
          <w:lang w:val="en-US"/>
        </w:rPr>
        <w:t>V</w:t>
      </w:r>
      <w:r w:rsidRPr="002E5841">
        <w:rPr>
          <w:rFonts w:ascii="Times New Roman" w:hAnsi="Times New Roman"/>
          <w:color w:val="000000"/>
          <w:sz w:val="28"/>
          <w:szCs w:val="28"/>
          <w:vertAlign w:val="subscript"/>
        </w:rPr>
        <w:t xml:space="preserve">н </w:t>
      </w:r>
      <w:r w:rsidRPr="002E5841">
        <w:rPr>
          <w:rFonts w:ascii="Times New Roman" w:hAnsi="Times New Roman"/>
          <w:color w:val="000000"/>
          <w:sz w:val="28"/>
          <w:szCs w:val="28"/>
        </w:rPr>
        <w:t>равно 104,4</w:t>
      </w:r>
      <w:r w:rsidR="002E5841">
        <w:rPr>
          <w:rFonts w:ascii="Times New Roman" w:hAnsi="Times New Roman"/>
          <w:color w:val="000000"/>
          <w:sz w:val="28"/>
          <w:szCs w:val="28"/>
        </w:rPr>
        <w:t> </w:t>
      </w:r>
      <w:r w:rsidR="002E5841" w:rsidRPr="002E5841">
        <w:rPr>
          <w:rFonts w:ascii="Times New Roman" w:hAnsi="Times New Roman"/>
          <w:color w:val="000000"/>
          <w:sz w:val="28"/>
          <w:szCs w:val="28"/>
        </w:rPr>
        <w:t>м</w:t>
      </w:r>
      <w:r w:rsidRPr="002E5841">
        <w:rPr>
          <w:rFonts w:ascii="Times New Roman" w:hAnsi="Times New Roman"/>
          <w:color w:val="000000"/>
          <w:sz w:val="28"/>
          <w:szCs w:val="28"/>
        </w:rPr>
        <w:t>/ч.</w:t>
      </w:r>
    </w:p>
    <w:p w:rsidR="004D7BB9" w:rsidRPr="00910951" w:rsidRDefault="00910951" w:rsidP="002E5841">
      <w:pPr>
        <w:spacing w:after="0" w:line="360" w:lineRule="auto"/>
        <w:ind w:firstLine="709"/>
        <w:jc w:val="both"/>
        <w:rPr>
          <w:rFonts w:ascii="Times New Roman" w:hAnsi="Times New Roman"/>
          <w:b/>
          <w:color w:val="000000"/>
          <w:position w:val="-30"/>
          <w:sz w:val="28"/>
          <w:szCs w:val="28"/>
        </w:rPr>
      </w:pPr>
      <w:r>
        <w:rPr>
          <w:rFonts w:ascii="Times New Roman" w:hAnsi="Times New Roman"/>
          <w:color w:val="000000"/>
          <w:position w:val="-30"/>
          <w:sz w:val="28"/>
          <w:szCs w:val="28"/>
        </w:rPr>
        <w:br w:type="page"/>
      </w:r>
      <w:r w:rsidR="004D7BB9" w:rsidRPr="00910951">
        <w:rPr>
          <w:rFonts w:ascii="Times New Roman" w:hAnsi="Times New Roman"/>
          <w:b/>
          <w:color w:val="000000"/>
          <w:position w:val="-30"/>
          <w:sz w:val="28"/>
          <w:szCs w:val="28"/>
        </w:rPr>
        <w:t>8</w:t>
      </w:r>
      <w:r w:rsidRPr="00910951">
        <w:rPr>
          <w:rFonts w:ascii="Times New Roman" w:hAnsi="Times New Roman"/>
          <w:b/>
          <w:color w:val="000000"/>
          <w:position w:val="-30"/>
          <w:sz w:val="28"/>
          <w:szCs w:val="28"/>
        </w:rPr>
        <w:t>.</w:t>
      </w:r>
      <w:r w:rsidR="004D7BB9" w:rsidRPr="00910951">
        <w:rPr>
          <w:rFonts w:ascii="Times New Roman" w:hAnsi="Times New Roman"/>
          <w:b/>
          <w:color w:val="000000"/>
          <w:position w:val="-30"/>
          <w:sz w:val="28"/>
          <w:szCs w:val="28"/>
        </w:rPr>
        <w:t xml:space="preserve"> Механическая обработка под размер</w:t>
      </w:r>
    </w:p>
    <w:p w:rsidR="004D7BB9" w:rsidRPr="002E5841" w:rsidRDefault="004D7BB9" w:rsidP="002E5841">
      <w:pPr>
        <w:spacing w:after="0" w:line="360" w:lineRule="auto"/>
        <w:ind w:firstLine="709"/>
        <w:jc w:val="both"/>
        <w:rPr>
          <w:rFonts w:ascii="Times New Roman" w:hAnsi="Times New Roman"/>
          <w:color w:val="000000"/>
          <w:position w:val="-30"/>
          <w:sz w:val="28"/>
          <w:szCs w:val="28"/>
        </w:rPr>
      </w:pPr>
    </w:p>
    <w:p w:rsidR="004D7BB9" w:rsidRPr="002E5841" w:rsidRDefault="004D7BB9" w:rsidP="002E5841">
      <w:pPr>
        <w:spacing w:after="0" w:line="360" w:lineRule="auto"/>
        <w:ind w:firstLine="709"/>
        <w:jc w:val="both"/>
        <w:rPr>
          <w:rFonts w:ascii="Times New Roman" w:hAnsi="Times New Roman"/>
          <w:color w:val="000000"/>
          <w:position w:val="-30"/>
          <w:sz w:val="28"/>
          <w:szCs w:val="28"/>
        </w:rPr>
      </w:pPr>
      <w:r w:rsidRPr="002E5841">
        <w:rPr>
          <w:rFonts w:ascii="Times New Roman" w:hAnsi="Times New Roman"/>
          <w:color w:val="000000"/>
          <w:sz w:val="28"/>
          <w:szCs w:val="28"/>
        </w:rPr>
        <w:t>При этом способе ремонта деталь в результате механической обработки получает новый размер, отличающийся от первоначального (номинального) размера по рабочему чертежу, правильную геометрическую форму и требуемую шероховатость поверхности. Этот новый размер детали носит название ремонтного, и он может быть больше или меньше номинального.</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Припуск на механическую обработку под размер подбираем исходя из геометрических размеров детали и величины износа обрабатываемой поверхности: δ</w:t>
      </w:r>
      <w:r w:rsidRPr="002E5841">
        <w:rPr>
          <w:rFonts w:ascii="Times New Roman" w:hAnsi="Times New Roman"/>
          <w:color w:val="000000"/>
          <w:sz w:val="28"/>
          <w:szCs w:val="28"/>
          <w:vertAlign w:val="subscript"/>
        </w:rPr>
        <w:t>0</w:t>
      </w:r>
      <w:r w:rsidRPr="002E5841">
        <w:rPr>
          <w:rFonts w:ascii="Times New Roman" w:hAnsi="Times New Roman"/>
          <w:color w:val="000000"/>
          <w:sz w:val="28"/>
          <w:szCs w:val="28"/>
        </w:rPr>
        <w:t xml:space="preserve"> = 0,6</w:t>
      </w:r>
      <w:r w:rsidR="002E5841">
        <w:rPr>
          <w:rFonts w:ascii="Times New Roman" w:hAnsi="Times New Roman"/>
          <w:color w:val="000000"/>
          <w:sz w:val="28"/>
          <w:szCs w:val="28"/>
        </w:rPr>
        <w:t> </w:t>
      </w:r>
      <w:r w:rsidR="002E5841" w:rsidRPr="002E5841">
        <w:rPr>
          <w:rFonts w:ascii="Times New Roman" w:hAnsi="Times New Roman"/>
          <w:color w:val="000000"/>
          <w:sz w:val="28"/>
          <w:szCs w:val="28"/>
        </w:rPr>
        <w:t>мм</w:t>
      </w:r>
      <w:r w:rsidRPr="002E5841">
        <w:rPr>
          <w:rFonts w:ascii="Times New Roman" w:hAnsi="Times New Roman"/>
          <w:color w:val="000000"/>
          <w:sz w:val="28"/>
          <w:szCs w:val="28"/>
        </w:rPr>
        <w:t>.</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 xml:space="preserve">Губину резания принимаем равной припуску на механическую обработку под размер: </w:t>
      </w:r>
      <w:r w:rsidRPr="002E5841">
        <w:rPr>
          <w:rFonts w:ascii="Times New Roman" w:hAnsi="Times New Roman"/>
          <w:color w:val="000000"/>
          <w:sz w:val="28"/>
          <w:szCs w:val="28"/>
          <w:lang w:val="en-US"/>
        </w:rPr>
        <w:t>t</w:t>
      </w:r>
      <w:r w:rsidRPr="002E5841">
        <w:rPr>
          <w:rFonts w:ascii="Times New Roman" w:hAnsi="Times New Roman"/>
          <w:color w:val="000000"/>
          <w:sz w:val="28"/>
          <w:szCs w:val="28"/>
        </w:rPr>
        <w:t xml:space="preserve"> = 0,6</w:t>
      </w:r>
      <w:r w:rsidR="002E5841">
        <w:rPr>
          <w:rFonts w:ascii="Times New Roman" w:hAnsi="Times New Roman"/>
          <w:color w:val="000000"/>
          <w:sz w:val="28"/>
          <w:szCs w:val="28"/>
        </w:rPr>
        <w:t> </w:t>
      </w:r>
      <w:r w:rsidR="002E5841" w:rsidRPr="002E5841">
        <w:rPr>
          <w:rFonts w:ascii="Times New Roman" w:hAnsi="Times New Roman"/>
          <w:color w:val="000000"/>
          <w:sz w:val="28"/>
          <w:szCs w:val="28"/>
        </w:rPr>
        <w:t>мм</w:t>
      </w:r>
      <w:r w:rsidRPr="002E5841">
        <w:rPr>
          <w:rFonts w:ascii="Times New Roman" w:hAnsi="Times New Roman"/>
          <w:color w:val="000000"/>
          <w:sz w:val="28"/>
          <w:szCs w:val="28"/>
        </w:rPr>
        <w:t>.</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 xml:space="preserve">Исходной величиной подачи при черновом фрезеровании является подача на один зуб </w:t>
      </w:r>
      <w:r w:rsidRPr="002E5841">
        <w:rPr>
          <w:rFonts w:ascii="Times New Roman" w:hAnsi="Times New Roman"/>
          <w:color w:val="000000"/>
          <w:sz w:val="28"/>
          <w:szCs w:val="28"/>
          <w:lang w:val="en-US"/>
        </w:rPr>
        <w:t>S</w:t>
      </w:r>
      <w:r w:rsidRPr="002E5841">
        <w:rPr>
          <w:rFonts w:ascii="Times New Roman" w:hAnsi="Times New Roman"/>
          <w:color w:val="000000"/>
          <w:sz w:val="28"/>
          <w:szCs w:val="28"/>
          <w:vertAlign w:val="subscript"/>
          <w:lang w:val="en-US"/>
        </w:rPr>
        <w:t>z</w:t>
      </w:r>
      <w:r w:rsidRPr="002E5841">
        <w:rPr>
          <w:rFonts w:ascii="Times New Roman" w:hAnsi="Times New Roman"/>
          <w:color w:val="000000"/>
          <w:sz w:val="28"/>
          <w:szCs w:val="28"/>
        </w:rPr>
        <w:t xml:space="preserve"> = 0,2</w:t>
      </w:r>
      <w:r w:rsidR="002E5841">
        <w:rPr>
          <w:rFonts w:ascii="Times New Roman" w:hAnsi="Times New Roman"/>
          <w:color w:val="000000"/>
          <w:sz w:val="28"/>
          <w:szCs w:val="28"/>
        </w:rPr>
        <w:t> </w:t>
      </w:r>
      <w:r w:rsidR="002E5841" w:rsidRPr="002E5841">
        <w:rPr>
          <w:rFonts w:ascii="Times New Roman" w:hAnsi="Times New Roman"/>
          <w:color w:val="000000"/>
          <w:sz w:val="28"/>
          <w:szCs w:val="28"/>
        </w:rPr>
        <w:t>мм</w:t>
      </w:r>
      <w:r w:rsidRPr="002E5841">
        <w:rPr>
          <w:rFonts w:ascii="Times New Roman" w:hAnsi="Times New Roman"/>
          <w:color w:val="000000"/>
          <w:sz w:val="28"/>
          <w:szCs w:val="28"/>
        </w:rPr>
        <w:t>.</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Скорость резания – окружная скорость фрезы, м/мин [8],</w:t>
      </w:r>
    </w:p>
    <w:p w:rsidR="00910951" w:rsidRDefault="00910951" w:rsidP="002E5841">
      <w:pPr>
        <w:spacing w:after="0" w:line="360" w:lineRule="auto"/>
        <w:ind w:firstLine="709"/>
        <w:jc w:val="both"/>
        <w:rPr>
          <w:rFonts w:ascii="Times New Roman" w:hAnsi="Times New Roman"/>
          <w:color w:val="000000"/>
          <w:position w:val="-30"/>
          <w:sz w:val="28"/>
          <w:szCs w:val="28"/>
        </w:rPr>
      </w:pPr>
    </w:p>
    <w:p w:rsidR="004D7BB9" w:rsidRPr="002E5841" w:rsidRDefault="00245A82" w:rsidP="002E5841">
      <w:pPr>
        <w:spacing w:after="0" w:line="360" w:lineRule="auto"/>
        <w:ind w:firstLine="709"/>
        <w:jc w:val="both"/>
        <w:rPr>
          <w:rFonts w:ascii="Times New Roman" w:hAnsi="Times New Roman"/>
          <w:color w:val="000000"/>
          <w:position w:val="-30"/>
          <w:sz w:val="28"/>
          <w:szCs w:val="28"/>
        </w:rPr>
      </w:pPr>
      <w:r>
        <w:rPr>
          <w:rFonts w:ascii="Times New Roman" w:hAnsi="Times New Roman"/>
          <w:color w:val="000000"/>
          <w:position w:val="-30"/>
          <w:sz w:val="28"/>
          <w:szCs w:val="28"/>
        </w:rPr>
        <w:pict>
          <v:shape id="_x0000_i1070" type="#_x0000_t75" style="width:180.75pt;height:46.5pt">
            <v:imagedata r:id="rId10" o:title=""/>
          </v:shape>
        </w:pict>
      </w:r>
    </w:p>
    <w:p w:rsidR="00910951" w:rsidRDefault="00910951" w:rsidP="002E5841">
      <w:pPr>
        <w:spacing w:after="0" w:line="360" w:lineRule="auto"/>
        <w:ind w:firstLine="709"/>
        <w:jc w:val="both"/>
        <w:rPr>
          <w:rFonts w:ascii="Times New Roman" w:hAnsi="Times New Roman"/>
          <w:color w:val="000000"/>
          <w:sz w:val="28"/>
          <w:szCs w:val="28"/>
        </w:rPr>
      </w:pP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где С</w:t>
      </w:r>
      <w:r w:rsidRPr="002E5841">
        <w:rPr>
          <w:rFonts w:ascii="Times New Roman" w:hAnsi="Times New Roman"/>
          <w:color w:val="000000"/>
          <w:sz w:val="28"/>
          <w:szCs w:val="28"/>
          <w:vertAlign w:val="subscript"/>
          <w:lang w:val="en-US"/>
        </w:rPr>
        <w:t>v</w:t>
      </w:r>
      <w:r w:rsidRPr="002E5841">
        <w:rPr>
          <w:rFonts w:ascii="Times New Roman" w:hAnsi="Times New Roman"/>
          <w:color w:val="000000"/>
          <w:sz w:val="28"/>
          <w:szCs w:val="28"/>
        </w:rPr>
        <w:t xml:space="preserve"> – константа, зависящая от вида обработки, свойств инструментального и обрабатываемого материалов, С</w:t>
      </w:r>
      <w:r w:rsidRPr="002E5841">
        <w:rPr>
          <w:rFonts w:ascii="Times New Roman" w:hAnsi="Times New Roman"/>
          <w:color w:val="000000"/>
          <w:sz w:val="28"/>
          <w:szCs w:val="28"/>
          <w:vertAlign w:val="subscript"/>
          <w:lang w:val="en-US"/>
        </w:rPr>
        <w:t>v</w:t>
      </w:r>
      <w:r w:rsidRPr="002E5841">
        <w:rPr>
          <w:rFonts w:ascii="Times New Roman" w:hAnsi="Times New Roman"/>
          <w:color w:val="000000"/>
          <w:sz w:val="28"/>
          <w:szCs w:val="28"/>
          <w:vertAlign w:val="subscript"/>
        </w:rPr>
        <w:t xml:space="preserve"> </w:t>
      </w:r>
      <w:r w:rsidRPr="002E5841">
        <w:rPr>
          <w:rFonts w:ascii="Times New Roman" w:hAnsi="Times New Roman"/>
          <w:color w:val="000000"/>
          <w:sz w:val="28"/>
          <w:szCs w:val="28"/>
        </w:rPr>
        <w:t>= 332</w:t>
      </w:r>
      <w:r w:rsidR="002E5841">
        <w:rPr>
          <w:rFonts w:ascii="Times New Roman" w:hAnsi="Times New Roman"/>
          <w:color w:val="000000"/>
          <w:sz w:val="28"/>
          <w:szCs w:val="28"/>
        </w:rPr>
        <w:t> </w:t>
      </w:r>
      <w:r w:rsidR="002E5841" w:rsidRPr="002E5841">
        <w:rPr>
          <w:rFonts w:ascii="Times New Roman" w:hAnsi="Times New Roman"/>
          <w:color w:val="000000"/>
          <w:sz w:val="28"/>
          <w:szCs w:val="28"/>
        </w:rPr>
        <w:t>мм</w:t>
      </w:r>
      <w:r w:rsidRPr="002E5841">
        <w:rPr>
          <w:rFonts w:ascii="Times New Roman" w:hAnsi="Times New Roman"/>
          <w:color w:val="000000"/>
          <w:sz w:val="28"/>
          <w:szCs w:val="28"/>
        </w:rPr>
        <w:t>;</w:t>
      </w: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lang w:val="en-US"/>
        </w:rPr>
        <w:t>D</w:t>
      </w:r>
      <w:r w:rsidRPr="002E5841">
        <w:rPr>
          <w:rFonts w:ascii="Times New Roman" w:hAnsi="Times New Roman"/>
          <w:color w:val="000000"/>
          <w:sz w:val="28"/>
          <w:szCs w:val="28"/>
          <w:vertAlign w:val="superscript"/>
        </w:rPr>
        <w:t xml:space="preserve"> </w:t>
      </w:r>
      <w:r w:rsidRPr="002E5841">
        <w:rPr>
          <w:rFonts w:ascii="Times New Roman" w:hAnsi="Times New Roman"/>
          <w:color w:val="000000"/>
          <w:sz w:val="28"/>
          <w:szCs w:val="28"/>
        </w:rPr>
        <w:t xml:space="preserve">– диаметр фрезы, </w:t>
      </w:r>
      <w:r w:rsidRPr="002E5841">
        <w:rPr>
          <w:rFonts w:ascii="Times New Roman" w:hAnsi="Times New Roman"/>
          <w:color w:val="000000"/>
          <w:sz w:val="28"/>
          <w:szCs w:val="28"/>
          <w:lang w:val="en-US"/>
        </w:rPr>
        <w:t>D</w:t>
      </w:r>
      <w:r w:rsidRPr="002E5841">
        <w:rPr>
          <w:rFonts w:ascii="Times New Roman" w:hAnsi="Times New Roman"/>
          <w:color w:val="000000"/>
          <w:sz w:val="28"/>
          <w:szCs w:val="28"/>
        </w:rPr>
        <w:t xml:space="preserve"> = 90</w:t>
      </w:r>
      <w:r w:rsidR="002E5841">
        <w:rPr>
          <w:rFonts w:ascii="Times New Roman" w:hAnsi="Times New Roman"/>
          <w:color w:val="000000"/>
          <w:sz w:val="28"/>
          <w:szCs w:val="28"/>
        </w:rPr>
        <w:t> </w:t>
      </w:r>
      <w:r w:rsidR="002E5841" w:rsidRPr="002E5841">
        <w:rPr>
          <w:rFonts w:ascii="Times New Roman" w:hAnsi="Times New Roman"/>
          <w:color w:val="000000"/>
          <w:sz w:val="28"/>
          <w:szCs w:val="28"/>
        </w:rPr>
        <w:t>мм</w:t>
      </w:r>
      <w:r w:rsidRPr="002E5841">
        <w:rPr>
          <w:rFonts w:ascii="Times New Roman" w:hAnsi="Times New Roman"/>
          <w:color w:val="000000"/>
          <w:sz w:val="28"/>
          <w:szCs w:val="28"/>
        </w:rPr>
        <w:t>;</w:t>
      </w: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lang w:val="en-US"/>
        </w:rPr>
        <w:t>T</w:t>
      </w:r>
      <w:r w:rsidRPr="002E5841">
        <w:rPr>
          <w:rFonts w:ascii="Times New Roman" w:hAnsi="Times New Roman"/>
          <w:color w:val="000000"/>
          <w:sz w:val="28"/>
          <w:szCs w:val="28"/>
        </w:rPr>
        <w:t xml:space="preserve"> – период стойкости, Т = 180</w:t>
      </w:r>
      <w:r w:rsidR="002E5841">
        <w:rPr>
          <w:rFonts w:ascii="Times New Roman" w:hAnsi="Times New Roman"/>
          <w:color w:val="000000"/>
          <w:sz w:val="28"/>
          <w:szCs w:val="28"/>
        </w:rPr>
        <w:t> </w:t>
      </w:r>
      <w:r w:rsidR="002E5841" w:rsidRPr="002E5841">
        <w:rPr>
          <w:rFonts w:ascii="Times New Roman" w:hAnsi="Times New Roman"/>
          <w:color w:val="000000"/>
          <w:sz w:val="28"/>
          <w:szCs w:val="28"/>
        </w:rPr>
        <w:t>мм</w:t>
      </w:r>
      <w:r w:rsidRPr="002E5841">
        <w:rPr>
          <w:rFonts w:ascii="Times New Roman" w:hAnsi="Times New Roman"/>
          <w:color w:val="000000"/>
          <w:sz w:val="28"/>
          <w:szCs w:val="28"/>
        </w:rPr>
        <w:t>;</w:t>
      </w: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lang w:val="en-US"/>
        </w:rPr>
        <w:t>S</w:t>
      </w:r>
      <w:r w:rsidRPr="002E5841">
        <w:rPr>
          <w:rFonts w:ascii="Times New Roman" w:hAnsi="Times New Roman"/>
          <w:color w:val="000000"/>
          <w:sz w:val="28"/>
          <w:szCs w:val="28"/>
          <w:vertAlign w:val="subscript"/>
          <w:lang w:val="en-US"/>
        </w:rPr>
        <w:t>z</w:t>
      </w:r>
      <w:r w:rsidRPr="002E5841">
        <w:rPr>
          <w:rFonts w:ascii="Times New Roman" w:hAnsi="Times New Roman"/>
          <w:color w:val="000000"/>
          <w:sz w:val="28"/>
          <w:szCs w:val="28"/>
        </w:rPr>
        <w:t xml:space="preserve"> – подача на один зуб, </w:t>
      </w:r>
      <w:r w:rsidRPr="002E5841">
        <w:rPr>
          <w:rFonts w:ascii="Times New Roman" w:hAnsi="Times New Roman"/>
          <w:color w:val="000000"/>
          <w:sz w:val="28"/>
          <w:szCs w:val="28"/>
          <w:lang w:val="en-US"/>
        </w:rPr>
        <w:t>S</w:t>
      </w:r>
      <w:r w:rsidRPr="002E5841">
        <w:rPr>
          <w:rFonts w:ascii="Times New Roman" w:hAnsi="Times New Roman"/>
          <w:color w:val="000000"/>
          <w:sz w:val="28"/>
          <w:szCs w:val="28"/>
          <w:vertAlign w:val="subscript"/>
          <w:lang w:val="en-US"/>
        </w:rPr>
        <w:t>z</w:t>
      </w:r>
      <w:r w:rsidRPr="002E5841">
        <w:rPr>
          <w:rFonts w:ascii="Times New Roman" w:hAnsi="Times New Roman"/>
          <w:color w:val="000000"/>
          <w:sz w:val="28"/>
          <w:szCs w:val="28"/>
        </w:rPr>
        <w:t xml:space="preserve"> = 0,2</w:t>
      </w:r>
      <w:r w:rsidR="002E5841">
        <w:rPr>
          <w:rFonts w:ascii="Times New Roman" w:hAnsi="Times New Roman"/>
          <w:color w:val="000000"/>
          <w:sz w:val="28"/>
          <w:szCs w:val="28"/>
        </w:rPr>
        <w:t> </w:t>
      </w:r>
      <w:r w:rsidR="002E5841" w:rsidRPr="002E5841">
        <w:rPr>
          <w:rFonts w:ascii="Times New Roman" w:hAnsi="Times New Roman"/>
          <w:color w:val="000000"/>
          <w:sz w:val="28"/>
          <w:szCs w:val="28"/>
        </w:rPr>
        <w:t>мм</w:t>
      </w:r>
      <w:r w:rsidRPr="002E5841">
        <w:rPr>
          <w:rFonts w:ascii="Times New Roman" w:hAnsi="Times New Roman"/>
          <w:color w:val="000000"/>
          <w:sz w:val="28"/>
          <w:szCs w:val="28"/>
        </w:rPr>
        <w:t>;</w:t>
      </w:r>
    </w:p>
    <w:p w:rsidR="002E5841" w:rsidRDefault="002E5841"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В</w:t>
      </w:r>
      <w:r>
        <w:rPr>
          <w:rFonts w:ascii="Times New Roman" w:hAnsi="Times New Roman"/>
          <w:color w:val="000000"/>
          <w:sz w:val="28"/>
          <w:szCs w:val="28"/>
        </w:rPr>
        <w:t>-</w:t>
      </w:r>
      <w:r w:rsidRPr="002E5841">
        <w:rPr>
          <w:rFonts w:ascii="Times New Roman" w:hAnsi="Times New Roman"/>
          <w:color w:val="000000"/>
          <w:sz w:val="28"/>
          <w:szCs w:val="28"/>
        </w:rPr>
        <w:t>ширина</w:t>
      </w:r>
      <w:r w:rsidR="004D7BB9" w:rsidRPr="002E5841">
        <w:rPr>
          <w:rFonts w:ascii="Times New Roman" w:hAnsi="Times New Roman"/>
          <w:color w:val="000000"/>
          <w:sz w:val="28"/>
          <w:szCs w:val="28"/>
        </w:rPr>
        <w:t xml:space="preserve"> фрезерования, В = </w:t>
      </w:r>
      <w:r w:rsidR="004D7BB9" w:rsidRPr="002E5841">
        <w:rPr>
          <w:rFonts w:ascii="Times New Roman" w:hAnsi="Times New Roman"/>
          <w:color w:val="000000"/>
          <w:sz w:val="28"/>
          <w:szCs w:val="28"/>
          <w:lang w:val="en-US"/>
        </w:rPr>
        <w:t>D</w:t>
      </w:r>
      <w:r w:rsidR="004D7BB9" w:rsidRPr="002E5841">
        <w:rPr>
          <w:rFonts w:ascii="Times New Roman" w:hAnsi="Times New Roman"/>
          <w:color w:val="000000"/>
          <w:sz w:val="28"/>
          <w:szCs w:val="28"/>
        </w:rPr>
        <w:t>/(1,25 – 1,5) = 90/1,25 = 72</w:t>
      </w:r>
      <w:r>
        <w:rPr>
          <w:rFonts w:ascii="Times New Roman" w:hAnsi="Times New Roman"/>
          <w:color w:val="000000"/>
          <w:sz w:val="28"/>
          <w:szCs w:val="28"/>
        </w:rPr>
        <w:t> </w:t>
      </w:r>
      <w:r w:rsidRPr="002E5841">
        <w:rPr>
          <w:rFonts w:ascii="Times New Roman" w:hAnsi="Times New Roman"/>
          <w:color w:val="000000"/>
          <w:sz w:val="28"/>
          <w:szCs w:val="28"/>
        </w:rPr>
        <w:t>мм</w:t>
      </w:r>
      <w:r w:rsidR="004D7BB9" w:rsidRPr="002E5841">
        <w:rPr>
          <w:rFonts w:ascii="Times New Roman" w:hAnsi="Times New Roman"/>
          <w:color w:val="000000"/>
          <w:sz w:val="28"/>
          <w:szCs w:val="28"/>
        </w:rPr>
        <w:t>;</w:t>
      </w: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lang w:val="en-US"/>
        </w:rPr>
        <w:t>Z</w:t>
      </w:r>
      <w:r w:rsidRPr="002E5841">
        <w:rPr>
          <w:rFonts w:ascii="Times New Roman" w:hAnsi="Times New Roman"/>
          <w:color w:val="000000"/>
          <w:sz w:val="28"/>
          <w:szCs w:val="28"/>
        </w:rPr>
        <w:t xml:space="preserve"> – число зубьев фрезы, </w:t>
      </w:r>
      <w:r w:rsidRPr="002E5841">
        <w:rPr>
          <w:rFonts w:ascii="Times New Roman" w:hAnsi="Times New Roman"/>
          <w:color w:val="000000"/>
          <w:sz w:val="28"/>
          <w:szCs w:val="28"/>
          <w:lang w:val="en-US"/>
        </w:rPr>
        <w:t>Z</w:t>
      </w:r>
      <w:r w:rsidRPr="002E5841">
        <w:rPr>
          <w:rFonts w:ascii="Times New Roman" w:hAnsi="Times New Roman"/>
          <w:color w:val="000000"/>
          <w:sz w:val="28"/>
          <w:szCs w:val="28"/>
        </w:rPr>
        <w:t xml:space="preserve"> = 16;</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lang w:val="en-US"/>
        </w:rPr>
        <w:t>K</w:t>
      </w:r>
      <w:r w:rsidRPr="002E5841">
        <w:rPr>
          <w:rFonts w:ascii="Times New Roman" w:hAnsi="Times New Roman"/>
          <w:color w:val="000000"/>
          <w:sz w:val="28"/>
          <w:szCs w:val="28"/>
          <w:vertAlign w:val="subscript"/>
          <w:lang w:val="en-US"/>
        </w:rPr>
        <w:t>v</w:t>
      </w:r>
      <w:r w:rsidRPr="002E5841">
        <w:rPr>
          <w:rFonts w:ascii="Times New Roman" w:hAnsi="Times New Roman"/>
          <w:color w:val="000000"/>
          <w:sz w:val="28"/>
          <w:szCs w:val="28"/>
        </w:rPr>
        <w:t xml:space="preserve"> – общий поправочный коэффициент на скорость резания, учитывающий фактические условия резания;</w:t>
      </w: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показатели степени:</w:t>
      </w: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lang w:val="en-US"/>
        </w:rPr>
        <w:t>q</w:t>
      </w:r>
      <w:r w:rsidRPr="002E5841">
        <w:rPr>
          <w:rFonts w:ascii="Times New Roman" w:hAnsi="Times New Roman"/>
          <w:color w:val="000000"/>
          <w:sz w:val="28"/>
          <w:szCs w:val="28"/>
        </w:rPr>
        <w:t xml:space="preserve"> = 0,2;</w:t>
      </w: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lang w:val="en-US"/>
        </w:rPr>
        <w:t>m</w:t>
      </w:r>
      <w:r w:rsidRPr="002E5841">
        <w:rPr>
          <w:rFonts w:ascii="Times New Roman" w:hAnsi="Times New Roman"/>
          <w:color w:val="000000"/>
          <w:sz w:val="28"/>
          <w:szCs w:val="28"/>
        </w:rPr>
        <w:t xml:space="preserve"> = 0,2;</w:t>
      </w: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х = 0,1;</w:t>
      </w: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у = 0,4;</w:t>
      </w: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lang w:val="en-US"/>
        </w:rPr>
        <w:t>u</w:t>
      </w:r>
      <w:r w:rsidRPr="002E5841">
        <w:rPr>
          <w:rFonts w:ascii="Times New Roman" w:hAnsi="Times New Roman"/>
          <w:color w:val="000000"/>
          <w:sz w:val="28"/>
          <w:szCs w:val="28"/>
        </w:rPr>
        <w:t xml:space="preserve"> = 0,2;</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lang w:val="en-US"/>
        </w:rPr>
        <w:t>p</w:t>
      </w:r>
      <w:r w:rsidRPr="002E5841">
        <w:rPr>
          <w:rFonts w:ascii="Times New Roman" w:hAnsi="Times New Roman"/>
          <w:color w:val="000000"/>
          <w:sz w:val="28"/>
          <w:szCs w:val="28"/>
        </w:rPr>
        <w:t xml:space="preserve"> = 0.</w:t>
      </w:r>
    </w:p>
    <w:p w:rsidR="004D7BB9" w:rsidRPr="002E5841" w:rsidRDefault="004D7BB9" w:rsidP="002E5841">
      <w:pPr>
        <w:spacing w:after="0" w:line="360" w:lineRule="auto"/>
        <w:ind w:firstLine="709"/>
        <w:jc w:val="both"/>
        <w:rPr>
          <w:rFonts w:ascii="Times New Roman" w:hAnsi="Times New Roman"/>
          <w:color w:val="000000"/>
          <w:sz w:val="28"/>
          <w:szCs w:val="28"/>
        </w:rPr>
      </w:pP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 xml:space="preserve">Общий поправочный коэффициент на скорость резания, учитывающий фактические условия резания </w:t>
      </w:r>
      <w:r w:rsidRPr="002E5841">
        <w:rPr>
          <w:rFonts w:ascii="Times New Roman" w:hAnsi="Times New Roman"/>
          <w:color w:val="000000"/>
          <w:sz w:val="28"/>
          <w:szCs w:val="28"/>
          <w:lang w:val="en-US"/>
        </w:rPr>
        <w:t>K</w:t>
      </w:r>
      <w:r w:rsidRPr="002E5841">
        <w:rPr>
          <w:rFonts w:ascii="Times New Roman" w:hAnsi="Times New Roman"/>
          <w:color w:val="000000"/>
          <w:sz w:val="28"/>
          <w:szCs w:val="28"/>
          <w:vertAlign w:val="subscript"/>
          <w:lang w:val="en-US"/>
        </w:rPr>
        <w:t>v</w:t>
      </w:r>
      <w:r w:rsidRPr="002E5841">
        <w:rPr>
          <w:rFonts w:ascii="Times New Roman" w:hAnsi="Times New Roman"/>
          <w:color w:val="000000"/>
          <w:sz w:val="28"/>
          <w:szCs w:val="28"/>
        </w:rPr>
        <w:t xml:space="preserve"> определяется по формуле [8]:</w:t>
      </w:r>
    </w:p>
    <w:p w:rsidR="00910951" w:rsidRDefault="00910951" w:rsidP="002E5841">
      <w:pPr>
        <w:spacing w:after="0" w:line="360" w:lineRule="auto"/>
        <w:ind w:firstLine="709"/>
        <w:jc w:val="both"/>
        <w:rPr>
          <w:rFonts w:ascii="Times New Roman" w:hAnsi="Times New Roman"/>
          <w:color w:val="000000"/>
          <w:position w:val="-12"/>
          <w:sz w:val="28"/>
          <w:szCs w:val="28"/>
        </w:rPr>
      </w:pPr>
    </w:p>
    <w:p w:rsidR="004D7BB9" w:rsidRPr="002E5841" w:rsidRDefault="00245A82" w:rsidP="002E5841">
      <w:pPr>
        <w:spacing w:after="0" w:line="360" w:lineRule="auto"/>
        <w:ind w:firstLine="709"/>
        <w:jc w:val="both"/>
        <w:rPr>
          <w:rFonts w:ascii="Times New Roman" w:hAnsi="Times New Roman"/>
          <w:color w:val="000000"/>
          <w:position w:val="-24"/>
          <w:sz w:val="28"/>
          <w:szCs w:val="28"/>
        </w:rPr>
      </w:pPr>
      <w:r>
        <w:rPr>
          <w:rFonts w:ascii="Times New Roman" w:hAnsi="Times New Roman"/>
          <w:color w:val="000000"/>
          <w:position w:val="-12"/>
          <w:sz w:val="28"/>
          <w:szCs w:val="28"/>
        </w:rPr>
        <w:pict>
          <v:shape id="_x0000_i1071" type="#_x0000_t75" style="width:126pt;height:22.5pt">
            <v:imagedata r:id="rId11" o:title=""/>
          </v:shape>
        </w:pict>
      </w:r>
    </w:p>
    <w:p w:rsidR="00910951" w:rsidRDefault="00910951" w:rsidP="002E5841">
      <w:pPr>
        <w:spacing w:after="0" w:line="360" w:lineRule="auto"/>
        <w:ind w:firstLine="709"/>
        <w:jc w:val="both"/>
        <w:rPr>
          <w:rFonts w:ascii="Times New Roman" w:hAnsi="Times New Roman"/>
          <w:color w:val="000000"/>
          <w:position w:val="-24"/>
          <w:sz w:val="28"/>
          <w:szCs w:val="28"/>
        </w:rPr>
      </w:pPr>
    </w:p>
    <w:p w:rsidR="002E5841" w:rsidRDefault="004D7BB9" w:rsidP="002E5841">
      <w:pPr>
        <w:spacing w:after="0" w:line="360" w:lineRule="auto"/>
        <w:ind w:firstLine="709"/>
        <w:jc w:val="both"/>
        <w:rPr>
          <w:rFonts w:ascii="Times New Roman" w:hAnsi="Times New Roman"/>
          <w:color w:val="000000"/>
          <w:position w:val="-24"/>
          <w:sz w:val="28"/>
          <w:szCs w:val="28"/>
        </w:rPr>
      </w:pPr>
      <w:r w:rsidRPr="002E5841">
        <w:rPr>
          <w:rFonts w:ascii="Times New Roman" w:hAnsi="Times New Roman"/>
          <w:color w:val="000000"/>
          <w:position w:val="-24"/>
          <w:sz w:val="28"/>
          <w:szCs w:val="28"/>
        </w:rPr>
        <w:t>где К</w:t>
      </w:r>
      <w:r w:rsidRPr="002E5841">
        <w:rPr>
          <w:rFonts w:ascii="Times New Roman" w:hAnsi="Times New Roman"/>
          <w:color w:val="000000"/>
          <w:position w:val="-24"/>
          <w:sz w:val="28"/>
          <w:szCs w:val="28"/>
          <w:vertAlign w:val="subscript"/>
        </w:rPr>
        <w:t>м</w:t>
      </w:r>
      <w:r w:rsidRPr="002E5841">
        <w:rPr>
          <w:rFonts w:ascii="Times New Roman" w:hAnsi="Times New Roman"/>
          <w:color w:val="000000"/>
          <w:position w:val="-24"/>
          <w:sz w:val="28"/>
          <w:szCs w:val="28"/>
          <w:vertAlign w:val="subscript"/>
          <w:lang w:val="en-US"/>
        </w:rPr>
        <w:t>v</w:t>
      </w:r>
      <w:r w:rsidRPr="002E5841">
        <w:rPr>
          <w:rFonts w:ascii="Times New Roman" w:hAnsi="Times New Roman"/>
          <w:color w:val="000000"/>
          <w:position w:val="-24"/>
          <w:sz w:val="28"/>
          <w:szCs w:val="28"/>
        </w:rPr>
        <w:t xml:space="preserve"> – коэффициент, учитывающий качество обрабатываемого материала, К</w:t>
      </w:r>
      <w:r w:rsidRPr="002E5841">
        <w:rPr>
          <w:rFonts w:ascii="Times New Roman" w:hAnsi="Times New Roman"/>
          <w:color w:val="000000"/>
          <w:position w:val="-24"/>
          <w:sz w:val="28"/>
          <w:szCs w:val="28"/>
          <w:vertAlign w:val="subscript"/>
        </w:rPr>
        <w:t>м</w:t>
      </w:r>
      <w:r w:rsidRPr="002E5841">
        <w:rPr>
          <w:rFonts w:ascii="Times New Roman" w:hAnsi="Times New Roman"/>
          <w:color w:val="000000"/>
          <w:position w:val="-24"/>
          <w:sz w:val="28"/>
          <w:szCs w:val="28"/>
          <w:vertAlign w:val="subscript"/>
          <w:lang w:val="en-US"/>
        </w:rPr>
        <w:t>v</w:t>
      </w:r>
      <w:r w:rsidRPr="002E5841">
        <w:rPr>
          <w:rFonts w:ascii="Times New Roman" w:hAnsi="Times New Roman"/>
          <w:color w:val="000000"/>
          <w:position w:val="-24"/>
          <w:sz w:val="28"/>
          <w:szCs w:val="28"/>
          <w:vertAlign w:val="subscript"/>
        </w:rPr>
        <w:t xml:space="preserve"> </w:t>
      </w:r>
      <w:r w:rsidRPr="002E5841">
        <w:rPr>
          <w:rFonts w:ascii="Times New Roman" w:hAnsi="Times New Roman"/>
          <w:color w:val="000000"/>
          <w:position w:val="-24"/>
          <w:sz w:val="28"/>
          <w:szCs w:val="28"/>
        </w:rPr>
        <w:t>= 1;</w:t>
      </w:r>
    </w:p>
    <w:p w:rsidR="002E5841" w:rsidRDefault="004D7BB9" w:rsidP="002E5841">
      <w:pPr>
        <w:spacing w:after="0" w:line="360" w:lineRule="auto"/>
        <w:ind w:firstLine="709"/>
        <w:jc w:val="both"/>
        <w:rPr>
          <w:rFonts w:ascii="Times New Roman" w:hAnsi="Times New Roman"/>
          <w:color w:val="000000"/>
          <w:position w:val="-24"/>
          <w:sz w:val="28"/>
          <w:szCs w:val="28"/>
        </w:rPr>
      </w:pPr>
      <w:r w:rsidRPr="002E5841">
        <w:rPr>
          <w:rFonts w:ascii="Times New Roman" w:hAnsi="Times New Roman"/>
          <w:color w:val="000000"/>
          <w:position w:val="-24"/>
          <w:sz w:val="28"/>
          <w:szCs w:val="28"/>
        </w:rPr>
        <w:t>К</w:t>
      </w:r>
      <w:r w:rsidRPr="002E5841">
        <w:rPr>
          <w:rFonts w:ascii="Times New Roman" w:hAnsi="Times New Roman"/>
          <w:color w:val="000000"/>
          <w:position w:val="-24"/>
          <w:sz w:val="28"/>
          <w:szCs w:val="28"/>
          <w:vertAlign w:val="subscript"/>
        </w:rPr>
        <w:t>п</w:t>
      </w:r>
      <w:r w:rsidRPr="002E5841">
        <w:rPr>
          <w:rFonts w:ascii="Times New Roman" w:hAnsi="Times New Roman"/>
          <w:color w:val="000000"/>
          <w:position w:val="-24"/>
          <w:sz w:val="28"/>
          <w:szCs w:val="28"/>
          <w:vertAlign w:val="subscript"/>
          <w:lang w:val="en-US"/>
        </w:rPr>
        <w:t>v</w:t>
      </w:r>
      <w:r w:rsidRPr="002E5841">
        <w:rPr>
          <w:rFonts w:ascii="Times New Roman" w:hAnsi="Times New Roman"/>
          <w:color w:val="000000"/>
          <w:position w:val="-24"/>
          <w:sz w:val="28"/>
          <w:szCs w:val="28"/>
          <w:vertAlign w:val="subscript"/>
        </w:rPr>
        <w:t xml:space="preserve"> </w:t>
      </w:r>
      <w:r w:rsidRPr="002E5841">
        <w:rPr>
          <w:rFonts w:ascii="Times New Roman" w:hAnsi="Times New Roman"/>
          <w:color w:val="000000"/>
          <w:position w:val="-24"/>
          <w:sz w:val="28"/>
          <w:szCs w:val="28"/>
        </w:rPr>
        <w:t xml:space="preserve">– коэффициент, учитывающий состояние поверхности заготовки </w:t>
      </w:r>
      <w:r w:rsidRPr="002E5841">
        <w:rPr>
          <w:rFonts w:ascii="Times New Roman" w:hAnsi="Times New Roman"/>
          <w:color w:val="000000"/>
          <w:position w:val="-24"/>
          <w:sz w:val="28"/>
          <w:szCs w:val="28"/>
          <w:vertAlign w:val="subscript"/>
        </w:rPr>
        <w:t>Кп</w:t>
      </w:r>
      <w:r w:rsidRPr="002E5841">
        <w:rPr>
          <w:rFonts w:ascii="Times New Roman" w:hAnsi="Times New Roman"/>
          <w:color w:val="000000"/>
          <w:position w:val="-24"/>
          <w:sz w:val="28"/>
          <w:szCs w:val="28"/>
          <w:vertAlign w:val="subscript"/>
          <w:lang w:val="en-US"/>
        </w:rPr>
        <w:t>v</w:t>
      </w:r>
      <w:r w:rsidRPr="002E5841">
        <w:rPr>
          <w:rFonts w:ascii="Times New Roman" w:hAnsi="Times New Roman"/>
          <w:color w:val="000000"/>
          <w:position w:val="-24"/>
          <w:sz w:val="28"/>
          <w:szCs w:val="28"/>
        </w:rPr>
        <w:t xml:space="preserve"> = 1;</w:t>
      </w:r>
    </w:p>
    <w:p w:rsidR="004D7BB9" w:rsidRPr="002E5841" w:rsidRDefault="004D7BB9" w:rsidP="002E5841">
      <w:pPr>
        <w:spacing w:after="0" w:line="360" w:lineRule="auto"/>
        <w:ind w:firstLine="709"/>
        <w:jc w:val="both"/>
        <w:rPr>
          <w:rFonts w:ascii="Times New Roman" w:hAnsi="Times New Roman"/>
          <w:color w:val="000000"/>
          <w:position w:val="-24"/>
          <w:sz w:val="28"/>
          <w:szCs w:val="28"/>
        </w:rPr>
      </w:pPr>
      <w:r w:rsidRPr="002E5841">
        <w:rPr>
          <w:rFonts w:ascii="Times New Roman" w:hAnsi="Times New Roman"/>
          <w:color w:val="000000"/>
          <w:position w:val="-24"/>
          <w:sz w:val="28"/>
          <w:szCs w:val="28"/>
        </w:rPr>
        <w:t>К</w:t>
      </w:r>
      <w:r w:rsidRPr="002E5841">
        <w:rPr>
          <w:rFonts w:ascii="Times New Roman" w:hAnsi="Times New Roman"/>
          <w:color w:val="000000"/>
          <w:position w:val="-24"/>
          <w:sz w:val="28"/>
          <w:szCs w:val="28"/>
          <w:vertAlign w:val="subscript"/>
        </w:rPr>
        <w:t>и</w:t>
      </w:r>
      <w:r w:rsidRPr="002E5841">
        <w:rPr>
          <w:rFonts w:ascii="Times New Roman" w:hAnsi="Times New Roman"/>
          <w:color w:val="000000"/>
          <w:position w:val="-24"/>
          <w:sz w:val="28"/>
          <w:szCs w:val="28"/>
          <w:vertAlign w:val="subscript"/>
          <w:lang w:val="en-US"/>
        </w:rPr>
        <w:t>v</w:t>
      </w:r>
      <w:r w:rsidRPr="002E5841">
        <w:rPr>
          <w:rFonts w:ascii="Times New Roman" w:hAnsi="Times New Roman"/>
          <w:color w:val="000000"/>
          <w:position w:val="-24"/>
          <w:sz w:val="28"/>
          <w:szCs w:val="28"/>
          <w:vertAlign w:val="subscript"/>
        </w:rPr>
        <w:t xml:space="preserve"> </w:t>
      </w:r>
      <w:r w:rsidRPr="002E5841">
        <w:rPr>
          <w:rFonts w:ascii="Times New Roman" w:hAnsi="Times New Roman"/>
          <w:color w:val="000000"/>
          <w:position w:val="-24"/>
          <w:sz w:val="28"/>
          <w:szCs w:val="28"/>
        </w:rPr>
        <w:t>– коэффициент, учитывающий материал инструмента, К</w:t>
      </w:r>
      <w:r w:rsidRPr="002E5841">
        <w:rPr>
          <w:rFonts w:ascii="Times New Roman" w:hAnsi="Times New Roman"/>
          <w:color w:val="000000"/>
          <w:position w:val="-24"/>
          <w:sz w:val="28"/>
          <w:szCs w:val="28"/>
          <w:vertAlign w:val="subscript"/>
        </w:rPr>
        <w:t>и</w:t>
      </w:r>
      <w:r w:rsidRPr="002E5841">
        <w:rPr>
          <w:rFonts w:ascii="Times New Roman" w:hAnsi="Times New Roman"/>
          <w:color w:val="000000"/>
          <w:position w:val="-24"/>
          <w:sz w:val="28"/>
          <w:szCs w:val="28"/>
          <w:vertAlign w:val="subscript"/>
          <w:lang w:val="en-US"/>
        </w:rPr>
        <w:t>v</w:t>
      </w:r>
      <w:r w:rsidRPr="002E5841">
        <w:rPr>
          <w:rFonts w:ascii="Times New Roman" w:hAnsi="Times New Roman"/>
          <w:color w:val="000000"/>
          <w:position w:val="-24"/>
          <w:sz w:val="28"/>
          <w:szCs w:val="28"/>
        </w:rPr>
        <w:t xml:space="preserve"> = 1,5;</w:t>
      </w:r>
    </w:p>
    <w:p w:rsidR="004D7BB9" w:rsidRPr="002E5841" w:rsidRDefault="00245A82" w:rsidP="002E5841">
      <w:pPr>
        <w:spacing w:after="0" w:line="360" w:lineRule="auto"/>
        <w:ind w:firstLine="709"/>
        <w:jc w:val="both"/>
        <w:rPr>
          <w:rFonts w:ascii="Times New Roman" w:hAnsi="Times New Roman"/>
          <w:color w:val="000000"/>
          <w:position w:val="-24"/>
          <w:sz w:val="28"/>
          <w:szCs w:val="28"/>
        </w:rPr>
      </w:pPr>
      <w:r>
        <w:rPr>
          <w:rFonts w:ascii="Times New Roman" w:hAnsi="Times New Roman"/>
          <w:color w:val="000000"/>
          <w:position w:val="-12"/>
          <w:sz w:val="28"/>
          <w:szCs w:val="28"/>
        </w:rPr>
        <w:pict>
          <v:shape id="_x0000_i1072" type="#_x0000_t75" style="width:111pt;height:22.5pt">
            <v:imagedata r:id="rId52" o:title=""/>
          </v:shape>
        </w:pict>
      </w:r>
    </w:p>
    <w:p w:rsidR="004D7BB9" w:rsidRPr="002E5841" w:rsidRDefault="00245A82" w:rsidP="002E5841">
      <w:pPr>
        <w:spacing w:after="0" w:line="360" w:lineRule="auto"/>
        <w:ind w:firstLine="709"/>
        <w:jc w:val="both"/>
        <w:rPr>
          <w:rFonts w:ascii="Times New Roman" w:hAnsi="Times New Roman"/>
          <w:color w:val="000000"/>
          <w:position w:val="-30"/>
          <w:sz w:val="28"/>
          <w:szCs w:val="28"/>
        </w:rPr>
      </w:pPr>
      <w:r>
        <w:rPr>
          <w:rFonts w:ascii="Times New Roman" w:hAnsi="Times New Roman"/>
          <w:color w:val="000000"/>
          <w:position w:val="-28"/>
          <w:sz w:val="28"/>
          <w:szCs w:val="28"/>
        </w:rPr>
        <w:pict>
          <v:shape id="_x0000_i1073" type="#_x0000_t75" style="width:351pt;height:45pt">
            <v:imagedata r:id="rId53" o:title=""/>
          </v:shape>
        </w:pict>
      </w:r>
    </w:p>
    <w:p w:rsidR="004D7BB9" w:rsidRPr="002E5841" w:rsidRDefault="004D7BB9" w:rsidP="002E5841">
      <w:pPr>
        <w:spacing w:after="0" w:line="360" w:lineRule="auto"/>
        <w:ind w:firstLine="709"/>
        <w:jc w:val="both"/>
        <w:rPr>
          <w:rFonts w:ascii="Times New Roman" w:hAnsi="Times New Roman"/>
          <w:color w:val="000000"/>
          <w:position w:val="-30"/>
          <w:sz w:val="28"/>
          <w:szCs w:val="28"/>
        </w:rPr>
      </w:pPr>
      <w:r w:rsidRPr="002E5841">
        <w:rPr>
          <w:rFonts w:ascii="Times New Roman" w:hAnsi="Times New Roman"/>
          <w:color w:val="000000"/>
          <w:position w:val="-30"/>
          <w:sz w:val="28"/>
          <w:szCs w:val="28"/>
        </w:rPr>
        <w:t>Частота резания определяется по формуле (6.3), об/мин:</w:t>
      </w:r>
    </w:p>
    <w:p w:rsidR="004D7BB9" w:rsidRPr="002E5841" w:rsidRDefault="00245A82" w:rsidP="002E5841">
      <w:pPr>
        <w:spacing w:after="0" w:line="360" w:lineRule="auto"/>
        <w:ind w:firstLine="709"/>
        <w:jc w:val="both"/>
        <w:rPr>
          <w:rFonts w:ascii="Times New Roman" w:hAnsi="Times New Roman"/>
          <w:color w:val="000000"/>
          <w:position w:val="-30"/>
          <w:sz w:val="28"/>
          <w:szCs w:val="28"/>
        </w:rPr>
      </w:pPr>
      <w:r>
        <w:rPr>
          <w:rFonts w:ascii="Times New Roman" w:hAnsi="Times New Roman"/>
          <w:color w:val="000000"/>
          <w:position w:val="-24"/>
          <w:sz w:val="28"/>
          <w:szCs w:val="28"/>
        </w:rPr>
        <w:pict>
          <v:shape id="_x0000_i1074" type="#_x0000_t75" style="width:211.5pt;height:39.75pt">
            <v:imagedata r:id="rId54" o:title=""/>
          </v:shape>
        </w:pic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Контроль размера поверхности после проведенной наплавки и механической обработки производится линейкой или штангенциркулем, полученное значение сопоставляется с номинальным. В случае несоответствия, деталь подвергается повторной наплавке с последующей механической обработкой под размер и вновь контролируется.</w:t>
      </w:r>
    </w:p>
    <w:p w:rsidR="004D7BB9" w:rsidRPr="00910951" w:rsidRDefault="00910951" w:rsidP="00910951">
      <w:pPr>
        <w:spacing w:after="0" w:line="360" w:lineRule="auto"/>
        <w:ind w:firstLine="709"/>
        <w:jc w:val="both"/>
        <w:rPr>
          <w:rFonts w:ascii="Times New Roman" w:hAnsi="Times New Roman"/>
          <w:b/>
          <w:sz w:val="28"/>
          <w:szCs w:val="28"/>
        </w:rPr>
      </w:pPr>
      <w:r>
        <w:br w:type="page"/>
      </w:r>
      <w:r w:rsidR="004D7BB9" w:rsidRPr="00910951">
        <w:rPr>
          <w:rFonts w:ascii="Times New Roman" w:hAnsi="Times New Roman"/>
          <w:b/>
          <w:sz w:val="28"/>
          <w:szCs w:val="28"/>
        </w:rPr>
        <w:t>9</w:t>
      </w:r>
      <w:r w:rsidRPr="00910951">
        <w:rPr>
          <w:rFonts w:ascii="Times New Roman" w:hAnsi="Times New Roman"/>
          <w:b/>
          <w:sz w:val="28"/>
          <w:szCs w:val="28"/>
        </w:rPr>
        <w:t>.</w:t>
      </w:r>
      <w:r w:rsidR="004D7BB9" w:rsidRPr="00910951">
        <w:rPr>
          <w:rFonts w:ascii="Times New Roman" w:hAnsi="Times New Roman"/>
          <w:b/>
          <w:sz w:val="28"/>
          <w:szCs w:val="28"/>
        </w:rPr>
        <w:t xml:space="preserve"> Расчёт технологической себестоимости при автоматической наплавке под флюсом</w:t>
      </w:r>
    </w:p>
    <w:p w:rsidR="004D7BB9" w:rsidRPr="002E5841" w:rsidRDefault="004D7BB9" w:rsidP="002E5841">
      <w:pPr>
        <w:spacing w:after="0" w:line="360" w:lineRule="auto"/>
        <w:ind w:firstLine="709"/>
        <w:jc w:val="both"/>
        <w:rPr>
          <w:rFonts w:ascii="Times New Roman" w:hAnsi="Times New Roman"/>
          <w:color w:val="000000"/>
          <w:sz w:val="28"/>
          <w:szCs w:val="28"/>
        </w:rPr>
      </w:pP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На этапе нормирования технологического процесса устанавливают исходные данные, необходимые для расчетов норм времени и расхода материалов; производят расчет и нормирование затрат труда, норм расхода материалов, необходимых для реализации технологического процесса; определяют разряд работ и профессий исполнителей для выполнения операций в зависимости от этих работ.</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Для решения данных задач используют нормативы времени, расхода и цены материалов.</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Имеется несколько методов определения себестоимости: бухгалтерский, поэлементный расчетный и поэлементный нормативный.</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 xml:space="preserve">Наиболее точным является поэлементный метод расчета всех составляющих себестоимости. При этом затраты, которые остаются неизменными в сравниваемых вариантах (на зарплату общецехового персонала, амортизацию зданий, сооружений </w:t>
      </w:r>
      <w:r w:rsidR="002E5841">
        <w:rPr>
          <w:rFonts w:ascii="Times New Roman" w:hAnsi="Times New Roman"/>
          <w:color w:val="000000"/>
          <w:sz w:val="28"/>
          <w:szCs w:val="28"/>
        </w:rPr>
        <w:t>и т.д.</w:t>
      </w:r>
      <w:r w:rsidRPr="002E5841">
        <w:rPr>
          <w:rFonts w:ascii="Times New Roman" w:hAnsi="Times New Roman"/>
          <w:color w:val="000000"/>
          <w:sz w:val="28"/>
          <w:szCs w:val="28"/>
        </w:rPr>
        <w:t>), можно не учитывать. Такая неполная себестоимость называется технологической и имеет следующий состав</w:t>
      </w:r>
      <w:bookmarkStart w:id="0" w:name="_Toc153118967"/>
      <w:r w:rsidRPr="002E5841">
        <w:rPr>
          <w:rFonts w:ascii="Times New Roman" w:hAnsi="Times New Roman"/>
          <w:color w:val="000000"/>
          <w:sz w:val="28"/>
          <w:szCs w:val="28"/>
        </w:rPr>
        <w:t>:</w:t>
      </w:r>
    </w:p>
    <w:bookmarkEnd w:id="0"/>
    <w:p w:rsidR="002E5841" w:rsidRDefault="002E5841" w:rsidP="002E5841">
      <w:pPr>
        <w:spacing w:after="0" w:line="360" w:lineRule="auto"/>
        <w:ind w:firstLine="709"/>
        <w:jc w:val="both"/>
        <w:rPr>
          <w:rFonts w:ascii="Times New Roman" w:hAnsi="Times New Roman"/>
          <w:color w:val="000000"/>
          <w:sz w:val="28"/>
          <w:szCs w:val="28"/>
        </w:rPr>
      </w:pPr>
    </w:p>
    <w:p w:rsidR="004D7BB9" w:rsidRPr="002E5841" w:rsidRDefault="00245A82" w:rsidP="002E5841">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4"/>
          <w:sz w:val="28"/>
          <w:szCs w:val="28"/>
        </w:rPr>
        <w:pict>
          <v:shape id="_x0000_i1075" type="#_x0000_t75" style="width:288.75pt;height:24.75pt">
            <v:imagedata r:id="rId55" o:title=""/>
          </v:shape>
        </w:pict>
      </w:r>
      <w:r w:rsidR="002E5841">
        <w:rPr>
          <w:rFonts w:ascii="Times New Roman" w:hAnsi="Times New Roman"/>
          <w:color w:val="000000"/>
          <w:position w:val="-30"/>
          <w:sz w:val="28"/>
          <w:szCs w:val="28"/>
        </w:rPr>
        <w:t xml:space="preserve"> </w:t>
      </w:r>
      <w:r w:rsidR="004D7BB9" w:rsidRPr="002E5841">
        <w:rPr>
          <w:rFonts w:ascii="Times New Roman" w:hAnsi="Times New Roman"/>
          <w:color w:val="000000"/>
          <w:sz w:val="28"/>
          <w:szCs w:val="28"/>
        </w:rPr>
        <w:t>(9.1)</w:t>
      </w:r>
    </w:p>
    <w:p w:rsidR="004D7BB9" w:rsidRPr="002E5841" w:rsidRDefault="004D7BB9" w:rsidP="002E5841">
      <w:pPr>
        <w:spacing w:after="0" w:line="360" w:lineRule="auto"/>
        <w:ind w:firstLine="709"/>
        <w:jc w:val="both"/>
        <w:rPr>
          <w:rFonts w:ascii="Times New Roman" w:hAnsi="Times New Roman"/>
          <w:color w:val="000000"/>
          <w:sz w:val="28"/>
          <w:szCs w:val="28"/>
        </w:rPr>
      </w:pP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где С</w:t>
      </w:r>
      <w:r w:rsidRPr="002E5841">
        <w:rPr>
          <w:rFonts w:ascii="Times New Roman" w:hAnsi="Times New Roman"/>
          <w:color w:val="000000"/>
          <w:sz w:val="28"/>
          <w:szCs w:val="28"/>
          <w:vertAlign w:val="subscript"/>
        </w:rPr>
        <w:t>мат</w:t>
      </w:r>
      <w:r w:rsidRPr="002E5841">
        <w:rPr>
          <w:rFonts w:ascii="Times New Roman" w:hAnsi="Times New Roman"/>
          <w:color w:val="000000"/>
          <w:sz w:val="28"/>
          <w:szCs w:val="28"/>
        </w:rPr>
        <w:t xml:space="preserve"> – затраты на основные и сварочные материалы, (сталь и другие сплавы, идущие на изготовление деталей, электроды, защитный газ и др.);</w:t>
      </w:r>
    </w:p>
    <w:p w:rsidR="002E5841" w:rsidRDefault="004D7BB9" w:rsidP="002E5841">
      <w:pPr>
        <w:pStyle w:val="21"/>
        <w:spacing w:after="0" w:line="360" w:lineRule="auto"/>
        <w:ind w:left="0" w:firstLine="709"/>
        <w:jc w:val="both"/>
        <w:rPr>
          <w:rFonts w:ascii="Times New Roman" w:hAnsi="Times New Roman"/>
          <w:color w:val="000000"/>
          <w:sz w:val="28"/>
          <w:szCs w:val="28"/>
        </w:rPr>
      </w:pPr>
      <w:r w:rsidRPr="002E5841">
        <w:rPr>
          <w:rFonts w:ascii="Times New Roman" w:hAnsi="Times New Roman"/>
          <w:color w:val="000000"/>
          <w:sz w:val="28"/>
          <w:szCs w:val="28"/>
        </w:rPr>
        <w:t>ФОТ – фонд оплаты труда, (основная и дополнительная заработная плата и отчисление на социальные нужды);</w:t>
      </w: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С</w:t>
      </w:r>
      <w:r w:rsidRPr="002E5841">
        <w:rPr>
          <w:rFonts w:ascii="Times New Roman" w:hAnsi="Times New Roman"/>
          <w:color w:val="000000"/>
          <w:sz w:val="28"/>
          <w:szCs w:val="28"/>
          <w:vertAlign w:val="subscript"/>
        </w:rPr>
        <w:t>э</w:t>
      </w:r>
      <w:r w:rsidRPr="002E5841">
        <w:rPr>
          <w:rFonts w:ascii="Times New Roman" w:hAnsi="Times New Roman"/>
          <w:color w:val="000000"/>
          <w:sz w:val="28"/>
          <w:szCs w:val="28"/>
        </w:rPr>
        <w:t xml:space="preserve"> – расходы на электроэнергию, затраченную на технологические нужды;</w:t>
      </w: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С</w:t>
      </w:r>
      <w:r w:rsidRPr="002E5841">
        <w:rPr>
          <w:rFonts w:ascii="Times New Roman" w:hAnsi="Times New Roman"/>
          <w:color w:val="000000"/>
          <w:sz w:val="28"/>
          <w:szCs w:val="28"/>
          <w:vertAlign w:val="subscript"/>
        </w:rPr>
        <w:t>ам</w:t>
      </w:r>
      <w:r w:rsidRPr="002E5841">
        <w:rPr>
          <w:rFonts w:ascii="Times New Roman" w:hAnsi="Times New Roman"/>
          <w:color w:val="000000"/>
          <w:sz w:val="28"/>
          <w:szCs w:val="28"/>
        </w:rPr>
        <w:t xml:space="preserve"> – отчисления</w:t>
      </w:r>
      <w:r w:rsidR="002E5841">
        <w:rPr>
          <w:rFonts w:ascii="Times New Roman" w:hAnsi="Times New Roman"/>
          <w:color w:val="000000"/>
          <w:sz w:val="28"/>
          <w:szCs w:val="28"/>
        </w:rPr>
        <w:t xml:space="preserve"> </w:t>
      </w:r>
      <w:r w:rsidRPr="002E5841">
        <w:rPr>
          <w:rFonts w:ascii="Times New Roman" w:hAnsi="Times New Roman"/>
          <w:color w:val="000000"/>
          <w:sz w:val="28"/>
          <w:szCs w:val="28"/>
        </w:rPr>
        <w:t>на амортизацию оборудования;</w:t>
      </w: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С</w:t>
      </w:r>
      <w:r w:rsidRPr="002E5841">
        <w:rPr>
          <w:rFonts w:ascii="Times New Roman" w:hAnsi="Times New Roman"/>
          <w:color w:val="000000"/>
          <w:sz w:val="28"/>
          <w:szCs w:val="28"/>
          <w:vertAlign w:val="subscript"/>
        </w:rPr>
        <w:t>эл</w:t>
      </w:r>
      <w:r w:rsidRPr="002E5841">
        <w:rPr>
          <w:rFonts w:ascii="Times New Roman" w:hAnsi="Times New Roman"/>
          <w:color w:val="000000"/>
          <w:sz w:val="28"/>
          <w:szCs w:val="28"/>
        </w:rPr>
        <w:t xml:space="preserve"> – стоимость электродных материалов (электроды, проволока), </w:t>
      </w:r>
      <w:r w:rsidR="002E5841" w:rsidRPr="002E5841">
        <w:rPr>
          <w:rFonts w:ascii="Times New Roman" w:hAnsi="Times New Roman"/>
          <w:color w:val="000000"/>
          <w:sz w:val="28"/>
          <w:szCs w:val="28"/>
        </w:rPr>
        <w:t>руб</w:t>
      </w:r>
      <w:r w:rsidR="002E5841">
        <w:rPr>
          <w:rFonts w:ascii="Times New Roman" w:hAnsi="Times New Roman"/>
          <w:color w:val="000000"/>
          <w:sz w:val="28"/>
          <w:szCs w:val="28"/>
        </w:rPr>
        <w:t>.</w:t>
      </w:r>
      <w:r w:rsidR="002E5841" w:rsidRPr="002E5841">
        <w:rPr>
          <w:rFonts w:ascii="Times New Roman" w:hAnsi="Times New Roman"/>
          <w:color w:val="000000"/>
          <w:sz w:val="28"/>
          <w:szCs w:val="28"/>
        </w:rPr>
        <w:t>;</w:t>
      </w: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С</w:t>
      </w:r>
      <w:r w:rsidRPr="002E5841">
        <w:rPr>
          <w:rFonts w:ascii="Times New Roman" w:hAnsi="Times New Roman"/>
          <w:color w:val="000000"/>
          <w:sz w:val="28"/>
          <w:szCs w:val="28"/>
          <w:vertAlign w:val="subscript"/>
        </w:rPr>
        <w:t>ф</w:t>
      </w:r>
      <w:r w:rsidRPr="002E5841">
        <w:rPr>
          <w:rFonts w:ascii="Times New Roman" w:hAnsi="Times New Roman"/>
          <w:color w:val="000000"/>
          <w:sz w:val="28"/>
          <w:szCs w:val="28"/>
        </w:rPr>
        <w:t xml:space="preserve"> – стоимость флюса, необходимого на автоматическую наплавку под флюсом;</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С</w:t>
      </w:r>
      <w:r w:rsidRPr="002E5841">
        <w:rPr>
          <w:rFonts w:ascii="Times New Roman" w:hAnsi="Times New Roman"/>
          <w:color w:val="000000"/>
          <w:sz w:val="28"/>
          <w:szCs w:val="28"/>
          <w:vertAlign w:val="subscript"/>
        </w:rPr>
        <w:t>т.р</w:t>
      </w:r>
      <w:r w:rsidRPr="002E5841">
        <w:rPr>
          <w:rFonts w:ascii="Times New Roman" w:hAnsi="Times New Roman"/>
          <w:color w:val="000000"/>
          <w:sz w:val="28"/>
          <w:szCs w:val="28"/>
        </w:rPr>
        <w:t xml:space="preserve"> – расходы на содержания и текущий ремонт оборудования.</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Основное время определяется по формуле, ч.:</w:t>
      </w:r>
    </w:p>
    <w:p w:rsidR="002E5841" w:rsidRDefault="002E5841" w:rsidP="002E5841">
      <w:pPr>
        <w:spacing w:after="0" w:line="360" w:lineRule="auto"/>
        <w:ind w:firstLine="709"/>
        <w:jc w:val="both"/>
        <w:rPr>
          <w:rFonts w:ascii="Times New Roman" w:hAnsi="Times New Roman"/>
          <w:color w:val="000000"/>
          <w:sz w:val="28"/>
          <w:szCs w:val="28"/>
        </w:rPr>
      </w:pPr>
    </w:p>
    <w:p w:rsidR="004D7BB9" w:rsidRPr="002E5841" w:rsidRDefault="00245A82" w:rsidP="002E5841">
      <w:pPr>
        <w:spacing w:after="0" w:line="360" w:lineRule="auto"/>
        <w:ind w:firstLine="709"/>
        <w:jc w:val="both"/>
        <w:rPr>
          <w:rFonts w:ascii="Times New Roman" w:hAnsi="Times New Roman"/>
          <w:color w:val="000000"/>
          <w:sz w:val="28"/>
          <w:szCs w:val="28"/>
        </w:rPr>
      </w:pPr>
      <w:r>
        <w:rPr>
          <w:rFonts w:ascii="Times New Roman" w:hAnsi="Times New Roman"/>
          <w:color w:val="000000"/>
          <w:position w:val="-30"/>
          <w:sz w:val="28"/>
          <w:szCs w:val="28"/>
        </w:rPr>
        <w:pict>
          <v:shape id="_x0000_i1076" type="#_x0000_t75" style="width:54.75pt;height:42.75pt">
            <v:imagedata r:id="rId56" o:title=""/>
          </v:shape>
        </w:pict>
      </w:r>
      <w:r w:rsidR="002E5841">
        <w:rPr>
          <w:rFonts w:ascii="Times New Roman" w:hAnsi="Times New Roman"/>
          <w:color w:val="000000"/>
          <w:sz w:val="28"/>
          <w:szCs w:val="28"/>
        </w:rPr>
        <w:t xml:space="preserve"> </w:t>
      </w:r>
      <w:r w:rsidR="004D7BB9" w:rsidRPr="002E5841">
        <w:rPr>
          <w:rFonts w:ascii="Times New Roman" w:hAnsi="Times New Roman"/>
          <w:color w:val="000000"/>
          <w:sz w:val="28"/>
          <w:szCs w:val="28"/>
        </w:rPr>
        <w:t>(9.2)</w:t>
      </w:r>
    </w:p>
    <w:p w:rsidR="004D7BB9" w:rsidRPr="002E5841" w:rsidRDefault="004D7BB9" w:rsidP="002E5841">
      <w:pPr>
        <w:spacing w:after="0" w:line="360" w:lineRule="auto"/>
        <w:ind w:firstLine="709"/>
        <w:jc w:val="both"/>
        <w:rPr>
          <w:rFonts w:ascii="Times New Roman" w:hAnsi="Times New Roman"/>
          <w:color w:val="000000"/>
          <w:sz w:val="28"/>
          <w:szCs w:val="28"/>
        </w:rPr>
      </w:pP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 xml:space="preserve">где </w:t>
      </w:r>
      <w:r w:rsidRPr="002E5841">
        <w:rPr>
          <w:rFonts w:ascii="Times New Roman" w:hAnsi="Times New Roman"/>
          <w:color w:val="000000"/>
          <w:sz w:val="28"/>
          <w:szCs w:val="28"/>
          <w:lang w:val="en-US"/>
        </w:rPr>
        <w:t>l</w:t>
      </w:r>
      <w:r w:rsidRPr="002E5841">
        <w:rPr>
          <w:rFonts w:ascii="Times New Roman" w:hAnsi="Times New Roman"/>
          <w:color w:val="000000"/>
          <w:sz w:val="28"/>
          <w:szCs w:val="28"/>
        </w:rPr>
        <w:t xml:space="preserve"> – количество проходов валика;</w:t>
      </w:r>
    </w:p>
    <w:p w:rsidR="002E5841" w:rsidRDefault="002E5841" w:rsidP="002E5841">
      <w:pPr>
        <w:spacing w:after="0" w:line="360" w:lineRule="auto"/>
        <w:ind w:firstLine="709"/>
        <w:jc w:val="both"/>
        <w:rPr>
          <w:rFonts w:ascii="Times New Roman" w:hAnsi="Times New Roman"/>
          <w:color w:val="000000"/>
          <w:sz w:val="28"/>
          <w:szCs w:val="28"/>
        </w:rPr>
      </w:pPr>
    </w:p>
    <w:p w:rsidR="004D7BB9" w:rsidRPr="002E5841" w:rsidRDefault="00245A82" w:rsidP="002E5841">
      <w:pPr>
        <w:spacing w:after="0" w:line="360" w:lineRule="auto"/>
        <w:ind w:firstLine="709"/>
        <w:jc w:val="both"/>
        <w:rPr>
          <w:rFonts w:ascii="Times New Roman" w:hAnsi="Times New Roman"/>
          <w:color w:val="000000"/>
          <w:position w:val="-12"/>
          <w:sz w:val="28"/>
          <w:szCs w:val="28"/>
        </w:rPr>
      </w:pPr>
      <w:r>
        <w:rPr>
          <w:rFonts w:ascii="Times New Roman" w:hAnsi="Times New Roman"/>
          <w:color w:val="000000"/>
          <w:position w:val="-24"/>
          <w:sz w:val="28"/>
          <w:szCs w:val="28"/>
        </w:rPr>
        <w:pict>
          <v:shape id="_x0000_i1077" type="#_x0000_t75" style="width:63pt;height:39pt">
            <v:imagedata r:id="rId57" o:title=""/>
          </v:shape>
        </w:pict>
      </w:r>
      <w:r w:rsidR="002E5841">
        <w:rPr>
          <w:rFonts w:ascii="Times New Roman" w:hAnsi="Times New Roman"/>
          <w:color w:val="000000"/>
          <w:position w:val="-12"/>
          <w:sz w:val="28"/>
          <w:szCs w:val="28"/>
        </w:rPr>
        <w:t xml:space="preserve"> </w:t>
      </w:r>
      <w:r w:rsidR="004D7BB9" w:rsidRPr="002E5841">
        <w:rPr>
          <w:rFonts w:ascii="Times New Roman" w:hAnsi="Times New Roman"/>
          <w:color w:val="000000"/>
          <w:position w:val="-12"/>
          <w:sz w:val="28"/>
          <w:szCs w:val="28"/>
        </w:rPr>
        <w:t>(9.3)</w:t>
      </w:r>
    </w:p>
    <w:p w:rsidR="004D7BB9" w:rsidRPr="002E5841" w:rsidRDefault="004D7BB9" w:rsidP="002E5841">
      <w:pPr>
        <w:spacing w:after="0" w:line="360" w:lineRule="auto"/>
        <w:ind w:firstLine="709"/>
        <w:jc w:val="both"/>
        <w:rPr>
          <w:rFonts w:ascii="Times New Roman" w:hAnsi="Times New Roman"/>
          <w:color w:val="000000"/>
          <w:position w:val="-12"/>
          <w:sz w:val="28"/>
          <w:szCs w:val="28"/>
        </w:rPr>
      </w:pP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position w:val="-12"/>
          <w:sz w:val="28"/>
          <w:szCs w:val="28"/>
        </w:rPr>
        <w:t xml:space="preserve">где </w:t>
      </w:r>
      <w:r w:rsidRPr="002E5841">
        <w:rPr>
          <w:rFonts w:ascii="Times New Roman" w:hAnsi="Times New Roman"/>
          <w:color w:val="000000"/>
          <w:position w:val="-12"/>
          <w:sz w:val="28"/>
          <w:szCs w:val="28"/>
          <w:lang w:val="en-US"/>
        </w:rPr>
        <w:t>D</w:t>
      </w:r>
      <w:r w:rsidRPr="002E5841">
        <w:rPr>
          <w:rFonts w:ascii="Times New Roman" w:hAnsi="Times New Roman"/>
          <w:color w:val="000000"/>
          <w:position w:val="-12"/>
          <w:sz w:val="28"/>
          <w:szCs w:val="28"/>
        </w:rPr>
        <w:t xml:space="preserve"> = </w:t>
      </w:r>
      <w:r w:rsidR="002E5841" w:rsidRPr="002E5841">
        <w:rPr>
          <w:rFonts w:ascii="Times New Roman" w:hAnsi="Times New Roman"/>
          <w:color w:val="000000"/>
          <w:position w:val="-12"/>
          <w:sz w:val="28"/>
          <w:szCs w:val="28"/>
        </w:rPr>
        <w:t>240</w:t>
      </w:r>
      <w:r w:rsidR="002E5841">
        <w:rPr>
          <w:rFonts w:ascii="Times New Roman" w:hAnsi="Times New Roman"/>
          <w:color w:val="000000"/>
          <w:position w:val="-12"/>
          <w:sz w:val="28"/>
          <w:szCs w:val="28"/>
        </w:rPr>
        <w:t> </w:t>
      </w:r>
      <w:r w:rsidR="002E5841" w:rsidRPr="002E5841">
        <w:rPr>
          <w:rFonts w:ascii="Times New Roman" w:hAnsi="Times New Roman"/>
          <w:color w:val="000000"/>
          <w:position w:val="-12"/>
          <w:sz w:val="28"/>
          <w:szCs w:val="28"/>
        </w:rPr>
        <w:t>мм</w:t>
      </w:r>
      <w:r w:rsidRPr="002E5841">
        <w:rPr>
          <w:rFonts w:ascii="Times New Roman" w:hAnsi="Times New Roman"/>
          <w:color w:val="000000"/>
          <w:position w:val="-12"/>
          <w:sz w:val="28"/>
          <w:szCs w:val="28"/>
        </w:rPr>
        <w:t>;</w:t>
      </w: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lang w:val="en-US"/>
        </w:rPr>
        <w:t>d</w:t>
      </w:r>
      <w:r w:rsidRPr="002E5841">
        <w:rPr>
          <w:rFonts w:ascii="Times New Roman" w:hAnsi="Times New Roman"/>
          <w:color w:val="000000"/>
          <w:sz w:val="28"/>
          <w:szCs w:val="28"/>
        </w:rPr>
        <w:t xml:space="preserve"> = 110</w:t>
      </w:r>
      <w:r w:rsidR="002E5841">
        <w:rPr>
          <w:rFonts w:ascii="Times New Roman" w:hAnsi="Times New Roman"/>
          <w:color w:val="000000"/>
          <w:sz w:val="28"/>
          <w:szCs w:val="28"/>
        </w:rPr>
        <w:t> </w:t>
      </w:r>
      <w:r w:rsidR="002E5841" w:rsidRPr="002E5841">
        <w:rPr>
          <w:rFonts w:ascii="Times New Roman" w:hAnsi="Times New Roman"/>
          <w:color w:val="000000"/>
          <w:sz w:val="28"/>
          <w:szCs w:val="28"/>
        </w:rPr>
        <w:t>мм</w:t>
      </w:r>
      <w:r w:rsidRPr="002E5841">
        <w:rPr>
          <w:rFonts w:ascii="Times New Roman" w:hAnsi="Times New Roman"/>
          <w:color w:val="000000"/>
          <w:sz w:val="28"/>
          <w:szCs w:val="28"/>
        </w:rPr>
        <w:t>;</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lang w:val="en-US"/>
        </w:rPr>
        <w:t>b</w:t>
      </w:r>
      <w:r w:rsidRPr="002E5841">
        <w:rPr>
          <w:rFonts w:ascii="Times New Roman" w:hAnsi="Times New Roman"/>
          <w:color w:val="000000"/>
          <w:sz w:val="28"/>
          <w:szCs w:val="28"/>
        </w:rPr>
        <w:t xml:space="preserve"> = 4</w:t>
      </w:r>
      <w:r w:rsidR="002E5841">
        <w:rPr>
          <w:rFonts w:ascii="Times New Roman" w:hAnsi="Times New Roman"/>
          <w:color w:val="000000"/>
          <w:sz w:val="28"/>
          <w:szCs w:val="28"/>
        </w:rPr>
        <w:t> </w:t>
      </w:r>
      <w:r w:rsidR="002E5841" w:rsidRPr="002E5841">
        <w:rPr>
          <w:rFonts w:ascii="Times New Roman" w:hAnsi="Times New Roman"/>
          <w:color w:val="000000"/>
          <w:sz w:val="28"/>
          <w:szCs w:val="28"/>
        </w:rPr>
        <w:t>мм</w:t>
      </w:r>
      <w:r w:rsidRPr="002E5841">
        <w:rPr>
          <w:rFonts w:ascii="Times New Roman" w:hAnsi="Times New Roman"/>
          <w:color w:val="000000"/>
          <w:sz w:val="28"/>
          <w:szCs w:val="28"/>
        </w:rPr>
        <w:t>;</w:t>
      </w:r>
    </w:p>
    <w:p w:rsidR="004D7BB9" w:rsidRPr="002E5841" w:rsidRDefault="00245A82" w:rsidP="002E5841">
      <w:pPr>
        <w:spacing w:after="0" w:line="360" w:lineRule="auto"/>
        <w:ind w:firstLine="709"/>
        <w:jc w:val="both"/>
        <w:rPr>
          <w:rFonts w:ascii="Times New Roman" w:hAnsi="Times New Roman"/>
          <w:color w:val="000000"/>
          <w:position w:val="-24"/>
          <w:sz w:val="28"/>
          <w:szCs w:val="28"/>
        </w:rPr>
      </w:pPr>
      <w:r>
        <w:rPr>
          <w:rFonts w:ascii="Times New Roman" w:hAnsi="Times New Roman"/>
          <w:color w:val="000000"/>
          <w:position w:val="-24"/>
          <w:sz w:val="28"/>
          <w:szCs w:val="28"/>
        </w:rPr>
        <w:pict>
          <v:shape id="_x0000_i1078" type="#_x0000_t75" style="width:142.5pt;height:39pt">
            <v:imagedata r:id="rId58" o:title=""/>
          </v:shape>
        </w:pict>
      </w:r>
    </w:p>
    <w:p w:rsidR="004D7BB9" w:rsidRPr="002E5841" w:rsidRDefault="00245A82" w:rsidP="002E5841">
      <w:pPr>
        <w:spacing w:after="0" w:line="360" w:lineRule="auto"/>
        <w:ind w:firstLine="709"/>
        <w:jc w:val="both"/>
        <w:rPr>
          <w:rFonts w:ascii="Times New Roman" w:hAnsi="Times New Roman"/>
          <w:color w:val="000000"/>
          <w:position w:val="-28"/>
          <w:sz w:val="28"/>
          <w:szCs w:val="28"/>
        </w:rPr>
      </w:pPr>
      <w:r>
        <w:rPr>
          <w:rFonts w:ascii="Times New Roman" w:hAnsi="Times New Roman"/>
          <w:color w:val="000000"/>
          <w:position w:val="-28"/>
          <w:sz w:val="28"/>
          <w:szCs w:val="28"/>
        </w:rPr>
        <w:pict>
          <v:shape id="_x0000_i1079" type="#_x0000_t75" style="width:108pt;height:41.25pt">
            <v:imagedata r:id="rId59" o:title=""/>
          </v:shape>
        </w:pic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 xml:space="preserve">Масса наплавленного металла </w:t>
      </w:r>
      <w:r w:rsidRPr="002E5841">
        <w:rPr>
          <w:rFonts w:ascii="Times New Roman" w:hAnsi="Times New Roman"/>
          <w:iCs/>
          <w:color w:val="000000"/>
          <w:sz w:val="28"/>
          <w:szCs w:val="28"/>
        </w:rPr>
        <w:t xml:space="preserve">при </w:t>
      </w:r>
      <w:r w:rsidRPr="002E5841">
        <w:rPr>
          <w:rFonts w:ascii="Times New Roman" w:hAnsi="Times New Roman"/>
          <w:color w:val="000000"/>
          <w:sz w:val="28"/>
          <w:szCs w:val="28"/>
        </w:rPr>
        <w:t>автоматических способах наплавки деталей, гр.:</w:t>
      </w:r>
    </w:p>
    <w:p w:rsidR="002E5841" w:rsidRDefault="002E5841" w:rsidP="002E5841">
      <w:pPr>
        <w:spacing w:after="0" w:line="360" w:lineRule="auto"/>
        <w:ind w:firstLine="709"/>
        <w:jc w:val="both"/>
        <w:rPr>
          <w:rFonts w:ascii="Times New Roman" w:hAnsi="Times New Roman"/>
          <w:color w:val="000000"/>
          <w:sz w:val="28"/>
          <w:szCs w:val="28"/>
        </w:rPr>
      </w:pPr>
    </w:p>
    <w:p w:rsidR="004D7BB9" w:rsidRPr="002E5841" w:rsidRDefault="00245A82" w:rsidP="002E5841">
      <w:pPr>
        <w:spacing w:after="0" w:line="360" w:lineRule="auto"/>
        <w:ind w:firstLine="709"/>
        <w:jc w:val="both"/>
        <w:rPr>
          <w:rFonts w:ascii="Times New Roman" w:hAnsi="Times New Roman"/>
          <w:color w:val="000000"/>
          <w:position w:val="-12"/>
          <w:sz w:val="28"/>
          <w:szCs w:val="28"/>
        </w:rPr>
      </w:pPr>
      <w:r>
        <w:rPr>
          <w:rFonts w:ascii="Times New Roman" w:hAnsi="Times New Roman"/>
          <w:color w:val="000000"/>
          <w:position w:val="-24"/>
          <w:sz w:val="28"/>
          <w:szCs w:val="28"/>
        </w:rPr>
        <w:pict>
          <v:shape id="_x0000_i1080" type="#_x0000_t75" style="width:162pt;height:41.25pt">
            <v:imagedata r:id="rId60" o:title=""/>
          </v:shape>
        </w:pict>
      </w:r>
      <w:r w:rsidR="002E5841">
        <w:rPr>
          <w:rFonts w:ascii="Times New Roman" w:hAnsi="Times New Roman"/>
          <w:color w:val="000000"/>
          <w:position w:val="-12"/>
          <w:sz w:val="28"/>
          <w:szCs w:val="28"/>
        </w:rPr>
        <w:t xml:space="preserve"> </w:t>
      </w:r>
      <w:r w:rsidR="004D7BB9" w:rsidRPr="002E5841">
        <w:rPr>
          <w:rFonts w:ascii="Times New Roman" w:hAnsi="Times New Roman"/>
          <w:color w:val="000000"/>
          <w:position w:val="-12"/>
          <w:sz w:val="28"/>
          <w:szCs w:val="28"/>
        </w:rPr>
        <w:t>(9.4)</w:t>
      </w:r>
    </w:p>
    <w:p w:rsidR="004D7BB9" w:rsidRPr="002E5841" w:rsidRDefault="004D7BB9" w:rsidP="002E5841">
      <w:pPr>
        <w:spacing w:after="0" w:line="360" w:lineRule="auto"/>
        <w:ind w:firstLine="709"/>
        <w:jc w:val="both"/>
        <w:rPr>
          <w:rFonts w:ascii="Times New Roman" w:hAnsi="Times New Roman"/>
          <w:color w:val="000000"/>
          <w:position w:val="-12"/>
          <w:sz w:val="28"/>
          <w:szCs w:val="28"/>
        </w:rPr>
      </w:pPr>
    </w:p>
    <w:p w:rsidR="002E5841" w:rsidRDefault="004D7BB9" w:rsidP="002E5841">
      <w:pPr>
        <w:spacing w:after="0" w:line="360" w:lineRule="auto"/>
        <w:ind w:firstLine="709"/>
        <w:jc w:val="both"/>
        <w:rPr>
          <w:rFonts w:ascii="Times New Roman" w:hAnsi="Times New Roman"/>
          <w:color w:val="000000"/>
          <w:position w:val="-12"/>
          <w:sz w:val="28"/>
          <w:szCs w:val="28"/>
        </w:rPr>
      </w:pPr>
      <w:r w:rsidRPr="002E5841">
        <w:rPr>
          <w:rFonts w:ascii="Times New Roman" w:hAnsi="Times New Roman"/>
          <w:color w:val="000000"/>
          <w:position w:val="-12"/>
          <w:sz w:val="28"/>
          <w:szCs w:val="28"/>
        </w:rPr>
        <w:t xml:space="preserve">где </w:t>
      </w:r>
      <w:r w:rsidRPr="002E5841">
        <w:rPr>
          <w:rFonts w:ascii="Times New Roman" w:hAnsi="Times New Roman"/>
          <w:color w:val="000000"/>
          <w:position w:val="-12"/>
          <w:sz w:val="28"/>
          <w:szCs w:val="28"/>
          <w:lang w:val="en-US"/>
        </w:rPr>
        <w:t>t</w:t>
      </w:r>
      <w:r w:rsidRPr="002E5841">
        <w:rPr>
          <w:rFonts w:ascii="Times New Roman" w:hAnsi="Times New Roman"/>
          <w:color w:val="000000"/>
          <w:position w:val="-12"/>
          <w:sz w:val="28"/>
          <w:szCs w:val="28"/>
          <w:vertAlign w:val="subscript"/>
        </w:rPr>
        <w:t>0</w:t>
      </w:r>
      <w:r w:rsidRPr="002E5841">
        <w:rPr>
          <w:rFonts w:ascii="Times New Roman" w:hAnsi="Times New Roman"/>
          <w:color w:val="000000"/>
          <w:position w:val="-12"/>
          <w:sz w:val="28"/>
          <w:szCs w:val="28"/>
        </w:rPr>
        <w:t xml:space="preserve"> – основное время наплавки, мин;</w:t>
      </w:r>
    </w:p>
    <w:p w:rsidR="002E5841" w:rsidRDefault="004D7BB9" w:rsidP="002E5841">
      <w:pPr>
        <w:spacing w:after="0" w:line="360" w:lineRule="auto"/>
        <w:ind w:firstLine="709"/>
        <w:jc w:val="both"/>
        <w:rPr>
          <w:rFonts w:ascii="Times New Roman" w:hAnsi="Times New Roman"/>
          <w:color w:val="000000"/>
          <w:position w:val="-12"/>
          <w:sz w:val="28"/>
          <w:szCs w:val="28"/>
        </w:rPr>
      </w:pPr>
      <w:r w:rsidRPr="002E5841">
        <w:rPr>
          <w:rFonts w:ascii="Times New Roman" w:hAnsi="Times New Roman"/>
          <w:color w:val="000000"/>
          <w:position w:val="-12"/>
          <w:sz w:val="28"/>
          <w:szCs w:val="28"/>
          <w:lang w:val="en-US"/>
        </w:rPr>
        <w:t>d</w:t>
      </w:r>
      <w:r w:rsidRPr="002E5841">
        <w:rPr>
          <w:rFonts w:ascii="Times New Roman" w:hAnsi="Times New Roman"/>
          <w:color w:val="000000"/>
          <w:position w:val="-12"/>
          <w:sz w:val="28"/>
          <w:szCs w:val="28"/>
          <w:vertAlign w:val="subscript"/>
        </w:rPr>
        <w:t>эл</w:t>
      </w:r>
      <w:r w:rsidRPr="002E5841">
        <w:rPr>
          <w:rFonts w:ascii="Times New Roman" w:hAnsi="Times New Roman"/>
          <w:color w:val="000000"/>
          <w:position w:val="-12"/>
          <w:sz w:val="28"/>
          <w:szCs w:val="28"/>
        </w:rPr>
        <w:t xml:space="preserve"> – диаметр электрода, мм;</w:t>
      </w:r>
    </w:p>
    <w:p w:rsidR="002E5841" w:rsidRDefault="004D7BB9" w:rsidP="002E5841">
      <w:pPr>
        <w:spacing w:after="0" w:line="360" w:lineRule="auto"/>
        <w:ind w:firstLine="709"/>
        <w:jc w:val="both"/>
        <w:rPr>
          <w:rFonts w:ascii="Times New Roman" w:hAnsi="Times New Roman"/>
          <w:color w:val="000000"/>
          <w:position w:val="-12"/>
          <w:sz w:val="28"/>
          <w:szCs w:val="28"/>
        </w:rPr>
      </w:pPr>
      <w:r w:rsidRPr="002E5841">
        <w:rPr>
          <w:rFonts w:ascii="Times New Roman" w:hAnsi="Times New Roman"/>
          <w:color w:val="000000"/>
          <w:position w:val="-12"/>
          <w:sz w:val="28"/>
          <w:szCs w:val="28"/>
          <w:lang w:val="en-US"/>
        </w:rPr>
        <w:t>V</w:t>
      </w:r>
      <w:r w:rsidRPr="002E5841">
        <w:rPr>
          <w:rFonts w:ascii="Times New Roman" w:hAnsi="Times New Roman"/>
          <w:color w:val="000000"/>
          <w:position w:val="-12"/>
          <w:sz w:val="28"/>
          <w:szCs w:val="28"/>
          <w:vertAlign w:val="subscript"/>
        </w:rPr>
        <w:t>эл</w:t>
      </w:r>
      <w:r w:rsidRPr="002E5841">
        <w:rPr>
          <w:rFonts w:ascii="Times New Roman" w:hAnsi="Times New Roman"/>
          <w:color w:val="000000"/>
          <w:position w:val="-12"/>
          <w:sz w:val="28"/>
          <w:szCs w:val="28"/>
        </w:rPr>
        <w:t xml:space="preserve"> – скорость подачи электрода, м/ч;</w:t>
      </w:r>
    </w:p>
    <w:p w:rsidR="004D7BB9" w:rsidRPr="002E5841" w:rsidRDefault="004D7BB9" w:rsidP="002E5841">
      <w:pPr>
        <w:spacing w:after="0" w:line="360" w:lineRule="auto"/>
        <w:ind w:firstLine="709"/>
        <w:jc w:val="both"/>
        <w:rPr>
          <w:rFonts w:ascii="Times New Roman" w:hAnsi="Times New Roman"/>
          <w:color w:val="000000"/>
          <w:position w:val="-12"/>
          <w:sz w:val="28"/>
          <w:szCs w:val="28"/>
        </w:rPr>
      </w:pPr>
      <w:r w:rsidRPr="002E5841">
        <w:rPr>
          <w:rFonts w:ascii="Times New Roman" w:hAnsi="Times New Roman"/>
          <w:color w:val="000000"/>
          <w:position w:val="-12"/>
          <w:sz w:val="28"/>
          <w:szCs w:val="28"/>
        </w:rPr>
        <w:t>ρ – плотность металла шва, ρ = 7,8 г/см</w:t>
      </w:r>
      <w:r w:rsidRPr="002E5841">
        <w:rPr>
          <w:rFonts w:ascii="Times New Roman" w:hAnsi="Times New Roman"/>
          <w:color w:val="000000"/>
          <w:position w:val="-12"/>
          <w:sz w:val="28"/>
          <w:szCs w:val="28"/>
          <w:vertAlign w:val="superscript"/>
        </w:rPr>
        <w:t>3</w:t>
      </w:r>
      <w:r w:rsidRPr="002E5841">
        <w:rPr>
          <w:rFonts w:ascii="Times New Roman" w:hAnsi="Times New Roman"/>
          <w:color w:val="000000"/>
          <w:position w:val="-12"/>
          <w:sz w:val="28"/>
          <w:szCs w:val="28"/>
        </w:rPr>
        <w:t>;</w:t>
      </w:r>
    </w:p>
    <w:p w:rsidR="004D7BB9" w:rsidRPr="002E5841" w:rsidRDefault="00245A82" w:rsidP="002E5841">
      <w:pPr>
        <w:spacing w:after="0" w:line="360" w:lineRule="auto"/>
        <w:ind w:firstLine="709"/>
        <w:jc w:val="both"/>
        <w:rPr>
          <w:rFonts w:ascii="Times New Roman" w:hAnsi="Times New Roman"/>
          <w:color w:val="000000"/>
          <w:position w:val="-12"/>
          <w:sz w:val="28"/>
          <w:szCs w:val="28"/>
        </w:rPr>
      </w:pPr>
      <w:r>
        <w:rPr>
          <w:rFonts w:ascii="Times New Roman" w:hAnsi="Times New Roman"/>
          <w:color w:val="000000"/>
          <w:position w:val="-24"/>
          <w:sz w:val="28"/>
          <w:szCs w:val="28"/>
        </w:rPr>
        <w:pict>
          <v:shape id="_x0000_i1081" type="#_x0000_t75" style="width:311.25pt;height:41.25pt">
            <v:imagedata r:id="rId61" o:title=""/>
          </v:shape>
        </w:pict>
      </w: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Масса электродной проволоки, расходуемой для автоматической наплавки, г.:</w:t>
      </w:r>
    </w:p>
    <w:p w:rsidR="00910951" w:rsidRDefault="00910951" w:rsidP="002E5841">
      <w:pPr>
        <w:spacing w:after="0" w:line="360" w:lineRule="auto"/>
        <w:ind w:firstLine="709"/>
        <w:jc w:val="both"/>
        <w:rPr>
          <w:rFonts w:ascii="Times New Roman" w:hAnsi="Times New Roman"/>
          <w:color w:val="000000"/>
          <w:position w:val="-24"/>
          <w:sz w:val="28"/>
          <w:szCs w:val="28"/>
        </w:rPr>
      </w:pPr>
    </w:p>
    <w:p w:rsidR="004D7BB9" w:rsidRPr="002E5841" w:rsidRDefault="00245A82" w:rsidP="002E5841">
      <w:pPr>
        <w:spacing w:after="0" w:line="360" w:lineRule="auto"/>
        <w:ind w:firstLine="709"/>
        <w:jc w:val="both"/>
        <w:rPr>
          <w:rFonts w:ascii="Times New Roman" w:hAnsi="Times New Roman"/>
          <w:color w:val="000000"/>
          <w:position w:val="-12"/>
          <w:sz w:val="28"/>
          <w:szCs w:val="28"/>
        </w:rPr>
      </w:pPr>
      <w:r>
        <w:rPr>
          <w:rFonts w:ascii="Times New Roman" w:hAnsi="Times New Roman"/>
          <w:color w:val="000000"/>
          <w:position w:val="-24"/>
          <w:sz w:val="28"/>
          <w:szCs w:val="28"/>
        </w:rPr>
        <w:pict>
          <v:shape id="_x0000_i1082" type="#_x0000_t75" style="width:122.25pt;height:39pt">
            <v:imagedata r:id="rId62" o:title=""/>
          </v:shape>
        </w:pict>
      </w:r>
      <w:r w:rsidR="002E5841">
        <w:rPr>
          <w:rFonts w:ascii="Times New Roman" w:hAnsi="Times New Roman"/>
          <w:color w:val="000000"/>
          <w:position w:val="-12"/>
          <w:sz w:val="28"/>
          <w:szCs w:val="28"/>
        </w:rPr>
        <w:t xml:space="preserve"> </w:t>
      </w:r>
      <w:r w:rsidR="004D7BB9" w:rsidRPr="002E5841">
        <w:rPr>
          <w:rFonts w:ascii="Times New Roman" w:hAnsi="Times New Roman"/>
          <w:color w:val="000000"/>
          <w:position w:val="-12"/>
          <w:sz w:val="28"/>
          <w:szCs w:val="28"/>
        </w:rPr>
        <w:t>(9.5)</w:t>
      </w:r>
    </w:p>
    <w:p w:rsidR="004D7BB9" w:rsidRPr="002E5841" w:rsidRDefault="004D7BB9" w:rsidP="002E5841">
      <w:pPr>
        <w:spacing w:after="0" w:line="360" w:lineRule="auto"/>
        <w:ind w:firstLine="709"/>
        <w:jc w:val="both"/>
        <w:rPr>
          <w:rFonts w:ascii="Times New Roman" w:hAnsi="Times New Roman"/>
          <w:color w:val="000000"/>
          <w:position w:val="-12"/>
          <w:sz w:val="28"/>
          <w:szCs w:val="28"/>
        </w:rPr>
      </w:pPr>
    </w:p>
    <w:p w:rsidR="004D7BB9" w:rsidRPr="002E5841" w:rsidRDefault="004D7BB9" w:rsidP="002E5841">
      <w:pPr>
        <w:spacing w:after="0" w:line="360" w:lineRule="auto"/>
        <w:ind w:firstLine="709"/>
        <w:jc w:val="both"/>
        <w:rPr>
          <w:rFonts w:ascii="Times New Roman" w:hAnsi="Times New Roman"/>
          <w:color w:val="000000"/>
          <w:position w:val="-12"/>
          <w:sz w:val="28"/>
          <w:szCs w:val="28"/>
        </w:rPr>
      </w:pPr>
      <w:r w:rsidRPr="002E5841">
        <w:rPr>
          <w:rFonts w:ascii="Times New Roman" w:hAnsi="Times New Roman"/>
          <w:color w:val="000000"/>
          <w:position w:val="-12"/>
          <w:sz w:val="28"/>
          <w:szCs w:val="28"/>
        </w:rPr>
        <w:t xml:space="preserve">где Ψ – коэффициент потерь металла сварочной проволоки на угар и разбрызгивание, Ψ = 1 </w:t>
      </w:r>
      <w:r w:rsidR="002E5841">
        <w:rPr>
          <w:rFonts w:ascii="Times New Roman" w:hAnsi="Times New Roman"/>
          <w:color w:val="000000"/>
          <w:position w:val="-12"/>
          <w:sz w:val="28"/>
          <w:szCs w:val="28"/>
        </w:rPr>
        <w:t>–</w:t>
      </w:r>
      <w:r w:rsidR="002E5841" w:rsidRPr="002E5841">
        <w:rPr>
          <w:rFonts w:ascii="Times New Roman" w:hAnsi="Times New Roman"/>
          <w:color w:val="000000"/>
          <w:position w:val="-12"/>
          <w:sz w:val="28"/>
          <w:szCs w:val="28"/>
        </w:rPr>
        <w:t xml:space="preserve"> 3</w:t>
      </w:r>
      <w:r w:rsidR="002E5841">
        <w:rPr>
          <w:rFonts w:ascii="Times New Roman" w:hAnsi="Times New Roman"/>
          <w:color w:val="000000"/>
          <w:position w:val="-12"/>
          <w:sz w:val="28"/>
          <w:szCs w:val="28"/>
        </w:rPr>
        <w:t>%</w:t>
      </w:r>
      <w:r w:rsidRPr="002E5841">
        <w:rPr>
          <w:rFonts w:ascii="Times New Roman" w:hAnsi="Times New Roman"/>
          <w:color w:val="000000"/>
          <w:position w:val="-12"/>
          <w:sz w:val="28"/>
          <w:szCs w:val="28"/>
        </w:rPr>
        <w:t>;</w:t>
      </w:r>
    </w:p>
    <w:p w:rsidR="004D7BB9" w:rsidRPr="002E5841" w:rsidRDefault="00245A82" w:rsidP="002E5841">
      <w:pPr>
        <w:spacing w:after="0" w:line="360" w:lineRule="auto"/>
        <w:ind w:firstLine="709"/>
        <w:jc w:val="both"/>
        <w:rPr>
          <w:rFonts w:ascii="Times New Roman" w:hAnsi="Times New Roman"/>
          <w:color w:val="000000"/>
          <w:position w:val="-24"/>
          <w:sz w:val="28"/>
          <w:szCs w:val="28"/>
        </w:rPr>
      </w:pPr>
      <w:r>
        <w:rPr>
          <w:rFonts w:ascii="Times New Roman" w:hAnsi="Times New Roman"/>
          <w:color w:val="000000"/>
          <w:position w:val="-24"/>
          <w:sz w:val="28"/>
          <w:szCs w:val="28"/>
        </w:rPr>
        <w:pict>
          <v:shape id="_x0000_i1083" type="#_x0000_t75" style="width:198.75pt;height:39pt">
            <v:imagedata r:id="rId63" o:title=""/>
          </v:shape>
        </w:pic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Стоимость электродных материалов:</w:t>
      </w:r>
    </w:p>
    <w:p w:rsidR="002E5841" w:rsidRDefault="002E5841" w:rsidP="002E5841">
      <w:pPr>
        <w:spacing w:after="0" w:line="360" w:lineRule="auto"/>
        <w:ind w:firstLine="709"/>
        <w:jc w:val="both"/>
        <w:rPr>
          <w:rFonts w:ascii="Times New Roman" w:hAnsi="Times New Roman"/>
          <w:color w:val="000000"/>
          <w:sz w:val="28"/>
          <w:szCs w:val="28"/>
        </w:rPr>
      </w:pPr>
    </w:p>
    <w:p w:rsidR="004D7BB9" w:rsidRPr="002E5841" w:rsidRDefault="00245A82" w:rsidP="002E5841">
      <w:pPr>
        <w:spacing w:after="0" w:line="360" w:lineRule="auto"/>
        <w:ind w:firstLine="709"/>
        <w:jc w:val="both"/>
        <w:rPr>
          <w:rFonts w:ascii="Times New Roman" w:hAnsi="Times New Roman"/>
          <w:color w:val="000000"/>
          <w:position w:val="-12"/>
          <w:sz w:val="28"/>
          <w:szCs w:val="28"/>
        </w:rPr>
      </w:pPr>
      <w:r>
        <w:rPr>
          <w:rFonts w:ascii="Times New Roman" w:hAnsi="Times New Roman"/>
          <w:color w:val="000000"/>
          <w:position w:val="-12"/>
          <w:sz w:val="28"/>
          <w:szCs w:val="28"/>
        </w:rPr>
        <w:pict>
          <v:shape id="_x0000_i1084" type="#_x0000_t75" style="width:93pt;height:22.5pt">
            <v:imagedata r:id="rId64" o:title=""/>
          </v:shape>
        </w:pict>
      </w:r>
      <w:r w:rsidR="002E5841">
        <w:rPr>
          <w:rFonts w:ascii="Times New Roman" w:hAnsi="Times New Roman"/>
          <w:color w:val="000000"/>
          <w:position w:val="-12"/>
          <w:sz w:val="28"/>
          <w:szCs w:val="28"/>
        </w:rPr>
        <w:t xml:space="preserve"> </w:t>
      </w:r>
      <w:r w:rsidR="004D7BB9" w:rsidRPr="002E5841">
        <w:rPr>
          <w:rFonts w:ascii="Times New Roman" w:hAnsi="Times New Roman"/>
          <w:color w:val="000000"/>
          <w:position w:val="-12"/>
          <w:sz w:val="28"/>
          <w:szCs w:val="28"/>
        </w:rPr>
        <w:t>(9.6)</w:t>
      </w:r>
    </w:p>
    <w:p w:rsidR="00910951" w:rsidRDefault="00910951" w:rsidP="002E5841">
      <w:pPr>
        <w:spacing w:after="0" w:line="360" w:lineRule="auto"/>
        <w:ind w:firstLine="709"/>
        <w:jc w:val="both"/>
        <w:rPr>
          <w:rFonts w:ascii="Times New Roman" w:hAnsi="Times New Roman"/>
          <w:color w:val="000000"/>
          <w:position w:val="-12"/>
          <w:sz w:val="28"/>
          <w:szCs w:val="28"/>
        </w:rPr>
      </w:pPr>
    </w:p>
    <w:p w:rsidR="002E5841" w:rsidRDefault="004D7BB9" w:rsidP="002E5841">
      <w:pPr>
        <w:spacing w:after="0" w:line="360" w:lineRule="auto"/>
        <w:ind w:firstLine="709"/>
        <w:jc w:val="both"/>
        <w:rPr>
          <w:rFonts w:ascii="Times New Roman" w:hAnsi="Times New Roman"/>
          <w:color w:val="000000"/>
          <w:position w:val="-12"/>
          <w:sz w:val="28"/>
          <w:szCs w:val="28"/>
        </w:rPr>
      </w:pPr>
      <w:r w:rsidRPr="002E5841">
        <w:rPr>
          <w:rFonts w:ascii="Times New Roman" w:hAnsi="Times New Roman"/>
          <w:color w:val="000000"/>
          <w:position w:val="-12"/>
          <w:sz w:val="28"/>
          <w:szCs w:val="28"/>
        </w:rPr>
        <w:t>где Ц</w:t>
      </w:r>
      <w:r w:rsidRPr="002E5841">
        <w:rPr>
          <w:rFonts w:ascii="Times New Roman" w:hAnsi="Times New Roman"/>
          <w:color w:val="000000"/>
          <w:position w:val="-12"/>
          <w:sz w:val="28"/>
          <w:szCs w:val="28"/>
          <w:vertAlign w:val="subscript"/>
        </w:rPr>
        <w:t>эл</w:t>
      </w:r>
      <w:r w:rsidRPr="002E5841">
        <w:rPr>
          <w:rFonts w:ascii="Times New Roman" w:hAnsi="Times New Roman"/>
          <w:color w:val="000000"/>
          <w:position w:val="-12"/>
          <w:sz w:val="28"/>
          <w:szCs w:val="28"/>
        </w:rPr>
        <w:t xml:space="preserve"> – оптовая цена электродов, Ц</w:t>
      </w:r>
      <w:r w:rsidRPr="002E5841">
        <w:rPr>
          <w:rFonts w:ascii="Times New Roman" w:hAnsi="Times New Roman"/>
          <w:color w:val="000000"/>
          <w:position w:val="-12"/>
          <w:sz w:val="28"/>
          <w:szCs w:val="28"/>
          <w:vertAlign w:val="subscript"/>
        </w:rPr>
        <w:t>эл</w:t>
      </w:r>
      <w:r w:rsidRPr="002E5841">
        <w:rPr>
          <w:rFonts w:ascii="Times New Roman" w:hAnsi="Times New Roman"/>
          <w:color w:val="000000"/>
          <w:position w:val="-12"/>
          <w:sz w:val="28"/>
          <w:szCs w:val="28"/>
        </w:rPr>
        <w:t xml:space="preserve"> = 30,12 руб./кг;</w:t>
      </w:r>
    </w:p>
    <w:p w:rsidR="004D7BB9" w:rsidRPr="002E5841" w:rsidRDefault="004D7BB9" w:rsidP="002E5841">
      <w:pPr>
        <w:spacing w:after="0" w:line="360" w:lineRule="auto"/>
        <w:ind w:firstLine="709"/>
        <w:jc w:val="both"/>
        <w:rPr>
          <w:rFonts w:ascii="Times New Roman" w:hAnsi="Times New Roman"/>
          <w:color w:val="000000"/>
          <w:position w:val="-12"/>
          <w:sz w:val="28"/>
          <w:szCs w:val="28"/>
        </w:rPr>
      </w:pPr>
      <w:r w:rsidRPr="002E5841">
        <w:rPr>
          <w:rFonts w:ascii="Times New Roman" w:hAnsi="Times New Roman"/>
          <w:color w:val="000000"/>
          <w:position w:val="-12"/>
          <w:sz w:val="28"/>
          <w:szCs w:val="28"/>
          <w:lang w:val="en-US"/>
        </w:rPr>
        <w:t>G</w:t>
      </w:r>
      <w:r w:rsidRPr="002E5841">
        <w:rPr>
          <w:rFonts w:ascii="Times New Roman" w:hAnsi="Times New Roman"/>
          <w:color w:val="000000"/>
          <w:position w:val="-12"/>
          <w:sz w:val="28"/>
          <w:szCs w:val="28"/>
          <w:vertAlign w:val="subscript"/>
        </w:rPr>
        <w:t>эл</w:t>
      </w:r>
      <w:r w:rsidRPr="002E5841">
        <w:rPr>
          <w:rFonts w:ascii="Times New Roman" w:hAnsi="Times New Roman"/>
          <w:color w:val="000000"/>
          <w:position w:val="-12"/>
          <w:sz w:val="28"/>
          <w:szCs w:val="28"/>
        </w:rPr>
        <w:t xml:space="preserve"> – масса электродных материалов, г;</w:t>
      </w:r>
    </w:p>
    <w:p w:rsidR="004D7BB9" w:rsidRPr="002E5841" w:rsidRDefault="00245A82" w:rsidP="002E5841">
      <w:pPr>
        <w:spacing w:after="0" w:line="360" w:lineRule="auto"/>
        <w:ind w:firstLine="709"/>
        <w:jc w:val="both"/>
        <w:rPr>
          <w:rFonts w:ascii="Times New Roman" w:hAnsi="Times New Roman"/>
          <w:color w:val="000000"/>
          <w:position w:val="-12"/>
          <w:sz w:val="28"/>
          <w:szCs w:val="28"/>
        </w:rPr>
      </w:pPr>
      <w:r>
        <w:rPr>
          <w:rFonts w:ascii="Times New Roman" w:hAnsi="Times New Roman"/>
          <w:color w:val="000000"/>
          <w:position w:val="-12"/>
          <w:sz w:val="28"/>
          <w:szCs w:val="28"/>
        </w:rPr>
        <w:pict>
          <v:shape id="_x0000_i1085" type="#_x0000_t75" style="width:197.25pt;height:22.5pt">
            <v:imagedata r:id="rId65" o:title=""/>
          </v:shape>
        </w:pict>
      </w:r>
    </w:p>
    <w:p w:rsidR="004D7BB9" w:rsidRPr="002E5841" w:rsidRDefault="004D7BB9" w:rsidP="002E5841">
      <w:pPr>
        <w:spacing w:after="0" w:line="360" w:lineRule="auto"/>
        <w:ind w:firstLine="709"/>
        <w:jc w:val="both"/>
        <w:rPr>
          <w:rFonts w:ascii="Times New Roman" w:hAnsi="Times New Roman"/>
          <w:color w:val="000000"/>
          <w:position w:val="-12"/>
          <w:sz w:val="28"/>
          <w:szCs w:val="28"/>
        </w:rPr>
      </w:pPr>
      <w:r w:rsidRPr="002E5841">
        <w:rPr>
          <w:rFonts w:ascii="Times New Roman" w:hAnsi="Times New Roman"/>
          <w:color w:val="000000"/>
          <w:position w:val="-12"/>
          <w:sz w:val="28"/>
          <w:szCs w:val="28"/>
        </w:rPr>
        <w:t>Установлено, что массу флюса можно определить, зная массу наплавленного металла, г.:</w:t>
      </w:r>
    </w:p>
    <w:p w:rsidR="002E5841" w:rsidRDefault="002E5841" w:rsidP="002E5841">
      <w:pPr>
        <w:spacing w:after="0" w:line="360" w:lineRule="auto"/>
        <w:ind w:firstLine="709"/>
        <w:jc w:val="both"/>
        <w:rPr>
          <w:rFonts w:ascii="Times New Roman" w:hAnsi="Times New Roman"/>
          <w:color w:val="000000"/>
          <w:position w:val="-12"/>
          <w:sz w:val="28"/>
          <w:szCs w:val="28"/>
        </w:rPr>
      </w:pPr>
    </w:p>
    <w:p w:rsidR="004D7BB9" w:rsidRPr="002E5841" w:rsidRDefault="00245A82" w:rsidP="002E5841">
      <w:pPr>
        <w:spacing w:after="0" w:line="360" w:lineRule="auto"/>
        <w:ind w:firstLine="709"/>
        <w:jc w:val="both"/>
        <w:rPr>
          <w:rFonts w:ascii="Times New Roman" w:hAnsi="Times New Roman"/>
          <w:color w:val="000000"/>
          <w:position w:val="-12"/>
          <w:sz w:val="28"/>
          <w:szCs w:val="28"/>
        </w:rPr>
      </w:pPr>
      <w:r>
        <w:rPr>
          <w:rFonts w:ascii="Times New Roman" w:hAnsi="Times New Roman"/>
          <w:color w:val="000000"/>
          <w:position w:val="-10"/>
          <w:sz w:val="28"/>
          <w:szCs w:val="28"/>
        </w:rPr>
        <w:pict>
          <v:shape id="_x0000_i1086" type="#_x0000_t75" style="width:138pt;height:21pt">
            <v:imagedata r:id="rId66" o:title=""/>
          </v:shape>
        </w:pict>
      </w:r>
      <w:r w:rsidR="002E5841">
        <w:rPr>
          <w:rFonts w:ascii="Times New Roman" w:hAnsi="Times New Roman"/>
          <w:color w:val="000000"/>
          <w:position w:val="-12"/>
          <w:sz w:val="28"/>
          <w:szCs w:val="28"/>
        </w:rPr>
        <w:t xml:space="preserve"> </w:t>
      </w:r>
      <w:r w:rsidR="004D7BB9" w:rsidRPr="002E5841">
        <w:rPr>
          <w:rFonts w:ascii="Times New Roman" w:hAnsi="Times New Roman"/>
          <w:color w:val="000000"/>
          <w:position w:val="-12"/>
          <w:sz w:val="28"/>
          <w:szCs w:val="28"/>
        </w:rPr>
        <w:t>(9.7)</w:t>
      </w:r>
    </w:p>
    <w:p w:rsidR="004D7BB9" w:rsidRPr="002E5841" w:rsidRDefault="004D7BB9" w:rsidP="002E5841">
      <w:pPr>
        <w:spacing w:after="0" w:line="360" w:lineRule="auto"/>
        <w:ind w:firstLine="709"/>
        <w:jc w:val="both"/>
        <w:rPr>
          <w:rFonts w:ascii="Times New Roman" w:hAnsi="Times New Roman"/>
          <w:color w:val="000000"/>
          <w:position w:val="-12"/>
          <w:sz w:val="28"/>
          <w:szCs w:val="28"/>
        </w:rPr>
      </w:pPr>
    </w:p>
    <w:p w:rsidR="004D7BB9" w:rsidRPr="002E5841" w:rsidRDefault="00245A82" w:rsidP="002E5841">
      <w:pPr>
        <w:spacing w:after="0" w:line="360" w:lineRule="auto"/>
        <w:ind w:firstLine="709"/>
        <w:jc w:val="both"/>
        <w:rPr>
          <w:rFonts w:ascii="Times New Roman" w:hAnsi="Times New Roman"/>
          <w:color w:val="000000"/>
          <w:position w:val="-10"/>
          <w:sz w:val="28"/>
          <w:szCs w:val="28"/>
        </w:rPr>
      </w:pPr>
      <w:r>
        <w:rPr>
          <w:rFonts w:ascii="Times New Roman" w:hAnsi="Times New Roman"/>
          <w:color w:val="000000"/>
          <w:position w:val="-10"/>
          <w:sz w:val="28"/>
          <w:szCs w:val="28"/>
        </w:rPr>
        <w:pict>
          <v:shape id="_x0000_i1087" type="#_x0000_t75" style="width:173.25pt;height:21pt">
            <v:imagedata r:id="rId67" o:title=""/>
          </v:shape>
        </w:pict>
      </w:r>
    </w:p>
    <w:p w:rsidR="004D7BB9" w:rsidRPr="002E5841" w:rsidRDefault="004D7BB9" w:rsidP="002E5841">
      <w:pPr>
        <w:spacing w:after="0" w:line="360" w:lineRule="auto"/>
        <w:ind w:firstLine="709"/>
        <w:jc w:val="both"/>
        <w:rPr>
          <w:rFonts w:ascii="Times New Roman" w:hAnsi="Times New Roman"/>
          <w:color w:val="000000"/>
          <w:position w:val="-12"/>
          <w:sz w:val="28"/>
          <w:szCs w:val="28"/>
        </w:rPr>
      </w:pPr>
      <w:r w:rsidRPr="002E5841">
        <w:rPr>
          <w:rFonts w:ascii="Times New Roman" w:hAnsi="Times New Roman"/>
          <w:color w:val="000000"/>
          <w:position w:val="-12"/>
          <w:sz w:val="28"/>
          <w:szCs w:val="28"/>
        </w:rPr>
        <w:t>Стоимость флюса, необходимого на автоматическую наплавку под флюсом, руб.:</w:t>
      </w:r>
    </w:p>
    <w:p w:rsidR="004D7BB9" w:rsidRPr="002E5841" w:rsidRDefault="00910951" w:rsidP="002E5841">
      <w:pPr>
        <w:spacing w:after="0" w:line="360" w:lineRule="auto"/>
        <w:ind w:firstLine="709"/>
        <w:jc w:val="both"/>
        <w:rPr>
          <w:rFonts w:ascii="Times New Roman" w:hAnsi="Times New Roman"/>
          <w:color w:val="000000"/>
          <w:position w:val="-12"/>
          <w:sz w:val="28"/>
          <w:szCs w:val="28"/>
        </w:rPr>
      </w:pPr>
      <w:r>
        <w:rPr>
          <w:rFonts w:ascii="Times New Roman" w:hAnsi="Times New Roman"/>
          <w:color w:val="000000"/>
          <w:position w:val="-12"/>
          <w:sz w:val="28"/>
          <w:szCs w:val="28"/>
        </w:rPr>
        <w:br w:type="page"/>
      </w:r>
      <w:r w:rsidR="00245A82">
        <w:rPr>
          <w:rFonts w:ascii="Times New Roman" w:hAnsi="Times New Roman"/>
          <w:color w:val="000000"/>
          <w:position w:val="-10"/>
          <w:sz w:val="28"/>
          <w:szCs w:val="28"/>
        </w:rPr>
        <w:pict>
          <v:shape id="_x0000_i1088" type="#_x0000_t75" style="width:89.25pt;height:21pt">
            <v:imagedata r:id="rId68" o:title=""/>
          </v:shape>
        </w:pict>
      </w:r>
      <w:r w:rsidR="002E5841">
        <w:rPr>
          <w:rFonts w:ascii="Times New Roman" w:hAnsi="Times New Roman"/>
          <w:color w:val="000000"/>
          <w:position w:val="-12"/>
          <w:sz w:val="28"/>
          <w:szCs w:val="28"/>
        </w:rPr>
        <w:t xml:space="preserve"> </w:t>
      </w:r>
      <w:r w:rsidR="004D7BB9" w:rsidRPr="002E5841">
        <w:rPr>
          <w:rFonts w:ascii="Times New Roman" w:hAnsi="Times New Roman"/>
          <w:color w:val="000000"/>
          <w:position w:val="-12"/>
          <w:sz w:val="28"/>
          <w:szCs w:val="28"/>
        </w:rPr>
        <w:t>(9.8)</w:t>
      </w:r>
    </w:p>
    <w:p w:rsidR="004D7BB9" w:rsidRPr="002E5841" w:rsidRDefault="004D7BB9" w:rsidP="002E5841">
      <w:pPr>
        <w:spacing w:after="0" w:line="360" w:lineRule="auto"/>
        <w:ind w:firstLine="709"/>
        <w:jc w:val="both"/>
        <w:rPr>
          <w:rFonts w:ascii="Times New Roman" w:hAnsi="Times New Roman"/>
          <w:color w:val="000000"/>
          <w:position w:val="-12"/>
          <w:sz w:val="28"/>
          <w:szCs w:val="28"/>
        </w:rPr>
      </w:pPr>
    </w:p>
    <w:p w:rsidR="002E5841" w:rsidRDefault="004D7BB9" w:rsidP="002E5841">
      <w:pPr>
        <w:spacing w:after="0" w:line="360" w:lineRule="auto"/>
        <w:ind w:firstLine="709"/>
        <w:jc w:val="both"/>
        <w:rPr>
          <w:rFonts w:ascii="Times New Roman" w:hAnsi="Times New Roman"/>
          <w:color w:val="000000"/>
          <w:position w:val="-12"/>
          <w:sz w:val="28"/>
          <w:szCs w:val="28"/>
        </w:rPr>
      </w:pPr>
      <w:r w:rsidRPr="002E5841">
        <w:rPr>
          <w:rFonts w:ascii="Times New Roman" w:hAnsi="Times New Roman"/>
          <w:color w:val="000000"/>
          <w:position w:val="-12"/>
          <w:sz w:val="28"/>
          <w:szCs w:val="28"/>
        </w:rPr>
        <w:t>где Ц</w:t>
      </w:r>
      <w:r w:rsidRPr="002E5841">
        <w:rPr>
          <w:rFonts w:ascii="Times New Roman" w:hAnsi="Times New Roman"/>
          <w:color w:val="000000"/>
          <w:position w:val="-12"/>
          <w:sz w:val="28"/>
          <w:szCs w:val="28"/>
          <w:vertAlign w:val="subscript"/>
        </w:rPr>
        <w:t>ф</w:t>
      </w:r>
      <w:r w:rsidRPr="002E5841">
        <w:rPr>
          <w:rFonts w:ascii="Times New Roman" w:hAnsi="Times New Roman"/>
          <w:color w:val="000000"/>
          <w:position w:val="-12"/>
          <w:sz w:val="28"/>
          <w:szCs w:val="28"/>
        </w:rPr>
        <w:t xml:space="preserve"> – цена флюса, Ц</w:t>
      </w:r>
      <w:r w:rsidRPr="002E5841">
        <w:rPr>
          <w:rFonts w:ascii="Times New Roman" w:hAnsi="Times New Roman"/>
          <w:color w:val="000000"/>
          <w:position w:val="-12"/>
          <w:sz w:val="28"/>
          <w:szCs w:val="28"/>
          <w:vertAlign w:val="subscript"/>
        </w:rPr>
        <w:t>ф</w:t>
      </w:r>
      <w:r w:rsidRPr="002E5841">
        <w:rPr>
          <w:rFonts w:ascii="Times New Roman" w:hAnsi="Times New Roman"/>
          <w:color w:val="000000"/>
          <w:position w:val="-12"/>
          <w:sz w:val="28"/>
          <w:szCs w:val="28"/>
        </w:rPr>
        <w:t xml:space="preserve"> = 19,18 руб./кг.;</w:t>
      </w:r>
    </w:p>
    <w:p w:rsidR="004D7BB9" w:rsidRPr="002E5841" w:rsidRDefault="004D7BB9" w:rsidP="002E5841">
      <w:pPr>
        <w:spacing w:after="0" w:line="360" w:lineRule="auto"/>
        <w:ind w:firstLine="709"/>
        <w:jc w:val="both"/>
        <w:rPr>
          <w:rFonts w:ascii="Times New Roman" w:hAnsi="Times New Roman"/>
          <w:color w:val="000000"/>
          <w:position w:val="-12"/>
          <w:sz w:val="28"/>
          <w:szCs w:val="28"/>
        </w:rPr>
      </w:pPr>
      <w:r w:rsidRPr="002E5841">
        <w:rPr>
          <w:rFonts w:ascii="Times New Roman" w:hAnsi="Times New Roman"/>
          <w:color w:val="000000"/>
          <w:position w:val="-12"/>
          <w:sz w:val="28"/>
          <w:szCs w:val="28"/>
          <w:lang w:val="en-US"/>
        </w:rPr>
        <w:t>G</w:t>
      </w:r>
      <w:r w:rsidRPr="002E5841">
        <w:rPr>
          <w:rFonts w:ascii="Times New Roman" w:hAnsi="Times New Roman"/>
          <w:color w:val="000000"/>
          <w:position w:val="-12"/>
          <w:sz w:val="28"/>
          <w:szCs w:val="28"/>
          <w:vertAlign w:val="subscript"/>
        </w:rPr>
        <w:t>ф</w:t>
      </w:r>
      <w:r w:rsidRPr="002E5841">
        <w:rPr>
          <w:rFonts w:ascii="Times New Roman" w:hAnsi="Times New Roman"/>
          <w:color w:val="000000"/>
          <w:position w:val="-12"/>
          <w:sz w:val="28"/>
          <w:szCs w:val="28"/>
        </w:rPr>
        <w:t xml:space="preserve"> – масса флюса, г.;</w:t>
      </w:r>
    </w:p>
    <w:p w:rsidR="004D7BB9" w:rsidRPr="002E5841" w:rsidRDefault="00245A82" w:rsidP="002E5841">
      <w:pPr>
        <w:spacing w:after="0" w:line="360" w:lineRule="auto"/>
        <w:ind w:firstLine="709"/>
        <w:jc w:val="both"/>
        <w:rPr>
          <w:rFonts w:ascii="Times New Roman" w:hAnsi="Times New Roman"/>
          <w:color w:val="000000"/>
          <w:position w:val="-12"/>
          <w:sz w:val="28"/>
          <w:szCs w:val="28"/>
        </w:rPr>
      </w:pPr>
      <w:r>
        <w:rPr>
          <w:rFonts w:ascii="Times New Roman" w:hAnsi="Times New Roman"/>
          <w:color w:val="000000"/>
          <w:position w:val="-10"/>
          <w:sz w:val="28"/>
          <w:szCs w:val="28"/>
        </w:rPr>
        <w:pict>
          <v:shape id="_x0000_i1089" type="#_x0000_t75" style="width:199.5pt;height:21pt">
            <v:imagedata r:id="rId69" o:title=""/>
          </v:shape>
        </w:pic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Заработная плата производственных рабочих, руб.:</w:t>
      </w:r>
    </w:p>
    <w:p w:rsidR="002E5841" w:rsidRDefault="002E5841" w:rsidP="002E5841">
      <w:pPr>
        <w:spacing w:after="0" w:line="360" w:lineRule="auto"/>
        <w:ind w:firstLine="709"/>
        <w:jc w:val="both"/>
        <w:rPr>
          <w:rFonts w:ascii="Times New Roman" w:hAnsi="Times New Roman"/>
          <w:color w:val="000000"/>
          <w:sz w:val="28"/>
          <w:szCs w:val="28"/>
        </w:rPr>
      </w:pPr>
    </w:p>
    <w:p w:rsidR="004D7BB9" w:rsidRPr="002E5841" w:rsidRDefault="00245A82" w:rsidP="002E5841">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2"/>
          <w:sz w:val="28"/>
          <w:szCs w:val="28"/>
        </w:rPr>
        <w:pict>
          <v:shape id="_x0000_i1090" type="#_x0000_t75" style="width:106.5pt;height:22.5pt">
            <v:imagedata r:id="rId70" o:title=""/>
          </v:shape>
        </w:pict>
      </w:r>
      <w:r w:rsidR="002E5841">
        <w:rPr>
          <w:rFonts w:ascii="Times New Roman" w:hAnsi="Times New Roman"/>
          <w:color w:val="000000"/>
          <w:sz w:val="28"/>
          <w:szCs w:val="28"/>
          <w:vertAlign w:val="subscript"/>
        </w:rPr>
        <w:t xml:space="preserve"> </w:t>
      </w:r>
      <w:r w:rsidR="004D7BB9" w:rsidRPr="002E5841">
        <w:rPr>
          <w:rFonts w:ascii="Times New Roman" w:hAnsi="Times New Roman"/>
          <w:color w:val="000000"/>
          <w:sz w:val="28"/>
          <w:szCs w:val="28"/>
        </w:rPr>
        <w:t>(9.9)</w:t>
      </w:r>
    </w:p>
    <w:p w:rsidR="004D7BB9" w:rsidRPr="002E5841" w:rsidRDefault="004D7BB9" w:rsidP="002E5841">
      <w:pPr>
        <w:spacing w:after="0" w:line="360" w:lineRule="auto"/>
        <w:ind w:firstLine="709"/>
        <w:jc w:val="both"/>
        <w:rPr>
          <w:rFonts w:ascii="Times New Roman" w:hAnsi="Times New Roman"/>
          <w:color w:val="000000"/>
          <w:sz w:val="28"/>
          <w:szCs w:val="28"/>
        </w:rPr>
      </w:pP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где С</w:t>
      </w:r>
      <w:r w:rsidRPr="002E5841">
        <w:rPr>
          <w:rFonts w:ascii="Times New Roman" w:hAnsi="Times New Roman"/>
          <w:color w:val="000000"/>
          <w:sz w:val="28"/>
          <w:szCs w:val="28"/>
          <w:vertAlign w:val="subscript"/>
        </w:rPr>
        <w:t>ч</w:t>
      </w:r>
      <w:r w:rsidRPr="002E5841">
        <w:rPr>
          <w:rFonts w:ascii="Times New Roman" w:hAnsi="Times New Roman"/>
          <w:color w:val="000000"/>
          <w:sz w:val="28"/>
          <w:szCs w:val="28"/>
        </w:rPr>
        <w:t xml:space="preserve"> – часовая тарифная ставка рабочего, С</w:t>
      </w:r>
      <w:r w:rsidRPr="002E5841">
        <w:rPr>
          <w:rFonts w:ascii="Times New Roman" w:hAnsi="Times New Roman"/>
          <w:color w:val="000000"/>
          <w:sz w:val="28"/>
          <w:szCs w:val="28"/>
          <w:vertAlign w:val="subscript"/>
        </w:rPr>
        <w:t>ч</w:t>
      </w:r>
      <w:r w:rsidRPr="002E5841">
        <w:rPr>
          <w:rFonts w:ascii="Times New Roman" w:hAnsi="Times New Roman"/>
          <w:color w:val="000000"/>
          <w:sz w:val="28"/>
          <w:szCs w:val="28"/>
        </w:rPr>
        <w:t xml:space="preserve"> = 42,89 </w:t>
      </w:r>
      <w:r w:rsidR="002E5841" w:rsidRPr="002E5841">
        <w:rPr>
          <w:rFonts w:ascii="Times New Roman" w:hAnsi="Times New Roman"/>
          <w:color w:val="000000"/>
          <w:sz w:val="28"/>
          <w:szCs w:val="28"/>
        </w:rPr>
        <w:t>руб</w:t>
      </w:r>
      <w:r w:rsidR="002E5841">
        <w:rPr>
          <w:rFonts w:ascii="Times New Roman" w:hAnsi="Times New Roman"/>
          <w:color w:val="000000"/>
          <w:sz w:val="28"/>
          <w:szCs w:val="28"/>
        </w:rPr>
        <w:t>.</w:t>
      </w:r>
      <w:r w:rsidR="002E5841" w:rsidRPr="002E5841">
        <w:rPr>
          <w:rFonts w:ascii="Times New Roman" w:hAnsi="Times New Roman"/>
          <w:color w:val="000000"/>
          <w:sz w:val="28"/>
          <w:szCs w:val="28"/>
        </w:rPr>
        <w:t>/</w:t>
      </w:r>
      <w:r w:rsidRPr="002E5841">
        <w:rPr>
          <w:rFonts w:ascii="Times New Roman" w:hAnsi="Times New Roman"/>
          <w:color w:val="000000"/>
          <w:sz w:val="28"/>
          <w:szCs w:val="28"/>
        </w:rPr>
        <w:t>час.;</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Т</w:t>
      </w:r>
      <w:r w:rsidRPr="002E5841">
        <w:rPr>
          <w:rFonts w:ascii="Times New Roman" w:hAnsi="Times New Roman"/>
          <w:color w:val="000000"/>
          <w:sz w:val="28"/>
          <w:szCs w:val="28"/>
          <w:vertAlign w:val="subscript"/>
        </w:rPr>
        <w:t>шт</w:t>
      </w:r>
      <w:r w:rsidRPr="002E5841">
        <w:rPr>
          <w:rFonts w:ascii="Times New Roman" w:hAnsi="Times New Roman"/>
          <w:color w:val="000000"/>
          <w:sz w:val="28"/>
          <w:szCs w:val="28"/>
        </w:rPr>
        <w:t xml:space="preserve"> – норма штучного времени.</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Норму штучного времени определяют по формуле, ч.:</w:t>
      </w:r>
    </w:p>
    <w:p w:rsidR="002E5841" w:rsidRDefault="002E5841" w:rsidP="002E5841">
      <w:pPr>
        <w:spacing w:after="0" w:line="360" w:lineRule="auto"/>
        <w:ind w:firstLine="709"/>
        <w:jc w:val="both"/>
        <w:rPr>
          <w:rFonts w:ascii="Times New Roman" w:hAnsi="Times New Roman"/>
          <w:color w:val="000000"/>
          <w:sz w:val="28"/>
          <w:szCs w:val="28"/>
        </w:rPr>
      </w:pPr>
    </w:p>
    <w:p w:rsidR="004D7BB9" w:rsidRPr="002E5841" w:rsidRDefault="00245A82" w:rsidP="002E5841">
      <w:pPr>
        <w:spacing w:after="0" w:line="360" w:lineRule="auto"/>
        <w:ind w:firstLine="709"/>
        <w:jc w:val="both"/>
        <w:rPr>
          <w:rFonts w:ascii="Times New Roman" w:hAnsi="Times New Roman"/>
          <w:color w:val="000000"/>
          <w:sz w:val="28"/>
          <w:szCs w:val="28"/>
          <w:vertAlign w:val="subscript"/>
        </w:rPr>
      </w:pPr>
      <w:r>
        <w:rPr>
          <w:rFonts w:ascii="Times New Roman" w:hAnsi="Times New Roman"/>
          <w:color w:val="000000"/>
          <w:position w:val="-30"/>
          <w:sz w:val="28"/>
          <w:szCs w:val="28"/>
        </w:rPr>
        <w:pict>
          <v:shape id="_x0000_i1091" type="#_x0000_t75" style="width:64.5pt;height:42.75pt">
            <v:imagedata r:id="rId71" o:title=""/>
          </v:shape>
        </w:pict>
      </w:r>
      <w:r w:rsidR="002E5841">
        <w:rPr>
          <w:rFonts w:ascii="Times New Roman" w:hAnsi="Times New Roman"/>
          <w:color w:val="000000"/>
          <w:sz w:val="28"/>
          <w:szCs w:val="28"/>
        </w:rPr>
        <w:t xml:space="preserve"> </w:t>
      </w:r>
      <w:r w:rsidR="004D7BB9" w:rsidRPr="002E5841">
        <w:rPr>
          <w:rFonts w:ascii="Times New Roman" w:hAnsi="Times New Roman"/>
          <w:color w:val="000000"/>
          <w:sz w:val="28"/>
          <w:szCs w:val="28"/>
        </w:rPr>
        <w:t>(9.10)</w:t>
      </w:r>
    </w:p>
    <w:p w:rsidR="004D7BB9" w:rsidRPr="002E5841" w:rsidRDefault="004D7BB9" w:rsidP="002E5841">
      <w:pPr>
        <w:spacing w:after="0" w:line="360" w:lineRule="auto"/>
        <w:ind w:firstLine="709"/>
        <w:jc w:val="both"/>
        <w:rPr>
          <w:rFonts w:ascii="Times New Roman" w:hAnsi="Times New Roman"/>
          <w:color w:val="000000"/>
          <w:sz w:val="28"/>
          <w:szCs w:val="28"/>
        </w:rPr>
      </w:pP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 xml:space="preserve">где </w:t>
      </w:r>
      <w:r w:rsidRPr="002E5841">
        <w:rPr>
          <w:rFonts w:ascii="Times New Roman" w:hAnsi="Times New Roman"/>
          <w:color w:val="000000"/>
          <w:sz w:val="28"/>
          <w:szCs w:val="28"/>
          <w:lang w:val="en-US"/>
        </w:rPr>
        <w:t>t</w:t>
      </w:r>
      <w:r w:rsidRPr="002E5841">
        <w:rPr>
          <w:rFonts w:ascii="Times New Roman" w:hAnsi="Times New Roman"/>
          <w:color w:val="000000"/>
          <w:sz w:val="28"/>
          <w:szCs w:val="28"/>
          <w:vertAlign w:val="subscript"/>
        </w:rPr>
        <w:t>о</w:t>
      </w:r>
      <w:r w:rsidRPr="002E5841">
        <w:rPr>
          <w:rFonts w:ascii="Times New Roman" w:hAnsi="Times New Roman"/>
          <w:color w:val="000000"/>
          <w:sz w:val="28"/>
          <w:szCs w:val="28"/>
        </w:rPr>
        <w:t xml:space="preserve"> – основное время наплавки;</w:t>
      </w:r>
    </w:p>
    <w:p w:rsidR="004D7BB9" w:rsidRPr="002E5841" w:rsidRDefault="004D7BB9" w:rsidP="002E5841">
      <w:pPr>
        <w:tabs>
          <w:tab w:val="left" w:pos="90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к</w:t>
      </w:r>
      <w:r w:rsidRPr="002E5841">
        <w:rPr>
          <w:rFonts w:ascii="Times New Roman" w:hAnsi="Times New Roman"/>
          <w:color w:val="000000"/>
          <w:sz w:val="28"/>
          <w:szCs w:val="28"/>
          <w:vertAlign w:val="subscript"/>
        </w:rPr>
        <w:t xml:space="preserve">п </w:t>
      </w:r>
      <w:r w:rsidRPr="002E5841">
        <w:rPr>
          <w:rFonts w:ascii="Times New Roman" w:hAnsi="Times New Roman"/>
          <w:color w:val="000000"/>
          <w:sz w:val="28"/>
          <w:szCs w:val="28"/>
        </w:rPr>
        <w:t>– поправочный коэффициент, учитывающий использование сварочного стола, к</w:t>
      </w:r>
      <w:r w:rsidRPr="002E5841">
        <w:rPr>
          <w:rFonts w:ascii="Times New Roman" w:hAnsi="Times New Roman"/>
          <w:color w:val="000000"/>
          <w:sz w:val="28"/>
          <w:szCs w:val="28"/>
          <w:vertAlign w:val="subscript"/>
        </w:rPr>
        <w:t>п</w:t>
      </w:r>
      <w:r w:rsidRPr="002E5841">
        <w:rPr>
          <w:rFonts w:ascii="Times New Roman" w:hAnsi="Times New Roman"/>
          <w:color w:val="000000"/>
          <w:sz w:val="28"/>
          <w:szCs w:val="28"/>
        </w:rPr>
        <w:t xml:space="preserve"> = 0,5.</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Норма штучного времени:</w:t>
      </w:r>
    </w:p>
    <w:p w:rsidR="004D7BB9" w:rsidRPr="002E5841" w:rsidRDefault="00245A82" w:rsidP="002E5841">
      <w:pPr>
        <w:spacing w:after="0" w:line="360" w:lineRule="auto"/>
        <w:ind w:firstLine="709"/>
        <w:jc w:val="both"/>
        <w:rPr>
          <w:rFonts w:ascii="Times New Roman" w:hAnsi="Times New Roman"/>
          <w:color w:val="000000"/>
          <w:sz w:val="28"/>
          <w:szCs w:val="28"/>
        </w:rPr>
      </w:pPr>
      <w:r>
        <w:rPr>
          <w:rFonts w:ascii="Times New Roman" w:hAnsi="Times New Roman"/>
          <w:color w:val="000000"/>
          <w:position w:val="-28"/>
          <w:sz w:val="28"/>
          <w:szCs w:val="28"/>
        </w:rPr>
        <w:pict>
          <v:shape id="_x0000_i1092" type="#_x0000_t75" style="width:118.5pt;height:41.25pt">
            <v:imagedata r:id="rId72" o:title=""/>
          </v:shape>
        </w:pic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Заработная плата производственных рабочих:</w:t>
      </w:r>
    </w:p>
    <w:p w:rsidR="004D7BB9" w:rsidRPr="002E5841" w:rsidRDefault="00245A82" w:rsidP="002E5841">
      <w:pPr>
        <w:spacing w:after="0" w:line="360" w:lineRule="auto"/>
        <w:ind w:firstLine="709"/>
        <w:jc w:val="both"/>
        <w:rPr>
          <w:rFonts w:ascii="Times New Roman" w:hAnsi="Times New Roman"/>
          <w:color w:val="000000"/>
          <w:position w:val="-12"/>
          <w:sz w:val="28"/>
          <w:szCs w:val="28"/>
        </w:rPr>
      </w:pPr>
      <w:r>
        <w:rPr>
          <w:rFonts w:ascii="Times New Roman" w:hAnsi="Times New Roman"/>
          <w:color w:val="000000"/>
          <w:position w:val="-12"/>
          <w:sz w:val="28"/>
          <w:szCs w:val="28"/>
        </w:rPr>
        <w:pict>
          <v:shape id="_x0000_i1093" type="#_x0000_t75" style="width:183.75pt;height:22.5pt">
            <v:imagedata r:id="rId73" o:title=""/>
          </v:shape>
        </w:pic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Фонд оплаты труда, руб.:</w:t>
      </w:r>
    </w:p>
    <w:p w:rsidR="002E5841" w:rsidRDefault="002E5841" w:rsidP="002E5841">
      <w:pPr>
        <w:spacing w:after="0" w:line="360" w:lineRule="auto"/>
        <w:ind w:firstLine="709"/>
        <w:jc w:val="both"/>
        <w:rPr>
          <w:rFonts w:ascii="Times New Roman" w:hAnsi="Times New Roman"/>
          <w:color w:val="000000"/>
          <w:sz w:val="28"/>
          <w:szCs w:val="28"/>
        </w:rPr>
      </w:pPr>
    </w:p>
    <w:p w:rsidR="004D7BB9" w:rsidRPr="002E5841" w:rsidRDefault="00245A82" w:rsidP="002E5841">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2"/>
          <w:sz w:val="28"/>
          <w:szCs w:val="28"/>
        </w:rPr>
        <w:pict>
          <v:shape id="_x0000_i1094" type="#_x0000_t75" style="width:123.75pt;height:22.5pt">
            <v:imagedata r:id="rId74" o:title=""/>
          </v:shape>
        </w:pict>
      </w:r>
      <w:r w:rsidR="002E5841">
        <w:rPr>
          <w:rFonts w:ascii="Times New Roman" w:hAnsi="Times New Roman"/>
          <w:color w:val="000000"/>
          <w:sz w:val="28"/>
          <w:szCs w:val="28"/>
        </w:rPr>
        <w:t xml:space="preserve"> </w:t>
      </w:r>
      <w:r w:rsidR="004D7BB9" w:rsidRPr="002E5841">
        <w:rPr>
          <w:rFonts w:ascii="Times New Roman" w:hAnsi="Times New Roman"/>
          <w:color w:val="000000"/>
          <w:sz w:val="28"/>
          <w:szCs w:val="28"/>
        </w:rPr>
        <w:t>(9.11)</w:t>
      </w:r>
    </w:p>
    <w:p w:rsidR="004D7BB9" w:rsidRPr="002E5841" w:rsidRDefault="00910951" w:rsidP="002E5841">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4D7BB9" w:rsidRPr="002E5841">
        <w:rPr>
          <w:rFonts w:ascii="Times New Roman" w:hAnsi="Times New Roman"/>
          <w:color w:val="000000"/>
          <w:sz w:val="28"/>
          <w:szCs w:val="28"/>
        </w:rPr>
        <w:t>где к</w:t>
      </w:r>
      <w:r w:rsidR="004D7BB9" w:rsidRPr="002E5841">
        <w:rPr>
          <w:rFonts w:ascii="Times New Roman" w:hAnsi="Times New Roman"/>
          <w:color w:val="000000"/>
          <w:sz w:val="28"/>
          <w:szCs w:val="28"/>
          <w:vertAlign w:val="subscript"/>
        </w:rPr>
        <w:t xml:space="preserve"> под </w:t>
      </w:r>
      <w:r w:rsidR="004D7BB9" w:rsidRPr="002E5841">
        <w:rPr>
          <w:rFonts w:ascii="Times New Roman" w:hAnsi="Times New Roman"/>
          <w:color w:val="000000"/>
          <w:sz w:val="28"/>
          <w:szCs w:val="28"/>
        </w:rPr>
        <w:t>– коэффициент, учитывающий дополнительную заработную плату и отчисления в социальные фонды, к</w:t>
      </w:r>
      <w:r w:rsidR="004D7BB9" w:rsidRPr="002E5841">
        <w:rPr>
          <w:rFonts w:ascii="Times New Roman" w:hAnsi="Times New Roman"/>
          <w:color w:val="000000"/>
          <w:sz w:val="28"/>
          <w:szCs w:val="28"/>
          <w:vertAlign w:val="subscript"/>
        </w:rPr>
        <w:t xml:space="preserve"> доп</w:t>
      </w:r>
      <w:r w:rsidR="004D7BB9" w:rsidRPr="002E5841">
        <w:rPr>
          <w:rFonts w:ascii="Times New Roman" w:hAnsi="Times New Roman"/>
          <w:color w:val="000000"/>
          <w:sz w:val="28"/>
          <w:szCs w:val="28"/>
        </w:rPr>
        <w:t xml:space="preserve"> = 1,485;</w:t>
      </w:r>
    </w:p>
    <w:p w:rsidR="004D7BB9" w:rsidRPr="002E5841" w:rsidRDefault="00245A82" w:rsidP="002E5841">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0"/>
          <w:sz w:val="28"/>
          <w:szCs w:val="28"/>
        </w:rPr>
        <w:pict>
          <v:shape id="_x0000_i1095" type="#_x0000_t75" style="width:175.5pt;height:20.25pt">
            <v:imagedata r:id="rId75" o:title=""/>
          </v:shape>
        </w:pic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Стоимость электроэнергии:</w:t>
      </w:r>
    </w:p>
    <w:p w:rsidR="002E5841" w:rsidRDefault="002E5841" w:rsidP="002E5841">
      <w:pPr>
        <w:spacing w:after="0" w:line="360" w:lineRule="auto"/>
        <w:ind w:firstLine="709"/>
        <w:jc w:val="both"/>
        <w:rPr>
          <w:rFonts w:ascii="Times New Roman" w:hAnsi="Times New Roman"/>
          <w:color w:val="000000"/>
          <w:sz w:val="28"/>
          <w:szCs w:val="28"/>
        </w:rPr>
      </w:pPr>
    </w:p>
    <w:p w:rsidR="004D7BB9" w:rsidRPr="002E5841" w:rsidRDefault="00245A82" w:rsidP="002E5841">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2"/>
          <w:sz w:val="28"/>
          <w:szCs w:val="28"/>
        </w:rPr>
        <w:pict>
          <v:shape id="_x0000_i1096" type="#_x0000_t75" style="width:75pt;height:22.5pt">
            <v:imagedata r:id="rId76" o:title=""/>
          </v:shape>
        </w:pict>
      </w:r>
      <w:r w:rsidR="002E5841">
        <w:rPr>
          <w:rFonts w:ascii="Times New Roman" w:hAnsi="Times New Roman"/>
          <w:color w:val="000000"/>
          <w:position w:val="-12"/>
          <w:sz w:val="28"/>
          <w:szCs w:val="28"/>
        </w:rPr>
        <w:t xml:space="preserve"> </w:t>
      </w:r>
      <w:r w:rsidR="004D7BB9" w:rsidRPr="002E5841">
        <w:rPr>
          <w:rFonts w:ascii="Times New Roman" w:hAnsi="Times New Roman"/>
          <w:color w:val="000000"/>
          <w:sz w:val="28"/>
          <w:szCs w:val="28"/>
        </w:rPr>
        <w:t>(9.12)</w:t>
      </w:r>
    </w:p>
    <w:p w:rsidR="004D7BB9" w:rsidRPr="002E5841" w:rsidRDefault="004D7BB9" w:rsidP="002E5841">
      <w:pPr>
        <w:spacing w:after="0" w:line="360" w:lineRule="auto"/>
        <w:ind w:firstLine="709"/>
        <w:jc w:val="both"/>
        <w:rPr>
          <w:rFonts w:ascii="Times New Roman" w:hAnsi="Times New Roman"/>
          <w:color w:val="000000"/>
          <w:sz w:val="28"/>
          <w:szCs w:val="28"/>
        </w:rPr>
      </w:pP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где Ц</w:t>
      </w:r>
      <w:r w:rsidRPr="002E5841">
        <w:rPr>
          <w:rFonts w:ascii="Times New Roman" w:hAnsi="Times New Roman"/>
          <w:color w:val="000000"/>
          <w:sz w:val="28"/>
          <w:szCs w:val="28"/>
          <w:vertAlign w:val="subscript"/>
        </w:rPr>
        <w:t xml:space="preserve">э </w:t>
      </w:r>
      <w:r w:rsidRPr="002E5841">
        <w:rPr>
          <w:rFonts w:ascii="Times New Roman" w:hAnsi="Times New Roman"/>
          <w:color w:val="000000"/>
          <w:sz w:val="28"/>
          <w:szCs w:val="28"/>
        </w:rPr>
        <w:t>=1,59</w:t>
      </w:r>
      <w:r w:rsidR="002E5841">
        <w:rPr>
          <w:rFonts w:ascii="Times New Roman" w:hAnsi="Times New Roman"/>
          <w:color w:val="000000"/>
          <w:sz w:val="28"/>
          <w:szCs w:val="28"/>
        </w:rPr>
        <w:t> </w:t>
      </w:r>
      <w:r w:rsidR="002E5841" w:rsidRPr="002E5841">
        <w:rPr>
          <w:rFonts w:ascii="Times New Roman" w:hAnsi="Times New Roman"/>
          <w:color w:val="000000"/>
          <w:sz w:val="28"/>
          <w:szCs w:val="28"/>
        </w:rPr>
        <w:t>р</w:t>
      </w:r>
      <w:r w:rsidRPr="002E5841">
        <w:rPr>
          <w:rFonts w:ascii="Times New Roman" w:hAnsi="Times New Roman"/>
          <w:color w:val="000000"/>
          <w:sz w:val="28"/>
          <w:szCs w:val="28"/>
        </w:rPr>
        <w:t>∕кВтч</w:t>
      </w:r>
      <w:r w:rsidR="002E5841">
        <w:rPr>
          <w:rFonts w:ascii="Times New Roman" w:hAnsi="Times New Roman"/>
          <w:color w:val="000000"/>
          <w:sz w:val="28"/>
          <w:szCs w:val="28"/>
        </w:rPr>
        <w:t xml:space="preserve"> –</w:t>
      </w:r>
      <w:r w:rsidR="002E5841" w:rsidRPr="002E5841">
        <w:rPr>
          <w:rFonts w:ascii="Times New Roman" w:hAnsi="Times New Roman"/>
          <w:color w:val="000000"/>
          <w:sz w:val="28"/>
          <w:szCs w:val="28"/>
        </w:rPr>
        <w:t xml:space="preserve"> це</w:t>
      </w:r>
      <w:r w:rsidRPr="002E5841">
        <w:rPr>
          <w:rFonts w:ascii="Times New Roman" w:hAnsi="Times New Roman"/>
          <w:color w:val="000000"/>
          <w:sz w:val="28"/>
          <w:szCs w:val="28"/>
        </w:rPr>
        <w:t>на электроэнергии;</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А – расходы электроэнергии, кВт ∙ ч.</w:t>
      </w:r>
    </w:p>
    <w:p w:rsidR="002E5841" w:rsidRDefault="002E5841" w:rsidP="002E5841">
      <w:pPr>
        <w:spacing w:after="0" w:line="360" w:lineRule="auto"/>
        <w:ind w:firstLine="709"/>
        <w:jc w:val="both"/>
        <w:rPr>
          <w:rFonts w:ascii="Times New Roman" w:hAnsi="Times New Roman"/>
          <w:color w:val="000000"/>
          <w:sz w:val="28"/>
          <w:szCs w:val="28"/>
        </w:rPr>
      </w:pPr>
    </w:p>
    <w:p w:rsidR="004D7BB9" w:rsidRPr="002E5841" w:rsidRDefault="00245A82" w:rsidP="002E5841">
      <w:pPr>
        <w:spacing w:after="0" w:line="360" w:lineRule="auto"/>
        <w:ind w:firstLine="709"/>
        <w:jc w:val="both"/>
        <w:rPr>
          <w:rFonts w:ascii="Times New Roman" w:hAnsi="Times New Roman"/>
          <w:color w:val="000000"/>
          <w:sz w:val="28"/>
          <w:szCs w:val="28"/>
        </w:rPr>
      </w:pPr>
      <w:r>
        <w:rPr>
          <w:rFonts w:ascii="Times New Roman" w:hAnsi="Times New Roman"/>
          <w:color w:val="000000"/>
          <w:position w:val="-28"/>
          <w:sz w:val="28"/>
          <w:szCs w:val="28"/>
        </w:rPr>
        <w:pict>
          <v:shape id="_x0000_i1097" type="#_x0000_t75" style="width:199.5pt;height:42.75pt">
            <v:imagedata r:id="rId77" o:title=""/>
          </v:shape>
        </w:pict>
      </w:r>
      <w:r w:rsidR="002E5841">
        <w:rPr>
          <w:rFonts w:ascii="Times New Roman" w:hAnsi="Times New Roman"/>
          <w:color w:val="000000"/>
          <w:sz w:val="28"/>
          <w:szCs w:val="28"/>
        </w:rPr>
        <w:t xml:space="preserve"> </w:t>
      </w:r>
      <w:r w:rsidR="004D7BB9" w:rsidRPr="002E5841">
        <w:rPr>
          <w:rFonts w:ascii="Times New Roman" w:hAnsi="Times New Roman"/>
          <w:color w:val="000000"/>
          <w:sz w:val="28"/>
          <w:szCs w:val="28"/>
        </w:rPr>
        <w:t>(9.13)</w:t>
      </w:r>
    </w:p>
    <w:p w:rsidR="004D7BB9" w:rsidRPr="002E5841" w:rsidRDefault="004D7BB9" w:rsidP="002E5841">
      <w:pPr>
        <w:spacing w:after="0" w:line="360" w:lineRule="auto"/>
        <w:ind w:firstLine="709"/>
        <w:jc w:val="both"/>
        <w:rPr>
          <w:rFonts w:ascii="Times New Roman" w:hAnsi="Times New Roman"/>
          <w:color w:val="000000"/>
          <w:sz w:val="28"/>
          <w:szCs w:val="28"/>
        </w:rPr>
      </w:pP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где</w:t>
      </w:r>
      <w:r w:rsidR="002E5841">
        <w:rPr>
          <w:rFonts w:ascii="Times New Roman" w:hAnsi="Times New Roman"/>
          <w:color w:val="000000"/>
          <w:sz w:val="28"/>
          <w:szCs w:val="28"/>
        </w:rPr>
        <w:t xml:space="preserve"> </w:t>
      </w:r>
      <w:r w:rsidRPr="002E5841">
        <w:rPr>
          <w:rFonts w:ascii="Times New Roman" w:hAnsi="Times New Roman"/>
          <w:color w:val="000000"/>
          <w:sz w:val="28"/>
          <w:szCs w:val="28"/>
        </w:rPr>
        <w:t>η – КПД источника тока, η = 0,6;</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ω – мощность, расходуемая при холостом ходе, ω =2 кВт;</w:t>
      </w:r>
    </w:p>
    <w:p w:rsidR="004D7BB9" w:rsidRPr="002E5841" w:rsidRDefault="00245A82" w:rsidP="002E5841">
      <w:pPr>
        <w:spacing w:after="0" w:line="360" w:lineRule="auto"/>
        <w:ind w:firstLine="709"/>
        <w:jc w:val="both"/>
        <w:rPr>
          <w:rFonts w:ascii="Times New Roman" w:hAnsi="Times New Roman"/>
          <w:color w:val="000000"/>
          <w:position w:val="-28"/>
          <w:sz w:val="28"/>
          <w:szCs w:val="28"/>
        </w:rPr>
      </w:pPr>
      <w:r>
        <w:rPr>
          <w:rFonts w:ascii="Times New Roman" w:hAnsi="Times New Roman"/>
          <w:color w:val="000000"/>
          <w:position w:val="-28"/>
          <w:sz w:val="28"/>
          <w:szCs w:val="28"/>
        </w:rPr>
        <w:pict>
          <v:shape id="_x0000_i1098" type="#_x0000_t75" style="width:313.5pt;height:41.25pt">
            <v:imagedata r:id="rId78" o:title=""/>
          </v:shape>
        </w:pic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Стоимость электроэнергии:</w:t>
      </w:r>
    </w:p>
    <w:p w:rsidR="002E5841" w:rsidRDefault="00245A82" w:rsidP="002E5841">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2"/>
          <w:sz w:val="28"/>
          <w:szCs w:val="28"/>
        </w:rPr>
        <w:pict>
          <v:shape id="_x0000_i1099" type="#_x0000_t75" style="width:162pt;height:22.5pt">
            <v:imagedata r:id="rId79" o:title=""/>
          </v:shape>
        </w:pic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Ежегодные отчисления на амортизацию оборудования:</w:t>
      </w:r>
    </w:p>
    <w:p w:rsidR="002E5841" w:rsidRDefault="002E5841" w:rsidP="002E5841">
      <w:pPr>
        <w:spacing w:after="0" w:line="360" w:lineRule="auto"/>
        <w:ind w:firstLine="709"/>
        <w:jc w:val="both"/>
        <w:rPr>
          <w:rFonts w:ascii="Times New Roman" w:hAnsi="Times New Roman"/>
          <w:color w:val="000000"/>
          <w:sz w:val="28"/>
          <w:szCs w:val="28"/>
        </w:rPr>
      </w:pPr>
    </w:p>
    <w:p w:rsidR="004D7BB9" w:rsidRPr="002E5841" w:rsidRDefault="00245A82" w:rsidP="002E5841">
      <w:pPr>
        <w:spacing w:after="0" w:line="360" w:lineRule="auto"/>
        <w:ind w:firstLine="709"/>
        <w:jc w:val="both"/>
        <w:rPr>
          <w:rFonts w:ascii="Times New Roman" w:hAnsi="Times New Roman"/>
          <w:color w:val="000000"/>
          <w:sz w:val="28"/>
          <w:szCs w:val="28"/>
        </w:rPr>
      </w:pPr>
      <w:r>
        <w:rPr>
          <w:rFonts w:ascii="Times New Roman" w:hAnsi="Times New Roman"/>
          <w:color w:val="000000"/>
          <w:position w:val="-24"/>
          <w:sz w:val="28"/>
          <w:szCs w:val="28"/>
        </w:rPr>
        <w:pict>
          <v:shape id="_x0000_i1100" type="#_x0000_t75" style="width:98.25pt;height:39pt">
            <v:imagedata r:id="rId80" o:title=""/>
          </v:shape>
        </w:pict>
      </w:r>
      <w:r w:rsidR="002E5841">
        <w:rPr>
          <w:rFonts w:ascii="Times New Roman" w:hAnsi="Times New Roman"/>
          <w:color w:val="000000"/>
          <w:sz w:val="28"/>
          <w:szCs w:val="28"/>
        </w:rPr>
        <w:t xml:space="preserve"> </w:t>
      </w:r>
      <w:r w:rsidR="004D7BB9" w:rsidRPr="002E5841">
        <w:rPr>
          <w:rFonts w:ascii="Times New Roman" w:hAnsi="Times New Roman"/>
          <w:color w:val="000000"/>
          <w:sz w:val="28"/>
          <w:szCs w:val="28"/>
        </w:rPr>
        <w:t>(9.14)</w:t>
      </w:r>
    </w:p>
    <w:p w:rsidR="004D7BB9" w:rsidRPr="002E5841" w:rsidRDefault="004D7BB9" w:rsidP="002E5841">
      <w:pPr>
        <w:spacing w:after="0" w:line="360" w:lineRule="auto"/>
        <w:ind w:firstLine="709"/>
        <w:jc w:val="both"/>
        <w:rPr>
          <w:rFonts w:ascii="Times New Roman" w:hAnsi="Times New Roman"/>
          <w:color w:val="000000"/>
          <w:sz w:val="28"/>
          <w:szCs w:val="28"/>
        </w:rPr>
      </w:pP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 xml:space="preserve">где </w:t>
      </w:r>
      <w:r w:rsidRPr="002E5841">
        <w:rPr>
          <w:rFonts w:ascii="Times New Roman" w:hAnsi="Times New Roman"/>
          <w:color w:val="000000"/>
          <w:sz w:val="28"/>
          <w:szCs w:val="28"/>
          <w:lang w:val="en-US"/>
        </w:rPr>
        <w:t>q</w:t>
      </w:r>
      <w:r w:rsidRPr="002E5841">
        <w:rPr>
          <w:rFonts w:ascii="Times New Roman" w:hAnsi="Times New Roman"/>
          <w:color w:val="000000"/>
          <w:sz w:val="28"/>
          <w:szCs w:val="28"/>
          <w:vertAlign w:val="subscript"/>
        </w:rPr>
        <w:t>ам</w:t>
      </w:r>
      <w:r w:rsidRPr="002E5841">
        <w:rPr>
          <w:rFonts w:ascii="Times New Roman" w:hAnsi="Times New Roman"/>
          <w:color w:val="000000"/>
          <w:sz w:val="28"/>
          <w:szCs w:val="28"/>
        </w:rPr>
        <w:t xml:space="preserve"> – норма амортизационных отчислений, </w:t>
      </w:r>
      <w:r w:rsidRPr="002E5841">
        <w:rPr>
          <w:rFonts w:ascii="Times New Roman" w:hAnsi="Times New Roman"/>
          <w:color w:val="000000"/>
          <w:sz w:val="28"/>
          <w:szCs w:val="28"/>
          <w:lang w:val="en-US"/>
        </w:rPr>
        <w:t>q</w:t>
      </w:r>
      <w:r w:rsidRPr="002E5841">
        <w:rPr>
          <w:rFonts w:ascii="Times New Roman" w:hAnsi="Times New Roman"/>
          <w:color w:val="000000"/>
          <w:sz w:val="28"/>
          <w:szCs w:val="28"/>
          <w:vertAlign w:val="subscript"/>
        </w:rPr>
        <w:t>ам</w:t>
      </w:r>
      <w:r w:rsidRPr="002E5841">
        <w:rPr>
          <w:rFonts w:ascii="Times New Roman" w:hAnsi="Times New Roman"/>
          <w:color w:val="000000"/>
          <w:sz w:val="28"/>
          <w:szCs w:val="28"/>
        </w:rPr>
        <w:t xml:space="preserve"> = 1</w:t>
      </w:r>
      <w:r w:rsidR="002E5841" w:rsidRPr="002E5841">
        <w:rPr>
          <w:rFonts w:ascii="Times New Roman" w:hAnsi="Times New Roman"/>
          <w:color w:val="000000"/>
          <w:sz w:val="28"/>
          <w:szCs w:val="28"/>
        </w:rPr>
        <w:t>1</w:t>
      </w:r>
      <w:r w:rsidR="002E5841">
        <w:rPr>
          <w:rFonts w:ascii="Times New Roman" w:hAnsi="Times New Roman"/>
          <w:color w:val="000000"/>
          <w:sz w:val="28"/>
          <w:szCs w:val="28"/>
        </w:rPr>
        <w:t>%</w:t>
      </w:r>
      <w:r w:rsidRPr="002E5841">
        <w:rPr>
          <w:rFonts w:ascii="Times New Roman" w:hAnsi="Times New Roman"/>
          <w:color w:val="000000"/>
          <w:sz w:val="28"/>
          <w:szCs w:val="28"/>
        </w:rPr>
        <w:t>;</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к</w:t>
      </w:r>
      <w:r w:rsidRPr="002E5841">
        <w:rPr>
          <w:rFonts w:ascii="Times New Roman" w:hAnsi="Times New Roman"/>
          <w:color w:val="000000"/>
          <w:sz w:val="28"/>
          <w:szCs w:val="28"/>
          <w:vertAlign w:val="subscript"/>
        </w:rPr>
        <w:t>об</w:t>
      </w:r>
      <w:r w:rsidRPr="002E5841">
        <w:rPr>
          <w:rFonts w:ascii="Times New Roman" w:hAnsi="Times New Roman"/>
          <w:color w:val="000000"/>
          <w:sz w:val="28"/>
          <w:szCs w:val="28"/>
        </w:rPr>
        <w:t xml:space="preserve"> – стоимость оборудования, для автоматической наплавки под флюсом выберем сварочный автомат </w:t>
      </w:r>
      <w:r w:rsidRPr="002E5841">
        <w:rPr>
          <w:rFonts w:ascii="Times New Roman" w:hAnsi="Times New Roman"/>
          <w:bCs/>
          <w:color w:val="000000"/>
          <w:sz w:val="28"/>
          <w:szCs w:val="28"/>
        </w:rPr>
        <w:t>АДФ</w:t>
      </w:r>
      <w:r w:rsidR="002E5841">
        <w:rPr>
          <w:rFonts w:ascii="Times New Roman" w:hAnsi="Times New Roman"/>
          <w:bCs/>
          <w:color w:val="000000"/>
          <w:sz w:val="28"/>
          <w:szCs w:val="28"/>
        </w:rPr>
        <w:t>-</w:t>
      </w:r>
      <w:r w:rsidR="002E5841" w:rsidRPr="002E5841">
        <w:rPr>
          <w:rFonts w:ascii="Times New Roman" w:hAnsi="Times New Roman"/>
          <w:bCs/>
          <w:color w:val="000000"/>
          <w:sz w:val="28"/>
          <w:szCs w:val="28"/>
        </w:rPr>
        <w:t>8</w:t>
      </w:r>
      <w:r w:rsidRPr="002E5841">
        <w:rPr>
          <w:rFonts w:ascii="Times New Roman" w:hAnsi="Times New Roman"/>
          <w:bCs/>
          <w:color w:val="000000"/>
          <w:sz w:val="28"/>
          <w:szCs w:val="28"/>
        </w:rPr>
        <w:t>00</w:t>
      </w:r>
      <w:r w:rsidRPr="002E5841">
        <w:rPr>
          <w:rFonts w:ascii="Times New Roman" w:hAnsi="Times New Roman"/>
          <w:color w:val="000000"/>
          <w:sz w:val="28"/>
          <w:szCs w:val="28"/>
        </w:rPr>
        <w:t>, его ориентировочная стоимость к</w:t>
      </w:r>
      <w:r w:rsidRPr="002E5841">
        <w:rPr>
          <w:rFonts w:ascii="Times New Roman" w:hAnsi="Times New Roman"/>
          <w:color w:val="000000"/>
          <w:sz w:val="28"/>
          <w:szCs w:val="28"/>
          <w:vertAlign w:val="subscript"/>
        </w:rPr>
        <w:t>об</w:t>
      </w:r>
      <w:r w:rsidRPr="002E5841">
        <w:rPr>
          <w:rFonts w:ascii="Times New Roman" w:hAnsi="Times New Roman"/>
          <w:color w:val="000000"/>
          <w:sz w:val="28"/>
          <w:szCs w:val="28"/>
        </w:rPr>
        <w:t xml:space="preserve"> = </w:t>
      </w:r>
      <w:r w:rsidR="002E5841" w:rsidRPr="002E5841">
        <w:rPr>
          <w:rFonts w:ascii="Times New Roman" w:hAnsi="Times New Roman"/>
          <w:color w:val="000000"/>
          <w:sz w:val="28"/>
          <w:szCs w:val="28"/>
        </w:rPr>
        <w:t>70000</w:t>
      </w:r>
      <w:r w:rsidR="002E5841">
        <w:rPr>
          <w:rFonts w:ascii="Times New Roman" w:hAnsi="Times New Roman"/>
          <w:color w:val="000000"/>
          <w:sz w:val="28"/>
          <w:szCs w:val="28"/>
        </w:rPr>
        <w:t xml:space="preserve"> </w:t>
      </w:r>
      <w:r w:rsidR="002E5841" w:rsidRPr="002E5841">
        <w:rPr>
          <w:rFonts w:ascii="Times New Roman" w:hAnsi="Times New Roman"/>
          <w:color w:val="000000"/>
          <w:sz w:val="28"/>
          <w:szCs w:val="28"/>
        </w:rPr>
        <w:t>руб</w:t>
      </w:r>
      <w:r w:rsidRPr="002E5841">
        <w:rPr>
          <w:rFonts w:ascii="Times New Roman" w:hAnsi="Times New Roman"/>
          <w:color w:val="000000"/>
          <w:sz w:val="28"/>
          <w:szCs w:val="28"/>
        </w:rPr>
        <w:t>.</w:t>
      </w:r>
    </w:p>
    <w:p w:rsidR="004D7BB9" w:rsidRPr="002E5841" w:rsidRDefault="00245A82" w:rsidP="002E5841">
      <w:pPr>
        <w:spacing w:after="0" w:line="360" w:lineRule="auto"/>
        <w:ind w:firstLine="709"/>
        <w:jc w:val="both"/>
        <w:rPr>
          <w:rFonts w:ascii="Times New Roman" w:hAnsi="Times New Roman"/>
          <w:color w:val="000000"/>
          <w:sz w:val="28"/>
          <w:szCs w:val="28"/>
        </w:rPr>
      </w:pPr>
      <w:r>
        <w:rPr>
          <w:rFonts w:ascii="Times New Roman" w:hAnsi="Times New Roman"/>
          <w:color w:val="000000"/>
          <w:position w:val="-24"/>
          <w:sz w:val="28"/>
          <w:szCs w:val="28"/>
        </w:rPr>
        <w:pict>
          <v:shape id="_x0000_i1101" type="#_x0000_t75" style="width:153.75pt;height:39pt">
            <v:imagedata r:id="rId81" o:title=""/>
          </v:shape>
        </w:pic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Расходы</w:t>
      </w:r>
      <w:r w:rsidR="002E5841">
        <w:rPr>
          <w:rFonts w:ascii="Times New Roman" w:hAnsi="Times New Roman"/>
          <w:color w:val="000000"/>
          <w:sz w:val="28"/>
          <w:szCs w:val="28"/>
        </w:rPr>
        <w:t xml:space="preserve"> </w:t>
      </w:r>
      <w:r w:rsidRPr="002E5841">
        <w:rPr>
          <w:rFonts w:ascii="Times New Roman" w:hAnsi="Times New Roman"/>
          <w:color w:val="000000"/>
          <w:sz w:val="28"/>
          <w:szCs w:val="28"/>
        </w:rPr>
        <w:t>на содержание и текущий ремонт оборудования, руб.:</w:t>
      </w:r>
    </w:p>
    <w:p w:rsidR="002E5841" w:rsidRDefault="002E5841" w:rsidP="002E5841">
      <w:pPr>
        <w:spacing w:after="0" w:line="360" w:lineRule="auto"/>
        <w:ind w:firstLine="709"/>
        <w:jc w:val="both"/>
        <w:rPr>
          <w:rFonts w:ascii="Times New Roman" w:hAnsi="Times New Roman"/>
          <w:color w:val="000000"/>
          <w:sz w:val="28"/>
          <w:szCs w:val="28"/>
        </w:rPr>
      </w:pPr>
    </w:p>
    <w:p w:rsidR="004D7BB9" w:rsidRPr="002E5841" w:rsidRDefault="00245A82" w:rsidP="002E5841">
      <w:pPr>
        <w:spacing w:after="0" w:line="360" w:lineRule="auto"/>
        <w:ind w:firstLine="709"/>
        <w:jc w:val="both"/>
        <w:rPr>
          <w:rFonts w:ascii="Times New Roman" w:hAnsi="Times New Roman"/>
          <w:color w:val="000000"/>
          <w:position w:val="-12"/>
          <w:sz w:val="28"/>
          <w:szCs w:val="28"/>
        </w:rPr>
      </w:pPr>
      <w:r>
        <w:rPr>
          <w:rFonts w:ascii="Times New Roman" w:hAnsi="Times New Roman"/>
          <w:color w:val="000000"/>
          <w:position w:val="-24"/>
          <w:sz w:val="28"/>
          <w:szCs w:val="28"/>
        </w:rPr>
        <w:pict>
          <v:shape id="_x0000_i1102" type="#_x0000_t75" style="width:152.25pt;height:39pt">
            <v:imagedata r:id="rId82" o:title=""/>
          </v:shape>
        </w:pict>
      </w:r>
      <w:r w:rsidR="002E5841">
        <w:rPr>
          <w:rFonts w:ascii="Times New Roman" w:hAnsi="Times New Roman"/>
          <w:color w:val="000000"/>
          <w:position w:val="-12"/>
          <w:sz w:val="28"/>
          <w:szCs w:val="28"/>
        </w:rPr>
        <w:t xml:space="preserve"> </w:t>
      </w:r>
      <w:r w:rsidR="004D7BB9" w:rsidRPr="002E5841">
        <w:rPr>
          <w:rFonts w:ascii="Times New Roman" w:hAnsi="Times New Roman"/>
          <w:color w:val="000000"/>
          <w:position w:val="-12"/>
          <w:sz w:val="28"/>
          <w:szCs w:val="28"/>
        </w:rPr>
        <w:t>(9.15)</w:t>
      </w:r>
    </w:p>
    <w:p w:rsidR="002E5841" w:rsidRDefault="002E5841" w:rsidP="002E5841">
      <w:pPr>
        <w:spacing w:after="0" w:line="360" w:lineRule="auto"/>
        <w:ind w:firstLine="709"/>
        <w:jc w:val="both"/>
        <w:rPr>
          <w:rFonts w:ascii="Times New Roman" w:hAnsi="Times New Roman"/>
          <w:color w:val="000000"/>
          <w:position w:val="-12"/>
          <w:sz w:val="28"/>
          <w:szCs w:val="28"/>
        </w:rPr>
      </w:pPr>
    </w:p>
    <w:p w:rsidR="004D7BB9" w:rsidRPr="002E5841" w:rsidRDefault="00245A82" w:rsidP="002E5841">
      <w:pPr>
        <w:spacing w:after="0" w:line="360" w:lineRule="auto"/>
        <w:ind w:firstLine="709"/>
        <w:jc w:val="both"/>
        <w:rPr>
          <w:rFonts w:ascii="Times New Roman" w:hAnsi="Times New Roman"/>
          <w:color w:val="000000"/>
          <w:position w:val="-24"/>
          <w:sz w:val="28"/>
          <w:szCs w:val="28"/>
        </w:rPr>
      </w:pPr>
      <w:r>
        <w:rPr>
          <w:rFonts w:ascii="Times New Roman" w:hAnsi="Times New Roman"/>
          <w:color w:val="000000"/>
          <w:position w:val="-24"/>
          <w:sz w:val="28"/>
          <w:szCs w:val="28"/>
        </w:rPr>
        <w:pict>
          <v:shape id="_x0000_i1103" type="#_x0000_t75" style="width:179.25pt;height:39pt">
            <v:imagedata r:id="rId83" o:title=""/>
          </v:shape>
        </w:pict>
      </w:r>
    </w:p>
    <w:p w:rsidR="004D7BB9" w:rsidRPr="002E5841" w:rsidRDefault="004D7BB9" w:rsidP="002E5841">
      <w:pPr>
        <w:spacing w:after="0" w:line="360" w:lineRule="auto"/>
        <w:ind w:firstLine="709"/>
        <w:jc w:val="both"/>
        <w:rPr>
          <w:rFonts w:ascii="Times New Roman" w:hAnsi="Times New Roman"/>
          <w:color w:val="000000"/>
          <w:position w:val="-12"/>
          <w:sz w:val="28"/>
          <w:szCs w:val="28"/>
        </w:rPr>
      </w:pPr>
      <w:r w:rsidRPr="002E5841">
        <w:rPr>
          <w:rFonts w:ascii="Times New Roman" w:hAnsi="Times New Roman"/>
          <w:color w:val="000000"/>
          <w:position w:val="-12"/>
          <w:sz w:val="28"/>
          <w:szCs w:val="28"/>
        </w:rPr>
        <w:t>Стоимость материалов при восстановлении изношенных деталей, руб.:</w:t>
      </w:r>
    </w:p>
    <w:p w:rsidR="004D7BB9" w:rsidRPr="002E5841" w:rsidRDefault="004D7BB9" w:rsidP="002E5841">
      <w:pPr>
        <w:spacing w:after="0" w:line="360" w:lineRule="auto"/>
        <w:ind w:firstLine="709"/>
        <w:jc w:val="both"/>
        <w:rPr>
          <w:rFonts w:ascii="Times New Roman" w:hAnsi="Times New Roman"/>
          <w:color w:val="000000"/>
          <w:position w:val="-12"/>
          <w:sz w:val="28"/>
          <w:szCs w:val="28"/>
        </w:rPr>
      </w:pPr>
    </w:p>
    <w:p w:rsidR="004D7BB9" w:rsidRPr="002E5841" w:rsidRDefault="00245A82" w:rsidP="002E5841">
      <w:pPr>
        <w:spacing w:after="0" w:line="360" w:lineRule="auto"/>
        <w:ind w:firstLine="709"/>
        <w:jc w:val="both"/>
        <w:rPr>
          <w:rFonts w:ascii="Times New Roman" w:hAnsi="Times New Roman"/>
          <w:color w:val="000000"/>
          <w:position w:val="-12"/>
          <w:sz w:val="28"/>
          <w:szCs w:val="28"/>
        </w:rPr>
      </w:pPr>
      <w:r>
        <w:rPr>
          <w:rFonts w:ascii="Times New Roman" w:hAnsi="Times New Roman"/>
          <w:color w:val="000000"/>
          <w:position w:val="-12"/>
          <w:sz w:val="28"/>
          <w:szCs w:val="28"/>
        </w:rPr>
        <w:pict>
          <v:shape id="_x0000_i1104" type="#_x0000_t75" style="width:108pt;height:22.5pt">
            <v:imagedata r:id="rId84" o:title=""/>
          </v:shape>
        </w:pict>
      </w:r>
    </w:p>
    <w:p w:rsidR="004D7BB9" w:rsidRPr="002E5841" w:rsidRDefault="004D7BB9" w:rsidP="002E5841">
      <w:pPr>
        <w:spacing w:after="0" w:line="360" w:lineRule="auto"/>
        <w:ind w:firstLine="709"/>
        <w:jc w:val="both"/>
        <w:rPr>
          <w:rFonts w:ascii="Times New Roman" w:hAnsi="Times New Roman"/>
          <w:color w:val="000000"/>
          <w:position w:val="-12"/>
          <w:sz w:val="28"/>
          <w:szCs w:val="28"/>
        </w:rPr>
      </w:pPr>
    </w:p>
    <w:p w:rsidR="002E5841" w:rsidRDefault="004D7BB9" w:rsidP="002E5841">
      <w:pPr>
        <w:spacing w:after="0" w:line="360" w:lineRule="auto"/>
        <w:ind w:firstLine="709"/>
        <w:jc w:val="both"/>
        <w:rPr>
          <w:rFonts w:ascii="Times New Roman" w:hAnsi="Times New Roman"/>
          <w:color w:val="000000"/>
          <w:position w:val="-12"/>
          <w:sz w:val="28"/>
          <w:szCs w:val="28"/>
        </w:rPr>
      </w:pPr>
      <w:r w:rsidRPr="002E5841">
        <w:rPr>
          <w:rFonts w:ascii="Times New Roman" w:hAnsi="Times New Roman"/>
          <w:color w:val="000000"/>
          <w:position w:val="-12"/>
          <w:sz w:val="28"/>
          <w:szCs w:val="28"/>
        </w:rPr>
        <w:t>где С</w:t>
      </w:r>
      <w:r w:rsidRPr="002E5841">
        <w:rPr>
          <w:rFonts w:ascii="Times New Roman" w:hAnsi="Times New Roman"/>
          <w:color w:val="000000"/>
          <w:position w:val="-12"/>
          <w:sz w:val="28"/>
          <w:szCs w:val="28"/>
          <w:vertAlign w:val="subscript"/>
        </w:rPr>
        <w:t>эл</w:t>
      </w:r>
      <w:r w:rsidRPr="002E5841">
        <w:rPr>
          <w:rFonts w:ascii="Times New Roman" w:hAnsi="Times New Roman"/>
          <w:color w:val="000000"/>
          <w:position w:val="-12"/>
          <w:sz w:val="28"/>
          <w:szCs w:val="28"/>
        </w:rPr>
        <w:t xml:space="preserve"> – стоимость электродных материалов, </w:t>
      </w:r>
      <w:r w:rsidR="002E5841" w:rsidRPr="002E5841">
        <w:rPr>
          <w:rFonts w:ascii="Times New Roman" w:hAnsi="Times New Roman"/>
          <w:color w:val="000000"/>
          <w:position w:val="-12"/>
          <w:sz w:val="28"/>
          <w:szCs w:val="28"/>
        </w:rPr>
        <w:t>руб</w:t>
      </w:r>
      <w:r w:rsidR="002E5841">
        <w:rPr>
          <w:rFonts w:ascii="Times New Roman" w:hAnsi="Times New Roman"/>
          <w:color w:val="000000"/>
          <w:position w:val="-12"/>
          <w:sz w:val="28"/>
          <w:szCs w:val="28"/>
        </w:rPr>
        <w:t>.</w:t>
      </w:r>
      <w:r w:rsidR="002E5841" w:rsidRPr="002E5841">
        <w:rPr>
          <w:rFonts w:ascii="Times New Roman" w:hAnsi="Times New Roman"/>
          <w:color w:val="000000"/>
          <w:position w:val="-12"/>
          <w:sz w:val="28"/>
          <w:szCs w:val="28"/>
        </w:rPr>
        <w:t>;</w:t>
      </w:r>
    </w:p>
    <w:p w:rsidR="004D7BB9" w:rsidRPr="002E5841" w:rsidRDefault="004D7BB9" w:rsidP="002E5841">
      <w:pPr>
        <w:spacing w:after="0" w:line="360" w:lineRule="auto"/>
        <w:ind w:firstLine="709"/>
        <w:jc w:val="both"/>
        <w:rPr>
          <w:rFonts w:ascii="Times New Roman" w:hAnsi="Times New Roman"/>
          <w:color w:val="000000"/>
          <w:position w:val="-12"/>
          <w:sz w:val="28"/>
          <w:szCs w:val="28"/>
        </w:rPr>
      </w:pPr>
      <w:r w:rsidRPr="002E5841">
        <w:rPr>
          <w:rFonts w:ascii="Times New Roman" w:hAnsi="Times New Roman"/>
          <w:color w:val="000000"/>
          <w:position w:val="-12"/>
          <w:sz w:val="28"/>
          <w:szCs w:val="28"/>
        </w:rPr>
        <w:t>С</w:t>
      </w:r>
      <w:r w:rsidRPr="002E5841">
        <w:rPr>
          <w:rFonts w:ascii="Times New Roman" w:hAnsi="Times New Roman"/>
          <w:color w:val="000000"/>
          <w:position w:val="-12"/>
          <w:sz w:val="28"/>
          <w:szCs w:val="28"/>
          <w:vertAlign w:val="subscript"/>
        </w:rPr>
        <w:t>защ</w:t>
      </w:r>
      <w:r w:rsidRPr="002E5841">
        <w:rPr>
          <w:rFonts w:ascii="Times New Roman" w:hAnsi="Times New Roman"/>
          <w:color w:val="000000"/>
          <w:position w:val="-12"/>
          <w:sz w:val="28"/>
          <w:szCs w:val="28"/>
        </w:rPr>
        <w:t xml:space="preserve"> – стоимость защитных материалов(флюс), С</w:t>
      </w:r>
      <w:r w:rsidRPr="002E5841">
        <w:rPr>
          <w:rFonts w:ascii="Times New Roman" w:hAnsi="Times New Roman"/>
          <w:color w:val="000000"/>
          <w:position w:val="-12"/>
          <w:sz w:val="28"/>
          <w:szCs w:val="28"/>
          <w:vertAlign w:val="subscript"/>
        </w:rPr>
        <w:t>защ</w:t>
      </w:r>
      <w:r w:rsidRPr="002E5841">
        <w:rPr>
          <w:rFonts w:ascii="Times New Roman" w:hAnsi="Times New Roman"/>
          <w:color w:val="000000"/>
          <w:position w:val="-12"/>
          <w:sz w:val="28"/>
          <w:szCs w:val="28"/>
        </w:rPr>
        <w:t xml:space="preserve"> = С</w:t>
      </w:r>
      <w:r w:rsidRPr="002E5841">
        <w:rPr>
          <w:rFonts w:ascii="Times New Roman" w:hAnsi="Times New Roman"/>
          <w:color w:val="000000"/>
          <w:position w:val="-12"/>
          <w:sz w:val="28"/>
          <w:szCs w:val="28"/>
          <w:vertAlign w:val="subscript"/>
        </w:rPr>
        <w:t>ф</w:t>
      </w:r>
      <w:r w:rsidRPr="002E5841">
        <w:rPr>
          <w:rFonts w:ascii="Times New Roman" w:hAnsi="Times New Roman"/>
          <w:color w:val="000000"/>
          <w:position w:val="-12"/>
          <w:sz w:val="28"/>
          <w:szCs w:val="28"/>
        </w:rPr>
        <w:t xml:space="preserve">, </w:t>
      </w:r>
      <w:r w:rsidR="002E5841" w:rsidRPr="002E5841">
        <w:rPr>
          <w:rFonts w:ascii="Times New Roman" w:hAnsi="Times New Roman"/>
          <w:color w:val="000000"/>
          <w:position w:val="-12"/>
          <w:sz w:val="28"/>
          <w:szCs w:val="28"/>
        </w:rPr>
        <w:t>руб</w:t>
      </w:r>
      <w:r w:rsidR="002E5841">
        <w:rPr>
          <w:rFonts w:ascii="Times New Roman" w:hAnsi="Times New Roman"/>
          <w:color w:val="000000"/>
          <w:position w:val="-12"/>
          <w:sz w:val="28"/>
          <w:szCs w:val="28"/>
        </w:rPr>
        <w:t>.</w:t>
      </w:r>
      <w:r w:rsidR="002E5841" w:rsidRPr="002E5841">
        <w:rPr>
          <w:rFonts w:ascii="Times New Roman" w:hAnsi="Times New Roman"/>
          <w:color w:val="000000"/>
          <w:position w:val="-12"/>
          <w:sz w:val="28"/>
          <w:szCs w:val="28"/>
        </w:rPr>
        <w:t>;</w:t>
      </w:r>
    </w:p>
    <w:p w:rsidR="004D7BB9" w:rsidRPr="002E5841" w:rsidRDefault="00245A82" w:rsidP="002E5841">
      <w:pPr>
        <w:spacing w:after="0" w:line="360" w:lineRule="auto"/>
        <w:ind w:firstLine="709"/>
        <w:jc w:val="both"/>
        <w:rPr>
          <w:rFonts w:ascii="Times New Roman" w:hAnsi="Times New Roman"/>
          <w:color w:val="000000"/>
          <w:position w:val="-12"/>
          <w:sz w:val="28"/>
          <w:szCs w:val="28"/>
        </w:rPr>
      </w:pPr>
      <w:r>
        <w:rPr>
          <w:rFonts w:ascii="Times New Roman" w:hAnsi="Times New Roman"/>
          <w:color w:val="000000"/>
          <w:position w:val="-12"/>
          <w:sz w:val="28"/>
          <w:szCs w:val="28"/>
        </w:rPr>
        <w:pict>
          <v:shape id="_x0000_i1105" type="#_x0000_t75" style="width:177.75pt;height:22.5pt">
            <v:imagedata r:id="rId85" o:title=""/>
          </v:shape>
        </w:pict>
      </w:r>
    </w:p>
    <w:p w:rsidR="004D7BB9" w:rsidRPr="002E5841" w:rsidRDefault="004D7BB9" w:rsidP="002E5841">
      <w:pPr>
        <w:spacing w:after="0" w:line="360" w:lineRule="auto"/>
        <w:ind w:firstLine="709"/>
        <w:jc w:val="both"/>
        <w:rPr>
          <w:rFonts w:ascii="Times New Roman" w:hAnsi="Times New Roman"/>
          <w:color w:val="000000"/>
          <w:position w:val="-12"/>
          <w:sz w:val="28"/>
          <w:szCs w:val="28"/>
        </w:rPr>
      </w:pPr>
      <w:r w:rsidRPr="002E5841">
        <w:rPr>
          <w:rFonts w:ascii="Times New Roman" w:hAnsi="Times New Roman"/>
          <w:color w:val="000000"/>
          <w:position w:val="-12"/>
          <w:sz w:val="28"/>
          <w:szCs w:val="28"/>
        </w:rPr>
        <w:t>Технологическая себестоимость детали, руб.:</w:t>
      </w:r>
    </w:p>
    <w:p w:rsidR="002E5841" w:rsidRDefault="00245A82" w:rsidP="002E5841">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0"/>
          <w:sz w:val="28"/>
          <w:szCs w:val="28"/>
        </w:rPr>
        <w:pict>
          <v:shape id="_x0000_i1106" type="#_x0000_t75" style="width:392.25pt;height:21.75pt">
            <v:imagedata r:id="rId86" o:title=""/>
          </v:shape>
        </w:pict>
      </w:r>
    </w:p>
    <w:p w:rsidR="004D7BB9" w:rsidRPr="002E5841" w:rsidRDefault="004D7BB9" w:rsidP="002E5841">
      <w:pPr>
        <w:spacing w:after="0" w:line="360" w:lineRule="auto"/>
        <w:ind w:firstLine="709"/>
        <w:jc w:val="both"/>
        <w:rPr>
          <w:rFonts w:ascii="Times New Roman" w:hAnsi="Times New Roman"/>
          <w:color w:val="000000"/>
          <w:sz w:val="28"/>
          <w:szCs w:val="28"/>
        </w:rPr>
      </w:pPr>
    </w:p>
    <w:p w:rsidR="004D7BB9" w:rsidRPr="00910951" w:rsidRDefault="00910951" w:rsidP="002E5841">
      <w:pPr>
        <w:pStyle w:val="2"/>
        <w:keepNext w:val="0"/>
        <w:keepLines w:val="0"/>
        <w:spacing w:before="0" w:line="360" w:lineRule="auto"/>
        <w:ind w:firstLine="709"/>
        <w:jc w:val="both"/>
        <w:rPr>
          <w:rFonts w:ascii="Times New Roman" w:hAnsi="Times New Roman"/>
          <w:bCs w:val="0"/>
          <w:iCs/>
          <w:color w:val="000000"/>
          <w:sz w:val="28"/>
          <w:szCs w:val="28"/>
        </w:rPr>
      </w:pPr>
      <w:r>
        <w:rPr>
          <w:rFonts w:ascii="Times New Roman" w:hAnsi="Times New Roman"/>
          <w:b w:val="0"/>
          <w:bCs w:val="0"/>
          <w:iCs/>
          <w:color w:val="000000"/>
          <w:sz w:val="28"/>
          <w:szCs w:val="28"/>
        </w:rPr>
        <w:br w:type="page"/>
      </w:r>
      <w:r w:rsidR="004D7BB9" w:rsidRPr="00910951">
        <w:rPr>
          <w:rFonts w:ascii="Times New Roman" w:hAnsi="Times New Roman"/>
          <w:bCs w:val="0"/>
          <w:iCs/>
          <w:color w:val="000000"/>
          <w:sz w:val="28"/>
          <w:szCs w:val="28"/>
        </w:rPr>
        <w:t>10</w:t>
      </w:r>
      <w:r w:rsidRPr="00910951">
        <w:rPr>
          <w:rFonts w:ascii="Times New Roman" w:hAnsi="Times New Roman"/>
          <w:bCs w:val="0"/>
          <w:iCs/>
          <w:color w:val="000000"/>
          <w:sz w:val="28"/>
          <w:szCs w:val="28"/>
        </w:rPr>
        <w:t>.</w:t>
      </w:r>
      <w:r w:rsidR="004D7BB9" w:rsidRPr="00910951">
        <w:rPr>
          <w:rFonts w:ascii="Times New Roman" w:hAnsi="Times New Roman"/>
          <w:bCs w:val="0"/>
          <w:iCs/>
          <w:color w:val="000000"/>
          <w:sz w:val="28"/>
          <w:szCs w:val="28"/>
        </w:rPr>
        <w:t xml:space="preserve"> Расчёт технологической себестоимости при вибродуговой наплавке</w:t>
      </w:r>
    </w:p>
    <w:p w:rsidR="004D7BB9" w:rsidRPr="002E5841" w:rsidRDefault="004D7BB9" w:rsidP="002E5841">
      <w:pPr>
        <w:spacing w:after="0" w:line="360" w:lineRule="auto"/>
        <w:ind w:firstLine="709"/>
        <w:jc w:val="both"/>
        <w:rPr>
          <w:rFonts w:ascii="Times New Roman" w:hAnsi="Times New Roman"/>
          <w:color w:val="000000"/>
          <w:sz w:val="28"/>
        </w:rPr>
      </w:pP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Технологическая себестоимость при вибродуговой наплавке имеет следующий состав:</w:t>
      </w:r>
    </w:p>
    <w:p w:rsidR="002E5841" w:rsidRDefault="002E5841" w:rsidP="002E5841">
      <w:pPr>
        <w:spacing w:after="0" w:line="360" w:lineRule="auto"/>
        <w:ind w:firstLine="709"/>
        <w:jc w:val="both"/>
        <w:rPr>
          <w:rFonts w:ascii="Times New Roman" w:hAnsi="Times New Roman"/>
          <w:color w:val="000000"/>
          <w:sz w:val="28"/>
          <w:szCs w:val="28"/>
        </w:rPr>
      </w:pPr>
    </w:p>
    <w:p w:rsidR="004D7BB9" w:rsidRPr="002E5841" w:rsidRDefault="00245A82" w:rsidP="002E5841">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4"/>
          <w:sz w:val="28"/>
          <w:szCs w:val="28"/>
        </w:rPr>
        <w:pict>
          <v:shape id="_x0000_i1107" type="#_x0000_t75" style="width:255.75pt;height:24.75pt">
            <v:imagedata r:id="rId87" o:title=""/>
          </v:shape>
        </w:pict>
      </w:r>
      <w:r w:rsidR="002E5841">
        <w:rPr>
          <w:rFonts w:ascii="Times New Roman" w:hAnsi="Times New Roman"/>
          <w:color w:val="000000"/>
          <w:sz w:val="28"/>
          <w:szCs w:val="28"/>
        </w:rPr>
        <w:t xml:space="preserve"> </w:t>
      </w:r>
      <w:r w:rsidR="004D7BB9" w:rsidRPr="002E5841">
        <w:rPr>
          <w:rFonts w:ascii="Times New Roman" w:hAnsi="Times New Roman"/>
          <w:color w:val="000000"/>
          <w:sz w:val="28"/>
          <w:szCs w:val="28"/>
        </w:rPr>
        <w:t>(10.1)</w:t>
      </w:r>
    </w:p>
    <w:p w:rsidR="004D7BB9" w:rsidRPr="002E5841" w:rsidRDefault="004D7BB9" w:rsidP="002E5841">
      <w:pPr>
        <w:spacing w:after="0" w:line="360" w:lineRule="auto"/>
        <w:ind w:firstLine="709"/>
        <w:jc w:val="both"/>
        <w:rPr>
          <w:rFonts w:ascii="Times New Roman" w:hAnsi="Times New Roman"/>
          <w:color w:val="000000"/>
          <w:sz w:val="28"/>
          <w:szCs w:val="28"/>
        </w:rPr>
      </w:pP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где С</w:t>
      </w:r>
      <w:r w:rsidRPr="002E5841">
        <w:rPr>
          <w:rFonts w:ascii="Times New Roman" w:hAnsi="Times New Roman"/>
          <w:color w:val="000000"/>
          <w:sz w:val="28"/>
          <w:szCs w:val="28"/>
          <w:vertAlign w:val="subscript"/>
        </w:rPr>
        <w:t>мат</w:t>
      </w:r>
      <w:r w:rsidRPr="002E5841">
        <w:rPr>
          <w:rFonts w:ascii="Times New Roman" w:hAnsi="Times New Roman"/>
          <w:color w:val="000000"/>
          <w:sz w:val="28"/>
          <w:szCs w:val="28"/>
        </w:rPr>
        <w:t xml:space="preserve"> – затраты на основные и сварочные материалы, (сталь и другие сплавы, идущие на изготовление деталей, электроды, защитный газ и др.);</w:t>
      </w:r>
    </w:p>
    <w:p w:rsidR="002E5841" w:rsidRDefault="004D7BB9" w:rsidP="002E5841">
      <w:pPr>
        <w:pStyle w:val="21"/>
        <w:spacing w:after="0" w:line="360" w:lineRule="auto"/>
        <w:ind w:left="0" w:firstLine="709"/>
        <w:jc w:val="both"/>
        <w:rPr>
          <w:rFonts w:ascii="Times New Roman" w:hAnsi="Times New Roman"/>
          <w:color w:val="000000"/>
          <w:sz w:val="28"/>
          <w:szCs w:val="28"/>
        </w:rPr>
      </w:pPr>
      <w:r w:rsidRPr="002E5841">
        <w:rPr>
          <w:rFonts w:ascii="Times New Roman" w:hAnsi="Times New Roman"/>
          <w:color w:val="000000"/>
          <w:sz w:val="28"/>
          <w:szCs w:val="28"/>
        </w:rPr>
        <w:t>ФОТ – фонд оплаты труда, (основная и дополнительная заработная плата и отчисление на социальные нужды);</w:t>
      </w: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С</w:t>
      </w:r>
      <w:r w:rsidRPr="002E5841">
        <w:rPr>
          <w:rFonts w:ascii="Times New Roman" w:hAnsi="Times New Roman"/>
          <w:color w:val="000000"/>
          <w:sz w:val="28"/>
          <w:szCs w:val="28"/>
          <w:vertAlign w:val="subscript"/>
        </w:rPr>
        <w:t>э</w:t>
      </w:r>
      <w:r w:rsidRPr="002E5841">
        <w:rPr>
          <w:rFonts w:ascii="Times New Roman" w:hAnsi="Times New Roman"/>
          <w:color w:val="000000"/>
          <w:sz w:val="28"/>
          <w:szCs w:val="28"/>
        </w:rPr>
        <w:t xml:space="preserve"> – расходы на электроэнергию, затраченную на технологические нужды;</w:t>
      </w: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С</w:t>
      </w:r>
      <w:r w:rsidRPr="002E5841">
        <w:rPr>
          <w:rFonts w:ascii="Times New Roman" w:hAnsi="Times New Roman"/>
          <w:color w:val="000000"/>
          <w:sz w:val="28"/>
          <w:szCs w:val="28"/>
          <w:vertAlign w:val="subscript"/>
        </w:rPr>
        <w:t>ам</w:t>
      </w:r>
      <w:r w:rsidRPr="002E5841">
        <w:rPr>
          <w:rFonts w:ascii="Times New Roman" w:hAnsi="Times New Roman"/>
          <w:color w:val="000000"/>
          <w:sz w:val="28"/>
          <w:szCs w:val="28"/>
        </w:rPr>
        <w:t xml:space="preserve"> – отчисления</w:t>
      </w:r>
      <w:r w:rsidR="002E5841">
        <w:rPr>
          <w:rFonts w:ascii="Times New Roman" w:hAnsi="Times New Roman"/>
          <w:color w:val="000000"/>
          <w:sz w:val="28"/>
          <w:szCs w:val="28"/>
        </w:rPr>
        <w:t xml:space="preserve"> </w:t>
      </w:r>
      <w:r w:rsidRPr="002E5841">
        <w:rPr>
          <w:rFonts w:ascii="Times New Roman" w:hAnsi="Times New Roman"/>
          <w:color w:val="000000"/>
          <w:sz w:val="28"/>
          <w:szCs w:val="28"/>
        </w:rPr>
        <w:t>на амортизацию оборудования;</w:t>
      </w: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С</w:t>
      </w:r>
      <w:r w:rsidRPr="002E5841">
        <w:rPr>
          <w:rFonts w:ascii="Times New Roman" w:hAnsi="Times New Roman"/>
          <w:color w:val="000000"/>
          <w:sz w:val="28"/>
          <w:szCs w:val="28"/>
          <w:vertAlign w:val="subscript"/>
        </w:rPr>
        <w:t>эл</w:t>
      </w:r>
      <w:r w:rsidRPr="002E5841">
        <w:rPr>
          <w:rFonts w:ascii="Times New Roman" w:hAnsi="Times New Roman"/>
          <w:color w:val="000000"/>
          <w:sz w:val="28"/>
          <w:szCs w:val="28"/>
        </w:rPr>
        <w:t xml:space="preserve"> – стоимость электродных материалов (электроды, проволока), </w:t>
      </w:r>
      <w:r w:rsidR="002E5841" w:rsidRPr="002E5841">
        <w:rPr>
          <w:rFonts w:ascii="Times New Roman" w:hAnsi="Times New Roman"/>
          <w:color w:val="000000"/>
          <w:sz w:val="28"/>
          <w:szCs w:val="28"/>
        </w:rPr>
        <w:t>руб</w:t>
      </w:r>
      <w:r w:rsidR="002E5841">
        <w:rPr>
          <w:rFonts w:ascii="Times New Roman" w:hAnsi="Times New Roman"/>
          <w:color w:val="000000"/>
          <w:sz w:val="28"/>
          <w:szCs w:val="28"/>
        </w:rPr>
        <w:t>.</w:t>
      </w:r>
      <w:r w:rsidR="002E5841" w:rsidRPr="002E5841">
        <w:rPr>
          <w:rFonts w:ascii="Times New Roman" w:hAnsi="Times New Roman"/>
          <w:color w:val="000000"/>
          <w:sz w:val="28"/>
          <w:szCs w:val="28"/>
        </w:rPr>
        <w:t>;</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С</w:t>
      </w:r>
      <w:r w:rsidRPr="002E5841">
        <w:rPr>
          <w:rFonts w:ascii="Times New Roman" w:hAnsi="Times New Roman"/>
          <w:color w:val="000000"/>
          <w:sz w:val="28"/>
          <w:szCs w:val="28"/>
          <w:vertAlign w:val="subscript"/>
        </w:rPr>
        <w:t>т.р</w:t>
      </w:r>
      <w:r w:rsidRPr="002E5841">
        <w:rPr>
          <w:rFonts w:ascii="Times New Roman" w:hAnsi="Times New Roman"/>
          <w:color w:val="000000"/>
          <w:sz w:val="28"/>
          <w:szCs w:val="28"/>
        </w:rPr>
        <w:t xml:space="preserve"> – расходы на содержания и текущий ремонт оборудования.</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Основное время определяется по формуле (9.2), ч.</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 xml:space="preserve">Количество проходов валика </w:t>
      </w:r>
      <w:r w:rsidRPr="002E5841">
        <w:rPr>
          <w:rFonts w:ascii="Times New Roman" w:hAnsi="Times New Roman"/>
          <w:color w:val="000000"/>
          <w:sz w:val="28"/>
          <w:szCs w:val="28"/>
          <w:lang w:val="en-US"/>
        </w:rPr>
        <w:t>l</w:t>
      </w:r>
      <w:r w:rsidRPr="002E5841">
        <w:rPr>
          <w:rFonts w:ascii="Times New Roman" w:hAnsi="Times New Roman"/>
          <w:color w:val="000000"/>
          <w:sz w:val="28"/>
          <w:szCs w:val="28"/>
        </w:rPr>
        <w:t xml:space="preserve"> определяется по формуле:</w:t>
      </w:r>
    </w:p>
    <w:p w:rsidR="002E5841" w:rsidRDefault="002E5841" w:rsidP="002E5841">
      <w:pPr>
        <w:spacing w:after="0" w:line="360" w:lineRule="auto"/>
        <w:ind w:firstLine="709"/>
        <w:jc w:val="both"/>
        <w:rPr>
          <w:rFonts w:ascii="Times New Roman" w:hAnsi="Times New Roman"/>
          <w:color w:val="000000"/>
          <w:sz w:val="28"/>
          <w:szCs w:val="28"/>
        </w:rPr>
      </w:pPr>
    </w:p>
    <w:p w:rsidR="004D7BB9" w:rsidRPr="002E5841" w:rsidRDefault="00245A82" w:rsidP="002E5841">
      <w:pPr>
        <w:spacing w:after="0" w:line="360" w:lineRule="auto"/>
        <w:ind w:firstLine="709"/>
        <w:jc w:val="both"/>
        <w:rPr>
          <w:rFonts w:ascii="Times New Roman" w:hAnsi="Times New Roman"/>
          <w:color w:val="000000"/>
          <w:position w:val="-12"/>
          <w:sz w:val="28"/>
          <w:szCs w:val="28"/>
        </w:rPr>
      </w:pPr>
      <w:r>
        <w:rPr>
          <w:rFonts w:ascii="Times New Roman" w:hAnsi="Times New Roman"/>
          <w:color w:val="000000"/>
          <w:position w:val="-24"/>
          <w:sz w:val="28"/>
          <w:szCs w:val="28"/>
        </w:rPr>
        <w:pict>
          <v:shape id="_x0000_i1108" type="#_x0000_t75" style="width:63pt;height:39pt">
            <v:imagedata r:id="rId57" o:title=""/>
          </v:shape>
        </w:pict>
      </w:r>
      <w:r w:rsidR="002E5841">
        <w:rPr>
          <w:rFonts w:ascii="Times New Roman" w:hAnsi="Times New Roman"/>
          <w:color w:val="000000"/>
          <w:position w:val="-12"/>
          <w:sz w:val="28"/>
          <w:szCs w:val="28"/>
        </w:rPr>
        <w:t xml:space="preserve"> </w:t>
      </w:r>
      <w:r w:rsidR="004D7BB9" w:rsidRPr="002E5841">
        <w:rPr>
          <w:rFonts w:ascii="Times New Roman" w:hAnsi="Times New Roman"/>
          <w:color w:val="000000"/>
          <w:position w:val="-12"/>
          <w:sz w:val="28"/>
          <w:szCs w:val="28"/>
        </w:rPr>
        <w:t>(10.2)</w:t>
      </w:r>
    </w:p>
    <w:p w:rsidR="00910951" w:rsidRDefault="00910951" w:rsidP="002E5841">
      <w:pPr>
        <w:spacing w:after="0" w:line="360" w:lineRule="auto"/>
        <w:ind w:firstLine="709"/>
        <w:jc w:val="both"/>
        <w:rPr>
          <w:rFonts w:ascii="Times New Roman" w:hAnsi="Times New Roman"/>
          <w:color w:val="000000"/>
          <w:position w:val="-12"/>
          <w:sz w:val="28"/>
          <w:szCs w:val="28"/>
        </w:rPr>
      </w:pP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position w:val="-12"/>
          <w:sz w:val="28"/>
          <w:szCs w:val="28"/>
        </w:rPr>
        <w:t xml:space="preserve">где </w:t>
      </w:r>
      <w:r w:rsidRPr="002E5841">
        <w:rPr>
          <w:rFonts w:ascii="Times New Roman" w:hAnsi="Times New Roman"/>
          <w:color w:val="000000"/>
          <w:position w:val="-12"/>
          <w:sz w:val="28"/>
          <w:szCs w:val="28"/>
          <w:lang w:val="en-US"/>
        </w:rPr>
        <w:t>D</w:t>
      </w:r>
      <w:r w:rsidRPr="002E5841">
        <w:rPr>
          <w:rFonts w:ascii="Times New Roman" w:hAnsi="Times New Roman"/>
          <w:color w:val="000000"/>
          <w:position w:val="-12"/>
          <w:sz w:val="28"/>
          <w:szCs w:val="28"/>
        </w:rPr>
        <w:t xml:space="preserve"> = </w:t>
      </w:r>
      <w:r w:rsidR="002E5841" w:rsidRPr="002E5841">
        <w:rPr>
          <w:rFonts w:ascii="Times New Roman" w:hAnsi="Times New Roman"/>
          <w:color w:val="000000"/>
          <w:position w:val="-12"/>
          <w:sz w:val="28"/>
          <w:szCs w:val="28"/>
        </w:rPr>
        <w:t>240</w:t>
      </w:r>
      <w:r w:rsidR="002E5841">
        <w:rPr>
          <w:rFonts w:ascii="Times New Roman" w:hAnsi="Times New Roman"/>
          <w:color w:val="000000"/>
          <w:position w:val="-12"/>
          <w:sz w:val="28"/>
          <w:szCs w:val="28"/>
        </w:rPr>
        <w:t> </w:t>
      </w:r>
      <w:r w:rsidR="002E5841" w:rsidRPr="002E5841">
        <w:rPr>
          <w:rFonts w:ascii="Times New Roman" w:hAnsi="Times New Roman"/>
          <w:color w:val="000000"/>
          <w:position w:val="-12"/>
          <w:sz w:val="28"/>
          <w:szCs w:val="28"/>
        </w:rPr>
        <w:t>мм</w:t>
      </w:r>
      <w:r w:rsidRPr="002E5841">
        <w:rPr>
          <w:rFonts w:ascii="Times New Roman" w:hAnsi="Times New Roman"/>
          <w:color w:val="000000"/>
          <w:position w:val="-12"/>
          <w:sz w:val="28"/>
          <w:szCs w:val="28"/>
        </w:rPr>
        <w:t>;</w:t>
      </w: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lang w:val="en-US"/>
        </w:rPr>
        <w:t>d</w:t>
      </w:r>
      <w:r w:rsidRPr="002E5841">
        <w:rPr>
          <w:rFonts w:ascii="Times New Roman" w:hAnsi="Times New Roman"/>
          <w:color w:val="000000"/>
          <w:sz w:val="28"/>
          <w:szCs w:val="28"/>
        </w:rPr>
        <w:t xml:space="preserve"> = 110</w:t>
      </w:r>
      <w:r w:rsidR="002E5841">
        <w:rPr>
          <w:rFonts w:ascii="Times New Roman" w:hAnsi="Times New Roman"/>
          <w:color w:val="000000"/>
          <w:sz w:val="28"/>
          <w:szCs w:val="28"/>
        </w:rPr>
        <w:t> </w:t>
      </w:r>
      <w:r w:rsidR="002E5841" w:rsidRPr="002E5841">
        <w:rPr>
          <w:rFonts w:ascii="Times New Roman" w:hAnsi="Times New Roman"/>
          <w:color w:val="000000"/>
          <w:sz w:val="28"/>
          <w:szCs w:val="28"/>
        </w:rPr>
        <w:t>мм</w:t>
      </w:r>
      <w:r w:rsidRPr="002E5841">
        <w:rPr>
          <w:rFonts w:ascii="Times New Roman" w:hAnsi="Times New Roman"/>
          <w:color w:val="000000"/>
          <w:sz w:val="28"/>
          <w:szCs w:val="28"/>
        </w:rPr>
        <w:t>;</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lang w:val="en-US"/>
        </w:rPr>
        <w:t>b</w:t>
      </w:r>
      <w:r w:rsidRPr="002E5841">
        <w:rPr>
          <w:rFonts w:ascii="Times New Roman" w:hAnsi="Times New Roman"/>
          <w:color w:val="000000"/>
          <w:sz w:val="28"/>
          <w:szCs w:val="28"/>
        </w:rPr>
        <w:t xml:space="preserve"> = 3,6</w:t>
      </w:r>
      <w:r w:rsidR="002E5841">
        <w:rPr>
          <w:rFonts w:ascii="Times New Roman" w:hAnsi="Times New Roman"/>
          <w:color w:val="000000"/>
          <w:sz w:val="28"/>
          <w:szCs w:val="28"/>
        </w:rPr>
        <w:t> </w:t>
      </w:r>
      <w:r w:rsidR="002E5841" w:rsidRPr="002E5841">
        <w:rPr>
          <w:rFonts w:ascii="Times New Roman" w:hAnsi="Times New Roman"/>
          <w:color w:val="000000"/>
          <w:sz w:val="28"/>
          <w:szCs w:val="28"/>
        </w:rPr>
        <w:t>мм</w:t>
      </w:r>
      <w:r w:rsidRPr="002E5841">
        <w:rPr>
          <w:rFonts w:ascii="Times New Roman" w:hAnsi="Times New Roman"/>
          <w:color w:val="000000"/>
          <w:sz w:val="28"/>
          <w:szCs w:val="28"/>
        </w:rPr>
        <w:t>;</w:t>
      </w:r>
    </w:p>
    <w:p w:rsidR="004D7BB9" w:rsidRPr="002E5841" w:rsidRDefault="00245A82" w:rsidP="002E5841">
      <w:pPr>
        <w:spacing w:after="0" w:line="360" w:lineRule="auto"/>
        <w:ind w:firstLine="709"/>
        <w:jc w:val="both"/>
        <w:rPr>
          <w:rFonts w:ascii="Times New Roman" w:hAnsi="Times New Roman"/>
          <w:color w:val="000000"/>
          <w:position w:val="-28"/>
          <w:sz w:val="28"/>
          <w:szCs w:val="28"/>
        </w:rPr>
      </w:pPr>
      <w:r>
        <w:rPr>
          <w:rFonts w:ascii="Times New Roman" w:hAnsi="Times New Roman"/>
          <w:color w:val="000000"/>
          <w:position w:val="-28"/>
          <w:sz w:val="28"/>
          <w:szCs w:val="28"/>
        </w:rPr>
        <w:pict>
          <v:shape id="_x0000_i1109" type="#_x0000_t75" style="width:138pt;height:41.25pt">
            <v:imagedata r:id="rId88" o:title=""/>
          </v:shape>
        </w:pict>
      </w:r>
    </w:p>
    <w:p w:rsidR="004D7BB9" w:rsidRPr="002E5841" w:rsidRDefault="00245A82" w:rsidP="002E5841">
      <w:pPr>
        <w:spacing w:after="0" w:line="360" w:lineRule="auto"/>
        <w:ind w:firstLine="709"/>
        <w:jc w:val="both"/>
        <w:rPr>
          <w:rFonts w:ascii="Times New Roman" w:hAnsi="Times New Roman"/>
          <w:color w:val="000000"/>
          <w:position w:val="-28"/>
          <w:sz w:val="28"/>
          <w:szCs w:val="28"/>
        </w:rPr>
      </w:pPr>
      <w:r>
        <w:rPr>
          <w:rFonts w:ascii="Times New Roman" w:hAnsi="Times New Roman"/>
          <w:color w:val="000000"/>
          <w:position w:val="-28"/>
          <w:sz w:val="28"/>
          <w:szCs w:val="28"/>
        </w:rPr>
        <w:pict>
          <v:shape id="_x0000_i1110" type="#_x0000_t75" style="width:114pt;height:41.25pt">
            <v:imagedata r:id="rId89" o:title=""/>
          </v:shape>
        </w:pict>
      </w: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 xml:space="preserve">Масса наплавленного металла </w:t>
      </w:r>
      <w:r w:rsidRPr="002E5841">
        <w:rPr>
          <w:rFonts w:ascii="Times New Roman" w:hAnsi="Times New Roman"/>
          <w:iCs/>
          <w:color w:val="000000"/>
          <w:sz w:val="28"/>
          <w:szCs w:val="28"/>
        </w:rPr>
        <w:t xml:space="preserve">при </w:t>
      </w:r>
      <w:r w:rsidRPr="002E5841">
        <w:rPr>
          <w:rFonts w:ascii="Times New Roman" w:hAnsi="Times New Roman"/>
          <w:color w:val="000000"/>
          <w:sz w:val="28"/>
          <w:szCs w:val="28"/>
        </w:rPr>
        <w:t>автоматических способах наплавки деталей, гр.:</w:t>
      </w:r>
    </w:p>
    <w:p w:rsidR="00910951" w:rsidRDefault="00910951" w:rsidP="002E5841">
      <w:pPr>
        <w:spacing w:after="0" w:line="360" w:lineRule="auto"/>
        <w:ind w:firstLine="709"/>
        <w:jc w:val="both"/>
        <w:rPr>
          <w:rFonts w:ascii="Times New Roman" w:hAnsi="Times New Roman"/>
          <w:color w:val="000000"/>
          <w:sz w:val="28"/>
          <w:szCs w:val="28"/>
        </w:rPr>
      </w:pPr>
    </w:p>
    <w:p w:rsidR="004D7BB9" w:rsidRPr="002E5841" w:rsidRDefault="00245A82" w:rsidP="002E5841">
      <w:pPr>
        <w:spacing w:after="0" w:line="360" w:lineRule="auto"/>
        <w:ind w:firstLine="709"/>
        <w:jc w:val="both"/>
        <w:rPr>
          <w:rFonts w:ascii="Times New Roman" w:hAnsi="Times New Roman"/>
          <w:color w:val="000000"/>
          <w:position w:val="-12"/>
          <w:sz w:val="28"/>
          <w:szCs w:val="28"/>
        </w:rPr>
      </w:pPr>
      <w:r>
        <w:rPr>
          <w:rFonts w:ascii="Times New Roman" w:hAnsi="Times New Roman"/>
          <w:color w:val="000000"/>
          <w:position w:val="-24"/>
          <w:sz w:val="28"/>
          <w:szCs w:val="28"/>
        </w:rPr>
        <w:pict>
          <v:shape id="_x0000_i1111" type="#_x0000_t75" style="width:162pt;height:41.25pt">
            <v:imagedata r:id="rId60" o:title=""/>
          </v:shape>
        </w:pict>
      </w:r>
      <w:r w:rsidR="002E5841">
        <w:rPr>
          <w:rFonts w:ascii="Times New Roman" w:hAnsi="Times New Roman"/>
          <w:color w:val="000000"/>
          <w:position w:val="-12"/>
          <w:sz w:val="28"/>
          <w:szCs w:val="28"/>
        </w:rPr>
        <w:t xml:space="preserve"> </w:t>
      </w:r>
      <w:r w:rsidR="004D7BB9" w:rsidRPr="002E5841">
        <w:rPr>
          <w:rFonts w:ascii="Times New Roman" w:hAnsi="Times New Roman"/>
          <w:color w:val="000000"/>
          <w:position w:val="-12"/>
          <w:sz w:val="28"/>
          <w:szCs w:val="28"/>
        </w:rPr>
        <w:t>(10.3)</w:t>
      </w:r>
    </w:p>
    <w:p w:rsidR="004D7BB9" w:rsidRPr="002E5841" w:rsidRDefault="004D7BB9" w:rsidP="002E5841">
      <w:pPr>
        <w:spacing w:after="0" w:line="360" w:lineRule="auto"/>
        <w:ind w:firstLine="709"/>
        <w:jc w:val="both"/>
        <w:rPr>
          <w:rFonts w:ascii="Times New Roman" w:hAnsi="Times New Roman"/>
          <w:color w:val="000000"/>
          <w:position w:val="-12"/>
          <w:sz w:val="28"/>
          <w:szCs w:val="28"/>
        </w:rPr>
      </w:pPr>
    </w:p>
    <w:p w:rsidR="002E5841" w:rsidRDefault="004D7BB9" w:rsidP="002E5841">
      <w:pPr>
        <w:spacing w:after="0" w:line="360" w:lineRule="auto"/>
        <w:ind w:firstLine="709"/>
        <w:jc w:val="both"/>
        <w:rPr>
          <w:rFonts w:ascii="Times New Roman" w:hAnsi="Times New Roman"/>
          <w:color w:val="000000"/>
          <w:position w:val="-12"/>
          <w:sz w:val="28"/>
          <w:szCs w:val="28"/>
        </w:rPr>
      </w:pPr>
      <w:r w:rsidRPr="002E5841">
        <w:rPr>
          <w:rFonts w:ascii="Times New Roman" w:hAnsi="Times New Roman"/>
          <w:color w:val="000000"/>
          <w:position w:val="-12"/>
          <w:sz w:val="28"/>
          <w:szCs w:val="28"/>
        </w:rPr>
        <w:t xml:space="preserve">где </w:t>
      </w:r>
      <w:r w:rsidRPr="002E5841">
        <w:rPr>
          <w:rFonts w:ascii="Times New Roman" w:hAnsi="Times New Roman"/>
          <w:color w:val="000000"/>
          <w:position w:val="-12"/>
          <w:sz w:val="28"/>
          <w:szCs w:val="28"/>
          <w:lang w:val="en-US"/>
        </w:rPr>
        <w:t>t</w:t>
      </w:r>
      <w:r w:rsidRPr="002E5841">
        <w:rPr>
          <w:rFonts w:ascii="Times New Roman" w:hAnsi="Times New Roman"/>
          <w:color w:val="000000"/>
          <w:position w:val="-12"/>
          <w:sz w:val="28"/>
          <w:szCs w:val="28"/>
          <w:vertAlign w:val="subscript"/>
        </w:rPr>
        <w:t>0</w:t>
      </w:r>
      <w:r w:rsidRPr="002E5841">
        <w:rPr>
          <w:rFonts w:ascii="Times New Roman" w:hAnsi="Times New Roman"/>
          <w:color w:val="000000"/>
          <w:position w:val="-12"/>
          <w:sz w:val="28"/>
          <w:szCs w:val="28"/>
        </w:rPr>
        <w:t xml:space="preserve"> – основное время наплавки, мин;</w:t>
      </w:r>
    </w:p>
    <w:p w:rsidR="002E5841" w:rsidRDefault="004D7BB9" w:rsidP="002E5841">
      <w:pPr>
        <w:spacing w:after="0" w:line="360" w:lineRule="auto"/>
        <w:ind w:firstLine="709"/>
        <w:jc w:val="both"/>
        <w:rPr>
          <w:rFonts w:ascii="Times New Roman" w:hAnsi="Times New Roman"/>
          <w:color w:val="000000"/>
          <w:position w:val="-12"/>
          <w:sz w:val="28"/>
          <w:szCs w:val="28"/>
        </w:rPr>
      </w:pPr>
      <w:r w:rsidRPr="002E5841">
        <w:rPr>
          <w:rFonts w:ascii="Times New Roman" w:hAnsi="Times New Roman"/>
          <w:color w:val="000000"/>
          <w:position w:val="-12"/>
          <w:sz w:val="28"/>
          <w:szCs w:val="28"/>
          <w:lang w:val="en-US"/>
        </w:rPr>
        <w:t>d</w:t>
      </w:r>
      <w:r w:rsidRPr="002E5841">
        <w:rPr>
          <w:rFonts w:ascii="Times New Roman" w:hAnsi="Times New Roman"/>
          <w:color w:val="000000"/>
          <w:position w:val="-12"/>
          <w:sz w:val="28"/>
          <w:szCs w:val="28"/>
          <w:vertAlign w:val="subscript"/>
        </w:rPr>
        <w:t>эл</w:t>
      </w:r>
      <w:r w:rsidRPr="002E5841">
        <w:rPr>
          <w:rFonts w:ascii="Times New Roman" w:hAnsi="Times New Roman"/>
          <w:color w:val="000000"/>
          <w:position w:val="-12"/>
          <w:sz w:val="28"/>
          <w:szCs w:val="28"/>
        </w:rPr>
        <w:t xml:space="preserve"> – диаметр электрода, мм;</w:t>
      </w:r>
    </w:p>
    <w:p w:rsidR="002E5841" w:rsidRDefault="004D7BB9" w:rsidP="002E5841">
      <w:pPr>
        <w:spacing w:after="0" w:line="360" w:lineRule="auto"/>
        <w:ind w:firstLine="709"/>
        <w:jc w:val="both"/>
        <w:rPr>
          <w:rFonts w:ascii="Times New Roman" w:hAnsi="Times New Roman"/>
          <w:color w:val="000000"/>
          <w:position w:val="-12"/>
          <w:sz w:val="28"/>
          <w:szCs w:val="28"/>
        </w:rPr>
      </w:pPr>
      <w:r w:rsidRPr="002E5841">
        <w:rPr>
          <w:rFonts w:ascii="Times New Roman" w:hAnsi="Times New Roman"/>
          <w:color w:val="000000"/>
          <w:position w:val="-12"/>
          <w:sz w:val="28"/>
          <w:szCs w:val="28"/>
          <w:lang w:val="en-US"/>
        </w:rPr>
        <w:t>V</w:t>
      </w:r>
      <w:r w:rsidRPr="002E5841">
        <w:rPr>
          <w:rFonts w:ascii="Times New Roman" w:hAnsi="Times New Roman"/>
          <w:color w:val="000000"/>
          <w:position w:val="-12"/>
          <w:sz w:val="28"/>
          <w:szCs w:val="28"/>
          <w:vertAlign w:val="subscript"/>
        </w:rPr>
        <w:t>эл</w:t>
      </w:r>
      <w:r w:rsidRPr="002E5841">
        <w:rPr>
          <w:rFonts w:ascii="Times New Roman" w:hAnsi="Times New Roman"/>
          <w:color w:val="000000"/>
          <w:position w:val="-12"/>
          <w:sz w:val="28"/>
          <w:szCs w:val="28"/>
        </w:rPr>
        <w:t xml:space="preserve"> – скорость подачи электрода, м/ч;</w:t>
      </w:r>
    </w:p>
    <w:p w:rsidR="004D7BB9" w:rsidRPr="002E5841" w:rsidRDefault="004D7BB9" w:rsidP="002E5841">
      <w:pPr>
        <w:spacing w:after="0" w:line="360" w:lineRule="auto"/>
        <w:ind w:firstLine="709"/>
        <w:jc w:val="both"/>
        <w:rPr>
          <w:rFonts w:ascii="Times New Roman" w:hAnsi="Times New Roman"/>
          <w:color w:val="000000"/>
          <w:position w:val="-12"/>
          <w:sz w:val="28"/>
          <w:szCs w:val="28"/>
        </w:rPr>
      </w:pPr>
      <w:r w:rsidRPr="002E5841">
        <w:rPr>
          <w:rFonts w:ascii="Times New Roman" w:hAnsi="Times New Roman"/>
          <w:color w:val="000000"/>
          <w:position w:val="-12"/>
          <w:sz w:val="28"/>
          <w:szCs w:val="28"/>
        </w:rPr>
        <w:t>ρ – плотность металла шва, ρ = 7,8 г/см</w:t>
      </w:r>
      <w:r w:rsidRPr="002E5841">
        <w:rPr>
          <w:rFonts w:ascii="Times New Roman" w:hAnsi="Times New Roman"/>
          <w:color w:val="000000"/>
          <w:position w:val="-12"/>
          <w:sz w:val="28"/>
          <w:szCs w:val="28"/>
          <w:vertAlign w:val="superscript"/>
        </w:rPr>
        <w:t>3</w:t>
      </w:r>
      <w:r w:rsidRPr="002E5841">
        <w:rPr>
          <w:rFonts w:ascii="Times New Roman" w:hAnsi="Times New Roman"/>
          <w:color w:val="000000"/>
          <w:position w:val="-12"/>
          <w:sz w:val="28"/>
          <w:szCs w:val="28"/>
        </w:rPr>
        <w:t>;</w:t>
      </w:r>
    </w:p>
    <w:p w:rsidR="004D7BB9" w:rsidRPr="002E5841" w:rsidRDefault="00245A82" w:rsidP="002E5841">
      <w:pPr>
        <w:spacing w:after="0" w:line="360" w:lineRule="auto"/>
        <w:ind w:firstLine="709"/>
        <w:jc w:val="both"/>
        <w:rPr>
          <w:rFonts w:ascii="Times New Roman" w:hAnsi="Times New Roman"/>
          <w:color w:val="000000"/>
          <w:position w:val="-12"/>
          <w:sz w:val="28"/>
          <w:szCs w:val="28"/>
        </w:rPr>
      </w:pPr>
      <w:r>
        <w:rPr>
          <w:rFonts w:ascii="Times New Roman" w:hAnsi="Times New Roman"/>
          <w:color w:val="000000"/>
          <w:position w:val="-24"/>
          <w:sz w:val="28"/>
          <w:szCs w:val="28"/>
        </w:rPr>
        <w:pict>
          <v:shape id="_x0000_i1112" type="#_x0000_t75" style="width:333pt;height:41.25pt">
            <v:imagedata r:id="rId90" o:title=""/>
          </v:shape>
        </w:pic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Масса электродной проволоки, расходуемой для автоматической наплавки рассчитывается по формуле (9.5), г.:</w:t>
      </w:r>
    </w:p>
    <w:p w:rsidR="004D7BB9" w:rsidRPr="002E5841" w:rsidRDefault="00245A82" w:rsidP="002E5841">
      <w:pPr>
        <w:spacing w:after="0" w:line="360" w:lineRule="auto"/>
        <w:ind w:firstLine="709"/>
        <w:jc w:val="both"/>
        <w:rPr>
          <w:rFonts w:ascii="Times New Roman" w:hAnsi="Times New Roman"/>
          <w:color w:val="000000"/>
          <w:position w:val="-24"/>
          <w:sz w:val="28"/>
          <w:szCs w:val="28"/>
        </w:rPr>
      </w:pPr>
      <w:r>
        <w:rPr>
          <w:rFonts w:ascii="Times New Roman" w:hAnsi="Times New Roman"/>
          <w:color w:val="000000"/>
          <w:position w:val="-24"/>
          <w:sz w:val="28"/>
          <w:szCs w:val="28"/>
        </w:rPr>
        <w:pict>
          <v:shape id="_x0000_i1113" type="#_x0000_t75" style="width:185.25pt;height:39pt">
            <v:imagedata r:id="rId91" o:title=""/>
          </v:shape>
        </w:pic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Стоимость электродных материалов рассчитывается по формуле (9.6), руб.:</w:t>
      </w:r>
    </w:p>
    <w:p w:rsidR="004D7BB9" w:rsidRPr="002E5841" w:rsidRDefault="00245A82" w:rsidP="002E5841">
      <w:pPr>
        <w:spacing w:after="0" w:line="360" w:lineRule="auto"/>
        <w:ind w:firstLine="709"/>
        <w:jc w:val="both"/>
        <w:rPr>
          <w:rFonts w:ascii="Times New Roman" w:hAnsi="Times New Roman"/>
          <w:color w:val="000000"/>
          <w:position w:val="-12"/>
          <w:sz w:val="28"/>
          <w:szCs w:val="28"/>
        </w:rPr>
      </w:pPr>
      <w:r>
        <w:rPr>
          <w:rFonts w:ascii="Times New Roman" w:hAnsi="Times New Roman"/>
          <w:color w:val="000000"/>
          <w:position w:val="-12"/>
          <w:sz w:val="28"/>
          <w:szCs w:val="28"/>
        </w:rPr>
        <w:pict>
          <v:shape id="_x0000_i1114" type="#_x0000_t75" style="width:195pt;height:22.5pt">
            <v:imagedata r:id="rId92" o:title=""/>
          </v:shape>
        </w:pic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Заработная плата производственных рабочих, руб.:</w:t>
      </w:r>
    </w:p>
    <w:p w:rsidR="002E5841" w:rsidRDefault="002E5841" w:rsidP="002E5841">
      <w:pPr>
        <w:spacing w:after="0" w:line="360" w:lineRule="auto"/>
        <w:ind w:firstLine="709"/>
        <w:jc w:val="both"/>
        <w:rPr>
          <w:rFonts w:ascii="Times New Roman" w:hAnsi="Times New Roman"/>
          <w:color w:val="000000"/>
          <w:sz w:val="28"/>
          <w:szCs w:val="28"/>
        </w:rPr>
      </w:pPr>
    </w:p>
    <w:p w:rsidR="004D7BB9" w:rsidRPr="002E5841" w:rsidRDefault="00245A82" w:rsidP="002E5841">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2"/>
          <w:sz w:val="28"/>
          <w:szCs w:val="28"/>
        </w:rPr>
        <w:pict>
          <v:shape id="_x0000_i1115" type="#_x0000_t75" style="width:106.5pt;height:22.5pt">
            <v:imagedata r:id="rId70" o:title=""/>
          </v:shape>
        </w:pict>
      </w:r>
      <w:r w:rsidR="002E5841">
        <w:rPr>
          <w:rFonts w:ascii="Times New Roman" w:hAnsi="Times New Roman"/>
          <w:color w:val="000000"/>
          <w:sz w:val="28"/>
          <w:szCs w:val="28"/>
          <w:vertAlign w:val="subscript"/>
        </w:rPr>
        <w:t xml:space="preserve"> </w:t>
      </w:r>
      <w:r w:rsidR="002E5841">
        <w:rPr>
          <w:rFonts w:ascii="Times New Roman" w:hAnsi="Times New Roman"/>
          <w:color w:val="000000"/>
          <w:sz w:val="28"/>
          <w:szCs w:val="28"/>
        </w:rPr>
        <w:t>(</w:t>
      </w:r>
      <w:r w:rsidR="004D7BB9" w:rsidRPr="002E5841">
        <w:rPr>
          <w:rFonts w:ascii="Times New Roman" w:hAnsi="Times New Roman"/>
          <w:color w:val="000000"/>
          <w:sz w:val="28"/>
          <w:szCs w:val="28"/>
        </w:rPr>
        <w:t>10. 4)</w:t>
      </w:r>
    </w:p>
    <w:p w:rsidR="004D7BB9" w:rsidRPr="002E5841" w:rsidRDefault="004D7BB9" w:rsidP="002E5841">
      <w:pPr>
        <w:spacing w:after="0" w:line="360" w:lineRule="auto"/>
        <w:ind w:firstLine="709"/>
        <w:jc w:val="both"/>
        <w:rPr>
          <w:rFonts w:ascii="Times New Roman" w:hAnsi="Times New Roman"/>
          <w:color w:val="000000"/>
          <w:sz w:val="28"/>
          <w:szCs w:val="28"/>
        </w:rPr>
      </w:pP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где С</w:t>
      </w:r>
      <w:r w:rsidRPr="002E5841">
        <w:rPr>
          <w:rFonts w:ascii="Times New Roman" w:hAnsi="Times New Roman"/>
          <w:color w:val="000000"/>
          <w:sz w:val="28"/>
          <w:szCs w:val="28"/>
          <w:vertAlign w:val="subscript"/>
        </w:rPr>
        <w:t>ч</w:t>
      </w:r>
      <w:r w:rsidRPr="002E5841">
        <w:rPr>
          <w:rFonts w:ascii="Times New Roman" w:hAnsi="Times New Roman"/>
          <w:color w:val="000000"/>
          <w:sz w:val="28"/>
          <w:szCs w:val="28"/>
        </w:rPr>
        <w:t xml:space="preserve"> – часовая тарифная ставка рабочего, С</w:t>
      </w:r>
      <w:r w:rsidRPr="002E5841">
        <w:rPr>
          <w:rFonts w:ascii="Times New Roman" w:hAnsi="Times New Roman"/>
          <w:color w:val="000000"/>
          <w:sz w:val="28"/>
          <w:szCs w:val="28"/>
          <w:vertAlign w:val="subscript"/>
        </w:rPr>
        <w:t>ч</w:t>
      </w:r>
      <w:r w:rsidRPr="002E5841">
        <w:rPr>
          <w:rFonts w:ascii="Times New Roman" w:hAnsi="Times New Roman"/>
          <w:color w:val="000000"/>
          <w:sz w:val="28"/>
          <w:szCs w:val="28"/>
        </w:rPr>
        <w:t xml:space="preserve"> = 42,89 </w:t>
      </w:r>
      <w:r w:rsidR="002E5841" w:rsidRPr="002E5841">
        <w:rPr>
          <w:rFonts w:ascii="Times New Roman" w:hAnsi="Times New Roman"/>
          <w:color w:val="000000"/>
          <w:sz w:val="28"/>
          <w:szCs w:val="28"/>
        </w:rPr>
        <w:t>руб</w:t>
      </w:r>
      <w:r w:rsidR="002E5841">
        <w:rPr>
          <w:rFonts w:ascii="Times New Roman" w:hAnsi="Times New Roman"/>
          <w:color w:val="000000"/>
          <w:sz w:val="28"/>
          <w:szCs w:val="28"/>
        </w:rPr>
        <w:t>.</w:t>
      </w:r>
      <w:r w:rsidR="002E5841" w:rsidRPr="002E5841">
        <w:rPr>
          <w:rFonts w:ascii="Times New Roman" w:hAnsi="Times New Roman"/>
          <w:color w:val="000000"/>
          <w:sz w:val="28"/>
          <w:szCs w:val="28"/>
        </w:rPr>
        <w:t>/</w:t>
      </w:r>
      <w:r w:rsidRPr="002E5841">
        <w:rPr>
          <w:rFonts w:ascii="Times New Roman" w:hAnsi="Times New Roman"/>
          <w:color w:val="000000"/>
          <w:sz w:val="28"/>
          <w:szCs w:val="28"/>
        </w:rPr>
        <w:t>час.;</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Т</w:t>
      </w:r>
      <w:r w:rsidRPr="002E5841">
        <w:rPr>
          <w:rFonts w:ascii="Times New Roman" w:hAnsi="Times New Roman"/>
          <w:color w:val="000000"/>
          <w:sz w:val="28"/>
          <w:szCs w:val="28"/>
          <w:vertAlign w:val="subscript"/>
        </w:rPr>
        <w:t>шт</w:t>
      </w:r>
      <w:r w:rsidRPr="002E5841">
        <w:rPr>
          <w:rFonts w:ascii="Times New Roman" w:hAnsi="Times New Roman"/>
          <w:color w:val="000000"/>
          <w:sz w:val="28"/>
          <w:szCs w:val="28"/>
        </w:rPr>
        <w:t xml:space="preserve"> – норма штучного времени.</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Норму штучного времени определяют по формуле, ч.:</w:t>
      </w:r>
    </w:p>
    <w:p w:rsidR="004D7BB9" w:rsidRPr="002E5841" w:rsidRDefault="00910951" w:rsidP="002E5841">
      <w:pPr>
        <w:spacing w:after="0" w:line="360" w:lineRule="auto"/>
        <w:ind w:firstLine="709"/>
        <w:jc w:val="both"/>
        <w:rPr>
          <w:rFonts w:ascii="Times New Roman" w:hAnsi="Times New Roman"/>
          <w:color w:val="000000"/>
          <w:sz w:val="28"/>
          <w:szCs w:val="28"/>
          <w:vertAlign w:val="subscript"/>
        </w:rPr>
      </w:pPr>
      <w:r>
        <w:rPr>
          <w:rFonts w:ascii="Times New Roman" w:hAnsi="Times New Roman"/>
          <w:color w:val="000000"/>
          <w:sz w:val="28"/>
          <w:szCs w:val="28"/>
        </w:rPr>
        <w:br w:type="page"/>
      </w:r>
      <w:r w:rsidR="00245A82">
        <w:rPr>
          <w:rFonts w:ascii="Times New Roman" w:hAnsi="Times New Roman"/>
          <w:color w:val="000000"/>
          <w:position w:val="-30"/>
          <w:sz w:val="28"/>
          <w:szCs w:val="28"/>
        </w:rPr>
        <w:pict>
          <v:shape id="_x0000_i1116" type="#_x0000_t75" style="width:64.5pt;height:42.75pt">
            <v:imagedata r:id="rId71" o:title=""/>
          </v:shape>
        </w:pict>
      </w:r>
      <w:r w:rsidR="002E5841">
        <w:rPr>
          <w:rFonts w:ascii="Times New Roman" w:hAnsi="Times New Roman"/>
          <w:color w:val="000000"/>
          <w:sz w:val="28"/>
          <w:szCs w:val="28"/>
        </w:rPr>
        <w:t xml:space="preserve"> (</w:t>
      </w:r>
      <w:r w:rsidR="004D7BB9" w:rsidRPr="002E5841">
        <w:rPr>
          <w:rFonts w:ascii="Times New Roman" w:hAnsi="Times New Roman"/>
          <w:color w:val="000000"/>
          <w:sz w:val="28"/>
          <w:szCs w:val="28"/>
        </w:rPr>
        <w:t>10.5)</w:t>
      </w:r>
    </w:p>
    <w:p w:rsidR="004D7BB9" w:rsidRPr="002E5841" w:rsidRDefault="004D7BB9" w:rsidP="002E5841">
      <w:pPr>
        <w:spacing w:after="0" w:line="360" w:lineRule="auto"/>
        <w:ind w:firstLine="709"/>
        <w:jc w:val="both"/>
        <w:rPr>
          <w:rFonts w:ascii="Times New Roman" w:hAnsi="Times New Roman"/>
          <w:color w:val="000000"/>
          <w:sz w:val="28"/>
          <w:szCs w:val="28"/>
        </w:rPr>
      </w:pP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 xml:space="preserve">где </w:t>
      </w:r>
      <w:r w:rsidRPr="002E5841">
        <w:rPr>
          <w:rFonts w:ascii="Times New Roman" w:hAnsi="Times New Roman"/>
          <w:color w:val="000000"/>
          <w:sz w:val="28"/>
          <w:szCs w:val="28"/>
          <w:lang w:val="en-US"/>
        </w:rPr>
        <w:t>t</w:t>
      </w:r>
      <w:r w:rsidRPr="002E5841">
        <w:rPr>
          <w:rFonts w:ascii="Times New Roman" w:hAnsi="Times New Roman"/>
          <w:color w:val="000000"/>
          <w:sz w:val="28"/>
          <w:szCs w:val="28"/>
          <w:vertAlign w:val="subscript"/>
        </w:rPr>
        <w:t>о</w:t>
      </w:r>
      <w:r w:rsidRPr="002E5841">
        <w:rPr>
          <w:rFonts w:ascii="Times New Roman" w:hAnsi="Times New Roman"/>
          <w:color w:val="000000"/>
          <w:sz w:val="28"/>
          <w:szCs w:val="28"/>
        </w:rPr>
        <w:t xml:space="preserve"> – основное время наплавки;</w:t>
      </w:r>
    </w:p>
    <w:p w:rsidR="004D7BB9" w:rsidRPr="002E5841" w:rsidRDefault="004D7BB9" w:rsidP="002E5841">
      <w:pPr>
        <w:tabs>
          <w:tab w:val="left" w:pos="90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к</w:t>
      </w:r>
      <w:r w:rsidRPr="002E5841">
        <w:rPr>
          <w:rFonts w:ascii="Times New Roman" w:hAnsi="Times New Roman"/>
          <w:color w:val="000000"/>
          <w:sz w:val="28"/>
          <w:szCs w:val="28"/>
          <w:vertAlign w:val="subscript"/>
        </w:rPr>
        <w:t xml:space="preserve">п </w:t>
      </w:r>
      <w:r w:rsidRPr="002E5841">
        <w:rPr>
          <w:rFonts w:ascii="Times New Roman" w:hAnsi="Times New Roman"/>
          <w:color w:val="000000"/>
          <w:sz w:val="28"/>
          <w:szCs w:val="28"/>
        </w:rPr>
        <w:t>– поправочный коэффициент, учитывающий использование сварочного стола, к</w:t>
      </w:r>
      <w:r w:rsidRPr="002E5841">
        <w:rPr>
          <w:rFonts w:ascii="Times New Roman" w:hAnsi="Times New Roman"/>
          <w:color w:val="000000"/>
          <w:sz w:val="28"/>
          <w:szCs w:val="28"/>
          <w:vertAlign w:val="subscript"/>
        </w:rPr>
        <w:t>п</w:t>
      </w:r>
      <w:r w:rsidRPr="002E5841">
        <w:rPr>
          <w:rFonts w:ascii="Times New Roman" w:hAnsi="Times New Roman"/>
          <w:color w:val="000000"/>
          <w:sz w:val="28"/>
          <w:szCs w:val="28"/>
        </w:rPr>
        <w:t xml:space="preserve"> = 0,55.</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Норма штучного времени:</w:t>
      </w:r>
    </w:p>
    <w:p w:rsidR="004D7BB9" w:rsidRPr="002E5841" w:rsidRDefault="00245A82" w:rsidP="002E5841">
      <w:pPr>
        <w:spacing w:after="0" w:line="360" w:lineRule="auto"/>
        <w:ind w:firstLine="709"/>
        <w:jc w:val="both"/>
        <w:rPr>
          <w:rFonts w:ascii="Times New Roman" w:hAnsi="Times New Roman"/>
          <w:color w:val="000000"/>
          <w:position w:val="-28"/>
          <w:sz w:val="28"/>
          <w:szCs w:val="28"/>
        </w:rPr>
      </w:pPr>
      <w:r>
        <w:rPr>
          <w:rFonts w:ascii="Times New Roman" w:hAnsi="Times New Roman"/>
          <w:color w:val="000000"/>
          <w:position w:val="-28"/>
          <w:sz w:val="28"/>
          <w:szCs w:val="28"/>
        </w:rPr>
        <w:pict>
          <v:shape id="_x0000_i1117" type="#_x0000_t75" style="width:120pt;height:41.25pt">
            <v:imagedata r:id="rId93" o:title=""/>
          </v:shape>
        </w:pic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Заработная плата производственных рабочих, руб.:</w:t>
      </w:r>
    </w:p>
    <w:p w:rsidR="004D7BB9" w:rsidRPr="002E5841" w:rsidRDefault="00245A82" w:rsidP="002E5841">
      <w:pPr>
        <w:spacing w:after="0" w:line="360" w:lineRule="auto"/>
        <w:ind w:firstLine="709"/>
        <w:jc w:val="both"/>
        <w:rPr>
          <w:rFonts w:ascii="Times New Roman" w:hAnsi="Times New Roman"/>
          <w:color w:val="000000"/>
          <w:position w:val="-12"/>
          <w:sz w:val="28"/>
          <w:szCs w:val="28"/>
        </w:rPr>
      </w:pPr>
      <w:r>
        <w:rPr>
          <w:rFonts w:ascii="Times New Roman" w:hAnsi="Times New Roman"/>
          <w:color w:val="000000"/>
          <w:position w:val="-12"/>
          <w:sz w:val="28"/>
          <w:szCs w:val="28"/>
        </w:rPr>
        <w:pict>
          <v:shape id="_x0000_i1118" type="#_x0000_t75" style="width:187.5pt;height:22.5pt">
            <v:imagedata r:id="rId94" o:title=""/>
          </v:shape>
        </w:pic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Фонд оплаты труда (9.11), руб.:</w:t>
      </w:r>
    </w:p>
    <w:p w:rsidR="004D7BB9" w:rsidRPr="002E5841" w:rsidRDefault="00245A82" w:rsidP="002E5841">
      <w:pPr>
        <w:spacing w:after="0" w:line="360" w:lineRule="auto"/>
        <w:ind w:firstLine="709"/>
        <w:jc w:val="both"/>
        <w:rPr>
          <w:rFonts w:ascii="Times New Roman" w:hAnsi="Times New Roman"/>
          <w:color w:val="000000"/>
          <w:position w:val="-10"/>
          <w:sz w:val="28"/>
          <w:szCs w:val="28"/>
        </w:rPr>
      </w:pPr>
      <w:r>
        <w:rPr>
          <w:rFonts w:ascii="Times New Roman" w:hAnsi="Times New Roman"/>
          <w:color w:val="000000"/>
          <w:position w:val="-10"/>
          <w:sz w:val="28"/>
          <w:szCs w:val="28"/>
        </w:rPr>
        <w:pict>
          <v:shape id="_x0000_i1119" type="#_x0000_t75" style="width:177.75pt;height:20.25pt">
            <v:imagedata r:id="rId95" o:title=""/>
          </v:shape>
        </w:pict>
      </w:r>
    </w:p>
    <w:p w:rsidR="004D7BB9" w:rsidRPr="002E5841" w:rsidRDefault="004D7BB9" w:rsidP="002E5841">
      <w:pPr>
        <w:spacing w:after="0" w:line="360" w:lineRule="auto"/>
        <w:ind w:firstLine="709"/>
        <w:jc w:val="both"/>
        <w:rPr>
          <w:rFonts w:ascii="Times New Roman" w:hAnsi="Times New Roman"/>
          <w:color w:val="000000"/>
          <w:position w:val="-12"/>
          <w:sz w:val="28"/>
          <w:szCs w:val="28"/>
        </w:rPr>
      </w:pPr>
      <w:r w:rsidRPr="002E5841">
        <w:rPr>
          <w:rFonts w:ascii="Times New Roman" w:hAnsi="Times New Roman"/>
          <w:color w:val="000000"/>
          <w:position w:val="-12"/>
          <w:sz w:val="28"/>
          <w:szCs w:val="28"/>
        </w:rPr>
        <w:t>Расход электроэнергии рассчитывается по формуле (9.13), кВт:</w:t>
      </w:r>
    </w:p>
    <w:p w:rsidR="004D7BB9" w:rsidRPr="002E5841" w:rsidRDefault="00245A82" w:rsidP="002E5841">
      <w:pPr>
        <w:spacing w:after="0" w:line="360" w:lineRule="auto"/>
        <w:ind w:firstLine="709"/>
        <w:jc w:val="both"/>
        <w:rPr>
          <w:rFonts w:ascii="Times New Roman" w:hAnsi="Times New Roman"/>
          <w:color w:val="000000"/>
          <w:position w:val="-28"/>
          <w:sz w:val="28"/>
          <w:szCs w:val="28"/>
        </w:rPr>
      </w:pPr>
      <w:r>
        <w:rPr>
          <w:rFonts w:ascii="Times New Roman" w:hAnsi="Times New Roman"/>
          <w:color w:val="000000"/>
          <w:position w:val="-28"/>
          <w:sz w:val="28"/>
          <w:szCs w:val="28"/>
        </w:rPr>
        <w:pict>
          <v:shape id="_x0000_i1120" type="#_x0000_t75" style="width:314.25pt;height:41.25pt">
            <v:imagedata r:id="rId96" o:title=""/>
          </v:shape>
        </w:pic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Стоимость электроэнергии (9.12), руб.:</w:t>
      </w:r>
    </w:p>
    <w:p w:rsidR="004D7BB9" w:rsidRPr="002E5841" w:rsidRDefault="00245A82" w:rsidP="002E5841">
      <w:pPr>
        <w:spacing w:after="0" w:line="360" w:lineRule="auto"/>
        <w:ind w:firstLine="709"/>
        <w:jc w:val="both"/>
        <w:rPr>
          <w:rFonts w:ascii="Times New Roman" w:hAnsi="Times New Roman"/>
          <w:color w:val="000000"/>
          <w:position w:val="-12"/>
          <w:sz w:val="28"/>
          <w:szCs w:val="28"/>
        </w:rPr>
      </w:pPr>
      <w:r>
        <w:rPr>
          <w:rFonts w:ascii="Times New Roman" w:hAnsi="Times New Roman"/>
          <w:color w:val="000000"/>
          <w:position w:val="-12"/>
          <w:sz w:val="28"/>
          <w:szCs w:val="28"/>
        </w:rPr>
        <w:pict>
          <v:shape id="_x0000_i1121" type="#_x0000_t75" style="width:155.25pt;height:22.5pt">
            <v:imagedata r:id="rId97" o:title=""/>
          </v:shape>
        </w:pic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Ежегодные отчисления на амортизацию оборудования:</w:t>
      </w:r>
    </w:p>
    <w:p w:rsidR="002E5841" w:rsidRDefault="002E5841" w:rsidP="002E5841">
      <w:pPr>
        <w:spacing w:after="0" w:line="360" w:lineRule="auto"/>
        <w:ind w:firstLine="709"/>
        <w:jc w:val="both"/>
        <w:rPr>
          <w:rFonts w:ascii="Times New Roman" w:hAnsi="Times New Roman"/>
          <w:color w:val="000000"/>
          <w:sz w:val="28"/>
          <w:szCs w:val="28"/>
        </w:rPr>
      </w:pPr>
    </w:p>
    <w:p w:rsidR="004D7BB9" w:rsidRPr="002E5841" w:rsidRDefault="00245A82" w:rsidP="002E5841">
      <w:pPr>
        <w:spacing w:after="0" w:line="360" w:lineRule="auto"/>
        <w:ind w:firstLine="709"/>
        <w:jc w:val="both"/>
        <w:rPr>
          <w:rFonts w:ascii="Times New Roman" w:hAnsi="Times New Roman"/>
          <w:color w:val="000000"/>
          <w:sz w:val="28"/>
          <w:szCs w:val="28"/>
        </w:rPr>
      </w:pPr>
      <w:r>
        <w:rPr>
          <w:rFonts w:ascii="Times New Roman" w:hAnsi="Times New Roman"/>
          <w:color w:val="000000"/>
          <w:position w:val="-24"/>
          <w:sz w:val="28"/>
          <w:szCs w:val="28"/>
        </w:rPr>
        <w:pict>
          <v:shape id="_x0000_i1122" type="#_x0000_t75" style="width:98.25pt;height:39pt">
            <v:imagedata r:id="rId80" o:title=""/>
          </v:shape>
        </w:pict>
      </w:r>
      <w:r w:rsidR="002E5841">
        <w:rPr>
          <w:rFonts w:ascii="Times New Roman" w:hAnsi="Times New Roman"/>
          <w:color w:val="000000"/>
          <w:sz w:val="28"/>
          <w:szCs w:val="28"/>
        </w:rPr>
        <w:t xml:space="preserve"> (</w:t>
      </w:r>
      <w:r w:rsidR="004D7BB9" w:rsidRPr="002E5841">
        <w:rPr>
          <w:rFonts w:ascii="Times New Roman" w:hAnsi="Times New Roman"/>
          <w:color w:val="000000"/>
          <w:sz w:val="28"/>
          <w:szCs w:val="28"/>
        </w:rPr>
        <w:t>10.6</w:t>
      </w:r>
      <w:r w:rsidR="002E5841">
        <w:rPr>
          <w:rFonts w:ascii="Times New Roman" w:hAnsi="Times New Roman"/>
          <w:color w:val="000000"/>
          <w:sz w:val="28"/>
          <w:szCs w:val="28"/>
        </w:rPr>
        <w:t>)</w:t>
      </w:r>
    </w:p>
    <w:p w:rsidR="004D7BB9" w:rsidRPr="002E5841" w:rsidRDefault="004D7BB9" w:rsidP="002E5841">
      <w:pPr>
        <w:spacing w:after="0" w:line="360" w:lineRule="auto"/>
        <w:ind w:firstLine="709"/>
        <w:jc w:val="both"/>
        <w:rPr>
          <w:rFonts w:ascii="Times New Roman" w:hAnsi="Times New Roman"/>
          <w:color w:val="000000"/>
          <w:sz w:val="28"/>
          <w:szCs w:val="28"/>
        </w:rPr>
      </w:pP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 xml:space="preserve">где </w:t>
      </w:r>
      <w:r w:rsidRPr="002E5841">
        <w:rPr>
          <w:rFonts w:ascii="Times New Roman" w:hAnsi="Times New Roman"/>
          <w:color w:val="000000"/>
          <w:sz w:val="28"/>
          <w:szCs w:val="28"/>
          <w:lang w:val="en-US"/>
        </w:rPr>
        <w:t>q</w:t>
      </w:r>
      <w:r w:rsidRPr="002E5841">
        <w:rPr>
          <w:rFonts w:ascii="Times New Roman" w:hAnsi="Times New Roman"/>
          <w:color w:val="000000"/>
          <w:sz w:val="28"/>
          <w:szCs w:val="28"/>
          <w:vertAlign w:val="subscript"/>
        </w:rPr>
        <w:t>ам</w:t>
      </w:r>
      <w:r w:rsidRPr="002E5841">
        <w:rPr>
          <w:rFonts w:ascii="Times New Roman" w:hAnsi="Times New Roman"/>
          <w:color w:val="000000"/>
          <w:sz w:val="28"/>
          <w:szCs w:val="28"/>
        </w:rPr>
        <w:t xml:space="preserve"> – норма амортизационных отчислений, </w:t>
      </w:r>
      <w:r w:rsidRPr="002E5841">
        <w:rPr>
          <w:rFonts w:ascii="Times New Roman" w:hAnsi="Times New Roman"/>
          <w:color w:val="000000"/>
          <w:sz w:val="28"/>
          <w:szCs w:val="28"/>
          <w:lang w:val="en-US"/>
        </w:rPr>
        <w:t>q</w:t>
      </w:r>
      <w:r w:rsidRPr="002E5841">
        <w:rPr>
          <w:rFonts w:ascii="Times New Roman" w:hAnsi="Times New Roman"/>
          <w:color w:val="000000"/>
          <w:sz w:val="28"/>
          <w:szCs w:val="28"/>
          <w:vertAlign w:val="subscript"/>
        </w:rPr>
        <w:t>ам</w:t>
      </w:r>
      <w:r w:rsidRPr="002E5841">
        <w:rPr>
          <w:rFonts w:ascii="Times New Roman" w:hAnsi="Times New Roman"/>
          <w:color w:val="000000"/>
          <w:sz w:val="28"/>
          <w:szCs w:val="28"/>
        </w:rPr>
        <w:t xml:space="preserve"> = 1</w:t>
      </w:r>
      <w:r w:rsidR="002E5841" w:rsidRPr="002E5841">
        <w:rPr>
          <w:rFonts w:ascii="Times New Roman" w:hAnsi="Times New Roman"/>
          <w:color w:val="000000"/>
          <w:sz w:val="28"/>
          <w:szCs w:val="28"/>
        </w:rPr>
        <w:t>1</w:t>
      </w:r>
      <w:r w:rsidR="002E5841">
        <w:rPr>
          <w:rFonts w:ascii="Times New Roman" w:hAnsi="Times New Roman"/>
          <w:color w:val="000000"/>
          <w:sz w:val="28"/>
          <w:szCs w:val="28"/>
        </w:rPr>
        <w:t>%</w:t>
      </w:r>
      <w:r w:rsidRPr="002E5841">
        <w:rPr>
          <w:rFonts w:ascii="Times New Roman" w:hAnsi="Times New Roman"/>
          <w:color w:val="000000"/>
          <w:sz w:val="28"/>
          <w:szCs w:val="28"/>
        </w:rPr>
        <w:t>;</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к</w:t>
      </w:r>
      <w:r w:rsidRPr="002E5841">
        <w:rPr>
          <w:rFonts w:ascii="Times New Roman" w:hAnsi="Times New Roman"/>
          <w:color w:val="000000"/>
          <w:sz w:val="28"/>
          <w:szCs w:val="28"/>
          <w:vertAlign w:val="subscript"/>
        </w:rPr>
        <w:t>об</w:t>
      </w:r>
      <w:r w:rsidRPr="002E5841">
        <w:rPr>
          <w:rFonts w:ascii="Times New Roman" w:hAnsi="Times New Roman"/>
          <w:color w:val="000000"/>
          <w:sz w:val="28"/>
          <w:szCs w:val="28"/>
        </w:rPr>
        <w:t xml:space="preserve"> – стоимость оборудования, для автоматической вибродуговой наплавки выберем сварочный автомат А</w:t>
      </w:r>
      <w:r w:rsidR="002E5841">
        <w:rPr>
          <w:rFonts w:ascii="Times New Roman" w:hAnsi="Times New Roman"/>
          <w:color w:val="000000"/>
          <w:sz w:val="28"/>
          <w:szCs w:val="28"/>
        </w:rPr>
        <w:t>-</w:t>
      </w:r>
      <w:r w:rsidR="002E5841" w:rsidRPr="002E5841">
        <w:rPr>
          <w:rFonts w:ascii="Times New Roman" w:hAnsi="Times New Roman"/>
          <w:color w:val="000000"/>
          <w:sz w:val="28"/>
          <w:szCs w:val="28"/>
        </w:rPr>
        <w:t>8</w:t>
      </w:r>
      <w:r w:rsidRPr="002E5841">
        <w:rPr>
          <w:rFonts w:ascii="Times New Roman" w:hAnsi="Times New Roman"/>
          <w:color w:val="000000"/>
          <w:sz w:val="28"/>
          <w:szCs w:val="28"/>
        </w:rPr>
        <w:t>74Н, его ориентировочная стоимость к</w:t>
      </w:r>
      <w:r w:rsidRPr="002E5841">
        <w:rPr>
          <w:rFonts w:ascii="Times New Roman" w:hAnsi="Times New Roman"/>
          <w:color w:val="000000"/>
          <w:sz w:val="28"/>
          <w:szCs w:val="28"/>
          <w:vertAlign w:val="subscript"/>
        </w:rPr>
        <w:t>об</w:t>
      </w:r>
      <w:r w:rsidRPr="002E5841">
        <w:rPr>
          <w:rFonts w:ascii="Times New Roman" w:hAnsi="Times New Roman"/>
          <w:color w:val="000000"/>
          <w:sz w:val="28"/>
          <w:szCs w:val="28"/>
        </w:rPr>
        <w:t xml:space="preserve"> = </w:t>
      </w:r>
      <w:r w:rsidR="002E5841" w:rsidRPr="002E5841">
        <w:rPr>
          <w:rFonts w:ascii="Times New Roman" w:hAnsi="Times New Roman"/>
          <w:color w:val="000000"/>
          <w:sz w:val="28"/>
          <w:szCs w:val="28"/>
        </w:rPr>
        <w:t>75000</w:t>
      </w:r>
      <w:r w:rsidR="002E5841">
        <w:rPr>
          <w:rFonts w:ascii="Times New Roman" w:hAnsi="Times New Roman"/>
          <w:color w:val="000000"/>
          <w:sz w:val="28"/>
          <w:szCs w:val="28"/>
        </w:rPr>
        <w:t xml:space="preserve"> </w:t>
      </w:r>
      <w:r w:rsidR="002E5841" w:rsidRPr="002E5841">
        <w:rPr>
          <w:rFonts w:ascii="Times New Roman" w:hAnsi="Times New Roman"/>
          <w:color w:val="000000"/>
          <w:sz w:val="28"/>
          <w:szCs w:val="28"/>
        </w:rPr>
        <w:t>руб</w:t>
      </w:r>
      <w:r w:rsidRPr="002E5841">
        <w:rPr>
          <w:rFonts w:ascii="Times New Roman" w:hAnsi="Times New Roman"/>
          <w:color w:val="000000"/>
          <w:sz w:val="28"/>
          <w:szCs w:val="28"/>
        </w:rPr>
        <w:t>.</w:t>
      </w:r>
    </w:p>
    <w:p w:rsidR="004D7BB9" w:rsidRPr="002E5841" w:rsidRDefault="00245A82" w:rsidP="002E5841">
      <w:pPr>
        <w:spacing w:after="0" w:line="360" w:lineRule="auto"/>
        <w:ind w:firstLine="709"/>
        <w:jc w:val="both"/>
        <w:rPr>
          <w:rFonts w:ascii="Times New Roman" w:hAnsi="Times New Roman"/>
          <w:color w:val="000000"/>
          <w:position w:val="-24"/>
          <w:sz w:val="28"/>
          <w:szCs w:val="28"/>
        </w:rPr>
      </w:pPr>
      <w:r>
        <w:rPr>
          <w:rFonts w:ascii="Times New Roman" w:hAnsi="Times New Roman"/>
          <w:color w:val="000000"/>
          <w:position w:val="-24"/>
          <w:sz w:val="28"/>
          <w:szCs w:val="28"/>
        </w:rPr>
        <w:pict>
          <v:shape id="_x0000_i1123" type="#_x0000_t75" style="width:164.25pt;height:39pt">
            <v:imagedata r:id="rId98" o:title=""/>
          </v:shape>
        </w:pic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Расходы</w:t>
      </w:r>
      <w:r w:rsidR="002E5841">
        <w:rPr>
          <w:rFonts w:ascii="Times New Roman" w:hAnsi="Times New Roman"/>
          <w:color w:val="000000"/>
          <w:sz w:val="28"/>
          <w:szCs w:val="28"/>
        </w:rPr>
        <w:t xml:space="preserve"> </w:t>
      </w:r>
      <w:r w:rsidRPr="002E5841">
        <w:rPr>
          <w:rFonts w:ascii="Times New Roman" w:hAnsi="Times New Roman"/>
          <w:color w:val="000000"/>
          <w:sz w:val="28"/>
          <w:szCs w:val="28"/>
        </w:rPr>
        <w:t>на содержание и текущий ремонт оборудования (9.15), руб.:</w:t>
      </w:r>
    </w:p>
    <w:p w:rsidR="004D7BB9" w:rsidRPr="002E5841" w:rsidRDefault="00245A82" w:rsidP="002E5841">
      <w:pPr>
        <w:spacing w:after="0" w:line="360" w:lineRule="auto"/>
        <w:ind w:firstLine="709"/>
        <w:jc w:val="both"/>
        <w:rPr>
          <w:rFonts w:ascii="Times New Roman" w:hAnsi="Times New Roman"/>
          <w:color w:val="000000"/>
          <w:position w:val="-24"/>
          <w:sz w:val="28"/>
          <w:szCs w:val="28"/>
        </w:rPr>
      </w:pPr>
      <w:r>
        <w:rPr>
          <w:rFonts w:ascii="Times New Roman" w:hAnsi="Times New Roman"/>
          <w:color w:val="000000"/>
          <w:position w:val="-24"/>
          <w:sz w:val="28"/>
          <w:szCs w:val="28"/>
        </w:rPr>
        <w:pict>
          <v:shape id="_x0000_i1124" type="#_x0000_t75" style="width:177.75pt;height:39pt">
            <v:imagedata r:id="rId99" o:title=""/>
          </v:shape>
        </w:pict>
      </w:r>
    </w:p>
    <w:p w:rsidR="004D7BB9" w:rsidRPr="002E5841" w:rsidRDefault="004D7BB9" w:rsidP="002E5841">
      <w:pPr>
        <w:spacing w:after="0" w:line="360" w:lineRule="auto"/>
        <w:ind w:firstLine="709"/>
        <w:jc w:val="both"/>
        <w:rPr>
          <w:rFonts w:ascii="Times New Roman" w:hAnsi="Times New Roman"/>
          <w:color w:val="000000"/>
          <w:position w:val="-12"/>
          <w:sz w:val="28"/>
          <w:szCs w:val="28"/>
        </w:rPr>
      </w:pPr>
      <w:r w:rsidRPr="002E5841">
        <w:rPr>
          <w:rFonts w:ascii="Times New Roman" w:hAnsi="Times New Roman"/>
          <w:color w:val="000000"/>
          <w:position w:val="-12"/>
          <w:sz w:val="28"/>
          <w:szCs w:val="28"/>
        </w:rPr>
        <w:t>Стоимость материалов при восстановлении изношенных деталей, руб.:</w:t>
      </w:r>
    </w:p>
    <w:p w:rsidR="004D7BB9" w:rsidRPr="002E5841" w:rsidRDefault="004D7BB9" w:rsidP="002E5841">
      <w:pPr>
        <w:spacing w:after="0" w:line="360" w:lineRule="auto"/>
        <w:ind w:firstLine="709"/>
        <w:jc w:val="both"/>
        <w:rPr>
          <w:rFonts w:ascii="Times New Roman" w:hAnsi="Times New Roman"/>
          <w:color w:val="000000"/>
          <w:position w:val="-12"/>
          <w:sz w:val="28"/>
          <w:szCs w:val="28"/>
        </w:rPr>
      </w:pPr>
    </w:p>
    <w:p w:rsidR="004D7BB9" w:rsidRPr="002E5841" w:rsidRDefault="00245A82" w:rsidP="002E5841">
      <w:pPr>
        <w:spacing w:after="0" w:line="360" w:lineRule="auto"/>
        <w:ind w:firstLine="709"/>
        <w:jc w:val="both"/>
        <w:rPr>
          <w:rFonts w:ascii="Times New Roman" w:hAnsi="Times New Roman"/>
          <w:color w:val="000000"/>
          <w:position w:val="-12"/>
          <w:sz w:val="28"/>
          <w:szCs w:val="28"/>
        </w:rPr>
      </w:pPr>
      <w:r>
        <w:rPr>
          <w:rFonts w:ascii="Times New Roman" w:hAnsi="Times New Roman"/>
          <w:color w:val="000000"/>
          <w:position w:val="-12"/>
          <w:sz w:val="28"/>
          <w:szCs w:val="28"/>
        </w:rPr>
        <w:pict>
          <v:shape id="_x0000_i1125" type="#_x0000_t75" style="width:67.5pt;height:22.5pt">
            <v:imagedata r:id="rId100" o:title=""/>
          </v:shape>
        </w:pict>
      </w:r>
    </w:p>
    <w:p w:rsidR="004D7BB9" w:rsidRPr="002E5841" w:rsidRDefault="004D7BB9" w:rsidP="002E5841">
      <w:pPr>
        <w:spacing w:after="0" w:line="360" w:lineRule="auto"/>
        <w:ind w:firstLine="709"/>
        <w:jc w:val="both"/>
        <w:rPr>
          <w:rFonts w:ascii="Times New Roman" w:hAnsi="Times New Roman"/>
          <w:color w:val="000000"/>
          <w:position w:val="-12"/>
          <w:sz w:val="28"/>
          <w:szCs w:val="28"/>
        </w:rPr>
      </w:pPr>
    </w:p>
    <w:p w:rsidR="004D7BB9" w:rsidRPr="002E5841" w:rsidRDefault="004D7BB9" w:rsidP="002E5841">
      <w:pPr>
        <w:spacing w:after="0" w:line="360" w:lineRule="auto"/>
        <w:ind w:firstLine="709"/>
        <w:jc w:val="both"/>
        <w:rPr>
          <w:rFonts w:ascii="Times New Roman" w:hAnsi="Times New Roman"/>
          <w:color w:val="000000"/>
          <w:position w:val="-12"/>
          <w:sz w:val="28"/>
          <w:szCs w:val="28"/>
        </w:rPr>
      </w:pPr>
      <w:r w:rsidRPr="002E5841">
        <w:rPr>
          <w:rFonts w:ascii="Times New Roman" w:hAnsi="Times New Roman"/>
          <w:color w:val="000000"/>
          <w:position w:val="-12"/>
          <w:sz w:val="28"/>
          <w:szCs w:val="28"/>
        </w:rPr>
        <w:t>где С</w:t>
      </w:r>
      <w:r w:rsidRPr="002E5841">
        <w:rPr>
          <w:rFonts w:ascii="Times New Roman" w:hAnsi="Times New Roman"/>
          <w:color w:val="000000"/>
          <w:position w:val="-12"/>
          <w:sz w:val="28"/>
          <w:szCs w:val="28"/>
          <w:vertAlign w:val="subscript"/>
        </w:rPr>
        <w:t>эл</w:t>
      </w:r>
      <w:r w:rsidRPr="002E5841">
        <w:rPr>
          <w:rFonts w:ascii="Times New Roman" w:hAnsi="Times New Roman"/>
          <w:color w:val="000000"/>
          <w:position w:val="-12"/>
          <w:sz w:val="28"/>
          <w:szCs w:val="28"/>
        </w:rPr>
        <w:t xml:space="preserve"> – стоимость электродных материалов, </w:t>
      </w:r>
      <w:r w:rsidR="002E5841" w:rsidRPr="002E5841">
        <w:rPr>
          <w:rFonts w:ascii="Times New Roman" w:hAnsi="Times New Roman"/>
          <w:color w:val="000000"/>
          <w:position w:val="-12"/>
          <w:sz w:val="28"/>
          <w:szCs w:val="28"/>
        </w:rPr>
        <w:t>руб</w:t>
      </w:r>
      <w:r w:rsidR="002E5841">
        <w:rPr>
          <w:rFonts w:ascii="Times New Roman" w:hAnsi="Times New Roman"/>
          <w:color w:val="000000"/>
          <w:position w:val="-12"/>
          <w:sz w:val="28"/>
          <w:szCs w:val="28"/>
        </w:rPr>
        <w:t>.</w:t>
      </w:r>
      <w:r w:rsidR="002E5841" w:rsidRPr="002E5841">
        <w:rPr>
          <w:rFonts w:ascii="Times New Roman" w:hAnsi="Times New Roman"/>
          <w:color w:val="000000"/>
          <w:position w:val="-12"/>
          <w:sz w:val="28"/>
          <w:szCs w:val="28"/>
        </w:rPr>
        <w:t>;</w:t>
      </w:r>
    </w:p>
    <w:p w:rsidR="004D7BB9" w:rsidRPr="002E5841" w:rsidRDefault="00245A82" w:rsidP="002E5841">
      <w:pPr>
        <w:spacing w:after="0" w:line="360" w:lineRule="auto"/>
        <w:ind w:firstLine="709"/>
        <w:jc w:val="both"/>
        <w:rPr>
          <w:rFonts w:ascii="Times New Roman" w:hAnsi="Times New Roman"/>
          <w:color w:val="000000"/>
          <w:position w:val="-12"/>
          <w:sz w:val="28"/>
          <w:szCs w:val="28"/>
        </w:rPr>
      </w:pPr>
      <w:r>
        <w:rPr>
          <w:rFonts w:ascii="Times New Roman" w:hAnsi="Times New Roman"/>
          <w:color w:val="000000"/>
          <w:position w:val="-12"/>
          <w:sz w:val="28"/>
          <w:szCs w:val="28"/>
        </w:rPr>
        <w:pict>
          <v:shape id="_x0000_i1126" type="#_x0000_t75" style="width:93pt;height:22.5pt">
            <v:imagedata r:id="rId101" o:title=""/>
          </v:shape>
        </w:pict>
      </w:r>
    </w:p>
    <w:p w:rsidR="004D7BB9" w:rsidRPr="002E5841" w:rsidRDefault="004D7BB9" w:rsidP="002E5841">
      <w:pPr>
        <w:spacing w:after="0" w:line="360" w:lineRule="auto"/>
        <w:ind w:firstLine="709"/>
        <w:jc w:val="both"/>
        <w:rPr>
          <w:rFonts w:ascii="Times New Roman" w:hAnsi="Times New Roman"/>
          <w:color w:val="000000"/>
          <w:position w:val="-12"/>
          <w:sz w:val="28"/>
          <w:szCs w:val="28"/>
        </w:rPr>
      </w:pPr>
      <w:r w:rsidRPr="002E5841">
        <w:rPr>
          <w:rFonts w:ascii="Times New Roman" w:hAnsi="Times New Roman"/>
          <w:color w:val="000000"/>
          <w:position w:val="-12"/>
          <w:sz w:val="28"/>
          <w:szCs w:val="28"/>
        </w:rPr>
        <w:t>Стоимостью защитной жидкости при вибродуговой наплавке можно пренебречь, так как одну заправку защитной жидкости в наплавочной установке можно использовать многократно.</w:t>
      </w:r>
    </w:p>
    <w:p w:rsidR="004D7BB9" w:rsidRPr="002E5841" w:rsidRDefault="004D7BB9" w:rsidP="002E5841">
      <w:pPr>
        <w:spacing w:after="0" w:line="360" w:lineRule="auto"/>
        <w:ind w:firstLine="709"/>
        <w:jc w:val="both"/>
        <w:rPr>
          <w:rFonts w:ascii="Times New Roman" w:hAnsi="Times New Roman"/>
          <w:color w:val="000000"/>
          <w:position w:val="-12"/>
          <w:sz w:val="28"/>
          <w:szCs w:val="28"/>
        </w:rPr>
      </w:pPr>
      <w:r w:rsidRPr="002E5841">
        <w:rPr>
          <w:rFonts w:ascii="Times New Roman" w:hAnsi="Times New Roman"/>
          <w:color w:val="000000"/>
          <w:position w:val="-12"/>
          <w:sz w:val="28"/>
          <w:szCs w:val="28"/>
        </w:rPr>
        <w:t>Технологическая себестоимость детали, руб.:</w:t>
      </w:r>
    </w:p>
    <w:p w:rsidR="00910951" w:rsidRDefault="00245A82" w:rsidP="002E5841">
      <w:pPr>
        <w:spacing w:after="0" w:line="360" w:lineRule="auto"/>
        <w:ind w:firstLine="709"/>
        <w:jc w:val="both"/>
        <w:rPr>
          <w:rFonts w:ascii="Times New Roman" w:hAnsi="Times New Roman"/>
          <w:color w:val="000000"/>
          <w:position w:val="-10"/>
          <w:sz w:val="28"/>
          <w:szCs w:val="28"/>
        </w:rPr>
      </w:pPr>
      <w:r>
        <w:rPr>
          <w:rFonts w:ascii="Times New Roman" w:hAnsi="Times New Roman"/>
          <w:color w:val="000000"/>
          <w:position w:val="-10"/>
          <w:sz w:val="28"/>
          <w:szCs w:val="28"/>
        </w:rPr>
        <w:pict>
          <v:shape id="_x0000_i1127" type="#_x0000_t75" style="width:347.25pt;height:21.75pt">
            <v:imagedata r:id="rId102" o:title=""/>
          </v:shape>
        </w:pict>
      </w:r>
    </w:p>
    <w:p w:rsidR="004D7BB9" w:rsidRPr="002E5841" w:rsidRDefault="004D7BB9" w:rsidP="002E5841">
      <w:pPr>
        <w:spacing w:after="0" w:line="360" w:lineRule="auto"/>
        <w:ind w:firstLine="709"/>
        <w:jc w:val="both"/>
        <w:rPr>
          <w:rFonts w:ascii="Times New Roman" w:hAnsi="Times New Roman"/>
          <w:color w:val="000000"/>
          <w:sz w:val="28"/>
          <w:szCs w:val="28"/>
        </w:rPr>
      </w:pPr>
    </w:p>
    <w:p w:rsidR="004D7BB9" w:rsidRPr="00910951" w:rsidRDefault="00910951" w:rsidP="002E5841">
      <w:pPr>
        <w:shd w:val="clear" w:color="auto" w:fill="FFFFFF"/>
        <w:tabs>
          <w:tab w:val="center" w:pos="5528"/>
          <w:tab w:val="right" w:pos="10205"/>
        </w:tabs>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4D7BB9" w:rsidRPr="00910951">
        <w:rPr>
          <w:rFonts w:ascii="Times New Roman" w:hAnsi="Times New Roman"/>
          <w:b/>
          <w:color w:val="000000"/>
          <w:sz w:val="28"/>
          <w:szCs w:val="28"/>
        </w:rPr>
        <w:t>11</w:t>
      </w:r>
      <w:r w:rsidRPr="00910951">
        <w:rPr>
          <w:rFonts w:ascii="Times New Roman" w:hAnsi="Times New Roman"/>
          <w:b/>
          <w:color w:val="000000"/>
          <w:sz w:val="28"/>
          <w:szCs w:val="28"/>
        </w:rPr>
        <w:t>.</w:t>
      </w:r>
      <w:r w:rsidR="004D7BB9" w:rsidRPr="00910951">
        <w:rPr>
          <w:rFonts w:ascii="Times New Roman" w:hAnsi="Times New Roman"/>
          <w:b/>
          <w:color w:val="000000"/>
          <w:sz w:val="28"/>
          <w:szCs w:val="28"/>
        </w:rPr>
        <w:t xml:space="preserve"> Расчёт технико-экономической эффективности</w:t>
      </w:r>
    </w:p>
    <w:p w:rsidR="004D7BB9" w:rsidRPr="002E5841" w:rsidRDefault="004D7BB9" w:rsidP="002E5841">
      <w:pPr>
        <w:shd w:val="clear" w:color="auto" w:fill="FFFFFF"/>
        <w:tabs>
          <w:tab w:val="center" w:pos="5528"/>
          <w:tab w:val="right" w:pos="10205"/>
        </w:tabs>
        <w:spacing w:after="0" w:line="360" w:lineRule="auto"/>
        <w:ind w:firstLine="709"/>
        <w:jc w:val="both"/>
        <w:rPr>
          <w:rFonts w:ascii="Times New Roman" w:hAnsi="Times New Roman"/>
          <w:color w:val="000000"/>
          <w:sz w:val="28"/>
          <w:szCs w:val="28"/>
        </w:rPr>
      </w:pP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Технико-экономическая эффективность применения автоматической наплавки изношенных деталей определяется с учетом имеющихся рекомендаций.</w:t>
      </w: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Снижение трудоемкости наплавки:</w:t>
      </w:r>
    </w:p>
    <w:p w:rsidR="00910951" w:rsidRDefault="00910951" w:rsidP="002E5841">
      <w:pPr>
        <w:spacing w:after="0" w:line="360" w:lineRule="auto"/>
        <w:ind w:firstLine="709"/>
        <w:jc w:val="both"/>
        <w:rPr>
          <w:rFonts w:ascii="Times New Roman" w:hAnsi="Times New Roman"/>
          <w:color w:val="000000"/>
          <w:position w:val="-12"/>
          <w:sz w:val="28"/>
          <w:szCs w:val="28"/>
        </w:rPr>
      </w:pPr>
    </w:p>
    <w:p w:rsidR="004D7BB9" w:rsidRPr="002E5841" w:rsidRDefault="00245A82" w:rsidP="002E5841">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2"/>
          <w:sz w:val="28"/>
          <w:szCs w:val="28"/>
        </w:rPr>
        <w:pict>
          <v:shape id="_x0000_i1128" type="#_x0000_t75" style="width:86.25pt;height:22.5pt">
            <v:imagedata r:id="rId103" o:title=""/>
          </v:shape>
        </w:pict>
      </w:r>
      <w:r w:rsidR="002E5841">
        <w:rPr>
          <w:rFonts w:ascii="Times New Roman" w:hAnsi="Times New Roman"/>
          <w:color w:val="000000"/>
          <w:sz w:val="28"/>
          <w:szCs w:val="28"/>
        </w:rPr>
        <w:t xml:space="preserve"> </w:t>
      </w:r>
      <w:r w:rsidR="004D7BB9" w:rsidRPr="002E5841">
        <w:rPr>
          <w:rFonts w:ascii="Times New Roman" w:hAnsi="Times New Roman"/>
          <w:color w:val="000000"/>
          <w:sz w:val="28"/>
          <w:szCs w:val="28"/>
        </w:rPr>
        <w:t>(7.1)</w:t>
      </w:r>
    </w:p>
    <w:p w:rsidR="00910951" w:rsidRDefault="00910951" w:rsidP="002E5841">
      <w:pPr>
        <w:spacing w:after="0" w:line="360" w:lineRule="auto"/>
        <w:ind w:firstLine="709"/>
        <w:jc w:val="both"/>
        <w:rPr>
          <w:rFonts w:ascii="Times New Roman" w:hAnsi="Times New Roman"/>
          <w:color w:val="000000"/>
          <w:position w:val="-10"/>
          <w:sz w:val="28"/>
          <w:szCs w:val="28"/>
        </w:rPr>
      </w:pPr>
    </w:p>
    <w:p w:rsidR="004D7BB9" w:rsidRPr="002E5841" w:rsidRDefault="00245A82" w:rsidP="002E5841">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0"/>
          <w:sz w:val="28"/>
          <w:szCs w:val="28"/>
        </w:rPr>
        <w:pict>
          <v:shape id="_x0000_i1129" type="#_x0000_t75" style="width:150pt;height:20.25pt">
            <v:imagedata r:id="rId104" o:title=""/>
          </v:shape>
        </w:pic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где Т</w:t>
      </w:r>
      <w:r w:rsidRPr="002E5841">
        <w:rPr>
          <w:rFonts w:ascii="Times New Roman" w:hAnsi="Times New Roman"/>
          <w:color w:val="000000"/>
          <w:sz w:val="28"/>
          <w:szCs w:val="28"/>
          <w:vertAlign w:val="subscript"/>
        </w:rPr>
        <w:t>б</w:t>
      </w:r>
      <w:r w:rsidRPr="002E5841">
        <w:rPr>
          <w:rFonts w:ascii="Times New Roman" w:hAnsi="Times New Roman"/>
          <w:color w:val="000000"/>
          <w:sz w:val="28"/>
          <w:szCs w:val="28"/>
        </w:rPr>
        <w:t>, Т</w:t>
      </w:r>
      <w:r w:rsidRPr="002E5841">
        <w:rPr>
          <w:rFonts w:ascii="Times New Roman" w:hAnsi="Times New Roman"/>
          <w:color w:val="000000"/>
          <w:sz w:val="28"/>
          <w:szCs w:val="28"/>
          <w:vertAlign w:val="subscript"/>
        </w:rPr>
        <w:t>с</w:t>
      </w:r>
      <w:r w:rsidRPr="002E5841">
        <w:rPr>
          <w:rFonts w:ascii="Times New Roman" w:hAnsi="Times New Roman"/>
          <w:color w:val="000000"/>
          <w:sz w:val="28"/>
          <w:szCs w:val="28"/>
        </w:rPr>
        <w:t xml:space="preserve"> − штучное время наплавки по базовому (автоматическая под флюсом) и сопоставимому (автоматическая вибродуговая) вариантам, ч.</w:t>
      </w: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Повышение производительности труда</w:t>
      </w:r>
    </w:p>
    <w:p w:rsidR="00910951" w:rsidRDefault="00910951" w:rsidP="002E5841">
      <w:pPr>
        <w:spacing w:after="0" w:line="360" w:lineRule="auto"/>
        <w:ind w:firstLine="709"/>
        <w:jc w:val="both"/>
        <w:rPr>
          <w:rFonts w:ascii="Times New Roman" w:hAnsi="Times New Roman"/>
          <w:color w:val="000000"/>
          <w:position w:val="-14"/>
          <w:sz w:val="28"/>
          <w:szCs w:val="28"/>
        </w:rPr>
      </w:pPr>
    </w:p>
    <w:p w:rsidR="004D7BB9" w:rsidRPr="002E5841" w:rsidRDefault="00245A82" w:rsidP="002E5841">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4"/>
          <w:sz w:val="28"/>
          <w:szCs w:val="28"/>
        </w:rPr>
        <w:pict>
          <v:shape id="_x0000_i1130" type="#_x0000_t75" style="width:179.25pt;height:24pt">
            <v:imagedata r:id="rId105" o:title=""/>
          </v:shape>
        </w:pict>
      </w:r>
      <w:r w:rsidR="004D7BB9" w:rsidRPr="002E5841">
        <w:rPr>
          <w:rFonts w:ascii="Times New Roman" w:hAnsi="Times New Roman"/>
          <w:color w:val="000000"/>
          <w:sz w:val="28"/>
          <w:szCs w:val="28"/>
        </w:rPr>
        <w:tab/>
      </w:r>
      <w:r w:rsidR="002E5841">
        <w:rPr>
          <w:rFonts w:ascii="Times New Roman" w:hAnsi="Times New Roman"/>
          <w:color w:val="000000"/>
          <w:sz w:val="28"/>
          <w:szCs w:val="28"/>
        </w:rPr>
        <w:t xml:space="preserve"> </w:t>
      </w:r>
      <w:r w:rsidR="004D7BB9" w:rsidRPr="002E5841">
        <w:rPr>
          <w:rFonts w:ascii="Times New Roman" w:hAnsi="Times New Roman"/>
          <w:color w:val="000000"/>
          <w:sz w:val="28"/>
          <w:szCs w:val="28"/>
        </w:rPr>
        <w:t>(7.2)</w:t>
      </w:r>
    </w:p>
    <w:p w:rsidR="00910951" w:rsidRDefault="00910951" w:rsidP="002E5841">
      <w:pPr>
        <w:spacing w:after="0" w:line="360" w:lineRule="auto"/>
        <w:ind w:firstLine="709"/>
        <w:jc w:val="both"/>
        <w:rPr>
          <w:rFonts w:ascii="Times New Roman" w:hAnsi="Times New Roman"/>
          <w:color w:val="000000"/>
          <w:position w:val="-14"/>
          <w:sz w:val="28"/>
          <w:szCs w:val="28"/>
        </w:rPr>
      </w:pPr>
    </w:p>
    <w:p w:rsidR="004D7BB9" w:rsidRPr="002E5841" w:rsidRDefault="00245A82" w:rsidP="002E5841">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4"/>
          <w:sz w:val="28"/>
          <w:szCs w:val="28"/>
        </w:rPr>
        <w:pict>
          <v:shape id="_x0000_i1131" type="#_x0000_t75" style="width:264pt;height:24pt">
            <v:imagedata r:id="rId106" o:title=""/>
          </v:shape>
        </w:pict>
      </w: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Снижение себестоимости наплавки:</w:t>
      </w:r>
    </w:p>
    <w:p w:rsidR="00910951" w:rsidRDefault="00910951" w:rsidP="002E5841">
      <w:pPr>
        <w:spacing w:after="0" w:line="360" w:lineRule="auto"/>
        <w:ind w:firstLine="709"/>
        <w:jc w:val="both"/>
        <w:rPr>
          <w:rFonts w:ascii="Times New Roman" w:hAnsi="Times New Roman"/>
          <w:color w:val="000000"/>
          <w:position w:val="-12"/>
          <w:sz w:val="28"/>
          <w:szCs w:val="28"/>
        </w:rPr>
      </w:pPr>
    </w:p>
    <w:p w:rsidR="004D7BB9" w:rsidRPr="002E5841" w:rsidRDefault="00245A82" w:rsidP="002E5841">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2"/>
          <w:sz w:val="28"/>
          <w:szCs w:val="28"/>
        </w:rPr>
        <w:pict>
          <v:shape id="_x0000_i1132" type="#_x0000_t75" style="width:88.5pt;height:22.5pt">
            <v:imagedata r:id="rId107" o:title=""/>
          </v:shape>
        </w:pict>
      </w:r>
      <w:r w:rsidR="002E5841">
        <w:rPr>
          <w:rFonts w:ascii="Times New Roman" w:hAnsi="Times New Roman"/>
          <w:color w:val="000000"/>
          <w:sz w:val="28"/>
          <w:szCs w:val="28"/>
        </w:rPr>
        <w:t xml:space="preserve"> </w:t>
      </w:r>
      <w:r w:rsidR="004D7BB9" w:rsidRPr="002E5841">
        <w:rPr>
          <w:rFonts w:ascii="Times New Roman" w:hAnsi="Times New Roman"/>
          <w:color w:val="000000"/>
          <w:sz w:val="28"/>
          <w:szCs w:val="28"/>
        </w:rPr>
        <w:t>(7.3)</w:t>
      </w:r>
    </w:p>
    <w:p w:rsidR="00910951" w:rsidRDefault="00910951" w:rsidP="002E5841">
      <w:pPr>
        <w:spacing w:after="0" w:line="360" w:lineRule="auto"/>
        <w:ind w:firstLine="709"/>
        <w:jc w:val="both"/>
        <w:rPr>
          <w:rFonts w:ascii="Times New Roman" w:hAnsi="Times New Roman"/>
          <w:color w:val="000000"/>
          <w:position w:val="-10"/>
          <w:sz w:val="28"/>
          <w:szCs w:val="28"/>
        </w:rPr>
      </w:pPr>
    </w:p>
    <w:p w:rsidR="004D7BB9" w:rsidRPr="002E5841" w:rsidRDefault="00245A82" w:rsidP="002E5841">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0"/>
          <w:sz w:val="28"/>
          <w:szCs w:val="28"/>
        </w:rPr>
        <w:pict>
          <v:shape id="_x0000_i1133" type="#_x0000_t75" style="width:209.25pt;height:20.25pt">
            <v:imagedata r:id="rId108" o:title=""/>
          </v:shape>
        </w:pict>
      </w: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или</w:t>
      </w:r>
    </w:p>
    <w:p w:rsidR="00910951" w:rsidRDefault="00910951" w:rsidP="002E5841">
      <w:pPr>
        <w:spacing w:after="0" w:line="360" w:lineRule="auto"/>
        <w:ind w:firstLine="709"/>
        <w:jc w:val="both"/>
        <w:rPr>
          <w:rFonts w:ascii="Times New Roman" w:hAnsi="Times New Roman"/>
          <w:color w:val="000000"/>
          <w:position w:val="-12"/>
          <w:sz w:val="28"/>
          <w:szCs w:val="28"/>
        </w:rPr>
      </w:pPr>
    </w:p>
    <w:p w:rsidR="004D7BB9" w:rsidRPr="002E5841" w:rsidRDefault="00245A82" w:rsidP="002E5841">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2"/>
          <w:sz w:val="28"/>
          <w:szCs w:val="28"/>
        </w:rPr>
        <w:pict>
          <v:shape id="_x0000_i1134" type="#_x0000_t75" style="width:168pt;height:22.5pt">
            <v:imagedata r:id="rId109" o:title=""/>
          </v:shape>
        </w:pict>
      </w:r>
      <w:r w:rsidR="004D7BB9" w:rsidRPr="002E5841">
        <w:rPr>
          <w:rFonts w:ascii="Times New Roman" w:hAnsi="Times New Roman"/>
          <w:color w:val="000000"/>
          <w:sz w:val="28"/>
          <w:szCs w:val="28"/>
        </w:rPr>
        <w:tab/>
      </w:r>
      <w:r w:rsidR="002E5841">
        <w:rPr>
          <w:rFonts w:ascii="Times New Roman" w:hAnsi="Times New Roman"/>
          <w:color w:val="000000"/>
          <w:sz w:val="28"/>
          <w:szCs w:val="28"/>
        </w:rPr>
        <w:t xml:space="preserve"> </w:t>
      </w:r>
      <w:r w:rsidR="004D7BB9" w:rsidRPr="002E5841">
        <w:rPr>
          <w:rFonts w:ascii="Times New Roman" w:hAnsi="Times New Roman"/>
          <w:color w:val="000000"/>
          <w:sz w:val="28"/>
          <w:szCs w:val="28"/>
        </w:rPr>
        <w:t>(7.4)</w:t>
      </w:r>
    </w:p>
    <w:p w:rsidR="00910951" w:rsidRDefault="00910951" w:rsidP="002E5841">
      <w:pPr>
        <w:spacing w:after="0" w:line="360" w:lineRule="auto"/>
        <w:ind w:firstLine="709"/>
        <w:jc w:val="both"/>
        <w:rPr>
          <w:rFonts w:ascii="Times New Roman" w:hAnsi="Times New Roman"/>
          <w:color w:val="000000"/>
          <w:position w:val="-10"/>
          <w:sz w:val="28"/>
          <w:szCs w:val="28"/>
        </w:rPr>
      </w:pPr>
    </w:p>
    <w:p w:rsidR="004D7BB9" w:rsidRPr="002E5841" w:rsidRDefault="00245A82" w:rsidP="002E5841">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0"/>
          <w:sz w:val="28"/>
          <w:szCs w:val="28"/>
        </w:rPr>
        <w:pict>
          <v:shape id="_x0000_i1135" type="#_x0000_t75" style="width:278.25pt;height:20.25pt">
            <v:imagedata r:id="rId110" o:title=""/>
          </v:shape>
        </w:pic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где С</w:t>
      </w:r>
      <w:r w:rsidRPr="002E5841">
        <w:rPr>
          <w:rFonts w:ascii="Times New Roman" w:hAnsi="Times New Roman"/>
          <w:color w:val="000000"/>
          <w:sz w:val="28"/>
          <w:szCs w:val="28"/>
          <w:vertAlign w:val="subscript"/>
        </w:rPr>
        <w:t>б</w:t>
      </w:r>
      <w:r w:rsidRPr="002E5841">
        <w:rPr>
          <w:rFonts w:ascii="Times New Roman" w:hAnsi="Times New Roman"/>
          <w:color w:val="000000"/>
          <w:sz w:val="28"/>
          <w:szCs w:val="28"/>
        </w:rPr>
        <w:t>, С</w:t>
      </w:r>
      <w:r w:rsidRPr="002E5841">
        <w:rPr>
          <w:rFonts w:ascii="Times New Roman" w:hAnsi="Times New Roman"/>
          <w:color w:val="000000"/>
          <w:sz w:val="28"/>
          <w:szCs w:val="28"/>
          <w:vertAlign w:val="subscript"/>
        </w:rPr>
        <w:t>с</w:t>
      </w:r>
      <w:r w:rsidRPr="002E5841">
        <w:rPr>
          <w:rFonts w:ascii="Times New Roman" w:hAnsi="Times New Roman"/>
          <w:color w:val="000000"/>
          <w:sz w:val="28"/>
          <w:szCs w:val="28"/>
        </w:rPr>
        <w:t xml:space="preserve"> − себестоимость наплавки детали под флюсом и вибродуговой, руб.</w:t>
      </w: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Годовая экономия наплавки на выполненный объем работы, получаемая при использовании сравниваемых технологических процессов, рассчитывается по формуле:</w:t>
      </w:r>
    </w:p>
    <w:p w:rsidR="00910951" w:rsidRDefault="00910951" w:rsidP="002E5841">
      <w:pPr>
        <w:spacing w:after="0" w:line="360" w:lineRule="auto"/>
        <w:ind w:firstLine="709"/>
        <w:jc w:val="both"/>
        <w:rPr>
          <w:rFonts w:ascii="Times New Roman" w:hAnsi="Times New Roman"/>
          <w:color w:val="000000"/>
          <w:position w:val="-12"/>
          <w:sz w:val="28"/>
          <w:szCs w:val="28"/>
        </w:rPr>
      </w:pPr>
    </w:p>
    <w:p w:rsidR="004D7BB9" w:rsidRPr="002E5841" w:rsidRDefault="00245A82" w:rsidP="002E5841">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2"/>
          <w:sz w:val="28"/>
          <w:szCs w:val="28"/>
        </w:rPr>
        <w:pict>
          <v:shape id="_x0000_i1136" type="#_x0000_t75" style="width:114pt;height:22.5pt">
            <v:imagedata r:id="rId111" o:title=""/>
          </v:shape>
        </w:pict>
      </w:r>
      <w:r w:rsidR="004D7BB9" w:rsidRPr="002E5841">
        <w:rPr>
          <w:rFonts w:ascii="Times New Roman" w:hAnsi="Times New Roman"/>
          <w:color w:val="000000"/>
          <w:sz w:val="28"/>
          <w:szCs w:val="28"/>
        </w:rPr>
        <w:tab/>
      </w:r>
      <w:r w:rsidR="002E5841">
        <w:rPr>
          <w:rFonts w:ascii="Times New Roman" w:hAnsi="Times New Roman"/>
          <w:color w:val="000000"/>
          <w:sz w:val="28"/>
          <w:szCs w:val="28"/>
        </w:rPr>
        <w:t xml:space="preserve"> </w:t>
      </w:r>
      <w:r w:rsidR="004D7BB9" w:rsidRPr="002E5841">
        <w:rPr>
          <w:rFonts w:ascii="Times New Roman" w:hAnsi="Times New Roman"/>
          <w:color w:val="000000"/>
          <w:sz w:val="28"/>
          <w:szCs w:val="28"/>
        </w:rPr>
        <w:t>(7.5)</w:t>
      </w:r>
    </w:p>
    <w:p w:rsidR="00910951" w:rsidRDefault="00910951" w:rsidP="002E5841">
      <w:pPr>
        <w:spacing w:after="0" w:line="360" w:lineRule="auto"/>
        <w:ind w:firstLine="709"/>
        <w:jc w:val="both"/>
        <w:rPr>
          <w:rFonts w:ascii="Times New Roman" w:hAnsi="Times New Roman"/>
          <w:color w:val="000000"/>
          <w:position w:val="-12"/>
          <w:sz w:val="28"/>
          <w:szCs w:val="28"/>
        </w:rPr>
      </w:pPr>
    </w:p>
    <w:p w:rsidR="004D7BB9" w:rsidRPr="002E5841" w:rsidRDefault="00245A82" w:rsidP="002E5841">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2"/>
          <w:sz w:val="28"/>
          <w:szCs w:val="28"/>
        </w:rPr>
        <w:pict>
          <v:shape id="_x0000_i1137" type="#_x0000_t75" style="width:262.5pt;height:22.5pt">
            <v:imagedata r:id="rId112" o:title=""/>
          </v:shape>
        </w:pic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 xml:space="preserve">где П − годовая программа ремонта, П = </w:t>
      </w:r>
      <w:r w:rsidR="002E5841" w:rsidRPr="002E5841">
        <w:rPr>
          <w:rFonts w:ascii="Times New Roman" w:hAnsi="Times New Roman"/>
          <w:color w:val="000000"/>
          <w:sz w:val="28"/>
          <w:szCs w:val="28"/>
        </w:rPr>
        <w:t>4000</w:t>
      </w:r>
      <w:r w:rsidR="002E5841">
        <w:rPr>
          <w:rFonts w:ascii="Times New Roman" w:hAnsi="Times New Roman"/>
          <w:color w:val="000000"/>
          <w:sz w:val="28"/>
          <w:szCs w:val="28"/>
        </w:rPr>
        <w:t xml:space="preserve"> </w:t>
      </w:r>
      <w:r w:rsidR="002E5841" w:rsidRPr="002E5841">
        <w:rPr>
          <w:rFonts w:ascii="Times New Roman" w:hAnsi="Times New Roman"/>
          <w:color w:val="000000"/>
          <w:sz w:val="28"/>
          <w:szCs w:val="28"/>
        </w:rPr>
        <w:t>шт</w:t>
      </w:r>
      <w:r w:rsidRPr="002E5841">
        <w:rPr>
          <w:rFonts w:ascii="Times New Roman" w:hAnsi="Times New Roman"/>
          <w:color w:val="000000"/>
          <w:sz w:val="28"/>
          <w:szCs w:val="28"/>
        </w:rPr>
        <w:t>.</w:t>
      </w: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Срок окупаемости дополнительных капитальных вложений:</w:t>
      </w:r>
    </w:p>
    <w:p w:rsidR="00910951" w:rsidRDefault="00910951" w:rsidP="002E5841">
      <w:pPr>
        <w:spacing w:after="0" w:line="360" w:lineRule="auto"/>
        <w:ind w:firstLine="709"/>
        <w:jc w:val="both"/>
        <w:rPr>
          <w:rFonts w:ascii="Times New Roman" w:hAnsi="Times New Roman"/>
          <w:color w:val="000000"/>
          <w:position w:val="-30"/>
          <w:sz w:val="28"/>
          <w:szCs w:val="28"/>
        </w:rPr>
      </w:pPr>
    </w:p>
    <w:p w:rsidR="004D7BB9" w:rsidRPr="002E5841" w:rsidRDefault="00245A82" w:rsidP="002E5841">
      <w:pPr>
        <w:spacing w:after="0" w:line="360" w:lineRule="auto"/>
        <w:ind w:firstLine="709"/>
        <w:jc w:val="both"/>
        <w:rPr>
          <w:rFonts w:ascii="Times New Roman" w:hAnsi="Times New Roman"/>
          <w:color w:val="000000"/>
          <w:sz w:val="28"/>
          <w:szCs w:val="28"/>
        </w:rPr>
      </w:pPr>
      <w:r>
        <w:rPr>
          <w:rFonts w:ascii="Times New Roman" w:hAnsi="Times New Roman"/>
          <w:color w:val="000000"/>
          <w:position w:val="-30"/>
          <w:sz w:val="28"/>
          <w:szCs w:val="28"/>
        </w:rPr>
        <w:pict>
          <v:shape id="_x0000_i1138" type="#_x0000_t75" style="width:100.5pt;height:42.75pt">
            <v:imagedata r:id="rId113" o:title=""/>
          </v:shape>
        </w:pict>
      </w:r>
      <w:r w:rsidR="002E5841">
        <w:rPr>
          <w:rFonts w:ascii="Times New Roman" w:hAnsi="Times New Roman"/>
          <w:color w:val="000000"/>
          <w:sz w:val="28"/>
          <w:szCs w:val="28"/>
        </w:rPr>
        <w:t xml:space="preserve"> </w:t>
      </w:r>
      <w:r w:rsidR="004D7BB9" w:rsidRPr="002E5841">
        <w:rPr>
          <w:rFonts w:ascii="Times New Roman" w:hAnsi="Times New Roman"/>
          <w:color w:val="000000"/>
          <w:sz w:val="28"/>
          <w:szCs w:val="28"/>
        </w:rPr>
        <w:tab/>
        <w:t>(7.6)</w:t>
      </w:r>
    </w:p>
    <w:p w:rsidR="00910951" w:rsidRDefault="00910951" w:rsidP="002E5841">
      <w:pPr>
        <w:spacing w:after="0" w:line="360" w:lineRule="auto"/>
        <w:ind w:firstLine="709"/>
        <w:jc w:val="both"/>
        <w:rPr>
          <w:rFonts w:ascii="Times New Roman" w:hAnsi="Times New Roman"/>
          <w:color w:val="000000"/>
          <w:position w:val="-24"/>
          <w:sz w:val="28"/>
          <w:szCs w:val="28"/>
        </w:rPr>
      </w:pPr>
    </w:p>
    <w:p w:rsidR="004D7BB9" w:rsidRPr="002E5841" w:rsidRDefault="00245A82" w:rsidP="002E5841">
      <w:pPr>
        <w:spacing w:after="0" w:line="360" w:lineRule="auto"/>
        <w:ind w:firstLine="709"/>
        <w:jc w:val="both"/>
        <w:rPr>
          <w:rFonts w:ascii="Times New Roman" w:hAnsi="Times New Roman"/>
          <w:color w:val="000000"/>
          <w:sz w:val="28"/>
          <w:szCs w:val="28"/>
        </w:rPr>
      </w:pPr>
      <w:r>
        <w:rPr>
          <w:rFonts w:ascii="Times New Roman" w:hAnsi="Times New Roman"/>
          <w:color w:val="000000"/>
          <w:position w:val="-24"/>
          <w:sz w:val="28"/>
          <w:szCs w:val="28"/>
        </w:rPr>
        <w:pict>
          <v:shape id="_x0000_i1139" type="#_x0000_t75" style="width:207.75pt;height:39pt">
            <v:imagedata r:id="rId114" o:title=""/>
          </v:shape>
        </w:pic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где К</w:t>
      </w:r>
      <w:r w:rsidRPr="002E5841">
        <w:rPr>
          <w:rFonts w:ascii="Times New Roman" w:hAnsi="Times New Roman"/>
          <w:color w:val="000000"/>
          <w:sz w:val="28"/>
          <w:szCs w:val="28"/>
          <w:vertAlign w:val="subscript"/>
        </w:rPr>
        <w:t>с</w:t>
      </w:r>
      <w:r w:rsidRPr="002E5841">
        <w:rPr>
          <w:rFonts w:ascii="Times New Roman" w:hAnsi="Times New Roman"/>
          <w:color w:val="000000"/>
          <w:sz w:val="28"/>
          <w:szCs w:val="28"/>
        </w:rPr>
        <w:t>, К</w:t>
      </w:r>
      <w:r w:rsidRPr="002E5841">
        <w:rPr>
          <w:rFonts w:ascii="Times New Roman" w:hAnsi="Times New Roman"/>
          <w:color w:val="000000"/>
          <w:sz w:val="28"/>
          <w:szCs w:val="28"/>
          <w:vertAlign w:val="subscript"/>
        </w:rPr>
        <w:t>б</w:t>
      </w:r>
      <w:r w:rsidRPr="002E5841">
        <w:rPr>
          <w:rFonts w:ascii="Times New Roman" w:hAnsi="Times New Roman"/>
          <w:color w:val="000000"/>
          <w:sz w:val="28"/>
          <w:szCs w:val="28"/>
        </w:rPr>
        <w:t xml:space="preserve"> − капитальные затраты, необходимые для проведения мероприятий соответственно по сопоставимому и базовому варианту, руб.;</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Э</w:t>
      </w:r>
      <w:r w:rsidRPr="002E5841">
        <w:rPr>
          <w:rFonts w:ascii="Times New Roman" w:hAnsi="Times New Roman"/>
          <w:color w:val="000000"/>
          <w:sz w:val="28"/>
          <w:szCs w:val="28"/>
          <w:vertAlign w:val="subscript"/>
        </w:rPr>
        <w:t>с</w:t>
      </w:r>
      <w:r w:rsidRPr="002E5841">
        <w:rPr>
          <w:rFonts w:ascii="Times New Roman" w:hAnsi="Times New Roman"/>
          <w:color w:val="000000"/>
          <w:sz w:val="28"/>
          <w:szCs w:val="28"/>
        </w:rPr>
        <w:t xml:space="preserve"> − годовая экономия, руб.</w:t>
      </w: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Полученное при расчетах значение Т</w:t>
      </w:r>
      <w:r w:rsidRPr="002E5841">
        <w:rPr>
          <w:rFonts w:ascii="Times New Roman" w:hAnsi="Times New Roman"/>
          <w:color w:val="000000"/>
          <w:sz w:val="28"/>
          <w:szCs w:val="28"/>
          <w:vertAlign w:val="subscript"/>
        </w:rPr>
        <w:t>р</w:t>
      </w:r>
      <w:r w:rsidRPr="002E5841">
        <w:rPr>
          <w:rFonts w:ascii="Times New Roman" w:hAnsi="Times New Roman"/>
          <w:color w:val="000000"/>
          <w:sz w:val="28"/>
          <w:szCs w:val="28"/>
        </w:rPr>
        <w:t xml:space="preserve"> сравнивается с нормативным. Приемлемыми являются варианты, для которых значения Т</w:t>
      </w:r>
      <w:r w:rsidRPr="002E5841">
        <w:rPr>
          <w:rFonts w:ascii="Times New Roman" w:hAnsi="Times New Roman"/>
          <w:color w:val="000000"/>
          <w:sz w:val="28"/>
          <w:szCs w:val="28"/>
          <w:vertAlign w:val="subscript"/>
        </w:rPr>
        <w:t>р</w:t>
      </w:r>
      <w:r w:rsidRPr="002E5841">
        <w:rPr>
          <w:rFonts w:ascii="Times New Roman" w:hAnsi="Times New Roman"/>
          <w:color w:val="000000"/>
          <w:sz w:val="28"/>
          <w:szCs w:val="28"/>
        </w:rPr>
        <w:t xml:space="preserve"> окажутся лучше нормативных, а именно:</w:t>
      </w:r>
    </w:p>
    <w:p w:rsidR="00910951" w:rsidRDefault="00910951" w:rsidP="002E5841">
      <w:pPr>
        <w:spacing w:after="0" w:line="360" w:lineRule="auto"/>
        <w:ind w:firstLine="709"/>
        <w:jc w:val="both"/>
        <w:rPr>
          <w:rFonts w:ascii="Times New Roman" w:hAnsi="Times New Roman"/>
          <w:color w:val="000000"/>
          <w:position w:val="-14"/>
          <w:sz w:val="28"/>
          <w:szCs w:val="28"/>
        </w:rPr>
      </w:pPr>
    </w:p>
    <w:p w:rsidR="004D7BB9" w:rsidRPr="002E5841" w:rsidRDefault="00245A82" w:rsidP="002E5841">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4"/>
          <w:sz w:val="28"/>
          <w:szCs w:val="28"/>
        </w:rPr>
        <w:pict>
          <v:shape id="_x0000_i1140" type="#_x0000_t75" style="width:56.25pt;height:24pt">
            <v:imagedata r:id="rId115" o:title=""/>
          </v:shape>
        </w:pict>
      </w:r>
      <w:r w:rsidR="002E5841">
        <w:rPr>
          <w:rFonts w:ascii="Times New Roman" w:hAnsi="Times New Roman"/>
          <w:color w:val="000000"/>
          <w:sz w:val="28"/>
          <w:szCs w:val="28"/>
        </w:rPr>
        <w:t xml:space="preserve"> </w:t>
      </w:r>
      <w:r w:rsidR="004D7BB9" w:rsidRPr="002E5841">
        <w:rPr>
          <w:rFonts w:ascii="Times New Roman" w:hAnsi="Times New Roman"/>
          <w:color w:val="000000"/>
          <w:sz w:val="28"/>
          <w:szCs w:val="28"/>
        </w:rPr>
        <w:tab/>
        <w:t>(7.7)</w:t>
      </w:r>
    </w:p>
    <w:p w:rsidR="00910951" w:rsidRDefault="00910951" w:rsidP="002E5841">
      <w:pPr>
        <w:spacing w:after="0" w:line="360" w:lineRule="auto"/>
        <w:ind w:firstLine="709"/>
        <w:jc w:val="both"/>
        <w:rPr>
          <w:rFonts w:ascii="Times New Roman" w:hAnsi="Times New Roman"/>
          <w:color w:val="000000"/>
          <w:sz w:val="28"/>
          <w:szCs w:val="28"/>
        </w:rPr>
      </w:pP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Для предприятий железнодорожного транспорта нормативное значение срока окупаемости Т</w:t>
      </w:r>
      <w:r w:rsidRPr="002E5841">
        <w:rPr>
          <w:rFonts w:ascii="Times New Roman" w:hAnsi="Times New Roman"/>
          <w:color w:val="000000"/>
          <w:sz w:val="28"/>
          <w:szCs w:val="28"/>
          <w:vertAlign w:val="subscript"/>
        </w:rPr>
        <w:t>н</w:t>
      </w:r>
      <w:r w:rsidRPr="002E5841">
        <w:rPr>
          <w:rFonts w:ascii="Times New Roman" w:hAnsi="Times New Roman"/>
          <w:color w:val="000000"/>
          <w:sz w:val="28"/>
          <w:szCs w:val="28"/>
        </w:rPr>
        <w:t>= 6,7 года.</w:t>
      </w: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Годовой экономический эффект, получаемый в результате разработки и внедрения технологии автоматической наплавки, представляет собой разность годовых приведенных затрат по базовому и сопоставляемому вариантам:</w:t>
      </w:r>
    </w:p>
    <w:p w:rsidR="00910951" w:rsidRDefault="00910951" w:rsidP="002E5841">
      <w:pPr>
        <w:spacing w:after="0" w:line="360" w:lineRule="auto"/>
        <w:ind w:firstLine="709"/>
        <w:jc w:val="both"/>
        <w:rPr>
          <w:rFonts w:ascii="Times New Roman" w:hAnsi="Times New Roman"/>
          <w:color w:val="000000"/>
          <w:position w:val="-12"/>
          <w:sz w:val="28"/>
          <w:szCs w:val="28"/>
        </w:rPr>
      </w:pPr>
    </w:p>
    <w:p w:rsidR="004D7BB9" w:rsidRPr="002E5841" w:rsidRDefault="00245A82" w:rsidP="002E5841">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2"/>
          <w:sz w:val="28"/>
          <w:szCs w:val="28"/>
        </w:rPr>
        <w:pict>
          <v:shape id="_x0000_i1141" type="#_x0000_t75" style="width:209.25pt;height:22.5pt">
            <v:imagedata r:id="rId116" o:title=""/>
          </v:shape>
        </w:pict>
      </w:r>
      <w:r w:rsidR="002E5841">
        <w:rPr>
          <w:rFonts w:ascii="Times New Roman" w:hAnsi="Times New Roman"/>
          <w:color w:val="000000"/>
          <w:sz w:val="28"/>
          <w:szCs w:val="28"/>
        </w:rPr>
        <w:t xml:space="preserve"> </w:t>
      </w:r>
      <w:r w:rsidR="004D7BB9" w:rsidRPr="002E5841">
        <w:rPr>
          <w:rFonts w:ascii="Times New Roman" w:hAnsi="Times New Roman"/>
          <w:color w:val="000000"/>
          <w:sz w:val="28"/>
          <w:szCs w:val="28"/>
        </w:rPr>
        <w:t>(7.8)</w:t>
      </w:r>
    </w:p>
    <w:p w:rsidR="00910951" w:rsidRDefault="00910951" w:rsidP="002E5841">
      <w:pPr>
        <w:spacing w:after="0" w:line="360" w:lineRule="auto"/>
        <w:ind w:firstLine="709"/>
        <w:jc w:val="both"/>
        <w:rPr>
          <w:rFonts w:ascii="Times New Roman" w:hAnsi="Times New Roman"/>
          <w:color w:val="000000"/>
          <w:position w:val="-10"/>
          <w:sz w:val="28"/>
          <w:szCs w:val="28"/>
        </w:rPr>
      </w:pPr>
    </w:p>
    <w:p w:rsidR="004D7BB9" w:rsidRPr="002E5841" w:rsidRDefault="00245A82" w:rsidP="002E5841">
      <w:pPr>
        <w:spacing w:after="0" w:line="360" w:lineRule="auto"/>
        <w:ind w:firstLine="709"/>
        <w:jc w:val="both"/>
        <w:rPr>
          <w:rFonts w:ascii="Times New Roman" w:hAnsi="Times New Roman"/>
          <w:color w:val="000000"/>
          <w:sz w:val="28"/>
          <w:szCs w:val="28"/>
        </w:rPr>
      </w:pPr>
      <w:r>
        <w:rPr>
          <w:rFonts w:ascii="Times New Roman" w:hAnsi="Times New Roman"/>
          <w:color w:val="000000"/>
          <w:position w:val="-10"/>
          <w:sz w:val="28"/>
          <w:szCs w:val="28"/>
        </w:rPr>
        <w:pict>
          <v:shape id="_x0000_i1142" type="#_x0000_t75" style="width:367.5pt;height:20.25pt">
            <v:imagedata r:id="rId117" o:title=""/>
          </v:shape>
        </w:pic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где Е</w:t>
      </w:r>
      <w:r w:rsidRPr="002E5841">
        <w:rPr>
          <w:rFonts w:ascii="Times New Roman" w:hAnsi="Times New Roman"/>
          <w:color w:val="000000"/>
          <w:sz w:val="28"/>
          <w:szCs w:val="28"/>
          <w:vertAlign w:val="subscript"/>
        </w:rPr>
        <w:t>н</w:t>
      </w:r>
      <w:r w:rsidRPr="002E5841">
        <w:rPr>
          <w:rFonts w:ascii="Times New Roman" w:hAnsi="Times New Roman"/>
          <w:color w:val="000000"/>
          <w:sz w:val="28"/>
          <w:szCs w:val="28"/>
        </w:rPr>
        <w:t xml:space="preserve"> − нормативный коэффициент эффективности капитальных вложений,</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Е</w:t>
      </w:r>
      <w:r w:rsidRPr="002E5841">
        <w:rPr>
          <w:rFonts w:ascii="Times New Roman" w:hAnsi="Times New Roman"/>
          <w:color w:val="000000"/>
          <w:sz w:val="28"/>
          <w:szCs w:val="28"/>
          <w:vertAlign w:val="subscript"/>
        </w:rPr>
        <w:t>н</w:t>
      </w:r>
      <w:r w:rsidRPr="002E5841">
        <w:rPr>
          <w:rFonts w:ascii="Times New Roman" w:hAnsi="Times New Roman"/>
          <w:color w:val="000000"/>
          <w:sz w:val="28"/>
          <w:szCs w:val="28"/>
        </w:rPr>
        <w:t xml:space="preserve"> = 0,1</w:t>
      </w:r>
      <w:r w:rsidR="002E5841">
        <w:rPr>
          <w:rFonts w:ascii="Times New Roman" w:hAnsi="Times New Roman"/>
          <w:color w:val="000000"/>
          <w:sz w:val="28"/>
          <w:szCs w:val="28"/>
        </w:rPr>
        <w:t>–</w:t>
      </w:r>
      <w:r w:rsidR="002E5841" w:rsidRPr="002E5841">
        <w:rPr>
          <w:rFonts w:ascii="Times New Roman" w:hAnsi="Times New Roman"/>
          <w:color w:val="000000"/>
          <w:sz w:val="28"/>
          <w:szCs w:val="28"/>
        </w:rPr>
        <w:t>0</w:t>
      </w:r>
      <w:r w:rsidRPr="002E5841">
        <w:rPr>
          <w:rFonts w:ascii="Times New Roman" w:hAnsi="Times New Roman"/>
          <w:color w:val="000000"/>
          <w:sz w:val="28"/>
          <w:szCs w:val="28"/>
        </w:rPr>
        <w:t>,15.</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Основные показатели технико-экономической эффективности применения автоматической вибродуговой наплавки по сравнению с автоматической наплавкой под флюсом сводятся в таблицу 1.</w:t>
      </w:r>
    </w:p>
    <w:p w:rsidR="004D7BB9" w:rsidRPr="002E5841" w:rsidRDefault="004D7BB9" w:rsidP="002E5841">
      <w:pPr>
        <w:spacing w:after="0" w:line="360" w:lineRule="auto"/>
        <w:ind w:firstLine="709"/>
        <w:jc w:val="both"/>
        <w:rPr>
          <w:rFonts w:ascii="Times New Roman" w:hAnsi="Times New Roman"/>
          <w:color w:val="000000"/>
          <w:sz w:val="28"/>
          <w:szCs w:val="28"/>
        </w:rPr>
      </w:pP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Таблица 1 − Основные показатели технико-экономической эффективности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134"/>
        <w:gridCol w:w="3163"/>
      </w:tblGrid>
      <w:tr w:rsidR="004D7BB9" w:rsidRPr="006626B6" w:rsidTr="006626B6">
        <w:trPr>
          <w:cantSplit/>
          <w:trHeight w:val="287"/>
          <w:jc w:val="center"/>
        </w:trPr>
        <w:tc>
          <w:tcPr>
            <w:tcW w:w="3299" w:type="pct"/>
            <w:shd w:val="clear" w:color="auto" w:fill="auto"/>
            <w:noWrap/>
          </w:tcPr>
          <w:p w:rsidR="004D7BB9" w:rsidRPr="006626B6" w:rsidRDefault="004D7BB9" w:rsidP="006626B6">
            <w:pPr>
              <w:spacing w:after="0" w:line="360" w:lineRule="auto"/>
              <w:jc w:val="both"/>
              <w:rPr>
                <w:rFonts w:ascii="Times New Roman" w:hAnsi="Times New Roman"/>
                <w:color w:val="000000"/>
                <w:sz w:val="20"/>
                <w:szCs w:val="28"/>
              </w:rPr>
            </w:pPr>
            <w:r w:rsidRPr="006626B6">
              <w:rPr>
                <w:rFonts w:ascii="Times New Roman" w:hAnsi="Times New Roman"/>
                <w:color w:val="000000"/>
                <w:sz w:val="20"/>
                <w:szCs w:val="28"/>
              </w:rPr>
              <w:t>Показатели</w:t>
            </w:r>
          </w:p>
        </w:tc>
        <w:tc>
          <w:tcPr>
            <w:tcW w:w="1701" w:type="pct"/>
            <w:shd w:val="clear" w:color="auto" w:fill="auto"/>
            <w:noWrap/>
          </w:tcPr>
          <w:p w:rsidR="004D7BB9" w:rsidRPr="006626B6" w:rsidRDefault="004D7BB9" w:rsidP="006626B6">
            <w:pPr>
              <w:spacing w:after="0" w:line="360" w:lineRule="auto"/>
              <w:jc w:val="both"/>
              <w:rPr>
                <w:rFonts w:ascii="Times New Roman" w:hAnsi="Times New Roman"/>
                <w:color w:val="000000"/>
                <w:sz w:val="20"/>
                <w:szCs w:val="28"/>
              </w:rPr>
            </w:pPr>
            <w:r w:rsidRPr="006626B6">
              <w:rPr>
                <w:rFonts w:ascii="Times New Roman" w:hAnsi="Times New Roman"/>
                <w:color w:val="000000"/>
                <w:sz w:val="20"/>
                <w:szCs w:val="28"/>
              </w:rPr>
              <w:t>Автоматическая наплавка</w:t>
            </w:r>
          </w:p>
        </w:tc>
      </w:tr>
      <w:tr w:rsidR="004D7BB9" w:rsidRPr="006626B6" w:rsidTr="006626B6">
        <w:trPr>
          <w:cantSplit/>
          <w:trHeight w:val="287"/>
          <w:jc w:val="center"/>
        </w:trPr>
        <w:tc>
          <w:tcPr>
            <w:tcW w:w="3299" w:type="pct"/>
            <w:shd w:val="clear" w:color="auto" w:fill="auto"/>
            <w:noWrap/>
          </w:tcPr>
          <w:p w:rsidR="004D7BB9" w:rsidRPr="006626B6" w:rsidRDefault="004D7BB9" w:rsidP="006626B6">
            <w:pPr>
              <w:spacing w:after="0" w:line="360" w:lineRule="auto"/>
              <w:jc w:val="both"/>
              <w:rPr>
                <w:rFonts w:ascii="Times New Roman" w:hAnsi="Times New Roman"/>
                <w:color w:val="000000"/>
                <w:sz w:val="20"/>
                <w:szCs w:val="28"/>
              </w:rPr>
            </w:pPr>
            <w:r w:rsidRPr="006626B6">
              <w:rPr>
                <w:rFonts w:ascii="Times New Roman" w:hAnsi="Times New Roman"/>
                <w:color w:val="000000"/>
                <w:sz w:val="20"/>
                <w:szCs w:val="28"/>
              </w:rPr>
              <w:t>Снижение трудоёмкости наплавки Т, ч</w:t>
            </w:r>
          </w:p>
        </w:tc>
        <w:tc>
          <w:tcPr>
            <w:tcW w:w="1701" w:type="pct"/>
            <w:shd w:val="clear" w:color="auto" w:fill="auto"/>
            <w:noWrap/>
          </w:tcPr>
          <w:p w:rsidR="004D7BB9" w:rsidRPr="006626B6" w:rsidRDefault="004D7BB9" w:rsidP="006626B6">
            <w:pPr>
              <w:spacing w:after="0" w:line="360" w:lineRule="auto"/>
              <w:jc w:val="both"/>
              <w:rPr>
                <w:rFonts w:ascii="Times New Roman" w:hAnsi="Times New Roman"/>
                <w:color w:val="000000"/>
                <w:sz w:val="20"/>
                <w:szCs w:val="28"/>
              </w:rPr>
            </w:pPr>
            <w:r w:rsidRPr="006626B6">
              <w:rPr>
                <w:rFonts w:ascii="Times New Roman" w:hAnsi="Times New Roman"/>
                <w:color w:val="000000"/>
                <w:sz w:val="20"/>
                <w:szCs w:val="28"/>
              </w:rPr>
              <w:t>0,66</w:t>
            </w:r>
          </w:p>
        </w:tc>
      </w:tr>
      <w:tr w:rsidR="004D7BB9" w:rsidRPr="006626B6" w:rsidTr="006626B6">
        <w:trPr>
          <w:cantSplit/>
          <w:trHeight w:val="287"/>
          <w:jc w:val="center"/>
        </w:trPr>
        <w:tc>
          <w:tcPr>
            <w:tcW w:w="3299" w:type="pct"/>
            <w:shd w:val="clear" w:color="auto" w:fill="auto"/>
            <w:noWrap/>
          </w:tcPr>
          <w:p w:rsidR="004D7BB9" w:rsidRPr="006626B6" w:rsidRDefault="004D7BB9" w:rsidP="006626B6">
            <w:pPr>
              <w:spacing w:after="0" w:line="360" w:lineRule="auto"/>
              <w:jc w:val="both"/>
              <w:rPr>
                <w:rFonts w:ascii="Times New Roman" w:hAnsi="Times New Roman"/>
                <w:color w:val="000000"/>
                <w:sz w:val="20"/>
                <w:szCs w:val="28"/>
              </w:rPr>
            </w:pPr>
            <w:r w:rsidRPr="006626B6">
              <w:rPr>
                <w:rFonts w:ascii="Times New Roman" w:hAnsi="Times New Roman"/>
                <w:color w:val="000000"/>
                <w:sz w:val="20"/>
                <w:szCs w:val="28"/>
              </w:rPr>
              <w:t>Повышение производительности труда П</w:t>
            </w:r>
            <w:r w:rsidRPr="006626B6">
              <w:rPr>
                <w:rFonts w:ascii="Times New Roman" w:hAnsi="Times New Roman"/>
                <w:color w:val="000000"/>
                <w:sz w:val="20"/>
                <w:szCs w:val="28"/>
                <w:vertAlign w:val="subscript"/>
              </w:rPr>
              <w:t>тр</w:t>
            </w:r>
            <w:r w:rsidR="002E5841" w:rsidRPr="006626B6">
              <w:rPr>
                <w:rFonts w:ascii="Times New Roman" w:hAnsi="Times New Roman"/>
                <w:color w:val="000000"/>
                <w:sz w:val="20"/>
                <w:szCs w:val="28"/>
              </w:rPr>
              <w:t>, %</w:t>
            </w:r>
          </w:p>
        </w:tc>
        <w:tc>
          <w:tcPr>
            <w:tcW w:w="1701" w:type="pct"/>
            <w:shd w:val="clear" w:color="auto" w:fill="auto"/>
            <w:noWrap/>
          </w:tcPr>
          <w:p w:rsidR="004D7BB9" w:rsidRPr="006626B6" w:rsidRDefault="004D7BB9" w:rsidP="006626B6">
            <w:pPr>
              <w:spacing w:after="0" w:line="360" w:lineRule="auto"/>
              <w:jc w:val="both"/>
              <w:rPr>
                <w:rFonts w:ascii="Times New Roman" w:hAnsi="Times New Roman"/>
                <w:color w:val="000000"/>
                <w:sz w:val="20"/>
                <w:szCs w:val="28"/>
              </w:rPr>
            </w:pPr>
            <w:r w:rsidRPr="006626B6">
              <w:rPr>
                <w:rFonts w:ascii="Times New Roman" w:hAnsi="Times New Roman"/>
                <w:color w:val="000000"/>
                <w:sz w:val="20"/>
                <w:szCs w:val="28"/>
              </w:rPr>
              <w:t>51,56</w:t>
            </w:r>
          </w:p>
        </w:tc>
      </w:tr>
      <w:tr w:rsidR="004D7BB9" w:rsidRPr="006626B6" w:rsidTr="006626B6">
        <w:trPr>
          <w:cantSplit/>
          <w:trHeight w:val="287"/>
          <w:jc w:val="center"/>
        </w:trPr>
        <w:tc>
          <w:tcPr>
            <w:tcW w:w="3299" w:type="pct"/>
            <w:shd w:val="clear" w:color="auto" w:fill="auto"/>
            <w:noWrap/>
          </w:tcPr>
          <w:p w:rsidR="004D7BB9" w:rsidRPr="006626B6" w:rsidRDefault="004D7BB9" w:rsidP="006626B6">
            <w:pPr>
              <w:spacing w:after="0" w:line="360" w:lineRule="auto"/>
              <w:jc w:val="both"/>
              <w:rPr>
                <w:rFonts w:ascii="Times New Roman" w:hAnsi="Times New Roman"/>
                <w:color w:val="000000"/>
                <w:sz w:val="20"/>
                <w:szCs w:val="28"/>
              </w:rPr>
            </w:pPr>
            <w:r w:rsidRPr="006626B6">
              <w:rPr>
                <w:rFonts w:ascii="Times New Roman" w:hAnsi="Times New Roman"/>
                <w:color w:val="000000"/>
                <w:sz w:val="20"/>
                <w:szCs w:val="28"/>
              </w:rPr>
              <w:t>Снижение себестоимости наплавки одного остова С, руб.</w:t>
            </w:r>
          </w:p>
        </w:tc>
        <w:tc>
          <w:tcPr>
            <w:tcW w:w="1701" w:type="pct"/>
            <w:shd w:val="clear" w:color="auto" w:fill="auto"/>
            <w:noWrap/>
          </w:tcPr>
          <w:p w:rsidR="004D7BB9" w:rsidRPr="006626B6" w:rsidRDefault="004D7BB9" w:rsidP="006626B6">
            <w:pPr>
              <w:spacing w:after="0" w:line="360" w:lineRule="auto"/>
              <w:jc w:val="both"/>
              <w:rPr>
                <w:rFonts w:ascii="Times New Roman" w:hAnsi="Times New Roman"/>
                <w:color w:val="000000"/>
                <w:sz w:val="20"/>
                <w:szCs w:val="28"/>
              </w:rPr>
            </w:pPr>
            <w:r w:rsidRPr="006626B6">
              <w:rPr>
                <w:rFonts w:ascii="Times New Roman" w:hAnsi="Times New Roman"/>
                <w:color w:val="000000"/>
                <w:sz w:val="20"/>
                <w:szCs w:val="28"/>
              </w:rPr>
              <w:t>265,63</w:t>
            </w:r>
          </w:p>
        </w:tc>
      </w:tr>
      <w:tr w:rsidR="004D7BB9" w:rsidRPr="006626B6" w:rsidTr="006626B6">
        <w:trPr>
          <w:cantSplit/>
          <w:trHeight w:val="287"/>
          <w:jc w:val="center"/>
        </w:trPr>
        <w:tc>
          <w:tcPr>
            <w:tcW w:w="3299" w:type="pct"/>
            <w:shd w:val="clear" w:color="auto" w:fill="auto"/>
            <w:noWrap/>
          </w:tcPr>
          <w:p w:rsidR="004D7BB9" w:rsidRPr="006626B6" w:rsidRDefault="004D7BB9" w:rsidP="006626B6">
            <w:pPr>
              <w:spacing w:after="0" w:line="360" w:lineRule="auto"/>
              <w:jc w:val="both"/>
              <w:rPr>
                <w:rFonts w:ascii="Times New Roman" w:hAnsi="Times New Roman"/>
                <w:color w:val="000000"/>
                <w:sz w:val="20"/>
                <w:szCs w:val="28"/>
              </w:rPr>
            </w:pPr>
            <w:r w:rsidRPr="006626B6">
              <w:rPr>
                <w:rFonts w:ascii="Times New Roman" w:hAnsi="Times New Roman"/>
                <w:color w:val="000000"/>
                <w:sz w:val="20"/>
                <w:szCs w:val="28"/>
              </w:rPr>
              <w:t>Скорость окупаемости внедрения технологии Т</w:t>
            </w:r>
            <w:r w:rsidRPr="006626B6">
              <w:rPr>
                <w:rFonts w:ascii="Times New Roman" w:hAnsi="Times New Roman"/>
                <w:color w:val="000000"/>
                <w:sz w:val="20"/>
                <w:szCs w:val="28"/>
                <w:vertAlign w:val="subscript"/>
              </w:rPr>
              <w:t>р</w:t>
            </w:r>
            <w:r w:rsidRPr="006626B6">
              <w:rPr>
                <w:rFonts w:ascii="Times New Roman" w:hAnsi="Times New Roman"/>
                <w:color w:val="000000"/>
                <w:sz w:val="20"/>
                <w:szCs w:val="28"/>
              </w:rPr>
              <w:t>, год</w:t>
            </w:r>
          </w:p>
        </w:tc>
        <w:tc>
          <w:tcPr>
            <w:tcW w:w="1701" w:type="pct"/>
            <w:shd w:val="clear" w:color="auto" w:fill="auto"/>
            <w:noWrap/>
          </w:tcPr>
          <w:p w:rsidR="004D7BB9" w:rsidRPr="006626B6" w:rsidRDefault="004D7BB9" w:rsidP="006626B6">
            <w:pPr>
              <w:spacing w:after="0" w:line="360" w:lineRule="auto"/>
              <w:jc w:val="both"/>
              <w:rPr>
                <w:rFonts w:ascii="Times New Roman" w:hAnsi="Times New Roman"/>
                <w:color w:val="000000"/>
                <w:sz w:val="20"/>
                <w:szCs w:val="28"/>
              </w:rPr>
            </w:pPr>
            <w:r w:rsidRPr="006626B6">
              <w:rPr>
                <w:rFonts w:ascii="Times New Roman" w:hAnsi="Times New Roman"/>
                <w:color w:val="000000"/>
                <w:sz w:val="20"/>
                <w:szCs w:val="28"/>
              </w:rPr>
              <w:t>0,005</w:t>
            </w:r>
          </w:p>
        </w:tc>
      </w:tr>
      <w:tr w:rsidR="004D7BB9" w:rsidRPr="006626B6" w:rsidTr="006626B6">
        <w:trPr>
          <w:cantSplit/>
          <w:trHeight w:val="287"/>
          <w:jc w:val="center"/>
        </w:trPr>
        <w:tc>
          <w:tcPr>
            <w:tcW w:w="3299" w:type="pct"/>
            <w:shd w:val="clear" w:color="auto" w:fill="auto"/>
            <w:noWrap/>
          </w:tcPr>
          <w:p w:rsidR="004D7BB9" w:rsidRPr="00910951" w:rsidRDefault="004D7BB9" w:rsidP="00910951">
            <w:r w:rsidRPr="006626B6">
              <w:rPr>
                <w:rFonts w:ascii="Times New Roman" w:hAnsi="Times New Roman"/>
                <w:color w:val="000000"/>
                <w:sz w:val="20"/>
                <w:szCs w:val="28"/>
              </w:rPr>
              <w:t xml:space="preserve">Годовая экономическая эффективность Э, </w:t>
            </w:r>
            <w:r w:rsidR="002E5841" w:rsidRPr="006626B6">
              <w:rPr>
                <w:rFonts w:ascii="Times New Roman" w:hAnsi="Times New Roman"/>
                <w:color w:val="000000"/>
                <w:sz w:val="20"/>
                <w:szCs w:val="28"/>
              </w:rPr>
              <w:t>руб.</w:t>
            </w:r>
          </w:p>
        </w:tc>
        <w:tc>
          <w:tcPr>
            <w:tcW w:w="1701" w:type="pct"/>
            <w:shd w:val="clear" w:color="auto" w:fill="auto"/>
            <w:noWrap/>
          </w:tcPr>
          <w:p w:rsidR="004D7BB9" w:rsidRPr="006626B6" w:rsidRDefault="004D7BB9" w:rsidP="006626B6">
            <w:pPr>
              <w:spacing w:after="0" w:line="360" w:lineRule="auto"/>
              <w:jc w:val="both"/>
              <w:rPr>
                <w:rFonts w:ascii="Times New Roman" w:hAnsi="Times New Roman"/>
                <w:color w:val="000000"/>
                <w:sz w:val="20"/>
                <w:szCs w:val="28"/>
              </w:rPr>
            </w:pPr>
            <w:r w:rsidRPr="006626B6">
              <w:rPr>
                <w:rFonts w:ascii="Times New Roman" w:hAnsi="Times New Roman"/>
                <w:color w:val="000000"/>
                <w:sz w:val="20"/>
                <w:szCs w:val="28"/>
              </w:rPr>
              <w:t>234,37</w:t>
            </w:r>
          </w:p>
        </w:tc>
      </w:tr>
    </w:tbl>
    <w:p w:rsidR="004D7BB9" w:rsidRPr="002E5841" w:rsidRDefault="004D7BB9" w:rsidP="002E5841">
      <w:pPr>
        <w:spacing w:after="0" w:line="360" w:lineRule="auto"/>
        <w:ind w:firstLine="709"/>
        <w:jc w:val="both"/>
        <w:rPr>
          <w:rFonts w:ascii="Times New Roman" w:hAnsi="Times New Roman"/>
          <w:color w:val="000000"/>
          <w:sz w:val="28"/>
          <w:szCs w:val="28"/>
        </w:rPr>
      </w:pP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Выполнив все необходимые расчёты, можно приступить к анализу полученных результатов.</w:t>
      </w:r>
    </w:p>
    <w:p w:rsid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 xml:space="preserve">Произведя расчет двух автоматических наплавок, сравним скорости наплавки </w:t>
      </w:r>
      <w:r w:rsidRPr="002E5841">
        <w:rPr>
          <w:rFonts w:ascii="Times New Roman" w:hAnsi="Times New Roman"/>
          <w:color w:val="000000"/>
          <w:sz w:val="28"/>
          <w:szCs w:val="28"/>
          <w:lang w:val="en-US"/>
        </w:rPr>
        <w:t>V</w:t>
      </w:r>
      <w:r w:rsidRPr="002E5841">
        <w:rPr>
          <w:rFonts w:ascii="Times New Roman" w:hAnsi="Times New Roman"/>
          <w:color w:val="000000"/>
          <w:sz w:val="28"/>
          <w:szCs w:val="28"/>
          <w:vertAlign w:val="subscript"/>
        </w:rPr>
        <w:t>н</w:t>
      </w:r>
      <w:r w:rsidRPr="002E5841">
        <w:rPr>
          <w:rFonts w:ascii="Times New Roman" w:hAnsi="Times New Roman"/>
          <w:color w:val="000000"/>
          <w:sz w:val="28"/>
          <w:szCs w:val="28"/>
        </w:rPr>
        <w:t xml:space="preserve">. Для повышения производительности ремонта, наиболее выгоден тот вид наплавки, скорость которой больше, в нашем случае </w:t>
      </w:r>
      <w:r w:rsidRPr="002E5841">
        <w:rPr>
          <w:rFonts w:ascii="Times New Roman" w:hAnsi="Times New Roman"/>
          <w:color w:val="000000"/>
          <w:sz w:val="28"/>
          <w:szCs w:val="28"/>
          <w:lang w:val="en-US"/>
        </w:rPr>
        <w:t>V</w:t>
      </w:r>
      <w:r w:rsidRPr="002E5841">
        <w:rPr>
          <w:rFonts w:ascii="Times New Roman" w:hAnsi="Times New Roman"/>
          <w:color w:val="000000"/>
          <w:sz w:val="28"/>
          <w:szCs w:val="28"/>
          <w:vertAlign w:val="subscript"/>
        </w:rPr>
        <w:t>н</w:t>
      </w:r>
      <w:r w:rsidR="002E5841">
        <w:rPr>
          <w:rFonts w:ascii="Times New Roman" w:hAnsi="Times New Roman"/>
          <w:color w:val="000000"/>
          <w:sz w:val="28"/>
          <w:szCs w:val="28"/>
          <w:vertAlign w:val="subscript"/>
        </w:rPr>
        <w:t xml:space="preserve"> </w:t>
      </w:r>
      <w:r w:rsidRPr="002E5841">
        <w:rPr>
          <w:rFonts w:ascii="Times New Roman" w:hAnsi="Times New Roman"/>
          <w:color w:val="000000"/>
          <w:sz w:val="28"/>
          <w:szCs w:val="28"/>
        </w:rPr>
        <w:t>под флюсом равна 51,8</w:t>
      </w:r>
      <w:r w:rsidR="002E5841">
        <w:rPr>
          <w:rFonts w:ascii="Times New Roman" w:hAnsi="Times New Roman"/>
          <w:color w:val="000000"/>
          <w:sz w:val="28"/>
          <w:szCs w:val="28"/>
        </w:rPr>
        <w:t> </w:t>
      </w:r>
      <w:r w:rsidR="002E5841" w:rsidRPr="002E5841">
        <w:rPr>
          <w:rFonts w:ascii="Times New Roman" w:hAnsi="Times New Roman"/>
          <w:color w:val="000000"/>
          <w:sz w:val="28"/>
          <w:szCs w:val="28"/>
        </w:rPr>
        <w:t>м</w:t>
      </w:r>
      <w:r w:rsidRPr="002E5841">
        <w:rPr>
          <w:rFonts w:ascii="Times New Roman" w:hAnsi="Times New Roman"/>
          <w:color w:val="000000"/>
          <w:sz w:val="28"/>
          <w:szCs w:val="28"/>
        </w:rPr>
        <w:t>/ч., а при вибродуговой – 104,4</w:t>
      </w:r>
      <w:r w:rsidR="002E5841">
        <w:rPr>
          <w:rFonts w:ascii="Times New Roman" w:hAnsi="Times New Roman"/>
          <w:color w:val="000000"/>
          <w:sz w:val="28"/>
          <w:szCs w:val="28"/>
        </w:rPr>
        <w:t> </w:t>
      </w:r>
      <w:r w:rsidR="002E5841" w:rsidRPr="002E5841">
        <w:rPr>
          <w:rFonts w:ascii="Times New Roman" w:hAnsi="Times New Roman"/>
          <w:color w:val="000000"/>
          <w:sz w:val="28"/>
          <w:szCs w:val="28"/>
        </w:rPr>
        <w:t>м</w:t>
      </w:r>
      <w:r w:rsidRPr="002E5841">
        <w:rPr>
          <w:rFonts w:ascii="Times New Roman" w:hAnsi="Times New Roman"/>
          <w:color w:val="000000"/>
          <w:sz w:val="28"/>
          <w:szCs w:val="28"/>
        </w:rPr>
        <w:t>/ч.</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Сравнив результаты полученные при расчетах технической себестоимости отремонтированной детали (корпуса буксы), пришли к выводу, что используя вибродуговую наплавку при ремонте посадочной поверхности под пружины при годовой программе 4000 корпусов букс, получаем экономию равную 1062520 рублей. Таким образом срок окупаемости ремонта данного дефекта корпуса буксы выбранным способом наплавки с учётом всех капитальных затрат составит меньше года.</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Повышение производительности труда при ремонте посадочной поверхности под пружины вибродуговой наплавкой повысится на 5</w:t>
      </w:r>
      <w:r w:rsidR="002E5841" w:rsidRPr="002E5841">
        <w:rPr>
          <w:rFonts w:ascii="Times New Roman" w:hAnsi="Times New Roman"/>
          <w:color w:val="000000"/>
          <w:sz w:val="28"/>
          <w:szCs w:val="28"/>
        </w:rPr>
        <w:t>1</w:t>
      </w:r>
      <w:r w:rsidR="002E5841">
        <w:rPr>
          <w:rFonts w:ascii="Times New Roman" w:hAnsi="Times New Roman"/>
          <w:color w:val="000000"/>
          <w:sz w:val="28"/>
          <w:szCs w:val="28"/>
        </w:rPr>
        <w:t>%</w:t>
      </w:r>
      <w:r w:rsidRPr="002E5841">
        <w:rPr>
          <w:rFonts w:ascii="Times New Roman" w:hAnsi="Times New Roman"/>
          <w:color w:val="000000"/>
          <w:sz w:val="28"/>
          <w:szCs w:val="28"/>
        </w:rPr>
        <w:t>, а себестоимость снизится на 6</w:t>
      </w:r>
      <w:r w:rsidR="002E5841" w:rsidRPr="002E5841">
        <w:rPr>
          <w:rFonts w:ascii="Times New Roman" w:hAnsi="Times New Roman"/>
          <w:color w:val="000000"/>
          <w:sz w:val="28"/>
          <w:szCs w:val="28"/>
        </w:rPr>
        <w:t>2</w:t>
      </w:r>
      <w:r w:rsidR="002E5841">
        <w:rPr>
          <w:rFonts w:ascii="Times New Roman" w:hAnsi="Times New Roman"/>
          <w:color w:val="000000"/>
          <w:sz w:val="28"/>
          <w:szCs w:val="28"/>
        </w:rPr>
        <w:t>%</w:t>
      </w:r>
      <w:r w:rsidRPr="002E5841">
        <w:rPr>
          <w:rFonts w:ascii="Times New Roman" w:hAnsi="Times New Roman"/>
          <w:color w:val="000000"/>
          <w:sz w:val="28"/>
          <w:szCs w:val="28"/>
        </w:rPr>
        <w:t>.</w:t>
      </w:r>
    </w:p>
    <w:p w:rsidR="004D7BB9" w:rsidRPr="002E5841" w:rsidRDefault="004D7BB9" w:rsidP="002E5841">
      <w:pPr>
        <w:spacing w:after="0" w:line="360" w:lineRule="auto"/>
        <w:ind w:firstLine="709"/>
        <w:jc w:val="both"/>
        <w:rPr>
          <w:rFonts w:ascii="Times New Roman" w:hAnsi="Times New Roman"/>
          <w:color w:val="000000"/>
          <w:sz w:val="28"/>
          <w:szCs w:val="28"/>
        </w:rPr>
      </w:pPr>
    </w:p>
    <w:p w:rsidR="004D7BB9" w:rsidRPr="002E5841" w:rsidRDefault="004D7BB9" w:rsidP="002E5841">
      <w:pPr>
        <w:spacing w:after="0" w:line="360" w:lineRule="auto"/>
        <w:ind w:firstLine="709"/>
        <w:jc w:val="both"/>
        <w:rPr>
          <w:rFonts w:ascii="Times New Roman" w:hAnsi="Times New Roman"/>
          <w:color w:val="000000"/>
          <w:sz w:val="28"/>
          <w:szCs w:val="28"/>
        </w:rPr>
      </w:pPr>
    </w:p>
    <w:p w:rsidR="004D7BB9" w:rsidRPr="00910951" w:rsidRDefault="00910951" w:rsidP="00910951">
      <w:pPr>
        <w:spacing w:after="0" w:line="360" w:lineRule="auto"/>
        <w:ind w:firstLine="709"/>
        <w:jc w:val="both"/>
        <w:rPr>
          <w:rFonts w:ascii="Times New Roman" w:hAnsi="Times New Roman"/>
          <w:b/>
          <w:sz w:val="28"/>
          <w:szCs w:val="28"/>
        </w:rPr>
      </w:pPr>
      <w:r>
        <w:rPr>
          <w:szCs w:val="28"/>
        </w:rPr>
        <w:br w:type="page"/>
      </w:r>
      <w:r w:rsidR="004D7BB9" w:rsidRPr="00910951">
        <w:rPr>
          <w:rFonts w:ascii="Times New Roman" w:hAnsi="Times New Roman"/>
          <w:b/>
          <w:sz w:val="28"/>
          <w:szCs w:val="28"/>
        </w:rPr>
        <w:t>12</w:t>
      </w:r>
      <w:r w:rsidRPr="00910951">
        <w:rPr>
          <w:rFonts w:ascii="Times New Roman" w:hAnsi="Times New Roman"/>
          <w:b/>
          <w:sz w:val="28"/>
          <w:szCs w:val="28"/>
        </w:rPr>
        <w:t>.</w:t>
      </w:r>
      <w:r w:rsidR="004D7BB9" w:rsidRPr="00910951">
        <w:rPr>
          <w:rFonts w:ascii="Times New Roman" w:hAnsi="Times New Roman"/>
          <w:b/>
          <w:sz w:val="28"/>
          <w:szCs w:val="28"/>
        </w:rPr>
        <w:t xml:space="preserve"> Определение требований охраны труда и экологии окружающей среды</w:t>
      </w:r>
    </w:p>
    <w:p w:rsidR="004D7BB9" w:rsidRPr="002E5841" w:rsidRDefault="004D7BB9" w:rsidP="002E5841">
      <w:pPr>
        <w:tabs>
          <w:tab w:val="num" w:pos="720"/>
        </w:tabs>
        <w:spacing w:after="0" w:line="360" w:lineRule="auto"/>
        <w:ind w:firstLine="709"/>
        <w:jc w:val="both"/>
        <w:rPr>
          <w:rFonts w:ascii="Times New Roman" w:hAnsi="Times New Roman"/>
          <w:color w:val="000000"/>
          <w:sz w:val="28"/>
          <w:szCs w:val="28"/>
        </w:rPr>
      </w:pPr>
    </w:p>
    <w:p w:rsidR="004D7BB9" w:rsidRPr="002E5841" w:rsidRDefault="004D7BB9" w:rsidP="002E5841">
      <w:pPr>
        <w:tabs>
          <w:tab w:val="num" w:pos="72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Участок, где постоянно производится дуговая и газовая сварка, должен иметь рабочую инструкцию, знание и выполнение которой обязательно для сварщиков, а так же должны быть вывешены плакаты, содержащие важнейшие указания по технике безопасности и пожарной безопасности.</w:t>
      </w:r>
    </w:p>
    <w:p w:rsidR="004D7BB9" w:rsidRPr="002E5841" w:rsidRDefault="004D7BB9" w:rsidP="002E5841">
      <w:pPr>
        <w:tabs>
          <w:tab w:val="num" w:pos="72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При производстве электросварочных работ необходимо соблюдать требования действующих правил техники безопасности и производственной санитарии при электросварочных работах и требования стандарта ЕСБТ ГОСТ 12.3.003 – 86 «Работы электросварочные» «Общие требования».</w:t>
      </w:r>
    </w:p>
    <w:p w:rsidR="004D7BB9" w:rsidRPr="002E5841" w:rsidRDefault="004D7BB9" w:rsidP="002E5841">
      <w:pPr>
        <w:pStyle w:val="a3"/>
        <w:spacing w:after="0" w:line="360" w:lineRule="auto"/>
        <w:ind w:left="0" w:firstLine="709"/>
        <w:jc w:val="both"/>
        <w:rPr>
          <w:rFonts w:ascii="Times New Roman" w:hAnsi="Times New Roman"/>
          <w:color w:val="000000"/>
          <w:sz w:val="28"/>
          <w:szCs w:val="28"/>
        </w:rPr>
      </w:pPr>
      <w:r w:rsidRPr="002E5841">
        <w:rPr>
          <w:rFonts w:ascii="Times New Roman" w:hAnsi="Times New Roman"/>
          <w:color w:val="000000"/>
          <w:sz w:val="28"/>
          <w:szCs w:val="28"/>
        </w:rPr>
        <w:t>Для защиты глаз и лица от излучения сварочной дуги сварщик должен пользоваться исправным шлемом – маской или щитком со светофильтрами различной прозрачности в зависимости от величины сварочного тока. Светофильтр Э – 1 применяется при сварочном токе 30 – 75 А,</w:t>
      </w:r>
      <w:r w:rsidR="002E5841">
        <w:rPr>
          <w:rFonts w:ascii="Times New Roman" w:hAnsi="Times New Roman"/>
          <w:color w:val="000000"/>
          <w:sz w:val="28"/>
          <w:szCs w:val="28"/>
        </w:rPr>
        <w:t xml:space="preserve"> </w:t>
      </w:r>
      <w:r w:rsidRPr="002E5841">
        <w:rPr>
          <w:rFonts w:ascii="Times New Roman" w:hAnsi="Times New Roman"/>
          <w:color w:val="000000"/>
          <w:sz w:val="28"/>
          <w:szCs w:val="28"/>
        </w:rPr>
        <w:t>Э – 2 применяется при сварочном токе 75 – 200 А, Э – 3 применяется при сварочном токе 200 – 400 А, Э – 4 применяется при сварочном токе свыше 400 А. для предохранения тела то ожогов каплями расплавленного металла или воздействия лучей сварочной дуги руки сварщика должны быть защищены брезентовыми рукавицами, а сам сварщик должен быть одет в костюм с огнестойкой пропиткой.</w:t>
      </w:r>
    </w:p>
    <w:p w:rsidR="004D7BB9" w:rsidRPr="002E5841" w:rsidRDefault="004D7BB9" w:rsidP="002E5841">
      <w:pPr>
        <w:tabs>
          <w:tab w:val="num" w:pos="72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Для предупреждения воздействия лучей дуги на других рабочих местах выполнение сварки должны быть ограждены переносными ширмами, щитками или специальными занавесками высотой не менее 1,8</w:t>
      </w:r>
      <w:r w:rsidR="002E5841">
        <w:rPr>
          <w:rFonts w:ascii="Times New Roman" w:hAnsi="Times New Roman"/>
          <w:color w:val="000000"/>
          <w:sz w:val="28"/>
          <w:szCs w:val="28"/>
        </w:rPr>
        <w:t> </w:t>
      </w:r>
      <w:r w:rsidR="002E5841" w:rsidRPr="002E5841">
        <w:rPr>
          <w:rFonts w:ascii="Times New Roman" w:hAnsi="Times New Roman"/>
          <w:color w:val="000000"/>
          <w:sz w:val="28"/>
          <w:szCs w:val="28"/>
        </w:rPr>
        <w:t>м</w:t>
      </w:r>
      <w:r w:rsidRPr="002E5841">
        <w:rPr>
          <w:rFonts w:ascii="Times New Roman" w:hAnsi="Times New Roman"/>
          <w:color w:val="000000"/>
          <w:sz w:val="28"/>
          <w:szCs w:val="28"/>
        </w:rPr>
        <w:t>, которые окрашиваются в светлые тона (голубой, серый, желтый) с добавлением в краску окиси цинка с целью уменьшения отражения ультрафиолетовых лучей дуги.</w:t>
      </w:r>
    </w:p>
    <w:p w:rsidR="004D7BB9" w:rsidRPr="002E5841" w:rsidRDefault="004D7BB9" w:rsidP="002E5841">
      <w:pPr>
        <w:tabs>
          <w:tab w:val="num" w:pos="72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Корпуса и кожухи сварочных машин, шкафы и аппаратные ящики сварочного оборудования должны быть заземлены, а электросварочные установки с источником переменного и постоянного тока оснащены устройством автоматического отключения напряжения холостого хода или ограничения его в соответствии с требованиями Правил технической эксплуатации электроустановок потребителей и Правил техники безопасности при эксплуатации электроустановок потребителей.</w:t>
      </w:r>
    </w:p>
    <w:p w:rsidR="004D7BB9" w:rsidRPr="002E5841" w:rsidRDefault="004D7BB9" w:rsidP="002E5841">
      <w:pPr>
        <w:tabs>
          <w:tab w:val="num" w:pos="72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Сварочные посты в сварочном цехе должны быть оборудованы приточно-вытяжной вентиляцией, обеспечивающей эффективное удаление сварочной пыли и газов, удобными столами и сидениями для сварщиков, а так же подъемными средствами для</w:t>
      </w:r>
      <w:r w:rsidR="002E5841">
        <w:rPr>
          <w:rFonts w:ascii="Times New Roman" w:hAnsi="Times New Roman"/>
          <w:color w:val="000000"/>
          <w:sz w:val="28"/>
          <w:szCs w:val="28"/>
        </w:rPr>
        <w:t xml:space="preserve"> </w:t>
      </w:r>
      <w:r w:rsidRPr="002E5841">
        <w:rPr>
          <w:rFonts w:ascii="Times New Roman" w:hAnsi="Times New Roman"/>
          <w:color w:val="000000"/>
          <w:sz w:val="28"/>
          <w:szCs w:val="28"/>
        </w:rPr>
        <w:t>установки деталей, масса которых превышает 20 кг.</w:t>
      </w:r>
    </w:p>
    <w:p w:rsidR="004D7BB9" w:rsidRPr="002E5841" w:rsidRDefault="004D7BB9" w:rsidP="002E5841">
      <w:pPr>
        <w:tabs>
          <w:tab w:val="num" w:pos="72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Сварочные провода должны иметь исправную изоляцию. Рукоятку электрододержателя изготовлять из изолирующего огнестойкого материала.</w:t>
      </w:r>
    </w:p>
    <w:p w:rsidR="004D7BB9" w:rsidRPr="002E5841" w:rsidRDefault="004D7BB9" w:rsidP="002E5841">
      <w:pPr>
        <w:tabs>
          <w:tab w:val="num" w:pos="72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Во всех случаях повреждения сварочного оборудования необходимо немедленно выключить ток и заявить мастеру и электромонтеру о повреждении.</w:t>
      </w:r>
    </w:p>
    <w:p w:rsidR="004D7BB9" w:rsidRPr="002E5841" w:rsidRDefault="004D7BB9" w:rsidP="002E5841">
      <w:pPr>
        <w:tabs>
          <w:tab w:val="num" w:pos="72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Очистку сварочного шва от шлака сварки</w:t>
      </w:r>
      <w:r w:rsidR="002E5841">
        <w:rPr>
          <w:rFonts w:ascii="Times New Roman" w:hAnsi="Times New Roman"/>
          <w:color w:val="000000"/>
          <w:sz w:val="28"/>
          <w:szCs w:val="28"/>
        </w:rPr>
        <w:t xml:space="preserve"> </w:t>
      </w:r>
      <w:r w:rsidRPr="002E5841">
        <w:rPr>
          <w:rFonts w:ascii="Times New Roman" w:hAnsi="Times New Roman"/>
          <w:color w:val="000000"/>
          <w:sz w:val="28"/>
          <w:szCs w:val="28"/>
        </w:rPr>
        <w:t>рабочий должен производить в защитных очках.</w:t>
      </w:r>
    </w:p>
    <w:p w:rsidR="004D7BB9" w:rsidRPr="002E5841" w:rsidRDefault="004D7BB9" w:rsidP="002E5841">
      <w:pPr>
        <w:tabs>
          <w:tab w:val="num" w:pos="72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Минимальное расстояние от свежеокрашенных вагонов при производстве сварочных работ должно быть не менее 5</w:t>
      </w:r>
      <w:r w:rsidR="002E5841">
        <w:rPr>
          <w:rFonts w:ascii="Times New Roman" w:hAnsi="Times New Roman"/>
          <w:color w:val="000000"/>
          <w:sz w:val="28"/>
          <w:szCs w:val="28"/>
        </w:rPr>
        <w:t> </w:t>
      </w:r>
      <w:r w:rsidR="002E5841" w:rsidRPr="002E5841">
        <w:rPr>
          <w:rFonts w:ascii="Times New Roman" w:hAnsi="Times New Roman"/>
          <w:color w:val="000000"/>
          <w:sz w:val="28"/>
          <w:szCs w:val="28"/>
        </w:rPr>
        <w:t>м</w:t>
      </w:r>
      <w:r w:rsidRPr="002E5841">
        <w:rPr>
          <w:rFonts w:ascii="Times New Roman" w:hAnsi="Times New Roman"/>
          <w:color w:val="000000"/>
          <w:sz w:val="28"/>
          <w:szCs w:val="28"/>
        </w:rPr>
        <w:t>.</w:t>
      </w:r>
    </w:p>
    <w:p w:rsidR="004D7BB9" w:rsidRPr="002E5841" w:rsidRDefault="004D7BB9" w:rsidP="002E5841">
      <w:pPr>
        <w:tabs>
          <w:tab w:val="num" w:pos="72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Освещенность рабочего стола сварщика должна иметь не менее 150 лк при искусственном освещении и не менее 100 лк при естественном.</w:t>
      </w:r>
    </w:p>
    <w:p w:rsidR="004D7BB9" w:rsidRPr="002E5841" w:rsidRDefault="004D7BB9" w:rsidP="002E5841">
      <w:pPr>
        <w:tabs>
          <w:tab w:val="num" w:pos="720"/>
        </w:tabs>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При использовании природного газа, смеси природных и искусственных газов, а так же технического пропана при газопламенной обработке металла сварщик, резчик должен руководствоваться «Правилами техники безопасности и производственной санитарии при производстве ацетилена, кислорода и проведения газопламенной обработке металла», «Правилами безопасности в газовом хозяйстве» и «Правилами устройства и безопасности эксплуатации сосудов, работающих под давлением».</w:t>
      </w:r>
    </w:p>
    <w:p w:rsidR="004D7BB9" w:rsidRPr="002E5841" w:rsidRDefault="004D7BB9" w:rsidP="002E5841">
      <w:pPr>
        <w:spacing w:after="0" w:line="360" w:lineRule="auto"/>
        <w:ind w:firstLine="709"/>
        <w:jc w:val="both"/>
        <w:rPr>
          <w:rFonts w:ascii="Times New Roman" w:hAnsi="Times New Roman"/>
          <w:color w:val="000000"/>
          <w:sz w:val="28"/>
          <w:szCs w:val="28"/>
        </w:rPr>
      </w:pPr>
    </w:p>
    <w:p w:rsidR="004D7BB9" w:rsidRPr="002E5841" w:rsidRDefault="00910951" w:rsidP="00910951">
      <w:pPr>
        <w:spacing w:after="0" w:line="360" w:lineRule="auto"/>
        <w:ind w:firstLine="709"/>
        <w:jc w:val="both"/>
      </w:pPr>
      <w:r>
        <w:br w:type="page"/>
      </w:r>
      <w:r w:rsidR="004D7BB9" w:rsidRPr="00910951">
        <w:rPr>
          <w:rFonts w:ascii="Times New Roman" w:hAnsi="Times New Roman"/>
          <w:b/>
          <w:sz w:val="28"/>
          <w:szCs w:val="28"/>
        </w:rPr>
        <w:t>Заключение</w:t>
      </w:r>
    </w:p>
    <w:p w:rsidR="004D7BB9" w:rsidRPr="002E5841" w:rsidRDefault="004D7BB9" w:rsidP="002E5841">
      <w:pPr>
        <w:spacing w:after="0" w:line="360" w:lineRule="auto"/>
        <w:ind w:firstLine="709"/>
        <w:jc w:val="both"/>
        <w:rPr>
          <w:rFonts w:ascii="Times New Roman" w:hAnsi="Times New Roman"/>
          <w:color w:val="000000"/>
          <w:sz w:val="28"/>
          <w:szCs w:val="28"/>
        </w:rPr>
      </w:pP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В курсовом проекте был разработан процесс ремонта посадочной поверхности под пружины корпуса буксы пассажирского вагона методом наплавки, проведены расчеты двух методов наплавки изношенных поверхностей детали: автоматической под флюсом и вибродуговой наплавки. Рассчитаны параметры наплавок, их себестоимость, годовая экономия и срок окупаемости. Изучены требования техники безопасности при производстве сварочных работ.</w:t>
      </w:r>
    </w:p>
    <w:p w:rsidR="004D7BB9" w:rsidRPr="002E5841" w:rsidRDefault="004D7BB9" w:rsidP="002E5841">
      <w:pPr>
        <w:spacing w:after="0" w:line="360" w:lineRule="auto"/>
        <w:ind w:firstLine="709"/>
        <w:jc w:val="both"/>
        <w:rPr>
          <w:rFonts w:ascii="Times New Roman" w:hAnsi="Times New Roman"/>
          <w:color w:val="000000"/>
          <w:sz w:val="28"/>
          <w:szCs w:val="28"/>
        </w:rPr>
      </w:pPr>
      <w:r w:rsidRPr="002E5841">
        <w:rPr>
          <w:rFonts w:ascii="Times New Roman" w:hAnsi="Times New Roman"/>
          <w:color w:val="000000"/>
          <w:sz w:val="28"/>
          <w:szCs w:val="28"/>
        </w:rPr>
        <w:t>По результатам расчетов проведённой работы пришли к выводу, что для депо экономичней устранять предложенный дефект вибродуговой наплавкой, нежели автоматической под флюсом.</w:t>
      </w:r>
      <w:bookmarkStart w:id="1" w:name="_GoBack"/>
      <w:bookmarkEnd w:id="1"/>
    </w:p>
    <w:sectPr w:rsidR="004D7BB9" w:rsidRPr="002E5841" w:rsidSect="002E5841">
      <w:footerReference w:type="default" r:id="rId118"/>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6B6" w:rsidRDefault="006626B6" w:rsidP="00193CEC">
      <w:pPr>
        <w:spacing w:after="0" w:line="240" w:lineRule="auto"/>
      </w:pPr>
      <w:r>
        <w:separator/>
      </w:r>
    </w:p>
  </w:endnote>
  <w:endnote w:type="continuationSeparator" w:id="0">
    <w:p w:rsidR="006626B6" w:rsidRDefault="006626B6" w:rsidP="00193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BB9" w:rsidRDefault="001201BE">
    <w:pPr>
      <w:pStyle w:val="ac"/>
      <w:jc w:val="center"/>
    </w:pPr>
    <w:r>
      <w:rPr>
        <w:noProof/>
      </w:rPr>
      <w:t>2</w:t>
    </w:r>
  </w:p>
  <w:p w:rsidR="004D7BB9" w:rsidRDefault="004D7BB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6B6" w:rsidRDefault="006626B6" w:rsidP="00193CEC">
      <w:pPr>
        <w:spacing w:after="0" w:line="240" w:lineRule="auto"/>
      </w:pPr>
      <w:r>
        <w:separator/>
      </w:r>
    </w:p>
  </w:footnote>
  <w:footnote w:type="continuationSeparator" w:id="0">
    <w:p w:rsidR="006626B6" w:rsidRDefault="006626B6" w:rsidP="00193C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D50B5"/>
    <w:multiLevelType w:val="hybridMultilevel"/>
    <w:tmpl w:val="118460EE"/>
    <w:lvl w:ilvl="0" w:tplc="0419000F">
      <w:start w:val="1"/>
      <w:numFmt w:val="decimal"/>
      <w:lvlText w:val="%1."/>
      <w:lvlJc w:val="left"/>
      <w:pPr>
        <w:tabs>
          <w:tab w:val="num" w:pos="777"/>
        </w:tabs>
        <w:ind w:left="777" w:hanging="360"/>
      </w:pPr>
      <w:rPr>
        <w:rFonts w:cs="Times New Roman"/>
      </w:rPr>
    </w:lvl>
    <w:lvl w:ilvl="1" w:tplc="04190019" w:tentative="1">
      <w:start w:val="1"/>
      <w:numFmt w:val="lowerLetter"/>
      <w:lvlText w:val="%2."/>
      <w:lvlJc w:val="left"/>
      <w:pPr>
        <w:tabs>
          <w:tab w:val="num" w:pos="1497"/>
        </w:tabs>
        <w:ind w:left="1497" w:hanging="360"/>
      </w:pPr>
      <w:rPr>
        <w:rFonts w:cs="Times New Roman"/>
      </w:rPr>
    </w:lvl>
    <w:lvl w:ilvl="2" w:tplc="0419001B" w:tentative="1">
      <w:start w:val="1"/>
      <w:numFmt w:val="lowerRoman"/>
      <w:lvlText w:val="%3."/>
      <w:lvlJc w:val="right"/>
      <w:pPr>
        <w:tabs>
          <w:tab w:val="num" w:pos="2217"/>
        </w:tabs>
        <w:ind w:left="2217" w:hanging="180"/>
      </w:pPr>
      <w:rPr>
        <w:rFonts w:cs="Times New Roman"/>
      </w:rPr>
    </w:lvl>
    <w:lvl w:ilvl="3" w:tplc="0419000F" w:tentative="1">
      <w:start w:val="1"/>
      <w:numFmt w:val="decimal"/>
      <w:lvlText w:val="%4."/>
      <w:lvlJc w:val="left"/>
      <w:pPr>
        <w:tabs>
          <w:tab w:val="num" w:pos="2937"/>
        </w:tabs>
        <w:ind w:left="2937" w:hanging="360"/>
      </w:pPr>
      <w:rPr>
        <w:rFonts w:cs="Times New Roman"/>
      </w:rPr>
    </w:lvl>
    <w:lvl w:ilvl="4" w:tplc="04190019" w:tentative="1">
      <w:start w:val="1"/>
      <w:numFmt w:val="lowerLetter"/>
      <w:lvlText w:val="%5."/>
      <w:lvlJc w:val="left"/>
      <w:pPr>
        <w:tabs>
          <w:tab w:val="num" w:pos="3657"/>
        </w:tabs>
        <w:ind w:left="3657" w:hanging="360"/>
      </w:pPr>
      <w:rPr>
        <w:rFonts w:cs="Times New Roman"/>
      </w:rPr>
    </w:lvl>
    <w:lvl w:ilvl="5" w:tplc="0419001B" w:tentative="1">
      <w:start w:val="1"/>
      <w:numFmt w:val="lowerRoman"/>
      <w:lvlText w:val="%6."/>
      <w:lvlJc w:val="right"/>
      <w:pPr>
        <w:tabs>
          <w:tab w:val="num" w:pos="4377"/>
        </w:tabs>
        <w:ind w:left="4377" w:hanging="180"/>
      </w:pPr>
      <w:rPr>
        <w:rFonts w:cs="Times New Roman"/>
      </w:rPr>
    </w:lvl>
    <w:lvl w:ilvl="6" w:tplc="0419000F" w:tentative="1">
      <w:start w:val="1"/>
      <w:numFmt w:val="decimal"/>
      <w:lvlText w:val="%7."/>
      <w:lvlJc w:val="left"/>
      <w:pPr>
        <w:tabs>
          <w:tab w:val="num" w:pos="5097"/>
        </w:tabs>
        <w:ind w:left="5097" w:hanging="360"/>
      </w:pPr>
      <w:rPr>
        <w:rFonts w:cs="Times New Roman"/>
      </w:rPr>
    </w:lvl>
    <w:lvl w:ilvl="7" w:tplc="04190019" w:tentative="1">
      <w:start w:val="1"/>
      <w:numFmt w:val="lowerLetter"/>
      <w:lvlText w:val="%8."/>
      <w:lvlJc w:val="left"/>
      <w:pPr>
        <w:tabs>
          <w:tab w:val="num" w:pos="5817"/>
        </w:tabs>
        <w:ind w:left="5817" w:hanging="360"/>
      </w:pPr>
      <w:rPr>
        <w:rFonts w:cs="Times New Roman"/>
      </w:rPr>
    </w:lvl>
    <w:lvl w:ilvl="8" w:tplc="0419001B" w:tentative="1">
      <w:start w:val="1"/>
      <w:numFmt w:val="lowerRoman"/>
      <w:lvlText w:val="%9."/>
      <w:lvlJc w:val="right"/>
      <w:pPr>
        <w:tabs>
          <w:tab w:val="num" w:pos="6537"/>
        </w:tabs>
        <w:ind w:left="6537" w:hanging="180"/>
      </w:pPr>
      <w:rPr>
        <w:rFonts w:cs="Times New Roman"/>
      </w:rPr>
    </w:lvl>
  </w:abstractNum>
  <w:abstractNum w:abstractNumId="1">
    <w:nsid w:val="36330785"/>
    <w:multiLevelType w:val="hybridMultilevel"/>
    <w:tmpl w:val="7D78C89E"/>
    <w:lvl w:ilvl="0" w:tplc="6DA86482">
      <w:start w:val="1"/>
      <w:numFmt w:val="decimal"/>
      <w:lvlText w:val="%1)"/>
      <w:lvlJc w:val="left"/>
      <w:pPr>
        <w:tabs>
          <w:tab w:val="num" w:pos="1134"/>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D6168B3"/>
    <w:multiLevelType w:val="multilevel"/>
    <w:tmpl w:val="CA5A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C91233"/>
    <w:multiLevelType w:val="multilevel"/>
    <w:tmpl w:val="CD5E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485F59"/>
    <w:multiLevelType w:val="multilevel"/>
    <w:tmpl w:val="A4E08FCA"/>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68"/>
        </w:tabs>
        <w:ind w:left="1068" w:hanging="444"/>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nsid w:val="665E62FA"/>
    <w:multiLevelType w:val="hybridMultilevel"/>
    <w:tmpl w:val="AD3450D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7D736701"/>
    <w:multiLevelType w:val="multilevel"/>
    <w:tmpl w:val="9A70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326"/>
    <w:rsid w:val="00003583"/>
    <w:rsid w:val="00004D9F"/>
    <w:rsid w:val="0000518B"/>
    <w:rsid w:val="000076CA"/>
    <w:rsid w:val="00015ECB"/>
    <w:rsid w:val="000177D8"/>
    <w:rsid w:val="00030319"/>
    <w:rsid w:val="00030C89"/>
    <w:rsid w:val="00034724"/>
    <w:rsid w:val="00035951"/>
    <w:rsid w:val="0003778C"/>
    <w:rsid w:val="00053376"/>
    <w:rsid w:val="00067839"/>
    <w:rsid w:val="00070D1F"/>
    <w:rsid w:val="000759B8"/>
    <w:rsid w:val="00077524"/>
    <w:rsid w:val="00077A8B"/>
    <w:rsid w:val="000A1370"/>
    <w:rsid w:val="000A7F1C"/>
    <w:rsid w:val="000C0B69"/>
    <w:rsid w:val="000E207D"/>
    <w:rsid w:val="000E4D43"/>
    <w:rsid w:val="000F7558"/>
    <w:rsid w:val="0010423F"/>
    <w:rsid w:val="0010478D"/>
    <w:rsid w:val="001076F1"/>
    <w:rsid w:val="0011670D"/>
    <w:rsid w:val="001201BE"/>
    <w:rsid w:val="001205CC"/>
    <w:rsid w:val="001207BC"/>
    <w:rsid w:val="00122B94"/>
    <w:rsid w:val="0012380D"/>
    <w:rsid w:val="00150F34"/>
    <w:rsid w:val="00151813"/>
    <w:rsid w:val="00157DF3"/>
    <w:rsid w:val="00160160"/>
    <w:rsid w:val="0016044E"/>
    <w:rsid w:val="00171290"/>
    <w:rsid w:val="001835CF"/>
    <w:rsid w:val="00193CEC"/>
    <w:rsid w:val="001A1709"/>
    <w:rsid w:val="001A1DDF"/>
    <w:rsid w:val="001B5D2F"/>
    <w:rsid w:val="001D3ECA"/>
    <w:rsid w:val="001E444D"/>
    <w:rsid w:val="001E774A"/>
    <w:rsid w:val="001F14EB"/>
    <w:rsid w:val="001F7417"/>
    <w:rsid w:val="0020307F"/>
    <w:rsid w:val="00204917"/>
    <w:rsid w:val="002076F3"/>
    <w:rsid w:val="00230E0A"/>
    <w:rsid w:val="00245A82"/>
    <w:rsid w:val="0025046C"/>
    <w:rsid w:val="002515F9"/>
    <w:rsid w:val="00253B85"/>
    <w:rsid w:val="002544D9"/>
    <w:rsid w:val="00264ED9"/>
    <w:rsid w:val="0026514E"/>
    <w:rsid w:val="002710FF"/>
    <w:rsid w:val="00272339"/>
    <w:rsid w:val="00285B5F"/>
    <w:rsid w:val="00297094"/>
    <w:rsid w:val="002A4068"/>
    <w:rsid w:val="002A680E"/>
    <w:rsid w:val="002C28B7"/>
    <w:rsid w:val="002E4E00"/>
    <w:rsid w:val="002E5841"/>
    <w:rsid w:val="002F0461"/>
    <w:rsid w:val="002F178C"/>
    <w:rsid w:val="0030078B"/>
    <w:rsid w:val="003026A8"/>
    <w:rsid w:val="00305F9C"/>
    <w:rsid w:val="00310B97"/>
    <w:rsid w:val="0032500F"/>
    <w:rsid w:val="00325E50"/>
    <w:rsid w:val="0033538B"/>
    <w:rsid w:val="00342346"/>
    <w:rsid w:val="0034291D"/>
    <w:rsid w:val="003460CE"/>
    <w:rsid w:val="00364FF3"/>
    <w:rsid w:val="00367A72"/>
    <w:rsid w:val="00382637"/>
    <w:rsid w:val="00390DC6"/>
    <w:rsid w:val="00392359"/>
    <w:rsid w:val="003A4DB0"/>
    <w:rsid w:val="003A668F"/>
    <w:rsid w:val="003B5C25"/>
    <w:rsid w:val="003D5F29"/>
    <w:rsid w:val="003D6D9F"/>
    <w:rsid w:val="003F1900"/>
    <w:rsid w:val="003F6BC4"/>
    <w:rsid w:val="004210E3"/>
    <w:rsid w:val="004464B8"/>
    <w:rsid w:val="00454935"/>
    <w:rsid w:val="00464BD7"/>
    <w:rsid w:val="00464EF9"/>
    <w:rsid w:val="00466512"/>
    <w:rsid w:val="004818CE"/>
    <w:rsid w:val="004850E7"/>
    <w:rsid w:val="00496F10"/>
    <w:rsid w:val="004A3D75"/>
    <w:rsid w:val="004C07B0"/>
    <w:rsid w:val="004C1E7D"/>
    <w:rsid w:val="004C33BC"/>
    <w:rsid w:val="004C41DE"/>
    <w:rsid w:val="004D0CFB"/>
    <w:rsid w:val="004D25E7"/>
    <w:rsid w:val="004D6C09"/>
    <w:rsid w:val="004D7BB9"/>
    <w:rsid w:val="004F2E15"/>
    <w:rsid w:val="004F3777"/>
    <w:rsid w:val="00502318"/>
    <w:rsid w:val="00524121"/>
    <w:rsid w:val="00532A8A"/>
    <w:rsid w:val="00535797"/>
    <w:rsid w:val="005835C6"/>
    <w:rsid w:val="00586B19"/>
    <w:rsid w:val="00595437"/>
    <w:rsid w:val="005A08A7"/>
    <w:rsid w:val="005A5310"/>
    <w:rsid w:val="005A6C5D"/>
    <w:rsid w:val="005A6EEE"/>
    <w:rsid w:val="005B1A5C"/>
    <w:rsid w:val="005D178B"/>
    <w:rsid w:val="005D4CB4"/>
    <w:rsid w:val="005D7FD9"/>
    <w:rsid w:val="005E35F8"/>
    <w:rsid w:val="00605821"/>
    <w:rsid w:val="00605B42"/>
    <w:rsid w:val="0061018F"/>
    <w:rsid w:val="00613FD7"/>
    <w:rsid w:val="00621282"/>
    <w:rsid w:val="006224BB"/>
    <w:rsid w:val="00622C18"/>
    <w:rsid w:val="006276D7"/>
    <w:rsid w:val="006307AA"/>
    <w:rsid w:val="0065362F"/>
    <w:rsid w:val="006626B6"/>
    <w:rsid w:val="00672606"/>
    <w:rsid w:val="006763A2"/>
    <w:rsid w:val="0069529F"/>
    <w:rsid w:val="006A09FF"/>
    <w:rsid w:val="006D1FF8"/>
    <w:rsid w:val="006E3B1B"/>
    <w:rsid w:val="006F17A5"/>
    <w:rsid w:val="006F1C72"/>
    <w:rsid w:val="00710453"/>
    <w:rsid w:val="00712960"/>
    <w:rsid w:val="00713508"/>
    <w:rsid w:val="00716E98"/>
    <w:rsid w:val="00720280"/>
    <w:rsid w:val="00722413"/>
    <w:rsid w:val="00724672"/>
    <w:rsid w:val="00732006"/>
    <w:rsid w:val="00733436"/>
    <w:rsid w:val="00744A58"/>
    <w:rsid w:val="00757708"/>
    <w:rsid w:val="00777F4B"/>
    <w:rsid w:val="00782F85"/>
    <w:rsid w:val="00784B34"/>
    <w:rsid w:val="00785FEE"/>
    <w:rsid w:val="0079088F"/>
    <w:rsid w:val="00790AB5"/>
    <w:rsid w:val="00790FC7"/>
    <w:rsid w:val="007B3EF2"/>
    <w:rsid w:val="007C214A"/>
    <w:rsid w:val="007D1487"/>
    <w:rsid w:val="007D63EE"/>
    <w:rsid w:val="007E1FD3"/>
    <w:rsid w:val="007E709F"/>
    <w:rsid w:val="007F4511"/>
    <w:rsid w:val="00800619"/>
    <w:rsid w:val="0080488C"/>
    <w:rsid w:val="00805844"/>
    <w:rsid w:val="0080727D"/>
    <w:rsid w:val="00811809"/>
    <w:rsid w:val="0082560A"/>
    <w:rsid w:val="00846FDE"/>
    <w:rsid w:val="008860E8"/>
    <w:rsid w:val="008B2F53"/>
    <w:rsid w:val="008B3D68"/>
    <w:rsid w:val="008B6B76"/>
    <w:rsid w:val="008C40FC"/>
    <w:rsid w:val="008E0B25"/>
    <w:rsid w:val="0090657D"/>
    <w:rsid w:val="009068FC"/>
    <w:rsid w:val="00910951"/>
    <w:rsid w:val="00910DE9"/>
    <w:rsid w:val="00915DFC"/>
    <w:rsid w:val="00925224"/>
    <w:rsid w:val="00932723"/>
    <w:rsid w:val="009402C6"/>
    <w:rsid w:val="00963F32"/>
    <w:rsid w:val="00973559"/>
    <w:rsid w:val="00977AAF"/>
    <w:rsid w:val="009826EA"/>
    <w:rsid w:val="00987E3A"/>
    <w:rsid w:val="0099190F"/>
    <w:rsid w:val="009B42D8"/>
    <w:rsid w:val="009C7EA8"/>
    <w:rsid w:val="009E2FC0"/>
    <w:rsid w:val="00A034DB"/>
    <w:rsid w:val="00A139A6"/>
    <w:rsid w:val="00A205B0"/>
    <w:rsid w:val="00A358AB"/>
    <w:rsid w:val="00A55337"/>
    <w:rsid w:val="00A669EB"/>
    <w:rsid w:val="00A76269"/>
    <w:rsid w:val="00A859A9"/>
    <w:rsid w:val="00A86340"/>
    <w:rsid w:val="00A965A1"/>
    <w:rsid w:val="00AA1982"/>
    <w:rsid w:val="00AD125D"/>
    <w:rsid w:val="00AD61FF"/>
    <w:rsid w:val="00AE15A0"/>
    <w:rsid w:val="00AE2505"/>
    <w:rsid w:val="00AE7A87"/>
    <w:rsid w:val="00AF7F43"/>
    <w:rsid w:val="00B0244C"/>
    <w:rsid w:val="00B06A1A"/>
    <w:rsid w:val="00B1068A"/>
    <w:rsid w:val="00B12AB8"/>
    <w:rsid w:val="00B23B28"/>
    <w:rsid w:val="00B24588"/>
    <w:rsid w:val="00B2602A"/>
    <w:rsid w:val="00B4602D"/>
    <w:rsid w:val="00B66D9F"/>
    <w:rsid w:val="00B809F7"/>
    <w:rsid w:val="00B81DEC"/>
    <w:rsid w:val="00B828C3"/>
    <w:rsid w:val="00B836E5"/>
    <w:rsid w:val="00BA109C"/>
    <w:rsid w:val="00BB0A5B"/>
    <w:rsid w:val="00BD3016"/>
    <w:rsid w:val="00BF23EE"/>
    <w:rsid w:val="00C03CA8"/>
    <w:rsid w:val="00C05FB3"/>
    <w:rsid w:val="00C06810"/>
    <w:rsid w:val="00C0725F"/>
    <w:rsid w:val="00C16E3F"/>
    <w:rsid w:val="00C33216"/>
    <w:rsid w:val="00C33787"/>
    <w:rsid w:val="00C3493C"/>
    <w:rsid w:val="00C43B63"/>
    <w:rsid w:val="00C449D5"/>
    <w:rsid w:val="00C4754A"/>
    <w:rsid w:val="00C57326"/>
    <w:rsid w:val="00C652AD"/>
    <w:rsid w:val="00C716E8"/>
    <w:rsid w:val="00C945B7"/>
    <w:rsid w:val="00CA00C3"/>
    <w:rsid w:val="00CA2CF2"/>
    <w:rsid w:val="00CA3AE3"/>
    <w:rsid w:val="00CA5E49"/>
    <w:rsid w:val="00CA751D"/>
    <w:rsid w:val="00CC2F53"/>
    <w:rsid w:val="00CC5E9B"/>
    <w:rsid w:val="00CD5689"/>
    <w:rsid w:val="00CD69E4"/>
    <w:rsid w:val="00CE0D52"/>
    <w:rsid w:val="00CF3941"/>
    <w:rsid w:val="00D1309A"/>
    <w:rsid w:val="00D178A5"/>
    <w:rsid w:val="00D21FF4"/>
    <w:rsid w:val="00D37639"/>
    <w:rsid w:val="00D50A92"/>
    <w:rsid w:val="00D553D1"/>
    <w:rsid w:val="00D64D2F"/>
    <w:rsid w:val="00D70861"/>
    <w:rsid w:val="00D75771"/>
    <w:rsid w:val="00D77DEB"/>
    <w:rsid w:val="00D82995"/>
    <w:rsid w:val="00DC64FC"/>
    <w:rsid w:val="00DD149F"/>
    <w:rsid w:val="00DD6885"/>
    <w:rsid w:val="00DE693D"/>
    <w:rsid w:val="00DE6D44"/>
    <w:rsid w:val="00DE70A9"/>
    <w:rsid w:val="00DF331B"/>
    <w:rsid w:val="00DF598E"/>
    <w:rsid w:val="00E264A9"/>
    <w:rsid w:val="00E27A93"/>
    <w:rsid w:val="00E31E4C"/>
    <w:rsid w:val="00E36BC9"/>
    <w:rsid w:val="00E515BB"/>
    <w:rsid w:val="00E5186C"/>
    <w:rsid w:val="00E60930"/>
    <w:rsid w:val="00E6473B"/>
    <w:rsid w:val="00E66E62"/>
    <w:rsid w:val="00E671A3"/>
    <w:rsid w:val="00E73D1B"/>
    <w:rsid w:val="00E73EA6"/>
    <w:rsid w:val="00E85954"/>
    <w:rsid w:val="00E907F5"/>
    <w:rsid w:val="00E943E8"/>
    <w:rsid w:val="00EA6216"/>
    <w:rsid w:val="00EA7B65"/>
    <w:rsid w:val="00EB79B8"/>
    <w:rsid w:val="00ED2DC8"/>
    <w:rsid w:val="00EE5826"/>
    <w:rsid w:val="00EF06FA"/>
    <w:rsid w:val="00EF4DD1"/>
    <w:rsid w:val="00F02C16"/>
    <w:rsid w:val="00F12D21"/>
    <w:rsid w:val="00F14A48"/>
    <w:rsid w:val="00F20E24"/>
    <w:rsid w:val="00F21639"/>
    <w:rsid w:val="00F236D4"/>
    <w:rsid w:val="00F31E09"/>
    <w:rsid w:val="00F3462B"/>
    <w:rsid w:val="00F41125"/>
    <w:rsid w:val="00F41388"/>
    <w:rsid w:val="00F459A5"/>
    <w:rsid w:val="00F62F77"/>
    <w:rsid w:val="00F63B9F"/>
    <w:rsid w:val="00F672AD"/>
    <w:rsid w:val="00F67695"/>
    <w:rsid w:val="00F73502"/>
    <w:rsid w:val="00F908F7"/>
    <w:rsid w:val="00F92503"/>
    <w:rsid w:val="00FA3151"/>
    <w:rsid w:val="00FD3518"/>
    <w:rsid w:val="00FD5894"/>
    <w:rsid w:val="00FE145A"/>
    <w:rsid w:val="00FE60CD"/>
    <w:rsid w:val="00FE674D"/>
    <w:rsid w:val="00FE7D88"/>
    <w:rsid w:val="00FF3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4"/>
    <o:shapelayout v:ext="edit">
      <o:idmap v:ext="edit" data="1"/>
    </o:shapelayout>
  </w:shapeDefaults>
  <w:decimalSymbol w:val=","/>
  <w:listSeparator w:val=";"/>
  <w14:defaultImageDpi w14:val="0"/>
  <w15:chartTrackingRefBased/>
  <w15:docId w15:val="{558B2C5C-8062-4CC9-BDC4-81EEFC11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6D4"/>
    <w:pPr>
      <w:spacing w:after="200" w:line="276" w:lineRule="auto"/>
    </w:pPr>
    <w:rPr>
      <w:rFonts w:cs="Times New Roman"/>
      <w:sz w:val="22"/>
      <w:szCs w:val="22"/>
    </w:rPr>
  </w:style>
  <w:style w:type="paragraph" w:styleId="1">
    <w:name w:val="heading 1"/>
    <w:basedOn w:val="a"/>
    <w:next w:val="a"/>
    <w:link w:val="10"/>
    <w:uiPriority w:val="99"/>
    <w:qFormat/>
    <w:rsid w:val="00DE70A9"/>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C3493C"/>
    <w:pPr>
      <w:keepNext/>
      <w:keepLines/>
      <w:spacing w:before="200" w:after="0"/>
      <w:outlineLvl w:val="1"/>
    </w:pPr>
    <w:rPr>
      <w:rFonts w:ascii="Cambria" w:hAnsi="Cambria"/>
      <w:b/>
      <w:bCs/>
      <w:color w:val="4F81BD"/>
      <w:sz w:val="26"/>
      <w:szCs w:val="26"/>
    </w:rPr>
  </w:style>
  <w:style w:type="paragraph" w:styleId="3">
    <w:name w:val="heading 3"/>
    <w:basedOn w:val="a"/>
    <w:link w:val="30"/>
    <w:uiPriority w:val="99"/>
    <w:qFormat/>
    <w:rsid w:val="0030078B"/>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0"/>
    <w:uiPriority w:val="99"/>
    <w:qFormat/>
    <w:rsid w:val="00D1309A"/>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E70A9"/>
    <w:rPr>
      <w:rFonts w:ascii="Cambria" w:hAnsi="Cambria" w:cs="Times New Roman"/>
      <w:b/>
      <w:bCs/>
      <w:color w:val="365F91"/>
      <w:sz w:val="28"/>
      <w:szCs w:val="28"/>
    </w:rPr>
  </w:style>
  <w:style w:type="character" w:customStyle="1" w:styleId="20">
    <w:name w:val="Заголовок 2 Знак"/>
    <w:link w:val="2"/>
    <w:uiPriority w:val="99"/>
    <w:locked/>
    <w:rsid w:val="00C3493C"/>
    <w:rPr>
      <w:rFonts w:ascii="Cambria" w:hAnsi="Cambria" w:cs="Times New Roman"/>
      <w:b/>
      <w:bCs/>
      <w:color w:val="4F81BD"/>
      <w:sz w:val="26"/>
      <w:szCs w:val="26"/>
    </w:rPr>
  </w:style>
  <w:style w:type="character" w:customStyle="1" w:styleId="30">
    <w:name w:val="Заголовок 3 Знак"/>
    <w:link w:val="3"/>
    <w:uiPriority w:val="99"/>
    <w:locked/>
    <w:rsid w:val="0030078B"/>
    <w:rPr>
      <w:rFonts w:ascii="Times New Roman" w:hAnsi="Times New Roman" w:cs="Times New Roman"/>
      <w:b/>
      <w:bCs/>
      <w:sz w:val="27"/>
      <w:szCs w:val="27"/>
    </w:rPr>
  </w:style>
  <w:style w:type="character" w:customStyle="1" w:styleId="40">
    <w:name w:val="Заголовок 4 Знак"/>
    <w:link w:val="4"/>
    <w:uiPriority w:val="99"/>
    <w:semiHidden/>
    <w:locked/>
    <w:rsid w:val="00D1309A"/>
    <w:rPr>
      <w:rFonts w:ascii="Cambria" w:hAnsi="Cambria" w:cs="Times New Roman"/>
      <w:b/>
      <w:bCs/>
      <w:i/>
      <w:iCs/>
      <w:color w:val="4F81BD"/>
    </w:rPr>
  </w:style>
  <w:style w:type="paragraph" w:styleId="a3">
    <w:name w:val="Body Text Indent"/>
    <w:basedOn w:val="a"/>
    <w:link w:val="a4"/>
    <w:uiPriority w:val="99"/>
    <w:semiHidden/>
    <w:rsid w:val="00DE70A9"/>
    <w:pPr>
      <w:spacing w:after="120"/>
      <w:ind w:left="283"/>
    </w:pPr>
  </w:style>
  <w:style w:type="character" w:customStyle="1" w:styleId="a4">
    <w:name w:val="Основной текст с отступом Знак"/>
    <w:link w:val="a3"/>
    <w:uiPriority w:val="99"/>
    <w:semiHidden/>
    <w:locked/>
    <w:rsid w:val="00DE70A9"/>
    <w:rPr>
      <w:rFonts w:cs="Times New Roman"/>
    </w:rPr>
  </w:style>
  <w:style w:type="character" w:customStyle="1" w:styleId="text">
    <w:name w:val="text"/>
    <w:uiPriority w:val="99"/>
    <w:rsid w:val="00390DC6"/>
    <w:rPr>
      <w:rFonts w:cs="Times New Roman"/>
    </w:rPr>
  </w:style>
  <w:style w:type="paragraph" w:styleId="a5">
    <w:name w:val="Normal (Web)"/>
    <w:basedOn w:val="a"/>
    <w:uiPriority w:val="99"/>
    <w:rsid w:val="00A358AB"/>
    <w:pPr>
      <w:spacing w:before="100" w:beforeAutospacing="1" w:after="100" w:afterAutospacing="1" w:line="240" w:lineRule="auto"/>
    </w:pPr>
    <w:rPr>
      <w:rFonts w:ascii="Times New Roman" w:hAnsi="Times New Roman"/>
      <w:sz w:val="24"/>
      <w:szCs w:val="24"/>
    </w:rPr>
  </w:style>
  <w:style w:type="paragraph" w:styleId="a6">
    <w:name w:val="Balloon Text"/>
    <w:basedOn w:val="a"/>
    <w:link w:val="a7"/>
    <w:uiPriority w:val="99"/>
    <w:semiHidden/>
    <w:rsid w:val="006276D7"/>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6276D7"/>
    <w:rPr>
      <w:rFonts w:ascii="Tahoma" w:hAnsi="Tahoma" w:cs="Tahoma"/>
      <w:sz w:val="16"/>
      <w:szCs w:val="16"/>
    </w:rPr>
  </w:style>
  <w:style w:type="paragraph" w:styleId="a8">
    <w:name w:val="Body Text"/>
    <w:basedOn w:val="a"/>
    <w:link w:val="a9"/>
    <w:uiPriority w:val="99"/>
    <w:rsid w:val="006F17A5"/>
    <w:pPr>
      <w:spacing w:after="0" w:line="240" w:lineRule="auto"/>
      <w:jc w:val="both"/>
    </w:pPr>
    <w:rPr>
      <w:rFonts w:ascii="Times New Roman" w:hAnsi="Times New Roman"/>
      <w:sz w:val="24"/>
      <w:szCs w:val="20"/>
    </w:rPr>
  </w:style>
  <w:style w:type="character" w:customStyle="1" w:styleId="a9">
    <w:name w:val="Основной текст Знак"/>
    <w:link w:val="a8"/>
    <w:uiPriority w:val="99"/>
    <w:locked/>
    <w:rsid w:val="006F17A5"/>
    <w:rPr>
      <w:rFonts w:ascii="Times New Roman" w:hAnsi="Times New Roman" w:cs="Times New Roman"/>
      <w:sz w:val="20"/>
      <w:szCs w:val="20"/>
    </w:rPr>
  </w:style>
  <w:style w:type="paragraph" w:styleId="aa">
    <w:name w:val="header"/>
    <w:basedOn w:val="a"/>
    <w:link w:val="ab"/>
    <w:uiPriority w:val="99"/>
    <w:semiHidden/>
    <w:rsid w:val="00193CEC"/>
    <w:pPr>
      <w:tabs>
        <w:tab w:val="center" w:pos="4677"/>
        <w:tab w:val="right" w:pos="9355"/>
      </w:tabs>
      <w:spacing w:after="0" w:line="240" w:lineRule="auto"/>
    </w:pPr>
  </w:style>
  <w:style w:type="character" w:customStyle="1" w:styleId="ab">
    <w:name w:val="Верхний колонтитул Знак"/>
    <w:link w:val="aa"/>
    <w:uiPriority w:val="99"/>
    <w:semiHidden/>
    <w:locked/>
    <w:rsid w:val="00193CEC"/>
    <w:rPr>
      <w:rFonts w:cs="Times New Roman"/>
    </w:rPr>
  </w:style>
  <w:style w:type="paragraph" w:styleId="ac">
    <w:name w:val="footer"/>
    <w:basedOn w:val="a"/>
    <w:link w:val="ad"/>
    <w:uiPriority w:val="99"/>
    <w:rsid w:val="00193CEC"/>
    <w:pPr>
      <w:tabs>
        <w:tab w:val="center" w:pos="4677"/>
        <w:tab w:val="right" w:pos="9355"/>
      </w:tabs>
      <w:spacing w:after="0" w:line="240" w:lineRule="auto"/>
    </w:pPr>
  </w:style>
  <w:style w:type="character" w:customStyle="1" w:styleId="ad">
    <w:name w:val="Нижний колонтитул Знак"/>
    <w:link w:val="ac"/>
    <w:uiPriority w:val="99"/>
    <w:locked/>
    <w:rsid w:val="00193CEC"/>
    <w:rPr>
      <w:rFonts w:cs="Times New Roman"/>
    </w:rPr>
  </w:style>
  <w:style w:type="character" w:styleId="ae">
    <w:name w:val="Hyperlink"/>
    <w:uiPriority w:val="99"/>
    <w:semiHidden/>
    <w:rsid w:val="00390DC6"/>
    <w:rPr>
      <w:rFonts w:cs="Times New Roman"/>
      <w:color w:val="0000FF"/>
      <w:u w:val="single"/>
    </w:rPr>
  </w:style>
  <w:style w:type="character" w:styleId="af">
    <w:name w:val="Strong"/>
    <w:uiPriority w:val="99"/>
    <w:qFormat/>
    <w:rsid w:val="00F3462B"/>
    <w:rPr>
      <w:rFonts w:cs="Times New Roman"/>
      <w:b/>
      <w:bCs/>
    </w:rPr>
  </w:style>
  <w:style w:type="paragraph" w:styleId="31">
    <w:name w:val="Body Text Indent 3"/>
    <w:basedOn w:val="a"/>
    <w:link w:val="32"/>
    <w:uiPriority w:val="99"/>
    <w:semiHidden/>
    <w:rsid w:val="00DE6D44"/>
    <w:pPr>
      <w:spacing w:after="120"/>
      <w:ind w:left="283"/>
    </w:pPr>
    <w:rPr>
      <w:sz w:val="16"/>
      <w:szCs w:val="16"/>
    </w:rPr>
  </w:style>
  <w:style w:type="character" w:customStyle="1" w:styleId="32">
    <w:name w:val="Основной текст с отступом 3 Знак"/>
    <w:link w:val="31"/>
    <w:uiPriority w:val="99"/>
    <w:semiHidden/>
    <w:locked/>
    <w:rsid w:val="00DE6D44"/>
    <w:rPr>
      <w:rFonts w:cs="Times New Roman"/>
      <w:sz w:val="16"/>
      <w:szCs w:val="16"/>
    </w:rPr>
  </w:style>
  <w:style w:type="table" w:styleId="af0">
    <w:name w:val="Table Grid"/>
    <w:basedOn w:val="a1"/>
    <w:uiPriority w:val="99"/>
    <w:rsid w:val="00782F8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uiPriority w:val="99"/>
    <w:rsid w:val="00CA2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CA2CF2"/>
    <w:rPr>
      <w:rFonts w:ascii="Courier New" w:hAnsi="Courier New" w:cs="Courier New"/>
      <w:sz w:val="20"/>
      <w:szCs w:val="20"/>
    </w:rPr>
  </w:style>
  <w:style w:type="paragraph" w:styleId="21">
    <w:name w:val="Body Text Indent 2"/>
    <w:basedOn w:val="a"/>
    <w:link w:val="22"/>
    <w:uiPriority w:val="99"/>
    <w:semiHidden/>
    <w:rsid w:val="00785FEE"/>
    <w:pPr>
      <w:spacing w:after="120" w:line="480" w:lineRule="auto"/>
      <w:ind w:left="283"/>
    </w:pPr>
  </w:style>
  <w:style w:type="character" w:customStyle="1" w:styleId="22">
    <w:name w:val="Основной текст с отступом 2 Знак"/>
    <w:link w:val="21"/>
    <w:uiPriority w:val="99"/>
    <w:semiHidden/>
    <w:locked/>
    <w:rsid w:val="00785FEE"/>
    <w:rPr>
      <w:rFonts w:cs="Times New Roman"/>
    </w:rPr>
  </w:style>
  <w:style w:type="paragraph" w:styleId="af1">
    <w:name w:val="Subtitle"/>
    <w:basedOn w:val="a"/>
    <w:link w:val="af2"/>
    <w:uiPriority w:val="99"/>
    <w:qFormat/>
    <w:rsid w:val="004D6C09"/>
    <w:pPr>
      <w:spacing w:after="0" w:line="300" w:lineRule="auto"/>
      <w:jc w:val="both"/>
    </w:pPr>
    <w:rPr>
      <w:rFonts w:ascii="Times New Roman" w:hAnsi="Times New Roman"/>
      <w:sz w:val="28"/>
      <w:szCs w:val="24"/>
    </w:rPr>
  </w:style>
  <w:style w:type="character" w:customStyle="1" w:styleId="af2">
    <w:name w:val="Подзаголовок Знак"/>
    <w:link w:val="af1"/>
    <w:uiPriority w:val="99"/>
    <w:locked/>
    <w:rsid w:val="004D6C09"/>
    <w:rPr>
      <w:rFonts w:ascii="Times New Roman" w:hAnsi="Times New Roman" w:cs="Times New Roman"/>
      <w:sz w:val="24"/>
      <w:szCs w:val="24"/>
    </w:rPr>
  </w:style>
  <w:style w:type="table" w:styleId="11">
    <w:name w:val="Table Grid 1"/>
    <w:basedOn w:val="a1"/>
    <w:uiPriority w:val="99"/>
    <w:rsid w:val="002E5841"/>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060733">
      <w:marLeft w:val="0"/>
      <w:marRight w:val="0"/>
      <w:marTop w:val="0"/>
      <w:marBottom w:val="0"/>
      <w:divBdr>
        <w:top w:val="none" w:sz="0" w:space="0" w:color="auto"/>
        <w:left w:val="none" w:sz="0" w:space="0" w:color="auto"/>
        <w:bottom w:val="none" w:sz="0" w:space="0" w:color="auto"/>
        <w:right w:val="none" w:sz="0" w:space="0" w:color="auto"/>
      </w:divBdr>
    </w:div>
    <w:div w:id="1419060734">
      <w:marLeft w:val="0"/>
      <w:marRight w:val="0"/>
      <w:marTop w:val="0"/>
      <w:marBottom w:val="0"/>
      <w:divBdr>
        <w:top w:val="none" w:sz="0" w:space="0" w:color="auto"/>
        <w:left w:val="none" w:sz="0" w:space="0" w:color="auto"/>
        <w:bottom w:val="none" w:sz="0" w:space="0" w:color="auto"/>
        <w:right w:val="none" w:sz="0" w:space="0" w:color="auto"/>
      </w:divBdr>
    </w:div>
    <w:div w:id="1419060735">
      <w:marLeft w:val="0"/>
      <w:marRight w:val="0"/>
      <w:marTop w:val="0"/>
      <w:marBottom w:val="0"/>
      <w:divBdr>
        <w:top w:val="none" w:sz="0" w:space="0" w:color="auto"/>
        <w:left w:val="none" w:sz="0" w:space="0" w:color="auto"/>
        <w:bottom w:val="none" w:sz="0" w:space="0" w:color="auto"/>
        <w:right w:val="none" w:sz="0" w:space="0" w:color="auto"/>
      </w:divBdr>
    </w:div>
    <w:div w:id="1419060736">
      <w:marLeft w:val="0"/>
      <w:marRight w:val="0"/>
      <w:marTop w:val="0"/>
      <w:marBottom w:val="0"/>
      <w:divBdr>
        <w:top w:val="none" w:sz="0" w:space="0" w:color="auto"/>
        <w:left w:val="none" w:sz="0" w:space="0" w:color="auto"/>
        <w:bottom w:val="none" w:sz="0" w:space="0" w:color="auto"/>
        <w:right w:val="none" w:sz="0" w:space="0" w:color="auto"/>
      </w:divBdr>
    </w:div>
    <w:div w:id="1419060737">
      <w:marLeft w:val="0"/>
      <w:marRight w:val="0"/>
      <w:marTop w:val="0"/>
      <w:marBottom w:val="0"/>
      <w:divBdr>
        <w:top w:val="none" w:sz="0" w:space="0" w:color="auto"/>
        <w:left w:val="none" w:sz="0" w:space="0" w:color="auto"/>
        <w:bottom w:val="none" w:sz="0" w:space="0" w:color="auto"/>
        <w:right w:val="none" w:sz="0" w:space="0" w:color="auto"/>
      </w:divBdr>
    </w:div>
    <w:div w:id="1419060738">
      <w:marLeft w:val="0"/>
      <w:marRight w:val="0"/>
      <w:marTop w:val="0"/>
      <w:marBottom w:val="0"/>
      <w:divBdr>
        <w:top w:val="none" w:sz="0" w:space="0" w:color="auto"/>
        <w:left w:val="none" w:sz="0" w:space="0" w:color="auto"/>
        <w:bottom w:val="none" w:sz="0" w:space="0" w:color="auto"/>
        <w:right w:val="none" w:sz="0" w:space="0" w:color="auto"/>
      </w:divBdr>
    </w:div>
    <w:div w:id="1419060739">
      <w:marLeft w:val="0"/>
      <w:marRight w:val="0"/>
      <w:marTop w:val="0"/>
      <w:marBottom w:val="0"/>
      <w:divBdr>
        <w:top w:val="none" w:sz="0" w:space="0" w:color="auto"/>
        <w:left w:val="none" w:sz="0" w:space="0" w:color="auto"/>
        <w:bottom w:val="none" w:sz="0" w:space="0" w:color="auto"/>
        <w:right w:val="none" w:sz="0" w:space="0" w:color="auto"/>
      </w:divBdr>
    </w:div>
    <w:div w:id="1419060740">
      <w:marLeft w:val="0"/>
      <w:marRight w:val="0"/>
      <w:marTop w:val="0"/>
      <w:marBottom w:val="0"/>
      <w:divBdr>
        <w:top w:val="none" w:sz="0" w:space="0" w:color="auto"/>
        <w:left w:val="none" w:sz="0" w:space="0" w:color="auto"/>
        <w:bottom w:val="none" w:sz="0" w:space="0" w:color="auto"/>
        <w:right w:val="none" w:sz="0" w:space="0" w:color="auto"/>
      </w:divBdr>
    </w:div>
    <w:div w:id="1419060741">
      <w:marLeft w:val="0"/>
      <w:marRight w:val="0"/>
      <w:marTop w:val="0"/>
      <w:marBottom w:val="0"/>
      <w:divBdr>
        <w:top w:val="none" w:sz="0" w:space="0" w:color="auto"/>
        <w:left w:val="none" w:sz="0" w:space="0" w:color="auto"/>
        <w:bottom w:val="none" w:sz="0" w:space="0" w:color="auto"/>
        <w:right w:val="none" w:sz="0" w:space="0" w:color="auto"/>
      </w:divBdr>
    </w:div>
    <w:div w:id="1419060742">
      <w:marLeft w:val="0"/>
      <w:marRight w:val="0"/>
      <w:marTop w:val="0"/>
      <w:marBottom w:val="0"/>
      <w:divBdr>
        <w:top w:val="none" w:sz="0" w:space="0" w:color="auto"/>
        <w:left w:val="none" w:sz="0" w:space="0" w:color="auto"/>
        <w:bottom w:val="none" w:sz="0" w:space="0" w:color="auto"/>
        <w:right w:val="none" w:sz="0" w:space="0" w:color="auto"/>
      </w:divBdr>
    </w:div>
    <w:div w:id="1419060743">
      <w:marLeft w:val="0"/>
      <w:marRight w:val="0"/>
      <w:marTop w:val="0"/>
      <w:marBottom w:val="0"/>
      <w:divBdr>
        <w:top w:val="none" w:sz="0" w:space="0" w:color="auto"/>
        <w:left w:val="none" w:sz="0" w:space="0" w:color="auto"/>
        <w:bottom w:val="none" w:sz="0" w:space="0" w:color="auto"/>
        <w:right w:val="none" w:sz="0" w:space="0" w:color="auto"/>
      </w:divBdr>
    </w:div>
    <w:div w:id="1419060744">
      <w:marLeft w:val="0"/>
      <w:marRight w:val="0"/>
      <w:marTop w:val="0"/>
      <w:marBottom w:val="0"/>
      <w:divBdr>
        <w:top w:val="none" w:sz="0" w:space="0" w:color="auto"/>
        <w:left w:val="none" w:sz="0" w:space="0" w:color="auto"/>
        <w:bottom w:val="none" w:sz="0" w:space="0" w:color="auto"/>
        <w:right w:val="none" w:sz="0" w:space="0" w:color="auto"/>
      </w:divBdr>
    </w:div>
    <w:div w:id="1419060745">
      <w:marLeft w:val="0"/>
      <w:marRight w:val="0"/>
      <w:marTop w:val="0"/>
      <w:marBottom w:val="0"/>
      <w:divBdr>
        <w:top w:val="none" w:sz="0" w:space="0" w:color="auto"/>
        <w:left w:val="none" w:sz="0" w:space="0" w:color="auto"/>
        <w:bottom w:val="none" w:sz="0" w:space="0" w:color="auto"/>
        <w:right w:val="none" w:sz="0" w:space="0" w:color="auto"/>
      </w:divBdr>
    </w:div>
    <w:div w:id="1419060746">
      <w:marLeft w:val="0"/>
      <w:marRight w:val="0"/>
      <w:marTop w:val="0"/>
      <w:marBottom w:val="0"/>
      <w:divBdr>
        <w:top w:val="none" w:sz="0" w:space="0" w:color="auto"/>
        <w:left w:val="none" w:sz="0" w:space="0" w:color="auto"/>
        <w:bottom w:val="none" w:sz="0" w:space="0" w:color="auto"/>
        <w:right w:val="none" w:sz="0" w:space="0" w:color="auto"/>
      </w:divBdr>
    </w:div>
    <w:div w:id="1419060747">
      <w:marLeft w:val="0"/>
      <w:marRight w:val="0"/>
      <w:marTop w:val="0"/>
      <w:marBottom w:val="0"/>
      <w:divBdr>
        <w:top w:val="none" w:sz="0" w:space="0" w:color="auto"/>
        <w:left w:val="none" w:sz="0" w:space="0" w:color="auto"/>
        <w:bottom w:val="none" w:sz="0" w:space="0" w:color="auto"/>
        <w:right w:val="none" w:sz="0" w:space="0" w:color="auto"/>
      </w:divBdr>
    </w:div>
    <w:div w:id="1419060748">
      <w:marLeft w:val="0"/>
      <w:marRight w:val="0"/>
      <w:marTop w:val="0"/>
      <w:marBottom w:val="0"/>
      <w:divBdr>
        <w:top w:val="none" w:sz="0" w:space="0" w:color="auto"/>
        <w:left w:val="none" w:sz="0" w:space="0" w:color="auto"/>
        <w:bottom w:val="none" w:sz="0" w:space="0" w:color="auto"/>
        <w:right w:val="none" w:sz="0" w:space="0" w:color="auto"/>
      </w:divBdr>
    </w:div>
    <w:div w:id="1419060749">
      <w:marLeft w:val="0"/>
      <w:marRight w:val="0"/>
      <w:marTop w:val="0"/>
      <w:marBottom w:val="0"/>
      <w:divBdr>
        <w:top w:val="none" w:sz="0" w:space="0" w:color="auto"/>
        <w:left w:val="none" w:sz="0" w:space="0" w:color="auto"/>
        <w:bottom w:val="none" w:sz="0" w:space="0" w:color="auto"/>
        <w:right w:val="none" w:sz="0" w:space="0" w:color="auto"/>
      </w:divBdr>
    </w:div>
    <w:div w:id="1419060750">
      <w:marLeft w:val="0"/>
      <w:marRight w:val="0"/>
      <w:marTop w:val="0"/>
      <w:marBottom w:val="0"/>
      <w:divBdr>
        <w:top w:val="none" w:sz="0" w:space="0" w:color="auto"/>
        <w:left w:val="none" w:sz="0" w:space="0" w:color="auto"/>
        <w:bottom w:val="none" w:sz="0" w:space="0" w:color="auto"/>
        <w:right w:val="none" w:sz="0" w:space="0" w:color="auto"/>
      </w:divBdr>
    </w:div>
    <w:div w:id="14190607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102" Type="http://schemas.openxmlformats.org/officeDocument/2006/relationships/image" Target="media/image96.wmf"/><Relationship Id="rId110" Type="http://schemas.openxmlformats.org/officeDocument/2006/relationships/image" Target="media/image104.wmf"/><Relationship Id="rId115" Type="http://schemas.openxmlformats.org/officeDocument/2006/relationships/image" Target="media/image109.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13" Type="http://schemas.openxmlformats.org/officeDocument/2006/relationships/image" Target="media/image107.wmf"/><Relationship Id="rId118"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image" Target="media/image110.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fontTable" Target="fontTable.xml"/><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7273</Words>
  <Characters>41460</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Microsoft</Company>
  <LinksUpToDate>false</LinksUpToDate>
  <CharactersWithSpaces>48636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Customer</dc:creator>
  <cp:keywords/>
  <dc:description/>
  <cp:lastModifiedBy>admin</cp:lastModifiedBy>
  <cp:revision>2</cp:revision>
  <dcterms:created xsi:type="dcterms:W3CDTF">2014-03-21T13:37:00Z</dcterms:created>
  <dcterms:modified xsi:type="dcterms:W3CDTF">2014-03-21T13:37:00Z</dcterms:modified>
</cp:coreProperties>
</file>