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56" w:rsidRPr="00F1282D" w:rsidRDefault="00E91756" w:rsidP="00F1282D">
      <w:pPr>
        <w:pStyle w:val="a5"/>
        <w:spacing w:after="0" w:line="360" w:lineRule="auto"/>
        <w:ind w:firstLine="709"/>
        <w:jc w:val="center"/>
        <w:rPr>
          <w:sz w:val="28"/>
          <w:szCs w:val="28"/>
        </w:rPr>
      </w:pPr>
      <w:r w:rsidRPr="00F1282D">
        <w:rPr>
          <w:sz w:val="28"/>
          <w:szCs w:val="28"/>
        </w:rPr>
        <w:t>ФЕДЕРАЛЬНОЕ</w:t>
      </w:r>
      <w:r w:rsidR="00F3336D">
        <w:rPr>
          <w:sz w:val="28"/>
          <w:szCs w:val="28"/>
        </w:rPr>
        <w:t xml:space="preserve"> </w:t>
      </w:r>
      <w:r w:rsidRPr="00F1282D">
        <w:rPr>
          <w:sz w:val="28"/>
          <w:szCs w:val="28"/>
        </w:rPr>
        <w:t>АГЕНТСТВО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ОБРАЗОВАНИЮ</w:t>
      </w:r>
    </w:p>
    <w:p w:rsidR="00E91756" w:rsidRPr="00F1282D" w:rsidRDefault="00E91756" w:rsidP="00F1282D">
      <w:pPr>
        <w:pStyle w:val="a4"/>
        <w:widowControl/>
        <w:spacing w:line="360" w:lineRule="auto"/>
        <w:ind w:left="0" w:firstLine="709"/>
        <w:jc w:val="center"/>
        <w:rPr>
          <w:sz w:val="28"/>
          <w:szCs w:val="28"/>
        </w:rPr>
      </w:pPr>
      <w:r w:rsidRPr="00F1282D">
        <w:rPr>
          <w:sz w:val="28"/>
          <w:szCs w:val="28"/>
        </w:rPr>
        <w:t>МОСКОВСКИЙ</w:t>
      </w:r>
      <w:r w:rsidR="00F3336D">
        <w:rPr>
          <w:sz w:val="28"/>
          <w:szCs w:val="28"/>
        </w:rPr>
        <w:t xml:space="preserve"> </w:t>
      </w:r>
      <w:r w:rsidRPr="00F1282D">
        <w:rPr>
          <w:sz w:val="28"/>
          <w:szCs w:val="28"/>
        </w:rPr>
        <w:t>ГОСУДАРСТВЕННЫЙ</w:t>
      </w:r>
      <w:r w:rsidR="00F3336D">
        <w:rPr>
          <w:sz w:val="28"/>
          <w:szCs w:val="28"/>
        </w:rPr>
        <w:t xml:space="preserve"> </w:t>
      </w:r>
      <w:r w:rsidRPr="00F1282D">
        <w:rPr>
          <w:sz w:val="28"/>
          <w:szCs w:val="28"/>
        </w:rPr>
        <w:t>УНИВЕРСИТЕТ</w:t>
      </w:r>
      <w:r w:rsidR="00F3336D">
        <w:rPr>
          <w:sz w:val="28"/>
          <w:szCs w:val="28"/>
        </w:rPr>
        <w:t xml:space="preserve"> </w:t>
      </w:r>
      <w:r w:rsidRPr="00F1282D">
        <w:rPr>
          <w:sz w:val="28"/>
          <w:szCs w:val="28"/>
        </w:rPr>
        <w:t>ЭКОНОМИКИ,</w:t>
      </w:r>
      <w:r w:rsidR="00F3336D">
        <w:rPr>
          <w:sz w:val="28"/>
          <w:szCs w:val="28"/>
        </w:rPr>
        <w:t xml:space="preserve"> </w:t>
      </w:r>
      <w:r w:rsidRPr="00F1282D">
        <w:rPr>
          <w:sz w:val="28"/>
          <w:szCs w:val="28"/>
        </w:rPr>
        <w:t>СТАТИСТИКИ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ИНФОРМАТИКИ</w:t>
      </w:r>
    </w:p>
    <w:p w:rsidR="00E91756" w:rsidRPr="00F1282D" w:rsidRDefault="00E91756" w:rsidP="00F1282D">
      <w:pPr>
        <w:spacing w:line="360" w:lineRule="auto"/>
        <w:ind w:firstLine="709"/>
        <w:jc w:val="both"/>
        <w:rPr>
          <w:sz w:val="28"/>
          <w:szCs w:val="28"/>
        </w:rPr>
      </w:pPr>
    </w:p>
    <w:p w:rsidR="00E91756" w:rsidRPr="00F1282D" w:rsidRDefault="00E91756" w:rsidP="00F1282D">
      <w:pPr>
        <w:pStyle w:val="a4"/>
        <w:widowControl/>
        <w:spacing w:line="360" w:lineRule="auto"/>
        <w:ind w:left="0" w:firstLine="709"/>
        <w:jc w:val="center"/>
        <w:rPr>
          <w:sz w:val="28"/>
          <w:szCs w:val="28"/>
        </w:rPr>
      </w:pPr>
      <w:r w:rsidRPr="00F1282D">
        <w:rPr>
          <w:sz w:val="28"/>
          <w:szCs w:val="28"/>
        </w:rPr>
        <w:t>Кафедра:</w:t>
      </w:r>
      <w:r w:rsidR="00F3336D">
        <w:rPr>
          <w:sz w:val="28"/>
          <w:szCs w:val="28"/>
        </w:rPr>
        <w:t xml:space="preserve"> </w:t>
      </w:r>
      <w:r w:rsidRPr="00F1282D">
        <w:rPr>
          <w:sz w:val="28"/>
          <w:szCs w:val="28"/>
        </w:rPr>
        <w:t>Менеджмент</w:t>
      </w:r>
    </w:p>
    <w:p w:rsidR="00E91756" w:rsidRPr="00F1282D" w:rsidRDefault="00E91756" w:rsidP="00F1282D">
      <w:pPr>
        <w:pStyle w:val="a4"/>
        <w:widowControl/>
        <w:spacing w:line="360" w:lineRule="auto"/>
        <w:ind w:left="0" w:firstLine="709"/>
        <w:jc w:val="both"/>
        <w:rPr>
          <w:sz w:val="28"/>
          <w:szCs w:val="28"/>
        </w:rPr>
      </w:pPr>
    </w:p>
    <w:p w:rsidR="00E91756" w:rsidRPr="00F1282D" w:rsidRDefault="00E91756" w:rsidP="00F1282D">
      <w:pPr>
        <w:pStyle w:val="a4"/>
        <w:widowControl/>
        <w:tabs>
          <w:tab w:val="right" w:pos="1134"/>
          <w:tab w:val="right" w:pos="3969"/>
        </w:tabs>
        <w:spacing w:line="360" w:lineRule="auto"/>
        <w:ind w:left="0" w:firstLine="709"/>
        <w:jc w:val="both"/>
        <w:rPr>
          <w:sz w:val="28"/>
          <w:szCs w:val="28"/>
        </w:rPr>
      </w:pPr>
    </w:p>
    <w:p w:rsidR="00E91756" w:rsidRPr="00F1282D" w:rsidRDefault="00E91756" w:rsidP="00F1282D">
      <w:pPr>
        <w:pStyle w:val="a4"/>
        <w:widowControl/>
        <w:spacing w:line="360" w:lineRule="auto"/>
        <w:ind w:left="0" w:firstLine="709"/>
        <w:jc w:val="both"/>
        <w:rPr>
          <w:sz w:val="28"/>
          <w:szCs w:val="28"/>
        </w:rPr>
      </w:pPr>
    </w:p>
    <w:p w:rsidR="00E91756" w:rsidRPr="00F1282D" w:rsidRDefault="00E91756" w:rsidP="00F1282D">
      <w:pPr>
        <w:pStyle w:val="1"/>
        <w:spacing w:before="0" w:after="0" w:line="360" w:lineRule="auto"/>
        <w:ind w:firstLine="709"/>
        <w:rPr>
          <w:rFonts w:ascii="Times New Roman" w:hAnsi="Times New Roman" w:cs="Times New Roman"/>
        </w:rPr>
      </w:pPr>
      <w:r w:rsidRPr="00F1282D">
        <w:rPr>
          <w:rFonts w:ascii="Times New Roman" w:hAnsi="Times New Roman" w:cs="Times New Roman"/>
        </w:rPr>
        <w:t>КУРСОВАЯ</w:t>
      </w:r>
      <w:r w:rsidR="00F3336D">
        <w:rPr>
          <w:rFonts w:ascii="Times New Roman" w:hAnsi="Times New Roman" w:cs="Times New Roman"/>
        </w:rPr>
        <w:t xml:space="preserve"> </w:t>
      </w:r>
      <w:r w:rsidRPr="00F1282D">
        <w:rPr>
          <w:rFonts w:ascii="Times New Roman" w:hAnsi="Times New Roman" w:cs="Times New Roman"/>
        </w:rPr>
        <w:t>РАБОТА</w:t>
      </w:r>
    </w:p>
    <w:p w:rsidR="00E91756" w:rsidRPr="00F1282D" w:rsidRDefault="00E91756" w:rsidP="00F1282D">
      <w:pPr>
        <w:pStyle w:val="a5"/>
        <w:spacing w:after="0" w:line="360" w:lineRule="auto"/>
        <w:ind w:firstLine="709"/>
        <w:jc w:val="center"/>
        <w:rPr>
          <w:b/>
          <w:sz w:val="28"/>
          <w:szCs w:val="28"/>
        </w:rPr>
      </w:pPr>
      <w:r w:rsidRPr="00F1282D">
        <w:rPr>
          <w:b/>
          <w:sz w:val="28"/>
          <w:szCs w:val="28"/>
        </w:rPr>
        <w:t>на</w:t>
      </w:r>
      <w:r w:rsidR="00F3336D">
        <w:rPr>
          <w:b/>
          <w:sz w:val="28"/>
          <w:szCs w:val="28"/>
        </w:rPr>
        <w:t xml:space="preserve"> </w:t>
      </w:r>
      <w:r w:rsidRPr="00F1282D">
        <w:rPr>
          <w:b/>
          <w:sz w:val="28"/>
          <w:szCs w:val="28"/>
        </w:rPr>
        <w:t>тему:</w:t>
      </w:r>
    </w:p>
    <w:p w:rsidR="00E91756" w:rsidRPr="00F1282D" w:rsidRDefault="00F958D9" w:rsidP="00F1282D">
      <w:pPr>
        <w:pStyle w:val="a5"/>
        <w:spacing w:after="0" w:line="360" w:lineRule="auto"/>
        <w:ind w:firstLine="709"/>
        <w:jc w:val="center"/>
        <w:rPr>
          <w:b/>
          <w:sz w:val="28"/>
          <w:szCs w:val="32"/>
        </w:rPr>
      </w:pPr>
      <w:r w:rsidRPr="00F1282D">
        <w:rPr>
          <w:b/>
          <w:bCs/>
          <w:sz w:val="28"/>
          <w:szCs w:val="32"/>
        </w:rPr>
        <w:t>Реорганизация</w:t>
      </w:r>
      <w:r w:rsidR="00F3336D">
        <w:rPr>
          <w:b/>
          <w:bCs/>
          <w:sz w:val="28"/>
          <w:szCs w:val="32"/>
        </w:rPr>
        <w:t xml:space="preserve"> </w:t>
      </w:r>
      <w:r w:rsidRPr="00F1282D">
        <w:rPr>
          <w:b/>
          <w:bCs/>
          <w:sz w:val="28"/>
          <w:szCs w:val="32"/>
        </w:rPr>
        <w:t>фирмы</w:t>
      </w:r>
    </w:p>
    <w:p w:rsidR="00E91756" w:rsidRPr="00F1282D" w:rsidRDefault="00E91756" w:rsidP="00F1282D">
      <w:pPr>
        <w:spacing w:line="360" w:lineRule="auto"/>
        <w:ind w:firstLine="709"/>
        <w:jc w:val="both"/>
        <w:rPr>
          <w:sz w:val="28"/>
          <w:szCs w:val="28"/>
        </w:rPr>
      </w:pPr>
    </w:p>
    <w:p w:rsidR="00E91756" w:rsidRPr="00F1282D" w:rsidRDefault="00E91756" w:rsidP="00F1282D">
      <w:pPr>
        <w:tabs>
          <w:tab w:val="left" w:pos="1105"/>
        </w:tabs>
        <w:spacing w:line="360" w:lineRule="auto"/>
        <w:ind w:firstLine="709"/>
        <w:jc w:val="both"/>
        <w:rPr>
          <w:sz w:val="28"/>
          <w:szCs w:val="28"/>
        </w:rPr>
      </w:pPr>
    </w:p>
    <w:p w:rsidR="00E91756" w:rsidRPr="00F1282D" w:rsidRDefault="00E91756" w:rsidP="00F1282D">
      <w:pPr>
        <w:tabs>
          <w:tab w:val="left" w:pos="1105"/>
        </w:tabs>
        <w:spacing w:line="360" w:lineRule="auto"/>
        <w:ind w:firstLine="709"/>
        <w:jc w:val="both"/>
        <w:rPr>
          <w:sz w:val="28"/>
          <w:szCs w:val="28"/>
        </w:rPr>
      </w:pPr>
    </w:p>
    <w:p w:rsidR="00E91756" w:rsidRPr="00F1282D" w:rsidRDefault="00E91756" w:rsidP="00F1282D">
      <w:pPr>
        <w:pStyle w:val="a4"/>
        <w:widowControl/>
        <w:spacing w:line="360" w:lineRule="auto"/>
        <w:ind w:left="0" w:firstLine="709"/>
        <w:jc w:val="right"/>
        <w:rPr>
          <w:sz w:val="28"/>
          <w:szCs w:val="28"/>
        </w:rPr>
      </w:pPr>
      <w:r w:rsidRPr="00F1282D">
        <w:rPr>
          <w:sz w:val="28"/>
          <w:szCs w:val="28"/>
        </w:rPr>
        <w:t>Студент:</w:t>
      </w:r>
      <w:r w:rsidR="00F3336D">
        <w:rPr>
          <w:sz w:val="28"/>
          <w:szCs w:val="28"/>
        </w:rPr>
        <w:t xml:space="preserve"> </w:t>
      </w:r>
      <w:r w:rsidRPr="00F1282D">
        <w:rPr>
          <w:sz w:val="28"/>
          <w:szCs w:val="28"/>
        </w:rPr>
        <w:t>Царёв</w:t>
      </w:r>
      <w:r w:rsidR="00F3336D">
        <w:rPr>
          <w:sz w:val="28"/>
          <w:szCs w:val="28"/>
        </w:rPr>
        <w:t xml:space="preserve"> </w:t>
      </w:r>
      <w:r w:rsidRPr="00F1282D">
        <w:rPr>
          <w:sz w:val="28"/>
          <w:szCs w:val="28"/>
        </w:rPr>
        <w:t>Александр</w:t>
      </w:r>
      <w:r w:rsidR="00F3336D">
        <w:rPr>
          <w:sz w:val="28"/>
          <w:szCs w:val="28"/>
        </w:rPr>
        <w:t xml:space="preserve"> </w:t>
      </w:r>
      <w:r w:rsidRPr="00F1282D">
        <w:rPr>
          <w:sz w:val="28"/>
          <w:szCs w:val="28"/>
        </w:rPr>
        <w:t>Иванович</w:t>
      </w:r>
      <w:r w:rsidR="00F3336D">
        <w:rPr>
          <w:sz w:val="28"/>
          <w:szCs w:val="28"/>
        </w:rPr>
        <w:t xml:space="preserve"> </w:t>
      </w:r>
      <w:r w:rsidRPr="00F1282D">
        <w:rPr>
          <w:sz w:val="28"/>
          <w:szCs w:val="28"/>
        </w:rPr>
        <w:t>Группа:</w:t>
      </w:r>
      <w:r w:rsidR="00F3336D">
        <w:rPr>
          <w:sz w:val="28"/>
          <w:szCs w:val="28"/>
        </w:rPr>
        <w:t xml:space="preserve"> </w:t>
      </w:r>
      <w:r w:rsidRPr="00F1282D">
        <w:rPr>
          <w:sz w:val="28"/>
          <w:szCs w:val="28"/>
        </w:rPr>
        <w:t>Мт-371</w:t>
      </w:r>
    </w:p>
    <w:p w:rsidR="00E91756" w:rsidRPr="00F1282D" w:rsidRDefault="00E91756" w:rsidP="00F1282D">
      <w:pPr>
        <w:pStyle w:val="a4"/>
        <w:widowControl/>
        <w:spacing w:line="360" w:lineRule="auto"/>
        <w:ind w:left="0" w:firstLine="709"/>
        <w:jc w:val="right"/>
        <w:rPr>
          <w:sz w:val="28"/>
          <w:szCs w:val="28"/>
        </w:rPr>
      </w:pPr>
      <w:r w:rsidRPr="00F1282D">
        <w:rPr>
          <w:sz w:val="28"/>
          <w:szCs w:val="28"/>
        </w:rPr>
        <w:t>Научный</w:t>
      </w:r>
      <w:r w:rsidR="00F3336D">
        <w:rPr>
          <w:sz w:val="28"/>
          <w:szCs w:val="28"/>
        </w:rPr>
        <w:t xml:space="preserve"> </w:t>
      </w:r>
      <w:r w:rsidRPr="00F1282D">
        <w:rPr>
          <w:sz w:val="28"/>
          <w:szCs w:val="28"/>
        </w:rPr>
        <w:t>руководитель:</w:t>
      </w:r>
      <w:r w:rsidR="00F3336D">
        <w:rPr>
          <w:sz w:val="28"/>
          <w:szCs w:val="28"/>
        </w:rPr>
        <w:t xml:space="preserve"> </w:t>
      </w:r>
      <w:r w:rsidR="00F12C20" w:rsidRPr="00F1282D">
        <w:rPr>
          <w:sz w:val="28"/>
          <w:szCs w:val="28"/>
        </w:rPr>
        <w:t>Борисова</w:t>
      </w:r>
      <w:r w:rsidR="00F3336D">
        <w:rPr>
          <w:sz w:val="28"/>
          <w:szCs w:val="28"/>
        </w:rPr>
        <w:t xml:space="preserve"> </w:t>
      </w:r>
      <w:r w:rsidR="00F12C20" w:rsidRPr="00F1282D">
        <w:rPr>
          <w:sz w:val="28"/>
          <w:szCs w:val="28"/>
        </w:rPr>
        <w:t>Ольга</w:t>
      </w:r>
      <w:r w:rsidR="00F3336D">
        <w:rPr>
          <w:sz w:val="28"/>
          <w:szCs w:val="28"/>
        </w:rPr>
        <w:t xml:space="preserve"> </w:t>
      </w:r>
      <w:r w:rsidR="00F12C20" w:rsidRPr="00F1282D">
        <w:rPr>
          <w:sz w:val="28"/>
          <w:szCs w:val="28"/>
        </w:rPr>
        <w:t>Владимировна</w:t>
      </w:r>
    </w:p>
    <w:p w:rsidR="00E91756" w:rsidRPr="00F1282D" w:rsidRDefault="00E91756" w:rsidP="00F1282D">
      <w:pPr>
        <w:tabs>
          <w:tab w:val="left" w:pos="0"/>
        </w:tabs>
        <w:spacing w:line="360" w:lineRule="auto"/>
        <w:ind w:firstLine="709"/>
        <w:jc w:val="right"/>
        <w:rPr>
          <w:sz w:val="28"/>
          <w:szCs w:val="28"/>
        </w:rPr>
      </w:pPr>
    </w:p>
    <w:p w:rsidR="00E91756" w:rsidRPr="00F1282D" w:rsidRDefault="00E91756" w:rsidP="00F1282D">
      <w:pPr>
        <w:tabs>
          <w:tab w:val="left" w:pos="0"/>
        </w:tabs>
        <w:spacing w:line="360" w:lineRule="auto"/>
        <w:ind w:firstLine="709"/>
        <w:jc w:val="right"/>
        <w:rPr>
          <w:sz w:val="28"/>
          <w:szCs w:val="28"/>
        </w:rPr>
      </w:pPr>
    </w:p>
    <w:p w:rsidR="00E91756" w:rsidRPr="00F1282D" w:rsidRDefault="00E91756" w:rsidP="00F1282D">
      <w:pPr>
        <w:tabs>
          <w:tab w:val="left" w:pos="0"/>
        </w:tabs>
        <w:spacing w:line="360" w:lineRule="auto"/>
        <w:ind w:firstLine="709"/>
        <w:jc w:val="right"/>
        <w:rPr>
          <w:sz w:val="28"/>
          <w:szCs w:val="28"/>
        </w:rPr>
      </w:pPr>
      <w:r w:rsidRPr="00F1282D">
        <w:rPr>
          <w:sz w:val="28"/>
          <w:szCs w:val="28"/>
        </w:rPr>
        <w:t>Дата</w:t>
      </w:r>
      <w:r w:rsidR="00F3336D">
        <w:rPr>
          <w:sz w:val="28"/>
          <w:szCs w:val="28"/>
        </w:rPr>
        <w:t xml:space="preserve"> </w:t>
      </w:r>
      <w:r w:rsidRPr="00F1282D">
        <w:rPr>
          <w:sz w:val="28"/>
          <w:szCs w:val="28"/>
        </w:rPr>
        <w:t>сдачи</w:t>
      </w:r>
      <w:r w:rsidR="00F3336D">
        <w:rPr>
          <w:sz w:val="28"/>
          <w:szCs w:val="28"/>
        </w:rPr>
        <w:t xml:space="preserve"> </w:t>
      </w:r>
      <w:r w:rsidRPr="00F1282D">
        <w:rPr>
          <w:sz w:val="28"/>
          <w:szCs w:val="28"/>
        </w:rPr>
        <w:t>курсовой</w:t>
      </w:r>
      <w:r w:rsidR="00F3336D">
        <w:rPr>
          <w:sz w:val="28"/>
          <w:szCs w:val="28"/>
        </w:rPr>
        <w:t xml:space="preserve"> </w:t>
      </w:r>
      <w:r w:rsidRPr="00F1282D">
        <w:rPr>
          <w:sz w:val="28"/>
          <w:szCs w:val="28"/>
        </w:rPr>
        <w:t>работы:</w:t>
      </w:r>
    </w:p>
    <w:p w:rsidR="00E91756" w:rsidRPr="00F1282D" w:rsidRDefault="00E91756" w:rsidP="00F1282D">
      <w:pPr>
        <w:tabs>
          <w:tab w:val="left" w:pos="0"/>
        </w:tabs>
        <w:spacing w:line="360" w:lineRule="auto"/>
        <w:ind w:firstLine="709"/>
        <w:jc w:val="right"/>
        <w:rPr>
          <w:sz w:val="28"/>
          <w:szCs w:val="28"/>
        </w:rPr>
      </w:pPr>
    </w:p>
    <w:p w:rsidR="00E91756" w:rsidRPr="00F1282D" w:rsidRDefault="00E91756" w:rsidP="00F1282D">
      <w:pPr>
        <w:tabs>
          <w:tab w:val="left" w:pos="0"/>
        </w:tabs>
        <w:spacing w:line="360" w:lineRule="auto"/>
        <w:ind w:firstLine="709"/>
        <w:jc w:val="right"/>
        <w:rPr>
          <w:sz w:val="28"/>
          <w:szCs w:val="28"/>
        </w:rPr>
      </w:pPr>
      <w:r w:rsidRPr="00F1282D">
        <w:rPr>
          <w:sz w:val="28"/>
          <w:szCs w:val="28"/>
        </w:rPr>
        <w:t>Дата</w:t>
      </w:r>
      <w:r w:rsidR="00F3336D">
        <w:rPr>
          <w:sz w:val="28"/>
          <w:szCs w:val="28"/>
        </w:rPr>
        <w:t xml:space="preserve"> </w:t>
      </w:r>
      <w:r w:rsidRPr="00F1282D">
        <w:rPr>
          <w:sz w:val="28"/>
          <w:szCs w:val="28"/>
        </w:rPr>
        <w:t>защиты</w:t>
      </w:r>
      <w:r w:rsidR="00F3336D">
        <w:rPr>
          <w:sz w:val="28"/>
          <w:szCs w:val="28"/>
        </w:rPr>
        <w:t xml:space="preserve"> </w:t>
      </w:r>
      <w:r w:rsidRPr="00F1282D">
        <w:rPr>
          <w:sz w:val="28"/>
          <w:szCs w:val="28"/>
        </w:rPr>
        <w:t>курсовой</w:t>
      </w:r>
      <w:r w:rsidR="00F3336D">
        <w:rPr>
          <w:sz w:val="28"/>
          <w:szCs w:val="28"/>
        </w:rPr>
        <w:t xml:space="preserve"> </w:t>
      </w:r>
      <w:r w:rsidRPr="00F1282D">
        <w:rPr>
          <w:sz w:val="28"/>
          <w:szCs w:val="28"/>
        </w:rPr>
        <w:t>работы:</w:t>
      </w:r>
    </w:p>
    <w:p w:rsidR="00E91756" w:rsidRPr="00F1282D" w:rsidRDefault="00E91756" w:rsidP="00F1282D">
      <w:pPr>
        <w:tabs>
          <w:tab w:val="left" w:pos="1105"/>
        </w:tabs>
        <w:spacing w:line="360" w:lineRule="auto"/>
        <w:ind w:firstLine="709"/>
        <w:jc w:val="both"/>
        <w:rPr>
          <w:sz w:val="28"/>
          <w:szCs w:val="28"/>
        </w:rPr>
      </w:pPr>
    </w:p>
    <w:p w:rsidR="00E91756" w:rsidRPr="00F1282D" w:rsidRDefault="00E91756" w:rsidP="00F1282D">
      <w:pPr>
        <w:tabs>
          <w:tab w:val="left" w:pos="1105"/>
        </w:tabs>
        <w:spacing w:line="360" w:lineRule="auto"/>
        <w:ind w:firstLine="709"/>
        <w:jc w:val="both"/>
        <w:rPr>
          <w:sz w:val="28"/>
          <w:szCs w:val="28"/>
        </w:rPr>
      </w:pPr>
    </w:p>
    <w:p w:rsidR="00E91756" w:rsidRDefault="00E91756" w:rsidP="00F1282D">
      <w:pPr>
        <w:tabs>
          <w:tab w:val="left" w:pos="1105"/>
        </w:tabs>
        <w:spacing w:line="360" w:lineRule="auto"/>
        <w:ind w:firstLine="709"/>
        <w:jc w:val="both"/>
        <w:rPr>
          <w:sz w:val="28"/>
          <w:szCs w:val="28"/>
        </w:rPr>
      </w:pPr>
    </w:p>
    <w:p w:rsidR="00F1282D" w:rsidRDefault="00F1282D" w:rsidP="00F1282D">
      <w:pPr>
        <w:tabs>
          <w:tab w:val="left" w:pos="1105"/>
        </w:tabs>
        <w:spacing w:line="360" w:lineRule="auto"/>
        <w:ind w:firstLine="709"/>
        <w:jc w:val="both"/>
        <w:rPr>
          <w:sz w:val="28"/>
          <w:szCs w:val="28"/>
        </w:rPr>
      </w:pPr>
    </w:p>
    <w:p w:rsidR="00F1282D" w:rsidRDefault="00F1282D" w:rsidP="00F1282D">
      <w:pPr>
        <w:tabs>
          <w:tab w:val="left" w:pos="1105"/>
        </w:tabs>
        <w:spacing w:line="360" w:lineRule="auto"/>
        <w:ind w:firstLine="709"/>
        <w:jc w:val="both"/>
        <w:rPr>
          <w:sz w:val="28"/>
          <w:szCs w:val="28"/>
        </w:rPr>
      </w:pPr>
    </w:p>
    <w:p w:rsidR="00F1282D" w:rsidRPr="00F1282D" w:rsidRDefault="00F1282D" w:rsidP="00F1282D">
      <w:pPr>
        <w:tabs>
          <w:tab w:val="left" w:pos="1105"/>
        </w:tabs>
        <w:spacing w:line="360" w:lineRule="auto"/>
        <w:ind w:firstLine="709"/>
        <w:jc w:val="both"/>
        <w:rPr>
          <w:sz w:val="28"/>
          <w:szCs w:val="28"/>
        </w:rPr>
      </w:pPr>
    </w:p>
    <w:p w:rsidR="00F1282D" w:rsidRDefault="00E91756" w:rsidP="00F1282D">
      <w:pPr>
        <w:spacing w:line="360" w:lineRule="auto"/>
        <w:ind w:firstLine="709"/>
        <w:jc w:val="center"/>
        <w:rPr>
          <w:bCs/>
          <w:sz w:val="28"/>
          <w:szCs w:val="28"/>
        </w:rPr>
      </w:pPr>
      <w:r w:rsidRPr="00F1282D">
        <w:rPr>
          <w:bCs/>
          <w:sz w:val="28"/>
          <w:szCs w:val="28"/>
        </w:rPr>
        <w:t>Барнаул</w:t>
      </w:r>
      <w:r w:rsidR="00F3336D">
        <w:rPr>
          <w:bCs/>
          <w:sz w:val="28"/>
          <w:szCs w:val="28"/>
        </w:rPr>
        <w:t xml:space="preserve"> </w:t>
      </w:r>
      <w:r w:rsidRPr="00F1282D">
        <w:rPr>
          <w:bCs/>
          <w:sz w:val="28"/>
          <w:szCs w:val="28"/>
        </w:rPr>
        <w:t>2008</w:t>
      </w:r>
    </w:p>
    <w:p w:rsidR="00CE0BEA" w:rsidRPr="00F1282D" w:rsidRDefault="00CE0BEA" w:rsidP="00F1282D">
      <w:pPr>
        <w:spacing w:line="360" w:lineRule="auto"/>
        <w:ind w:firstLine="709"/>
        <w:jc w:val="center"/>
        <w:rPr>
          <w:b/>
          <w:bCs/>
          <w:sz w:val="28"/>
          <w:szCs w:val="28"/>
        </w:rPr>
      </w:pPr>
      <w:r w:rsidRPr="00F1282D">
        <w:rPr>
          <w:bCs/>
          <w:sz w:val="28"/>
          <w:szCs w:val="28"/>
        </w:rPr>
        <w:br w:type="page"/>
      </w:r>
      <w:r w:rsidRPr="00F1282D">
        <w:rPr>
          <w:b/>
          <w:bCs/>
          <w:sz w:val="28"/>
          <w:szCs w:val="28"/>
        </w:rPr>
        <w:lastRenderedPageBreak/>
        <w:t>Содержание</w:t>
      </w:r>
    </w:p>
    <w:p w:rsidR="00CE0BEA" w:rsidRPr="00F1282D" w:rsidRDefault="00CE0BEA" w:rsidP="00F1282D">
      <w:pPr>
        <w:widowControl w:val="0"/>
        <w:autoSpaceDE w:val="0"/>
        <w:autoSpaceDN w:val="0"/>
        <w:adjustRightInd w:val="0"/>
        <w:spacing w:line="360" w:lineRule="auto"/>
        <w:jc w:val="both"/>
        <w:rPr>
          <w:bCs/>
          <w:sz w:val="28"/>
          <w:szCs w:val="28"/>
        </w:rPr>
      </w:pPr>
    </w:p>
    <w:p w:rsidR="00CE0BEA" w:rsidRPr="00F1282D" w:rsidRDefault="00CE0BEA" w:rsidP="00F1282D">
      <w:pPr>
        <w:widowControl w:val="0"/>
        <w:tabs>
          <w:tab w:val="left" w:leader="dot" w:pos="9072"/>
        </w:tabs>
        <w:autoSpaceDE w:val="0"/>
        <w:autoSpaceDN w:val="0"/>
        <w:adjustRightInd w:val="0"/>
        <w:spacing w:line="360" w:lineRule="auto"/>
        <w:jc w:val="both"/>
        <w:rPr>
          <w:sz w:val="28"/>
          <w:szCs w:val="28"/>
        </w:rPr>
      </w:pPr>
      <w:r w:rsidRPr="00F1282D">
        <w:rPr>
          <w:sz w:val="28"/>
          <w:szCs w:val="28"/>
        </w:rPr>
        <w:t>Введение</w:t>
      </w:r>
    </w:p>
    <w:p w:rsidR="00CE0BEA" w:rsidRPr="00F1282D" w:rsidRDefault="00CE0BEA" w:rsidP="00F1282D">
      <w:pPr>
        <w:widowControl w:val="0"/>
        <w:tabs>
          <w:tab w:val="left" w:pos="900"/>
          <w:tab w:val="left" w:leader="dot" w:pos="9072"/>
        </w:tabs>
        <w:autoSpaceDE w:val="0"/>
        <w:autoSpaceDN w:val="0"/>
        <w:adjustRightInd w:val="0"/>
        <w:spacing w:line="360" w:lineRule="auto"/>
        <w:jc w:val="both"/>
        <w:rPr>
          <w:sz w:val="28"/>
          <w:szCs w:val="28"/>
        </w:rPr>
      </w:pPr>
      <w:r w:rsidRPr="00F1282D">
        <w:rPr>
          <w:sz w:val="28"/>
          <w:szCs w:val="28"/>
        </w:rPr>
        <w:t>1</w:t>
      </w:r>
      <w:r w:rsidR="00F3336D">
        <w:rPr>
          <w:sz w:val="28"/>
          <w:szCs w:val="28"/>
        </w:rPr>
        <w:t xml:space="preserve"> </w:t>
      </w:r>
      <w:r w:rsidR="007948F7" w:rsidRPr="00F1282D">
        <w:rPr>
          <w:sz w:val="28"/>
          <w:szCs w:val="28"/>
        </w:rPr>
        <w:t>Современные</w:t>
      </w:r>
      <w:r w:rsidR="00F3336D">
        <w:rPr>
          <w:sz w:val="28"/>
          <w:szCs w:val="28"/>
        </w:rPr>
        <w:t xml:space="preserve"> </w:t>
      </w:r>
      <w:r w:rsidR="007948F7" w:rsidRPr="00F1282D">
        <w:rPr>
          <w:sz w:val="28"/>
          <w:szCs w:val="28"/>
        </w:rPr>
        <w:t>направления</w:t>
      </w:r>
      <w:r w:rsidR="00F3336D">
        <w:rPr>
          <w:sz w:val="28"/>
          <w:szCs w:val="28"/>
        </w:rPr>
        <w:t xml:space="preserve"> </w:t>
      </w:r>
      <w:r w:rsidR="007948F7" w:rsidRPr="00F1282D">
        <w:rPr>
          <w:sz w:val="28"/>
          <w:szCs w:val="28"/>
        </w:rPr>
        <w:t>реорганизации</w:t>
      </w:r>
      <w:r w:rsidR="00F3336D">
        <w:rPr>
          <w:sz w:val="28"/>
          <w:szCs w:val="28"/>
        </w:rPr>
        <w:t xml:space="preserve"> </w:t>
      </w:r>
      <w:r w:rsidR="007948F7" w:rsidRPr="00F1282D">
        <w:rPr>
          <w:sz w:val="28"/>
          <w:szCs w:val="28"/>
        </w:rPr>
        <w:t>фирм</w:t>
      </w:r>
    </w:p>
    <w:p w:rsidR="00A411A1" w:rsidRPr="00F1282D" w:rsidRDefault="00A411A1" w:rsidP="00F1282D">
      <w:pPr>
        <w:widowControl w:val="0"/>
        <w:tabs>
          <w:tab w:val="left" w:leader="dot" w:pos="9072"/>
        </w:tabs>
        <w:autoSpaceDE w:val="0"/>
        <w:autoSpaceDN w:val="0"/>
        <w:adjustRightInd w:val="0"/>
        <w:spacing w:line="360" w:lineRule="auto"/>
        <w:jc w:val="both"/>
        <w:rPr>
          <w:sz w:val="28"/>
          <w:szCs w:val="28"/>
        </w:rPr>
      </w:pPr>
      <w:r w:rsidRPr="00F1282D">
        <w:rPr>
          <w:sz w:val="28"/>
          <w:szCs w:val="28"/>
        </w:rPr>
        <w:t>1.1</w:t>
      </w:r>
      <w:r w:rsidR="00F3336D">
        <w:rPr>
          <w:sz w:val="28"/>
          <w:szCs w:val="28"/>
        </w:rPr>
        <w:t xml:space="preserve"> </w:t>
      </w:r>
      <w:r w:rsidR="007948F7" w:rsidRPr="00F1282D">
        <w:rPr>
          <w:sz w:val="28"/>
          <w:szCs w:val="28"/>
        </w:rPr>
        <w:t>Основные</w:t>
      </w:r>
      <w:r w:rsidR="00F3336D">
        <w:rPr>
          <w:sz w:val="28"/>
          <w:szCs w:val="28"/>
        </w:rPr>
        <w:t xml:space="preserve"> </w:t>
      </w:r>
      <w:r w:rsidR="007948F7" w:rsidRPr="00F1282D">
        <w:rPr>
          <w:sz w:val="28"/>
          <w:szCs w:val="28"/>
        </w:rPr>
        <w:t>виды</w:t>
      </w:r>
      <w:r w:rsidR="00F3336D">
        <w:rPr>
          <w:sz w:val="28"/>
          <w:szCs w:val="28"/>
        </w:rPr>
        <w:t xml:space="preserve"> </w:t>
      </w:r>
      <w:r w:rsidR="007948F7" w:rsidRPr="00F1282D">
        <w:rPr>
          <w:sz w:val="28"/>
          <w:szCs w:val="28"/>
        </w:rPr>
        <w:t>реорганизации</w:t>
      </w:r>
      <w:r w:rsidR="00F3336D">
        <w:rPr>
          <w:sz w:val="28"/>
          <w:szCs w:val="28"/>
        </w:rPr>
        <w:t xml:space="preserve"> </w:t>
      </w:r>
      <w:r w:rsidR="007948F7" w:rsidRPr="00F1282D">
        <w:rPr>
          <w:sz w:val="28"/>
          <w:szCs w:val="28"/>
        </w:rPr>
        <w:t>фирмы</w:t>
      </w:r>
      <w:r w:rsidR="00F3336D">
        <w:rPr>
          <w:sz w:val="28"/>
          <w:szCs w:val="28"/>
        </w:rPr>
        <w:t xml:space="preserve"> </w:t>
      </w:r>
      <w:r w:rsidR="007948F7" w:rsidRPr="00F1282D">
        <w:rPr>
          <w:sz w:val="28"/>
          <w:szCs w:val="28"/>
        </w:rPr>
        <w:t>в</w:t>
      </w:r>
      <w:r w:rsidR="00F3336D">
        <w:rPr>
          <w:sz w:val="28"/>
          <w:szCs w:val="28"/>
        </w:rPr>
        <w:t xml:space="preserve"> </w:t>
      </w:r>
      <w:r w:rsidR="007948F7" w:rsidRPr="00F1282D">
        <w:rPr>
          <w:sz w:val="28"/>
          <w:szCs w:val="28"/>
        </w:rPr>
        <w:t>экономике</w:t>
      </w:r>
    </w:p>
    <w:p w:rsidR="00A411A1" w:rsidRPr="00F1282D" w:rsidRDefault="00A411A1" w:rsidP="00F1282D">
      <w:pPr>
        <w:widowControl w:val="0"/>
        <w:tabs>
          <w:tab w:val="left" w:leader="dot" w:pos="9015"/>
        </w:tabs>
        <w:autoSpaceDE w:val="0"/>
        <w:autoSpaceDN w:val="0"/>
        <w:adjustRightInd w:val="0"/>
        <w:spacing w:line="360" w:lineRule="auto"/>
        <w:jc w:val="both"/>
        <w:rPr>
          <w:sz w:val="28"/>
          <w:szCs w:val="28"/>
        </w:rPr>
      </w:pPr>
      <w:r w:rsidRPr="00F1282D">
        <w:rPr>
          <w:sz w:val="28"/>
          <w:szCs w:val="28"/>
        </w:rPr>
        <w:t>1.2</w:t>
      </w:r>
      <w:r w:rsidR="00F3336D">
        <w:rPr>
          <w:sz w:val="28"/>
          <w:szCs w:val="28"/>
        </w:rPr>
        <w:t xml:space="preserve"> </w:t>
      </w:r>
      <w:r w:rsidR="007948F7" w:rsidRPr="00F1282D">
        <w:rPr>
          <w:sz w:val="28"/>
          <w:szCs w:val="28"/>
        </w:rPr>
        <w:t>Правовое</w:t>
      </w:r>
      <w:r w:rsidR="00F3336D">
        <w:rPr>
          <w:sz w:val="28"/>
          <w:szCs w:val="28"/>
        </w:rPr>
        <w:t xml:space="preserve"> </w:t>
      </w:r>
      <w:r w:rsidR="007948F7" w:rsidRPr="00F1282D">
        <w:rPr>
          <w:sz w:val="28"/>
          <w:szCs w:val="28"/>
        </w:rPr>
        <w:t>регулирование</w:t>
      </w:r>
      <w:r w:rsidR="00F3336D">
        <w:rPr>
          <w:sz w:val="28"/>
          <w:szCs w:val="28"/>
        </w:rPr>
        <w:t xml:space="preserve"> </w:t>
      </w:r>
      <w:r w:rsidR="008E3C08" w:rsidRPr="00F1282D">
        <w:rPr>
          <w:sz w:val="28"/>
          <w:szCs w:val="28"/>
        </w:rPr>
        <w:t>и</w:t>
      </w:r>
      <w:r w:rsidR="00F3336D">
        <w:rPr>
          <w:sz w:val="28"/>
          <w:szCs w:val="28"/>
        </w:rPr>
        <w:t xml:space="preserve"> </w:t>
      </w:r>
      <w:r w:rsidR="008E3C08" w:rsidRPr="00F1282D">
        <w:rPr>
          <w:sz w:val="28"/>
          <w:szCs w:val="28"/>
        </w:rPr>
        <w:t>нормы</w:t>
      </w:r>
      <w:r w:rsidR="00F3336D">
        <w:rPr>
          <w:sz w:val="28"/>
          <w:szCs w:val="28"/>
        </w:rPr>
        <w:t xml:space="preserve"> </w:t>
      </w:r>
      <w:r w:rsidR="008E3C08" w:rsidRPr="00F1282D">
        <w:rPr>
          <w:sz w:val="28"/>
          <w:szCs w:val="28"/>
        </w:rPr>
        <w:t>законодательства</w:t>
      </w:r>
      <w:r w:rsidR="00F3336D">
        <w:rPr>
          <w:sz w:val="28"/>
          <w:szCs w:val="28"/>
        </w:rPr>
        <w:t xml:space="preserve"> </w:t>
      </w:r>
      <w:r w:rsidR="008E3C08" w:rsidRPr="00F1282D">
        <w:rPr>
          <w:sz w:val="28"/>
          <w:szCs w:val="28"/>
        </w:rPr>
        <w:t>РФ</w:t>
      </w:r>
      <w:r w:rsidR="00F3336D">
        <w:rPr>
          <w:sz w:val="28"/>
          <w:szCs w:val="28"/>
        </w:rPr>
        <w:t xml:space="preserve"> </w:t>
      </w:r>
      <w:r w:rsidR="008E3C08" w:rsidRPr="00F1282D">
        <w:rPr>
          <w:sz w:val="28"/>
          <w:szCs w:val="28"/>
        </w:rPr>
        <w:t>при</w:t>
      </w:r>
      <w:r w:rsidR="00F3336D">
        <w:rPr>
          <w:sz w:val="28"/>
          <w:szCs w:val="28"/>
        </w:rPr>
        <w:t xml:space="preserve"> </w:t>
      </w:r>
      <w:r w:rsidR="007948F7" w:rsidRPr="00F1282D">
        <w:rPr>
          <w:sz w:val="28"/>
          <w:szCs w:val="28"/>
        </w:rPr>
        <w:t>реорганизации</w:t>
      </w:r>
      <w:r w:rsidR="00F3336D">
        <w:rPr>
          <w:sz w:val="28"/>
          <w:szCs w:val="28"/>
        </w:rPr>
        <w:t xml:space="preserve"> </w:t>
      </w:r>
      <w:r w:rsidR="007948F7" w:rsidRPr="00F1282D">
        <w:rPr>
          <w:sz w:val="28"/>
          <w:szCs w:val="28"/>
        </w:rPr>
        <w:t>фирмы</w:t>
      </w:r>
    </w:p>
    <w:p w:rsidR="00D92885" w:rsidRPr="00F1282D" w:rsidRDefault="00A411A1" w:rsidP="00F1282D">
      <w:pPr>
        <w:widowControl w:val="0"/>
        <w:tabs>
          <w:tab w:val="left" w:pos="360"/>
          <w:tab w:val="left" w:leader="dot" w:pos="9015"/>
          <w:tab w:val="left" w:leader="dot" w:pos="9072"/>
        </w:tabs>
        <w:autoSpaceDE w:val="0"/>
        <w:autoSpaceDN w:val="0"/>
        <w:adjustRightInd w:val="0"/>
        <w:spacing w:line="360" w:lineRule="auto"/>
        <w:jc w:val="both"/>
        <w:rPr>
          <w:sz w:val="28"/>
          <w:szCs w:val="28"/>
        </w:rPr>
      </w:pPr>
      <w:r w:rsidRPr="00F1282D">
        <w:rPr>
          <w:sz w:val="28"/>
          <w:szCs w:val="28"/>
        </w:rPr>
        <w:t>2</w:t>
      </w:r>
      <w:r w:rsidR="00F3336D">
        <w:rPr>
          <w:sz w:val="28"/>
          <w:szCs w:val="28"/>
        </w:rPr>
        <w:t xml:space="preserve"> </w:t>
      </w:r>
      <w:r w:rsidR="007948F7" w:rsidRPr="00F1282D">
        <w:rPr>
          <w:sz w:val="28"/>
          <w:szCs w:val="28"/>
        </w:rPr>
        <w:t>Анализ</w:t>
      </w:r>
      <w:r w:rsidR="00F3336D">
        <w:rPr>
          <w:sz w:val="28"/>
          <w:szCs w:val="28"/>
        </w:rPr>
        <w:t xml:space="preserve"> </w:t>
      </w:r>
      <w:r w:rsidR="007948F7" w:rsidRPr="00F1282D">
        <w:rPr>
          <w:sz w:val="28"/>
          <w:szCs w:val="28"/>
        </w:rPr>
        <w:t>практических</w:t>
      </w:r>
      <w:r w:rsidR="00F3336D">
        <w:rPr>
          <w:sz w:val="28"/>
          <w:szCs w:val="28"/>
        </w:rPr>
        <w:t xml:space="preserve"> </w:t>
      </w:r>
      <w:r w:rsidR="007948F7" w:rsidRPr="00F1282D">
        <w:rPr>
          <w:sz w:val="28"/>
          <w:szCs w:val="28"/>
        </w:rPr>
        <w:t>результатов</w:t>
      </w:r>
      <w:r w:rsidR="00F3336D">
        <w:rPr>
          <w:sz w:val="28"/>
          <w:szCs w:val="28"/>
        </w:rPr>
        <w:t xml:space="preserve"> </w:t>
      </w:r>
      <w:r w:rsidR="007948F7" w:rsidRPr="00F1282D">
        <w:rPr>
          <w:sz w:val="28"/>
          <w:szCs w:val="28"/>
        </w:rPr>
        <w:t>реорганизации</w:t>
      </w:r>
      <w:r w:rsidR="00F3336D">
        <w:rPr>
          <w:sz w:val="28"/>
          <w:szCs w:val="28"/>
        </w:rPr>
        <w:t xml:space="preserve"> </w:t>
      </w:r>
      <w:r w:rsidR="00475A9D" w:rsidRPr="00F1282D">
        <w:rPr>
          <w:sz w:val="28"/>
          <w:szCs w:val="28"/>
        </w:rPr>
        <w:t>в</w:t>
      </w:r>
      <w:r w:rsidR="00F3336D">
        <w:rPr>
          <w:sz w:val="28"/>
          <w:szCs w:val="28"/>
        </w:rPr>
        <w:t xml:space="preserve"> </w:t>
      </w:r>
      <w:r w:rsidR="007948F7" w:rsidRPr="00F1282D">
        <w:rPr>
          <w:sz w:val="28"/>
          <w:szCs w:val="28"/>
        </w:rPr>
        <w:t>акционерно</w:t>
      </w:r>
      <w:r w:rsidR="00475A9D" w:rsidRPr="00F1282D">
        <w:rPr>
          <w:sz w:val="28"/>
          <w:szCs w:val="28"/>
        </w:rPr>
        <w:t>е</w:t>
      </w:r>
      <w:r w:rsidR="00F3336D">
        <w:rPr>
          <w:sz w:val="28"/>
          <w:szCs w:val="28"/>
        </w:rPr>
        <w:t xml:space="preserve"> </w:t>
      </w:r>
      <w:r w:rsidR="007948F7" w:rsidRPr="00F1282D">
        <w:rPr>
          <w:sz w:val="28"/>
          <w:szCs w:val="28"/>
        </w:rPr>
        <w:t>обществ</w:t>
      </w:r>
      <w:r w:rsidR="00475A9D" w:rsidRPr="00F1282D">
        <w:rPr>
          <w:sz w:val="28"/>
          <w:szCs w:val="28"/>
        </w:rPr>
        <w:t>о</w:t>
      </w:r>
      <w:r w:rsidR="00F3336D">
        <w:rPr>
          <w:sz w:val="28"/>
          <w:szCs w:val="28"/>
        </w:rPr>
        <w:t xml:space="preserve"> </w:t>
      </w:r>
      <w:r w:rsidR="007948F7" w:rsidRPr="00F1282D">
        <w:rPr>
          <w:sz w:val="28"/>
          <w:szCs w:val="28"/>
        </w:rPr>
        <w:t>открытого</w:t>
      </w:r>
      <w:r w:rsidR="00F3336D">
        <w:rPr>
          <w:sz w:val="28"/>
          <w:szCs w:val="28"/>
        </w:rPr>
        <w:t xml:space="preserve"> </w:t>
      </w:r>
      <w:r w:rsidR="007948F7" w:rsidRPr="00F1282D">
        <w:rPr>
          <w:sz w:val="28"/>
          <w:szCs w:val="28"/>
        </w:rPr>
        <w:t>типа</w:t>
      </w:r>
      <w:r w:rsidR="00F3336D">
        <w:rPr>
          <w:sz w:val="28"/>
          <w:szCs w:val="28"/>
        </w:rPr>
        <w:t xml:space="preserve"> </w:t>
      </w:r>
      <w:r w:rsidR="007948F7" w:rsidRPr="00F1282D">
        <w:rPr>
          <w:sz w:val="28"/>
          <w:szCs w:val="28"/>
        </w:rPr>
        <w:t>«ПР</w:t>
      </w:r>
      <w:r w:rsidR="00F3336D">
        <w:rPr>
          <w:sz w:val="28"/>
          <w:szCs w:val="28"/>
        </w:rPr>
        <w:t xml:space="preserve"> </w:t>
      </w:r>
      <w:r w:rsidR="007948F7" w:rsidRPr="00F1282D">
        <w:rPr>
          <w:sz w:val="28"/>
          <w:szCs w:val="28"/>
        </w:rPr>
        <w:t>«Тимирязевский»</w:t>
      </w:r>
    </w:p>
    <w:p w:rsidR="00F1282D" w:rsidRDefault="00A411A1" w:rsidP="00F1282D">
      <w:pPr>
        <w:widowControl w:val="0"/>
        <w:tabs>
          <w:tab w:val="left" w:pos="360"/>
          <w:tab w:val="left" w:leader="dot" w:pos="9015"/>
          <w:tab w:val="left" w:leader="dot" w:pos="9072"/>
        </w:tabs>
        <w:autoSpaceDE w:val="0"/>
        <w:autoSpaceDN w:val="0"/>
        <w:adjustRightInd w:val="0"/>
        <w:spacing w:line="360" w:lineRule="auto"/>
        <w:jc w:val="both"/>
        <w:rPr>
          <w:sz w:val="28"/>
          <w:szCs w:val="28"/>
        </w:rPr>
      </w:pPr>
      <w:r w:rsidRPr="00F1282D">
        <w:rPr>
          <w:sz w:val="28"/>
          <w:szCs w:val="28"/>
        </w:rPr>
        <w:t>2.1</w:t>
      </w:r>
      <w:r w:rsidR="00F3336D">
        <w:rPr>
          <w:sz w:val="28"/>
          <w:szCs w:val="28"/>
        </w:rPr>
        <w:t xml:space="preserve"> </w:t>
      </w:r>
      <w:r w:rsidR="007948F7" w:rsidRPr="00F1282D">
        <w:rPr>
          <w:sz w:val="28"/>
          <w:szCs w:val="28"/>
        </w:rPr>
        <w:t>Х</w:t>
      </w:r>
      <w:r w:rsidRPr="00F1282D">
        <w:rPr>
          <w:sz w:val="28"/>
          <w:szCs w:val="28"/>
        </w:rPr>
        <w:t>арактеристика</w:t>
      </w:r>
      <w:r w:rsidR="00F3336D">
        <w:rPr>
          <w:sz w:val="28"/>
          <w:szCs w:val="28"/>
        </w:rPr>
        <w:t xml:space="preserve"> </w:t>
      </w:r>
      <w:r w:rsidR="00475A9D" w:rsidRPr="00F1282D">
        <w:rPr>
          <w:sz w:val="28"/>
          <w:szCs w:val="28"/>
        </w:rPr>
        <w:t>ведения</w:t>
      </w:r>
      <w:r w:rsidR="00F3336D">
        <w:rPr>
          <w:sz w:val="28"/>
          <w:szCs w:val="28"/>
        </w:rPr>
        <w:t xml:space="preserve"> </w:t>
      </w:r>
      <w:r w:rsidR="00475A9D" w:rsidRPr="00F1282D">
        <w:rPr>
          <w:sz w:val="28"/>
          <w:szCs w:val="28"/>
        </w:rPr>
        <w:t>хозяйства</w:t>
      </w:r>
      <w:r w:rsidR="00F3336D">
        <w:rPr>
          <w:sz w:val="28"/>
          <w:szCs w:val="28"/>
        </w:rPr>
        <w:t xml:space="preserve"> </w:t>
      </w:r>
      <w:r w:rsidR="007948F7" w:rsidRPr="00F1282D">
        <w:rPr>
          <w:sz w:val="28"/>
          <w:szCs w:val="28"/>
        </w:rPr>
        <w:t>до</w:t>
      </w:r>
      <w:r w:rsidR="00F3336D">
        <w:rPr>
          <w:sz w:val="28"/>
          <w:szCs w:val="28"/>
        </w:rPr>
        <w:t xml:space="preserve"> </w:t>
      </w:r>
      <w:r w:rsidR="007948F7" w:rsidRPr="00F1282D">
        <w:rPr>
          <w:sz w:val="28"/>
          <w:szCs w:val="28"/>
        </w:rPr>
        <w:t>реорганизации</w:t>
      </w:r>
    </w:p>
    <w:p w:rsidR="00CE0BEA" w:rsidRPr="00F1282D" w:rsidRDefault="00CE0BEA" w:rsidP="00F1282D">
      <w:pPr>
        <w:widowControl w:val="0"/>
        <w:tabs>
          <w:tab w:val="left" w:pos="360"/>
          <w:tab w:val="left" w:leader="dot" w:pos="9015"/>
          <w:tab w:val="left" w:leader="dot" w:pos="9072"/>
        </w:tabs>
        <w:autoSpaceDE w:val="0"/>
        <w:autoSpaceDN w:val="0"/>
        <w:adjustRightInd w:val="0"/>
        <w:spacing w:line="360" w:lineRule="auto"/>
        <w:jc w:val="both"/>
        <w:rPr>
          <w:sz w:val="28"/>
          <w:szCs w:val="28"/>
        </w:rPr>
      </w:pPr>
      <w:r w:rsidRPr="00F1282D">
        <w:rPr>
          <w:sz w:val="28"/>
          <w:szCs w:val="28"/>
        </w:rPr>
        <w:t>2.2</w:t>
      </w:r>
      <w:r w:rsidR="00F3336D">
        <w:rPr>
          <w:sz w:val="28"/>
          <w:szCs w:val="28"/>
        </w:rPr>
        <w:t xml:space="preserve"> </w:t>
      </w:r>
      <w:r w:rsidR="007948F7" w:rsidRPr="00F1282D">
        <w:rPr>
          <w:sz w:val="28"/>
          <w:szCs w:val="28"/>
        </w:rPr>
        <w:t>Характеристика</w:t>
      </w:r>
      <w:r w:rsidR="00F3336D">
        <w:rPr>
          <w:sz w:val="28"/>
          <w:szCs w:val="28"/>
        </w:rPr>
        <w:t xml:space="preserve"> </w:t>
      </w:r>
      <w:r w:rsidR="007948F7" w:rsidRPr="00F1282D">
        <w:rPr>
          <w:sz w:val="28"/>
          <w:szCs w:val="28"/>
        </w:rPr>
        <w:t>предприятия</w:t>
      </w:r>
      <w:r w:rsidR="00F3336D">
        <w:rPr>
          <w:sz w:val="28"/>
          <w:szCs w:val="28"/>
        </w:rPr>
        <w:t xml:space="preserve"> </w:t>
      </w:r>
      <w:r w:rsidR="00475A9D" w:rsidRPr="00F1282D">
        <w:rPr>
          <w:sz w:val="28"/>
          <w:szCs w:val="28"/>
        </w:rPr>
        <w:t>и</w:t>
      </w:r>
      <w:r w:rsidR="00F3336D">
        <w:rPr>
          <w:sz w:val="28"/>
          <w:szCs w:val="28"/>
        </w:rPr>
        <w:t xml:space="preserve"> </w:t>
      </w:r>
      <w:r w:rsidR="00475A9D" w:rsidRPr="00F1282D">
        <w:rPr>
          <w:sz w:val="28"/>
          <w:szCs w:val="28"/>
        </w:rPr>
        <w:t>основные</w:t>
      </w:r>
      <w:r w:rsidR="00F3336D">
        <w:rPr>
          <w:sz w:val="28"/>
          <w:szCs w:val="28"/>
        </w:rPr>
        <w:t xml:space="preserve"> </w:t>
      </w:r>
      <w:r w:rsidR="00475A9D" w:rsidRPr="00F1282D">
        <w:rPr>
          <w:sz w:val="28"/>
          <w:szCs w:val="28"/>
        </w:rPr>
        <w:t>результаты</w:t>
      </w:r>
      <w:r w:rsidR="00F3336D">
        <w:rPr>
          <w:sz w:val="28"/>
          <w:szCs w:val="28"/>
        </w:rPr>
        <w:t xml:space="preserve"> </w:t>
      </w:r>
      <w:r w:rsidR="00475A9D" w:rsidRPr="00F1282D">
        <w:rPr>
          <w:sz w:val="28"/>
          <w:szCs w:val="28"/>
        </w:rPr>
        <w:t>деятельности</w:t>
      </w:r>
      <w:r w:rsidR="00F3336D">
        <w:rPr>
          <w:sz w:val="28"/>
          <w:szCs w:val="28"/>
        </w:rPr>
        <w:t xml:space="preserve"> </w:t>
      </w:r>
      <w:r w:rsidR="007948F7" w:rsidRPr="00F1282D">
        <w:rPr>
          <w:sz w:val="28"/>
          <w:szCs w:val="28"/>
        </w:rPr>
        <w:t>после</w:t>
      </w:r>
      <w:r w:rsidR="00F3336D">
        <w:rPr>
          <w:sz w:val="28"/>
          <w:szCs w:val="28"/>
        </w:rPr>
        <w:t xml:space="preserve"> </w:t>
      </w:r>
      <w:r w:rsidR="007948F7" w:rsidRPr="00F1282D">
        <w:rPr>
          <w:sz w:val="28"/>
          <w:szCs w:val="28"/>
        </w:rPr>
        <w:t>реорганизации</w:t>
      </w:r>
    </w:p>
    <w:p w:rsidR="00CE0BEA" w:rsidRPr="00F1282D" w:rsidRDefault="00CE0BEA" w:rsidP="00F1282D">
      <w:pPr>
        <w:widowControl w:val="0"/>
        <w:tabs>
          <w:tab w:val="left" w:leader="dot" w:pos="9015"/>
          <w:tab w:val="left" w:leader="dot" w:pos="9072"/>
        </w:tabs>
        <w:autoSpaceDE w:val="0"/>
        <w:autoSpaceDN w:val="0"/>
        <w:adjustRightInd w:val="0"/>
        <w:spacing w:line="360" w:lineRule="auto"/>
        <w:jc w:val="both"/>
        <w:rPr>
          <w:sz w:val="28"/>
          <w:szCs w:val="28"/>
        </w:rPr>
      </w:pPr>
      <w:r w:rsidRPr="00F1282D">
        <w:rPr>
          <w:sz w:val="28"/>
          <w:szCs w:val="28"/>
        </w:rPr>
        <w:t>3</w:t>
      </w:r>
      <w:r w:rsidR="00F3336D">
        <w:rPr>
          <w:sz w:val="28"/>
          <w:szCs w:val="28"/>
        </w:rPr>
        <w:t xml:space="preserve"> </w:t>
      </w:r>
      <w:r w:rsidR="000D630E" w:rsidRPr="00F1282D">
        <w:rPr>
          <w:sz w:val="28"/>
          <w:szCs w:val="28"/>
        </w:rPr>
        <w:t>Анализ</w:t>
      </w:r>
      <w:r w:rsidR="00F3336D">
        <w:rPr>
          <w:sz w:val="28"/>
          <w:szCs w:val="28"/>
        </w:rPr>
        <w:t xml:space="preserve"> </w:t>
      </w:r>
      <w:r w:rsidR="000D630E" w:rsidRPr="00F1282D">
        <w:rPr>
          <w:sz w:val="28"/>
          <w:szCs w:val="28"/>
        </w:rPr>
        <w:t>и</w:t>
      </w:r>
      <w:r w:rsidR="00F3336D">
        <w:rPr>
          <w:sz w:val="28"/>
          <w:szCs w:val="28"/>
        </w:rPr>
        <w:t xml:space="preserve"> </w:t>
      </w:r>
      <w:r w:rsidR="000D630E" w:rsidRPr="00F1282D">
        <w:rPr>
          <w:sz w:val="28"/>
          <w:szCs w:val="28"/>
        </w:rPr>
        <w:t>значение</w:t>
      </w:r>
      <w:r w:rsidR="00F3336D">
        <w:rPr>
          <w:sz w:val="28"/>
          <w:szCs w:val="28"/>
        </w:rPr>
        <w:t xml:space="preserve"> </w:t>
      </w:r>
      <w:r w:rsidR="000D630E" w:rsidRPr="00F1282D">
        <w:rPr>
          <w:sz w:val="28"/>
          <w:szCs w:val="28"/>
        </w:rPr>
        <w:t>реорганизации</w:t>
      </w:r>
      <w:r w:rsidR="00F3336D">
        <w:rPr>
          <w:sz w:val="28"/>
          <w:szCs w:val="28"/>
        </w:rPr>
        <w:t xml:space="preserve"> </w:t>
      </w:r>
      <w:r w:rsidR="000D630E" w:rsidRPr="00F1282D">
        <w:rPr>
          <w:sz w:val="28"/>
          <w:szCs w:val="28"/>
        </w:rPr>
        <w:t>для</w:t>
      </w:r>
      <w:r w:rsidR="00F3336D">
        <w:rPr>
          <w:sz w:val="28"/>
          <w:szCs w:val="28"/>
        </w:rPr>
        <w:t xml:space="preserve"> </w:t>
      </w:r>
      <w:r w:rsidR="000D630E" w:rsidRPr="00F1282D">
        <w:rPr>
          <w:sz w:val="28"/>
          <w:szCs w:val="28"/>
        </w:rPr>
        <w:t>деятельности</w:t>
      </w:r>
      <w:r w:rsidR="00F3336D">
        <w:rPr>
          <w:sz w:val="28"/>
          <w:szCs w:val="28"/>
        </w:rPr>
        <w:t xml:space="preserve"> </w:t>
      </w:r>
      <w:r w:rsidR="000D630E" w:rsidRPr="00F1282D">
        <w:rPr>
          <w:sz w:val="28"/>
          <w:szCs w:val="28"/>
        </w:rPr>
        <w:t>сельскохозяйственных</w:t>
      </w:r>
      <w:r w:rsidR="00F3336D">
        <w:rPr>
          <w:sz w:val="28"/>
          <w:szCs w:val="28"/>
        </w:rPr>
        <w:t xml:space="preserve"> </w:t>
      </w:r>
      <w:r w:rsidR="000D630E" w:rsidRPr="00F1282D">
        <w:rPr>
          <w:sz w:val="28"/>
          <w:szCs w:val="28"/>
        </w:rPr>
        <w:t>предприятий</w:t>
      </w:r>
    </w:p>
    <w:p w:rsidR="00CE0BEA" w:rsidRPr="00F1282D" w:rsidRDefault="00CE0BEA" w:rsidP="00F1282D">
      <w:pPr>
        <w:widowControl w:val="0"/>
        <w:tabs>
          <w:tab w:val="left" w:leader="dot" w:pos="9015"/>
          <w:tab w:val="left" w:leader="dot" w:pos="9072"/>
        </w:tabs>
        <w:autoSpaceDE w:val="0"/>
        <w:autoSpaceDN w:val="0"/>
        <w:adjustRightInd w:val="0"/>
        <w:spacing w:line="360" w:lineRule="auto"/>
        <w:jc w:val="both"/>
        <w:rPr>
          <w:sz w:val="28"/>
          <w:szCs w:val="28"/>
        </w:rPr>
      </w:pPr>
      <w:r w:rsidRPr="00F1282D">
        <w:rPr>
          <w:sz w:val="28"/>
          <w:szCs w:val="28"/>
        </w:rPr>
        <w:t>Заключение</w:t>
      </w:r>
    </w:p>
    <w:p w:rsidR="00CE0BEA" w:rsidRPr="00F1282D" w:rsidRDefault="00CE0BEA" w:rsidP="00F1282D">
      <w:pPr>
        <w:widowControl w:val="0"/>
        <w:tabs>
          <w:tab w:val="left" w:leader="dot" w:pos="9015"/>
          <w:tab w:val="left" w:leader="dot" w:pos="9072"/>
        </w:tabs>
        <w:autoSpaceDE w:val="0"/>
        <w:autoSpaceDN w:val="0"/>
        <w:adjustRightInd w:val="0"/>
        <w:spacing w:line="360" w:lineRule="auto"/>
        <w:jc w:val="both"/>
        <w:rPr>
          <w:sz w:val="28"/>
          <w:szCs w:val="28"/>
        </w:rPr>
      </w:pPr>
      <w:r w:rsidRPr="00F1282D">
        <w:rPr>
          <w:sz w:val="28"/>
          <w:szCs w:val="28"/>
        </w:rPr>
        <w:t>Список</w:t>
      </w:r>
      <w:r w:rsidR="00F3336D">
        <w:rPr>
          <w:sz w:val="28"/>
          <w:szCs w:val="28"/>
        </w:rPr>
        <w:t xml:space="preserve"> </w:t>
      </w:r>
      <w:r w:rsidRPr="00F1282D">
        <w:rPr>
          <w:sz w:val="28"/>
          <w:szCs w:val="28"/>
        </w:rPr>
        <w:t>использованной</w:t>
      </w:r>
      <w:r w:rsidR="00F3336D">
        <w:rPr>
          <w:sz w:val="28"/>
          <w:szCs w:val="28"/>
        </w:rPr>
        <w:t xml:space="preserve"> </w:t>
      </w:r>
      <w:r w:rsidRPr="00F1282D">
        <w:rPr>
          <w:sz w:val="28"/>
          <w:szCs w:val="28"/>
        </w:rPr>
        <w:t>литературы</w:t>
      </w:r>
    </w:p>
    <w:p w:rsidR="00CE0BEA" w:rsidRPr="00F1282D" w:rsidRDefault="00CE0BEA" w:rsidP="00F1282D">
      <w:pPr>
        <w:widowControl w:val="0"/>
        <w:tabs>
          <w:tab w:val="left" w:leader="dot" w:pos="9015"/>
          <w:tab w:val="left" w:leader="dot" w:pos="9072"/>
        </w:tabs>
        <w:autoSpaceDE w:val="0"/>
        <w:autoSpaceDN w:val="0"/>
        <w:adjustRightInd w:val="0"/>
        <w:spacing w:line="360" w:lineRule="auto"/>
        <w:jc w:val="both"/>
        <w:rPr>
          <w:sz w:val="28"/>
          <w:szCs w:val="28"/>
        </w:rPr>
      </w:pPr>
      <w:r w:rsidRPr="00F1282D">
        <w:rPr>
          <w:sz w:val="28"/>
          <w:szCs w:val="28"/>
        </w:rPr>
        <w:t>Приложения</w:t>
      </w:r>
    </w:p>
    <w:p w:rsidR="00F1282D" w:rsidRPr="00F1282D" w:rsidRDefault="00F1282D" w:rsidP="00F1282D">
      <w:pPr>
        <w:widowControl w:val="0"/>
        <w:tabs>
          <w:tab w:val="left" w:pos="900"/>
          <w:tab w:val="left" w:leader="dot" w:pos="9072"/>
        </w:tabs>
        <w:autoSpaceDE w:val="0"/>
        <w:autoSpaceDN w:val="0"/>
        <w:adjustRightInd w:val="0"/>
        <w:spacing w:line="360" w:lineRule="auto"/>
        <w:ind w:firstLine="709"/>
        <w:jc w:val="center"/>
        <w:rPr>
          <w:b/>
          <w:sz w:val="28"/>
          <w:szCs w:val="28"/>
        </w:rPr>
      </w:pPr>
      <w:r>
        <w:rPr>
          <w:sz w:val="28"/>
          <w:szCs w:val="28"/>
        </w:rPr>
        <w:br w:type="page"/>
      </w:r>
      <w:r w:rsidRPr="00F1282D">
        <w:rPr>
          <w:b/>
          <w:sz w:val="28"/>
          <w:szCs w:val="28"/>
        </w:rPr>
        <w:lastRenderedPageBreak/>
        <w:t>Введение</w:t>
      </w:r>
    </w:p>
    <w:p w:rsidR="00F1282D" w:rsidRDefault="00F1282D" w:rsidP="00F1282D">
      <w:pPr>
        <w:pStyle w:val="a7"/>
        <w:spacing w:line="360" w:lineRule="auto"/>
        <w:rPr>
          <w:rFonts w:ascii="Times New Roman" w:hAnsi="Times New Roman"/>
        </w:rPr>
      </w:pPr>
    </w:p>
    <w:p w:rsidR="00F1282D" w:rsidRPr="00F1282D" w:rsidRDefault="00F1282D" w:rsidP="00F1282D">
      <w:pPr>
        <w:pStyle w:val="a7"/>
        <w:spacing w:line="360" w:lineRule="auto"/>
        <w:rPr>
          <w:rFonts w:ascii="Times New Roman" w:hAnsi="Times New Roman"/>
        </w:rPr>
      </w:pPr>
      <w:r w:rsidRPr="00F1282D">
        <w:rPr>
          <w:rFonts w:ascii="Times New Roman" w:hAnsi="Times New Roman"/>
        </w:rPr>
        <w:t>Время,</w:t>
      </w:r>
      <w:r w:rsidR="00F3336D">
        <w:rPr>
          <w:rFonts w:ascii="Times New Roman" w:hAnsi="Times New Roman"/>
        </w:rPr>
        <w:t xml:space="preserve"> </w:t>
      </w:r>
      <w:r w:rsidRPr="00F1282D">
        <w:rPr>
          <w:rFonts w:ascii="Times New Roman" w:hAnsi="Times New Roman"/>
        </w:rPr>
        <w:t>в</w:t>
      </w:r>
      <w:r w:rsidR="00F3336D">
        <w:rPr>
          <w:rFonts w:ascii="Times New Roman" w:hAnsi="Times New Roman"/>
        </w:rPr>
        <w:t xml:space="preserve"> </w:t>
      </w:r>
      <w:r w:rsidRPr="00F1282D">
        <w:rPr>
          <w:rFonts w:ascii="Times New Roman" w:hAnsi="Times New Roman"/>
        </w:rPr>
        <w:t>которое</w:t>
      </w:r>
      <w:r w:rsidR="00F3336D">
        <w:rPr>
          <w:rFonts w:ascii="Times New Roman" w:hAnsi="Times New Roman"/>
        </w:rPr>
        <w:t xml:space="preserve"> </w:t>
      </w:r>
      <w:r w:rsidRPr="00F1282D">
        <w:rPr>
          <w:rFonts w:ascii="Times New Roman" w:hAnsi="Times New Roman"/>
        </w:rPr>
        <w:t>мы</w:t>
      </w:r>
      <w:r w:rsidR="00F3336D">
        <w:rPr>
          <w:rFonts w:ascii="Times New Roman" w:hAnsi="Times New Roman"/>
        </w:rPr>
        <w:t xml:space="preserve"> </w:t>
      </w:r>
      <w:r w:rsidRPr="00F1282D">
        <w:rPr>
          <w:rFonts w:ascii="Times New Roman" w:hAnsi="Times New Roman"/>
        </w:rPr>
        <w:t>живем,</w:t>
      </w:r>
      <w:r w:rsidR="00F3336D">
        <w:rPr>
          <w:rFonts w:ascii="Times New Roman" w:hAnsi="Times New Roman"/>
        </w:rPr>
        <w:t xml:space="preserve"> </w:t>
      </w:r>
      <w:r w:rsidRPr="00F1282D">
        <w:rPr>
          <w:rFonts w:ascii="Times New Roman" w:hAnsi="Times New Roman"/>
        </w:rPr>
        <w:t>-</w:t>
      </w:r>
      <w:r w:rsidR="00F3336D">
        <w:rPr>
          <w:rFonts w:ascii="Times New Roman" w:hAnsi="Times New Roman"/>
        </w:rPr>
        <w:t xml:space="preserve"> </w:t>
      </w:r>
      <w:r w:rsidRPr="00F1282D">
        <w:rPr>
          <w:rFonts w:ascii="Times New Roman" w:hAnsi="Times New Roman"/>
        </w:rPr>
        <w:t>эпоха</w:t>
      </w:r>
      <w:r w:rsidR="00F3336D">
        <w:rPr>
          <w:rFonts w:ascii="Times New Roman" w:hAnsi="Times New Roman"/>
        </w:rPr>
        <w:t xml:space="preserve"> </w:t>
      </w:r>
      <w:r w:rsidRPr="00F1282D">
        <w:rPr>
          <w:rFonts w:ascii="Times New Roman" w:hAnsi="Times New Roman"/>
        </w:rPr>
        <w:t>перемен.</w:t>
      </w:r>
      <w:r w:rsidR="00F3336D">
        <w:rPr>
          <w:rFonts w:ascii="Times New Roman" w:hAnsi="Times New Roman"/>
        </w:rPr>
        <w:t xml:space="preserve"> </w:t>
      </w:r>
      <w:r w:rsidRPr="00F1282D">
        <w:rPr>
          <w:rFonts w:ascii="Times New Roman" w:hAnsi="Times New Roman"/>
        </w:rPr>
        <w:t>Наше</w:t>
      </w:r>
      <w:r w:rsidR="00F3336D">
        <w:rPr>
          <w:rFonts w:ascii="Times New Roman" w:hAnsi="Times New Roman"/>
        </w:rPr>
        <w:t xml:space="preserve"> </w:t>
      </w:r>
      <w:r w:rsidRPr="00F1282D">
        <w:rPr>
          <w:rFonts w:ascii="Times New Roman" w:hAnsi="Times New Roman"/>
        </w:rPr>
        <w:t>общество</w:t>
      </w:r>
      <w:r w:rsidR="00F3336D">
        <w:rPr>
          <w:rFonts w:ascii="Times New Roman" w:hAnsi="Times New Roman"/>
        </w:rPr>
        <w:t xml:space="preserve"> </w:t>
      </w:r>
      <w:r w:rsidRPr="00F1282D">
        <w:rPr>
          <w:rFonts w:ascii="Times New Roman" w:hAnsi="Times New Roman"/>
        </w:rPr>
        <w:t>осуществляет</w:t>
      </w:r>
      <w:r w:rsidR="00F3336D">
        <w:rPr>
          <w:rFonts w:ascii="Times New Roman" w:hAnsi="Times New Roman"/>
        </w:rPr>
        <w:t xml:space="preserve"> </w:t>
      </w:r>
      <w:r w:rsidRPr="00F1282D">
        <w:rPr>
          <w:rFonts w:ascii="Times New Roman" w:hAnsi="Times New Roman"/>
        </w:rPr>
        <w:t>исключительно</w:t>
      </w:r>
      <w:r w:rsidR="00F3336D">
        <w:rPr>
          <w:rFonts w:ascii="Times New Roman" w:hAnsi="Times New Roman"/>
        </w:rPr>
        <w:t xml:space="preserve"> </w:t>
      </w:r>
      <w:r w:rsidRPr="00F1282D">
        <w:rPr>
          <w:rFonts w:ascii="Times New Roman" w:hAnsi="Times New Roman"/>
        </w:rPr>
        <w:t>трудную,</w:t>
      </w:r>
      <w:r w:rsidR="00F3336D">
        <w:rPr>
          <w:rFonts w:ascii="Times New Roman" w:hAnsi="Times New Roman"/>
        </w:rPr>
        <w:t xml:space="preserve"> </w:t>
      </w:r>
      <w:r w:rsidRPr="00F1282D">
        <w:rPr>
          <w:rFonts w:ascii="Times New Roman" w:hAnsi="Times New Roman"/>
        </w:rPr>
        <w:t>во</w:t>
      </w:r>
      <w:r w:rsidR="00F3336D">
        <w:rPr>
          <w:rFonts w:ascii="Times New Roman" w:hAnsi="Times New Roman"/>
        </w:rPr>
        <w:t xml:space="preserve"> </w:t>
      </w:r>
      <w:r w:rsidRPr="00F1282D">
        <w:rPr>
          <w:rFonts w:ascii="Times New Roman" w:hAnsi="Times New Roman"/>
        </w:rPr>
        <w:t>многом</w:t>
      </w:r>
      <w:r w:rsidR="00F3336D">
        <w:rPr>
          <w:rFonts w:ascii="Times New Roman" w:hAnsi="Times New Roman"/>
        </w:rPr>
        <w:t xml:space="preserve"> </w:t>
      </w:r>
      <w:r w:rsidRPr="00F1282D">
        <w:rPr>
          <w:rFonts w:ascii="Times New Roman" w:hAnsi="Times New Roman"/>
        </w:rPr>
        <w:t>противоречивую,</w:t>
      </w:r>
      <w:r w:rsidR="00F3336D">
        <w:rPr>
          <w:rFonts w:ascii="Times New Roman" w:hAnsi="Times New Roman"/>
        </w:rPr>
        <w:t xml:space="preserve"> </w:t>
      </w:r>
      <w:r w:rsidRPr="00F1282D">
        <w:rPr>
          <w:rFonts w:ascii="Times New Roman" w:hAnsi="Times New Roman"/>
        </w:rPr>
        <w:t>но</w:t>
      </w:r>
      <w:r w:rsidR="00F3336D">
        <w:rPr>
          <w:rFonts w:ascii="Times New Roman" w:hAnsi="Times New Roman"/>
        </w:rPr>
        <w:t xml:space="preserve"> </w:t>
      </w:r>
      <w:r w:rsidRPr="00F1282D">
        <w:rPr>
          <w:rFonts w:ascii="Times New Roman" w:hAnsi="Times New Roman"/>
        </w:rPr>
        <w:t>исторически</w:t>
      </w:r>
      <w:r w:rsidR="00F3336D">
        <w:rPr>
          <w:rFonts w:ascii="Times New Roman" w:hAnsi="Times New Roman"/>
        </w:rPr>
        <w:t xml:space="preserve"> </w:t>
      </w:r>
      <w:r w:rsidRPr="00F1282D">
        <w:rPr>
          <w:rFonts w:ascii="Times New Roman" w:hAnsi="Times New Roman"/>
        </w:rPr>
        <w:t>неизбежную</w:t>
      </w:r>
      <w:r w:rsidR="00F3336D">
        <w:rPr>
          <w:rFonts w:ascii="Times New Roman" w:hAnsi="Times New Roman"/>
        </w:rPr>
        <w:t xml:space="preserve"> </w:t>
      </w:r>
      <w:r w:rsidRPr="00F1282D">
        <w:rPr>
          <w:rFonts w:ascii="Times New Roman" w:hAnsi="Times New Roman"/>
        </w:rPr>
        <w:t>и</w:t>
      </w:r>
      <w:r w:rsidR="00F3336D">
        <w:rPr>
          <w:rFonts w:ascii="Times New Roman" w:hAnsi="Times New Roman"/>
        </w:rPr>
        <w:t xml:space="preserve"> </w:t>
      </w:r>
      <w:r w:rsidRPr="00F1282D">
        <w:rPr>
          <w:rFonts w:ascii="Times New Roman" w:hAnsi="Times New Roman"/>
        </w:rPr>
        <w:t>необратимую</w:t>
      </w:r>
      <w:r w:rsidR="00F3336D">
        <w:rPr>
          <w:rFonts w:ascii="Times New Roman" w:hAnsi="Times New Roman"/>
        </w:rPr>
        <w:t xml:space="preserve"> </w:t>
      </w:r>
      <w:r w:rsidRPr="00F1282D">
        <w:rPr>
          <w:rFonts w:ascii="Times New Roman" w:hAnsi="Times New Roman"/>
        </w:rPr>
        <w:t>перестройку.</w:t>
      </w:r>
      <w:r w:rsidR="00F3336D">
        <w:rPr>
          <w:rFonts w:ascii="Times New Roman" w:hAnsi="Times New Roman"/>
        </w:rPr>
        <w:t xml:space="preserve"> </w:t>
      </w:r>
      <w:r w:rsidRPr="00F1282D">
        <w:rPr>
          <w:rFonts w:ascii="Times New Roman" w:hAnsi="Times New Roman"/>
        </w:rPr>
        <w:t>Глобальный</w:t>
      </w:r>
      <w:r w:rsidR="00F3336D">
        <w:rPr>
          <w:rFonts w:ascii="Times New Roman" w:hAnsi="Times New Roman"/>
        </w:rPr>
        <w:t xml:space="preserve"> </w:t>
      </w:r>
      <w:r w:rsidRPr="00F1282D">
        <w:rPr>
          <w:rFonts w:ascii="Times New Roman" w:hAnsi="Times New Roman"/>
        </w:rPr>
        <w:t>поворот</w:t>
      </w:r>
      <w:r w:rsidR="00F3336D">
        <w:rPr>
          <w:rFonts w:ascii="Times New Roman" w:hAnsi="Times New Roman"/>
        </w:rPr>
        <w:t xml:space="preserve"> </w:t>
      </w:r>
      <w:r w:rsidRPr="00F1282D">
        <w:rPr>
          <w:rFonts w:ascii="Times New Roman" w:hAnsi="Times New Roman"/>
        </w:rPr>
        <w:t>в</w:t>
      </w:r>
      <w:r w:rsidR="00F3336D">
        <w:rPr>
          <w:rFonts w:ascii="Times New Roman" w:hAnsi="Times New Roman"/>
        </w:rPr>
        <w:t xml:space="preserve"> </w:t>
      </w:r>
      <w:r w:rsidRPr="00F1282D">
        <w:rPr>
          <w:rFonts w:ascii="Times New Roman" w:hAnsi="Times New Roman"/>
        </w:rPr>
        <w:t>истории</w:t>
      </w:r>
      <w:r w:rsidR="00F3336D">
        <w:rPr>
          <w:rFonts w:ascii="Times New Roman" w:hAnsi="Times New Roman"/>
        </w:rPr>
        <w:t xml:space="preserve"> </w:t>
      </w:r>
      <w:r w:rsidRPr="00F1282D">
        <w:rPr>
          <w:rFonts w:ascii="Times New Roman" w:hAnsi="Times New Roman"/>
        </w:rPr>
        <w:t>развития</w:t>
      </w:r>
      <w:r w:rsidR="00F3336D">
        <w:rPr>
          <w:rFonts w:ascii="Times New Roman" w:hAnsi="Times New Roman"/>
        </w:rPr>
        <w:t xml:space="preserve"> </w:t>
      </w:r>
      <w:r w:rsidRPr="00F1282D">
        <w:rPr>
          <w:rFonts w:ascii="Times New Roman" w:hAnsi="Times New Roman"/>
        </w:rPr>
        <w:t>нашей</w:t>
      </w:r>
      <w:r w:rsidR="00F3336D">
        <w:rPr>
          <w:rFonts w:ascii="Times New Roman" w:hAnsi="Times New Roman"/>
        </w:rPr>
        <w:t xml:space="preserve"> </w:t>
      </w:r>
      <w:r w:rsidRPr="00F1282D">
        <w:rPr>
          <w:rFonts w:ascii="Times New Roman" w:hAnsi="Times New Roman"/>
        </w:rPr>
        <w:t>страны</w:t>
      </w:r>
      <w:r w:rsidR="00F3336D">
        <w:rPr>
          <w:rFonts w:ascii="Times New Roman" w:hAnsi="Times New Roman"/>
        </w:rPr>
        <w:t xml:space="preserve"> </w:t>
      </w:r>
      <w:r w:rsidRPr="00F1282D">
        <w:rPr>
          <w:rFonts w:ascii="Times New Roman" w:hAnsi="Times New Roman"/>
        </w:rPr>
        <w:t>от</w:t>
      </w:r>
      <w:r w:rsidR="00F3336D">
        <w:rPr>
          <w:rFonts w:ascii="Times New Roman" w:hAnsi="Times New Roman"/>
        </w:rPr>
        <w:t xml:space="preserve"> </w:t>
      </w:r>
      <w:r w:rsidRPr="00F1282D">
        <w:rPr>
          <w:rFonts w:ascii="Times New Roman" w:hAnsi="Times New Roman"/>
        </w:rPr>
        <w:t>социалистического</w:t>
      </w:r>
      <w:r w:rsidR="00F3336D">
        <w:rPr>
          <w:rFonts w:ascii="Times New Roman" w:hAnsi="Times New Roman"/>
        </w:rPr>
        <w:t xml:space="preserve"> </w:t>
      </w:r>
      <w:r w:rsidRPr="00F1282D">
        <w:rPr>
          <w:rFonts w:ascii="Times New Roman" w:hAnsi="Times New Roman"/>
        </w:rPr>
        <w:t>хозяй</w:t>
      </w:r>
      <w:r>
        <w:rPr>
          <w:rFonts w:ascii="Times New Roman" w:hAnsi="Times New Roman"/>
        </w:rPr>
        <w:t>ст</w:t>
      </w:r>
      <w:r w:rsidRPr="00F1282D">
        <w:rPr>
          <w:rFonts w:ascii="Times New Roman" w:hAnsi="Times New Roman"/>
        </w:rPr>
        <w:t>ва</w:t>
      </w:r>
      <w:r w:rsidR="00F3336D">
        <w:rPr>
          <w:rFonts w:ascii="Times New Roman" w:hAnsi="Times New Roman"/>
        </w:rPr>
        <w:t xml:space="preserve"> </w:t>
      </w:r>
      <w:r w:rsidRPr="00F1282D">
        <w:rPr>
          <w:rFonts w:ascii="Times New Roman" w:hAnsi="Times New Roman"/>
        </w:rPr>
        <w:t>к</w:t>
      </w:r>
      <w:r w:rsidR="00F3336D">
        <w:rPr>
          <w:rFonts w:ascii="Times New Roman" w:hAnsi="Times New Roman"/>
        </w:rPr>
        <w:t xml:space="preserve"> </w:t>
      </w:r>
      <w:r w:rsidRPr="00F1282D">
        <w:rPr>
          <w:rFonts w:ascii="Times New Roman" w:hAnsi="Times New Roman"/>
        </w:rPr>
        <w:t>эконо</w:t>
      </w:r>
      <w:r>
        <w:rPr>
          <w:rFonts w:ascii="Times New Roman" w:hAnsi="Times New Roman"/>
        </w:rPr>
        <w:t>ми</w:t>
      </w:r>
      <w:r w:rsidRPr="00F1282D">
        <w:rPr>
          <w:rFonts w:ascii="Times New Roman" w:hAnsi="Times New Roman"/>
        </w:rPr>
        <w:t>ке</w:t>
      </w:r>
      <w:r w:rsidR="00F3336D">
        <w:rPr>
          <w:rFonts w:ascii="Times New Roman" w:hAnsi="Times New Roman"/>
        </w:rPr>
        <w:t xml:space="preserve"> </w:t>
      </w:r>
      <w:r w:rsidRPr="00F1282D">
        <w:rPr>
          <w:rFonts w:ascii="Times New Roman" w:hAnsi="Times New Roman"/>
        </w:rPr>
        <w:t>рыночно-предпринимательско</w:t>
      </w:r>
      <w:r>
        <w:rPr>
          <w:rFonts w:ascii="Times New Roman" w:hAnsi="Times New Roman"/>
        </w:rPr>
        <w:t>го</w:t>
      </w:r>
      <w:r w:rsidR="00F3336D">
        <w:rPr>
          <w:rFonts w:ascii="Times New Roman" w:hAnsi="Times New Roman"/>
        </w:rPr>
        <w:t xml:space="preserve"> </w:t>
      </w:r>
      <w:r>
        <w:rPr>
          <w:rFonts w:ascii="Times New Roman" w:hAnsi="Times New Roman"/>
        </w:rPr>
        <w:t>ти</w:t>
      </w:r>
      <w:r w:rsidRPr="00F1282D">
        <w:rPr>
          <w:rFonts w:ascii="Times New Roman" w:hAnsi="Times New Roman"/>
        </w:rPr>
        <w:t>па</w:t>
      </w:r>
      <w:r w:rsidR="00F3336D">
        <w:rPr>
          <w:rFonts w:ascii="Times New Roman" w:hAnsi="Times New Roman"/>
        </w:rPr>
        <w:t xml:space="preserve"> </w:t>
      </w:r>
      <w:r w:rsidRPr="00F1282D">
        <w:rPr>
          <w:rFonts w:ascii="Times New Roman" w:hAnsi="Times New Roman"/>
        </w:rPr>
        <w:t>вызвал</w:t>
      </w:r>
      <w:r w:rsidR="00F3336D">
        <w:rPr>
          <w:rFonts w:ascii="Times New Roman" w:hAnsi="Times New Roman"/>
        </w:rPr>
        <w:t xml:space="preserve"> </w:t>
      </w:r>
      <w:r w:rsidRPr="00F1282D">
        <w:rPr>
          <w:rFonts w:ascii="Times New Roman" w:hAnsi="Times New Roman"/>
        </w:rPr>
        <w:t>необходи</w:t>
      </w:r>
      <w:r>
        <w:rPr>
          <w:rFonts w:ascii="Times New Roman" w:hAnsi="Times New Roman"/>
        </w:rPr>
        <w:t>мость</w:t>
      </w:r>
      <w:r w:rsidR="00F3336D">
        <w:rPr>
          <w:rFonts w:ascii="Times New Roman" w:hAnsi="Times New Roman"/>
        </w:rPr>
        <w:t xml:space="preserve"> </w:t>
      </w:r>
      <w:r>
        <w:rPr>
          <w:rFonts w:ascii="Times New Roman" w:hAnsi="Times New Roman"/>
        </w:rPr>
        <w:t>раз</w:t>
      </w:r>
      <w:r w:rsidRPr="00F1282D">
        <w:rPr>
          <w:rFonts w:ascii="Times New Roman" w:hAnsi="Times New Roman"/>
        </w:rPr>
        <w:t>работ</w:t>
      </w:r>
      <w:r>
        <w:rPr>
          <w:rFonts w:ascii="Times New Roman" w:hAnsi="Times New Roman"/>
        </w:rPr>
        <w:t>ки</w:t>
      </w:r>
      <w:r w:rsidR="00F3336D">
        <w:rPr>
          <w:rFonts w:ascii="Times New Roman" w:hAnsi="Times New Roman"/>
        </w:rPr>
        <w:t xml:space="preserve"> </w:t>
      </w:r>
      <w:r>
        <w:rPr>
          <w:rFonts w:ascii="Times New Roman" w:hAnsi="Times New Roman"/>
        </w:rPr>
        <w:t>но</w:t>
      </w:r>
      <w:r w:rsidRPr="00F1282D">
        <w:rPr>
          <w:rFonts w:ascii="Times New Roman" w:hAnsi="Times New Roman"/>
        </w:rPr>
        <w:t>вой</w:t>
      </w:r>
      <w:r w:rsidR="00F3336D">
        <w:rPr>
          <w:rFonts w:ascii="Times New Roman" w:hAnsi="Times New Roman"/>
        </w:rPr>
        <w:t xml:space="preserve"> </w:t>
      </w:r>
      <w:r w:rsidRPr="00F1282D">
        <w:rPr>
          <w:rFonts w:ascii="Times New Roman" w:hAnsi="Times New Roman"/>
        </w:rPr>
        <w:t>системы</w:t>
      </w:r>
      <w:r w:rsidR="00F3336D">
        <w:rPr>
          <w:rFonts w:ascii="Times New Roman" w:hAnsi="Times New Roman"/>
        </w:rPr>
        <w:t xml:space="preserve"> </w:t>
      </w:r>
      <w:r w:rsidRPr="00F1282D">
        <w:rPr>
          <w:rFonts w:ascii="Times New Roman" w:hAnsi="Times New Roman"/>
        </w:rPr>
        <w:t>хозяйствования</w:t>
      </w:r>
      <w:r w:rsidR="00F3336D">
        <w:rPr>
          <w:rFonts w:ascii="Times New Roman" w:hAnsi="Times New Roman"/>
        </w:rPr>
        <w:t xml:space="preserve"> </w:t>
      </w:r>
      <w:r w:rsidRPr="00F1282D">
        <w:rPr>
          <w:rFonts w:ascii="Times New Roman" w:hAnsi="Times New Roman"/>
        </w:rPr>
        <w:t>и</w:t>
      </w:r>
      <w:r w:rsidR="00F3336D">
        <w:rPr>
          <w:rFonts w:ascii="Times New Roman" w:hAnsi="Times New Roman"/>
        </w:rPr>
        <w:t xml:space="preserve"> </w:t>
      </w:r>
      <w:r w:rsidRPr="00F1282D">
        <w:rPr>
          <w:rFonts w:ascii="Times New Roman" w:hAnsi="Times New Roman"/>
        </w:rPr>
        <w:t>организации</w:t>
      </w:r>
      <w:r w:rsidR="00F3336D">
        <w:rPr>
          <w:rFonts w:ascii="Times New Roman" w:hAnsi="Times New Roman"/>
        </w:rPr>
        <w:t xml:space="preserve"> </w:t>
      </w:r>
      <w:r w:rsidRPr="00F1282D">
        <w:rPr>
          <w:rFonts w:ascii="Times New Roman" w:hAnsi="Times New Roman"/>
        </w:rPr>
        <w:t>производственной</w:t>
      </w:r>
      <w:r w:rsidR="00F3336D">
        <w:rPr>
          <w:rFonts w:ascii="Times New Roman" w:hAnsi="Times New Roman"/>
        </w:rPr>
        <w:t xml:space="preserve"> </w:t>
      </w:r>
      <w:r w:rsidRPr="00F1282D">
        <w:rPr>
          <w:rFonts w:ascii="Times New Roman" w:hAnsi="Times New Roman"/>
        </w:rPr>
        <w:t>деятельности.</w:t>
      </w:r>
      <w:r w:rsidR="00F3336D">
        <w:rPr>
          <w:rFonts w:ascii="Times New Roman" w:hAnsi="Times New Roman"/>
        </w:rPr>
        <w:t xml:space="preserve"> </w:t>
      </w:r>
    </w:p>
    <w:p w:rsidR="00F1282D" w:rsidRPr="00F1282D" w:rsidRDefault="00F1282D" w:rsidP="00F1282D">
      <w:pPr>
        <w:pStyle w:val="a7"/>
        <w:spacing w:line="360" w:lineRule="auto"/>
        <w:rPr>
          <w:rFonts w:ascii="Times New Roman" w:hAnsi="Times New Roman"/>
          <w:szCs w:val="28"/>
        </w:rPr>
      </w:pPr>
      <w:r w:rsidRPr="00F1282D">
        <w:rPr>
          <w:rFonts w:ascii="Times New Roman" w:hAnsi="Times New Roman"/>
          <w:szCs w:val="28"/>
        </w:rPr>
        <w:t>Осущест</w:t>
      </w:r>
      <w:r>
        <w:rPr>
          <w:rFonts w:ascii="Times New Roman" w:hAnsi="Times New Roman"/>
          <w:szCs w:val="28"/>
        </w:rPr>
        <w:t>в</w:t>
      </w:r>
      <w:r w:rsidRPr="00F1282D">
        <w:rPr>
          <w:rFonts w:ascii="Times New Roman" w:hAnsi="Times New Roman"/>
          <w:szCs w:val="28"/>
        </w:rPr>
        <w:t>ляемые</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стране</w:t>
      </w:r>
      <w:r w:rsidR="00F3336D">
        <w:rPr>
          <w:rFonts w:ascii="Times New Roman" w:hAnsi="Times New Roman"/>
          <w:szCs w:val="28"/>
        </w:rPr>
        <w:t xml:space="preserve"> </w:t>
      </w:r>
      <w:r w:rsidRPr="00F1282D">
        <w:rPr>
          <w:rFonts w:ascii="Times New Roman" w:hAnsi="Times New Roman"/>
          <w:szCs w:val="28"/>
        </w:rPr>
        <w:t>эконо</w:t>
      </w:r>
      <w:r>
        <w:rPr>
          <w:rFonts w:ascii="Times New Roman" w:hAnsi="Times New Roman"/>
          <w:szCs w:val="28"/>
        </w:rPr>
        <w:t>ми</w:t>
      </w:r>
      <w:r w:rsidRPr="00F1282D">
        <w:rPr>
          <w:rFonts w:ascii="Times New Roman" w:hAnsi="Times New Roman"/>
          <w:szCs w:val="28"/>
        </w:rPr>
        <w:t>ческие</w:t>
      </w:r>
      <w:r w:rsidR="00F3336D">
        <w:rPr>
          <w:rFonts w:ascii="Times New Roman" w:hAnsi="Times New Roman"/>
          <w:szCs w:val="28"/>
        </w:rPr>
        <w:t xml:space="preserve"> </w:t>
      </w:r>
      <w:r w:rsidRPr="00F1282D">
        <w:rPr>
          <w:rFonts w:ascii="Times New Roman" w:hAnsi="Times New Roman"/>
          <w:szCs w:val="28"/>
        </w:rPr>
        <w:t>реформы</w:t>
      </w:r>
      <w:r w:rsidR="00F3336D">
        <w:rPr>
          <w:rFonts w:ascii="Times New Roman" w:hAnsi="Times New Roman"/>
          <w:szCs w:val="28"/>
        </w:rPr>
        <w:t xml:space="preserve"> </w:t>
      </w:r>
      <w:r w:rsidRPr="00F1282D">
        <w:rPr>
          <w:rFonts w:ascii="Times New Roman" w:hAnsi="Times New Roman"/>
          <w:szCs w:val="28"/>
        </w:rPr>
        <w:t>по</w:t>
      </w:r>
      <w:r>
        <w:rPr>
          <w:rFonts w:ascii="Times New Roman" w:hAnsi="Times New Roman"/>
          <w:szCs w:val="28"/>
        </w:rPr>
        <w:t>з</w:t>
      </w:r>
      <w:r w:rsidRPr="00F1282D">
        <w:rPr>
          <w:rFonts w:ascii="Times New Roman" w:hAnsi="Times New Roman"/>
          <w:szCs w:val="28"/>
        </w:rPr>
        <w:t>воляют</w:t>
      </w:r>
      <w:r w:rsidR="00F3336D">
        <w:rPr>
          <w:rFonts w:ascii="Times New Roman" w:hAnsi="Times New Roman"/>
          <w:szCs w:val="28"/>
        </w:rPr>
        <w:t xml:space="preserve"> </w:t>
      </w:r>
      <w:r w:rsidRPr="00F1282D">
        <w:rPr>
          <w:rFonts w:ascii="Times New Roman" w:hAnsi="Times New Roman"/>
          <w:szCs w:val="28"/>
        </w:rPr>
        <w:t>интег</w:t>
      </w:r>
      <w:r>
        <w:rPr>
          <w:rFonts w:ascii="Times New Roman" w:hAnsi="Times New Roman"/>
          <w:szCs w:val="28"/>
        </w:rPr>
        <w:t>ри</w:t>
      </w:r>
      <w:r w:rsidRPr="00F1282D">
        <w:rPr>
          <w:rFonts w:ascii="Times New Roman" w:hAnsi="Times New Roman"/>
          <w:szCs w:val="28"/>
        </w:rPr>
        <w:t>ровать</w:t>
      </w:r>
      <w:r w:rsidR="00F3336D">
        <w:rPr>
          <w:rFonts w:ascii="Times New Roman" w:hAnsi="Times New Roman"/>
          <w:szCs w:val="28"/>
        </w:rPr>
        <w:t xml:space="preserve"> </w:t>
      </w:r>
      <w:r w:rsidRPr="00F1282D">
        <w:rPr>
          <w:rFonts w:ascii="Times New Roman" w:hAnsi="Times New Roman"/>
          <w:szCs w:val="28"/>
        </w:rPr>
        <w:t>народное</w:t>
      </w:r>
      <w:r w:rsidR="00F3336D">
        <w:rPr>
          <w:rFonts w:ascii="Times New Roman" w:hAnsi="Times New Roman"/>
          <w:szCs w:val="28"/>
        </w:rPr>
        <w:t xml:space="preserve"> </w:t>
      </w:r>
      <w:r w:rsidRPr="00F1282D">
        <w:rPr>
          <w:rFonts w:ascii="Times New Roman" w:hAnsi="Times New Roman"/>
          <w:szCs w:val="28"/>
        </w:rPr>
        <w:t>хозяйство</w:t>
      </w:r>
      <w:r w:rsidR="00F3336D">
        <w:rPr>
          <w:rFonts w:ascii="Times New Roman" w:hAnsi="Times New Roman"/>
          <w:szCs w:val="28"/>
        </w:rPr>
        <w:t xml:space="preserve"> </w:t>
      </w:r>
      <w:r w:rsidRPr="00F1282D">
        <w:rPr>
          <w:rFonts w:ascii="Times New Roman" w:hAnsi="Times New Roman"/>
          <w:szCs w:val="28"/>
        </w:rPr>
        <w:t>Российской</w:t>
      </w:r>
      <w:r w:rsidR="00F3336D">
        <w:rPr>
          <w:rFonts w:ascii="Times New Roman" w:hAnsi="Times New Roman"/>
          <w:szCs w:val="28"/>
        </w:rPr>
        <w:t xml:space="preserve"> </w:t>
      </w:r>
      <w:r w:rsidRPr="00F1282D">
        <w:rPr>
          <w:rFonts w:ascii="Times New Roman" w:hAnsi="Times New Roman"/>
          <w:szCs w:val="28"/>
        </w:rPr>
        <w:t>Федерации</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мировую</w:t>
      </w:r>
      <w:r w:rsidR="00F3336D">
        <w:rPr>
          <w:rFonts w:ascii="Times New Roman" w:hAnsi="Times New Roman"/>
          <w:szCs w:val="28"/>
        </w:rPr>
        <w:t xml:space="preserve"> </w:t>
      </w:r>
      <w:r w:rsidRPr="00F1282D">
        <w:rPr>
          <w:rFonts w:ascii="Times New Roman" w:hAnsi="Times New Roman"/>
          <w:szCs w:val="28"/>
        </w:rPr>
        <w:t>эко</w:t>
      </w:r>
      <w:r>
        <w:rPr>
          <w:rFonts w:ascii="Times New Roman" w:hAnsi="Times New Roman"/>
          <w:szCs w:val="28"/>
        </w:rPr>
        <w:t>но</w:t>
      </w:r>
      <w:r w:rsidRPr="00F1282D">
        <w:rPr>
          <w:rFonts w:ascii="Times New Roman" w:hAnsi="Times New Roman"/>
          <w:szCs w:val="28"/>
        </w:rPr>
        <w:t>мику</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занять</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ней</w:t>
      </w:r>
      <w:r w:rsidR="00F3336D">
        <w:rPr>
          <w:rFonts w:ascii="Times New Roman" w:hAnsi="Times New Roman"/>
          <w:szCs w:val="28"/>
        </w:rPr>
        <w:t xml:space="preserve"> </w:t>
      </w:r>
      <w:r w:rsidRPr="00F1282D">
        <w:rPr>
          <w:rFonts w:ascii="Times New Roman" w:hAnsi="Times New Roman"/>
          <w:szCs w:val="28"/>
        </w:rPr>
        <w:t>достойное</w:t>
      </w:r>
      <w:r w:rsidR="00F3336D">
        <w:rPr>
          <w:rFonts w:ascii="Times New Roman" w:hAnsi="Times New Roman"/>
          <w:szCs w:val="28"/>
        </w:rPr>
        <w:t xml:space="preserve"> </w:t>
      </w:r>
      <w:r w:rsidRPr="00F1282D">
        <w:rPr>
          <w:rFonts w:ascii="Times New Roman" w:hAnsi="Times New Roman"/>
          <w:szCs w:val="28"/>
        </w:rPr>
        <w:t>ме</w:t>
      </w:r>
      <w:r>
        <w:rPr>
          <w:rFonts w:ascii="Times New Roman" w:hAnsi="Times New Roman"/>
          <w:szCs w:val="28"/>
        </w:rPr>
        <w:t>с</w:t>
      </w:r>
      <w:r w:rsidRPr="00F1282D">
        <w:rPr>
          <w:rFonts w:ascii="Times New Roman" w:hAnsi="Times New Roman"/>
          <w:szCs w:val="28"/>
        </w:rPr>
        <w:t>то</w:t>
      </w:r>
      <w:r w:rsidR="00F3336D">
        <w:rPr>
          <w:rFonts w:ascii="Times New Roman" w:hAnsi="Times New Roman"/>
          <w:szCs w:val="28"/>
        </w:rPr>
        <w:t xml:space="preserve"> </w:t>
      </w:r>
      <w:r w:rsidRPr="00F1282D">
        <w:rPr>
          <w:rFonts w:ascii="Times New Roman" w:hAnsi="Times New Roman"/>
          <w:szCs w:val="28"/>
        </w:rPr>
        <w:t>при</w:t>
      </w:r>
      <w:r w:rsidR="00F3336D">
        <w:rPr>
          <w:rFonts w:ascii="Times New Roman" w:hAnsi="Times New Roman"/>
          <w:szCs w:val="28"/>
        </w:rPr>
        <w:t xml:space="preserve"> </w:t>
      </w:r>
      <w:r w:rsidRPr="00F1282D">
        <w:rPr>
          <w:rFonts w:ascii="Times New Roman" w:hAnsi="Times New Roman"/>
          <w:szCs w:val="28"/>
        </w:rPr>
        <w:t>соблюдении</w:t>
      </w:r>
      <w:r w:rsidR="00F3336D">
        <w:rPr>
          <w:rFonts w:ascii="Times New Roman" w:hAnsi="Times New Roman"/>
          <w:szCs w:val="28"/>
        </w:rPr>
        <w:t xml:space="preserve"> </w:t>
      </w:r>
      <w:r w:rsidRPr="00F1282D">
        <w:rPr>
          <w:rFonts w:ascii="Times New Roman" w:hAnsi="Times New Roman"/>
          <w:szCs w:val="28"/>
        </w:rPr>
        <w:t>двух</w:t>
      </w:r>
      <w:r w:rsidR="00F3336D">
        <w:rPr>
          <w:rFonts w:ascii="Times New Roman" w:hAnsi="Times New Roman"/>
          <w:szCs w:val="28"/>
        </w:rPr>
        <w:t xml:space="preserve"> </w:t>
      </w:r>
      <w:r w:rsidRPr="00F1282D">
        <w:rPr>
          <w:rFonts w:ascii="Times New Roman" w:hAnsi="Times New Roman"/>
          <w:szCs w:val="28"/>
        </w:rPr>
        <w:t>глав</w:t>
      </w:r>
      <w:r>
        <w:rPr>
          <w:rFonts w:ascii="Times New Roman" w:hAnsi="Times New Roman"/>
          <w:szCs w:val="28"/>
        </w:rPr>
        <w:t>ных</w:t>
      </w:r>
      <w:r w:rsidR="00F3336D">
        <w:rPr>
          <w:rFonts w:ascii="Times New Roman" w:hAnsi="Times New Roman"/>
          <w:szCs w:val="28"/>
        </w:rPr>
        <w:t xml:space="preserve"> </w:t>
      </w:r>
      <w:r>
        <w:rPr>
          <w:rFonts w:ascii="Times New Roman" w:hAnsi="Times New Roman"/>
          <w:szCs w:val="28"/>
        </w:rPr>
        <w:t>ус</w:t>
      </w:r>
      <w:r w:rsidRPr="00F1282D">
        <w:rPr>
          <w:rFonts w:ascii="Times New Roman" w:hAnsi="Times New Roman"/>
          <w:szCs w:val="28"/>
        </w:rPr>
        <w:t>ловий:</w:t>
      </w:r>
      <w:r w:rsidR="00F3336D">
        <w:rPr>
          <w:rFonts w:ascii="Times New Roman" w:hAnsi="Times New Roman"/>
          <w:szCs w:val="28"/>
        </w:rPr>
        <w:t xml:space="preserve"> </w:t>
      </w:r>
    </w:p>
    <w:p w:rsidR="00F1282D" w:rsidRPr="00F1282D" w:rsidRDefault="00F1282D" w:rsidP="00F1282D">
      <w:pPr>
        <w:pStyle w:val="a7"/>
        <w:numPr>
          <w:ilvl w:val="0"/>
          <w:numId w:val="1"/>
        </w:numPr>
        <w:tabs>
          <w:tab w:val="clear" w:pos="1429"/>
          <w:tab w:val="left" w:pos="360"/>
        </w:tabs>
        <w:spacing w:line="360" w:lineRule="auto"/>
        <w:ind w:left="0" w:firstLine="709"/>
        <w:rPr>
          <w:rFonts w:ascii="Times New Roman" w:hAnsi="Times New Roman"/>
          <w:szCs w:val="28"/>
        </w:rPr>
      </w:pPr>
      <w:r w:rsidRPr="00F1282D">
        <w:rPr>
          <w:rFonts w:ascii="Times New Roman" w:hAnsi="Times New Roman"/>
          <w:szCs w:val="28"/>
        </w:rPr>
        <w:t>во-первых,</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основу</w:t>
      </w:r>
      <w:r w:rsidR="00F3336D">
        <w:rPr>
          <w:rFonts w:ascii="Times New Roman" w:hAnsi="Times New Roman"/>
          <w:szCs w:val="28"/>
        </w:rPr>
        <w:t xml:space="preserve"> </w:t>
      </w:r>
      <w:r w:rsidRPr="00F1282D">
        <w:rPr>
          <w:rFonts w:ascii="Times New Roman" w:hAnsi="Times New Roman"/>
          <w:szCs w:val="28"/>
        </w:rPr>
        <w:t>реформ</w:t>
      </w:r>
      <w:r w:rsidR="00F3336D">
        <w:rPr>
          <w:rFonts w:ascii="Times New Roman" w:hAnsi="Times New Roman"/>
          <w:szCs w:val="28"/>
        </w:rPr>
        <w:t xml:space="preserve"> </w:t>
      </w:r>
      <w:r w:rsidRPr="00F1282D">
        <w:rPr>
          <w:rFonts w:ascii="Times New Roman" w:hAnsi="Times New Roman"/>
          <w:szCs w:val="28"/>
        </w:rPr>
        <w:t>дол</w:t>
      </w:r>
      <w:r>
        <w:rPr>
          <w:rFonts w:ascii="Times New Roman" w:hAnsi="Times New Roman"/>
          <w:szCs w:val="28"/>
        </w:rPr>
        <w:t>ж</w:t>
      </w:r>
      <w:r w:rsidRPr="00F1282D">
        <w:rPr>
          <w:rFonts w:ascii="Times New Roman" w:hAnsi="Times New Roman"/>
          <w:szCs w:val="28"/>
        </w:rPr>
        <w:t>ны</w:t>
      </w:r>
      <w:r w:rsidR="00F3336D">
        <w:rPr>
          <w:rFonts w:ascii="Times New Roman" w:hAnsi="Times New Roman"/>
          <w:szCs w:val="28"/>
        </w:rPr>
        <w:t xml:space="preserve"> </w:t>
      </w:r>
      <w:r w:rsidRPr="00F1282D">
        <w:rPr>
          <w:rFonts w:ascii="Times New Roman" w:hAnsi="Times New Roman"/>
          <w:szCs w:val="28"/>
        </w:rPr>
        <w:t>быть</w:t>
      </w:r>
      <w:r w:rsidR="00F3336D">
        <w:rPr>
          <w:rFonts w:ascii="Times New Roman" w:hAnsi="Times New Roman"/>
          <w:szCs w:val="28"/>
        </w:rPr>
        <w:t xml:space="preserve"> </w:t>
      </w:r>
      <w:r w:rsidRPr="00F1282D">
        <w:rPr>
          <w:rFonts w:ascii="Times New Roman" w:hAnsi="Times New Roman"/>
          <w:szCs w:val="28"/>
        </w:rPr>
        <w:t>положены</w:t>
      </w:r>
      <w:r w:rsidR="00F3336D">
        <w:rPr>
          <w:rFonts w:ascii="Times New Roman" w:hAnsi="Times New Roman"/>
          <w:szCs w:val="28"/>
        </w:rPr>
        <w:t xml:space="preserve"> </w:t>
      </w:r>
      <w:r w:rsidRPr="00F1282D">
        <w:rPr>
          <w:rFonts w:ascii="Times New Roman" w:hAnsi="Times New Roman"/>
          <w:szCs w:val="28"/>
        </w:rPr>
        <w:t>принципы</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механизмы,</w:t>
      </w:r>
      <w:r w:rsidR="00F3336D">
        <w:rPr>
          <w:rFonts w:ascii="Times New Roman" w:hAnsi="Times New Roman"/>
          <w:szCs w:val="28"/>
        </w:rPr>
        <w:t xml:space="preserve"> </w:t>
      </w:r>
      <w:r w:rsidRPr="00F1282D">
        <w:rPr>
          <w:rFonts w:ascii="Times New Roman" w:hAnsi="Times New Roman"/>
          <w:szCs w:val="28"/>
        </w:rPr>
        <w:t>господствующие</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мировом</w:t>
      </w:r>
      <w:r w:rsidR="00F3336D">
        <w:rPr>
          <w:rFonts w:ascii="Times New Roman" w:hAnsi="Times New Roman"/>
          <w:szCs w:val="28"/>
        </w:rPr>
        <w:t xml:space="preserve"> </w:t>
      </w:r>
      <w:r w:rsidRPr="00F1282D">
        <w:rPr>
          <w:rFonts w:ascii="Times New Roman" w:hAnsi="Times New Roman"/>
          <w:szCs w:val="28"/>
        </w:rPr>
        <w:t>экономическом</w:t>
      </w:r>
      <w:r w:rsidR="00F3336D">
        <w:rPr>
          <w:rFonts w:ascii="Times New Roman" w:hAnsi="Times New Roman"/>
          <w:szCs w:val="28"/>
        </w:rPr>
        <w:t xml:space="preserve"> </w:t>
      </w:r>
      <w:r w:rsidRPr="00F1282D">
        <w:rPr>
          <w:rFonts w:ascii="Times New Roman" w:hAnsi="Times New Roman"/>
          <w:szCs w:val="28"/>
        </w:rPr>
        <w:t>сообществе;</w:t>
      </w:r>
      <w:r w:rsidR="00F3336D">
        <w:rPr>
          <w:rFonts w:ascii="Times New Roman" w:hAnsi="Times New Roman"/>
          <w:szCs w:val="28"/>
        </w:rPr>
        <w:t xml:space="preserve"> </w:t>
      </w:r>
    </w:p>
    <w:p w:rsidR="00F1282D" w:rsidRPr="00F1282D" w:rsidRDefault="00F1282D" w:rsidP="00F1282D">
      <w:pPr>
        <w:pStyle w:val="a7"/>
        <w:numPr>
          <w:ilvl w:val="0"/>
          <w:numId w:val="1"/>
        </w:numPr>
        <w:tabs>
          <w:tab w:val="clear" w:pos="1429"/>
          <w:tab w:val="left" w:pos="360"/>
        </w:tabs>
        <w:spacing w:line="360" w:lineRule="auto"/>
        <w:ind w:left="0" w:firstLine="709"/>
        <w:rPr>
          <w:rFonts w:ascii="Times New Roman" w:hAnsi="Times New Roman"/>
          <w:szCs w:val="28"/>
        </w:rPr>
      </w:pPr>
      <w:r w:rsidRPr="00F1282D">
        <w:rPr>
          <w:rFonts w:ascii="Times New Roman" w:hAnsi="Times New Roman"/>
          <w:szCs w:val="28"/>
        </w:rPr>
        <w:t>во-вторых,</w:t>
      </w:r>
      <w:r w:rsidR="00F3336D">
        <w:rPr>
          <w:rFonts w:ascii="Times New Roman" w:hAnsi="Times New Roman"/>
          <w:szCs w:val="28"/>
        </w:rPr>
        <w:t xml:space="preserve"> </w:t>
      </w:r>
      <w:r w:rsidRPr="00F1282D">
        <w:rPr>
          <w:rFonts w:ascii="Times New Roman" w:hAnsi="Times New Roman"/>
          <w:szCs w:val="28"/>
        </w:rPr>
        <w:t>при</w:t>
      </w:r>
      <w:r w:rsidR="00F3336D">
        <w:rPr>
          <w:rFonts w:ascii="Times New Roman" w:hAnsi="Times New Roman"/>
          <w:szCs w:val="28"/>
        </w:rPr>
        <w:t xml:space="preserve"> </w:t>
      </w:r>
      <w:r w:rsidRPr="00F1282D">
        <w:rPr>
          <w:rFonts w:ascii="Times New Roman" w:hAnsi="Times New Roman"/>
          <w:szCs w:val="28"/>
        </w:rPr>
        <w:t>проведении</w:t>
      </w:r>
      <w:r w:rsidR="00F3336D">
        <w:rPr>
          <w:rFonts w:ascii="Times New Roman" w:hAnsi="Times New Roman"/>
          <w:szCs w:val="28"/>
        </w:rPr>
        <w:t xml:space="preserve"> </w:t>
      </w:r>
      <w:r w:rsidRPr="00F1282D">
        <w:rPr>
          <w:rFonts w:ascii="Times New Roman" w:hAnsi="Times New Roman"/>
          <w:szCs w:val="28"/>
        </w:rPr>
        <w:t>реформ</w:t>
      </w:r>
      <w:r w:rsidR="00F3336D">
        <w:rPr>
          <w:rFonts w:ascii="Times New Roman" w:hAnsi="Times New Roman"/>
          <w:szCs w:val="28"/>
        </w:rPr>
        <w:t xml:space="preserve"> </w:t>
      </w:r>
      <w:r w:rsidRPr="00F1282D">
        <w:rPr>
          <w:rFonts w:ascii="Times New Roman" w:hAnsi="Times New Roman"/>
          <w:szCs w:val="28"/>
        </w:rPr>
        <w:t>должны</w:t>
      </w:r>
      <w:r w:rsidR="00F3336D">
        <w:rPr>
          <w:rFonts w:ascii="Times New Roman" w:hAnsi="Times New Roman"/>
          <w:szCs w:val="28"/>
        </w:rPr>
        <w:t xml:space="preserve"> </w:t>
      </w:r>
      <w:r w:rsidRPr="00F1282D">
        <w:rPr>
          <w:rFonts w:ascii="Times New Roman" w:hAnsi="Times New Roman"/>
          <w:szCs w:val="28"/>
        </w:rPr>
        <w:t>быть</w:t>
      </w:r>
      <w:r w:rsidR="00F3336D">
        <w:rPr>
          <w:rFonts w:ascii="Times New Roman" w:hAnsi="Times New Roman"/>
          <w:szCs w:val="28"/>
        </w:rPr>
        <w:t xml:space="preserve"> </w:t>
      </w:r>
      <w:r w:rsidRPr="00F1282D">
        <w:rPr>
          <w:rFonts w:ascii="Times New Roman" w:hAnsi="Times New Roman"/>
          <w:szCs w:val="28"/>
        </w:rPr>
        <w:t>учтены</w:t>
      </w:r>
      <w:r w:rsidR="00F3336D">
        <w:rPr>
          <w:rFonts w:ascii="Times New Roman" w:hAnsi="Times New Roman"/>
          <w:szCs w:val="28"/>
        </w:rPr>
        <w:t xml:space="preserve"> </w:t>
      </w:r>
      <w:r w:rsidRPr="00F1282D">
        <w:rPr>
          <w:rFonts w:ascii="Times New Roman" w:hAnsi="Times New Roman"/>
          <w:szCs w:val="28"/>
        </w:rPr>
        <w:t>осо</w:t>
      </w:r>
      <w:r>
        <w:rPr>
          <w:rFonts w:ascii="Times New Roman" w:hAnsi="Times New Roman"/>
          <w:szCs w:val="28"/>
        </w:rPr>
        <w:t>бен</w:t>
      </w:r>
      <w:r w:rsidRPr="00F1282D">
        <w:rPr>
          <w:rFonts w:ascii="Times New Roman" w:hAnsi="Times New Roman"/>
          <w:szCs w:val="28"/>
        </w:rPr>
        <w:t>ности</w:t>
      </w:r>
      <w:r w:rsidR="00F3336D">
        <w:rPr>
          <w:rFonts w:ascii="Times New Roman" w:hAnsi="Times New Roman"/>
          <w:szCs w:val="28"/>
        </w:rPr>
        <w:t xml:space="preserve"> </w:t>
      </w:r>
      <w:r w:rsidRPr="00F1282D">
        <w:rPr>
          <w:rFonts w:ascii="Times New Roman" w:hAnsi="Times New Roman"/>
          <w:szCs w:val="28"/>
        </w:rPr>
        <w:t>предшествующего</w:t>
      </w:r>
      <w:r w:rsidR="00F3336D">
        <w:rPr>
          <w:rFonts w:ascii="Times New Roman" w:hAnsi="Times New Roman"/>
          <w:szCs w:val="28"/>
        </w:rPr>
        <w:t xml:space="preserve"> </w:t>
      </w:r>
      <w:r w:rsidRPr="00F1282D">
        <w:rPr>
          <w:rFonts w:ascii="Times New Roman" w:hAnsi="Times New Roman"/>
          <w:szCs w:val="28"/>
        </w:rPr>
        <w:t>разви</w:t>
      </w:r>
      <w:r>
        <w:rPr>
          <w:rFonts w:ascii="Times New Roman" w:hAnsi="Times New Roman"/>
          <w:szCs w:val="28"/>
        </w:rPr>
        <w:t>тия</w:t>
      </w:r>
      <w:r w:rsidR="00F3336D">
        <w:rPr>
          <w:rFonts w:ascii="Times New Roman" w:hAnsi="Times New Roman"/>
          <w:szCs w:val="28"/>
        </w:rPr>
        <w:t xml:space="preserve"> </w:t>
      </w:r>
      <w:r>
        <w:rPr>
          <w:rFonts w:ascii="Times New Roman" w:hAnsi="Times New Roman"/>
          <w:szCs w:val="28"/>
        </w:rPr>
        <w:t>и</w:t>
      </w:r>
      <w:r w:rsidR="00F3336D">
        <w:rPr>
          <w:rFonts w:ascii="Times New Roman" w:hAnsi="Times New Roman"/>
          <w:szCs w:val="28"/>
        </w:rPr>
        <w:t xml:space="preserve"> </w:t>
      </w:r>
      <w:r>
        <w:rPr>
          <w:rFonts w:ascii="Times New Roman" w:hAnsi="Times New Roman"/>
          <w:szCs w:val="28"/>
        </w:rPr>
        <w:t>со</w:t>
      </w:r>
      <w:r w:rsidRPr="00F1282D">
        <w:rPr>
          <w:rFonts w:ascii="Times New Roman" w:hAnsi="Times New Roman"/>
          <w:szCs w:val="28"/>
        </w:rPr>
        <w:t>временного</w:t>
      </w:r>
      <w:r w:rsidR="00F3336D">
        <w:rPr>
          <w:rFonts w:ascii="Times New Roman" w:hAnsi="Times New Roman"/>
          <w:szCs w:val="28"/>
        </w:rPr>
        <w:t xml:space="preserve"> </w:t>
      </w:r>
      <w:r w:rsidRPr="00F1282D">
        <w:rPr>
          <w:rFonts w:ascii="Times New Roman" w:hAnsi="Times New Roman"/>
          <w:szCs w:val="28"/>
        </w:rPr>
        <w:t>состояния</w:t>
      </w:r>
      <w:r w:rsidR="00F3336D">
        <w:rPr>
          <w:rFonts w:ascii="Times New Roman" w:hAnsi="Times New Roman"/>
          <w:szCs w:val="28"/>
        </w:rPr>
        <w:t xml:space="preserve"> </w:t>
      </w:r>
      <w:r w:rsidRPr="00F1282D">
        <w:rPr>
          <w:rFonts w:ascii="Times New Roman" w:hAnsi="Times New Roman"/>
          <w:szCs w:val="28"/>
        </w:rPr>
        <w:t>эконо</w:t>
      </w:r>
      <w:r>
        <w:rPr>
          <w:rFonts w:ascii="Times New Roman" w:hAnsi="Times New Roman"/>
          <w:szCs w:val="28"/>
        </w:rPr>
        <w:t>ми</w:t>
      </w:r>
      <w:r w:rsidRPr="00F1282D">
        <w:rPr>
          <w:rFonts w:ascii="Times New Roman" w:hAnsi="Times New Roman"/>
          <w:szCs w:val="28"/>
        </w:rPr>
        <w:t>ки</w:t>
      </w:r>
      <w:r w:rsidR="00F3336D">
        <w:rPr>
          <w:rFonts w:ascii="Times New Roman" w:hAnsi="Times New Roman"/>
          <w:szCs w:val="28"/>
        </w:rPr>
        <w:t xml:space="preserve"> </w:t>
      </w:r>
      <w:r w:rsidRPr="00F1282D">
        <w:rPr>
          <w:rFonts w:ascii="Times New Roman" w:hAnsi="Times New Roman"/>
          <w:szCs w:val="28"/>
        </w:rPr>
        <w:t>страны,</w:t>
      </w:r>
      <w:r w:rsidR="00F3336D">
        <w:rPr>
          <w:rFonts w:ascii="Times New Roman" w:hAnsi="Times New Roman"/>
          <w:szCs w:val="28"/>
        </w:rPr>
        <w:t xml:space="preserve"> </w:t>
      </w:r>
      <w:r w:rsidRPr="00F1282D">
        <w:rPr>
          <w:rFonts w:ascii="Times New Roman" w:hAnsi="Times New Roman"/>
          <w:szCs w:val="28"/>
        </w:rPr>
        <w:t>менталитет</w:t>
      </w:r>
      <w:r w:rsidR="00F3336D">
        <w:rPr>
          <w:rFonts w:ascii="Times New Roman" w:hAnsi="Times New Roman"/>
          <w:szCs w:val="28"/>
        </w:rPr>
        <w:t xml:space="preserve"> </w:t>
      </w:r>
      <w:r w:rsidRPr="00F1282D">
        <w:rPr>
          <w:rFonts w:ascii="Times New Roman" w:hAnsi="Times New Roman"/>
          <w:szCs w:val="28"/>
        </w:rPr>
        <w:t>на</w:t>
      </w:r>
      <w:r>
        <w:rPr>
          <w:rFonts w:ascii="Times New Roman" w:hAnsi="Times New Roman"/>
          <w:szCs w:val="28"/>
        </w:rPr>
        <w:t>се</w:t>
      </w:r>
      <w:r w:rsidRPr="00F1282D">
        <w:rPr>
          <w:rFonts w:ascii="Times New Roman" w:hAnsi="Times New Roman"/>
          <w:szCs w:val="28"/>
        </w:rPr>
        <w:t>ления,</w:t>
      </w:r>
      <w:r w:rsidR="00F3336D">
        <w:rPr>
          <w:rFonts w:ascii="Times New Roman" w:hAnsi="Times New Roman"/>
          <w:szCs w:val="28"/>
        </w:rPr>
        <w:t xml:space="preserve"> </w:t>
      </w:r>
      <w:r w:rsidRPr="00F1282D">
        <w:rPr>
          <w:rFonts w:ascii="Times New Roman" w:hAnsi="Times New Roman"/>
          <w:szCs w:val="28"/>
        </w:rPr>
        <w:t>продолжительность</w:t>
      </w:r>
      <w:r w:rsidR="00F3336D">
        <w:rPr>
          <w:rFonts w:ascii="Times New Roman" w:hAnsi="Times New Roman"/>
          <w:szCs w:val="28"/>
        </w:rPr>
        <w:t xml:space="preserve"> </w:t>
      </w:r>
      <w:r w:rsidRPr="00F1282D">
        <w:rPr>
          <w:rFonts w:ascii="Times New Roman" w:hAnsi="Times New Roman"/>
          <w:szCs w:val="28"/>
        </w:rPr>
        <w:t>пе</w:t>
      </w:r>
      <w:r>
        <w:rPr>
          <w:rFonts w:ascii="Times New Roman" w:hAnsi="Times New Roman"/>
          <w:szCs w:val="28"/>
        </w:rPr>
        <w:t>ри</w:t>
      </w:r>
      <w:r w:rsidRPr="00F1282D">
        <w:rPr>
          <w:rFonts w:ascii="Times New Roman" w:hAnsi="Times New Roman"/>
          <w:szCs w:val="28"/>
        </w:rPr>
        <w:t>о</w:t>
      </w:r>
      <w:r>
        <w:rPr>
          <w:rFonts w:ascii="Times New Roman" w:hAnsi="Times New Roman"/>
          <w:szCs w:val="28"/>
        </w:rPr>
        <w:t>да</w:t>
      </w:r>
      <w:r w:rsidR="00F3336D">
        <w:rPr>
          <w:rFonts w:ascii="Times New Roman" w:hAnsi="Times New Roman"/>
          <w:szCs w:val="28"/>
        </w:rPr>
        <w:t xml:space="preserve"> </w:t>
      </w:r>
      <w:r>
        <w:rPr>
          <w:rFonts w:ascii="Times New Roman" w:hAnsi="Times New Roman"/>
          <w:szCs w:val="28"/>
        </w:rPr>
        <w:t>пре</w:t>
      </w:r>
      <w:r w:rsidRPr="00F1282D">
        <w:rPr>
          <w:rFonts w:ascii="Times New Roman" w:hAnsi="Times New Roman"/>
          <w:szCs w:val="28"/>
        </w:rPr>
        <w:t>образо</w:t>
      </w:r>
      <w:r>
        <w:rPr>
          <w:rFonts w:ascii="Times New Roman" w:hAnsi="Times New Roman"/>
          <w:szCs w:val="28"/>
        </w:rPr>
        <w:t>ва</w:t>
      </w:r>
      <w:r w:rsidRPr="00F1282D">
        <w:rPr>
          <w:rFonts w:ascii="Times New Roman" w:hAnsi="Times New Roman"/>
          <w:szCs w:val="28"/>
        </w:rPr>
        <w:t>ний</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дру</w:t>
      </w:r>
      <w:r>
        <w:rPr>
          <w:rFonts w:ascii="Times New Roman" w:hAnsi="Times New Roman"/>
          <w:szCs w:val="28"/>
        </w:rPr>
        <w:t>гие</w:t>
      </w:r>
      <w:r w:rsidR="00F3336D">
        <w:rPr>
          <w:rFonts w:ascii="Times New Roman" w:hAnsi="Times New Roman"/>
          <w:szCs w:val="28"/>
        </w:rPr>
        <w:t xml:space="preserve"> </w:t>
      </w:r>
      <w:r>
        <w:rPr>
          <w:rFonts w:ascii="Times New Roman" w:hAnsi="Times New Roman"/>
          <w:szCs w:val="28"/>
        </w:rPr>
        <w:t>фа</w:t>
      </w:r>
      <w:r w:rsidRPr="00F1282D">
        <w:rPr>
          <w:rFonts w:ascii="Times New Roman" w:hAnsi="Times New Roman"/>
          <w:szCs w:val="28"/>
        </w:rPr>
        <w:t>кторы</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условия,</w:t>
      </w:r>
      <w:r w:rsidR="00F3336D">
        <w:rPr>
          <w:rFonts w:ascii="Times New Roman" w:hAnsi="Times New Roman"/>
          <w:szCs w:val="28"/>
        </w:rPr>
        <w:t xml:space="preserve"> </w:t>
      </w:r>
      <w:r w:rsidRPr="00F1282D">
        <w:rPr>
          <w:rFonts w:ascii="Times New Roman" w:hAnsi="Times New Roman"/>
          <w:szCs w:val="28"/>
        </w:rPr>
        <w:t>формирующие</w:t>
      </w:r>
      <w:r w:rsidR="00F3336D">
        <w:rPr>
          <w:rFonts w:ascii="Times New Roman" w:hAnsi="Times New Roman"/>
          <w:szCs w:val="28"/>
        </w:rPr>
        <w:t xml:space="preserve"> </w:t>
      </w:r>
      <w:r w:rsidRPr="00F1282D">
        <w:rPr>
          <w:rFonts w:ascii="Times New Roman" w:hAnsi="Times New Roman"/>
          <w:szCs w:val="28"/>
        </w:rPr>
        <w:t>разви</w:t>
      </w:r>
      <w:r>
        <w:rPr>
          <w:rFonts w:ascii="Times New Roman" w:hAnsi="Times New Roman"/>
          <w:szCs w:val="28"/>
        </w:rPr>
        <w:t>тие</w:t>
      </w:r>
      <w:r w:rsidR="00F3336D">
        <w:rPr>
          <w:rFonts w:ascii="Times New Roman" w:hAnsi="Times New Roman"/>
          <w:szCs w:val="28"/>
        </w:rPr>
        <w:t xml:space="preserve"> </w:t>
      </w:r>
      <w:r>
        <w:rPr>
          <w:rFonts w:ascii="Times New Roman" w:hAnsi="Times New Roman"/>
          <w:szCs w:val="28"/>
        </w:rPr>
        <w:t>стра</w:t>
      </w:r>
      <w:r w:rsidRPr="00F1282D">
        <w:rPr>
          <w:rFonts w:ascii="Times New Roman" w:hAnsi="Times New Roman"/>
          <w:szCs w:val="28"/>
        </w:rPr>
        <w:t>ны.</w:t>
      </w:r>
      <w:r w:rsidR="00F3336D">
        <w:rPr>
          <w:rFonts w:ascii="Times New Roman" w:hAnsi="Times New Roman"/>
          <w:szCs w:val="28"/>
        </w:rPr>
        <w:t xml:space="preserve"> </w:t>
      </w:r>
    </w:p>
    <w:p w:rsidR="00F1282D" w:rsidRPr="00F1282D" w:rsidRDefault="00F1282D" w:rsidP="00F1282D">
      <w:pPr>
        <w:pStyle w:val="a7"/>
        <w:spacing w:line="360" w:lineRule="auto"/>
        <w:rPr>
          <w:rFonts w:ascii="Times New Roman" w:hAnsi="Times New Roman"/>
          <w:szCs w:val="28"/>
        </w:rPr>
      </w:pPr>
      <w:r w:rsidRPr="00F1282D">
        <w:rPr>
          <w:rFonts w:ascii="Times New Roman" w:hAnsi="Times New Roman"/>
          <w:szCs w:val="28"/>
        </w:rPr>
        <w:t>Это</w:t>
      </w:r>
      <w:r w:rsidR="00F3336D">
        <w:rPr>
          <w:rFonts w:ascii="Times New Roman" w:hAnsi="Times New Roman"/>
          <w:szCs w:val="28"/>
        </w:rPr>
        <w:t xml:space="preserve"> </w:t>
      </w:r>
      <w:r w:rsidRPr="00F1282D">
        <w:rPr>
          <w:rFonts w:ascii="Times New Roman" w:hAnsi="Times New Roman"/>
          <w:szCs w:val="28"/>
        </w:rPr>
        <w:t>предопределяет</w:t>
      </w:r>
      <w:r w:rsidR="00F3336D">
        <w:rPr>
          <w:rFonts w:ascii="Times New Roman" w:hAnsi="Times New Roman"/>
          <w:szCs w:val="28"/>
        </w:rPr>
        <w:t xml:space="preserve"> </w:t>
      </w:r>
      <w:r w:rsidRPr="00F1282D">
        <w:rPr>
          <w:rFonts w:ascii="Times New Roman" w:hAnsi="Times New Roman"/>
          <w:szCs w:val="28"/>
        </w:rPr>
        <w:t>необходимость</w:t>
      </w:r>
      <w:r w:rsidR="00F3336D">
        <w:rPr>
          <w:rFonts w:ascii="Times New Roman" w:hAnsi="Times New Roman"/>
          <w:szCs w:val="28"/>
        </w:rPr>
        <w:t xml:space="preserve"> </w:t>
      </w:r>
      <w:r w:rsidRPr="00F1282D">
        <w:rPr>
          <w:rFonts w:ascii="Times New Roman" w:hAnsi="Times New Roman"/>
          <w:szCs w:val="28"/>
        </w:rPr>
        <w:t>формиро</w:t>
      </w:r>
      <w:r>
        <w:rPr>
          <w:rFonts w:ascii="Times New Roman" w:hAnsi="Times New Roman"/>
          <w:szCs w:val="28"/>
        </w:rPr>
        <w:t>ва</w:t>
      </w:r>
      <w:r w:rsidRPr="00F1282D">
        <w:rPr>
          <w:rFonts w:ascii="Times New Roman" w:hAnsi="Times New Roman"/>
          <w:szCs w:val="28"/>
        </w:rPr>
        <w:t>ния</w:t>
      </w:r>
      <w:r w:rsidR="00F3336D">
        <w:rPr>
          <w:rFonts w:ascii="Times New Roman" w:hAnsi="Times New Roman"/>
          <w:szCs w:val="28"/>
        </w:rPr>
        <w:t xml:space="preserve"> </w:t>
      </w:r>
      <w:r w:rsidRPr="00F1282D">
        <w:rPr>
          <w:rFonts w:ascii="Times New Roman" w:hAnsi="Times New Roman"/>
          <w:szCs w:val="28"/>
        </w:rPr>
        <w:t>новых</w:t>
      </w:r>
      <w:r w:rsidR="00F3336D">
        <w:rPr>
          <w:rFonts w:ascii="Times New Roman" w:hAnsi="Times New Roman"/>
          <w:szCs w:val="28"/>
        </w:rPr>
        <w:t xml:space="preserve"> </w:t>
      </w:r>
      <w:r w:rsidRPr="00F1282D">
        <w:rPr>
          <w:rFonts w:ascii="Times New Roman" w:hAnsi="Times New Roman"/>
          <w:szCs w:val="28"/>
        </w:rPr>
        <w:t>принципов</w:t>
      </w:r>
      <w:r w:rsidR="00F3336D">
        <w:rPr>
          <w:rFonts w:ascii="Times New Roman" w:hAnsi="Times New Roman"/>
          <w:szCs w:val="28"/>
        </w:rPr>
        <w:t xml:space="preserve"> </w:t>
      </w:r>
      <w:r w:rsidRPr="00F1282D">
        <w:rPr>
          <w:rFonts w:ascii="Times New Roman" w:hAnsi="Times New Roman"/>
          <w:szCs w:val="28"/>
        </w:rPr>
        <w:t>построения</w:t>
      </w:r>
      <w:r w:rsidR="00F3336D">
        <w:rPr>
          <w:rFonts w:ascii="Times New Roman" w:hAnsi="Times New Roman"/>
          <w:szCs w:val="28"/>
        </w:rPr>
        <w:t xml:space="preserve"> </w:t>
      </w:r>
      <w:r w:rsidRPr="00F1282D">
        <w:rPr>
          <w:rFonts w:ascii="Times New Roman" w:hAnsi="Times New Roman"/>
          <w:szCs w:val="28"/>
        </w:rPr>
        <w:t>организаций,</w:t>
      </w:r>
      <w:r w:rsidR="00F3336D">
        <w:rPr>
          <w:rFonts w:ascii="Times New Roman" w:hAnsi="Times New Roman"/>
          <w:szCs w:val="28"/>
        </w:rPr>
        <w:t xml:space="preserve"> </w:t>
      </w:r>
      <w:r w:rsidRPr="00F1282D">
        <w:rPr>
          <w:rFonts w:ascii="Times New Roman" w:hAnsi="Times New Roman"/>
          <w:szCs w:val="28"/>
        </w:rPr>
        <w:t>положения</w:t>
      </w:r>
      <w:r w:rsidR="00F3336D">
        <w:rPr>
          <w:rFonts w:ascii="Times New Roman" w:hAnsi="Times New Roman"/>
          <w:szCs w:val="28"/>
        </w:rPr>
        <w:t xml:space="preserve"> </w:t>
      </w:r>
      <w:r w:rsidRPr="00F1282D">
        <w:rPr>
          <w:rFonts w:ascii="Times New Roman" w:hAnsi="Times New Roman"/>
          <w:szCs w:val="28"/>
        </w:rPr>
        <w:t>которых</w:t>
      </w:r>
      <w:r w:rsidR="00F3336D">
        <w:rPr>
          <w:rFonts w:ascii="Times New Roman" w:hAnsi="Times New Roman"/>
          <w:szCs w:val="28"/>
        </w:rPr>
        <w:t xml:space="preserve"> </w:t>
      </w:r>
      <w:r w:rsidRPr="00F1282D">
        <w:rPr>
          <w:rFonts w:ascii="Times New Roman" w:hAnsi="Times New Roman"/>
          <w:szCs w:val="28"/>
        </w:rPr>
        <w:t>должны</w:t>
      </w:r>
      <w:r w:rsidR="00F3336D">
        <w:rPr>
          <w:rFonts w:ascii="Times New Roman" w:hAnsi="Times New Roman"/>
          <w:szCs w:val="28"/>
        </w:rPr>
        <w:t xml:space="preserve"> </w:t>
      </w:r>
      <w:r w:rsidRPr="00F1282D">
        <w:rPr>
          <w:rFonts w:ascii="Times New Roman" w:hAnsi="Times New Roman"/>
          <w:szCs w:val="28"/>
        </w:rPr>
        <w:t>вы</w:t>
      </w:r>
      <w:r>
        <w:rPr>
          <w:rFonts w:ascii="Times New Roman" w:hAnsi="Times New Roman"/>
          <w:szCs w:val="28"/>
        </w:rPr>
        <w:t>ра</w:t>
      </w:r>
      <w:r w:rsidRPr="00F1282D">
        <w:rPr>
          <w:rFonts w:ascii="Times New Roman" w:hAnsi="Times New Roman"/>
          <w:szCs w:val="28"/>
        </w:rPr>
        <w:t>жать</w:t>
      </w:r>
      <w:r w:rsidR="00F3336D">
        <w:rPr>
          <w:rFonts w:ascii="Times New Roman" w:hAnsi="Times New Roman"/>
          <w:szCs w:val="28"/>
        </w:rPr>
        <w:t xml:space="preserve"> </w:t>
      </w:r>
      <w:r w:rsidRPr="00F1282D">
        <w:rPr>
          <w:rFonts w:ascii="Times New Roman" w:hAnsi="Times New Roman"/>
          <w:szCs w:val="28"/>
        </w:rPr>
        <w:t>объ</w:t>
      </w:r>
      <w:r>
        <w:rPr>
          <w:rFonts w:ascii="Times New Roman" w:hAnsi="Times New Roman"/>
          <w:szCs w:val="28"/>
        </w:rPr>
        <w:t>е</w:t>
      </w:r>
      <w:r w:rsidRPr="00F1282D">
        <w:rPr>
          <w:rFonts w:ascii="Times New Roman" w:hAnsi="Times New Roman"/>
          <w:szCs w:val="28"/>
        </w:rPr>
        <w:t>ктивные</w:t>
      </w:r>
      <w:r w:rsidR="00F3336D">
        <w:rPr>
          <w:rFonts w:ascii="Times New Roman" w:hAnsi="Times New Roman"/>
          <w:szCs w:val="28"/>
        </w:rPr>
        <w:t xml:space="preserve"> </w:t>
      </w:r>
      <w:r w:rsidRPr="00F1282D">
        <w:rPr>
          <w:rFonts w:ascii="Times New Roman" w:hAnsi="Times New Roman"/>
          <w:szCs w:val="28"/>
        </w:rPr>
        <w:t>потребности</w:t>
      </w:r>
      <w:r w:rsidR="00F3336D">
        <w:rPr>
          <w:rFonts w:ascii="Times New Roman" w:hAnsi="Times New Roman"/>
          <w:szCs w:val="28"/>
        </w:rPr>
        <w:t xml:space="preserve"> </w:t>
      </w:r>
      <w:r w:rsidRPr="00F1282D">
        <w:rPr>
          <w:rFonts w:ascii="Times New Roman" w:hAnsi="Times New Roman"/>
          <w:szCs w:val="28"/>
        </w:rPr>
        <w:t>рефор</w:t>
      </w:r>
      <w:r>
        <w:rPr>
          <w:rFonts w:ascii="Times New Roman" w:hAnsi="Times New Roman"/>
          <w:szCs w:val="28"/>
        </w:rPr>
        <w:t>ми</w:t>
      </w:r>
      <w:r w:rsidRPr="00F1282D">
        <w:rPr>
          <w:rFonts w:ascii="Times New Roman" w:hAnsi="Times New Roman"/>
          <w:szCs w:val="28"/>
        </w:rPr>
        <w:t>ру</w:t>
      </w:r>
      <w:r>
        <w:rPr>
          <w:rFonts w:ascii="Times New Roman" w:hAnsi="Times New Roman"/>
          <w:szCs w:val="28"/>
        </w:rPr>
        <w:t>е</w:t>
      </w:r>
      <w:r w:rsidRPr="00F1282D">
        <w:rPr>
          <w:rFonts w:ascii="Times New Roman" w:hAnsi="Times New Roman"/>
          <w:szCs w:val="28"/>
        </w:rPr>
        <w:t>мой</w:t>
      </w:r>
      <w:r w:rsidR="00F3336D">
        <w:rPr>
          <w:rFonts w:ascii="Times New Roman" w:hAnsi="Times New Roman"/>
          <w:szCs w:val="28"/>
        </w:rPr>
        <w:t xml:space="preserve"> </w:t>
      </w:r>
      <w:r w:rsidRPr="00F1282D">
        <w:rPr>
          <w:rFonts w:ascii="Times New Roman" w:hAnsi="Times New Roman"/>
          <w:szCs w:val="28"/>
        </w:rPr>
        <w:t>экономики</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общества</w:t>
      </w:r>
      <w:r w:rsidR="00F3336D">
        <w:rPr>
          <w:rFonts w:ascii="Times New Roman" w:hAnsi="Times New Roman"/>
          <w:szCs w:val="28"/>
        </w:rPr>
        <w:t xml:space="preserve"> </w:t>
      </w:r>
      <w:r w:rsidRPr="00F1282D">
        <w:rPr>
          <w:rFonts w:ascii="Times New Roman" w:hAnsi="Times New Roman"/>
          <w:szCs w:val="28"/>
        </w:rPr>
        <w:t>в</w:t>
      </w:r>
      <w:r w:rsidR="00F3336D">
        <w:rPr>
          <w:rFonts w:ascii="Times New Roman" w:hAnsi="Times New Roman"/>
          <w:szCs w:val="28"/>
        </w:rPr>
        <w:t xml:space="preserve"> </w:t>
      </w:r>
      <w:r w:rsidRPr="00F1282D">
        <w:rPr>
          <w:rFonts w:ascii="Times New Roman" w:hAnsi="Times New Roman"/>
          <w:szCs w:val="28"/>
        </w:rPr>
        <w:t>целом.</w:t>
      </w:r>
      <w:r w:rsidR="00F3336D">
        <w:rPr>
          <w:rFonts w:ascii="Times New Roman" w:hAnsi="Times New Roman"/>
          <w:szCs w:val="28"/>
        </w:rPr>
        <w:t xml:space="preserve"> </w:t>
      </w:r>
      <w:r w:rsidRPr="00F1282D">
        <w:rPr>
          <w:rFonts w:ascii="Times New Roman" w:hAnsi="Times New Roman"/>
          <w:szCs w:val="28"/>
        </w:rPr>
        <w:t>Они</w:t>
      </w:r>
      <w:r w:rsidR="00F3336D">
        <w:rPr>
          <w:rFonts w:ascii="Times New Roman" w:hAnsi="Times New Roman"/>
          <w:szCs w:val="28"/>
        </w:rPr>
        <w:t xml:space="preserve"> </w:t>
      </w:r>
      <w:r w:rsidRPr="00F1282D">
        <w:rPr>
          <w:rFonts w:ascii="Times New Roman" w:hAnsi="Times New Roman"/>
          <w:szCs w:val="28"/>
        </w:rPr>
        <w:t>должны</w:t>
      </w:r>
      <w:r w:rsidR="00F3336D">
        <w:rPr>
          <w:rFonts w:ascii="Times New Roman" w:hAnsi="Times New Roman"/>
          <w:szCs w:val="28"/>
        </w:rPr>
        <w:t xml:space="preserve"> </w:t>
      </w:r>
      <w:r w:rsidRPr="00F1282D">
        <w:rPr>
          <w:rFonts w:ascii="Times New Roman" w:hAnsi="Times New Roman"/>
          <w:szCs w:val="28"/>
        </w:rPr>
        <w:t>выявить</w:t>
      </w:r>
      <w:r w:rsidR="00F3336D">
        <w:rPr>
          <w:rFonts w:ascii="Times New Roman" w:hAnsi="Times New Roman"/>
          <w:szCs w:val="28"/>
        </w:rPr>
        <w:t xml:space="preserve"> </w:t>
      </w:r>
      <w:r w:rsidRPr="00F1282D">
        <w:rPr>
          <w:rFonts w:ascii="Times New Roman" w:hAnsi="Times New Roman"/>
          <w:szCs w:val="28"/>
        </w:rPr>
        <w:t>главные,</w:t>
      </w:r>
      <w:r w:rsidR="00F3336D">
        <w:rPr>
          <w:rFonts w:ascii="Times New Roman" w:hAnsi="Times New Roman"/>
          <w:szCs w:val="28"/>
        </w:rPr>
        <w:t xml:space="preserve"> </w:t>
      </w:r>
      <w:r w:rsidRPr="00F1282D">
        <w:rPr>
          <w:rFonts w:ascii="Times New Roman" w:hAnsi="Times New Roman"/>
          <w:szCs w:val="28"/>
        </w:rPr>
        <w:t>клю</w:t>
      </w:r>
      <w:r>
        <w:rPr>
          <w:rFonts w:ascii="Times New Roman" w:hAnsi="Times New Roman"/>
          <w:szCs w:val="28"/>
        </w:rPr>
        <w:t>че</w:t>
      </w:r>
      <w:r w:rsidRPr="00F1282D">
        <w:rPr>
          <w:rFonts w:ascii="Times New Roman" w:hAnsi="Times New Roman"/>
          <w:szCs w:val="28"/>
        </w:rPr>
        <w:t>вые</w:t>
      </w:r>
      <w:r w:rsidR="00F3336D">
        <w:rPr>
          <w:rFonts w:ascii="Times New Roman" w:hAnsi="Times New Roman"/>
          <w:szCs w:val="28"/>
        </w:rPr>
        <w:t xml:space="preserve"> </w:t>
      </w:r>
      <w:r w:rsidRPr="00F1282D">
        <w:rPr>
          <w:rFonts w:ascii="Times New Roman" w:hAnsi="Times New Roman"/>
          <w:szCs w:val="28"/>
        </w:rPr>
        <w:t>моменты,</w:t>
      </w:r>
      <w:r w:rsidR="00F3336D">
        <w:rPr>
          <w:rFonts w:ascii="Times New Roman" w:hAnsi="Times New Roman"/>
          <w:szCs w:val="28"/>
        </w:rPr>
        <w:t xml:space="preserve"> </w:t>
      </w:r>
      <w:r w:rsidRPr="00F1282D">
        <w:rPr>
          <w:rFonts w:ascii="Times New Roman" w:hAnsi="Times New Roman"/>
          <w:szCs w:val="28"/>
        </w:rPr>
        <w:t>использо</w:t>
      </w:r>
      <w:r>
        <w:rPr>
          <w:rFonts w:ascii="Times New Roman" w:hAnsi="Times New Roman"/>
          <w:szCs w:val="28"/>
        </w:rPr>
        <w:t>ва</w:t>
      </w:r>
      <w:r w:rsidRPr="00F1282D">
        <w:rPr>
          <w:rFonts w:ascii="Times New Roman" w:hAnsi="Times New Roman"/>
          <w:szCs w:val="28"/>
        </w:rPr>
        <w:t>ние</w:t>
      </w:r>
      <w:r w:rsidR="00F3336D">
        <w:rPr>
          <w:rFonts w:ascii="Times New Roman" w:hAnsi="Times New Roman"/>
          <w:szCs w:val="28"/>
        </w:rPr>
        <w:t xml:space="preserve"> </w:t>
      </w:r>
      <w:r w:rsidRPr="00F1282D">
        <w:rPr>
          <w:rFonts w:ascii="Times New Roman" w:hAnsi="Times New Roman"/>
          <w:szCs w:val="28"/>
        </w:rPr>
        <w:t>которых</w:t>
      </w:r>
      <w:r w:rsidR="00F3336D">
        <w:rPr>
          <w:rFonts w:ascii="Times New Roman" w:hAnsi="Times New Roman"/>
          <w:szCs w:val="28"/>
        </w:rPr>
        <w:t xml:space="preserve"> </w:t>
      </w:r>
      <w:r w:rsidRPr="00F1282D">
        <w:rPr>
          <w:rFonts w:ascii="Times New Roman" w:hAnsi="Times New Roman"/>
          <w:szCs w:val="28"/>
        </w:rPr>
        <w:t>помо</w:t>
      </w:r>
      <w:r>
        <w:rPr>
          <w:rFonts w:ascii="Times New Roman" w:hAnsi="Times New Roman"/>
          <w:szCs w:val="28"/>
        </w:rPr>
        <w:t>жет</w:t>
      </w:r>
      <w:r w:rsidR="00F3336D">
        <w:rPr>
          <w:rFonts w:ascii="Times New Roman" w:hAnsi="Times New Roman"/>
          <w:szCs w:val="28"/>
        </w:rPr>
        <w:t xml:space="preserve"> </w:t>
      </w:r>
      <w:r>
        <w:rPr>
          <w:rFonts w:ascii="Times New Roman" w:hAnsi="Times New Roman"/>
          <w:szCs w:val="28"/>
        </w:rPr>
        <w:t>на</w:t>
      </w:r>
      <w:r w:rsidRPr="00F1282D">
        <w:rPr>
          <w:rFonts w:ascii="Times New Roman" w:hAnsi="Times New Roman"/>
          <w:szCs w:val="28"/>
        </w:rPr>
        <w:t>шей</w:t>
      </w:r>
      <w:r w:rsidR="00F3336D">
        <w:rPr>
          <w:rFonts w:ascii="Times New Roman" w:hAnsi="Times New Roman"/>
          <w:szCs w:val="28"/>
        </w:rPr>
        <w:t xml:space="preserve"> </w:t>
      </w:r>
      <w:r w:rsidRPr="00F1282D">
        <w:rPr>
          <w:rFonts w:ascii="Times New Roman" w:hAnsi="Times New Roman"/>
          <w:szCs w:val="28"/>
        </w:rPr>
        <w:t>стране</w:t>
      </w:r>
      <w:r w:rsidR="00F3336D">
        <w:rPr>
          <w:rFonts w:ascii="Times New Roman" w:hAnsi="Times New Roman"/>
          <w:szCs w:val="28"/>
        </w:rPr>
        <w:t xml:space="preserve"> </w:t>
      </w:r>
      <w:r w:rsidRPr="00F1282D">
        <w:rPr>
          <w:rFonts w:ascii="Times New Roman" w:hAnsi="Times New Roman"/>
          <w:szCs w:val="28"/>
        </w:rPr>
        <w:t>ускорить</w:t>
      </w:r>
      <w:r w:rsidR="00F3336D">
        <w:rPr>
          <w:rFonts w:ascii="Times New Roman" w:hAnsi="Times New Roman"/>
          <w:szCs w:val="28"/>
        </w:rPr>
        <w:t xml:space="preserve"> </w:t>
      </w:r>
      <w:r w:rsidRPr="00F1282D">
        <w:rPr>
          <w:rFonts w:ascii="Times New Roman" w:hAnsi="Times New Roman"/>
          <w:szCs w:val="28"/>
        </w:rPr>
        <w:t>переход</w:t>
      </w:r>
      <w:r w:rsidR="00F3336D">
        <w:rPr>
          <w:rFonts w:ascii="Times New Roman" w:hAnsi="Times New Roman"/>
          <w:szCs w:val="28"/>
        </w:rPr>
        <w:t xml:space="preserve"> </w:t>
      </w:r>
      <w:r w:rsidRPr="00F1282D">
        <w:rPr>
          <w:rFonts w:ascii="Times New Roman" w:hAnsi="Times New Roman"/>
          <w:szCs w:val="28"/>
        </w:rPr>
        <w:t>к</w:t>
      </w:r>
      <w:r w:rsidR="00F3336D">
        <w:rPr>
          <w:rFonts w:ascii="Times New Roman" w:hAnsi="Times New Roman"/>
          <w:szCs w:val="28"/>
        </w:rPr>
        <w:t xml:space="preserve"> </w:t>
      </w:r>
      <w:r w:rsidRPr="00F1282D">
        <w:rPr>
          <w:rFonts w:ascii="Times New Roman" w:hAnsi="Times New Roman"/>
          <w:szCs w:val="28"/>
        </w:rPr>
        <w:t>рыночной</w:t>
      </w:r>
      <w:r w:rsidR="00F3336D">
        <w:rPr>
          <w:rFonts w:ascii="Times New Roman" w:hAnsi="Times New Roman"/>
          <w:szCs w:val="28"/>
        </w:rPr>
        <w:t xml:space="preserve"> </w:t>
      </w:r>
      <w:r w:rsidRPr="00F1282D">
        <w:rPr>
          <w:rFonts w:ascii="Times New Roman" w:hAnsi="Times New Roman"/>
          <w:szCs w:val="28"/>
        </w:rPr>
        <w:t>экономике</w:t>
      </w:r>
      <w:r w:rsidR="00F3336D">
        <w:rPr>
          <w:rFonts w:ascii="Times New Roman" w:hAnsi="Times New Roman"/>
          <w:szCs w:val="28"/>
        </w:rPr>
        <w:t xml:space="preserve"> </w:t>
      </w:r>
      <w:r w:rsidRPr="00F1282D">
        <w:rPr>
          <w:rFonts w:ascii="Times New Roman" w:hAnsi="Times New Roman"/>
          <w:szCs w:val="28"/>
        </w:rPr>
        <w:t>и</w:t>
      </w:r>
      <w:r w:rsidR="00F3336D">
        <w:rPr>
          <w:rFonts w:ascii="Times New Roman" w:hAnsi="Times New Roman"/>
          <w:szCs w:val="28"/>
        </w:rPr>
        <w:t xml:space="preserve"> </w:t>
      </w:r>
      <w:r w:rsidRPr="00F1282D">
        <w:rPr>
          <w:rFonts w:ascii="Times New Roman" w:hAnsi="Times New Roman"/>
          <w:szCs w:val="28"/>
        </w:rPr>
        <w:t>осуществить</w:t>
      </w:r>
      <w:r w:rsidR="00F3336D">
        <w:rPr>
          <w:rFonts w:ascii="Times New Roman" w:hAnsi="Times New Roman"/>
          <w:szCs w:val="28"/>
        </w:rPr>
        <w:t xml:space="preserve"> </w:t>
      </w:r>
      <w:r w:rsidRPr="00F1282D">
        <w:rPr>
          <w:rFonts w:ascii="Times New Roman" w:hAnsi="Times New Roman"/>
          <w:szCs w:val="28"/>
        </w:rPr>
        <w:t>его</w:t>
      </w:r>
      <w:r w:rsidR="00F3336D">
        <w:rPr>
          <w:rFonts w:ascii="Times New Roman" w:hAnsi="Times New Roman"/>
          <w:szCs w:val="28"/>
        </w:rPr>
        <w:t xml:space="preserve"> </w:t>
      </w:r>
      <w:r w:rsidRPr="00F1282D">
        <w:rPr>
          <w:rFonts w:ascii="Times New Roman" w:hAnsi="Times New Roman"/>
          <w:szCs w:val="28"/>
        </w:rPr>
        <w:t>с</w:t>
      </w:r>
      <w:r w:rsidR="00F3336D">
        <w:rPr>
          <w:rFonts w:ascii="Times New Roman" w:hAnsi="Times New Roman"/>
          <w:szCs w:val="28"/>
        </w:rPr>
        <w:t xml:space="preserve"> </w:t>
      </w:r>
      <w:r w:rsidRPr="00F1282D">
        <w:rPr>
          <w:rFonts w:ascii="Times New Roman" w:hAnsi="Times New Roman"/>
          <w:szCs w:val="28"/>
        </w:rPr>
        <w:t>наименьшими</w:t>
      </w:r>
      <w:r w:rsidR="00F3336D">
        <w:rPr>
          <w:rFonts w:ascii="Times New Roman" w:hAnsi="Times New Roman"/>
          <w:szCs w:val="28"/>
        </w:rPr>
        <w:t xml:space="preserve"> </w:t>
      </w:r>
      <w:r w:rsidRPr="00F1282D">
        <w:rPr>
          <w:rFonts w:ascii="Times New Roman" w:hAnsi="Times New Roman"/>
          <w:szCs w:val="28"/>
        </w:rPr>
        <w:t>потерями</w:t>
      </w:r>
      <w:r w:rsidR="00F3336D">
        <w:rPr>
          <w:rFonts w:ascii="Times New Roman" w:hAnsi="Times New Roman"/>
          <w:szCs w:val="28"/>
        </w:rPr>
        <w:t xml:space="preserve"> </w:t>
      </w:r>
      <w:r w:rsidRPr="00F1282D">
        <w:rPr>
          <w:rFonts w:ascii="Times New Roman" w:hAnsi="Times New Roman"/>
          <w:szCs w:val="28"/>
        </w:rPr>
        <w:t>для</w:t>
      </w:r>
      <w:r w:rsidR="00F3336D">
        <w:rPr>
          <w:rFonts w:ascii="Times New Roman" w:hAnsi="Times New Roman"/>
          <w:szCs w:val="28"/>
        </w:rPr>
        <w:t xml:space="preserve"> </w:t>
      </w:r>
      <w:r w:rsidRPr="00F1282D">
        <w:rPr>
          <w:rFonts w:ascii="Times New Roman" w:hAnsi="Times New Roman"/>
          <w:szCs w:val="28"/>
        </w:rPr>
        <w:t>общества.</w:t>
      </w:r>
      <w:r w:rsidR="00F3336D">
        <w:rPr>
          <w:rFonts w:ascii="Times New Roman" w:hAnsi="Times New Roman"/>
          <w:szCs w:val="28"/>
        </w:rPr>
        <w:t xml:space="preserve"> </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sz w:val="28"/>
          <w:szCs w:val="28"/>
        </w:rPr>
        <w:t>Таким</w:t>
      </w:r>
      <w:r w:rsidR="00F3336D">
        <w:rPr>
          <w:rFonts w:ascii="Times New Roman" w:hAnsi="Times New Roman"/>
          <w:sz w:val="28"/>
          <w:szCs w:val="28"/>
        </w:rPr>
        <w:t xml:space="preserve"> </w:t>
      </w:r>
      <w:r w:rsidRPr="00F1282D">
        <w:rPr>
          <w:rFonts w:ascii="Times New Roman" w:hAnsi="Times New Roman"/>
          <w:sz w:val="28"/>
          <w:szCs w:val="28"/>
        </w:rPr>
        <w:t>образом,</w:t>
      </w:r>
      <w:r w:rsidR="00F3336D">
        <w:rPr>
          <w:rFonts w:ascii="Times New Roman" w:hAnsi="Times New Roman"/>
          <w:sz w:val="28"/>
          <w:szCs w:val="28"/>
        </w:rPr>
        <w:t xml:space="preserve"> </w:t>
      </w:r>
      <w:r w:rsidRPr="00F1282D">
        <w:rPr>
          <w:rFonts w:ascii="Times New Roman" w:hAnsi="Times New Roman"/>
          <w:sz w:val="28"/>
          <w:szCs w:val="28"/>
        </w:rPr>
        <w:t>в</w:t>
      </w:r>
      <w:r w:rsidR="00F3336D">
        <w:rPr>
          <w:rFonts w:ascii="Times New Roman" w:hAnsi="Times New Roman"/>
          <w:sz w:val="28"/>
          <w:szCs w:val="28"/>
        </w:rPr>
        <w:t xml:space="preserve"> </w:t>
      </w:r>
      <w:r w:rsidRPr="00F1282D">
        <w:rPr>
          <w:rFonts w:ascii="Times New Roman" w:hAnsi="Times New Roman"/>
          <w:sz w:val="28"/>
          <w:szCs w:val="28"/>
        </w:rPr>
        <w:t>настоящий</w:t>
      </w:r>
      <w:r w:rsidR="00F3336D">
        <w:rPr>
          <w:rFonts w:ascii="Times New Roman" w:hAnsi="Times New Roman"/>
          <w:sz w:val="28"/>
          <w:szCs w:val="28"/>
        </w:rPr>
        <w:t xml:space="preserve"> </w:t>
      </w:r>
      <w:r w:rsidRPr="00F1282D">
        <w:rPr>
          <w:rFonts w:ascii="Times New Roman" w:hAnsi="Times New Roman"/>
          <w:sz w:val="28"/>
          <w:szCs w:val="28"/>
        </w:rPr>
        <w:t>период</w:t>
      </w:r>
      <w:r w:rsidR="00F3336D">
        <w:rPr>
          <w:rFonts w:ascii="Times New Roman" w:hAnsi="Times New Roman"/>
          <w:sz w:val="28"/>
          <w:szCs w:val="28"/>
        </w:rPr>
        <w:t xml:space="preserve"> </w:t>
      </w:r>
      <w:r w:rsidRPr="00F1282D">
        <w:rPr>
          <w:rFonts w:ascii="Times New Roman" w:hAnsi="Times New Roman"/>
          <w:sz w:val="28"/>
          <w:szCs w:val="28"/>
        </w:rPr>
        <w:t>формирования</w:t>
      </w:r>
      <w:r w:rsidR="00F3336D">
        <w:rPr>
          <w:rFonts w:ascii="Times New Roman" w:hAnsi="Times New Roman"/>
          <w:sz w:val="28"/>
          <w:szCs w:val="28"/>
        </w:rPr>
        <w:t xml:space="preserve"> </w:t>
      </w:r>
      <w:r w:rsidRPr="00F1282D">
        <w:rPr>
          <w:rFonts w:ascii="Times New Roman" w:hAnsi="Times New Roman"/>
          <w:sz w:val="28"/>
          <w:szCs w:val="28"/>
        </w:rPr>
        <w:t>рыночных</w:t>
      </w:r>
      <w:r w:rsidR="00F3336D">
        <w:rPr>
          <w:rFonts w:ascii="Times New Roman" w:hAnsi="Times New Roman"/>
          <w:sz w:val="28"/>
          <w:szCs w:val="28"/>
        </w:rPr>
        <w:t xml:space="preserve"> </w:t>
      </w:r>
      <w:r w:rsidRPr="00F1282D">
        <w:rPr>
          <w:rFonts w:ascii="Times New Roman" w:hAnsi="Times New Roman"/>
          <w:sz w:val="28"/>
          <w:szCs w:val="28"/>
        </w:rPr>
        <w:t>отношений</w:t>
      </w:r>
      <w:r w:rsidR="00F3336D">
        <w:rPr>
          <w:rFonts w:ascii="Times New Roman" w:hAnsi="Times New Roman"/>
          <w:sz w:val="28"/>
          <w:szCs w:val="28"/>
        </w:rPr>
        <w:t xml:space="preserve"> </w:t>
      </w:r>
      <w:r w:rsidRPr="00F1282D">
        <w:rPr>
          <w:rFonts w:ascii="Times New Roman" w:hAnsi="Times New Roman"/>
          <w:sz w:val="28"/>
          <w:szCs w:val="28"/>
        </w:rPr>
        <w:t>в</w:t>
      </w:r>
      <w:r w:rsidR="00F3336D">
        <w:rPr>
          <w:rFonts w:ascii="Times New Roman" w:hAnsi="Times New Roman"/>
          <w:sz w:val="28"/>
          <w:szCs w:val="28"/>
        </w:rPr>
        <w:t xml:space="preserve"> </w:t>
      </w:r>
      <w:r w:rsidRPr="00F1282D">
        <w:rPr>
          <w:rFonts w:ascii="Times New Roman" w:hAnsi="Times New Roman"/>
          <w:sz w:val="28"/>
          <w:szCs w:val="28"/>
        </w:rPr>
        <w:t>экономике</w:t>
      </w:r>
      <w:r w:rsidR="00F3336D">
        <w:rPr>
          <w:rFonts w:ascii="Times New Roman" w:hAnsi="Times New Roman"/>
          <w:sz w:val="28"/>
          <w:szCs w:val="28"/>
        </w:rPr>
        <w:t xml:space="preserve"> </w:t>
      </w:r>
      <w:r w:rsidRPr="00F1282D">
        <w:rPr>
          <w:rFonts w:ascii="Times New Roman" w:hAnsi="Times New Roman"/>
          <w:sz w:val="28"/>
          <w:szCs w:val="28"/>
        </w:rPr>
        <w:t>страны,</w:t>
      </w:r>
      <w:r w:rsidR="00F3336D">
        <w:rPr>
          <w:rFonts w:ascii="Times New Roman" w:hAnsi="Times New Roman"/>
          <w:sz w:val="28"/>
          <w:szCs w:val="28"/>
        </w:rPr>
        <w:t xml:space="preserve"> </w:t>
      </w:r>
      <w:r w:rsidRPr="00F1282D">
        <w:rPr>
          <w:rFonts w:ascii="Times New Roman" w:hAnsi="Times New Roman"/>
          <w:sz w:val="28"/>
          <w:szCs w:val="28"/>
        </w:rPr>
        <w:t>созданы</w:t>
      </w:r>
      <w:r w:rsidR="00F3336D">
        <w:rPr>
          <w:rFonts w:ascii="Times New Roman" w:hAnsi="Times New Roman"/>
          <w:sz w:val="28"/>
          <w:szCs w:val="28"/>
        </w:rPr>
        <w:t xml:space="preserve"> </w:t>
      </w:r>
      <w:r w:rsidRPr="00F1282D">
        <w:rPr>
          <w:rFonts w:ascii="Times New Roman" w:hAnsi="Times New Roman"/>
          <w:sz w:val="28"/>
          <w:szCs w:val="28"/>
        </w:rPr>
        <w:t>все</w:t>
      </w:r>
      <w:r w:rsidR="00F3336D">
        <w:rPr>
          <w:rFonts w:ascii="Times New Roman" w:hAnsi="Times New Roman"/>
          <w:sz w:val="28"/>
          <w:szCs w:val="28"/>
        </w:rPr>
        <w:t xml:space="preserve"> </w:t>
      </w:r>
      <w:r w:rsidRPr="00F1282D">
        <w:rPr>
          <w:rFonts w:ascii="Times New Roman" w:hAnsi="Times New Roman"/>
          <w:sz w:val="28"/>
          <w:szCs w:val="28"/>
        </w:rPr>
        <w:t>объектив</w:t>
      </w:r>
      <w:r>
        <w:rPr>
          <w:rFonts w:ascii="Times New Roman" w:hAnsi="Times New Roman"/>
          <w:sz w:val="28"/>
          <w:szCs w:val="28"/>
        </w:rPr>
        <w:t>ные</w:t>
      </w:r>
      <w:r w:rsidR="00F3336D">
        <w:rPr>
          <w:rFonts w:ascii="Times New Roman" w:hAnsi="Times New Roman"/>
          <w:sz w:val="28"/>
          <w:szCs w:val="28"/>
        </w:rPr>
        <w:t xml:space="preserve"> </w:t>
      </w:r>
      <w:r>
        <w:rPr>
          <w:rFonts w:ascii="Times New Roman" w:hAnsi="Times New Roman"/>
          <w:sz w:val="28"/>
          <w:szCs w:val="28"/>
        </w:rPr>
        <w:t>пред</w:t>
      </w:r>
      <w:r w:rsidRPr="00F1282D">
        <w:rPr>
          <w:rFonts w:ascii="Times New Roman" w:hAnsi="Times New Roman"/>
          <w:sz w:val="28"/>
          <w:szCs w:val="28"/>
        </w:rPr>
        <w:t>посылки</w:t>
      </w:r>
      <w:r w:rsidR="00F3336D">
        <w:rPr>
          <w:rFonts w:ascii="Times New Roman" w:hAnsi="Times New Roman"/>
          <w:sz w:val="28"/>
          <w:szCs w:val="28"/>
        </w:rPr>
        <w:t xml:space="preserve"> </w:t>
      </w:r>
      <w:r w:rsidRPr="00F1282D">
        <w:rPr>
          <w:rFonts w:ascii="Times New Roman" w:hAnsi="Times New Roman"/>
          <w:sz w:val="28"/>
          <w:szCs w:val="28"/>
        </w:rPr>
        <w:t>для</w:t>
      </w:r>
      <w:r w:rsidR="00F3336D">
        <w:rPr>
          <w:rFonts w:ascii="Times New Roman" w:hAnsi="Times New Roman"/>
          <w:sz w:val="28"/>
          <w:szCs w:val="28"/>
        </w:rPr>
        <w:t xml:space="preserve"> </w:t>
      </w:r>
      <w:r w:rsidRPr="00F1282D">
        <w:rPr>
          <w:rFonts w:ascii="Times New Roman" w:hAnsi="Times New Roman"/>
          <w:sz w:val="28"/>
          <w:szCs w:val="28"/>
        </w:rPr>
        <w:t>интенсивного</w:t>
      </w:r>
      <w:r w:rsidR="00F3336D">
        <w:rPr>
          <w:rFonts w:ascii="Times New Roman" w:hAnsi="Times New Roman"/>
          <w:sz w:val="28"/>
          <w:szCs w:val="28"/>
        </w:rPr>
        <w:t xml:space="preserve"> </w:t>
      </w:r>
      <w:r w:rsidRPr="00F1282D">
        <w:rPr>
          <w:rFonts w:ascii="Times New Roman" w:hAnsi="Times New Roman"/>
          <w:sz w:val="28"/>
          <w:szCs w:val="28"/>
        </w:rPr>
        <w:t>развития</w:t>
      </w:r>
      <w:r w:rsidR="00F3336D">
        <w:rPr>
          <w:rFonts w:ascii="Times New Roman" w:hAnsi="Times New Roman"/>
          <w:sz w:val="28"/>
          <w:szCs w:val="28"/>
        </w:rPr>
        <w:t xml:space="preserve"> </w:t>
      </w:r>
      <w:r w:rsidRPr="00F1282D">
        <w:rPr>
          <w:rFonts w:ascii="Times New Roman" w:hAnsi="Times New Roman"/>
          <w:sz w:val="28"/>
          <w:szCs w:val="28"/>
        </w:rPr>
        <w:t>биз</w:t>
      </w:r>
      <w:r>
        <w:rPr>
          <w:rFonts w:ascii="Times New Roman" w:hAnsi="Times New Roman"/>
          <w:sz w:val="28"/>
          <w:szCs w:val="28"/>
        </w:rPr>
        <w:t>не</w:t>
      </w:r>
      <w:r w:rsidRPr="00F1282D">
        <w:rPr>
          <w:rFonts w:ascii="Times New Roman" w:hAnsi="Times New Roman"/>
          <w:sz w:val="28"/>
          <w:szCs w:val="28"/>
        </w:rPr>
        <w:t>са,</w:t>
      </w:r>
      <w:r w:rsidR="00F3336D">
        <w:rPr>
          <w:rFonts w:ascii="Times New Roman" w:hAnsi="Times New Roman"/>
          <w:sz w:val="28"/>
          <w:szCs w:val="28"/>
        </w:rPr>
        <w:t xml:space="preserve"> </w:t>
      </w:r>
      <w:r w:rsidRPr="00F1282D">
        <w:rPr>
          <w:rFonts w:ascii="Times New Roman" w:hAnsi="Times New Roman"/>
          <w:sz w:val="28"/>
          <w:szCs w:val="28"/>
        </w:rPr>
        <w:t>как</w:t>
      </w:r>
      <w:r w:rsidR="00F3336D">
        <w:rPr>
          <w:rFonts w:ascii="Times New Roman" w:hAnsi="Times New Roman"/>
          <w:sz w:val="28"/>
          <w:szCs w:val="28"/>
        </w:rPr>
        <w:t xml:space="preserve"> </w:t>
      </w:r>
      <w:r w:rsidRPr="00F1282D">
        <w:rPr>
          <w:rFonts w:ascii="Times New Roman" w:hAnsi="Times New Roman"/>
          <w:sz w:val="28"/>
          <w:szCs w:val="28"/>
        </w:rPr>
        <w:t>формы</w:t>
      </w:r>
      <w:r w:rsidR="00F3336D">
        <w:rPr>
          <w:rFonts w:ascii="Times New Roman" w:hAnsi="Times New Roman"/>
          <w:sz w:val="28"/>
          <w:szCs w:val="28"/>
        </w:rPr>
        <w:t xml:space="preserve"> </w:t>
      </w:r>
      <w:r w:rsidRPr="00F1282D">
        <w:rPr>
          <w:rFonts w:ascii="Times New Roman" w:hAnsi="Times New Roman"/>
          <w:sz w:val="28"/>
          <w:szCs w:val="28"/>
        </w:rPr>
        <w:t>массового</w:t>
      </w:r>
      <w:r w:rsidR="00F3336D">
        <w:rPr>
          <w:rFonts w:ascii="Times New Roman" w:hAnsi="Times New Roman"/>
          <w:sz w:val="28"/>
          <w:szCs w:val="28"/>
        </w:rPr>
        <w:t xml:space="preserve"> </w:t>
      </w:r>
      <w:r w:rsidRPr="00F1282D">
        <w:rPr>
          <w:rFonts w:ascii="Times New Roman" w:hAnsi="Times New Roman"/>
          <w:sz w:val="28"/>
          <w:szCs w:val="28"/>
        </w:rPr>
        <w:t>участия</w:t>
      </w:r>
      <w:r w:rsidR="00F3336D">
        <w:rPr>
          <w:rFonts w:ascii="Times New Roman" w:hAnsi="Times New Roman"/>
          <w:sz w:val="28"/>
          <w:szCs w:val="28"/>
        </w:rPr>
        <w:t xml:space="preserve"> </w:t>
      </w:r>
      <w:r w:rsidRPr="00F1282D">
        <w:rPr>
          <w:rFonts w:ascii="Times New Roman" w:hAnsi="Times New Roman"/>
          <w:sz w:val="28"/>
          <w:szCs w:val="28"/>
        </w:rPr>
        <w:t>населения</w:t>
      </w:r>
      <w:r w:rsidR="00F3336D">
        <w:rPr>
          <w:rFonts w:ascii="Times New Roman" w:hAnsi="Times New Roman"/>
          <w:sz w:val="28"/>
          <w:szCs w:val="28"/>
        </w:rPr>
        <w:t xml:space="preserve"> </w:t>
      </w:r>
      <w:r w:rsidRPr="00F1282D">
        <w:rPr>
          <w:rFonts w:ascii="Times New Roman" w:hAnsi="Times New Roman"/>
          <w:sz w:val="28"/>
          <w:szCs w:val="28"/>
        </w:rPr>
        <w:t>в</w:t>
      </w:r>
      <w:r w:rsidR="00F3336D">
        <w:rPr>
          <w:rFonts w:ascii="Times New Roman" w:hAnsi="Times New Roman"/>
          <w:sz w:val="28"/>
          <w:szCs w:val="28"/>
        </w:rPr>
        <w:t xml:space="preserve"> </w:t>
      </w:r>
      <w:r w:rsidRPr="00F1282D">
        <w:rPr>
          <w:rFonts w:ascii="Times New Roman" w:hAnsi="Times New Roman"/>
          <w:sz w:val="28"/>
          <w:szCs w:val="28"/>
        </w:rPr>
        <w:t>до</w:t>
      </w:r>
      <w:r>
        <w:rPr>
          <w:rFonts w:ascii="Times New Roman" w:hAnsi="Times New Roman"/>
          <w:sz w:val="28"/>
          <w:szCs w:val="28"/>
        </w:rPr>
        <w:t>с</w:t>
      </w:r>
      <w:r w:rsidRPr="00F1282D">
        <w:rPr>
          <w:rFonts w:ascii="Times New Roman" w:hAnsi="Times New Roman"/>
          <w:sz w:val="28"/>
          <w:szCs w:val="28"/>
        </w:rPr>
        <w:t>тупной</w:t>
      </w:r>
      <w:r w:rsidR="00F3336D">
        <w:rPr>
          <w:rFonts w:ascii="Times New Roman" w:hAnsi="Times New Roman"/>
          <w:sz w:val="28"/>
          <w:szCs w:val="28"/>
        </w:rPr>
        <w:t xml:space="preserve"> </w:t>
      </w:r>
      <w:r w:rsidRPr="00F1282D">
        <w:rPr>
          <w:rFonts w:ascii="Times New Roman" w:hAnsi="Times New Roman"/>
          <w:sz w:val="28"/>
          <w:szCs w:val="28"/>
        </w:rPr>
        <w:t>предпринимательской</w:t>
      </w:r>
      <w:r w:rsidR="00F3336D">
        <w:rPr>
          <w:rFonts w:ascii="Times New Roman" w:hAnsi="Times New Roman"/>
          <w:sz w:val="28"/>
          <w:szCs w:val="28"/>
        </w:rPr>
        <w:t xml:space="preserve"> </w:t>
      </w:r>
      <w:r w:rsidRPr="00F1282D">
        <w:rPr>
          <w:rFonts w:ascii="Times New Roman" w:hAnsi="Times New Roman"/>
          <w:sz w:val="28"/>
          <w:szCs w:val="28"/>
        </w:rPr>
        <w:t>де</w:t>
      </w:r>
      <w:r>
        <w:rPr>
          <w:rFonts w:ascii="Times New Roman" w:hAnsi="Times New Roman"/>
          <w:sz w:val="28"/>
          <w:szCs w:val="28"/>
        </w:rPr>
        <w:t>я</w:t>
      </w:r>
      <w:r w:rsidRPr="00F1282D">
        <w:rPr>
          <w:rFonts w:ascii="Times New Roman" w:hAnsi="Times New Roman"/>
          <w:sz w:val="28"/>
          <w:szCs w:val="28"/>
        </w:rPr>
        <w:t>тельности.</w:t>
      </w:r>
      <w:r w:rsidR="00F3336D">
        <w:rPr>
          <w:rFonts w:ascii="Times New Roman" w:hAnsi="Times New Roman"/>
          <w:sz w:val="28"/>
          <w:szCs w:val="28"/>
        </w:rPr>
        <w:t xml:space="preserve"> </w:t>
      </w:r>
      <w:r w:rsidRPr="00F1282D">
        <w:rPr>
          <w:rFonts w:ascii="Times New Roman" w:hAnsi="Times New Roman" w:cs="Times New Roman"/>
          <w:sz w:val="28"/>
          <w:szCs w:val="28"/>
        </w:rPr>
        <w:t>Правильно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выбранная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форма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lastRenderedPageBreak/>
        <w:t>предприятия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позволяет</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реализовать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обобщить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широкий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спектр</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вопросов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адаптации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предприятия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внешним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условиям,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учёта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всех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факторов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построении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системы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управления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предприятии</w:t>
      </w:r>
      <w:r w:rsidRPr="00F1282D">
        <w:rPr>
          <w:rFonts w:ascii="Times New Roman" w:hAnsi="Times New Roman" w:cs="Times New Roman"/>
          <w:sz w:val="28"/>
        </w:rPr>
        <w:t>.</w:t>
      </w:r>
      <w:r w:rsidR="00F3336D">
        <w:rPr>
          <w:rFonts w:ascii="Times New Roman" w:hAnsi="Times New Roman" w:cs="Times New Roman"/>
          <w:sz w:val="28"/>
        </w:rPr>
        <w:t xml:space="preserve"> </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cs="Times New Roman"/>
          <w:sz w:val="28"/>
        </w:rPr>
        <w:t>Если</w:t>
      </w:r>
      <w:r w:rsidR="00F3336D">
        <w:rPr>
          <w:rFonts w:ascii="Times New Roman" w:hAnsi="Times New Roman" w:cs="Times New Roman"/>
          <w:sz w:val="28"/>
        </w:rPr>
        <w:t xml:space="preserve"> </w:t>
      </w:r>
      <w:r w:rsidRPr="00F1282D">
        <w:rPr>
          <w:rFonts w:ascii="Times New Roman" w:hAnsi="Times New Roman" w:cs="Times New Roman"/>
          <w:sz w:val="28"/>
        </w:rPr>
        <w:t>руководитель</w:t>
      </w:r>
      <w:r w:rsidR="00F3336D">
        <w:rPr>
          <w:rFonts w:ascii="Times New Roman" w:hAnsi="Times New Roman" w:cs="Times New Roman"/>
          <w:sz w:val="28"/>
        </w:rPr>
        <w:t xml:space="preserve"> </w:t>
      </w:r>
      <w:r w:rsidRPr="00F1282D">
        <w:rPr>
          <w:rFonts w:ascii="Times New Roman" w:hAnsi="Times New Roman" w:cs="Times New Roman"/>
          <w:sz w:val="28"/>
        </w:rPr>
        <w:t>хорошо</w:t>
      </w:r>
      <w:r w:rsidR="00F3336D">
        <w:rPr>
          <w:rFonts w:ascii="Times New Roman" w:hAnsi="Times New Roman" w:cs="Times New Roman"/>
          <w:sz w:val="28"/>
        </w:rPr>
        <w:t xml:space="preserve"> </w:t>
      </w:r>
      <w:r w:rsidRPr="00F1282D">
        <w:rPr>
          <w:rFonts w:ascii="Times New Roman" w:hAnsi="Times New Roman" w:cs="Times New Roman"/>
          <w:sz w:val="28"/>
        </w:rPr>
        <w:t>ознакомлен</w:t>
      </w:r>
      <w:r w:rsidR="00F3336D">
        <w:rPr>
          <w:rFonts w:ascii="Times New Roman" w:hAnsi="Times New Roman" w:cs="Times New Roman"/>
          <w:sz w:val="28"/>
        </w:rPr>
        <w:t xml:space="preserve"> </w:t>
      </w:r>
      <w:r w:rsidRPr="00F1282D">
        <w:rPr>
          <w:rFonts w:ascii="Times New Roman" w:hAnsi="Times New Roman" w:cs="Times New Roman"/>
          <w:sz w:val="28"/>
        </w:rPr>
        <w:t>с</w:t>
      </w:r>
      <w:r w:rsidR="00F3336D">
        <w:rPr>
          <w:rFonts w:ascii="Times New Roman" w:hAnsi="Times New Roman" w:cs="Times New Roman"/>
          <w:sz w:val="28"/>
        </w:rPr>
        <w:t xml:space="preserve"> </w:t>
      </w:r>
      <w:r w:rsidRPr="00F1282D">
        <w:rPr>
          <w:rFonts w:ascii="Times New Roman" w:hAnsi="Times New Roman" w:cs="Times New Roman"/>
          <w:sz w:val="28"/>
        </w:rPr>
        <w:t>методами</w:t>
      </w:r>
      <w:r w:rsidR="00F3336D">
        <w:rPr>
          <w:rFonts w:ascii="Times New Roman" w:hAnsi="Times New Roman" w:cs="Times New Roman"/>
          <w:sz w:val="28"/>
        </w:rPr>
        <w:t xml:space="preserve"> </w:t>
      </w:r>
      <w:r w:rsidRPr="00F1282D">
        <w:rPr>
          <w:rFonts w:ascii="Times New Roman" w:hAnsi="Times New Roman" w:cs="Times New Roman"/>
          <w:sz w:val="28"/>
        </w:rPr>
        <w:t>управления</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умеет</w:t>
      </w:r>
      <w:r w:rsidR="00F3336D">
        <w:rPr>
          <w:rFonts w:ascii="Times New Roman" w:hAnsi="Times New Roman" w:cs="Times New Roman"/>
          <w:sz w:val="28"/>
        </w:rPr>
        <w:t xml:space="preserve"> </w:t>
      </w:r>
      <w:r w:rsidRPr="00F1282D">
        <w:rPr>
          <w:rFonts w:ascii="Times New Roman" w:hAnsi="Times New Roman" w:cs="Times New Roman"/>
          <w:sz w:val="28"/>
        </w:rPr>
        <w:t>применить</w:t>
      </w:r>
      <w:r w:rsidR="00F3336D">
        <w:rPr>
          <w:rFonts w:ascii="Times New Roman" w:hAnsi="Times New Roman" w:cs="Times New Roman"/>
          <w:sz w:val="28"/>
        </w:rPr>
        <w:t xml:space="preserve"> </w:t>
      </w:r>
      <w:r w:rsidRPr="00F1282D">
        <w:rPr>
          <w:rFonts w:ascii="Times New Roman" w:hAnsi="Times New Roman" w:cs="Times New Roman"/>
          <w:sz w:val="28"/>
        </w:rPr>
        <w:t>знания</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нужное</w:t>
      </w:r>
      <w:r w:rsidR="00F3336D">
        <w:rPr>
          <w:rFonts w:ascii="Times New Roman" w:hAnsi="Times New Roman" w:cs="Times New Roman"/>
          <w:sz w:val="28"/>
        </w:rPr>
        <w:t xml:space="preserve"> </w:t>
      </w:r>
      <w:r w:rsidRPr="00F1282D">
        <w:rPr>
          <w:rFonts w:ascii="Times New Roman" w:hAnsi="Times New Roman" w:cs="Times New Roman"/>
          <w:sz w:val="28"/>
        </w:rPr>
        <w:t>время</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нужный</w:t>
      </w:r>
      <w:r w:rsidR="00F3336D">
        <w:rPr>
          <w:rFonts w:ascii="Times New Roman" w:hAnsi="Times New Roman" w:cs="Times New Roman"/>
          <w:sz w:val="28"/>
        </w:rPr>
        <w:t xml:space="preserve"> </w:t>
      </w:r>
      <w:r w:rsidRPr="00F1282D">
        <w:rPr>
          <w:rFonts w:ascii="Times New Roman" w:hAnsi="Times New Roman" w:cs="Times New Roman"/>
          <w:sz w:val="28"/>
        </w:rPr>
        <w:t>момент,</w:t>
      </w:r>
      <w:r w:rsidR="00F3336D">
        <w:rPr>
          <w:rFonts w:ascii="Times New Roman" w:hAnsi="Times New Roman" w:cs="Times New Roman"/>
          <w:sz w:val="28"/>
        </w:rPr>
        <w:t xml:space="preserve"> </w:t>
      </w:r>
      <w:r w:rsidRPr="00F1282D">
        <w:rPr>
          <w:rFonts w:ascii="Times New Roman" w:hAnsi="Times New Roman" w:cs="Times New Roman"/>
          <w:sz w:val="28"/>
        </w:rPr>
        <w:t>то</w:t>
      </w:r>
      <w:r w:rsidR="00F3336D">
        <w:rPr>
          <w:rFonts w:ascii="Times New Roman" w:hAnsi="Times New Roman" w:cs="Times New Roman"/>
          <w:sz w:val="28"/>
        </w:rPr>
        <w:t xml:space="preserve"> </w:t>
      </w:r>
      <w:r w:rsidRPr="00F1282D">
        <w:rPr>
          <w:rFonts w:ascii="Times New Roman" w:hAnsi="Times New Roman" w:cs="Times New Roman"/>
          <w:sz w:val="28"/>
        </w:rPr>
        <w:t>есть</w:t>
      </w:r>
      <w:r w:rsidR="00F3336D">
        <w:rPr>
          <w:rFonts w:ascii="Times New Roman" w:hAnsi="Times New Roman" w:cs="Times New Roman"/>
          <w:sz w:val="28"/>
        </w:rPr>
        <w:t xml:space="preserve"> </w:t>
      </w:r>
      <w:r w:rsidRPr="00F1282D">
        <w:rPr>
          <w:rFonts w:ascii="Times New Roman" w:hAnsi="Times New Roman" w:cs="Times New Roman"/>
          <w:sz w:val="28"/>
        </w:rPr>
        <w:t>сделать</w:t>
      </w:r>
      <w:r w:rsidR="00F3336D">
        <w:rPr>
          <w:rFonts w:ascii="Times New Roman" w:hAnsi="Times New Roman" w:cs="Times New Roman"/>
          <w:sz w:val="28"/>
        </w:rPr>
        <w:t xml:space="preserve"> </w:t>
      </w:r>
      <w:r w:rsidRPr="00F1282D">
        <w:rPr>
          <w:rFonts w:ascii="Times New Roman" w:hAnsi="Times New Roman" w:cs="Times New Roman"/>
          <w:sz w:val="28"/>
        </w:rPr>
        <w:t>всё</w:t>
      </w:r>
      <w:r w:rsidR="00F3336D">
        <w:rPr>
          <w:rFonts w:ascii="Times New Roman" w:hAnsi="Times New Roman" w:cs="Times New Roman"/>
          <w:sz w:val="28"/>
        </w:rPr>
        <w:t xml:space="preserve"> </w:t>
      </w:r>
      <w:r w:rsidRPr="00F1282D">
        <w:rPr>
          <w:rFonts w:ascii="Times New Roman" w:hAnsi="Times New Roman" w:cs="Times New Roman"/>
          <w:sz w:val="28"/>
        </w:rPr>
        <w:t>правильно,</w:t>
      </w:r>
      <w:r w:rsidR="00F3336D">
        <w:rPr>
          <w:rFonts w:ascii="Times New Roman" w:hAnsi="Times New Roman" w:cs="Times New Roman"/>
          <w:sz w:val="28"/>
        </w:rPr>
        <w:t xml:space="preserve"> </w:t>
      </w:r>
      <w:r w:rsidRPr="00F1282D">
        <w:rPr>
          <w:rFonts w:ascii="Times New Roman" w:hAnsi="Times New Roman" w:cs="Times New Roman"/>
          <w:sz w:val="28"/>
        </w:rPr>
        <w:t>то</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результат</w:t>
      </w:r>
      <w:r w:rsidR="00F3336D">
        <w:rPr>
          <w:rFonts w:ascii="Times New Roman" w:hAnsi="Times New Roman" w:cs="Times New Roman"/>
          <w:sz w:val="28"/>
        </w:rPr>
        <w:t xml:space="preserve"> </w:t>
      </w:r>
      <w:r w:rsidRPr="00F1282D">
        <w:rPr>
          <w:rFonts w:ascii="Times New Roman" w:hAnsi="Times New Roman" w:cs="Times New Roman"/>
          <w:sz w:val="28"/>
        </w:rPr>
        <w:t>будет</w:t>
      </w:r>
      <w:r w:rsidR="00F3336D">
        <w:rPr>
          <w:rFonts w:ascii="Times New Roman" w:hAnsi="Times New Roman" w:cs="Times New Roman"/>
          <w:sz w:val="28"/>
        </w:rPr>
        <w:t xml:space="preserve"> </w:t>
      </w:r>
      <w:r w:rsidRPr="00F1282D">
        <w:rPr>
          <w:rFonts w:ascii="Times New Roman" w:hAnsi="Times New Roman" w:cs="Times New Roman"/>
          <w:sz w:val="28"/>
        </w:rPr>
        <w:t>оправдан.</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cs="Times New Roman"/>
          <w:sz w:val="28"/>
        </w:rPr>
        <w:t>Основной</w:t>
      </w:r>
      <w:r w:rsidR="00F3336D">
        <w:rPr>
          <w:rFonts w:ascii="Times New Roman" w:hAnsi="Times New Roman" w:cs="Times New Roman"/>
          <w:sz w:val="28"/>
        </w:rPr>
        <w:t xml:space="preserve"> </w:t>
      </w:r>
      <w:r w:rsidRPr="00F1282D">
        <w:rPr>
          <w:rFonts w:ascii="Times New Roman" w:hAnsi="Times New Roman" w:cs="Times New Roman"/>
          <w:sz w:val="28"/>
        </w:rPr>
        <w:t>целью</w:t>
      </w:r>
      <w:r w:rsidR="00F3336D">
        <w:rPr>
          <w:rFonts w:ascii="Times New Roman" w:hAnsi="Times New Roman" w:cs="Times New Roman"/>
          <w:sz w:val="28"/>
        </w:rPr>
        <w:t xml:space="preserve"> </w:t>
      </w:r>
      <w:r w:rsidRPr="00F1282D">
        <w:rPr>
          <w:rFonts w:ascii="Times New Roman" w:hAnsi="Times New Roman" w:cs="Times New Roman"/>
          <w:sz w:val="28"/>
        </w:rPr>
        <w:t>написания</w:t>
      </w:r>
      <w:r w:rsidR="00F3336D">
        <w:rPr>
          <w:rFonts w:ascii="Times New Roman" w:hAnsi="Times New Roman" w:cs="Times New Roman"/>
          <w:sz w:val="28"/>
        </w:rPr>
        <w:t xml:space="preserve"> </w:t>
      </w:r>
      <w:r w:rsidRPr="00F1282D">
        <w:rPr>
          <w:rFonts w:ascii="Times New Roman" w:hAnsi="Times New Roman" w:cs="Times New Roman"/>
          <w:sz w:val="28"/>
        </w:rPr>
        <w:t>курсовой</w:t>
      </w:r>
      <w:r w:rsidR="00F3336D">
        <w:rPr>
          <w:rFonts w:ascii="Times New Roman" w:hAnsi="Times New Roman" w:cs="Times New Roman"/>
          <w:sz w:val="28"/>
        </w:rPr>
        <w:t xml:space="preserve"> </w:t>
      </w:r>
      <w:r w:rsidRPr="00F1282D">
        <w:rPr>
          <w:rFonts w:ascii="Times New Roman" w:hAnsi="Times New Roman" w:cs="Times New Roman"/>
          <w:sz w:val="28"/>
        </w:rPr>
        <w:t>работы</w:t>
      </w:r>
      <w:r w:rsidR="00F3336D">
        <w:rPr>
          <w:rFonts w:ascii="Times New Roman" w:hAnsi="Times New Roman" w:cs="Times New Roman"/>
          <w:sz w:val="28"/>
        </w:rPr>
        <w:t xml:space="preserve"> </w:t>
      </w:r>
      <w:r w:rsidRPr="00F1282D">
        <w:rPr>
          <w:rFonts w:ascii="Times New Roman" w:hAnsi="Times New Roman" w:cs="Times New Roman"/>
          <w:sz w:val="28"/>
        </w:rPr>
        <w:t>является</w:t>
      </w:r>
      <w:r w:rsidR="00F3336D">
        <w:rPr>
          <w:rFonts w:ascii="Times New Roman" w:hAnsi="Times New Roman" w:cs="Times New Roman"/>
          <w:sz w:val="28"/>
        </w:rPr>
        <w:t xml:space="preserve"> </w:t>
      </w:r>
      <w:r w:rsidRPr="00F1282D">
        <w:rPr>
          <w:rFonts w:ascii="Times New Roman" w:hAnsi="Times New Roman" w:cs="Times New Roman"/>
          <w:sz w:val="28"/>
        </w:rPr>
        <w:t>непосредственное</w:t>
      </w:r>
      <w:r w:rsidR="00F3336D">
        <w:rPr>
          <w:rFonts w:ascii="Times New Roman" w:hAnsi="Times New Roman" w:cs="Times New Roman"/>
          <w:sz w:val="28"/>
        </w:rPr>
        <w:t xml:space="preserve"> </w:t>
      </w:r>
      <w:r w:rsidRPr="00F1282D">
        <w:rPr>
          <w:rFonts w:ascii="Times New Roman" w:hAnsi="Times New Roman" w:cs="Times New Roman"/>
          <w:sz w:val="28"/>
        </w:rPr>
        <w:t>определение</w:t>
      </w:r>
      <w:r w:rsidR="00F3336D">
        <w:rPr>
          <w:rFonts w:ascii="Times New Roman" w:hAnsi="Times New Roman" w:cs="Times New Roman"/>
          <w:sz w:val="28"/>
        </w:rPr>
        <w:t xml:space="preserve"> </w:t>
      </w:r>
      <w:r w:rsidRPr="00F1282D">
        <w:rPr>
          <w:rFonts w:ascii="Times New Roman" w:hAnsi="Times New Roman" w:cs="Times New Roman"/>
          <w:sz w:val="28"/>
        </w:rPr>
        <w:t>направлений</w:t>
      </w:r>
      <w:r w:rsidR="00F3336D">
        <w:rPr>
          <w:rFonts w:ascii="Times New Roman" w:hAnsi="Times New Roman" w:cs="Times New Roman"/>
          <w:sz w:val="28"/>
        </w:rPr>
        <w:t xml:space="preserve"> </w:t>
      </w:r>
      <w:r w:rsidRPr="00F1282D">
        <w:rPr>
          <w:rFonts w:ascii="Times New Roman" w:hAnsi="Times New Roman" w:cs="Times New Roman"/>
          <w:sz w:val="28"/>
        </w:rPr>
        <w:t>практической</w:t>
      </w:r>
      <w:r w:rsidR="00F3336D">
        <w:rPr>
          <w:rFonts w:ascii="Times New Roman" w:hAnsi="Times New Roman" w:cs="Times New Roman"/>
          <w:sz w:val="28"/>
        </w:rPr>
        <w:t xml:space="preserve"> </w:t>
      </w:r>
      <w:r w:rsidRPr="00F1282D">
        <w:rPr>
          <w:rFonts w:ascii="Times New Roman" w:hAnsi="Times New Roman" w:cs="Times New Roman"/>
          <w:sz w:val="28"/>
        </w:rPr>
        <w:t>реализации</w:t>
      </w:r>
      <w:r w:rsidR="00F3336D">
        <w:rPr>
          <w:rFonts w:ascii="Times New Roman" w:hAnsi="Times New Roman" w:cs="Times New Roman"/>
          <w:sz w:val="28"/>
        </w:rPr>
        <w:t xml:space="preserve"> </w:t>
      </w:r>
      <w:r w:rsidRPr="00F1282D">
        <w:rPr>
          <w:rFonts w:ascii="Times New Roman" w:hAnsi="Times New Roman" w:cs="Times New Roman"/>
          <w:sz w:val="28"/>
        </w:rPr>
        <w:t>структуры</w:t>
      </w:r>
      <w:r w:rsidR="00F3336D">
        <w:rPr>
          <w:rFonts w:ascii="Times New Roman" w:hAnsi="Times New Roman" w:cs="Times New Roman"/>
          <w:sz w:val="28"/>
        </w:rPr>
        <w:t xml:space="preserve"> </w:t>
      </w:r>
      <w:r w:rsidRPr="00F1282D">
        <w:rPr>
          <w:rFonts w:ascii="Times New Roman" w:hAnsi="Times New Roman" w:cs="Times New Roman"/>
          <w:sz w:val="28"/>
        </w:rPr>
        <w:t>реорганизации</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сельскохозяйственной</w:t>
      </w:r>
      <w:r w:rsidR="00F3336D">
        <w:rPr>
          <w:rFonts w:ascii="Times New Roman" w:hAnsi="Times New Roman" w:cs="Times New Roman"/>
          <w:sz w:val="28"/>
        </w:rPr>
        <w:t xml:space="preserve"> </w:t>
      </w:r>
      <w:r w:rsidRPr="00F1282D">
        <w:rPr>
          <w:rFonts w:ascii="Times New Roman" w:hAnsi="Times New Roman" w:cs="Times New Roman"/>
          <w:sz w:val="28"/>
        </w:rPr>
        <w:t>организации</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разработка</w:t>
      </w:r>
      <w:r w:rsidR="00F3336D">
        <w:rPr>
          <w:rFonts w:ascii="Times New Roman" w:hAnsi="Times New Roman" w:cs="Times New Roman"/>
          <w:sz w:val="28"/>
        </w:rPr>
        <w:t xml:space="preserve"> </w:t>
      </w:r>
      <w:r w:rsidRPr="00F1282D">
        <w:rPr>
          <w:rFonts w:ascii="Times New Roman" w:hAnsi="Times New Roman" w:cs="Times New Roman"/>
          <w:sz w:val="28"/>
        </w:rPr>
        <w:t>конкретных</w:t>
      </w:r>
      <w:r w:rsidR="00F3336D">
        <w:rPr>
          <w:rFonts w:ascii="Times New Roman" w:hAnsi="Times New Roman" w:cs="Times New Roman"/>
          <w:sz w:val="28"/>
        </w:rPr>
        <w:t xml:space="preserve"> </w:t>
      </w:r>
      <w:r w:rsidRPr="00F1282D">
        <w:rPr>
          <w:rFonts w:ascii="Times New Roman" w:hAnsi="Times New Roman" w:cs="Times New Roman"/>
          <w:sz w:val="28"/>
        </w:rPr>
        <w:t>рекомендаций.</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связи</w:t>
      </w:r>
      <w:r w:rsidR="00F3336D">
        <w:rPr>
          <w:rFonts w:ascii="Times New Roman" w:hAnsi="Times New Roman" w:cs="Times New Roman"/>
          <w:sz w:val="28"/>
        </w:rPr>
        <w:t xml:space="preserve"> </w:t>
      </w:r>
      <w:r w:rsidRPr="00F1282D">
        <w:rPr>
          <w:rFonts w:ascii="Times New Roman" w:hAnsi="Times New Roman" w:cs="Times New Roman"/>
          <w:sz w:val="28"/>
        </w:rPr>
        <w:t>с</w:t>
      </w:r>
      <w:r w:rsidR="00F3336D">
        <w:rPr>
          <w:rFonts w:ascii="Times New Roman" w:hAnsi="Times New Roman" w:cs="Times New Roman"/>
          <w:sz w:val="28"/>
        </w:rPr>
        <w:t xml:space="preserve"> </w:t>
      </w:r>
      <w:r w:rsidRPr="00F1282D">
        <w:rPr>
          <w:rFonts w:ascii="Times New Roman" w:hAnsi="Times New Roman" w:cs="Times New Roman"/>
          <w:sz w:val="28"/>
        </w:rPr>
        <w:t>ситуацией</w:t>
      </w:r>
      <w:r w:rsidR="00F3336D">
        <w:rPr>
          <w:rFonts w:ascii="Times New Roman" w:hAnsi="Times New Roman" w:cs="Times New Roman"/>
          <w:sz w:val="28"/>
        </w:rPr>
        <w:t xml:space="preserve"> </w:t>
      </w:r>
      <w:r w:rsidRPr="00F1282D">
        <w:rPr>
          <w:rFonts w:ascii="Times New Roman" w:hAnsi="Times New Roman" w:cs="Times New Roman"/>
          <w:sz w:val="28"/>
        </w:rPr>
        <w:t>сложившейся</w:t>
      </w:r>
      <w:r w:rsidR="00F3336D">
        <w:rPr>
          <w:rFonts w:ascii="Times New Roman" w:hAnsi="Times New Roman" w:cs="Times New Roman"/>
          <w:sz w:val="28"/>
        </w:rPr>
        <w:t xml:space="preserve"> </w:t>
      </w:r>
      <w:r w:rsidRPr="00F1282D">
        <w:rPr>
          <w:rFonts w:ascii="Times New Roman" w:hAnsi="Times New Roman" w:cs="Times New Roman"/>
          <w:sz w:val="28"/>
        </w:rPr>
        <w:t>на</w:t>
      </w:r>
      <w:r w:rsidR="00F3336D">
        <w:rPr>
          <w:rFonts w:ascii="Times New Roman" w:hAnsi="Times New Roman" w:cs="Times New Roman"/>
          <w:sz w:val="28"/>
        </w:rPr>
        <w:t xml:space="preserve"> </w:t>
      </w:r>
      <w:r w:rsidRPr="00F1282D">
        <w:rPr>
          <w:rFonts w:ascii="Times New Roman" w:hAnsi="Times New Roman" w:cs="Times New Roman"/>
          <w:sz w:val="28"/>
        </w:rPr>
        <w:t>данный</w:t>
      </w:r>
      <w:r w:rsidR="00F3336D">
        <w:rPr>
          <w:rFonts w:ascii="Times New Roman" w:hAnsi="Times New Roman" w:cs="Times New Roman"/>
          <w:sz w:val="28"/>
        </w:rPr>
        <w:t xml:space="preserve"> </w:t>
      </w:r>
      <w:r w:rsidRPr="00F1282D">
        <w:rPr>
          <w:rFonts w:ascii="Times New Roman" w:hAnsi="Times New Roman" w:cs="Times New Roman"/>
          <w:sz w:val="28"/>
        </w:rPr>
        <w:t>момент</w:t>
      </w:r>
      <w:r w:rsidR="00F3336D">
        <w:rPr>
          <w:rFonts w:ascii="Times New Roman" w:hAnsi="Times New Roman" w:cs="Times New Roman"/>
          <w:sz w:val="28"/>
        </w:rPr>
        <w:t xml:space="preserve"> </w:t>
      </w:r>
      <w:r w:rsidRPr="00F1282D">
        <w:rPr>
          <w:rFonts w:ascii="Times New Roman" w:hAnsi="Times New Roman" w:cs="Times New Roman"/>
          <w:sz w:val="28"/>
        </w:rPr>
        <w:t>на</w:t>
      </w:r>
      <w:r w:rsidR="00F3336D">
        <w:rPr>
          <w:rFonts w:ascii="Times New Roman" w:hAnsi="Times New Roman" w:cs="Times New Roman"/>
          <w:sz w:val="28"/>
        </w:rPr>
        <w:t xml:space="preserve"> </w:t>
      </w:r>
      <w:r w:rsidRPr="00F1282D">
        <w:rPr>
          <w:rFonts w:ascii="Times New Roman" w:hAnsi="Times New Roman" w:cs="Times New Roman"/>
          <w:sz w:val="28"/>
        </w:rPr>
        <w:t>рынке</w:t>
      </w:r>
      <w:r w:rsidR="00F3336D">
        <w:rPr>
          <w:rFonts w:ascii="Times New Roman" w:hAnsi="Times New Roman" w:cs="Times New Roman"/>
          <w:sz w:val="28"/>
        </w:rPr>
        <w:t xml:space="preserve"> </w:t>
      </w:r>
      <w:r w:rsidRPr="00F1282D">
        <w:rPr>
          <w:rFonts w:ascii="Times New Roman" w:hAnsi="Times New Roman" w:cs="Times New Roman"/>
          <w:sz w:val="28"/>
        </w:rPr>
        <w:t>сельскохозяйственной</w:t>
      </w:r>
      <w:r w:rsidR="00F3336D">
        <w:rPr>
          <w:rFonts w:ascii="Times New Roman" w:hAnsi="Times New Roman" w:cs="Times New Roman"/>
          <w:sz w:val="28"/>
        </w:rPr>
        <w:t xml:space="preserve"> </w:t>
      </w:r>
      <w:r w:rsidRPr="00F1282D">
        <w:rPr>
          <w:rFonts w:ascii="Times New Roman" w:hAnsi="Times New Roman" w:cs="Times New Roman"/>
          <w:sz w:val="28"/>
        </w:rPr>
        <w:t>продукции</w:t>
      </w:r>
      <w:r w:rsidR="00F3336D">
        <w:rPr>
          <w:rFonts w:ascii="Times New Roman" w:hAnsi="Times New Roman" w:cs="Times New Roman"/>
          <w:sz w:val="28"/>
        </w:rPr>
        <w:t xml:space="preserve"> </w:t>
      </w:r>
      <w:r w:rsidRPr="00F1282D">
        <w:rPr>
          <w:rFonts w:ascii="Times New Roman" w:hAnsi="Times New Roman" w:cs="Times New Roman"/>
          <w:sz w:val="28"/>
        </w:rPr>
        <w:t>(низкие</w:t>
      </w:r>
      <w:r w:rsidR="00F3336D">
        <w:rPr>
          <w:rFonts w:ascii="Times New Roman" w:hAnsi="Times New Roman" w:cs="Times New Roman"/>
          <w:sz w:val="28"/>
        </w:rPr>
        <w:t xml:space="preserve"> </w:t>
      </w:r>
      <w:r w:rsidRPr="00F1282D">
        <w:rPr>
          <w:rFonts w:ascii="Times New Roman" w:hAnsi="Times New Roman" w:cs="Times New Roman"/>
          <w:sz w:val="28"/>
        </w:rPr>
        <w:t>цены</w:t>
      </w:r>
      <w:r w:rsidR="00F3336D">
        <w:rPr>
          <w:rFonts w:ascii="Times New Roman" w:hAnsi="Times New Roman" w:cs="Times New Roman"/>
          <w:sz w:val="28"/>
        </w:rPr>
        <w:t xml:space="preserve"> </w:t>
      </w:r>
      <w:r w:rsidRPr="00F1282D">
        <w:rPr>
          <w:rFonts w:ascii="Times New Roman" w:hAnsi="Times New Roman" w:cs="Times New Roman"/>
          <w:sz w:val="28"/>
        </w:rPr>
        <w:t>реализации,</w:t>
      </w:r>
      <w:r w:rsidR="00F3336D">
        <w:rPr>
          <w:rFonts w:ascii="Times New Roman" w:hAnsi="Times New Roman" w:cs="Times New Roman"/>
          <w:sz w:val="28"/>
        </w:rPr>
        <w:t xml:space="preserve"> </w:t>
      </w:r>
      <w:r w:rsidRPr="00F1282D">
        <w:rPr>
          <w:rFonts w:ascii="Times New Roman" w:hAnsi="Times New Roman" w:cs="Times New Roman"/>
          <w:sz w:val="28"/>
        </w:rPr>
        <w:t>высокая</w:t>
      </w:r>
      <w:r w:rsidR="00F3336D">
        <w:rPr>
          <w:rFonts w:ascii="Times New Roman" w:hAnsi="Times New Roman" w:cs="Times New Roman"/>
          <w:sz w:val="28"/>
        </w:rPr>
        <w:t xml:space="preserve"> </w:t>
      </w:r>
      <w:r w:rsidRPr="00F1282D">
        <w:rPr>
          <w:rFonts w:ascii="Times New Roman" w:hAnsi="Times New Roman" w:cs="Times New Roman"/>
          <w:sz w:val="28"/>
        </w:rPr>
        <w:t>затратность</w:t>
      </w:r>
      <w:r w:rsidR="00F3336D">
        <w:rPr>
          <w:rFonts w:ascii="Times New Roman" w:hAnsi="Times New Roman" w:cs="Times New Roman"/>
          <w:sz w:val="28"/>
        </w:rPr>
        <w:t xml:space="preserve"> </w:t>
      </w:r>
      <w:r w:rsidRPr="00F1282D">
        <w:rPr>
          <w:rFonts w:ascii="Times New Roman" w:hAnsi="Times New Roman" w:cs="Times New Roman"/>
          <w:sz w:val="28"/>
        </w:rPr>
        <w:t>работ</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связи</w:t>
      </w:r>
      <w:r w:rsidR="00F3336D">
        <w:rPr>
          <w:rFonts w:ascii="Times New Roman" w:hAnsi="Times New Roman" w:cs="Times New Roman"/>
          <w:sz w:val="28"/>
        </w:rPr>
        <w:t xml:space="preserve"> </w:t>
      </w:r>
      <w:r w:rsidRPr="00F1282D">
        <w:rPr>
          <w:rFonts w:ascii="Times New Roman" w:hAnsi="Times New Roman" w:cs="Times New Roman"/>
          <w:sz w:val="28"/>
        </w:rPr>
        <w:t>с</w:t>
      </w:r>
      <w:r w:rsidR="00F3336D">
        <w:rPr>
          <w:rFonts w:ascii="Times New Roman" w:hAnsi="Times New Roman" w:cs="Times New Roman"/>
          <w:sz w:val="28"/>
        </w:rPr>
        <w:t xml:space="preserve"> </w:t>
      </w:r>
      <w:r w:rsidRPr="00F1282D">
        <w:rPr>
          <w:rFonts w:ascii="Times New Roman" w:hAnsi="Times New Roman" w:cs="Times New Roman"/>
          <w:sz w:val="28"/>
        </w:rPr>
        <w:t>географическим</w:t>
      </w:r>
      <w:r w:rsidR="00F3336D">
        <w:rPr>
          <w:rFonts w:ascii="Times New Roman" w:hAnsi="Times New Roman" w:cs="Times New Roman"/>
          <w:sz w:val="28"/>
        </w:rPr>
        <w:t xml:space="preserve"> </w:t>
      </w:r>
      <w:r w:rsidRPr="00F1282D">
        <w:rPr>
          <w:rFonts w:ascii="Times New Roman" w:hAnsi="Times New Roman" w:cs="Times New Roman"/>
          <w:sz w:val="28"/>
        </w:rPr>
        <w:t>положением</w:t>
      </w:r>
      <w:r w:rsidR="00F3336D">
        <w:rPr>
          <w:rFonts w:ascii="Times New Roman" w:hAnsi="Times New Roman" w:cs="Times New Roman"/>
          <w:sz w:val="28"/>
        </w:rPr>
        <w:t xml:space="preserve"> </w:t>
      </w:r>
      <w:r w:rsidRPr="00F1282D">
        <w:rPr>
          <w:rFonts w:ascii="Times New Roman" w:hAnsi="Times New Roman" w:cs="Times New Roman"/>
          <w:sz w:val="28"/>
        </w:rPr>
        <w:t>региона,</w:t>
      </w:r>
      <w:r w:rsidR="00F3336D">
        <w:rPr>
          <w:rFonts w:ascii="Times New Roman" w:hAnsi="Times New Roman" w:cs="Times New Roman"/>
          <w:sz w:val="28"/>
        </w:rPr>
        <w:t xml:space="preserve"> </w:t>
      </w:r>
      <w:r w:rsidRPr="00F1282D">
        <w:rPr>
          <w:rFonts w:ascii="Times New Roman" w:hAnsi="Times New Roman" w:cs="Times New Roman"/>
          <w:sz w:val="28"/>
        </w:rPr>
        <w:t>увеличивающаяся</w:t>
      </w:r>
      <w:r w:rsidR="00F3336D">
        <w:rPr>
          <w:rFonts w:ascii="Times New Roman" w:hAnsi="Times New Roman" w:cs="Times New Roman"/>
          <w:sz w:val="28"/>
        </w:rPr>
        <w:t xml:space="preserve"> </w:t>
      </w:r>
      <w:r w:rsidRPr="00F1282D">
        <w:rPr>
          <w:rFonts w:ascii="Times New Roman" w:hAnsi="Times New Roman" w:cs="Times New Roman"/>
          <w:sz w:val="28"/>
        </w:rPr>
        <w:t>конкурентная</w:t>
      </w:r>
      <w:r w:rsidR="00F3336D">
        <w:rPr>
          <w:rFonts w:ascii="Times New Roman" w:hAnsi="Times New Roman" w:cs="Times New Roman"/>
          <w:sz w:val="28"/>
        </w:rPr>
        <w:t xml:space="preserve"> </w:t>
      </w:r>
      <w:r w:rsidRPr="00F1282D">
        <w:rPr>
          <w:rFonts w:ascii="Times New Roman" w:hAnsi="Times New Roman" w:cs="Times New Roman"/>
          <w:sz w:val="28"/>
        </w:rPr>
        <w:t>борьба</w:t>
      </w:r>
      <w:r w:rsidR="00F3336D">
        <w:rPr>
          <w:rFonts w:ascii="Times New Roman" w:hAnsi="Times New Roman" w:cs="Times New Roman"/>
          <w:sz w:val="28"/>
        </w:rPr>
        <w:t xml:space="preserve"> </w:t>
      </w:r>
      <w:r w:rsidRPr="00F1282D">
        <w:rPr>
          <w:rFonts w:ascii="Times New Roman" w:hAnsi="Times New Roman" w:cs="Times New Roman"/>
          <w:sz w:val="28"/>
        </w:rPr>
        <w:t>с</w:t>
      </w:r>
      <w:r w:rsidR="00F3336D">
        <w:rPr>
          <w:rFonts w:ascii="Times New Roman" w:hAnsi="Times New Roman" w:cs="Times New Roman"/>
          <w:sz w:val="28"/>
        </w:rPr>
        <w:t xml:space="preserve"> </w:t>
      </w:r>
      <w:r w:rsidRPr="00F1282D">
        <w:rPr>
          <w:rFonts w:ascii="Times New Roman" w:hAnsi="Times New Roman" w:cs="Times New Roman"/>
          <w:sz w:val="28"/>
        </w:rPr>
        <w:t>зарубежной</w:t>
      </w:r>
      <w:r w:rsidR="00F3336D">
        <w:rPr>
          <w:rFonts w:ascii="Times New Roman" w:hAnsi="Times New Roman" w:cs="Times New Roman"/>
          <w:sz w:val="28"/>
        </w:rPr>
        <w:t xml:space="preserve"> </w:t>
      </w:r>
      <w:r w:rsidRPr="00F1282D">
        <w:rPr>
          <w:rFonts w:ascii="Times New Roman" w:hAnsi="Times New Roman" w:cs="Times New Roman"/>
          <w:sz w:val="28"/>
        </w:rPr>
        <w:t>продукцией</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т.д.)</w:t>
      </w:r>
      <w:r w:rsidR="00F3336D">
        <w:rPr>
          <w:rFonts w:ascii="Times New Roman" w:hAnsi="Times New Roman" w:cs="Times New Roman"/>
          <w:sz w:val="28"/>
        </w:rPr>
        <w:t xml:space="preserve"> </w:t>
      </w:r>
      <w:r w:rsidRPr="00F1282D">
        <w:rPr>
          <w:rFonts w:ascii="Times New Roman" w:hAnsi="Times New Roman" w:cs="Times New Roman"/>
          <w:sz w:val="28"/>
        </w:rPr>
        <w:t>многие</w:t>
      </w:r>
      <w:r w:rsidR="00F3336D">
        <w:rPr>
          <w:rFonts w:ascii="Times New Roman" w:hAnsi="Times New Roman" w:cs="Times New Roman"/>
          <w:sz w:val="28"/>
        </w:rPr>
        <w:t xml:space="preserve"> </w:t>
      </w:r>
      <w:r w:rsidRPr="00F1282D">
        <w:rPr>
          <w:rFonts w:ascii="Times New Roman" w:hAnsi="Times New Roman" w:cs="Times New Roman"/>
          <w:sz w:val="28"/>
        </w:rPr>
        <w:t>прибыльные</w:t>
      </w:r>
      <w:r w:rsidR="00F3336D">
        <w:rPr>
          <w:rFonts w:ascii="Times New Roman" w:hAnsi="Times New Roman" w:cs="Times New Roman"/>
          <w:sz w:val="28"/>
        </w:rPr>
        <w:t xml:space="preserve"> </w:t>
      </w:r>
      <w:r w:rsidRPr="00F1282D">
        <w:rPr>
          <w:rFonts w:ascii="Times New Roman" w:hAnsi="Times New Roman" w:cs="Times New Roman"/>
          <w:sz w:val="28"/>
        </w:rPr>
        <w:t>ранее</w:t>
      </w:r>
      <w:r w:rsidR="00F3336D">
        <w:rPr>
          <w:rFonts w:ascii="Times New Roman" w:hAnsi="Times New Roman" w:cs="Times New Roman"/>
          <w:sz w:val="28"/>
        </w:rPr>
        <w:t xml:space="preserve"> </w:t>
      </w:r>
      <w:r w:rsidRPr="00F1282D">
        <w:rPr>
          <w:rFonts w:ascii="Times New Roman" w:hAnsi="Times New Roman" w:cs="Times New Roman"/>
          <w:sz w:val="28"/>
        </w:rPr>
        <w:t>организации</w:t>
      </w:r>
      <w:r w:rsidR="00F3336D">
        <w:rPr>
          <w:rFonts w:ascii="Times New Roman" w:hAnsi="Times New Roman" w:cs="Times New Roman"/>
          <w:sz w:val="28"/>
        </w:rPr>
        <w:t xml:space="preserve"> </w:t>
      </w:r>
      <w:r w:rsidRPr="00F1282D">
        <w:rPr>
          <w:rFonts w:ascii="Times New Roman" w:hAnsi="Times New Roman" w:cs="Times New Roman"/>
          <w:sz w:val="28"/>
        </w:rPr>
        <w:t>«терпят</w:t>
      </w:r>
      <w:r w:rsidR="00F3336D">
        <w:rPr>
          <w:rFonts w:ascii="Times New Roman" w:hAnsi="Times New Roman" w:cs="Times New Roman"/>
          <w:sz w:val="28"/>
        </w:rPr>
        <w:t xml:space="preserve"> </w:t>
      </w:r>
      <w:r w:rsidRPr="00F1282D">
        <w:rPr>
          <w:rFonts w:ascii="Times New Roman" w:hAnsi="Times New Roman" w:cs="Times New Roman"/>
          <w:sz w:val="28"/>
        </w:rPr>
        <w:t>бедствие»</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без</w:t>
      </w:r>
      <w:r w:rsidR="00F3336D">
        <w:rPr>
          <w:rFonts w:ascii="Times New Roman" w:hAnsi="Times New Roman" w:cs="Times New Roman"/>
          <w:sz w:val="28"/>
        </w:rPr>
        <w:t xml:space="preserve"> </w:t>
      </w:r>
      <w:r w:rsidRPr="00F1282D">
        <w:rPr>
          <w:rFonts w:ascii="Times New Roman" w:hAnsi="Times New Roman" w:cs="Times New Roman"/>
          <w:sz w:val="28"/>
        </w:rPr>
        <w:t>посторонней</w:t>
      </w:r>
      <w:r w:rsidR="00F3336D">
        <w:rPr>
          <w:rFonts w:ascii="Times New Roman" w:hAnsi="Times New Roman" w:cs="Times New Roman"/>
          <w:sz w:val="28"/>
        </w:rPr>
        <w:t xml:space="preserve"> </w:t>
      </w:r>
      <w:r w:rsidRPr="00F1282D">
        <w:rPr>
          <w:rFonts w:ascii="Times New Roman" w:hAnsi="Times New Roman" w:cs="Times New Roman"/>
          <w:sz w:val="28"/>
        </w:rPr>
        <w:t>помощи</w:t>
      </w:r>
      <w:r w:rsidR="00F3336D">
        <w:rPr>
          <w:rFonts w:ascii="Times New Roman" w:hAnsi="Times New Roman" w:cs="Times New Roman"/>
          <w:sz w:val="28"/>
        </w:rPr>
        <w:t xml:space="preserve"> </w:t>
      </w:r>
      <w:r w:rsidRPr="00F1282D">
        <w:rPr>
          <w:rFonts w:ascii="Times New Roman" w:hAnsi="Times New Roman" w:cs="Times New Roman"/>
          <w:sz w:val="28"/>
        </w:rPr>
        <w:t>им</w:t>
      </w:r>
      <w:r w:rsidR="00F3336D">
        <w:rPr>
          <w:rFonts w:ascii="Times New Roman" w:hAnsi="Times New Roman" w:cs="Times New Roman"/>
          <w:sz w:val="28"/>
        </w:rPr>
        <w:t xml:space="preserve"> </w:t>
      </w:r>
      <w:r w:rsidRPr="00F1282D">
        <w:rPr>
          <w:rFonts w:ascii="Times New Roman" w:hAnsi="Times New Roman" w:cs="Times New Roman"/>
          <w:sz w:val="28"/>
        </w:rPr>
        <w:t>просто</w:t>
      </w:r>
      <w:r w:rsidR="00F3336D">
        <w:rPr>
          <w:rFonts w:ascii="Times New Roman" w:hAnsi="Times New Roman" w:cs="Times New Roman"/>
          <w:sz w:val="28"/>
        </w:rPr>
        <w:t xml:space="preserve"> </w:t>
      </w:r>
      <w:r w:rsidRPr="00F1282D">
        <w:rPr>
          <w:rFonts w:ascii="Times New Roman" w:hAnsi="Times New Roman" w:cs="Times New Roman"/>
          <w:sz w:val="28"/>
        </w:rPr>
        <w:t>не</w:t>
      </w:r>
      <w:r w:rsidR="00F3336D">
        <w:rPr>
          <w:rFonts w:ascii="Times New Roman" w:hAnsi="Times New Roman" w:cs="Times New Roman"/>
          <w:sz w:val="28"/>
        </w:rPr>
        <w:t xml:space="preserve"> </w:t>
      </w:r>
      <w:r w:rsidRPr="00F1282D">
        <w:rPr>
          <w:rFonts w:ascii="Times New Roman" w:hAnsi="Times New Roman" w:cs="Times New Roman"/>
          <w:sz w:val="28"/>
        </w:rPr>
        <w:t>одолеть</w:t>
      </w:r>
      <w:r w:rsidR="00F3336D">
        <w:rPr>
          <w:rFonts w:ascii="Times New Roman" w:hAnsi="Times New Roman" w:cs="Times New Roman"/>
          <w:sz w:val="28"/>
        </w:rPr>
        <w:t xml:space="preserve"> </w:t>
      </w:r>
      <w:r w:rsidRPr="00F1282D">
        <w:rPr>
          <w:rFonts w:ascii="Times New Roman" w:hAnsi="Times New Roman" w:cs="Times New Roman"/>
          <w:sz w:val="28"/>
        </w:rPr>
        <w:t>тот</w:t>
      </w:r>
      <w:r w:rsidR="00F3336D">
        <w:rPr>
          <w:rFonts w:ascii="Times New Roman" w:hAnsi="Times New Roman" w:cs="Times New Roman"/>
          <w:sz w:val="28"/>
        </w:rPr>
        <w:t xml:space="preserve"> </w:t>
      </w:r>
      <w:r w:rsidRPr="00F1282D">
        <w:rPr>
          <w:rFonts w:ascii="Times New Roman" w:hAnsi="Times New Roman" w:cs="Times New Roman"/>
          <w:sz w:val="28"/>
        </w:rPr>
        <w:t>барьер,</w:t>
      </w:r>
      <w:r w:rsidR="00F3336D">
        <w:rPr>
          <w:rFonts w:ascii="Times New Roman" w:hAnsi="Times New Roman" w:cs="Times New Roman"/>
          <w:sz w:val="28"/>
        </w:rPr>
        <w:t xml:space="preserve"> </w:t>
      </w:r>
      <w:r w:rsidRPr="00F1282D">
        <w:rPr>
          <w:rFonts w:ascii="Times New Roman" w:hAnsi="Times New Roman" w:cs="Times New Roman"/>
          <w:sz w:val="28"/>
        </w:rPr>
        <w:t>который</w:t>
      </w:r>
      <w:r w:rsidR="00F3336D">
        <w:rPr>
          <w:rFonts w:ascii="Times New Roman" w:hAnsi="Times New Roman" w:cs="Times New Roman"/>
          <w:sz w:val="28"/>
        </w:rPr>
        <w:t xml:space="preserve"> </w:t>
      </w:r>
      <w:r w:rsidRPr="00F1282D">
        <w:rPr>
          <w:rFonts w:ascii="Times New Roman" w:hAnsi="Times New Roman" w:cs="Times New Roman"/>
          <w:sz w:val="28"/>
        </w:rPr>
        <w:t>ставит</w:t>
      </w:r>
      <w:r w:rsidR="00F3336D">
        <w:rPr>
          <w:rFonts w:ascii="Times New Roman" w:hAnsi="Times New Roman" w:cs="Times New Roman"/>
          <w:sz w:val="28"/>
        </w:rPr>
        <w:t xml:space="preserve"> </w:t>
      </w:r>
      <w:r w:rsidRPr="00F1282D">
        <w:rPr>
          <w:rFonts w:ascii="Times New Roman" w:hAnsi="Times New Roman" w:cs="Times New Roman"/>
          <w:sz w:val="28"/>
        </w:rPr>
        <w:t>перед</w:t>
      </w:r>
      <w:r w:rsidR="00F3336D">
        <w:rPr>
          <w:rFonts w:ascii="Times New Roman" w:hAnsi="Times New Roman" w:cs="Times New Roman"/>
          <w:sz w:val="28"/>
        </w:rPr>
        <w:t xml:space="preserve"> </w:t>
      </w:r>
      <w:r w:rsidRPr="00F1282D">
        <w:rPr>
          <w:rFonts w:ascii="Times New Roman" w:hAnsi="Times New Roman" w:cs="Times New Roman"/>
          <w:sz w:val="28"/>
        </w:rPr>
        <w:t>ними</w:t>
      </w:r>
      <w:r w:rsidR="00F3336D">
        <w:rPr>
          <w:rFonts w:ascii="Times New Roman" w:hAnsi="Times New Roman" w:cs="Times New Roman"/>
          <w:sz w:val="28"/>
        </w:rPr>
        <w:t xml:space="preserve"> </w:t>
      </w:r>
      <w:r w:rsidRPr="00F1282D">
        <w:rPr>
          <w:rFonts w:ascii="Times New Roman" w:hAnsi="Times New Roman" w:cs="Times New Roman"/>
          <w:sz w:val="28"/>
        </w:rPr>
        <w:t>новый</w:t>
      </w:r>
      <w:r w:rsidR="00F3336D">
        <w:rPr>
          <w:rFonts w:ascii="Times New Roman" w:hAnsi="Times New Roman" w:cs="Times New Roman"/>
          <w:sz w:val="28"/>
        </w:rPr>
        <w:t xml:space="preserve"> </w:t>
      </w:r>
      <w:r w:rsidRPr="00F1282D">
        <w:rPr>
          <w:rFonts w:ascii="Times New Roman" w:hAnsi="Times New Roman" w:cs="Times New Roman"/>
          <w:sz w:val="28"/>
        </w:rPr>
        <w:t>рыночный</w:t>
      </w:r>
      <w:r w:rsidR="00F3336D">
        <w:rPr>
          <w:rFonts w:ascii="Times New Roman" w:hAnsi="Times New Roman" w:cs="Times New Roman"/>
          <w:sz w:val="28"/>
        </w:rPr>
        <w:t xml:space="preserve"> </w:t>
      </w:r>
      <w:r w:rsidRPr="00F1282D">
        <w:rPr>
          <w:rFonts w:ascii="Times New Roman" w:hAnsi="Times New Roman" w:cs="Times New Roman"/>
          <w:sz w:val="28"/>
        </w:rPr>
        <w:t>механизм.</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cs="Times New Roman"/>
          <w:sz w:val="28"/>
        </w:rPr>
        <w:t>Чтобы</w:t>
      </w:r>
      <w:r w:rsidR="00F3336D">
        <w:rPr>
          <w:rFonts w:ascii="Times New Roman" w:hAnsi="Times New Roman" w:cs="Times New Roman"/>
          <w:sz w:val="28"/>
        </w:rPr>
        <w:t xml:space="preserve"> </w:t>
      </w:r>
      <w:r w:rsidRPr="00F1282D">
        <w:rPr>
          <w:rFonts w:ascii="Times New Roman" w:hAnsi="Times New Roman" w:cs="Times New Roman"/>
          <w:sz w:val="28"/>
        </w:rPr>
        <w:t>предложить</w:t>
      </w:r>
      <w:r w:rsidR="00F3336D">
        <w:rPr>
          <w:rFonts w:ascii="Times New Roman" w:hAnsi="Times New Roman" w:cs="Times New Roman"/>
          <w:sz w:val="28"/>
        </w:rPr>
        <w:t xml:space="preserve"> </w:t>
      </w:r>
      <w:r w:rsidRPr="00F1282D">
        <w:rPr>
          <w:rFonts w:ascii="Times New Roman" w:hAnsi="Times New Roman" w:cs="Times New Roman"/>
          <w:sz w:val="28"/>
        </w:rPr>
        <w:t>нужные</w:t>
      </w:r>
      <w:r w:rsidR="00F3336D">
        <w:rPr>
          <w:rFonts w:ascii="Times New Roman" w:hAnsi="Times New Roman" w:cs="Times New Roman"/>
          <w:sz w:val="28"/>
        </w:rPr>
        <w:t xml:space="preserve"> </w:t>
      </w:r>
      <w:r w:rsidRPr="00F1282D">
        <w:rPr>
          <w:rFonts w:ascii="Times New Roman" w:hAnsi="Times New Roman" w:cs="Times New Roman"/>
          <w:sz w:val="28"/>
        </w:rPr>
        <w:t>рекомендации</w:t>
      </w:r>
      <w:r w:rsidR="00F3336D">
        <w:rPr>
          <w:rFonts w:ascii="Times New Roman" w:hAnsi="Times New Roman" w:cs="Times New Roman"/>
          <w:sz w:val="28"/>
        </w:rPr>
        <w:t xml:space="preserve"> </w:t>
      </w:r>
      <w:r w:rsidRPr="00F1282D">
        <w:rPr>
          <w:rFonts w:ascii="Times New Roman" w:hAnsi="Times New Roman" w:cs="Times New Roman"/>
          <w:sz w:val="28"/>
        </w:rPr>
        <w:t>необходимо</w:t>
      </w:r>
      <w:r w:rsidR="00F3336D">
        <w:rPr>
          <w:rFonts w:ascii="Times New Roman" w:hAnsi="Times New Roman" w:cs="Times New Roman"/>
          <w:sz w:val="28"/>
        </w:rPr>
        <w:t xml:space="preserve"> </w:t>
      </w:r>
      <w:r w:rsidRPr="00F1282D">
        <w:rPr>
          <w:rFonts w:ascii="Times New Roman" w:hAnsi="Times New Roman" w:cs="Times New Roman"/>
          <w:sz w:val="28"/>
        </w:rPr>
        <w:t>проделать</w:t>
      </w:r>
      <w:r w:rsidR="00F3336D">
        <w:rPr>
          <w:rFonts w:ascii="Times New Roman" w:hAnsi="Times New Roman" w:cs="Times New Roman"/>
          <w:sz w:val="28"/>
        </w:rPr>
        <w:t xml:space="preserve"> </w:t>
      </w:r>
      <w:r w:rsidRPr="00F1282D">
        <w:rPr>
          <w:rFonts w:ascii="Times New Roman" w:hAnsi="Times New Roman" w:cs="Times New Roman"/>
          <w:sz w:val="28"/>
        </w:rPr>
        <w:t>следующую</w:t>
      </w:r>
      <w:r w:rsidR="00F3336D">
        <w:rPr>
          <w:rFonts w:ascii="Times New Roman" w:hAnsi="Times New Roman" w:cs="Times New Roman"/>
          <w:sz w:val="28"/>
        </w:rPr>
        <w:t xml:space="preserve"> </w:t>
      </w:r>
      <w:r w:rsidRPr="00F1282D">
        <w:rPr>
          <w:rFonts w:ascii="Times New Roman" w:hAnsi="Times New Roman" w:cs="Times New Roman"/>
          <w:sz w:val="28"/>
        </w:rPr>
        <w:t>работу:</w:t>
      </w:r>
    </w:p>
    <w:p w:rsidR="00F1282D" w:rsidRPr="00F1282D" w:rsidRDefault="00F1282D" w:rsidP="00F1282D">
      <w:pPr>
        <w:pStyle w:val="HTML"/>
        <w:numPr>
          <w:ilvl w:val="0"/>
          <w:numId w:val="2"/>
        </w:numPr>
        <w:tabs>
          <w:tab w:val="clear" w:pos="1620"/>
          <w:tab w:val="num" w:pos="540"/>
        </w:tabs>
        <w:spacing w:line="360" w:lineRule="auto"/>
        <w:ind w:left="0" w:firstLine="709"/>
        <w:jc w:val="both"/>
        <w:rPr>
          <w:rFonts w:ascii="Times New Roman" w:hAnsi="Times New Roman" w:cs="Times New Roman"/>
          <w:sz w:val="28"/>
        </w:rPr>
      </w:pPr>
      <w:r w:rsidRPr="00F1282D">
        <w:rPr>
          <w:rFonts w:ascii="Times New Roman" w:hAnsi="Times New Roman" w:cs="Times New Roman"/>
          <w:sz w:val="28"/>
        </w:rPr>
        <w:t>изучить</w:t>
      </w:r>
      <w:r w:rsidR="00F3336D">
        <w:rPr>
          <w:rFonts w:ascii="Times New Roman" w:hAnsi="Times New Roman" w:cs="Times New Roman"/>
          <w:sz w:val="28"/>
        </w:rPr>
        <w:t xml:space="preserve"> </w:t>
      </w:r>
      <w:r w:rsidRPr="00F1282D">
        <w:rPr>
          <w:rFonts w:ascii="Times New Roman" w:hAnsi="Times New Roman" w:cs="Times New Roman"/>
          <w:sz w:val="28"/>
        </w:rPr>
        <w:t>теоретическую</w:t>
      </w:r>
      <w:r w:rsidR="00F3336D">
        <w:rPr>
          <w:rFonts w:ascii="Times New Roman" w:hAnsi="Times New Roman" w:cs="Times New Roman"/>
          <w:sz w:val="28"/>
        </w:rPr>
        <w:t xml:space="preserve"> </w:t>
      </w:r>
      <w:r w:rsidRPr="00F1282D">
        <w:rPr>
          <w:rFonts w:ascii="Times New Roman" w:hAnsi="Times New Roman" w:cs="Times New Roman"/>
          <w:sz w:val="28"/>
        </w:rPr>
        <w:t>сторону</w:t>
      </w:r>
      <w:r w:rsidR="00F3336D">
        <w:rPr>
          <w:rFonts w:ascii="Times New Roman" w:hAnsi="Times New Roman" w:cs="Times New Roman"/>
          <w:sz w:val="28"/>
        </w:rPr>
        <w:t xml:space="preserve"> </w:t>
      </w:r>
      <w:r w:rsidRPr="00F1282D">
        <w:rPr>
          <w:rFonts w:ascii="Times New Roman" w:hAnsi="Times New Roman" w:cs="Times New Roman"/>
          <w:sz w:val="28"/>
        </w:rPr>
        <w:t>функционирования</w:t>
      </w:r>
      <w:r w:rsidR="00F3336D">
        <w:rPr>
          <w:rFonts w:ascii="Times New Roman" w:hAnsi="Times New Roman" w:cs="Times New Roman"/>
          <w:sz w:val="28"/>
        </w:rPr>
        <w:t xml:space="preserve"> </w:t>
      </w:r>
      <w:r w:rsidRPr="00F1282D">
        <w:rPr>
          <w:rFonts w:ascii="Times New Roman" w:hAnsi="Times New Roman" w:cs="Times New Roman"/>
          <w:sz w:val="28"/>
        </w:rPr>
        <w:t>предприятий,</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целом</w:t>
      </w:r>
      <w:r w:rsidR="00F3336D">
        <w:rPr>
          <w:rFonts w:ascii="Times New Roman" w:hAnsi="Times New Roman" w:cs="Times New Roman"/>
          <w:sz w:val="28"/>
        </w:rPr>
        <w:t xml:space="preserve"> </w:t>
      </w:r>
      <w:r w:rsidRPr="00F1282D">
        <w:rPr>
          <w:rFonts w:ascii="Times New Roman" w:hAnsi="Times New Roman" w:cs="Times New Roman"/>
          <w:sz w:val="28"/>
        </w:rPr>
        <w:t>делая</w:t>
      </w:r>
      <w:r w:rsidR="00F3336D">
        <w:rPr>
          <w:rFonts w:ascii="Times New Roman" w:hAnsi="Times New Roman" w:cs="Times New Roman"/>
          <w:sz w:val="28"/>
        </w:rPr>
        <w:t xml:space="preserve"> </w:t>
      </w:r>
      <w:r w:rsidRPr="00F1282D">
        <w:rPr>
          <w:rFonts w:ascii="Times New Roman" w:hAnsi="Times New Roman" w:cs="Times New Roman"/>
          <w:sz w:val="28"/>
        </w:rPr>
        <w:t>уклон</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направлении</w:t>
      </w:r>
      <w:r w:rsidR="00F3336D">
        <w:rPr>
          <w:rFonts w:ascii="Times New Roman" w:hAnsi="Times New Roman" w:cs="Times New Roman"/>
          <w:sz w:val="28"/>
        </w:rPr>
        <w:t xml:space="preserve"> </w:t>
      </w:r>
      <w:r w:rsidRPr="00F1282D">
        <w:rPr>
          <w:rFonts w:ascii="Times New Roman" w:hAnsi="Times New Roman" w:cs="Times New Roman"/>
          <w:sz w:val="28"/>
          <w:szCs w:val="28"/>
        </w:rPr>
        <w:t>основных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видов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реорганизации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правового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регулирования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норм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законодательства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РФ</w:t>
      </w:r>
      <w:r w:rsidRPr="00F1282D">
        <w:rPr>
          <w:rFonts w:ascii="Times New Roman" w:hAnsi="Times New Roman" w:cs="Times New Roman"/>
          <w:sz w:val="28"/>
        </w:rPr>
        <w:t>;</w:t>
      </w:r>
    </w:p>
    <w:p w:rsidR="00F1282D" w:rsidRPr="00F1282D" w:rsidRDefault="00F3336D" w:rsidP="00F1282D">
      <w:pPr>
        <w:pStyle w:val="HTML"/>
        <w:numPr>
          <w:ilvl w:val="0"/>
          <w:numId w:val="2"/>
        </w:numPr>
        <w:tabs>
          <w:tab w:val="clear" w:pos="1620"/>
          <w:tab w:val="num" w:pos="540"/>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F1282D" w:rsidRPr="00F1282D">
        <w:rPr>
          <w:rFonts w:ascii="Times New Roman" w:hAnsi="Times New Roman" w:cs="Times New Roman"/>
          <w:sz w:val="28"/>
        </w:rPr>
        <w:t>на</w:t>
      </w:r>
      <w:r>
        <w:rPr>
          <w:rFonts w:ascii="Times New Roman" w:hAnsi="Times New Roman" w:cs="Times New Roman"/>
          <w:sz w:val="28"/>
        </w:rPr>
        <w:t xml:space="preserve"> </w:t>
      </w:r>
      <w:r w:rsidR="00F1282D" w:rsidRPr="00F1282D">
        <w:rPr>
          <w:rFonts w:ascii="Times New Roman" w:hAnsi="Times New Roman" w:cs="Times New Roman"/>
          <w:sz w:val="28"/>
        </w:rPr>
        <w:t>основе</w:t>
      </w:r>
      <w:r>
        <w:rPr>
          <w:rFonts w:ascii="Times New Roman" w:hAnsi="Times New Roman" w:cs="Times New Roman"/>
          <w:sz w:val="28"/>
        </w:rPr>
        <w:t xml:space="preserve"> </w:t>
      </w:r>
      <w:r w:rsidR="00F1282D" w:rsidRPr="00F1282D">
        <w:rPr>
          <w:rFonts w:ascii="Times New Roman" w:hAnsi="Times New Roman" w:cs="Times New Roman"/>
          <w:sz w:val="28"/>
        </w:rPr>
        <w:t>проанализированной</w:t>
      </w:r>
      <w:r>
        <w:rPr>
          <w:rFonts w:ascii="Times New Roman" w:hAnsi="Times New Roman" w:cs="Times New Roman"/>
          <w:sz w:val="28"/>
        </w:rPr>
        <w:t xml:space="preserve"> </w:t>
      </w:r>
      <w:r w:rsidR="00F1282D" w:rsidRPr="00F1282D">
        <w:rPr>
          <w:rFonts w:ascii="Times New Roman" w:hAnsi="Times New Roman" w:cs="Times New Roman"/>
          <w:sz w:val="28"/>
        </w:rPr>
        <w:t>информации</w:t>
      </w:r>
      <w:r>
        <w:rPr>
          <w:rFonts w:ascii="Times New Roman" w:hAnsi="Times New Roman" w:cs="Times New Roman"/>
          <w:sz w:val="28"/>
        </w:rPr>
        <w:t xml:space="preserve"> </w:t>
      </w:r>
      <w:r w:rsidR="00F1282D" w:rsidRPr="00F1282D">
        <w:rPr>
          <w:rFonts w:ascii="Times New Roman" w:hAnsi="Times New Roman" w:cs="Times New Roman"/>
          <w:sz w:val="28"/>
        </w:rPr>
        <w:t>провести</w:t>
      </w:r>
      <w:r>
        <w:rPr>
          <w:rFonts w:ascii="Times New Roman" w:hAnsi="Times New Roman" w:cs="Times New Roman"/>
          <w:sz w:val="28"/>
        </w:rPr>
        <w:t xml:space="preserve"> </w:t>
      </w:r>
      <w:r w:rsidR="00F1282D" w:rsidRPr="00F1282D">
        <w:rPr>
          <w:rFonts w:ascii="Times New Roman" w:hAnsi="Times New Roman" w:cs="Times New Roman"/>
          <w:sz w:val="28"/>
        </w:rPr>
        <w:t>анализ</w:t>
      </w:r>
      <w:r>
        <w:rPr>
          <w:rFonts w:ascii="Times New Roman" w:hAnsi="Times New Roman" w:cs="Times New Roman"/>
          <w:sz w:val="28"/>
        </w:rPr>
        <w:t xml:space="preserve"> </w:t>
      </w:r>
      <w:r w:rsidR="00F1282D" w:rsidRPr="00F1282D">
        <w:rPr>
          <w:rFonts w:ascii="Times New Roman" w:hAnsi="Times New Roman" w:cs="Times New Roman"/>
          <w:sz w:val="28"/>
        </w:rPr>
        <w:t>предприятия,</w:t>
      </w:r>
      <w:r>
        <w:rPr>
          <w:rFonts w:ascii="Times New Roman" w:hAnsi="Times New Roman" w:cs="Times New Roman"/>
          <w:sz w:val="28"/>
        </w:rPr>
        <w:t xml:space="preserve"> </w:t>
      </w:r>
      <w:r w:rsidR="00F1282D" w:rsidRPr="00F1282D">
        <w:rPr>
          <w:rFonts w:ascii="Times New Roman" w:hAnsi="Times New Roman" w:cs="Times New Roman"/>
          <w:sz w:val="28"/>
        </w:rPr>
        <w:t>дав</w:t>
      </w:r>
      <w:r>
        <w:rPr>
          <w:rFonts w:ascii="Times New Roman" w:hAnsi="Times New Roman" w:cs="Times New Roman"/>
          <w:sz w:val="28"/>
        </w:rPr>
        <w:t xml:space="preserve"> </w:t>
      </w:r>
      <w:r w:rsidR="00F1282D" w:rsidRPr="00F1282D">
        <w:rPr>
          <w:rFonts w:ascii="Times New Roman" w:hAnsi="Times New Roman" w:cs="Times New Roman"/>
          <w:sz w:val="28"/>
        </w:rPr>
        <w:t>оценку</w:t>
      </w:r>
      <w:r>
        <w:rPr>
          <w:rFonts w:ascii="Times New Roman" w:hAnsi="Times New Roman" w:cs="Times New Roman"/>
          <w:sz w:val="28"/>
        </w:rPr>
        <w:t xml:space="preserve"> </w:t>
      </w:r>
      <w:r w:rsidR="00F1282D" w:rsidRPr="00F1282D">
        <w:rPr>
          <w:rFonts w:ascii="Times New Roman" w:hAnsi="Times New Roman" w:cs="Times New Roman"/>
          <w:sz w:val="28"/>
        </w:rPr>
        <w:t>его</w:t>
      </w:r>
      <w:r>
        <w:rPr>
          <w:rFonts w:ascii="Times New Roman" w:hAnsi="Times New Roman" w:cs="Times New Roman"/>
          <w:sz w:val="28"/>
        </w:rPr>
        <w:t xml:space="preserve"> </w:t>
      </w:r>
      <w:r w:rsidR="00F1282D" w:rsidRPr="00F1282D">
        <w:rPr>
          <w:rFonts w:ascii="Times New Roman" w:hAnsi="Times New Roman" w:cs="Times New Roman"/>
          <w:sz w:val="28"/>
        </w:rPr>
        <w:t>настоящему</w:t>
      </w:r>
      <w:r>
        <w:rPr>
          <w:rFonts w:ascii="Times New Roman" w:hAnsi="Times New Roman" w:cs="Times New Roman"/>
          <w:sz w:val="28"/>
        </w:rPr>
        <w:t xml:space="preserve"> </w:t>
      </w:r>
      <w:r w:rsidR="00F1282D" w:rsidRPr="00F1282D">
        <w:rPr>
          <w:rFonts w:ascii="Times New Roman" w:hAnsi="Times New Roman" w:cs="Times New Roman"/>
          <w:sz w:val="28"/>
        </w:rPr>
        <w:t>рыночному</w:t>
      </w:r>
      <w:r>
        <w:rPr>
          <w:rFonts w:ascii="Times New Roman" w:hAnsi="Times New Roman" w:cs="Times New Roman"/>
          <w:sz w:val="28"/>
        </w:rPr>
        <w:t xml:space="preserve"> </w:t>
      </w:r>
      <w:r w:rsidR="00F1282D" w:rsidRPr="00F1282D">
        <w:rPr>
          <w:rFonts w:ascii="Times New Roman" w:hAnsi="Times New Roman" w:cs="Times New Roman"/>
          <w:sz w:val="28"/>
        </w:rPr>
        <w:t>состоянию,</w:t>
      </w:r>
      <w:r>
        <w:rPr>
          <w:rFonts w:ascii="Times New Roman" w:hAnsi="Times New Roman" w:cs="Times New Roman"/>
          <w:sz w:val="28"/>
        </w:rPr>
        <w:t xml:space="preserve"> </w:t>
      </w:r>
      <w:r w:rsidR="00F1282D" w:rsidRPr="00F1282D">
        <w:rPr>
          <w:rFonts w:ascii="Times New Roman" w:hAnsi="Times New Roman" w:cs="Times New Roman"/>
          <w:sz w:val="28"/>
        </w:rPr>
        <w:t>проведя</w:t>
      </w:r>
      <w:r>
        <w:rPr>
          <w:rFonts w:ascii="Times New Roman" w:hAnsi="Times New Roman" w:cs="Times New Roman"/>
          <w:sz w:val="28"/>
        </w:rPr>
        <w:t xml:space="preserve"> </w:t>
      </w:r>
      <w:r w:rsidR="00F1282D" w:rsidRPr="00F1282D">
        <w:rPr>
          <w:rFonts w:ascii="Times New Roman" w:hAnsi="Times New Roman" w:cs="Times New Roman"/>
          <w:sz w:val="28"/>
        </w:rPr>
        <w:t>сравнительный</w:t>
      </w:r>
      <w:r>
        <w:rPr>
          <w:rFonts w:ascii="Times New Roman" w:hAnsi="Times New Roman" w:cs="Times New Roman"/>
          <w:sz w:val="28"/>
        </w:rPr>
        <w:t xml:space="preserve"> </w:t>
      </w:r>
      <w:r w:rsidR="00F1282D" w:rsidRPr="00F1282D">
        <w:rPr>
          <w:rFonts w:ascii="Times New Roman" w:hAnsi="Times New Roman" w:cs="Times New Roman"/>
          <w:sz w:val="28"/>
        </w:rPr>
        <w:t>анализ</w:t>
      </w:r>
      <w:r>
        <w:rPr>
          <w:rFonts w:ascii="Times New Roman" w:hAnsi="Times New Roman" w:cs="Times New Roman"/>
          <w:sz w:val="28"/>
        </w:rPr>
        <w:t xml:space="preserve"> </w:t>
      </w:r>
      <w:r w:rsidR="00F1282D" w:rsidRPr="00F1282D">
        <w:rPr>
          <w:rFonts w:ascii="Times New Roman" w:hAnsi="Times New Roman" w:cs="Times New Roman"/>
          <w:sz w:val="28"/>
        </w:rPr>
        <w:t>деятельности</w:t>
      </w:r>
      <w:r>
        <w:rPr>
          <w:rFonts w:ascii="Times New Roman" w:hAnsi="Times New Roman" w:cs="Times New Roman"/>
          <w:sz w:val="28"/>
        </w:rPr>
        <w:t xml:space="preserve"> </w:t>
      </w:r>
      <w:r w:rsidR="00F1282D" w:rsidRPr="00F1282D">
        <w:rPr>
          <w:rFonts w:ascii="Times New Roman" w:hAnsi="Times New Roman" w:cs="Times New Roman"/>
          <w:sz w:val="28"/>
        </w:rPr>
        <w:t>до</w:t>
      </w:r>
      <w:r>
        <w:rPr>
          <w:rFonts w:ascii="Times New Roman" w:hAnsi="Times New Roman" w:cs="Times New Roman"/>
          <w:sz w:val="28"/>
        </w:rPr>
        <w:t xml:space="preserve"> </w:t>
      </w:r>
      <w:r w:rsidR="00F1282D" w:rsidRPr="00F1282D">
        <w:rPr>
          <w:rFonts w:ascii="Times New Roman" w:hAnsi="Times New Roman" w:cs="Times New Roman"/>
          <w:sz w:val="28"/>
        </w:rPr>
        <w:t>момента</w:t>
      </w:r>
      <w:r>
        <w:rPr>
          <w:rFonts w:ascii="Times New Roman" w:hAnsi="Times New Roman" w:cs="Times New Roman"/>
          <w:sz w:val="28"/>
        </w:rPr>
        <w:t xml:space="preserve"> </w:t>
      </w:r>
      <w:r w:rsidR="00F1282D" w:rsidRPr="00F1282D">
        <w:rPr>
          <w:rFonts w:ascii="Times New Roman" w:hAnsi="Times New Roman" w:cs="Times New Roman"/>
          <w:sz w:val="28"/>
        </w:rPr>
        <w:t>реорганизации</w:t>
      </w:r>
      <w:r>
        <w:rPr>
          <w:rFonts w:ascii="Times New Roman" w:hAnsi="Times New Roman" w:cs="Times New Roman"/>
          <w:sz w:val="28"/>
        </w:rPr>
        <w:t xml:space="preserve"> </w:t>
      </w:r>
      <w:r w:rsidR="00F1282D" w:rsidRPr="00F1282D">
        <w:rPr>
          <w:rFonts w:ascii="Times New Roman" w:hAnsi="Times New Roman" w:cs="Times New Roman"/>
          <w:sz w:val="28"/>
        </w:rPr>
        <w:t>и</w:t>
      </w:r>
      <w:r>
        <w:rPr>
          <w:rFonts w:ascii="Times New Roman" w:hAnsi="Times New Roman" w:cs="Times New Roman"/>
          <w:sz w:val="28"/>
        </w:rPr>
        <w:t xml:space="preserve"> </w:t>
      </w:r>
      <w:r w:rsidR="00F1282D" w:rsidRPr="00F1282D">
        <w:rPr>
          <w:rFonts w:ascii="Times New Roman" w:hAnsi="Times New Roman" w:cs="Times New Roman"/>
          <w:sz w:val="28"/>
        </w:rPr>
        <w:t>после;</w:t>
      </w:r>
    </w:p>
    <w:p w:rsidR="00F1282D" w:rsidRPr="00F1282D" w:rsidRDefault="00F1282D" w:rsidP="00F1282D">
      <w:pPr>
        <w:pStyle w:val="HTML"/>
        <w:numPr>
          <w:ilvl w:val="0"/>
          <w:numId w:val="2"/>
        </w:numPr>
        <w:tabs>
          <w:tab w:val="clear" w:pos="1620"/>
          <w:tab w:val="num" w:pos="540"/>
        </w:tabs>
        <w:spacing w:line="360" w:lineRule="auto"/>
        <w:ind w:left="0" w:firstLine="709"/>
        <w:jc w:val="both"/>
        <w:rPr>
          <w:rFonts w:ascii="Times New Roman" w:hAnsi="Times New Roman" w:cs="Times New Roman"/>
          <w:sz w:val="28"/>
        </w:rPr>
      </w:pPr>
      <w:r w:rsidRPr="00F1282D">
        <w:rPr>
          <w:rFonts w:ascii="Times New Roman" w:hAnsi="Times New Roman" w:cs="Times New Roman"/>
          <w:sz w:val="28"/>
        </w:rPr>
        <w:t>применительно</w:t>
      </w:r>
      <w:r w:rsidR="00F3336D">
        <w:rPr>
          <w:rFonts w:ascii="Times New Roman" w:hAnsi="Times New Roman" w:cs="Times New Roman"/>
          <w:sz w:val="28"/>
        </w:rPr>
        <w:t xml:space="preserve"> </w:t>
      </w:r>
      <w:r w:rsidRPr="00F1282D">
        <w:rPr>
          <w:rFonts w:ascii="Times New Roman" w:hAnsi="Times New Roman" w:cs="Times New Roman"/>
          <w:sz w:val="28"/>
        </w:rPr>
        <w:t>для</w:t>
      </w:r>
      <w:r w:rsidR="00F3336D">
        <w:rPr>
          <w:rFonts w:ascii="Times New Roman" w:hAnsi="Times New Roman" w:cs="Times New Roman"/>
          <w:sz w:val="28"/>
        </w:rPr>
        <w:t xml:space="preserve"> </w:t>
      </w:r>
      <w:r w:rsidRPr="00F1282D">
        <w:rPr>
          <w:rFonts w:ascii="Times New Roman" w:hAnsi="Times New Roman" w:cs="Times New Roman"/>
          <w:sz w:val="28"/>
        </w:rPr>
        <w:t>организаций</w:t>
      </w:r>
      <w:r w:rsidR="00F3336D">
        <w:rPr>
          <w:rFonts w:ascii="Times New Roman" w:hAnsi="Times New Roman" w:cs="Times New Roman"/>
          <w:sz w:val="28"/>
        </w:rPr>
        <w:t xml:space="preserve"> </w:t>
      </w:r>
      <w:r w:rsidRPr="00F1282D">
        <w:rPr>
          <w:rFonts w:ascii="Times New Roman" w:hAnsi="Times New Roman" w:cs="Times New Roman"/>
          <w:sz w:val="28"/>
        </w:rPr>
        <w:t>такого</w:t>
      </w:r>
      <w:r w:rsidR="00F3336D">
        <w:rPr>
          <w:rFonts w:ascii="Times New Roman" w:hAnsi="Times New Roman" w:cs="Times New Roman"/>
          <w:sz w:val="28"/>
        </w:rPr>
        <w:t xml:space="preserve"> </w:t>
      </w:r>
      <w:r w:rsidRPr="00F1282D">
        <w:rPr>
          <w:rFonts w:ascii="Times New Roman" w:hAnsi="Times New Roman" w:cs="Times New Roman"/>
          <w:sz w:val="28"/>
        </w:rPr>
        <w:t>типа</w:t>
      </w:r>
      <w:r w:rsidR="00F3336D">
        <w:rPr>
          <w:rFonts w:ascii="Times New Roman" w:hAnsi="Times New Roman" w:cs="Times New Roman"/>
          <w:sz w:val="28"/>
        </w:rPr>
        <w:t xml:space="preserve"> </w:t>
      </w:r>
      <w:r w:rsidRPr="00F1282D">
        <w:rPr>
          <w:rFonts w:ascii="Times New Roman" w:hAnsi="Times New Roman" w:cs="Times New Roman"/>
          <w:sz w:val="28"/>
        </w:rPr>
        <w:t>разработать</w:t>
      </w:r>
      <w:r w:rsidR="00F3336D">
        <w:rPr>
          <w:rFonts w:ascii="Times New Roman" w:hAnsi="Times New Roman" w:cs="Times New Roman"/>
          <w:sz w:val="28"/>
        </w:rPr>
        <w:t xml:space="preserve"> </w:t>
      </w:r>
      <w:r w:rsidRPr="00F1282D">
        <w:rPr>
          <w:rFonts w:ascii="Times New Roman" w:hAnsi="Times New Roman" w:cs="Times New Roman"/>
          <w:sz w:val="28"/>
        </w:rPr>
        <w:t>на</w:t>
      </w:r>
      <w:r w:rsidR="00F3336D">
        <w:rPr>
          <w:rFonts w:ascii="Times New Roman" w:hAnsi="Times New Roman" w:cs="Times New Roman"/>
          <w:sz w:val="28"/>
        </w:rPr>
        <w:t xml:space="preserve"> </w:t>
      </w:r>
      <w:r w:rsidRPr="00F1282D">
        <w:rPr>
          <w:rFonts w:ascii="Times New Roman" w:hAnsi="Times New Roman" w:cs="Times New Roman"/>
          <w:sz w:val="28"/>
        </w:rPr>
        <w:t>основе</w:t>
      </w:r>
      <w:r w:rsidR="00F3336D">
        <w:rPr>
          <w:rFonts w:ascii="Times New Roman" w:hAnsi="Times New Roman" w:cs="Times New Roman"/>
          <w:sz w:val="28"/>
        </w:rPr>
        <w:t xml:space="preserve"> </w:t>
      </w:r>
      <w:r w:rsidRPr="00F1282D">
        <w:rPr>
          <w:rFonts w:ascii="Times New Roman" w:hAnsi="Times New Roman" w:cs="Times New Roman"/>
          <w:sz w:val="28"/>
        </w:rPr>
        <w:t>теоретических</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полученных</w:t>
      </w:r>
      <w:r w:rsidR="00F3336D">
        <w:rPr>
          <w:rFonts w:ascii="Times New Roman" w:hAnsi="Times New Roman" w:cs="Times New Roman"/>
          <w:sz w:val="28"/>
        </w:rPr>
        <w:t xml:space="preserve"> </w:t>
      </w:r>
      <w:r w:rsidRPr="00F1282D">
        <w:rPr>
          <w:rFonts w:ascii="Times New Roman" w:hAnsi="Times New Roman" w:cs="Times New Roman"/>
          <w:sz w:val="28"/>
        </w:rPr>
        <w:t>практических</w:t>
      </w:r>
      <w:r w:rsidR="00F3336D">
        <w:rPr>
          <w:rFonts w:ascii="Times New Roman" w:hAnsi="Times New Roman" w:cs="Times New Roman"/>
          <w:sz w:val="28"/>
        </w:rPr>
        <w:t xml:space="preserve"> </w:t>
      </w:r>
      <w:r w:rsidRPr="00F1282D">
        <w:rPr>
          <w:rFonts w:ascii="Times New Roman" w:hAnsi="Times New Roman" w:cs="Times New Roman"/>
          <w:sz w:val="28"/>
        </w:rPr>
        <w:t>данных</w:t>
      </w:r>
      <w:r w:rsidR="00F3336D">
        <w:rPr>
          <w:rFonts w:ascii="Times New Roman" w:hAnsi="Times New Roman" w:cs="Times New Roman"/>
          <w:sz w:val="28"/>
        </w:rPr>
        <w:t xml:space="preserve"> </w:t>
      </w:r>
      <w:r w:rsidRPr="00F1282D">
        <w:rPr>
          <w:rFonts w:ascii="Times New Roman" w:hAnsi="Times New Roman" w:cs="Times New Roman"/>
          <w:sz w:val="28"/>
        </w:rPr>
        <w:t>рекомендации</w:t>
      </w:r>
      <w:r w:rsidR="00F3336D">
        <w:rPr>
          <w:rFonts w:ascii="Times New Roman" w:hAnsi="Times New Roman" w:cs="Times New Roman"/>
          <w:sz w:val="28"/>
        </w:rPr>
        <w:t xml:space="preserve"> </w:t>
      </w:r>
      <w:r w:rsidRPr="00F1282D">
        <w:rPr>
          <w:rFonts w:ascii="Times New Roman" w:hAnsi="Times New Roman" w:cs="Times New Roman"/>
          <w:sz w:val="28"/>
        </w:rPr>
        <w:t>к</w:t>
      </w:r>
      <w:r w:rsidR="00F3336D">
        <w:rPr>
          <w:rFonts w:ascii="Times New Roman" w:hAnsi="Times New Roman" w:cs="Times New Roman"/>
          <w:sz w:val="28"/>
        </w:rPr>
        <w:t xml:space="preserve"> </w:t>
      </w:r>
      <w:r w:rsidRPr="00F1282D">
        <w:rPr>
          <w:rFonts w:ascii="Times New Roman" w:hAnsi="Times New Roman" w:cs="Times New Roman"/>
          <w:sz w:val="28"/>
        </w:rPr>
        <w:t>процессу</w:t>
      </w:r>
      <w:r w:rsidR="00F3336D">
        <w:rPr>
          <w:rFonts w:ascii="Times New Roman" w:hAnsi="Times New Roman" w:cs="Times New Roman"/>
          <w:sz w:val="28"/>
        </w:rPr>
        <w:t xml:space="preserve"> </w:t>
      </w:r>
      <w:r w:rsidRPr="00F1282D">
        <w:rPr>
          <w:rFonts w:ascii="Times New Roman" w:hAnsi="Times New Roman" w:cs="Times New Roman"/>
          <w:sz w:val="28"/>
        </w:rPr>
        <w:t>реорганизации.</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cs="Times New Roman"/>
          <w:sz w:val="28"/>
        </w:rPr>
        <w:t>Объектом</w:t>
      </w:r>
      <w:r w:rsidR="00F3336D">
        <w:rPr>
          <w:rFonts w:ascii="Times New Roman" w:hAnsi="Times New Roman" w:cs="Times New Roman"/>
          <w:sz w:val="28"/>
        </w:rPr>
        <w:t xml:space="preserve"> </w:t>
      </w:r>
      <w:r w:rsidRPr="00F1282D">
        <w:rPr>
          <w:rFonts w:ascii="Times New Roman" w:hAnsi="Times New Roman" w:cs="Times New Roman"/>
          <w:sz w:val="28"/>
        </w:rPr>
        <w:t>исследования</w:t>
      </w:r>
      <w:r w:rsidR="00F3336D">
        <w:rPr>
          <w:rFonts w:ascii="Times New Roman" w:hAnsi="Times New Roman" w:cs="Times New Roman"/>
          <w:sz w:val="28"/>
        </w:rPr>
        <w:t xml:space="preserve"> </w:t>
      </w:r>
      <w:r w:rsidRPr="00F1282D">
        <w:rPr>
          <w:rFonts w:ascii="Times New Roman" w:hAnsi="Times New Roman" w:cs="Times New Roman"/>
          <w:sz w:val="28"/>
        </w:rPr>
        <w:t>выступает</w:t>
      </w:r>
      <w:r w:rsidR="00F3336D">
        <w:rPr>
          <w:rFonts w:ascii="Times New Roman" w:hAnsi="Times New Roman" w:cs="Times New Roman"/>
          <w:sz w:val="28"/>
        </w:rPr>
        <w:t xml:space="preserve"> </w:t>
      </w:r>
      <w:r w:rsidRPr="00F1282D">
        <w:rPr>
          <w:rFonts w:ascii="Times New Roman" w:hAnsi="Times New Roman" w:cs="Times New Roman"/>
          <w:sz w:val="28"/>
        </w:rPr>
        <w:t>«Племенной</w:t>
      </w:r>
      <w:r w:rsidR="00F3336D">
        <w:rPr>
          <w:rFonts w:ascii="Times New Roman" w:hAnsi="Times New Roman" w:cs="Times New Roman"/>
          <w:sz w:val="28"/>
        </w:rPr>
        <w:t xml:space="preserve"> </w:t>
      </w:r>
      <w:r w:rsidRPr="00F1282D">
        <w:rPr>
          <w:rFonts w:ascii="Times New Roman" w:hAnsi="Times New Roman" w:cs="Times New Roman"/>
          <w:sz w:val="28"/>
        </w:rPr>
        <w:t>репродуктор</w:t>
      </w:r>
      <w:r w:rsidR="00F3336D">
        <w:rPr>
          <w:rFonts w:ascii="Times New Roman" w:hAnsi="Times New Roman" w:cs="Times New Roman"/>
          <w:sz w:val="28"/>
        </w:rPr>
        <w:t xml:space="preserve"> </w:t>
      </w:r>
      <w:r w:rsidRPr="00F1282D">
        <w:rPr>
          <w:rFonts w:ascii="Times New Roman" w:hAnsi="Times New Roman" w:cs="Times New Roman"/>
          <w:sz w:val="28"/>
        </w:rPr>
        <w:t>«Тимирязевский»,</w:t>
      </w:r>
      <w:r w:rsidR="00F3336D">
        <w:rPr>
          <w:rFonts w:ascii="Times New Roman" w:hAnsi="Times New Roman" w:cs="Times New Roman"/>
          <w:sz w:val="28"/>
        </w:rPr>
        <w:t xml:space="preserve"> </w:t>
      </w:r>
      <w:r w:rsidRPr="00F1282D">
        <w:rPr>
          <w:rFonts w:ascii="Times New Roman" w:hAnsi="Times New Roman" w:cs="Times New Roman"/>
          <w:sz w:val="28"/>
        </w:rPr>
        <w:t>которое</w:t>
      </w:r>
      <w:r w:rsidR="00F3336D">
        <w:rPr>
          <w:rFonts w:ascii="Times New Roman" w:hAnsi="Times New Roman" w:cs="Times New Roman"/>
          <w:sz w:val="28"/>
        </w:rPr>
        <w:t xml:space="preserve"> </w:t>
      </w:r>
      <w:r w:rsidRPr="00F1282D">
        <w:rPr>
          <w:rFonts w:ascii="Times New Roman" w:hAnsi="Times New Roman" w:cs="Times New Roman"/>
          <w:sz w:val="28"/>
        </w:rPr>
        <w:t>ранее</w:t>
      </w:r>
      <w:r w:rsidR="00F3336D">
        <w:rPr>
          <w:rFonts w:ascii="Times New Roman" w:hAnsi="Times New Roman" w:cs="Times New Roman"/>
          <w:sz w:val="28"/>
        </w:rPr>
        <w:t xml:space="preserve"> </w:t>
      </w:r>
      <w:r w:rsidRPr="00F1282D">
        <w:rPr>
          <w:rFonts w:ascii="Times New Roman" w:hAnsi="Times New Roman" w:cs="Times New Roman"/>
          <w:sz w:val="28"/>
        </w:rPr>
        <w:t>было</w:t>
      </w:r>
      <w:r w:rsidR="00F3336D">
        <w:rPr>
          <w:rFonts w:ascii="Times New Roman" w:hAnsi="Times New Roman" w:cs="Times New Roman"/>
          <w:sz w:val="28"/>
        </w:rPr>
        <w:t xml:space="preserve"> </w:t>
      </w:r>
      <w:r w:rsidRPr="00F1282D">
        <w:rPr>
          <w:rFonts w:ascii="Times New Roman" w:hAnsi="Times New Roman" w:cs="Times New Roman"/>
          <w:sz w:val="28"/>
        </w:rPr>
        <w:t>государственным,</w:t>
      </w:r>
      <w:r w:rsidR="00F3336D">
        <w:rPr>
          <w:rFonts w:ascii="Times New Roman" w:hAnsi="Times New Roman" w:cs="Times New Roman"/>
          <w:sz w:val="28"/>
        </w:rPr>
        <w:t xml:space="preserve"> </w:t>
      </w:r>
      <w:r w:rsidRPr="00F1282D">
        <w:rPr>
          <w:rFonts w:ascii="Times New Roman" w:hAnsi="Times New Roman" w:cs="Times New Roman"/>
          <w:sz w:val="28"/>
        </w:rPr>
        <w:t>далее</w:t>
      </w:r>
      <w:r w:rsidR="00F3336D">
        <w:rPr>
          <w:rFonts w:ascii="Times New Roman" w:hAnsi="Times New Roman" w:cs="Times New Roman"/>
          <w:sz w:val="28"/>
        </w:rPr>
        <w:t xml:space="preserve"> </w:t>
      </w:r>
      <w:r w:rsidRPr="00F1282D">
        <w:rPr>
          <w:rFonts w:ascii="Times New Roman" w:hAnsi="Times New Roman" w:cs="Times New Roman"/>
          <w:sz w:val="28"/>
        </w:rPr>
        <w:t>было</w:t>
      </w:r>
      <w:r w:rsidR="00F3336D">
        <w:rPr>
          <w:rFonts w:ascii="Times New Roman" w:hAnsi="Times New Roman" w:cs="Times New Roman"/>
          <w:sz w:val="28"/>
        </w:rPr>
        <w:t xml:space="preserve"> </w:t>
      </w:r>
      <w:r w:rsidRPr="00F1282D">
        <w:rPr>
          <w:rFonts w:ascii="Times New Roman" w:hAnsi="Times New Roman" w:cs="Times New Roman"/>
          <w:sz w:val="28"/>
        </w:rPr>
        <w:t>приватизировано</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реорганизовано</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Открытое</w:t>
      </w:r>
      <w:r w:rsidR="00F3336D">
        <w:rPr>
          <w:rFonts w:ascii="Times New Roman" w:hAnsi="Times New Roman" w:cs="Times New Roman"/>
          <w:sz w:val="28"/>
        </w:rPr>
        <w:t xml:space="preserve"> </w:t>
      </w:r>
      <w:r w:rsidRPr="00F1282D">
        <w:rPr>
          <w:rFonts w:ascii="Times New Roman" w:hAnsi="Times New Roman" w:cs="Times New Roman"/>
          <w:sz w:val="28"/>
        </w:rPr>
        <w:t>Акционерное</w:t>
      </w:r>
      <w:r w:rsidR="00F3336D">
        <w:rPr>
          <w:rFonts w:ascii="Times New Roman" w:hAnsi="Times New Roman" w:cs="Times New Roman"/>
          <w:sz w:val="28"/>
        </w:rPr>
        <w:t xml:space="preserve"> </w:t>
      </w:r>
      <w:r w:rsidRPr="00F1282D">
        <w:rPr>
          <w:rFonts w:ascii="Times New Roman" w:hAnsi="Times New Roman" w:cs="Times New Roman"/>
          <w:sz w:val="28"/>
        </w:rPr>
        <w:t>Общество;</w:t>
      </w:r>
      <w:r w:rsidR="00F3336D">
        <w:rPr>
          <w:rFonts w:ascii="Times New Roman" w:hAnsi="Times New Roman" w:cs="Times New Roman"/>
          <w:sz w:val="28"/>
        </w:rPr>
        <w:t xml:space="preserve"> </w:t>
      </w:r>
      <w:r w:rsidRPr="00F1282D">
        <w:rPr>
          <w:rFonts w:ascii="Times New Roman" w:hAnsi="Times New Roman" w:cs="Times New Roman"/>
          <w:sz w:val="28"/>
        </w:rPr>
        <w:t>как</w:t>
      </w:r>
      <w:r w:rsidR="00F3336D">
        <w:rPr>
          <w:rFonts w:ascii="Times New Roman" w:hAnsi="Times New Roman" w:cs="Times New Roman"/>
          <w:sz w:val="28"/>
        </w:rPr>
        <w:t xml:space="preserve"> </w:t>
      </w:r>
      <w:r w:rsidRPr="00F1282D">
        <w:rPr>
          <w:rFonts w:ascii="Times New Roman" w:hAnsi="Times New Roman" w:cs="Times New Roman"/>
          <w:sz w:val="28"/>
        </w:rPr>
        <w:lastRenderedPageBreak/>
        <w:t>следствие</w:t>
      </w:r>
      <w:r w:rsidR="00F3336D">
        <w:rPr>
          <w:rFonts w:ascii="Times New Roman" w:hAnsi="Times New Roman" w:cs="Times New Roman"/>
          <w:sz w:val="28"/>
        </w:rPr>
        <w:t xml:space="preserve"> </w:t>
      </w:r>
      <w:r w:rsidRPr="00F1282D">
        <w:rPr>
          <w:rFonts w:ascii="Times New Roman" w:hAnsi="Times New Roman" w:cs="Times New Roman"/>
          <w:sz w:val="28"/>
        </w:rPr>
        <w:t>при</w:t>
      </w:r>
      <w:r w:rsidR="00F3336D">
        <w:rPr>
          <w:rFonts w:ascii="Times New Roman" w:hAnsi="Times New Roman" w:cs="Times New Roman"/>
          <w:sz w:val="28"/>
        </w:rPr>
        <w:t xml:space="preserve"> </w:t>
      </w:r>
      <w:r w:rsidRPr="00F1282D">
        <w:rPr>
          <w:rFonts w:ascii="Times New Roman" w:hAnsi="Times New Roman" w:cs="Times New Roman"/>
          <w:sz w:val="28"/>
        </w:rPr>
        <w:t>таких</w:t>
      </w:r>
      <w:r w:rsidR="00F3336D">
        <w:rPr>
          <w:rFonts w:ascii="Times New Roman" w:hAnsi="Times New Roman" w:cs="Times New Roman"/>
          <w:sz w:val="28"/>
        </w:rPr>
        <w:t xml:space="preserve"> </w:t>
      </w:r>
      <w:r w:rsidRPr="00F1282D">
        <w:rPr>
          <w:rFonts w:ascii="Times New Roman" w:hAnsi="Times New Roman" w:cs="Times New Roman"/>
          <w:sz w:val="28"/>
        </w:rPr>
        <w:t>изменениях</w:t>
      </w:r>
      <w:r w:rsidR="00F3336D">
        <w:rPr>
          <w:rFonts w:ascii="Times New Roman" w:hAnsi="Times New Roman" w:cs="Times New Roman"/>
          <w:sz w:val="28"/>
        </w:rPr>
        <w:t xml:space="preserve"> </w:t>
      </w:r>
      <w:r w:rsidRPr="00F1282D">
        <w:rPr>
          <w:rFonts w:ascii="Times New Roman" w:hAnsi="Times New Roman" w:cs="Times New Roman"/>
          <w:sz w:val="28"/>
        </w:rPr>
        <w:t>стали</w:t>
      </w:r>
      <w:r w:rsidR="00F3336D">
        <w:rPr>
          <w:rFonts w:ascii="Times New Roman" w:hAnsi="Times New Roman" w:cs="Times New Roman"/>
          <w:sz w:val="28"/>
        </w:rPr>
        <w:t xml:space="preserve"> </w:t>
      </w:r>
      <w:r w:rsidRPr="00F1282D">
        <w:rPr>
          <w:rFonts w:ascii="Times New Roman" w:hAnsi="Times New Roman" w:cs="Times New Roman"/>
          <w:sz w:val="28"/>
        </w:rPr>
        <w:t>появляться</w:t>
      </w:r>
      <w:r w:rsidR="00F3336D">
        <w:rPr>
          <w:rFonts w:ascii="Times New Roman" w:hAnsi="Times New Roman" w:cs="Times New Roman"/>
          <w:sz w:val="28"/>
        </w:rPr>
        <w:t xml:space="preserve"> </w:t>
      </w:r>
      <w:r w:rsidRPr="00F1282D">
        <w:rPr>
          <w:rFonts w:ascii="Times New Roman" w:hAnsi="Times New Roman" w:cs="Times New Roman"/>
          <w:sz w:val="28"/>
        </w:rPr>
        <w:t>заметные</w:t>
      </w:r>
      <w:r w:rsidR="00F3336D">
        <w:rPr>
          <w:rFonts w:ascii="Times New Roman" w:hAnsi="Times New Roman" w:cs="Times New Roman"/>
          <w:sz w:val="28"/>
        </w:rPr>
        <w:t xml:space="preserve"> </w:t>
      </w:r>
      <w:r w:rsidRPr="00F1282D">
        <w:rPr>
          <w:rFonts w:ascii="Times New Roman" w:hAnsi="Times New Roman" w:cs="Times New Roman"/>
          <w:sz w:val="28"/>
        </w:rPr>
        <w:t>проблемы,</w:t>
      </w:r>
      <w:r w:rsidR="00F3336D">
        <w:rPr>
          <w:rFonts w:ascii="Times New Roman" w:hAnsi="Times New Roman" w:cs="Times New Roman"/>
          <w:sz w:val="28"/>
        </w:rPr>
        <w:t xml:space="preserve"> </w:t>
      </w:r>
      <w:r w:rsidRPr="00F1282D">
        <w:rPr>
          <w:rFonts w:ascii="Times New Roman" w:hAnsi="Times New Roman" w:cs="Times New Roman"/>
          <w:sz w:val="28"/>
        </w:rPr>
        <w:t>т.к.</w:t>
      </w:r>
      <w:r w:rsidR="00F3336D">
        <w:rPr>
          <w:rFonts w:ascii="Times New Roman" w:hAnsi="Times New Roman" w:cs="Times New Roman"/>
          <w:sz w:val="28"/>
        </w:rPr>
        <w:t xml:space="preserve"> </w:t>
      </w:r>
      <w:r w:rsidRPr="00F1282D">
        <w:rPr>
          <w:rFonts w:ascii="Times New Roman" w:hAnsi="Times New Roman" w:cs="Times New Roman"/>
          <w:sz w:val="28"/>
        </w:rPr>
        <w:t>никаких</w:t>
      </w:r>
      <w:r w:rsidR="00F3336D">
        <w:rPr>
          <w:rFonts w:ascii="Times New Roman" w:hAnsi="Times New Roman" w:cs="Times New Roman"/>
          <w:sz w:val="28"/>
        </w:rPr>
        <w:t xml:space="preserve"> </w:t>
      </w:r>
      <w:r w:rsidRPr="00F1282D">
        <w:rPr>
          <w:rFonts w:ascii="Times New Roman" w:hAnsi="Times New Roman" w:cs="Times New Roman"/>
          <w:sz w:val="28"/>
        </w:rPr>
        <w:t>изменений</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работе</w:t>
      </w:r>
      <w:r w:rsidR="00F3336D">
        <w:rPr>
          <w:rFonts w:ascii="Times New Roman" w:hAnsi="Times New Roman" w:cs="Times New Roman"/>
          <w:sz w:val="28"/>
        </w:rPr>
        <w:t xml:space="preserve"> </w:t>
      </w:r>
      <w:r w:rsidRPr="00F1282D">
        <w:rPr>
          <w:rFonts w:ascii="Times New Roman" w:hAnsi="Times New Roman" w:cs="Times New Roman"/>
          <w:sz w:val="28"/>
        </w:rPr>
        <w:t>организации</w:t>
      </w:r>
      <w:r w:rsidR="00F3336D">
        <w:rPr>
          <w:rFonts w:ascii="Times New Roman" w:hAnsi="Times New Roman" w:cs="Times New Roman"/>
          <w:sz w:val="28"/>
        </w:rPr>
        <w:t xml:space="preserve"> </w:t>
      </w:r>
      <w:r w:rsidRPr="00F1282D">
        <w:rPr>
          <w:rFonts w:ascii="Times New Roman" w:hAnsi="Times New Roman" w:cs="Times New Roman"/>
          <w:sz w:val="28"/>
        </w:rPr>
        <w:t>не</w:t>
      </w:r>
      <w:r w:rsidR="00F3336D">
        <w:rPr>
          <w:rFonts w:ascii="Times New Roman" w:hAnsi="Times New Roman" w:cs="Times New Roman"/>
          <w:sz w:val="28"/>
        </w:rPr>
        <w:t xml:space="preserve"> </w:t>
      </w:r>
      <w:r w:rsidRPr="00F1282D">
        <w:rPr>
          <w:rFonts w:ascii="Times New Roman" w:hAnsi="Times New Roman" w:cs="Times New Roman"/>
          <w:sz w:val="28"/>
        </w:rPr>
        <w:t>происходило.</w:t>
      </w:r>
    </w:p>
    <w:p w:rsidR="00F1282D" w:rsidRPr="00F1282D" w:rsidRDefault="00F1282D" w:rsidP="00F1282D">
      <w:pPr>
        <w:pStyle w:val="HTML"/>
        <w:spacing w:line="360" w:lineRule="auto"/>
        <w:ind w:firstLine="709"/>
        <w:jc w:val="both"/>
        <w:rPr>
          <w:rFonts w:ascii="Times New Roman" w:hAnsi="Times New Roman" w:cs="Times New Roman"/>
          <w:sz w:val="28"/>
        </w:rPr>
      </w:pPr>
      <w:r w:rsidRPr="00F1282D">
        <w:rPr>
          <w:rFonts w:ascii="Times New Roman" w:hAnsi="Times New Roman" w:cs="Times New Roman"/>
          <w:sz w:val="28"/>
        </w:rPr>
        <w:t>Предметом</w:t>
      </w:r>
      <w:r w:rsidR="00F3336D">
        <w:rPr>
          <w:rFonts w:ascii="Times New Roman" w:hAnsi="Times New Roman" w:cs="Times New Roman"/>
          <w:sz w:val="28"/>
        </w:rPr>
        <w:t xml:space="preserve"> </w:t>
      </w:r>
      <w:r w:rsidRPr="00F1282D">
        <w:rPr>
          <w:rFonts w:ascii="Times New Roman" w:hAnsi="Times New Roman" w:cs="Times New Roman"/>
          <w:sz w:val="28"/>
        </w:rPr>
        <w:t>проводимого</w:t>
      </w:r>
      <w:r w:rsidR="00F3336D">
        <w:rPr>
          <w:rFonts w:ascii="Times New Roman" w:hAnsi="Times New Roman" w:cs="Times New Roman"/>
          <w:sz w:val="28"/>
        </w:rPr>
        <w:t xml:space="preserve"> </w:t>
      </w:r>
      <w:r w:rsidRPr="00F1282D">
        <w:rPr>
          <w:rFonts w:ascii="Times New Roman" w:hAnsi="Times New Roman" w:cs="Times New Roman"/>
          <w:sz w:val="28"/>
        </w:rPr>
        <w:t>исследования</w:t>
      </w:r>
      <w:r w:rsidR="00F3336D">
        <w:rPr>
          <w:rFonts w:ascii="Times New Roman" w:hAnsi="Times New Roman" w:cs="Times New Roman"/>
          <w:sz w:val="28"/>
        </w:rPr>
        <w:t xml:space="preserve"> </w:t>
      </w:r>
      <w:r w:rsidRPr="00F1282D">
        <w:rPr>
          <w:rFonts w:ascii="Times New Roman" w:hAnsi="Times New Roman" w:cs="Times New Roman"/>
          <w:sz w:val="28"/>
        </w:rPr>
        <w:t>является</w:t>
      </w:r>
      <w:r w:rsidR="00F3336D">
        <w:rPr>
          <w:rFonts w:ascii="Times New Roman" w:hAnsi="Times New Roman" w:cs="Times New Roman"/>
          <w:sz w:val="28"/>
        </w:rPr>
        <w:t xml:space="preserve"> </w:t>
      </w:r>
      <w:r w:rsidRPr="00F1282D">
        <w:rPr>
          <w:rFonts w:ascii="Times New Roman" w:hAnsi="Times New Roman" w:cs="Times New Roman"/>
          <w:sz w:val="28"/>
        </w:rPr>
        <w:t>процесс</w:t>
      </w:r>
      <w:r w:rsidR="00F3336D">
        <w:rPr>
          <w:rFonts w:ascii="Times New Roman" w:hAnsi="Times New Roman" w:cs="Times New Roman"/>
          <w:sz w:val="28"/>
        </w:rPr>
        <w:t xml:space="preserve"> </w:t>
      </w:r>
      <w:r w:rsidRPr="00F1282D">
        <w:rPr>
          <w:rFonts w:ascii="Times New Roman" w:hAnsi="Times New Roman" w:cs="Times New Roman"/>
          <w:sz w:val="28"/>
        </w:rPr>
        <w:t>реорганизации</w:t>
      </w:r>
      <w:r w:rsidR="00F3336D">
        <w:rPr>
          <w:rFonts w:ascii="Times New Roman" w:hAnsi="Times New Roman" w:cs="Times New Roman"/>
          <w:sz w:val="28"/>
        </w:rPr>
        <w:t xml:space="preserve"> </w:t>
      </w:r>
      <w:r w:rsidRPr="00F1282D">
        <w:rPr>
          <w:rFonts w:ascii="Times New Roman" w:hAnsi="Times New Roman" w:cs="Times New Roman"/>
          <w:sz w:val="28"/>
        </w:rPr>
        <w:t>предприятия</w:t>
      </w:r>
      <w:r w:rsidR="00F3336D">
        <w:rPr>
          <w:rFonts w:ascii="Times New Roman" w:hAnsi="Times New Roman" w:cs="Times New Roman"/>
          <w:sz w:val="28"/>
        </w:rPr>
        <w:t xml:space="preserve"> </w:t>
      </w:r>
      <w:r w:rsidRPr="00F1282D">
        <w:rPr>
          <w:rFonts w:ascii="Times New Roman" w:hAnsi="Times New Roman" w:cs="Times New Roman"/>
          <w:sz w:val="28"/>
        </w:rPr>
        <w:t>при</w:t>
      </w:r>
      <w:r w:rsidR="00F3336D">
        <w:rPr>
          <w:rFonts w:ascii="Times New Roman" w:hAnsi="Times New Roman" w:cs="Times New Roman"/>
          <w:sz w:val="28"/>
        </w:rPr>
        <w:t xml:space="preserve"> </w:t>
      </w:r>
      <w:r w:rsidRPr="00F1282D">
        <w:rPr>
          <w:rFonts w:ascii="Times New Roman" w:hAnsi="Times New Roman" w:cs="Times New Roman"/>
          <w:sz w:val="28"/>
        </w:rPr>
        <w:t>рыночном</w:t>
      </w:r>
      <w:r w:rsidR="00F3336D">
        <w:rPr>
          <w:rFonts w:ascii="Times New Roman" w:hAnsi="Times New Roman" w:cs="Times New Roman"/>
          <w:sz w:val="28"/>
        </w:rPr>
        <w:t xml:space="preserve"> </w:t>
      </w:r>
      <w:r w:rsidRPr="00F1282D">
        <w:rPr>
          <w:rFonts w:ascii="Times New Roman" w:hAnsi="Times New Roman" w:cs="Times New Roman"/>
          <w:sz w:val="28"/>
        </w:rPr>
        <w:t>ведении</w:t>
      </w:r>
      <w:r w:rsidR="00F3336D">
        <w:rPr>
          <w:rFonts w:ascii="Times New Roman" w:hAnsi="Times New Roman" w:cs="Times New Roman"/>
          <w:sz w:val="28"/>
        </w:rPr>
        <w:t xml:space="preserve"> </w:t>
      </w:r>
      <w:r w:rsidRPr="00F1282D">
        <w:rPr>
          <w:rFonts w:ascii="Times New Roman" w:hAnsi="Times New Roman" w:cs="Times New Roman"/>
          <w:sz w:val="28"/>
        </w:rPr>
        <w:t>хозяйства.</w:t>
      </w:r>
      <w:r w:rsidR="00F3336D">
        <w:rPr>
          <w:rFonts w:ascii="Times New Roman" w:hAnsi="Times New Roman" w:cs="Times New Roman"/>
          <w:sz w:val="28"/>
        </w:rPr>
        <w:t xml:space="preserve"> </w:t>
      </w:r>
      <w:r w:rsidRPr="00F1282D">
        <w:rPr>
          <w:rFonts w:ascii="Times New Roman" w:hAnsi="Times New Roman" w:cs="Times New Roman"/>
          <w:sz w:val="28"/>
        </w:rPr>
        <w:t>Автор</w:t>
      </w:r>
      <w:r w:rsidR="00F3336D">
        <w:rPr>
          <w:rFonts w:ascii="Times New Roman" w:hAnsi="Times New Roman" w:cs="Times New Roman"/>
          <w:sz w:val="28"/>
        </w:rPr>
        <w:t xml:space="preserve"> </w:t>
      </w:r>
      <w:r w:rsidRPr="00F1282D">
        <w:rPr>
          <w:rFonts w:ascii="Times New Roman" w:hAnsi="Times New Roman" w:cs="Times New Roman"/>
          <w:sz w:val="28"/>
        </w:rPr>
        <w:t>считает,</w:t>
      </w:r>
      <w:r w:rsidR="00F3336D">
        <w:rPr>
          <w:rFonts w:ascii="Times New Roman" w:hAnsi="Times New Roman" w:cs="Times New Roman"/>
          <w:sz w:val="28"/>
        </w:rPr>
        <w:t xml:space="preserve"> </w:t>
      </w:r>
      <w:r w:rsidRPr="00F1282D">
        <w:rPr>
          <w:rFonts w:ascii="Times New Roman" w:hAnsi="Times New Roman" w:cs="Times New Roman"/>
          <w:sz w:val="28"/>
        </w:rPr>
        <w:t>что</w:t>
      </w:r>
      <w:r w:rsidR="00F3336D">
        <w:rPr>
          <w:rFonts w:ascii="Times New Roman" w:hAnsi="Times New Roman" w:cs="Times New Roman"/>
          <w:sz w:val="28"/>
        </w:rPr>
        <w:t xml:space="preserve"> </w:t>
      </w:r>
      <w:r w:rsidRPr="00F1282D">
        <w:rPr>
          <w:rFonts w:ascii="Times New Roman" w:hAnsi="Times New Roman" w:cs="Times New Roman"/>
          <w:sz w:val="28"/>
        </w:rPr>
        <w:t>именно</w:t>
      </w:r>
      <w:r w:rsidR="00F3336D">
        <w:rPr>
          <w:rFonts w:ascii="Times New Roman" w:hAnsi="Times New Roman" w:cs="Times New Roman"/>
          <w:sz w:val="28"/>
        </w:rPr>
        <w:t xml:space="preserve"> </w:t>
      </w:r>
      <w:r w:rsidRPr="00F1282D">
        <w:rPr>
          <w:rFonts w:ascii="Times New Roman" w:hAnsi="Times New Roman" w:cs="Times New Roman"/>
          <w:sz w:val="28"/>
        </w:rPr>
        <w:t>грамотно</w:t>
      </w:r>
      <w:r w:rsidR="00F3336D">
        <w:rPr>
          <w:rFonts w:ascii="Times New Roman" w:hAnsi="Times New Roman" w:cs="Times New Roman"/>
          <w:sz w:val="28"/>
        </w:rPr>
        <w:t xml:space="preserve"> </w:t>
      </w:r>
      <w:r w:rsidRPr="00F1282D">
        <w:rPr>
          <w:rFonts w:ascii="Times New Roman" w:hAnsi="Times New Roman" w:cs="Times New Roman"/>
          <w:sz w:val="28"/>
        </w:rPr>
        <w:t>организованная</w:t>
      </w:r>
      <w:r w:rsidR="00F3336D">
        <w:rPr>
          <w:rFonts w:ascii="Times New Roman" w:hAnsi="Times New Roman" w:cs="Times New Roman"/>
          <w:sz w:val="28"/>
        </w:rPr>
        <w:t xml:space="preserve"> </w:t>
      </w:r>
      <w:r w:rsidRPr="00F1282D">
        <w:rPr>
          <w:rFonts w:ascii="Times New Roman" w:hAnsi="Times New Roman" w:cs="Times New Roman"/>
          <w:sz w:val="28"/>
        </w:rPr>
        <w:t>реализация</w:t>
      </w:r>
      <w:r w:rsidR="00F3336D">
        <w:rPr>
          <w:rFonts w:ascii="Times New Roman" w:hAnsi="Times New Roman" w:cs="Times New Roman"/>
          <w:sz w:val="28"/>
        </w:rPr>
        <w:t xml:space="preserve"> </w:t>
      </w:r>
      <w:r w:rsidRPr="00F1282D">
        <w:rPr>
          <w:rFonts w:ascii="Times New Roman" w:hAnsi="Times New Roman" w:cs="Times New Roman"/>
          <w:sz w:val="28"/>
        </w:rPr>
        <w:t>этого</w:t>
      </w:r>
      <w:r w:rsidR="00F3336D">
        <w:rPr>
          <w:rFonts w:ascii="Times New Roman" w:hAnsi="Times New Roman" w:cs="Times New Roman"/>
          <w:sz w:val="28"/>
        </w:rPr>
        <w:t xml:space="preserve"> </w:t>
      </w:r>
      <w:r w:rsidRPr="00F1282D">
        <w:rPr>
          <w:rFonts w:ascii="Times New Roman" w:hAnsi="Times New Roman" w:cs="Times New Roman"/>
          <w:sz w:val="28"/>
        </w:rPr>
        <w:t>процесса</w:t>
      </w:r>
      <w:r w:rsidR="00F3336D">
        <w:rPr>
          <w:rFonts w:ascii="Times New Roman" w:hAnsi="Times New Roman" w:cs="Times New Roman"/>
          <w:sz w:val="28"/>
        </w:rPr>
        <w:t xml:space="preserve"> </w:t>
      </w:r>
      <w:r w:rsidRPr="00F1282D">
        <w:rPr>
          <w:rFonts w:ascii="Times New Roman" w:hAnsi="Times New Roman" w:cs="Times New Roman"/>
          <w:sz w:val="28"/>
        </w:rPr>
        <w:t>и</w:t>
      </w:r>
      <w:r w:rsidR="00F3336D">
        <w:rPr>
          <w:rFonts w:ascii="Times New Roman" w:hAnsi="Times New Roman" w:cs="Times New Roman"/>
          <w:sz w:val="28"/>
        </w:rPr>
        <w:t xml:space="preserve"> </w:t>
      </w:r>
      <w:r w:rsidRPr="00F1282D">
        <w:rPr>
          <w:rFonts w:ascii="Times New Roman" w:hAnsi="Times New Roman" w:cs="Times New Roman"/>
          <w:sz w:val="28"/>
        </w:rPr>
        <w:t>«перестройка»</w:t>
      </w:r>
      <w:r w:rsidR="00F3336D">
        <w:rPr>
          <w:rFonts w:ascii="Times New Roman" w:hAnsi="Times New Roman" w:cs="Times New Roman"/>
          <w:sz w:val="28"/>
        </w:rPr>
        <w:t xml:space="preserve"> </w:t>
      </w:r>
      <w:r w:rsidRPr="00F1282D">
        <w:rPr>
          <w:rFonts w:ascii="Times New Roman" w:hAnsi="Times New Roman" w:cs="Times New Roman"/>
          <w:sz w:val="28"/>
        </w:rPr>
        <w:t>всей</w:t>
      </w:r>
      <w:r w:rsidR="00F3336D">
        <w:rPr>
          <w:rFonts w:ascii="Times New Roman" w:hAnsi="Times New Roman" w:cs="Times New Roman"/>
          <w:sz w:val="28"/>
        </w:rPr>
        <w:t xml:space="preserve"> </w:t>
      </w:r>
      <w:r w:rsidRPr="00F1282D">
        <w:rPr>
          <w:rFonts w:ascii="Times New Roman" w:hAnsi="Times New Roman" w:cs="Times New Roman"/>
          <w:sz w:val="28"/>
        </w:rPr>
        <w:t>организации</w:t>
      </w:r>
      <w:r w:rsidR="00F3336D">
        <w:rPr>
          <w:rFonts w:ascii="Times New Roman" w:hAnsi="Times New Roman" w:cs="Times New Roman"/>
          <w:sz w:val="28"/>
        </w:rPr>
        <w:t xml:space="preserve"> </w:t>
      </w:r>
      <w:r w:rsidRPr="00F1282D">
        <w:rPr>
          <w:rFonts w:ascii="Times New Roman" w:hAnsi="Times New Roman" w:cs="Times New Roman"/>
          <w:sz w:val="28"/>
        </w:rPr>
        <w:t>в</w:t>
      </w:r>
      <w:r w:rsidR="00F3336D">
        <w:rPr>
          <w:rFonts w:ascii="Times New Roman" w:hAnsi="Times New Roman" w:cs="Times New Roman"/>
          <w:sz w:val="28"/>
        </w:rPr>
        <w:t xml:space="preserve"> </w:t>
      </w:r>
      <w:r w:rsidRPr="00F1282D">
        <w:rPr>
          <w:rFonts w:ascii="Times New Roman" w:hAnsi="Times New Roman" w:cs="Times New Roman"/>
          <w:sz w:val="28"/>
        </w:rPr>
        <w:t>целом</w:t>
      </w:r>
      <w:r w:rsidR="00F3336D">
        <w:rPr>
          <w:rFonts w:ascii="Times New Roman" w:hAnsi="Times New Roman" w:cs="Times New Roman"/>
          <w:sz w:val="28"/>
        </w:rPr>
        <w:t xml:space="preserve"> </w:t>
      </w:r>
      <w:r w:rsidRPr="00F1282D">
        <w:rPr>
          <w:rFonts w:ascii="Times New Roman" w:hAnsi="Times New Roman" w:cs="Times New Roman"/>
          <w:sz w:val="28"/>
        </w:rPr>
        <w:t>является</w:t>
      </w:r>
      <w:r w:rsidR="00F3336D">
        <w:rPr>
          <w:rFonts w:ascii="Times New Roman" w:hAnsi="Times New Roman" w:cs="Times New Roman"/>
          <w:sz w:val="28"/>
        </w:rPr>
        <w:t xml:space="preserve"> </w:t>
      </w:r>
      <w:r w:rsidRPr="00F1282D">
        <w:rPr>
          <w:rFonts w:ascii="Times New Roman" w:hAnsi="Times New Roman" w:cs="Times New Roman"/>
          <w:sz w:val="28"/>
        </w:rPr>
        <w:t>залогом</w:t>
      </w:r>
      <w:r w:rsidR="00F3336D">
        <w:rPr>
          <w:rFonts w:ascii="Times New Roman" w:hAnsi="Times New Roman" w:cs="Times New Roman"/>
          <w:sz w:val="28"/>
        </w:rPr>
        <w:t xml:space="preserve"> </w:t>
      </w:r>
      <w:r w:rsidRPr="00F1282D">
        <w:rPr>
          <w:rFonts w:ascii="Times New Roman" w:hAnsi="Times New Roman" w:cs="Times New Roman"/>
          <w:sz w:val="28"/>
        </w:rPr>
        <w:t>успешной</w:t>
      </w:r>
      <w:r w:rsidR="00F3336D">
        <w:rPr>
          <w:rFonts w:ascii="Times New Roman" w:hAnsi="Times New Roman" w:cs="Times New Roman"/>
          <w:sz w:val="28"/>
        </w:rPr>
        <w:t xml:space="preserve"> </w:t>
      </w:r>
      <w:r w:rsidRPr="00F1282D">
        <w:rPr>
          <w:rFonts w:ascii="Times New Roman" w:hAnsi="Times New Roman" w:cs="Times New Roman"/>
          <w:sz w:val="28"/>
        </w:rPr>
        <w:t>рыночной</w:t>
      </w:r>
      <w:r w:rsidR="00F3336D">
        <w:rPr>
          <w:rFonts w:ascii="Times New Roman" w:hAnsi="Times New Roman" w:cs="Times New Roman"/>
          <w:sz w:val="28"/>
        </w:rPr>
        <w:t xml:space="preserve"> </w:t>
      </w:r>
      <w:r w:rsidRPr="00F1282D">
        <w:rPr>
          <w:rFonts w:ascii="Times New Roman" w:hAnsi="Times New Roman" w:cs="Times New Roman"/>
          <w:sz w:val="28"/>
        </w:rPr>
        <w:t>деятельности.</w:t>
      </w:r>
    </w:p>
    <w:p w:rsidR="00F1282D" w:rsidRPr="00F1282D" w:rsidRDefault="00F1282D" w:rsidP="00F1282D">
      <w:pPr>
        <w:tabs>
          <w:tab w:val="left" w:pos="900"/>
        </w:tabs>
        <w:spacing w:line="360" w:lineRule="auto"/>
        <w:ind w:firstLine="709"/>
        <w:jc w:val="both"/>
        <w:rPr>
          <w:sz w:val="28"/>
          <w:szCs w:val="28"/>
        </w:rPr>
      </w:pPr>
      <w:r w:rsidRPr="00F1282D">
        <w:rPr>
          <w:sz w:val="28"/>
          <w:szCs w:val="28"/>
        </w:rPr>
        <w:t>Теоретическую</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методологическую</w:t>
      </w:r>
      <w:r w:rsidR="00F3336D">
        <w:rPr>
          <w:sz w:val="28"/>
          <w:szCs w:val="28"/>
        </w:rPr>
        <w:t xml:space="preserve"> </w:t>
      </w:r>
      <w:r w:rsidRPr="00F1282D">
        <w:rPr>
          <w:sz w:val="28"/>
          <w:szCs w:val="28"/>
        </w:rPr>
        <w:t>основу</w:t>
      </w:r>
      <w:r w:rsidR="00F3336D">
        <w:rPr>
          <w:sz w:val="28"/>
          <w:szCs w:val="28"/>
        </w:rPr>
        <w:t xml:space="preserve"> </w:t>
      </w:r>
      <w:r w:rsidRPr="00F1282D">
        <w:rPr>
          <w:sz w:val="28"/>
          <w:szCs w:val="28"/>
        </w:rPr>
        <w:t>работы</w:t>
      </w:r>
      <w:r w:rsidR="00F3336D">
        <w:rPr>
          <w:sz w:val="28"/>
          <w:szCs w:val="28"/>
        </w:rPr>
        <w:t xml:space="preserve"> </w:t>
      </w:r>
      <w:r w:rsidRPr="00F1282D">
        <w:rPr>
          <w:sz w:val="28"/>
          <w:szCs w:val="28"/>
        </w:rPr>
        <w:t>составляют</w:t>
      </w:r>
      <w:r w:rsidR="00F3336D">
        <w:rPr>
          <w:sz w:val="28"/>
          <w:szCs w:val="28"/>
        </w:rPr>
        <w:t xml:space="preserve"> </w:t>
      </w:r>
      <w:r w:rsidRPr="00F1282D">
        <w:rPr>
          <w:sz w:val="28"/>
          <w:szCs w:val="28"/>
        </w:rPr>
        <w:t>труды</w:t>
      </w:r>
      <w:r w:rsidR="00F3336D">
        <w:rPr>
          <w:sz w:val="28"/>
          <w:szCs w:val="28"/>
        </w:rPr>
        <w:t xml:space="preserve"> </w:t>
      </w:r>
      <w:r w:rsidRPr="00F1282D">
        <w:rPr>
          <w:sz w:val="28"/>
          <w:szCs w:val="28"/>
        </w:rPr>
        <w:t>отечественных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зарубежных</w:t>
      </w:r>
      <w:r w:rsidR="00F3336D">
        <w:rPr>
          <w:sz w:val="28"/>
          <w:szCs w:val="28"/>
        </w:rPr>
        <w:t xml:space="preserve"> </w:t>
      </w:r>
      <w:r w:rsidRPr="00F1282D">
        <w:rPr>
          <w:sz w:val="28"/>
          <w:szCs w:val="28"/>
        </w:rPr>
        <w:t>ученых</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проблемам</w:t>
      </w:r>
      <w:r w:rsidR="00F3336D">
        <w:rPr>
          <w:sz w:val="28"/>
          <w:szCs w:val="28"/>
        </w:rPr>
        <w:t xml:space="preserve"> </w:t>
      </w:r>
      <w:r w:rsidRPr="00F1282D">
        <w:rPr>
          <w:sz w:val="28"/>
          <w:szCs w:val="28"/>
        </w:rPr>
        <w:t>интеграции</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межотраслевом</w:t>
      </w:r>
      <w:r w:rsidR="00F3336D">
        <w:rPr>
          <w:sz w:val="28"/>
          <w:szCs w:val="28"/>
        </w:rPr>
        <w:t xml:space="preserve"> </w:t>
      </w:r>
      <w:r w:rsidRPr="00F1282D">
        <w:rPr>
          <w:sz w:val="28"/>
          <w:szCs w:val="28"/>
        </w:rPr>
        <w:t>аспекте,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приложении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агропромышленному</w:t>
      </w:r>
      <w:r w:rsidR="00F3336D">
        <w:rPr>
          <w:sz w:val="28"/>
          <w:szCs w:val="28"/>
        </w:rPr>
        <w:t xml:space="preserve"> </w:t>
      </w:r>
      <w:r w:rsidRPr="00F1282D">
        <w:rPr>
          <w:sz w:val="28"/>
          <w:szCs w:val="28"/>
        </w:rPr>
        <w:t>комплексу,</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документы</w:t>
      </w:r>
      <w:r w:rsidR="00F3336D">
        <w:rPr>
          <w:sz w:val="28"/>
          <w:szCs w:val="28"/>
        </w:rPr>
        <w:t xml:space="preserve"> </w:t>
      </w:r>
      <w:r w:rsidRPr="00F1282D">
        <w:rPr>
          <w:sz w:val="28"/>
          <w:szCs w:val="28"/>
        </w:rPr>
        <w:t>законодательных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исполнительных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Российской</w:t>
      </w:r>
      <w:r w:rsidR="00F3336D">
        <w:rPr>
          <w:sz w:val="28"/>
          <w:szCs w:val="28"/>
        </w:rPr>
        <w:t xml:space="preserve"> </w:t>
      </w:r>
      <w:r w:rsidRPr="00F1282D">
        <w:rPr>
          <w:sz w:val="28"/>
          <w:szCs w:val="28"/>
        </w:rPr>
        <w:t>Федерации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Алтайского</w:t>
      </w:r>
      <w:r w:rsidR="00F3336D">
        <w:rPr>
          <w:sz w:val="28"/>
          <w:szCs w:val="28"/>
        </w:rPr>
        <w:t xml:space="preserve"> </w:t>
      </w:r>
      <w:r w:rsidRPr="00F1282D">
        <w:rPr>
          <w:sz w:val="28"/>
          <w:szCs w:val="28"/>
        </w:rPr>
        <w:t>края.</w:t>
      </w:r>
      <w:r w:rsidR="00F3336D">
        <w:rPr>
          <w:sz w:val="28"/>
          <w:szCs w:val="28"/>
        </w:rPr>
        <w:t xml:space="preserve"> </w:t>
      </w:r>
      <w:r w:rsidRPr="00F1282D">
        <w:rPr>
          <w:sz w:val="28"/>
          <w:szCs w:val="28"/>
        </w:rPr>
        <w:t>Информационной</w:t>
      </w:r>
      <w:r w:rsidR="00F3336D">
        <w:rPr>
          <w:sz w:val="28"/>
          <w:szCs w:val="28"/>
        </w:rPr>
        <w:t xml:space="preserve"> </w:t>
      </w:r>
      <w:r w:rsidRPr="00F1282D">
        <w:rPr>
          <w:sz w:val="28"/>
          <w:szCs w:val="28"/>
        </w:rPr>
        <w:t>базой</w:t>
      </w:r>
      <w:r w:rsidR="00F3336D">
        <w:rPr>
          <w:sz w:val="28"/>
          <w:szCs w:val="28"/>
        </w:rPr>
        <w:t xml:space="preserve"> </w:t>
      </w:r>
      <w:r w:rsidRPr="00F1282D">
        <w:rPr>
          <w:sz w:val="28"/>
          <w:szCs w:val="28"/>
        </w:rPr>
        <w:t>послужили</w:t>
      </w:r>
      <w:r w:rsidR="00F3336D">
        <w:rPr>
          <w:sz w:val="28"/>
          <w:szCs w:val="28"/>
        </w:rPr>
        <w:t xml:space="preserve"> </w:t>
      </w:r>
      <w:r w:rsidRPr="00F1282D">
        <w:rPr>
          <w:sz w:val="28"/>
          <w:szCs w:val="28"/>
        </w:rPr>
        <w:t>данные</w:t>
      </w:r>
      <w:r w:rsidR="00F3336D">
        <w:rPr>
          <w:sz w:val="28"/>
          <w:szCs w:val="28"/>
        </w:rPr>
        <w:t xml:space="preserve"> </w:t>
      </w:r>
      <w:r w:rsidRPr="00F1282D">
        <w:rPr>
          <w:sz w:val="28"/>
          <w:szCs w:val="28"/>
        </w:rPr>
        <w:t>Краевого</w:t>
      </w:r>
      <w:r w:rsidR="00F3336D">
        <w:rPr>
          <w:sz w:val="28"/>
          <w:szCs w:val="28"/>
        </w:rPr>
        <w:t xml:space="preserve"> </w:t>
      </w:r>
      <w:r w:rsidRPr="00F1282D">
        <w:rPr>
          <w:sz w:val="28"/>
          <w:szCs w:val="28"/>
        </w:rPr>
        <w:t>комитета</w:t>
      </w:r>
      <w:r w:rsidR="00F3336D">
        <w:rPr>
          <w:sz w:val="28"/>
          <w:szCs w:val="28"/>
        </w:rPr>
        <w:t xml:space="preserve"> </w:t>
      </w:r>
      <w:r w:rsidRPr="00F1282D">
        <w:rPr>
          <w:sz w:val="28"/>
          <w:szCs w:val="28"/>
        </w:rPr>
        <w:t>статистики,</w:t>
      </w:r>
      <w:r w:rsidR="00F3336D">
        <w:rPr>
          <w:sz w:val="28"/>
          <w:szCs w:val="28"/>
        </w:rPr>
        <w:t xml:space="preserve"> </w:t>
      </w:r>
      <w:r w:rsidRPr="00F1282D">
        <w:rPr>
          <w:sz w:val="28"/>
          <w:szCs w:val="28"/>
        </w:rPr>
        <w:t>Главного</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продовольствия</w:t>
      </w:r>
      <w:r w:rsidR="00F3336D">
        <w:rPr>
          <w:sz w:val="28"/>
          <w:szCs w:val="28"/>
        </w:rPr>
        <w:t xml:space="preserve"> </w:t>
      </w:r>
      <w:r w:rsidRPr="00F1282D">
        <w:rPr>
          <w:sz w:val="28"/>
          <w:szCs w:val="28"/>
        </w:rPr>
        <w:t>администрации</w:t>
      </w:r>
      <w:r w:rsidR="00F3336D">
        <w:rPr>
          <w:sz w:val="28"/>
          <w:szCs w:val="28"/>
        </w:rPr>
        <w:t xml:space="preserve"> </w:t>
      </w:r>
      <w:r w:rsidRPr="00F1282D">
        <w:rPr>
          <w:sz w:val="28"/>
          <w:szCs w:val="28"/>
        </w:rPr>
        <w:t>Алтайского</w:t>
      </w:r>
      <w:r w:rsidR="00F3336D">
        <w:rPr>
          <w:sz w:val="28"/>
          <w:szCs w:val="28"/>
        </w:rPr>
        <w:t xml:space="preserve"> </w:t>
      </w:r>
      <w:r w:rsidRPr="00F1282D">
        <w:rPr>
          <w:sz w:val="28"/>
          <w:szCs w:val="28"/>
        </w:rPr>
        <w:t>края,</w:t>
      </w:r>
      <w:r w:rsidR="00F3336D">
        <w:rPr>
          <w:sz w:val="28"/>
          <w:szCs w:val="28"/>
        </w:rPr>
        <w:t xml:space="preserve"> </w:t>
      </w:r>
      <w:r w:rsidRPr="00F1282D">
        <w:rPr>
          <w:sz w:val="28"/>
          <w:szCs w:val="28"/>
        </w:rPr>
        <w:t>данные</w:t>
      </w:r>
      <w:r w:rsidR="00F3336D">
        <w:rPr>
          <w:sz w:val="28"/>
          <w:szCs w:val="28"/>
        </w:rPr>
        <w:t xml:space="preserve"> </w:t>
      </w:r>
      <w:r w:rsidRPr="00F1282D">
        <w:rPr>
          <w:sz w:val="28"/>
          <w:szCs w:val="28"/>
        </w:rPr>
        <w:t>отечественных</w:t>
      </w:r>
      <w:r w:rsidR="00F3336D">
        <w:rPr>
          <w:sz w:val="28"/>
          <w:szCs w:val="28"/>
        </w:rPr>
        <w:t xml:space="preserve"> </w:t>
      </w:r>
      <w:r w:rsidRPr="00F1282D">
        <w:rPr>
          <w:sz w:val="28"/>
          <w:szCs w:val="28"/>
        </w:rPr>
        <w:t>статистических</w:t>
      </w:r>
      <w:r w:rsidR="00F3336D">
        <w:rPr>
          <w:sz w:val="28"/>
          <w:szCs w:val="28"/>
        </w:rPr>
        <w:t xml:space="preserve"> </w:t>
      </w:r>
      <w:r w:rsidRPr="00F1282D">
        <w:rPr>
          <w:sz w:val="28"/>
          <w:szCs w:val="28"/>
        </w:rPr>
        <w:t>исследований,</w:t>
      </w:r>
      <w:r w:rsidR="00F3336D">
        <w:rPr>
          <w:sz w:val="28"/>
          <w:szCs w:val="28"/>
        </w:rPr>
        <w:t xml:space="preserve"> </w:t>
      </w:r>
      <w:r w:rsidRPr="00F1282D">
        <w:rPr>
          <w:sz w:val="28"/>
          <w:szCs w:val="28"/>
        </w:rPr>
        <w:t>периодической</w:t>
      </w:r>
      <w:r w:rsidR="00F3336D">
        <w:rPr>
          <w:sz w:val="28"/>
          <w:szCs w:val="28"/>
        </w:rPr>
        <w:t xml:space="preserve"> </w:t>
      </w:r>
      <w:r w:rsidRPr="00F1282D">
        <w:rPr>
          <w:sz w:val="28"/>
          <w:szCs w:val="28"/>
        </w:rPr>
        <w:t>печати,</w:t>
      </w:r>
      <w:r w:rsidR="00F3336D">
        <w:rPr>
          <w:sz w:val="28"/>
          <w:szCs w:val="28"/>
        </w:rPr>
        <w:t xml:space="preserve"> </w:t>
      </w:r>
      <w:r w:rsidRPr="00F1282D">
        <w:rPr>
          <w:sz w:val="28"/>
          <w:szCs w:val="28"/>
        </w:rPr>
        <w:t>материалы</w:t>
      </w:r>
      <w:r w:rsidR="00F3336D">
        <w:rPr>
          <w:sz w:val="28"/>
          <w:szCs w:val="28"/>
        </w:rPr>
        <w:t xml:space="preserve"> </w:t>
      </w:r>
      <w:r w:rsidRPr="00F1282D">
        <w:rPr>
          <w:sz w:val="28"/>
          <w:szCs w:val="28"/>
        </w:rPr>
        <w:t>научных</w:t>
      </w:r>
      <w:r w:rsidR="00F3336D">
        <w:rPr>
          <w:sz w:val="28"/>
          <w:szCs w:val="28"/>
        </w:rPr>
        <w:t xml:space="preserve"> </w:t>
      </w:r>
      <w:r w:rsidRPr="00F1282D">
        <w:rPr>
          <w:sz w:val="28"/>
          <w:szCs w:val="28"/>
        </w:rPr>
        <w:t>статей.</w:t>
      </w:r>
    </w:p>
    <w:p w:rsidR="00F1282D" w:rsidRPr="00F1282D" w:rsidRDefault="00F1282D" w:rsidP="00F1282D">
      <w:pPr>
        <w:spacing w:line="360" w:lineRule="auto"/>
        <w:ind w:firstLine="709"/>
        <w:jc w:val="both"/>
        <w:rPr>
          <w:sz w:val="28"/>
        </w:rPr>
      </w:pPr>
      <w:r w:rsidRPr="00F1282D">
        <w:rPr>
          <w:sz w:val="28"/>
          <w:szCs w:val="28"/>
        </w:rPr>
        <w:t>При</w:t>
      </w:r>
      <w:r w:rsidR="00F3336D">
        <w:rPr>
          <w:sz w:val="28"/>
          <w:szCs w:val="28"/>
        </w:rPr>
        <w:t xml:space="preserve"> </w:t>
      </w:r>
      <w:r w:rsidRPr="00F1282D">
        <w:rPr>
          <w:sz w:val="28"/>
          <w:szCs w:val="28"/>
        </w:rPr>
        <w:t>анализе</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функционирования</w:t>
      </w:r>
      <w:r w:rsidR="00F3336D">
        <w:rPr>
          <w:sz w:val="28"/>
          <w:szCs w:val="28"/>
        </w:rPr>
        <w:t xml:space="preserve"> </w:t>
      </w:r>
      <w:r w:rsidRPr="00F1282D">
        <w:rPr>
          <w:sz w:val="28"/>
          <w:szCs w:val="28"/>
        </w:rPr>
        <w:t>фирмы</w:t>
      </w:r>
      <w:r w:rsidR="00F3336D">
        <w:rPr>
          <w:sz w:val="28"/>
          <w:szCs w:val="28"/>
        </w:rPr>
        <w:t xml:space="preserve"> </w:t>
      </w:r>
      <w:r w:rsidRPr="00F1282D">
        <w:rPr>
          <w:sz w:val="28"/>
          <w:szCs w:val="28"/>
        </w:rPr>
        <w:t>использовались</w:t>
      </w:r>
      <w:r w:rsidR="00F3336D">
        <w:rPr>
          <w:sz w:val="28"/>
          <w:szCs w:val="28"/>
        </w:rPr>
        <w:t xml:space="preserve"> </w:t>
      </w:r>
      <w:r w:rsidRPr="00F1282D">
        <w:rPr>
          <w:sz w:val="28"/>
          <w:szCs w:val="28"/>
        </w:rPr>
        <w:t>различные</w:t>
      </w:r>
      <w:r w:rsidR="00F3336D">
        <w:rPr>
          <w:sz w:val="28"/>
          <w:szCs w:val="28"/>
        </w:rPr>
        <w:t xml:space="preserve"> </w:t>
      </w:r>
      <w:r w:rsidRPr="00F1282D">
        <w:rPr>
          <w:sz w:val="28"/>
          <w:szCs w:val="28"/>
        </w:rPr>
        <w:t>методы</w:t>
      </w:r>
      <w:r w:rsidR="00F3336D">
        <w:rPr>
          <w:sz w:val="28"/>
          <w:szCs w:val="28"/>
        </w:rPr>
        <w:t xml:space="preserve"> </w:t>
      </w:r>
      <w:r w:rsidRPr="00F1282D">
        <w:rPr>
          <w:sz w:val="28"/>
          <w:szCs w:val="28"/>
        </w:rPr>
        <w:t>анализа,</w:t>
      </w:r>
      <w:r w:rsidR="00F3336D">
        <w:rPr>
          <w:sz w:val="28"/>
          <w:szCs w:val="28"/>
        </w:rPr>
        <w:t xml:space="preserve"> </w:t>
      </w:r>
      <w:r w:rsidRPr="00F1282D">
        <w:rPr>
          <w:sz w:val="28"/>
          <w:szCs w:val="28"/>
        </w:rPr>
        <w:t>моделирования,</w:t>
      </w:r>
      <w:r w:rsidR="00F3336D">
        <w:rPr>
          <w:sz w:val="28"/>
          <w:szCs w:val="28"/>
        </w:rPr>
        <w:t xml:space="preserve"> </w:t>
      </w:r>
      <w:r w:rsidRPr="00F1282D">
        <w:rPr>
          <w:sz w:val="28"/>
          <w:szCs w:val="28"/>
        </w:rPr>
        <w:t>обобщения,</w:t>
      </w:r>
      <w:r w:rsidR="00F3336D">
        <w:rPr>
          <w:sz w:val="28"/>
          <w:szCs w:val="28"/>
        </w:rPr>
        <w:t xml:space="preserve"> </w:t>
      </w:r>
      <w:r w:rsidRPr="00F1282D">
        <w:rPr>
          <w:sz w:val="28"/>
          <w:szCs w:val="28"/>
        </w:rPr>
        <w:t>системных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ситуационных</w:t>
      </w:r>
      <w:r w:rsidR="00F3336D">
        <w:rPr>
          <w:sz w:val="28"/>
          <w:szCs w:val="28"/>
        </w:rPr>
        <w:t xml:space="preserve"> </w:t>
      </w:r>
      <w:r w:rsidRPr="00F1282D">
        <w:rPr>
          <w:sz w:val="28"/>
          <w:szCs w:val="28"/>
        </w:rPr>
        <w:t>подходов</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оценки</w:t>
      </w:r>
      <w:r w:rsidR="00F3336D">
        <w:rPr>
          <w:sz w:val="28"/>
          <w:szCs w:val="28"/>
        </w:rPr>
        <w:t xml:space="preserve"> </w:t>
      </w:r>
      <w:r w:rsidRPr="00F1282D">
        <w:rPr>
          <w:sz w:val="28"/>
          <w:szCs w:val="28"/>
        </w:rPr>
        <w:t>реального</w:t>
      </w:r>
      <w:r w:rsidR="00F3336D">
        <w:rPr>
          <w:sz w:val="28"/>
          <w:szCs w:val="28"/>
        </w:rPr>
        <w:t xml:space="preserve"> </w:t>
      </w:r>
      <w:r w:rsidRPr="00F1282D">
        <w:rPr>
          <w:sz w:val="28"/>
          <w:szCs w:val="28"/>
        </w:rPr>
        <w:t>состояния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положения</w:t>
      </w:r>
      <w:r w:rsidR="00F3336D">
        <w:rPr>
          <w:sz w:val="28"/>
          <w:szCs w:val="28"/>
        </w:rPr>
        <w:t xml:space="preserve"> </w:t>
      </w:r>
      <w:r w:rsidRPr="00F1282D">
        <w:rPr>
          <w:sz w:val="28"/>
          <w:szCs w:val="28"/>
        </w:rPr>
        <w:t>дел</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предприятии:</w:t>
      </w:r>
      <w:r w:rsidR="00F3336D">
        <w:rPr>
          <w:sz w:val="28"/>
          <w:szCs w:val="28"/>
        </w:rPr>
        <w:t xml:space="preserve"> </w:t>
      </w:r>
      <w:r w:rsidRPr="00F1282D">
        <w:rPr>
          <w:sz w:val="28"/>
          <w:szCs w:val="28"/>
        </w:rPr>
        <w:t>системный</w:t>
      </w:r>
      <w:r w:rsidR="00F3336D">
        <w:rPr>
          <w:sz w:val="28"/>
          <w:szCs w:val="28"/>
        </w:rPr>
        <w:t xml:space="preserve"> </w:t>
      </w:r>
      <w:r w:rsidRPr="00F1282D">
        <w:rPr>
          <w:sz w:val="28"/>
          <w:szCs w:val="28"/>
        </w:rPr>
        <w:t>анализ,</w:t>
      </w:r>
      <w:r w:rsidR="00F3336D">
        <w:rPr>
          <w:sz w:val="28"/>
          <w:szCs w:val="28"/>
        </w:rPr>
        <w:t xml:space="preserve"> </w:t>
      </w:r>
      <w:r w:rsidRPr="00F1282D">
        <w:rPr>
          <w:sz w:val="28"/>
          <w:szCs w:val="28"/>
        </w:rPr>
        <w:t>экономическое</w:t>
      </w:r>
      <w:r w:rsidR="00F3336D">
        <w:rPr>
          <w:sz w:val="28"/>
          <w:szCs w:val="28"/>
        </w:rPr>
        <w:t xml:space="preserve"> </w:t>
      </w:r>
      <w:r w:rsidRPr="00F1282D">
        <w:rPr>
          <w:sz w:val="28"/>
          <w:szCs w:val="28"/>
        </w:rPr>
        <w:t>моделирование,</w:t>
      </w:r>
      <w:r w:rsidR="00F3336D">
        <w:rPr>
          <w:sz w:val="28"/>
          <w:szCs w:val="28"/>
        </w:rPr>
        <w:t xml:space="preserve"> </w:t>
      </w:r>
      <w:r w:rsidRPr="00F1282D">
        <w:rPr>
          <w:sz w:val="28"/>
          <w:szCs w:val="28"/>
        </w:rPr>
        <w:t>метод</w:t>
      </w:r>
      <w:r w:rsidR="00F3336D">
        <w:rPr>
          <w:sz w:val="28"/>
          <w:szCs w:val="28"/>
        </w:rPr>
        <w:t xml:space="preserve"> </w:t>
      </w:r>
      <w:r w:rsidRPr="00F1282D">
        <w:rPr>
          <w:sz w:val="28"/>
          <w:szCs w:val="28"/>
        </w:rPr>
        <w:t>анализа</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методы</w:t>
      </w:r>
      <w:r w:rsidR="00F3336D">
        <w:rPr>
          <w:sz w:val="28"/>
          <w:szCs w:val="28"/>
        </w:rPr>
        <w:t xml:space="preserve"> </w:t>
      </w:r>
      <w:r w:rsidRPr="00F1282D">
        <w:rPr>
          <w:sz w:val="28"/>
          <w:szCs w:val="28"/>
        </w:rPr>
        <w:t>направлены</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выявление</w:t>
      </w:r>
      <w:r w:rsidR="00F3336D">
        <w:rPr>
          <w:sz w:val="28"/>
          <w:szCs w:val="28"/>
        </w:rPr>
        <w:t xml:space="preserve"> </w:t>
      </w:r>
      <w:r w:rsidRPr="00F1282D">
        <w:rPr>
          <w:sz w:val="28"/>
          <w:szCs w:val="28"/>
        </w:rPr>
        <w:t>недостатков,</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сгладить</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правильном</w:t>
      </w:r>
      <w:r w:rsidR="00F3336D">
        <w:rPr>
          <w:sz w:val="28"/>
          <w:szCs w:val="28"/>
        </w:rPr>
        <w:t xml:space="preserve"> </w:t>
      </w:r>
      <w:r w:rsidRPr="00F1282D">
        <w:rPr>
          <w:sz w:val="28"/>
          <w:szCs w:val="28"/>
        </w:rPr>
        <w:t>применении</w:t>
      </w:r>
      <w:r w:rsidR="00F3336D">
        <w:rPr>
          <w:sz w:val="28"/>
          <w:szCs w:val="28"/>
        </w:rPr>
        <w:t xml:space="preserve"> </w:t>
      </w:r>
      <w:r w:rsidRPr="00F1282D">
        <w:rPr>
          <w:sz w:val="28"/>
          <w:szCs w:val="28"/>
        </w:rPr>
        <w:t>предложенных</w:t>
      </w:r>
      <w:r w:rsidR="00F3336D">
        <w:rPr>
          <w:sz w:val="28"/>
          <w:szCs w:val="28"/>
        </w:rPr>
        <w:t xml:space="preserve"> </w:t>
      </w:r>
      <w:r w:rsidRPr="00F1282D">
        <w:rPr>
          <w:sz w:val="28"/>
          <w:szCs w:val="28"/>
        </w:rPr>
        <w:t>рекомендаций.</w:t>
      </w:r>
    </w:p>
    <w:p w:rsidR="00F1282D" w:rsidRPr="00F1282D" w:rsidRDefault="00F1282D" w:rsidP="00F1282D">
      <w:pPr>
        <w:widowControl w:val="0"/>
        <w:tabs>
          <w:tab w:val="left" w:pos="900"/>
          <w:tab w:val="left" w:leader="dot" w:pos="9072"/>
        </w:tabs>
        <w:autoSpaceDE w:val="0"/>
        <w:autoSpaceDN w:val="0"/>
        <w:adjustRightInd w:val="0"/>
        <w:spacing w:line="360" w:lineRule="auto"/>
        <w:ind w:firstLine="709"/>
        <w:jc w:val="center"/>
        <w:rPr>
          <w:b/>
          <w:sz w:val="28"/>
          <w:szCs w:val="28"/>
        </w:rPr>
      </w:pPr>
      <w:r>
        <w:rPr>
          <w:b/>
          <w:sz w:val="28"/>
          <w:szCs w:val="28"/>
        </w:rPr>
        <w:br w:type="page"/>
      </w:r>
      <w:r w:rsidRPr="00F1282D">
        <w:rPr>
          <w:b/>
          <w:sz w:val="28"/>
          <w:szCs w:val="28"/>
        </w:rPr>
        <w:lastRenderedPageBreak/>
        <w:t>1</w:t>
      </w:r>
      <w:r w:rsidR="00F3336D">
        <w:rPr>
          <w:b/>
          <w:sz w:val="28"/>
          <w:szCs w:val="28"/>
        </w:rPr>
        <w:t xml:space="preserve"> </w:t>
      </w:r>
      <w:r w:rsidRPr="00F1282D">
        <w:rPr>
          <w:b/>
          <w:sz w:val="28"/>
          <w:szCs w:val="28"/>
        </w:rPr>
        <w:t>Современные</w:t>
      </w:r>
      <w:r w:rsidR="00F3336D">
        <w:rPr>
          <w:b/>
          <w:sz w:val="28"/>
          <w:szCs w:val="28"/>
        </w:rPr>
        <w:t xml:space="preserve"> </w:t>
      </w:r>
      <w:r w:rsidRPr="00F1282D">
        <w:rPr>
          <w:b/>
          <w:sz w:val="28"/>
          <w:szCs w:val="28"/>
        </w:rPr>
        <w:t>направления</w:t>
      </w:r>
      <w:r w:rsidR="00F3336D">
        <w:rPr>
          <w:b/>
          <w:sz w:val="28"/>
          <w:szCs w:val="28"/>
        </w:rPr>
        <w:t xml:space="preserve"> </w:t>
      </w:r>
      <w:r w:rsidRPr="00F1282D">
        <w:rPr>
          <w:b/>
          <w:sz w:val="28"/>
          <w:szCs w:val="28"/>
        </w:rPr>
        <w:t>реорганизации</w:t>
      </w:r>
      <w:r w:rsidR="00F3336D">
        <w:rPr>
          <w:b/>
          <w:sz w:val="28"/>
          <w:szCs w:val="28"/>
        </w:rPr>
        <w:t xml:space="preserve"> </w:t>
      </w:r>
      <w:r w:rsidRPr="00F1282D">
        <w:rPr>
          <w:b/>
          <w:sz w:val="28"/>
          <w:szCs w:val="28"/>
        </w:rPr>
        <w:t>фирм</w:t>
      </w:r>
    </w:p>
    <w:p w:rsidR="00F1282D" w:rsidRPr="00F1282D" w:rsidRDefault="00F1282D" w:rsidP="00F1282D">
      <w:pPr>
        <w:widowControl w:val="0"/>
        <w:tabs>
          <w:tab w:val="left" w:pos="900"/>
          <w:tab w:val="left" w:leader="dot" w:pos="9072"/>
        </w:tabs>
        <w:autoSpaceDE w:val="0"/>
        <w:autoSpaceDN w:val="0"/>
        <w:adjustRightInd w:val="0"/>
        <w:spacing w:line="360" w:lineRule="auto"/>
        <w:ind w:firstLine="709"/>
        <w:jc w:val="center"/>
        <w:rPr>
          <w:b/>
          <w:sz w:val="28"/>
          <w:szCs w:val="28"/>
        </w:rPr>
      </w:pPr>
    </w:p>
    <w:p w:rsidR="00F1282D" w:rsidRPr="00F1282D" w:rsidRDefault="00F1282D" w:rsidP="00F1282D">
      <w:pPr>
        <w:widowControl w:val="0"/>
        <w:tabs>
          <w:tab w:val="left" w:pos="900"/>
          <w:tab w:val="left" w:leader="dot" w:pos="9072"/>
        </w:tabs>
        <w:autoSpaceDE w:val="0"/>
        <w:autoSpaceDN w:val="0"/>
        <w:adjustRightInd w:val="0"/>
        <w:spacing w:line="360" w:lineRule="auto"/>
        <w:ind w:firstLine="709"/>
        <w:jc w:val="center"/>
        <w:rPr>
          <w:b/>
          <w:sz w:val="28"/>
          <w:szCs w:val="28"/>
        </w:rPr>
      </w:pPr>
      <w:r w:rsidRPr="00F1282D">
        <w:rPr>
          <w:b/>
          <w:sz w:val="28"/>
          <w:szCs w:val="28"/>
        </w:rPr>
        <w:t>1.1</w:t>
      </w:r>
      <w:r w:rsidR="00F3336D">
        <w:rPr>
          <w:b/>
          <w:sz w:val="28"/>
          <w:szCs w:val="28"/>
        </w:rPr>
        <w:t xml:space="preserve"> </w:t>
      </w:r>
      <w:r w:rsidRPr="00F1282D">
        <w:rPr>
          <w:b/>
          <w:sz w:val="28"/>
          <w:szCs w:val="28"/>
        </w:rPr>
        <w:t>Основные</w:t>
      </w:r>
      <w:r w:rsidR="00F3336D">
        <w:rPr>
          <w:b/>
          <w:sz w:val="28"/>
          <w:szCs w:val="28"/>
        </w:rPr>
        <w:t xml:space="preserve"> </w:t>
      </w:r>
      <w:r w:rsidRPr="00F1282D">
        <w:rPr>
          <w:b/>
          <w:sz w:val="28"/>
          <w:szCs w:val="28"/>
        </w:rPr>
        <w:t>виды</w:t>
      </w:r>
      <w:r w:rsidR="00F3336D">
        <w:rPr>
          <w:b/>
          <w:sz w:val="28"/>
          <w:szCs w:val="28"/>
        </w:rPr>
        <w:t xml:space="preserve"> </w:t>
      </w:r>
      <w:r w:rsidRPr="00F1282D">
        <w:rPr>
          <w:b/>
          <w:sz w:val="28"/>
          <w:szCs w:val="28"/>
        </w:rPr>
        <w:t>реорганизации</w:t>
      </w:r>
      <w:r w:rsidR="00F3336D">
        <w:rPr>
          <w:b/>
          <w:sz w:val="28"/>
          <w:szCs w:val="28"/>
        </w:rPr>
        <w:t xml:space="preserve"> </w:t>
      </w:r>
      <w:r w:rsidRPr="00F1282D">
        <w:rPr>
          <w:b/>
          <w:sz w:val="28"/>
          <w:szCs w:val="28"/>
        </w:rPr>
        <w:t>фирмы</w:t>
      </w:r>
      <w:r w:rsidR="00F3336D">
        <w:rPr>
          <w:b/>
          <w:sz w:val="28"/>
          <w:szCs w:val="28"/>
        </w:rPr>
        <w:t xml:space="preserve"> </w:t>
      </w:r>
      <w:r w:rsidRPr="00F1282D">
        <w:rPr>
          <w:b/>
          <w:sz w:val="28"/>
          <w:szCs w:val="28"/>
        </w:rPr>
        <w:t>в</w:t>
      </w:r>
      <w:r w:rsidR="00F3336D">
        <w:rPr>
          <w:b/>
          <w:sz w:val="28"/>
          <w:szCs w:val="28"/>
        </w:rPr>
        <w:t xml:space="preserve"> </w:t>
      </w:r>
      <w:r w:rsidRPr="00F1282D">
        <w:rPr>
          <w:b/>
          <w:sz w:val="28"/>
          <w:szCs w:val="28"/>
        </w:rPr>
        <w:t>экономике</w:t>
      </w:r>
    </w:p>
    <w:p w:rsidR="00F1282D" w:rsidRDefault="00F1282D" w:rsidP="00F1282D">
      <w:pPr>
        <w:widowControl w:val="0"/>
        <w:tabs>
          <w:tab w:val="left" w:leader="dot" w:pos="9015"/>
        </w:tabs>
        <w:autoSpaceDE w:val="0"/>
        <w:autoSpaceDN w:val="0"/>
        <w:adjustRightInd w:val="0"/>
        <w:spacing w:line="360" w:lineRule="auto"/>
        <w:ind w:firstLine="709"/>
        <w:jc w:val="both"/>
        <w:rPr>
          <w:sz w:val="28"/>
          <w:szCs w:val="28"/>
        </w:rPr>
      </w:pPr>
    </w:p>
    <w:p w:rsidR="00F1282D" w:rsidRPr="00F1282D" w:rsidRDefault="00F1282D" w:rsidP="00F1282D">
      <w:pPr>
        <w:widowControl w:val="0"/>
        <w:tabs>
          <w:tab w:val="left" w:leader="dot" w:pos="9015"/>
        </w:tabs>
        <w:autoSpaceDE w:val="0"/>
        <w:autoSpaceDN w:val="0"/>
        <w:adjustRightInd w:val="0"/>
        <w:spacing w:line="360" w:lineRule="auto"/>
        <w:ind w:firstLine="709"/>
        <w:jc w:val="both"/>
        <w:rPr>
          <w:sz w:val="28"/>
          <w:szCs w:val="28"/>
        </w:rPr>
      </w:pPr>
      <w:r w:rsidRPr="00F1282D">
        <w:rPr>
          <w:sz w:val="28"/>
          <w:szCs w:val="28"/>
        </w:rPr>
        <w:t>Говоря</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фирме,</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отметить</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её</w:t>
      </w:r>
      <w:r w:rsidR="00F3336D">
        <w:rPr>
          <w:sz w:val="28"/>
          <w:szCs w:val="28"/>
        </w:rPr>
        <w:t xml:space="preserve"> </w:t>
      </w:r>
      <w:r w:rsidRPr="00F1282D">
        <w:rPr>
          <w:sz w:val="28"/>
          <w:szCs w:val="28"/>
        </w:rPr>
        <w:t>функционирование</w:t>
      </w:r>
      <w:r w:rsidR="00F3336D">
        <w:rPr>
          <w:sz w:val="28"/>
          <w:szCs w:val="28"/>
        </w:rPr>
        <w:t xml:space="preserve"> </w:t>
      </w:r>
      <w:r w:rsidRPr="00F1282D">
        <w:rPr>
          <w:sz w:val="28"/>
          <w:szCs w:val="28"/>
        </w:rPr>
        <w:t>начинается</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непосредственного</w:t>
      </w:r>
      <w:r w:rsidR="00F3336D">
        <w:rPr>
          <w:sz w:val="28"/>
          <w:szCs w:val="28"/>
        </w:rPr>
        <w:t xml:space="preserve"> </w:t>
      </w:r>
      <w:r w:rsidRPr="00F1282D">
        <w:rPr>
          <w:sz w:val="28"/>
          <w:szCs w:val="28"/>
        </w:rPr>
        <w:t>создания.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нашей</w:t>
      </w:r>
      <w:r w:rsidR="00F3336D">
        <w:rPr>
          <w:sz w:val="28"/>
          <w:szCs w:val="28"/>
        </w:rPr>
        <w:t xml:space="preserve"> </w:t>
      </w:r>
      <w:r w:rsidRPr="00F1282D">
        <w:rPr>
          <w:sz w:val="28"/>
          <w:szCs w:val="28"/>
        </w:rPr>
        <w:t>стране</w:t>
      </w:r>
      <w:r w:rsidR="00F3336D">
        <w:rPr>
          <w:sz w:val="28"/>
          <w:szCs w:val="28"/>
        </w:rPr>
        <w:t xml:space="preserve"> </w:t>
      </w:r>
      <w:r w:rsidRPr="00F1282D">
        <w:rPr>
          <w:sz w:val="28"/>
          <w:szCs w:val="28"/>
        </w:rPr>
        <w:t>действует</w:t>
      </w:r>
      <w:r w:rsidR="00F3336D">
        <w:rPr>
          <w:sz w:val="28"/>
          <w:szCs w:val="28"/>
        </w:rPr>
        <w:t xml:space="preserve"> </w:t>
      </w:r>
      <w:r w:rsidRPr="00F1282D">
        <w:rPr>
          <w:sz w:val="28"/>
          <w:szCs w:val="28"/>
        </w:rPr>
        <w:t>нормативно-явочный</w:t>
      </w:r>
      <w:r w:rsidR="00F3336D">
        <w:rPr>
          <w:sz w:val="28"/>
          <w:szCs w:val="28"/>
        </w:rPr>
        <w:t xml:space="preserve"> </w:t>
      </w:r>
      <w:r w:rsidRPr="00F1282D">
        <w:rPr>
          <w:sz w:val="28"/>
          <w:szCs w:val="28"/>
        </w:rPr>
        <w:t>порядок</w:t>
      </w:r>
      <w:r w:rsidR="00F3336D">
        <w:rPr>
          <w:sz w:val="28"/>
          <w:szCs w:val="28"/>
        </w:rPr>
        <w:t xml:space="preserve"> </w:t>
      </w:r>
      <w:r w:rsidRPr="00F1282D">
        <w:rPr>
          <w:sz w:val="28"/>
          <w:szCs w:val="28"/>
        </w:rPr>
        <w:t>создания</w:t>
      </w:r>
      <w:r w:rsidR="00F3336D">
        <w:rPr>
          <w:sz w:val="28"/>
          <w:szCs w:val="28"/>
        </w:rPr>
        <w:t xml:space="preserve"> </w:t>
      </w:r>
      <w:r w:rsidRPr="00F1282D">
        <w:rPr>
          <w:sz w:val="28"/>
          <w:szCs w:val="28"/>
        </w:rPr>
        <w:t>юридически</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нет</w:t>
      </w:r>
      <w:r w:rsidR="00F3336D">
        <w:rPr>
          <w:sz w:val="28"/>
          <w:szCs w:val="28"/>
        </w:rPr>
        <w:t xml:space="preserve"> </w:t>
      </w:r>
      <w:r w:rsidRPr="00F1282D">
        <w:rPr>
          <w:sz w:val="28"/>
          <w:szCs w:val="28"/>
        </w:rPr>
        <w:t>необходимости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разрешении</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муниципального</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необходимым</w:t>
      </w:r>
      <w:r w:rsidR="00F3336D">
        <w:rPr>
          <w:sz w:val="28"/>
          <w:szCs w:val="28"/>
        </w:rPr>
        <w:t xml:space="preserve"> </w:t>
      </w:r>
      <w:r w:rsidRPr="00F1282D">
        <w:rPr>
          <w:sz w:val="28"/>
          <w:szCs w:val="28"/>
        </w:rPr>
        <w:t>этапом</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регистрация</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государственном</w:t>
      </w:r>
      <w:r w:rsidR="00F3336D">
        <w:rPr>
          <w:sz w:val="28"/>
          <w:szCs w:val="28"/>
        </w:rPr>
        <w:t xml:space="preserve"> </w:t>
      </w:r>
      <w:r w:rsidRPr="00F1282D">
        <w:rPr>
          <w:sz w:val="28"/>
          <w:szCs w:val="28"/>
        </w:rPr>
        <w:t>реестре.</w:t>
      </w:r>
      <w:r w:rsidR="00F3336D">
        <w:rPr>
          <w:sz w:val="28"/>
          <w:szCs w:val="28"/>
        </w:rPr>
        <w:t xml:space="preserve"> </w:t>
      </w:r>
      <w:r w:rsidRPr="00F1282D">
        <w:rPr>
          <w:sz w:val="28"/>
          <w:szCs w:val="28"/>
        </w:rPr>
        <w:t>Принято</w:t>
      </w:r>
      <w:r w:rsidR="00F3336D">
        <w:rPr>
          <w:sz w:val="28"/>
          <w:szCs w:val="28"/>
        </w:rPr>
        <w:t xml:space="preserve"> </w:t>
      </w:r>
      <w:r w:rsidRPr="00F1282D">
        <w:rPr>
          <w:sz w:val="28"/>
          <w:szCs w:val="28"/>
        </w:rPr>
        <w:t>выделять</w:t>
      </w:r>
      <w:r w:rsidR="00F3336D">
        <w:rPr>
          <w:sz w:val="28"/>
          <w:szCs w:val="28"/>
        </w:rPr>
        <w:t xml:space="preserve"> </w:t>
      </w:r>
      <w:r w:rsidRPr="00F1282D">
        <w:rPr>
          <w:sz w:val="28"/>
          <w:szCs w:val="28"/>
        </w:rPr>
        <w:t>два</w:t>
      </w:r>
      <w:r w:rsidR="00F3336D">
        <w:rPr>
          <w:sz w:val="28"/>
          <w:szCs w:val="28"/>
        </w:rPr>
        <w:t xml:space="preserve"> </w:t>
      </w:r>
      <w:r w:rsidRPr="00F1282D">
        <w:rPr>
          <w:sz w:val="28"/>
          <w:szCs w:val="28"/>
        </w:rPr>
        <w:t>вида</w:t>
      </w:r>
      <w:r w:rsidR="00F3336D">
        <w:rPr>
          <w:sz w:val="28"/>
          <w:szCs w:val="28"/>
        </w:rPr>
        <w:t xml:space="preserve"> </w:t>
      </w:r>
      <w:r w:rsidRPr="00F1282D">
        <w:rPr>
          <w:sz w:val="28"/>
          <w:szCs w:val="28"/>
        </w:rPr>
        <w:t>процедуры</w:t>
      </w:r>
      <w:r w:rsidR="00F3336D">
        <w:rPr>
          <w:sz w:val="28"/>
          <w:szCs w:val="28"/>
        </w:rPr>
        <w:t xml:space="preserve"> </w:t>
      </w:r>
      <w:r w:rsidRPr="00F1282D">
        <w:rPr>
          <w:sz w:val="28"/>
          <w:szCs w:val="28"/>
        </w:rPr>
        <w:t>создания</w:t>
      </w:r>
      <w:r w:rsidR="00F3336D">
        <w:rPr>
          <w:sz w:val="28"/>
          <w:szCs w:val="28"/>
        </w:rPr>
        <w:t xml:space="preserve"> </w:t>
      </w:r>
      <w:r w:rsidRPr="00F1282D">
        <w:rPr>
          <w:sz w:val="28"/>
          <w:szCs w:val="28"/>
        </w:rPr>
        <w:t>различными</w:t>
      </w:r>
      <w:r w:rsidR="00F3336D">
        <w:rPr>
          <w:sz w:val="28"/>
          <w:szCs w:val="28"/>
        </w:rPr>
        <w:t xml:space="preserve"> </w:t>
      </w:r>
      <w:r w:rsidRPr="00F1282D">
        <w:rPr>
          <w:sz w:val="28"/>
          <w:szCs w:val="28"/>
        </w:rPr>
        <w:t>путями:</w:t>
      </w:r>
    </w:p>
    <w:p w:rsidR="00F1282D" w:rsidRPr="00F1282D" w:rsidRDefault="00F1282D" w:rsidP="00F1282D">
      <w:pPr>
        <w:widowControl w:val="0"/>
        <w:numPr>
          <w:ilvl w:val="0"/>
          <w:numId w:val="3"/>
        </w:numPr>
        <w:tabs>
          <w:tab w:val="left" w:leader="dot" w:pos="9015"/>
        </w:tabs>
        <w:autoSpaceDE w:val="0"/>
        <w:autoSpaceDN w:val="0"/>
        <w:adjustRightInd w:val="0"/>
        <w:spacing w:line="360" w:lineRule="auto"/>
        <w:ind w:left="0" w:firstLine="709"/>
        <w:jc w:val="both"/>
        <w:rPr>
          <w:sz w:val="28"/>
          <w:szCs w:val="28"/>
        </w:rPr>
      </w:pPr>
      <w:r w:rsidRPr="00F1282D">
        <w:rPr>
          <w:sz w:val="28"/>
          <w:szCs w:val="28"/>
        </w:rPr>
        <w:t>путём</w:t>
      </w:r>
      <w:r w:rsidR="00F3336D">
        <w:rPr>
          <w:sz w:val="28"/>
          <w:szCs w:val="28"/>
        </w:rPr>
        <w:t xml:space="preserve"> </w:t>
      </w:r>
      <w:r w:rsidRPr="00F1282D">
        <w:rPr>
          <w:sz w:val="28"/>
          <w:szCs w:val="28"/>
        </w:rPr>
        <w:t>учреждения</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предприятия,</w:t>
      </w:r>
    </w:p>
    <w:p w:rsidR="00F1282D" w:rsidRPr="00F1282D" w:rsidRDefault="00F1282D" w:rsidP="00F1282D">
      <w:pPr>
        <w:widowControl w:val="0"/>
        <w:numPr>
          <w:ilvl w:val="0"/>
          <w:numId w:val="3"/>
        </w:numPr>
        <w:tabs>
          <w:tab w:val="left" w:leader="dot" w:pos="9015"/>
        </w:tabs>
        <w:autoSpaceDE w:val="0"/>
        <w:autoSpaceDN w:val="0"/>
        <w:adjustRightInd w:val="0"/>
        <w:spacing w:line="360" w:lineRule="auto"/>
        <w:ind w:left="0" w:firstLine="709"/>
        <w:jc w:val="both"/>
        <w:rPr>
          <w:sz w:val="28"/>
          <w:szCs w:val="28"/>
        </w:rPr>
      </w:pPr>
      <w:r w:rsidRPr="00F1282D">
        <w:rPr>
          <w:sz w:val="28"/>
          <w:szCs w:val="28"/>
        </w:rPr>
        <w:t>путём</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уже</w:t>
      </w:r>
      <w:r w:rsidR="00F3336D">
        <w:rPr>
          <w:sz w:val="28"/>
          <w:szCs w:val="28"/>
        </w:rPr>
        <w:t xml:space="preserve"> </w:t>
      </w:r>
      <w:r w:rsidRPr="00F1282D">
        <w:rPr>
          <w:sz w:val="28"/>
          <w:szCs w:val="28"/>
        </w:rPr>
        <w:t>имеющегося.</w:t>
      </w:r>
    </w:p>
    <w:p w:rsidR="00F1282D" w:rsidRPr="00F1282D" w:rsidRDefault="00F1282D" w:rsidP="00F1282D">
      <w:pPr>
        <w:widowControl w:val="0"/>
        <w:tabs>
          <w:tab w:val="left" w:leader="dot" w:pos="9015"/>
        </w:tabs>
        <w:autoSpaceDE w:val="0"/>
        <w:autoSpaceDN w:val="0"/>
        <w:adjustRightInd w:val="0"/>
        <w:spacing w:line="360" w:lineRule="auto"/>
        <w:ind w:firstLine="709"/>
        <w:jc w:val="both"/>
        <w:rPr>
          <w:sz w:val="28"/>
          <w:szCs w:val="28"/>
        </w:rPr>
      </w:pPr>
      <w:r w:rsidRPr="00F1282D">
        <w:rPr>
          <w:sz w:val="28"/>
          <w:szCs w:val="28"/>
        </w:rPr>
        <w:t>Следует</w:t>
      </w:r>
      <w:r w:rsidR="00F3336D">
        <w:rPr>
          <w:sz w:val="28"/>
          <w:szCs w:val="28"/>
        </w:rPr>
        <w:t xml:space="preserve"> </w:t>
      </w:r>
      <w:r w:rsidRPr="00F1282D">
        <w:rPr>
          <w:sz w:val="28"/>
          <w:szCs w:val="28"/>
        </w:rPr>
        <w:t>учитывать,</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создание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регистрация</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менее</w:t>
      </w:r>
      <w:r w:rsidR="00F3336D">
        <w:rPr>
          <w:sz w:val="28"/>
          <w:szCs w:val="28"/>
        </w:rPr>
        <w:t xml:space="preserve"> </w:t>
      </w:r>
      <w:r w:rsidRPr="00F1282D">
        <w:rPr>
          <w:sz w:val="28"/>
          <w:szCs w:val="28"/>
        </w:rPr>
        <w:t>длительный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менее</w:t>
      </w:r>
      <w:r w:rsidR="00F3336D">
        <w:rPr>
          <w:sz w:val="28"/>
          <w:szCs w:val="28"/>
        </w:rPr>
        <w:t xml:space="preserve"> </w:t>
      </w:r>
      <w:r w:rsidRPr="00F1282D">
        <w:rPr>
          <w:sz w:val="28"/>
          <w:szCs w:val="28"/>
        </w:rPr>
        <w:t>кропотливый.</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необходимо</w:t>
      </w:r>
      <w:r w:rsidR="00F3336D">
        <w:rPr>
          <w:sz w:val="28"/>
          <w:szCs w:val="28"/>
        </w:rPr>
        <w:t xml:space="preserve"> </w:t>
      </w:r>
      <w:r w:rsidRPr="00F1282D">
        <w:rPr>
          <w:sz w:val="28"/>
          <w:szCs w:val="28"/>
        </w:rPr>
        <w:t>оценивать</w:t>
      </w:r>
      <w:r w:rsidR="00F3336D">
        <w:rPr>
          <w:sz w:val="28"/>
          <w:szCs w:val="28"/>
        </w:rPr>
        <w:t xml:space="preserve"> </w:t>
      </w:r>
      <w:r w:rsidRPr="00F1282D">
        <w:rPr>
          <w:sz w:val="28"/>
          <w:szCs w:val="28"/>
        </w:rPr>
        <w:t>результаты</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до,</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после</w:t>
      </w:r>
      <w:r w:rsidR="00F3336D">
        <w:rPr>
          <w:sz w:val="28"/>
          <w:szCs w:val="28"/>
        </w:rPr>
        <w:t xml:space="preserve"> </w:t>
      </w:r>
      <w:r w:rsidRPr="00F1282D">
        <w:rPr>
          <w:sz w:val="28"/>
          <w:szCs w:val="28"/>
        </w:rPr>
        <w:t>преобразований.</w:t>
      </w:r>
    </w:p>
    <w:p w:rsidR="00F1282D" w:rsidRPr="00F1282D" w:rsidRDefault="00F1282D" w:rsidP="00F1282D">
      <w:pPr>
        <w:spacing w:line="360" w:lineRule="auto"/>
        <w:ind w:firstLine="709"/>
        <w:jc w:val="both"/>
        <w:rPr>
          <w:sz w:val="28"/>
          <w:szCs w:val="28"/>
        </w:rPr>
      </w:pPr>
      <w:r w:rsidRPr="00F1282D">
        <w:rPr>
          <w:sz w:val="28"/>
          <w:szCs w:val="28"/>
        </w:rPr>
        <w:t>Традиционно</w:t>
      </w:r>
      <w:r w:rsidR="00F3336D">
        <w:rPr>
          <w:sz w:val="28"/>
          <w:szCs w:val="28"/>
        </w:rPr>
        <w:t xml:space="preserve"> </w:t>
      </w:r>
      <w:r w:rsidRPr="00F1282D">
        <w:rPr>
          <w:sz w:val="28"/>
          <w:szCs w:val="28"/>
        </w:rPr>
        <w:t>рассматривают</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точки</w:t>
      </w:r>
      <w:r w:rsidR="00F3336D">
        <w:rPr>
          <w:sz w:val="28"/>
          <w:szCs w:val="28"/>
        </w:rPr>
        <w:t xml:space="preserve"> </w:t>
      </w:r>
      <w:r w:rsidRPr="00F1282D">
        <w:rPr>
          <w:sz w:val="28"/>
          <w:szCs w:val="28"/>
        </w:rPr>
        <w:t>зрения</w:t>
      </w:r>
      <w:r w:rsidR="00F3336D">
        <w:rPr>
          <w:sz w:val="28"/>
          <w:szCs w:val="28"/>
        </w:rPr>
        <w:t xml:space="preserve"> </w:t>
      </w:r>
      <w:r w:rsidRPr="00F1282D">
        <w:rPr>
          <w:sz w:val="28"/>
          <w:szCs w:val="28"/>
        </w:rPr>
        <w:t>последствий</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относительное</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сохранении</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функционирования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гражданском</w:t>
      </w:r>
      <w:r w:rsidR="00F3336D">
        <w:rPr>
          <w:sz w:val="28"/>
          <w:szCs w:val="28"/>
        </w:rPr>
        <w:t xml:space="preserve"> </w:t>
      </w:r>
      <w:r w:rsidRPr="00F1282D">
        <w:rPr>
          <w:sz w:val="28"/>
          <w:szCs w:val="28"/>
        </w:rPr>
        <w:t>обороте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имущественной</w:t>
      </w:r>
      <w:r w:rsidR="00F3336D">
        <w:rPr>
          <w:sz w:val="28"/>
          <w:szCs w:val="28"/>
        </w:rPr>
        <w:t xml:space="preserve"> </w:t>
      </w:r>
      <w:r w:rsidRPr="00F1282D">
        <w:rPr>
          <w:sz w:val="28"/>
          <w:szCs w:val="28"/>
        </w:rPr>
        <w:t>массы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переходе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другим</w:t>
      </w:r>
      <w:r w:rsidR="00F3336D">
        <w:rPr>
          <w:sz w:val="28"/>
          <w:szCs w:val="28"/>
        </w:rPr>
        <w:t xml:space="preserve"> </w:t>
      </w:r>
      <w:r w:rsidRPr="00F1282D">
        <w:rPr>
          <w:sz w:val="28"/>
          <w:szCs w:val="28"/>
        </w:rPr>
        <w:t>лицам.</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литературе</w:t>
      </w:r>
      <w:r w:rsidR="00F3336D">
        <w:rPr>
          <w:sz w:val="28"/>
          <w:szCs w:val="28"/>
        </w:rPr>
        <w:t xml:space="preserve"> </w:t>
      </w:r>
      <w:r w:rsidRPr="00F1282D">
        <w:rPr>
          <w:sz w:val="28"/>
          <w:szCs w:val="28"/>
        </w:rPr>
        <w:t>существуют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другие</w:t>
      </w:r>
      <w:r w:rsidR="00F3336D">
        <w:rPr>
          <w:sz w:val="28"/>
          <w:szCs w:val="28"/>
        </w:rPr>
        <w:t xml:space="preserve"> </w:t>
      </w:r>
      <w:r w:rsidRPr="00F1282D">
        <w:rPr>
          <w:sz w:val="28"/>
          <w:szCs w:val="28"/>
        </w:rPr>
        <w:t>определения.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Российской</w:t>
      </w:r>
      <w:r w:rsidR="00F3336D">
        <w:rPr>
          <w:sz w:val="28"/>
          <w:szCs w:val="28"/>
        </w:rPr>
        <w:t xml:space="preserve"> </w:t>
      </w:r>
      <w:r w:rsidRPr="00F1282D">
        <w:rPr>
          <w:sz w:val="28"/>
          <w:szCs w:val="28"/>
        </w:rPr>
        <w:t>империи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первые</w:t>
      </w:r>
      <w:r w:rsidR="00F3336D">
        <w:rPr>
          <w:sz w:val="28"/>
          <w:szCs w:val="28"/>
        </w:rPr>
        <w:t xml:space="preserve"> </w:t>
      </w:r>
      <w:r w:rsidRPr="00F1282D">
        <w:rPr>
          <w:sz w:val="28"/>
          <w:szCs w:val="28"/>
        </w:rPr>
        <w:t>годы</w:t>
      </w:r>
      <w:r w:rsidR="00F3336D">
        <w:rPr>
          <w:sz w:val="28"/>
          <w:szCs w:val="28"/>
        </w:rPr>
        <w:t xml:space="preserve"> </w:t>
      </w:r>
      <w:r w:rsidRPr="00F1282D">
        <w:rPr>
          <w:sz w:val="28"/>
          <w:szCs w:val="28"/>
        </w:rPr>
        <w:t>советского</w:t>
      </w:r>
      <w:r w:rsidR="00F3336D">
        <w:rPr>
          <w:sz w:val="28"/>
          <w:szCs w:val="28"/>
        </w:rPr>
        <w:t xml:space="preserve"> </w:t>
      </w:r>
      <w:r w:rsidRPr="00F1282D">
        <w:rPr>
          <w:sz w:val="28"/>
          <w:szCs w:val="28"/>
        </w:rPr>
        <w:t>государства</w:t>
      </w:r>
      <w:r w:rsidR="00F3336D">
        <w:rPr>
          <w:sz w:val="28"/>
          <w:szCs w:val="28"/>
        </w:rPr>
        <w:t xml:space="preserve"> </w:t>
      </w:r>
      <w:r w:rsidRPr="00F1282D">
        <w:rPr>
          <w:sz w:val="28"/>
          <w:szCs w:val="28"/>
        </w:rPr>
        <w:t>термин</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использовался,</w:t>
      </w:r>
      <w:r w:rsidR="00F3336D">
        <w:rPr>
          <w:sz w:val="28"/>
          <w:szCs w:val="28"/>
        </w:rPr>
        <w:t xml:space="preserve"> </w:t>
      </w:r>
      <w:r w:rsidRPr="00F1282D">
        <w:rPr>
          <w:sz w:val="28"/>
          <w:szCs w:val="28"/>
        </w:rPr>
        <w:t>хотя</w:t>
      </w:r>
      <w:r w:rsidR="00F3336D">
        <w:rPr>
          <w:sz w:val="28"/>
          <w:szCs w:val="28"/>
        </w:rPr>
        <w:t xml:space="preserve"> </w:t>
      </w:r>
      <w:r w:rsidRPr="00F1282D">
        <w:rPr>
          <w:sz w:val="28"/>
          <w:szCs w:val="28"/>
        </w:rPr>
        <w:t>сам</w:t>
      </w:r>
      <w:r w:rsidR="00F3336D">
        <w:rPr>
          <w:sz w:val="28"/>
          <w:szCs w:val="28"/>
        </w:rPr>
        <w:t xml:space="preserve"> </w:t>
      </w:r>
      <w:r w:rsidRPr="00F1282D">
        <w:rPr>
          <w:sz w:val="28"/>
          <w:szCs w:val="28"/>
        </w:rPr>
        <w:t>этот</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исключением</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рассматривался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один</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способов</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p>
    <w:p w:rsidR="00F1282D" w:rsidRPr="00F1282D" w:rsidRDefault="00F1282D" w:rsidP="00F1282D">
      <w:pPr>
        <w:spacing w:line="360" w:lineRule="auto"/>
        <w:ind w:firstLine="709"/>
        <w:jc w:val="both"/>
        <w:rPr>
          <w:sz w:val="28"/>
          <w:szCs w:val="28"/>
        </w:rPr>
      </w:pPr>
      <w:r w:rsidRPr="00F1282D">
        <w:rPr>
          <w:sz w:val="28"/>
          <w:szCs w:val="28"/>
        </w:rPr>
        <w:t>Реорганизация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создания</w:t>
      </w:r>
      <w:r w:rsidR="00F3336D">
        <w:rPr>
          <w:sz w:val="28"/>
          <w:szCs w:val="28"/>
        </w:rPr>
        <w:t xml:space="preserve"> </w:t>
      </w:r>
      <w:r w:rsidRPr="00F1282D">
        <w:rPr>
          <w:sz w:val="28"/>
          <w:szCs w:val="28"/>
        </w:rPr>
        <w:t>и/или</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вследствие</w:t>
      </w:r>
      <w:r w:rsidR="00F3336D">
        <w:rPr>
          <w:sz w:val="28"/>
          <w:szCs w:val="28"/>
        </w:rPr>
        <w:t xml:space="preserve"> </w:t>
      </w:r>
      <w:r w:rsidRPr="00F1282D">
        <w:rPr>
          <w:sz w:val="28"/>
          <w:szCs w:val="28"/>
        </w:rPr>
        <w:t>которого</w:t>
      </w:r>
      <w:r w:rsidR="00F3336D">
        <w:rPr>
          <w:sz w:val="28"/>
          <w:szCs w:val="28"/>
        </w:rPr>
        <w:t xml:space="preserve"> </w:t>
      </w:r>
      <w:r w:rsidRPr="00F1282D">
        <w:rPr>
          <w:sz w:val="28"/>
          <w:szCs w:val="28"/>
        </w:rPr>
        <w:t>происходит</w:t>
      </w:r>
      <w:r w:rsidR="00F3336D">
        <w:rPr>
          <w:sz w:val="28"/>
          <w:szCs w:val="28"/>
        </w:rPr>
        <w:t xml:space="preserve"> </w:t>
      </w:r>
      <w:r w:rsidRPr="00F1282D">
        <w:rPr>
          <w:sz w:val="28"/>
          <w:szCs w:val="28"/>
        </w:rPr>
        <w:t>преемственность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правах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обязанностях.</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специфическим</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образования</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действующих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Основные</w:t>
      </w:r>
      <w:r w:rsidR="00F3336D">
        <w:rPr>
          <w:sz w:val="28"/>
          <w:szCs w:val="28"/>
        </w:rPr>
        <w:t xml:space="preserve"> </w:t>
      </w:r>
      <w:r w:rsidRPr="00F1282D">
        <w:rPr>
          <w:sz w:val="28"/>
          <w:szCs w:val="28"/>
        </w:rPr>
        <w:t>цели,</w:t>
      </w:r>
      <w:r w:rsidR="00F3336D">
        <w:rPr>
          <w:sz w:val="28"/>
          <w:szCs w:val="28"/>
        </w:rPr>
        <w:t xml:space="preserve"> </w:t>
      </w:r>
      <w:r w:rsidRPr="00F1282D">
        <w:rPr>
          <w:sz w:val="28"/>
          <w:szCs w:val="28"/>
        </w:rPr>
        <w:lastRenderedPageBreak/>
        <w:t>которые</w:t>
      </w:r>
      <w:r w:rsidR="00F3336D">
        <w:rPr>
          <w:sz w:val="28"/>
          <w:szCs w:val="28"/>
        </w:rPr>
        <w:t xml:space="preserve"> </w:t>
      </w:r>
      <w:r w:rsidRPr="00F1282D">
        <w:rPr>
          <w:sz w:val="28"/>
          <w:szCs w:val="28"/>
        </w:rPr>
        <w:t>преследуют</w:t>
      </w:r>
      <w:r w:rsidR="00F3336D">
        <w:rPr>
          <w:sz w:val="28"/>
          <w:szCs w:val="28"/>
        </w:rPr>
        <w:t xml:space="preserve"> </w:t>
      </w:r>
      <w:r w:rsidRPr="00F1282D">
        <w:rPr>
          <w:sz w:val="28"/>
          <w:szCs w:val="28"/>
        </w:rPr>
        <w:t>участники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прежде</w:t>
      </w:r>
      <w:r w:rsidR="00F3336D">
        <w:rPr>
          <w:sz w:val="28"/>
          <w:szCs w:val="28"/>
        </w:rPr>
        <w:t xml:space="preserve"> </w:t>
      </w:r>
      <w:r w:rsidRPr="00F1282D">
        <w:rPr>
          <w:sz w:val="28"/>
          <w:szCs w:val="28"/>
        </w:rPr>
        <w:t>всего</w:t>
      </w:r>
      <w:r w:rsidR="00F3336D">
        <w:rPr>
          <w:sz w:val="28"/>
          <w:szCs w:val="28"/>
        </w:rPr>
        <w:t xml:space="preserve"> </w:t>
      </w:r>
      <w:r w:rsidRPr="00F1282D">
        <w:rPr>
          <w:sz w:val="28"/>
          <w:szCs w:val="28"/>
        </w:rPr>
        <w:t>финансовая</w:t>
      </w:r>
      <w:r w:rsidR="00F3336D">
        <w:rPr>
          <w:sz w:val="28"/>
          <w:szCs w:val="28"/>
        </w:rPr>
        <w:t xml:space="preserve"> </w:t>
      </w:r>
      <w:r w:rsidRPr="00F1282D">
        <w:rPr>
          <w:sz w:val="28"/>
          <w:szCs w:val="28"/>
        </w:rPr>
        <w:t>выгода</w:t>
      </w:r>
      <w:r w:rsidR="00F3336D">
        <w:rPr>
          <w:sz w:val="28"/>
          <w:szCs w:val="28"/>
        </w:rPr>
        <w:t xml:space="preserve"> </w:t>
      </w:r>
      <w:r w:rsidRPr="00F1282D">
        <w:rPr>
          <w:sz w:val="28"/>
          <w:szCs w:val="28"/>
        </w:rPr>
        <w:t>(укрупнение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увеличение</w:t>
      </w:r>
      <w:r w:rsidR="00F3336D">
        <w:rPr>
          <w:sz w:val="28"/>
          <w:szCs w:val="28"/>
        </w:rPr>
        <w:t xml:space="preserve"> </w:t>
      </w:r>
      <w:r w:rsidRPr="00F1282D">
        <w:rPr>
          <w:sz w:val="28"/>
          <w:szCs w:val="28"/>
        </w:rPr>
        <w:t>материального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имущественного</w:t>
      </w:r>
      <w:r w:rsidR="00F3336D">
        <w:rPr>
          <w:sz w:val="28"/>
          <w:szCs w:val="28"/>
        </w:rPr>
        <w:t xml:space="preserve"> </w:t>
      </w:r>
      <w:r w:rsidRPr="00F1282D">
        <w:rPr>
          <w:sz w:val="28"/>
          <w:szCs w:val="28"/>
        </w:rPr>
        <w:t>фонда),</w:t>
      </w:r>
      <w:r w:rsidR="00F3336D">
        <w:rPr>
          <w:sz w:val="28"/>
          <w:szCs w:val="28"/>
        </w:rPr>
        <w:t xml:space="preserve"> </w:t>
      </w:r>
      <w:r w:rsidRPr="00F1282D">
        <w:rPr>
          <w:sz w:val="28"/>
          <w:szCs w:val="28"/>
        </w:rPr>
        <w:t>увеличения</w:t>
      </w:r>
      <w:r w:rsidR="00F3336D">
        <w:rPr>
          <w:sz w:val="28"/>
          <w:szCs w:val="28"/>
        </w:rPr>
        <w:t xml:space="preserve"> </w:t>
      </w:r>
      <w:r w:rsidRPr="00F1282D">
        <w:rPr>
          <w:sz w:val="28"/>
          <w:szCs w:val="28"/>
        </w:rPr>
        <w:t>доли</w:t>
      </w:r>
      <w:r w:rsidR="00F3336D">
        <w:rPr>
          <w:sz w:val="28"/>
          <w:szCs w:val="28"/>
        </w:rPr>
        <w:t xml:space="preserve"> </w:t>
      </w:r>
      <w:r w:rsidRPr="00F1282D">
        <w:rPr>
          <w:sz w:val="28"/>
          <w:szCs w:val="28"/>
        </w:rPr>
        <w:t>присутствия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рынке,</w:t>
      </w:r>
      <w:r w:rsidR="00F3336D">
        <w:rPr>
          <w:sz w:val="28"/>
          <w:szCs w:val="28"/>
        </w:rPr>
        <w:t xml:space="preserve"> </w:t>
      </w:r>
      <w:r w:rsidRPr="00F1282D">
        <w:rPr>
          <w:sz w:val="28"/>
          <w:szCs w:val="28"/>
        </w:rPr>
        <w:t>оптимизация</w:t>
      </w:r>
      <w:r w:rsidR="00F3336D">
        <w:rPr>
          <w:sz w:val="28"/>
          <w:szCs w:val="28"/>
        </w:rPr>
        <w:t xml:space="preserve"> </w:t>
      </w:r>
      <w:r w:rsidRPr="00F1282D">
        <w:rPr>
          <w:sz w:val="28"/>
          <w:szCs w:val="28"/>
        </w:rPr>
        <w:t>налогообложения.</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стоит</w:t>
      </w:r>
      <w:r w:rsidR="00F3336D">
        <w:rPr>
          <w:sz w:val="28"/>
          <w:szCs w:val="28"/>
        </w:rPr>
        <w:t xml:space="preserve"> </w:t>
      </w:r>
      <w:r w:rsidRPr="00F1282D">
        <w:rPr>
          <w:sz w:val="28"/>
          <w:szCs w:val="28"/>
        </w:rPr>
        <w:t>списывать</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счетов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такую</w:t>
      </w:r>
      <w:r w:rsidR="00F3336D">
        <w:rPr>
          <w:sz w:val="28"/>
          <w:szCs w:val="28"/>
        </w:rPr>
        <w:t xml:space="preserve"> </w:t>
      </w:r>
      <w:r w:rsidRPr="00F1282D">
        <w:rPr>
          <w:sz w:val="28"/>
          <w:szCs w:val="28"/>
        </w:rPr>
        <w:t>цель</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уход</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исполнения</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гарантиями</w:t>
      </w:r>
      <w:r w:rsidR="00F3336D">
        <w:rPr>
          <w:sz w:val="28"/>
          <w:szCs w:val="28"/>
        </w:rPr>
        <w:t xml:space="preserve"> </w:t>
      </w:r>
      <w:r w:rsidRPr="00F1282D">
        <w:rPr>
          <w:sz w:val="28"/>
          <w:szCs w:val="28"/>
        </w:rPr>
        <w:t>исполнения</w:t>
      </w:r>
      <w:r w:rsidR="00F3336D">
        <w:rPr>
          <w:sz w:val="28"/>
          <w:szCs w:val="28"/>
        </w:rPr>
        <w:t xml:space="preserve"> </w:t>
      </w:r>
      <w:r w:rsidRPr="00F1282D">
        <w:rPr>
          <w:sz w:val="28"/>
          <w:szCs w:val="28"/>
        </w:rPr>
        <w:t>которых,</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служить</w:t>
      </w:r>
      <w:r w:rsidR="00F3336D">
        <w:rPr>
          <w:sz w:val="28"/>
          <w:szCs w:val="28"/>
        </w:rPr>
        <w:t xml:space="preserve"> </w:t>
      </w:r>
      <w:r w:rsidRPr="00F1282D">
        <w:rPr>
          <w:sz w:val="28"/>
          <w:szCs w:val="28"/>
        </w:rPr>
        <w:t>привлекательные</w:t>
      </w:r>
      <w:r w:rsidR="00F3336D">
        <w:rPr>
          <w:sz w:val="28"/>
          <w:szCs w:val="28"/>
        </w:rPr>
        <w:t xml:space="preserve"> </w:t>
      </w:r>
      <w:r w:rsidRPr="00F1282D">
        <w:rPr>
          <w:sz w:val="28"/>
          <w:szCs w:val="28"/>
        </w:rPr>
        <w:t>активы</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имущество.</w:t>
      </w:r>
    </w:p>
    <w:p w:rsidR="00F1282D" w:rsidRPr="00F1282D" w:rsidRDefault="00F1282D" w:rsidP="00F1282D">
      <w:pPr>
        <w:spacing w:line="360" w:lineRule="auto"/>
        <w:ind w:firstLine="709"/>
        <w:jc w:val="both"/>
        <w:rPr>
          <w:sz w:val="28"/>
          <w:szCs w:val="28"/>
        </w:rPr>
      </w:pPr>
      <w:r w:rsidRPr="00F1282D">
        <w:rPr>
          <w:sz w:val="28"/>
          <w:szCs w:val="28"/>
        </w:rPr>
        <w:t>Реорганизация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одна</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наиболее</w:t>
      </w:r>
      <w:r w:rsidR="00F3336D">
        <w:rPr>
          <w:sz w:val="28"/>
          <w:szCs w:val="28"/>
        </w:rPr>
        <w:t xml:space="preserve"> </w:t>
      </w:r>
      <w:r w:rsidRPr="00F1282D">
        <w:rPr>
          <w:sz w:val="28"/>
          <w:szCs w:val="28"/>
        </w:rPr>
        <w:t>часто</w:t>
      </w:r>
      <w:r w:rsidR="00F3336D">
        <w:rPr>
          <w:sz w:val="28"/>
          <w:szCs w:val="28"/>
        </w:rPr>
        <w:t xml:space="preserve"> </w:t>
      </w:r>
      <w:r w:rsidRPr="00F1282D">
        <w:rPr>
          <w:sz w:val="28"/>
          <w:szCs w:val="28"/>
        </w:rPr>
        <w:t>применяемых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последнее</w:t>
      </w:r>
      <w:r w:rsidR="00F3336D">
        <w:rPr>
          <w:sz w:val="28"/>
          <w:szCs w:val="28"/>
        </w:rPr>
        <w:t xml:space="preserve"> </w:t>
      </w:r>
      <w:r w:rsidRPr="00F1282D">
        <w:rPr>
          <w:sz w:val="28"/>
          <w:szCs w:val="28"/>
        </w:rPr>
        <w:t>время</w:t>
      </w:r>
      <w:r w:rsidR="00F3336D">
        <w:rPr>
          <w:sz w:val="28"/>
          <w:szCs w:val="28"/>
        </w:rPr>
        <w:t xml:space="preserve"> </w:t>
      </w:r>
      <w:r w:rsidRPr="00F1282D">
        <w:rPr>
          <w:sz w:val="28"/>
          <w:szCs w:val="28"/>
        </w:rPr>
        <w:t>процедур</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практически</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Традиционно</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рассматривается</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точки</w:t>
      </w:r>
      <w:r w:rsidR="00F3336D">
        <w:rPr>
          <w:sz w:val="28"/>
          <w:szCs w:val="28"/>
        </w:rPr>
        <w:t xml:space="preserve"> </w:t>
      </w:r>
      <w:r w:rsidRPr="00F1282D">
        <w:rPr>
          <w:sz w:val="28"/>
          <w:szCs w:val="28"/>
        </w:rPr>
        <w:t>зрения</w:t>
      </w:r>
      <w:r w:rsidR="00F3336D">
        <w:rPr>
          <w:sz w:val="28"/>
          <w:szCs w:val="28"/>
        </w:rPr>
        <w:t xml:space="preserve"> </w:t>
      </w:r>
      <w:r w:rsidRPr="00F1282D">
        <w:rPr>
          <w:sz w:val="28"/>
          <w:szCs w:val="28"/>
        </w:rPr>
        <w:t>установленной</w:t>
      </w:r>
      <w:r w:rsidR="00F3336D">
        <w:rPr>
          <w:sz w:val="28"/>
          <w:szCs w:val="28"/>
        </w:rPr>
        <w:t xml:space="preserve"> </w:t>
      </w:r>
      <w:r w:rsidRPr="00F1282D">
        <w:rPr>
          <w:sz w:val="28"/>
          <w:szCs w:val="28"/>
        </w:rPr>
        <w:t>законодателем</w:t>
      </w:r>
      <w:r w:rsidR="00F3336D">
        <w:rPr>
          <w:sz w:val="28"/>
          <w:szCs w:val="28"/>
        </w:rPr>
        <w:t xml:space="preserve"> </w:t>
      </w:r>
      <w:r w:rsidRPr="00F1282D">
        <w:rPr>
          <w:sz w:val="28"/>
          <w:szCs w:val="28"/>
        </w:rPr>
        <w:t>процедуры</w:t>
      </w:r>
      <w:r w:rsidR="00F3336D">
        <w:rPr>
          <w:sz w:val="28"/>
          <w:szCs w:val="28"/>
        </w:rPr>
        <w:t xml:space="preserve"> </w:t>
      </w:r>
      <w:r w:rsidRPr="00F1282D">
        <w:rPr>
          <w:sz w:val="28"/>
          <w:szCs w:val="28"/>
        </w:rPr>
        <w:t>перехода</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одних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другим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правопреемства.</w:t>
      </w:r>
    </w:p>
    <w:p w:rsidR="00F1282D" w:rsidRPr="00F1282D" w:rsidRDefault="00F1282D" w:rsidP="00F1282D">
      <w:pPr>
        <w:spacing w:line="360" w:lineRule="auto"/>
        <w:ind w:firstLine="709"/>
        <w:jc w:val="both"/>
        <w:rPr>
          <w:sz w:val="28"/>
          <w:szCs w:val="28"/>
        </w:rPr>
      </w:pPr>
      <w:r w:rsidRPr="00F1282D">
        <w:rPr>
          <w:sz w:val="28"/>
          <w:szCs w:val="28"/>
        </w:rPr>
        <w:t>Для</w:t>
      </w:r>
      <w:r w:rsidR="00F3336D">
        <w:rPr>
          <w:sz w:val="28"/>
          <w:szCs w:val="28"/>
        </w:rPr>
        <w:t xml:space="preserve"> </w:t>
      </w:r>
      <w:r w:rsidRPr="00F1282D">
        <w:rPr>
          <w:sz w:val="28"/>
          <w:szCs w:val="28"/>
        </w:rPr>
        <w:t>проведения</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необходима,</w:t>
      </w:r>
      <w:r w:rsidR="00F3336D">
        <w:rPr>
          <w:sz w:val="28"/>
          <w:szCs w:val="28"/>
        </w:rPr>
        <w:t xml:space="preserve"> </w:t>
      </w:r>
      <w:r w:rsidRPr="00F1282D">
        <w:rPr>
          <w:sz w:val="28"/>
          <w:szCs w:val="28"/>
        </w:rPr>
        <w:t>конечно</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оптимальная</w:t>
      </w:r>
      <w:r w:rsidR="00F3336D">
        <w:rPr>
          <w:sz w:val="28"/>
          <w:szCs w:val="28"/>
        </w:rPr>
        <w:t xml:space="preserve"> </w:t>
      </w:r>
      <w:r w:rsidRPr="00F1282D">
        <w:rPr>
          <w:sz w:val="28"/>
          <w:szCs w:val="28"/>
        </w:rPr>
        <w:t>правовая</w:t>
      </w:r>
      <w:r w:rsidR="00F3336D">
        <w:rPr>
          <w:sz w:val="28"/>
          <w:szCs w:val="28"/>
        </w:rPr>
        <w:t xml:space="preserve"> </w:t>
      </w:r>
      <w:r w:rsidRPr="00F1282D">
        <w:rPr>
          <w:sz w:val="28"/>
          <w:szCs w:val="28"/>
        </w:rPr>
        <w:t>база,</w:t>
      </w:r>
      <w:r w:rsidR="00F3336D">
        <w:rPr>
          <w:sz w:val="28"/>
          <w:szCs w:val="28"/>
        </w:rPr>
        <w:t xml:space="preserve"> </w:t>
      </w:r>
      <w:r w:rsidRPr="00F1282D">
        <w:rPr>
          <w:sz w:val="28"/>
          <w:szCs w:val="28"/>
        </w:rPr>
        <w:t>призванная</w:t>
      </w:r>
      <w:r w:rsidR="00F3336D">
        <w:rPr>
          <w:sz w:val="28"/>
          <w:szCs w:val="28"/>
        </w:rPr>
        <w:t xml:space="preserve"> </w:t>
      </w:r>
      <w:r w:rsidRPr="00F1282D">
        <w:rPr>
          <w:sz w:val="28"/>
          <w:szCs w:val="28"/>
        </w:rPr>
        <w:t>обеспечить</w:t>
      </w:r>
      <w:r w:rsidR="00F3336D">
        <w:rPr>
          <w:sz w:val="28"/>
          <w:szCs w:val="28"/>
        </w:rPr>
        <w:t xml:space="preserve"> </w:t>
      </w:r>
      <w:r w:rsidRPr="00F1282D">
        <w:rPr>
          <w:sz w:val="28"/>
          <w:szCs w:val="28"/>
        </w:rPr>
        <w:t>достижение</w:t>
      </w:r>
      <w:r w:rsidR="00F3336D">
        <w:rPr>
          <w:sz w:val="28"/>
          <w:szCs w:val="28"/>
        </w:rPr>
        <w:t xml:space="preserve"> </w:t>
      </w:r>
      <w:r w:rsidRPr="00F1282D">
        <w:rPr>
          <w:sz w:val="28"/>
          <w:szCs w:val="28"/>
        </w:rPr>
        <w:t>необходимого</w:t>
      </w:r>
      <w:r w:rsidR="00F3336D">
        <w:rPr>
          <w:sz w:val="28"/>
          <w:szCs w:val="28"/>
        </w:rPr>
        <w:t xml:space="preserve"> </w:t>
      </w:r>
      <w:r w:rsidRPr="00F1282D">
        <w:rPr>
          <w:sz w:val="28"/>
          <w:szCs w:val="28"/>
        </w:rPr>
        <w:t>результата.</w:t>
      </w:r>
      <w:r w:rsidR="00F3336D">
        <w:rPr>
          <w:sz w:val="28"/>
          <w:szCs w:val="28"/>
        </w:rPr>
        <w:t xml:space="preserve"> </w:t>
      </w:r>
      <w:r w:rsidRPr="00F1282D">
        <w:rPr>
          <w:sz w:val="28"/>
          <w:szCs w:val="28"/>
        </w:rPr>
        <w:t>Порядок</w:t>
      </w:r>
      <w:r w:rsidR="00F3336D">
        <w:rPr>
          <w:sz w:val="28"/>
          <w:szCs w:val="28"/>
        </w:rPr>
        <w:t xml:space="preserve"> </w:t>
      </w:r>
      <w:r w:rsidRPr="00F1282D">
        <w:rPr>
          <w:sz w:val="28"/>
          <w:szCs w:val="28"/>
        </w:rPr>
        <w:t>проведения</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установлен</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законодательных</w:t>
      </w:r>
      <w:r w:rsidR="00F3336D">
        <w:rPr>
          <w:sz w:val="28"/>
          <w:szCs w:val="28"/>
        </w:rPr>
        <w:t xml:space="preserve"> </w:t>
      </w:r>
      <w:r w:rsidRPr="00F1282D">
        <w:rPr>
          <w:sz w:val="28"/>
          <w:szCs w:val="28"/>
        </w:rPr>
        <w:t>актах,</w:t>
      </w:r>
      <w:r w:rsidR="00F3336D">
        <w:rPr>
          <w:sz w:val="28"/>
          <w:szCs w:val="28"/>
        </w:rPr>
        <w:t xml:space="preserve"> </w:t>
      </w:r>
      <w:r w:rsidRPr="00F1282D">
        <w:rPr>
          <w:sz w:val="28"/>
          <w:szCs w:val="28"/>
        </w:rPr>
        <w:t>прежде</w:t>
      </w:r>
      <w:r w:rsidR="00F3336D">
        <w:rPr>
          <w:sz w:val="28"/>
          <w:szCs w:val="28"/>
        </w:rPr>
        <w:t xml:space="preserve"> </w:t>
      </w:r>
      <w:r w:rsidRPr="00F1282D">
        <w:rPr>
          <w:sz w:val="28"/>
          <w:szCs w:val="28"/>
        </w:rPr>
        <w:t>всего:</w:t>
      </w:r>
      <w:r w:rsidR="00F3336D">
        <w:rPr>
          <w:sz w:val="28"/>
          <w:szCs w:val="28"/>
        </w:rPr>
        <w:t xml:space="preserve"> </w:t>
      </w:r>
      <w:r w:rsidRPr="00F1282D">
        <w:rPr>
          <w:sz w:val="28"/>
          <w:szCs w:val="28"/>
        </w:rPr>
        <w:t>Гражданский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глава</w:t>
      </w:r>
      <w:r w:rsidR="00F3336D">
        <w:rPr>
          <w:sz w:val="28"/>
          <w:szCs w:val="28"/>
        </w:rPr>
        <w:t xml:space="preserve"> </w:t>
      </w:r>
      <w:r w:rsidRPr="00F1282D">
        <w:rPr>
          <w:sz w:val="28"/>
          <w:szCs w:val="28"/>
        </w:rPr>
        <w:t>4,</w:t>
      </w:r>
      <w:r w:rsidR="00F3336D">
        <w:rPr>
          <w:sz w:val="28"/>
          <w:szCs w:val="28"/>
        </w:rPr>
        <w:t xml:space="preserve"> </w:t>
      </w:r>
      <w:r w:rsidRPr="00F1282D">
        <w:rPr>
          <w:sz w:val="28"/>
          <w:szCs w:val="28"/>
        </w:rPr>
        <w:t>специальные</w:t>
      </w:r>
      <w:r w:rsidR="00F3336D">
        <w:rPr>
          <w:sz w:val="28"/>
          <w:szCs w:val="28"/>
        </w:rPr>
        <w:t xml:space="preserve"> </w:t>
      </w:r>
      <w:r w:rsidRPr="00F1282D">
        <w:rPr>
          <w:sz w:val="28"/>
          <w:szCs w:val="28"/>
        </w:rPr>
        <w:t>законы</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организационно-правовых</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обществах"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обществах</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ограниченной</w:t>
      </w:r>
      <w:r w:rsidR="00F3336D">
        <w:rPr>
          <w:sz w:val="28"/>
          <w:szCs w:val="28"/>
        </w:rPr>
        <w:t xml:space="preserve"> </w:t>
      </w:r>
      <w:r w:rsidRPr="00F1282D">
        <w:rPr>
          <w:sz w:val="28"/>
          <w:szCs w:val="28"/>
        </w:rPr>
        <w:t>ответственностью",</w:t>
      </w:r>
      <w:r w:rsidR="00F3336D">
        <w:rPr>
          <w:sz w:val="28"/>
          <w:szCs w:val="28"/>
        </w:rPr>
        <w:t xml:space="preserve"> </w:t>
      </w:r>
      <w:r w:rsidRPr="00F1282D">
        <w:rPr>
          <w:sz w:val="28"/>
          <w:szCs w:val="28"/>
        </w:rPr>
        <w:t>ФЗ</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индивидуальных</w:t>
      </w:r>
      <w:r w:rsidR="00F3336D">
        <w:rPr>
          <w:sz w:val="28"/>
          <w:szCs w:val="28"/>
        </w:rPr>
        <w:t xml:space="preserve"> </w:t>
      </w:r>
      <w:r w:rsidRPr="00F1282D">
        <w:rPr>
          <w:sz w:val="28"/>
          <w:szCs w:val="28"/>
        </w:rPr>
        <w:t>предпринимателей",</w:t>
      </w:r>
      <w:r w:rsidR="00F3336D">
        <w:rPr>
          <w:sz w:val="28"/>
          <w:szCs w:val="28"/>
        </w:rPr>
        <w:t xml:space="preserve"> </w:t>
      </w:r>
      <w:r w:rsidRPr="00F1282D">
        <w:rPr>
          <w:sz w:val="28"/>
          <w:szCs w:val="28"/>
        </w:rPr>
        <w:t>Налоговый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p>
    <w:p w:rsidR="00F1282D" w:rsidRPr="00F1282D" w:rsidRDefault="00F1282D" w:rsidP="00F1282D">
      <w:pPr>
        <w:spacing w:line="360" w:lineRule="auto"/>
        <w:ind w:firstLine="709"/>
        <w:jc w:val="both"/>
        <w:rPr>
          <w:sz w:val="28"/>
          <w:szCs w:val="28"/>
        </w:rPr>
      </w:pPr>
      <w:r w:rsidRPr="00F1282D">
        <w:rPr>
          <w:sz w:val="28"/>
          <w:szCs w:val="28"/>
        </w:rPr>
        <w:t>Следует</w:t>
      </w:r>
      <w:r w:rsidR="00F3336D">
        <w:rPr>
          <w:sz w:val="28"/>
          <w:szCs w:val="28"/>
        </w:rPr>
        <w:t xml:space="preserve"> </w:t>
      </w:r>
      <w:r w:rsidRPr="00F1282D">
        <w:rPr>
          <w:sz w:val="28"/>
          <w:szCs w:val="28"/>
        </w:rPr>
        <w:t>обратить</w:t>
      </w:r>
      <w:r w:rsidR="00F3336D">
        <w:rPr>
          <w:sz w:val="28"/>
          <w:szCs w:val="28"/>
        </w:rPr>
        <w:t xml:space="preserve"> </w:t>
      </w:r>
      <w:r w:rsidRPr="00F1282D">
        <w:rPr>
          <w:sz w:val="28"/>
          <w:szCs w:val="28"/>
        </w:rPr>
        <w:t>внимание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способы</w:t>
      </w:r>
      <w:r w:rsidR="00F3336D">
        <w:rPr>
          <w:sz w:val="28"/>
          <w:szCs w:val="28"/>
        </w:rPr>
        <w:t xml:space="preserve"> </w:t>
      </w:r>
      <w:r w:rsidRPr="00F1282D">
        <w:rPr>
          <w:sz w:val="28"/>
          <w:szCs w:val="28"/>
        </w:rPr>
        <w:t>реорганизации:</w:t>
      </w:r>
    </w:p>
    <w:p w:rsidR="00F1282D" w:rsidRPr="00F1282D" w:rsidRDefault="00F1282D" w:rsidP="00F1282D">
      <w:pPr>
        <w:spacing w:line="360" w:lineRule="auto"/>
        <w:ind w:firstLine="709"/>
        <w:jc w:val="both"/>
        <w:rPr>
          <w:sz w:val="28"/>
          <w:szCs w:val="28"/>
        </w:rPr>
      </w:pPr>
      <w:r w:rsidRPr="00F1282D">
        <w:rPr>
          <w:sz w:val="28"/>
          <w:szCs w:val="28"/>
        </w:rPr>
        <w:t>-</w:t>
      </w:r>
      <w:r w:rsidR="00F3336D">
        <w:rPr>
          <w:sz w:val="28"/>
          <w:szCs w:val="28"/>
        </w:rPr>
        <w:t xml:space="preserve"> </w:t>
      </w:r>
      <w:r w:rsidRPr="00F1282D">
        <w:rPr>
          <w:sz w:val="28"/>
          <w:szCs w:val="28"/>
        </w:rPr>
        <w:t>добровольный</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участников);</w:t>
      </w:r>
    </w:p>
    <w:p w:rsidR="00F1282D" w:rsidRPr="00F1282D" w:rsidRDefault="00F1282D" w:rsidP="00F1282D">
      <w:pPr>
        <w:spacing w:line="360" w:lineRule="auto"/>
        <w:ind w:firstLine="709"/>
        <w:jc w:val="both"/>
        <w:rPr>
          <w:sz w:val="28"/>
          <w:szCs w:val="28"/>
        </w:rPr>
      </w:pPr>
      <w:r w:rsidRPr="00F1282D">
        <w:rPr>
          <w:sz w:val="28"/>
          <w:szCs w:val="28"/>
        </w:rPr>
        <w:t>-</w:t>
      </w:r>
      <w:r w:rsidR="00F3336D">
        <w:rPr>
          <w:sz w:val="28"/>
          <w:szCs w:val="28"/>
        </w:rPr>
        <w:t xml:space="preserve"> </w:t>
      </w:r>
      <w:r w:rsidRPr="00F1282D">
        <w:rPr>
          <w:sz w:val="28"/>
          <w:szCs w:val="28"/>
        </w:rPr>
        <w:t>разрешительный</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согласия</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органов);</w:t>
      </w:r>
    </w:p>
    <w:p w:rsidR="00F1282D" w:rsidRPr="00F1282D" w:rsidRDefault="00F1282D" w:rsidP="00F1282D">
      <w:pPr>
        <w:widowControl w:val="0"/>
        <w:tabs>
          <w:tab w:val="left" w:leader="dot" w:pos="9015"/>
        </w:tabs>
        <w:autoSpaceDE w:val="0"/>
        <w:autoSpaceDN w:val="0"/>
        <w:adjustRightInd w:val="0"/>
        <w:spacing w:line="360" w:lineRule="auto"/>
        <w:ind w:firstLine="709"/>
        <w:jc w:val="both"/>
        <w:rPr>
          <w:sz w:val="28"/>
          <w:szCs w:val="28"/>
        </w:rPr>
      </w:pPr>
      <w:r w:rsidRPr="00F1282D">
        <w:rPr>
          <w:sz w:val="28"/>
          <w:szCs w:val="28"/>
        </w:rPr>
        <w:t>-</w:t>
      </w:r>
      <w:r w:rsidR="00F3336D">
        <w:rPr>
          <w:sz w:val="28"/>
          <w:szCs w:val="28"/>
        </w:rPr>
        <w:t xml:space="preserve"> </w:t>
      </w:r>
      <w:r w:rsidRPr="00F1282D">
        <w:rPr>
          <w:sz w:val="28"/>
          <w:szCs w:val="28"/>
        </w:rPr>
        <w:t>принудительный</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уполномоченных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власти</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суда).</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Реорганизация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осуществлена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преобразования.</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По</w:t>
      </w:r>
      <w:r w:rsidR="00F3336D">
        <w:rPr>
          <w:sz w:val="28"/>
          <w:szCs w:val="28"/>
        </w:rPr>
        <w:t xml:space="preserve"> </w:t>
      </w:r>
      <w:r w:rsidRPr="00F1282D">
        <w:rPr>
          <w:sz w:val="28"/>
          <w:szCs w:val="28"/>
        </w:rPr>
        <w:t>различным</w:t>
      </w:r>
      <w:r w:rsidR="00F3336D">
        <w:rPr>
          <w:sz w:val="28"/>
          <w:szCs w:val="28"/>
        </w:rPr>
        <w:t xml:space="preserve"> </w:t>
      </w:r>
      <w:r w:rsidRPr="00F1282D">
        <w:rPr>
          <w:sz w:val="28"/>
          <w:szCs w:val="28"/>
        </w:rPr>
        <w:t>основаниям</w:t>
      </w:r>
      <w:r w:rsidR="00F3336D">
        <w:rPr>
          <w:sz w:val="28"/>
          <w:szCs w:val="28"/>
        </w:rPr>
        <w:t xml:space="preserve"> </w:t>
      </w:r>
      <w:r w:rsidRPr="00F1282D">
        <w:rPr>
          <w:sz w:val="28"/>
          <w:szCs w:val="28"/>
        </w:rPr>
        <w:t>эти</w:t>
      </w:r>
      <w:r w:rsidR="00F3336D">
        <w:rPr>
          <w:sz w:val="28"/>
          <w:szCs w:val="28"/>
        </w:rPr>
        <w:t xml:space="preserve"> </w:t>
      </w:r>
      <w:r w:rsidRPr="00F1282D">
        <w:rPr>
          <w:sz w:val="28"/>
          <w:szCs w:val="28"/>
        </w:rPr>
        <w:t>пять</w:t>
      </w:r>
      <w:r w:rsidR="00F3336D">
        <w:rPr>
          <w:sz w:val="28"/>
          <w:szCs w:val="28"/>
        </w:rPr>
        <w:t xml:space="preserve"> </w:t>
      </w:r>
      <w:r w:rsidRPr="00F1282D">
        <w:rPr>
          <w:sz w:val="28"/>
          <w:szCs w:val="28"/>
        </w:rPr>
        <w:t>форм</w:t>
      </w:r>
      <w:r w:rsidR="00F3336D">
        <w:rPr>
          <w:sz w:val="28"/>
          <w:szCs w:val="28"/>
        </w:rPr>
        <w:t xml:space="preserve"> </w:t>
      </w:r>
      <w:r w:rsidRPr="00F1282D">
        <w:rPr>
          <w:sz w:val="28"/>
          <w:szCs w:val="28"/>
        </w:rPr>
        <w:t>разбивают</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различные</w:t>
      </w:r>
      <w:r w:rsidR="00F3336D">
        <w:rPr>
          <w:sz w:val="28"/>
          <w:szCs w:val="28"/>
        </w:rPr>
        <w:t xml:space="preserve"> </w:t>
      </w:r>
      <w:r w:rsidRPr="00F1282D">
        <w:rPr>
          <w:sz w:val="28"/>
          <w:szCs w:val="28"/>
        </w:rPr>
        <w:t>группы.</w:t>
      </w:r>
    </w:p>
    <w:p w:rsidR="00F1282D" w:rsidRPr="00F1282D" w:rsidRDefault="00F1282D" w:rsidP="00F1282D">
      <w:pPr>
        <w:spacing w:line="360" w:lineRule="auto"/>
        <w:ind w:firstLine="709"/>
        <w:jc w:val="both"/>
        <w:rPr>
          <w:sz w:val="28"/>
          <w:szCs w:val="28"/>
        </w:rPr>
      </w:pPr>
      <w:r w:rsidRPr="00F1282D">
        <w:rPr>
          <w:sz w:val="28"/>
          <w:szCs w:val="28"/>
        </w:rPr>
        <w:t>I.</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субъекту</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инициатору</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основанию:</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p>
    <w:p w:rsidR="00F1282D" w:rsidRPr="00F1282D" w:rsidRDefault="00F1282D" w:rsidP="00F1282D">
      <w:pPr>
        <w:spacing w:line="360" w:lineRule="auto"/>
        <w:ind w:firstLine="709"/>
        <w:jc w:val="both"/>
        <w:rPr>
          <w:sz w:val="28"/>
          <w:szCs w:val="28"/>
        </w:rPr>
      </w:pPr>
      <w:r w:rsidRPr="00F1282D">
        <w:rPr>
          <w:sz w:val="28"/>
          <w:szCs w:val="28"/>
        </w:rPr>
        <w:lastRenderedPageBreak/>
        <w:t>2)</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p>
    <w:p w:rsidR="00F1282D" w:rsidRPr="00F1282D" w:rsidRDefault="00F1282D" w:rsidP="00F1282D">
      <w:pPr>
        <w:spacing w:line="360" w:lineRule="auto"/>
        <w:ind w:firstLine="709"/>
        <w:jc w:val="both"/>
        <w:rPr>
          <w:sz w:val="28"/>
          <w:szCs w:val="28"/>
        </w:rPr>
      </w:pPr>
      <w:r w:rsidRPr="00F1282D">
        <w:rPr>
          <w:sz w:val="28"/>
          <w:szCs w:val="28"/>
        </w:rPr>
        <w:t>II.</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судьбе</w:t>
      </w:r>
      <w:r w:rsidR="00F3336D">
        <w:rPr>
          <w:sz w:val="28"/>
          <w:szCs w:val="28"/>
        </w:rPr>
        <w:t xml:space="preserve"> </w:t>
      </w:r>
      <w:r w:rsidRPr="00F1282D">
        <w:rPr>
          <w:sz w:val="28"/>
          <w:szCs w:val="28"/>
        </w:rPr>
        <w:t>имущественной</w:t>
      </w:r>
      <w:r w:rsidR="00F3336D">
        <w:rPr>
          <w:sz w:val="28"/>
          <w:szCs w:val="28"/>
        </w:rPr>
        <w:t xml:space="preserve"> </w:t>
      </w:r>
      <w:r w:rsidRPr="00F1282D">
        <w:rPr>
          <w:sz w:val="28"/>
          <w:szCs w:val="28"/>
        </w:rPr>
        <w:t>массы:</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(увеличивается);</w:t>
      </w:r>
    </w:p>
    <w:p w:rsidR="00F1282D" w:rsidRPr="00F1282D" w:rsidRDefault="00F1282D" w:rsidP="00F1282D">
      <w:pPr>
        <w:spacing w:line="360" w:lineRule="auto"/>
        <w:ind w:firstLine="709"/>
        <w:jc w:val="both"/>
        <w:rPr>
          <w:sz w:val="28"/>
          <w:szCs w:val="28"/>
        </w:rPr>
      </w:pPr>
      <w:r w:rsidRPr="00F1282D">
        <w:rPr>
          <w:sz w:val="28"/>
          <w:szCs w:val="28"/>
        </w:rPr>
        <w:t>2)</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(уменьшается);</w:t>
      </w:r>
    </w:p>
    <w:p w:rsidR="00F1282D" w:rsidRPr="00F1282D" w:rsidRDefault="00F1282D" w:rsidP="00F1282D">
      <w:pPr>
        <w:spacing w:line="360" w:lineRule="auto"/>
        <w:ind w:firstLine="709"/>
        <w:jc w:val="both"/>
        <w:rPr>
          <w:sz w:val="28"/>
          <w:szCs w:val="28"/>
        </w:rPr>
      </w:pPr>
      <w:r w:rsidRPr="00F1282D">
        <w:rPr>
          <w:sz w:val="28"/>
          <w:szCs w:val="28"/>
        </w:rPr>
        <w:t>3)</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(остается</w:t>
      </w:r>
      <w:r w:rsidR="00F3336D">
        <w:rPr>
          <w:sz w:val="28"/>
          <w:szCs w:val="28"/>
        </w:rPr>
        <w:t xml:space="preserve"> </w:t>
      </w:r>
      <w:r w:rsidRPr="00F1282D">
        <w:rPr>
          <w:sz w:val="28"/>
          <w:szCs w:val="28"/>
        </w:rPr>
        <w:t>без</w:t>
      </w:r>
      <w:r w:rsidR="00F3336D">
        <w:rPr>
          <w:sz w:val="28"/>
          <w:szCs w:val="28"/>
        </w:rPr>
        <w:t xml:space="preserve"> </w:t>
      </w:r>
      <w:r w:rsidRPr="00F1282D">
        <w:rPr>
          <w:sz w:val="28"/>
          <w:szCs w:val="28"/>
        </w:rPr>
        <w:t>изменений).</w:t>
      </w:r>
    </w:p>
    <w:p w:rsidR="00F1282D" w:rsidRPr="00F1282D" w:rsidRDefault="00F1282D" w:rsidP="00F1282D">
      <w:pPr>
        <w:spacing w:line="360" w:lineRule="auto"/>
        <w:ind w:firstLine="709"/>
        <w:jc w:val="both"/>
        <w:rPr>
          <w:sz w:val="28"/>
          <w:szCs w:val="28"/>
        </w:rPr>
      </w:pPr>
      <w:r w:rsidRPr="00F1282D">
        <w:rPr>
          <w:sz w:val="28"/>
          <w:szCs w:val="28"/>
        </w:rPr>
        <w:t>III.</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факту</w:t>
      </w:r>
      <w:r w:rsidR="00F3336D">
        <w:rPr>
          <w:sz w:val="28"/>
          <w:szCs w:val="28"/>
        </w:rPr>
        <w:t xml:space="preserve"> </w:t>
      </w:r>
      <w:r w:rsidRPr="00F1282D">
        <w:rPr>
          <w:sz w:val="28"/>
          <w:szCs w:val="28"/>
        </w:rPr>
        <w:t>сохранения</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существовавшего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(сохраняется);</w:t>
      </w:r>
    </w:p>
    <w:p w:rsidR="00F1282D" w:rsidRPr="00F1282D" w:rsidRDefault="00F1282D" w:rsidP="00F1282D">
      <w:pPr>
        <w:spacing w:line="360" w:lineRule="auto"/>
        <w:ind w:firstLine="709"/>
        <w:jc w:val="both"/>
        <w:rPr>
          <w:sz w:val="28"/>
          <w:szCs w:val="28"/>
        </w:rPr>
      </w:pPr>
      <w:r w:rsidRPr="00F1282D">
        <w:rPr>
          <w:sz w:val="28"/>
          <w:szCs w:val="28"/>
        </w:rPr>
        <w:t>2)</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сохраняется);</w:t>
      </w:r>
    </w:p>
    <w:p w:rsidR="00F1282D" w:rsidRPr="00F1282D" w:rsidRDefault="00F1282D" w:rsidP="00F1282D">
      <w:pPr>
        <w:spacing w:line="360" w:lineRule="auto"/>
        <w:ind w:firstLine="709"/>
        <w:jc w:val="both"/>
        <w:rPr>
          <w:sz w:val="28"/>
          <w:szCs w:val="28"/>
        </w:rPr>
      </w:pPr>
      <w:r w:rsidRPr="00F1282D">
        <w:rPr>
          <w:sz w:val="28"/>
          <w:szCs w:val="28"/>
        </w:rPr>
        <w:t>IV.</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оформляющему</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акту:</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(передаточный</w:t>
      </w:r>
      <w:r w:rsidR="00F3336D">
        <w:rPr>
          <w:sz w:val="28"/>
          <w:szCs w:val="28"/>
        </w:rPr>
        <w:t xml:space="preserve"> </w:t>
      </w:r>
      <w:r w:rsidRPr="00F1282D">
        <w:rPr>
          <w:sz w:val="28"/>
          <w:szCs w:val="28"/>
        </w:rPr>
        <w:t>акт);</w:t>
      </w:r>
    </w:p>
    <w:p w:rsidR="00F1282D" w:rsidRPr="00F1282D" w:rsidRDefault="00F1282D" w:rsidP="00F1282D">
      <w:pPr>
        <w:spacing w:line="360" w:lineRule="auto"/>
        <w:ind w:firstLine="709"/>
        <w:jc w:val="both"/>
        <w:rPr>
          <w:sz w:val="28"/>
          <w:szCs w:val="28"/>
        </w:rPr>
      </w:pPr>
      <w:r w:rsidRPr="00F1282D">
        <w:rPr>
          <w:sz w:val="28"/>
          <w:szCs w:val="28"/>
        </w:rPr>
        <w:t>2)</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p>
    <w:p w:rsidR="00F1282D" w:rsidRPr="00F1282D" w:rsidRDefault="00F1282D" w:rsidP="00F1282D">
      <w:pPr>
        <w:spacing w:line="360" w:lineRule="auto"/>
        <w:ind w:firstLine="709"/>
        <w:jc w:val="both"/>
        <w:rPr>
          <w:sz w:val="28"/>
          <w:szCs w:val="28"/>
        </w:rPr>
      </w:pPr>
      <w:r w:rsidRPr="00F1282D">
        <w:rPr>
          <w:sz w:val="28"/>
          <w:szCs w:val="28"/>
        </w:rPr>
        <w:t>V.</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моменту</w:t>
      </w:r>
      <w:r w:rsidR="00F3336D">
        <w:rPr>
          <w:sz w:val="28"/>
          <w:szCs w:val="28"/>
        </w:rPr>
        <w:t xml:space="preserve"> </w:t>
      </w:r>
      <w:r w:rsidRPr="00F1282D">
        <w:rPr>
          <w:sz w:val="28"/>
          <w:szCs w:val="28"/>
        </w:rPr>
        <w:t>реорганизации:</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p>
    <w:p w:rsidR="00F1282D" w:rsidRPr="00F1282D" w:rsidRDefault="00F1282D" w:rsidP="00F1282D">
      <w:pPr>
        <w:spacing w:line="360" w:lineRule="auto"/>
        <w:ind w:firstLine="709"/>
        <w:jc w:val="both"/>
        <w:rPr>
          <w:sz w:val="28"/>
          <w:szCs w:val="28"/>
        </w:rPr>
      </w:pPr>
      <w:r w:rsidRPr="00F1282D">
        <w:rPr>
          <w:sz w:val="28"/>
          <w:szCs w:val="28"/>
        </w:rPr>
        <w:t>2)</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внесения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единый</w:t>
      </w:r>
      <w:r w:rsidR="00F3336D">
        <w:rPr>
          <w:sz w:val="28"/>
          <w:szCs w:val="28"/>
        </w:rPr>
        <w:t xml:space="preserve"> </w:t>
      </w:r>
      <w:r w:rsidRPr="00F1282D">
        <w:rPr>
          <w:sz w:val="28"/>
          <w:szCs w:val="28"/>
        </w:rPr>
        <w:t>государственный</w:t>
      </w:r>
      <w:r w:rsidR="00F3336D">
        <w:rPr>
          <w:sz w:val="28"/>
          <w:szCs w:val="28"/>
        </w:rPr>
        <w:t xml:space="preserve"> </w:t>
      </w:r>
      <w:r w:rsidRPr="00F1282D">
        <w:rPr>
          <w:sz w:val="28"/>
          <w:szCs w:val="28"/>
        </w:rPr>
        <w:t>реестр</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записи</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прекращении</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присоединенного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p>
    <w:p w:rsidR="00F1282D" w:rsidRPr="00F1282D" w:rsidRDefault="00F1282D" w:rsidP="00F1282D">
      <w:pPr>
        <w:spacing w:line="360" w:lineRule="auto"/>
        <w:ind w:firstLine="709"/>
        <w:jc w:val="both"/>
        <w:rPr>
          <w:sz w:val="28"/>
          <w:szCs w:val="28"/>
        </w:rPr>
      </w:pPr>
      <w:r w:rsidRPr="00F1282D">
        <w:rPr>
          <w:sz w:val="28"/>
          <w:szCs w:val="28"/>
        </w:rPr>
        <w:t>Слиянием</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признается</w:t>
      </w:r>
      <w:r w:rsidR="00F3336D">
        <w:rPr>
          <w:sz w:val="28"/>
          <w:szCs w:val="28"/>
        </w:rPr>
        <w:t xml:space="preserve"> </w:t>
      </w:r>
      <w:r w:rsidRPr="00F1282D">
        <w:rPr>
          <w:sz w:val="28"/>
          <w:szCs w:val="28"/>
        </w:rPr>
        <w:t>создание</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передачей</w:t>
      </w:r>
      <w:r w:rsidR="00F3336D">
        <w:rPr>
          <w:sz w:val="28"/>
          <w:szCs w:val="28"/>
        </w:rPr>
        <w:t xml:space="preserve"> </w:t>
      </w:r>
      <w:r w:rsidRPr="00F1282D">
        <w:rPr>
          <w:sz w:val="28"/>
          <w:szCs w:val="28"/>
        </w:rPr>
        <w:t>ему</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двух</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прекращением</w:t>
      </w:r>
      <w:r w:rsidR="00F3336D">
        <w:rPr>
          <w:sz w:val="28"/>
          <w:szCs w:val="28"/>
        </w:rPr>
        <w:t xml:space="preserve"> </w:t>
      </w:r>
      <w:r w:rsidRPr="00F1282D">
        <w:rPr>
          <w:sz w:val="28"/>
          <w:szCs w:val="28"/>
        </w:rPr>
        <w:t>последних.</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Присоединением</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считается</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передачей</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созданному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Под</w:t>
      </w:r>
      <w:r w:rsidR="00F3336D">
        <w:rPr>
          <w:sz w:val="28"/>
          <w:szCs w:val="28"/>
        </w:rPr>
        <w:t xml:space="preserve"> </w:t>
      </w:r>
      <w:r w:rsidRPr="00F1282D">
        <w:rPr>
          <w:sz w:val="28"/>
          <w:szCs w:val="28"/>
        </w:rPr>
        <w:t>разделением</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понимается</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передачей</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созданным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лицам.</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Выделением</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признается</w:t>
      </w:r>
      <w:r w:rsidR="00F3336D">
        <w:rPr>
          <w:sz w:val="28"/>
          <w:szCs w:val="28"/>
        </w:rPr>
        <w:t xml:space="preserve"> </w:t>
      </w:r>
      <w:r w:rsidRPr="00F1282D">
        <w:rPr>
          <w:sz w:val="28"/>
          <w:szCs w:val="28"/>
        </w:rPr>
        <w:t>создание</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передачей</w:t>
      </w:r>
      <w:r w:rsidR="00F3336D">
        <w:rPr>
          <w:sz w:val="28"/>
          <w:szCs w:val="28"/>
        </w:rPr>
        <w:t xml:space="preserve"> </w:t>
      </w:r>
      <w:r w:rsidRPr="00F1282D">
        <w:rPr>
          <w:sz w:val="28"/>
          <w:szCs w:val="28"/>
        </w:rPr>
        <w:t>ему</w:t>
      </w:r>
      <w:r w:rsidR="00F3336D">
        <w:rPr>
          <w:sz w:val="28"/>
          <w:szCs w:val="28"/>
        </w:rPr>
        <w:t xml:space="preserve"> </w:t>
      </w:r>
      <w:r w:rsidRPr="00F1282D">
        <w:rPr>
          <w:sz w:val="28"/>
          <w:szCs w:val="28"/>
        </w:rPr>
        <w:t>(им)</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без</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последнего.</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lastRenderedPageBreak/>
        <w:t>Преобразование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состоит</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прекращении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образовании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основе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другой</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Таким</w:t>
      </w:r>
      <w:r w:rsidR="00F3336D">
        <w:rPr>
          <w:sz w:val="28"/>
          <w:szCs w:val="28"/>
        </w:rPr>
        <w:t xml:space="preserve"> </w:t>
      </w:r>
      <w:r w:rsidRPr="00F1282D">
        <w:rPr>
          <w:sz w:val="28"/>
          <w:szCs w:val="28"/>
        </w:rPr>
        <w:t>образом,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четырех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пяти</w:t>
      </w:r>
      <w:r w:rsidR="00F3336D">
        <w:rPr>
          <w:sz w:val="28"/>
          <w:szCs w:val="28"/>
        </w:rPr>
        <w:t xml:space="preserve"> </w:t>
      </w:r>
      <w:r w:rsidRPr="00F1282D">
        <w:rPr>
          <w:sz w:val="28"/>
          <w:szCs w:val="28"/>
        </w:rPr>
        <w:t>юридическое</w:t>
      </w:r>
      <w:r w:rsidR="00F3336D">
        <w:rPr>
          <w:sz w:val="28"/>
          <w:szCs w:val="28"/>
        </w:rPr>
        <w:t xml:space="preserve"> </w:t>
      </w:r>
      <w:r w:rsidRPr="00F1282D">
        <w:rPr>
          <w:sz w:val="28"/>
          <w:szCs w:val="28"/>
        </w:rPr>
        <w:t>лицо</w:t>
      </w:r>
      <w:r w:rsidR="00F3336D">
        <w:rPr>
          <w:sz w:val="28"/>
          <w:szCs w:val="28"/>
        </w:rPr>
        <w:t xml:space="preserve"> </w:t>
      </w:r>
      <w:r w:rsidRPr="00F1282D">
        <w:rPr>
          <w:sz w:val="28"/>
          <w:szCs w:val="28"/>
        </w:rPr>
        <w:t>прекращает</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причем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трех</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слиянии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наряду</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прекращением</w:t>
      </w:r>
      <w:r w:rsidR="00F3336D">
        <w:rPr>
          <w:sz w:val="28"/>
          <w:szCs w:val="28"/>
        </w:rPr>
        <w:t xml:space="preserve"> </w:t>
      </w:r>
      <w:r w:rsidRPr="00F1282D">
        <w:rPr>
          <w:sz w:val="28"/>
          <w:szCs w:val="28"/>
        </w:rPr>
        <w:t>возникает</w:t>
      </w:r>
      <w:r w:rsidR="00F3336D">
        <w:rPr>
          <w:sz w:val="28"/>
          <w:szCs w:val="28"/>
        </w:rPr>
        <w:t xml:space="preserve"> </w:t>
      </w:r>
      <w:r w:rsidRPr="00F1282D">
        <w:rPr>
          <w:sz w:val="28"/>
          <w:szCs w:val="28"/>
        </w:rPr>
        <w:t>новое</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слиянии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несколько</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выделении</w:t>
      </w:r>
      <w:r w:rsidR="00F3336D">
        <w:rPr>
          <w:sz w:val="28"/>
          <w:szCs w:val="28"/>
        </w:rPr>
        <w:t xml:space="preserve"> </w:t>
      </w:r>
      <w:r w:rsidRPr="00F1282D">
        <w:rPr>
          <w:sz w:val="28"/>
          <w:szCs w:val="28"/>
        </w:rPr>
        <w:t>налицо</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возникновение</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p>
    <w:p w:rsidR="00F1282D" w:rsidRDefault="00F1282D" w:rsidP="00F1282D">
      <w:pPr>
        <w:spacing w:line="360" w:lineRule="auto"/>
        <w:ind w:firstLine="709"/>
        <w:jc w:val="both"/>
        <w:rPr>
          <w:bCs/>
          <w:sz w:val="28"/>
          <w:szCs w:val="28"/>
        </w:rPr>
      </w:pPr>
    </w:p>
    <w:p w:rsidR="00F1282D" w:rsidRPr="00F1282D" w:rsidRDefault="00F1282D" w:rsidP="00F1282D">
      <w:pPr>
        <w:spacing w:line="360" w:lineRule="auto"/>
        <w:ind w:firstLine="709"/>
        <w:jc w:val="both"/>
        <w:rPr>
          <w:sz w:val="28"/>
          <w:szCs w:val="28"/>
        </w:rPr>
      </w:pPr>
      <w:r w:rsidRPr="00F1282D">
        <w:rPr>
          <w:bCs/>
          <w:sz w:val="28"/>
          <w:szCs w:val="28"/>
        </w:rPr>
        <w:t>Таблица</w:t>
      </w:r>
      <w:r w:rsidR="00F3336D">
        <w:rPr>
          <w:bCs/>
          <w:sz w:val="28"/>
          <w:szCs w:val="28"/>
        </w:rPr>
        <w:t xml:space="preserve"> </w:t>
      </w:r>
      <w:r w:rsidRPr="00F1282D">
        <w:rPr>
          <w:bCs/>
          <w:sz w:val="28"/>
          <w:szCs w:val="28"/>
        </w:rPr>
        <w:t>1.</w:t>
      </w:r>
      <w:r w:rsidR="00F3336D">
        <w:rPr>
          <w:bCs/>
          <w:sz w:val="28"/>
          <w:szCs w:val="28"/>
        </w:rPr>
        <w:t xml:space="preserve"> </w:t>
      </w:r>
      <w:r w:rsidRPr="00F1282D">
        <w:rPr>
          <w:bCs/>
          <w:sz w:val="28"/>
          <w:szCs w:val="28"/>
        </w:rPr>
        <w:t>Общие</w:t>
      </w:r>
      <w:r w:rsidR="00F3336D">
        <w:rPr>
          <w:bCs/>
          <w:sz w:val="28"/>
          <w:szCs w:val="28"/>
        </w:rPr>
        <w:t xml:space="preserve"> </w:t>
      </w:r>
      <w:r w:rsidRPr="00F1282D">
        <w:rPr>
          <w:bCs/>
          <w:sz w:val="28"/>
          <w:szCs w:val="28"/>
        </w:rPr>
        <w:t>условия</w:t>
      </w:r>
      <w:r w:rsidR="00F3336D">
        <w:rPr>
          <w:bCs/>
          <w:sz w:val="28"/>
          <w:szCs w:val="28"/>
        </w:rPr>
        <w:t xml:space="preserve"> </w:t>
      </w:r>
      <w:r w:rsidRPr="00F1282D">
        <w:rPr>
          <w:bCs/>
          <w:sz w:val="28"/>
          <w:szCs w:val="28"/>
        </w:rPr>
        <w:t>для</w:t>
      </w:r>
      <w:r w:rsidR="00F3336D">
        <w:rPr>
          <w:bCs/>
          <w:sz w:val="28"/>
          <w:szCs w:val="28"/>
        </w:rPr>
        <w:t xml:space="preserve"> </w:t>
      </w:r>
      <w:r w:rsidRPr="00F1282D">
        <w:rPr>
          <w:bCs/>
          <w:sz w:val="28"/>
          <w:szCs w:val="28"/>
        </w:rPr>
        <w:t>всех</w:t>
      </w:r>
      <w:r w:rsidR="00F3336D">
        <w:rPr>
          <w:bCs/>
          <w:sz w:val="28"/>
          <w:szCs w:val="28"/>
        </w:rPr>
        <w:t xml:space="preserve"> </w:t>
      </w:r>
      <w:r w:rsidRPr="00F1282D">
        <w:rPr>
          <w:bCs/>
          <w:sz w:val="28"/>
          <w:szCs w:val="28"/>
        </w:rPr>
        <w:t>форм</w:t>
      </w:r>
      <w:r w:rsidR="00F3336D">
        <w:rPr>
          <w:bCs/>
          <w:sz w:val="28"/>
          <w:szCs w:val="28"/>
        </w:rPr>
        <w:t xml:space="preserve"> </w:t>
      </w:r>
      <w:r w:rsidRPr="00F1282D">
        <w:rPr>
          <w:bCs/>
          <w:sz w:val="28"/>
          <w:szCs w:val="28"/>
        </w:rPr>
        <w:t>реорганизации</w:t>
      </w:r>
    </w:p>
    <w:tbl>
      <w:tblPr>
        <w:tblW w:w="484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58"/>
        <w:gridCol w:w="2635"/>
        <w:gridCol w:w="5594"/>
      </w:tblGrid>
      <w:tr w:rsidR="00F1282D" w:rsidRPr="00F1282D" w:rsidTr="00F3336D">
        <w:trPr>
          <w:trHeight w:val="500"/>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lang w:val="en-US"/>
              </w:rPr>
            </w:pPr>
            <w:r w:rsidRPr="00F1282D">
              <w:rPr>
                <w:bCs/>
                <w:sz w:val="20"/>
                <w:szCs w:val="20"/>
              </w:rPr>
              <w:t>Этап</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bCs/>
                <w:sz w:val="20"/>
                <w:szCs w:val="20"/>
              </w:rPr>
              <w:t>Вид</w:t>
            </w:r>
            <w:r w:rsidR="00F3336D">
              <w:rPr>
                <w:bCs/>
                <w:sz w:val="20"/>
                <w:szCs w:val="20"/>
              </w:rPr>
              <w:t xml:space="preserve"> </w:t>
            </w:r>
            <w:r w:rsidRPr="00F1282D">
              <w:rPr>
                <w:bCs/>
                <w:sz w:val="20"/>
                <w:szCs w:val="20"/>
              </w:rPr>
              <w:t>документа</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bCs/>
                <w:sz w:val="20"/>
                <w:szCs w:val="20"/>
              </w:rPr>
              <w:t>Необходимые</w:t>
            </w:r>
            <w:r w:rsidR="00F3336D">
              <w:rPr>
                <w:bCs/>
                <w:sz w:val="20"/>
                <w:szCs w:val="20"/>
              </w:rPr>
              <w:t xml:space="preserve"> </w:t>
            </w:r>
            <w:r w:rsidRPr="00F1282D">
              <w:rPr>
                <w:bCs/>
                <w:sz w:val="20"/>
                <w:szCs w:val="20"/>
              </w:rPr>
              <w:t>действия</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1</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Решение</w:t>
            </w:r>
            <w:r w:rsidR="00F3336D">
              <w:rPr>
                <w:sz w:val="20"/>
                <w:szCs w:val="20"/>
              </w:rPr>
              <w:t xml:space="preserve"> </w:t>
            </w:r>
            <w:r w:rsidRPr="00F1282D">
              <w:rPr>
                <w:sz w:val="20"/>
                <w:szCs w:val="20"/>
              </w:rPr>
              <w:t>компетентного</w:t>
            </w:r>
            <w:r w:rsidR="00F3336D">
              <w:rPr>
                <w:sz w:val="20"/>
                <w:szCs w:val="20"/>
              </w:rPr>
              <w:t xml:space="preserve"> </w:t>
            </w:r>
            <w:r w:rsidRPr="00F1282D">
              <w:rPr>
                <w:sz w:val="20"/>
                <w:szCs w:val="20"/>
              </w:rPr>
              <w:t>органа</w:t>
            </w:r>
            <w:r w:rsidR="00F3336D">
              <w:rPr>
                <w:sz w:val="20"/>
                <w:szCs w:val="20"/>
              </w:rPr>
              <w:t xml:space="preserve"> </w:t>
            </w:r>
            <w:r w:rsidRPr="00F1282D">
              <w:rPr>
                <w:sz w:val="20"/>
                <w:szCs w:val="20"/>
              </w:rPr>
              <w:t>о</w:t>
            </w:r>
            <w:r w:rsidR="00F3336D">
              <w:rPr>
                <w:sz w:val="20"/>
                <w:szCs w:val="20"/>
              </w:rPr>
              <w:t xml:space="preserve"> </w:t>
            </w:r>
            <w:r w:rsidRPr="00F1282D">
              <w:rPr>
                <w:sz w:val="20"/>
                <w:szCs w:val="20"/>
              </w:rPr>
              <w:t>реорганизации</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Назначение</w:t>
            </w:r>
            <w:r w:rsidR="00F3336D">
              <w:rPr>
                <w:sz w:val="20"/>
                <w:szCs w:val="20"/>
              </w:rPr>
              <w:t xml:space="preserve"> </w:t>
            </w:r>
            <w:r w:rsidRPr="00F1282D">
              <w:rPr>
                <w:sz w:val="20"/>
                <w:szCs w:val="20"/>
              </w:rPr>
              <w:t>инвентаризации,</w:t>
            </w:r>
            <w:r w:rsidR="00F3336D">
              <w:rPr>
                <w:sz w:val="20"/>
                <w:szCs w:val="20"/>
              </w:rPr>
              <w:t xml:space="preserve"> </w:t>
            </w:r>
            <w:r w:rsidRPr="00F1282D">
              <w:rPr>
                <w:sz w:val="20"/>
                <w:szCs w:val="20"/>
              </w:rPr>
              <w:t>уведомление</w:t>
            </w:r>
            <w:r w:rsidR="00F3336D">
              <w:rPr>
                <w:sz w:val="20"/>
                <w:szCs w:val="20"/>
              </w:rPr>
              <w:t xml:space="preserve"> </w:t>
            </w:r>
            <w:r w:rsidRPr="00F1282D">
              <w:rPr>
                <w:sz w:val="20"/>
                <w:szCs w:val="20"/>
              </w:rPr>
              <w:t>налогового</w:t>
            </w:r>
            <w:r w:rsidR="00F3336D">
              <w:rPr>
                <w:sz w:val="20"/>
                <w:szCs w:val="20"/>
              </w:rPr>
              <w:t xml:space="preserve"> </w:t>
            </w:r>
            <w:r w:rsidRPr="00F1282D">
              <w:rPr>
                <w:sz w:val="20"/>
                <w:szCs w:val="20"/>
              </w:rPr>
              <w:t>органа</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внебюджетных</w:t>
            </w:r>
            <w:r w:rsidR="00F3336D">
              <w:rPr>
                <w:sz w:val="20"/>
                <w:szCs w:val="20"/>
              </w:rPr>
              <w:t xml:space="preserve"> </w:t>
            </w:r>
            <w:r w:rsidRPr="00F1282D">
              <w:rPr>
                <w:sz w:val="20"/>
                <w:szCs w:val="20"/>
              </w:rPr>
              <w:t>фондов</w:t>
            </w:r>
            <w:r w:rsidR="00F3336D">
              <w:rPr>
                <w:sz w:val="20"/>
                <w:szCs w:val="20"/>
              </w:rPr>
              <w:t xml:space="preserve"> </w:t>
            </w:r>
            <w:r w:rsidRPr="00F1282D">
              <w:rPr>
                <w:sz w:val="20"/>
                <w:szCs w:val="20"/>
              </w:rPr>
              <w:t>о</w:t>
            </w:r>
            <w:r w:rsidR="00F3336D">
              <w:rPr>
                <w:sz w:val="20"/>
                <w:szCs w:val="20"/>
              </w:rPr>
              <w:t xml:space="preserve"> </w:t>
            </w:r>
            <w:r w:rsidRPr="00F1282D">
              <w:rPr>
                <w:sz w:val="20"/>
                <w:szCs w:val="20"/>
              </w:rPr>
              <w:t>начале</w:t>
            </w:r>
            <w:r w:rsidR="00F3336D">
              <w:rPr>
                <w:sz w:val="20"/>
                <w:szCs w:val="20"/>
              </w:rPr>
              <w:t xml:space="preserve"> </w:t>
            </w:r>
            <w:r w:rsidRPr="00F1282D">
              <w:rPr>
                <w:sz w:val="20"/>
                <w:szCs w:val="20"/>
              </w:rPr>
              <w:t>реорганизации,</w:t>
            </w:r>
            <w:r w:rsidR="00F3336D">
              <w:rPr>
                <w:sz w:val="20"/>
                <w:szCs w:val="20"/>
              </w:rPr>
              <w:t xml:space="preserve"> </w:t>
            </w:r>
            <w:r w:rsidRPr="00F1282D">
              <w:rPr>
                <w:sz w:val="20"/>
                <w:szCs w:val="20"/>
              </w:rPr>
              <w:t>уведомление</w:t>
            </w:r>
            <w:r w:rsidR="00F3336D">
              <w:rPr>
                <w:sz w:val="20"/>
                <w:szCs w:val="20"/>
              </w:rPr>
              <w:t xml:space="preserve"> </w:t>
            </w:r>
            <w:r w:rsidRPr="00F1282D">
              <w:rPr>
                <w:sz w:val="20"/>
                <w:szCs w:val="20"/>
              </w:rPr>
              <w:t>кредиторов,</w:t>
            </w:r>
            <w:r w:rsidR="00F3336D">
              <w:rPr>
                <w:sz w:val="20"/>
                <w:szCs w:val="20"/>
              </w:rPr>
              <w:t xml:space="preserve"> </w:t>
            </w:r>
            <w:r w:rsidRPr="00F1282D">
              <w:rPr>
                <w:sz w:val="20"/>
                <w:szCs w:val="20"/>
              </w:rPr>
              <w:t>определение</w:t>
            </w:r>
            <w:r w:rsidR="00F3336D">
              <w:rPr>
                <w:sz w:val="20"/>
                <w:szCs w:val="20"/>
              </w:rPr>
              <w:t xml:space="preserve"> </w:t>
            </w:r>
            <w:r w:rsidRPr="00F1282D">
              <w:rPr>
                <w:sz w:val="20"/>
                <w:szCs w:val="20"/>
              </w:rPr>
              <w:t>сроков</w:t>
            </w:r>
            <w:r w:rsidR="00F3336D">
              <w:rPr>
                <w:sz w:val="20"/>
                <w:szCs w:val="20"/>
              </w:rPr>
              <w:t xml:space="preserve"> </w:t>
            </w:r>
            <w:r w:rsidRPr="00F1282D">
              <w:rPr>
                <w:sz w:val="20"/>
                <w:szCs w:val="20"/>
              </w:rPr>
              <w:t>составления</w:t>
            </w:r>
            <w:r w:rsidR="00F3336D">
              <w:rPr>
                <w:sz w:val="20"/>
                <w:szCs w:val="20"/>
              </w:rPr>
              <w:t xml:space="preserve"> </w:t>
            </w:r>
            <w:r w:rsidRPr="00F1282D">
              <w:rPr>
                <w:sz w:val="20"/>
                <w:szCs w:val="20"/>
              </w:rPr>
              <w:t>передаточного</w:t>
            </w:r>
            <w:r w:rsidR="00F3336D">
              <w:rPr>
                <w:sz w:val="20"/>
                <w:szCs w:val="20"/>
              </w:rPr>
              <w:t xml:space="preserve"> </w:t>
            </w:r>
            <w:r w:rsidRPr="00F1282D">
              <w:rPr>
                <w:sz w:val="20"/>
                <w:szCs w:val="20"/>
              </w:rPr>
              <w:t>акта</w:t>
            </w:r>
            <w:r w:rsidR="00F3336D">
              <w:rPr>
                <w:sz w:val="20"/>
                <w:szCs w:val="20"/>
              </w:rPr>
              <w:t xml:space="preserve"> </w:t>
            </w:r>
            <w:r w:rsidRPr="00F1282D">
              <w:rPr>
                <w:sz w:val="20"/>
                <w:szCs w:val="20"/>
              </w:rPr>
              <w:t>(разделительного</w:t>
            </w:r>
            <w:r w:rsidR="00F3336D">
              <w:rPr>
                <w:sz w:val="20"/>
                <w:szCs w:val="20"/>
              </w:rPr>
              <w:t xml:space="preserve"> </w:t>
            </w:r>
            <w:r w:rsidRPr="00F1282D">
              <w:rPr>
                <w:sz w:val="20"/>
                <w:szCs w:val="20"/>
              </w:rPr>
              <w:t>баланса),</w:t>
            </w:r>
            <w:r w:rsidR="00F3336D">
              <w:rPr>
                <w:sz w:val="20"/>
                <w:szCs w:val="20"/>
              </w:rPr>
              <w:t xml:space="preserve"> </w:t>
            </w:r>
            <w:r w:rsidRPr="00F1282D">
              <w:rPr>
                <w:sz w:val="20"/>
                <w:szCs w:val="20"/>
              </w:rPr>
              <w:t>определение</w:t>
            </w:r>
            <w:r w:rsidR="00F3336D">
              <w:rPr>
                <w:sz w:val="20"/>
                <w:szCs w:val="20"/>
              </w:rPr>
              <w:t xml:space="preserve"> </w:t>
            </w:r>
            <w:r w:rsidRPr="00F1282D">
              <w:rPr>
                <w:sz w:val="20"/>
                <w:szCs w:val="20"/>
              </w:rPr>
              <w:t>сроков</w:t>
            </w:r>
            <w:r w:rsidR="00F3336D">
              <w:rPr>
                <w:sz w:val="20"/>
                <w:szCs w:val="20"/>
              </w:rPr>
              <w:t xml:space="preserve"> </w:t>
            </w:r>
            <w:r w:rsidRPr="00F1282D">
              <w:rPr>
                <w:sz w:val="20"/>
                <w:szCs w:val="20"/>
              </w:rPr>
              <w:t>составления</w:t>
            </w:r>
            <w:r w:rsidR="00F3336D">
              <w:rPr>
                <w:sz w:val="20"/>
                <w:szCs w:val="20"/>
              </w:rPr>
              <w:t xml:space="preserve"> </w:t>
            </w:r>
            <w:r w:rsidRPr="00F1282D">
              <w:rPr>
                <w:sz w:val="20"/>
                <w:szCs w:val="20"/>
              </w:rPr>
              <w:t>бухгалтерской</w:t>
            </w:r>
            <w:r w:rsidR="00F3336D">
              <w:rPr>
                <w:sz w:val="20"/>
                <w:szCs w:val="20"/>
              </w:rPr>
              <w:t xml:space="preserve"> </w:t>
            </w:r>
            <w:r w:rsidRPr="00F1282D">
              <w:rPr>
                <w:sz w:val="20"/>
                <w:szCs w:val="20"/>
              </w:rPr>
              <w:t>отчетности,</w:t>
            </w:r>
            <w:r w:rsidR="00F3336D">
              <w:rPr>
                <w:sz w:val="20"/>
                <w:szCs w:val="20"/>
              </w:rPr>
              <w:t xml:space="preserve"> </w:t>
            </w:r>
            <w:r w:rsidRPr="00F1282D">
              <w:rPr>
                <w:sz w:val="20"/>
                <w:szCs w:val="20"/>
              </w:rPr>
              <w:t>др.</w:t>
            </w:r>
          </w:p>
        </w:tc>
      </w:tr>
      <w:tr w:rsidR="00F1282D" w:rsidRPr="00F1282D" w:rsidTr="00F3336D">
        <w:trPr>
          <w:trHeight w:val="1077"/>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2</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Договор</w:t>
            </w:r>
            <w:r w:rsidR="00F3336D">
              <w:rPr>
                <w:sz w:val="20"/>
                <w:szCs w:val="20"/>
              </w:rPr>
              <w:t xml:space="preserve"> </w:t>
            </w:r>
            <w:r w:rsidRPr="00F1282D">
              <w:rPr>
                <w:sz w:val="20"/>
                <w:szCs w:val="20"/>
              </w:rPr>
              <w:t>о</w:t>
            </w:r>
            <w:r w:rsidR="00F3336D">
              <w:rPr>
                <w:sz w:val="20"/>
                <w:szCs w:val="20"/>
              </w:rPr>
              <w:t xml:space="preserve"> </w:t>
            </w:r>
            <w:r w:rsidRPr="00F1282D">
              <w:rPr>
                <w:sz w:val="20"/>
                <w:szCs w:val="20"/>
              </w:rPr>
              <w:t>слиянии</w:t>
            </w:r>
            <w:r w:rsidR="00F3336D">
              <w:rPr>
                <w:sz w:val="20"/>
                <w:szCs w:val="20"/>
              </w:rPr>
              <w:t xml:space="preserve"> </w:t>
            </w:r>
            <w:r w:rsidRPr="00F1282D">
              <w:rPr>
                <w:sz w:val="20"/>
                <w:szCs w:val="20"/>
              </w:rPr>
              <w:t>или</w:t>
            </w:r>
            <w:r w:rsidR="00F3336D">
              <w:rPr>
                <w:sz w:val="20"/>
                <w:szCs w:val="20"/>
              </w:rPr>
              <w:t xml:space="preserve"> </w:t>
            </w:r>
            <w:r w:rsidRPr="00F1282D">
              <w:rPr>
                <w:sz w:val="20"/>
                <w:szCs w:val="20"/>
              </w:rPr>
              <w:t>присоединении</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Общее</w:t>
            </w:r>
            <w:r w:rsidR="00F3336D">
              <w:rPr>
                <w:sz w:val="20"/>
                <w:szCs w:val="20"/>
              </w:rPr>
              <w:t xml:space="preserve"> </w:t>
            </w:r>
            <w:r w:rsidRPr="00F1282D">
              <w:rPr>
                <w:sz w:val="20"/>
                <w:szCs w:val="20"/>
              </w:rPr>
              <w:t>собрание</w:t>
            </w:r>
            <w:r w:rsidR="00F3336D">
              <w:rPr>
                <w:sz w:val="20"/>
                <w:szCs w:val="20"/>
              </w:rPr>
              <w:t xml:space="preserve"> </w:t>
            </w:r>
            <w:r w:rsidRPr="00F1282D">
              <w:rPr>
                <w:sz w:val="20"/>
                <w:szCs w:val="20"/>
              </w:rPr>
              <w:t>участников</w:t>
            </w:r>
            <w:r w:rsidR="00F3336D">
              <w:rPr>
                <w:sz w:val="20"/>
                <w:szCs w:val="20"/>
              </w:rPr>
              <w:t xml:space="preserve"> </w:t>
            </w:r>
            <w:r w:rsidRPr="00F1282D">
              <w:rPr>
                <w:sz w:val="20"/>
                <w:szCs w:val="20"/>
              </w:rPr>
              <w:t>утверждает</w:t>
            </w:r>
            <w:r w:rsidR="00F3336D">
              <w:rPr>
                <w:sz w:val="20"/>
                <w:szCs w:val="20"/>
              </w:rPr>
              <w:t xml:space="preserve"> </w:t>
            </w:r>
            <w:r w:rsidRPr="00F1282D">
              <w:rPr>
                <w:sz w:val="20"/>
                <w:szCs w:val="20"/>
              </w:rPr>
              <w:t>договор</w:t>
            </w:r>
            <w:r w:rsidR="00F3336D">
              <w:rPr>
                <w:sz w:val="20"/>
                <w:szCs w:val="20"/>
              </w:rPr>
              <w:t xml:space="preserve"> </w:t>
            </w:r>
            <w:r w:rsidRPr="00F1282D">
              <w:rPr>
                <w:sz w:val="20"/>
                <w:szCs w:val="20"/>
              </w:rPr>
              <w:t>о</w:t>
            </w:r>
            <w:r w:rsidR="00F3336D">
              <w:rPr>
                <w:sz w:val="20"/>
                <w:szCs w:val="20"/>
              </w:rPr>
              <w:t xml:space="preserve"> </w:t>
            </w:r>
            <w:r w:rsidRPr="00F1282D">
              <w:rPr>
                <w:sz w:val="20"/>
                <w:szCs w:val="20"/>
              </w:rPr>
              <w:t>слиянии</w:t>
            </w:r>
            <w:r w:rsidR="00F3336D">
              <w:rPr>
                <w:sz w:val="20"/>
                <w:szCs w:val="20"/>
              </w:rPr>
              <w:t xml:space="preserve"> </w:t>
            </w:r>
            <w:r w:rsidRPr="00F1282D">
              <w:rPr>
                <w:sz w:val="20"/>
                <w:szCs w:val="20"/>
              </w:rPr>
              <w:t>или</w:t>
            </w:r>
            <w:r w:rsidR="00F3336D">
              <w:rPr>
                <w:sz w:val="20"/>
                <w:szCs w:val="20"/>
              </w:rPr>
              <w:t xml:space="preserve"> </w:t>
            </w:r>
            <w:r w:rsidRPr="00F1282D">
              <w:rPr>
                <w:sz w:val="20"/>
                <w:szCs w:val="20"/>
              </w:rPr>
              <w:t>присоединении,</w:t>
            </w:r>
            <w:r w:rsidR="00F3336D">
              <w:rPr>
                <w:sz w:val="20"/>
                <w:szCs w:val="20"/>
              </w:rPr>
              <w:t xml:space="preserve"> </w:t>
            </w:r>
            <w:r w:rsidRPr="00F1282D">
              <w:rPr>
                <w:sz w:val="20"/>
                <w:szCs w:val="20"/>
              </w:rPr>
              <w:t>устав</w:t>
            </w:r>
            <w:r w:rsidR="00F3336D">
              <w:rPr>
                <w:sz w:val="20"/>
                <w:szCs w:val="20"/>
              </w:rPr>
              <w:t xml:space="preserve"> </w:t>
            </w:r>
            <w:r w:rsidRPr="00F1282D">
              <w:rPr>
                <w:sz w:val="20"/>
                <w:szCs w:val="20"/>
              </w:rPr>
              <w:t>общества</w:t>
            </w:r>
            <w:r w:rsidR="00F3336D">
              <w:rPr>
                <w:sz w:val="20"/>
                <w:szCs w:val="20"/>
              </w:rPr>
              <w:t xml:space="preserve"> </w:t>
            </w:r>
            <w:r w:rsidRPr="00F1282D">
              <w:rPr>
                <w:sz w:val="20"/>
                <w:szCs w:val="20"/>
              </w:rPr>
              <w:t>или</w:t>
            </w:r>
            <w:r w:rsidR="00F3336D">
              <w:rPr>
                <w:sz w:val="20"/>
                <w:szCs w:val="20"/>
              </w:rPr>
              <w:t xml:space="preserve"> </w:t>
            </w:r>
            <w:r w:rsidRPr="00F1282D">
              <w:rPr>
                <w:sz w:val="20"/>
                <w:szCs w:val="20"/>
              </w:rPr>
              <w:t>изменения</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дополнения</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него.</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3</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Инвентаризационная</w:t>
            </w:r>
            <w:r w:rsidR="00F3336D">
              <w:rPr>
                <w:sz w:val="20"/>
                <w:szCs w:val="20"/>
              </w:rPr>
              <w:t xml:space="preserve"> </w:t>
            </w:r>
            <w:r w:rsidRPr="00F1282D">
              <w:rPr>
                <w:sz w:val="20"/>
                <w:szCs w:val="20"/>
              </w:rPr>
              <w:t>опись</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Выявление</w:t>
            </w:r>
            <w:r w:rsidR="00F3336D">
              <w:rPr>
                <w:sz w:val="20"/>
                <w:szCs w:val="20"/>
              </w:rPr>
              <w:t xml:space="preserve"> </w:t>
            </w:r>
            <w:r w:rsidRPr="00F1282D">
              <w:rPr>
                <w:sz w:val="20"/>
                <w:szCs w:val="20"/>
              </w:rPr>
              <w:t>всех</w:t>
            </w:r>
            <w:r w:rsidR="00F3336D">
              <w:rPr>
                <w:sz w:val="20"/>
                <w:szCs w:val="20"/>
              </w:rPr>
              <w:t xml:space="preserve"> </w:t>
            </w:r>
            <w:r w:rsidRPr="00F1282D">
              <w:rPr>
                <w:sz w:val="20"/>
                <w:szCs w:val="20"/>
              </w:rPr>
              <w:t>видов</w:t>
            </w:r>
            <w:r w:rsidR="00F3336D">
              <w:rPr>
                <w:sz w:val="20"/>
                <w:szCs w:val="20"/>
              </w:rPr>
              <w:t xml:space="preserve"> </w:t>
            </w:r>
            <w:r w:rsidRPr="00F1282D">
              <w:rPr>
                <w:sz w:val="20"/>
                <w:szCs w:val="20"/>
              </w:rPr>
              <w:t>имущества</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обязательств</w:t>
            </w:r>
            <w:r w:rsidR="00F3336D">
              <w:rPr>
                <w:sz w:val="20"/>
                <w:szCs w:val="20"/>
              </w:rPr>
              <w:t xml:space="preserve"> </w:t>
            </w:r>
            <w:r w:rsidRPr="00F1282D">
              <w:rPr>
                <w:sz w:val="20"/>
                <w:szCs w:val="20"/>
              </w:rPr>
              <w:t>реорганизуемого</w:t>
            </w:r>
            <w:r w:rsidR="00F3336D">
              <w:rPr>
                <w:sz w:val="20"/>
                <w:szCs w:val="20"/>
              </w:rPr>
              <w:t xml:space="preserve"> </w:t>
            </w:r>
            <w:r w:rsidRPr="00F1282D">
              <w:rPr>
                <w:sz w:val="20"/>
                <w:szCs w:val="20"/>
              </w:rPr>
              <w:t>лица</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4</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Акт</w:t>
            </w:r>
            <w:r w:rsidR="00F3336D">
              <w:rPr>
                <w:sz w:val="20"/>
                <w:szCs w:val="20"/>
              </w:rPr>
              <w:t xml:space="preserve"> </w:t>
            </w:r>
            <w:r w:rsidRPr="00F1282D">
              <w:rPr>
                <w:sz w:val="20"/>
                <w:szCs w:val="20"/>
              </w:rPr>
              <w:t>оценки</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Оценка</w:t>
            </w:r>
            <w:r w:rsidR="00F3336D">
              <w:rPr>
                <w:sz w:val="20"/>
                <w:szCs w:val="20"/>
              </w:rPr>
              <w:t xml:space="preserve"> </w:t>
            </w:r>
            <w:r w:rsidRPr="00F1282D">
              <w:rPr>
                <w:sz w:val="20"/>
                <w:szCs w:val="20"/>
              </w:rPr>
              <w:t>имущества</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обязательств</w:t>
            </w:r>
            <w:r w:rsidR="00F3336D">
              <w:rPr>
                <w:sz w:val="20"/>
                <w:szCs w:val="20"/>
              </w:rPr>
              <w:t xml:space="preserve"> </w:t>
            </w:r>
            <w:r w:rsidRPr="00F1282D">
              <w:rPr>
                <w:sz w:val="20"/>
                <w:szCs w:val="20"/>
              </w:rPr>
              <w:t>способом,</w:t>
            </w:r>
            <w:r w:rsidR="00F3336D">
              <w:rPr>
                <w:sz w:val="20"/>
                <w:szCs w:val="20"/>
              </w:rPr>
              <w:t xml:space="preserve"> </w:t>
            </w:r>
            <w:r w:rsidRPr="00F1282D">
              <w:rPr>
                <w:sz w:val="20"/>
                <w:szCs w:val="20"/>
              </w:rPr>
              <w:t>утвержденным</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решении</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5</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Передаточный</w:t>
            </w:r>
            <w:r w:rsidR="00F3336D">
              <w:rPr>
                <w:sz w:val="20"/>
                <w:szCs w:val="20"/>
              </w:rPr>
              <w:t xml:space="preserve"> </w:t>
            </w:r>
            <w:r w:rsidRPr="00F1282D">
              <w:rPr>
                <w:sz w:val="20"/>
                <w:szCs w:val="20"/>
              </w:rPr>
              <w:t>акт</w:t>
            </w:r>
            <w:r w:rsidR="00F3336D">
              <w:rPr>
                <w:sz w:val="20"/>
                <w:szCs w:val="20"/>
              </w:rPr>
              <w:t xml:space="preserve"> </w:t>
            </w:r>
            <w:r w:rsidRPr="00F1282D">
              <w:rPr>
                <w:sz w:val="20"/>
                <w:szCs w:val="20"/>
              </w:rPr>
              <w:t>(разделительный</w:t>
            </w:r>
            <w:r w:rsidR="00F3336D">
              <w:rPr>
                <w:sz w:val="20"/>
                <w:szCs w:val="20"/>
              </w:rPr>
              <w:t xml:space="preserve"> </w:t>
            </w:r>
            <w:r w:rsidRPr="00F1282D">
              <w:rPr>
                <w:sz w:val="20"/>
                <w:szCs w:val="20"/>
              </w:rPr>
              <w:t>баланс)</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Подготовка</w:t>
            </w:r>
            <w:r w:rsidR="00F3336D">
              <w:rPr>
                <w:sz w:val="20"/>
                <w:szCs w:val="20"/>
              </w:rPr>
              <w:t xml:space="preserve"> </w:t>
            </w:r>
            <w:r w:rsidRPr="00F1282D">
              <w:rPr>
                <w:sz w:val="20"/>
                <w:szCs w:val="20"/>
              </w:rPr>
              <w:t>документов,</w:t>
            </w:r>
            <w:r w:rsidR="00F3336D">
              <w:rPr>
                <w:sz w:val="20"/>
                <w:szCs w:val="20"/>
              </w:rPr>
              <w:t xml:space="preserve"> </w:t>
            </w:r>
            <w:r w:rsidRPr="00F1282D">
              <w:rPr>
                <w:sz w:val="20"/>
                <w:szCs w:val="20"/>
              </w:rPr>
              <w:t>подтверждающих</w:t>
            </w:r>
            <w:r w:rsidR="00F3336D">
              <w:rPr>
                <w:sz w:val="20"/>
                <w:szCs w:val="20"/>
              </w:rPr>
              <w:t xml:space="preserve"> </w:t>
            </w:r>
            <w:r w:rsidRPr="00F1282D">
              <w:rPr>
                <w:sz w:val="20"/>
                <w:szCs w:val="20"/>
              </w:rPr>
              <w:t>передачу</w:t>
            </w:r>
            <w:r w:rsidR="00F3336D">
              <w:rPr>
                <w:sz w:val="20"/>
                <w:szCs w:val="20"/>
              </w:rPr>
              <w:t xml:space="preserve"> </w:t>
            </w:r>
            <w:r w:rsidRPr="00F1282D">
              <w:rPr>
                <w:sz w:val="20"/>
                <w:szCs w:val="20"/>
              </w:rPr>
              <w:t>имущества</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обязательств</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6</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Заключительная</w:t>
            </w:r>
            <w:r w:rsidR="00F3336D">
              <w:rPr>
                <w:sz w:val="20"/>
                <w:szCs w:val="20"/>
              </w:rPr>
              <w:t xml:space="preserve"> </w:t>
            </w:r>
            <w:r w:rsidRPr="00F1282D">
              <w:rPr>
                <w:sz w:val="20"/>
                <w:szCs w:val="20"/>
              </w:rPr>
              <w:t>бухгалтерская</w:t>
            </w:r>
            <w:r w:rsidR="00F3336D">
              <w:rPr>
                <w:sz w:val="20"/>
                <w:szCs w:val="20"/>
              </w:rPr>
              <w:t xml:space="preserve"> </w:t>
            </w:r>
            <w:r w:rsidRPr="00F1282D">
              <w:rPr>
                <w:sz w:val="20"/>
                <w:szCs w:val="20"/>
              </w:rPr>
              <w:t>отчетность</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Заключительная</w:t>
            </w:r>
            <w:r w:rsidR="00F3336D">
              <w:rPr>
                <w:sz w:val="20"/>
                <w:szCs w:val="20"/>
              </w:rPr>
              <w:t xml:space="preserve"> </w:t>
            </w:r>
            <w:r w:rsidRPr="00F1282D">
              <w:rPr>
                <w:sz w:val="20"/>
                <w:szCs w:val="20"/>
              </w:rPr>
              <w:t>бухгалтерская</w:t>
            </w:r>
            <w:r w:rsidR="00F3336D">
              <w:rPr>
                <w:sz w:val="20"/>
                <w:szCs w:val="20"/>
              </w:rPr>
              <w:t xml:space="preserve"> </w:t>
            </w:r>
            <w:r w:rsidRPr="00F1282D">
              <w:rPr>
                <w:sz w:val="20"/>
                <w:szCs w:val="20"/>
              </w:rPr>
              <w:t>отчетность</w:t>
            </w:r>
            <w:r w:rsidR="00F3336D">
              <w:rPr>
                <w:sz w:val="20"/>
                <w:szCs w:val="20"/>
              </w:rPr>
              <w:t xml:space="preserve"> </w:t>
            </w:r>
            <w:r w:rsidRPr="00F1282D">
              <w:rPr>
                <w:sz w:val="20"/>
                <w:szCs w:val="20"/>
              </w:rPr>
              <w:t>–</w:t>
            </w:r>
            <w:r w:rsidR="00F3336D">
              <w:rPr>
                <w:sz w:val="20"/>
                <w:szCs w:val="20"/>
              </w:rPr>
              <w:t xml:space="preserve"> </w:t>
            </w:r>
            <w:r w:rsidRPr="00F1282D">
              <w:rPr>
                <w:sz w:val="20"/>
                <w:szCs w:val="20"/>
              </w:rPr>
              <w:t>основа</w:t>
            </w:r>
            <w:r w:rsidR="00F3336D">
              <w:rPr>
                <w:sz w:val="20"/>
                <w:szCs w:val="20"/>
              </w:rPr>
              <w:t xml:space="preserve"> </w:t>
            </w:r>
            <w:r w:rsidRPr="00F1282D">
              <w:rPr>
                <w:sz w:val="20"/>
                <w:szCs w:val="20"/>
              </w:rPr>
              <w:t>для</w:t>
            </w:r>
            <w:r w:rsidR="00F3336D">
              <w:rPr>
                <w:sz w:val="20"/>
                <w:szCs w:val="20"/>
              </w:rPr>
              <w:t xml:space="preserve"> </w:t>
            </w:r>
            <w:r w:rsidRPr="00F1282D">
              <w:rPr>
                <w:sz w:val="20"/>
                <w:szCs w:val="20"/>
              </w:rPr>
              <w:t>составления</w:t>
            </w:r>
            <w:r w:rsidR="00F3336D">
              <w:rPr>
                <w:sz w:val="20"/>
                <w:szCs w:val="20"/>
              </w:rPr>
              <w:t xml:space="preserve"> </w:t>
            </w:r>
            <w:r w:rsidRPr="00F1282D">
              <w:rPr>
                <w:sz w:val="20"/>
                <w:szCs w:val="20"/>
              </w:rPr>
              <w:t>вступительной</w:t>
            </w:r>
            <w:r w:rsidR="00F3336D">
              <w:rPr>
                <w:sz w:val="20"/>
                <w:szCs w:val="20"/>
              </w:rPr>
              <w:t xml:space="preserve"> </w:t>
            </w:r>
            <w:r w:rsidRPr="00F1282D">
              <w:rPr>
                <w:sz w:val="20"/>
                <w:szCs w:val="20"/>
              </w:rPr>
              <w:t>бухгалтерской</w:t>
            </w:r>
            <w:r w:rsidR="00F3336D">
              <w:rPr>
                <w:sz w:val="20"/>
                <w:szCs w:val="20"/>
              </w:rPr>
              <w:t xml:space="preserve"> </w:t>
            </w:r>
            <w:r w:rsidRPr="00F1282D">
              <w:rPr>
                <w:sz w:val="20"/>
                <w:szCs w:val="20"/>
              </w:rPr>
              <w:t>отчетности</w:t>
            </w:r>
            <w:r w:rsidR="00F3336D">
              <w:rPr>
                <w:sz w:val="20"/>
                <w:szCs w:val="20"/>
              </w:rPr>
              <w:t xml:space="preserve"> </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7</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Объявление</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журнале</w:t>
            </w:r>
            <w:r w:rsidR="00F3336D">
              <w:rPr>
                <w:sz w:val="20"/>
                <w:szCs w:val="20"/>
              </w:rPr>
              <w:t xml:space="preserve"> </w:t>
            </w:r>
            <w:r w:rsidRPr="00F1282D">
              <w:rPr>
                <w:sz w:val="20"/>
                <w:szCs w:val="20"/>
              </w:rPr>
              <w:t>«Вестник</w:t>
            </w:r>
            <w:r w:rsidR="00F3336D">
              <w:rPr>
                <w:sz w:val="20"/>
                <w:szCs w:val="20"/>
              </w:rPr>
              <w:t xml:space="preserve"> </w:t>
            </w:r>
            <w:r w:rsidRPr="00F1282D">
              <w:rPr>
                <w:sz w:val="20"/>
                <w:szCs w:val="20"/>
              </w:rPr>
              <w:t>государственной</w:t>
            </w:r>
            <w:r w:rsidR="00F3336D">
              <w:rPr>
                <w:sz w:val="20"/>
                <w:szCs w:val="20"/>
              </w:rPr>
              <w:t xml:space="preserve"> </w:t>
            </w:r>
            <w:r w:rsidRPr="00F1282D">
              <w:rPr>
                <w:sz w:val="20"/>
                <w:szCs w:val="20"/>
              </w:rPr>
              <w:t>регистрации»</w:t>
            </w:r>
            <w:r w:rsidR="00F3336D">
              <w:rPr>
                <w:sz w:val="20"/>
                <w:szCs w:val="20"/>
              </w:rPr>
              <w:t xml:space="preserve"> </w:t>
            </w:r>
          </w:p>
        </w:tc>
        <w:tc>
          <w:tcPr>
            <w:tcW w:w="3078" w:type="pct"/>
            <w:tcBorders>
              <w:top w:val="outset" w:sz="6" w:space="0" w:color="auto"/>
              <w:left w:val="outset" w:sz="6" w:space="0" w:color="auto"/>
              <w:bottom w:val="outset" w:sz="6" w:space="0" w:color="auto"/>
              <w:right w:val="single" w:sz="4" w:space="0" w:color="FFFFFF"/>
            </w:tcBorders>
            <w:vAlign w:val="center"/>
          </w:tcPr>
          <w:p w:rsidR="00F1282D" w:rsidRPr="00F1282D" w:rsidRDefault="00F1282D" w:rsidP="00F1282D">
            <w:pPr>
              <w:spacing w:line="360" w:lineRule="auto"/>
              <w:ind w:firstLine="142"/>
              <w:jc w:val="both"/>
              <w:rPr>
                <w:sz w:val="20"/>
                <w:szCs w:val="20"/>
              </w:rPr>
            </w:pPr>
            <w:r w:rsidRPr="00F1282D">
              <w:rPr>
                <w:sz w:val="20"/>
                <w:szCs w:val="20"/>
              </w:rPr>
              <w:t>Подача</w:t>
            </w:r>
            <w:r w:rsidR="00F3336D">
              <w:rPr>
                <w:sz w:val="20"/>
                <w:szCs w:val="20"/>
              </w:rPr>
              <w:t xml:space="preserve"> </w:t>
            </w:r>
            <w:r w:rsidRPr="00F1282D">
              <w:rPr>
                <w:sz w:val="20"/>
                <w:szCs w:val="20"/>
              </w:rPr>
              <w:t>объявления</w:t>
            </w:r>
            <w:r w:rsidR="00F3336D">
              <w:rPr>
                <w:sz w:val="20"/>
                <w:szCs w:val="20"/>
              </w:rPr>
              <w:t xml:space="preserve"> </w:t>
            </w:r>
            <w:r w:rsidRPr="00F1282D">
              <w:rPr>
                <w:sz w:val="20"/>
                <w:szCs w:val="20"/>
              </w:rPr>
              <w:t>о</w:t>
            </w:r>
            <w:r w:rsidR="00F3336D">
              <w:rPr>
                <w:sz w:val="20"/>
                <w:szCs w:val="20"/>
              </w:rPr>
              <w:t xml:space="preserve"> </w:t>
            </w:r>
            <w:r w:rsidRPr="00F1282D">
              <w:rPr>
                <w:sz w:val="20"/>
                <w:szCs w:val="20"/>
              </w:rPr>
              <w:t>реорганизации</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журнал</w:t>
            </w:r>
            <w:r w:rsidR="00F3336D">
              <w:rPr>
                <w:sz w:val="20"/>
                <w:szCs w:val="20"/>
              </w:rPr>
              <w:t xml:space="preserve"> </w:t>
            </w:r>
            <w:r w:rsidRPr="00F1282D">
              <w:rPr>
                <w:sz w:val="20"/>
                <w:szCs w:val="20"/>
              </w:rPr>
              <w:t>«Вестник</w:t>
            </w:r>
            <w:r w:rsidR="00F3336D">
              <w:rPr>
                <w:sz w:val="20"/>
                <w:szCs w:val="20"/>
              </w:rPr>
              <w:t xml:space="preserve"> </w:t>
            </w:r>
            <w:r w:rsidRPr="00F1282D">
              <w:rPr>
                <w:sz w:val="20"/>
                <w:szCs w:val="20"/>
              </w:rPr>
              <w:t>государственной</w:t>
            </w:r>
            <w:r w:rsidR="00F3336D">
              <w:rPr>
                <w:sz w:val="20"/>
                <w:szCs w:val="20"/>
              </w:rPr>
              <w:t xml:space="preserve"> </w:t>
            </w:r>
            <w:r w:rsidRPr="00F1282D">
              <w:rPr>
                <w:sz w:val="20"/>
                <w:szCs w:val="20"/>
              </w:rPr>
              <w:t>регистрации»</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8</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Новые</w:t>
            </w:r>
            <w:r w:rsidR="00F3336D">
              <w:rPr>
                <w:sz w:val="20"/>
                <w:szCs w:val="20"/>
              </w:rPr>
              <w:t xml:space="preserve"> </w:t>
            </w:r>
            <w:r w:rsidRPr="00F1282D">
              <w:rPr>
                <w:sz w:val="20"/>
                <w:szCs w:val="20"/>
              </w:rPr>
              <w:t>учредительные</w:t>
            </w:r>
            <w:r w:rsidR="00F3336D">
              <w:rPr>
                <w:sz w:val="20"/>
                <w:szCs w:val="20"/>
              </w:rPr>
              <w:t xml:space="preserve"> </w:t>
            </w:r>
            <w:r w:rsidRPr="00F1282D">
              <w:rPr>
                <w:sz w:val="20"/>
                <w:szCs w:val="20"/>
              </w:rPr>
              <w:t>документы</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Учредительные</w:t>
            </w:r>
            <w:r w:rsidR="00F3336D">
              <w:rPr>
                <w:sz w:val="20"/>
                <w:szCs w:val="20"/>
              </w:rPr>
              <w:t xml:space="preserve"> </w:t>
            </w:r>
            <w:r w:rsidRPr="00F1282D">
              <w:rPr>
                <w:sz w:val="20"/>
                <w:szCs w:val="20"/>
              </w:rPr>
              <w:t>документы</w:t>
            </w:r>
            <w:r w:rsidR="00F3336D">
              <w:rPr>
                <w:sz w:val="20"/>
                <w:szCs w:val="20"/>
              </w:rPr>
              <w:t xml:space="preserve"> </w:t>
            </w:r>
            <w:r w:rsidRPr="00F1282D">
              <w:rPr>
                <w:sz w:val="20"/>
                <w:szCs w:val="20"/>
              </w:rPr>
              <w:t>новых</w:t>
            </w:r>
            <w:r w:rsidR="00F3336D">
              <w:rPr>
                <w:sz w:val="20"/>
                <w:szCs w:val="20"/>
              </w:rPr>
              <w:t xml:space="preserve"> </w:t>
            </w:r>
            <w:r w:rsidRPr="00F1282D">
              <w:rPr>
                <w:sz w:val="20"/>
                <w:szCs w:val="20"/>
              </w:rPr>
              <w:t>юридических</w:t>
            </w:r>
            <w:r w:rsidR="00F3336D">
              <w:rPr>
                <w:sz w:val="20"/>
                <w:szCs w:val="20"/>
              </w:rPr>
              <w:t xml:space="preserve"> </w:t>
            </w:r>
            <w:r w:rsidRPr="00F1282D">
              <w:rPr>
                <w:sz w:val="20"/>
                <w:szCs w:val="20"/>
              </w:rPr>
              <w:t>лиц,</w:t>
            </w:r>
            <w:r w:rsidR="00F3336D">
              <w:rPr>
                <w:sz w:val="20"/>
                <w:szCs w:val="20"/>
              </w:rPr>
              <w:t xml:space="preserve"> </w:t>
            </w:r>
            <w:r w:rsidRPr="00F1282D">
              <w:rPr>
                <w:sz w:val="20"/>
                <w:szCs w:val="20"/>
              </w:rPr>
              <w:t>изменения</w:t>
            </w:r>
            <w:r w:rsidR="00F3336D">
              <w:rPr>
                <w:sz w:val="20"/>
                <w:szCs w:val="20"/>
              </w:rPr>
              <w:t xml:space="preserve"> </w:t>
            </w:r>
            <w:r w:rsidRPr="00F1282D">
              <w:rPr>
                <w:sz w:val="20"/>
                <w:szCs w:val="20"/>
              </w:rPr>
              <w:t>и</w:t>
            </w:r>
            <w:r w:rsidR="00F3336D">
              <w:rPr>
                <w:sz w:val="20"/>
                <w:szCs w:val="20"/>
              </w:rPr>
              <w:t xml:space="preserve"> </w:t>
            </w:r>
            <w:r w:rsidRPr="00F1282D">
              <w:rPr>
                <w:sz w:val="20"/>
                <w:szCs w:val="20"/>
              </w:rPr>
              <w:t>дополнения</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учредительные</w:t>
            </w:r>
            <w:r w:rsidR="00F3336D">
              <w:rPr>
                <w:sz w:val="20"/>
                <w:szCs w:val="20"/>
              </w:rPr>
              <w:t xml:space="preserve"> </w:t>
            </w:r>
            <w:r w:rsidRPr="00F1282D">
              <w:rPr>
                <w:sz w:val="20"/>
                <w:szCs w:val="20"/>
              </w:rPr>
              <w:t>документы</w:t>
            </w:r>
            <w:r w:rsidR="00F3336D">
              <w:rPr>
                <w:sz w:val="20"/>
                <w:szCs w:val="20"/>
              </w:rPr>
              <w:t xml:space="preserve"> </w:t>
            </w:r>
            <w:r w:rsidRPr="00F1282D">
              <w:rPr>
                <w:sz w:val="20"/>
                <w:szCs w:val="20"/>
              </w:rPr>
              <w:t>существующих</w:t>
            </w:r>
            <w:r w:rsidR="00F3336D">
              <w:rPr>
                <w:sz w:val="20"/>
                <w:szCs w:val="20"/>
              </w:rPr>
              <w:t xml:space="preserve"> </w:t>
            </w:r>
            <w:r w:rsidRPr="00F1282D">
              <w:rPr>
                <w:sz w:val="20"/>
                <w:szCs w:val="20"/>
              </w:rPr>
              <w:t>или</w:t>
            </w:r>
            <w:r w:rsidR="00F3336D">
              <w:rPr>
                <w:sz w:val="20"/>
                <w:szCs w:val="20"/>
              </w:rPr>
              <w:t xml:space="preserve"> </w:t>
            </w:r>
            <w:r w:rsidRPr="00F1282D">
              <w:rPr>
                <w:sz w:val="20"/>
                <w:szCs w:val="20"/>
              </w:rPr>
              <w:t>новая</w:t>
            </w:r>
            <w:r w:rsidR="00F3336D">
              <w:rPr>
                <w:sz w:val="20"/>
                <w:szCs w:val="20"/>
              </w:rPr>
              <w:t xml:space="preserve"> </w:t>
            </w:r>
            <w:r w:rsidRPr="00F1282D">
              <w:rPr>
                <w:sz w:val="20"/>
                <w:szCs w:val="20"/>
              </w:rPr>
              <w:t>редакция</w:t>
            </w:r>
            <w:r w:rsidR="00F3336D">
              <w:rPr>
                <w:sz w:val="20"/>
                <w:szCs w:val="20"/>
              </w:rPr>
              <w:t xml:space="preserve"> </w:t>
            </w:r>
            <w:r w:rsidRPr="00F1282D">
              <w:rPr>
                <w:sz w:val="20"/>
                <w:szCs w:val="20"/>
              </w:rPr>
              <w:t>таких</w:t>
            </w:r>
            <w:r w:rsidR="00F3336D">
              <w:rPr>
                <w:sz w:val="20"/>
                <w:szCs w:val="20"/>
              </w:rPr>
              <w:t xml:space="preserve"> </w:t>
            </w:r>
            <w:r w:rsidRPr="00F1282D">
              <w:rPr>
                <w:sz w:val="20"/>
                <w:szCs w:val="20"/>
              </w:rPr>
              <w:t>документов</w:t>
            </w:r>
          </w:p>
        </w:tc>
      </w:tr>
      <w:tr w:rsidR="00F1282D" w:rsidRPr="00F1282D" w:rsidTr="00F3336D">
        <w:trPr>
          <w:tblCellSpacing w:w="0" w:type="dxa"/>
          <w:jc w:val="center"/>
        </w:trPr>
        <w:tc>
          <w:tcPr>
            <w:tcW w:w="472" w:type="pct"/>
            <w:tcBorders>
              <w:top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9</w:t>
            </w:r>
          </w:p>
        </w:tc>
        <w:tc>
          <w:tcPr>
            <w:tcW w:w="1450" w:type="pct"/>
            <w:tcBorders>
              <w:top w:val="outset" w:sz="6" w:space="0" w:color="auto"/>
              <w:left w:val="outset" w:sz="6" w:space="0" w:color="auto"/>
              <w:bottom w:val="outset" w:sz="6" w:space="0" w:color="auto"/>
              <w:right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Акт</w:t>
            </w:r>
            <w:r w:rsidR="00F3336D">
              <w:rPr>
                <w:sz w:val="20"/>
                <w:szCs w:val="20"/>
              </w:rPr>
              <w:t xml:space="preserve"> </w:t>
            </w:r>
            <w:r w:rsidRPr="00F1282D">
              <w:rPr>
                <w:sz w:val="20"/>
                <w:szCs w:val="20"/>
              </w:rPr>
              <w:t>государственной</w:t>
            </w:r>
            <w:r w:rsidR="00F3336D">
              <w:rPr>
                <w:sz w:val="20"/>
                <w:szCs w:val="20"/>
              </w:rPr>
              <w:t xml:space="preserve"> </w:t>
            </w:r>
            <w:r w:rsidRPr="00F1282D">
              <w:rPr>
                <w:sz w:val="20"/>
                <w:szCs w:val="20"/>
              </w:rPr>
              <w:t>регистрации</w:t>
            </w:r>
          </w:p>
        </w:tc>
        <w:tc>
          <w:tcPr>
            <w:tcW w:w="3078" w:type="pct"/>
            <w:tcBorders>
              <w:top w:val="outset" w:sz="6" w:space="0" w:color="auto"/>
              <w:left w:val="outset" w:sz="6" w:space="0" w:color="auto"/>
              <w:bottom w:val="outset" w:sz="6" w:space="0" w:color="auto"/>
            </w:tcBorders>
            <w:vAlign w:val="center"/>
          </w:tcPr>
          <w:p w:rsidR="00F1282D" w:rsidRPr="00F1282D" w:rsidRDefault="00F1282D" w:rsidP="00F1282D">
            <w:pPr>
              <w:spacing w:line="360" w:lineRule="auto"/>
              <w:ind w:firstLine="142"/>
              <w:jc w:val="both"/>
              <w:rPr>
                <w:sz w:val="20"/>
                <w:szCs w:val="20"/>
              </w:rPr>
            </w:pPr>
            <w:r w:rsidRPr="00F1282D">
              <w:rPr>
                <w:sz w:val="20"/>
                <w:szCs w:val="20"/>
              </w:rPr>
              <w:t>Регистрация</w:t>
            </w:r>
            <w:r w:rsidR="00F3336D">
              <w:rPr>
                <w:sz w:val="20"/>
                <w:szCs w:val="20"/>
              </w:rPr>
              <w:t xml:space="preserve"> </w:t>
            </w:r>
            <w:r w:rsidRPr="00F1282D">
              <w:rPr>
                <w:sz w:val="20"/>
                <w:szCs w:val="20"/>
              </w:rPr>
              <w:t>новых</w:t>
            </w:r>
            <w:r w:rsidR="00F3336D">
              <w:rPr>
                <w:sz w:val="20"/>
                <w:szCs w:val="20"/>
              </w:rPr>
              <w:t xml:space="preserve"> </w:t>
            </w:r>
            <w:r w:rsidRPr="00F1282D">
              <w:rPr>
                <w:sz w:val="20"/>
                <w:szCs w:val="20"/>
              </w:rPr>
              <w:t>учредительных</w:t>
            </w:r>
            <w:r w:rsidR="00F3336D">
              <w:rPr>
                <w:sz w:val="20"/>
                <w:szCs w:val="20"/>
              </w:rPr>
              <w:t xml:space="preserve"> </w:t>
            </w:r>
            <w:r w:rsidRPr="00F1282D">
              <w:rPr>
                <w:sz w:val="20"/>
                <w:szCs w:val="20"/>
              </w:rPr>
              <w:t>документов</w:t>
            </w:r>
            <w:r w:rsidR="00F3336D">
              <w:rPr>
                <w:sz w:val="20"/>
                <w:szCs w:val="20"/>
              </w:rPr>
              <w:t xml:space="preserve"> </w:t>
            </w:r>
            <w:r w:rsidRPr="00F1282D">
              <w:rPr>
                <w:sz w:val="20"/>
                <w:szCs w:val="20"/>
              </w:rPr>
              <w:t>в</w:t>
            </w:r>
            <w:r w:rsidR="00F3336D">
              <w:rPr>
                <w:sz w:val="20"/>
                <w:szCs w:val="20"/>
              </w:rPr>
              <w:t xml:space="preserve"> </w:t>
            </w:r>
            <w:r w:rsidRPr="00F1282D">
              <w:rPr>
                <w:sz w:val="20"/>
                <w:szCs w:val="20"/>
              </w:rPr>
              <w:t>регистрирующем</w:t>
            </w:r>
            <w:r w:rsidR="00F3336D">
              <w:rPr>
                <w:sz w:val="20"/>
                <w:szCs w:val="20"/>
              </w:rPr>
              <w:t xml:space="preserve"> </w:t>
            </w:r>
            <w:r w:rsidRPr="00F1282D">
              <w:rPr>
                <w:sz w:val="20"/>
                <w:szCs w:val="20"/>
              </w:rPr>
              <w:t>органе</w:t>
            </w:r>
            <w:r w:rsidR="00F3336D">
              <w:rPr>
                <w:sz w:val="20"/>
                <w:szCs w:val="20"/>
              </w:rPr>
              <w:t xml:space="preserve"> </w:t>
            </w:r>
          </w:p>
        </w:tc>
      </w:tr>
    </w:tbl>
    <w:p w:rsidR="00F1282D" w:rsidRPr="00F1282D" w:rsidRDefault="00F1282D" w:rsidP="00F1282D">
      <w:pPr>
        <w:spacing w:line="360" w:lineRule="auto"/>
        <w:ind w:firstLine="709"/>
        <w:jc w:val="both"/>
        <w:rPr>
          <w:sz w:val="28"/>
          <w:szCs w:val="28"/>
        </w:rPr>
      </w:pPr>
    </w:p>
    <w:p w:rsidR="00F1282D" w:rsidRPr="00F1282D" w:rsidRDefault="00F1282D" w:rsidP="00F1282D">
      <w:pPr>
        <w:spacing w:line="360" w:lineRule="auto"/>
        <w:ind w:firstLine="709"/>
        <w:jc w:val="both"/>
        <w:rPr>
          <w:sz w:val="28"/>
          <w:szCs w:val="28"/>
        </w:rPr>
      </w:pPr>
      <w:r w:rsidRPr="00F1282D">
        <w:rPr>
          <w:sz w:val="28"/>
          <w:szCs w:val="28"/>
        </w:rPr>
        <w:lastRenderedPageBreak/>
        <w:t>В</w:t>
      </w:r>
      <w:r w:rsidR="00F3336D">
        <w:rPr>
          <w:sz w:val="28"/>
          <w:szCs w:val="28"/>
        </w:rPr>
        <w:t xml:space="preserve"> </w:t>
      </w:r>
      <w:r w:rsidRPr="00F1282D">
        <w:rPr>
          <w:sz w:val="28"/>
          <w:szCs w:val="28"/>
        </w:rPr>
        <w:t>каждом</w:t>
      </w:r>
      <w:r w:rsidR="00F3336D">
        <w:rPr>
          <w:sz w:val="28"/>
          <w:szCs w:val="28"/>
        </w:rPr>
        <w:t xml:space="preserve"> </w:t>
      </w:r>
      <w:r w:rsidRPr="00F1282D">
        <w:rPr>
          <w:sz w:val="28"/>
          <w:szCs w:val="28"/>
        </w:rPr>
        <w:t>конкретном</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мотивы,</w:t>
      </w:r>
      <w:r w:rsidR="00F3336D">
        <w:rPr>
          <w:sz w:val="28"/>
          <w:szCs w:val="28"/>
        </w:rPr>
        <w:t xml:space="preserve"> </w:t>
      </w:r>
      <w:r w:rsidRPr="00F1282D">
        <w:rPr>
          <w:sz w:val="28"/>
          <w:szCs w:val="28"/>
        </w:rPr>
        <w:t>побуждающие</w:t>
      </w:r>
      <w:r w:rsidR="00F3336D">
        <w:rPr>
          <w:sz w:val="28"/>
          <w:szCs w:val="28"/>
        </w:rPr>
        <w:t xml:space="preserve"> </w:t>
      </w:r>
      <w:r w:rsidRPr="00F1282D">
        <w:rPr>
          <w:sz w:val="28"/>
          <w:szCs w:val="28"/>
        </w:rPr>
        <w:t>руководителей</w:t>
      </w:r>
      <w:r w:rsidR="00F3336D">
        <w:rPr>
          <w:sz w:val="28"/>
          <w:szCs w:val="28"/>
        </w:rPr>
        <w:t xml:space="preserve"> </w:t>
      </w:r>
      <w:r w:rsidRPr="00F1282D">
        <w:rPr>
          <w:sz w:val="28"/>
          <w:szCs w:val="28"/>
        </w:rPr>
        <w:t>проводить</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своих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различны.</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бы,</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ни</w:t>
      </w:r>
      <w:r w:rsidR="00F3336D">
        <w:rPr>
          <w:sz w:val="28"/>
          <w:szCs w:val="28"/>
        </w:rPr>
        <w:t xml:space="preserve"> </w:t>
      </w:r>
      <w:r w:rsidRPr="00F1282D">
        <w:rPr>
          <w:sz w:val="28"/>
          <w:szCs w:val="28"/>
        </w:rPr>
        <w:t>было,</w:t>
      </w:r>
      <w:r w:rsidR="00F3336D">
        <w:rPr>
          <w:sz w:val="28"/>
          <w:szCs w:val="28"/>
        </w:rPr>
        <w:t xml:space="preserve"> </w:t>
      </w:r>
      <w:r w:rsidRPr="00F1282D">
        <w:rPr>
          <w:sz w:val="28"/>
          <w:szCs w:val="28"/>
        </w:rPr>
        <w:t>объединяет</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стремление</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повышению</w:t>
      </w:r>
      <w:r w:rsidR="00F3336D">
        <w:rPr>
          <w:sz w:val="28"/>
          <w:szCs w:val="28"/>
        </w:rPr>
        <w:t xml:space="preserve"> </w:t>
      </w:r>
      <w:r w:rsidRPr="00F1282D">
        <w:rPr>
          <w:sz w:val="28"/>
          <w:szCs w:val="28"/>
        </w:rPr>
        <w:t>эффективности</w:t>
      </w:r>
      <w:r w:rsidR="00F3336D">
        <w:rPr>
          <w:sz w:val="28"/>
          <w:szCs w:val="28"/>
        </w:rPr>
        <w:t xml:space="preserve"> </w:t>
      </w:r>
      <w:r w:rsidRPr="00F1282D">
        <w:rPr>
          <w:sz w:val="28"/>
          <w:szCs w:val="28"/>
        </w:rPr>
        <w:t>работы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упрочению</w:t>
      </w:r>
      <w:r w:rsidR="00F3336D">
        <w:rPr>
          <w:sz w:val="28"/>
          <w:szCs w:val="28"/>
        </w:rPr>
        <w:t xml:space="preserve"> </w:t>
      </w:r>
      <w:r w:rsidRPr="00F1282D">
        <w:rPr>
          <w:sz w:val="28"/>
          <w:szCs w:val="28"/>
        </w:rPr>
        <w:t>позиций</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рынке.</w:t>
      </w:r>
      <w:r w:rsidR="00F3336D">
        <w:rPr>
          <w:sz w:val="28"/>
          <w:szCs w:val="28"/>
        </w:rPr>
        <w:t xml:space="preserve"> </w:t>
      </w:r>
      <w:r w:rsidRPr="00F1282D">
        <w:rPr>
          <w:sz w:val="28"/>
          <w:szCs w:val="28"/>
        </w:rPr>
        <w:t>Опыт</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компаний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экономически</w:t>
      </w:r>
      <w:r w:rsidR="00F3336D">
        <w:rPr>
          <w:sz w:val="28"/>
          <w:szCs w:val="28"/>
        </w:rPr>
        <w:t xml:space="preserve"> </w:t>
      </w:r>
      <w:r w:rsidRPr="00F1282D">
        <w:rPr>
          <w:sz w:val="28"/>
          <w:szCs w:val="28"/>
        </w:rPr>
        <w:t>развитых</w:t>
      </w:r>
      <w:r w:rsidR="00F3336D">
        <w:rPr>
          <w:sz w:val="28"/>
          <w:szCs w:val="28"/>
        </w:rPr>
        <w:t xml:space="preserve"> </w:t>
      </w:r>
      <w:r w:rsidRPr="00F1282D">
        <w:rPr>
          <w:sz w:val="28"/>
          <w:szCs w:val="28"/>
        </w:rPr>
        <w:t>странах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России</w:t>
      </w:r>
      <w:r w:rsidR="00F3336D">
        <w:rPr>
          <w:sz w:val="28"/>
          <w:szCs w:val="28"/>
        </w:rPr>
        <w:t xml:space="preserve"> </w:t>
      </w:r>
      <w:r w:rsidRPr="00F1282D">
        <w:rPr>
          <w:sz w:val="28"/>
          <w:szCs w:val="28"/>
        </w:rPr>
        <w:t>показывает</w:t>
      </w:r>
      <w:r w:rsidR="00F3336D">
        <w:rPr>
          <w:sz w:val="28"/>
          <w:szCs w:val="28"/>
        </w:rPr>
        <w:t xml:space="preserve"> </w:t>
      </w:r>
      <w:r w:rsidRPr="00F1282D">
        <w:rPr>
          <w:sz w:val="28"/>
          <w:szCs w:val="28"/>
        </w:rPr>
        <w:t>экономическую</w:t>
      </w:r>
      <w:r w:rsidR="00F3336D">
        <w:rPr>
          <w:sz w:val="28"/>
          <w:szCs w:val="28"/>
        </w:rPr>
        <w:t xml:space="preserve"> </w:t>
      </w:r>
      <w:r w:rsidRPr="00F1282D">
        <w:rPr>
          <w:sz w:val="28"/>
          <w:szCs w:val="28"/>
        </w:rPr>
        <w:t>эффективность</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Кроме</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очевиден</w:t>
      </w:r>
      <w:r w:rsidR="00F3336D">
        <w:rPr>
          <w:sz w:val="28"/>
          <w:szCs w:val="28"/>
        </w:rPr>
        <w:t xml:space="preserve"> </w:t>
      </w:r>
      <w:r w:rsidRPr="00F1282D">
        <w:rPr>
          <w:sz w:val="28"/>
          <w:szCs w:val="28"/>
        </w:rPr>
        <w:t>рост</w:t>
      </w:r>
      <w:r w:rsidR="00F3336D">
        <w:rPr>
          <w:sz w:val="28"/>
          <w:szCs w:val="28"/>
        </w:rPr>
        <w:t xml:space="preserve"> </w:t>
      </w:r>
      <w:r w:rsidRPr="00F1282D">
        <w:rPr>
          <w:sz w:val="28"/>
          <w:szCs w:val="28"/>
        </w:rPr>
        <w:t>масштабов</w:t>
      </w:r>
      <w:r w:rsidR="00F3336D">
        <w:rPr>
          <w:sz w:val="28"/>
          <w:szCs w:val="28"/>
        </w:rPr>
        <w:t xml:space="preserve"> </w:t>
      </w:r>
      <w:r w:rsidRPr="00F1282D">
        <w:rPr>
          <w:sz w:val="28"/>
          <w:szCs w:val="28"/>
        </w:rPr>
        <w:t>слияний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поглощений</w:t>
      </w:r>
      <w:r w:rsidR="00F3336D">
        <w:rPr>
          <w:sz w:val="28"/>
          <w:szCs w:val="28"/>
        </w:rPr>
        <w:t xml:space="preserve"> </w:t>
      </w:r>
      <w:r w:rsidRPr="00F1282D">
        <w:rPr>
          <w:sz w:val="28"/>
          <w:szCs w:val="28"/>
        </w:rPr>
        <w:t>во</w:t>
      </w:r>
      <w:r w:rsidR="00F3336D">
        <w:rPr>
          <w:sz w:val="28"/>
          <w:szCs w:val="28"/>
        </w:rPr>
        <w:t xml:space="preserve"> </w:t>
      </w:r>
      <w:r w:rsidRPr="00F1282D">
        <w:rPr>
          <w:sz w:val="28"/>
          <w:szCs w:val="28"/>
        </w:rPr>
        <w:t>всем</w:t>
      </w:r>
      <w:r w:rsidR="00F3336D">
        <w:rPr>
          <w:sz w:val="28"/>
          <w:szCs w:val="28"/>
        </w:rPr>
        <w:t xml:space="preserve"> </w:t>
      </w:r>
      <w:r w:rsidRPr="00F1282D">
        <w:rPr>
          <w:sz w:val="28"/>
          <w:szCs w:val="28"/>
        </w:rPr>
        <w:t>мире.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Так,</w:t>
      </w:r>
      <w:r w:rsidR="00F3336D">
        <w:rPr>
          <w:sz w:val="28"/>
          <w:szCs w:val="28"/>
        </w:rPr>
        <w:t xml:space="preserve"> </w:t>
      </w:r>
      <w:r w:rsidRPr="00F1282D">
        <w:rPr>
          <w:sz w:val="28"/>
          <w:szCs w:val="28"/>
        </w:rPr>
        <w:t>например,</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1997</w:t>
      </w:r>
      <w:r w:rsidR="00F3336D">
        <w:rPr>
          <w:sz w:val="28"/>
          <w:szCs w:val="28"/>
        </w:rPr>
        <w:t xml:space="preserve"> </w:t>
      </w:r>
      <w:r w:rsidRPr="00F1282D">
        <w:rPr>
          <w:sz w:val="28"/>
          <w:szCs w:val="28"/>
        </w:rPr>
        <w:t>году</w:t>
      </w:r>
      <w:r w:rsidR="00F3336D">
        <w:rPr>
          <w:sz w:val="28"/>
          <w:szCs w:val="28"/>
        </w:rPr>
        <w:t xml:space="preserve"> </w:t>
      </w:r>
      <w:r w:rsidRPr="00F1282D">
        <w:rPr>
          <w:sz w:val="28"/>
          <w:szCs w:val="28"/>
        </w:rPr>
        <w:t>общее</w:t>
      </w:r>
      <w:r w:rsidR="00F3336D">
        <w:rPr>
          <w:sz w:val="28"/>
          <w:szCs w:val="28"/>
        </w:rPr>
        <w:t xml:space="preserve"> </w:t>
      </w:r>
      <w:r w:rsidRPr="00F1282D">
        <w:rPr>
          <w:sz w:val="28"/>
          <w:szCs w:val="28"/>
        </w:rPr>
        <w:t>число</w:t>
      </w:r>
      <w:r w:rsidR="00F3336D">
        <w:rPr>
          <w:sz w:val="28"/>
          <w:szCs w:val="28"/>
        </w:rPr>
        <w:t xml:space="preserve"> </w:t>
      </w:r>
      <w:r w:rsidRPr="00F1282D">
        <w:rPr>
          <w:sz w:val="28"/>
          <w:szCs w:val="28"/>
        </w:rPr>
        <w:t>слияний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поглощений</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сфере</w:t>
      </w:r>
      <w:r w:rsidR="00F3336D">
        <w:rPr>
          <w:sz w:val="28"/>
          <w:szCs w:val="28"/>
        </w:rPr>
        <w:t xml:space="preserve"> </w:t>
      </w:r>
      <w:r w:rsidRPr="00F1282D">
        <w:rPr>
          <w:sz w:val="28"/>
          <w:szCs w:val="28"/>
        </w:rPr>
        <w:t>коммуникаций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информационных</w:t>
      </w:r>
      <w:r w:rsidR="00F3336D">
        <w:rPr>
          <w:sz w:val="28"/>
          <w:szCs w:val="28"/>
        </w:rPr>
        <w:t xml:space="preserve"> </w:t>
      </w:r>
      <w:r w:rsidRPr="00F1282D">
        <w:rPr>
          <w:sz w:val="28"/>
          <w:szCs w:val="28"/>
        </w:rPr>
        <w:t>технологий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мире</w:t>
      </w:r>
      <w:r w:rsidR="00F3336D">
        <w:rPr>
          <w:sz w:val="28"/>
          <w:szCs w:val="28"/>
        </w:rPr>
        <w:t xml:space="preserve"> </w:t>
      </w:r>
      <w:r w:rsidRPr="00F1282D">
        <w:rPr>
          <w:sz w:val="28"/>
          <w:szCs w:val="28"/>
        </w:rPr>
        <w:t>увеличилось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25%</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сравнению</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1996</w:t>
      </w:r>
      <w:r w:rsidR="00F3336D">
        <w:rPr>
          <w:sz w:val="28"/>
          <w:szCs w:val="28"/>
        </w:rPr>
        <w:t xml:space="preserve"> </w:t>
      </w:r>
      <w:r w:rsidRPr="00F1282D">
        <w:rPr>
          <w:sz w:val="28"/>
          <w:szCs w:val="28"/>
        </w:rPr>
        <w:t>годом.</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полный</w:t>
      </w:r>
      <w:r w:rsidR="00F3336D">
        <w:rPr>
          <w:sz w:val="28"/>
          <w:szCs w:val="28"/>
        </w:rPr>
        <w:t xml:space="preserve"> </w:t>
      </w:r>
      <w:r w:rsidRPr="00F1282D">
        <w:rPr>
          <w:sz w:val="28"/>
          <w:szCs w:val="28"/>
        </w:rPr>
        <w:t>объем</w:t>
      </w:r>
      <w:r w:rsidR="00F3336D">
        <w:rPr>
          <w:sz w:val="28"/>
          <w:szCs w:val="28"/>
        </w:rPr>
        <w:t xml:space="preserve"> </w:t>
      </w:r>
      <w:r w:rsidRPr="00F1282D">
        <w:rPr>
          <w:sz w:val="28"/>
          <w:szCs w:val="28"/>
        </w:rPr>
        <w:t>соответствующих</w:t>
      </w:r>
      <w:r w:rsidR="00F3336D">
        <w:rPr>
          <w:sz w:val="28"/>
          <w:szCs w:val="28"/>
        </w:rPr>
        <w:t xml:space="preserve"> </w:t>
      </w:r>
      <w:r w:rsidRPr="00F1282D">
        <w:rPr>
          <w:sz w:val="28"/>
          <w:szCs w:val="28"/>
        </w:rPr>
        <w:t>сделок</w:t>
      </w:r>
      <w:r w:rsidR="00F3336D">
        <w:rPr>
          <w:sz w:val="28"/>
          <w:szCs w:val="28"/>
        </w:rPr>
        <w:t xml:space="preserve"> </w:t>
      </w:r>
      <w:r w:rsidRPr="00F1282D">
        <w:rPr>
          <w:sz w:val="28"/>
          <w:szCs w:val="28"/>
        </w:rPr>
        <w:t>составил</w:t>
      </w:r>
      <w:r w:rsidR="00F3336D">
        <w:rPr>
          <w:sz w:val="28"/>
          <w:szCs w:val="28"/>
        </w:rPr>
        <w:t xml:space="preserve"> </w:t>
      </w:r>
      <w:r w:rsidRPr="00F1282D">
        <w:rPr>
          <w:sz w:val="28"/>
          <w:szCs w:val="28"/>
        </w:rPr>
        <w:t>242,</w:t>
      </w:r>
      <w:r w:rsidR="00F3336D">
        <w:rPr>
          <w:sz w:val="28"/>
          <w:szCs w:val="28"/>
        </w:rPr>
        <w:t xml:space="preserve"> </w:t>
      </w:r>
      <w:r w:rsidRPr="00F1282D">
        <w:rPr>
          <w:sz w:val="28"/>
          <w:szCs w:val="28"/>
        </w:rPr>
        <w:t>8</w:t>
      </w:r>
      <w:r w:rsidR="00F3336D">
        <w:rPr>
          <w:sz w:val="28"/>
          <w:szCs w:val="28"/>
        </w:rPr>
        <w:t xml:space="preserve"> </w:t>
      </w:r>
      <w:r w:rsidRPr="00F1282D">
        <w:rPr>
          <w:sz w:val="28"/>
          <w:szCs w:val="28"/>
        </w:rPr>
        <w:t>миллиарда</w:t>
      </w:r>
      <w:r w:rsidR="00F3336D">
        <w:rPr>
          <w:sz w:val="28"/>
          <w:szCs w:val="28"/>
        </w:rPr>
        <w:t xml:space="preserve"> </w:t>
      </w:r>
      <w:r w:rsidRPr="00F1282D">
        <w:rPr>
          <w:sz w:val="28"/>
          <w:szCs w:val="28"/>
        </w:rPr>
        <w:t>долларов,</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17%</w:t>
      </w:r>
      <w:r w:rsidR="00F3336D">
        <w:rPr>
          <w:sz w:val="28"/>
          <w:szCs w:val="28"/>
        </w:rPr>
        <w:t xml:space="preserve"> </w:t>
      </w:r>
      <w:r w:rsidRPr="00F1282D">
        <w:rPr>
          <w:sz w:val="28"/>
          <w:szCs w:val="28"/>
        </w:rPr>
        <w:t>выше,</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1996</w:t>
      </w:r>
      <w:r w:rsidR="00F3336D">
        <w:rPr>
          <w:sz w:val="28"/>
          <w:szCs w:val="28"/>
        </w:rPr>
        <w:t xml:space="preserve"> </w:t>
      </w:r>
      <w:r w:rsidRPr="00F1282D">
        <w:rPr>
          <w:sz w:val="28"/>
          <w:szCs w:val="28"/>
        </w:rPr>
        <w:t>году.</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Как</w:t>
      </w:r>
      <w:r w:rsidR="00F3336D">
        <w:rPr>
          <w:sz w:val="28"/>
          <w:szCs w:val="28"/>
        </w:rPr>
        <w:t xml:space="preserve"> </w:t>
      </w:r>
      <w:r w:rsidRPr="00F1282D">
        <w:rPr>
          <w:sz w:val="28"/>
          <w:szCs w:val="28"/>
        </w:rPr>
        <w:t>правило,</w:t>
      </w:r>
      <w:r w:rsidR="00F3336D">
        <w:rPr>
          <w:sz w:val="28"/>
          <w:szCs w:val="28"/>
        </w:rPr>
        <w:t xml:space="preserve"> </w:t>
      </w:r>
      <w:r w:rsidRPr="00F1282D">
        <w:rPr>
          <w:sz w:val="28"/>
          <w:szCs w:val="28"/>
        </w:rPr>
        <w:t>посредством</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поглощения</w:t>
      </w:r>
      <w:r w:rsidR="00F3336D">
        <w:rPr>
          <w:sz w:val="28"/>
          <w:szCs w:val="28"/>
        </w:rPr>
        <w:t xml:space="preserve"> </w:t>
      </w:r>
      <w:r w:rsidRPr="00F1282D">
        <w:rPr>
          <w:sz w:val="28"/>
          <w:szCs w:val="28"/>
        </w:rPr>
        <w:t>компании</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значительно</w:t>
      </w:r>
      <w:r w:rsidR="00F3336D">
        <w:rPr>
          <w:sz w:val="28"/>
          <w:szCs w:val="28"/>
        </w:rPr>
        <w:t xml:space="preserve"> </w:t>
      </w:r>
      <w:r w:rsidRPr="00F1282D">
        <w:rPr>
          <w:sz w:val="28"/>
          <w:szCs w:val="28"/>
        </w:rPr>
        <w:t>увеличить</w:t>
      </w:r>
      <w:r w:rsidR="00F3336D">
        <w:rPr>
          <w:sz w:val="28"/>
          <w:szCs w:val="28"/>
        </w:rPr>
        <w:t xml:space="preserve"> </w:t>
      </w:r>
      <w:r w:rsidRPr="00F1282D">
        <w:rPr>
          <w:sz w:val="28"/>
          <w:szCs w:val="28"/>
        </w:rPr>
        <w:t>эффективность</w:t>
      </w:r>
      <w:r w:rsidR="00F3336D">
        <w:rPr>
          <w:sz w:val="28"/>
          <w:szCs w:val="28"/>
        </w:rPr>
        <w:t xml:space="preserve"> </w:t>
      </w:r>
      <w:r w:rsidRPr="00F1282D">
        <w:rPr>
          <w:sz w:val="28"/>
          <w:szCs w:val="28"/>
        </w:rPr>
        <w:t>своей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счет</w:t>
      </w:r>
      <w:r w:rsidR="00F3336D">
        <w:rPr>
          <w:sz w:val="28"/>
          <w:szCs w:val="28"/>
        </w:rPr>
        <w:t xml:space="preserve"> </w:t>
      </w:r>
      <w:r w:rsidRPr="00F1282D">
        <w:rPr>
          <w:sz w:val="28"/>
          <w:szCs w:val="28"/>
        </w:rPr>
        <w:t>существенной</w:t>
      </w:r>
      <w:r w:rsidR="00F3336D">
        <w:rPr>
          <w:sz w:val="28"/>
          <w:szCs w:val="28"/>
        </w:rPr>
        <w:t xml:space="preserve"> </w:t>
      </w:r>
      <w:r w:rsidRPr="00F1282D">
        <w:rPr>
          <w:sz w:val="28"/>
          <w:szCs w:val="28"/>
        </w:rPr>
        <w:t>экономии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текущих</w:t>
      </w:r>
      <w:r w:rsidR="00F3336D">
        <w:rPr>
          <w:sz w:val="28"/>
          <w:szCs w:val="28"/>
        </w:rPr>
        <w:t xml:space="preserve"> </w:t>
      </w:r>
      <w:r w:rsidRPr="00F1282D">
        <w:rPr>
          <w:sz w:val="28"/>
          <w:szCs w:val="28"/>
        </w:rPr>
        <w:t>издержках,</w:t>
      </w:r>
      <w:r w:rsidR="00F3336D">
        <w:rPr>
          <w:sz w:val="28"/>
          <w:szCs w:val="28"/>
        </w:rPr>
        <w:t xml:space="preserve"> </w:t>
      </w:r>
      <w:r w:rsidRPr="00F1282D">
        <w:rPr>
          <w:sz w:val="28"/>
          <w:szCs w:val="28"/>
        </w:rPr>
        <w:t>оптимизации</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повышения</w:t>
      </w:r>
      <w:r w:rsidR="00F3336D">
        <w:rPr>
          <w:sz w:val="28"/>
          <w:szCs w:val="28"/>
        </w:rPr>
        <w:t xml:space="preserve"> </w:t>
      </w:r>
      <w:r w:rsidRPr="00F1282D">
        <w:rPr>
          <w:sz w:val="28"/>
          <w:szCs w:val="28"/>
        </w:rPr>
        <w:t>конкурентоспособности.</w:t>
      </w:r>
      <w:r w:rsidR="00F3336D">
        <w:rPr>
          <w:sz w:val="28"/>
          <w:szCs w:val="28"/>
        </w:rPr>
        <w:t xml:space="preserve"> </w:t>
      </w:r>
    </w:p>
    <w:p w:rsidR="00F3336D" w:rsidRDefault="00F3336D" w:rsidP="00F1282D">
      <w:pPr>
        <w:widowControl w:val="0"/>
        <w:tabs>
          <w:tab w:val="left" w:leader="dot" w:pos="9015"/>
        </w:tabs>
        <w:autoSpaceDE w:val="0"/>
        <w:autoSpaceDN w:val="0"/>
        <w:adjustRightInd w:val="0"/>
        <w:spacing w:line="360" w:lineRule="auto"/>
        <w:ind w:firstLine="709"/>
        <w:jc w:val="both"/>
        <w:rPr>
          <w:sz w:val="28"/>
          <w:szCs w:val="28"/>
        </w:rPr>
      </w:pPr>
    </w:p>
    <w:p w:rsidR="00F1282D" w:rsidRPr="00F3336D" w:rsidRDefault="00F1282D" w:rsidP="00F3336D">
      <w:pPr>
        <w:widowControl w:val="0"/>
        <w:tabs>
          <w:tab w:val="left" w:leader="dot" w:pos="9015"/>
        </w:tabs>
        <w:autoSpaceDE w:val="0"/>
        <w:autoSpaceDN w:val="0"/>
        <w:adjustRightInd w:val="0"/>
        <w:spacing w:line="360" w:lineRule="auto"/>
        <w:ind w:firstLine="709"/>
        <w:jc w:val="center"/>
        <w:rPr>
          <w:b/>
          <w:sz w:val="28"/>
          <w:szCs w:val="28"/>
        </w:rPr>
      </w:pPr>
      <w:r w:rsidRPr="00F3336D">
        <w:rPr>
          <w:b/>
          <w:sz w:val="28"/>
          <w:szCs w:val="28"/>
        </w:rPr>
        <w:t>1.2</w:t>
      </w:r>
      <w:r w:rsidR="00F3336D">
        <w:rPr>
          <w:b/>
          <w:sz w:val="28"/>
          <w:szCs w:val="28"/>
        </w:rPr>
        <w:t xml:space="preserve"> </w:t>
      </w:r>
      <w:r w:rsidRPr="00F3336D">
        <w:rPr>
          <w:b/>
          <w:sz w:val="28"/>
          <w:szCs w:val="28"/>
        </w:rPr>
        <w:t>Правовое</w:t>
      </w:r>
      <w:r w:rsidR="00F3336D">
        <w:rPr>
          <w:b/>
          <w:sz w:val="28"/>
          <w:szCs w:val="28"/>
        </w:rPr>
        <w:t xml:space="preserve"> </w:t>
      </w:r>
      <w:r w:rsidRPr="00F3336D">
        <w:rPr>
          <w:b/>
          <w:sz w:val="28"/>
          <w:szCs w:val="28"/>
        </w:rPr>
        <w:t>регулирование</w:t>
      </w:r>
      <w:r w:rsidR="00F3336D">
        <w:rPr>
          <w:b/>
          <w:sz w:val="28"/>
          <w:szCs w:val="28"/>
        </w:rPr>
        <w:t xml:space="preserve"> </w:t>
      </w:r>
      <w:r w:rsidRPr="00F3336D">
        <w:rPr>
          <w:b/>
          <w:sz w:val="28"/>
          <w:szCs w:val="28"/>
        </w:rPr>
        <w:t>и</w:t>
      </w:r>
      <w:r w:rsidR="00F3336D">
        <w:rPr>
          <w:b/>
          <w:sz w:val="28"/>
          <w:szCs w:val="28"/>
        </w:rPr>
        <w:t xml:space="preserve"> </w:t>
      </w:r>
      <w:r w:rsidRPr="00F3336D">
        <w:rPr>
          <w:b/>
          <w:sz w:val="28"/>
          <w:szCs w:val="28"/>
        </w:rPr>
        <w:t>нормы</w:t>
      </w:r>
      <w:r w:rsidR="00F3336D">
        <w:rPr>
          <w:b/>
          <w:sz w:val="28"/>
          <w:szCs w:val="28"/>
        </w:rPr>
        <w:t xml:space="preserve"> </w:t>
      </w:r>
      <w:r w:rsidRPr="00F3336D">
        <w:rPr>
          <w:b/>
          <w:sz w:val="28"/>
          <w:szCs w:val="28"/>
        </w:rPr>
        <w:t>законодательства</w:t>
      </w:r>
      <w:r w:rsidR="00F3336D">
        <w:rPr>
          <w:b/>
          <w:sz w:val="28"/>
          <w:szCs w:val="28"/>
        </w:rPr>
        <w:t xml:space="preserve"> </w:t>
      </w:r>
      <w:r w:rsidRPr="00F3336D">
        <w:rPr>
          <w:b/>
          <w:sz w:val="28"/>
          <w:szCs w:val="28"/>
        </w:rPr>
        <w:t>РФ</w:t>
      </w:r>
      <w:r w:rsidR="00F3336D">
        <w:rPr>
          <w:b/>
          <w:sz w:val="28"/>
          <w:szCs w:val="28"/>
        </w:rPr>
        <w:t xml:space="preserve"> </w:t>
      </w:r>
      <w:r w:rsidRPr="00F3336D">
        <w:rPr>
          <w:b/>
          <w:sz w:val="28"/>
          <w:szCs w:val="28"/>
        </w:rPr>
        <w:t>при</w:t>
      </w:r>
      <w:r w:rsidR="00F3336D">
        <w:rPr>
          <w:b/>
          <w:sz w:val="28"/>
          <w:szCs w:val="28"/>
        </w:rPr>
        <w:t xml:space="preserve"> </w:t>
      </w:r>
      <w:r w:rsidRPr="00F3336D">
        <w:rPr>
          <w:b/>
          <w:sz w:val="28"/>
          <w:szCs w:val="28"/>
        </w:rPr>
        <w:t>реорганизации</w:t>
      </w:r>
      <w:r w:rsidR="00F3336D">
        <w:rPr>
          <w:b/>
          <w:sz w:val="28"/>
          <w:szCs w:val="28"/>
        </w:rPr>
        <w:t xml:space="preserve"> </w:t>
      </w:r>
      <w:r w:rsidRPr="00F3336D">
        <w:rPr>
          <w:b/>
          <w:sz w:val="28"/>
          <w:szCs w:val="28"/>
        </w:rPr>
        <w:t>фирмы</w:t>
      </w:r>
    </w:p>
    <w:p w:rsidR="00F3336D" w:rsidRDefault="00F3336D" w:rsidP="00F1282D">
      <w:pPr>
        <w:pStyle w:val="a8"/>
        <w:spacing w:before="0" w:beforeAutospacing="0" w:after="0" w:afterAutospacing="0" w:line="360" w:lineRule="auto"/>
        <w:ind w:firstLine="709"/>
        <w:rPr>
          <w:sz w:val="28"/>
          <w:szCs w:val="28"/>
        </w:rPr>
      </w:pP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Гражданский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даёт</w:t>
      </w:r>
      <w:r w:rsidR="00F3336D">
        <w:rPr>
          <w:sz w:val="28"/>
          <w:szCs w:val="28"/>
        </w:rPr>
        <w:t xml:space="preserve"> </w:t>
      </w:r>
      <w:r w:rsidRPr="00F1282D">
        <w:rPr>
          <w:sz w:val="28"/>
          <w:szCs w:val="28"/>
        </w:rPr>
        <w:t>основные</w:t>
      </w:r>
      <w:r w:rsidR="00F3336D">
        <w:rPr>
          <w:sz w:val="28"/>
          <w:szCs w:val="28"/>
        </w:rPr>
        <w:t xml:space="preserve"> </w:t>
      </w:r>
      <w:r w:rsidRPr="00F1282D">
        <w:rPr>
          <w:sz w:val="28"/>
          <w:szCs w:val="28"/>
        </w:rPr>
        <w:t>понятия</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Постоянно</w:t>
      </w:r>
      <w:r w:rsidR="00F3336D">
        <w:rPr>
          <w:sz w:val="28"/>
          <w:szCs w:val="28"/>
        </w:rPr>
        <w:t xml:space="preserve"> </w:t>
      </w:r>
      <w:r w:rsidRPr="00F1282D">
        <w:rPr>
          <w:sz w:val="28"/>
          <w:szCs w:val="28"/>
        </w:rPr>
        <w:t>меняющееся</w:t>
      </w:r>
      <w:r w:rsidR="00F3336D">
        <w:rPr>
          <w:sz w:val="28"/>
          <w:szCs w:val="28"/>
        </w:rPr>
        <w:t xml:space="preserve"> </w:t>
      </w:r>
      <w:r w:rsidRPr="00F1282D">
        <w:rPr>
          <w:sz w:val="28"/>
          <w:szCs w:val="28"/>
        </w:rPr>
        <w:t>законодательство</w:t>
      </w:r>
      <w:r w:rsidR="00F3336D">
        <w:rPr>
          <w:sz w:val="28"/>
          <w:szCs w:val="28"/>
        </w:rPr>
        <w:t xml:space="preserve"> </w:t>
      </w:r>
      <w:r w:rsidRPr="00F1282D">
        <w:rPr>
          <w:sz w:val="28"/>
          <w:szCs w:val="28"/>
        </w:rPr>
        <w:t>требует</w:t>
      </w:r>
      <w:r w:rsidR="00F3336D">
        <w:rPr>
          <w:sz w:val="28"/>
          <w:szCs w:val="28"/>
        </w:rPr>
        <w:t xml:space="preserve"> </w:t>
      </w:r>
      <w:r w:rsidRPr="00F1282D">
        <w:rPr>
          <w:sz w:val="28"/>
          <w:szCs w:val="28"/>
        </w:rPr>
        <w:t>постоянного</w:t>
      </w:r>
      <w:r w:rsidR="00F3336D">
        <w:rPr>
          <w:sz w:val="28"/>
          <w:szCs w:val="28"/>
        </w:rPr>
        <w:t xml:space="preserve"> </w:t>
      </w:r>
      <w:r w:rsidRPr="00F1282D">
        <w:rPr>
          <w:sz w:val="28"/>
          <w:szCs w:val="28"/>
        </w:rPr>
        <w:t>дополнения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улучшения</w:t>
      </w:r>
      <w:r w:rsidR="00F3336D">
        <w:rPr>
          <w:sz w:val="28"/>
          <w:szCs w:val="28"/>
        </w:rPr>
        <w:t xml:space="preserve"> </w:t>
      </w:r>
      <w:r w:rsidRPr="00F1282D">
        <w:rPr>
          <w:sz w:val="28"/>
          <w:szCs w:val="28"/>
        </w:rPr>
        <w:t>норм,</w:t>
      </w:r>
      <w:r w:rsidR="00F3336D">
        <w:rPr>
          <w:sz w:val="28"/>
          <w:szCs w:val="28"/>
        </w:rPr>
        <w:t xml:space="preserve"> </w:t>
      </w:r>
      <w:r w:rsidRPr="00F1282D">
        <w:rPr>
          <w:sz w:val="28"/>
          <w:szCs w:val="28"/>
        </w:rPr>
        <w:t>регулируемых</w:t>
      </w:r>
      <w:r w:rsidR="00F3336D">
        <w:rPr>
          <w:sz w:val="28"/>
          <w:szCs w:val="28"/>
        </w:rPr>
        <w:t xml:space="preserve"> </w:t>
      </w:r>
      <w:r w:rsidRPr="00F1282D">
        <w:rPr>
          <w:sz w:val="28"/>
          <w:szCs w:val="28"/>
        </w:rPr>
        <w:t>данную</w:t>
      </w:r>
      <w:r w:rsidR="00F3336D">
        <w:rPr>
          <w:sz w:val="28"/>
          <w:szCs w:val="28"/>
        </w:rPr>
        <w:t xml:space="preserve"> </w:t>
      </w:r>
      <w:r w:rsidRPr="00F1282D">
        <w:rPr>
          <w:sz w:val="28"/>
          <w:szCs w:val="28"/>
        </w:rPr>
        <w:t>область</w:t>
      </w:r>
      <w:r w:rsidR="00F3336D">
        <w:rPr>
          <w:sz w:val="28"/>
          <w:szCs w:val="28"/>
        </w:rPr>
        <w:t xml:space="preserve"> </w:t>
      </w:r>
      <w:r w:rsidRPr="00F1282D">
        <w:rPr>
          <w:sz w:val="28"/>
          <w:szCs w:val="28"/>
        </w:rPr>
        <w:t>функционирования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большинства</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ограничено</w:t>
      </w:r>
      <w:r w:rsidR="00F3336D">
        <w:rPr>
          <w:sz w:val="28"/>
          <w:szCs w:val="28"/>
        </w:rPr>
        <w:t xml:space="preserve"> </w:t>
      </w:r>
      <w:r w:rsidRPr="00F1282D">
        <w:rPr>
          <w:sz w:val="28"/>
          <w:szCs w:val="28"/>
        </w:rPr>
        <w:t>какими-либо</w:t>
      </w:r>
      <w:r w:rsidR="00F3336D">
        <w:rPr>
          <w:sz w:val="28"/>
          <w:szCs w:val="28"/>
        </w:rPr>
        <w:t xml:space="preserve"> </w:t>
      </w:r>
      <w:r w:rsidRPr="00F1282D">
        <w:rPr>
          <w:sz w:val="28"/>
          <w:szCs w:val="28"/>
        </w:rPr>
        <w:t>временными</w:t>
      </w:r>
      <w:r w:rsidR="00F3336D">
        <w:rPr>
          <w:sz w:val="28"/>
          <w:szCs w:val="28"/>
        </w:rPr>
        <w:t xml:space="preserve"> </w:t>
      </w:r>
      <w:r w:rsidRPr="00F1282D">
        <w:rPr>
          <w:sz w:val="28"/>
          <w:szCs w:val="28"/>
        </w:rPr>
        <w:t>рамками.</w:t>
      </w:r>
      <w:r w:rsidR="00F3336D">
        <w:rPr>
          <w:sz w:val="28"/>
          <w:szCs w:val="28"/>
        </w:rPr>
        <w:t xml:space="preserve"> </w:t>
      </w:r>
      <w:r w:rsidRPr="00F1282D">
        <w:rPr>
          <w:sz w:val="28"/>
          <w:szCs w:val="28"/>
        </w:rPr>
        <w:t>Тем</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менее,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определенных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они</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прекращены</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принятой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юридической</w:t>
      </w:r>
      <w:r w:rsidR="00F3336D">
        <w:rPr>
          <w:sz w:val="28"/>
          <w:szCs w:val="28"/>
        </w:rPr>
        <w:t xml:space="preserve"> </w:t>
      </w:r>
      <w:r w:rsidRPr="00F1282D">
        <w:rPr>
          <w:sz w:val="28"/>
          <w:szCs w:val="28"/>
        </w:rPr>
        <w:t>литературе</w:t>
      </w:r>
      <w:r w:rsidR="00F3336D">
        <w:rPr>
          <w:sz w:val="28"/>
          <w:szCs w:val="28"/>
        </w:rPr>
        <w:t xml:space="preserve"> </w:t>
      </w:r>
      <w:r w:rsidRPr="00F1282D">
        <w:rPr>
          <w:sz w:val="28"/>
          <w:szCs w:val="28"/>
        </w:rPr>
        <w:t>терминологии</w:t>
      </w:r>
      <w:r w:rsidR="00F3336D">
        <w:rPr>
          <w:sz w:val="28"/>
          <w:szCs w:val="28"/>
        </w:rPr>
        <w:t xml:space="preserve"> </w:t>
      </w:r>
      <w:r w:rsidRPr="00F1282D">
        <w:rPr>
          <w:sz w:val="28"/>
          <w:szCs w:val="28"/>
        </w:rPr>
        <w:t>говорят</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прекращении</w:t>
      </w:r>
      <w:r w:rsidR="00F3336D">
        <w:rPr>
          <w:sz w:val="28"/>
          <w:szCs w:val="28"/>
        </w:rPr>
        <w:t xml:space="preserve"> </w:t>
      </w:r>
      <w:r w:rsidRPr="00F1282D">
        <w:rPr>
          <w:sz w:val="28"/>
          <w:szCs w:val="28"/>
        </w:rPr>
        <w:t>самого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влечь</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собой</w:t>
      </w:r>
      <w:r w:rsidR="00F3336D">
        <w:rPr>
          <w:sz w:val="28"/>
          <w:szCs w:val="28"/>
        </w:rPr>
        <w:t xml:space="preserve"> </w:t>
      </w:r>
      <w:r w:rsidRPr="00F1282D">
        <w:rPr>
          <w:sz w:val="28"/>
          <w:szCs w:val="28"/>
        </w:rPr>
        <w:t>различные</w:t>
      </w:r>
      <w:r w:rsidR="00F3336D">
        <w:rPr>
          <w:sz w:val="28"/>
          <w:szCs w:val="28"/>
        </w:rPr>
        <w:t xml:space="preserve"> </w:t>
      </w:r>
      <w:r w:rsidRPr="00F1282D">
        <w:rPr>
          <w:sz w:val="28"/>
          <w:szCs w:val="28"/>
        </w:rPr>
        <w:t>последствия.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зависимости</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различают</w:t>
      </w:r>
      <w:r w:rsidR="00F3336D">
        <w:rPr>
          <w:sz w:val="28"/>
          <w:szCs w:val="28"/>
        </w:rPr>
        <w:t xml:space="preserve"> </w:t>
      </w:r>
      <w:r w:rsidRPr="00F1282D">
        <w:rPr>
          <w:sz w:val="28"/>
          <w:szCs w:val="28"/>
        </w:rPr>
        <w:t>два</w:t>
      </w:r>
      <w:r w:rsidR="00F3336D">
        <w:rPr>
          <w:sz w:val="28"/>
          <w:szCs w:val="28"/>
        </w:rPr>
        <w:t xml:space="preserve"> </w:t>
      </w:r>
      <w:r w:rsidRPr="00F1282D">
        <w:rPr>
          <w:sz w:val="28"/>
          <w:szCs w:val="28"/>
        </w:rPr>
        <w:t>вида</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ликвидацию</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lastRenderedPageBreak/>
        <w:t>61).</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статье</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одной</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форм</w:t>
      </w:r>
      <w:r w:rsidR="00F3336D">
        <w:rPr>
          <w:sz w:val="28"/>
          <w:szCs w:val="28"/>
        </w:rPr>
        <w:t xml:space="preserve"> </w:t>
      </w:r>
      <w:r w:rsidRPr="00F1282D">
        <w:rPr>
          <w:sz w:val="28"/>
          <w:szCs w:val="28"/>
        </w:rPr>
        <w:t>создания,</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одной</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форм</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причем</w:t>
      </w:r>
      <w:r w:rsidR="00F3336D">
        <w:rPr>
          <w:sz w:val="28"/>
          <w:szCs w:val="28"/>
        </w:rPr>
        <w:t xml:space="preserve"> </w:t>
      </w:r>
      <w:r w:rsidRPr="00F1282D">
        <w:rPr>
          <w:sz w:val="28"/>
          <w:szCs w:val="28"/>
        </w:rPr>
        <w:t>одновременно</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создаваться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ликвидироваться</w:t>
      </w:r>
      <w:r w:rsidR="00F3336D">
        <w:rPr>
          <w:sz w:val="28"/>
          <w:szCs w:val="28"/>
        </w:rPr>
        <w:t xml:space="preserve"> </w:t>
      </w:r>
      <w:r w:rsidRPr="00F1282D">
        <w:rPr>
          <w:sz w:val="28"/>
          <w:szCs w:val="28"/>
        </w:rPr>
        <w:t>несколько</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происходит</w:t>
      </w:r>
      <w:r w:rsidR="00F3336D">
        <w:rPr>
          <w:sz w:val="28"/>
          <w:szCs w:val="28"/>
        </w:rPr>
        <w:t xml:space="preserve"> </w:t>
      </w:r>
      <w:r w:rsidRPr="00F1282D">
        <w:rPr>
          <w:sz w:val="28"/>
          <w:szCs w:val="28"/>
        </w:rPr>
        <w:t>замена</w:t>
      </w:r>
      <w:r w:rsidR="00F3336D">
        <w:rPr>
          <w:sz w:val="28"/>
          <w:szCs w:val="28"/>
        </w:rPr>
        <w:t xml:space="preserve"> </w:t>
      </w:r>
      <w:r w:rsidRPr="00F1282D">
        <w:rPr>
          <w:sz w:val="28"/>
          <w:szCs w:val="28"/>
        </w:rPr>
        <w:t>субъектов,</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имеют</w:t>
      </w:r>
      <w:r w:rsidR="00F3336D">
        <w:rPr>
          <w:sz w:val="28"/>
          <w:szCs w:val="28"/>
        </w:rPr>
        <w:t xml:space="preserve"> </w:t>
      </w:r>
      <w:r w:rsidRPr="00F1282D">
        <w:rPr>
          <w:sz w:val="28"/>
          <w:szCs w:val="28"/>
        </w:rPr>
        <w:t>определенные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проведения</w:t>
      </w:r>
      <w:r w:rsidR="00F3336D">
        <w:rPr>
          <w:sz w:val="28"/>
          <w:szCs w:val="28"/>
        </w:rPr>
        <w:t xml:space="preserve"> </w:t>
      </w:r>
      <w:r w:rsidRPr="00F1282D">
        <w:rPr>
          <w:sz w:val="28"/>
          <w:szCs w:val="28"/>
        </w:rPr>
        <w:t>процедуры</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необходимы</w:t>
      </w:r>
      <w:r w:rsidR="00F3336D">
        <w:rPr>
          <w:sz w:val="28"/>
          <w:szCs w:val="28"/>
        </w:rPr>
        <w:t xml:space="preserve"> </w:t>
      </w:r>
      <w:r w:rsidRPr="00F1282D">
        <w:rPr>
          <w:sz w:val="28"/>
          <w:szCs w:val="28"/>
        </w:rPr>
        <w:t>копии</w:t>
      </w:r>
      <w:r w:rsidR="00F3336D">
        <w:rPr>
          <w:sz w:val="28"/>
          <w:szCs w:val="28"/>
        </w:rPr>
        <w:t xml:space="preserve"> </w:t>
      </w:r>
      <w:r w:rsidRPr="00F1282D">
        <w:rPr>
          <w:sz w:val="28"/>
          <w:szCs w:val="28"/>
        </w:rPr>
        <w:t>следующих</w:t>
      </w:r>
      <w:r w:rsidR="00F3336D">
        <w:rPr>
          <w:sz w:val="28"/>
          <w:szCs w:val="28"/>
        </w:rPr>
        <w:t xml:space="preserve"> </w:t>
      </w:r>
      <w:r w:rsidRPr="00F1282D">
        <w:rPr>
          <w:sz w:val="28"/>
          <w:szCs w:val="28"/>
        </w:rPr>
        <w:t>документов:</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1.</w:t>
      </w:r>
      <w:r w:rsidR="00F3336D">
        <w:rPr>
          <w:sz w:val="28"/>
          <w:szCs w:val="28"/>
        </w:rPr>
        <w:t xml:space="preserve"> </w:t>
      </w:r>
      <w:r w:rsidRPr="00F1282D">
        <w:rPr>
          <w:sz w:val="28"/>
          <w:szCs w:val="28"/>
        </w:rPr>
        <w:t>Последняя</w:t>
      </w:r>
      <w:r w:rsidR="00F3336D">
        <w:rPr>
          <w:sz w:val="28"/>
          <w:szCs w:val="28"/>
        </w:rPr>
        <w:t xml:space="preserve"> </w:t>
      </w:r>
      <w:r w:rsidRPr="00F1282D">
        <w:rPr>
          <w:sz w:val="28"/>
          <w:szCs w:val="28"/>
        </w:rPr>
        <w:t>редакция</w:t>
      </w:r>
      <w:r w:rsidR="00F3336D">
        <w:rPr>
          <w:sz w:val="28"/>
          <w:szCs w:val="28"/>
        </w:rPr>
        <w:t xml:space="preserve"> </w:t>
      </w:r>
      <w:r w:rsidRPr="00F1282D">
        <w:rPr>
          <w:sz w:val="28"/>
          <w:szCs w:val="28"/>
        </w:rPr>
        <w:t>Устава;</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2.</w:t>
      </w:r>
      <w:r w:rsidR="00F3336D">
        <w:rPr>
          <w:sz w:val="28"/>
          <w:szCs w:val="28"/>
        </w:rPr>
        <w:t xml:space="preserve"> </w:t>
      </w:r>
      <w:r w:rsidRPr="00F1282D">
        <w:rPr>
          <w:sz w:val="28"/>
          <w:szCs w:val="28"/>
        </w:rPr>
        <w:t>Последняя</w:t>
      </w:r>
      <w:r w:rsidR="00F3336D">
        <w:rPr>
          <w:sz w:val="28"/>
          <w:szCs w:val="28"/>
        </w:rPr>
        <w:t xml:space="preserve"> </w:t>
      </w:r>
      <w:r w:rsidRPr="00F1282D">
        <w:rPr>
          <w:sz w:val="28"/>
          <w:szCs w:val="28"/>
        </w:rPr>
        <w:t>редакция</w:t>
      </w:r>
      <w:r w:rsidR="00F3336D">
        <w:rPr>
          <w:sz w:val="28"/>
          <w:szCs w:val="28"/>
        </w:rPr>
        <w:t xml:space="preserve"> </w:t>
      </w:r>
      <w:r w:rsidRPr="00F1282D">
        <w:rPr>
          <w:sz w:val="28"/>
          <w:szCs w:val="28"/>
        </w:rPr>
        <w:t>Учредительного</w:t>
      </w:r>
      <w:r w:rsidR="00F3336D">
        <w:rPr>
          <w:sz w:val="28"/>
          <w:szCs w:val="28"/>
        </w:rPr>
        <w:t xml:space="preserve"> </w:t>
      </w:r>
      <w:r w:rsidRPr="00F1282D">
        <w:rPr>
          <w:sz w:val="28"/>
          <w:szCs w:val="28"/>
        </w:rPr>
        <w:t>договора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наличии);</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3.</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(протокол)</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назначении</w:t>
      </w:r>
      <w:r w:rsidR="00F3336D">
        <w:rPr>
          <w:sz w:val="28"/>
          <w:szCs w:val="28"/>
        </w:rPr>
        <w:t xml:space="preserve"> </w:t>
      </w:r>
      <w:r w:rsidRPr="00F1282D">
        <w:rPr>
          <w:sz w:val="28"/>
          <w:szCs w:val="28"/>
        </w:rPr>
        <w:t>текущего</w:t>
      </w:r>
      <w:r w:rsidR="00F3336D">
        <w:rPr>
          <w:sz w:val="28"/>
          <w:szCs w:val="28"/>
        </w:rPr>
        <w:t xml:space="preserve"> </w:t>
      </w:r>
      <w:r w:rsidRPr="00F1282D">
        <w:rPr>
          <w:sz w:val="28"/>
          <w:szCs w:val="28"/>
        </w:rPr>
        <w:t>руководителя;</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4.</w:t>
      </w:r>
      <w:r w:rsidR="00F3336D">
        <w:rPr>
          <w:sz w:val="28"/>
          <w:szCs w:val="28"/>
        </w:rPr>
        <w:t xml:space="preserve"> </w:t>
      </w:r>
      <w:r w:rsidRPr="00F1282D">
        <w:rPr>
          <w:sz w:val="28"/>
          <w:szCs w:val="28"/>
        </w:rPr>
        <w:t>Свидетельство</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(ОРГН)</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присвоении</w:t>
      </w:r>
      <w:r w:rsidR="00F3336D">
        <w:rPr>
          <w:sz w:val="28"/>
          <w:szCs w:val="28"/>
        </w:rPr>
        <w:t xml:space="preserve"> </w:t>
      </w:r>
      <w:r w:rsidRPr="00F1282D">
        <w:rPr>
          <w:sz w:val="28"/>
          <w:szCs w:val="28"/>
        </w:rPr>
        <w:t>ИНН;</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5.</w:t>
      </w:r>
      <w:r w:rsidR="00F3336D">
        <w:rPr>
          <w:sz w:val="28"/>
          <w:szCs w:val="28"/>
        </w:rPr>
        <w:t xml:space="preserve"> </w:t>
      </w:r>
      <w:r w:rsidRPr="00F1282D">
        <w:rPr>
          <w:sz w:val="28"/>
          <w:szCs w:val="28"/>
        </w:rPr>
        <w:t>Информационное</w:t>
      </w:r>
      <w:r w:rsidR="00F3336D">
        <w:rPr>
          <w:sz w:val="28"/>
          <w:szCs w:val="28"/>
        </w:rPr>
        <w:t xml:space="preserve"> </w:t>
      </w:r>
      <w:r w:rsidRPr="00F1282D">
        <w:rPr>
          <w:sz w:val="28"/>
          <w:szCs w:val="28"/>
        </w:rPr>
        <w:t>письмо</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учете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ЕГРПО.</w:t>
      </w:r>
    </w:p>
    <w:p w:rsidR="00F1282D" w:rsidRPr="00F1282D" w:rsidRDefault="00F1282D" w:rsidP="00F1282D">
      <w:pPr>
        <w:spacing w:line="360" w:lineRule="auto"/>
        <w:ind w:firstLine="709"/>
        <w:jc w:val="both"/>
        <w:rPr>
          <w:sz w:val="28"/>
          <w:szCs w:val="28"/>
        </w:rPr>
      </w:pPr>
      <w:r w:rsidRPr="00F1282D">
        <w:rPr>
          <w:sz w:val="28"/>
          <w:szCs w:val="28"/>
        </w:rPr>
        <w:t>Реорганизация</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возникновения</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влекущее</w:t>
      </w:r>
      <w:r w:rsidR="00F3336D">
        <w:rPr>
          <w:sz w:val="28"/>
          <w:szCs w:val="28"/>
        </w:rPr>
        <w:t xml:space="preserve"> </w:t>
      </w:r>
      <w:r w:rsidRPr="00F1282D">
        <w:rPr>
          <w:sz w:val="28"/>
          <w:szCs w:val="28"/>
        </w:rPr>
        <w:t>возникновение</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значительное</w:t>
      </w:r>
      <w:r w:rsidR="00F3336D">
        <w:rPr>
          <w:sz w:val="28"/>
          <w:szCs w:val="28"/>
        </w:rPr>
        <w:t xml:space="preserve"> </w:t>
      </w:r>
      <w:r w:rsidRPr="00F1282D">
        <w:rPr>
          <w:sz w:val="28"/>
          <w:szCs w:val="28"/>
        </w:rPr>
        <w:t>изменение</w:t>
      </w:r>
      <w:r w:rsidR="00F3336D">
        <w:rPr>
          <w:sz w:val="28"/>
          <w:szCs w:val="28"/>
        </w:rPr>
        <w:t xml:space="preserve"> </w:t>
      </w:r>
      <w:r w:rsidRPr="00F1282D">
        <w:rPr>
          <w:sz w:val="28"/>
          <w:szCs w:val="28"/>
        </w:rPr>
        <w:t>характера</w:t>
      </w:r>
      <w:r w:rsidR="00F3336D">
        <w:rPr>
          <w:sz w:val="28"/>
          <w:szCs w:val="28"/>
        </w:rPr>
        <w:t xml:space="preserve"> </w:t>
      </w:r>
      <w:r w:rsidRPr="00F1282D">
        <w:rPr>
          <w:sz w:val="28"/>
          <w:szCs w:val="28"/>
        </w:rPr>
        <w:t>юридической</w:t>
      </w:r>
      <w:r w:rsidR="00F3336D">
        <w:rPr>
          <w:sz w:val="28"/>
          <w:szCs w:val="28"/>
        </w:rPr>
        <w:t xml:space="preserve"> </w:t>
      </w:r>
      <w:r w:rsidRPr="00F1282D">
        <w:rPr>
          <w:sz w:val="28"/>
          <w:szCs w:val="28"/>
        </w:rPr>
        <w:t>личности</w:t>
      </w:r>
      <w:r w:rsidR="00F3336D">
        <w:rPr>
          <w:sz w:val="28"/>
          <w:szCs w:val="28"/>
        </w:rPr>
        <w:t xml:space="preserve"> </w:t>
      </w:r>
      <w:r w:rsidRPr="00F1282D">
        <w:rPr>
          <w:sz w:val="28"/>
          <w:szCs w:val="28"/>
        </w:rPr>
        <w:t>существующих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Проще</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сказать</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характеризующийся</w:t>
      </w:r>
      <w:r w:rsidR="00F3336D">
        <w:rPr>
          <w:sz w:val="28"/>
          <w:szCs w:val="28"/>
        </w:rPr>
        <w:t xml:space="preserve"> </w:t>
      </w:r>
      <w:r w:rsidRPr="00F1282D">
        <w:rPr>
          <w:sz w:val="28"/>
          <w:szCs w:val="28"/>
        </w:rPr>
        <w:t>переходом</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таких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ко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возникшим</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существующим</w:t>
      </w:r>
      <w:r w:rsidR="00F3336D">
        <w:rPr>
          <w:sz w:val="28"/>
          <w:szCs w:val="28"/>
        </w:rPr>
        <w:t xml:space="preserve"> </w:t>
      </w:r>
      <w:r w:rsidRPr="00F1282D">
        <w:rPr>
          <w:sz w:val="28"/>
          <w:szCs w:val="28"/>
        </w:rPr>
        <w:t>организациям,</w:t>
      </w:r>
      <w:r w:rsidR="00F3336D">
        <w:rPr>
          <w:sz w:val="28"/>
          <w:szCs w:val="28"/>
        </w:rPr>
        <w:t xml:space="preserve"> </w:t>
      </w:r>
      <w:r w:rsidRPr="00F1282D">
        <w:rPr>
          <w:sz w:val="28"/>
          <w:szCs w:val="28"/>
        </w:rPr>
        <w:t>помимо</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перейти</w:t>
      </w:r>
      <w:r w:rsidR="00F3336D">
        <w:rPr>
          <w:sz w:val="28"/>
          <w:szCs w:val="28"/>
        </w:rPr>
        <w:t xml:space="preserve"> </w:t>
      </w:r>
      <w:r w:rsidRPr="00F1282D">
        <w:rPr>
          <w:sz w:val="28"/>
          <w:szCs w:val="28"/>
        </w:rPr>
        <w:t>особенности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организационной</w:t>
      </w:r>
      <w:r w:rsidR="00F3336D">
        <w:rPr>
          <w:sz w:val="28"/>
          <w:szCs w:val="28"/>
        </w:rPr>
        <w:t xml:space="preserve"> </w:t>
      </w:r>
      <w:r w:rsidRPr="00F1282D">
        <w:rPr>
          <w:sz w:val="28"/>
          <w:szCs w:val="28"/>
        </w:rPr>
        <w:t>структуры,</w:t>
      </w:r>
      <w:r w:rsidR="00F3336D">
        <w:rPr>
          <w:sz w:val="28"/>
          <w:szCs w:val="28"/>
        </w:rPr>
        <w:t xml:space="preserve"> </w:t>
      </w:r>
      <w:r w:rsidRPr="00F1282D">
        <w:rPr>
          <w:sz w:val="28"/>
          <w:szCs w:val="28"/>
        </w:rPr>
        <w:t>правоспособности,</w:t>
      </w:r>
      <w:r w:rsidR="00F3336D">
        <w:rPr>
          <w:sz w:val="28"/>
          <w:szCs w:val="28"/>
        </w:rPr>
        <w:t xml:space="preserve"> </w:t>
      </w:r>
      <w:r w:rsidRPr="00F1282D">
        <w:rPr>
          <w:sz w:val="28"/>
          <w:szCs w:val="28"/>
        </w:rPr>
        <w:t>фирменного</w:t>
      </w:r>
      <w:r w:rsidR="00F3336D">
        <w:rPr>
          <w:sz w:val="28"/>
          <w:szCs w:val="28"/>
        </w:rPr>
        <w:t xml:space="preserve"> </w:t>
      </w:r>
      <w:r w:rsidRPr="00F1282D">
        <w:rPr>
          <w:sz w:val="28"/>
          <w:szCs w:val="28"/>
        </w:rPr>
        <w:t>наименования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возможна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нормам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предусмотренных</w:t>
      </w:r>
      <w:r w:rsidR="00F3336D">
        <w:rPr>
          <w:sz w:val="28"/>
          <w:szCs w:val="28"/>
        </w:rPr>
        <w:t xml:space="preserve"> </w:t>
      </w:r>
      <w:r w:rsidRPr="00F1282D">
        <w:rPr>
          <w:sz w:val="28"/>
          <w:szCs w:val="28"/>
        </w:rPr>
        <w:t>специальными</w:t>
      </w:r>
      <w:r w:rsidR="00F3336D">
        <w:rPr>
          <w:sz w:val="28"/>
          <w:szCs w:val="28"/>
        </w:rPr>
        <w:t xml:space="preserve"> </w:t>
      </w:r>
      <w:r w:rsidRPr="00F1282D">
        <w:rPr>
          <w:sz w:val="28"/>
          <w:szCs w:val="28"/>
        </w:rPr>
        <w:t>законами,</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вид</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иметь</w:t>
      </w:r>
      <w:r w:rsidR="00F3336D">
        <w:rPr>
          <w:sz w:val="28"/>
          <w:szCs w:val="28"/>
        </w:rPr>
        <w:t xml:space="preserve"> </w:t>
      </w:r>
      <w:r w:rsidRPr="00F1282D">
        <w:rPr>
          <w:sz w:val="28"/>
          <w:szCs w:val="28"/>
        </w:rPr>
        <w:t>место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уполномоченных</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присоединение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согласия.</w:t>
      </w:r>
      <w:r w:rsidR="00F3336D">
        <w:rPr>
          <w:sz w:val="28"/>
          <w:szCs w:val="28"/>
        </w:rPr>
        <w:t xml:space="preserve"> </w:t>
      </w:r>
      <w:r w:rsidRPr="00F1282D">
        <w:rPr>
          <w:sz w:val="28"/>
          <w:szCs w:val="28"/>
        </w:rPr>
        <w:t>Общие</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большинства</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этот</w:t>
      </w:r>
      <w:r w:rsidR="00F3336D">
        <w:rPr>
          <w:sz w:val="28"/>
          <w:szCs w:val="28"/>
        </w:rPr>
        <w:t xml:space="preserve"> </w:t>
      </w:r>
      <w:r w:rsidRPr="00F1282D">
        <w:rPr>
          <w:sz w:val="28"/>
          <w:szCs w:val="28"/>
        </w:rPr>
        <w:t>счет</w:t>
      </w:r>
      <w:r w:rsidR="00F3336D">
        <w:rPr>
          <w:sz w:val="28"/>
          <w:szCs w:val="28"/>
        </w:rPr>
        <w:t xml:space="preserve"> </w:t>
      </w:r>
      <w:r w:rsidRPr="00F1282D">
        <w:rPr>
          <w:sz w:val="28"/>
          <w:szCs w:val="28"/>
        </w:rPr>
        <w:t>содержатся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Законе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конкуренции,</w:t>
      </w:r>
      <w:r w:rsidR="00F3336D">
        <w:rPr>
          <w:sz w:val="28"/>
          <w:szCs w:val="28"/>
        </w:rPr>
        <w:t xml:space="preserve"> </w:t>
      </w:r>
      <w:r w:rsidRPr="00F1282D">
        <w:rPr>
          <w:sz w:val="28"/>
          <w:szCs w:val="28"/>
        </w:rPr>
        <w:t>поскольку</w:t>
      </w:r>
      <w:r w:rsidR="00F3336D">
        <w:rPr>
          <w:sz w:val="28"/>
          <w:szCs w:val="28"/>
        </w:rPr>
        <w:t xml:space="preserve"> </w:t>
      </w:r>
      <w:r w:rsidRPr="00F1282D">
        <w:rPr>
          <w:sz w:val="28"/>
          <w:szCs w:val="28"/>
        </w:rPr>
        <w:t>он</w:t>
      </w:r>
      <w:r w:rsidR="00F3336D">
        <w:rPr>
          <w:sz w:val="28"/>
          <w:szCs w:val="28"/>
        </w:rPr>
        <w:t xml:space="preserve"> </w:t>
      </w:r>
      <w:r w:rsidRPr="00F1282D">
        <w:rPr>
          <w:sz w:val="28"/>
          <w:szCs w:val="28"/>
        </w:rPr>
        <w:t>говорит</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хозяйствующих</w:t>
      </w:r>
      <w:r w:rsidR="00F3336D">
        <w:rPr>
          <w:sz w:val="28"/>
          <w:szCs w:val="28"/>
        </w:rPr>
        <w:t xml:space="preserve"> </w:t>
      </w:r>
      <w:r w:rsidRPr="00F1282D">
        <w:rPr>
          <w:sz w:val="28"/>
          <w:szCs w:val="28"/>
        </w:rPr>
        <w:t>субъектах,</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хозяйственной</w:t>
      </w:r>
      <w:r w:rsidR="00F3336D">
        <w:rPr>
          <w:sz w:val="28"/>
          <w:szCs w:val="28"/>
        </w:rPr>
        <w:t xml:space="preserve"> </w:t>
      </w:r>
      <w:r w:rsidRPr="00F1282D">
        <w:rPr>
          <w:sz w:val="28"/>
          <w:szCs w:val="28"/>
        </w:rPr>
        <w:t>предпринимательской</w:t>
      </w:r>
      <w:r w:rsidR="00F3336D">
        <w:rPr>
          <w:sz w:val="28"/>
          <w:szCs w:val="28"/>
        </w:rPr>
        <w:t xml:space="preserve"> </w:t>
      </w:r>
      <w:r w:rsidRPr="00F1282D">
        <w:rPr>
          <w:sz w:val="28"/>
          <w:szCs w:val="28"/>
        </w:rPr>
        <w:t>деятельностью</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нас</w:t>
      </w:r>
      <w:r w:rsidR="00F3336D">
        <w:rPr>
          <w:sz w:val="28"/>
          <w:szCs w:val="28"/>
        </w:rPr>
        <w:t xml:space="preserve"> </w:t>
      </w:r>
      <w:r w:rsidRPr="00F1282D">
        <w:rPr>
          <w:sz w:val="28"/>
          <w:szCs w:val="28"/>
        </w:rPr>
        <w:t>вправе</w:t>
      </w:r>
      <w:r w:rsidR="00F3336D">
        <w:rPr>
          <w:sz w:val="28"/>
          <w:szCs w:val="28"/>
        </w:rPr>
        <w:t xml:space="preserve"> </w:t>
      </w:r>
      <w:r w:rsidRPr="00F1282D">
        <w:rPr>
          <w:sz w:val="28"/>
          <w:szCs w:val="28"/>
        </w:rPr>
        <w:t>заниматься</w:t>
      </w:r>
      <w:r w:rsidR="00F3336D">
        <w:rPr>
          <w:sz w:val="28"/>
          <w:szCs w:val="28"/>
        </w:rPr>
        <w:t xml:space="preserve"> </w:t>
      </w:r>
      <w:r w:rsidRPr="00F1282D">
        <w:rPr>
          <w:sz w:val="28"/>
          <w:szCs w:val="28"/>
        </w:rPr>
        <w:lastRenderedPageBreak/>
        <w:t>и</w:t>
      </w:r>
      <w:r w:rsidR="00F3336D">
        <w:rPr>
          <w:sz w:val="28"/>
          <w:szCs w:val="28"/>
        </w:rPr>
        <w:t xml:space="preserve"> </w:t>
      </w:r>
      <w:r w:rsidRPr="00F1282D">
        <w:rPr>
          <w:sz w:val="28"/>
          <w:szCs w:val="28"/>
        </w:rPr>
        <w:t>фактически</w:t>
      </w:r>
      <w:r w:rsidR="00F3336D">
        <w:rPr>
          <w:sz w:val="28"/>
          <w:szCs w:val="28"/>
        </w:rPr>
        <w:t xml:space="preserve"> </w:t>
      </w:r>
      <w:r w:rsidRPr="00F1282D">
        <w:rPr>
          <w:sz w:val="28"/>
          <w:szCs w:val="28"/>
        </w:rPr>
        <w:t>занимаются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коммерческие,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некоммерческие</w:t>
      </w:r>
      <w:r w:rsidR="00F3336D">
        <w:rPr>
          <w:sz w:val="28"/>
          <w:szCs w:val="28"/>
        </w:rPr>
        <w:t xml:space="preserve"> </w:t>
      </w:r>
      <w:r w:rsidRPr="00F1282D">
        <w:rPr>
          <w:sz w:val="28"/>
          <w:szCs w:val="28"/>
        </w:rPr>
        <w:t>юридические</w:t>
      </w:r>
      <w:r w:rsidR="00F3336D">
        <w:rPr>
          <w:sz w:val="28"/>
          <w:szCs w:val="28"/>
        </w:rPr>
        <w:t xml:space="preserve"> </w:t>
      </w:r>
      <w:r w:rsidRPr="00F1282D">
        <w:rPr>
          <w:sz w:val="28"/>
          <w:szCs w:val="28"/>
        </w:rPr>
        <w:t>лица.</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Слияние</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означает</w:t>
      </w:r>
      <w:r w:rsidR="00F3336D">
        <w:rPr>
          <w:sz w:val="28"/>
          <w:szCs w:val="28"/>
        </w:rPr>
        <w:t xml:space="preserve"> </w:t>
      </w:r>
      <w:r w:rsidRPr="00F1282D">
        <w:rPr>
          <w:sz w:val="28"/>
          <w:szCs w:val="28"/>
        </w:rPr>
        <w:t>укрупнение</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возникающего</w:t>
      </w:r>
      <w:r w:rsidR="00F3336D">
        <w:rPr>
          <w:sz w:val="28"/>
          <w:szCs w:val="28"/>
        </w:rPr>
        <w:t xml:space="preserve"> </w:t>
      </w:r>
      <w:r w:rsidRPr="00F1282D">
        <w:rPr>
          <w:sz w:val="28"/>
          <w:szCs w:val="28"/>
        </w:rPr>
        <w:t>субъекта</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счет</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каждого</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суммируются</w:t>
      </w:r>
      <w:r w:rsidR="00F3336D">
        <w:rPr>
          <w:sz w:val="28"/>
          <w:szCs w:val="28"/>
        </w:rPr>
        <w:t xml:space="preserve"> </w:t>
      </w:r>
      <w:r w:rsidRPr="00F1282D">
        <w:rPr>
          <w:sz w:val="28"/>
          <w:szCs w:val="28"/>
        </w:rPr>
        <w:t>организацией,</w:t>
      </w:r>
      <w:r w:rsidR="00F3336D">
        <w:rPr>
          <w:sz w:val="28"/>
          <w:szCs w:val="28"/>
        </w:rPr>
        <w:t xml:space="preserve"> </w:t>
      </w:r>
      <w:r w:rsidRPr="00F1282D">
        <w:rPr>
          <w:sz w:val="28"/>
          <w:szCs w:val="28"/>
        </w:rPr>
        <w:t>возникающей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передаточным</w:t>
      </w:r>
      <w:r w:rsidR="00F3336D">
        <w:rPr>
          <w:sz w:val="28"/>
          <w:szCs w:val="28"/>
        </w:rPr>
        <w:t xml:space="preserve"> </w:t>
      </w:r>
      <w:r w:rsidRPr="00F1282D">
        <w:rPr>
          <w:sz w:val="28"/>
          <w:szCs w:val="28"/>
        </w:rPr>
        <w:t>актом</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Присоединение</w:t>
      </w:r>
      <w:r w:rsidR="00F3336D">
        <w:rPr>
          <w:sz w:val="28"/>
          <w:szCs w:val="28"/>
        </w:rPr>
        <w:t xml:space="preserve"> </w:t>
      </w:r>
      <w:r w:rsidRPr="00F1282D">
        <w:rPr>
          <w:sz w:val="28"/>
          <w:szCs w:val="28"/>
        </w:rPr>
        <w:t>заключается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том,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существующая</w:t>
      </w:r>
      <w:r w:rsidR="00F3336D">
        <w:rPr>
          <w:sz w:val="28"/>
          <w:szCs w:val="28"/>
        </w:rPr>
        <w:t xml:space="preserve"> </w:t>
      </w:r>
      <w:r w:rsidRPr="00F1282D">
        <w:rPr>
          <w:sz w:val="28"/>
          <w:szCs w:val="28"/>
        </w:rPr>
        <w:t>организация</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счет</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одна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несколько</w:t>
      </w:r>
      <w:r w:rsidR="00F3336D">
        <w:rPr>
          <w:sz w:val="28"/>
          <w:szCs w:val="28"/>
        </w:rPr>
        <w:t xml:space="preserve"> </w:t>
      </w:r>
      <w:r w:rsidRPr="00F1282D">
        <w:rPr>
          <w:sz w:val="28"/>
          <w:szCs w:val="28"/>
        </w:rPr>
        <w:t>других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вливаются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нее,</w:t>
      </w:r>
      <w:r w:rsidR="00F3336D">
        <w:rPr>
          <w:sz w:val="28"/>
          <w:szCs w:val="28"/>
        </w:rPr>
        <w:t xml:space="preserve"> </w:t>
      </w:r>
      <w:r w:rsidRPr="00F1282D">
        <w:rPr>
          <w:sz w:val="28"/>
          <w:szCs w:val="28"/>
        </w:rPr>
        <w:t>сами,</w:t>
      </w:r>
      <w:r w:rsidR="00F3336D">
        <w:rPr>
          <w:sz w:val="28"/>
          <w:szCs w:val="28"/>
        </w:rPr>
        <w:t xml:space="preserve"> </w:t>
      </w:r>
      <w:r w:rsidRPr="00F1282D">
        <w:rPr>
          <w:sz w:val="28"/>
          <w:szCs w:val="28"/>
        </w:rPr>
        <w:t>утрачивая</w:t>
      </w:r>
      <w:r w:rsidR="00F3336D">
        <w:rPr>
          <w:sz w:val="28"/>
          <w:szCs w:val="28"/>
        </w:rPr>
        <w:t xml:space="preserve"> </w:t>
      </w:r>
      <w:r w:rsidRPr="00F1282D">
        <w:rPr>
          <w:sz w:val="28"/>
          <w:szCs w:val="28"/>
        </w:rPr>
        <w:t>признаки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котором</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существовавшего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укрупняющемуся</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передаточным</w:t>
      </w:r>
      <w:r w:rsidR="00F3336D">
        <w:rPr>
          <w:sz w:val="28"/>
          <w:szCs w:val="28"/>
        </w:rPr>
        <w:t xml:space="preserve"> </w:t>
      </w:r>
      <w:r w:rsidRPr="00F1282D">
        <w:rPr>
          <w:sz w:val="28"/>
          <w:szCs w:val="28"/>
        </w:rPr>
        <w:t>актом</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Разделение</w:t>
      </w:r>
      <w:r w:rsidR="00F3336D">
        <w:rPr>
          <w:sz w:val="28"/>
          <w:szCs w:val="28"/>
        </w:rPr>
        <w:t xml:space="preserve"> </w:t>
      </w:r>
      <w:r w:rsidRPr="00F1282D">
        <w:rPr>
          <w:sz w:val="28"/>
          <w:szCs w:val="28"/>
        </w:rPr>
        <w:t>означает</w:t>
      </w:r>
      <w:r w:rsidR="00F3336D">
        <w:rPr>
          <w:sz w:val="28"/>
          <w:szCs w:val="28"/>
        </w:rPr>
        <w:t xml:space="preserve"> </w:t>
      </w:r>
      <w:r w:rsidRPr="00F1282D">
        <w:rPr>
          <w:sz w:val="28"/>
          <w:szCs w:val="28"/>
        </w:rPr>
        <w:t>дробление</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прекращающего</w:t>
      </w:r>
      <w:r w:rsidR="00F3336D">
        <w:rPr>
          <w:sz w:val="28"/>
          <w:szCs w:val="28"/>
        </w:rPr>
        <w:t xml:space="preserve"> </w:t>
      </w:r>
      <w:r w:rsidRPr="00F1282D">
        <w:rPr>
          <w:sz w:val="28"/>
          <w:szCs w:val="28"/>
        </w:rPr>
        <w:t>свое</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несколько</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мелких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Следовательно,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прекращаемого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тоже</w:t>
      </w:r>
      <w:r w:rsidR="00F3336D">
        <w:rPr>
          <w:sz w:val="28"/>
          <w:szCs w:val="28"/>
        </w:rPr>
        <w:t xml:space="preserve"> </w:t>
      </w:r>
      <w:r w:rsidRPr="00F1282D">
        <w:rPr>
          <w:sz w:val="28"/>
          <w:szCs w:val="28"/>
        </w:rPr>
        <w:t>дробятся:</w:t>
      </w:r>
      <w:r w:rsidR="00F3336D">
        <w:rPr>
          <w:sz w:val="28"/>
          <w:szCs w:val="28"/>
        </w:rPr>
        <w:t xml:space="preserve"> </w:t>
      </w:r>
      <w:r w:rsidRPr="00F1282D">
        <w:rPr>
          <w:sz w:val="28"/>
          <w:szCs w:val="28"/>
        </w:rPr>
        <w:t>они</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ко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возникшим</w:t>
      </w:r>
      <w:r w:rsidR="00F3336D">
        <w:rPr>
          <w:sz w:val="28"/>
          <w:szCs w:val="28"/>
        </w:rPr>
        <w:t xml:space="preserve"> </w:t>
      </w:r>
      <w:r w:rsidRPr="00F1282D">
        <w:rPr>
          <w:sz w:val="28"/>
          <w:szCs w:val="28"/>
        </w:rPr>
        <w:t>организациям</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основании</w:t>
      </w:r>
      <w:r w:rsidR="00F3336D">
        <w:rPr>
          <w:sz w:val="28"/>
          <w:szCs w:val="28"/>
        </w:rPr>
        <w:t xml:space="preserve"> </w:t>
      </w:r>
      <w:r w:rsidRPr="00F1282D">
        <w:rPr>
          <w:sz w:val="28"/>
          <w:szCs w:val="28"/>
        </w:rPr>
        <w:t>данных</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Выделение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разукрупнения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отличие</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способе</w:t>
      </w:r>
      <w:r w:rsidR="00F3336D">
        <w:rPr>
          <w:sz w:val="28"/>
          <w:szCs w:val="28"/>
        </w:rPr>
        <w:t xml:space="preserve"> </w:t>
      </w:r>
      <w:r w:rsidRPr="00F1282D">
        <w:rPr>
          <w:sz w:val="28"/>
          <w:szCs w:val="28"/>
        </w:rPr>
        <w:t>разукрупнения</w:t>
      </w:r>
      <w:r w:rsidR="00F3336D">
        <w:rPr>
          <w:sz w:val="28"/>
          <w:szCs w:val="28"/>
        </w:rPr>
        <w:t xml:space="preserve"> </w:t>
      </w:r>
      <w:r w:rsidRPr="00F1282D">
        <w:rPr>
          <w:sz w:val="28"/>
          <w:szCs w:val="28"/>
        </w:rPr>
        <w:t>организация</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перестает</w:t>
      </w:r>
      <w:r w:rsidR="00F3336D">
        <w:rPr>
          <w:sz w:val="28"/>
          <w:szCs w:val="28"/>
        </w:rPr>
        <w:t xml:space="preserve"> </w:t>
      </w:r>
      <w:r w:rsidRPr="00F1282D">
        <w:rPr>
          <w:sz w:val="28"/>
          <w:szCs w:val="28"/>
        </w:rPr>
        <w:t>существовать,</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уменьшаются</w:t>
      </w:r>
      <w:r w:rsidR="00F3336D">
        <w:rPr>
          <w:sz w:val="28"/>
          <w:szCs w:val="28"/>
        </w:rPr>
        <w:t xml:space="preserve"> </w:t>
      </w:r>
      <w:r w:rsidRPr="00F1282D">
        <w:rPr>
          <w:sz w:val="28"/>
          <w:szCs w:val="28"/>
        </w:rPr>
        <w:t>объемы</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характеристик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юридической</w:t>
      </w:r>
      <w:r w:rsidR="00F3336D">
        <w:rPr>
          <w:sz w:val="28"/>
          <w:szCs w:val="28"/>
        </w:rPr>
        <w:t xml:space="preserve"> </w:t>
      </w:r>
      <w:r w:rsidRPr="00F1282D">
        <w:rPr>
          <w:sz w:val="28"/>
          <w:szCs w:val="28"/>
        </w:rPr>
        <w:t>личности:</w:t>
      </w:r>
      <w:r w:rsidR="00F3336D">
        <w:rPr>
          <w:sz w:val="28"/>
          <w:szCs w:val="28"/>
        </w:rPr>
        <w:t xml:space="preserve"> </w:t>
      </w:r>
      <w:r w:rsidRPr="00F1282D">
        <w:rPr>
          <w:sz w:val="28"/>
          <w:szCs w:val="28"/>
        </w:rPr>
        <w:t>уменьшается</w:t>
      </w:r>
      <w:r w:rsidR="00F3336D">
        <w:rPr>
          <w:sz w:val="28"/>
          <w:szCs w:val="28"/>
        </w:rPr>
        <w:t xml:space="preserve"> </w:t>
      </w:r>
      <w:r w:rsidRPr="00F1282D">
        <w:rPr>
          <w:sz w:val="28"/>
          <w:szCs w:val="28"/>
        </w:rPr>
        <w:t>закрепленный</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ней</w:t>
      </w:r>
      <w:r w:rsidR="00F3336D">
        <w:rPr>
          <w:sz w:val="28"/>
          <w:szCs w:val="28"/>
        </w:rPr>
        <w:t xml:space="preserve"> </w:t>
      </w:r>
      <w:r w:rsidRPr="00F1282D">
        <w:rPr>
          <w:sz w:val="28"/>
          <w:szCs w:val="28"/>
        </w:rPr>
        <w:t>имущественный</w:t>
      </w:r>
      <w:r w:rsidR="00F3336D">
        <w:rPr>
          <w:sz w:val="28"/>
          <w:szCs w:val="28"/>
        </w:rPr>
        <w:t xml:space="preserve"> </w:t>
      </w:r>
      <w:r w:rsidRPr="00F1282D">
        <w:rPr>
          <w:sz w:val="28"/>
          <w:szCs w:val="28"/>
        </w:rPr>
        <w:t>комплекс,</w:t>
      </w:r>
      <w:r w:rsidR="00F3336D">
        <w:rPr>
          <w:sz w:val="28"/>
          <w:szCs w:val="28"/>
        </w:rPr>
        <w:t xml:space="preserve"> </w:t>
      </w:r>
      <w:r w:rsidRPr="00F1282D">
        <w:rPr>
          <w:sz w:val="28"/>
          <w:szCs w:val="28"/>
        </w:rPr>
        <w:t>численность</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объем</w:t>
      </w:r>
      <w:r w:rsidR="00F3336D">
        <w:rPr>
          <w:sz w:val="28"/>
          <w:szCs w:val="28"/>
        </w:rPr>
        <w:t xml:space="preserve"> </w:t>
      </w:r>
      <w:r w:rsidRPr="00F1282D">
        <w:rPr>
          <w:sz w:val="28"/>
          <w:szCs w:val="28"/>
        </w:rPr>
        <w:t>гражданской</w:t>
      </w:r>
      <w:r w:rsidR="00F3336D">
        <w:rPr>
          <w:sz w:val="28"/>
          <w:szCs w:val="28"/>
        </w:rPr>
        <w:t xml:space="preserve"> </w:t>
      </w:r>
      <w:r w:rsidRPr="00F1282D">
        <w:rPr>
          <w:sz w:val="28"/>
          <w:szCs w:val="28"/>
        </w:rPr>
        <w:t>правоспособности.</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бы</w:t>
      </w:r>
      <w:r w:rsidR="00F3336D">
        <w:rPr>
          <w:sz w:val="28"/>
          <w:szCs w:val="28"/>
        </w:rPr>
        <w:t xml:space="preserve"> </w:t>
      </w:r>
      <w:r w:rsidRPr="00F1282D">
        <w:rPr>
          <w:sz w:val="28"/>
          <w:szCs w:val="28"/>
        </w:rPr>
        <w:t>«вычитывается»</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нее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переходит</w:t>
      </w:r>
      <w:r w:rsidR="00F3336D">
        <w:rPr>
          <w:sz w:val="28"/>
          <w:szCs w:val="28"/>
        </w:rPr>
        <w:t xml:space="preserve"> </w:t>
      </w:r>
      <w:r w:rsidRPr="00F1282D">
        <w:rPr>
          <w:sz w:val="28"/>
          <w:szCs w:val="28"/>
        </w:rPr>
        <w:t>ко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возникающим</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основе</w:t>
      </w:r>
      <w:r w:rsidR="00F3336D">
        <w:rPr>
          <w:sz w:val="28"/>
          <w:szCs w:val="28"/>
        </w:rPr>
        <w:t xml:space="preserve"> </w:t>
      </w:r>
      <w:r w:rsidRPr="00F1282D">
        <w:rPr>
          <w:sz w:val="28"/>
          <w:szCs w:val="28"/>
        </w:rPr>
        <w:t>другим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лицам.</w:t>
      </w:r>
      <w:r w:rsidR="00F3336D">
        <w:rPr>
          <w:sz w:val="28"/>
          <w:szCs w:val="28"/>
        </w:rPr>
        <w:t xml:space="preserve"> </w:t>
      </w:r>
      <w:r w:rsidRPr="00F1282D">
        <w:rPr>
          <w:sz w:val="28"/>
          <w:szCs w:val="28"/>
        </w:rPr>
        <w:t>Документом,</w:t>
      </w:r>
      <w:r w:rsidR="00F3336D">
        <w:rPr>
          <w:sz w:val="28"/>
          <w:szCs w:val="28"/>
        </w:rPr>
        <w:t xml:space="preserve"> </w:t>
      </w:r>
      <w:r w:rsidRPr="00F1282D">
        <w:rPr>
          <w:sz w:val="28"/>
          <w:szCs w:val="28"/>
        </w:rPr>
        <w:t>фиксирующим</w:t>
      </w:r>
      <w:r w:rsidR="00F3336D">
        <w:rPr>
          <w:sz w:val="28"/>
          <w:szCs w:val="28"/>
        </w:rPr>
        <w:t xml:space="preserve"> </w:t>
      </w:r>
      <w:r w:rsidRPr="00F1282D">
        <w:rPr>
          <w:sz w:val="28"/>
          <w:szCs w:val="28"/>
        </w:rPr>
        <w:t>подробности</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процесса,</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составляемый</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5</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еще</w:t>
      </w:r>
      <w:r w:rsidR="00F3336D">
        <w:rPr>
          <w:sz w:val="28"/>
          <w:szCs w:val="28"/>
        </w:rPr>
        <w:t xml:space="preserve"> </w:t>
      </w:r>
      <w:r w:rsidRPr="00F1282D">
        <w:rPr>
          <w:sz w:val="28"/>
          <w:szCs w:val="28"/>
        </w:rPr>
        <w:t>одним</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признано</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т.</w:t>
      </w:r>
      <w:r w:rsidR="00F3336D">
        <w:rPr>
          <w:sz w:val="28"/>
          <w:szCs w:val="28"/>
        </w:rPr>
        <w:t xml:space="preserve"> </w:t>
      </w:r>
      <w:r w:rsidRPr="00F1282D">
        <w:rPr>
          <w:sz w:val="28"/>
          <w:szCs w:val="28"/>
        </w:rPr>
        <w:t>е.</w:t>
      </w:r>
      <w:r w:rsidR="00F3336D">
        <w:rPr>
          <w:sz w:val="28"/>
          <w:szCs w:val="28"/>
        </w:rPr>
        <w:t xml:space="preserve"> </w:t>
      </w:r>
      <w:r w:rsidRPr="00F1282D">
        <w:rPr>
          <w:sz w:val="28"/>
          <w:szCs w:val="28"/>
        </w:rPr>
        <w:t>изменение</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lastRenderedPageBreak/>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сама</w:t>
      </w:r>
      <w:r w:rsidR="00F3336D">
        <w:rPr>
          <w:sz w:val="28"/>
          <w:szCs w:val="28"/>
        </w:rPr>
        <w:t xml:space="preserve"> </w:t>
      </w:r>
      <w:r w:rsidRPr="00F1282D">
        <w:rPr>
          <w:sz w:val="28"/>
          <w:szCs w:val="28"/>
        </w:rPr>
        <w:t>организация,</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участники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имущество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количественном</w:t>
      </w:r>
      <w:r w:rsidR="00F3336D">
        <w:rPr>
          <w:sz w:val="28"/>
          <w:szCs w:val="28"/>
        </w:rPr>
        <w:t xml:space="preserve"> </w:t>
      </w:r>
      <w:r w:rsidRPr="00F1282D">
        <w:rPr>
          <w:sz w:val="28"/>
          <w:szCs w:val="28"/>
        </w:rPr>
        <w:t>плане</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остаться</w:t>
      </w:r>
      <w:r w:rsidR="00F3336D">
        <w:rPr>
          <w:sz w:val="28"/>
          <w:szCs w:val="28"/>
        </w:rPr>
        <w:t xml:space="preserve"> </w:t>
      </w:r>
      <w:r w:rsidRPr="00F1282D">
        <w:rPr>
          <w:sz w:val="28"/>
          <w:szCs w:val="28"/>
        </w:rPr>
        <w:t>неизменными;</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изменяется</w:t>
      </w:r>
      <w:r w:rsidR="00F3336D">
        <w:rPr>
          <w:sz w:val="28"/>
          <w:szCs w:val="28"/>
        </w:rPr>
        <w:t xml:space="preserve"> </w:t>
      </w:r>
      <w:r w:rsidRPr="00F1282D">
        <w:rPr>
          <w:sz w:val="28"/>
          <w:szCs w:val="28"/>
        </w:rPr>
        <w:t>совокупность</w:t>
      </w:r>
      <w:r w:rsidR="00F3336D">
        <w:rPr>
          <w:sz w:val="28"/>
          <w:szCs w:val="28"/>
        </w:rPr>
        <w:t xml:space="preserve"> </w:t>
      </w:r>
      <w:r w:rsidRPr="00F1282D">
        <w:rPr>
          <w:sz w:val="28"/>
          <w:szCs w:val="28"/>
        </w:rPr>
        <w:t>определенных</w:t>
      </w:r>
      <w:r w:rsidR="00F3336D">
        <w:rPr>
          <w:sz w:val="28"/>
          <w:szCs w:val="28"/>
        </w:rPr>
        <w:t xml:space="preserve"> </w:t>
      </w:r>
      <w:r w:rsidRPr="00F1282D">
        <w:rPr>
          <w:sz w:val="28"/>
          <w:szCs w:val="28"/>
        </w:rPr>
        <w:t>признаков,</w:t>
      </w:r>
      <w:r w:rsidR="00F3336D">
        <w:rPr>
          <w:sz w:val="28"/>
          <w:szCs w:val="28"/>
        </w:rPr>
        <w:t xml:space="preserve"> </w:t>
      </w:r>
      <w:r w:rsidRPr="00F1282D">
        <w:rPr>
          <w:sz w:val="28"/>
          <w:szCs w:val="28"/>
        </w:rPr>
        <w:t>характеризующих</w:t>
      </w:r>
      <w:r w:rsidR="00F3336D">
        <w:rPr>
          <w:sz w:val="28"/>
          <w:szCs w:val="28"/>
        </w:rPr>
        <w:t xml:space="preserve"> </w:t>
      </w:r>
      <w:r w:rsidRPr="00F1282D">
        <w:rPr>
          <w:sz w:val="28"/>
          <w:szCs w:val="28"/>
        </w:rPr>
        <w:t>тип</w:t>
      </w:r>
      <w:r w:rsidR="00F3336D">
        <w:rPr>
          <w:sz w:val="28"/>
          <w:szCs w:val="28"/>
        </w:rPr>
        <w:t xml:space="preserve"> </w:t>
      </w:r>
      <w:r w:rsidRPr="00F1282D">
        <w:rPr>
          <w:sz w:val="28"/>
          <w:szCs w:val="28"/>
        </w:rPr>
        <w:t>соответствующего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назначение</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объединение</w:t>
      </w:r>
      <w:r w:rsidR="00F3336D">
        <w:rPr>
          <w:sz w:val="28"/>
          <w:szCs w:val="28"/>
        </w:rPr>
        <w:t xml:space="preserve"> </w:t>
      </w:r>
      <w:r w:rsidRPr="00F1282D">
        <w:rPr>
          <w:sz w:val="28"/>
          <w:szCs w:val="28"/>
        </w:rPr>
        <w:t>других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правовой</w:t>
      </w:r>
      <w:r w:rsidR="00F3336D">
        <w:rPr>
          <w:sz w:val="28"/>
          <w:szCs w:val="28"/>
        </w:rPr>
        <w:t xml:space="preserve"> </w:t>
      </w:r>
      <w:r w:rsidRPr="00F1282D">
        <w:rPr>
          <w:sz w:val="28"/>
          <w:szCs w:val="28"/>
        </w:rPr>
        <w:t>режим</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закрепленного</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ним;</w:t>
      </w:r>
      <w:r w:rsidR="00F3336D">
        <w:rPr>
          <w:sz w:val="28"/>
          <w:szCs w:val="28"/>
        </w:rPr>
        <w:t xml:space="preserve"> </w:t>
      </w:r>
      <w:r w:rsidRPr="00F1282D">
        <w:rPr>
          <w:sz w:val="28"/>
          <w:szCs w:val="28"/>
        </w:rPr>
        <w:t>методы</w:t>
      </w:r>
      <w:r w:rsidR="00F3336D">
        <w:rPr>
          <w:sz w:val="28"/>
          <w:szCs w:val="28"/>
        </w:rPr>
        <w:t xml:space="preserve"> </w:t>
      </w:r>
      <w:r w:rsidRPr="00F1282D">
        <w:rPr>
          <w:sz w:val="28"/>
          <w:szCs w:val="28"/>
        </w:rPr>
        <w:t>решения</w:t>
      </w:r>
      <w:r w:rsidR="00F3336D">
        <w:rPr>
          <w:sz w:val="28"/>
          <w:szCs w:val="28"/>
        </w:rPr>
        <w:t xml:space="preserve"> </w:t>
      </w:r>
      <w:r w:rsidRPr="00F1282D">
        <w:rPr>
          <w:sz w:val="28"/>
          <w:szCs w:val="28"/>
        </w:rPr>
        <w:t>тех</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иных</w:t>
      </w:r>
      <w:r w:rsidR="00F3336D">
        <w:rPr>
          <w:sz w:val="28"/>
          <w:szCs w:val="28"/>
        </w:rPr>
        <w:t xml:space="preserve"> </w:t>
      </w:r>
      <w:r w:rsidRPr="00F1282D">
        <w:rPr>
          <w:sz w:val="28"/>
          <w:szCs w:val="28"/>
        </w:rPr>
        <w:t>вопросов,</w:t>
      </w:r>
      <w:r w:rsidR="00F3336D">
        <w:rPr>
          <w:sz w:val="28"/>
          <w:szCs w:val="28"/>
        </w:rPr>
        <w:t xml:space="preserve"> </w:t>
      </w:r>
      <w:r w:rsidRPr="00F1282D">
        <w:rPr>
          <w:sz w:val="28"/>
          <w:szCs w:val="28"/>
        </w:rPr>
        <w:t>возникающих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данной</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объем</w:t>
      </w:r>
      <w:r w:rsidR="00F3336D">
        <w:rPr>
          <w:sz w:val="28"/>
          <w:szCs w:val="28"/>
        </w:rPr>
        <w:t xml:space="preserve"> </w:t>
      </w:r>
      <w:r w:rsidRPr="00F1282D">
        <w:rPr>
          <w:sz w:val="28"/>
          <w:szCs w:val="28"/>
        </w:rPr>
        <w:t>требований,</w:t>
      </w:r>
      <w:r w:rsidR="00F3336D">
        <w:rPr>
          <w:sz w:val="28"/>
          <w:szCs w:val="28"/>
        </w:rPr>
        <w:t xml:space="preserve"> </w:t>
      </w:r>
      <w:r w:rsidRPr="00F1282D">
        <w:rPr>
          <w:sz w:val="28"/>
          <w:szCs w:val="28"/>
        </w:rPr>
        <w:t>предъявляемых</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учредительным</w:t>
      </w:r>
      <w:r w:rsidR="00F3336D">
        <w:rPr>
          <w:sz w:val="28"/>
          <w:szCs w:val="28"/>
        </w:rPr>
        <w:t xml:space="preserve"> </w:t>
      </w:r>
      <w:r w:rsidRPr="00F1282D">
        <w:rPr>
          <w:sz w:val="28"/>
          <w:szCs w:val="28"/>
        </w:rPr>
        <w:t>документам</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величине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уставного</w:t>
      </w:r>
      <w:r w:rsidR="00F3336D">
        <w:rPr>
          <w:sz w:val="28"/>
          <w:szCs w:val="28"/>
        </w:rPr>
        <w:t xml:space="preserve"> </w:t>
      </w:r>
      <w:r w:rsidRPr="00F1282D">
        <w:rPr>
          <w:sz w:val="28"/>
          <w:szCs w:val="28"/>
        </w:rPr>
        <w:t>капитала;</w:t>
      </w:r>
      <w:r w:rsidR="00F3336D">
        <w:rPr>
          <w:sz w:val="28"/>
          <w:szCs w:val="28"/>
        </w:rPr>
        <w:t xml:space="preserve"> </w:t>
      </w:r>
      <w:r w:rsidRPr="00F1282D">
        <w:rPr>
          <w:sz w:val="28"/>
          <w:szCs w:val="28"/>
        </w:rPr>
        <w:t>зависящий</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всего</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образования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возникшему</w:t>
      </w:r>
      <w:r w:rsidR="00F3336D">
        <w:rPr>
          <w:sz w:val="28"/>
          <w:szCs w:val="28"/>
        </w:rPr>
        <w:t xml:space="preserve"> </w:t>
      </w:r>
      <w:r w:rsidRPr="00F1282D">
        <w:rPr>
          <w:sz w:val="28"/>
          <w:szCs w:val="28"/>
        </w:rPr>
        <w:t>субъекту</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преобразуемого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передаточным</w:t>
      </w:r>
      <w:r w:rsidR="00F3336D">
        <w:rPr>
          <w:sz w:val="28"/>
          <w:szCs w:val="28"/>
        </w:rPr>
        <w:t xml:space="preserve"> </w:t>
      </w:r>
      <w:r w:rsidRPr="00F1282D">
        <w:rPr>
          <w:sz w:val="28"/>
          <w:szCs w:val="28"/>
        </w:rPr>
        <w:t>актом.</w:t>
      </w:r>
      <w:r w:rsidR="00F3336D">
        <w:rPr>
          <w:sz w:val="28"/>
          <w:szCs w:val="28"/>
        </w:rPr>
        <w:t xml:space="preserve"> </w:t>
      </w:r>
      <w:r w:rsidRPr="00F1282D">
        <w:rPr>
          <w:sz w:val="28"/>
          <w:szCs w:val="28"/>
        </w:rPr>
        <w:t>Ярким</w:t>
      </w:r>
      <w:r w:rsidR="00F3336D">
        <w:rPr>
          <w:sz w:val="28"/>
          <w:szCs w:val="28"/>
        </w:rPr>
        <w:t xml:space="preserve"> </w:t>
      </w:r>
      <w:r w:rsidRPr="00F1282D">
        <w:rPr>
          <w:sz w:val="28"/>
          <w:szCs w:val="28"/>
        </w:rPr>
        <w:t>примером</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акционирование</w:t>
      </w:r>
      <w:r w:rsidR="00F3336D">
        <w:rPr>
          <w:sz w:val="28"/>
          <w:szCs w:val="28"/>
        </w:rPr>
        <w:t xml:space="preserve"> </w:t>
      </w:r>
      <w:r w:rsidRPr="00F1282D">
        <w:rPr>
          <w:sz w:val="28"/>
          <w:szCs w:val="28"/>
        </w:rPr>
        <w:t>унитарных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Та</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форма</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происходит</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продаже</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Положению</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продажи</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предприятий-должников,</w:t>
      </w:r>
      <w:r w:rsidR="00F3336D">
        <w:rPr>
          <w:sz w:val="28"/>
          <w:szCs w:val="28"/>
        </w:rPr>
        <w:t xml:space="preserve"> </w:t>
      </w:r>
      <w:r w:rsidRPr="00F1282D">
        <w:rPr>
          <w:sz w:val="28"/>
          <w:szCs w:val="28"/>
        </w:rPr>
        <w:t>которое</w:t>
      </w:r>
      <w:r w:rsidR="00F3336D">
        <w:rPr>
          <w:sz w:val="28"/>
          <w:szCs w:val="28"/>
        </w:rPr>
        <w:t xml:space="preserve"> </w:t>
      </w:r>
      <w:r w:rsidRPr="00F1282D">
        <w:rPr>
          <w:sz w:val="28"/>
          <w:szCs w:val="28"/>
        </w:rPr>
        <w:t>допускает</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продажу</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сохранением</w:t>
      </w:r>
      <w:r w:rsidR="00F3336D">
        <w:rPr>
          <w:sz w:val="28"/>
          <w:szCs w:val="28"/>
        </w:rPr>
        <w:t xml:space="preserve"> </w:t>
      </w:r>
      <w:r w:rsidRPr="00F1282D">
        <w:rPr>
          <w:sz w:val="28"/>
          <w:szCs w:val="28"/>
        </w:rPr>
        <w:t>статуса</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(утв.</w:t>
      </w:r>
      <w:r w:rsidR="00F3336D">
        <w:rPr>
          <w:sz w:val="28"/>
          <w:szCs w:val="28"/>
        </w:rPr>
        <w:t xml:space="preserve"> </w:t>
      </w:r>
      <w:r w:rsidRPr="00F1282D">
        <w:rPr>
          <w:sz w:val="28"/>
          <w:szCs w:val="28"/>
        </w:rPr>
        <w:t>Указом</w:t>
      </w:r>
      <w:r w:rsidR="00F3336D">
        <w:rPr>
          <w:sz w:val="28"/>
          <w:szCs w:val="28"/>
        </w:rPr>
        <w:t xml:space="preserve"> </w:t>
      </w:r>
      <w:r w:rsidRPr="00F1282D">
        <w:rPr>
          <w:sz w:val="28"/>
          <w:szCs w:val="28"/>
        </w:rPr>
        <w:t>Президента</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июня</w:t>
      </w:r>
      <w:r w:rsidR="00F3336D">
        <w:rPr>
          <w:sz w:val="28"/>
          <w:szCs w:val="28"/>
        </w:rPr>
        <w:t xml:space="preserve"> </w:t>
      </w:r>
      <w:r w:rsidRPr="00F1282D">
        <w:rPr>
          <w:sz w:val="28"/>
          <w:szCs w:val="28"/>
        </w:rPr>
        <w:t>1994</w:t>
      </w:r>
      <w:r w:rsidR="00F3336D">
        <w:rPr>
          <w:sz w:val="28"/>
          <w:szCs w:val="28"/>
        </w:rPr>
        <w:t xml:space="preserve"> </w:t>
      </w:r>
      <w:r w:rsidRPr="00F1282D">
        <w:rPr>
          <w:sz w:val="28"/>
          <w:szCs w:val="28"/>
        </w:rPr>
        <w:t>г.</w:t>
      </w:r>
      <w:r w:rsidR="00F3336D">
        <w:rPr>
          <w:sz w:val="28"/>
          <w:szCs w:val="28"/>
        </w:rPr>
        <w:t xml:space="preserve"> </w:t>
      </w:r>
      <w:r w:rsidRPr="00F1282D">
        <w:rPr>
          <w:sz w:val="28"/>
          <w:szCs w:val="28"/>
        </w:rPr>
        <w:t>N</w:t>
      </w:r>
      <w:r w:rsidR="00F3336D">
        <w:rPr>
          <w:sz w:val="28"/>
          <w:szCs w:val="28"/>
        </w:rPr>
        <w:t xml:space="preserve"> </w:t>
      </w:r>
      <w:r w:rsidRPr="00F1282D">
        <w:rPr>
          <w:sz w:val="28"/>
          <w:szCs w:val="28"/>
        </w:rPr>
        <w:t>1114</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продаже</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предприятий-должников</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СЗ</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1994,</w:t>
      </w:r>
      <w:r w:rsidR="00F3336D">
        <w:rPr>
          <w:sz w:val="28"/>
          <w:szCs w:val="28"/>
        </w:rPr>
        <w:t xml:space="preserve"> </w:t>
      </w:r>
      <w:r w:rsidRPr="00F1282D">
        <w:rPr>
          <w:sz w:val="28"/>
          <w:szCs w:val="28"/>
        </w:rPr>
        <w:t>N</w:t>
      </w:r>
      <w:r w:rsidR="00F3336D">
        <w:rPr>
          <w:sz w:val="28"/>
          <w:szCs w:val="28"/>
        </w:rPr>
        <w:t xml:space="preserve"> </w:t>
      </w:r>
      <w:r w:rsidRPr="00F1282D">
        <w:rPr>
          <w:sz w:val="28"/>
          <w:szCs w:val="28"/>
        </w:rPr>
        <w:t>6,</w:t>
      </w:r>
      <w:r w:rsidR="00F3336D">
        <w:rPr>
          <w:sz w:val="28"/>
          <w:szCs w:val="28"/>
        </w:rPr>
        <w:t xml:space="preserve"> </w:t>
      </w:r>
      <w:r w:rsidRPr="00F1282D">
        <w:rPr>
          <w:sz w:val="28"/>
          <w:szCs w:val="28"/>
        </w:rPr>
        <w:t>ст.592).</w:t>
      </w:r>
      <w:r w:rsidR="00F3336D">
        <w:rPr>
          <w:sz w:val="28"/>
          <w:szCs w:val="28"/>
        </w:rPr>
        <w:t xml:space="preserve"> </w:t>
      </w:r>
      <w:r w:rsidRPr="00F1282D">
        <w:rPr>
          <w:sz w:val="28"/>
          <w:szCs w:val="28"/>
        </w:rPr>
        <w:t>Специальные</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частности,</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отдельных</w:t>
      </w:r>
      <w:r w:rsidR="00F3336D">
        <w:rPr>
          <w:sz w:val="28"/>
          <w:szCs w:val="28"/>
        </w:rPr>
        <w:t xml:space="preserve"> </w:t>
      </w:r>
      <w:r w:rsidRPr="00F1282D">
        <w:rPr>
          <w:sz w:val="28"/>
          <w:szCs w:val="28"/>
        </w:rPr>
        <w:t>видов</w:t>
      </w:r>
      <w:r w:rsidR="00F3336D">
        <w:rPr>
          <w:sz w:val="28"/>
          <w:szCs w:val="28"/>
        </w:rPr>
        <w:t xml:space="preserve"> </w:t>
      </w:r>
      <w:r w:rsidRPr="00F1282D">
        <w:rPr>
          <w:sz w:val="28"/>
          <w:szCs w:val="28"/>
        </w:rPr>
        <w:t>(организационно-правовых</w:t>
      </w:r>
      <w:r w:rsidR="00F3336D">
        <w:rPr>
          <w:sz w:val="28"/>
          <w:szCs w:val="28"/>
        </w:rPr>
        <w:t xml:space="preserve"> </w:t>
      </w:r>
      <w:r w:rsidRPr="00F1282D">
        <w:rPr>
          <w:sz w:val="28"/>
          <w:szCs w:val="28"/>
        </w:rPr>
        <w:t>форм)</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содержатся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нормах</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(ст.68,</w:t>
      </w:r>
      <w:r w:rsidR="00F3336D">
        <w:rPr>
          <w:sz w:val="28"/>
          <w:szCs w:val="28"/>
        </w:rPr>
        <w:t xml:space="preserve"> </w:t>
      </w:r>
      <w:r w:rsidRPr="00F1282D">
        <w:rPr>
          <w:sz w:val="28"/>
          <w:szCs w:val="28"/>
        </w:rPr>
        <w:t>81,</w:t>
      </w:r>
      <w:r w:rsidR="00F3336D">
        <w:rPr>
          <w:sz w:val="28"/>
          <w:szCs w:val="28"/>
        </w:rPr>
        <w:t xml:space="preserve"> </w:t>
      </w:r>
      <w:r w:rsidRPr="00F1282D">
        <w:rPr>
          <w:sz w:val="28"/>
          <w:szCs w:val="28"/>
        </w:rPr>
        <w:t>92,</w:t>
      </w:r>
      <w:r w:rsidR="00F3336D">
        <w:rPr>
          <w:sz w:val="28"/>
          <w:szCs w:val="28"/>
        </w:rPr>
        <w:t xml:space="preserve"> </w:t>
      </w:r>
      <w:r w:rsidRPr="00F1282D">
        <w:rPr>
          <w:sz w:val="28"/>
          <w:szCs w:val="28"/>
        </w:rPr>
        <w:t>103,</w:t>
      </w:r>
      <w:r w:rsidR="00F3336D">
        <w:rPr>
          <w:sz w:val="28"/>
          <w:szCs w:val="28"/>
        </w:rPr>
        <w:t xml:space="preserve"> </w:t>
      </w:r>
      <w:r w:rsidRPr="00F1282D">
        <w:rPr>
          <w:sz w:val="28"/>
          <w:szCs w:val="28"/>
        </w:rPr>
        <w:t>104,</w:t>
      </w:r>
      <w:r w:rsidR="00F3336D">
        <w:rPr>
          <w:sz w:val="28"/>
          <w:szCs w:val="28"/>
        </w:rPr>
        <w:t xml:space="preserve"> </w:t>
      </w:r>
      <w:r w:rsidRPr="00F1282D">
        <w:rPr>
          <w:sz w:val="28"/>
          <w:szCs w:val="28"/>
        </w:rPr>
        <w:t>110,</w:t>
      </w:r>
      <w:r w:rsidR="00F3336D">
        <w:rPr>
          <w:sz w:val="28"/>
          <w:szCs w:val="28"/>
        </w:rPr>
        <w:t xml:space="preserve"> </w:t>
      </w:r>
      <w:r w:rsidRPr="00F1282D">
        <w:rPr>
          <w:sz w:val="28"/>
          <w:szCs w:val="28"/>
        </w:rPr>
        <w:t>112,</w:t>
      </w:r>
      <w:r w:rsidR="00F3336D">
        <w:rPr>
          <w:sz w:val="28"/>
          <w:szCs w:val="28"/>
        </w:rPr>
        <w:t xml:space="preserve"> </w:t>
      </w:r>
      <w:r w:rsidRPr="00F1282D">
        <w:rPr>
          <w:sz w:val="28"/>
          <w:szCs w:val="28"/>
        </w:rPr>
        <w:t>115,</w:t>
      </w:r>
      <w:r w:rsidR="00F3336D">
        <w:rPr>
          <w:sz w:val="28"/>
          <w:szCs w:val="28"/>
        </w:rPr>
        <w:t xml:space="preserve"> </w:t>
      </w:r>
      <w:r w:rsidRPr="00F1282D">
        <w:rPr>
          <w:sz w:val="28"/>
          <w:szCs w:val="28"/>
        </w:rPr>
        <w:t>121)</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других</w:t>
      </w:r>
      <w:r w:rsidR="00F3336D">
        <w:rPr>
          <w:sz w:val="28"/>
          <w:szCs w:val="28"/>
        </w:rPr>
        <w:t xml:space="preserve"> </w:t>
      </w:r>
      <w:r w:rsidRPr="00F1282D">
        <w:rPr>
          <w:sz w:val="28"/>
          <w:szCs w:val="28"/>
        </w:rPr>
        <w:t>законов</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этих</w:t>
      </w:r>
      <w:r w:rsidR="00F3336D">
        <w:rPr>
          <w:sz w:val="28"/>
          <w:szCs w:val="28"/>
        </w:rPr>
        <w:t xml:space="preserve"> </w:t>
      </w:r>
      <w:r w:rsidRPr="00F1282D">
        <w:rPr>
          <w:sz w:val="28"/>
          <w:szCs w:val="28"/>
        </w:rPr>
        <w:t>видах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w:t>
      </w:r>
      <w:r w:rsidR="00F3336D">
        <w:rPr>
          <w:sz w:val="28"/>
          <w:szCs w:val="28"/>
        </w:rPr>
        <w:t xml:space="preserve"> </w:t>
      </w:r>
      <w:r w:rsidRPr="00F1282D">
        <w:rPr>
          <w:sz w:val="28"/>
          <w:szCs w:val="28"/>
        </w:rPr>
        <w:t>отношению</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отдельным</w:t>
      </w:r>
      <w:r w:rsidR="00F3336D">
        <w:rPr>
          <w:sz w:val="28"/>
          <w:szCs w:val="28"/>
        </w:rPr>
        <w:t xml:space="preserve"> </w:t>
      </w:r>
      <w:r w:rsidRPr="00F1282D">
        <w:rPr>
          <w:sz w:val="28"/>
          <w:szCs w:val="28"/>
        </w:rPr>
        <w:t>видам</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законодательстве</w:t>
      </w:r>
      <w:r w:rsidR="00F3336D">
        <w:rPr>
          <w:sz w:val="28"/>
          <w:szCs w:val="28"/>
        </w:rPr>
        <w:t xml:space="preserve"> </w:t>
      </w:r>
      <w:r w:rsidRPr="00F1282D">
        <w:rPr>
          <w:sz w:val="28"/>
          <w:szCs w:val="28"/>
        </w:rPr>
        <w:t>предусмотрены</w:t>
      </w:r>
      <w:r w:rsidR="00F3336D">
        <w:rPr>
          <w:sz w:val="28"/>
          <w:szCs w:val="28"/>
        </w:rPr>
        <w:t xml:space="preserve"> </w:t>
      </w:r>
      <w:r w:rsidRPr="00F1282D">
        <w:rPr>
          <w:sz w:val="28"/>
          <w:szCs w:val="28"/>
        </w:rPr>
        <w:t>особые</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касающиеся</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тоже</w:t>
      </w:r>
      <w:r w:rsidR="00F3336D">
        <w:rPr>
          <w:sz w:val="28"/>
          <w:szCs w:val="28"/>
        </w:rPr>
        <w:t xml:space="preserve"> </w:t>
      </w:r>
      <w:r w:rsidRPr="00F1282D">
        <w:rPr>
          <w:sz w:val="28"/>
          <w:szCs w:val="28"/>
        </w:rPr>
        <w:t>время</w:t>
      </w:r>
      <w:r w:rsidR="00F3336D">
        <w:rPr>
          <w:sz w:val="28"/>
          <w:szCs w:val="28"/>
        </w:rPr>
        <w:t xml:space="preserve"> </w:t>
      </w:r>
      <w:r w:rsidRPr="00F1282D">
        <w:rPr>
          <w:sz w:val="28"/>
          <w:szCs w:val="28"/>
        </w:rPr>
        <w:t>существуют</w:t>
      </w:r>
      <w:r w:rsidR="00F3336D">
        <w:rPr>
          <w:sz w:val="28"/>
          <w:szCs w:val="28"/>
        </w:rPr>
        <w:t xml:space="preserve"> </w:t>
      </w:r>
      <w:r w:rsidRPr="00F1282D">
        <w:rPr>
          <w:sz w:val="28"/>
          <w:szCs w:val="28"/>
        </w:rPr>
        <w:t>некоторые</w:t>
      </w:r>
      <w:r w:rsidR="00F3336D">
        <w:rPr>
          <w:sz w:val="28"/>
          <w:szCs w:val="28"/>
        </w:rPr>
        <w:t xml:space="preserve"> </w:t>
      </w:r>
      <w:r w:rsidRPr="00F1282D">
        <w:rPr>
          <w:sz w:val="28"/>
          <w:szCs w:val="28"/>
        </w:rPr>
        <w:t>общие</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Они</w:t>
      </w:r>
      <w:r w:rsidR="00F3336D">
        <w:rPr>
          <w:sz w:val="28"/>
          <w:szCs w:val="28"/>
        </w:rPr>
        <w:t xml:space="preserve"> </w:t>
      </w:r>
      <w:r w:rsidRPr="00F1282D">
        <w:rPr>
          <w:sz w:val="28"/>
          <w:szCs w:val="28"/>
        </w:rPr>
        <w:t>сводятся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следующему:</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Во-первых,</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возможна,</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правило,</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есть</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учредителей</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уполномоченного</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учредительными</w:t>
      </w:r>
      <w:r w:rsidR="00F3336D">
        <w:rPr>
          <w:sz w:val="28"/>
          <w:szCs w:val="28"/>
        </w:rPr>
        <w:t xml:space="preserve"> </w:t>
      </w:r>
      <w:r w:rsidRPr="00F1282D">
        <w:rPr>
          <w:sz w:val="28"/>
          <w:szCs w:val="28"/>
        </w:rPr>
        <w:t>документами</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Во-вторых,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отдельных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качестве</w:t>
      </w:r>
      <w:r w:rsidR="00F3336D">
        <w:rPr>
          <w:sz w:val="28"/>
          <w:szCs w:val="28"/>
        </w:rPr>
        <w:t xml:space="preserve"> </w:t>
      </w:r>
      <w:r w:rsidRPr="00F1282D">
        <w:rPr>
          <w:sz w:val="28"/>
          <w:szCs w:val="28"/>
        </w:rPr>
        <w:t>меры</w:t>
      </w:r>
      <w:r w:rsidR="00F3336D">
        <w:rPr>
          <w:sz w:val="28"/>
          <w:szCs w:val="28"/>
        </w:rPr>
        <w:t xml:space="preserve"> </w:t>
      </w:r>
      <w:r w:rsidRPr="00F1282D">
        <w:rPr>
          <w:sz w:val="28"/>
          <w:szCs w:val="28"/>
        </w:rPr>
        <w:t>предупреждения</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преодоления</w:t>
      </w:r>
      <w:r w:rsidR="00F3336D">
        <w:rPr>
          <w:sz w:val="28"/>
          <w:szCs w:val="28"/>
        </w:rPr>
        <w:t xml:space="preserve"> </w:t>
      </w:r>
      <w:r w:rsidRPr="00F1282D">
        <w:rPr>
          <w:sz w:val="28"/>
          <w:szCs w:val="28"/>
        </w:rPr>
        <w:t>монополистической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товарных</w:t>
      </w:r>
      <w:r w:rsidR="00F3336D">
        <w:rPr>
          <w:sz w:val="28"/>
          <w:szCs w:val="28"/>
        </w:rPr>
        <w:t xml:space="preserve"> </w:t>
      </w:r>
      <w:r w:rsidRPr="00F1282D">
        <w:rPr>
          <w:sz w:val="28"/>
          <w:szCs w:val="28"/>
        </w:rPr>
        <w:t>рынках</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разукрупнения</w:t>
      </w:r>
      <w:r w:rsidR="00F3336D">
        <w:rPr>
          <w:sz w:val="28"/>
          <w:szCs w:val="28"/>
        </w:rPr>
        <w:t xml:space="preserve"> </w:t>
      </w:r>
      <w:r w:rsidRPr="00F1282D">
        <w:rPr>
          <w:sz w:val="28"/>
          <w:szCs w:val="28"/>
        </w:rPr>
        <w:t>возможна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принудительном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уполномоченных</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частности,</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антимонопольного</w:t>
      </w:r>
      <w:r w:rsidR="00F3336D">
        <w:rPr>
          <w:sz w:val="28"/>
          <w:szCs w:val="28"/>
        </w:rPr>
        <w:t xml:space="preserve"> </w:t>
      </w:r>
      <w:r w:rsidRPr="00F1282D">
        <w:rPr>
          <w:sz w:val="28"/>
          <w:szCs w:val="28"/>
        </w:rPr>
        <w:t>комитета</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суда).</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участники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иные</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которым</w:t>
      </w:r>
      <w:r w:rsidR="00F3336D">
        <w:rPr>
          <w:sz w:val="28"/>
          <w:szCs w:val="28"/>
        </w:rPr>
        <w:t xml:space="preserve"> </w:t>
      </w:r>
      <w:r w:rsidRPr="00F1282D">
        <w:rPr>
          <w:sz w:val="28"/>
          <w:szCs w:val="28"/>
        </w:rPr>
        <w:t>адресовано</w:t>
      </w:r>
      <w:r w:rsidR="00F3336D">
        <w:rPr>
          <w:sz w:val="28"/>
          <w:szCs w:val="28"/>
        </w:rPr>
        <w:t xml:space="preserve"> </w:t>
      </w:r>
      <w:r w:rsidRPr="00F1282D">
        <w:rPr>
          <w:sz w:val="28"/>
          <w:szCs w:val="28"/>
        </w:rPr>
        <w:t>такое</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проведут</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установленный</w:t>
      </w:r>
      <w:r w:rsidR="00F3336D">
        <w:rPr>
          <w:sz w:val="28"/>
          <w:szCs w:val="28"/>
        </w:rPr>
        <w:t xml:space="preserve"> </w:t>
      </w:r>
      <w:r w:rsidRPr="00F1282D">
        <w:rPr>
          <w:sz w:val="28"/>
          <w:szCs w:val="28"/>
        </w:rPr>
        <w:t>срок,</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суд</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иску</w:t>
      </w:r>
      <w:r w:rsidR="00F3336D">
        <w:rPr>
          <w:sz w:val="28"/>
          <w:szCs w:val="28"/>
        </w:rPr>
        <w:t xml:space="preserve"> </w:t>
      </w:r>
      <w:r w:rsidRPr="00F1282D">
        <w:rPr>
          <w:sz w:val="28"/>
          <w:szCs w:val="28"/>
        </w:rPr>
        <w:t>ГАК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назначить</w:t>
      </w:r>
      <w:r w:rsidR="00F3336D">
        <w:rPr>
          <w:sz w:val="28"/>
          <w:szCs w:val="28"/>
        </w:rPr>
        <w:t xml:space="preserve"> </w:t>
      </w:r>
      <w:r w:rsidRPr="00F1282D">
        <w:rPr>
          <w:sz w:val="28"/>
          <w:szCs w:val="28"/>
        </w:rPr>
        <w:t>внешнего</w:t>
      </w:r>
      <w:r w:rsidR="00F3336D">
        <w:rPr>
          <w:sz w:val="28"/>
          <w:szCs w:val="28"/>
        </w:rPr>
        <w:t xml:space="preserve"> </w:t>
      </w:r>
      <w:r w:rsidRPr="00F1282D">
        <w:rPr>
          <w:sz w:val="28"/>
          <w:szCs w:val="28"/>
        </w:rPr>
        <w:t>управляющего</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лицом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поручить</w:t>
      </w:r>
      <w:r w:rsidR="00F3336D">
        <w:rPr>
          <w:sz w:val="28"/>
          <w:szCs w:val="28"/>
        </w:rPr>
        <w:t xml:space="preserve"> </w:t>
      </w:r>
      <w:r w:rsidRPr="00F1282D">
        <w:rPr>
          <w:sz w:val="28"/>
          <w:szCs w:val="28"/>
        </w:rPr>
        <w:t>ему,</w:t>
      </w:r>
      <w:r w:rsidR="00F3336D">
        <w:rPr>
          <w:sz w:val="28"/>
          <w:szCs w:val="28"/>
        </w:rPr>
        <w:t xml:space="preserve"> </w:t>
      </w:r>
      <w:r w:rsidRPr="00F1282D">
        <w:rPr>
          <w:sz w:val="28"/>
          <w:szCs w:val="28"/>
        </w:rPr>
        <w:t>провести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внешнему</w:t>
      </w:r>
      <w:r w:rsidR="00F3336D">
        <w:rPr>
          <w:sz w:val="28"/>
          <w:szCs w:val="28"/>
        </w:rPr>
        <w:t xml:space="preserve"> </w:t>
      </w:r>
      <w:r w:rsidRPr="00F1282D">
        <w:rPr>
          <w:sz w:val="28"/>
          <w:szCs w:val="28"/>
        </w:rPr>
        <w:t>управляющему</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он</w:t>
      </w:r>
      <w:r w:rsidR="00F3336D">
        <w:rPr>
          <w:sz w:val="28"/>
          <w:szCs w:val="28"/>
        </w:rPr>
        <w:t xml:space="preserve"> </w:t>
      </w:r>
      <w:r w:rsidRPr="00F1282D">
        <w:rPr>
          <w:sz w:val="28"/>
          <w:szCs w:val="28"/>
        </w:rPr>
        <w:t>выступает</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имени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суде,</w:t>
      </w:r>
      <w:r w:rsidR="00F3336D">
        <w:rPr>
          <w:sz w:val="28"/>
          <w:szCs w:val="28"/>
        </w:rPr>
        <w:t xml:space="preserve"> </w:t>
      </w:r>
      <w:r w:rsidRPr="00F1282D">
        <w:rPr>
          <w:sz w:val="28"/>
          <w:szCs w:val="28"/>
        </w:rPr>
        <w:t>составляет</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передает</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рассмотрения</w:t>
      </w:r>
      <w:r w:rsidR="00F3336D">
        <w:rPr>
          <w:sz w:val="28"/>
          <w:szCs w:val="28"/>
        </w:rPr>
        <w:t xml:space="preserve"> </w:t>
      </w:r>
      <w:r w:rsidRPr="00F1282D">
        <w:rPr>
          <w:sz w:val="28"/>
          <w:szCs w:val="28"/>
        </w:rPr>
        <w:t>суда</w:t>
      </w:r>
      <w:r w:rsidR="00F3336D">
        <w:rPr>
          <w:sz w:val="28"/>
          <w:szCs w:val="28"/>
        </w:rPr>
        <w:t xml:space="preserve"> </w:t>
      </w:r>
      <w:r w:rsidRPr="00F1282D">
        <w:rPr>
          <w:sz w:val="28"/>
          <w:szCs w:val="28"/>
        </w:rPr>
        <w:t>вместе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учредительными</w:t>
      </w:r>
      <w:r w:rsidR="00F3336D">
        <w:rPr>
          <w:sz w:val="28"/>
          <w:szCs w:val="28"/>
        </w:rPr>
        <w:t xml:space="preserve"> </w:t>
      </w:r>
      <w:r w:rsidRPr="00F1282D">
        <w:rPr>
          <w:sz w:val="28"/>
          <w:szCs w:val="28"/>
        </w:rPr>
        <w:t>документами</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возникающих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Утверждение</w:t>
      </w:r>
      <w:r w:rsidR="00F3336D">
        <w:rPr>
          <w:sz w:val="28"/>
          <w:szCs w:val="28"/>
        </w:rPr>
        <w:t xml:space="preserve"> </w:t>
      </w:r>
      <w:r w:rsidRPr="00F1282D">
        <w:rPr>
          <w:sz w:val="28"/>
          <w:szCs w:val="28"/>
        </w:rPr>
        <w:t>судом</w:t>
      </w:r>
      <w:r w:rsidR="00F3336D">
        <w:rPr>
          <w:sz w:val="28"/>
          <w:szCs w:val="28"/>
        </w:rPr>
        <w:t xml:space="preserve"> </w:t>
      </w:r>
      <w:r w:rsidRPr="00F1282D">
        <w:rPr>
          <w:sz w:val="28"/>
          <w:szCs w:val="28"/>
        </w:rPr>
        <w:t>указанных</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основанием</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возникающих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В-третьих,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время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законодательстве</w:t>
      </w:r>
      <w:r w:rsidR="00F3336D">
        <w:rPr>
          <w:sz w:val="28"/>
          <w:szCs w:val="28"/>
        </w:rPr>
        <w:t xml:space="preserve"> </w:t>
      </w:r>
      <w:r w:rsidRPr="00F1282D">
        <w:rPr>
          <w:sz w:val="28"/>
          <w:szCs w:val="28"/>
        </w:rPr>
        <w:t>предусмотрены</w:t>
      </w:r>
      <w:r w:rsidR="00F3336D">
        <w:rPr>
          <w:sz w:val="28"/>
          <w:szCs w:val="28"/>
        </w:rPr>
        <w:t xml:space="preserve"> </w:t>
      </w:r>
      <w:r w:rsidRPr="00F1282D">
        <w:rPr>
          <w:sz w:val="28"/>
          <w:szCs w:val="28"/>
        </w:rPr>
        <w:t>гарантии</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разукрупняемого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принудительном</w:t>
      </w:r>
      <w:r w:rsidR="00F3336D">
        <w:rPr>
          <w:sz w:val="28"/>
          <w:szCs w:val="28"/>
        </w:rPr>
        <w:t xml:space="preserve"> </w:t>
      </w:r>
      <w:r w:rsidRPr="00F1282D">
        <w:rPr>
          <w:sz w:val="28"/>
          <w:szCs w:val="28"/>
        </w:rPr>
        <w:t>разукрупнении</w:t>
      </w:r>
      <w:r w:rsidR="00F3336D">
        <w:rPr>
          <w:sz w:val="28"/>
          <w:szCs w:val="28"/>
        </w:rPr>
        <w:t xml:space="preserve"> </w:t>
      </w:r>
      <w:r w:rsidRPr="00F1282D">
        <w:rPr>
          <w:sz w:val="28"/>
          <w:szCs w:val="28"/>
        </w:rPr>
        <w:t>коммерческих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принимается</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наличии</w:t>
      </w:r>
      <w:r w:rsidR="00F3336D">
        <w:rPr>
          <w:sz w:val="28"/>
          <w:szCs w:val="28"/>
        </w:rPr>
        <w:t xml:space="preserve"> </w:t>
      </w:r>
      <w:r w:rsidRPr="00F1282D">
        <w:rPr>
          <w:sz w:val="28"/>
          <w:szCs w:val="28"/>
        </w:rPr>
        <w:t>совокупности</w:t>
      </w:r>
      <w:r w:rsidR="00F3336D">
        <w:rPr>
          <w:sz w:val="28"/>
          <w:szCs w:val="28"/>
        </w:rPr>
        <w:t xml:space="preserve"> </w:t>
      </w:r>
      <w:r w:rsidRPr="00F1282D">
        <w:rPr>
          <w:sz w:val="28"/>
          <w:szCs w:val="28"/>
        </w:rPr>
        <w:t>следующих</w:t>
      </w:r>
      <w:r w:rsidR="00F3336D">
        <w:rPr>
          <w:sz w:val="28"/>
          <w:szCs w:val="28"/>
        </w:rPr>
        <w:t xml:space="preserve"> </w:t>
      </w:r>
      <w:r w:rsidRPr="00F1282D">
        <w:rPr>
          <w:sz w:val="28"/>
          <w:szCs w:val="28"/>
        </w:rPr>
        <w:t>условий:</w:t>
      </w:r>
      <w:r w:rsidR="00F3336D">
        <w:rPr>
          <w:sz w:val="28"/>
          <w:szCs w:val="28"/>
        </w:rPr>
        <w:t xml:space="preserve"> </w:t>
      </w:r>
      <w:r w:rsidRPr="00F1282D">
        <w:rPr>
          <w:sz w:val="28"/>
          <w:szCs w:val="28"/>
        </w:rPr>
        <w:t>возможности</w:t>
      </w:r>
      <w:r w:rsidR="00F3336D">
        <w:rPr>
          <w:sz w:val="28"/>
          <w:szCs w:val="28"/>
        </w:rPr>
        <w:t xml:space="preserve"> </w:t>
      </w:r>
      <w:r w:rsidRPr="00F1282D">
        <w:rPr>
          <w:sz w:val="28"/>
          <w:szCs w:val="28"/>
        </w:rPr>
        <w:t>организационного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территориального</w:t>
      </w:r>
      <w:r w:rsidR="00F3336D">
        <w:rPr>
          <w:sz w:val="28"/>
          <w:szCs w:val="28"/>
        </w:rPr>
        <w:t xml:space="preserve"> </w:t>
      </w:r>
      <w:r w:rsidRPr="00F1282D">
        <w:rPr>
          <w:sz w:val="28"/>
          <w:szCs w:val="28"/>
        </w:rPr>
        <w:t>обособления</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структурных</w:t>
      </w:r>
      <w:r w:rsidR="00F3336D">
        <w:rPr>
          <w:sz w:val="28"/>
          <w:szCs w:val="28"/>
        </w:rPr>
        <w:t xml:space="preserve"> </w:t>
      </w:r>
      <w:r w:rsidRPr="00F1282D">
        <w:rPr>
          <w:sz w:val="28"/>
          <w:szCs w:val="28"/>
        </w:rPr>
        <w:t>единиц;</w:t>
      </w:r>
      <w:r w:rsidR="00F3336D">
        <w:rPr>
          <w:sz w:val="28"/>
          <w:szCs w:val="28"/>
        </w:rPr>
        <w:t xml:space="preserve"> </w:t>
      </w:r>
      <w:r w:rsidRPr="00F1282D">
        <w:rPr>
          <w:sz w:val="28"/>
          <w:szCs w:val="28"/>
        </w:rPr>
        <w:t>отсутствия</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структурными</w:t>
      </w:r>
      <w:r w:rsidR="00F3336D">
        <w:rPr>
          <w:sz w:val="28"/>
          <w:szCs w:val="28"/>
        </w:rPr>
        <w:t xml:space="preserve"> </w:t>
      </w:r>
      <w:r w:rsidRPr="00F1282D">
        <w:rPr>
          <w:sz w:val="28"/>
          <w:szCs w:val="28"/>
        </w:rPr>
        <w:t>подразделениями</w:t>
      </w:r>
      <w:r w:rsidR="00F3336D">
        <w:rPr>
          <w:sz w:val="28"/>
          <w:szCs w:val="28"/>
        </w:rPr>
        <w:t xml:space="preserve"> </w:t>
      </w:r>
      <w:r w:rsidRPr="00F1282D">
        <w:rPr>
          <w:sz w:val="28"/>
          <w:szCs w:val="28"/>
        </w:rPr>
        <w:t>тесной</w:t>
      </w:r>
      <w:r w:rsidR="00F3336D">
        <w:rPr>
          <w:sz w:val="28"/>
          <w:szCs w:val="28"/>
        </w:rPr>
        <w:t xml:space="preserve"> </w:t>
      </w:r>
      <w:r w:rsidRPr="00F1282D">
        <w:rPr>
          <w:sz w:val="28"/>
          <w:szCs w:val="28"/>
        </w:rPr>
        <w:t>технологической</w:t>
      </w:r>
      <w:r w:rsidR="00F3336D">
        <w:rPr>
          <w:sz w:val="28"/>
          <w:szCs w:val="28"/>
        </w:rPr>
        <w:t xml:space="preserve"> </w:t>
      </w:r>
      <w:r w:rsidRPr="00F1282D">
        <w:rPr>
          <w:sz w:val="28"/>
          <w:szCs w:val="28"/>
        </w:rPr>
        <w:t>взаимосвязи;</w:t>
      </w:r>
      <w:r w:rsidR="00F3336D">
        <w:rPr>
          <w:sz w:val="28"/>
          <w:szCs w:val="28"/>
        </w:rPr>
        <w:t xml:space="preserve"> </w:t>
      </w:r>
      <w:r w:rsidRPr="00F1282D">
        <w:rPr>
          <w:sz w:val="28"/>
          <w:szCs w:val="28"/>
        </w:rPr>
        <w:t>возможности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самостоятельно</w:t>
      </w:r>
      <w:r w:rsidR="00F3336D">
        <w:rPr>
          <w:sz w:val="28"/>
          <w:szCs w:val="28"/>
        </w:rPr>
        <w:t xml:space="preserve"> </w:t>
      </w:r>
      <w:r w:rsidRPr="00F1282D">
        <w:rPr>
          <w:sz w:val="28"/>
          <w:szCs w:val="28"/>
        </w:rPr>
        <w:t>работать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рынке</w:t>
      </w:r>
      <w:r w:rsidR="00F3336D">
        <w:rPr>
          <w:sz w:val="28"/>
          <w:szCs w:val="28"/>
        </w:rPr>
        <w:t xml:space="preserve"> </w:t>
      </w:r>
      <w:r w:rsidRPr="00F1282D">
        <w:rPr>
          <w:sz w:val="28"/>
          <w:szCs w:val="28"/>
        </w:rPr>
        <w:t>определенного</w:t>
      </w:r>
      <w:r w:rsidR="00F3336D">
        <w:rPr>
          <w:sz w:val="28"/>
          <w:szCs w:val="28"/>
        </w:rPr>
        <w:t xml:space="preserve"> </w:t>
      </w:r>
      <w:r w:rsidRPr="00F1282D">
        <w:rPr>
          <w:sz w:val="28"/>
          <w:szCs w:val="28"/>
        </w:rPr>
        <w:t>товара.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В-четвертых,</w:t>
      </w:r>
      <w:r w:rsidR="00F3336D">
        <w:rPr>
          <w:sz w:val="28"/>
          <w:szCs w:val="28"/>
        </w:rPr>
        <w:t xml:space="preserve"> </w:t>
      </w:r>
      <w:r w:rsidRPr="00F1282D">
        <w:rPr>
          <w:sz w:val="28"/>
          <w:szCs w:val="28"/>
        </w:rPr>
        <w:t>процессы</w:t>
      </w:r>
      <w:r w:rsidR="00F3336D">
        <w:rPr>
          <w:sz w:val="28"/>
          <w:szCs w:val="28"/>
        </w:rPr>
        <w:t xml:space="preserve"> </w:t>
      </w:r>
      <w:r w:rsidRPr="00F1282D">
        <w:rPr>
          <w:sz w:val="28"/>
          <w:szCs w:val="28"/>
        </w:rPr>
        <w:t>укрупнения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напротив,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установленных</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осуществляться</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согласия</w:t>
      </w:r>
      <w:r w:rsidR="00F3336D">
        <w:rPr>
          <w:sz w:val="28"/>
          <w:szCs w:val="28"/>
        </w:rPr>
        <w:t xml:space="preserve"> </w:t>
      </w:r>
      <w:r w:rsidRPr="00F1282D">
        <w:rPr>
          <w:sz w:val="28"/>
          <w:szCs w:val="28"/>
        </w:rPr>
        <w:t>уполномоченных</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В-пятых,</w:t>
      </w:r>
      <w:r w:rsidR="00F3336D">
        <w:rPr>
          <w:sz w:val="28"/>
          <w:szCs w:val="28"/>
        </w:rPr>
        <w:t xml:space="preserve"> </w:t>
      </w:r>
      <w:r w:rsidRPr="00F1282D">
        <w:rPr>
          <w:sz w:val="28"/>
          <w:szCs w:val="28"/>
        </w:rPr>
        <w:t>обязательным</w:t>
      </w:r>
      <w:r w:rsidR="00F3336D">
        <w:rPr>
          <w:sz w:val="28"/>
          <w:szCs w:val="28"/>
        </w:rPr>
        <w:t xml:space="preserve"> </w:t>
      </w:r>
      <w:r w:rsidRPr="00F1282D">
        <w:rPr>
          <w:sz w:val="28"/>
          <w:szCs w:val="28"/>
        </w:rPr>
        <w:t>условием</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возникающих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представление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органы</w:t>
      </w:r>
      <w:r w:rsidR="00F3336D">
        <w:rPr>
          <w:sz w:val="28"/>
          <w:szCs w:val="28"/>
        </w:rPr>
        <w:t xml:space="preserve"> </w:t>
      </w:r>
      <w:r w:rsidRPr="00F1282D">
        <w:rPr>
          <w:sz w:val="28"/>
          <w:szCs w:val="28"/>
        </w:rPr>
        <w:t>юстиции</w:t>
      </w:r>
      <w:r w:rsidR="00F3336D">
        <w:rPr>
          <w:sz w:val="28"/>
          <w:szCs w:val="28"/>
        </w:rPr>
        <w:t xml:space="preserve"> </w:t>
      </w:r>
      <w:r w:rsidRPr="00F1282D">
        <w:rPr>
          <w:sz w:val="28"/>
          <w:szCs w:val="28"/>
        </w:rPr>
        <w:t>передаточного</w:t>
      </w:r>
      <w:r w:rsidR="00F3336D">
        <w:rPr>
          <w:sz w:val="28"/>
          <w:szCs w:val="28"/>
        </w:rPr>
        <w:t xml:space="preserve"> </w:t>
      </w:r>
      <w:r w:rsidRPr="00F1282D">
        <w:rPr>
          <w:sz w:val="28"/>
          <w:szCs w:val="28"/>
        </w:rPr>
        <w:t>акта</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наличие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сведений</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правопреемстве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t>реорганизационного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должны</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учтены</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прекращаемого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всеми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кредиторами,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признанные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оспариваемые</w:t>
      </w:r>
      <w:r w:rsidR="00F3336D">
        <w:rPr>
          <w:sz w:val="28"/>
          <w:szCs w:val="28"/>
        </w:rPr>
        <w:t xml:space="preserve"> </w:t>
      </w:r>
      <w:r w:rsidRPr="00F1282D">
        <w:rPr>
          <w:sz w:val="28"/>
          <w:szCs w:val="28"/>
        </w:rPr>
        <w:t>им.</w:t>
      </w:r>
      <w:r w:rsidR="00F3336D">
        <w:rPr>
          <w:sz w:val="28"/>
          <w:szCs w:val="28"/>
        </w:rPr>
        <w:t xml:space="preserve"> </w:t>
      </w:r>
      <w:r w:rsidRPr="00F1282D">
        <w:rPr>
          <w:sz w:val="28"/>
          <w:szCs w:val="28"/>
        </w:rPr>
        <w:t>Передаточный</w:t>
      </w:r>
      <w:r w:rsidR="00F3336D">
        <w:rPr>
          <w:sz w:val="28"/>
          <w:szCs w:val="28"/>
        </w:rPr>
        <w:t xml:space="preserve"> </w:t>
      </w:r>
      <w:r w:rsidRPr="00F1282D">
        <w:rPr>
          <w:sz w:val="28"/>
          <w:szCs w:val="28"/>
        </w:rPr>
        <w:t>акт</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утверждается</w:t>
      </w:r>
      <w:r w:rsidR="00F3336D">
        <w:rPr>
          <w:sz w:val="28"/>
          <w:szCs w:val="28"/>
        </w:rPr>
        <w:t xml:space="preserve"> </w:t>
      </w:r>
      <w:r w:rsidRPr="00F1282D">
        <w:rPr>
          <w:sz w:val="28"/>
          <w:szCs w:val="28"/>
        </w:rPr>
        <w:t>участниками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органом,</w:t>
      </w:r>
      <w:r w:rsidR="00F3336D">
        <w:rPr>
          <w:sz w:val="28"/>
          <w:szCs w:val="28"/>
        </w:rPr>
        <w:t xml:space="preserve"> </w:t>
      </w:r>
      <w:r w:rsidRPr="00F1282D">
        <w:rPr>
          <w:sz w:val="28"/>
          <w:szCs w:val="28"/>
        </w:rPr>
        <w:t>принявшим</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59</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Юридическое</w:t>
      </w:r>
      <w:r w:rsidR="00F3336D">
        <w:rPr>
          <w:sz w:val="28"/>
          <w:szCs w:val="28"/>
        </w:rPr>
        <w:t xml:space="preserve"> </w:t>
      </w:r>
      <w:r w:rsidRPr="00F1282D">
        <w:rPr>
          <w:sz w:val="28"/>
          <w:szCs w:val="28"/>
        </w:rPr>
        <w:t>лицо</w:t>
      </w:r>
      <w:r w:rsidR="00F3336D">
        <w:rPr>
          <w:sz w:val="28"/>
          <w:szCs w:val="28"/>
        </w:rPr>
        <w:t xml:space="preserve"> </w:t>
      </w:r>
      <w:r w:rsidRPr="00F1282D">
        <w:rPr>
          <w:sz w:val="28"/>
          <w:szCs w:val="28"/>
        </w:rPr>
        <w:t>считается</w:t>
      </w:r>
      <w:r w:rsidR="00F3336D">
        <w:rPr>
          <w:sz w:val="28"/>
          <w:szCs w:val="28"/>
        </w:rPr>
        <w:t xml:space="preserve"> </w:t>
      </w:r>
      <w:r w:rsidRPr="00F1282D">
        <w:rPr>
          <w:sz w:val="28"/>
          <w:szCs w:val="28"/>
        </w:rPr>
        <w:t>реорганизованным,</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правило,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Исключение</w:t>
      </w:r>
      <w:r w:rsidR="00F3336D">
        <w:rPr>
          <w:sz w:val="28"/>
          <w:szCs w:val="28"/>
        </w:rPr>
        <w:t xml:space="preserve"> </w:t>
      </w:r>
      <w:r w:rsidRPr="00F1282D">
        <w:rPr>
          <w:sz w:val="28"/>
          <w:szCs w:val="28"/>
        </w:rPr>
        <w:t>составляет</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существующее</w:t>
      </w:r>
      <w:r w:rsidR="00F3336D">
        <w:rPr>
          <w:sz w:val="28"/>
          <w:szCs w:val="28"/>
        </w:rPr>
        <w:t xml:space="preserve"> </w:t>
      </w:r>
      <w:r w:rsidRPr="00F1282D">
        <w:rPr>
          <w:sz w:val="28"/>
          <w:szCs w:val="28"/>
        </w:rPr>
        <w:t>юридическое</w:t>
      </w:r>
      <w:r w:rsidR="00F3336D">
        <w:rPr>
          <w:sz w:val="28"/>
          <w:szCs w:val="28"/>
        </w:rPr>
        <w:t xml:space="preserve"> </w:t>
      </w:r>
      <w:r w:rsidRPr="00F1282D">
        <w:rPr>
          <w:sz w:val="28"/>
          <w:szCs w:val="28"/>
        </w:rPr>
        <w:t>лицо</w:t>
      </w:r>
      <w:r w:rsidR="00F3336D">
        <w:rPr>
          <w:sz w:val="28"/>
          <w:szCs w:val="28"/>
        </w:rPr>
        <w:t xml:space="preserve"> </w:t>
      </w:r>
      <w:r w:rsidRPr="00F1282D">
        <w:rPr>
          <w:sz w:val="28"/>
          <w:szCs w:val="28"/>
        </w:rPr>
        <w:t>считается</w:t>
      </w:r>
      <w:r w:rsidR="00F3336D">
        <w:rPr>
          <w:sz w:val="28"/>
          <w:szCs w:val="28"/>
        </w:rPr>
        <w:t xml:space="preserve"> </w:t>
      </w:r>
      <w:r w:rsidRPr="00F1282D">
        <w:rPr>
          <w:sz w:val="28"/>
          <w:szCs w:val="28"/>
        </w:rPr>
        <w:t>реорганизованным</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внесения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единый</w:t>
      </w:r>
      <w:r w:rsidR="00F3336D">
        <w:rPr>
          <w:sz w:val="28"/>
          <w:szCs w:val="28"/>
        </w:rPr>
        <w:t xml:space="preserve"> </w:t>
      </w:r>
      <w:r w:rsidRPr="00F1282D">
        <w:rPr>
          <w:sz w:val="28"/>
          <w:szCs w:val="28"/>
        </w:rPr>
        <w:t>государственный</w:t>
      </w:r>
      <w:r w:rsidR="00F3336D">
        <w:rPr>
          <w:sz w:val="28"/>
          <w:szCs w:val="28"/>
        </w:rPr>
        <w:t xml:space="preserve"> </w:t>
      </w:r>
      <w:r w:rsidRPr="00F1282D">
        <w:rPr>
          <w:sz w:val="28"/>
          <w:szCs w:val="28"/>
        </w:rPr>
        <w:t>реестр</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записи</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прекращении</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присоединенного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4</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ГК).</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В-шестых,</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проведении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должны</w:t>
      </w:r>
      <w:r w:rsidR="00F3336D">
        <w:rPr>
          <w:sz w:val="28"/>
          <w:szCs w:val="28"/>
        </w:rPr>
        <w:t xml:space="preserve"> </w:t>
      </w:r>
      <w:r w:rsidRPr="00F1282D">
        <w:rPr>
          <w:sz w:val="28"/>
          <w:szCs w:val="28"/>
        </w:rPr>
        <w:t>учитываться</w:t>
      </w:r>
      <w:r w:rsidR="00F3336D">
        <w:rPr>
          <w:sz w:val="28"/>
          <w:szCs w:val="28"/>
        </w:rPr>
        <w:t xml:space="preserve"> </w:t>
      </w:r>
      <w:r w:rsidRPr="00F1282D">
        <w:rPr>
          <w:sz w:val="28"/>
          <w:szCs w:val="28"/>
        </w:rPr>
        <w:t>интересы</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последние</w:t>
      </w:r>
      <w:r w:rsidR="00F3336D">
        <w:rPr>
          <w:sz w:val="28"/>
          <w:szCs w:val="28"/>
        </w:rPr>
        <w:t xml:space="preserve"> </w:t>
      </w:r>
      <w:r w:rsidRPr="00F1282D">
        <w:rPr>
          <w:sz w:val="28"/>
          <w:szCs w:val="28"/>
        </w:rPr>
        <w:t>вступали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имущественные</w:t>
      </w:r>
      <w:r w:rsidR="00F3336D">
        <w:rPr>
          <w:sz w:val="28"/>
          <w:szCs w:val="28"/>
        </w:rPr>
        <w:t xml:space="preserve"> </w:t>
      </w:r>
      <w:r w:rsidRPr="00F1282D">
        <w:rPr>
          <w:sz w:val="28"/>
          <w:szCs w:val="28"/>
        </w:rPr>
        <w:t>отношения</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одними</w:t>
      </w:r>
      <w:r w:rsidR="00F3336D">
        <w:rPr>
          <w:sz w:val="28"/>
          <w:szCs w:val="28"/>
        </w:rPr>
        <w:t xml:space="preserve"> </w:t>
      </w:r>
      <w:r w:rsidRPr="00F1282D">
        <w:rPr>
          <w:sz w:val="28"/>
          <w:szCs w:val="28"/>
        </w:rPr>
        <w:t>организациями,</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потом</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месте</w:t>
      </w:r>
      <w:r w:rsidR="00F3336D">
        <w:rPr>
          <w:sz w:val="28"/>
          <w:szCs w:val="28"/>
        </w:rPr>
        <w:t xml:space="preserve"> </w:t>
      </w:r>
      <w:r w:rsidRPr="00F1282D">
        <w:rPr>
          <w:sz w:val="28"/>
          <w:szCs w:val="28"/>
        </w:rPr>
        <w:t>должников</w:t>
      </w:r>
      <w:r w:rsidR="00F3336D">
        <w:rPr>
          <w:sz w:val="28"/>
          <w:szCs w:val="28"/>
        </w:rPr>
        <w:t xml:space="preserve"> </w:t>
      </w:r>
      <w:r w:rsidRPr="00F1282D">
        <w:rPr>
          <w:sz w:val="28"/>
          <w:szCs w:val="28"/>
        </w:rPr>
        <w:t>оказываются</w:t>
      </w:r>
      <w:r w:rsidR="00F3336D">
        <w:rPr>
          <w:sz w:val="28"/>
          <w:szCs w:val="28"/>
        </w:rPr>
        <w:t xml:space="preserve"> </w:t>
      </w:r>
      <w:r w:rsidRPr="00F1282D">
        <w:rPr>
          <w:sz w:val="28"/>
          <w:szCs w:val="28"/>
        </w:rPr>
        <w:t>другие,</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нарушить</w:t>
      </w:r>
      <w:r w:rsidR="00F3336D">
        <w:rPr>
          <w:sz w:val="28"/>
          <w:szCs w:val="28"/>
        </w:rPr>
        <w:t xml:space="preserve"> </w:t>
      </w:r>
      <w:r w:rsidRPr="00F1282D">
        <w:rPr>
          <w:sz w:val="28"/>
          <w:szCs w:val="28"/>
        </w:rPr>
        <w:t>интересы</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Во</w:t>
      </w:r>
      <w:r w:rsidR="00F3336D">
        <w:rPr>
          <w:sz w:val="28"/>
          <w:szCs w:val="28"/>
        </w:rPr>
        <w:t xml:space="preserve"> </w:t>
      </w:r>
      <w:r w:rsidRPr="00F1282D">
        <w:rPr>
          <w:sz w:val="28"/>
          <w:szCs w:val="28"/>
        </w:rPr>
        <w:t>избежание</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участники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орган,</w:t>
      </w:r>
      <w:r w:rsidR="00F3336D">
        <w:rPr>
          <w:sz w:val="28"/>
          <w:szCs w:val="28"/>
        </w:rPr>
        <w:t xml:space="preserve"> </w:t>
      </w:r>
      <w:r w:rsidRPr="00F1282D">
        <w:rPr>
          <w:sz w:val="28"/>
          <w:szCs w:val="28"/>
        </w:rPr>
        <w:t>принявший</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обязаны</w:t>
      </w:r>
      <w:r w:rsidR="00F3336D">
        <w:rPr>
          <w:sz w:val="28"/>
          <w:szCs w:val="28"/>
        </w:rPr>
        <w:t xml:space="preserve"> </w:t>
      </w:r>
      <w:r w:rsidRPr="00F1282D">
        <w:rPr>
          <w:sz w:val="28"/>
          <w:szCs w:val="28"/>
        </w:rPr>
        <w:t>письменно</w:t>
      </w:r>
      <w:r w:rsidR="00F3336D">
        <w:rPr>
          <w:sz w:val="28"/>
          <w:szCs w:val="28"/>
        </w:rPr>
        <w:t xml:space="preserve"> </w:t>
      </w:r>
      <w:r w:rsidRPr="00F1282D">
        <w:rPr>
          <w:sz w:val="28"/>
          <w:szCs w:val="28"/>
        </w:rPr>
        <w:t>уведомить</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вправе</w:t>
      </w:r>
      <w:r w:rsidR="00F3336D">
        <w:rPr>
          <w:sz w:val="28"/>
          <w:szCs w:val="28"/>
        </w:rPr>
        <w:t xml:space="preserve"> </w:t>
      </w:r>
      <w:r w:rsidRPr="00F1282D">
        <w:rPr>
          <w:sz w:val="28"/>
          <w:szCs w:val="28"/>
        </w:rPr>
        <w:t>потребовать</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досрочного</w:t>
      </w:r>
      <w:r w:rsidR="00F3336D">
        <w:rPr>
          <w:sz w:val="28"/>
          <w:szCs w:val="28"/>
        </w:rPr>
        <w:t xml:space="preserve"> </w:t>
      </w:r>
      <w:r w:rsidRPr="00F1282D">
        <w:rPr>
          <w:sz w:val="28"/>
          <w:szCs w:val="28"/>
        </w:rPr>
        <w:t>исполнения</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возмещения</w:t>
      </w:r>
      <w:r w:rsidR="00F3336D">
        <w:rPr>
          <w:sz w:val="28"/>
          <w:szCs w:val="28"/>
        </w:rPr>
        <w:t xml:space="preserve"> </w:t>
      </w:r>
      <w:r w:rsidRPr="00F1282D">
        <w:rPr>
          <w:sz w:val="28"/>
          <w:szCs w:val="28"/>
        </w:rPr>
        <w:t>причиненным</w:t>
      </w:r>
      <w:r w:rsidR="00F3336D">
        <w:rPr>
          <w:sz w:val="28"/>
          <w:szCs w:val="28"/>
        </w:rPr>
        <w:t xml:space="preserve"> </w:t>
      </w:r>
      <w:r w:rsidRPr="00F1282D">
        <w:rPr>
          <w:sz w:val="28"/>
          <w:szCs w:val="28"/>
        </w:rPr>
        <w:t>им</w:t>
      </w:r>
      <w:r w:rsidR="00F3336D">
        <w:rPr>
          <w:sz w:val="28"/>
          <w:szCs w:val="28"/>
        </w:rPr>
        <w:t xml:space="preserve"> </w:t>
      </w:r>
      <w:r w:rsidRPr="00F1282D">
        <w:rPr>
          <w:sz w:val="28"/>
          <w:szCs w:val="28"/>
        </w:rPr>
        <w:t>досрочным</w:t>
      </w:r>
      <w:r w:rsidR="00F3336D">
        <w:rPr>
          <w:sz w:val="28"/>
          <w:szCs w:val="28"/>
        </w:rPr>
        <w:t xml:space="preserve"> </w:t>
      </w:r>
      <w:r w:rsidRPr="00F1282D">
        <w:rPr>
          <w:sz w:val="28"/>
          <w:szCs w:val="28"/>
        </w:rPr>
        <w:t>прекращением</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убытков.</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разукрупнении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возникшие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основе</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становятся</w:t>
      </w:r>
      <w:r w:rsidR="00F3336D">
        <w:rPr>
          <w:sz w:val="28"/>
          <w:szCs w:val="28"/>
        </w:rPr>
        <w:t xml:space="preserve"> </w:t>
      </w:r>
      <w:r w:rsidRPr="00F1282D">
        <w:rPr>
          <w:sz w:val="28"/>
          <w:szCs w:val="28"/>
        </w:rPr>
        <w:t>перед</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кредиторами</w:t>
      </w:r>
      <w:r w:rsidR="00F3336D">
        <w:rPr>
          <w:sz w:val="28"/>
          <w:szCs w:val="28"/>
        </w:rPr>
        <w:t xml:space="preserve"> </w:t>
      </w:r>
      <w:r w:rsidRPr="00F1282D">
        <w:rPr>
          <w:sz w:val="28"/>
          <w:szCs w:val="28"/>
        </w:rPr>
        <w:t>солидарными</w:t>
      </w:r>
      <w:r w:rsidR="00F3336D">
        <w:rPr>
          <w:sz w:val="28"/>
          <w:szCs w:val="28"/>
        </w:rPr>
        <w:t xml:space="preserve"> </w:t>
      </w:r>
      <w:r w:rsidRPr="00F1282D">
        <w:rPr>
          <w:sz w:val="28"/>
          <w:szCs w:val="28"/>
        </w:rPr>
        <w:t>должниками,</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содержания</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нельзя</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кто</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каком</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принял</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себя</w:t>
      </w:r>
      <w:r w:rsidR="00F3336D">
        <w:rPr>
          <w:sz w:val="28"/>
          <w:szCs w:val="28"/>
        </w:rPr>
        <w:t xml:space="preserve"> </w:t>
      </w:r>
      <w:r w:rsidRPr="00F1282D">
        <w:rPr>
          <w:sz w:val="28"/>
          <w:szCs w:val="28"/>
        </w:rPr>
        <w:t>долги</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Решение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отмечалось,</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принято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учредителями</w:t>
      </w:r>
      <w:r w:rsidR="00F3336D">
        <w:rPr>
          <w:sz w:val="28"/>
          <w:szCs w:val="28"/>
        </w:rPr>
        <w:t xml:space="preserve"> </w:t>
      </w:r>
      <w:r w:rsidRPr="00F1282D">
        <w:rPr>
          <w:sz w:val="28"/>
          <w:szCs w:val="28"/>
        </w:rPr>
        <w:t>(участниками)</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органом,</w:t>
      </w:r>
      <w:r w:rsidR="00F3336D">
        <w:rPr>
          <w:sz w:val="28"/>
          <w:szCs w:val="28"/>
        </w:rPr>
        <w:t xml:space="preserve"> </w:t>
      </w:r>
      <w:r w:rsidRPr="00F1282D">
        <w:rPr>
          <w:sz w:val="28"/>
          <w:szCs w:val="28"/>
        </w:rPr>
        <w:t>уполномоченным</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учредительными</w:t>
      </w:r>
      <w:r w:rsidR="00F3336D">
        <w:rPr>
          <w:sz w:val="28"/>
          <w:szCs w:val="28"/>
        </w:rPr>
        <w:t xml:space="preserve"> </w:t>
      </w:r>
      <w:r w:rsidRPr="00F1282D">
        <w:rPr>
          <w:sz w:val="28"/>
          <w:szCs w:val="28"/>
        </w:rPr>
        <w:t>документами.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57</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кодекса</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осуществлена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уполномоченного</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суда.</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возможно</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прямо</w:t>
      </w:r>
      <w:r w:rsidR="00F3336D">
        <w:rPr>
          <w:sz w:val="28"/>
          <w:szCs w:val="28"/>
        </w:rPr>
        <w:t xml:space="preserve"> </w:t>
      </w:r>
      <w:r w:rsidRPr="00F1282D">
        <w:rPr>
          <w:sz w:val="28"/>
          <w:szCs w:val="28"/>
        </w:rPr>
        <w:t>установленных</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Кроме</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суда</w:t>
      </w:r>
      <w:r w:rsidR="00F3336D">
        <w:rPr>
          <w:sz w:val="28"/>
          <w:szCs w:val="28"/>
        </w:rPr>
        <w:t xml:space="preserve"> </w:t>
      </w:r>
      <w:r w:rsidRPr="00F1282D">
        <w:rPr>
          <w:sz w:val="28"/>
          <w:szCs w:val="28"/>
        </w:rPr>
        <w:t>юридическое</w:t>
      </w:r>
      <w:r w:rsidR="00F3336D">
        <w:rPr>
          <w:sz w:val="28"/>
          <w:szCs w:val="28"/>
        </w:rPr>
        <w:t xml:space="preserve"> </w:t>
      </w:r>
      <w:r w:rsidRPr="00F1282D">
        <w:rPr>
          <w:sz w:val="28"/>
          <w:szCs w:val="28"/>
        </w:rPr>
        <w:t>лицо</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реорганизовано</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состава</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время</w:t>
      </w:r>
      <w:r w:rsidR="00F3336D">
        <w:rPr>
          <w:sz w:val="28"/>
          <w:szCs w:val="28"/>
        </w:rPr>
        <w:t xml:space="preserve"> </w:t>
      </w:r>
      <w:r w:rsidRPr="00F1282D">
        <w:rPr>
          <w:sz w:val="28"/>
          <w:szCs w:val="28"/>
        </w:rPr>
        <w:t>уже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Федеральном</w:t>
      </w:r>
      <w:r w:rsidR="00F3336D">
        <w:rPr>
          <w:sz w:val="28"/>
          <w:szCs w:val="28"/>
        </w:rPr>
        <w:t xml:space="preserve"> </w:t>
      </w:r>
      <w:r w:rsidRPr="00F1282D">
        <w:rPr>
          <w:sz w:val="28"/>
          <w:szCs w:val="28"/>
        </w:rPr>
        <w:t>законе</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30</w:t>
      </w:r>
      <w:r w:rsidR="00F3336D">
        <w:rPr>
          <w:sz w:val="28"/>
          <w:szCs w:val="28"/>
        </w:rPr>
        <w:t xml:space="preserve"> </w:t>
      </w:r>
      <w:r w:rsidRPr="00F1282D">
        <w:rPr>
          <w:sz w:val="28"/>
          <w:szCs w:val="28"/>
        </w:rPr>
        <w:t>ноября</w:t>
      </w:r>
      <w:r w:rsidR="00F3336D">
        <w:rPr>
          <w:sz w:val="28"/>
          <w:szCs w:val="28"/>
        </w:rPr>
        <w:t xml:space="preserve"> </w:t>
      </w:r>
      <w:r w:rsidRPr="00F1282D">
        <w:rPr>
          <w:sz w:val="28"/>
          <w:szCs w:val="28"/>
        </w:rPr>
        <w:t>1994</w:t>
      </w:r>
      <w:r w:rsidR="00F3336D">
        <w:rPr>
          <w:sz w:val="28"/>
          <w:szCs w:val="28"/>
        </w:rPr>
        <w:t xml:space="preserve"> </w:t>
      </w:r>
      <w:r w:rsidRPr="00F1282D">
        <w:rPr>
          <w:sz w:val="28"/>
          <w:szCs w:val="28"/>
        </w:rPr>
        <w:t>года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введении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действие</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первой</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кодекса</w:t>
      </w:r>
      <w:r w:rsidR="00F3336D">
        <w:rPr>
          <w:sz w:val="28"/>
          <w:szCs w:val="28"/>
        </w:rPr>
        <w:t xml:space="preserve"> </w:t>
      </w:r>
      <w:r w:rsidRPr="00F1282D">
        <w:rPr>
          <w:sz w:val="28"/>
          <w:szCs w:val="28"/>
        </w:rPr>
        <w:t>Российской</w:t>
      </w:r>
      <w:r w:rsidR="00F3336D">
        <w:rPr>
          <w:sz w:val="28"/>
          <w:szCs w:val="28"/>
        </w:rPr>
        <w:t xml:space="preserve"> </w:t>
      </w:r>
      <w:r w:rsidRPr="00F1282D">
        <w:rPr>
          <w:sz w:val="28"/>
          <w:szCs w:val="28"/>
        </w:rPr>
        <w:t>Федерации»</w:t>
      </w:r>
      <w:r w:rsidR="00F3336D">
        <w:rPr>
          <w:sz w:val="28"/>
          <w:szCs w:val="28"/>
        </w:rPr>
        <w:t xml:space="preserve"> </w:t>
      </w:r>
      <w:r w:rsidRPr="00F1282D">
        <w:rPr>
          <w:sz w:val="28"/>
          <w:szCs w:val="28"/>
        </w:rPr>
        <w:t>содержатся</w:t>
      </w:r>
      <w:r w:rsidR="00F3336D">
        <w:rPr>
          <w:sz w:val="28"/>
          <w:szCs w:val="28"/>
        </w:rPr>
        <w:t xml:space="preserve"> </w:t>
      </w:r>
      <w:r w:rsidRPr="00F1282D">
        <w:rPr>
          <w:sz w:val="28"/>
          <w:szCs w:val="28"/>
        </w:rPr>
        <w:t>императивные</w:t>
      </w:r>
      <w:r w:rsidR="00F3336D">
        <w:rPr>
          <w:sz w:val="28"/>
          <w:szCs w:val="28"/>
        </w:rPr>
        <w:t xml:space="preserve"> </w:t>
      </w:r>
      <w:r w:rsidRPr="00F1282D">
        <w:rPr>
          <w:sz w:val="28"/>
          <w:szCs w:val="28"/>
        </w:rPr>
        <w:t>нормы,</w:t>
      </w:r>
      <w:r w:rsidR="00F3336D">
        <w:rPr>
          <w:sz w:val="28"/>
          <w:szCs w:val="28"/>
        </w:rPr>
        <w:t xml:space="preserve"> </w:t>
      </w:r>
      <w:r w:rsidRPr="00F1282D">
        <w:rPr>
          <w:sz w:val="28"/>
          <w:szCs w:val="28"/>
        </w:rPr>
        <w:t>предусматривающие</w:t>
      </w:r>
      <w:r w:rsidR="00F3336D">
        <w:rPr>
          <w:sz w:val="28"/>
          <w:szCs w:val="28"/>
        </w:rPr>
        <w:t xml:space="preserve"> </w:t>
      </w:r>
      <w:r w:rsidRPr="00F1282D">
        <w:rPr>
          <w:sz w:val="28"/>
          <w:szCs w:val="28"/>
        </w:rPr>
        <w:t>обязательность</w:t>
      </w:r>
      <w:r w:rsidR="00F3336D">
        <w:rPr>
          <w:sz w:val="28"/>
          <w:szCs w:val="28"/>
        </w:rPr>
        <w:t xml:space="preserve"> </w:t>
      </w:r>
      <w:r w:rsidRPr="00F1282D">
        <w:rPr>
          <w:sz w:val="28"/>
          <w:szCs w:val="28"/>
        </w:rPr>
        <w:t>проведения</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еще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одной</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путем</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6</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учредительные</w:t>
      </w:r>
      <w:r w:rsidR="00F3336D">
        <w:rPr>
          <w:sz w:val="28"/>
          <w:szCs w:val="28"/>
        </w:rPr>
        <w:t xml:space="preserve"> </w:t>
      </w:r>
      <w:r w:rsidRPr="00F1282D">
        <w:rPr>
          <w:sz w:val="28"/>
          <w:szCs w:val="28"/>
        </w:rPr>
        <w:t>документы</w:t>
      </w:r>
      <w:r w:rsidR="00F3336D">
        <w:rPr>
          <w:sz w:val="28"/>
          <w:szCs w:val="28"/>
        </w:rPr>
        <w:t xml:space="preserve"> </w:t>
      </w:r>
      <w:r w:rsidRPr="00F1282D">
        <w:rPr>
          <w:sz w:val="28"/>
          <w:szCs w:val="28"/>
        </w:rPr>
        <w:t>полных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смешанных</w:t>
      </w:r>
      <w:r w:rsidR="00F3336D">
        <w:rPr>
          <w:sz w:val="28"/>
          <w:szCs w:val="28"/>
        </w:rPr>
        <w:t xml:space="preserve"> </w:t>
      </w:r>
      <w:r w:rsidRPr="00F1282D">
        <w:rPr>
          <w:sz w:val="28"/>
          <w:szCs w:val="28"/>
        </w:rPr>
        <w:t>товариществ,</w:t>
      </w:r>
      <w:r w:rsidR="00F3336D">
        <w:rPr>
          <w:sz w:val="28"/>
          <w:szCs w:val="28"/>
        </w:rPr>
        <w:t xml:space="preserve"> </w:t>
      </w:r>
      <w:r w:rsidRPr="00F1282D">
        <w:rPr>
          <w:sz w:val="28"/>
          <w:szCs w:val="28"/>
        </w:rPr>
        <w:t>созданных</w:t>
      </w:r>
      <w:r w:rsidR="00F3336D">
        <w:rPr>
          <w:sz w:val="28"/>
          <w:szCs w:val="28"/>
        </w:rPr>
        <w:t xml:space="preserve"> </w:t>
      </w:r>
      <w:r w:rsidRPr="00F1282D">
        <w:rPr>
          <w:sz w:val="28"/>
          <w:szCs w:val="28"/>
        </w:rPr>
        <w:t>до</w:t>
      </w:r>
      <w:r w:rsidR="00F3336D">
        <w:rPr>
          <w:sz w:val="28"/>
          <w:szCs w:val="28"/>
        </w:rPr>
        <w:t xml:space="preserve"> </w:t>
      </w:r>
      <w:r w:rsidRPr="00F1282D">
        <w:rPr>
          <w:sz w:val="28"/>
          <w:szCs w:val="28"/>
        </w:rPr>
        <w:t>официального</w:t>
      </w:r>
      <w:r w:rsidR="00F3336D">
        <w:rPr>
          <w:sz w:val="28"/>
          <w:szCs w:val="28"/>
        </w:rPr>
        <w:t xml:space="preserve"> </w:t>
      </w:r>
      <w:r w:rsidRPr="00F1282D">
        <w:rPr>
          <w:sz w:val="28"/>
          <w:szCs w:val="28"/>
        </w:rPr>
        <w:t>опубликования</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первой</w:t>
      </w:r>
      <w:r w:rsidR="00F3336D">
        <w:rPr>
          <w:sz w:val="28"/>
          <w:szCs w:val="28"/>
        </w:rPr>
        <w:t xml:space="preserve"> </w:t>
      </w:r>
      <w:r w:rsidRPr="00F1282D">
        <w:rPr>
          <w:sz w:val="28"/>
          <w:szCs w:val="28"/>
        </w:rPr>
        <w:t>Кодекса,</w:t>
      </w:r>
      <w:r w:rsidR="00F3336D">
        <w:rPr>
          <w:sz w:val="28"/>
          <w:szCs w:val="28"/>
        </w:rPr>
        <w:t xml:space="preserve"> </w:t>
      </w:r>
      <w:r w:rsidRPr="00F1282D">
        <w:rPr>
          <w:sz w:val="28"/>
          <w:szCs w:val="28"/>
        </w:rPr>
        <w:t>подлежали</w:t>
      </w:r>
      <w:r w:rsidR="00F3336D">
        <w:rPr>
          <w:sz w:val="28"/>
          <w:szCs w:val="28"/>
        </w:rPr>
        <w:t xml:space="preserve"> </w:t>
      </w:r>
      <w:r w:rsidRPr="00F1282D">
        <w:rPr>
          <w:sz w:val="28"/>
          <w:szCs w:val="28"/>
        </w:rPr>
        <w:t>приведению</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нормами</w:t>
      </w:r>
      <w:r w:rsidR="00F3336D">
        <w:rPr>
          <w:sz w:val="28"/>
          <w:szCs w:val="28"/>
        </w:rPr>
        <w:t xml:space="preserve"> </w:t>
      </w:r>
      <w:r w:rsidRPr="00F1282D">
        <w:rPr>
          <w:sz w:val="28"/>
          <w:szCs w:val="28"/>
        </w:rPr>
        <w:t>главы</w:t>
      </w:r>
      <w:r w:rsidR="00F3336D">
        <w:rPr>
          <w:sz w:val="28"/>
          <w:szCs w:val="28"/>
        </w:rPr>
        <w:t xml:space="preserve"> </w:t>
      </w:r>
      <w:r w:rsidRPr="00F1282D">
        <w:rPr>
          <w:sz w:val="28"/>
          <w:szCs w:val="28"/>
        </w:rPr>
        <w:t>4</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позднее</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июля</w:t>
      </w:r>
      <w:r w:rsidR="00F3336D">
        <w:rPr>
          <w:sz w:val="28"/>
          <w:szCs w:val="28"/>
        </w:rPr>
        <w:t xml:space="preserve"> </w:t>
      </w:r>
      <w:r w:rsidRPr="00F1282D">
        <w:rPr>
          <w:sz w:val="28"/>
          <w:szCs w:val="28"/>
        </w:rPr>
        <w:t>1995</w:t>
      </w:r>
      <w:r w:rsidR="00F3336D">
        <w:rPr>
          <w:sz w:val="28"/>
          <w:szCs w:val="28"/>
        </w:rPr>
        <w:t xml:space="preserve"> </w:t>
      </w:r>
      <w:r w:rsidRPr="00F1282D">
        <w:rPr>
          <w:sz w:val="28"/>
          <w:szCs w:val="28"/>
        </w:rPr>
        <w:t>года.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Таким</w:t>
      </w:r>
      <w:r w:rsidR="00F3336D">
        <w:rPr>
          <w:sz w:val="28"/>
          <w:szCs w:val="28"/>
        </w:rPr>
        <w:t xml:space="preserve"> </w:t>
      </w:r>
      <w:r w:rsidRPr="00F1282D">
        <w:rPr>
          <w:sz w:val="28"/>
          <w:szCs w:val="28"/>
        </w:rPr>
        <w:t>образом,</w:t>
      </w:r>
      <w:r w:rsidR="00F3336D">
        <w:rPr>
          <w:sz w:val="28"/>
          <w:szCs w:val="28"/>
        </w:rPr>
        <w:t xml:space="preserve"> </w:t>
      </w:r>
      <w:r w:rsidRPr="00F1282D">
        <w:rPr>
          <w:sz w:val="28"/>
          <w:szCs w:val="28"/>
        </w:rPr>
        <w:t>обязательность</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(изменения</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некоторых</w:t>
      </w:r>
      <w:r w:rsidR="00F3336D">
        <w:rPr>
          <w:sz w:val="28"/>
          <w:szCs w:val="28"/>
        </w:rPr>
        <w:t xml:space="preserve"> </w:t>
      </w:r>
      <w:r w:rsidRPr="00F1282D">
        <w:rPr>
          <w:sz w:val="28"/>
          <w:szCs w:val="28"/>
        </w:rPr>
        <w:t>видов</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хотя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сформулированная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императивной</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осуществлена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принудительном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уполномоченных</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органов</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суда.</w:t>
      </w:r>
      <w:r w:rsidR="00F3336D">
        <w:rPr>
          <w:sz w:val="28"/>
          <w:szCs w:val="28"/>
        </w:rPr>
        <w:t xml:space="preserve"> </w:t>
      </w:r>
      <w:r w:rsidRPr="00F1282D">
        <w:rPr>
          <w:sz w:val="28"/>
          <w:szCs w:val="28"/>
        </w:rPr>
        <w:t>Она</w:t>
      </w:r>
      <w:r w:rsidR="00F3336D">
        <w:rPr>
          <w:sz w:val="28"/>
          <w:szCs w:val="28"/>
        </w:rPr>
        <w:t xml:space="preserve"> </w:t>
      </w:r>
      <w:r w:rsidRPr="00F1282D">
        <w:rPr>
          <w:sz w:val="28"/>
          <w:szCs w:val="28"/>
        </w:rPr>
        <w:t>обеспечивается</w:t>
      </w:r>
      <w:r w:rsidR="00F3336D">
        <w:rPr>
          <w:sz w:val="28"/>
          <w:szCs w:val="28"/>
        </w:rPr>
        <w:t xml:space="preserve"> </w:t>
      </w:r>
      <w:r w:rsidRPr="00F1282D">
        <w:rPr>
          <w:sz w:val="28"/>
          <w:szCs w:val="28"/>
        </w:rPr>
        <w:t>иными</w:t>
      </w:r>
      <w:r w:rsidR="00F3336D">
        <w:rPr>
          <w:sz w:val="28"/>
          <w:szCs w:val="28"/>
        </w:rPr>
        <w:t xml:space="preserve"> </w:t>
      </w:r>
      <w:r w:rsidRPr="00F1282D">
        <w:rPr>
          <w:sz w:val="28"/>
          <w:szCs w:val="28"/>
        </w:rPr>
        <w:t>санкциями</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возможностью</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исполнившего</w:t>
      </w:r>
      <w:r w:rsidR="00F3336D">
        <w:rPr>
          <w:sz w:val="28"/>
          <w:szCs w:val="28"/>
        </w:rPr>
        <w:t xml:space="preserve"> </w:t>
      </w:r>
      <w:r w:rsidRPr="00F1282D">
        <w:rPr>
          <w:sz w:val="28"/>
          <w:szCs w:val="28"/>
        </w:rPr>
        <w:t>законодательных</w:t>
      </w:r>
      <w:r w:rsidR="00F3336D">
        <w:rPr>
          <w:sz w:val="28"/>
          <w:szCs w:val="28"/>
        </w:rPr>
        <w:t xml:space="preserve"> </w:t>
      </w:r>
      <w:r w:rsidRPr="00F1282D">
        <w:rPr>
          <w:sz w:val="28"/>
          <w:szCs w:val="28"/>
        </w:rPr>
        <w:t>предписаний</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судебном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требованию</w:t>
      </w:r>
      <w:r w:rsidR="00F3336D">
        <w:rPr>
          <w:sz w:val="28"/>
          <w:szCs w:val="28"/>
        </w:rPr>
        <w:t xml:space="preserve"> </w:t>
      </w:r>
      <w:r w:rsidRPr="00F1282D">
        <w:rPr>
          <w:sz w:val="28"/>
          <w:szCs w:val="28"/>
        </w:rPr>
        <w:t>уполномоченного</w:t>
      </w:r>
      <w:r w:rsidR="00F3336D">
        <w:rPr>
          <w:sz w:val="28"/>
          <w:szCs w:val="28"/>
        </w:rPr>
        <w:t xml:space="preserve"> </w:t>
      </w:r>
      <w:r w:rsidRPr="00F1282D">
        <w:rPr>
          <w:sz w:val="28"/>
          <w:szCs w:val="28"/>
        </w:rPr>
        <w:t>органа.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Помимо</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обязательного</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законодательство</w:t>
      </w:r>
      <w:r w:rsidR="00F3336D">
        <w:rPr>
          <w:sz w:val="28"/>
          <w:szCs w:val="28"/>
        </w:rPr>
        <w:t xml:space="preserve"> </w:t>
      </w:r>
      <w:r w:rsidRPr="00F1282D">
        <w:rPr>
          <w:sz w:val="28"/>
          <w:szCs w:val="28"/>
        </w:rPr>
        <w:t>содержало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рад</w:t>
      </w:r>
      <w:r w:rsidR="00F3336D">
        <w:rPr>
          <w:sz w:val="28"/>
          <w:szCs w:val="28"/>
        </w:rPr>
        <w:t xml:space="preserve"> </w:t>
      </w:r>
      <w:r w:rsidRPr="00F1282D">
        <w:rPr>
          <w:sz w:val="28"/>
          <w:szCs w:val="28"/>
        </w:rPr>
        <w:t>ограничений</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проведение</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вида</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устанавливает,</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акционерное</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вправе</w:t>
      </w:r>
      <w:r w:rsidR="00F3336D">
        <w:rPr>
          <w:sz w:val="28"/>
          <w:szCs w:val="28"/>
        </w:rPr>
        <w:t xml:space="preserve"> </w:t>
      </w:r>
      <w:r w:rsidRPr="00F1282D">
        <w:rPr>
          <w:sz w:val="28"/>
          <w:szCs w:val="28"/>
        </w:rPr>
        <w:t>преобразоваться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ограниченной</w:t>
      </w:r>
      <w:r w:rsidR="00F3336D">
        <w:rPr>
          <w:sz w:val="28"/>
          <w:szCs w:val="28"/>
        </w:rPr>
        <w:t xml:space="preserve"> </w:t>
      </w:r>
      <w:r w:rsidRPr="00F1282D">
        <w:rPr>
          <w:sz w:val="28"/>
          <w:szCs w:val="28"/>
        </w:rPr>
        <w:t>ответственностью</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производственный</w:t>
      </w:r>
      <w:r w:rsidR="00F3336D">
        <w:rPr>
          <w:sz w:val="28"/>
          <w:szCs w:val="28"/>
        </w:rPr>
        <w:t xml:space="preserve"> </w:t>
      </w:r>
      <w:r w:rsidRPr="00F1282D">
        <w:rPr>
          <w:sz w:val="28"/>
          <w:szCs w:val="28"/>
        </w:rPr>
        <w:t>кооператив</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104).</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Вопрос</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действенности</w:t>
      </w:r>
      <w:r w:rsidR="00F3336D">
        <w:rPr>
          <w:sz w:val="28"/>
          <w:szCs w:val="28"/>
        </w:rPr>
        <w:t xml:space="preserve"> </w:t>
      </w:r>
      <w:r w:rsidRPr="00F1282D">
        <w:rPr>
          <w:sz w:val="28"/>
          <w:szCs w:val="28"/>
        </w:rPr>
        <w:t>установленного</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программой</w:t>
      </w:r>
      <w:r w:rsidR="00F3336D">
        <w:rPr>
          <w:sz w:val="28"/>
          <w:szCs w:val="28"/>
        </w:rPr>
        <w:t xml:space="preserve"> </w:t>
      </w:r>
      <w:r w:rsidRPr="00F1282D">
        <w:rPr>
          <w:sz w:val="28"/>
          <w:szCs w:val="28"/>
        </w:rPr>
        <w:t>приватизации</w:t>
      </w:r>
      <w:r w:rsidR="00F3336D">
        <w:rPr>
          <w:sz w:val="28"/>
          <w:szCs w:val="28"/>
        </w:rPr>
        <w:t xml:space="preserve"> </w:t>
      </w:r>
      <w:r w:rsidRPr="00F1282D">
        <w:rPr>
          <w:sz w:val="28"/>
          <w:szCs w:val="28"/>
        </w:rPr>
        <w:t>ограничения</w:t>
      </w:r>
      <w:r w:rsidR="00F3336D">
        <w:rPr>
          <w:sz w:val="28"/>
          <w:szCs w:val="28"/>
        </w:rPr>
        <w:t xml:space="preserve"> </w:t>
      </w:r>
      <w:r w:rsidRPr="00F1282D">
        <w:rPr>
          <w:sz w:val="28"/>
          <w:szCs w:val="28"/>
        </w:rPr>
        <w:t>должен</w:t>
      </w:r>
      <w:r w:rsidR="00F3336D">
        <w:rPr>
          <w:sz w:val="28"/>
          <w:szCs w:val="28"/>
        </w:rPr>
        <w:t xml:space="preserve"> </w:t>
      </w:r>
      <w:r w:rsidRPr="00F1282D">
        <w:rPr>
          <w:sz w:val="28"/>
          <w:szCs w:val="28"/>
        </w:rPr>
        <w:t>решаться</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учетом</w:t>
      </w:r>
      <w:r w:rsidR="00F3336D">
        <w:rPr>
          <w:sz w:val="28"/>
          <w:szCs w:val="28"/>
        </w:rPr>
        <w:t xml:space="preserve"> </w:t>
      </w:r>
      <w:r w:rsidRPr="00F1282D">
        <w:rPr>
          <w:sz w:val="28"/>
          <w:szCs w:val="28"/>
        </w:rPr>
        <w:t>положений</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96</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5</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обществах»,</w:t>
      </w:r>
      <w:r w:rsidR="00F3336D">
        <w:rPr>
          <w:sz w:val="28"/>
          <w:szCs w:val="28"/>
        </w:rPr>
        <w:t xml:space="preserve"> </w:t>
      </w:r>
      <w:r w:rsidRPr="00F1282D">
        <w:rPr>
          <w:sz w:val="28"/>
          <w:szCs w:val="28"/>
        </w:rPr>
        <w:t>определивших</w:t>
      </w:r>
      <w:r w:rsidR="00F3336D">
        <w:rPr>
          <w:sz w:val="28"/>
          <w:szCs w:val="28"/>
        </w:rPr>
        <w:t xml:space="preserve"> </w:t>
      </w:r>
      <w:r w:rsidRPr="00F1282D">
        <w:rPr>
          <w:sz w:val="28"/>
          <w:szCs w:val="28"/>
        </w:rPr>
        <w:t>условия</w:t>
      </w:r>
      <w:r w:rsidR="00F3336D">
        <w:rPr>
          <w:sz w:val="28"/>
          <w:szCs w:val="28"/>
        </w:rPr>
        <w:t xml:space="preserve"> </w:t>
      </w:r>
      <w:r w:rsidRPr="00F1282D">
        <w:rPr>
          <w:sz w:val="28"/>
          <w:szCs w:val="28"/>
        </w:rPr>
        <w:t>применения</w:t>
      </w:r>
      <w:r w:rsidR="00F3336D">
        <w:rPr>
          <w:sz w:val="28"/>
          <w:szCs w:val="28"/>
        </w:rPr>
        <w:t xml:space="preserve"> </w:t>
      </w:r>
      <w:r w:rsidRPr="00F1282D">
        <w:rPr>
          <w:sz w:val="28"/>
          <w:szCs w:val="28"/>
        </w:rPr>
        <w:t>особенностей</w:t>
      </w:r>
      <w:r w:rsidR="00F3336D">
        <w:rPr>
          <w:sz w:val="28"/>
          <w:szCs w:val="28"/>
        </w:rPr>
        <w:t xml:space="preserve"> </w:t>
      </w:r>
      <w:r w:rsidRPr="00F1282D">
        <w:rPr>
          <w:sz w:val="28"/>
          <w:szCs w:val="28"/>
        </w:rPr>
        <w:t>правового</w:t>
      </w:r>
      <w:r w:rsidR="00F3336D">
        <w:rPr>
          <w:sz w:val="28"/>
          <w:szCs w:val="28"/>
        </w:rPr>
        <w:t xml:space="preserve"> </w:t>
      </w:r>
      <w:r w:rsidRPr="00F1282D">
        <w:rPr>
          <w:sz w:val="28"/>
          <w:szCs w:val="28"/>
        </w:rPr>
        <w:t>положения</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w:t>
      </w:r>
      <w:r w:rsidR="00F3336D">
        <w:rPr>
          <w:sz w:val="28"/>
          <w:szCs w:val="28"/>
        </w:rPr>
        <w:t xml:space="preserve"> </w:t>
      </w:r>
      <w:r w:rsidRPr="00F1282D">
        <w:rPr>
          <w:sz w:val="28"/>
          <w:szCs w:val="28"/>
        </w:rPr>
        <w:t>созданных</w:t>
      </w:r>
      <w:r w:rsidR="00F3336D">
        <w:rPr>
          <w:sz w:val="28"/>
          <w:szCs w:val="28"/>
        </w:rPr>
        <w:t xml:space="preserve"> </w:t>
      </w:r>
      <w:r w:rsidRPr="00F1282D">
        <w:rPr>
          <w:sz w:val="28"/>
          <w:szCs w:val="28"/>
        </w:rPr>
        <w:t>путем</w:t>
      </w:r>
      <w:r w:rsidR="00F3336D">
        <w:rPr>
          <w:sz w:val="28"/>
          <w:szCs w:val="28"/>
        </w:rPr>
        <w:t xml:space="preserve"> </w:t>
      </w:r>
      <w:r w:rsidRPr="00F1282D">
        <w:rPr>
          <w:sz w:val="28"/>
          <w:szCs w:val="28"/>
        </w:rPr>
        <w:t>приватизации:</w:t>
      </w:r>
      <w:r w:rsidR="00F3336D">
        <w:rPr>
          <w:sz w:val="28"/>
          <w:szCs w:val="28"/>
        </w:rPr>
        <w:t xml:space="preserve"> </w:t>
      </w:r>
      <w:r w:rsidRPr="00F1282D">
        <w:rPr>
          <w:sz w:val="28"/>
          <w:szCs w:val="28"/>
        </w:rPr>
        <w:t>эти</w:t>
      </w:r>
      <w:r w:rsidR="00F3336D">
        <w:rPr>
          <w:sz w:val="28"/>
          <w:szCs w:val="28"/>
        </w:rPr>
        <w:t xml:space="preserve"> </w:t>
      </w:r>
      <w:r w:rsidRPr="00F1282D">
        <w:rPr>
          <w:sz w:val="28"/>
          <w:szCs w:val="28"/>
        </w:rPr>
        <w:t>особенности</w:t>
      </w:r>
      <w:r w:rsidR="00F3336D">
        <w:rPr>
          <w:sz w:val="28"/>
          <w:szCs w:val="28"/>
        </w:rPr>
        <w:t xml:space="preserve"> </w:t>
      </w:r>
      <w:r w:rsidRPr="00F1282D">
        <w:rPr>
          <w:sz w:val="28"/>
          <w:szCs w:val="28"/>
        </w:rPr>
        <w:t>действуют</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принятия</w:t>
      </w:r>
      <w:r w:rsidR="00F3336D">
        <w:rPr>
          <w:sz w:val="28"/>
          <w:szCs w:val="28"/>
        </w:rPr>
        <w:t xml:space="preserve"> </w:t>
      </w:r>
      <w:r w:rsidRPr="00F1282D">
        <w:rPr>
          <w:sz w:val="28"/>
          <w:szCs w:val="28"/>
        </w:rPr>
        <w:t>решения</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приватизации</w:t>
      </w:r>
      <w:r w:rsidR="00F3336D">
        <w:rPr>
          <w:sz w:val="28"/>
          <w:szCs w:val="28"/>
        </w:rPr>
        <w:t xml:space="preserve"> </w:t>
      </w:r>
      <w:r w:rsidRPr="00F1282D">
        <w:rPr>
          <w:sz w:val="28"/>
          <w:szCs w:val="28"/>
        </w:rPr>
        <w:t>до</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отчуждения</w:t>
      </w:r>
      <w:r w:rsidR="00F3336D">
        <w:rPr>
          <w:sz w:val="28"/>
          <w:szCs w:val="28"/>
        </w:rPr>
        <w:t xml:space="preserve"> </w:t>
      </w:r>
      <w:r w:rsidRPr="00F1282D">
        <w:rPr>
          <w:sz w:val="28"/>
          <w:szCs w:val="28"/>
        </w:rPr>
        <w:t>государством</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муниципальным</w:t>
      </w:r>
      <w:r w:rsidR="00F3336D">
        <w:rPr>
          <w:sz w:val="28"/>
          <w:szCs w:val="28"/>
        </w:rPr>
        <w:t xml:space="preserve"> </w:t>
      </w:r>
      <w:r w:rsidRPr="00F1282D">
        <w:rPr>
          <w:sz w:val="28"/>
          <w:szCs w:val="28"/>
        </w:rPr>
        <w:t>образованием</w:t>
      </w:r>
      <w:r w:rsidR="00F3336D">
        <w:rPr>
          <w:sz w:val="28"/>
          <w:szCs w:val="28"/>
        </w:rPr>
        <w:t xml:space="preserve"> </w:t>
      </w:r>
      <w:r w:rsidRPr="00F1282D">
        <w:rPr>
          <w:sz w:val="28"/>
          <w:szCs w:val="28"/>
        </w:rPr>
        <w:t>75</w:t>
      </w:r>
      <w:r w:rsidR="00F3336D">
        <w:rPr>
          <w:sz w:val="28"/>
          <w:szCs w:val="28"/>
        </w:rPr>
        <w:t xml:space="preserve"> </w:t>
      </w:r>
      <w:r w:rsidRPr="00F1282D">
        <w:rPr>
          <w:sz w:val="28"/>
          <w:szCs w:val="28"/>
        </w:rPr>
        <w:t>процентов</w:t>
      </w:r>
      <w:r w:rsidR="00F3336D">
        <w:rPr>
          <w:sz w:val="28"/>
          <w:szCs w:val="28"/>
        </w:rPr>
        <w:t xml:space="preserve"> </w:t>
      </w:r>
      <w:r w:rsidRPr="00F1282D">
        <w:rPr>
          <w:sz w:val="28"/>
          <w:szCs w:val="28"/>
        </w:rPr>
        <w:t>принадлежащих</w:t>
      </w:r>
      <w:r w:rsidR="00F3336D">
        <w:rPr>
          <w:sz w:val="28"/>
          <w:szCs w:val="28"/>
        </w:rPr>
        <w:t xml:space="preserve"> </w:t>
      </w:r>
      <w:r w:rsidRPr="00F1282D">
        <w:rPr>
          <w:sz w:val="28"/>
          <w:szCs w:val="28"/>
        </w:rPr>
        <w:t>им</w:t>
      </w:r>
      <w:r w:rsidR="00F3336D">
        <w:rPr>
          <w:sz w:val="28"/>
          <w:szCs w:val="28"/>
        </w:rPr>
        <w:t xml:space="preserve"> </w:t>
      </w:r>
      <w:r w:rsidRPr="00F1282D">
        <w:rPr>
          <w:sz w:val="28"/>
          <w:szCs w:val="28"/>
        </w:rPr>
        <w:t>акций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данном</w:t>
      </w:r>
      <w:r w:rsidR="00F3336D">
        <w:rPr>
          <w:sz w:val="28"/>
          <w:szCs w:val="28"/>
        </w:rPr>
        <w:t xml:space="preserve"> </w:t>
      </w:r>
      <w:r w:rsidRPr="00F1282D">
        <w:rPr>
          <w:sz w:val="28"/>
          <w:szCs w:val="28"/>
        </w:rPr>
        <w:t>акционерном</w:t>
      </w:r>
      <w:r w:rsidR="00F3336D">
        <w:rPr>
          <w:sz w:val="28"/>
          <w:szCs w:val="28"/>
        </w:rPr>
        <w:t xml:space="preserve"> </w:t>
      </w:r>
      <w:r w:rsidRPr="00F1282D">
        <w:rPr>
          <w:sz w:val="28"/>
          <w:szCs w:val="28"/>
        </w:rPr>
        <w:t>обществе.</w:t>
      </w:r>
      <w:r w:rsidR="00F3336D">
        <w:rPr>
          <w:sz w:val="28"/>
          <w:szCs w:val="28"/>
        </w:rPr>
        <w:t xml:space="preserve"> </w:t>
      </w:r>
      <w:r w:rsidRPr="00F1282D">
        <w:rPr>
          <w:sz w:val="28"/>
          <w:szCs w:val="28"/>
        </w:rPr>
        <w:t>Таким</w:t>
      </w:r>
      <w:r w:rsidR="00F3336D">
        <w:rPr>
          <w:sz w:val="28"/>
          <w:szCs w:val="28"/>
        </w:rPr>
        <w:t xml:space="preserve"> </w:t>
      </w:r>
      <w:r w:rsidRPr="00F1282D">
        <w:rPr>
          <w:sz w:val="28"/>
          <w:szCs w:val="28"/>
        </w:rPr>
        <w:t>образом,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ряде</w:t>
      </w:r>
      <w:r w:rsidR="00F3336D">
        <w:rPr>
          <w:sz w:val="28"/>
          <w:szCs w:val="28"/>
        </w:rPr>
        <w:t xml:space="preserve"> </w:t>
      </w:r>
      <w:r w:rsidRPr="00F1282D">
        <w:rPr>
          <w:sz w:val="28"/>
          <w:szCs w:val="28"/>
        </w:rPr>
        <w:t>случаев</w:t>
      </w:r>
      <w:r w:rsidR="00F3336D">
        <w:rPr>
          <w:sz w:val="28"/>
          <w:szCs w:val="28"/>
        </w:rPr>
        <w:t xml:space="preserve"> </w:t>
      </w:r>
      <w:r w:rsidRPr="00F1282D">
        <w:rPr>
          <w:sz w:val="28"/>
          <w:szCs w:val="28"/>
        </w:rPr>
        <w:t>преобразование</w:t>
      </w:r>
      <w:r w:rsidR="00F3336D">
        <w:rPr>
          <w:sz w:val="28"/>
          <w:szCs w:val="28"/>
        </w:rPr>
        <w:t xml:space="preserve"> </w:t>
      </w:r>
      <w:r w:rsidRPr="00F1282D">
        <w:rPr>
          <w:sz w:val="28"/>
          <w:szCs w:val="28"/>
        </w:rPr>
        <w:t>открытого</w:t>
      </w:r>
      <w:r w:rsidR="00F3336D">
        <w:rPr>
          <w:sz w:val="28"/>
          <w:szCs w:val="28"/>
        </w:rPr>
        <w:t xml:space="preserve"> </w:t>
      </w:r>
      <w:r w:rsidRPr="00F1282D">
        <w:rPr>
          <w:sz w:val="28"/>
          <w:szCs w:val="28"/>
        </w:rPr>
        <w:t>акционерного</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пришедшее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смену</w:t>
      </w:r>
      <w:r w:rsidR="00F3336D">
        <w:rPr>
          <w:sz w:val="28"/>
          <w:szCs w:val="28"/>
        </w:rPr>
        <w:t xml:space="preserve"> </w:t>
      </w:r>
      <w:r w:rsidRPr="00F1282D">
        <w:rPr>
          <w:sz w:val="28"/>
          <w:szCs w:val="28"/>
        </w:rPr>
        <w:t>товариществу</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ограниченной</w:t>
      </w:r>
      <w:r w:rsidR="00F3336D">
        <w:rPr>
          <w:sz w:val="28"/>
          <w:szCs w:val="28"/>
        </w:rPr>
        <w:t xml:space="preserve"> </w:t>
      </w:r>
      <w:r w:rsidRPr="00F1282D">
        <w:rPr>
          <w:sz w:val="28"/>
          <w:szCs w:val="28"/>
        </w:rPr>
        <w:t>ответственностью</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допускается.</w:t>
      </w:r>
      <w:r w:rsidR="00F3336D">
        <w:rPr>
          <w:sz w:val="28"/>
          <w:szCs w:val="28"/>
        </w:rPr>
        <w:t xml:space="preserve"> </w:t>
      </w:r>
      <w:r w:rsidRPr="00F1282D">
        <w:rPr>
          <w:sz w:val="28"/>
          <w:szCs w:val="28"/>
        </w:rPr>
        <w:t>Совсем</w:t>
      </w:r>
      <w:r w:rsidR="00F3336D">
        <w:rPr>
          <w:sz w:val="28"/>
          <w:szCs w:val="28"/>
        </w:rPr>
        <w:t xml:space="preserve"> </w:t>
      </w:r>
      <w:r w:rsidRPr="00F1282D">
        <w:rPr>
          <w:sz w:val="28"/>
          <w:szCs w:val="28"/>
        </w:rPr>
        <w:t>другое</w:t>
      </w:r>
      <w:r w:rsidR="00F3336D">
        <w:rPr>
          <w:sz w:val="28"/>
          <w:szCs w:val="28"/>
        </w:rPr>
        <w:t xml:space="preserve"> </w:t>
      </w:r>
      <w:r w:rsidRPr="00F1282D">
        <w:rPr>
          <w:sz w:val="28"/>
          <w:szCs w:val="28"/>
        </w:rPr>
        <w:t>дело</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трансформация</w:t>
      </w:r>
      <w:r w:rsidR="00F3336D">
        <w:rPr>
          <w:sz w:val="28"/>
          <w:szCs w:val="28"/>
        </w:rPr>
        <w:t xml:space="preserve"> </w:t>
      </w:r>
      <w:r w:rsidRPr="00F1282D">
        <w:rPr>
          <w:sz w:val="28"/>
          <w:szCs w:val="28"/>
        </w:rPr>
        <w:t>открытого</w:t>
      </w:r>
      <w:r w:rsidR="00F3336D">
        <w:rPr>
          <w:sz w:val="28"/>
          <w:szCs w:val="28"/>
        </w:rPr>
        <w:t xml:space="preserve"> </w:t>
      </w:r>
      <w:r w:rsidRPr="00F1282D">
        <w:rPr>
          <w:sz w:val="28"/>
          <w:szCs w:val="28"/>
        </w:rPr>
        <w:t>акционерного</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закрытое.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Согласно</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97</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кодекса</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4</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обществах»</w:t>
      </w:r>
      <w:r w:rsidR="00F3336D">
        <w:rPr>
          <w:sz w:val="28"/>
          <w:szCs w:val="28"/>
        </w:rPr>
        <w:t xml:space="preserve"> </w:t>
      </w:r>
      <w:r w:rsidRPr="00F1282D">
        <w:rPr>
          <w:sz w:val="28"/>
          <w:szCs w:val="28"/>
        </w:rPr>
        <w:t>открытое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закрытое</w:t>
      </w:r>
      <w:r w:rsidR="00F3336D">
        <w:rPr>
          <w:sz w:val="28"/>
          <w:szCs w:val="28"/>
        </w:rPr>
        <w:t xml:space="preserve"> </w:t>
      </w:r>
      <w:r w:rsidRPr="00F1282D">
        <w:rPr>
          <w:sz w:val="28"/>
          <w:szCs w:val="28"/>
        </w:rPr>
        <w:t>акционерные</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относятся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самостоятельным</w:t>
      </w:r>
      <w:r w:rsidR="00F3336D">
        <w:rPr>
          <w:sz w:val="28"/>
          <w:szCs w:val="28"/>
        </w:rPr>
        <w:t xml:space="preserve"> </w:t>
      </w:r>
      <w:r w:rsidRPr="00F1282D">
        <w:rPr>
          <w:sz w:val="28"/>
          <w:szCs w:val="28"/>
        </w:rPr>
        <w:t>видам</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указывают</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тип.</w:t>
      </w:r>
      <w:r w:rsidR="00F3336D">
        <w:rPr>
          <w:sz w:val="28"/>
          <w:szCs w:val="28"/>
        </w:rPr>
        <w:t xml:space="preserve"> </w:t>
      </w:r>
      <w:r w:rsidRPr="00F1282D">
        <w:rPr>
          <w:sz w:val="28"/>
          <w:szCs w:val="28"/>
        </w:rPr>
        <w:t>Следовательно,</w:t>
      </w:r>
      <w:r w:rsidR="00F3336D">
        <w:rPr>
          <w:sz w:val="28"/>
          <w:szCs w:val="28"/>
        </w:rPr>
        <w:t xml:space="preserve"> </w:t>
      </w:r>
      <w:r w:rsidRPr="00F1282D">
        <w:rPr>
          <w:sz w:val="28"/>
          <w:szCs w:val="28"/>
        </w:rPr>
        <w:t>трансформация</w:t>
      </w:r>
      <w:r w:rsidR="00F3336D">
        <w:rPr>
          <w:sz w:val="28"/>
          <w:szCs w:val="28"/>
        </w:rPr>
        <w:t xml:space="preserve"> </w:t>
      </w:r>
      <w:r w:rsidRPr="00F1282D">
        <w:rPr>
          <w:sz w:val="28"/>
          <w:szCs w:val="28"/>
        </w:rPr>
        <w:t>открытого</w:t>
      </w:r>
      <w:r w:rsidR="00F3336D">
        <w:rPr>
          <w:sz w:val="28"/>
          <w:szCs w:val="28"/>
        </w:rPr>
        <w:t xml:space="preserve"> </w:t>
      </w:r>
      <w:r w:rsidRPr="00F1282D">
        <w:rPr>
          <w:sz w:val="28"/>
          <w:szCs w:val="28"/>
        </w:rPr>
        <w:t>акционерного</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закрытое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наоборот)</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будет</w:t>
      </w:r>
      <w:r w:rsidR="00F3336D">
        <w:rPr>
          <w:sz w:val="28"/>
          <w:szCs w:val="28"/>
        </w:rPr>
        <w:t xml:space="preserve"> </w:t>
      </w:r>
      <w:r w:rsidRPr="00F1282D">
        <w:rPr>
          <w:sz w:val="28"/>
          <w:szCs w:val="28"/>
        </w:rPr>
        <w:t>рассматриваться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всеми</w:t>
      </w:r>
      <w:r w:rsidR="00F3336D">
        <w:rPr>
          <w:sz w:val="28"/>
          <w:szCs w:val="28"/>
        </w:rPr>
        <w:t xml:space="preserve"> </w:t>
      </w:r>
      <w:r w:rsidRPr="00F1282D">
        <w:rPr>
          <w:sz w:val="28"/>
          <w:szCs w:val="28"/>
        </w:rPr>
        <w:t>вытекающими</w:t>
      </w:r>
      <w:r w:rsidR="00F3336D">
        <w:rPr>
          <w:sz w:val="28"/>
          <w:szCs w:val="28"/>
        </w:rPr>
        <w:t xml:space="preserve"> </w:t>
      </w:r>
      <w:r w:rsidRPr="00F1282D">
        <w:rPr>
          <w:sz w:val="28"/>
          <w:szCs w:val="28"/>
        </w:rPr>
        <w:t>отсюда</w:t>
      </w:r>
      <w:r w:rsidR="00F3336D">
        <w:rPr>
          <w:sz w:val="28"/>
          <w:szCs w:val="28"/>
        </w:rPr>
        <w:t xml:space="preserve"> </w:t>
      </w:r>
      <w:r w:rsidRPr="00F1282D">
        <w:rPr>
          <w:sz w:val="28"/>
          <w:szCs w:val="28"/>
        </w:rPr>
        <w:t>правовыми</w:t>
      </w:r>
      <w:r w:rsidR="00F3336D">
        <w:rPr>
          <w:sz w:val="28"/>
          <w:szCs w:val="28"/>
        </w:rPr>
        <w:t xml:space="preserve"> </w:t>
      </w:r>
      <w:r w:rsidRPr="00F1282D">
        <w:rPr>
          <w:sz w:val="28"/>
          <w:szCs w:val="28"/>
        </w:rPr>
        <w:t>последствиями.</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Значительный</w:t>
      </w:r>
      <w:r w:rsidR="00F3336D">
        <w:rPr>
          <w:sz w:val="28"/>
          <w:szCs w:val="28"/>
        </w:rPr>
        <w:t xml:space="preserve"> </w:t>
      </w:r>
      <w:r w:rsidRPr="00F1282D">
        <w:rPr>
          <w:sz w:val="28"/>
          <w:szCs w:val="28"/>
        </w:rPr>
        <w:t>интерес</w:t>
      </w:r>
      <w:r w:rsidR="00F3336D">
        <w:rPr>
          <w:sz w:val="28"/>
          <w:szCs w:val="28"/>
        </w:rPr>
        <w:t xml:space="preserve"> </w:t>
      </w:r>
      <w:r w:rsidRPr="00F1282D">
        <w:rPr>
          <w:sz w:val="28"/>
          <w:szCs w:val="28"/>
        </w:rPr>
        <w:t>представляет</w:t>
      </w:r>
      <w:r w:rsidR="00F3336D">
        <w:rPr>
          <w:sz w:val="28"/>
          <w:szCs w:val="28"/>
        </w:rPr>
        <w:t xml:space="preserve"> </w:t>
      </w:r>
      <w:r w:rsidRPr="00F1282D">
        <w:rPr>
          <w:sz w:val="28"/>
          <w:szCs w:val="28"/>
        </w:rPr>
        <w:t>вопрос</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моменте</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которое</w:t>
      </w:r>
      <w:r w:rsidR="00F3336D">
        <w:rPr>
          <w:sz w:val="28"/>
          <w:szCs w:val="28"/>
        </w:rPr>
        <w:t xml:space="preserve"> </w:t>
      </w:r>
      <w:r w:rsidRPr="00F1282D">
        <w:rPr>
          <w:sz w:val="28"/>
          <w:szCs w:val="28"/>
        </w:rPr>
        <w:t>имеет</w:t>
      </w:r>
      <w:r w:rsidR="00F3336D">
        <w:rPr>
          <w:sz w:val="28"/>
          <w:szCs w:val="28"/>
        </w:rPr>
        <w:t xml:space="preserve"> </w:t>
      </w:r>
      <w:r w:rsidRPr="00F1282D">
        <w:rPr>
          <w:sz w:val="28"/>
          <w:szCs w:val="28"/>
        </w:rPr>
        <w:t>место</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относит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числу</w:t>
      </w:r>
      <w:r w:rsidR="00F3336D">
        <w:rPr>
          <w:sz w:val="28"/>
          <w:szCs w:val="28"/>
        </w:rPr>
        <w:t xml:space="preserve"> </w:t>
      </w:r>
      <w:r w:rsidRPr="00F1282D">
        <w:rPr>
          <w:sz w:val="28"/>
          <w:szCs w:val="28"/>
        </w:rPr>
        <w:t>универсальных</w:t>
      </w:r>
      <w:r w:rsidR="00F3336D">
        <w:rPr>
          <w:sz w:val="28"/>
          <w:szCs w:val="28"/>
        </w:rPr>
        <w:t xml:space="preserve"> </w:t>
      </w:r>
      <w:r w:rsidRPr="00F1282D">
        <w:rPr>
          <w:sz w:val="28"/>
          <w:szCs w:val="28"/>
        </w:rPr>
        <w:t>(п.1</w:t>
      </w:r>
      <w:r w:rsidR="00F3336D">
        <w:rPr>
          <w:sz w:val="28"/>
          <w:szCs w:val="28"/>
        </w:rPr>
        <w:t xml:space="preserve"> </w:t>
      </w:r>
      <w:r w:rsidRPr="00F1282D">
        <w:rPr>
          <w:sz w:val="28"/>
          <w:szCs w:val="28"/>
        </w:rPr>
        <w:t>ст.129).</w:t>
      </w:r>
      <w:r w:rsidR="00F3336D">
        <w:rPr>
          <w:sz w:val="28"/>
          <w:szCs w:val="28"/>
        </w:rPr>
        <w:t xml:space="preserve"> </w:t>
      </w:r>
      <w:r w:rsidRPr="00F1282D">
        <w:rPr>
          <w:sz w:val="28"/>
          <w:szCs w:val="28"/>
        </w:rPr>
        <w:t>Оно</w:t>
      </w:r>
      <w:r w:rsidR="00F3336D">
        <w:rPr>
          <w:sz w:val="28"/>
          <w:szCs w:val="28"/>
        </w:rPr>
        <w:t xml:space="preserve"> </w:t>
      </w:r>
      <w:r w:rsidRPr="00F1282D">
        <w:rPr>
          <w:sz w:val="28"/>
          <w:szCs w:val="28"/>
        </w:rPr>
        <w:t>охватывает</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говорится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п.1</w:t>
      </w:r>
      <w:r w:rsidR="00F3336D">
        <w:rPr>
          <w:sz w:val="28"/>
          <w:szCs w:val="28"/>
        </w:rPr>
        <w:t xml:space="preserve"> </w:t>
      </w:r>
      <w:r w:rsidRPr="00F1282D">
        <w:rPr>
          <w:sz w:val="28"/>
          <w:szCs w:val="28"/>
        </w:rPr>
        <w:t>ст.59),</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иные</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имущественные,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неимущественные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необходимости</w:t>
      </w:r>
      <w:r w:rsidR="00F3336D">
        <w:rPr>
          <w:sz w:val="28"/>
          <w:szCs w:val="28"/>
        </w:rPr>
        <w:t xml:space="preserve"> </w:t>
      </w:r>
      <w:r w:rsidRPr="00F1282D">
        <w:rPr>
          <w:sz w:val="28"/>
          <w:szCs w:val="28"/>
        </w:rPr>
        <w:t>регистрации</w:t>
      </w:r>
      <w:r w:rsidR="00F3336D">
        <w:rPr>
          <w:sz w:val="28"/>
          <w:szCs w:val="28"/>
        </w:rPr>
        <w:t xml:space="preserve"> </w:t>
      </w:r>
      <w:r w:rsidRPr="00F1282D">
        <w:rPr>
          <w:sz w:val="28"/>
          <w:szCs w:val="28"/>
        </w:rPr>
        <w:t>соответствующих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имя</w:t>
      </w:r>
      <w:r w:rsidR="00F3336D">
        <w:rPr>
          <w:sz w:val="28"/>
          <w:szCs w:val="28"/>
        </w:rPr>
        <w:t xml:space="preserve"> </w:t>
      </w:r>
      <w:r w:rsidRPr="00F1282D">
        <w:rPr>
          <w:sz w:val="28"/>
          <w:szCs w:val="28"/>
        </w:rPr>
        <w:t>правообладателя</w:t>
      </w:r>
      <w:r w:rsidR="00F3336D">
        <w:rPr>
          <w:sz w:val="28"/>
          <w:szCs w:val="28"/>
        </w:rPr>
        <w:t xml:space="preserve"> </w:t>
      </w:r>
      <w:r w:rsidRPr="00F1282D">
        <w:rPr>
          <w:sz w:val="28"/>
          <w:szCs w:val="28"/>
        </w:rPr>
        <w:t>сохраняют</w:t>
      </w:r>
      <w:r w:rsidR="00F3336D">
        <w:rPr>
          <w:sz w:val="28"/>
          <w:szCs w:val="28"/>
        </w:rPr>
        <w:t xml:space="preserve"> </w:t>
      </w:r>
      <w:r w:rsidRPr="00F1282D">
        <w:rPr>
          <w:sz w:val="28"/>
          <w:szCs w:val="28"/>
        </w:rPr>
        <w:t>силу.</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признаются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оспариваются</w:t>
      </w:r>
      <w:r w:rsidR="00F3336D">
        <w:rPr>
          <w:sz w:val="28"/>
          <w:szCs w:val="28"/>
        </w:rPr>
        <w:t xml:space="preserve"> </w:t>
      </w:r>
      <w:r w:rsidRPr="00F1282D">
        <w:rPr>
          <w:sz w:val="28"/>
          <w:szCs w:val="28"/>
        </w:rPr>
        <w:t>сторонами,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момент</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выявлены.</w:t>
      </w:r>
      <w:r w:rsidR="00F3336D">
        <w:rPr>
          <w:sz w:val="28"/>
          <w:szCs w:val="28"/>
        </w:rPr>
        <w:t xml:space="preserve"> </w:t>
      </w:r>
      <w:r w:rsidRPr="00F1282D">
        <w:rPr>
          <w:sz w:val="28"/>
          <w:szCs w:val="28"/>
        </w:rPr>
        <w:t>Возможные</w:t>
      </w:r>
      <w:r w:rsidR="00F3336D">
        <w:rPr>
          <w:sz w:val="28"/>
          <w:szCs w:val="28"/>
        </w:rPr>
        <w:t xml:space="preserve"> </w:t>
      </w:r>
      <w:r w:rsidRPr="00F1282D">
        <w:rPr>
          <w:sz w:val="28"/>
          <w:szCs w:val="28"/>
        </w:rPr>
        <w:t>споры</w:t>
      </w:r>
      <w:r w:rsidR="00F3336D">
        <w:rPr>
          <w:sz w:val="28"/>
          <w:szCs w:val="28"/>
        </w:rPr>
        <w:t xml:space="preserve"> </w:t>
      </w:r>
      <w:r w:rsidRPr="00F1282D">
        <w:rPr>
          <w:sz w:val="28"/>
          <w:szCs w:val="28"/>
        </w:rPr>
        <w:t>будут</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дальнейшем</w:t>
      </w:r>
      <w:r w:rsidR="00F3336D">
        <w:rPr>
          <w:sz w:val="28"/>
          <w:szCs w:val="28"/>
        </w:rPr>
        <w:t xml:space="preserve"> </w:t>
      </w:r>
      <w:r w:rsidRPr="00F1282D">
        <w:rPr>
          <w:sz w:val="28"/>
          <w:szCs w:val="28"/>
        </w:rPr>
        <w:t>разрешаться</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правопреемниками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установленном</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общем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рассмотрения</w:t>
      </w:r>
      <w:r w:rsidR="00F3336D">
        <w:rPr>
          <w:sz w:val="28"/>
          <w:szCs w:val="28"/>
        </w:rPr>
        <w:t xml:space="preserve"> </w:t>
      </w:r>
      <w:r w:rsidRPr="00F1282D">
        <w:rPr>
          <w:sz w:val="28"/>
          <w:szCs w:val="28"/>
        </w:rPr>
        <w:t>экономических</w:t>
      </w:r>
      <w:r w:rsidR="00F3336D">
        <w:rPr>
          <w:sz w:val="28"/>
          <w:szCs w:val="28"/>
        </w:rPr>
        <w:t xml:space="preserve"> </w:t>
      </w:r>
      <w:r w:rsidRPr="00F1282D">
        <w:rPr>
          <w:sz w:val="28"/>
          <w:szCs w:val="28"/>
        </w:rPr>
        <w:t>споров,</w:t>
      </w:r>
      <w:r w:rsidR="00F3336D">
        <w:rPr>
          <w:sz w:val="28"/>
          <w:szCs w:val="28"/>
        </w:rPr>
        <w:t xml:space="preserve"> </w:t>
      </w:r>
      <w:r w:rsidRPr="00F1282D">
        <w:rPr>
          <w:sz w:val="28"/>
          <w:szCs w:val="28"/>
        </w:rPr>
        <w:lastRenderedPageBreak/>
        <w:t>касающихся</w:t>
      </w:r>
      <w:r w:rsidR="00F3336D">
        <w:rPr>
          <w:sz w:val="28"/>
          <w:szCs w:val="28"/>
        </w:rPr>
        <w:t xml:space="preserve"> </w:t>
      </w:r>
      <w:r w:rsidRPr="00F1282D">
        <w:rPr>
          <w:sz w:val="28"/>
          <w:szCs w:val="28"/>
        </w:rPr>
        <w:t>предпринимательской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нередко</w:t>
      </w:r>
      <w:r w:rsidR="00F3336D">
        <w:rPr>
          <w:sz w:val="28"/>
          <w:szCs w:val="28"/>
        </w:rPr>
        <w:t xml:space="preserve"> </w:t>
      </w:r>
      <w:r w:rsidRPr="00F1282D">
        <w:rPr>
          <w:sz w:val="28"/>
          <w:szCs w:val="28"/>
        </w:rPr>
        <w:t>возникают</w:t>
      </w:r>
      <w:r w:rsidR="00F3336D">
        <w:rPr>
          <w:sz w:val="28"/>
          <w:szCs w:val="28"/>
        </w:rPr>
        <w:t xml:space="preserve"> </w:t>
      </w:r>
      <w:r w:rsidRPr="00F1282D">
        <w:rPr>
          <w:sz w:val="28"/>
          <w:szCs w:val="28"/>
        </w:rPr>
        <w:t>проблемы,</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необходимо</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принадлежность</w:t>
      </w:r>
      <w:r w:rsidR="00F3336D">
        <w:rPr>
          <w:sz w:val="28"/>
          <w:szCs w:val="28"/>
        </w:rPr>
        <w:t xml:space="preserve"> </w:t>
      </w:r>
      <w:r w:rsidRPr="00F1282D">
        <w:rPr>
          <w:sz w:val="28"/>
          <w:szCs w:val="28"/>
        </w:rPr>
        <w:t>сторонам</w:t>
      </w:r>
      <w:r w:rsidR="00F3336D">
        <w:rPr>
          <w:sz w:val="28"/>
          <w:szCs w:val="28"/>
        </w:rPr>
        <w:t xml:space="preserve"> </w:t>
      </w:r>
      <w:r w:rsidRPr="00F1282D">
        <w:rPr>
          <w:sz w:val="28"/>
          <w:szCs w:val="28"/>
        </w:rPr>
        <w:t>субъективного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субъективной</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Установление</w:t>
      </w:r>
      <w:r w:rsidR="00F3336D">
        <w:rPr>
          <w:sz w:val="28"/>
          <w:szCs w:val="28"/>
        </w:rPr>
        <w:t xml:space="preserve"> </w:t>
      </w:r>
      <w:r w:rsidRPr="00F1282D">
        <w:rPr>
          <w:sz w:val="28"/>
          <w:szCs w:val="28"/>
        </w:rPr>
        <w:t>судом</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принадлежности</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основным</w:t>
      </w:r>
      <w:r w:rsidR="00F3336D">
        <w:rPr>
          <w:sz w:val="28"/>
          <w:szCs w:val="28"/>
        </w:rPr>
        <w:t xml:space="preserve"> </w:t>
      </w:r>
      <w:r w:rsidRPr="00F1282D">
        <w:rPr>
          <w:sz w:val="28"/>
          <w:szCs w:val="28"/>
        </w:rPr>
        <w:t>аргументом</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решении</w:t>
      </w:r>
      <w:r w:rsidR="00F3336D">
        <w:rPr>
          <w:sz w:val="28"/>
          <w:szCs w:val="28"/>
        </w:rPr>
        <w:t xml:space="preserve"> </w:t>
      </w:r>
      <w:r w:rsidRPr="00F1282D">
        <w:rPr>
          <w:sz w:val="28"/>
          <w:szCs w:val="28"/>
        </w:rPr>
        <w:t>вопроса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том,</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ли</w:t>
      </w:r>
      <w:r w:rsidR="00F3336D">
        <w:rPr>
          <w:sz w:val="28"/>
          <w:szCs w:val="28"/>
        </w:rPr>
        <w:t xml:space="preserve"> </w:t>
      </w:r>
      <w:r w:rsidRPr="00F1282D">
        <w:rPr>
          <w:sz w:val="28"/>
          <w:szCs w:val="28"/>
        </w:rPr>
        <w:t>лицо</w:t>
      </w:r>
      <w:r w:rsidR="00F3336D">
        <w:rPr>
          <w:sz w:val="28"/>
          <w:szCs w:val="28"/>
        </w:rPr>
        <w:t xml:space="preserve"> </w:t>
      </w:r>
      <w:r w:rsidRPr="00F1282D">
        <w:rPr>
          <w:sz w:val="28"/>
          <w:szCs w:val="28"/>
        </w:rPr>
        <w:t>надлежащим.</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Вопрос</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том,</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сторона</w:t>
      </w:r>
      <w:r w:rsidR="00F3336D">
        <w:rPr>
          <w:sz w:val="28"/>
          <w:szCs w:val="28"/>
        </w:rPr>
        <w:t xml:space="preserve"> </w:t>
      </w:r>
      <w:r w:rsidRPr="00F1282D">
        <w:rPr>
          <w:sz w:val="28"/>
          <w:szCs w:val="28"/>
        </w:rPr>
        <w:t>надлежащей</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нет,</w:t>
      </w:r>
      <w:r w:rsidR="00F3336D">
        <w:rPr>
          <w:sz w:val="28"/>
          <w:szCs w:val="28"/>
        </w:rPr>
        <w:t xml:space="preserve"> </w:t>
      </w:r>
      <w:r w:rsidRPr="00F1282D">
        <w:rPr>
          <w:sz w:val="28"/>
          <w:szCs w:val="28"/>
        </w:rPr>
        <w:t>чаще</w:t>
      </w:r>
      <w:r w:rsidR="00F3336D">
        <w:rPr>
          <w:sz w:val="28"/>
          <w:szCs w:val="28"/>
        </w:rPr>
        <w:t xml:space="preserve"> </w:t>
      </w:r>
      <w:r w:rsidRPr="00F1282D">
        <w:rPr>
          <w:sz w:val="28"/>
          <w:szCs w:val="28"/>
        </w:rPr>
        <w:t>возникает</w:t>
      </w:r>
      <w:r w:rsidR="00F3336D">
        <w:rPr>
          <w:sz w:val="28"/>
          <w:szCs w:val="28"/>
        </w:rPr>
        <w:t xml:space="preserve"> </w:t>
      </w:r>
      <w:r w:rsidRPr="00F1282D">
        <w:rPr>
          <w:sz w:val="28"/>
          <w:szCs w:val="28"/>
        </w:rPr>
        <w:t>тогда,</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один</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спора,</w:t>
      </w:r>
      <w:r w:rsidR="00F3336D">
        <w:rPr>
          <w:sz w:val="28"/>
          <w:szCs w:val="28"/>
        </w:rPr>
        <w:t xml:space="preserve"> </w:t>
      </w:r>
      <w:r w:rsidRPr="00F1282D">
        <w:rPr>
          <w:sz w:val="28"/>
          <w:szCs w:val="28"/>
        </w:rPr>
        <w:t>обосновывая</w:t>
      </w:r>
      <w:r w:rsidR="00F3336D">
        <w:rPr>
          <w:sz w:val="28"/>
          <w:szCs w:val="28"/>
        </w:rPr>
        <w:t xml:space="preserve"> </w:t>
      </w:r>
      <w:r w:rsidRPr="00F1282D">
        <w:rPr>
          <w:sz w:val="28"/>
          <w:szCs w:val="28"/>
        </w:rPr>
        <w:t>свои</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ссылается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он</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правопреемником</w:t>
      </w:r>
      <w:r w:rsidR="00F3336D">
        <w:rPr>
          <w:sz w:val="28"/>
          <w:szCs w:val="28"/>
        </w:rPr>
        <w:t xml:space="preserve"> </w:t>
      </w:r>
      <w:r w:rsidRPr="00F1282D">
        <w:rPr>
          <w:sz w:val="28"/>
          <w:szCs w:val="28"/>
        </w:rPr>
        <w:t>другого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после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последнего,</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наоборот,</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один</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спора,</w:t>
      </w:r>
      <w:r w:rsidR="00F3336D">
        <w:rPr>
          <w:sz w:val="28"/>
          <w:szCs w:val="28"/>
        </w:rPr>
        <w:t xml:space="preserve"> </w:t>
      </w:r>
      <w:r w:rsidRPr="00F1282D">
        <w:rPr>
          <w:sz w:val="28"/>
          <w:szCs w:val="28"/>
        </w:rPr>
        <w:t>возражая</w:t>
      </w:r>
      <w:r w:rsidR="00F3336D">
        <w:rPr>
          <w:sz w:val="28"/>
          <w:szCs w:val="28"/>
        </w:rPr>
        <w:t xml:space="preserve"> </w:t>
      </w:r>
      <w:r w:rsidRPr="00F1282D">
        <w:rPr>
          <w:sz w:val="28"/>
          <w:szCs w:val="28"/>
        </w:rPr>
        <w:t>против</w:t>
      </w:r>
      <w:r w:rsidR="00F3336D">
        <w:rPr>
          <w:sz w:val="28"/>
          <w:szCs w:val="28"/>
        </w:rPr>
        <w:t xml:space="preserve"> </w:t>
      </w:r>
      <w:r w:rsidRPr="00F1282D">
        <w:rPr>
          <w:sz w:val="28"/>
          <w:szCs w:val="28"/>
        </w:rPr>
        <w:t>предъявленного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нему</w:t>
      </w:r>
      <w:r w:rsidR="00F3336D">
        <w:rPr>
          <w:sz w:val="28"/>
          <w:szCs w:val="28"/>
        </w:rPr>
        <w:t xml:space="preserve"> </w:t>
      </w:r>
      <w:r w:rsidRPr="00F1282D">
        <w:rPr>
          <w:sz w:val="28"/>
          <w:szCs w:val="28"/>
        </w:rPr>
        <w:t>иска,</w:t>
      </w:r>
      <w:r w:rsidR="00F3336D">
        <w:rPr>
          <w:sz w:val="28"/>
          <w:szCs w:val="28"/>
        </w:rPr>
        <w:t xml:space="preserve"> </w:t>
      </w:r>
      <w:r w:rsidRPr="00F1282D">
        <w:rPr>
          <w:sz w:val="28"/>
          <w:szCs w:val="28"/>
        </w:rPr>
        <w:t>отрицает</w:t>
      </w:r>
      <w:r w:rsidR="00F3336D">
        <w:rPr>
          <w:sz w:val="28"/>
          <w:szCs w:val="28"/>
        </w:rPr>
        <w:t xml:space="preserve"> </w:t>
      </w:r>
      <w:r w:rsidRPr="00F1282D">
        <w:rPr>
          <w:sz w:val="28"/>
          <w:szCs w:val="28"/>
        </w:rPr>
        <w:t>факт</w:t>
      </w:r>
      <w:r w:rsidR="00F3336D">
        <w:rPr>
          <w:sz w:val="28"/>
          <w:szCs w:val="28"/>
        </w:rPr>
        <w:t xml:space="preserve"> </w:t>
      </w:r>
      <w:r w:rsidRPr="00F1282D">
        <w:rPr>
          <w:sz w:val="28"/>
          <w:szCs w:val="28"/>
        </w:rPr>
        <w:t>состоявшегося</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w:t>
      </w:r>
      <w:r w:rsidR="00F3336D">
        <w:rPr>
          <w:sz w:val="28"/>
          <w:szCs w:val="28"/>
        </w:rPr>
        <w:t xml:space="preserve"> </w:t>
      </w:r>
      <w:r w:rsidRPr="00F1282D">
        <w:rPr>
          <w:sz w:val="28"/>
          <w:szCs w:val="28"/>
        </w:rPr>
        <w:t>смыслу</w:t>
      </w:r>
      <w:r w:rsidR="00F3336D">
        <w:rPr>
          <w:sz w:val="28"/>
          <w:szCs w:val="28"/>
        </w:rPr>
        <w:t xml:space="preserve"> </w:t>
      </w:r>
      <w:r w:rsidRPr="00F1282D">
        <w:rPr>
          <w:sz w:val="28"/>
          <w:szCs w:val="28"/>
        </w:rPr>
        <w:t>действующего</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представляет</w:t>
      </w:r>
      <w:r w:rsidR="00F3336D">
        <w:rPr>
          <w:sz w:val="28"/>
          <w:szCs w:val="28"/>
        </w:rPr>
        <w:t xml:space="preserve"> </w:t>
      </w:r>
      <w:r w:rsidRPr="00F1282D">
        <w:rPr>
          <w:sz w:val="28"/>
          <w:szCs w:val="28"/>
        </w:rPr>
        <w:t>собой</w:t>
      </w:r>
      <w:r w:rsidR="00F3336D">
        <w:rPr>
          <w:sz w:val="28"/>
          <w:szCs w:val="28"/>
        </w:rPr>
        <w:t xml:space="preserve"> </w:t>
      </w:r>
      <w:r w:rsidRPr="00F1282D">
        <w:rPr>
          <w:sz w:val="28"/>
          <w:szCs w:val="28"/>
        </w:rPr>
        <w:t>специфический</w:t>
      </w:r>
      <w:r w:rsidR="00F3336D">
        <w:rPr>
          <w:sz w:val="28"/>
          <w:szCs w:val="28"/>
        </w:rPr>
        <w:t xml:space="preserve"> </w:t>
      </w:r>
      <w:r w:rsidRPr="00F1282D">
        <w:rPr>
          <w:sz w:val="28"/>
          <w:szCs w:val="28"/>
        </w:rPr>
        <w:t>способ</w:t>
      </w:r>
      <w:r w:rsidR="00F3336D">
        <w:rPr>
          <w:sz w:val="28"/>
          <w:szCs w:val="28"/>
        </w:rPr>
        <w:t xml:space="preserve"> </w:t>
      </w:r>
      <w:r w:rsidRPr="00F1282D">
        <w:rPr>
          <w:sz w:val="28"/>
          <w:szCs w:val="28"/>
        </w:rPr>
        <w:t>прекращения</w:t>
      </w:r>
      <w:r w:rsidR="00F3336D">
        <w:rPr>
          <w:sz w:val="28"/>
          <w:szCs w:val="28"/>
        </w:rPr>
        <w:t xml:space="preserve"> </w:t>
      </w:r>
      <w:r w:rsidRPr="00F1282D">
        <w:rPr>
          <w:sz w:val="28"/>
          <w:szCs w:val="28"/>
        </w:rPr>
        <w:t>действующих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образования</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(кроме</w:t>
      </w:r>
      <w:r w:rsidR="00F3336D">
        <w:rPr>
          <w:sz w:val="28"/>
          <w:szCs w:val="28"/>
        </w:rPr>
        <w:t xml:space="preserve"> </w:t>
      </w:r>
      <w:r w:rsidRPr="00F1282D">
        <w:rPr>
          <w:sz w:val="28"/>
          <w:szCs w:val="28"/>
        </w:rPr>
        <w:t>случаев</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влекущий</w:t>
      </w:r>
      <w:r w:rsidR="00F3336D">
        <w:rPr>
          <w:sz w:val="28"/>
          <w:szCs w:val="28"/>
        </w:rPr>
        <w:t xml:space="preserve"> </w:t>
      </w:r>
      <w:r w:rsidRPr="00F1282D">
        <w:rPr>
          <w:sz w:val="28"/>
          <w:szCs w:val="28"/>
        </w:rPr>
        <w:t>переход</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действовавших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возникшим.</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Поскольку</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связана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имущественным</w:t>
      </w:r>
      <w:r w:rsidR="00F3336D">
        <w:rPr>
          <w:sz w:val="28"/>
          <w:szCs w:val="28"/>
        </w:rPr>
        <w:t xml:space="preserve"> </w:t>
      </w:r>
      <w:r w:rsidRPr="00F1282D">
        <w:rPr>
          <w:sz w:val="28"/>
          <w:szCs w:val="28"/>
        </w:rPr>
        <w:t>правопреемством</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юридическими</w:t>
      </w:r>
      <w:r w:rsidR="00F3336D">
        <w:rPr>
          <w:sz w:val="28"/>
          <w:szCs w:val="28"/>
        </w:rPr>
        <w:t xml:space="preserve"> </w:t>
      </w:r>
      <w:r w:rsidRPr="00F1282D">
        <w:rPr>
          <w:sz w:val="28"/>
          <w:szCs w:val="28"/>
        </w:rPr>
        <w:t>лицами,</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проведении</w:t>
      </w:r>
      <w:r w:rsidR="00F3336D">
        <w:rPr>
          <w:sz w:val="28"/>
          <w:szCs w:val="28"/>
        </w:rPr>
        <w:t xml:space="preserve"> </w:t>
      </w:r>
      <w:r w:rsidRPr="00F1282D">
        <w:rPr>
          <w:sz w:val="28"/>
          <w:szCs w:val="28"/>
        </w:rPr>
        <w:t>существенное</w:t>
      </w:r>
      <w:r w:rsidR="00F3336D">
        <w:rPr>
          <w:sz w:val="28"/>
          <w:szCs w:val="28"/>
        </w:rPr>
        <w:t xml:space="preserve"> </w:t>
      </w:r>
      <w:r w:rsidRPr="00F1282D">
        <w:rPr>
          <w:sz w:val="28"/>
          <w:szCs w:val="28"/>
        </w:rPr>
        <w:t>значение</w:t>
      </w:r>
      <w:r w:rsidR="00F3336D">
        <w:rPr>
          <w:sz w:val="28"/>
          <w:szCs w:val="28"/>
        </w:rPr>
        <w:t xml:space="preserve"> </w:t>
      </w:r>
      <w:r w:rsidRPr="00F1282D">
        <w:rPr>
          <w:sz w:val="28"/>
          <w:szCs w:val="28"/>
        </w:rPr>
        <w:t>имеет</w:t>
      </w:r>
      <w:r w:rsidR="00F3336D">
        <w:rPr>
          <w:sz w:val="28"/>
          <w:szCs w:val="28"/>
        </w:rPr>
        <w:t xml:space="preserve"> </w:t>
      </w:r>
      <w:r w:rsidRPr="00F1282D">
        <w:rPr>
          <w:sz w:val="28"/>
          <w:szCs w:val="28"/>
        </w:rPr>
        <w:t>вопрос</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переходящих</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правопреемнику.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переходить:</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полном</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одному</w:t>
      </w:r>
      <w:r w:rsidR="00F3336D">
        <w:rPr>
          <w:sz w:val="28"/>
          <w:szCs w:val="28"/>
        </w:rPr>
        <w:t xml:space="preserve"> </w:t>
      </w:r>
      <w:r w:rsidRPr="00F1282D">
        <w:rPr>
          <w:sz w:val="28"/>
          <w:szCs w:val="28"/>
        </w:rPr>
        <w:t>правопреемнику</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слиянии,</w:t>
      </w:r>
      <w:r w:rsidR="00F3336D">
        <w:rPr>
          <w:sz w:val="28"/>
          <w:szCs w:val="28"/>
        </w:rPr>
        <w:t xml:space="preserve"> </w:t>
      </w:r>
      <w:r w:rsidRPr="00F1282D">
        <w:rPr>
          <w:sz w:val="28"/>
          <w:szCs w:val="28"/>
        </w:rPr>
        <w:t>присоединении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б)</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полном</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нескольким</w:t>
      </w:r>
      <w:r w:rsidR="00F3336D">
        <w:rPr>
          <w:sz w:val="28"/>
          <w:szCs w:val="28"/>
        </w:rPr>
        <w:t xml:space="preserve"> </w:t>
      </w:r>
      <w:r w:rsidRPr="00F1282D">
        <w:rPr>
          <w:sz w:val="28"/>
          <w:szCs w:val="28"/>
        </w:rPr>
        <w:t>правопреемникам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соответствующих</w:t>
      </w:r>
      <w:r w:rsidR="00F3336D">
        <w:rPr>
          <w:sz w:val="28"/>
          <w:szCs w:val="28"/>
        </w:rPr>
        <w:t xml:space="preserve"> </w:t>
      </w:r>
      <w:r w:rsidRPr="00F1282D">
        <w:rPr>
          <w:sz w:val="28"/>
          <w:szCs w:val="28"/>
        </w:rPr>
        <w:t>частях</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частично</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одному,</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нескольким</w:t>
      </w:r>
      <w:r w:rsidR="00F3336D">
        <w:rPr>
          <w:sz w:val="28"/>
          <w:szCs w:val="28"/>
        </w:rPr>
        <w:t xml:space="preserve"> </w:t>
      </w:r>
      <w:r w:rsidRPr="00F1282D">
        <w:rPr>
          <w:sz w:val="28"/>
          <w:szCs w:val="28"/>
        </w:rPr>
        <w:t>правопреемникам</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выделении).</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58</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переход</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оформляется</w:t>
      </w:r>
      <w:r w:rsidR="00F3336D">
        <w:rPr>
          <w:sz w:val="28"/>
          <w:szCs w:val="28"/>
        </w:rPr>
        <w:t xml:space="preserve"> </w:t>
      </w:r>
      <w:r w:rsidRPr="00F1282D">
        <w:rPr>
          <w:sz w:val="28"/>
          <w:szCs w:val="28"/>
        </w:rPr>
        <w:t>соответствующими</w:t>
      </w:r>
      <w:r w:rsidR="00F3336D">
        <w:rPr>
          <w:sz w:val="28"/>
          <w:szCs w:val="28"/>
        </w:rPr>
        <w:t xml:space="preserve"> </w:t>
      </w:r>
      <w:r w:rsidRPr="00F1282D">
        <w:rPr>
          <w:sz w:val="28"/>
          <w:szCs w:val="28"/>
        </w:rPr>
        <w:t>правоустанавливающими</w:t>
      </w:r>
      <w:r w:rsidR="00F3336D">
        <w:rPr>
          <w:sz w:val="28"/>
          <w:szCs w:val="28"/>
        </w:rPr>
        <w:t xml:space="preserve"> </w:t>
      </w:r>
      <w:r w:rsidRPr="00F1282D">
        <w:rPr>
          <w:sz w:val="28"/>
          <w:szCs w:val="28"/>
        </w:rPr>
        <w:t>документами:</w:t>
      </w:r>
      <w:r w:rsidR="00F3336D">
        <w:rPr>
          <w:sz w:val="28"/>
          <w:szCs w:val="28"/>
        </w:rPr>
        <w:t xml:space="preserve"> </w:t>
      </w:r>
      <w:r w:rsidRPr="00F1282D">
        <w:rPr>
          <w:sz w:val="28"/>
          <w:szCs w:val="28"/>
        </w:rPr>
        <w:t>передаточным</w:t>
      </w:r>
      <w:r w:rsidR="00F3336D">
        <w:rPr>
          <w:sz w:val="28"/>
          <w:szCs w:val="28"/>
        </w:rPr>
        <w:t xml:space="preserve"> </w:t>
      </w:r>
      <w:r w:rsidRPr="00F1282D">
        <w:rPr>
          <w:sz w:val="28"/>
          <w:szCs w:val="28"/>
        </w:rPr>
        <w:lastRenderedPageBreak/>
        <w:t>актом</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слияния,</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разделительным</w:t>
      </w:r>
      <w:r w:rsidR="00F3336D">
        <w:rPr>
          <w:sz w:val="28"/>
          <w:szCs w:val="28"/>
        </w:rPr>
        <w:t xml:space="preserve"> </w:t>
      </w:r>
      <w:r w:rsidRPr="00F1282D">
        <w:rPr>
          <w:sz w:val="28"/>
          <w:szCs w:val="28"/>
        </w:rPr>
        <w:t>балансом</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Учитывая</w:t>
      </w:r>
      <w:r w:rsidR="00F3336D">
        <w:rPr>
          <w:sz w:val="28"/>
          <w:szCs w:val="28"/>
        </w:rPr>
        <w:t xml:space="preserve"> </w:t>
      </w:r>
      <w:r w:rsidRPr="00F1282D">
        <w:rPr>
          <w:sz w:val="28"/>
          <w:szCs w:val="28"/>
        </w:rPr>
        <w:t>большую</w:t>
      </w:r>
      <w:r w:rsidR="00F3336D">
        <w:rPr>
          <w:sz w:val="28"/>
          <w:szCs w:val="28"/>
        </w:rPr>
        <w:t xml:space="preserve"> </w:t>
      </w:r>
      <w:r w:rsidRPr="00F1282D">
        <w:rPr>
          <w:sz w:val="28"/>
          <w:szCs w:val="28"/>
        </w:rPr>
        <w:t>значимость</w:t>
      </w:r>
      <w:r w:rsidR="00F3336D">
        <w:rPr>
          <w:sz w:val="28"/>
          <w:szCs w:val="28"/>
        </w:rPr>
        <w:t xml:space="preserve"> </w:t>
      </w:r>
      <w:r w:rsidRPr="00F1282D">
        <w:rPr>
          <w:sz w:val="28"/>
          <w:szCs w:val="28"/>
        </w:rPr>
        <w:t>этих</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ним</w:t>
      </w:r>
      <w:r w:rsidR="00F3336D">
        <w:rPr>
          <w:sz w:val="28"/>
          <w:szCs w:val="28"/>
        </w:rPr>
        <w:t xml:space="preserve"> </w:t>
      </w:r>
      <w:r w:rsidRPr="00F1282D">
        <w:rPr>
          <w:sz w:val="28"/>
          <w:szCs w:val="28"/>
        </w:rPr>
        <w:t>предъявляются</w:t>
      </w:r>
      <w:r w:rsidR="00F3336D">
        <w:rPr>
          <w:sz w:val="28"/>
          <w:szCs w:val="28"/>
        </w:rPr>
        <w:t xml:space="preserve"> </w:t>
      </w:r>
      <w:r w:rsidRPr="00F1282D">
        <w:rPr>
          <w:sz w:val="28"/>
          <w:szCs w:val="28"/>
        </w:rPr>
        <w:t>особые</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частности,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59</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предусматривается,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передаточный</w:t>
      </w:r>
      <w:r w:rsidR="00F3336D">
        <w:rPr>
          <w:sz w:val="28"/>
          <w:szCs w:val="28"/>
        </w:rPr>
        <w:t xml:space="preserve"> </w:t>
      </w:r>
      <w:r w:rsidRPr="00F1282D">
        <w:rPr>
          <w:sz w:val="28"/>
          <w:szCs w:val="28"/>
        </w:rPr>
        <w:t>акт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должны</w:t>
      </w:r>
      <w:r w:rsidR="00F3336D">
        <w:rPr>
          <w:sz w:val="28"/>
          <w:szCs w:val="28"/>
        </w:rPr>
        <w:t xml:space="preserve"> </w:t>
      </w:r>
      <w:r w:rsidRPr="00F1282D">
        <w:rPr>
          <w:sz w:val="28"/>
          <w:szCs w:val="28"/>
        </w:rPr>
        <w:t>содержать</w:t>
      </w:r>
      <w:r w:rsidR="00F3336D">
        <w:rPr>
          <w:sz w:val="28"/>
          <w:szCs w:val="28"/>
        </w:rPr>
        <w:t xml:space="preserve"> </w:t>
      </w:r>
      <w:r w:rsidRPr="00F1282D">
        <w:rPr>
          <w:sz w:val="28"/>
          <w:szCs w:val="28"/>
        </w:rPr>
        <w:t>положения</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правопреемстве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всем</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должников,</w:t>
      </w:r>
      <w:r w:rsidR="00F3336D">
        <w:rPr>
          <w:sz w:val="28"/>
          <w:szCs w:val="28"/>
        </w:rPr>
        <w:t xml:space="preserve"> </w:t>
      </w:r>
      <w:r w:rsidRPr="00F1282D">
        <w:rPr>
          <w:sz w:val="28"/>
          <w:szCs w:val="28"/>
        </w:rPr>
        <w:t>включая</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оспариваемые</w:t>
      </w:r>
      <w:r w:rsidR="00F3336D">
        <w:rPr>
          <w:sz w:val="28"/>
          <w:szCs w:val="28"/>
        </w:rPr>
        <w:t xml:space="preserve"> </w:t>
      </w:r>
      <w:r w:rsidRPr="00F1282D">
        <w:rPr>
          <w:sz w:val="28"/>
          <w:szCs w:val="28"/>
        </w:rPr>
        <w:t>сторонами.</w:t>
      </w:r>
      <w:r w:rsidR="00F3336D">
        <w:rPr>
          <w:sz w:val="28"/>
          <w:szCs w:val="28"/>
        </w:rPr>
        <w:t xml:space="preserve"> </w:t>
      </w:r>
      <w:bookmarkStart w:id="0" w:name="sub_5901"/>
    </w:p>
    <w:p w:rsidR="00F1282D" w:rsidRPr="00F1282D" w:rsidRDefault="00F1282D" w:rsidP="00F1282D">
      <w:pPr>
        <w:spacing w:line="360" w:lineRule="auto"/>
        <w:ind w:firstLine="709"/>
        <w:jc w:val="both"/>
        <w:rPr>
          <w:sz w:val="28"/>
          <w:szCs w:val="28"/>
        </w:rPr>
      </w:pPr>
      <w:r w:rsidRPr="00F1282D">
        <w:rPr>
          <w:sz w:val="28"/>
          <w:szCs w:val="28"/>
        </w:rPr>
        <w:t>Утвержденные</w:t>
      </w:r>
      <w:r w:rsidR="00F3336D">
        <w:rPr>
          <w:sz w:val="28"/>
          <w:szCs w:val="28"/>
        </w:rPr>
        <w:t xml:space="preserve"> </w:t>
      </w:r>
      <w:r w:rsidRPr="00F1282D">
        <w:rPr>
          <w:sz w:val="28"/>
          <w:szCs w:val="28"/>
        </w:rPr>
        <w:t>передаточный</w:t>
      </w:r>
      <w:r w:rsidR="00F3336D">
        <w:rPr>
          <w:sz w:val="28"/>
          <w:szCs w:val="28"/>
        </w:rPr>
        <w:t xml:space="preserve"> </w:t>
      </w:r>
      <w:r w:rsidRPr="00F1282D">
        <w:rPr>
          <w:sz w:val="28"/>
          <w:szCs w:val="28"/>
        </w:rPr>
        <w:t>акт</w:t>
      </w:r>
      <w:r w:rsidR="00F3336D">
        <w:rPr>
          <w:sz w:val="28"/>
          <w:szCs w:val="28"/>
        </w:rPr>
        <w:t xml:space="preserve"> </w:t>
      </w:r>
      <w:r w:rsidRPr="00F1282D">
        <w:rPr>
          <w:sz w:val="28"/>
          <w:szCs w:val="28"/>
        </w:rPr>
        <w:t>(пп.1,</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5</w:t>
      </w:r>
      <w:r w:rsidR="00F3336D">
        <w:rPr>
          <w:sz w:val="28"/>
          <w:szCs w:val="28"/>
        </w:rPr>
        <w:t xml:space="preserve"> </w:t>
      </w:r>
      <w:r w:rsidRPr="00F1282D">
        <w:rPr>
          <w:sz w:val="28"/>
          <w:szCs w:val="28"/>
        </w:rPr>
        <w:t>ст.58)</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(пп.3</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4</w:t>
      </w:r>
      <w:r w:rsidR="00F3336D">
        <w:rPr>
          <w:sz w:val="28"/>
          <w:szCs w:val="28"/>
        </w:rPr>
        <w:t xml:space="preserve"> </w:t>
      </w:r>
      <w:r w:rsidRPr="00F1282D">
        <w:rPr>
          <w:sz w:val="28"/>
          <w:szCs w:val="28"/>
        </w:rPr>
        <w:t>ст.58)</w:t>
      </w:r>
      <w:r w:rsidR="00F3336D">
        <w:rPr>
          <w:sz w:val="28"/>
          <w:szCs w:val="28"/>
        </w:rPr>
        <w:t xml:space="preserve"> </w:t>
      </w:r>
      <w:r w:rsidRPr="00F1282D">
        <w:rPr>
          <w:sz w:val="28"/>
          <w:szCs w:val="28"/>
        </w:rPr>
        <w:t>имеют</w:t>
      </w:r>
      <w:r w:rsidR="00F3336D">
        <w:rPr>
          <w:sz w:val="28"/>
          <w:szCs w:val="28"/>
        </w:rPr>
        <w:t xml:space="preserve"> </w:t>
      </w:r>
      <w:r w:rsidRPr="00F1282D">
        <w:rPr>
          <w:sz w:val="28"/>
          <w:szCs w:val="28"/>
        </w:rPr>
        <w:t>важнейшее</w:t>
      </w:r>
      <w:r w:rsidR="00F3336D">
        <w:rPr>
          <w:sz w:val="28"/>
          <w:szCs w:val="28"/>
        </w:rPr>
        <w:t xml:space="preserve"> </w:t>
      </w:r>
      <w:r w:rsidRPr="00F1282D">
        <w:rPr>
          <w:sz w:val="28"/>
          <w:szCs w:val="28"/>
        </w:rPr>
        <w:t>значение,</w:t>
      </w:r>
      <w:r w:rsidR="00F3336D">
        <w:rPr>
          <w:sz w:val="28"/>
          <w:szCs w:val="28"/>
        </w:rPr>
        <w:t xml:space="preserve"> </w:t>
      </w:r>
      <w:r w:rsidRPr="00F1282D">
        <w:rPr>
          <w:sz w:val="28"/>
          <w:szCs w:val="28"/>
        </w:rPr>
        <w:t>поскольку</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этим</w:t>
      </w:r>
      <w:r w:rsidR="00F3336D">
        <w:rPr>
          <w:sz w:val="28"/>
          <w:szCs w:val="28"/>
        </w:rPr>
        <w:t xml:space="preserve"> </w:t>
      </w:r>
      <w:r w:rsidRPr="00F1282D">
        <w:rPr>
          <w:sz w:val="28"/>
          <w:szCs w:val="28"/>
        </w:rPr>
        <w:t>документам</w:t>
      </w:r>
      <w:r w:rsidR="00F3336D">
        <w:rPr>
          <w:sz w:val="28"/>
          <w:szCs w:val="28"/>
        </w:rPr>
        <w:t xml:space="preserve"> </w:t>
      </w:r>
      <w:r w:rsidRPr="00F1282D">
        <w:rPr>
          <w:sz w:val="28"/>
          <w:szCs w:val="28"/>
        </w:rPr>
        <w:t>определяется</w:t>
      </w:r>
      <w:r w:rsidR="00F3336D">
        <w:rPr>
          <w:sz w:val="28"/>
          <w:szCs w:val="28"/>
        </w:rPr>
        <w:t xml:space="preserve"> </w:t>
      </w:r>
      <w:r w:rsidRPr="00F1282D">
        <w:rPr>
          <w:sz w:val="28"/>
          <w:szCs w:val="28"/>
        </w:rPr>
        <w:t>состав</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переходящих</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соответствующему</w:t>
      </w:r>
      <w:r w:rsidR="00F3336D">
        <w:rPr>
          <w:sz w:val="28"/>
          <w:szCs w:val="28"/>
        </w:rPr>
        <w:t xml:space="preserve"> </w:t>
      </w:r>
      <w:r w:rsidRPr="00F1282D">
        <w:rPr>
          <w:sz w:val="28"/>
          <w:szCs w:val="28"/>
        </w:rPr>
        <w:t>правопреемнику.</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вряд</w:t>
      </w:r>
      <w:r w:rsidR="00F3336D">
        <w:rPr>
          <w:sz w:val="28"/>
          <w:szCs w:val="28"/>
        </w:rPr>
        <w:t xml:space="preserve"> </w:t>
      </w:r>
      <w:r w:rsidRPr="00F1282D">
        <w:rPr>
          <w:sz w:val="28"/>
          <w:szCs w:val="28"/>
        </w:rPr>
        <w:t>ли</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считать</w:t>
      </w:r>
      <w:r w:rsidR="00F3336D">
        <w:rPr>
          <w:sz w:val="28"/>
          <w:szCs w:val="28"/>
        </w:rPr>
        <w:t xml:space="preserve"> </w:t>
      </w:r>
      <w:r w:rsidRPr="00F1282D">
        <w:rPr>
          <w:sz w:val="28"/>
          <w:szCs w:val="28"/>
        </w:rPr>
        <w:t>правоустанавливающими</w:t>
      </w:r>
      <w:r w:rsidR="00F3336D">
        <w:rPr>
          <w:sz w:val="28"/>
          <w:szCs w:val="28"/>
        </w:rPr>
        <w:t xml:space="preserve"> </w:t>
      </w:r>
      <w:r w:rsidRPr="00F1282D">
        <w:rPr>
          <w:sz w:val="28"/>
          <w:szCs w:val="28"/>
        </w:rPr>
        <w:t>документами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том</w:t>
      </w:r>
      <w:r w:rsidR="00F3336D">
        <w:rPr>
          <w:sz w:val="28"/>
          <w:szCs w:val="28"/>
        </w:rPr>
        <w:t xml:space="preserve"> </w:t>
      </w:r>
      <w:r w:rsidRPr="00F1282D">
        <w:rPr>
          <w:sz w:val="28"/>
          <w:szCs w:val="28"/>
        </w:rPr>
        <w:t>смысле,</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без</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документа</w:t>
      </w:r>
      <w:r w:rsidR="00F3336D">
        <w:rPr>
          <w:sz w:val="28"/>
          <w:szCs w:val="28"/>
        </w:rPr>
        <w:t xml:space="preserve"> </w:t>
      </w:r>
      <w:r w:rsidRPr="00F1282D">
        <w:rPr>
          <w:sz w:val="28"/>
          <w:szCs w:val="28"/>
        </w:rPr>
        <w:t>нет</w:t>
      </w:r>
      <w:r w:rsidR="00F3336D">
        <w:rPr>
          <w:sz w:val="28"/>
          <w:szCs w:val="28"/>
        </w:rPr>
        <w:t xml:space="preserve"> </w:t>
      </w:r>
      <w:r w:rsidRPr="00F1282D">
        <w:rPr>
          <w:sz w:val="28"/>
          <w:szCs w:val="28"/>
        </w:rPr>
        <w:t>перехода</w:t>
      </w:r>
      <w:r w:rsidR="00F3336D">
        <w:rPr>
          <w:sz w:val="28"/>
          <w:szCs w:val="28"/>
        </w:rPr>
        <w:t xml:space="preserve"> </w:t>
      </w:r>
      <w:r w:rsidRPr="00F1282D">
        <w:rPr>
          <w:sz w:val="28"/>
          <w:szCs w:val="28"/>
        </w:rPr>
        <w:t>соответствующего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Скорее</w:t>
      </w:r>
      <w:r w:rsidR="00F3336D">
        <w:rPr>
          <w:sz w:val="28"/>
          <w:szCs w:val="28"/>
        </w:rPr>
        <w:t xml:space="preserve"> </w:t>
      </w:r>
      <w:r w:rsidRPr="00F1282D">
        <w:rPr>
          <w:sz w:val="28"/>
          <w:szCs w:val="28"/>
        </w:rPr>
        <w:t>они</w:t>
      </w:r>
      <w:r w:rsidR="00F3336D">
        <w:rPr>
          <w:sz w:val="28"/>
          <w:szCs w:val="28"/>
        </w:rPr>
        <w:t xml:space="preserve"> </w:t>
      </w:r>
      <w:r w:rsidRPr="00F1282D">
        <w:rPr>
          <w:sz w:val="28"/>
          <w:szCs w:val="28"/>
        </w:rPr>
        <w:t>являются</w:t>
      </w:r>
      <w:r w:rsidR="00F3336D">
        <w:rPr>
          <w:sz w:val="28"/>
          <w:szCs w:val="28"/>
        </w:rPr>
        <w:t xml:space="preserve"> </w:t>
      </w:r>
      <w:r w:rsidRPr="00F1282D">
        <w:rPr>
          <w:sz w:val="28"/>
          <w:szCs w:val="28"/>
        </w:rPr>
        <w:t>доказательствами</w:t>
      </w:r>
      <w:r w:rsidR="00F3336D">
        <w:rPr>
          <w:sz w:val="28"/>
          <w:szCs w:val="28"/>
        </w:rPr>
        <w:t xml:space="preserve"> </w:t>
      </w:r>
      <w:r w:rsidRPr="00F1282D">
        <w:rPr>
          <w:sz w:val="28"/>
          <w:szCs w:val="28"/>
        </w:rPr>
        <w:t>решения</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распределении</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правопреемникам</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отраженные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этих</w:t>
      </w:r>
      <w:r w:rsidR="00F3336D">
        <w:rPr>
          <w:sz w:val="28"/>
          <w:szCs w:val="28"/>
        </w:rPr>
        <w:t xml:space="preserve"> </w:t>
      </w:r>
      <w:r w:rsidRPr="00F1282D">
        <w:rPr>
          <w:sz w:val="28"/>
          <w:szCs w:val="28"/>
        </w:rPr>
        <w:t>документах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даже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выявленные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момент</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правопредшественников</w:t>
      </w:r>
      <w:bookmarkStart w:id="1" w:name="sub_5902"/>
      <w:bookmarkEnd w:id="0"/>
      <w:r w:rsidRPr="00F1282D">
        <w:rPr>
          <w:sz w:val="28"/>
          <w:szCs w:val="28"/>
        </w:rPr>
        <w:t>.</w:t>
      </w:r>
    </w:p>
    <w:bookmarkEnd w:id="1"/>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Исходя</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приведенной</w:t>
      </w:r>
      <w:r w:rsidR="00F3336D">
        <w:rPr>
          <w:sz w:val="28"/>
          <w:szCs w:val="28"/>
        </w:rPr>
        <w:t xml:space="preserve"> </w:t>
      </w:r>
      <w:r w:rsidRPr="00F1282D">
        <w:rPr>
          <w:sz w:val="28"/>
          <w:szCs w:val="28"/>
        </w:rPr>
        <w:t>нормы</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сделать</w:t>
      </w:r>
      <w:r w:rsidR="00F3336D">
        <w:rPr>
          <w:sz w:val="28"/>
          <w:szCs w:val="28"/>
        </w:rPr>
        <w:t xml:space="preserve"> </w:t>
      </w:r>
      <w:r w:rsidRPr="00F1282D">
        <w:rPr>
          <w:sz w:val="28"/>
          <w:szCs w:val="28"/>
        </w:rPr>
        <w:t>вывод</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том,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передаточном</w:t>
      </w:r>
      <w:r w:rsidR="00F3336D">
        <w:rPr>
          <w:sz w:val="28"/>
          <w:szCs w:val="28"/>
        </w:rPr>
        <w:t xml:space="preserve"> </w:t>
      </w:r>
      <w:r w:rsidRPr="00F1282D">
        <w:rPr>
          <w:sz w:val="28"/>
          <w:szCs w:val="28"/>
        </w:rPr>
        <w:t>акте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разделительном</w:t>
      </w:r>
      <w:r w:rsidR="00F3336D">
        <w:rPr>
          <w:sz w:val="28"/>
          <w:szCs w:val="28"/>
        </w:rPr>
        <w:t xml:space="preserve"> </w:t>
      </w:r>
      <w:r w:rsidRPr="00F1282D">
        <w:rPr>
          <w:sz w:val="28"/>
          <w:szCs w:val="28"/>
        </w:rPr>
        <w:t>балансе</w:t>
      </w:r>
      <w:r w:rsidR="00F3336D">
        <w:rPr>
          <w:sz w:val="28"/>
          <w:szCs w:val="28"/>
        </w:rPr>
        <w:t xml:space="preserve"> </w:t>
      </w:r>
      <w:r w:rsidRPr="00F1282D">
        <w:rPr>
          <w:sz w:val="28"/>
          <w:szCs w:val="28"/>
        </w:rPr>
        <w:t>должны</w:t>
      </w:r>
      <w:r w:rsidR="00F3336D">
        <w:rPr>
          <w:sz w:val="28"/>
          <w:szCs w:val="28"/>
        </w:rPr>
        <w:t xml:space="preserve"> </w:t>
      </w:r>
      <w:r w:rsidRPr="00F1282D">
        <w:rPr>
          <w:sz w:val="28"/>
          <w:szCs w:val="28"/>
        </w:rPr>
        <w:t>содержаться</w:t>
      </w:r>
      <w:r w:rsidR="00F3336D">
        <w:rPr>
          <w:sz w:val="28"/>
          <w:szCs w:val="28"/>
        </w:rPr>
        <w:t xml:space="preserve"> </w:t>
      </w:r>
      <w:r w:rsidRPr="00F1282D">
        <w:rPr>
          <w:sz w:val="28"/>
          <w:szCs w:val="28"/>
        </w:rPr>
        <w:t>сведения</w:t>
      </w:r>
      <w:r w:rsidR="00F3336D">
        <w:rPr>
          <w:sz w:val="28"/>
          <w:szCs w:val="28"/>
        </w:rPr>
        <w:t xml:space="preserve"> </w:t>
      </w:r>
      <w:r w:rsidRPr="00F1282D">
        <w:rPr>
          <w:sz w:val="28"/>
          <w:szCs w:val="28"/>
        </w:rPr>
        <w:t>обо</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обязательствах</w:t>
      </w:r>
      <w:r w:rsidR="00F3336D">
        <w:rPr>
          <w:sz w:val="28"/>
          <w:szCs w:val="28"/>
        </w:rPr>
        <w:t xml:space="preserve"> </w:t>
      </w:r>
      <w:r w:rsidRPr="00F1282D">
        <w:rPr>
          <w:sz w:val="28"/>
          <w:szCs w:val="28"/>
        </w:rPr>
        <w:t>долгового</w:t>
      </w:r>
      <w:r w:rsidR="00F3336D">
        <w:rPr>
          <w:sz w:val="28"/>
          <w:szCs w:val="28"/>
        </w:rPr>
        <w:t xml:space="preserve"> </w:t>
      </w:r>
      <w:r w:rsidRPr="00F1282D">
        <w:rPr>
          <w:sz w:val="28"/>
          <w:szCs w:val="28"/>
        </w:rPr>
        <w:t>характера,</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правах</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передаваемых</w:t>
      </w:r>
      <w:r w:rsidR="00F3336D">
        <w:rPr>
          <w:sz w:val="28"/>
          <w:szCs w:val="28"/>
        </w:rPr>
        <w:t xml:space="preserve"> </w:t>
      </w:r>
      <w:r w:rsidRPr="00F1282D">
        <w:rPr>
          <w:sz w:val="28"/>
          <w:szCs w:val="28"/>
        </w:rPr>
        <w:t>реорганизуемым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лицом</w:t>
      </w:r>
      <w:r w:rsidR="00F3336D">
        <w:rPr>
          <w:sz w:val="28"/>
          <w:szCs w:val="28"/>
        </w:rPr>
        <w:t xml:space="preserve"> </w:t>
      </w:r>
      <w:r w:rsidRPr="00F1282D">
        <w:rPr>
          <w:sz w:val="28"/>
          <w:szCs w:val="28"/>
        </w:rPr>
        <w:t>своему</w:t>
      </w:r>
      <w:r w:rsidR="00F3336D">
        <w:rPr>
          <w:sz w:val="28"/>
          <w:szCs w:val="28"/>
        </w:rPr>
        <w:t xml:space="preserve"> </w:t>
      </w:r>
      <w:r w:rsidRPr="00F1282D">
        <w:rPr>
          <w:sz w:val="28"/>
          <w:szCs w:val="28"/>
        </w:rPr>
        <w:t>правопреемнику,</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обязательным</w:t>
      </w:r>
      <w:r w:rsidR="00F3336D">
        <w:rPr>
          <w:sz w:val="28"/>
          <w:szCs w:val="28"/>
        </w:rPr>
        <w:t xml:space="preserve"> </w:t>
      </w:r>
      <w:r w:rsidRPr="00F1282D">
        <w:rPr>
          <w:sz w:val="28"/>
          <w:szCs w:val="28"/>
        </w:rPr>
        <w:t>указанием</w:t>
      </w:r>
      <w:r w:rsidR="00F3336D">
        <w:rPr>
          <w:sz w:val="28"/>
          <w:szCs w:val="28"/>
        </w:rPr>
        <w:t xml:space="preserve"> </w:t>
      </w:r>
      <w:r w:rsidRPr="00F1282D">
        <w:rPr>
          <w:sz w:val="28"/>
          <w:szCs w:val="28"/>
        </w:rPr>
        <w:t>(подробной</w:t>
      </w:r>
      <w:r w:rsidR="00F3336D">
        <w:rPr>
          <w:sz w:val="28"/>
          <w:szCs w:val="28"/>
        </w:rPr>
        <w:t xml:space="preserve"> </w:t>
      </w:r>
      <w:r w:rsidRPr="00F1282D">
        <w:rPr>
          <w:sz w:val="28"/>
          <w:szCs w:val="28"/>
        </w:rPr>
        <w:t>балансовой</w:t>
      </w:r>
      <w:r w:rsidR="00F3336D">
        <w:rPr>
          <w:sz w:val="28"/>
          <w:szCs w:val="28"/>
        </w:rPr>
        <w:t xml:space="preserve"> </w:t>
      </w:r>
      <w:r w:rsidRPr="00F1282D">
        <w:rPr>
          <w:sz w:val="28"/>
          <w:szCs w:val="28"/>
        </w:rPr>
        <w:t>расшифровкой)</w:t>
      </w:r>
      <w:r w:rsidR="00F3336D">
        <w:rPr>
          <w:sz w:val="28"/>
          <w:szCs w:val="28"/>
        </w:rPr>
        <w:t xml:space="preserve"> </w:t>
      </w:r>
      <w:r w:rsidRPr="00F1282D">
        <w:rPr>
          <w:sz w:val="28"/>
          <w:szCs w:val="28"/>
        </w:rPr>
        <w:t>числящихся</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каждому</w:t>
      </w:r>
      <w:r w:rsidR="00F3336D">
        <w:rPr>
          <w:sz w:val="28"/>
          <w:szCs w:val="28"/>
        </w:rPr>
        <w:t xml:space="preserve"> </w:t>
      </w:r>
      <w:r w:rsidRPr="00F1282D">
        <w:rPr>
          <w:sz w:val="28"/>
          <w:szCs w:val="28"/>
        </w:rPr>
        <w:t>кредитору</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должнику</w:t>
      </w:r>
      <w:r w:rsidR="00F3336D">
        <w:rPr>
          <w:sz w:val="28"/>
          <w:szCs w:val="28"/>
        </w:rPr>
        <w:t xml:space="preserve"> </w:t>
      </w:r>
      <w:r w:rsidRPr="00F1282D">
        <w:rPr>
          <w:sz w:val="28"/>
          <w:szCs w:val="28"/>
        </w:rPr>
        <w:t>денежных</w:t>
      </w:r>
      <w:r w:rsidR="00F3336D">
        <w:rPr>
          <w:sz w:val="28"/>
          <w:szCs w:val="28"/>
        </w:rPr>
        <w:t xml:space="preserve"> </w:t>
      </w:r>
      <w:r w:rsidRPr="00F1282D">
        <w:rPr>
          <w:sz w:val="28"/>
          <w:szCs w:val="28"/>
        </w:rPr>
        <w:t>сумм.</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Чтобы</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допустить</w:t>
      </w:r>
      <w:r w:rsidR="00F3336D">
        <w:rPr>
          <w:sz w:val="28"/>
          <w:szCs w:val="28"/>
        </w:rPr>
        <w:t xml:space="preserve"> </w:t>
      </w:r>
      <w:r w:rsidRPr="00F1282D">
        <w:rPr>
          <w:sz w:val="28"/>
          <w:szCs w:val="28"/>
        </w:rPr>
        <w:t>нарушения</w:t>
      </w:r>
      <w:r w:rsidR="00F3336D">
        <w:rPr>
          <w:sz w:val="28"/>
          <w:szCs w:val="28"/>
        </w:rPr>
        <w:t xml:space="preserve"> </w:t>
      </w:r>
      <w:r w:rsidRPr="00F1282D">
        <w:rPr>
          <w:sz w:val="28"/>
          <w:szCs w:val="28"/>
        </w:rPr>
        <w:t>порядка</w:t>
      </w:r>
      <w:r w:rsidR="00F3336D">
        <w:rPr>
          <w:sz w:val="28"/>
          <w:szCs w:val="28"/>
        </w:rPr>
        <w:t xml:space="preserve"> </w:t>
      </w:r>
      <w:r w:rsidRPr="00F1282D">
        <w:rPr>
          <w:sz w:val="28"/>
          <w:szCs w:val="28"/>
        </w:rPr>
        <w:t>оформления</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Гражданском</w:t>
      </w:r>
      <w:r w:rsidR="00F3336D">
        <w:rPr>
          <w:sz w:val="28"/>
          <w:szCs w:val="28"/>
        </w:rPr>
        <w:t xml:space="preserve"> </w:t>
      </w:r>
      <w:r w:rsidRPr="00F1282D">
        <w:rPr>
          <w:sz w:val="28"/>
          <w:szCs w:val="28"/>
        </w:rPr>
        <w:t>кодексе</w:t>
      </w:r>
      <w:r w:rsidR="00F3336D">
        <w:rPr>
          <w:sz w:val="28"/>
          <w:szCs w:val="28"/>
        </w:rPr>
        <w:t xml:space="preserve"> </w:t>
      </w:r>
      <w:r w:rsidRPr="00F1282D">
        <w:rPr>
          <w:sz w:val="28"/>
          <w:szCs w:val="28"/>
        </w:rPr>
        <w:t>предусмотрено</w:t>
      </w:r>
      <w:r w:rsidR="00F3336D">
        <w:rPr>
          <w:sz w:val="28"/>
          <w:szCs w:val="28"/>
        </w:rPr>
        <w:t xml:space="preserve"> </w:t>
      </w:r>
      <w:r w:rsidRPr="00F1282D">
        <w:rPr>
          <w:sz w:val="28"/>
          <w:szCs w:val="28"/>
        </w:rPr>
        <w:t>специальное</w:t>
      </w:r>
      <w:r w:rsidR="00F3336D">
        <w:rPr>
          <w:sz w:val="28"/>
          <w:szCs w:val="28"/>
        </w:rPr>
        <w:t xml:space="preserve"> </w:t>
      </w:r>
      <w:r w:rsidRPr="00F1282D">
        <w:rPr>
          <w:sz w:val="28"/>
          <w:szCs w:val="28"/>
        </w:rPr>
        <w:t>правило,</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которому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отсутствия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передаточном</w:t>
      </w:r>
      <w:r w:rsidR="00F3336D">
        <w:rPr>
          <w:sz w:val="28"/>
          <w:szCs w:val="28"/>
        </w:rPr>
        <w:t xml:space="preserve"> </w:t>
      </w:r>
      <w:r w:rsidRPr="00F1282D">
        <w:rPr>
          <w:sz w:val="28"/>
          <w:szCs w:val="28"/>
        </w:rPr>
        <w:t>акте</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разделительном</w:t>
      </w:r>
      <w:r w:rsidR="00F3336D">
        <w:rPr>
          <w:sz w:val="28"/>
          <w:szCs w:val="28"/>
        </w:rPr>
        <w:t xml:space="preserve"> </w:t>
      </w:r>
      <w:r w:rsidRPr="00F1282D">
        <w:rPr>
          <w:sz w:val="28"/>
          <w:szCs w:val="28"/>
        </w:rPr>
        <w:t>балансе</w:t>
      </w:r>
      <w:r w:rsidR="00F3336D">
        <w:rPr>
          <w:sz w:val="28"/>
          <w:szCs w:val="28"/>
        </w:rPr>
        <w:t xml:space="preserve"> </w:t>
      </w:r>
      <w:r w:rsidRPr="00F1282D">
        <w:rPr>
          <w:sz w:val="28"/>
          <w:szCs w:val="28"/>
        </w:rPr>
        <w:t>положений</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правопреемстве</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lastRenderedPageBreak/>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государственная</w:t>
      </w:r>
      <w:r w:rsidR="00F3336D">
        <w:rPr>
          <w:sz w:val="28"/>
          <w:szCs w:val="28"/>
        </w:rPr>
        <w:t xml:space="preserve"> </w:t>
      </w:r>
      <w:r w:rsidRPr="00F1282D">
        <w:rPr>
          <w:sz w:val="28"/>
          <w:szCs w:val="28"/>
        </w:rPr>
        <w:t>регистрация</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производится</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59).</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Несмотря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столь</w:t>
      </w:r>
      <w:r w:rsidR="00F3336D">
        <w:rPr>
          <w:sz w:val="28"/>
          <w:szCs w:val="28"/>
        </w:rPr>
        <w:t xml:space="preserve"> </w:t>
      </w:r>
      <w:r w:rsidRPr="00F1282D">
        <w:rPr>
          <w:sz w:val="28"/>
          <w:szCs w:val="28"/>
        </w:rPr>
        <w:t>жесткие</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практике</w:t>
      </w:r>
      <w:r w:rsidR="00F3336D">
        <w:rPr>
          <w:sz w:val="28"/>
          <w:szCs w:val="28"/>
        </w:rPr>
        <w:t xml:space="preserve"> </w:t>
      </w:r>
      <w:r w:rsidRPr="00F1282D">
        <w:rPr>
          <w:sz w:val="28"/>
          <w:szCs w:val="28"/>
        </w:rPr>
        <w:t>они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выполняются,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нередко</w:t>
      </w:r>
      <w:r w:rsidR="00F3336D">
        <w:rPr>
          <w:sz w:val="28"/>
          <w:szCs w:val="28"/>
        </w:rPr>
        <w:t xml:space="preserve"> </w:t>
      </w:r>
      <w:r w:rsidRPr="00F1282D">
        <w:rPr>
          <w:sz w:val="28"/>
          <w:szCs w:val="28"/>
        </w:rPr>
        <w:t>приводит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серьезным</w:t>
      </w:r>
      <w:r w:rsidR="00F3336D">
        <w:rPr>
          <w:sz w:val="28"/>
          <w:szCs w:val="28"/>
        </w:rPr>
        <w:t xml:space="preserve"> </w:t>
      </w:r>
      <w:r w:rsidRPr="00F1282D">
        <w:rPr>
          <w:sz w:val="28"/>
          <w:szCs w:val="28"/>
        </w:rPr>
        <w:t>затруднениям,</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порой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невозможности</w:t>
      </w:r>
      <w:r w:rsidR="00F3336D">
        <w:rPr>
          <w:sz w:val="28"/>
          <w:szCs w:val="28"/>
        </w:rPr>
        <w:t xml:space="preserve"> </w:t>
      </w:r>
      <w:r w:rsidRPr="00F1282D">
        <w:rPr>
          <w:sz w:val="28"/>
          <w:szCs w:val="28"/>
        </w:rPr>
        <w:t>установления</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определенных</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Необходимо</w:t>
      </w:r>
      <w:r w:rsidR="00F3336D">
        <w:rPr>
          <w:sz w:val="28"/>
          <w:szCs w:val="28"/>
        </w:rPr>
        <w:t xml:space="preserve"> </w:t>
      </w:r>
      <w:r w:rsidRPr="00F1282D">
        <w:rPr>
          <w:sz w:val="28"/>
          <w:szCs w:val="28"/>
        </w:rPr>
        <w:t>отметить,</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неопределенность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вопросах</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возникнуть</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других</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(слиянии,</w:t>
      </w:r>
      <w:r w:rsidR="00F3336D">
        <w:rPr>
          <w:sz w:val="28"/>
          <w:szCs w:val="28"/>
        </w:rPr>
        <w:t xml:space="preserve"> </w:t>
      </w:r>
      <w:r w:rsidRPr="00F1282D">
        <w:rPr>
          <w:sz w:val="28"/>
          <w:szCs w:val="28"/>
        </w:rPr>
        <w:t>присоединении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тем</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иным</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составляет</w:t>
      </w:r>
      <w:r w:rsidR="00F3336D">
        <w:rPr>
          <w:sz w:val="28"/>
          <w:szCs w:val="28"/>
        </w:rPr>
        <w:t xml:space="preserve"> </w:t>
      </w:r>
      <w:r w:rsidRPr="00F1282D">
        <w:rPr>
          <w:sz w:val="28"/>
          <w:szCs w:val="28"/>
        </w:rPr>
        <w:t>труда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правопреемником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этих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прекращающих</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одно</w:t>
      </w:r>
      <w:r w:rsidR="00F3336D">
        <w:rPr>
          <w:sz w:val="28"/>
          <w:szCs w:val="28"/>
        </w:rPr>
        <w:t xml:space="preserve"> </w:t>
      </w:r>
      <w:r w:rsidRPr="00F1282D">
        <w:rPr>
          <w:sz w:val="28"/>
          <w:szCs w:val="28"/>
        </w:rPr>
        <w:t>юридическое</w:t>
      </w:r>
      <w:r w:rsidR="00F3336D">
        <w:rPr>
          <w:sz w:val="28"/>
          <w:szCs w:val="28"/>
        </w:rPr>
        <w:t xml:space="preserve"> </w:t>
      </w:r>
      <w:r w:rsidRPr="00F1282D">
        <w:rPr>
          <w:sz w:val="28"/>
          <w:szCs w:val="28"/>
        </w:rPr>
        <w:t>лицо.</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выделении</w:t>
      </w:r>
      <w:r w:rsidR="00F3336D">
        <w:rPr>
          <w:sz w:val="28"/>
          <w:szCs w:val="28"/>
        </w:rPr>
        <w:t xml:space="preserve"> </w:t>
      </w:r>
      <w:r w:rsidRPr="00F1282D">
        <w:rPr>
          <w:sz w:val="28"/>
          <w:szCs w:val="28"/>
        </w:rPr>
        <w:t>правопреемник</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неочевиден.</w:t>
      </w:r>
      <w:r w:rsidR="00F3336D">
        <w:rPr>
          <w:sz w:val="28"/>
          <w:szCs w:val="28"/>
        </w:rPr>
        <w:t xml:space="preserve"> </w:t>
      </w:r>
      <w:r w:rsidRPr="00F1282D">
        <w:rPr>
          <w:sz w:val="28"/>
          <w:szCs w:val="28"/>
        </w:rPr>
        <w:t>Объясняется</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тем,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образованным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лицам</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отдельные</w:t>
      </w:r>
      <w:r w:rsidR="00F3336D">
        <w:rPr>
          <w:sz w:val="28"/>
          <w:szCs w:val="28"/>
        </w:rPr>
        <w:t xml:space="preserve"> </w:t>
      </w:r>
      <w:r w:rsidRPr="00F1282D">
        <w:rPr>
          <w:sz w:val="28"/>
          <w:szCs w:val="28"/>
        </w:rPr>
        <w:t>имущественные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прекращающего</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определенных</w:t>
      </w:r>
      <w:r w:rsidR="00F3336D">
        <w:rPr>
          <w:sz w:val="28"/>
          <w:szCs w:val="28"/>
        </w:rPr>
        <w:t xml:space="preserve"> </w:t>
      </w:r>
      <w:r w:rsidRPr="00F1282D">
        <w:rPr>
          <w:sz w:val="28"/>
          <w:szCs w:val="28"/>
        </w:rPr>
        <w:t>пропорциях</w:t>
      </w:r>
      <w:r w:rsidR="00F3336D">
        <w:rPr>
          <w:sz w:val="28"/>
          <w:szCs w:val="28"/>
        </w:rPr>
        <w:t xml:space="preserve"> </w:t>
      </w:r>
      <w:r w:rsidRPr="00F1282D">
        <w:rPr>
          <w:sz w:val="28"/>
          <w:szCs w:val="28"/>
        </w:rPr>
        <w:t>распределяются</w:t>
      </w:r>
      <w:r w:rsidR="00F3336D">
        <w:rPr>
          <w:sz w:val="28"/>
          <w:szCs w:val="28"/>
        </w:rPr>
        <w:t xml:space="preserve"> </w:t>
      </w:r>
      <w:r w:rsidRPr="00F1282D">
        <w:rPr>
          <w:sz w:val="28"/>
          <w:szCs w:val="28"/>
        </w:rPr>
        <w:t>среди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образованных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правопреемнику</w:t>
      </w:r>
      <w:r w:rsidR="00F3336D">
        <w:rPr>
          <w:sz w:val="28"/>
          <w:szCs w:val="28"/>
        </w:rPr>
        <w:t xml:space="preserve"> </w:t>
      </w:r>
      <w:r w:rsidRPr="00F1282D">
        <w:rPr>
          <w:sz w:val="28"/>
          <w:szCs w:val="28"/>
        </w:rPr>
        <w:t>переходит</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часть</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Именно</w:t>
      </w:r>
      <w:r w:rsidR="00F3336D">
        <w:rPr>
          <w:sz w:val="28"/>
          <w:szCs w:val="28"/>
        </w:rPr>
        <w:t xml:space="preserve"> </w:t>
      </w:r>
      <w:r w:rsidRPr="00F1282D">
        <w:rPr>
          <w:sz w:val="28"/>
          <w:szCs w:val="28"/>
        </w:rPr>
        <w:t>поэтому</w:t>
      </w:r>
      <w:r w:rsidR="00F3336D">
        <w:rPr>
          <w:sz w:val="28"/>
          <w:szCs w:val="28"/>
        </w:rPr>
        <w:t xml:space="preserve"> </w:t>
      </w:r>
      <w:r w:rsidRPr="00F1282D">
        <w:rPr>
          <w:sz w:val="28"/>
          <w:szCs w:val="28"/>
        </w:rPr>
        <w:t>применительно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законодательство</w:t>
      </w:r>
      <w:r w:rsidR="00F3336D">
        <w:rPr>
          <w:sz w:val="28"/>
          <w:szCs w:val="28"/>
        </w:rPr>
        <w:t xml:space="preserve"> </w:t>
      </w:r>
      <w:r w:rsidRPr="00F1282D">
        <w:rPr>
          <w:sz w:val="28"/>
          <w:szCs w:val="28"/>
        </w:rPr>
        <w:t>устанавливает</w:t>
      </w:r>
      <w:r w:rsidR="00F3336D">
        <w:rPr>
          <w:sz w:val="28"/>
          <w:szCs w:val="28"/>
        </w:rPr>
        <w:t xml:space="preserve"> </w:t>
      </w:r>
      <w:r w:rsidRPr="00F1282D">
        <w:rPr>
          <w:sz w:val="28"/>
          <w:szCs w:val="28"/>
        </w:rPr>
        <w:t>дополнительные</w:t>
      </w:r>
      <w:r w:rsidR="00F3336D">
        <w:rPr>
          <w:sz w:val="28"/>
          <w:szCs w:val="28"/>
        </w:rPr>
        <w:t xml:space="preserve"> </w:t>
      </w:r>
      <w:r w:rsidRPr="00F1282D">
        <w:rPr>
          <w:sz w:val="28"/>
          <w:szCs w:val="28"/>
        </w:rPr>
        <w:t>гарантии</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частности,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60</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предусматривается,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дает</w:t>
      </w:r>
      <w:r w:rsidR="00F3336D">
        <w:rPr>
          <w:sz w:val="28"/>
          <w:szCs w:val="28"/>
        </w:rPr>
        <w:t xml:space="preserve"> </w:t>
      </w:r>
      <w:r w:rsidRPr="00F1282D">
        <w:rPr>
          <w:sz w:val="28"/>
          <w:szCs w:val="28"/>
        </w:rPr>
        <w:t>возможности</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возникшие</w:t>
      </w:r>
      <w:r w:rsidR="00F3336D">
        <w:rPr>
          <w:sz w:val="28"/>
          <w:szCs w:val="28"/>
        </w:rPr>
        <w:t xml:space="preserve"> </w:t>
      </w:r>
      <w:r w:rsidRPr="00F1282D">
        <w:rPr>
          <w:sz w:val="28"/>
          <w:szCs w:val="28"/>
        </w:rPr>
        <w:t>юридические</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несут</w:t>
      </w:r>
      <w:r w:rsidR="00F3336D">
        <w:rPr>
          <w:sz w:val="28"/>
          <w:szCs w:val="28"/>
        </w:rPr>
        <w:t xml:space="preserve"> </w:t>
      </w:r>
      <w:r w:rsidRPr="00F1282D">
        <w:rPr>
          <w:sz w:val="28"/>
          <w:szCs w:val="28"/>
        </w:rPr>
        <w:t>солидарную</w:t>
      </w:r>
      <w:r w:rsidR="00F3336D">
        <w:rPr>
          <w:sz w:val="28"/>
          <w:szCs w:val="28"/>
        </w:rPr>
        <w:t xml:space="preserve"> </w:t>
      </w:r>
      <w:r w:rsidRPr="00F1282D">
        <w:rPr>
          <w:sz w:val="28"/>
          <w:szCs w:val="28"/>
        </w:rPr>
        <w:t>ответственность</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перед</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кредиторами.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На</w:t>
      </w:r>
      <w:r w:rsidR="00F3336D">
        <w:rPr>
          <w:sz w:val="28"/>
          <w:szCs w:val="28"/>
        </w:rPr>
        <w:t xml:space="preserve"> </w:t>
      </w:r>
      <w:r w:rsidRPr="00F1282D">
        <w:rPr>
          <w:sz w:val="28"/>
          <w:szCs w:val="28"/>
        </w:rPr>
        <w:t>первый</w:t>
      </w:r>
      <w:r w:rsidR="00F3336D">
        <w:rPr>
          <w:sz w:val="28"/>
          <w:szCs w:val="28"/>
        </w:rPr>
        <w:t xml:space="preserve"> </w:t>
      </w:r>
      <w:r w:rsidRPr="00F1282D">
        <w:rPr>
          <w:sz w:val="28"/>
          <w:szCs w:val="28"/>
        </w:rPr>
        <w:t>взгляд</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показаться,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указанное</w:t>
      </w:r>
      <w:r w:rsidR="00F3336D">
        <w:rPr>
          <w:sz w:val="28"/>
          <w:szCs w:val="28"/>
        </w:rPr>
        <w:t xml:space="preserve"> </w:t>
      </w:r>
      <w:r w:rsidRPr="00F1282D">
        <w:rPr>
          <w:sz w:val="28"/>
          <w:szCs w:val="28"/>
        </w:rPr>
        <w:t>правило</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солидарной</w:t>
      </w:r>
      <w:r w:rsidR="00F3336D">
        <w:rPr>
          <w:sz w:val="28"/>
          <w:szCs w:val="28"/>
        </w:rPr>
        <w:t xml:space="preserve"> </w:t>
      </w:r>
      <w:r w:rsidRPr="00F1282D">
        <w:rPr>
          <w:sz w:val="28"/>
          <w:szCs w:val="28"/>
        </w:rPr>
        <w:t>ответственности</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образованных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позволяет</w:t>
      </w:r>
      <w:r w:rsidR="00F3336D">
        <w:rPr>
          <w:sz w:val="28"/>
          <w:szCs w:val="28"/>
        </w:rPr>
        <w:t xml:space="preserve"> </w:t>
      </w:r>
      <w:r w:rsidRPr="00F1282D">
        <w:rPr>
          <w:sz w:val="28"/>
          <w:szCs w:val="28"/>
        </w:rPr>
        <w:t>разрешить</w:t>
      </w:r>
      <w:r w:rsidR="00F3336D">
        <w:rPr>
          <w:sz w:val="28"/>
          <w:szCs w:val="28"/>
        </w:rPr>
        <w:t xml:space="preserve"> </w:t>
      </w:r>
      <w:r w:rsidRPr="00F1282D">
        <w:rPr>
          <w:sz w:val="28"/>
          <w:szCs w:val="28"/>
        </w:rPr>
        <w:t>любые</w:t>
      </w:r>
      <w:r w:rsidR="00F3336D">
        <w:rPr>
          <w:sz w:val="28"/>
          <w:szCs w:val="28"/>
        </w:rPr>
        <w:t xml:space="preserve"> </w:t>
      </w:r>
      <w:r w:rsidRPr="00F1282D">
        <w:rPr>
          <w:sz w:val="28"/>
          <w:szCs w:val="28"/>
        </w:rPr>
        <w:t>сложности</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определении</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иметь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виду,</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ответственность,</w:t>
      </w:r>
      <w:r w:rsidR="00F3336D">
        <w:rPr>
          <w:sz w:val="28"/>
          <w:szCs w:val="28"/>
        </w:rPr>
        <w:t xml:space="preserve"> </w:t>
      </w:r>
      <w:r w:rsidRPr="00F1282D">
        <w:rPr>
          <w:sz w:val="28"/>
          <w:szCs w:val="28"/>
        </w:rPr>
        <w:t>установленная</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60</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мерой,</w:t>
      </w:r>
      <w:r w:rsidR="00F3336D">
        <w:rPr>
          <w:sz w:val="28"/>
          <w:szCs w:val="28"/>
        </w:rPr>
        <w:t xml:space="preserve"> </w:t>
      </w:r>
      <w:r w:rsidRPr="00F1282D">
        <w:rPr>
          <w:sz w:val="28"/>
          <w:szCs w:val="28"/>
        </w:rPr>
        <w:t>призванной</w:t>
      </w:r>
      <w:r w:rsidR="00F3336D">
        <w:rPr>
          <w:sz w:val="28"/>
          <w:szCs w:val="28"/>
        </w:rPr>
        <w:t xml:space="preserve"> </w:t>
      </w:r>
      <w:r w:rsidRPr="00F1282D">
        <w:rPr>
          <w:sz w:val="28"/>
          <w:szCs w:val="28"/>
        </w:rPr>
        <w:t>обеспечивать</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Она</w:t>
      </w:r>
      <w:r w:rsidR="00F3336D">
        <w:rPr>
          <w:sz w:val="28"/>
          <w:szCs w:val="28"/>
        </w:rPr>
        <w:t xml:space="preserve"> </w:t>
      </w:r>
      <w:r w:rsidRPr="00F1282D">
        <w:rPr>
          <w:sz w:val="28"/>
          <w:szCs w:val="28"/>
        </w:rPr>
        <w:t>наступает</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тех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позволяет</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долгам</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гражданском</w:t>
      </w:r>
      <w:r w:rsidR="00F3336D">
        <w:rPr>
          <w:sz w:val="28"/>
          <w:szCs w:val="28"/>
        </w:rPr>
        <w:t xml:space="preserve"> </w:t>
      </w:r>
      <w:r w:rsidRPr="00F1282D">
        <w:rPr>
          <w:sz w:val="28"/>
          <w:szCs w:val="28"/>
        </w:rPr>
        <w:t>праве</w:t>
      </w:r>
      <w:r w:rsidR="00F3336D">
        <w:rPr>
          <w:sz w:val="28"/>
          <w:szCs w:val="28"/>
        </w:rPr>
        <w:t xml:space="preserve"> </w:t>
      </w:r>
      <w:r w:rsidRPr="00F1282D">
        <w:rPr>
          <w:sz w:val="28"/>
          <w:szCs w:val="28"/>
        </w:rPr>
        <w:t>нет</w:t>
      </w:r>
      <w:r w:rsidR="00F3336D">
        <w:rPr>
          <w:sz w:val="28"/>
          <w:szCs w:val="28"/>
        </w:rPr>
        <w:t xml:space="preserve"> </w:t>
      </w:r>
      <w:r w:rsidRPr="00F1282D">
        <w:rPr>
          <w:sz w:val="28"/>
          <w:szCs w:val="28"/>
        </w:rPr>
        <w:t>норм,</w:t>
      </w:r>
      <w:r w:rsidR="00F3336D">
        <w:rPr>
          <w:sz w:val="28"/>
          <w:szCs w:val="28"/>
        </w:rPr>
        <w:t xml:space="preserve"> </w:t>
      </w:r>
      <w:r w:rsidRPr="00F1282D">
        <w:rPr>
          <w:sz w:val="28"/>
          <w:szCs w:val="28"/>
        </w:rPr>
        <w:t>регламентирующих</w:t>
      </w:r>
      <w:r w:rsidR="00F3336D">
        <w:rPr>
          <w:sz w:val="28"/>
          <w:szCs w:val="28"/>
        </w:rPr>
        <w:t xml:space="preserve"> </w:t>
      </w:r>
      <w:r w:rsidRPr="00F1282D">
        <w:rPr>
          <w:sz w:val="28"/>
          <w:szCs w:val="28"/>
        </w:rPr>
        <w:t>такую</w:t>
      </w:r>
      <w:r w:rsidR="00F3336D">
        <w:rPr>
          <w:sz w:val="28"/>
          <w:szCs w:val="28"/>
        </w:rPr>
        <w:t xml:space="preserve"> </w:t>
      </w:r>
      <w:r w:rsidRPr="00F1282D">
        <w:rPr>
          <w:sz w:val="28"/>
          <w:szCs w:val="28"/>
        </w:rPr>
        <w:t>ситуацию.</w:t>
      </w:r>
      <w:r w:rsidR="00F3336D">
        <w:rPr>
          <w:sz w:val="28"/>
          <w:szCs w:val="28"/>
        </w:rPr>
        <w:t xml:space="preserve"> </w:t>
      </w:r>
      <w:r w:rsidRPr="00F1282D">
        <w:rPr>
          <w:sz w:val="28"/>
          <w:szCs w:val="28"/>
        </w:rPr>
        <w:t>Вследствие</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разбирательстве</w:t>
      </w:r>
      <w:r w:rsidR="00F3336D">
        <w:rPr>
          <w:sz w:val="28"/>
          <w:szCs w:val="28"/>
        </w:rPr>
        <w:t xml:space="preserve"> </w:t>
      </w:r>
      <w:r w:rsidRPr="00F1282D">
        <w:rPr>
          <w:sz w:val="28"/>
          <w:szCs w:val="28"/>
        </w:rPr>
        <w:t>подобных</w:t>
      </w:r>
      <w:r w:rsidR="00F3336D">
        <w:rPr>
          <w:sz w:val="28"/>
          <w:szCs w:val="28"/>
        </w:rPr>
        <w:t xml:space="preserve"> </w:t>
      </w:r>
      <w:r w:rsidRPr="00F1282D">
        <w:rPr>
          <w:sz w:val="28"/>
          <w:szCs w:val="28"/>
        </w:rPr>
        <w:t>споров</w:t>
      </w:r>
      <w:r w:rsidR="00F3336D">
        <w:rPr>
          <w:sz w:val="28"/>
          <w:szCs w:val="28"/>
        </w:rPr>
        <w:t xml:space="preserve"> </w:t>
      </w:r>
      <w:r w:rsidRPr="00F1282D">
        <w:rPr>
          <w:sz w:val="28"/>
          <w:szCs w:val="28"/>
        </w:rPr>
        <w:t>возникают</w:t>
      </w:r>
      <w:r w:rsidR="00F3336D">
        <w:rPr>
          <w:sz w:val="28"/>
          <w:szCs w:val="28"/>
        </w:rPr>
        <w:t xml:space="preserve"> </w:t>
      </w:r>
      <w:r w:rsidRPr="00F1282D">
        <w:rPr>
          <w:sz w:val="28"/>
          <w:szCs w:val="28"/>
        </w:rPr>
        <w:t>предложения</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применении</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аналогии.</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невозможности</w:t>
      </w:r>
      <w:r w:rsidR="00F3336D">
        <w:rPr>
          <w:sz w:val="28"/>
          <w:szCs w:val="28"/>
        </w:rPr>
        <w:t xml:space="preserve"> </w:t>
      </w:r>
      <w:r w:rsidRPr="00F1282D">
        <w:rPr>
          <w:sz w:val="28"/>
          <w:szCs w:val="28"/>
        </w:rPr>
        <w:t>определения</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конкретным</w:t>
      </w:r>
      <w:r w:rsidR="00F3336D">
        <w:rPr>
          <w:sz w:val="28"/>
          <w:szCs w:val="28"/>
        </w:rPr>
        <w:t xml:space="preserve"> </w:t>
      </w:r>
      <w:r w:rsidRPr="00F1282D">
        <w:rPr>
          <w:sz w:val="28"/>
          <w:szCs w:val="28"/>
        </w:rPr>
        <w:t>правам</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возникшие</w:t>
      </w:r>
      <w:r w:rsidR="00F3336D">
        <w:rPr>
          <w:sz w:val="28"/>
          <w:szCs w:val="28"/>
        </w:rPr>
        <w:t xml:space="preserve"> </w:t>
      </w:r>
      <w:r w:rsidRPr="00F1282D">
        <w:rPr>
          <w:sz w:val="28"/>
          <w:szCs w:val="28"/>
        </w:rPr>
        <w:t>юридические</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рассматриваться</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солидарные</w:t>
      </w:r>
      <w:r w:rsidR="00F3336D">
        <w:rPr>
          <w:sz w:val="28"/>
          <w:szCs w:val="28"/>
        </w:rPr>
        <w:t xml:space="preserve"> </w:t>
      </w:r>
      <w:r w:rsidRPr="00F1282D">
        <w:rPr>
          <w:sz w:val="28"/>
          <w:szCs w:val="28"/>
        </w:rPr>
        <w:t>кредиторы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326</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любое</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вправе</w:t>
      </w:r>
      <w:r w:rsidR="00F3336D">
        <w:rPr>
          <w:sz w:val="28"/>
          <w:szCs w:val="28"/>
        </w:rPr>
        <w:t xml:space="preserve"> </w:t>
      </w:r>
      <w:r w:rsidRPr="00F1282D">
        <w:rPr>
          <w:sz w:val="28"/>
          <w:szCs w:val="28"/>
        </w:rPr>
        <w:t>предъявить</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должнику</w:t>
      </w:r>
      <w:r w:rsidR="00F3336D">
        <w:rPr>
          <w:sz w:val="28"/>
          <w:szCs w:val="28"/>
        </w:rPr>
        <w:t xml:space="preserve"> </w:t>
      </w:r>
      <w:r w:rsidRPr="00F1282D">
        <w:rPr>
          <w:sz w:val="28"/>
          <w:szCs w:val="28"/>
        </w:rPr>
        <w:t>требование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полном</w:t>
      </w:r>
      <w:r w:rsidR="00F3336D">
        <w:rPr>
          <w:sz w:val="28"/>
          <w:szCs w:val="28"/>
        </w:rPr>
        <w:t xml:space="preserve"> </w:t>
      </w:r>
      <w:r w:rsidRPr="00F1282D">
        <w:rPr>
          <w:sz w:val="28"/>
          <w:szCs w:val="28"/>
        </w:rPr>
        <w:t>объеме.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силу</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6</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одним</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важнейших</w:t>
      </w:r>
      <w:r w:rsidR="00F3336D">
        <w:rPr>
          <w:sz w:val="28"/>
          <w:szCs w:val="28"/>
        </w:rPr>
        <w:t xml:space="preserve"> </w:t>
      </w:r>
      <w:r w:rsidRPr="00F1282D">
        <w:rPr>
          <w:sz w:val="28"/>
          <w:szCs w:val="28"/>
        </w:rPr>
        <w:t>условий</w:t>
      </w:r>
      <w:r w:rsidR="00F3336D">
        <w:rPr>
          <w:sz w:val="28"/>
          <w:szCs w:val="28"/>
        </w:rPr>
        <w:t xml:space="preserve"> </w:t>
      </w:r>
      <w:r w:rsidRPr="00F1282D">
        <w:rPr>
          <w:sz w:val="28"/>
          <w:szCs w:val="28"/>
        </w:rPr>
        <w:t>применения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отношениям,</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урегулированным</w:t>
      </w:r>
      <w:r w:rsidR="00F3336D">
        <w:rPr>
          <w:sz w:val="28"/>
          <w:szCs w:val="28"/>
        </w:rPr>
        <w:t xml:space="preserve"> </w:t>
      </w:r>
      <w:r w:rsidRPr="00F1282D">
        <w:rPr>
          <w:sz w:val="28"/>
          <w:szCs w:val="28"/>
        </w:rPr>
        <w:t>нормами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принципу</w:t>
      </w:r>
      <w:r w:rsidR="00F3336D">
        <w:rPr>
          <w:sz w:val="28"/>
          <w:szCs w:val="28"/>
        </w:rPr>
        <w:t xml:space="preserve"> </w:t>
      </w:r>
      <w:r w:rsidRPr="00F1282D">
        <w:rPr>
          <w:sz w:val="28"/>
          <w:szCs w:val="28"/>
        </w:rPr>
        <w:t>аналогии</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наличие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нем</w:t>
      </w:r>
      <w:r w:rsidR="00F3336D">
        <w:rPr>
          <w:sz w:val="28"/>
          <w:szCs w:val="28"/>
        </w:rPr>
        <w:t xml:space="preserve"> </w:t>
      </w:r>
      <w:r w:rsidRPr="00F1282D">
        <w:rPr>
          <w:sz w:val="28"/>
          <w:szCs w:val="28"/>
        </w:rPr>
        <w:t>норм,</w:t>
      </w:r>
      <w:r w:rsidR="00F3336D">
        <w:rPr>
          <w:sz w:val="28"/>
          <w:szCs w:val="28"/>
        </w:rPr>
        <w:t xml:space="preserve"> </w:t>
      </w:r>
      <w:r w:rsidRPr="00F1282D">
        <w:rPr>
          <w:sz w:val="28"/>
          <w:szCs w:val="28"/>
        </w:rPr>
        <w:t>регулирующих</w:t>
      </w:r>
      <w:r w:rsidR="00F3336D">
        <w:rPr>
          <w:sz w:val="28"/>
          <w:szCs w:val="28"/>
        </w:rPr>
        <w:t xml:space="preserve"> </w:t>
      </w:r>
      <w:r w:rsidRPr="00F1282D">
        <w:rPr>
          <w:sz w:val="28"/>
          <w:szCs w:val="28"/>
        </w:rPr>
        <w:t>сходные</w:t>
      </w:r>
      <w:r w:rsidR="00F3336D">
        <w:rPr>
          <w:sz w:val="28"/>
          <w:szCs w:val="28"/>
        </w:rPr>
        <w:t xml:space="preserve"> </w:t>
      </w:r>
      <w:r w:rsidRPr="00F1282D">
        <w:rPr>
          <w:sz w:val="28"/>
          <w:szCs w:val="28"/>
        </w:rPr>
        <w:t>отношения.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применить</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аналогии</w:t>
      </w:r>
      <w:r w:rsidR="00F3336D">
        <w:rPr>
          <w:sz w:val="28"/>
          <w:szCs w:val="28"/>
        </w:rPr>
        <w:t xml:space="preserve"> </w:t>
      </w:r>
      <w:r w:rsidRPr="00F1282D">
        <w:rPr>
          <w:sz w:val="28"/>
          <w:szCs w:val="28"/>
        </w:rPr>
        <w:t>нормы</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регулирующие</w:t>
      </w:r>
      <w:r w:rsidR="00F3336D">
        <w:rPr>
          <w:sz w:val="28"/>
          <w:szCs w:val="28"/>
        </w:rPr>
        <w:t xml:space="preserve"> </w:t>
      </w:r>
      <w:r w:rsidRPr="00F1282D">
        <w:rPr>
          <w:sz w:val="28"/>
          <w:szCs w:val="28"/>
        </w:rPr>
        <w:t>солидарные</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случаям</w:t>
      </w:r>
      <w:r w:rsidR="00F3336D">
        <w:rPr>
          <w:sz w:val="28"/>
          <w:szCs w:val="28"/>
        </w:rPr>
        <w:t xml:space="preserve"> </w:t>
      </w:r>
      <w:r w:rsidRPr="00F1282D">
        <w:rPr>
          <w:sz w:val="28"/>
          <w:szCs w:val="28"/>
        </w:rPr>
        <w:t>невозможности</w:t>
      </w:r>
      <w:r w:rsidR="00F3336D">
        <w:rPr>
          <w:sz w:val="28"/>
          <w:szCs w:val="28"/>
        </w:rPr>
        <w:t xml:space="preserve"> </w:t>
      </w:r>
      <w:r w:rsidRPr="00F1282D">
        <w:rPr>
          <w:sz w:val="28"/>
          <w:szCs w:val="28"/>
        </w:rPr>
        <w:t>определения</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правам</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условие</w:t>
      </w:r>
      <w:r w:rsidR="00F3336D">
        <w:rPr>
          <w:sz w:val="28"/>
          <w:szCs w:val="28"/>
        </w:rPr>
        <w:t xml:space="preserve"> </w:t>
      </w:r>
      <w:r w:rsidRPr="00F1282D">
        <w:rPr>
          <w:sz w:val="28"/>
          <w:szCs w:val="28"/>
        </w:rPr>
        <w:t>оказывается</w:t>
      </w:r>
      <w:r w:rsidR="00F3336D">
        <w:rPr>
          <w:sz w:val="28"/>
          <w:szCs w:val="28"/>
        </w:rPr>
        <w:t xml:space="preserve"> </w:t>
      </w:r>
      <w:r w:rsidRPr="00F1282D">
        <w:rPr>
          <w:sz w:val="28"/>
          <w:szCs w:val="28"/>
        </w:rPr>
        <w:t>нарушенным,</w:t>
      </w:r>
      <w:r w:rsidR="00F3336D">
        <w:rPr>
          <w:sz w:val="28"/>
          <w:szCs w:val="28"/>
        </w:rPr>
        <w:t xml:space="preserve"> </w:t>
      </w:r>
      <w:r w:rsidRPr="00F1282D">
        <w:rPr>
          <w:sz w:val="28"/>
          <w:szCs w:val="28"/>
        </w:rPr>
        <w:t>поскольку</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неурегулированными</w:t>
      </w:r>
      <w:r w:rsidR="00F3336D">
        <w:rPr>
          <w:sz w:val="28"/>
          <w:szCs w:val="28"/>
        </w:rPr>
        <w:t xml:space="preserve"> </w:t>
      </w:r>
      <w:r w:rsidRPr="00F1282D">
        <w:rPr>
          <w:sz w:val="28"/>
          <w:szCs w:val="28"/>
        </w:rPr>
        <w:t>отношениями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отношениями,</w:t>
      </w:r>
      <w:r w:rsidR="00F3336D">
        <w:rPr>
          <w:sz w:val="28"/>
          <w:szCs w:val="28"/>
        </w:rPr>
        <w:t xml:space="preserve"> </w:t>
      </w:r>
      <w:r w:rsidRPr="00F1282D">
        <w:rPr>
          <w:sz w:val="28"/>
          <w:szCs w:val="28"/>
        </w:rPr>
        <w:t>регулируемыми</w:t>
      </w:r>
      <w:r w:rsidR="00F3336D">
        <w:rPr>
          <w:sz w:val="28"/>
          <w:szCs w:val="28"/>
        </w:rPr>
        <w:t xml:space="preserve"> </w:t>
      </w:r>
      <w:r w:rsidRPr="00F1282D">
        <w:rPr>
          <w:sz w:val="28"/>
          <w:szCs w:val="28"/>
        </w:rPr>
        <w:t>указанными</w:t>
      </w:r>
      <w:r w:rsidR="00F3336D">
        <w:rPr>
          <w:sz w:val="28"/>
          <w:szCs w:val="28"/>
        </w:rPr>
        <w:t xml:space="preserve"> </w:t>
      </w:r>
      <w:r w:rsidRPr="00F1282D">
        <w:rPr>
          <w:sz w:val="28"/>
          <w:szCs w:val="28"/>
        </w:rPr>
        <w:t>нормами,</w:t>
      </w:r>
      <w:r w:rsidR="00F3336D">
        <w:rPr>
          <w:sz w:val="28"/>
          <w:szCs w:val="28"/>
        </w:rPr>
        <w:t xml:space="preserve"> </w:t>
      </w:r>
      <w:r w:rsidRPr="00F1282D">
        <w:rPr>
          <w:sz w:val="28"/>
          <w:szCs w:val="28"/>
        </w:rPr>
        <w:t>нет</w:t>
      </w:r>
      <w:r w:rsidR="00F3336D">
        <w:rPr>
          <w:sz w:val="28"/>
          <w:szCs w:val="28"/>
        </w:rPr>
        <w:t xml:space="preserve"> </w:t>
      </w:r>
      <w:r w:rsidRPr="00F1282D">
        <w:rPr>
          <w:sz w:val="28"/>
          <w:szCs w:val="28"/>
        </w:rPr>
        <w:t>сходства.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w:t>
      </w:r>
      <w:r w:rsidR="00F3336D">
        <w:rPr>
          <w:sz w:val="28"/>
          <w:szCs w:val="28"/>
        </w:rPr>
        <w:t xml:space="preserve"> </w:t>
      </w:r>
      <w:r w:rsidRPr="00F1282D">
        <w:rPr>
          <w:sz w:val="28"/>
          <w:szCs w:val="28"/>
        </w:rPr>
        <w:t>общему</w:t>
      </w:r>
      <w:r w:rsidR="00F3336D">
        <w:rPr>
          <w:sz w:val="28"/>
          <w:szCs w:val="28"/>
        </w:rPr>
        <w:t xml:space="preserve"> </w:t>
      </w:r>
      <w:r w:rsidRPr="00F1282D">
        <w:rPr>
          <w:sz w:val="28"/>
          <w:szCs w:val="28"/>
        </w:rPr>
        <w:t>правилу,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322</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солидарное</w:t>
      </w:r>
      <w:r w:rsidR="00F3336D">
        <w:rPr>
          <w:sz w:val="28"/>
          <w:szCs w:val="28"/>
        </w:rPr>
        <w:t xml:space="preserve"> </w:t>
      </w:r>
      <w:r w:rsidRPr="00F1282D">
        <w:rPr>
          <w:sz w:val="28"/>
          <w:szCs w:val="28"/>
        </w:rPr>
        <w:t>требование</w:t>
      </w:r>
      <w:r w:rsidR="00F3336D">
        <w:rPr>
          <w:sz w:val="28"/>
          <w:szCs w:val="28"/>
        </w:rPr>
        <w:t xml:space="preserve"> </w:t>
      </w:r>
      <w:r w:rsidRPr="00F1282D">
        <w:rPr>
          <w:sz w:val="28"/>
          <w:szCs w:val="28"/>
        </w:rPr>
        <w:t>возникает,</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такая</w:t>
      </w:r>
      <w:r w:rsidR="00F3336D">
        <w:rPr>
          <w:sz w:val="28"/>
          <w:szCs w:val="28"/>
        </w:rPr>
        <w:t xml:space="preserve"> </w:t>
      </w:r>
      <w:r w:rsidRPr="00F1282D">
        <w:rPr>
          <w:sz w:val="28"/>
          <w:szCs w:val="28"/>
        </w:rPr>
        <w:t>солидарность</w:t>
      </w:r>
      <w:r w:rsidR="00F3336D">
        <w:rPr>
          <w:sz w:val="28"/>
          <w:szCs w:val="28"/>
        </w:rPr>
        <w:t xml:space="preserve"> </w:t>
      </w:r>
      <w:r w:rsidRPr="00F1282D">
        <w:rPr>
          <w:sz w:val="28"/>
          <w:szCs w:val="28"/>
        </w:rPr>
        <w:t>предусмотрена</w:t>
      </w:r>
      <w:r w:rsidR="00F3336D">
        <w:rPr>
          <w:sz w:val="28"/>
          <w:szCs w:val="28"/>
        </w:rPr>
        <w:t xml:space="preserve"> </w:t>
      </w:r>
      <w:r w:rsidRPr="00F1282D">
        <w:rPr>
          <w:sz w:val="28"/>
          <w:szCs w:val="28"/>
        </w:rPr>
        <w:t>договором</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установлена</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Независимо</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характера</w:t>
      </w:r>
      <w:r w:rsidR="00F3336D">
        <w:rPr>
          <w:sz w:val="28"/>
          <w:szCs w:val="28"/>
        </w:rPr>
        <w:t xml:space="preserve"> </w:t>
      </w:r>
      <w:r w:rsidRPr="00F1282D">
        <w:rPr>
          <w:sz w:val="28"/>
          <w:szCs w:val="28"/>
        </w:rPr>
        <w:t>основания</w:t>
      </w:r>
      <w:r w:rsidR="00F3336D">
        <w:rPr>
          <w:sz w:val="28"/>
          <w:szCs w:val="28"/>
        </w:rPr>
        <w:t xml:space="preserve"> </w:t>
      </w:r>
      <w:r w:rsidRPr="00F1282D">
        <w:rPr>
          <w:sz w:val="28"/>
          <w:szCs w:val="28"/>
        </w:rPr>
        <w:t>(договорного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законодательного)</w:t>
      </w:r>
      <w:r w:rsidR="00F3336D">
        <w:rPr>
          <w:sz w:val="28"/>
          <w:szCs w:val="28"/>
        </w:rPr>
        <w:t xml:space="preserve"> </w:t>
      </w:r>
      <w:r w:rsidRPr="00F1282D">
        <w:rPr>
          <w:sz w:val="28"/>
          <w:szCs w:val="28"/>
        </w:rPr>
        <w:t>солидарность</w:t>
      </w:r>
      <w:r w:rsidR="00F3336D">
        <w:rPr>
          <w:sz w:val="28"/>
          <w:szCs w:val="28"/>
        </w:rPr>
        <w:t xml:space="preserve"> </w:t>
      </w:r>
      <w:r w:rsidRPr="00F1282D">
        <w:rPr>
          <w:sz w:val="28"/>
          <w:szCs w:val="28"/>
        </w:rPr>
        <w:t>требований</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предполагает</w:t>
      </w:r>
      <w:r w:rsidR="00F3336D">
        <w:rPr>
          <w:sz w:val="28"/>
          <w:szCs w:val="28"/>
        </w:rPr>
        <w:t xml:space="preserve"> </w:t>
      </w:r>
      <w:r w:rsidRPr="00F1282D">
        <w:rPr>
          <w:sz w:val="28"/>
          <w:szCs w:val="28"/>
        </w:rPr>
        <w:t>участие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обязательстве</w:t>
      </w:r>
      <w:r w:rsidR="00F3336D">
        <w:rPr>
          <w:sz w:val="28"/>
          <w:szCs w:val="28"/>
        </w:rPr>
        <w:t xml:space="preserve"> </w:t>
      </w:r>
      <w:r w:rsidRPr="00F1282D">
        <w:rPr>
          <w:sz w:val="28"/>
          <w:szCs w:val="28"/>
        </w:rPr>
        <w:t>одновременно</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стороне</w:t>
      </w:r>
      <w:r w:rsidR="00F3336D">
        <w:rPr>
          <w:sz w:val="28"/>
          <w:szCs w:val="28"/>
        </w:rPr>
        <w:t xml:space="preserve"> </w:t>
      </w:r>
      <w:r w:rsidRPr="00F1282D">
        <w:rPr>
          <w:sz w:val="28"/>
          <w:szCs w:val="28"/>
        </w:rPr>
        <w:t>кредитора.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322</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говорится,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lastRenderedPageBreak/>
        <w:t>обязательстве,</w:t>
      </w:r>
      <w:r w:rsidR="00F3336D">
        <w:rPr>
          <w:sz w:val="28"/>
          <w:szCs w:val="28"/>
        </w:rPr>
        <w:t xml:space="preserve"> </w:t>
      </w:r>
      <w:r w:rsidRPr="00F1282D">
        <w:rPr>
          <w:sz w:val="28"/>
          <w:szCs w:val="28"/>
        </w:rPr>
        <w:t>связанном</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предпринимательской</w:t>
      </w:r>
      <w:r w:rsidR="00F3336D">
        <w:rPr>
          <w:sz w:val="28"/>
          <w:szCs w:val="28"/>
        </w:rPr>
        <w:t xml:space="preserve"> </w:t>
      </w:r>
      <w:r w:rsidRPr="00F1282D">
        <w:rPr>
          <w:sz w:val="28"/>
          <w:szCs w:val="28"/>
        </w:rPr>
        <w:t>деятельностью,</w:t>
      </w:r>
      <w:r w:rsidR="00F3336D">
        <w:rPr>
          <w:sz w:val="28"/>
          <w:szCs w:val="28"/>
        </w:rPr>
        <w:t xml:space="preserve"> </w:t>
      </w:r>
      <w:r w:rsidRPr="00F1282D">
        <w:rPr>
          <w:sz w:val="28"/>
          <w:szCs w:val="28"/>
        </w:rPr>
        <w:t>являются</w:t>
      </w:r>
      <w:r w:rsidR="00F3336D">
        <w:rPr>
          <w:sz w:val="28"/>
          <w:szCs w:val="28"/>
        </w:rPr>
        <w:t xml:space="preserve"> </w:t>
      </w:r>
      <w:r w:rsidRPr="00F1282D">
        <w:rPr>
          <w:sz w:val="28"/>
          <w:szCs w:val="28"/>
        </w:rPr>
        <w:t>солидарными,</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иными</w:t>
      </w:r>
      <w:r w:rsidR="00F3336D">
        <w:rPr>
          <w:sz w:val="28"/>
          <w:szCs w:val="28"/>
        </w:rPr>
        <w:t xml:space="preserve"> </w:t>
      </w:r>
      <w:r w:rsidRPr="00F1282D">
        <w:rPr>
          <w:sz w:val="28"/>
          <w:szCs w:val="28"/>
        </w:rPr>
        <w:t>правовыми</w:t>
      </w:r>
      <w:r w:rsidR="00F3336D">
        <w:rPr>
          <w:sz w:val="28"/>
          <w:szCs w:val="28"/>
        </w:rPr>
        <w:t xml:space="preserve"> </w:t>
      </w:r>
      <w:r w:rsidRPr="00F1282D">
        <w:rPr>
          <w:sz w:val="28"/>
          <w:szCs w:val="28"/>
        </w:rPr>
        <w:t>актами</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условиями</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предусмотрено</w:t>
      </w:r>
      <w:r w:rsidR="00F3336D">
        <w:rPr>
          <w:sz w:val="28"/>
          <w:szCs w:val="28"/>
        </w:rPr>
        <w:t xml:space="preserve"> </w:t>
      </w:r>
      <w:r w:rsidRPr="00F1282D">
        <w:rPr>
          <w:sz w:val="28"/>
          <w:szCs w:val="28"/>
        </w:rPr>
        <w:t>иное.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Реорганизация</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влечет</w:t>
      </w:r>
      <w:r w:rsidR="00F3336D">
        <w:rPr>
          <w:sz w:val="28"/>
          <w:szCs w:val="28"/>
        </w:rPr>
        <w:t xml:space="preserve"> </w:t>
      </w:r>
      <w:r w:rsidRPr="00F1282D">
        <w:rPr>
          <w:sz w:val="28"/>
          <w:szCs w:val="28"/>
        </w:rPr>
        <w:t>появления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обязательстве</w:t>
      </w:r>
      <w:r w:rsidR="00F3336D">
        <w:rPr>
          <w:sz w:val="28"/>
          <w:szCs w:val="28"/>
        </w:rPr>
        <w:t xml:space="preserve"> </w:t>
      </w:r>
      <w:r w:rsidRPr="00F1282D">
        <w:rPr>
          <w:sz w:val="28"/>
          <w:szCs w:val="28"/>
        </w:rPr>
        <w:t>дополнительных</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ни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стороне</w:t>
      </w:r>
      <w:r w:rsidR="00F3336D">
        <w:rPr>
          <w:sz w:val="28"/>
          <w:szCs w:val="28"/>
        </w:rPr>
        <w:t xml:space="preserve"> </w:t>
      </w:r>
      <w:r w:rsidRPr="00F1282D">
        <w:rPr>
          <w:sz w:val="28"/>
          <w:szCs w:val="28"/>
        </w:rPr>
        <w:t>кредитора,</w:t>
      </w:r>
      <w:r w:rsidR="00F3336D">
        <w:rPr>
          <w:sz w:val="28"/>
          <w:szCs w:val="28"/>
        </w:rPr>
        <w:t xml:space="preserve"> </w:t>
      </w:r>
      <w:r w:rsidRPr="00F1282D">
        <w:rPr>
          <w:sz w:val="28"/>
          <w:szCs w:val="28"/>
        </w:rPr>
        <w:t>ни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стороне</w:t>
      </w:r>
      <w:r w:rsidR="00F3336D">
        <w:rPr>
          <w:sz w:val="28"/>
          <w:szCs w:val="28"/>
        </w:rPr>
        <w:t xml:space="preserve"> </w:t>
      </w:r>
      <w:r w:rsidRPr="00F1282D">
        <w:rPr>
          <w:sz w:val="28"/>
          <w:szCs w:val="28"/>
        </w:rPr>
        <w:t>должника,</w:t>
      </w:r>
      <w:r w:rsidR="00F3336D">
        <w:rPr>
          <w:sz w:val="28"/>
          <w:szCs w:val="28"/>
        </w:rPr>
        <w:t xml:space="preserve"> </w:t>
      </w:r>
      <w:r w:rsidRPr="00F1282D">
        <w:rPr>
          <w:sz w:val="28"/>
          <w:szCs w:val="28"/>
        </w:rPr>
        <w:t>происходит</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участия</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во</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обязательствах,</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которым</w:t>
      </w:r>
      <w:r w:rsidR="00F3336D">
        <w:rPr>
          <w:sz w:val="28"/>
          <w:szCs w:val="28"/>
        </w:rPr>
        <w:t xml:space="preserve"> </w:t>
      </w:r>
      <w:r w:rsidRPr="00F1282D">
        <w:rPr>
          <w:sz w:val="28"/>
          <w:szCs w:val="28"/>
        </w:rPr>
        <w:t>переходят</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универсального</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другим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лицам.</w:t>
      </w:r>
      <w:r w:rsidR="00F3336D">
        <w:rPr>
          <w:sz w:val="28"/>
          <w:szCs w:val="28"/>
        </w:rPr>
        <w:t xml:space="preserve"> </w:t>
      </w:r>
      <w:r w:rsidRPr="00F1282D">
        <w:rPr>
          <w:sz w:val="28"/>
          <w:szCs w:val="28"/>
        </w:rPr>
        <w:t>Причем</w:t>
      </w:r>
      <w:r w:rsidR="00F3336D">
        <w:rPr>
          <w:sz w:val="28"/>
          <w:szCs w:val="28"/>
        </w:rPr>
        <w:t xml:space="preserve"> </w:t>
      </w:r>
      <w:r w:rsidRPr="00F1282D">
        <w:rPr>
          <w:sz w:val="28"/>
          <w:szCs w:val="28"/>
        </w:rPr>
        <w:t>сами</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прекращаются,</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продолжают</w:t>
      </w:r>
      <w:r w:rsidR="00F3336D">
        <w:rPr>
          <w:sz w:val="28"/>
          <w:szCs w:val="28"/>
        </w:rPr>
        <w:t xml:space="preserve"> </w:t>
      </w:r>
      <w:r w:rsidRPr="00F1282D">
        <w:rPr>
          <w:sz w:val="28"/>
          <w:szCs w:val="28"/>
        </w:rPr>
        <w:t>исполняться</w:t>
      </w:r>
      <w:r w:rsidR="00F3336D">
        <w:rPr>
          <w:sz w:val="28"/>
          <w:szCs w:val="28"/>
        </w:rPr>
        <w:t xml:space="preserve"> </w:t>
      </w:r>
      <w:r w:rsidRPr="00F1282D">
        <w:rPr>
          <w:sz w:val="28"/>
          <w:szCs w:val="28"/>
        </w:rPr>
        <w:t>лицами,</w:t>
      </w:r>
      <w:r w:rsidR="00F3336D">
        <w:rPr>
          <w:sz w:val="28"/>
          <w:szCs w:val="28"/>
        </w:rPr>
        <w:t xml:space="preserve"> </w:t>
      </w:r>
      <w:r w:rsidRPr="00F1282D">
        <w:rPr>
          <w:sz w:val="28"/>
          <w:szCs w:val="28"/>
        </w:rPr>
        <w:t>заменившими</w:t>
      </w:r>
      <w:r w:rsidR="00F3336D">
        <w:rPr>
          <w:sz w:val="28"/>
          <w:szCs w:val="28"/>
        </w:rPr>
        <w:t xml:space="preserve"> </w:t>
      </w:r>
      <w:r w:rsidRPr="00F1282D">
        <w:rPr>
          <w:sz w:val="28"/>
          <w:szCs w:val="28"/>
        </w:rPr>
        <w:t>выбывшего</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обязательства</w:t>
      </w:r>
      <w:r w:rsidR="00F3336D">
        <w:rPr>
          <w:sz w:val="28"/>
          <w:szCs w:val="28"/>
        </w:rPr>
        <w:t xml:space="preserve"> </w:t>
      </w:r>
      <w:r w:rsidRPr="00F1282D">
        <w:rPr>
          <w:sz w:val="28"/>
          <w:szCs w:val="28"/>
        </w:rPr>
        <w:t>первоначального</w:t>
      </w:r>
      <w:r w:rsidR="00F3336D">
        <w:rPr>
          <w:sz w:val="28"/>
          <w:szCs w:val="28"/>
        </w:rPr>
        <w:t xml:space="preserve"> </w:t>
      </w:r>
      <w:r w:rsidRPr="00F1282D">
        <w:rPr>
          <w:sz w:val="28"/>
          <w:szCs w:val="28"/>
        </w:rPr>
        <w:t>участника.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Следовательно,</w:t>
      </w:r>
      <w:r w:rsidR="00F3336D">
        <w:rPr>
          <w:sz w:val="28"/>
          <w:szCs w:val="28"/>
        </w:rPr>
        <w:t xml:space="preserve"> </w:t>
      </w:r>
      <w:r w:rsidRPr="00F1282D">
        <w:rPr>
          <w:sz w:val="28"/>
          <w:szCs w:val="28"/>
        </w:rPr>
        <w:t>утверждение</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возможности</w:t>
      </w:r>
      <w:r w:rsidR="00F3336D">
        <w:rPr>
          <w:sz w:val="28"/>
          <w:szCs w:val="28"/>
        </w:rPr>
        <w:t xml:space="preserve"> </w:t>
      </w:r>
      <w:r w:rsidRPr="00F1282D">
        <w:rPr>
          <w:sz w:val="28"/>
          <w:szCs w:val="28"/>
        </w:rPr>
        <w:t>распространения</w:t>
      </w:r>
      <w:r w:rsidR="00F3336D">
        <w:rPr>
          <w:sz w:val="28"/>
          <w:szCs w:val="28"/>
        </w:rPr>
        <w:t xml:space="preserve"> </w:t>
      </w:r>
      <w:r w:rsidRPr="00F1282D">
        <w:rPr>
          <w:sz w:val="28"/>
          <w:szCs w:val="28"/>
        </w:rPr>
        <w:t>действия</w:t>
      </w:r>
      <w:r w:rsidR="00F3336D">
        <w:rPr>
          <w:sz w:val="28"/>
          <w:szCs w:val="28"/>
        </w:rPr>
        <w:t xml:space="preserve"> </w:t>
      </w:r>
      <w:r w:rsidRPr="00F1282D">
        <w:rPr>
          <w:sz w:val="28"/>
          <w:szCs w:val="28"/>
        </w:rPr>
        <w:t>норм</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регулирующих</w:t>
      </w:r>
      <w:r w:rsidR="00F3336D">
        <w:rPr>
          <w:sz w:val="28"/>
          <w:szCs w:val="28"/>
        </w:rPr>
        <w:t xml:space="preserve"> </w:t>
      </w:r>
      <w:r w:rsidRPr="00F1282D">
        <w:rPr>
          <w:sz w:val="28"/>
          <w:szCs w:val="28"/>
        </w:rPr>
        <w:t>солидарные</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аналогии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случаи</w:t>
      </w:r>
      <w:r w:rsidR="00F3336D">
        <w:rPr>
          <w:sz w:val="28"/>
          <w:szCs w:val="28"/>
        </w:rPr>
        <w:t xml:space="preserve"> </w:t>
      </w:r>
      <w:r w:rsidRPr="00F1282D">
        <w:rPr>
          <w:sz w:val="28"/>
          <w:szCs w:val="28"/>
        </w:rPr>
        <w:t>невозможности</w:t>
      </w:r>
      <w:r w:rsidR="00F3336D">
        <w:rPr>
          <w:sz w:val="28"/>
          <w:szCs w:val="28"/>
        </w:rPr>
        <w:t xml:space="preserve"> </w:t>
      </w:r>
      <w:r w:rsidRPr="00F1282D">
        <w:rPr>
          <w:sz w:val="28"/>
          <w:szCs w:val="28"/>
        </w:rPr>
        <w:t>определения</w:t>
      </w:r>
      <w:r w:rsidR="00F3336D">
        <w:rPr>
          <w:sz w:val="28"/>
          <w:szCs w:val="28"/>
        </w:rPr>
        <w:t xml:space="preserve"> </w:t>
      </w:r>
      <w:r w:rsidRPr="00F1282D">
        <w:rPr>
          <w:sz w:val="28"/>
          <w:szCs w:val="28"/>
        </w:rPr>
        <w:t>правопреемника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правам</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правовой</w:t>
      </w:r>
      <w:r w:rsidR="00F3336D">
        <w:rPr>
          <w:sz w:val="28"/>
          <w:szCs w:val="28"/>
        </w:rPr>
        <w:t xml:space="preserve"> </w:t>
      </w:r>
      <w:r w:rsidRPr="00F1282D">
        <w:rPr>
          <w:sz w:val="28"/>
          <w:szCs w:val="28"/>
        </w:rPr>
        <w:t>точки</w:t>
      </w:r>
      <w:r w:rsidR="00F3336D">
        <w:rPr>
          <w:sz w:val="28"/>
          <w:szCs w:val="28"/>
        </w:rPr>
        <w:t xml:space="preserve"> </w:t>
      </w:r>
      <w:r w:rsidRPr="00F1282D">
        <w:rPr>
          <w:sz w:val="28"/>
          <w:szCs w:val="28"/>
        </w:rPr>
        <w:t>зрения</w:t>
      </w:r>
      <w:r w:rsidR="00F3336D">
        <w:rPr>
          <w:sz w:val="28"/>
          <w:szCs w:val="28"/>
        </w:rPr>
        <w:t xml:space="preserve"> </w:t>
      </w:r>
      <w:r w:rsidRPr="00F1282D">
        <w:rPr>
          <w:sz w:val="28"/>
          <w:szCs w:val="28"/>
        </w:rPr>
        <w:t>несостоятельно.</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Исходя</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силу</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59</w:t>
      </w:r>
      <w:r w:rsidR="00F3336D">
        <w:rPr>
          <w:sz w:val="28"/>
          <w:szCs w:val="28"/>
        </w:rPr>
        <w:t xml:space="preserve"> </w:t>
      </w:r>
      <w:r w:rsidRPr="00F1282D">
        <w:rPr>
          <w:sz w:val="28"/>
          <w:szCs w:val="28"/>
        </w:rPr>
        <w:t>ГК</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документами,</w:t>
      </w:r>
      <w:r w:rsidR="00F3336D">
        <w:rPr>
          <w:sz w:val="28"/>
          <w:szCs w:val="28"/>
        </w:rPr>
        <w:t xml:space="preserve"> </w:t>
      </w:r>
      <w:r w:rsidRPr="00F1282D">
        <w:rPr>
          <w:sz w:val="28"/>
          <w:szCs w:val="28"/>
        </w:rPr>
        <w:t>устанавливающими</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должников,</w:t>
      </w:r>
      <w:r w:rsidR="00F3336D">
        <w:rPr>
          <w:sz w:val="28"/>
          <w:szCs w:val="28"/>
        </w:rPr>
        <w:t xml:space="preserve"> </w:t>
      </w:r>
      <w:r w:rsidRPr="00F1282D">
        <w:rPr>
          <w:sz w:val="28"/>
          <w:szCs w:val="28"/>
        </w:rPr>
        <w:t>служат</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передаточный</w:t>
      </w:r>
      <w:r w:rsidR="00F3336D">
        <w:rPr>
          <w:sz w:val="28"/>
          <w:szCs w:val="28"/>
        </w:rPr>
        <w:t xml:space="preserve"> </w:t>
      </w:r>
      <w:r w:rsidRPr="00F1282D">
        <w:rPr>
          <w:sz w:val="28"/>
          <w:szCs w:val="28"/>
        </w:rPr>
        <w:t>акт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разрешения</w:t>
      </w:r>
      <w:r w:rsidR="00F3336D">
        <w:rPr>
          <w:sz w:val="28"/>
          <w:szCs w:val="28"/>
        </w:rPr>
        <w:t xml:space="preserve"> </w:t>
      </w:r>
      <w:r w:rsidRPr="00F1282D">
        <w:rPr>
          <w:sz w:val="28"/>
          <w:szCs w:val="28"/>
        </w:rPr>
        <w:t>подобных</w:t>
      </w:r>
      <w:r w:rsidR="00F3336D">
        <w:rPr>
          <w:sz w:val="28"/>
          <w:szCs w:val="28"/>
        </w:rPr>
        <w:t xml:space="preserve"> </w:t>
      </w:r>
      <w:r w:rsidRPr="00F1282D">
        <w:rPr>
          <w:sz w:val="28"/>
          <w:szCs w:val="28"/>
        </w:rPr>
        <w:t>споров</w:t>
      </w:r>
      <w:r w:rsidR="00F3336D">
        <w:rPr>
          <w:sz w:val="28"/>
          <w:szCs w:val="28"/>
        </w:rPr>
        <w:t xml:space="preserve"> </w:t>
      </w:r>
      <w:r w:rsidRPr="00F1282D">
        <w:rPr>
          <w:sz w:val="28"/>
          <w:szCs w:val="28"/>
        </w:rPr>
        <w:t>никакие</w:t>
      </w:r>
      <w:r w:rsidR="00F3336D">
        <w:rPr>
          <w:sz w:val="28"/>
          <w:szCs w:val="28"/>
        </w:rPr>
        <w:t xml:space="preserve"> </w:t>
      </w:r>
      <w:r w:rsidRPr="00F1282D">
        <w:rPr>
          <w:sz w:val="28"/>
          <w:szCs w:val="28"/>
        </w:rPr>
        <w:t>другие</w:t>
      </w:r>
      <w:r w:rsidR="00F3336D">
        <w:rPr>
          <w:sz w:val="28"/>
          <w:szCs w:val="28"/>
        </w:rPr>
        <w:t xml:space="preserve"> </w:t>
      </w:r>
      <w:r w:rsidRPr="00F1282D">
        <w:rPr>
          <w:sz w:val="28"/>
          <w:szCs w:val="28"/>
        </w:rPr>
        <w:t>доказательства,</w:t>
      </w:r>
      <w:r w:rsidR="00F3336D">
        <w:rPr>
          <w:sz w:val="28"/>
          <w:szCs w:val="28"/>
        </w:rPr>
        <w:t xml:space="preserve"> </w:t>
      </w:r>
      <w:r w:rsidRPr="00F1282D">
        <w:rPr>
          <w:sz w:val="28"/>
          <w:szCs w:val="28"/>
        </w:rPr>
        <w:t>кроме</w:t>
      </w:r>
      <w:r w:rsidR="00F3336D">
        <w:rPr>
          <w:sz w:val="28"/>
          <w:szCs w:val="28"/>
        </w:rPr>
        <w:t xml:space="preserve"> </w:t>
      </w:r>
      <w:r w:rsidRPr="00F1282D">
        <w:rPr>
          <w:sz w:val="28"/>
          <w:szCs w:val="28"/>
        </w:rPr>
        <w:t>указанных</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использованы</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противоречит</w:t>
      </w:r>
      <w:r w:rsidR="00F3336D">
        <w:rPr>
          <w:sz w:val="28"/>
          <w:szCs w:val="28"/>
        </w:rPr>
        <w:t xml:space="preserve"> </w:t>
      </w:r>
      <w:r w:rsidRPr="00F1282D">
        <w:rPr>
          <w:sz w:val="28"/>
          <w:szCs w:val="28"/>
        </w:rPr>
        <w:t>правилу</w:t>
      </w:r>
      <w:r w:rsidR="00F3336D">
        <w:rPr>
          <w:sz w:val="28"/>
          <w:szCs w:val="28"/>
        </w:rPr>
        <w:t xml:space="preserve"> </w:t>
      </w:r>
      <w:r w:rsidRPr="00F1282D">
        <w:rPr>
          <w:sz w:val="28"/>
          <w:szCs w:val="28"/>
        </w:rPr>
        <w:t>допустимости</w:t>
      </w:r>
      <w:r w:rsidR="00F3336D">
        <w:rPr>
          <w:sz w:val="28"/>
          <w:szCs w:val="28"/>
        </w:rPr>
        <w:t xml:space="preserve"> </w:t>
      </w:r>
      <w:r w:rsidRPr="00F1282D">
        <w:rPr>
          <w:sz w:val="28"/>
          <w:szCs w:val="28"/>
        </w:rPr>
        <w:t>доказательств.</w:t>
      </w:r>
      <w:r w:rsidR="00F3336D">
        <w:rPr>
          <w:sz w:val="28"/>
          <w:szCs w:val="28"/>
        </w:rPr>
        <w:t xml:space="preserve"> </w:t>
      </w:r>
      <w:r w:rsidRPr="00F1282D">
        <w:rPr>
          <w:sz w:val="28"/>
          <w:szCs w:val="28"/>
        </w:rPr>
        <w:t>Поэтому,</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ходе</w:t>
      </w:r>
      <w:r w:rsidR="00F3336D">
        <w:rPr>
          <w:sz w:val="28"/>
          <w:szCs w:val="28"/>
        </w:rPr>
        <w:t xml:space="preserve"> </w:t>
      </w:r>
      <w:r w:rsidRPr="00F1282D">
        <w:rPr>
          <w:sz w:val="28"/>
          <w:szCs w:val="28"/>
        </w:rPr>
        <w:t>судебного</w:t>
      </w:r>
      <w:r w:rsidR="00F3336D">
        <w:rPr>
          <w:sz w:val="28"/>
          <w:szCs w:val="28"/>
        </w:rPr>
        <w:t xml:space="preserve"> </w:t>
      </w:r>
      <w:r w:rsidRPr="00F1282D">
        <w:rPr>
          <w:sz w:val="28"/>
          <w:szCs w:val="28"/>
        </w:rPr>
        <w:t>разбирательства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иску</w:t>
      </w:r>
      <w:r w:rsidR="00F3336D">
        <w:rPr>
          <w:sz w:val="28"/>
          <w:szCs w:val="28"/>
        </w:rPr>
        <w:t xml:space="preserve"> </w:t>
      </w:r>
      <w:r w:rsidRPr="00F1282D">
        <w:rPr>
          <w:sz w:val="28"/>
          <w:szCs w:val="28"/>
        </w:rPr>
        <w:t>выяснится,</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представленном</w:t>
      </w:r>
      <w:r w:rsidR="00F3336D">
        <w:rPr>
          <w:sz w:val="28"/>
          <w:szCs w:val="28"/>
        </w:rPr>
        <w:t xml:space="preserve"> </w:t>
      </w:r>
      <w:r w:rsidRPr="00F1282D">
        <w:rPr>
          <w:sz w:val="28"/>
          <w:szCs w:val="28"/>
        </w:rPr>
        <w:t>истцом</w:t>
      </w:r>
      <w:r w:rsidR="00F3336D">
        <w:rPr>
          <w:sz w:val="28"/>
          <w:szCs w:val="28"/>
        </w:rPr>
        <w:t xml:space="preserve"> </w:t>
      </w:r>
      <w:r w:rsidRPr="00F1282D">
        <w:rPr>
          <w:sz w:val="28"/>
          <w:szCs w:val="28"/>
        </w:rPr>
        <w:t>разделительном</w:t>
      </w:r>
      <w:r w:rsidR="00F3336D">
        <w:rPr>
          <w:sz w:val="28"/>
          <w:szCs w:val="28"/>
        </w:rPr>
        <w:t xml:space="preserve"> </w:t>
      </w:r>
      <w:r w:rsidRPr="00F1282D">
        <w:rPr>
          <w:sz w:val="28"/>
          <w:szCs w:val="28"/>
        </w:rPr>
        <w:t>балансе</w:t>
      </w:r>
      <w:r w:rsidR="00F3336D">
        <w:rPr>
          <w:sz w:val="28"/>
          <w:szCs w:val="28"/>
        </w:rPr>
        <w:t xml:space="preserve"> </w:t>
      </w:r>
      <w:r w:rsidRPr="00F1282D">
        <w:rPr>
          <w:sz w:val="28"/>
          <w:szCs w:val="28"/>
        </w:rPr>
        <w:t>отсутствует</w:t>
      </w:r>
      <w:r w:rsidR="00F3336D">
        <w:rPr>
          <w:sz w:val="28"/>
          <w:szCs w:val="28"/>
        </w:rPr>
        <w:t xml:space="preserve"> </w:t>
      </w:r>
      <w:r w:rsidRPr="00F1282D">
        <w:rPr>
          <w:sz w:val="28"/>
          <w:szCs w:val="28"/>
        </w:rPr>
        <w:t>указание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распределяются</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созданными</w:t>
      </w:r>
      <w:r w:rsidR="00F3336D">
        <w:rPr>
          <w:sz w:val="28"/>
          <w:szCs w:val="28"/>
        </w:rPr>
        <w:t xml:space="preserve"> </w:t>
      </w:r>
      <w:r w:rsidRPr="00F1282D">
        <w:rPr>
          <w:sz w:val="28"/>
          <w:szCs w:val="28"/>
        </w:rPr>
        <w:t>юридическими</w:t>
      </w:r>
      <w:r w:rsidR="00F3336D">
        <w:rPr>
          <w:sz w:val="28"/>
          <w:szCs w:val="28"/>
        </w:rPr>
        <w:t xml:space="preserve"> </w:t>
      </w:r>
      <w:r w:rsidRPr="00F1282D">
        <w:rPr>
          <w:sz w:val="28"/>
          <w:szCs w:val="28"/>
        </w:rPr>
        <w:t>лицами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обязательствам</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удовлетворении</w:t>
      </w:r>
      <w:r w:rsidR="00F3336D">
        <w:rPr>
          <w:sz w:val="28"/>
          <w:szCs w:val="28"/>
        </w:rPr>
        <w:t xml:space="preserve"> </w:t>
      </w:r>
      <w:r w:rsidRPr="00F1282D">
        <w:rPr>
          <w:sz w:val="28"/>
          <w:szCs w:val="28"/>
        </w:rPr>
        <w:t>иска</w:t>
      </w:r>
      <w:r w:rsidR="00F3336D">
        <w:rPr>
          <w:sz w:val="28"/>
          <w:szCs w:val="28"/>
        </w:rPr>
        <w:t xml:space="preserve"> </w:t>
      </w:r>
      <w:r w:rsidRPr="00F1282D">
        <w:rPr>
          <w:sz w:val="28"/>
          <w:szCs w:val="28"/>
        </w:rPr>
        <w:t>должно</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отказано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причине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бездоказательности.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Помимо</w:t>
      </w:r>
      <w:r w:rsidR="00F3336D">
        <w:rPr>
          <w:sz w:val="28"/>
          <w:szCs w:val="28"/>
        </w:rPr>
        <w:t xml:space="preserve"> </w:t>
      </w:r>
      <w:r w:rsidRPr="00F1282D">
        <w:rPr>
          <w:sz w:val="28"/>
          <w:szCs w:val="28"/>
        </w:rPr>
        <w:t>выполнения</w:t>
      </w:r>
      <w:r w:rsidR="00F3336D">
        <w:rPr>
          <w:sz w:val="28"/>
          <w:szCs w:val="28"/>
        </w:rPr>
        <w:t xml:space="preserve"> </w:t>
      </w:r>
      <w:r w:rsidRPr="00F1282D">
        <w:rPr>
          <w:sz w:val="28"/>
          <w:szCs w:val="28"/>
        </w:rPr>
        <w:t>общих</w:t>
      </w:r>
      <w:r w:rsidR="00F3336D">
        <w:rPr>
          <w:sz w:val="28"/>
          <w:szCs w:val="28"/>
        </w:rPr>
        <w:t xml:space="preserve"> </w:t>
      </w:r>
      <w:r w:rsidRPr="00F1282D">
        <w:rPr>
          <w:sz w:val="28"/>
          <w:szCs w:val="28"/>
        </w:rPr>
        <w:t>требований</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предъявляемых</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содержанию</w:t>
      </w:r>
      <w:r w:rsidR="00F3336D">
        <w:rPr>
          <w:sz w:val="28"/>
          <w:szCs w:val="28"/>
        </w:rPr>
        <w:t xml:space="preserve"> </w:t>
      </w:r>
      <w:r w:rsidRPr="00F1282D">
        <w:rPr>
          <w:sz w:val="28"/>
          <w:szCs w:val="28"/>
        </w:rPr>
        <w:t>передаточного</w:t>
      </w:r>
      <w:r w:rsidR="00F3336D">
        <w:rPr>
          <w:sz w:val="28"/>
          <w:szCs w:val="28"/>
        </w:rPr>
        <w:t xml:space="preserve"> </w:t>
      </w:r>
      <w:r w:rsidRPr="00F1282D">
        <w:rPr>
          <w:sz w:val="28"/>
          <w:szCs w:val="28"/>
        </w:rPr>
        <w:t>акта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lastRenderedPageBreak/>
        <w:t>баланса,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подготовке</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должны</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соблюдены</w:t>
      </w:r>
      <w:r w:rsidR="00F3336D">
        <w:rPr>
          <w:sz w:val="28"/>
          <w:szCs w:val="28"/>
        </w:rPr>
        <w:t xml:space="preserve"> </w:t>
      </w:r>
      <w:r w:rsidRPr="00F1282D">
        <w:rPr>
          <w:sz w:val="28"/>
          <w:szCs w:val="28"/>
        </w:rPr>
        <w:t>специальные</w:t>
      </w:r>
      <w:r w:rsidR="00F3336D">
        <w:rPr>
          <w:sz w:val="28"/>
          <w:szCs w:val="28"/>
        </w:rPr>
        <w:t xml:space="preserve"> </w:t>
      </w:r>
      <w:r w:rsidRPr="00F1282D">
        <w:rPr>
          <w:sz w:val="28"/>
          <w:szCs w:val="28"/>
        </w:rPr>
        <w:t>правила,</w:t>
      </w:r>
      <w:r w:rsidR="00F3336D">
        <w:rPr>
          <w:sz w:val="28"/>
          <w:szCs w:val="28"/>
        </w:rPr>
        <w:t xml:space="preserve"> </w:t>
      </w:r>
      <w:r w:rsidRPr="00F1282D">
        <w:rPr>
          <w:sz w:val="28"/>
          <w:szCs w:val="28"/>
        </w:rPr>
        <w:t>определяющие</w:t>
      </w:r>
      <w:r w:rsidR="00F3336D">
        <w:rPr>
          <w:sz w:val="28"/>
          <w:szCs w:val="28"/>
        </w:rPr>
        <w:t xml:space="preserve"> </w:t>
      </w:r>
      <w:r w:rsidRPr="00F1282D">
        <w:rPr>
          <w:sz w:val="28"/>
          <w:szCs w:val="28"/>
        </w:rPr>
        <w:t>форму</w:t>
      </w:r>
      <w:r w:rsidR="00F3336D">
        <w:rPr>
          <w:sz w:val="28"/>
          <w:szCs w:val="28"/>
        </w:rPr>
        <w:t xml:space="preserve"> </w:t>
      </w:r>
      <w:r w:rsidRPr="00F1282D">
        <w:rPr>
          <w:sz w:val="28"/>
          <w:szCs w:val="28"/>
        </w:rPr>
        <w:t>такого</w:t>
      </w:r>
      <w:r w:rsidR="00F3336D">
        <w:rPr>
          <w:sz w:val="28"/>
          <w:szCs w:val="28"/>
        </w:rPr>
        <w:t xml:space="preserve"> </w:t>
      </w:r>
      <w:r w:rsidRPr="00F1282D">
        <w:rPr>
          <w:sz w:val="28"/>
          <w:szCs w:val="28"/>
        </w:rPr>
        <w:t>рода</w:t>
      </w:r>
      <w:r w:rsidR="00F3336D">
        <w:rPr>
          <w:sz w:val="28"/>
          <w:szCs w:val="28"/>
        </w:rPr>
        <w:t xml:space="preserve"> </w:t>
      </w:r>
      <w:r w:rsidRPr="00F1282D">
        <w:rPr>
          <w:sz w:val="28"/>
          <w:szCs w:val="28"/>
        </w:rPr>
        <w:t>документов.</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Согласно</w:t>
      </w:r>
      <w:r w:rsidR="00F3336D">
        <w:rPr>
          <w:sz w:val="28"/>
          <w:szCs w:val="28"/>
        </w:rPr>
        <w:t xml:space="preserve"> </w:t>
      </w:r>
      <w:r w:rsidRPr="00F1282D">
        <w:rPr>
          <w:sz w:val="28"/>
          <w:szCs w:val="28"/>
        </w:rPr>
        <w:t>приказу</w:t>
      </w:r>
      <w:r w:rsidR="00F3336D">
        <w:rPr>
          <w:sz w:val="28"/>
          <w:szCs w:val="28"/>
        </w:rPr>
        <w:t xml:space="preserve"> </w:t>
      </w:r>
      <w:r w:rsidRPr="00F1282D">
        <w:rPr>
          <w:sz w:val="28"/>
          <w:szCs w:val="28"/>
        </w:rPr>
        <w:t>Министерства</w:t>
      </w:r>
      <w:r w:rsidR="00F3336D">
        <w:rPr>
          <w:sz w:val="28"/>
          <w:szCs w:val="28"/>
        </w:rPr>
        <w:t xml:space="preserve"> </w:t>
      </w:r>
      <w:r w:rsidRPr="00F1282D">
        <w:rPr>
          <w:sz w:val="28"/>
          <w:szCs w:val="28"/>
        </w:rPr>
        <w:t>финансов</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28</w:t>
      </w:r>
      <w:r w:rsidR="00F3336D">
        <w:rPr>
          <w:sz w:val="28"/>
          <w:szCs w:val="28"/>
        </w:rPr>
        <w:t xml:space="preserve"> </w:t>
      </w:r>
      <w:r w:rsidRPr="00F1282D">
        <w:rPr>
          <w:sz w:val="28"/>
          <w:szCs w:val="28"/>
        </w:rPr>
        <w:t>июля</w:t>
      </w:r>
      <w:r w:rsidR="00F3336D">
        <w:rPr>
          <w:sz w:val="28"/>
          <w:szCs w:val="28"/>
        </w:rPr>
        <w:t xml:space="preserve"> </w:t>
      </w:r>
      <w:r w:rsidRPr="00F1282D">
        <w:rPr>
          <w:sz w:val="28"/>
          <w:szCs w:val="28"/>
        </w:rPr>
        <w:t>1995</w:t>
      </w:r>
      <w:r w:rsidR="00F3336D">
        <w:rPr>
          <w:sz w:val="28"/>
          <w:szCs w:val="28"/>
        </w:rPr>
        <w:t xml:space="preserve"> </w:t>
      </w:r>
      <w:r w:rsidRPr="00F1282D">
        <w:rPr>
          <w:sz w:val="28"/>
          <w:szCs w:val="28"/>
        </w:rPr>
        <w:t>г.</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81</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отражения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бухгалтерском</w:t>
      </w:r>
      <w:r w:rsidR="00F3336D">
        <w:rPr>
          <w:sz w:val="28"/>
          <w:szCs w:val="28"/>
        </w:rPr>
        <w:t xml:space="preserve"> </w:t>
      </w:r>
      <w:r w:rsidRPr="00F1282D">
        <w:rPr>
          <w:sz w:val="28"/>
          <w:szCs w:val="28"/>
        </w:rPr>
        <w:t>учете</w:t>
      </w:r>
      <w:r w:rsidR="00F3336D">
        <w:rPr>
          <w:sz w:val="28"/>
          <w:szCs w:val="28"/>
        </w:rPr>
        <w:t xml:space="preserve"> </w:t>
      </w:r>
      <w:r w:rsidRPr="00F1282D">
        <w:rPr>
          <w:sz w:val="28"/>
          <w:szCs w:val="28"/>
        </w:rPr>
        <w:t>отдельных</w:t>
      </w:r>
      <w:r w:rsidR="00F3336D">
        <w:rPr>
          <w:sz w:val="28"/>
          <w:szCs w:val="28"/>
        </w:rPr>
        <w:t xml:space="preserve"> </w:t>
      </w:r>
      <w:r w:rsidRPr="00F1282D">
        <w:rPr>
          <w:sz w:val="28"/>
          <w:szCs w:val="28"/>
        </w:rPr>
        <w:t>операций,</w:t>
      </w:r>
      <w:r w:rsidR="00F3336D">
        <w:rPr>
          <w:sz w:val="28"/>
          <w:szCs w:val="28"/>
        </w:rPr>
        <w:t xml:space="preserve"> </w:t>
      </w:r>
      <w:r w:rsidRPr="00F1282D">
        <w:rPr>
          <w:sz w:val="28"/>
          <w:szCs w:val="28"/>
        </w:rPr>
        <w:t>связанных</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введением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действие</w:t>
      </w:r>
      <w:r w:rsidR="00F3336D">
        <w:rPr>
          <w:sz w:val="28"/>
          <w:szCs w:val="28"/>
        </w:rPr>
        <w:t xml:space="preserve"> </w:t>
      </w:r>
      <w:r w:rsidRPr="00F1282D">
        <w:rPr>
          <w:sz w:val="28"/>
          <w:szCs w:val="28"/>
        </w:rPr>
        <w:t>первой</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кодекса</w:t>
      </w:r>
      <w:r w:rsidR="00F3336D">
        <w:rPr>
          <w:sz w:val="28"/>
          <w:szCs w:val="28"/>
        </w:rPr>
        <w:t xml:space="preserve"> </w:t>
      </w:r>
      <w:r w:rsidRPr="00F1282D">
        <w:rPr>
          <w:sz w:val="28"/>
          <w:szCs w:val="28"/>
        </w:rPr>
        <w:t>Российской</w:t>
      </w:r>
      <w:r w:rsidR="00F3336D">
        <w:rPr>
          <w:sz w:val="28"/>
          <w:szCs w:val="28"/>
        </w:rPr>
        <w:t xml:space="preserve"> </w:t>
      </w:r>
      <w:r w:rsidRPr="00F1282D">
        <w:rPr>
          <w:sz w:val="28"/>
          <w:szCs w:val="28"/>
        </w:rPr>
        <w:t>Федерации»,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состав</w:t>
      </w:r>
      <w:r w:rsidR="00F3336D">
        <w:rPr>
          <w:sz w:val="28"/>
          <w:szCs w:val="28"/>
        </w:rPr>
        <w:t xml:space="preserve"> </w:t>
      </w:r>
      <w:r w:rsidRPr="00F1282D">
        <w:rPr>
          <w:sz w:val="28"/>
          <w:szCs w:val="28"/>
        </w:rPr>
        <w:t>передаточного</w:t>
      </w:r>
      <w:r w:rsidR="00F3336D">
        <w:rPr>
          <w:sz w:val="28"/>
          <w:szCs w:val="28"/>
        </w:rPr>
        <w:t xml:space="preserve"> </w:t>
      </w:r>
      <w:r w:rsidRPr="00F1282D">
        <w:rPr>
          <w:sz w:val="28"/>
          <w:szCs w:val="28"/>
        </w:rPr>
        <w:t>акта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включается</w:t>
      </w:r>
      <w:r w:rsidR="00F3336D">
        <w:rPr>
          <w:sz w:val="28"/>
          <w:szCs w:val="28"/>
        </w:rPr>
        <w:t xml:space="preserve"> </w:t>
      </w:r>
      <w:r w:rsidRPr="00F1282D">
        <w:rPr>
          <w:sz w:val="28"/>
          <w:szCs w:val="28"/>
        </w:rPr>
        <w:t>бухгалтерская</w:t>
      </w:r>
      <w:r w:rsidR="00F3336D">
        <w:rPr>
          <w:sz w:val="28"/>
          <w:szCs w:val="28"/>
        </w:rPr>
        <w:t xml:space="preserve"> </w:t>
      </w:r>
      <w:r w:rsidRPr="00F1282D">
        <w:rPr>
          <w:sz w:val="28"/>
          <w:szCs w:val="28"/>
        </w:rPr>
        <w:t>отчетность,</w:t>
      </w:r>
      <w:r w:rsidR="00F3336D">
        <w:rPr>
          <w:sz w:val="28"/>
          <w:szCs w:val="28"/>
        </w:rPr>
        <w:t xml:space="preserve"> </w:t>
      </w:r>
      <w:r w:rsidRPr="00F1282D">
        <w:rPr>
          <w:sz w:val="28"/>
          <w:szCs w:val="28"/>
        </w:rPr>
        <w:t>составляемая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установленном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форм</w:t>
      </w:r>
      <w:r w:rsidR="00F3336D">
        <w:rPr>
          <w:sz w:val="28"/>
          <w:szCs w:val="28"/>
        </w:rPr>
        <w:t xml:space="preserve"> </w:t>
      </w:r>
      <w:r w:rsidRPr="00F1282D">
        <w:rPr>
          <w:sz w:val="28"/>
          <w:szCs w:val="28"/>
        </w:rPr>
        <w:t>годового</w:t>
      </w:r>
      <w:r w:rsidR="00F3336D">
        <w:rPr>
          <w:sz w:val="28"/>
          <w:szCs w:val="28"/>
        </w:rPr>
        <w:t xml:space="preserve"> </w:t>
      </w:r>
      <w:r w:rsidRPr="00F1282D">
        <w:rPr>
          <w:sz w:val="28"/>
          <w:szCs w:val="28"/>
        </w:rPr>
        <w:t>бухгалтерского</w:t>
      </w:r>
      <w:r w:rsidR="00F3336D">
        <w:rPr>
          <w:sz w:val="28"/>
          <w:szCs w:val="28"/>
        </w:rPr>
        <w:t xml:space="preserve"> </w:t>
      </w:r>
      <w:r w:rsidRPr="00F1282D">
        <w:rPr>
          <w:sz w:val="28"/>
          <w:szCs w:val="28"/>
        </w:rPr>
        <w:t>отчета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дату</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Этим</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нормативным</w:t>
      </w:r>
      <w:r w:rsidR="00F3336D">
        <w:rPr>
          <w:sz w:val="28"/>
          <w:szCs w:val="28"/>
        </w:rPr>
        <w:t xml:space="preserve"> </w:t>
      </w:r>
      <w:r w:rsidRPr="00F1282D">
        <w:rPr>
          <w:sz w:val="28"/>
          <w:szCs w:val="28"/>
        </w:rPr>
        <w:t>актом</w:t>
      </w:r>
      <w:r w:rsidR="00F3336D">
        <w:rPr>
          <w:sz w:val="28"/>
          <w:szCs w:val="28"/>
        </w:rPr>
        <w:t xml:space="preserve"> </w:t>
      </w:r>
      <w:r w:rsidRPr="00F1282D">
        <w:rPr>
          <w:sz w:val="28"/>
          <w:szCs w:val="28"/>
        </w:rPr>
        <w:t>предусмотрено,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состоит</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общего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ранее</w:t>
      </w:r>
      <w:r w:rsidR="00F3336D">
        <w:rPr>
          <w:sz w:val="28"/>
          <w:szCs w:val="28"/>
        </w:rPr>
        <w:t xml:space="preserve"> </w:t>
      </w:r>
      <w:r w:rsidRPr="00F1282D">
        <w:rPr>
          <w:sz w:val="28"/>
          <w:szCs w:val="28"/>
        </w:rPr>
        <w:t>действовавшему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балансов</w:t>
      </w:r>
      <w:r w:rsidR="00F3336D">
        <w:rPr>
          <w:sz w:val="28"/>
          <w:szCs w:val="28"/>
        </w:rPr>
        <w:t xml:space="preserve"> </w:t>
      </w:r>
      <w:r w:rsidRPr="00F1282D">
        <w:rPr>
          <w:sz w:val="28"/>
          <w:szCs w:val="28"/>
        </w:rPr>
        <w:t>каждого</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образованного</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базе</w:t>
      </w:r>
      <w:r w:rsidR="00F3336D">
        <w:rPr>
          <w:sz w:val="28"/>
          <w:szCs w:val="28"/>
        </w:rPr>
        <w:t xml:space="preserve"> </w:t>
      </w:r>
      <w:r w:rsidRPr="00F1282D">
        <w:rPr>
          <w:sz w:val="28"/>
          <w:szCs w:val="28"/>
        </w:rPr>
        <w:t>подразделений,</w:t>
      </w:r>
      <w:r w:rsidR="00F3336D">
        <w:rPr>
          <w:sz w:val="28"/>
          <w:szCs w:val="28"/>
        </w:rPr>
        <w:t xml:space="preserve"> </w:t>
      </w:r>
      <w:r w:rsidRPr="00F1282D">
        <w:rPr>
          <w:sz w:val="28"/>
          <w:szCs w:val="28"/>
        </w:rPr>
        <w:t>входивших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состав</w:t>
      </w:r>
      <w:r w:rsidR="00F3336D">
        <w:rPr>
          <w:sz w:val="28"/>
          <w:szCs w:val="28"/>
        </w:rPr>
        <w:t xml:space="preserve"> </w:t>
      </w:r>
      <w:r w:rsidRPr="00F1282D">
        <w:rPr>
          <w:sz w:val="28"/>
          <w:szCs w:val="28"/>
        </w:rPr>
        <w:t>прежнего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Данные</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являются</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данными</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каждого</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дату</w:t>
      </w:r>
      <w:r w:rsidR="00F3336D">
        <w:rPr>
          <w:sz w:val="28"/>
          <w:szCs w:val="28"/>
        </w:rPr>
        <w:t xml:space="preserve"> </w:t>
      </w:r>
      <w:r w:rsidRPr="00F1282D">
        <w:rPr>
          <w:sz w:val="28"/>
          <w:szCs w:val="28"/>
        </w:rPr>
        <w:t>начала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после</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регистрации.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w:t>
      </w:r>
      <w:r w:rsidR="00F3336D">
        <w:rPr>
          <w:sz w:val="28"/>
          <w:szCs w:val="28"/>
        </w:rPr>
        <w:t xml:space="preserve"> </w:t>
      </w:r>
      <w:r w:rsidRPr="00F1282D">
        <w:rPr>
          <w:sz w:val="28"/>
          <w:szCs w:val="28"/>
        </w:rPr>
        <w:t>логике</w:t>
      </w:r>
      <w:r w:rsidR="00F3336D">
        <w:rPr>
          <w:sz w:val="28"/>
          <w:szCs w:val="28"/>
        </w:rPr>
        <w:t xml:space="preserve"> </w:t>
      </w:r>
      <w:r w:rsidRPr="00F1282D">
        <w:rPr>
          <w:sz w:val="28"/>
          <w:szCs w:val="28"/>
        </w:rPr>
        <w:t>указанного</w:t>
      </w:r>
      <w:r w:rsidR="00F3336D">
        <w:rPr>
          <w:sz w:val="28"/>
          <w:szCs w:val="28"/>
        </w:rPr>
        <w:t xml:space="preserve"> </w:t>
      </w:r>
      <w:r w:rsidRPr="00F1282D">
        <w:rPr>
          <w:sz w:val="28"/>
          <w:szCs w:val="28"/>
        </w:rPr>
        <w:t>предписания,</w:t>
      </w:r>
      <w:r w:rsidR="00F3336D">
        <w:rPr>
          <w:sz w:val="28"/>
          <w:szCs w:val="28"/>
        </w:rPr>
        <w:t xml:space="preserve"> </w:t>
      </w:r>
      <w:r w:rsidRPr="00F1282D">
        <w:rPr>
          <w:sz w:val="28"/>
          <w:szCs w:val="28"/>
        </w:rPr>
        <w:t>во</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состав</w:t>
      </w:r>
      <w:r w:rsidR="00F3336D">
        <w:rPr>
          <w:sz w:val="28"/>
          <w:szCs w:val="28"/>
        </w:rPr>
        <w:t xml:space="preserve"> </w:t>
      </w:r>
      <w:r w:rsidRPr="00F1282D">
        <w:rPr>
          <w:sz w:val="28"/>
          <w:szCs w:val="28"/>
        </w:rPr>
        <w:t>передаточного</w:t>
      </w:r>
      <w:r w:rsidR="00F3336D">
        <w:rPr>
          <w:sz w:val="28"/>
          <w:szCs w:val="28"/>
        </w:rPr>
        <w:t xml:space="preserve"> </w:t>
      </w:r>
      <w:r w:rsidRPr="00F1282D">
        <w:rPr>
          <w:sz w:val="28"/>
          <w:szCs w:val="28"/>
        </w:rPr>
        <w:t>акта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разделительного</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должна</w:t>
      </w:r>
      <w:r w:rsidR="00F3336D">
        <w:rPr>
          <w:sz w:val="28"/>
          <w:szCs w:val="28"/>
        </w:rPr>
        <w:t xml:space="preserve"> </w:t>
      </w:r>
      <w:r w:rsidRPr="00F1282D">
        <w:rPr>
          <w:sz w:val="28"/>
          <w:szCs w:val="28"/>
        </w:rPr>
        <w:t>включаться</w:t>
      </w:r>
      <w:r w:rsidR="00F3336D">
        <w:rPr>
          <w:sz w:val="28"/>
          <w:szCs w:val="28"/>
        </w:rPr>
        <w:t xml:space="preserve"> </w:t>
      </w:r>
      <w:r w:rsidRPr="00F1282D">
        <w:rPr>
          <w:sz w:val="28"/>
          <w:szCs w:val="28"/>
        </w:rPr>
        <w:t>годовая</w:t>
      </w:r>
      <w:r w:rsidR="00F3336D">
        <w:rPr>
          <w:sz w:val="28"/>
          <w:szCs w:val="28"/>
        </w:rPr>
        <w:t xml:space="preserve"> </w:t>
      </w:r>
      <w:r w:rsidRPr="00F1282D">
        <w:rPr>
          <w:sz w:val="28"/>
          <w:szCs w:val="28"/>
        </w:rPr>
        <w:t>бухгалтерская</w:t>
      </w:r>
      <w:r w:rsidR="00F3336D">
        <w:rPr>
          <w:sz w:val="28"/>
          <w:szCs w:val="28"/>
        </w:rPr>
        <w:t xml:space="preserve"> </w:t>
      </w:r>
      <w:r w:rsidRPr="00F1282D">
        <w:rPr>
          <w:sz w:val="28"/>
          <w:szCs w:val="28"/>
        </w:rPr>
        <w:t>отчетность</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каждому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участвующему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реорганизации.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Поскольку</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выделения</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образованных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возникает</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строго</w:t>
      </w:r>
      <w:r w:rsidR="00F3336D">
        <w:rPr>
          <w:sz w:val="28"/>
          <w:szCs w:val="28"/>
        </w:rPr>
        <w:t xml:space="preserve"> </w:t>
      </w:r>
      <w:r w:rsidRPr="00F1282D">
        <w:rPr>
          <w:sz w:val="28"/>
          <w:szCs w:val="28"/>
        </w:rPr>
        <w:t>определенных</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предусмотрено,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подготавливаемый</w:t>
      </w:r>
      <w:r w:rsidR="00F3336D">
        <w:rPr>
          <w:sz w:val="28"/>
          <w:szCs w:val="28"/>
        </w:rPr>
        <w:t xml:space="preserve"> </w:t>
      </w:r>
      <w:r w:rsidRPr="00F1282D">
        <w:rPr>
          <w:sz w:val="28"/>
          <w:szCs w:val="28"/>
        </w:rPr>
        <w:t>разделительный</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должен</w:t>
      </w:r>
      <w:r w:rsidR="00F3336D">
        <w:rPr>
          <w:sz w:val="28"/>
          <w:szCs w:val="28"/>
        </w:rPr>
        <w:t xml:space="preserve"> </w:t>
      </w:r>
      <w:r w:rsidRPr="00F1282D">
        <w:rPr>
          <w:sz w:val="28"/>
          <w:szCs w:val="28"/>
        </w:rPr>
        <w:t>состоять</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менее</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двух</w:t>
      </w:r>
      <w:r w:rsidR="00F3336D">
        <w:rPr>
          <w:sz w:val="28"/>
          <w:szCs w:val="28"/>
        </w:rPr>
        <w:t xml:space="preserve"> </w:t>
      </w:r>
      <w:r w:rsidRPr="00F1282D">
        <w:rPr>
          <w:sz w:val="28"/>
          <w:szCs w:val="28"/>
        </w:rPr>
        <w:t>частей:</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баланса</w:t>
      </w:r>
      <w:r w:rsidR="00F3336D">
        <w:rPr>
          <w:sz w:val="28"/>
          <w:szCs w:val="28"/>
        </w:rPr>
        <w:t xml:space="preserve"> </w:t>
      </w:r>
      <w:r w:rsidRPr="00F1282D">
        <w:rPr>
          <w:sz w:val="28"/>
          <w:szCs w:val="28"/>
        </w:rPr>
        <w:t>создаваемого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Данное</w:t>
      </w:r>
      <w:r w:rsidR="00F3336D">
        <w:rPr>
          <w:sz w:val="28"/>
          <w:szCs w:val="28"/>
        </w:rPr>
        <w:t xml:space="preserve"> </w:t>
      </w:r>
      <w:r w:rsidRPr="00F1282D">
        <w:rPr>
          <w:sz w:val="28"/>
          <w:szCs w:val="28"/>
        </w:rPr>
        <w:t>требование</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объясняется</w:t>
      </w:r>
      <w:r w:rsidR="00F3336D">
        <w:rPr>
          <w:sz w:val="28"/>
          <w:szCs w:val="28"/>
        </w:rPr>
        <w:t xml:space="preserve"> </w:t>
      </w:r>
      <w:r w:rsidRPr="00F1282D">
        <w:rPr>
          <w:sz w:val="28"/>
          <w:szCs w:val="28"/>
        </w:rPr>
        <w:t>тем,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сопоставлении</w:t>
      </w:r>
      <w:r w:rsidR="00F3336D">
        <w:rPr>
          <w:sz w:val="28"/>
          <w:szCs w:val="28"/>
        </w:rPr>
        <w:t xml:space="preserve"> </w:t>
      </w:r>
      <w:r w:rsidRPr="00F1282D">
        <w:rPr>
          <w:sz w:val="28"/>
          <w:szCs w:val="28"/>
        </w:rPr>
        <w:t>балансов</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каждого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объем</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перешедших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правопреемникам,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каких</w:t>
      </w:r>
      <w:r w:rsidR="00F3336D">
        <w:rPr>
          <w:sz w:val="28"/>
          <w:szCs w:val="28"/>
        </w:rPr>
        <w:t xml:space="preserve"> </w:t>
      </w:r>
      <w:r w:rsidRPr="00F1282D">
        <w:rPr>
          <w:sz w:val="28"/>
          <w:szCs w:val="28"/>
        </w:rPr>
        <w:t>пропорциях</w:t>
      </w:r>
      <w:r w:rsidR="00F3336D">
        <w:rPr>
          <w:sz w:val="28"/>
          <w:szCs w:val="28"/>
        </w:rPr>
        <w:t xml:space="preserve"> </w:t>
      </w:r>
      <w:r w:rsidRPr="00F1282D">
        <w:rPr>
          <w:sz w:val="28"/>
          <w:szCs w:val="28"/>
        </w:rPr>
        <w:t>эти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распределяются</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ними.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lastRenderedPageBreak/>
        <w:t>Анализируя</w:t>
      </w:r>
      <w:r w:rsidR="00F3336D">
        <w:rPr>
          <w:sz w:val="28"/>
          <w:szCs w:val="28"/>
        </w:rPr>
        <w:t xml:space="preserve"> </w:t>
      </w:r>
      <w:r w:rsidRPr="00F1282D">
        <w:rPr>
          <w:sz w:val="28"/>
          <w:szCs w:val="28"/>
        </w:rPr>
        <w:t>требования</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оформлению</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нужно</w:t>
      </w:r>
      <w:r w:rsidR="00F3336D">
        <w:rPr>
          <w:sz w:val="28"/>
          <w:szCs w:val="28"/>
        </w:rPr>
        <w:t xml:space="preserve"> </w:t>
      </w:r>
      <w:r w:rsidRPr="00F1282D">
        <w:rPr>
          <w:sz w:val="28"/>
          <w:szCs w:val="28"/>
        </w:rPr>
        <w:t>заострить</w:t>
      </w:r>
      <w:r w:rsidR="00F3336D">
        <w:rPr>
          <w:sz w:val="28"/>
          <w:szCs w:val="28"/>
        </w:rPr>
        <w:t xml:space="preserve"> </w:t>
      </w:r>
      <w:r w:rsidRPr="00F1282D">
        <w:rPr>
          <w:sz w:val="28"/>
          <w:szCs w:val="28"/>
        </w:rPr>
        <w:t>внимание</w:t>
      </w:r>
      <w:r w:rsidR="00F3336D">
        <w:rPr>
          <w:sz w:val="28"/>
          <w:szCs w:val="28"/>
        </w:rPr>
        <w:t xml:space="preserve"> </w:t>
      </w:r>
      <w:r w:rsidRPr="00F1282D">
        <w:rPr>
          <w:sz w:val="28"/>
          <w:szCs w:val="28"/>
        </w:rPr>
        <w:t>еще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одном</w:t>
      </w:r>
      <w:r w:rsidR="00F3336D">
        <w:rPr>
          <w:sz w:val="28"/>
          <w:szCs w:val="28"/>
        </w:rPr>
        <w:t xml:space="preserve"> </w:t>
      </w:r>
      <w:r w:rsidRPr="00F1282D">
        <w:rPr>
          <w:sz w:val="28"/>
          <w:szCs w:val="28"/>
        </w:rPr>
        <w:t>важном</w:t>
      </w:r>
      <w:r w:rsidR="00F3336D">
        <w:rPr>
          <w:sz w:val="28"/>
          <w:szCs w:val="28"/>
        </w:rPr>
        <w:t xml:space="preserve"> </w:t>
      </w:r>
      <w:r w:rsidRPr="00F1282D">
        <w:rPr>
          <w:sz w:val="28"/>
          <w:szCs w:val="28"/>
        </w:rPr>
        <w:t>требовании</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ст.</w:t>
      </w:r>
      <w:r w:rsidR="00F3336D">
        <w:rPr>
          <w:sz w:val="28"/>
          <w:szCs w:val="28"/>
        </w:rPr>
        <w:t xml:space="preserve"> </w:t>
      </w:r>
      <w:r w:rsidRPr="00F1282D">
        <w:rPr>
          <w:sz w:val="28"/>
          <w:szCs w:val="28"/>
        </w:rPr>
        <w:t>12</w:t>
      </w:r>
      <w:r w:rsidR="00F3336D">
        <w:rPr>
          <w:sz w:val="28"/>
          <w:szCs w:val="28"/>
        </w:rPr>
        <w:t xml:space="preserve"> </w:t>
      </w:r>
      <w:r w:rsidRPr="00F1282D">
        <w:rPr>
          <w:sz w:val="28"/>
          <w:szCs w:val="28"/>
        </w:rPr>
        <w:t>Федерального</w:t>
      </w:r>
      <w:r w:rsidR="00F3336D">
        <w:rPr>
          <w:sz w:val="28"/>
          <w:szCs w:val="28"/>
        </w:rPr>
        <w:t xml:space="preserve"> </w:t>
      </w:r>
      <w:r w:rsidRPr="00F1282D">
        <w:rPr>
          <w:sz w:val="28"/>
          <w:szCs w:val="28"/>
        </w:rPr>
        <w:t>закона</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бухгалтерском</w:t>
      </w:r>
      <w:r w:rsidR="00F3336D">
        <w:rPr>
          <w:sz w:val="28"/>
          <w:szCs w:val="28"/>
        </w:rPr>
        <w:t xml:space="preserve"> </w:t>
      </w:r>
      <w:r w:rsidRPr="00F1282D">
        <w:rPr>
          <w:sz w:val="28"/>
          <w:szCs w:val="28"/>
        </w:rPr>
        <w:t>учете»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Положением</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бухгалтерском</w:t>
      </w:r>
      <w:r w:rsidR="00F3336D">
        <w:rPr>
          <w:sz w:val="28"/>
          <w:szCs w:val="28"/>
        </w:rPr>
        <w:t xml:space="preserve"> </w:t>
      </w:r>
      <w:r w:rsidRPr="00F1282D">
        <w:rPr>
          <w:sz w:val="28"/>
          <w:szCs w:val="28"/>
        </w:rPr>
        <w:t>учете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отчетности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утвержденным</w:t>
      </w:r>
      <w:r w:rsidR="00F3336D">
        <w:rPr>
          <w:sz w:val="28"/>
          <w:szCs w:val="28"/>
        </w:rPr>
        <w:t xml:space="preserve"> </w:t>
      </w:r>
      <w:r w:rsidRPr="00F1282D">
        <w:rPr>
          <w:sz w:val="28"/>
          <w:szCs w:val="28"/>
        </w:rPr>
        <w:t>приказом</w:t>
      </w:r>
      <w:r w:rsidR="00F3336D">
        <w:rPr>
          <w:sz w:val="28"/>
          <w:szCs w:val="28"/>
        </w:rPr>
        <w:t xml:space="preserve"> </w:t>
      </w:r>
      <w:r w:rsidRPr="00F1282D">
        <w:rPr>
          <w:sz w:val="28"/>
          <w:szCs w:val="28"/>
        </w:rPr>
        <w:t>Министерства</w:t>
      </w:r>
      <w:r w:rsidR="00F3336D">
        <w:rPr>
          <w:sz w:val="28"/>
          <w:szCs w:val="28"/>
        </w:rPr>
        <w:t xml:space="preserve"> </w:t>
      </w:r>
      <w:r w:rsidRPr="00F1282D">
        <w:rPr>
          <w:sz w:val="28"/>
          <w:szCs w:val="28"/>
        </w:rPr>
        <w:t>финансов</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26</w:t>
      </w:r>
      <w:r w:rsidR="00F3336D">
        <w:rPr>
          <w:sz w:val="28"/>
          <w:szCs w:val="28"/>
        </w:rPr>
        <w:t xml:space="preserve"> </w:t>
      </w:r>
      <w:r w:rsidRPr="00F1282D">
        <w:rPr>
          <w:sz w:val="28"/>
          <w:szCs w:val="28"/>
        </w:rPr>
        <w:t>декабря</w:t>
      </w:r>
      <w:r w:rsidR="00F3336D">
        <w:rPr>
          <w:sz w:val="28"/>
          <w:szCs w:val="28"/>
        </w:rPr>
        <w:t xml:space="preserve"> </w:t>
      </w:r>
      <w:r w:rsidRPr="00F1282D">
        <w:rPr>
          <w:sz w:val="28"/>
          <w:szCs w:val="28"/>
        </w:rPr>
        <w:t>1994</w:t>
      </w:r>
      <w:r w:rsidR="00F3336D">
        <w:rPr>
          <w:sz w:val="28"/>
          <w:szCs w:val="28"/>
        </w:rPr>
        <w:t xml:space="preserve"> </w:t>
      </w:r>
      <w:r w:rsidRPr="00F1282D">
        <w:rPr>
          <w:sz w:val="28"/>
          <w:szCs w:val="28"/>
        </w:rPr>
        <w:t>г.</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170,</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любого</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обязательном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должна</w:t>
      </w:r>
      <w:r w:rsidR="00F3336D">
        <w:rPr>
          <w:sz w:val="28"/>
          <w:szCs w:val="28"/>
        </w:rPr>
        <w:t xml:space="preserve"> </w:t>
      </w:r>
      <w:r w:rsidRPr="00F1282D">
        <w:rPr>
          <w:sz w:val="28"/>
          <w:szCs w:val="28"/>
        </w:rPr>
        <w:t>проводиться</w:t>
      </w:r>
      <w:r w:rsidR="00F3336D">
        <w:rPr>
          <w:sz w:val="28"/>
          <w:szCs w:val="28"/>
        </w:rPr>
        <w:t xml:space="preserve"> </w:t>
      </w:r>
      <w:r w:rsidRPr="00F1282D">
        <w:rPr>
          <w:sz w:val="28"/>
          <w:szCs w:val="28"/>
        </w:rPr>
        <w:t>инвентаризация</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денежных</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Основными</w:t>
      </w:r>
      <w:r w:rsidR="00F3336D">
        <w:rPr>
          <w:sz w:val="28"/>
          <w:szCs w:val="28"/>
        </w:rPr>
        <w:t xml:space="preserve"> </w:t>
      </w:r>
      <w:r w:rsidRPr="00F1282D">
        <w:rPr>
          <w:sz w:val="28"/>
          <w:szCs w:val="28"/>
        </w:rPr>
        <w:t>целями</w:t>
      </w:r>
      <w:r w:rsidR="00F3336D">
        <w:rPr>
          <w:sz w:val="28"/>
          <w:szCs w:val="28"/>
        </w:rPr>
        <w:t xml:space="preserve"> </w:t>
      </w:r>
      <w:r w:rsidRPr="00F1282D">
        <w:rPr>
          <w:sz w:val="28"/>
          <w:szCs w:val="28"/>
        </w:rPr>
        <w:t>инвентаризации</w:t>
      </w:r>
      <w:r w:rsidR="00F3336D">
        <w:rPr>
          <w:sz w:val="28"/>
          <w:szCs w:val="28"/>
        </w:rPr>
        <w:t xml:space="preserve"> </w:t>
      </w:r>
      <w:r w:rsidRPr="00F1282D">
        <w:rPr>
          <w:sz w:val="28"/>
          <w:szCs w:val="28"/>
        </w:rPr>
        <w:t>являются:</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а)</w:t>
      </w:r>
      <w:r w:rsidR="00F3336D">
        <w:rPr>
          <w:sz w:val="28"/>
          <w:szCs w:val="28"/>
        </w:rPr>
        <w:t xml:space="preserve"> </w:t>
      </w:r>
      <w:r w:rsidRPr="00F1282D">
        <w:rPr>
          <w:sz w:val="28"/>
          <w:szCs w:val="28"/>
        </w:rPr>
        <w:t>выявление</w:t>
      </w:r>
      <w:r w:rsidR="00F3336D">
        <w:rPr>
          <w:sz w:val="28"/>
          <w:szCs w:val="28"/>
        </w:rPr>
        <w:t xml:space="preserve"> </w:t>
      </w:r>
      <w:r w:rsidRPr="00F1282D">
        <w:rPr>
          <w:sz w:val="28"/>
          <w:szCs w:val="28"/>
        </w:rPr>
        <w:t>фактического</w:t>
      </w:r>
      <w:r w:rsidR="00F3336D">
        <w:rPr>
          <w:sz w:val="28"/>
          <w:szCs w:val="28"/>
        </w:rPr>
        <w:t xml:space="preserve"> </w:t>
      </w:r>
      <w:r w:rsidRPr="00F1282D">
        <w:rPr>
          <w:sz w:val="28"/>
          <w:szCs w:val="28"/>
        </w:rPr>
        <w:t>наличия</w:t>
      </w:r>
      <w:r w:rsidR="00F3336D">
        <w:rPr>
          <w:sz w:val="28"/>
          <w:szCs w:val="28"/>
        </w:rPr>
        <w:t xml:space="preserve"> </w:t>
      </w:r>
      <w:r w:rsidRPr="00F1282D">
        <w:rPr>
          <w:sz w:val="28"/>
          <w:szCs w:val="28"/>
        </w:rPr>
        <w:t>имущества;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б)</w:t>
      </w:r>
      <w:r w:rsidR="00F3336D">
        <w:rPr>
          <w:sz w:val="28"/>
          <w:szCs w:val="28"/>
        </w:rPr>
        <w:t xml:space="preserve"> </w:t>
      </w:r>
      <w:r w:rsidRPr="00F1282D">
        <w:rPr>
          <w:sz w:val="28"/>
          <w:szCs w:val="28"/>
        </w:rPr>
        <w:t>сопоставление</w:t>
      </w:r>
      <w:r w:rsidR="00F3336D">
        <w:rPr>
          <w:sz w:val="28"/>
          <w:szCs w:val="28"/>
        </w:rPr>
        <w:t xml:space="preserve"> </w:t>
      </w:r>
      <w:r w:rsidRPr="00F1282D">
        <w:rPr>
          <w:sz w:val="28"/>
          <w:szCs w:val="28"/>
        </w:rPr>
        <w:t>фактического</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данными</w:t>
      </w:r>
      <w:r w:rsidR="00F3336D">
        <w:rPr>
          <w:sz w:val="28"/>
          <w:szCs w:val="28"/>
        </w:rPr>
        <w:t xml:space="preserve"> </w:t>
      </w:r>
      <w:r w:rsidRPr="00F1282D">
        <w:rPr>
          <w:sz w:val="28"/>
          <w:szCs w:val="28"/>
        </w:rPr>
        <w:t>бухгалтерского</w:t>
      </w:r>
      <w:r w:rsidR="00F3336D">
        <w:rPr>
          <w:sz w:val="28"/>
          <w:szCs w:val="28"/>
        </w:rPr>
        <w:t xml:space="preserve"> </w:t>
      </w:r>
      <w:r w:rsidRPr="00F1282D">
        <w:rPr>
          <w:sz w:val="28"/>
          <w:szCs w:val="28"/>
        </w:rPr>
        <w:t>учета;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проверка</w:t>
      </w:r>
      <w:r w:rsidR="00F3336D">
        <w:rPr>
          <w:sz w:val="28"/>
          <w:szCs w:val="28"/>
        </w:rPr>
        <w:t xml:space="preserve"> </w:t>
      </w:r>
      <w:r w:rsidRPr="00F1282D">
        <w:rPr>
          <w:sz w:val="28"/>
          <w:szCs w:val="28"/>
        </w:rPr>
        <w:t>полноты</w:t>
      </w:r>
      <w:r w:rsidR="00F3336D">
        <w:rPr>
          <w:sz w:val="28"/>
          <w:szCs w:val="28"/>
        </w:rPr>
        <w:t xml:space="preserve"> </w:t>
      </w:r>
      <w:r w:rsidRPr="00F1282D">
        <w:rPr>
          <w:sz w:val="28"/>
          <w:szCs w:val="28"/>
        </w:rPr>
        <w:t>отражения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учете</w:t>
      </w:r>
      <w:r w:rsidR="00F3336D">
        <w:rPr>
          <w:sz w:val="28"/>
          <w:szCs w:val="28"/>
        </w:rPr>
        <w:t xml:space="preserve"> </w:t>
      </w:r>
      <w:r w:rsidRPr="00F1282D">
        <w:rPr>
          <w:sz w:val="28"/>
          <w:szCs w:val="28"/>
        </w:rPr>
        <w:t>обязательств;</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г)</w:t>
      </w:r>
      <w:r w:rsidR="00F3336D">
        <w:rPr>
          <w:sz w:val="28"/>
          <w:szCs w:val="28"/>
        </w:rPr>
        <w:t xml:space="preserve"> </w:t>
      </w:r>
      <w:r w:rsidRPr="00F1282D">
        <w:rPr>
          <w:sz w:val="28"/>
          <w:szCs w:val="28"/>
        </w:rPr>
        <w:t>установление</w:t>
      </w:r>
      <w:r w:rsidR="00F3336D">
        <w:rPr>
          <w:sz w:val="28"/>
          <w:szCs w:val="28"/>
        </w:rPr>
        <w:t xml:space="preserve"> </w:t>
      </w:r>
      <w:r w:rsidRPr="00F1282D">
        <w:rPr>
          <w:sz w:val="28"/>
          <w:szCs w:val="28"/>
        </w:rPr>
        <w:t>действительности</w:t>
      </w:r>
      <w:r w:rsidR="00F3336D">
        <w:rPr>
          <w:sz w:val="28"/>
          <w:szCs w:val="28"/>
        </w:rPr>
        <w:t xml:space="preserve"> </w:t>
      </w:r>
      <w:r w:rsidRPr="00F1282D">
        <w:rPr>
          <w:sz w:val="28"/>
          <w:szCs w:val="28"/>
        </w:rPr>
        <w:t>обязательств,</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которым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перешли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правопреемнику.</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Для</w:t>
      </w:r>
      <w:r w:rsidR="00F3336D">
        <w:rPr>
          <w:sz w:val="28"/>
          <w:szCs w:val="28"/>
        </w:rPr>
        <w:t xml:space="preserve"> </w:t>
      </w:r>
      <w:r w:rsidRPr="00F1282D">
        <w:rPr>
          <w:sz w:val="28"/>
          <w:szCs w:val="28"/>
        </w:rPr>
        <w:t>успешного</w:t>
      </w:r>
      <w:r w:rsidR="00F3336D">
        <w:rPr>
          <w:sz w:val="28"/>
          <w:szCs w:val="28"/>
        </w:rPr>
        <w:t xml:space="preserve"> </w:t>
      </w:r>
      <w:r w:rsidRPr="00F1282D">
        <w:rPr>
          <w:sz w:val="28"/>
          <w:szCs w:val="28"/>
        </w:rPr>
        <w:t>выполнения</w:t>
      </w:r>
      <w:r w:rsidR="00F3336D">
        <w:rPr>
          <w:sz w:val="28"/>
          <w:szCs w:val="28"/>
        </w:rPr>
        <w:t xml:space="preserve"> </w:t>
      </w:r>
      <w:r w:rsidRPr="00F1282D">
        <w:rPr>
          <w:sz w:val="28"/>
          <w:szCs w:val="28"/>
        </w:rPr>
        <w:t>указанных</w:t>
      </w:r>
      <w:r w:rsidR="00F3336D">
        <w:rPr>
          <w:sz w:val="28"/>
          <w:szCs w:val="28"/>
        </w:rPr>
        <w:t xml:space="preserve"> </w:t>
      </w:r>
      <w:r w:rsidRPr="00F1282D">
        <w:rPr>
          <w:sz w:val="28"/>
          <w:szCs w:val="28"/>
        </w:rPr>
        <w:t>задач</w:t>
      </w:r>
      <w:r w:rsidR="00F3336D">
        <w:rPr>
          <w:sz w:val="28"/>
          <w:szCs w:val="28"/>
        </w:rPr>
        <w:t xml:space="preserve"> </w:t>
      </w:r>
      <w:r w:rsidRPr="00F1282D">
        <w:rPr>
          <w:sz w:val="28"/>
          <w:szCs w:val="28"/>
        </w:rPr>
        <w:t>необходимо,</w:t>
      </w:r>
      <w:r w:rsidR="00F3336D">
        <w:rPr>
          <w:sz w:val="28"/>
          <w:szCs w:val="28"/>
        </w:rPr>
        <w:t xml:space="preserve"> </w:t>
      </w:r>
      <w:r w:rsidRPr="00F1282D">
        <w:rPr>
          <w:sz w:val="28"/>
          <w:szCs w:val="28"/>
        </w:rPr>
        <w:t>чтобы</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разделительному</w:t>
      </w:r>
      <w:r w:rsidR="00F3336D">
        <w:rPr>
          <w:sz w:val="28"/>
          <w:szCs w:val="28"/>
        </w:rPr>
        <w:t xml:space="preserve"> </w:t>
      </w:r>
      <w:r w:rsidRPr="00F1282D">
        <w:rPr>
          <w:sz w:val="28"/>
          <w:szCs w:val="28"/>
        </w:rPr>
        <w:t>балансу</w:t>
      </w:r>
      <w:r w:rsidR="00F3336D">
        <w:rPr>
          <w:sz w:val="28"/>
          <w:szCs w:val="28"/>
        </w:rPr>
        <w:t xml:space="preserve"> </w:t>
      </w:r>
      <w:r w:rsidRPr="00F1282D">
        <w:rPr>
          <w:sz w:val="28"/>
          <w:szCs w:val="28"/>
        </w:rPr>
        <w:t>реорганизованного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был</w:t>
      </w:r>
      <w:r w:rsidR="00F3336D">
        <w:rPr>
          <w:sz w:val="28"/>
          <w:szCs w:val="28"/>
        </w:rPr>
        <w:t xml:space="preserve"> </w:t>
      </w:r>
      <w:r w:rsidRPr="00F1282D">
        <w:rPr>
          <w:sz w:val="28"/>
          <w:szCs w:val="28"/>
        </w:rPr>
        <w:t>приложен</w:t>
      </w:r>
      <w:r w:rsidR="00F3336D">
        <w:rPr>
          <w:sz w:val="28"/>
          <w:szCs w:val="28"/>
        </w:rPr>
        <w:t xml:space="preserve"> </w:t>
      </w:r>
      <w:r w:rsidRPr="00F1282D">
        <w:rPr>
          <w:sz w:val="28"/>
          <w:szCs w:val="28"/>
        </w:rPr>
        <w:t>последний</w:t>
      </w:r>
      <w:r w:rsidR="00F3336D">
        <w:rPr>
          <w:sz w:val="28"/>
          <w:szCs w:val="28"/>
        </w:rPr>
        <w:t xml:space="preserve"> </w:t>
      </w:r>
      <w:r w:rsidRPr="00F1282D">
        <w:rPr>
          <w:sz w:val="28"/>
          <w:szCs w:val="28"/>
        </w:rPr>
        <w:t>акт</w:t>
      </w:r>
      <w:r w:rsidR="00F3336D">
        <w:rPr>
          <w:sz w:val="28"/>
          <w:szCs w:val="28"/>
        </w:rPr>
        <w:t xml:space="preserve"> </w:t>
      </w:r>
      <w:r w:rsidRPr="00F1282D">
        <w:rPr>
          <w:sz w:val="28"/>
          <w:szCs w:val="28"/>
        </w:rPr>
        <w:t>инвентаризации.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Целесообразно</w:t>
      </w:r>
      <w:r w:rsidR="00F3336D">
        <w:rPr>
          <w:sz w:val="28"/>
          <w:szCs w:val="28"/>
        </w:rPr>
        <w:t xml:space="preserve"> </w:t>
      </w:r>
      <w:r w:rsidRPr="00F1282D">
        <w:rPr>
          <w:sz w:val="28"/>
          <w:szCs w:val="28"/>
        </w:rPr>
        <w:t>остановиться</w:t>
      </w:r>
      <w:r w:rsidR="00F3336D">
        <w:rPr>
          <w:sz w:val="28"/>
          <w:szCs w:val="28"/>
        </w:rPr>
        <w:t xml:space="preserve"> </w:t>
      </w:r>
      <w:r w:rsidRPr="00F1282D">
        <w:rPr>
          <w:sz w:val="28"/>
          <w:szCs w:val="28"/>
        </w:rPr>
        <w:t>еще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одном</w:t>
      </w:r>
      <w:r w:rsidR="00F3336D">
        <w:rPr>
          <w:sz w:val="28"/>
          <w:szCs w:val="28"/>
        </w:rPr>
        <w:t xml:space="preserve"> </w:t>
      </w:r>
      <w:r w:rsidRPr="00F1282D">
        <w:rPr>
          <w:sz w:val="28"/>
          <w:szCs w:val="28"/>
        </w:rPr>
        <w:t>практическом</w:t>
      </w:r>
      <w:r w:rsidR="00F3336D">
        <w:rPr>
          <w:sz w:val="28"/>
          <w:szCs w:val="28"/>
        </w:rPr>
        <w:t xml:space="preserve"> </w:t>
      </w:r>
      <w:r w:rsidRPr="00F1282D">
        <w:rPr>
          <w:sz w:val="28"/>
          <w:szCs w:val="28"/>
        </w:rPr>
        <w:t>вопросе:</w:t>
      </w:r>
      <w:r w:rsidR="00F3336D">
        <w:rPr>
          <w:sz w:val="28"/>
          <w:szCs w:val="28"/>
        </w:rPr>
        <w:t xml:space="preserve"> </w:t>
      </w:r>
      <w:r w:rsidRPr="00F1282D">
        <w:rPr>
          <w:sz w:val="28"/>
          <w:szCs w:val="28"/>
        </w:rPr>
        <w:t>«Кто</w:t>
      </w:r>
      <w:r w:rsidR="00F3336D">
        <w:rPr>
          <w:sz w:val="28"/>
          <w:szCs w:val="28"/>
        </w:rPr>
        <w:t xml:space="preserve"> </w:t>
      </w:r>
      <w:r w:rsidRPr="00F1282D">
        <w:rPr>
          <w:sz w:val="28"/>
          <w:szCs w:val="28"/>
        </w:rPr>
        <w:t>будет</w:t>
      </w:r>
      <w:r w:rsidR="00F3336D">
        <w:rPr>
          <w:sz w:val="28"/>
          <w:szCs w:val="28"/>
        </w:rPr>
        <w:t xml:space="preserve"> </w:t>
      </w:r>
      <w:r w:rsidRPr="00F1282D">
        <w:rPr>
          <w:sz w:val="28"/>
          <w:szCs w:val="28"/>
        </w:rPr>
        <w:t>выступать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качестве</w:t>
      </w:r>
      <w:r w:rsidR="00F3336D">
        <w:rPr>
          <w:sz w:val="28"/>
          <w:szCs w:val="28"/>
        </w:rPr>
        <w:t xml:space="preserve"> </w:t>
      </w:r>
      <w:r w:rsidRPr="00F1282D">
        <w:rPr>
          <w:sz w:val="28"/>
          <w:szCs w:val="28"/>
        </w:rPr>
        <w:t>учредителя</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слияние:</w:t>
      </w:r>
      <w:r w:rsidR="00F3336D">
        <w:rPr>
          <w:sz w:val="28"/>
          <w:szCs w:val="28"/>
        </w:rPr>
        <w:t xml:space="preserve"> </w:t>
      </w:r>
      <w:r w:rsidRPr="00F1282D">
        <w:rPr>
          <w:sz w:val="28"/>
          <w:szCs w:val="28"/>
        </w:rPr>
        <w:t>участники</w:t>
      </w:r>
      <w:r w:rsidR="00F3336D">
        <w:rPr>
          <w:sz w:val="28"/>
          <w:szCs w:val="28"/>
        </w:rPr>
        <w:t xml:space="preserve"> </w:t>
      </w:r>
      <w:r w:rsidRPr="00F1282D">
        <w:rPr>
          <w:sz w:val="28"/>
          <w:szCs w:val="28"/>
        </w:rPr>
        <w:t>существующих</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сами</w:t>
      </w:r>
      <w:r w:rsidR="00F3336D">
        <w:rPr>
          <w:sz w:val="28"/>
          <w:szCs w:val="28"/>
        </w:rPr>
        <w:t xml:space="preserve"> </w:t>
      </w:r>
      <w:r w:rsidRPr="00F1282D">
        <w:rPr>
          <w:sz w:val="28"/>
          <w:szCs w:val="28"/>
        </w:rPr>
        <w:t>эти</w:t>
      </w:r>
      <w:r w:rsidR="00F3336D">
        <w:rPr>
          <w:sz w:val="28"/>
          <w:szCs w:val="28"/>
        </w:rPr>
        <w:t xml:space="preserve"> </w:t>
      </w:r>
      <w:r w:rsidRPr="00F1282D">
        <w:rPr>
          <w:sz w:val="28"/>
          <w:szCs w:val="28"/>
        </w:rPr>
        <w:t>юридические</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таковыми</w:t>
      </w:r>
      <w:r w:rsidR="00F3336D">
        <w:rPr>
          <w:sz w:val="28"/>
          <w:szCs w:val="28"/>
        </w:rPr>
        <w:t xml:space="preserve"> </w:t>
      </w:r>
      <w:r w:rsidRPr="00F1282D">
        <w:rPr>
          <w:sz w:val="28"/>
          <w:szCs w:val="28"/>
        </w:rPr>
        <w:t>признать</w:t>
      </w:r>
      <w:r w:rsidR="00F3336D">
        <w:rPr>
          <w:sz w:val="28"/>
          <w:szCs w:val="28"/>
        </w:rPr>
        <w:t xml:space="preserve"> </w:t>
      </w:r>
      <w:r w:rsidRPr="00F1282D">
        <w:rPr>
          <w:sz w:val="28"/>
          <w:szCs w:val="28"/>
        </w:rPr>
        <w:t>реорганизуемые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тогда</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акционеры</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могут</w:t>
      </w:r>
      <w:r w:rsidR="00F3336D">
        <w:rPr>
          <w:sz w:val="28"/>
          <w:szCs w:val="28"/>
        </w:rPr>
        <w:t xml:space="preserve"> </w:t>
      </w:r>
      <w:r w:rsidRPr="00F1282D">
        <w:rPr>
          <w:sz w:val="28"/>
          <w:szCs w:val="28"/>
        </w:rPr>
        <w:t>сохранить</w:t>
      </w:r>
      <w:r w:rsidR="00F3336D">
        <w:rPr>
          <w:sz w:val="28"/>
          <w:szCs w:val="28"/>
        </w:rPr>
        <w:t xml:space="preserve"> </w:t>
      </w:r>
      <w:r w:rsidRPr="00F1282D">
        <w:rPr>
          <w:sz w:val="28"/>
          <w:szCs w:val="28"/>
        </w:rPr>
        <w:t>свой</w:t>
      </w:r>
      <w:r w:rsidR="00F3336D">
        <w:rPr>
          <w:sz w:val="28"/>
          <w:szCs w:val="28"/>
        </w:rPr>
        <w:t xml:space="preserve"> </w:t>
      </w:r>
      <w:r w:rsidRPr="00F1282D">
        <w:rPr>
          <w:sz w:val="28"/>
          <w:szCs w:val="28"/>
        </w:rPr>
        <w:t>статус</w:t>
      </w:r>
      <w:r w:rsidR="00F3336D">
        <w:rPr>
          <w:sz w:val="28"/>
          <w:szCs w:val="28"/>
        </w:rPr>
        <w:t xml:space="preserve"> </w:t>
      </w:r>
      <w:r w:rsidRPr="00F1282D">
        <w:rPr>
          <w:sz w:val="28"/>
          <w:szCs w:val="28"/>
        </w:rPr>
        <w:t>во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образуемой</w:t>
      </w:r>
      <w:r w:rsidR="00F3336D">
        <w:rPr>
          <w:sz w:val="28"/>
          <w:szCs w:val="28"/>
        </w:rPr>
        <w:t xml:space="preserve"> </w:t>
      </w:r>
      <w:r w:rsidRPr="00F1282D">
        <w:rPr>
          <w:sz w:val="28"/>
          <w:szCs w:val="28"/>
        </w:rPr>
        <w:t>предпринимательской</w:t>
      </w:r>
      <w:r w:rsidR="00F3336D">
        <w:rPr>
          <w:sz w:val="28"/>
          <w:szCs w:val="28"/>
        </w:rPr>
        <w:t xml:space="preserve"> </w:t>
      </w:r>
      <w:r w:rsidRPr="00F1282D">
        <w:rPr>
          <w:sz w:val="28"/>
          <w:szCs w:val="28"/>
        </w:rPr>
        <w:t>структуре.</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аргументам</w:t>
      </w:r>
      <w:r w:rsidR="00F3336D">
        <w:rPr>
          <w:sz w:val="28"/>
          <w:szCs w:val="28"/>
        </w:rPr>
        <w:t xml:space="preserve"> </w:t>
      </w:r>
      <w:r w:rsidRPr="00F1282D">
        <w:rPr>
          <w:sz w:val="28"/>
          <w:szCs w:val="28"/>
        </w:rPr>
        <w:t>«против»</w:t>
      </w:r>
      <w:r w:rsidR="00F3336D">
        <w:rPr>
          <w:sz w:val="28"/>
          <w:szCs w:val="28"/>
        </w:rPr>
        <w:t xml:space="preserve"> </w:t>
      </w:r>
      <w:r w:rsidRPr="00F1282D">
        <w:rPr>
          <w:sz w:val="28"/>
          <w:szCs w:val="28"/>
        </w:rPr>
        <w:t>указанного</w:t>
      </w:r>
      <w:r w:rsidR="00F3336D">
        <w:rPr>
          <w:sz w:val="28"/>
          <w:szCs w:val="28"/>
        </w:rPr>
        <w:t xml:space="preserve"> </w:t>
      </w:r>
      <w:r w:rsidRPr="00F1282D">
        <w:rPr>
          <w:sz w:val="28"/>
          <w:szCs w:val="28"/>
        </w:rPr>
        <w:t>варианта</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отнести</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обстоятельство,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перехода</w:t>
      </w:r>
      <w:r w:rsidR="00F3336D">
        <w:rPr>
          <w:sz w:val="28"/>
          <w:szCs w:val="28"/>
        </w:rPr>
        <w:t xml:space="preserve"> </w:t>
      </w:r>
      <w:r w:rsidRPr="00F1282D">
        <w:rPr>
          <w:sz w:val="28"/>
          <w:szCs w:val="28"/>
        </w:rPr>
        <w:t>всей</w:t>
      </w:r>
      <w:r w:rsidR="00F3336D">
        <w:rPr>
          <w:sz w:val="28"/>
          <w:szCs w:val="28"/>
        </w:rPr>
        <w:t xml:space="preserve"> </w:t>
      </w:r>
      <w:r w:rsidRPr="00F1282D">
        <w:rPr>
          <w:sz w:val="28"/>
          <w:szCs w:val="28"/>
        </w:rPr>
        <w:t>совокупности</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возникшему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реорганизуемые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утрачивают</w:t>
      </w:r>
      <w:r w:rsidR="00F3336D">
        <w:rPr>
          <w:sz w:val="28"/>
          <w:szCs w:val="28"/>
        </w:rPr>
        <w:t xml:space="preserve"> </w:t>
      </w:r>
      <w:r w:rsidRPr="00F1282D">
        <w:rPr>
          <w:sz w:val="28"/>
          <w:szCs w:val="28"/>
        </w:rPr>
        <w:t>правосубъектность</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подлежат</w:t>
      </w:r>
      <w:r w:rsidR="00F3336D">
        <w:rPr>
          <w:sz w:val="28"/>
          <w:szCs w:val="28"/>
        </w:rPr>
        <w:t xml:space="preserve"> </w:t>
      </w:r>
      <w:r w:rsidRPr="00F1282D">
        <w:rPr>
          <w:sz w:val="28"/>
          <w:szCs w:val="28"/>
        </w:rPr>
        <w:t>исключению</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реестра.</w:t>
      </w:r>
      <w:r w:rsidR="00F3336D">
        <w:rPr>
          <w:sz w:val="28"/>
          <w:szCs w:val="28"/>
        </w:rPr>
        <w:t xml:space="preserve"> </w:t>
      </w:r>
      <w:r w:rsidRPr="00F1282D">
        <w:rPr>
          <w:sz w:val="28"/>
          <w:szCs w:val="28"/>
        </w:rPr>
        <w:t>Универсальное</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означает</w:t>
      </w:r>
      <w:r w:rsidR="00F3336D">
        <w:rPr>
          <w:sz w:val="28"/>
          <w:szCs w:val="28"/>
        </w:rPr>
        <w:t xml:space="preserve"> </w:t>
      </w:r>
      <w:r w:rsidRPr="00F1282D">
        <w:rPr>
          <w:sz w:val="28"/>
          <w:szCs w:val="28"/>
        </w:rPr>
        <w:t>именно</w:t>
      </w:r>
      <w:r w:rsidR="00F3336D">
        <w:rPr>
          <w:sz w:val="28"/>
          <w:szCs w:val="28"/>
        </w:rPr>
        <w:t xml:space="preserve"> </w:t>
      </w:r>
      <w:r w:rsidRPr="00F1282D">
        <w:rPr>
          <w:sz w:val="28"/>
          <w:szCs w:val="28"/>
        </w:rPr>
        <w:t>перенос</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другое</w:t>
      </w:r>
      <w:r w:rsidR="00F3336D">
        <w:rPr>
          <w:sz w:val="28"/>
          <w:szCs w:val="28"/>
        </w:rPr>
        <w:t xml:space="preserve"> </w:t>
      </w:r>
      <w:r w:rsidRPr="00F1282D">
        <w:rPr>
          <w:sz w:val="28"/>
          <w:szCs w:val="28"/>
        </w:rPr>
        <w:t>без</w:t>
      </w:r>
      <w:r w:rsidR="00F3336D">
        <w:rPr>
          <w:sz w:val="28"/>
          <w:szCs w:val="28"/>
        </w:rPr>
        <w:t xml:space="preserve"> </w:t>
      </w:r>
      <w:r w:rsidRPr="00F1282D">
        <w:rPr>
          <w:sz w:val="28"/>
          <w:szCs w:val="28"/>
        </w:rPr>
        <w:t>возникновения</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передающего</w:t>
      </w:r>
      <w:r w:rsidR="00F3336D">
        <w:rPr>
          <w:sz w:val="28"/>
          <w:szCs w:val="28"/>
        </w:rPr>
        <w:t xml:space="preserve"> </w:t>
      </w:r>
      <w:r w:rsidRPr="00F1282D">
        <w:rPr>
          <w:sz w:val="28"/>
          <w:szCs w:val="28"/>
        </w:rPr>
        <w:t>субъекта</w:t>
      </w:r>
      <w:r w:rsidR="00F3336D">
        <w:rPr>
          <w:sz w:val="28"/>
          <w:szCs w:val="28"/>
        </w:rPr>
        <w:t xml:space="preserve"> </w:t>
      </w:r>
      <w:r w:rsidRPr="00F1282D">
        <w:rPr>
          <w:sz w:val="28"/>
          <w:szCs w:val="28"/>
        </w:rPr>
        <w:t>каких-либо</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преемника,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lastRenderedPageBreak/>
        <w:t>данном</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обязательственных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учредителя.</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признание</w:t>
      </w:r>
      <w:r w:rsidR="00F3336D">
        <w:rPr>
          <w:sz w:val="28"/>
          <w:szCs w:val="28"/>
        </w:rPr>
        <w:t xml:space="preserve"> </w:t>
      </w:r>
      <w:r w:rsidRPr="00F1282D">
        <w:rPr>
          <w:sz w:val="28"/>
          <w:szCs w:val="28"/>
        </w:rPr>
        <w:t>учредителями</w:t>
      </w:r>
      <w:r w:rsidR="00F3336D">
        <w:rPr>
          <w:sz w:val="28"/>
          <w:szCs w:val="28"/>
        </w:rPr>
        <w:t xml:space="preserve"> </w:t>
      </w:r>
      <w:r w:rsidRPr="00F1282D">
        <w:rPr>
          <w:sz w:val="28"/>
          <w:szCs w:val="28"/>
        </w:rPr>
        <w:t>акционеров</w:t>
      </w:r>
      <w:r w:rsidR="00F3336D">
        <w:rPr>
          <w:sz w:val="28"/>
          <w:szCs w:val="28"/>
        </w:rPr>
        <w:t xml:space="preserve"> </w:t>
      </w:r>
      <w:r w:rsidRPr="00F1282D">
        <w:rPr>
          <w:sz w:val="28"/>
          <w:szCs w:val="28"/>
        </w:rPr>
        <w:t>прежних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вряд</w:t>
      </w:r>
      <w:r w:rsidR="00F3336D">
        <w:rPr>
          <w:sz w:val="28"/>
          <w:szCs w:val="28"/>
        </w:rPr>
        <w:t xml:space="preserve"> </w:t>
      </w:r>
      <w:r w:rsidRPr="00F1282D">
        <w:rPr>
          <w:sz w:val="28"/>
          <w:szCs w:val="28"/>
        </w:rPr>
        <w:t>ли</w:t>
      </w:r>
      <w:r w:rsidR="00F3336D">
        <w:rPr>
          <w:sz w:val="28"/>
          <w:szCs w:val="28"/>
        </w:rPr>
        <w:t xml:space="preserve"> </w:t>
      </w:r>
      <w:r w:rsidRPr="00F1282D">
        <w:rPr>
          <w:sz w:val="28"/>
          <w:szCs w:val="28"/>
        </w:rPr>
        <w:t>совместимо,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тем</w:t>
      </w:r>
      <w:r w:rsidR="00F3336D">
        <w:rPr>
          <w:sz w:val="28"/>
          <w:szCs w:val="28"/>
        </w:rPr>
        <w:t xml:space="preserve"> </w:t>
      </w:r>
      <w:r w:rsidRPr="00F1282D">
        <w:rPr>
          <w:sz w:val="28"/>
          <w:szCs w:val="28"/>
        </w:rPr>
        <w:t>фактом,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акционерные</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являются</w:t>
      </w:r>
      <w:r w:rsidR="00F3336D">
        <w:rPr>
          <w:sz w:val="28"/>
          <w:szCs w:val="28"/>
        </w:rPr>
        <w:t xml:space="preserve"> </w:t>
      </w:r>
      <w:r w:rsidRPr="00F1282D">
        <w:rPr>
          <w:sz w:val="28"/>
          <w:szCs w:val="28"/>
        </w:rPr>
        <w:t>собственниками</w:t>
      </w:r>
      <w:r w:rsidR="00F3336D">
        <w:rPr>
          <w:sz w:val="28"/>
          <w:szCs w:val="28"/>
        </w:rPr>
        <w:t xml:space="preserve"> </w:t>
      </w:r>
      <w:r w:rsidRPr="00F1282D">
        <w:rPr>
          <w:sz w:val="28"/>
          <w:szCs w:val="28"/>
        </w:rPr>
        <w:t>своего</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передаваемого</w:t>
      </w:r>
      <w:r w:rsidR="00F3336D">
        <w:rPr>
          <w:sz w:val="28"/>
          <w:szCs w:val="28"/>
        </w:rPr>
        <w:t xml:space="preserve"> </w:t>
      </w:r>
      <w:r w:rsidRPr="00F1282D">
        <w:rPr>
          <w:sz w:val="28"/>
          <w:szCs w:val="28"/>
        </w:rPr>
        <w:t>третьему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учреждаемой</w:t>
      </w:r>
      <w:r w:rsidR="00F3336D">
        <w:rPr>
          <w:sz w:val="28"/>
          <w:szCs w:val="28"/>
        </w:rPr>
        <w:t xml:space="preserve"> </w:t>
      </w:r>
      <w:r w:rsidRPr="00F1282D">
        <w:rPr>
          <w:sz w:val="28"/>
          <w:szCs w:val="28"/>
        </w:rPr>
        <w:t>структуре.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За</w:t>
      </w:r>
      <w:r w:rsidR="00F3336D">
        <w:rPr>
          <w:sz w:val="28"/>
          <w:szCs w:val="28"/>
        </w:rPr>
        <w:t xml:space="preserve"> </w:t>
      </w:r>
      <w:r w:rsidRPr="00F1282D">
        <w:rPr>
          <w:sz w:val="28"/>
          <w:szCs w:val="28"/>
        </w:rPr>
        <w:t>понятием</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стоит</w:t>
      </w:r>
      <w:r w:rsidR="00F3336D">
        <w:rPr>
          <w:sz w:val="28"/>
          <w:szCs w:val="28"/>
        </w:rPr>
        <w:t xml:space="preserve"> </w:t>
      </w:r>
      <w:r w:rsidRPr="00F1282D">
        <w:rPr>
          <w:sz w:val="28"/>
          <w:szCs w:val="28"/>
        </w:rPr>
        <w:t>переход</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принципе,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придумай</w:t>
      </w:r>
      <w:r w:rsidR="00F3336D">
        <w:rPr>
          <w:sz w:val="28"/>
          <w:szCs w:val="28"/>
        </w:rPr>
        <w:t xml:space="preserve"> </w:t>
      </w:r>
      <w:r w:rsidRPr="00F1282D">
        <w:rPr>
          <w:sz w:val="28"/>
          <w:szCs w:val="28"/>
        </w:rPr>
        <w:t>законодатель</w:t>
      </w:r>
      <w:r w:rsidR="00F3336D">
        <w:rPr>
          <w:sz w:val="28"/>
          <w:szCs w:val="28"/>
        </w:rPr>
        <w:t xml:space="preserve"> </w:t>
      </w:r>
      <w:r w:rsidRPr="00F1282D">
        <w:rPr>
          <w:sz w:val="28"/>
          <w:szCs w:val="28"/>
        </w:rPr>
        <w:t>подобного</w:t>
      </w:r>
      <w:r w:rsidR="00F3336D">
        <w:rPr>
          <w:sz w:val="28"/>
          <w:szCs w:val="28"/>
        </w:rPr>
        <w:t xml:space="preserve"> </w:t>
      </w:r>
      <w:r w:rsidRPr="00F1282D">
        <w:rPr>
          <w:sz w:val="28"/>
          <w:szCs w:val="28"/>
        </w:rPr>
        <w:t>легального</w:t>
      </w:r>
      <w:r w:rsidR="00F3336D">
        <w:rPr>
          <w:sz w:val="28"/>
          <w:szCs w:val="28"/>
        </w:rPr>
        <w:t xml:space="preserve"> </w:t>
      </w:r>
      <w:r w:rsidRPr="00F1282D">
        <w:rPr>
          <w:sz w:val="28"/>
          <w:szCs w:val="28"/>
        </w:rPr>
        <w:t>определения,</w:t>
      </w:r>
      <w:r w:rsidR="00F3336D">
        <w:rPr>
          <w:sz w:val="28"/>
          <w:szCs w:val="28"/>
        </w:rPr>
        <w:t xml:space="preserve"> </w:t>
      </w:r>
      <w:r w:rsidRPr="00F1282D">
        <w:rPr>
          <w:sz w:val="28"/>
          <w:szCs w:val="28"/>
        </w:rPr>
        <w:t>этот</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вполне</w:t>
      </w:r>
      <w:r w:rsidR="00F3336D">
        <w:rPr>
          <w:sz w:val="28"/>
          <w:szCs w:val="28"/>
        </w:rPr>
        <w:t xml:space="preserve"> </w:t>
      </w:r>
      <w:r w:rsidRPr="00F1282D">
        <w:rPr>
          <w:sz w:val="28"/>
          <w:szCs w:val="28"/>
        </w:rPr>
        <w:t>мог</w:t>
      </w:r>
      <w:r w:rsidR="00F3336D">
        <w:rPr>
          <w:sz w:val="28"/>
          <w:szCs w:val="28"/>
        </w:rPr>
        <w:t xml:space="preserve"> </w:t>
      </w:r>
      <w:r w:rsidRPr="00F1282D">
        <w:rPr>
          <w:sz w:val="28"/>
          <w:szCs w:val="28"/>
        </w:rPr>
        <w:t>протекать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следующей</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получение</w:t>
      </w:r>
      <w:r w:rsidR="00F3336D">
        <w:rPr>
          <w:sz w:val="28"/>
          <w:szCs w:val="28"/>
        </w:rPr>
        <w:t xml:space="preserve"> </w:t>
      </w:r>
      <w:r w:rsidRPr="00F1282D">
        <w:rPr>
          <w:sz w:val="28"/>
          <w:szCs w:val="28"/>
        </w:rPr>
        <w:t>участниками</w:t>
      </w:r>
      <w:r w:rsidR="00F3336D">
        <w:rPr>
          <w:sz w:val="28"/>
          <w:szCs w:val="28"/>
        </w:rPr>
        <w:t xml:space="preserve"> </w:t>
      </w:r>
      <w:r w:rsidRPr="00F1282D">
        <w:rPr>
          <w:sz w:val="28"/>
          <w:szCs w:val="28"/>
        </w:rPr>
        <w:t>причитающегося</w:t>
      </w:r>
      <w:r w:rsidR="00F3336D">
        <w:rPr>
          <w:sz w:val="28"/>
          <w:szCs w:val="28"/>
        </w:rPr>
        <w:t xml:space="preserve"> </w:t>
      </w:r>
      <w:r w:rsidRPr="00F1282D">
        <w:rPr>
          <w:sz w:val="28"/>
          <w:szCs w:val="28"/>
        </w:rPr>
        <w:t>им</w:t>
      </w:r>
      <w:r w:rsidR="00F3336D">
        <w:rPr>
          <w:sz w:val="28"/>
          <w:szCs w:val="28"/>
        </w:rPr>
        <w:t xml:space="preserve"> </w:t>
      </w:r>
      <w:r w:rsidRPr="00F1282D">
        <w:rPr>
          <w:sz w:val="28"/>
          <w:szCs w:val="28"/>
        </w:rPr>
        <w:t>имущества</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незамедлительная</w:t>
      </w:r>
      <w:r w:rsidR="00F3336D">
        <w:rPr>
          <w:sz w:val="28"/>
          <w:szCs w:val="28"/>
        </w:rPr>
        <w:t xml:space="preserve"> </w:t>
      </w:r>
      <w:r w:rsidRPr="00F1282D">
        <w:rPr>
          <w:sz w:val="28"/>
          <w:szCs w:val="28"/>
        </w:rPr>
        <w:t>передача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полном</w:t>
      </w:r>
      <w:r w:rsidR="00F3336D">
        <w:rPr>
          <w:sz w:val="28"/>
          <w:szCs w:val="28"/>
        </w:rPr>
        <w:t xml:space="preserve"> </w:t>
      </w:r>
      <w:r w:rsidRPr="00F1282D">
        <w:rPr>
          <w:sz w:val="28"/>
          <w:szCs w:val="28"/>
        </w:rPr>
        <w:t>объеме</w:t>
      </w:r>
      <w:r w:rsidR="00F3336D">
        <w:rPr>
          <w:sz w:val="28"/>
          <w:szCs w:val="28"/>
        </w:rPr>
        <w:t xml:space="preserve"> </w:t>
      </w:r>
      <w:r w:rsidRPr="00F1282D">
        <w:rPr>
          <w:sz w:val="28"/>
          <w:szCs w:val="28"/>
        </w:rPr>
        <w:t>другому</w:t>
      </w:r>
      <w:r w:rsidR="00F3336D">
        <w:rPr>
          <w:sz w:val="28"/>
          <w:szCs w:val="28"/>
        </w:rPr>
        <w:t xml:space="preserve"> </w:t>
      </w:r>
      <w:r w:rsidRPr="00F1282D">
        <w:rPr>
          <w:sz w:val="28"/>
          <w:szCs w:val="28"/>
        </w:rPr>
        <w:t>юридическому</w:t>
      </w:r>
      <w:r w:rsidR="00F3336D">
        <w:rPr>
          <w:sz w:val="28"/>
          <w:szCs w:val="28"/>
        </w:rPr>
        <w:t xml:space="preserve"> </w:t>
      </w:r>
      <w:r w:rsidRPr="00F1282D">
        <w:rPr>
          <w:sz w:val="28"/>
          <w:szCs w:val="28"/>
        </w:rPr>
        <w:t>лицу.</w:t>
      </w:r>
      <w:r w:rsidR="00F3336D">
        <w:rPr>
          <w:sz w:val="28"/>
          <w:szCs w:val="28"/>
        </w:rPr>
        <w:t xml:space="preserve"> </w:t>
      </w:r>
      <w:r w:rsidRPr="00F1282D">
        <w:rPr>
          <w:sz w:val="28"/>
          <w:szCs w:val="28"/>
        </w:rPr>
        <w:t>Динамика</w:t>
      </w:r>
      <w:r w:rsidR="00F3336D">
        <w:rPr>
          <w:sz w:val="28"/>
          <w:szCs w:val="28"/>
        </w:rPr>
        <w:t xml:space="preserve"> </w:t>
      </w:r>
      <w:r w:rsidRPr="00F1282D">
        <w:rPr>
          <w:sz w:val="28"/>
          <w:szCs w:val="28"/>
        </w:rPr>
        <w:t>подобных</w:t>
      </w:r>
      <w:r w:rsidR="00F3336D">
        <w:rPr>
          <w:sz w:val="28"/>
          <w:szCs w:val="28"/>
        </w:rPr>
        <w:t xml:space="preserve"> </w:t>
      </w:r>
      <w:r w:rsidRPr="00F1282D">
        <w:rPr>
          <w:sz w:val="28"/>
          <w:szCs w:val="28"/>
        </w:rPr>
        <w:t>отношений</w:t>
      </w:r>
      <w:r w:rsidR="00F3336D">
        <w:rPr>
          <w:sz w:val="28"/>
          <w:szCs w:val="28"/>
        </w:rPr>
        <w:t xml:space="preserve"> </w:t>
      </w:r>
      <w:r w:rsidRPr="00F1282D">
        <w:rPr>
          <w:sz w:val="28"/>
          <w:szCs w:val="28"/>
        </w:rPr>
        <w:t>предполагала</w:t>
      </w:r>
      <w:r w:rsidR="00F3336D">
        <w:rPr>
          <w:sz w:val="28"/>
          <w:szCs w:val="28"/>
        </w:rPr>
        <w:t xml:space="preserve"> </w:t>
      </w:r>
      <w:r w:rsidRPr="00F1282D">
        <w:rPr>
          <w:sz w:val="28"/>
          <w:szCs w:val="28"/>
        </w:rPr>
        <w:t>бы</w:t>
      </w:r>
      <w:r w:rsidR="00F3336D">
        <w:rPr>
          <w:sz w:val="28"/>
          <w:szCs w:val="28"/>
        </w:rPr>
        <w:t xml:space="preserve"> </w:t>
      </w:r>
      <w:r w:rsidRPr="00F1282D">
        <w:rPr>
          <w:sz w:val="28"/>
          <w:szCs w:val="28"/>
        </w:rPr>
        <w:t>юридически</w:t>
      </w:r>
      <w:r w:rsidR="00F3336D">
        <w:rPr>
          <w:sz w:val="28"/>
          <w:szCs w:val="28"/>
        </w:rPr>
        <w:t xml:space="preserve"> </w:t>
      </w:r>
      <w:r w:rsidRPr="00F1282D">
        <w:rPr>
          <w:sz w:val="28"/>
          <w:szCs w:val="28"/>
        </w:rPr>
        <w:t>значимую</w:t>
      </w:r>
      <w:r w:rsidR="00F3336D">
        <w:rPr>
          <w:sz w:val="28"/>
          <w:szCs w:val="28"/>
        </w:rPr>
        <w:t xml:space="preserve"> </w:t>
      </w:r>
      <w:r w:rsidRPr="00F1282D">
        <w:rPr>
          <w:sz w:val="28"/>
          <w:szCs w:val="28"/>
        </w:rPr>
        <w:t>трансформацию</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обязательственных</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вещные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затем</w:t>
      </w:r>
      <w:r w:rsidR="00F3336D">
        <w:rPr>
          <w:sz w:val="28"/>
          <w:szCs w:val="28"/>
        </w:rPr>
        <w:t xml:space="preserve"> </w:t>
      </w:r>
      <w:r w:rsidRPr="00F1282D">
        <w:rPr>
          <w:sz w:val="28"/>
          <w:szCs w:val="28"/>
        </w:rPr>
        <w:t>обратно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обязательственные.</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очевидно,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поскольку</w:t>
      </w:r>
      <w:r w:rsidR="00F3336D">
        <w:rPr>
          <w:sz w:val="28"/>
          <w:szCs w:val="28"/>
        </w:rPr>
        <w:t xml:space="preserve"> </w:t>
      </w:r>
      <w:r w:rsidRPr="00F1282D">
        <w:rPr>
          <w:sz w:val="28"/>
          <w:szCs w:val="28"/>
        </w:rPr>
        <w:t>реальный</w:t>
      </w:r>
      <w:r w:rsidR="00F3336D">
        <w:rPr>
          <w:sz w:val="28"/>
          <w:szCs w:val="28"/>
        </w:rPr>
        <w:t xml:space="preserve"> </w:t>
      </w:r>
      <w:r w:rsidRPr="00F1282D">
        <w:rPr>
          <w:sz w:val="28"/>
          <w:szCs w:val="28"/>
        </w:rPr>
        <w:t>вклад</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уставный</w:t>
      </w:r>
      <w:r w:rsidR="00F3336D">
        <w:rPr>
          <w:sz w:val="28"/>
          <w:szCs w:val="28"/>
        </w:rPr>
        <w:t xml:space="preserve"> </w:t>
      </w:r>
      <w:r w:rsidRPr="00F1282D">
        <w:rPr>
          <w:sz w:val="28"/>
          <w:szCs w:val="28"/>
        </w:rPr>
        <w:t>капитал</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осуществлял</w:t>
      </w:r>
      <w:r w:rsidR="00F3336D">
        <w:rPr>
          <w:sz w:val="28"/>
          <w:szCs w:val="28"/>
        </w:rPr>
        <w:t xml:space="preserve"> </w:t>
      </w:r>
      <w:r w:rsidRPr="00F1282D">
        <w:rPr>
          <w:sz w:val="28"/>
          <w:szCs w:val="28"/>
        </w:rPr>
        <w:t>бы</w:t>
      </w:r>
      <w:r w:rsidR="00F3336D">
        <w:rPr>
          <w:sz w:val="28"/>
          <w:szCs w:val="28"/>
        </w:rPr>
        <w:t xml:space="preserve"> </w:t>
      </w:r>
      <w:r w:rsidRPr="00F1282D">
        <w:rPr>
          <w:sz w:val="28"/>
          <w:szCs w:val="28"/>
        </w:rPr>
        <w:t>обладающий</w:t>
      </w:r>
      <w:r w:rsidR="00F3336D">
        <w:rPr>
          <w:sz w:val="28"/>
          <w:szCs w:val="28"/>
        </w:rPr>
        <w:t xml:space="preserve"> </w:t>
      </w:r>
      <w:r w:rsidRPr="00F1282D">
        <w:rPr>
          <w:sz w:val="28"/>
          <w:szCs w:val="28"/>
        </w:rPr>
        <w:t>имуществом</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правах</w:t>
      </w:r>
      <w:r w:rsidR="00F3336D">
        <w:rPr>
          <w:sz w:val="28"/>
          <w:szCs w:val="28"/>
        </w:rPr>
        <w:t xml:space="preserve"> </w:t>
      </w:r>
      <w:r w:rsidRPr="00F1282D">
        <w:rPr>
          <w:sz w:val="28"/>
          <w:szCs w:val="28"/>
        </w:rPr>
        <w:t>собственника</w:t>
      </w:r>
      <w:r w:rsidR="00F3336D">
        <w:rPr>
          <w:sz w:val="28"/>
          <w:szCs w:val="28"/>
        </w:rPr>
        <w:t xml:space="preserve"> </w:t>
      </w:r>
      <w:r w:rsidRPr="00F1282D">
        <w:rPr>
          <w:sz w:val="28"/>
          <w:szCs w:val="28"/>
        </w:rPr>
        <w:t>участник</w:t>
      </w:r>
      <w:r w:rsidR="00F3336D">
        <w:rPr>
          <w:sz w:val="28"/>
          <w:szCs w:val="28"/>
        </w:rPr>
        <w:t xml:space="preserve"> </w:t>
      </w:r>
      <w:r w:rsidRPr="00F1282D">
        <w:rPr>
          <w:sz w:val="28"/>
          <w:szCs w:val="28"/>
        </w:rPr>
        <w:t>прекратившего</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он</w:t>
      </w:r>
      <w:r w:rsidR="00F3336D">
        <w:rPr>
          <w:sz w:val="28"/>
          <w:szCs w:val="28"/>
        </w:rPr>
        <w:t xml:space="preserve"> </w:t>
      </w:r>
      <w:r w:rsidRPr="00F1282D">
        <w:rPr>
          <w:sz w:val="28"/>
          <w:szCs w:val="28"/>
        </w:rPr>
        <w:t>бы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выступал</w:t>
      </w:r>
      <w:r w:rsidR="00F3336D">
        <w:rPr>
          <w:sz w:val="28"/>
          <w:szCs w:val="28"/>
        </w:rPr>
        <w:t xml:space="preserve"> </w:t>
      </w:r>
      <w:r w:rsidRPr="00F1282D">
        <w:rPr>
          <w:sz w:val="28"/>
          <w:szCs w:val="28"/>
        </w:rPr>
        <w:t>законным</w:t>
      </w:r>
      <w:r w:rsidR="00F3336D">
        <w:rPr>
          <w:sz w:val="28"/>
          <w:szCs w:val="28"/>
        </w:rPr>
        <w:t xml:space="preserve"> </w:t>
      </w:r>
      <w:r w:rsidRPr="00F1282D">
        <w:rPr>
          <w:sz w:val="28"/>
          <w:szCs w:val="28"/>
        </w:rPr>
        <w:t>учредителем</w:t>
      </w:r>
      <w:r w:rsidR="00F3336D">
        <w:rPr>
          <w:sz w:val="28"/>
          <w:szCs w:val="28"/>
        </w:rPr>
        <w:t xml:space="preserve"> </w:t>
      </w:r>
      <w:r w:rsidRPr="00F1282D">
        <w:rPr>
          <w:sz w:val="28"/>
          <w:szCs w:val="28"/>
        </w:rPr>
        <w:t>первого.</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Итак,</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перемены</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иных</w:t>
      </w:r>
      <w:r w:rsidR="00F3336D">
        <w:rPr>
          <w:sz w:val="28"/>
          <w:szCs w:val="28"/>
        </w:rPr>
        <w:t xml:space="preserve"> </w:t>
      </w:r>
      <w:r w:rsidRPr="00F1282D">
        <w:rPr>
          <w:sz w:val="28"/>
          <w:szCs w:val="28"/>
        </w:rPr>
        <w:t>правоотношениях,</w:t>
      </w:r>
      <w:r w:rsidR="00F3336D">
        <w:rPr>
          <w:sz w:val="28"/>
          <w:szCs w:val="28"/>
        </w:rPr>
        <w:t xml:space="preserve"> </w:t>
      </w:r>
      <w:r w:rsidRPr="00F1282D">
        <w:rPr>
          <w:sz w:val="28"/>
          <w:szCs w:val="28"/>
        </w:rPr>
        <w:t>характеризующийся</w:t>
      </w:r>
      <w:r w:rsidR="00F3336D">
        <w:rPr>
          <w:sz w:val="28"/>
          <w:szCs w:val="28"/>
        </w:rPr>
        <w:t xml:space="preserve"> </w:t>
      </w:r>
      <w:r w:rsidRPr="00F1282D">
        <w:rPr>
          <w:sz w:val="28"/>
          <w:szCs w:val="28"/>
        </w:rPr>
        <w:t>изменением</w:t>
      </w:r>
      <w:r w:rsidR="00F3336D">
        <w:rPr>
          <w:sz w:val="28"/>
          <w:szCs w:val="28"/>
        </w:rPr>
        <w:t xml:space="preserve"> </w:t>
      </w:r>
      <w:r w:rsidRPr="00F1282D">
        <w:rPr>
          <w:sz w:val="28"/>
          <w:szCs w:val="28"/>
        </w:rPr>
        <w:t>комплекса</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субъектного</w:t>
      </w:r>
      <w:r w:rsidR="00F3336D">
        <w:rPr>
          <w:sz w:val="28"/>
          <w:szCs w:val="28"/>
        </w:rPr>
        <w:t xml:space="preserve"> </w:t>
      </w:r>
      <w:r w:rsidRPr="00F1282D">
        <w:rPr>
          <w:sz w:val="28"/>
          <w:szCs w:val="28"/>
        </w:rPr>
        <w:t>состава</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влекущий</w:t>
      </w:r>
      <w:r w:rsidR="00F3336D">
        <w:rPr>
          <w:sz w:val="28"/>
          <w:szCs w:val="28"/>
        </w:rPr>
        <w:t xml:space="preserve"> </w:t>
      </w:r>
      <w:r w:rsidRPr="00F1282D">
        <w:rPr>
          <w:sz w:val="28"/>
          <w:szCs w:val="28"/>
        </w:rPr>
        <w:t>универсальное</w:t>
      </w:r>
      <w:r w:rsidR="00F3336D">
        <w:rPr>
          <w:sz w:val="28"/>
          <w:szCs w:val="28"/>
        </w:rPr>
        <w:t xml:space="preserve"> </w:t>
      </w:r>
      <w:r w:rsidRPr="00F1282D">
        <w:rPr>
          <w:sz w:val="28"/>
          <w:szCs w:val="28"/>
        </w:rPr>
        <w:t>правопреемство.</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Реорганизация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может</w:t>
      </w:r>
      <w:r w:rsidR="00F3336D">
        <w:rPr>
          <w:sz w:val="28"/>
          <w:szCs w:val="28"/>
        </w:rPr>
        <w:t xml:space="preserve"> </w:t>
      </w:r>
      <w:r w:rsidRPr="00F1282D">
        <w:rPr>
          <w:sz w:val="28"/>
          <w:szCs w:val="28"/>
        </w:rPr>
        <w:t>быть</w:t>
      </w:r>
      <w:r w:rsidR="00F3336D">
        <w:rPr>
          <w:sz w:val="28"/>
          <w:szCs w:val="28"/>
        </w:rPr>
        <w:t xml:space="preserve"> </w:t>
      </w:r>
      <w:r w:rsidRPr="00F1282D">
        <w:rPr>
          <w:sz w:val="28"/>
          <w:szCs w:val="28"/>
        </w:rPr>
        <w:t>представлена</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определение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всеобъемлющим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включает</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вид</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влекущее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прекращение,</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наоборот,</w:t>
      </w:r>
      <w:r w:rsidR="00F3336D">
        <w:rPr>
          <w:sz w:val="28"/>
          <w:szCs w:val="28"/>
        </w:rPr>
        <w:t xml:space="preserve"> </w:t>
      </w:r>
      <w:r w:rsidRPr="00F1282D">
        <w:rPr>
          <w:sz w:val="28"/>
          <w:szCs w:val="28"/>
        </w:rPr>
        <w:t>возникновение</w:t>
      </w:r>
      <w:r w:rsidR="00F3336D">
        <w:rPr>
          <w:sz w:val="28"/>
          <w:szCs w:val="28"/>
        </w:rPr>
        <w:t xml:space="preserve"> </w:t>
      </w:r>
      <w:r w:rsidRPr="00F1282D">
        <w:rPr>
          <w:sz w:val="28"/>
          <w:szCs w:val="28"/>
        </w:rPr>
        <w:t>нового</w:t>
      </w:r>
      <w:r w:rsidR="00F3336D">
        <w:rPr>
          <w:sz w:val="28"/>
          <w:szCs w:val="28"/>
        </w:rPr>
        <w:t xml:space="preserve"> </w:t>
      </w:r>
      <w:r w:rsidRPr="00F1282D">
        <w:rPr>
          <w:sz w:val="28"/>
          <w:szCs w:val="28"/>
        </w:rPr>
        <w:t>субъекта</w:t>
      </w:r>
      <w:r w:rsidR="00F3336D">
        <w:rPr>
          <w:sz w:val="28"/>
          <w:szCs w:val="28"/>
        </w:rPr>
        <w:t xml:space="preserve"> </w:t>
      </w:r>
      <w:r w:rsidRPr="00F1282D">
        <w:rPr>
          <w:sz w:val="28"/>
          <w:szCs w:val="28"/>
        </w:rPr>
        <w:t>права.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К</w:t>
      </w:r>
      <w:r w:rsidR="00F3336D">
        <w:rPr>
          <w:sz w:val="28"/>
          <w:szCs w:val="28"/>
        </w:rPr>
        <w:t xml:space="preserve"> </w:t>
      </w:r>
      <w:r w:rsidRPr="00F1282D">
        <w:rPr>
          <w:sz w:val="28"/>
          <w:szCs w:val="28"/>
        </w:rPr>
        <w:t>юридически</w:t>
      </w:r>
      <w:r w:rsidR="00F3336D">
        <w:rPr>
          <w:sz w:val="28"/>
          <w:szCs w:val="28"/>
        </w:rPr>
        <w:t xml:space="preserve"> </w:t>
      </w:r>
      <w:r w:rsidRPr="00F1282D">
        <w:rPr>
          <w:sz w:val="28"/>
          <w:szCs w:val="28"/>
        </w:rPr>
        <w:t>значимым</w:t>
      </w:r>
      <w:r w:rsidR="00F3336D">
        <w:rPr>
          <w:sz w:val="28"/>
          <w:szCs w:val="28"/>
        </w:rPr>
        <w:t xml:space="preserve"> </w:t>
      </w:r>
      <w:r w:rsidRPr="00F1282D">
        <w:rPr>
          <w:sz w:val="28"/>
          <w:szCs w:val="28"/>
        </w:rPr>
        <w:t>признакам</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отнести</w:t>
      </w:r>
      <w:r w:rsidR="00F3336D">
        <w:rPr>
          <w:sz w:val="28"/>
          <w:szCs w:val="28"/>
        </w:rPr>
        <w:t xml:space="preserve"> </w:t>
      </w:r>
      <w:r w:rsidRPr="00F1282D">
        <w:rPr>
          <w:sz w:val="28"/>
          <w:szCs w:val="28"/>
        </w:rPr>
        <w:t>следующие:</w:t>
      </w:r>
      <w:r w:rsidR="00F3336D">
        <w:rPr>
          <w:sz w:val="28"/>
          <w:szCs w:val="28"/>
        </w:rPr>
        <w:t xml:space="preserve"> </w:t>
      </w:r>
    </w:p>
    <w:p w:rsidR="00F1282D" w:rsidRPr="00F1282D" w:rsidRDefault="00F1282D" w:rsidP="00F1282D">
      <w:pPr>
        <w:pStyle w:val="a8"/>
        <w:numPr>
          <w:ilvl w:val="0"/>
          <w:numId w:val="4"/>
        </w:numPr>
        <w:tabs>
          <w:tab w:val="clear" w:pos="800"/>
          <w:tab w:val="num" w:pos="540"/>
        </w:tabs>
        <w:spacing w:before="0" w:beforeAutospacing="0" w:after="0" w:afterAutospacing="0" w:line="360" w:lineRule="auto"/>
        <w:ind w:left="0" w:firstLine="709"/>
        <w:rPr>
          <w:sz w:val="28"/>
          <w:szCs w:val="28"/>
        </w:rPr>
      </w:pPr>
      <w:r w:rsidRPr="00F1282D">
        <w:rPr>
          <w:sz w:val="28"/>
          <w:szCs w:val="28"/>
        </w:rPr>
        <w:t>универсальное</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возникших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присоединения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измененных)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включающее,</w:t>
      </w:r>
      <w:r w:rsidR="00F3336D">
        <w:rPr>
          <w:sz w:val="28"/>
          <w:szCs w:val="28"/>
        </w:rPr>
        <w:t xml:space="preserve"> </w:t>
      </w:r>
      <w:r w:rsidRPr="00F1282D">
        <w:rPr>
          <w:sz w:val="28"/>
          <w:szCs w:val="28"/>
        </w:rPr>
        <w:t>помимо</w:t>
      </w:r>
      <w:r w:rsidR="00F3336D">
        <w:rPr>
          <w:sz w:val="28"/>
          <w:szCs w:val="28"/>
        </w:rPr>
        <w:t xml:space="preserve"> </w:t>
      </w:r>
      <w:r w:rsidRPr="00F1282D">
        <w:rPr>
          <w:sz w:val="28"/>
          <w:szCs w:val="28"/>
        </w:rPr>
        <w:lastRenderedPageBreak/>
        <w:t>перехода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преемнику</w:t>
      </w:r>
      <w:r w:rsidR="00F3336D">
        <w:rPr>
          <w:sz w:val="28"/>
          <w:szCs w:val="28"/>
        </w:rPr>
        <w:t xml:space="preserve"> </w:t>
      </w:r>
      <w:r w:rsidRPr="00F1282D">
        <w:rPr>
          <w:sz w:val="28"/>
          <w:szCs w:val="28"/>
        </w:rPr>
        <w:t>актива,</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передачу</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(пассива);</w:t>
      </w:r>
      <w:r w:rsidR="00F3336D">
        <w:rPr>
          <w:sz w:val="28"/>
          <w:szCs w:val="28"/>
        </w:rPr>
        <w:t xml:space="preserve"> </w:t>
      </w:r>
    </w:p>
    <w:p w:rsidR="00F1282D" w:rsidRPr="00F1282D" w:rsidRDefault="00F1282D" w:rsidP="00F1282D">
      <w:pPr>
        <w:pStyle w:val="a8"/>
        <w:numPr>
          <w:ilvl w:val="0"/>
          <w:numId w:val="4"/>
        </w:numPr>
        <w:tabs>
          <w:tab w:val="clear" w:pos="800"/>
          <w:tab w:val="num" w:pos="540"/>
        </w:tabs>
        <w:spacing w:before="0" w:beforeAutospacing="0" w:after="0" w:afterAutospacing="0" w:line="360" w:lineRule="auto"/>
        <w:ind w:left="0" w:firstLine="709"/>
        <w:rPr>
          <w:sz w:val="28"/>
          <w:szCs w:val="28"/>
        </w:rPr>
      </w:pPr>
      <w:r w:rsidRPr="00F1282D">
        <w:rPr>
          <w:sz w:val="28"/>
          <w:szCs w:val="28"/>
        </w:rPr>
        <w:t>отсутствие</w:t>
      </w:r>
      <w:r w:rsidR="00F3336D">
        <w:rPr>
          <w:sz w:val="28"/>
          <w:szCs w:val="28"/>
        </w:rPr>
        <w:t xml:space="preserve"> </w:t>
      </w:r>
      <w:r w:rsidRPr="00F1282D">
        <w:rPr>
          <w:sz w:val="28"/>
          <w:szCs w:val="28"/>
        </w:rPr>
        <w:t>какой-либо</w:t>
      </w:r>
      <w:r w:rsidR="00F3336D">
        <w:rPr>
          <w:sz w:val="28"/>
          <w:szCs w:val="28"/>
        </w:rPr>
        <w:t xml:space="preserve"> </w:t>
      </w:r>
      <w:r w:rsidRPr="00F1282D">
        <w:rPr>
          <w:sz w:val="28"/>
          <w:szCs w:val="28"/>
        </w:rPr>
        <w:t>связи</w:t>
      </w:r>
      <w:r w:rsidR="00F3336D">
        <w:rPr>
          <w:sz w:val="28"/>
          <w:szCs w:val="28"/>
        </w:rPr>
        <w:t xml:space="preserve"> </w:t>
      </w:r>
      <w:r w:rsidRPr="00F1282D">
        <w:rPr>
          <w:sz w:val="28"/>
          <w:szCs w:val="28"/>
        </w:rPr>
        <w:t>(обязательственно-правовой</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вещной)</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реорганизованным</w:t>
      </w:r>
      <w:r w:rsidR="00F3336D">
        <w:rPr>
          <w:sz w:val="28"/>
          <w:szCs w:val="28"/>
        </w:rPr>
        <w:t xml:space="preserve"> </w:t>
      </w:r>
      <w:r w:rsidRPr="00F1282D">
        <w:rPr>
          <w:sz w:val="28"/>
          <w:szCs w:val="28"/>
        </w:rPr>
        <w:t>юридическим</w:t>
      </w:r>
      <w:r w:rsidR="00F3336D">
        <w:rPr>
          <w:sz w:val="28"/>
          <w:szCs w:val="28"/>
        </w:rPr>
        <w:t xml:space="preserve"> </w:t>
      </w:r>
      <w:r w:rsidRPr="00F1282D">
        <w:rPr>
          <w:sz w:val="28"/>
          <w:szCs w:val="28"/>
        </w:rPr>
        <w:t>лицом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правопреемником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полная</w:t>
      </w:r>
      <w:r w:rsidR="00F3336D">
        <w:rPr>
          <w:sz w:val="28"/>
          <w:szCs w:val="28"/>
        </w:rPr>
        <w:t xml:space="preserve"> </w:t>
      </w:r>
      <w:r w:rsidRPr="00F1282D">
        <w:rPr>
          <w:sz w:val="28"/>
          <w:szCs w:val="28"/>
        </w:rPr>
        <w:t>автономия</w:t>
      </w:r>
      <w:r w:rsidR="00F3336D">
        <w:rPr>
          <w:sz w:val="28"/>
          <w:szCs w:val="28"/>
        </w:rPr>
        <w:t xml:space="preserve"> </w:t>
      </w:r>
      <w:r w:rsidRPr="00F1282D">
        <w:rPr>
          <w:sz w:val="28"/>
          <w:szCs w:val="28"/>
        </w:rPr>
        <w:t>последнего;</w:t>
      </w:r>
      <w:r w:rsidR="00F3336D">
        <w:rPr>
          <w:sz w:val="28"/>
          <w:szCs w:val="28"/>
        </w:rPr>
        <w:t xml:space="preserve"> </w:t>
      </w:r>
    </w:p>
    <w:p w:rsidR="00F1282D" w:rsidRPr="00F1282D" w:rsidRDefault="00F1282D" w:rsidP="00F1282D">
      <w:pPr>
        <w:pStyle w:val="a8"/>
        <w:numPr>
          <w:ilvl w:val="0"/>
          <w:numId w:val="4"/>
        </w:numPr>
        <w:tabs>
          <w:tab w:val="clear" w:pos="800"/>
          <w:tab w:val="num" w:pos="540"/>
        </w:tabs>
        <w:spacing w:before="0" w:beforeAutospacing="0" w:after="0" w:afterAutospacing="0" w:line="360" w:lineRule="auto"/>
        <w:ind w:left="0" w:firstLine="709"/>
        <w:rPr>
          <w:sz w:val="28"/>
          <w:szCs w:val="28"/>
        </w:rPr>
      </w:pPr>
      <w:r w:rsidRPr="00F1282D">
        <w:rPr>
          <w:sz w:val="28"/>
          <w:szCs w:val="28"/>
        </w:rPr>
        <w:t>изменение</w:t>
      </w:r>
      <w:r w:rsidR="00F3336D">
        <w:rPr>
          <w:sz w:val="28"/>
          <w:szCs w:val="28"/>
        </w:rPr>
        <w:t xml:space="preserve"> </w:t>
      </w:r>
      <w:r w:rsidRPr="00F1282D">
        <w:rPr>
          <w:sz w:val="28"/>
          <w:szCs w:val="28"/>
        </w:rPr>
        <w:t>размера</w:t>
      </w:r>
      <w:r w:rsidR="00F3336D">
        <w:rPr>
          <w:sz w:val="28"/>
          <w:szCs w:val="28"/>
        </w:rPr>
        <w:t xml:space="preserve"> </w:t>
      </w:r>
      <w:r w:rsidRPr="00F1282D">
        <w:rPr>
          <w:sz w:val="28"/>
          <w:szCs w:val="28"/>
        </w:rPr>
        <w:t>уставного</w:t>
      </w:r>
      <w:r w:rsidR="00F3336D">
        <w:rPr>
          <w:sz w:val="28"/>
          <w:szCs w:val="28"/>
        </w:rPr>
        <w:t xml:space="preserve"> </w:t>
      </w:r>
      <w:r w:rsidRPr="00F1282D">
        <w:rPr>
          <w:sz w:val="28"/>
          <w:szCs w:val="28"/>
        </w:rPr>
        <w:t>капитала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субъектного</w:t>
      </w:r>
      <w:r w:rsidR="00F3336D">
        <w:rPr>
          <w:sz w:val="28"/>
          <w:szCs w:val="28"/>
        </w:rPr>
        <w:t xml:space="preserve"> </w:t>
      </w:r>
      <w:r w:rsidRPr="00F1282D">
        <w:rPr>
          <w:sz w:val="28"/>
          <w:szCs w:val="28"/>
        </w:rPr>
        <w:t>состава</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только</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p>
    <w:p w:rsidR="00F1282D" w:rsidRPr="00F1282D" w:rsidRDefault="00F1282D" w:rsidP="00F1282D">
      <w:pPr>
        <w:pStyle w:val="a8"/>
        <w:numPr>
          <w:ilvl w:val="0"/>
          <w:numId w:val="4"/>
        </w:numPr>
        <w:tabs>
          <w:tab w:val="clear" w:pos="800"/>
          <w:tab w:val="num" w:pos="540"/>
        </w:tabs>
        <w:spacing w:before="0" w:beforeAutospacing="0" w:after="0" w:afterAutospacing="0" w:line="360" w:lineRule="auto"/>
        <w:ind w:left="0" w:firstLine="709"/>
        <w:rPr>
          <w:sz w:val="28"/>
          <w:szCs w:val="28"/>
        </w:rPr>
      </w:pPr>
      <w:r w:rsidRPr="00F1282D">
        <w:rPr>
          <w:sz w:val="28"/>
          <w:szCs w:val="28"/>
        </w:rPr>
        <w:t>все</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часть</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субъекта</w:t>
      </w:r>
      <w:r w:rsidR="00F3336D">
        <w:rPr>
          <w:sz w:val="28"/>
          <w:szCs w:val="28"/>
        </w:rPr>
        <w:t xml:space="preserve"> </w:t>
      </w:r>
      <w:r w:rsidRPr="00F1282D">
        <w:rPr>
          <w:sz w:val="28"/>
          <w:szCs w:val="28"/>
        </w:rPr>
        <w:t>выступают</w:t>
      </w:r>
      <w:r w:rsidR="00F3336D">
        <w:rPr>
          <w:sz w:val="28"/>
          <w:szCs w:val="28"/>
        </w:rPr>
        <w:t xml:space="preserve"> </w:t>
      </w:r>
      <w:r w:rsidRPr="00F1282D">
        <w:rPr>
          <w:sz w:val="28"/>
          <w:szCs w:val="28"/>
        </w:rPr>
        <w:t>учредителями</w:t>
      </w:r>
      <w:r w:rsidR="00F3336D">
        <w:rPr>
          <w:sz w:val="28"/>
          <w:szCs w:val="28"/>
        </w:rPr>
        <w:t xml:space="preserve"> </w:t>
      </w:r>
      <w:r w:rsidRPr="00F1282D">
        <w:rPr>
          <w:sz w:val="28"/>
          <w:szCs w:val="28"/>
        </w:rPr>
        <w:t>(участниками)</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правопреемника.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Анализ</w:t>
      </w:r>
      <w:r w:rsidR="00F3336D">
        <w:rPr>
          <w:sz w:val="28"/>
          <w:szCs w:val="28"/>
        </w:rPr>
        <w:t xml:space="preserve"> </w:t>
      </w:r>
      <w:r w:rsidRPr="00F1282D">
        <w:rPr>
          <w:sz w:val="28"/>
          <w:szCs w:val="28"/>
        </w:rPr>
        <w:t>правовой</w:t>
      </w:r>
      <w:r w:rsidR="00F3336D">
        <w:rPr>
          <w:sz w:val="28"/>
          <w:szCs w:val="28"/>
        </w:rPr>
        <w:t xml:space="preserve"> </w:t>
      </w:r>
      <w:r w:rsidRPr="00F1282D">
        <w:rPr>
          <w:sz w:val="28"/>
          <w:szCs w:val="28"/>
        </w:rPr>
        <w:t>природы</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выявил</w:t>
      </w:r>
      <w:r w:rsidR="00F3336D">
        <w:rPr>
          <w:sz w:val="28"/>
          <w:szCs w:val="28"/>
        </w:rPr>
        <w:t xml:space="preserve"> </w:t>
      </w:r>
      <w:r w:rsidRPr="00F1282D">
        <w:rPr>
          <w:sz w:val="28"/>
          <w:szCs w:val="28"/>
        </w:rPr>
        <w:t>тесную</w:t>
      </w:r>
      <w:r w:rsidR="00F3336D">
        <w:rPr>
          <w:sz w:val="28"/>
          <w:szCs w:val="28"/>
        </w:rPr>
        <w:t xml:space="preserve"> </w:t>
      </w:r>
      <w:r w:rsidRPr="00F1282D">
        <w:rPr>
          <w:sz w:val="28"/>
          <w:szCs w:val="28"/>
        </w:rPr>
        <w:t>связь</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процесса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элементами</w:t>
      </w:r>
      <w:r w:rsidR="00F3336D">
        <w:rPr>
          <w:sz w:val="28"/>
          <w:szCs w:val="28"/>
        </w:rPr>
        <w:t xml:space="preserve"> </w:t>
      </w:r>
      <w:r w:rsidRPr="00F1282D">
        <w:rPr>
          <w:sz w:val="28"/>
          <w:szCs w:val="28"/>
        </w:rPr>
        <w:t>учреждения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учредительским</w:t>
      </w:r>
      <w:r w:rsidR="00F3336D">
        <w:rPr>
          <w:sz w:val="28"/>
          <w:szCs w:val="28"/>
        </w:rPr>
        <w:t xml:space="preserve"> </w:t>
      </w:r>
      <w:r w:rsidRPr="00F1282D">
        <w:rPr>
          <w:sz w:val="28"/>
          <w:szCs w:val="28"/>
        </w:rPr>
        <w:t>признакам</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отнести</w:t>
      </w:r>
      <w:r w:rsidR="00F3336D">
        <w:rPr>
          <w:sz w:val="28"/>
          <w:szCs w:val="28"/>
        </w:rPr>
        <w:t xml:space="preserve"> </w:t>
      </w:r>
      <w:r w:rsidRPr="00F1282D">
        <w:rPr>
          <w:sz w:val="28"/>
          <w:szCs w:val="28"/>
        </w:rPr>
        <w:t>формирование</w:t>
      </w:r>
      <w:r w:rsidR="00F3336D">
        <w:rPr>
          <w:sz w:val="28"/>
          <w:szCs w:val="28"/>
        </w:rPr>
        <w:t xml:space="preserve"> </w:t>
      </w:r>
      <w:r w:rsidRPr="00F1282D">
        <w:rPr>
          <w:sz w:val="28"/>
          <w:szCs w:val="28"/>
        </w:rPr>
        <w:t>уставного</w:t>
      </w:r>
      <w:r w:rsidR="00F3336D">
        <w:rPr>
          <w:sz w:val="28"/>
          <w:szCs w:val="28"/>
        </w:rPr>
        <w:t xml:space="preserve"> </w:t>
      </w:r>
      <w:r w:rsidRPr="00F1282D">
        <w:rPr>
          <w:sz w:val="28"/>
          <w:szCs w:val="28"/>
        </w:rPr>
        <w:t>капитала,</w:t>
      </w:r>
      <w:r w:rsidR="00F3336D">
        <w:rPr>
          <w:sz w:val="28"/>
          <w:szCs w:val="28"/>
        </w:rPr>
        <w:t xml:space="preserve"> </w:t>
      </w:r>
      <w:r w:rsidRPr="00F1282D">
        <w:rPr>
          <w:sz w:val="28"/>
          <w:szCs w:val="28"/>
        </w:rPr>
        <w:t>утверждение</w:t>
      </w:r>
      <w:r w:rsidR="00F3336D">
        <w:rPr>
          <w:sz w:val="28"/>
          <w:szCs w:val="28"/>
        </w:rPr>
        <w:t xml:space="preserve"> </w:t>
      </w:r>
      <w:r w:rsidRPr="00F1282D">
        <w:rPr>
          <w:sz w:val="28"/>
          <w:szCs w:val="28"/>
        </w:rPr>
        <w:t>учредительных</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регистрацию</w:t>
      </w:r>
      <w:r w:rsidR="00F3336D">
        <w:rPr>
          <w:sz w:val="28"/>
          <w:szCs w:val="28"/>
        </w:rPr>
        <w:t xml:space="preserve"> </w:t>
      </w:r>
      <w:r w:rsidRPr="00F1282D">
        <w:rPr>
          <w:sz w:val="28"/>
          <w:szCs w:val="28"/>
        </w:rPr>
        <w:t>вновь</w:t>
      </w:r>
      <w:r w:rsidR="00F3336D">
        <w:rPr>
          <w:sz w:val="28"/>
          <w:szCs w:val="28"/>
        </w:rPr>
        <w:t xml:space="preserve"> </w:t>
      </w:r>
      <w:r w:rsidRPr="00F1282D">
        <w:rPr>
          <w:sz w:val="28"/>
          <w:szCs w:val="28"/>
        </w:rPr>
        <w:t>возникающего</w:t>
      </w:r>
      <w:r w:rsidR="00F3336D">
        <w:rPr>
          <w:sz w:val="28"/>
          <w:szCs w:val="28"/>
        </w:rPr>
        <w:t xml:space="preserve"> </w:t>
      </w:r>
      <w:r w:rsidRPr="00F1282D">
        <w:rPr>
          <w:sz w:val="28"/>
          <w:szCs w:val="28"/>
        </w:rPr>
        <w:t>субъекта,</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ликвидационным</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закрытие</w:t>
      </w:r>
      <w:r w:rsidR="00F3336D">
        <w:rPr>
          <w:sz w:val="28"/>
          <w:szCs w:val="28"/>
        </w:rPr>
        <w:t xml:space="preserve"> </w:t>
      </w:r>
      <w:r w:rsidRPr="00F1282D">
        <w:rPr>
          <w:sz w:val="28"/>
          <w:szCs w:val="28"/>
        </w:rPr>
        <w:t>счета</w:t>
      </w:r>
      <w:r w:rsidR="00F3336D">
        <w:rPr>
          <w:sz w:val="28"/>
          <w:szCs w:val="28"/>
        </w:rPr>
        <w:t xml:space="preserve"> </w:t>
      </w:r>
      <w:r w:rsidRPr="00F1282D">
        <w:rPr>
          <w:sz w:val="28"/>
          <w:szCs w:val="28"/>
        </w:rPr>
        <w:t>реорганизуемых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снятие</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учета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налоговых</w:t>
      </w:r>
      <w:r w:rsidR="00F3336D">
        <w:rPr>
          <w:sz w:val="28"/>
          <w:szCs w:val="28"/>
        </w:rPr>
        <w:t xml:space="preserve"> </w:t>
      </w:r>
      <w:r w:rsidRPr="00F1282D">
        <w:rPr>
          <w:sz w:val="28"/>
          <w:szCs w:val="28"/>
        </w:rPr>
        <w:t>органах,</w:t>
      </w:r>
      <w:r w:rsidR="00F3336D">
        <w:rPr>
          <w:sz w:val="28"/>
          <w:szCs w:val="28"/>
        </w:rPr>
        <w:t xml:space="preserve"> </w:t>
      </w:r>
      <w:r w:rsidRPr="00F1282D">
        <w:rPr>
          <w:sz w:val="28"/>
          <w:szCs w:val="28"/>
        </w:rPr>
        <w:t>исключение</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реестра.</w:t>
      </w:r>
      <w:r w:rsidR="00F3336D">
        <w:rPr>
          <w:sz w:val="28"/>
          <w:szCs w:val="28"/>
        </w:rPr>
        <w:t xml:space="preserve"> </w:t>
      </w:r>
      <w:r w:rsidRPr="00F1282D">
        <w:rPr>
          <w:sz w:val="28"/>
          <w:szCs w:val="28"/>
        </w:rPr>
        <w:t>Данное</w:t>
      </w:r>
      <w:r w:rsidR="00F3336D">
        <w:rPr>
          <w:sz w:val="28"/>
          <w:szCs w:val="28"/>
        </w:rPr>
        <w:t xml:space="preserve"> </w:t>
      </w:r>
      <w:r w:rsidRPr="00F1282D">
        <w:rPr>
          <w:sz w:val="28"/>
          <w:szCs w:val="28"/>
        </w:rPr>
        <w:t>обстоятельство</w:t>
      </w:r>
      <w:r w:rsidR="00F3336D">
        <w:rPr>
          <w:sz w:val="28"/>
          <w:szCs w:val="28"/>
        </w:rPr>
        <w:t xml:space="preserve"> </w:t>
      </w:r>
      <w:r w:rsidRPr="00F1282D">
        <w:rPr>
          <w:sz w:val="28"/>
          <w:szCs w:val="28"/>
        </w:rPr>
        <w:t>заставило</w:t>
      </w:r>
      <w:r w:rsidR="00F3336D">
        <w:rPr>
          <w:sz w:val="28"/>
          <w:szCs w:val="28"/>
        </w:rPr>
        <w:t xml:space="preserve"> </w:t>
      </w:r>
      <w:r w:rsidRPr="00F1282D">
        <w:rPr>
          <w:sz w:val="28"/>
          <w:szCs w:val="28"/>
        </w:rPr>
        <w:t>обратить</w:t>
      </w:r>
      <w:r w:rsidR="00F3336D">
        <w:rPr>
          <w:sz w:val="28"/>
          <w:szCs w:val="28"/>
        </w:rPr>
        <w:t xml:space="preserve"> </w:t>
      </w:r>
      <w:r w:rsidRPr="00F1282D">
        <w:rPr>
          <w:sz w:val="28"/>
          <w:szCs w:val="28"/>
        </w:rPr>
        <w:t>внимание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роль</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процессе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обозначились</w:t>
      </w:r>
      <w:r w:rsidR="00F3336D">
        <w:rPr>
          <w:sz w:val="28"/>
          <w:szCs w:val="28"/>
        </w:rPr>
        <w:t xml:space="preserve"> </w:t>
      </w:r>
      <w:r w:rsidRPr="00F1282D">
        <w:rPr>
          <w:sz w:val="28"/>
          <w:szCs w:val="28"/>
        </w:rPr>
        <w:t>две</w:t>
      </w:r>
      <w:r w:rsidR="00F3336D">
        <w:rPr>
          <w:sz w:val="28"/>
          <w:szCs w:val="28"/>
        </w:rPr>
        <w:t xml:space="preserve"> </w:t>
      </w:r>
      <w:r w:rsidRPr="00F1282D">
        <w:rPr>
          <w:sz w:val="28"/>
          <w:szCs w:val="28"/>
        </w:rPr>
        <w:t>специфические</w:t>
      </w:r>
      <w:r w:rsidR="00F3336D">
        <w:rPr>
          <w:sz w:val="28"/>
          <w:szCs w:val="28"/>
        </w:rPr>
        <w:t xml:space="preserve"> </w:t>
      </w:r>
      <w:r w:rsidRPr="00F1282D">
        <w:rPr>
          <w:sz w:val="28"/>
          <w:szCs w:val="28"/>
        </w:rPr>
        <w:t>сферы</w:t>
      </w:r>
      <w:r w:rsidR="00F3336D">
        <w:rPr>
          <w:sz w:val="28"/>
          <w:szCs w:val="28"/>
        </w:rPr>
        <w:t xml:space="preserve"> </w:t>
      </w:r>
      <w:r w:rsidRPr="00F1282D">
        <w:rPr>
          <w:sz w:val="28"/>
          <w:szCs w:val="28"/>
        </w:rPr>
        <w:t>правоотношений</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поводу</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«внутренняя»,</w:t>
      </w:r>
      <w:r w:rsidR="00F3336D">
        <w:rPr>
          <w:sz w:val="28"/>
          <w:szCs w:val="28"/>
        </w:rPr>
        <w:t xml:space="preserve"> </w:t>
      </w:r>
      <w:r w:rsidRPr="00F1282D">
        <w:rPr>
          <w:sz w:val="28"/>
          <w:szCs w:val="28"/>
        </w:rPr>
        <w:t>охватывающая</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круг</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реорганизуемых</w:t>
      </w:r>
      <w:r w:rsidR="00F3336D">
        <w:rPr>
          <w:sz w:val="28"/>
          <w:szCs w:val="28"/>
        </w:rPr>
        <w:t xml:space="preserve"> </w:t>
      </w:r>
      <w:r w:rsidRPr="00F1282D">
        <w:rPr>
          <w:sz w:val="28"/>
          <w:szCs w:val="28"/>
        </w:rPr>
        <w:t>субъектов,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«внешняя»,</w:t>
      </w:r>
      <w:r w:rsidR="00F3336D">
        <w:rPr>
          <w:sz w:val="28"/>
          <w:szCs w:val="28"/>
        </w:rPr>
        <w:t xml:space="preserve"> </w:t>
      </w:r>
      <w:r w:rsidRPr="00F1282D">
        <w:rPr>
          <w:sz w:val="28"/>
          <w:szCs w:val="28"/>
        </w:rPr>
        <w:t>отражающая</w:t>
      </w:r>
      <w:r w:rsidR="00F3336D">
        <w:rPr>
          <w:sz w:val="28"/>
          <w:szCs w:val="28"/>
        </w:rPr>
        <w:t xml:space="preserve"> </w:t>
      </w:r>
      <w:r w:rsidRPr="00F1282D">
        <w:rPr>
          <w:sz w:val="28"/>
          <w:szCs w:val="28"/>
        </w:rPr>
        <w:t>связь</w:t>
      </w:r>
      <w:r w:rsidR="00F3336D">
        <w:rPr>
          <w:sz w:val="28"/>
          <w:szCs w:val="28"/>
        </w:rPr>
        <w:t xml:space="preserve"> </w:t>
      </w:r>
      <w:r w:rsidRPr="00F1282D">
        <w:rPr>
          <w:sz w:val="28"/>
          <w:szCs w:val="28"/>
        </w:rPr>
        <w:t>реорганизуемых</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иными</w:t>
      </w:r>
      <w:r w:rsidR="00F3336D">
        <w:rPr>
          <w:sz w:val="28"/>
          <w:szCs w:val="28"/>
        </w:rPr>
        <w:t xml:space="preserve"> </w:t>
      </w:r>
      <w:r w:rsidRPr="00F1282D">
        <w:rPr>
          <w:sz w:val="28"/>
          <w:szCs w:val="28"/>
        </w:rPr>
        <w:t>субъектами</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точкой</w:t>
      </w:r>
      <w:r w:rsidR="00F3336D">
        <w:rPr>
          <w:sz w:val="28"/>
          <w:szCs w:val="28"/>
        </w:rPr>
        <w:t xml:space="preserve"> </w:t>
      </w:r>
      <w:r w:rsidRPr="00F1282D">
        <w:rPr>
          <w:sz w:val="28"/>
          <w:szCs w:val="28"/>
        </w:rPr>
        <w:t>соприкосновения</w:t>
      </w:r>
      <w:r w:rsidR="00F3336D">
        <w:rPr>
          <w:sz w:val="28"/>
          <w:szCs w:val="28"/>
        </w:rPr>
        <w:t xml:space="preserve"> </w:t>
      </w:r>
      <w:r w:rsidRPr="00F1282D">
        <w:rPr>
          <w:sz w:val="28"/>
          <w:szCs w:val="28"/>
        </w:rPr>
        <w:t>данных</w:t>
      </w:r>
      <w:r w:rsidR="00F3336D">
        <w:rPr>
          <w:sz w:val="28"/>
          <w:szCs w:val="28"/>
        </w:rPr>
        <w:t xml:space="preserve"> </w:t>
      </w:r>
      <w:r w:rsidRPr="00F1282D">
        <w:rPr>
          <w:sz w:val="28"/>
          <w:szCs w:val="28"/>
        </w:rPr>
        <w:t>сфер,</w:t>
      </w:r>
      <w:r w:rsidR="00F3336D">
        <w:rPr>
          <w:sz w:val="28"/>
          <w:szCs w:val="28"/>
        </w:rPr>
        <w:t xml:space="preserve"> </w:t>
      </w:r>
      <w:r w:rsidRPr="00F1282D">
        <w:rPr>
          <w:sz w:val="28"/>
          <w:szCs w:val="28"/>
        </w:rPr>
        <w:t>определяющей</w:t>
      </w:r>
      <w:r w:rsidR="00F3336D">
        <w:rPr>
          <w:sz w:val="28"/>
          <w:szCs w:val="28"/>
        </w:rPr>
        <w:t xml:space="preserve"> </w:t>
      </w:r>
      <w:r w:rsidRPr="00F1282D">
        <w:rPr>
          <w:sz w:val="28"/>
          <w:szCs w:val="28"/>
        </w:rPr>
        <w:t>характер</w:t>
      </w:r>
      <w:r w:rsidR="00F3336D">
        <w:rPr>
          <w:sz w:val="28"/>
          <w:szCs w:val="28"/>
        </w:rPr>
        <w:t xml:space="preserve"> </w:t>
      </w:r>
      <w:r w:rsidRPr="00F1282D">
        <w:rPr>
          <w:sz w:val="28"/>
          <w:szCs w:val="28"/>
        </w:rPr>
        <w:t>юридической</w:t>
      </w:r>
      <w:r w:rsidR="00F3336D">
        <w:rPr>
          <w:sz w:val="28"/>
          <w:szCs w:val="28"/>
        </w:rPr>
        <w:t xml:space="preserve"> </w:t>
      </w:r>
      <w:r w:rsidRPr="00F1282D">
        <w:rPr>
          <w:sz w:val="28"/>
          <w:szCs w:val="28"/>
        </w:rPr>
        <w:t>зависимости</w:t>
      </w:r>
      <w:r w:rsidR="00F3336D">
        <w:rPr>
          <w:sz w:val="28"/>
          <w:szCs w:val="28"/>
        </w:rPr>
        <w:t xml:space="preserve"> </w:t>
      </w:r>
      <w:r w:rsidRPr="00F1282D">
        <w:rPr>
          <w:sz w:val="28"/>
          <w:szCs w:val="28"/>
        </w:rPr>
        <w:t>подвергшихся</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служит</w:t>
      </w:r>
      <w:r w:rsidR="00F3336D">
        <w:rPr>
          <w:sz w:val="28"/>
          <w:szCs w:val="28"/>
        </w:rPr>
        <w:t xml:space="preserve"> </w:t>
      </w:r>
      <w:r w:rsidRPr="00F1282D">
        <w:rPr>
          <w:sz w:val="28"/>
          <w:szCs w:val="28"/>
        </w:rPr>
        <w:t>обязательственно-правовая</w:t>
      </w:r>
      <w:r w:rsidR="00F3336D">
        <w:rPr>
          <w:sz w:val="28"/>
          <w:szCs w:val="28"/>
        </w:rPr>
        <w:t xml:space="preserve"> </w:t>
      </w:r>
      <w:r w:rsidRPr="00F1282D">
        <w:rPr>
          <w:sz w:val="28"/>
          <w:szCs w:val="28"/>
        </w:rPr>
        <w:t>связь</w:t>
      </w:r>
      <w:r w:rsidR="00F3336D">
        <w:rPr>
          <w:sz w:val="28"/>
          <w:szCs w:val="28"/>
        </w:rPr>
        <w:t xml:space="preserve"> </w:t>
      </w:r>
      <w:r w:rsidRPr="00F1282D">
        <w:rPr>
          <w:sz w:val="28"/>
          <w:szCs w:val="28"/>
        </w:rPr>
        <w:t>указанных</w:t>
      </w:r>
      <w:r w:rsidR="00F3336D">
        <w:rPr>
          <w:sz w:val="28"/>
          <w:szCs w:val="28"/>
        </w:rPr>
        <w:t xml:space="preserve"> </w:t>
      </w:r>
      <w:r w:rsidRPr="00F1282D">
        <w:rPr>
          <w:sz w:val="28"/>
          <w:szCs w:val="28"/>
        </w:rPr>
        <w:t>субъектов.</w:t>
      </w:r>
      <w:r w:rsidR="00F3336D">
        <w:rPr>
          <w:sz w:val="28"/>
          <w:szCs w:val="28"/>
        </w:rPr>
        <w:t xml:space="preserve"> </w:t>
      </w:r>
    </w:p>
    <w:p w:rsidR="00F1282D" w:rsidRPr="00F3336D" w:rsidRDefault="00F3336D" w:rsidP="00F3336D">
      <w:pPr>
        <w:widowControl w:val="0"/>
        <w:tabs>
          <w:tab w:val="left" w:pos="360"/>
          <w:tab w:val="left" w:leader="dot" w:pos="9015"/>
          <w:tab w:val="left" w:leader="dot" w:pos="9072"/>
        </w:tabs>
        <w:autoSpaceDE w:val="0"/>
        <w:autoSpaceDN w:val="0"/>
        <w:adjustRightInd w:val="0"/>
        <w:spacing w:line="360" w:lineRule="auto"/>
        <w:ind w:firstLine="709"/>
        <w:jc w:val="center"/>
        <w:rPr>
          <w:b/>
          <w:sz w:val="28"/>
          <w:szCs w:val="28"/>
        </w:rPr>
      </w:pPr>
      <w:r>
        <w:rPr>
          <w:sz w:val="28"/>
          <w:szCs w:val="28"/>
        </w:rPr>
        <w:br w:type="page"/>
      </w:r>
      <w:r w:rsidR="00F1282D" w:rsidRPr="00F3336D">
        <w:rPr>
          <w:b/>
          <w:sz w:val="28"/>
          <w:szCs w:val="28"/>
        </w:rPr>
        <w:lastRenderedPageBreak/>
        <w:t>2</w:t>
      </w:r>
      <w:r w:rsidRPr="00F3336D">
        <w:rPr>
          <w:b/>
          <w:sz w:val="28"/>
          <w:szCs w:val="28"/>
        </w:rPr>
        <w:t xml:space="preserve"> </w:t>
      </w:r>
      <w:r w:rsidR="00F1282D" w:rsidRPr="00F3336D">
        <w:rPr>
          <w:b/>
          <w:sz w:val="28"/>
          <w:szCs w:val="28"/>
        </w:rPr>
        <w:t>Анализ</w:t>
      </w:r>
      <w:r w:rsidRPr="00F3336D">
        <w:rPr>
          <w:b/>
          <w:sz w:val="28"/>
          <w:szCs w:val="28"/>
        </w:rPr>
        <w:t xml:space="preserve"> </w:t>
      </w:r>
      <w:r w:rsidR="00F1282D" w:rsidRPr="00F3336D">
        <w:rPr>
          <w:b/>
          <w:sz w:val="28"/>
          <w:szCs w:val="28"/>
        </w:rPr>
        <w:t>практических</w:t>
      </w:r>
      <w:r w:rsidRPr="00F3336D">
        <w:rPr>
          <w:b/>
          <w:sz w:val="28"/>
          <w:szCs w:val="28"/>
        </w:rPr>
        <w:t xml:space="preserve"> </w:t>
      </w:r>
      <w:r w:rsidR="00F1282D" w:rsidRPr="00F3336D">
        <w:rPr>
          <w:b/>
          <w:sz w:val="28"/>
          <w:szCs w:val="28"/>
        </w:rPr>
        <w:t>результатов</w:t>
      </w:r>
      <w:r w:rsidRPr="00F3336D">
        <w:rPr>
          <w:b/>
          <w:sz w:val="28"/>
          <w:szCs w:val="28"/>
        </w:rPr>
        <w:t xml:space="preserve"> </w:t>
      </w:r>
      <w:r w:rsidR="00F1282D" w:rsidRPr="00F3336D">
        <w:rPr>
          <w:b/>
          <w:sz w:val="28"/>
          <w:szCs w:val="28"/>
        </w:rPr>
        <w:t>реорганизации</w:t>
      </w:r>
      <w:r w:rsidRPr="00F3336D">
        <w:rPr>
          <w:b/>
          <w:sz w:val="28"/>
          <w:szCs w:val="28"/>
        </w:rPr>
        <w:t xml:space="preserve"> </w:t>
      </w:r>
      <w:r w:rsidR="00F1282D" w:rsidRPr="00F3336D">
        <w:rPr>
          <w:b/>
          <w:sz w:val="28"/>
          <w:szCs w:val="28"/>
        </w:rPr>
        <w:t>акционерного</w:t>
      </w:r>
      <w:r w:rsidRPr="00F3336D">
        <w:rPr>
          <w:b/>
          <w:sz w:val="28"/>
          <w:szCs w:val="28"/>
        </w:rPr>
        <w:t xml:space="preserve"> </w:t>
      </w:r>
      <w:r w:rsidR="00F1282D" w:rsidRPr="00F3336D">
        <w:rPr>
          <w:b/>
          <w:sz w:val="28"/>
          <w:szCs w:val="28"/>
        </w:rPr>
        <w:t>общества</w:t>
      </w:r>
      <w:r w:rsidRPr="00F3336D">
        <w:rPr>
          <w:b/>
          <w:sz w:val="28"/>
          <w:szCs w:val="28"/>
        </w:rPr>
        <w:t xml:space="preserve"> </w:t>
      </w:r>
      <w:r w:rsidR="00F1282D" w:rsidRPr="00F3336D">
        <w:rPr>
          <w:b/>
          <w:sz w:val="28"/>
          <w:szCs w:val="28"/>
        </w:rPr>
        <w:t>открытого</w:t>
      </w:r>
      <w:r w:rsidRPr="00F3336D">
        <w:rPr>
          <w:b/>
          <w:sz w:val="28"/>
          <w:szCs w:val="28"/>
        </w:rPr>
        <w:t xml:space="preserve"> </w:t>
      </w:r>
      <w:r w:rsidR="00F1282D" w:rsidRPr="00F3336D">
        <w:rPr>
          <w:b/>
          <w:sz w:val="28"/>
          <w:szCs w:val="28"/>
        </w:rPr>
        <w:t>типа</w:t>
      </w:r>
      <w:r w:rsidRPr="00F3336D">
        <w:rPr>
          <w:b/>
          <w:sz w:val="28"/>
          <w:szCs w:val="28"/>
        </w:rPr>
        <w:t xml:space="preserve"> </w:t>
      </w:r>
      <w:r w:rsidR="00F1282D" w:rsidRPr="00F3336D">
        <w:rPr>
          <w:b/>
          <w:sz w:val="28"/>
          <w:szCs w:val="28"/>
        </w:rPr>
        <w:t>«ПР</w:t>
      </w:r>
      <w:r w:rsidRPr="00F3336D">
        <w:rPr>
          <w:b/>
          <w:sz w:val="28"/>
          <w:szCs w:val="28"/>
        </w:rPr>
        <w:t xml:space="preserve"> </w:t>
      </w:r>
      <w:r w:rsidR="00F1282D" w:rsidRPr="00F3336D">
        <w:rPr>
          <w:b/>
          <w:sz w:val="28"/>
          <w:szCs w:val="28"/>
        </w:rPr>
        <w:t>«Тимирязевский»</w:t>
      </w:r>
    </w:p>
    <w:p w:rsidR="00F1282D" w:rsidRPr="00F3336D" w:rsidRDefault="00F1282D" w:rsidP="00F3336D">
      <w:pPr>
        <w:widowControl w:val="0"/>
        <w:tabs>
          <w:tab w:val="left" w:pos="360"/>
          <w:tab w:val="left" w:leader="dot" w:pos="9015"/>
          <w:tab w:val="left" w:leader="dot" w:pos="9072"/>
        </w:tabs>
        <w:autoSpaceDE w:val="0"/>
        <w:autoSpaceDN w:val="0"/>
        <w:adjustRightInd w:val="0"/>
        <w:spacing w:line="360" w:lineRule="auto"/>
        <w:ind w:firstLine="709"/>
        <w:jc w:val="center"/>
        <w:rPr>
          <w:b/>
          <w:sz w:val="28"/>
          <w:szCs w:val="28"/>
        </w:rPr>
      </w:pPr>
    </w:p>
    <w:p w:rsidR="00F1282D" w:rsidRPr="00F3336D" w:rsidRDefault="00F1282D" w:rsidP="00F3336D">
      <w:pPr>
        <w:widowControl w:val="0"/>
        <w:tabs>
          <w:tab w:val="left" w:pos="360"/>
          <w:tab w:val="left" w:leader="dot" w:pos="9015"/>
          <w:tab w:val="left" w:leader="dot" w:pos="9072"/>
        </w:tabs>
        <w:autoSpaceDE w:val="0"/>
        <w:autoSpaceDN w:val="0"/>
        <w:adjustRightInd w:val="0"/>
        <w:spacing w:line="360" w:lineRule="auto"/>
        <w:ind w:firstLine="709"/>
        <w:jc w:val="center"/>
        <w:rPr>
          <w:b/>
          <w:sz w:val="28"/>
          <w:szCs w:val="28"/>
        </w:rPr>
      </w:pPr>
      <w:r w:rsidRPr="00F3336D">
        <w:rPr>
          <w:b/>
          <w:sz w:val="28"/>
          <w:szCs w:val="28"/>
        </w:rPr>
        <w:t>2.1</w:t>
      </w:r>
      <w:r w:rsidR="00F3336D" w:rsidRPr="00F3336D">
        <w:rPr>
          <w:b/>
          <w:sz w:val="28"/>
          <w:szCs w:val="28"/>
        </w:rPr>
        <w:t xml:space="preserve"> </w:t>
      </w:r>
      <w:r w:rsidRPr="00F3336D">
        <w:rPr>
          <w:b/>
          <w:sz w:val="28"/>
          <w:szCs w:val="28"/>
        </w:rPr>
        <w:t>Характеристика</w:t>
      </w:r>
      <w:r w:rsidR="00F3336D" w:rsidRPr="00F3336D">
        <w:rPr>
          <w:b/>
          <w:sz w:val="28"/>
          <w:szCs w:val="28"/>
        </w:rPr>
        <w:t xml:space="preserve"> </w:t>
      </w:r>
      <w:r w:rsidRPr="00F3336D">
        <w:rPr>
          <w:b/>
          <w:sz w:val="28"/>
          <w:szCs w:val="28"/>
        </w:rPr>
        <w:t>предприятия</w:t>
      </w:r>
      <w:r w:rsidR="00F3336D" w:rsidRPr="00F3336D">
        <w:rPr>
          <w:b/>
          <w:sz w:val="28"/>
          <w:szCs w:val="28"/>
        </w:rPr>
        <w:t xml:space="preserve"> </w:t>
      </w:r>
      <w:r w:rsidRPr="00F3336D">
        <w:rPr>
          <w:b/>
          <w:sz w:val="28"/>
          <w:szCs w:val="28"/>
        </w:rPr>
        <w:t>до</w:t>
      </w:r>
      <w:r w:rsidR="00F3336D" w:rsidRPr="00F3336D">
        <w:rPr>
          <w:b/>
          <w:sz w:val="28"/>
          <w:szCs w:val="28"/>
        </w:rPr>
        <w:t xml:space="preserve"> </w:t>
      </w:r>
      <w:r w:rsidRPr="00F3336D">
        <w:rPr>
          <w:b/>
          <w:sz w:val="28"/>
          <w:szCs w:val="28"/>
        </w:rPr>
        <w:t>реорганизации</w:t>
      </w:r>
    </w:p>
    <w:p w:rsidR="00F3336D" w:rsidRDefault="00F3336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p>
    <w:p w:rsidR="00F1282D" w:rsidRPr="00F1282D" w:rsidRDefault="00F1282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r w:rsidRPr="00F1282D">
        <w:rPr>
          <w:sz w:val="28"/>
          <w:szCs w:val="28"/>
        </w:rPr>
        <w:t>Невозможно</w:t>
      </w:r>
      <w:r w:rsidR="00F3336D">
        <w:rPr>
          <w:sz w:val="28"/>
          <w:szCs w:val="28"/>
        </w:rPr>
        <w:t xml:space="preserve"> </w:t>
      </w:r>
      <w:r w:rsidRPr="00F1282D">
        <w:rPr>
          <w:sz w:val="28"/>
          <w:szCs w:val="28"/>
        </w:rPr>
        <w:t>внешне</w:t>
      </w:r>
      <w:r w:rsidR="00F3336D">
        <w:rPr>
          <w:sz w:val="28"/>
          <w:szCs w:val="28"/>
        </w:rPr>
        <w:t xml:space="preserve"> </w:t>
      </w:r>
      <w:r w:rsidRPr="00F1282D">
        <w:rPr>
          <w:sz w:val="28"/>
          <w:szCs w:val="28"/>
        </w:rPr>
        <w:t>определить</w:t>
      </w:r>
      <w:r w:rsidR="00F3336D">
        <w:rPr>
          <w:sz w:val="28"/>
          <w:szCs w:val="28"/>
        </w:rPr>
        <w:t xml:space="preserve"> </w:t>
      </w:r>
      <w:r w:rsidRPr="00F1282D">
        <w:rPr>
          <w:sz w:val="28"/>
          <w:szCs w:val="28"/>
        </w:rPr>
        <w:t>направления</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изменившиеся</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таком</w:t>
      </w:r>
      <w:r w:rsidR="00F3336D">
        <w:rPr>
          <w:sz w:val="28"/>
          <w:szCs w:val="28"/>
        </w:rPr>
        <w:t xml:space="preserve"> </w:t>
      </w:r>
      <w:r w:rsidRPr="00F1282D">
        <w:rPr>
          <w:sz w:val="28"/>
          <w:szCs w:val="28"/>
        </w:rPr>
        <w:t>масштабном</w:t>
      </w:r>
      <w:r w:rsidR="00F3336D">
        <w:rPr>
          <w:sz w:val="28"/>
          <w:szCs w:val="28"/>
        </w:rPr>
        <w:t xml:space="preserve"> </w:t>
      </w:r>
      <w:r w:rsidRPr="00F1282D">
        <w:rPr>
          <w:sz w:val="28"/>
          <w:szCs w:val="28"/>
        </w:rPr>
        <w:t>преобразовании.</w:t>
      </w:r>
      <w:r w:rsidR="00F3336D">
        <w:rPr>
          <w:sz w:val="28"/>
          <w:szCs w:val="28"/>
        </w:rPr>
        <w:t xml:space="preserve"> </w:t>
      </w:r>
      <w:r w:rsidRPr="00F1282D">
        <w:rPr>
          <w:sz w:val="28"/>
          <w:szCs w:val="28"/>
        </w:rPr>
        <w:t>Документально</w:t>
      </w:r>
      <w:r w:rsidR="00F3336D">
        <w:rPr>
          <w:sz w:val="28"/>
          <w:szCs w:val="28"/>
        </w:rPr>
        <w:t xml:space="preserve"> </w:t>
      </w:r>
      <w:r w:rsidRPr="00F1282D">
        <w:rPr>
          <w:sz w:val="28"/>
          <w:szCs w:val="28"/>
        </w:rPr>
        <w:t>основные</w:t>
      </w:r>
      <w:r w:rsidR="00F3336D">
        <w:rPr>
          <w:sz w:val="28"/>
          <w:szCs w:val="28"/>
        </w:rPr>
        <w:t xml:space="preserve"> </w:t>
      </w:r>
      <w:r w:rsidRPr="00F1282D">
        <w:rPr>
          <w:sz w:val="28"/>
          <w:szCs w:val="28"/>
        </w:rPr>
        <w:t>направления</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структура</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объёмы</w:t>
      </w:r>
      <w:r w:rsidR="00F3336D">
        <w:rPr>
          <w:sz w:val="28"/>
          <w:szCs w:val="28"/>
        </w:rPr>
        <w:t xml:space="preserve"> </w:t>
      </w:r>
      <w:r w:rsidRPr="00F1282D">
        <w:rPr>
          <w:sz w:val="28"/>
          <w:szCs w:val="28"/>
        </w:rPr>
        <w:t>производств,</w:t>
      </w:r>
      <w:r w:rsidR="00F3336D">
        <w:rPr>
          <w:sz w:val="28"/>
          <w:szCs w:val="28"/>
        </w:rPr>
        <w:t xml:space="preserve"> </w:t>
      </w:r>
      <w:r w:rsidRPr="00F1282D">
        <w:rPr>
          <w:sz w:val="28"/>
          <w:szCs w:val="28"/>
        </w:rPr>
        <w:t>посевные</w:t>
      </w:r>
      <w:r w:rsidR="00F3336D">
        <w:rPr>
          <w:sz w:val="28"/>
          <w:szCs w:val="28"/>
        </w:rPr>
        <w:t xml:space="preserve"> </w:t>
      </w:r>
      <w:r w:rsidRPr="00F1282D">
        <w:rPr>
          <w:sz w:val="28"/>
          <w:szCs w:val="28"/>
        </w:rPr>
        <w:t>площади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претерпевали</w:t>
      </w:r>
      <w:r w:rsidR="00F3336D">
        <w:rPr>
          <w:sz w:val="28"/>
          <w:szCs w:val="28"/>
        </w:rPr>
        <w:t xml:space="preserve"> </w:t>
      </w:r>
      <w:r w:rsidRPr="00F1282D">
        <w:rPr>
          <w:sz w:val="28"/>
          <w:szCs w:val="28"/>
        </w:rPr>
        <w:t>видимых</w:t>
      </w:r>
      <w:r w:rsidR="00F3336D">
        <w:rPr>
          <w:sz w:val="28"/>
          <w:szCs w:val="28"/>
        </w:rPr>
        <w:t xml:space="preserve"> </w:t>
      </w:r>
      <w:r w:rsidRPr="00F1282D">
        <w:rPr>
          <w:sz w:val="28"/>
          <w:szCs w:val="28"/>
        </w:rPr>
        <w:t>значительных</w:t>
      </w:r>
      <w:r w:rsidR="00F3336D">
        <w:rPr>
          <w:sz w:val="28"/>
          <w:szCs w:val="28"/>
        </w:rPr>
        <w:t xml:space="preserve"> </w:t>
      </w:r>
      <w:r w:rsidRPr="00F1282D">
        <w:rPr>
          <w:sz w:val="28"/>
          <w:szCs w:val="28"/>
        </w:rPr>
        <w:t>изменений.</w:t>
      </w:r>
    </w:p>
    <w:p w:rsidR="00F1282D" w:rsidRPr="00F1282D" w:rsidRDefault="00F1282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r w:rsidRPr="00F1282D">
        <w:rPr>
          <w:sz w:val="28"/>
          <w:szCs w:val="28"/>
        </w:rPr>
        <w:t>Совхоз</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организован</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1966</w:t>
      </w:r>
      <w:r w:rsidR="00F3336D">
        <w:rPr>
          <w:sz w:val="28"/>
          <w:szCs w:val="28"/>
        </w:rPr>
        <w:t xml:space="preserve"> </w:t>
      </w:r>
      <w:r w:rsidRPr="00F1282D">
        <w:rPr>
          <w:sz w:val="28"/>
          <w:szCs w:val="28"/>
        </w:rPr>
        <w:t>году</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базе</w:t>
      </w:r>
      <w:r w:rsidR="00F3336D">
        <w:rPr>
          <w:sz w:val="28"/>
          <w:szCs w:val="28"/>
        </w:rPr>
        <w:t xml:space="preserve"> </w:t>
      </w:r>
      <w:r w:rsidRPr="00F1282D">
        <w:rPr>
          <w:sz w:val="28"/>
          <w:szCs w:val="28"/>
        </w:rPr>
        <w:t>совхоза</w:t>
      </w:r>
      <w:r w:rsidR="00F3336D">
        <w:rPr>
          <w:sz w:val="28"/>
          <w:szCs w:val="28"/>
        </w:rPr>
        <w:t xml:space="preserve"> </w:t>
      </w:r>
      <w:r w:rsidRPr="00F1282D">
        <w:rPr>
          <w:sz w:val="28"/>
          <w:szCs w:val="28"/>
        </w:rPr>
        <w:t>«Корчинский».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1992</w:t>
      </w:r>
      <w:r w:rsidR="00F3336D">
        <w:rPr>
          <w:sz w:val="28"/>
          <w:szCs w:val="28"/>
        </w:rPr>
        <w:t xml:space="preserve"> </w:t>
      </w:r>
      <w:r w:rsidRPr="00F1282D">
        <w:rPr>
          <w:sz w:val="28"/>
          <w:szCs w:val="28"/>
        </w:rPr>
        <w:t>году</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основании</w:t>
      </w:r>
      <w:r w:rsidR="00F3336D">
        <w:rPr>
          <w:sz w:val="28"/>
          <w:szCs w:val="28"/>
        </w:rPr>
        <w:t xml:space="preserve"> </w:t>
      </w:r>
      <w:r w:rsidRPr="00F1282D">
        <w:rPr>
          <w:sz w:val="28"/>
          <w:szCs w:val="28"/>
        </w:rPr>
        <w:t>приказа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234</w:t>
      </w:r>
      <w:r w:rsidR="00F3336D">
        <w:rPr>
          <w:sz w:val="28"/>
          <w:szCs w:val="28"/>
        </w:rPr>
        <w:t xml:space="preserve"> </w:t>
      </w:r>
      <w:r w:rsidRPr="00F1282D">
        <w:rPr>
          <w:sz w:val="28"/>
          <w:szCs w:val="28"/>
        </w:rPr>
        <w:t>Министерства</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совхоз</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преобразован</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совхоз</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разведению</w:t>
      </w:r>
      <w:r w:rsidR="00F3336D">
        <w:rPr>
          <w:sz w:val="28"/>
          <w:szCs w:val="28"/>
        </w:rPr>
        <w:t xml:space="preserve"> </w:t>
      </w:r>
      <w:r w:rsidRPr="00F1282D">
        <w:rPr>
          <w:sz w:val="28"/>
          <w:szCs w:val="28"/>
        </w:rPr>
        <w:t>КРС</w:t>
      </w:r>
      <w:r w:rsidR="00F3336D">
        <w:rPr>
          <w:sz w:val="28"/>
          <w:szCs w:val="28"/>
        </w:rPr>
        <w:t xml:space="preserve"> </w:t>
      </w:r>
      <w:r w:rsidRPr="00F1282D">
        <w:rPr>
          <w:sz w:val="28"/>
          <w:szCs w:val="28"/>
        </w:rPr>
        <w:t>симментальской</w:t>
      </w:r>
      <w:r w:rsidR="00F3336D">
        <w:rPr>
          <w:sz w:val="28"/>
          <w:szCs w:val="28"/>
        </w:rPr>
        <w:t xml:space="preserve"> </w:t>
      </w:r>
      <w:r w:rsidRPr="00F1282D">
        <w:rPr>
          <w:sz w:val="28"/>
          <w:szCs w:val="28"/>
        </w:rPr>
        <w:t>породы.</w:t>
      </w:r>
    </w:p>
    <w:p w:rsidR="00F1282D" w:rsidRPr="00F1282D" w:rsidRDefault="00F1282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r w:rsidRPr="00F1282D">
        <w:rPr>
          <w:sz w:val="28"/>
          <w:szCs w:val="28"/>
        </w:rPr>
        <w:t>В</w:t>
      </w:r>
      <w:r w:rsidR="00F3336D">
        <w:rPr>
          <w:sz w:val="28"/>
          <w:szCs w:val="28"/>
        </w:rPr>
        <w:t xml:space="preserve"> </w:t>
      </w:r>
      <w:r w:rsidRPr="00F1282D">
        <w:rPr>
          <w:sz w:val="28"/>
          <w:szCs w:val="28"/>
        </w:rPr>
        <w:t>2001</w:t>
      </w:r>
      <w:r w:rsidR="00F3336D">
        <w:rPr>
          <w:sz w:val="28"/>
          <w:szCs w:val="28"/>
        </w:rPr>
        <w:t xml:space="preserve"> </w:t>
      </w:r>
      <w:r w:rsidRPr="00F1282D">
        <w:rPr>
          <w:sz w:val="28"/>
          <w:szCs w:val="28"/>
        </w:rPr>
        <w:t>году</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основании</w:t>
      </w:r>
      <w:r w:rsidR="00F3336D">
        <w:rPr>
          <w:sz w:val="28"/>
          <w:szCs w:val="28"/>
        </w:rPr>
        <w:t xml:space="preserve"> </w:t>
      </w:r>
      <w:r w:rsidRPr="00F1282D">
        <w:rPr>
          <w:sz w:val="28"/>
          <w:szCs w:val="28"/>
        </w:rPr>
        <w:t>приказа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787</w:t>
      </w:r>
      <w:r w:rsidR="00F3336D">
        <w:rPr>
          <w:sz w:val="28"/>
          <w:szCs w:val="28"/>
        </w:rPr>
        <w:t xml:space="preserve"> </w:t>
      </w:r>
      <w:r w:rsidRPr="00F1282D">
        <w:rPr>
          <w:sz w:val="28"/>
          <w:szCs w:val="28"/>
        </w:rPr>
        <w:t>Министерства</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совхоз</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переименован</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Федеральное</w:t>
      </w:r>
      <w:r w:rsidR="00F3336D">
        <w:rPr>
          <w:sz w:val="28"/>
          <w:szCs w:val="28"/>
        </w:rPr>
        <w:t xml:space="preserve"> </w:t>
      </w:r>
      <w:r w:rsidRPr="00F1282D">
        <w:rPr>
          <w:sz w:val="28"/>
          <w:szCs w:val="28"/>
        </w:rPr>
        <w:t>государственное</w:t>
      </w:r>
      <w:r w:rsidR="00F3336D">
        <w:rPr>
          <w:sz w:val="28"/>
          <w:szCs w:val="28"/>
        </w:rPr>
        <w:t xml:space="preserve"> </w:t>
      </w:r>
      <w:r w:rsidRPr="00F1282D">
        <w:rPr>
          <w:sz w:val="28"/>
          <w:szCs w:val="28"/>
        </w:rPr>
        <w:t>унитарное</w:t>
      </w:r>
      <w:r w:rsidR="00F3336D">
        <w:rPr>
          <w:sz w:val="28"/>
          <w:szCs w:val="28"/>
        </w:rPr>
        <w:t xml:space="preserve"> </w:t>
      </w:r>
      <w:r w:rsidRPr="00F1282D">
        <w:rPr>
          <w:sz w:val="28"/>
          <w:szCs w:val="28"/>
        </w:rPr>
        <w:t>предприятие</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p>
    <w:p w:rsidR="00F1282D" w:rsidRPr="00F1282D" w:rsidRDefault="00F1282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r w:rsidRPr="00F1282D">
        <w:rPr>
          <w:sz w:val="28"/>
          <w:szCs w:val="28"/>
        </w:rPr>
        <w:t>21</w:t>
      </w:r>
      <w:r w:rsidR="00F3336D">
        <w:rPr>
          <w:sz w:val="28"/>
          <w:szCs w:val="28"/>
        </w:rPr>
        <w:t xml:space="preserve"> </w:t>
      </w:r>
      <w:r w:rsidRPr="00F1282D">
        <w:rPr>
          <w:sz w:val="28"/>
          <w:szCs w:val="28"/>
        </w:rPr>
        <w:t>ноября</w:t>
      </w:r>
      <w:r w:rsidR="00F3336D">
        <w:rPr>
          <w:sz w:val="28"/>
          <w:szCs w:val="28"/>
        </w:rPr>
        <w:t xml:space="preserve"> </w:t>
      </w:r>
      <w:r w:rsidRPr="00F1282D">
        <w:rPr>
          <w:sz w:val="28"/>
          <w:szCs w:val="28"/>
        </w:rPr>
        <w:t>2003</w:t>
      </w:r>
      <w:r w:rsidR="00F3336D">
        <w:rPr>
          <w:sz w:val="28"/>
          <w:szCs w:val="28"/>
        </w:rPr>
        <w:t xml:space="preserve"> </w:t>
      </w:r>
      <w:r w:rsidRPr="00F1282D">
        <w:rPr>
          <w:sz w:val="28"/>
          <w:szCs w:val="28"/>
        </w:rPr>
        <w:t>года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базе</w:t>
      </w:r>
      <w:r w:rsidR="00F3336D">
        <w:rPr>
          <w:sz w:val="28"/>
          <w:szCs w:val="28"/>
        </w:rPr>
        <w:t xml:space="preserve"> </w:t>
      </w:r>
      <w:r w:rsidRPr="00F1282D">
        <w:rPr>
          <w:sz w:val="28"/>
          <w:szCs w:val="28"/>
        </w:rPr>
        <w:t>Федерального</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унитарного</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учреждено</w:t>
      </w:r>
      <w:r w:rsidR="00F3336D">
        <w:rPr>
          <w:sz w:val="28"/>
          <w:szCs w:val="28"/>
        </w:rPr>
        <w:t xml:space="preserve"> </w:t>
      </w:r>
      <w:r w:rsidRPr="00F1282D">
        <w:rPr>
          <w:sz w:val="28"/>
          <w:szCs w:val="28"/>
        </w:rPr>
        <w:t>открытое</w:t>
      </w:r>
      <w:r w:rsidR="00F3336D">
        <w:rPr>
          <w:sz w:val="28"/>
          <w:szCs w:val="28"/>
        </w:rPr>
        <w:t xml:space="preserve"> </w:t>
      </w:r>
      <w:r w:rsidRPr="00F1282D">
        <w:rPr>
          <w:sz w:val="28"/>
          <w:szCs w:val="28"/>
        </w:rPr>
        <w:t>акционерное</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законом</w:t>
      </w:r>
      <w:r w:rsidR="00F3336D">
        <w:rPr>
          <w:sz w:val="28"/>
          <w:szCs w:val="28"/>
        </w:rPr>
        <w:t xml:space="preserve"> </w:t>
      </w:r>
      <w:r w:rsidRPr="00F1282D">
        <w:rPr>
          <w:sz w:val="28"/>
          <w:szCs w:val="28"/>
        </w:rPr>
        <w:t>РФ</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21.12.01.</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178</w:t>
      </w:r>
      <w:r w:rsidR="00F3336D">
        <w:rPr>
          <w:sz w:val="28"/>
          <w:szCs w:val="28"/>
        </w:rPr>
        <w:t xml:space="preserve"> </w:t>
      </w:r>
      <w:r w:rsidRPr="00F1282D">
        <w:rPr>
          <w:sz w:val="28"/>
          <w:szCs w:val="28"/>
        </w:rPr>
        <w:t>ФЗ</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приватизации</w:t>
      </w:r>
      <w:r w:rsidR="00F3336D">
        <w:rPr>
          <w:sz w:val="28"/>
          <w:szCs w:val="28"/>
        </w:rPr>
        <w:t xml:space="preserve"> </w:t>
      </w:r>
      <w:r w:rsidRPr="00F1282D">
        <w:rPr>
          <w:sz w:val="28"/>
          <w:szCs w:val="28"/>
        </w:rPr>
        <w:t>государственных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муниципальных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РФ».</w:t>
      </w:r>
    </w:p>
    <w:p w:rsidR="00F1282D" w:rsidRPr="00F1282D" w:rsidRDefault="00F1282D" w:rsidP="00F1282D">
      <w:pPr>
        <w:widowControl w:val="0"/>
        <w:tabs>
          <w:tab w:val="left" w:pos="360"/>
          <w:tab w:val="left" w:leader="dot" w:pos="9015"/>
          <w:tab w:val="left" w:leader="dot" w:pos="9072"/>
        </w:tabs>
        <w:autoSpaceDE w:val="0"/>
        <w:autoSpaceDN w:val="0"/>
        <w:adjustRightInd w:val="0"/>
        <w:spacing w:line="360" w:lineRule="auto"/>
        <w:ind w:firstLine="709"/>
        <w:jc w:val="both"/>
        <w:rPr>
          <w:sz w:val="28"/>
          <w:szCs w:val="28"/>
        </w:rPr>
      </w:pPr>
      <w:r w:rsidRPr="00F1282D">
        <w:rPr>
          <w:sz w:val="28"/>
          <w:szCs w:val="28"/>
        </w:rPr>
        <w:t>Территория</w:t>
      </w:r>
      <w:r w:rsidR="00F3336D">
        <w:rPr>
          <w:sz w:val="28"/>
          <w:szCs w:val="28"/>
        </w:rPr>
        <w:t xml:space="preserve"> </w:t>
      </w:r>
      <w:r w:rsidRPr="00F1282D">
        <w:rPr>
          <w:sz w:val="28"/>
          <w:szCs w:val="28"/>
        </w:rPr>
        <w:t>бывшего</w:t>
      </w:r>
      <w:r w:rsidR="00F3336D">
        <w:rPr>
          <w:sz w:val="28"/>
          <w:szCs w:val="28"/>
        </w:rPr>
        <w:t xml:space="preserve"> </w:t>
      </w:r>
      <w:r w:rsidRPr="00F1282D">
        <w:rPr>
          <w:sz w:val="28"/>
          <w:szCs w:val="28"/>
        </w:rPr>
        <w:t>совхоза</w:t>
      </w:r>
      <w:r w:rsidR="00F3336D">
        <w:rPr>
          <w:sz w:val="28"/>
          <w:szCs w:val="28"/>
        </w:rPr>
        <w:t xml:space="preserve"> </w:t>
      </w:r>
      <w:r w:rsidRPr="00F1282D">
        <w:rPr>
          <w:sz w:val="28"/>
          <w:szCs w:val="28"/>
        </w:rPr>
        <w:t>расположена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северо-западной</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Мамонтовского</w:t>
      </w:r>
      <w:r w:rsidR="00F3336D">
        <w:rPr>
          <w:sz w:val="28"/>
          <w:szCs w:val="28"/>
        </w:rPr>
        <w:t xml:space="preserve"> </w:t>
      </w:r>
      <w:r w:rsidRPr="00F1282D">
        <w:rPr>
          <w:sz w:val="28"/>
          <w:szCs w:val="28"/>
        </w:rPr>
        <w:t>района.</w:t>
      </w:r>
      <w:r w:rsidR="00F3336D">
        <w:rPr>
          <w:sz w:val="28"/>
          <w:szCs w:val="28"/>
        </w:rPr>
        <w:t xml:space="preserve"> </w:t>
      </w:r>
      <w:r w:rsidRPr="00F1282D">
        <w:rPr>
          <w:sz w:val="28"/>
          <w:szCs w:val="28"/>
        </w:rPr>
        <w:t>Центральная</w:t>
      </w:r>
      <w:r w:rsidR="00F3336D">
        <w:rPr>
          <w:sz w:val="28"/>
          <w:szCs w:val="28"/>
        </w:rPr>
        <w:t xml:space="preserve"> </w:t>
      </w:r>
      <w:r w:rsidRPr="00F1282D">
        <w:rPr>
          <w:sz w:val="28"/>
          <w:szCs w:val="28"/>
        </w:rPr>
        <w:t>усадьба</w:t>
      </w:r>
      <w:r w:rsidR="00F3336D">
        <w:rPr>
          <w:sz w:val="28"/>
          <w:szCs w:val="28"/>
        </w:rPr>
        <w:t xml:space="preserve"> </w:t>
      </w:r>
      <w:r w:rsidRPr="00F1282D">
        <w:rPr>
          <w:sz w:val="28"/>
          <w:szCs w:val="28"/>
        </w:rPr>
        <w:t>(посёлок</w:t>
      </w:r>
      <w:r w:rsidR="00F3336D">
        <w:rPr>
          <w:sz w:val="28"/>
          <w:szCs w:val="28"/>
        </w:rPr>
        <w:t xml:space="preserve"> </w:t>
      </w:r>
      <w:r w:rsidRPr="00F1282D">
        <w:rPr>
          <w:sz w:val="28"/>
          <w:szCs w:val="28"/>
        </w:rPr>
        <w:t>Первомайский)</w:t>
      </w:r>
      <w:r w:rsidR="00F3336D">
        <w:rPr>
          <w:sz w:val="28"/>
          <w:szCs w:val="28"/>
        </w:rPr>
        <w:t xml:space="preserve"> </w:t>
      </w:r>
      <w:r w:rsidRPr="00F1282D">
        <w:rPr>
          <w:sz w:val="28"/>
          <w:szCs w:val="28"/>
        </w:rPr>
        <w:t>расположена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38</w:t>
      </w:r>
      <w:r w:rsidR="00F3336D">
        <w:rPr>
          <w:sz w:val="28"/>
          <w:szCs w:val="28"/>
        </w:rPr>
        <w:t xml:space="preserve"> </w:t>
      </w:r>
      <w:r w:rsidRPr="00F1282D">
        <w:rPr>
          <w:sz w:val="28"/>
          <w:szCs w:val="28"/>
        </w:rPr>
        <w:t>км.</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районного</w:t>
      </w:r>
      <w:r w:rsidR="00F3336D">
        <w:rPr>
          <w:sz w:val="28"/>
          <w:szCs w:val="28"/>
        </w:rPr>
        <w:t xml:space="preserve"> </w:t>
      </w:r>
      <w:r w:rsidRPr="00F1282D">
        <w:rPr>
          <w:sz w:val="28"/>
          <w:szCs w:val="28"/>
        </w:rPr>
        <w:t>центра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Мамонтова,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190</w:t>
      </w:r>
      <w:r w:rsidR="00F3336D">
        <w:rPr>
          <w:sz w:val="28"/>
          <w:szCs w:val="28"/>
        </w:rPr>
        <w:t xml:space="preserve"> </w:t>
      </w:r>
      <w:r w:rsidRPr="00F1282D">
        <w:rPr>
          <w:sz w:val="28"/>
          <w:szCs w:val="28"/>
        </w:rPr>
        <w:t>км.</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краевого</w:t>
      </w:r>
      <w:r w:rsidR="00F3336D">
        <w:rPr>
          <w:sz w:val="28"/>
          <w:szCs w:val="28"/>
        </w:rPr>
        <w:t xml:space="preserve"> </w:t>
      </w:r>
      <w:r w:rsidRPr="00F1282D">
        <w:rPr>
          <w:sz w:val="28"/>
          <w:szCs w:val="28"/>
        </w:rPr>
        <w:t>центра</w:t>
      </w:r>
      <w:r w:rsidR="00F3336D">
        <w:rPr>
          <w:sz w:val="28"/>
          <w:szCs w:val="28"/>
        </w:rPr>
        <w:t xml:space="preserve"> </w:t>
      </w:r>
      <w:r w:rsidRPr="00F1282D">
        <w:rPr>
          <w:sz w:val="28"/>
          <w:szCs w:val="28"/>
        </w:rPr>
        <w:t>г.</w:t>
      </w:r>
      <w:r w:rsidR="00F3336D">
        <w:rPr>
          <w:sz w:val="28"/>
          <w:szCs w:val="28"/>
        </w:rPr>
        <w:t xml:space="preserve"> </w:t>
      </w:r>
      <w:r w:rsidRPr="00F1282D">
        <w:rPr>
          <w:sz w:val="28"/>
          <w:szCs w:val="28"/>
        </w:rPr>
        <w:t>Барнаула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16</w:t>
      </w:r>
      <w:r w:rsidR="00F3336D">
        <w:rPr>
          <w:sz w:val="28"/>
          <w:szCs w:val="28"/>
        </w:rPr>
        <w:t xml:space="preserve"> </w:t>
      </w:r>
      <w:r w:rsidRPr="00F1282D">
        <w:rPr>
          <w:sz w:val="28"/>
          <w:szCs w:val="28"/>
        </w:rPr>
        <w:t>км.</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ближайшей</w:t>
      </w:r>
      <w:r w:rsidR="00F3336D">
        <w:rPr>
          <w:sz w:val="28"/>
          <w:szCs w:val="28"/>
        </w:rPr>
        <w:t xml:space="preserve"> </w:t>
      </w:r>
      <w:r w:rsidRPr="00F1282D">
        <w:rPr>
          <w:sz w:val="28"/>
          <w:szCs w:val="28"/>
        </w:rPr>
        <w:t>железнодорожной</w:t>
      </w:r>
      <w:r w:rsidR="00F3336D">
        <w:rPr>
          <w:sz w:val="28"/>
          <w:szCs w:val="28"/>
        </w:rPr>
        <w:t xml:space="preserve"> </w:t>
      </w:r>
      <w:r w:rsidRPr="00F1282D">
        <w:rPr>
          <w:sz w:val="28"/>
          <w:szCs w:val="28"/>
        </w:rPr>
        <w:t>станции</w:t>
      </w:r>
      <w:r w:rsidR="00F3336D">
        <w:rPr>
          <w:sz w:val="28"/>
          <w:szCs w:val="28"/>
        </w:rPr>
        <w:t xml:space="preserve"> </w:t>
      </w:r>
      <w:r w:rsidRPr="00F1282D">
        <w:rPr>
          <w:sz w:val="28"/>
          <w:szCs w:val="28"/>
        </w:rPr>
        <w:t>Корчино.</w:t>
      </w:r>
      <w:r w:rsidR="00F3336D">
        <w:rPr>
          <w:sz w:val="28"/>
          <w:szCs w:val="28"/>
        </w:rPr>
        <w:t xml:space="preserve"> </w:t>
      </w:r>
      <w:r w:rsidRPr="00F1282D">
        <w:rPr>
          <w:sz w:val="28"/>
          <w:szCs w:val="28"/>
        </w:rPr>
        <w:t>Центральная</w:t>
      </w:r>
      <w:r w:rsidR="00F3336D">
        <w:rPr>
          <w:sz w:val="28"/>
          <w:szCs w:val="28"/>
        </w:rPr>
        <w:t xml:space="preserve"> </w:t>
      </w:r>
      <w:r w:rsidRPr="00F1282D">
        <w:rPr>
          <w:sz w:val="28"/>
          <w:szCs w:val="28"/>
        </w:rPr>
        <w:t>усадьба</w:t>
      </w:r>
      <w:r w:rsidR="00F3336D">
        <w:rPr>
          <w:sz w:val="28"/>
          <w:szCs w:val="28"/>
        </w:rPr>
        <w:t xml:space="preserve"> </w:t>
      </w:r>
      <w:r w:rsidRPr="00F1282D">
        <w:rPr>
          <w:sz w:val="28"/>
          <w:szCs w:val="28"/>
        </w:rPr>
        <w:t>совхоза</w:t>
      </w:r>
      <w:r w:rsidR="00F3336D">
        <w:rPr>
          <w:sz w:val="28"/>
          <w:szCs w:val="28"/>
        </w:rPr>
        <w:t xml:space="preserve"> </w:t>
      </w:r>
      <w:r w:rsidRPr="00F1282D">
        <w:rPr>
          <w:sz w:val="28"/>
          <w:szCs w:val="28"/>
        </w:rPr>
        <w:t>связана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железнодорожной</w:t>
      </w:r>
      <w:r w:rsidR="00F3336D">
        <w:rPr>
          <w:sz w:val="28"/>
          <w:szCs w:val="28"/>
        </w:rPr>
        <w:t xml:space="preserve"> </w:t>
      </w:r>
      <w:r w:rsidRPr="00F1282D">
        <w:rPr>
          <w:sz w:val="28"/>
          <w:szCs w:val="28"/>
        </w:rPr>
        <w:t>станцией,</w:t>
      </w:r>
      <w:r w:rsidR="00F3336D">
        <w:rPr>
          <w:sz w:val="28"/>
          <w:szCs w:val="28"/>
        </w:rPr>
        <w:t xml:space="preserve"> </w:t>
      </w:r>
      <w:r w:rsidRPr="00F1282D">
        <w:rPr>
          <w:sz w:val="28"/>
          <w:szCs w:val="28"/>
        </w:rPr>
        <w:t>краевым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районным</w:t>
      </w:r>
      <w:r w:rsidR="00F3336D">
        <w:rPr>
          <w:sz w:val="28"/>
          <w:szCs w:val="28"/>
        </w:rPr>
        <w:t xml:space="preserve"> </w:t>
      </w:r>
      <w:r w:rsidRPr="00F1282D">
        <w:rPr>
          <w:sz w:val="28"/>
          <w:szCs w:val="28"/>
        </w:rPr>
        <w:t>центрами</w:t>
      </w:r>
      <w:r w:rsidR="00F3336D">
        <w:rPr>
          <w:sz w:val="28"/>
          <w:szCs w:val="28"/>
        </w:rPr>
        <w:t xml:space="preserve"> </w:t>
      </w:r>
      <w:r w:rsidRPr="00F1282D">
        <w:rPr>
          <w:sz w:val="28"/>
          <w:szCs w:val="28"/>
        </w:rPr>
        <w:t>асфальтовыми</w:t>
      </w:r>
      <w:r w:rsidR="00F3336D">
        <w:rPr>
          <w:sz w:val="28"/>
          <w:szCs w:val="28"/>
        </w:rPr>
        <w:t xml:space="preserve"> </w:t>
      </w:r>
      <w:r w:rsidRPr="00F1282D">
        <w:rPr>
          <w:sz w:val="28"/>
          <w:szCs w:val="28"/>
        </w:rPr>
        <w:t>дорогами.</w:t>
      </w:r>
      <w:r w:rsidR="00F3336D">
        <w:rPr>
          <w:sz w:val="28"/>
          <w:szCs w:val="28"/>
        </w:rPr>
        <w:t xml:space="preserve"> </w:t>
      </w:r>
      <w:r w:rsidRPr="00F1282D">
        <w:rPr>
          <w:sz w:val="28"/>
          <w:szCs w:val="28"/>
        </w:rPr>
        <w:t>Пунктами</w:t>
      </w:r>
      <w:r w:rsidR="00F3336D">
        <w:rPr>
          <w:sz w:val="28"/>
          <w:szCs w:val="28"/>
        </w:rPr>
        <w:t xml:space="preserve"> </w:t>
      </w:r>
      <w:r w:rsidRPr="00F1282D">
        <w:rPr>
          <w:sz w:val="28"/>
          <w:szCs w:val="28"/>
        </w:rPr>
        <w:t>сдачи</w:t>
      </w:r>
      <w:r w:rsidR="00F3336D">
        <w:rPr>
          <w:sz w:val="28"/>
          <w:szCs w:val="28"/>
        </w:rPr>
        <w:t xml:space="preserve"> </w:t>
      </w:r>
      <w:r w:rsidRPr="00F1282D">
        <w:rPr>
          <w:sz w:val="28"/>
          <w:szCs w:val="28"/>
        </w:rPr>
        <w:t>производимой</w:t>
      </w:r>
      <w:r w:rsidR="00F3336D">
        <w:rPr>
          <w:sz w:val="28"/>
          <w:szCs w:val="28"/>
        </w:rPr>
        <w:t xml:space="preserve"> </w:t>
      </w:r>
      <w:r w:rsidRPr="00F1282D">
        <w:rPr>
          <w:sz w:val="28"/>
          <w:szCs w:val="28"/>
        </w:rPr>
        <w:t>сельскохозяйственной</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являются:</w:t>
      </w:r>
      <w:r w:rsidR="00F3336D">
        <w:rPr>
          <w:sz w:val="28"/>
          <w:szCs w:val="28"/>
        </w:rPr>
        <w:t xml:space="preserve"> </w:t>
      </w:r>
      <w:r w:rsidRPr="00F1282D">
        <w:rPr>
          <w:sz w:val="28"/>
          <w:szCs w:val="28"/>
        </w:rPr>
        <w:t>зерно</w:t>
      </w:r>
      <w:r w:rsidR="00F3336D">
        <w:rPr>
          <w:sz w:val="28"/>
          <w:szCs w:val="28"/>
        </w:rPr>
        <w:t xml:space="preserve"> </w:t>
      </w:r>
      <w:r w:rsidRPr="00F1282D">
        <w:rPr>
          <w:sz w:val="28"/>
          <w:szCs w:val="28"/>
        </w:rPr>
        <w:t>–</w:t>
      </w:r>
      <w:r w:rsidR="00F3336D">
        <w:rPr>
          <w:sz w:val="28"/>
          <w:szCs w:val="28"/>
        </w:rPr>
        <w:t xml:space="preserve"> </w:t>
      </w:r>
      <w:r w:rsidRPr="00F1282D">
        <w:rPr>
          <w:sz w:val="28"/>
          <w:szCs w:val="28"/>
        </w:rPr>
        <w:lastRenderedPageBreak/>
        <w:t>станция</w:t>
      </w:r>
      <w:r w:rsidR="00F3336D">
        <w:rPr>
          <w:sz w:val="28"/>
          <w:szCs w:val="28"/>
        </w:rPr>
        <w:t xml:space="preserve"> </w:t>
      </w:r>
      <w:r w:rsidRPr="00F1282D">
        <w:rPr>
          <w:sz w:val="28"/>
          <w:szCs w:val="28"/>
        </w:rPr>
        <w:t>Корчино,</w:t>
      </w:r>
      <w:r w:rsidR="00F3336D">
        <w:rPr>
          <w:sz w:val="28"/>
          <w:szCs w:val="28"/>
        </w:rPr>
        <w:t xml:space="preserve"> </w:t>
      </w:r>
      <w:r w:rsidRPr="00F1282D">
        <w:rPr>
          <w:sz w:val="28"/>
          <w:szCs w:val="28"/>
        </w:rPr>
        <w:t>город</w:t>
      </w:r>
      <w:r w:rsidR="00F3336D">
        <w:rPr>
          <w:sz w:val="28"/>
          <w:szCs w:val="28"/>
        </w:rPr>
        <w:t xml:space="preserve"> </w:t>
      </w:r>
      <w:r w:rsidRPr="00F1282D">
        <w:rPr>
          <w:sz w:val="28"/>
          <w:szCs w:val="28"/>
        </w:rPr>
        <w:t>Алейск;</w:t>
      </w:r>
      <w:r w:rsidR="00F3336D">
        <w:rPr>
          <w:sz w:val="28"/>
          <w:szCs w:val="28"/>
        </w:rPr>
        <w:t xml:space="preserve"> </w:t>
      </w:r>
      <w:r w:rsidRPr="00F1282D">
        <w:rPr>
          <w:sz w:val="28"/>
          <w:szCs w:val="28"/>
        </w:rPr>
        <w:t>молоко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мясо</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районный</w:t>
      </w:r>
      <w:r w:rsidR="00F3336D">
        <w:rPr>
          <w:sz w:val="28"/>
          <w:szCs w:val="28"/>
        </w:rPr>
        <w:t xml:space="preserve"> </w:t>
      </w:r>
      <w:r w:rsidRPr="00F1282D">
        <w:rPr>
          <w:sz w:val="28"/>
          <w:szCs w:val="28"/>
        </w:rPr>
        <w:t>центр</w:t>
      </w:r>
      <w:r w:rsidR="00F3336D">
        <w:rPr>
          <w:sz w:val="28"/>
          <w:szCs w:val="28"/>
        </w:rPr>
        <w:t xml:space="preserve"> </w:t>
      </w:r>
      <w:r w:rsidRPr="00F1282D">
        <w:rPr>
          <w:sz w:val="28"/>
          <w:szCs w:val="28"/>
        </w:rPr>
        <w:t>Мамонтово,</w:t>
      </w:r>
      <w:r w:rsidR="00F3336D">
        <w:rPr>
          <w:sz w:val="28"/>
          <w:szCs w:val="28"/>
        </w:rPr>
        <w:t xml:space="preserve"> </w:t>
      </w:r>
      <w:r w:rsidRPr="00F1282D">
        <w:rPr>
          <w:sz w:val="28"/>
          <w:szCs w:val="28"/>
        </w:rPr>
        <w:t>город</w:t>
      </w:r>
      <w:r w:rsidR="00F3336D">
        <w:rPr>
          <w:sz w:val="28"/>
          <w:szCs w:val="28"/>
        </w:rPr>
        <w:t xml:space="preserve"> </w:t>
      </w:r>
      <w:r w:rsidRPr="00F1282D">
        <w:rPr>
          <w:sz w:val="28"/>
          <w:szCs w:val="28"/>
        </w:rPr>
        <w:t>Барнаул.</w:t>
      </w:r>
      <w:r w:rsidR="00F3336D">
        <w:rPr>
          <w:sz w:val="28"/>
          <w:szCs w:val="28"/>
        </w:rPr>
        <w:t xml:space="preserve"> </w:t>
      </w:r>
      <w:r w:rsidRPr="00F1282D">
        <w:rPr>
          <w:sz w:val="28"/>
          <w:szCs w:val="28"/>
        </w:rPr>
        <w:t>Производственное</w:t>
      </w:r>
      <w:r w:rsidR="00F3336D">
        <w:rPr>
          <w:sz w:val="28"/>
          <w:szCs w:val="28"/>
        </w:rPr>
        <w:t xml:space="preserve"> </w:t>
      </w:r>
      <w:r w:rsidRPr="00F1282D">
        <w:rPr>
          <w:sz w:val="28"/>
          <w:szCs w:val="28"/>
        </w:rPr>
        <w:t>направление</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зерновое,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развитым</w:t>
      </w:r>
      <w:r w:rsidR="00F3336D">
        <w:rPr>
          <w:sz w:val="28"/>
          <w:szCs w:val="28"/>
        </w:rPr>
        <w:t xml:space="preserve"> </w:t>
      </w:r>
      <w:r w:rsidRPr="00F1282D">
        <w:rPr>
          <w:sz w:val="28"/>
          <w:szCs w:val="28"/>
        </w:rPr>
        <w:t>животноводством.</w:t>
      </w:r>
      <w:r w:rsidR="00F3336D">
        <w:rPr>
          <w:sz w:val="28"/>
          <w:szCs w:val="28"/>
        </w:rPr>
        <w:t xml:space="preserve"> </w:t>
      </w:r>
    </w:p>
    <w:p w:rsidR="00F1282D" w:rsidRPr="00F1282D" w:rsidRDefault="00F1282D" w:rsidP="00F1282D">
      <w:pPr>
        <w:widowControl w:val="0"/>
        <w:numPr>
          <w:ilvl w:val="12"/>
          <w:numId w:val="0"/>
        </w:numPr>
        <w:tabs>
          <w:tab w:val="left" w:pos="780"/>
          <w:tab w:val="left" w:leader="dot" w:pos="9015"/>
          <w:tab w:val="left" w:leader="dot" w:pos="9072"/>
        </w:tabs>
        <w:autoSpaceDE w:val="0"/>
        <w:autoSpaceDN w:val="0"/>
        <w:adjustRightInd w:val="0"/>
        <w:spacing w:line="360" w:lineRule="auto"/>
        <w:ind w:firstLine="709"/>
        <w:jc w:val="both"/>
        <w:rPr>
          <w:sz w:val="28"/>
          <w:szCs w:val="28"/>
        </w:rPr>
      </w:pPr>
    </w:p>
    <w:p w:rsidR="00F1282D" w:rsidRPr="00F3336D" w:rsidRDefault="00F1282D" w:rsidP="00F3336D">
      <w:pPr>
        <w:widowControl w:val="0"/>
        <w:numPr>
          <w:ilvl w:val="12"/>
          <w:numId w:val="0"/>
        </w:numPr>
        <w:tabs>
          <w:tab w:val="left" w:pos="780"/>
          <w:tab w:val="left" w:leader="dot" w:pos="9015"/>
          <w:tab w:val="left" w:leader="dot" w:pos="9072"/>
        </w:tabs>
        <w:autoSpaceDE w:val="0"/>
        <w:autoSpaceDN w:val="0"/>
        <w:adjustRightInd w:val="0"/>
        <w:spacing w:line="360" w:lineRule="auto"/>
        <w:ind w:firstLine="709"/>
        <w:jc w:val="center"/>
        <w:rPr>
          <w:b/>
          <w:sz w:val="28"/>
          <w:szCs w:val="28"/>
        </w:rPr>
      </w:pPr>
      <w:r w:rsidRPr="00F3336D">
        <w:rPr>
          <w:b/>
          <w:sz w:val="28"/>
          <w:szCs w:val="28"/>
        </w:rPr>
        <w:t>2.2</w:t>
      </w:r>
      <w:r w:rsidR="00F3336D" w:rsidRPr="00F3336D">
        <w:rPr>
          <w:b/>
          <w:sz w:val="28"/>
          <w:szCs w:val="28"/>
        </w:rPr>
        <w:t xml:space="preserve"> </w:t>
      </w:r>
      <w:r w:rsidRPr="00F3336D">
        <w:rPr>
          <w:b/>
          <w:sz w:val="28"/>
          <w:szCs w:val="28"/>
        </w:rPr>
        <w:t>Характеристика</w:t>
      </w:r>
      <w:r w:rsidR="00F3336D" w:rsidRPr="00F3336D">
        <w:rPr>
          <w:b/>
          <w:sz w:val="28"/>
          <w:szCs w:val="28"/>
        </w:rPr>
        <w:t xml:space="preserve"> </w:t>
      </w:r>
      <w:r w:rsidRPr="00F3336D">
        <w:rPr>
          <w:b/>
          <w:sz w:val="28"/>
          <w:szCs w:val="28"/>
        </w:rPr>
        <w:t>предприятия</w:t>
      </w:r>
      <w:r w:rsidR="00F3336D" w:rsidRPr="00F3336D">
        <w:rPr>
          <w:b/>
          <w:sz w:val="28"/>
          <w:szCs w:val="28"/>
        </w:rPr>
        <w:t xml:space="preserve"> </w:t>
      </w:r>
      <w:r w:rsidRPr="00F3336D">
        <w:rPr>
          <w:b/>
          <w:sz w:val="28"/>
          <w:szCs w:val="28"/>
        </w:rPr>
        <w:t>и</w:t>
      </w:r>
      <w:r w:rsidR="00F3336D" w:rsidRPr="00F3336D">
        <w:rPr>
          <w:b/>
          <w:sz w:val="28"/>
          <w:szCs w:val="28"/>
        </w:rPr>
        <w:t xml:space="preserve"> </w:t>
      </w:r>
      <w:r w:rsidRPr="00F3336D">
        <w:rPr>
          <w:b/>
          <w:sz w:val="28"/>
          <w:szCs w:val="28"/>
        </w:rPr>
        <w:t>основные</w:t>
      </w:r>
      <w:r w:rsidR="00F3336D" w:rsidRPr="00F3336D">
        <w:rPr>
          <w:b/>
          <w:sz w:val="28"/>
          <w:szCs w:val="28"/>
        </w:rPr>
        <w:t xml:space="preserve"> </w:t>
      </w:r>
      <w:r w:rsidRPr="00F3336D">
        <w:rPr>
          <w:b/>
          <w:sz w:val="28"/>
          <w:szCs w:val="28"/>
        </w:rPr>
        <w:t>результаты</w:t>
      </w:r>
      <w:r w:rsidR="00F3336D" w:rsidRPr="00F3336D">
        <w:rPr>
          <w:b/>
          <w:sz w:val="28"/>
          <w:szCs w:val="28"/>
        </w:rPr>
        <w:t xml:space="preserve"> </w:t>
      </w:r>
      <w:r w:rsidRPr="00F3336D">
        <w:rPr>
          <w:b/>
          <w:sz w:val="28"/>
          <w:szCs w:val="28"/>
        </w:rPr>
        <w:t>деятельности</w:t>
      </w:r>
      <w:r w:rsidR="00F3336D" w:rsidRPr="00F3336D">
        <w:rPr>
          <w:b/>
          <w:sz w:val="28"/>
          <w:szCs w:val="28"/>
        </w:rPr>
        <w:t xml:space="preserve"> </w:t>
      </w:r>
      <w:r w:rsidRPr="00F3336D">
        <w:rPr>
          <w:b/>
          <w:sz w:val="28"/>
          <w:szCs w:val="28"/>
        </w:rPr>
        <w:t>после</w:t>
      </w:r>
      <w:r w:rsidR="00F3336D" w:rsidRPr="00F3336D">
        <w:rPr>
          <w:b/>
          <w:sz w:val="28"/>
          <w:szCs w:val="28"/>
        </w:rPr>
        <w:t xml:space="preserve"> </w:t>
      </w:r>
      <w:r w:rsidRPr="00F3336D">
        <w:rPr>
          <w:b/>
          <w:sz w:val="28"/>
          <w:szCs w:val="28"/>
        </w:rPr>
        <w:t>реорганизации</w:t>
      </w:r>
    </w:p>
    <w:p w:rsidR="00F3336D" w:rsidRDefault="00F3336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r w:rsidRPr="00F1282D">
        <w:rPr>
          <w:sz w:val="28"/>
          <w:szCs w:val="28"/>
        </w:rPr>
        <w:t>Полное</w:t>
      </w:r>
      <w:r w:rsidR="00F3336D">
        <w:rPr>
          <w:sz w:val="28"/>
          <w:szCs w:val="28"/>
        </w:rPr>
        <w:t xml:space="preserve"> </w:t>
      </w:r>
      <w:r w:rsidRPr="00F1282D">
        <w:rPr>
          <w:sz w:val="28"/>
          <w:szCs w:val="28"/>
        </w:rPr>
        <w:t>фирменное</w:t>
      </w:r>
      <w:r w:rsidR="00F3336D">
        <w:rPr>
          <w:sz w:val="28"/>
          <w:szCs w:val="28"/>
        </w:rPr>
        <w:t xml:space="preserve"> </w:t>
      </w:r>
      <w:r w:rsidRPr="00F1282D">
        <w:rPr>
          <w:sz w:val="28"/>
          <w:szCs w:val="28"/>
        </w:rPr>
        <w:t>наименование</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Открытое</w:t>
      </w:r>
      <w:r w:rsidR="00F3336D">
        <w:rPr>
          <w:sz w:val="28"/>
          <w:szCs w:val="28"/>
        </w:rPr>
        <w:t xml:space="preserve"> </w:t>
      </w:r>
      <w:r w:rsidRPr="00F1282D">
        <w:rPr>
          <w:sz w:val="28"/>
          <w:szCs w:val="28"/>
        </w:rPr>
        <w:t>акционерное</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репродуктор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Общество</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открытым</w:t>
      </w:r>
      <w:r w:rsidR="00F3336D">
        <w:rPr>
          <w:sz w:val="28"/>
          <w:szCs w:val="28"/>
        </w:rPr>
        <w:t xml:space="preserve"> </w:t>
      </w:r>
      <w:r w:rsidRPr="00F1282D">
        <w:rPr>
          <w:sz w:val="28"/>
          <w:szCs w:val="28"/>
        </w:rPr>
        <w:t>акционерным</w:t>
      </w:r>
      <w:r w:rsidR="00F3336D">
        <w:rPr>
          <w:sz w:val="28"/>
          <w:szCs w:val="28"/>
        </w:rPr>
        <w:t xml:space="preserve"> </w:t>
      </w:r>
      <w:r w:rsidRPr="00F1282D">
        <w:rPr>
          <w:sz w:val="28"/>
          <w:szCs w:val="28"/>
        </w:rPr>
        <w:t>обществом.</w:t>
      </w:r>
      <w:r w:rsidR="00F3336D">
        <w:rPr>
          <w:sz w:val="28"/>
          <w:szCs w:val="28"/>
        </w:rPr>
        <w:t xml:space="preserve"> </w:t>
      </w:r>
      <w:r w:rsidRPr="00F1282D">
        <w:rPr>
          <w:sz w:val="28"/>
          <w:szCs w:val="28"/>
        </w:rPr>
        <w:t>Сокращенное</w:t>
      </w:r>
      <w:r w:rsidR="00F3336D">
        <w:rPr>
          <w:sz w:val="28"/>
          <w:szCs w:val="28"/>
        </w:rPr>
        <w:t xml:space="preserve"> </w:t>
      </w:r>
      <w:r w:rsidRPr="00F1282D">
        <w:rPr>
          <w:sz w:val="28"/>
          <w:szCs w:val="28"/>
        </w:rPr>
        <w:t>фирменное</w:t>
      </w:r>
      <w:r w:rsidR="00F3336D">
        <w:rPr>
          <w:sz w:val="28"/>
          <w:szCs w:val="28"/>
        </w:rPr>
        <w:t xml:space="preserve"> </w:t>
      </w:r>
      <w:r w:rsidRPr="00F1282D">
        <w:rPr>
          <w:sz w:val="28"/>
          <w:szCs w:val="28"/>
        </w:rPr>
        <w:t>наименование</w:t>
      </w:r>
      <w:r w:rsidR="00F3336D">
        <w:rPr>
          <w:sz w:val="28"/>
          <w:szCs w:val="28"/>
        </w:rPr>
        <w:t xml:space="preserve"> </w:t>
      </w:r>
      <w:r w:rsidRPr="00F1282D">
        <w:rPr>
          <w:sz w:val="28"/>
          <w:szCs w:val="28"/>
        </w:rPr>
        <w:t>Общества:</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p>
    <w:p w:rsidR="00F1282D" w:rsidRPr="00F1282D" w:rsidRDefault="00F1282D" w:rsidP="00F1282D">
      <w:pPr>
        <w:pStyle w:val="a9"/>
        <w:spacing w:after="0" w:line="360" w:lineRule="auto"/>
        <w:ind w:left="0" w:firstLine="709"/>
        <w:jc w:val="both"/>
        <w:rPr>
          <w:sz w:val="28"/>
          <w:szCs w:val="28"/>
        </w:rPr>
      </w:pP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распоряжением</w:t>
      </w:r>
      <w:r w:rsidR="00F3336D">
        <w:rPr>
          <w:sz w:val="28"/>
          <w:szCs w:val="28"/>
        </w:rPr>
        <w:t xml:space="preserve"> </w:t>
      </w:r>
      <w:r w:rsidRPr="00F1282D">
        <w:rPr>
          <w:sz w:val="28"/>
          <w:szCs w:val="28"/>
        </w:rPr>
        <w:t>Комитета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управлению</w:t>
      </w:r>
      <w:r w:rsidR="00F3336D">
        <w:rPr>
          <w:sz w:val="28"/>
          <w:szCs w:val="28"/>
        </w:rPr>
        <w:t xml:space="preserve"> </w:t>
      </w:r>
      <w:r w:rsidRPr="00F1282D">
        <w:rPr>
          <w:sz w:val="28"/>
          <w:szCs w:val="28"/>
        </w:rPr>
        <w:t>государственным</w:t>
      </w:r>
      <w:r w:rsidR="00F3336D">
        <w:rPr>
          <w:sz w:val="28"/>
          <w:szCs w:val="28"/>
        </w:rPr>
        <w:t xml:space="preserve"> </w:t>
      </w:r>
      <w:r w:rsidRPr="00F1282D">
        <w:rPr>
          <w:sz w:val="28"/>
          <w:szCs w:val="28"/>
        </w:rPr>
        <w:t>имуществом</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781</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09.10.2003</w:t>
      </w:r>
      <w:r w:rsidR="00F3336D">
        <w:rPr>
          <w:sz w:val="28"/>
          <w:szCs w:val="28"/>
        </w:rPr>
        <w:t xml:space="preserve"> </w:t>
      </w:r>
      <w:r w:rsidRPr="00F1282D">
        <w:rPr>
          <w:sz w:val="28"/>
          <w:szCs w:val="28"/>
        </w:rPr>
        <w:t>года</w:t>
      </w:r>
      <w:r w:rsidR="00F3336D">
        <w:rPr>
          <w:sz w:val="28"/>
          <w:szCs w:val="28"/>
        </w:rPr>
        <w:t xml:space="preserve"> </w:t>
      </w:r>
      <w:r w:rsidRPr="00F1282D">
        <w:rPr>
          <w:sz w:val="28"/>
          <w:szCs w:val="28"/>
        </w:rPr>
        <w:t>ФГУП</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репродуктор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приватизирован</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21</w:t>
      </w:r>
      <w:r w:rsidR="00F3336D">
        <w:rPr>
          <w:sz w:val="28"/>
          <w:szCs w:val="28"/>
        </w:rPr>
        <w:t xml:space="preserve"> </w:t>
      </w:r>
      <w:r w:rsidRPr="00F1282D">
        <w:rPr>
          <w:sz w:val="28"/>
          <w:szCs w:val="28"/>
        </w:rPr>
        <w:t>ноября</w:t>
      </w:r>
      <w:r w:rsidR="00F3336D">
        <w:rPr>
          <w:sz w:val="28"/>
          <w:szCs w:val="28"/>
        </w:rPr>
        <w:t xml:space="preserve"> </w:t>
      </w:r>
      <w:r w:rsidRPr="00F1282D">
        <w:rPr>
          <w:sz w:val="28"/>
          <w:szCs w:val="28"/>
        </w:rPr>
        <w:t>2003года)</w:t>
      </w:r>
      <w:r w:rsidR="00F3336D">
        <w:rPr>
          <w:sz w:val="28"/>
          <w:szCs w:val="28"/>
        </w:rPr>
        <w:t xml:space="preserve"> </w:t>
      </w:r>
      <w:r w:rsidRPr="00F1282D">
        <w:rPr>
          <w:sz w:val="28"/>
          <w:szCs w:val="28"/>
        </w:rPr>
        <w:t>путём</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репродуктор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которое</w:t>
      </w:r>
      <w:r w:rsidR="00F3336D">
        <w:rPr>
          <w:sz w:val="28"/>
          <w:szCs w:val="28"/>
        </w:rPr>
        <w:t xml:space="preserve"> </w:t>
      </w:r>
      <w:r w:rsidRPr="00F1282D">
        <w:rPr>
          <w:sz w:val="28"/>
          <w:szCs w:val="28"/>
        </w:rPr>
        <w:t>согласно</w:t>
      </w:r>
      <w:r w:rsidR="00F3336D">
        <w:rPr>
          <w:sz w:val="28"/>
          <w:szCs w:val="28"/>
        </w:rPr>
        <w:t xml:space="preserve"> </w:t>
      </w:r>
      <w:r w:rsidRPr="00F1282D">
        <w:rPr>
          <w:sz w:val="28"/>
          <w:szCs w:val="28"/>
        </w:rPr>
        <w:t>Уставу</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правопреемником</w:t>
      </w:r>
      <w:r w:rsidR="00F3336D">
        <w:rPr>
          <w:sz w:val="28"/>
          <w:szCs w:val="28"/>
        </w:rPr>
        <w:t xml:space="preserve"> </w:t>
      </w:r>
      <w:r w:rsidRPr="00F1282D">
        <w:rPr>
          <w:sz w:val="28"/>
          <w:szCs w:val="28"/>
        </w:rPr>
        <w:t>ФГУП</w:t>
      </w:r>
      <w:r w:rsidR="00F3336D">
        <w:rPr>
          <w:sz w:val="28"/>
          <w:szCs w:val="28"/>
        </w:rPr>
        <w:t xml:space="preserve"> </w:t>
      </w:r>
      <w:r w:rsidRPr="00F1282D">
        <w:rPr>
          <w:sz w:val="28"/>
          <w:szCs w:val="28"/>
        </w:rPr>
        <w:t>«Племенной</w:t>
      </w:r>
      <w:r w:rsidR="00F3336D">
        <w:rPr>
          <w:sz w:val="28"/>
          <w:szCs w:val="28"/>
        </w:rPr>
        <w:t xml:space="preserve"> </w:t>
      </w:r>
      <w:r w:rsidRPr="00F1282D">
        <w:rPr>
          <w:sz w:val="28"/>
          <w:szCs w:val="28"/>
        </w:rPr>
        <w:t>репродуктор</w:t>
      </w:r>
      <w:r w:rsidR="00F3336D">
        <w:rPr>
          <w:sz w:val="28"/>
          <w:szCs w:val="28"/>
        </w:rPr>
        <w:t xml:space="preserve"> </w:t>
      </w:r>
      <w:r w:rsidRPr="00F1282D">
        <w:rPr>
          <w:sz w:val="28"/>
          <w:szCs w:val="28"/>
        </w:rPr>
        <w:t>«Тимирязевский».</w:t>
      </w:r>
    </w:p>
    <w:p w:rsidR="00F1282D" w:rsidRPr="00F1282D" w:rsidRDefault="00F1282D" w:rsidP="00F1282D">
      <w:pPr>
        <w:spacing w:line="360" w:lineRule="auto"/>
        <w:ind w:firstLine="709"/>
        <w:jc w:val="both"/>
        <w:rPr>
          <w:sz w:val="28"/>
          <w:szCs w:val="28"/>
        </w:rPr>
      </w:pPr>
      <w:r w:rsidRPr="00F1282D">
        <w:rPr>
          <w:sz w:val="28"/>
          <w:szCs w:val="28"/>
        </w:rPr>
        <w:t>Место</w:t>
      </w:r>
      <w:r w:rsidR="00F3336D">
        <w:rPr>
          <w:sz w:val="28"/>
          <w:szCs w:val="28"/>
        </w:rPr>
        <w:t xml:space="preserve"> </w:t>
      </w:r>
      <w:r w:rsidRPr="00F1282D">
        <w:rPr>
          <w:sz w:val="28"/>
          <w:szCs w:val="28"/>
        </w:rPr>
        <w:t>нахождения</w:t>
      </w:r>
      <w:r w:rsidR="00F3336D">
        <w:rPr>
          <w:sz w:val="28"/>
          <w:szCs w:val="28"/>
        </w:rPr>
        <w:t xml:space="preserve"> </w:t>
      </w:r>
      <w:r w:rsidRPr="00F1282D">
        <w:rPr>
          <w:sz w:val="28"/>
          <w:szCs w:val="28"/>
        </w:rPr>
        <w:t>представительства</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658554,</w:t>
      </w:r>
      <w:r w:rsidR="00F3336D">
        <w:rPr>
          <w:sz w:val="28"/>
          <w:szCs w:val="28"/>
        </w:rPr>
        <w:t xml:space="preserve"> </w:t>
      </w:r>
      <w:r w:rsidRPr="00F1282D">
        <w:rPr>
          <w:sz w:val="28"/>
          <w:szCs w:val="28"/>
        </w:rPr>
        <w:t>Российская</w:t>
      </w:r>
      <w:r w:rsidR="00F3336D">
        <w:rPr>
          <w:sz w:val="28"/>
          <w:szCs w:val="28"/>
        </w:rPr>
        <w:t xml:space="preserve"> </w:t>
      </w:r>
      <w:r w:rsidRPr="00F1282D">
        <w:rPr>
          <w:sz w:val="28"/>
          <w:szCs w:val="28"/>
        </w:rPr>
        <w:t>Федерация,</w:t>
      </w:r>
      <w:r w:rsidR="00F3336D">
        <w:rPr>
          <w:sz w:val="28"/>
          <w:szCs w:val="28"/>
        </w:rPr>
        <w:t xml:space="preserve"> </w:t>
      </w:r>
      <w:r w:rsidRPr="00F1282D">
        <w:rPr>
          <w:sz w:val="28"/>
          <w:szCs w:val="28"/>
        </w:rPr>
        <w:t>Алтайский</w:t>
      </w:r>
      <w:r w:rsidR="00F3336D">
        <w:rPr>
          <w:sz w:val="28"/>
          <w:szCs w:val="28"/>
        </w:rPr>
        <w:t xml:space="preserve"> </w:t>
      </w:r>
      <w:r w:rsidRPr="00F1282D">
        <w:rPr>
          <w:sz w:val="28"/>
          <w:szCs w:val="28"/>
        </w:rPr>
        <w:t>край,</w:t>
      </w:r>
      <w:r w:rsidR="00F3336D">
        <w:rPr>
          <w:sz w:val="28"/>
          <w:szCs w:val="28"/>
        </w:rPr>
        <w:t xml:space="preserve"> </w:t>
      </w:r>
      <w:r w:rsidRPr="00F1282D">
        <w:rPr>
          <w:sz w:val="28"/>
          <w:szCs w:val="28"/>
        </w:rPr>
        <w:t>Мамонтовский</w:t>
      </w:r>
      <w:r w:rsidR="00F3336D">
        <w:rPr>
          <w:sz w:val="28"/>
          <w:szCs w:val="28"/>
        </w:rPr>
        <w:t xml:space="preserve"> </w:t>
      </w:r>
      <w:r w:rsidRPr="00F1282D">
        <w:rPr>
          <w:sz w:val="28"/>
          <w:szCs w:val="28"/>
        </w:rPr>
        <w:t>район,</w:t>
      </w:r>
      <w:r w:rsidR="00F3336D">
        <w:rPr>
          <w:sz w:val="28"/>
          <w:szCs w:val="28"/>
        </w:rPr>
        <w:t xml:space="preserve"> </w:t>
      </w:r>
      <w:r w:rsidRPr="00F1282D">
        <w:rPr>
          <w:sz w:val="28"/>
          <w:szCs w:val="28"/>
        </w:rPr>
        <w:t>п.</w:t>
      </w:r>
      <w:r w:rsidR="00F3336D">
        <w:rPr>
          <w:sz w:val="28"/>
          <w:szCs w:val="28"/>
        </w:rPr>
        <w:t xml:space="preserve"> </w:t>
      </w:r>
      <w:r w:rsidRPr="00F1282D">
        <w:rPr>
          <w:sz w:val="28"/>
          <w:szCs w:val="28"/>
        </w:rPr>
        <w:t>Первомайский,</w:t>
      </w:r>
      <w:r w:rsidR="00F3336D">
        <w:rPr>
          <w:sz w:val="28"/>
          <w:szCs w:val="28"/>
        </w:rPr>
        <w:t xml:space="preserve"> </w:t>
      </w:r>
      <w:r w:rsidRPr="00F1282D">
        <w:rPr>
          <w:sz w:val="28"/>
          <w:szCs w:val="28"/>
        </w:rPr>
        <w:t>ул.</w:t>
      </w:r>
      <w:r w:rsidR="00F3336D">
        <w:rPr>
          <w:sz w:val="28"/>
          <w:szCs w:val="28"/>
        </w:rPr>
        <w:t xml:space="preserve"> </w:t>
      </w:r>
      <w:r w:rsidRPr="00F1282D">
        <w:rPr>
          <w:sz w:val="28"/>
          <w:szCs w:val="28"/>
        </w:rPr>
        <w:t>Магистральная,</w:t>
      </w:r>
      <w:r w:rsidR="00F3336D">
        <w:rPr>
          <w:sz w:val="28"/>
          <w:szCs w:val="28"/>
        </w:rPr>
        <w:t xml:space="preserve"> </w:t>
      </w:r>
      <w:r w:rsidRPr="00F1282D">
        <w:rPr>
          <w:sz w:val="28"/>
          <w:szCs w:val="28"/>
        </w:rPr>
        <w:t>1.</w:t>
      </w:r>
    </w:p>
    <w:p w:rsidR="00F1282D" w:rsidRPr="00F1282D" w:rsidRDefault="00F1282D" w:rsidP="00F1282D">
      <w:pPr>
        <w:spacing w:line="360" w:lineRule="auto"/>
        <w:ind w:firstLine="709"/>
        <w:jc w:val="both"/>
        <w:rPr>
          <w:sz w:val="28"/>
          <w:szCs w:val="28"/>
        </w:rPr>
      </w:pPr>
      <w:r w:rsidRPr="00F1282D">
        <w:rPr>
          <w:sz w:val="28"/>
          <w:szCs w:val="28"/>
        </w:rPr>
        <w:t>На</w:t>
      </w:r>
      <w:r w:rsidR="00F3336D">
        <w:rPr>
          <w:sz w:val="28"/>
          <w:szCs w:val="28"/>
        </w:rPr>
        <w:t xml:space="preserve"> </w:t>
      </w:r>
      <w:r w:rsidRPr="00F1282D">
        <w:rPr>
          <w:sz w:val="28"/>
          <w:szCs w:val="28"/>
        </w:rPr>
        <w:t>протяжении</w:t>
      </w:r>
      <w:r w:rsidR="00F3336D">
        <w:rPr>
          <w:sz w:val="28"/>
          <w:szCs w:val="28"/>
        </w:rPr>
        <w:t xml:space="preserve"> </w:t>
      </w:r>
      <w:r w:rsidRPr="00F1282D">
        <w:rPr>
          <w:sz w:val="28"/>
          <w:szCs w:val="28"/>
        </w:rPr>
        <w:t>всего</w:t>
      </w:r>
      <w:r w:rsidR="00F3336D">
        <w:rPr>
          <w:sz w:val="28"/>
          <w:szCs w:val="28"/>
        </w:rPr>
        <w:t xml:space="preserve"> </w:t>
      </w:r>
      <w:r w:rsidRPr="00F1282D">
        <w:rPr>
          <w:sz w:val="28"/>
          <w:szCs w:val="28"/>
        </w:rPr>
        <w:t>периода</w:t>
      </w:r>
      <w:r w:rsidR="00F3336D">
        <w:rPr>
          <w:sz w:val="28"/>
          <w:szCs w:val="28"/>
        </w:rPr>
        <w:t xml:space="preserve"> </w:t>
      </w:r>
      <w:r w:rsidRPr="00F1282D">
        <w:rPr>
          <w:sz w:val="28"/>
          <w:szCs w:val="28"/>
        </w:rPr>
        <w:t>существования</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занималось</w:t>
      </w:r>
      <w:r w:rsidR="00F3336D">
        <w:rPr>
          <w:sz w:val="28"/>
          <w:szCs w:val="28"/>
        </w:rPr>
        <w:t xml:space="preserve"> </w:t>
      </w:r>
      <w:r w:rsidRPr="00F1282D">
        <w:rPr>
          <w:sz w:val="28"/>
          <w:szCs w:val="28"/>
        </w:rPr>
        <w:t>производством</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растениеводства:</w:t>
      </w:r>
      <w:r w:rsidR="00F3336D">
        <w:rPr>
          <w:sz w:val="28"/>
          <w:szCs w:val="28"/>
        </w:rPr>
        <w:t xml:space="preserve"> </w:t>
      </w:r>
      <w:r w:rsidRPr="00F1282D">
        <w:rPr>
          <w:sz w:val="28"/>
          <w:szCs w:val="28"/>
        </w:rPr>
        <w:t>зерновых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зернобобовых</w:t>
      </w:r>
      <w:r w:rsidR="00F3336D">
        <w:rPr>
          <w:sz w:val="28"/>
          <w:szCs w:val="28"/>
        </w:rPr>
        <w:t xml:space="preserve"> </w:t>
      </w:r>
      <w:r w:rsidRPr="00F1282D">
        <w:rPr>
          <w:sz w:val="28"/>
          <w:szCs w:val="28"/>
        </w:rPr>
        <w:t>(пшеница,</w:t>
      </w:r>
      <w:r w:rsidR="00F3336D">
        <w:rPr>
          <w:sz w:val="28"/>
          <w:szCs w:val="28"/>
        </w:rPr>
        <w:t xml:space="preserve"> </w:t>
      </w:r>
      <w:r w:rsidRPr="00F1282D">
        <w:rPr>
          <w:sz w:val="28"/>
          <w:szCs w:val="28"/>
        </w:rPr>
        <w:t>овёс,</w:t>
      </w:r>
      <w:r w:rsidR="00F3336D">
        <w:rPr>
          <w:sz w:val="28"/>
          <w:szCs w:val="28"/>
        </w:rPr>
        <w:t xml:space="preserve"> </w:t>
      </w:r>
      <w:r w:rsidRPr="00F1282D">
        <w:rPr>
          <w:sz w:val="28"/>
          <w:szCs w:val="28"/>
        </w:rPr>
        <w:t>ячмень,</w:t>
      </w:r>
      <w:r w:rsidR="00F3336D">
        <w:rPr>
          <w:sz w:val="28"/>
          <w:szCs w:val="28"/>
        </w:rPr>
        <w:t xml:space="preserve"> </w:t>
      </w:r>
      <w:r w:rsidRPr="00F1282D">
        <w:rPr>
          <w:sz w:val="28"/>
          <w:szCs w:val="28"/>
        </w:rPr>
        <w:t>горох),</w:t>
      </w:r>
      <w:r w:rsidR="00F3336D">
        <w:rPr>
          <w:sz w:val="28"/>
          <w:szCs w:val="28"/>
        </w:rPr>
        <w:t xml:space="preserve"> </w:t>
      </w:r>
      <w:r w:rsidRPr="00F1282D">
        <w:rPr>
          <w:sz w:val="28"/>
          <w:szCs w:val="28"/>
        </w:rPr>
        <w:t>сахарной</w:t>
      </w:r>
      <w:r w:rsidR="00F3336D">
        <w:rPr>
          <w:sz w:val="28"/>
          <w:szCs w:val="28"/>
        </w:rPr>
        <w:t xml:space="preserve"> </w:t>
      </w:r>
      <w:r w:rsidRPr="00F1282D">
        <w:rPr>
          <w:sz w:val="28"/>
          <w:szCs w:val="28"/>
        </w:rPr>
        <w:t>свёклы,</w:t>
      </w:r>
      <w:r w:rsidR="00F3336D">
        <w:rPr>
          <w:sz w:val="28"/>
          <w:szCs w:val="28"/>
        </w:rPr>
        <w:t xml:space="preserve"> </w:t>
      </w:r>
      <w:r w:rsidRPr="00F1282D">
        <w:rPr>
          <w:sz w:val="28"/>
          <w:szCs w:val="28"/>
        </w:rPr>
        <w:t>подсолнечника,</w:t>
      </w:r>
      <w:r w:rsidR="00F3336D">
        <w:rPr>
          <w:sz w:val="28"/>
          <w:szCs w:val="28"/>
        </w:rPr>
        <w:t xml:space="preserve"> </w:t>
      </w:r>
      <w:r w:rsidRPr="00F1282D">
        <w:rPr>
          <w:sz w:val="28"/>
          <w:szCs w:val="28"/>
        </w:rPr>
        <w:t>кормовых</w:t>
      </w:r>
      <w:r w:rsidR="00F3336D">
        <w:rPr>
          <w:sz w:val="28"/>
          <w:szCs w:val="28"/>
        </w:rPr>
        <w:t xml:space="preserve"> </w:t>
      </w:r>
      <w:r w:rsidRPr="00F1282D">
        <w:rPr>
          <w:sz w:val="28"/>
          <w:szCs w:val="28"/>
        </w:rPr>
        <w:t>культур(сена,</w:t>
      </w:r>
      <w:r w:rsidR="00F3336D">
        <w:rPr>
          <w:sz w:val="28"/>
          <w:szCs w:val="28"/>
        </w:rPr>
        <w:t xml:space="preserve"> </w:t>
      </w:r>
      <w:r w:rsidRPr="00F1282D">
        <w:rPr>
          <w:sz w:val="28"/>
          <w:szCs w:val="28"/>
        </w:rPr>
        <w:t>соломы,</w:t>
      </w:r>
      <w:r w:rsidR="00F3336D">
        <w:rPr>
          <w:sz w:val="28"/>
          <w:szCs w:val="28"/>
        </w:rPr>
        <w:t xml:space="preserve"> </w:t>
      </w:r>
      <w:r w:rsidRPr="00F1282D">
        <w:rPr>
          <w:sz w:val="28"/>
          <w:szCs w:val="28"/>
        </w:rPr>
        <w:t>силоса,</w:t>
      </w:r>
      <w:r w:rsidR="00F3336D">
        <w:rPr>
          <w:sz w:val="28"/>
          <w:szCs w:val="28"/>
        </w:rPr>
        <w:t xml:space="preserve"> </w:t>
      </w:r>
      <w:r w:rsidRPr="00F1282D">
        <w:rPr>
          <w:sz w:val="28"/>
          <w:szCs w:val="28"/>
        </w:rPr>
        <w:t>сенажа);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животноводства:</w:t>
      </w:r>
      <w:r w:rsidR="00F3336D">
        <w:rPr>
          <w:sz w:val="28"/>
          <w:szCs w:val="28"/>
        </w:rPr>
        <w:t xml:space="preserve"> </w:t>
      </w:r>
      <w:r w:rsidRPr="00F1282D">
        <w:rPr>
          <w:sz w:val="28"/>
          <w:szCs w:val="28"/>
        </w:rPr>
        <w:t>молока,</w:t>
      </w:r>
      <w:r w:rsidR="00F3336D">
        <w:rPr>
          <w:sz w:val="28"/>
          <w:szCs w:val="28"/>
        </w:rPr>
        <w:t xml:space="preserve"> </w:t>
      </w:r>
      <w:r w:rsidRPr="00F1282D">
        <w:rPr>
          <w:sz w:val="28"/>
          <w:szCs w:val="28"/>
        </w:rPr>
        <w:t>мяса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кожевенного</w:t>
      </w:r>
      <w:r w:rsidR="00F3336D">
        <w:rPr>
          <w:sz w:val="28"/>
          <w:szCs w:val="28"/>
        </w:rPr>
        <w:t xml:space="preserve"> </w:t>
      </w:r>
      <w:r w:rsidRPr="00F1282D">
        <w:rPr>
          <w:sz w:val="28"/>
          <w:szCs w:val="28"/>
        </w:rPr>
        <w:t>сырья,</w:t>
      </w:r>
      <w:r w:rsidR="00F3336D">
        <w:rPr>
          <w:sz w:val="28"/>
          <w:szCs w:val="28"/>
        </w:rPr>
        <w:t xml:space="preserve"> </w:t>
      </w:r>
      <w:r w:rsidRPr="00F1282D">
        <w:rPr>
          <w:sz w:val="28"/>
          <w:szCs w:val="28"/>
        </w:rPr>
        <w:t>КРС,</w:t>
      </w:r>
      <w:r w:rsidR="00F3336D">
        <w:rPr>
          <w:sz w:val="28"/>
          <w:szCs w:val="28"/>
        </w:rPr>
        <w:t xml:space="preserve"> </w:t>
      </w:r>
      <w:r w:rsidRPr="00F1282D">
        <w:rPr>
          <w:sz w:val="28"/>
          <w:szCs w:val="28"/>
        </w:rPr>
        <w:t>лошадей.</w:t>
      </w:r>
    </w:p>
    <w:p w:rsidR="00F1282D" w:rsidRPr="00F1282D" w:rsidRDefault="00F1282D" w:rsidP="00F1282D">
      <w:pPr>
        <w:spacing w:line="360" w:lineRule="auto"/>
        <w:ind w:firstLine="709"/>
        <w:jc w:val="both"/>
        <w:rPr>
          <w:sz w:val="28"/>
          <w:szCs w:val="28"/>
        </w:rPr>
      </w:pPr>
      <w:r w:rsidRPr="00F1282D">
        <w:rPr>
          <w:sz w:val="28"/>
          <w:szCs w:val="28"/>
        </w:rPr>
        <w:t>В</w:t>
      </w:r>
      <w:r w:rsidR="00F3336D">
        <w:rPr>
          <w:sz w:val="28"/>
          <w:szCs w:val="28"/>
        </w:rPr>
        <w:t xml:space="preserve"> </w:t>
      </w:r>
      <w:r w:rsidRPr="00F1282D">
        <w:rPr>
          <w:sz w:val="28"/>
          <w:szCs w:val="28"/>
        </w:rPr>
        <w:t>непрерывном</w:t>
      </w:r>
      <w:r w:rsidR="00F3336D">
        <w:rPr>
          <w:sz w:val="28"/>
          <w:szCs w:val="28"/>
        </w:rPr>
        <w:t xml:space="preserve"> </w:t>
      </w:r>
      <w:r w:rsidRPr="00F1282D">
        <w:rPr>
          <w:sz w:val="28"/>
          <w:szCs w:val="28"/>
        </w:rPr>
        <w:t>ходе</w:t>
      </w:r>
      <w:r w:rsidR="00F3336D">
        <w:rPr>
          <w:sz w:val="28"/>
          <w:szCs w:val="28"/>
        </w:rPr>
        <w:t xml:space="preserve"> </w:t>
      </w:r>
      <w:r w:rsidRPr="00F1282D">
        <w:rPr>
          <w:sz w:val="28"/>
          <w:szCs w:val="28"/>
        </w:rPr>
        <w:t>производственно-хозяйственной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протяжении</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были</w:t>
      </w:r>
      <w:r w:rsidR="00F3336D">
        <w:rPr>
          <w:sz w:val="28"/>
          <w:szCs w:val="28"/>
        </w:rPr>
        <w:t xml:space="preserve"> </w:t>
      </w:r>
      <w:r w:rsidRPr="00F1282D">
        <w:rPr>
          <w:sz w:val="28"/>
          <w:szCs w:val="28"/>
        </w:rPr>
        <w:t>получены</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убытки</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Анализ</w:t>
      </w:r>
      <w:r w:rsidR="00F3336D">
        <w:rPr>
          <w:sz w:val="28"/>
          <w:szCs w:val="28"/>
        </w:rPr>
        <w:t xml:space="preserve"> </w:t>
      </w:r>
      <w:r w:rsidRPr="00F1282D">
        <w:rPr>
          <w:sz w:val="28"/>
          <w:szCs w:val="28"/>
        </w:rPr>
        <w:t>сводных</w:t>
      </w:r>
      <w:r w:rsidR="00F3336D">
        <w:rPr>
          <w:sz w:val="28"/>
          <w:szCs w:val="28"/>
        </w:rPr>
        <w:t xml:space="preserve"> </w:t>
      </w:r>
      <w:r w:rsidRPr="00F1282D">
        <w:rPr>
          <w:sz w:val="28"/>
          <w:szCs w:val="28"/>
        </w:rPr>
        <w:t>данных</w:t>
      </w:r>
      <w:r w:rsidR="00F3336D">
        <w:rPr>
          <w:sz w:val="28"/>
          <w:szCs w:val="28"/>
        </w:rPr>
        <w:t xml:space="preserve"> </w:t>
      </w:r>
      <w:r w:rsidRPr="00F1282D">
        <w:rPr>
          <w:sz w:val="28"/>
          <w:szCs w:val="28"/>
        </w:rPr>
        <w:t>таблицы</w:t>
      </w:r>
      <w:r w:rsidR="00F3336D">
        <w:rPr>
          <w:sz w:val="28"/>
          <w:szCs w:val="28"/>
        </w:rPr>
        <w:t xml:space="preserve"> </w:t>
      </w:r>
      <w:r w:rsidRPr="00F1282D">
        <w:rPr>
          <w:sz w:val="28"/>
          <w:szCs w:val="28"/>
        </w:rPr>
        <w:t>показывает,</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чистая</w:t>
      </w:r>
      <w:r w:rsidR="00F3336D">
        <w:rPr>
          <w:sz w:val="28"/>
          <w:szCs w:val="28"/>
        </w:rPr>
        <w:t xml:space="preserve"> </w:t>
      </w:r>
      <w:r w:rsidRPr="00F1282D">
        <w:rPr>
          <w:sz w:val="28"/>
          <w:szCs w:val="28"/>
        </w:rPr>
        <w:t>прибыль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2006</w:t>
      </w:r>
      <w:r w:rsidR="00F3336D">
        <w:rPr>
          <w:sz w:val="28"/>
          <w:szCs w:val="28"/>
        </w:rPr>
        <w:t xml:space="preserve"> </w:t>
      </w:r>
      <w:r w:rsidRPr="00F1282D">
        <w:rPr>
          <w:sz w:val="28"/>
          <w:szCs w:val="28"/>
        </w:rPr>
        <w:t>составляет</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сумме</w:t>
      </w:r>
      <w:r w:rsidR="00F3336D">
        <w:rPr>
          <w:sz w:val="28"/>
          <w:szCs w:val="28"/>
        </w:rPr>
        <w:t xml:space="preserve"> </w:t>
      </w:r>
      <w:r w:rsidRPr="00F1282D">
        <w:rPr>
          <w:sz w:val="28"/>
          <w:szCs w:val="28"/>
        </w:rPr>
        <w:t>3000</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r w:rsidR="00F3336D">
        <w:rPr>
          <w:sz w:val="28"/>
          <w:szCs w:val="28"/>
        </w:rPr>
        <w:t xml:space="preserve"> </w:t>
      </w:r>
      <w:r w:rsidRPr="00F1282D">
        <w:rPr>
          <w:sz w:val="28"/>
          <w:szCs w:val="28"/>
        </w:rPr>
        <w:t>(Сводная</w:t>
      </w:r>
      <w:r w:rsidR="00F3336D">
        <w:rPr>
          <w:sz w:val="28"/>
          <w:szCs w:val="28"/>
        </w:rPr>
        <w:t xml:space="preserve"> </w:t>
      </w:r>
      <w:r w:rsidRPr="00F1282D">
        <w:rPr>
          <w:sz w:val="28"/>
          <w:szCs w:val="28"/>
        </w:rPr>
        <w:t>таблица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Приложение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А).</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lastRenderedPageBreak/>
        <w:t>По</w:t>
      </w:r>
      <w:r w:rsidR="00F3336D">
        <w:rPr>
          <w:sz w:val="28"/>
          <w:szCs w:val="28"/>
        </w:rPr>
        <w:t xml:space="preserve"> </w:t>
      </w:r>
      <w:r w:rsidRPr="00F1282D">
        <w:rPr>
          <w:sz w:val="28"/>
          <w:szCs w:val="28"/>
        </w:rPr>
        <w:t>сравнению</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предыдущим</w:t>
      </w:r>
      <w:r w:rsidR="00F3336D">
        <w:rPr>
          <w:sz w:val="28"/>
          <w:szCs w:val="28"/>
        </w:rPr>
        <w:t xml:space="preserve"> </w:t>
      </w:r>
      <w:r w:rsidRPr="00F1282D">
        <w:rPr>
          <w:sz w:val="28"/>
          <w:szCs w:val="28"/>
        </w:rPr>
        <w:t>годом</w:t>
      </w:r>
      <w:r w:rsidR="00F3336D">
        <w:rPr>
          <w:sz w:val="28"/>
          <w:szCs w:val="28"/>
        </w:rPr>
        <w:t xml:space="preserve"> </w:t>
      </w:r>
      <w:r w:rsidRPr="00F1282D">
        <w:rPr>
          <w:sz w:val="28"/>
          <w:szCs w:val="28"/>
        </w:rPr>
        <w:t>результаты</w:t>
      </w:r>
      <w:r w:rsidR="00F3336D">
        <w:rPr>
          <w:sz w:val="28"/>
          <w:szCs w:val="28"/>
        </w:rPr>
        <w:t xml:space="preserve"> </w:t>
      </w:r>
      <w:r w:rsidRPr="00F1282D">
        <w:rPr>
          <w:sz w:val="28"/>
          <w:szCs w:val="28"/>
        </w:rPr>
        <w:t>улучшились.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хозяйственной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2005</w:t>
      </w:r>
      <w:r w:rsidR="00F3336D">
        <w:rPr>
          <w:sz w:val="28"/>
          <w:szCs w:val="28"/>
        </w:rPr>
        <w:t xml:space="preserve"> </w:t>
      </w:r>
      <w:r w:rsidRPr="00F1282D">
        <w:rPr>
          <w:sz w:val="28"/>
          <w:szCs w:val="28"/>
        </w:rPr>
        <w:t>год</w:t>
      </w:r>
      <w:r w:rsidR="00F3336D">
        <w:rPr>
          <w:sz w:val="28"/>
          <w:szCs w:val="28"/>
        </w:rPr>
        <w:t xml:space="preserve"> </w:t>
      </w:r>
      <w:r w:rsidRPr="00F1282D">
        <w:rPr>
          <w:sz w:val="28"/>
          <w:szCs w:val="28"/>
        </w:rPr>
        <w:t>получено</w:t>
      </w:r>
      <w:r w:rsidR="00F3336D">
        <w:rPr>
          <w:sz w:val="28"/>
          <w:szCs w:val="28"/>
        </w:rPr>
        <w:t xml:space="preserve"> </w:t>
      </w:r>
      <w:r w:rsidRPr="00F1282D">
        <w:rPr>
          <w:sz w:val="28"/>
          <w:szCs w:val="28"/>
        </w:rPr>
        <w:t>1944</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r w:rsidR="00F3336D">
        <w:rPr>
          <w:sz w:val="28"/>
          <w:szCs w:val="28"/>
        </w:rPr>
        <w:t xml:space="preserve"> </w:t>
      </w:r>
      <w:r w:rsidRPr="00F1282D">
        <w:rPr>
          <w:sz w:val="28"/>
          <w:szCs w:val="28"/>
        </w:rPr>
        <w:t>убытка</w:t>
      </w:r>
      <w:r w:rsidR="00F3336D">
        <w:rPr>
          <w:sz w:val="28"/>
          <w:szCs w:val="28"/>
        </w:rPr>
        <w:t xml:space="preserve"> </w:t>
      </w:r>
      <w:r w:rsidRPr="00F1282D">
        <w:rPr>
          <w:sz w:val="28"/>
          <w:szCs w:val="28"/>
        </w:rPr>
        <w:t>(результаты</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хронологическом</w:t>
      </w:r>
      <w:r w:rsidR="00F3336D">
        <w:rPr>
          <w:sz w:val="28"/>
          <w:szCs w:val="28"/>
        </w:rPr>
        <w:t xml:space="preserve"> </w:t>
      </w:r>
      <w:r w:rsidRPr="00F1282D">
        <w:rPr>
          <w:sz w:val="28"/>
          <w:szCs w:val="28"/>
        </w:rPr>
        <w:t>порядке</w:t>
      </w:r>
      <w:r w:rsidR="00F3336D">
        <w:rPr>
          <w:sz w:val="28"/>
          <w:szCs w:val="28"/>
        </w:rPr>
        <w:t xml:space="preserve"> </w:t>
      </w:r>
      <w:r w:rsidRPr="00F1282D">
        <w:rPr>
          <w:sz w:val="28"/>
          <w:szCs w:val="28"/>
        </w:rPr>
        <w:t>отражены</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рис.1).</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форме</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годового</w:t>
      </w:r>
      <w:r w:rsidR="00F3336D">
        <w:rPr>
          <w:sz w:val="28"/>
          <w:szCs w:val="28"/>
        </w:rPr>
        <w:t xml:space="preserve"> </w:t>
      </w:r>
      <w:r w:rsidRPr="00F1282D">
        <w:rPr>
          <w:sz w:val="28"/>
          <w:szCs w:val="28"/>
        </w:rPr>
        <w:t>отчёта</w:t>
      </w:r>
      <w:r w:rsidR="00F3336D">
        <w:rPr>
          <w:sz w:val="28"/>
          <w:szCs w:val="28"/>
        </w:rPr>
        <w:t xml:space="preserve"> </w:t>
      </w:r>
      <w:r w:rsidRPr="00F1282D">
        <w:rPr>
          <w:sz w:val="28"/>
          <w:szCs w:val="28"/>
        </w:rPr>
        <w:t>кроме</w:t>
      </w:r>
      <w:r w:rsidR="00F3336D">
        <w:rPr>
          <w:sz w:val="28"/>
          <w:szCs w:val="28"/>
        </w:rPr>
        <w:t xml:space="preserve"> </w:t>
      </w:r>
      <w:r w:rsidRPr="00F1282D">
        <w:rPr>
          <w:sz w:val="28"/>
          <w:szCs w:val="28"/>
        </w:rPr>
        <w:t>результатов</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услуг</w:t>
      </w:r>
      <w:r w:rsidR="00F3336D">
        <w:rPr>
          <w:sz w:val="28"/>
          <w:szCs w:val="28"/>
        </w:rPr>
        <w:t xml:space="preserve"> </w:t>
      </w:r>
      <w:r w:rsidRPr="00F1282D">
        <w:rPr>
          <w:sz w:val="28"/>
          <w:szCs w:val="28"/>
        </w:rPr>
        <w:t>показано:</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выручка</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ТМЦ</w:t>
      </w:r>
      <w:r w:rsidR="00F3336D">
        <w:rPr>
          <w:sz w:val="28"/>
          <w:szCs w:val="28"/>
        </w:rPr>
        <w:t xml:space="preserve"> </w:t>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t>895</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удержано</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причинённый</w:t>
      </w:r>
      <w:r w:rsidR="00F3336D">
        <w:rPr>
          <w:sz w:val="28"/>
          <w:szCs w:val="28"/>
        </w:rPr>
        <w:t xml:space="preserve"> </w:t>
      </w:r>
      <w:r w:rsidRPr="00F1282D">
        <w:rPr>
          <w:sz w:val="28"/>
          <w:szCs w:val="28"/>
        </w:rPr>
        <w:t>ущерб</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рабочих</w:t>
      </w:r>
      <w:r w:rsidR="00F3336D">
        <w:rPr>
          <w:sz w:val="28"/>
          <w:szCs w:val="28"/>
        </w:rPr>
        <w:t xml:space="preserve"> </w:t>
      </w:r>
      <w:r w:rsidRPr="00F1282D">
        <w:rPr>
          <w:sz w:val="28"/>
          <w:szCs w:val="28"/>
        </w:rPr>
        <w:tab/>
      </w:r>
      <w:r w:rsidRPr="00F1282D">
        <w:rPr>
          <w:sz w:val="28"/>
          <w:szCs w:val="28"/>
        </w:rPr>
        <w:tab/>
        <w:t>16</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услуги</w:t>
      </w:r>
      <w:r w:rsidR="00F3336D">
        <w:rPr>
          <w:sz w:val="28"/>
          <w:szCs w:val="28"/>
        </w:rPr>
        <w:t xml:space="preserve"> </w:t>
      </w:r>
      <w:r w:rsidRPr="00F1282D">
        <w:rPr>
          <w:sz w:val="28"/>
          <w:szCs w:val="28"/>
        </w:rPr>
        <w:t>банка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ведению</w:t>
      </w:r>
      <w:r w:rsidR="00F3336D">
        <w:rPr>
          <w:sz w:val="28"/>
          <w:szCs w:val="28"/>
        </w:rPr>
        <w:t xml:space="preserve"> </w:t>
      </w:r>
      <w:r w:rsidRPr="00F1282D">
        <w:rPr>
          <w:sz w:val="28"/>
          <w:szCs w:val="28"/>
        </w:rPr>
        <w:t>реестра</w:t>
      </w:r>
      <w:r w:rsidR="00F3336D">
        <w:rPr>
          <w:sz w:val="28"/>
          <w:szCs w:val="28"/>
        </w:rPr>
        <w:t xml:space="preserve"> </w:t>
      </w:r>
      <w:r w:rsidRPr="00F1282D">
        <w:rPr>
          <w:sz w:val="28"/>
          <w:szCs w:val="28"/>
        </w:rPr>
        <w:tab/>
      </w:r>
      <w:r w:rsidRPr="00F1282D">
        <w:rPr>
          <w:sz w:val="28"/>
          <w:szCs w:val="28"/>
        </w:rPr>
        <w:tab/>
      </w:r>
      <w:r w:rsidRPr="00F1282D">
        <w:rPr>
          <w:sz w:val="28"/>
          <w:szCs w:val="28"/>
        </w:rPr>
        <w:tab/>
        <w:t>52</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стоимость</w:t>
      </w:r>
      <w:r w:rsidR="00F3336D">
        <w:rPr>
          <w:sz w:val="28"/>
          <w:szCs w:val="28"/>
        </w:rPr>
        <w:t xml:space="preserve"> </w:t>
      </w:r>
      <w:r w:rsidRPr="00F1282D">
        <w:rPr>
          <w:sz w:val="28"/>
          <w:szCs w:val="28"/>
        </w:rPr>
        <w:t>проданных</w:t>
      </w:r>
      <w:r w:rsidR="00F3336D">
        <w:rPr>
          <w:sz w:val="28"/>
          <w:szCs w:val="28"/>
        </w:rPr>
        <w:t xml:space="preserve"> </w:t>
      </w:r>
      <w:r w:rsidRPr="00F1282D">
        <w:rPr>
          <w:sz w:val="28"/>
          <w:szCs w:val="28"/>
        </w:rPr>
        <w:t>прочих</w:t>
      </w:r>
      <w:r w:rsidR="00F3336D">
        <w:rPr>
          <w:sz w:val="28"/>
          <w:szCs w:val="28"/>
        </w:rPr>
        <w:t xml:space="preserve"> </w:t>
      </w:r>
      <w:r w:rsidRPr="00F1282D">
        <w:rPr>
          <w:sz w:val="28"/>
          <w:szCs w:val="28"/>
        </w:rPr>
        <w:t>ТМЦ</w:t>
      </w:r>
      <w:r w:rsidRPr="00F1282D">
        <w:rPr>
          <w:sz w:val="28"/>
          <w:szCs w:val="28"/>
        </w:rPr>
        <w:tab/>
      </w:r>
      <w:r w:rsidRPr="00F1282D">
        <w:rPr>
          <w:sz w:val="28"/>
          <w:szCs w:val="28"/>
        </w:rPr>
        <w:tab/>
      </w:r>
      <w:r w:rsidRPr="00F1282D">
        <w:rPr>
          <w:sz w:val="28"/>
          <w:szCs w:val="28"/>
        </w:rPr>
        <w:tab/>
      </w:r>
      <w:r w:rsidRPr="00F1282D">
        <w:rPr>
          <w:sz w:val="28"/>
          <w:szCs w:val="28"/>
        </w:rPr>
        <w:tab/>
        <w:t>953</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p>
    <w:p w:rsidR="00F1282D" w:rsidRPr="00F1282D" w:rsidRDefault="00F1282D" w:rsidP="00F1282D">
      <w:pPr>
        <w:spacing w:line="360" w:lineRule="auto"/>
        <w:ind w:firstLine="709"/>
        <w:jc w:val="both"/>
        <w:rPr>
          <w:bCs/>
          <w:sz w:val="28"/>
          <w:szCs w:val="28"/>
        </w:rPr>
      </w:pPr>
      <w:r w:rsidRPr="00F1282D">
        <w:rPr>
          <w:sz w:val="28"/>
          <w:szCs w:val="28"/>
        </w:rPr>
        <w:t>итого</w:t>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r>
      <w:r w:rsidRPr="00F1282D">
        <w:rPr>
          <w:sz w:val="28"/>
          <w:szCs w:val="28"/>
        </w:rPr>
        <w:tab/>
        <w:t>1021тыс.руб.</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списать</w:t>
      </w:r>
      <w:r w:rsidR="00F3336D">
        <w:rPr>
          <w:sz w:val="28"/>
          <w:szCs w:val="28"/>
        </w:rPr>
        <w:t xml:space="preserve"> </w:t>
      </w:r>
      <w:r w:rsidRPr="00F1282D">
        <w:rPr>
          <w:sz w:val="28"/>
          <w:szCs w:val="28"/>
        </w:rPr>
        <w:t>задолженность</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централизованным</w:t>
      </w:r>
      <w:r w:rsidR="00F3336D">
        <w:rPr>
          <w:sz w:val="28"/>
          <w:szCs w:val="28"/>
        </w:rPr>
        <w:t xml:space="preserve"> </w:t>
      </w:r>
      <w:r w:rsidRPr="00F1282D">
        <w:rPr>
          <w:sz w:val="28"/>
          <w:szCs w:val="28"/>
        </w:rPr>
        <w:t>кредитам</w:t>
      </w:r>
      <w:r w:rsidR="00F3336D">
        <w:rPr>
          <w:sz w:val="28"/>
          <w:szCs w:val="28"/>
        </w:rPr>
        <w:t xml:space="preserve"> </w:t>
      </w:r>
      <w:r w:rsidRPr="00F1282D">
        <w:rPr>
          <w:sz w:val="28"/>
          <w:szCs w:val="28"/>
        </w:rPr>
        <w:t>129</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p>
    <w:p w:rsidR="00F1282D" w:rsidRPr="00F1282D" w:rsidRDefault="00F1282D" w:rsidP="00F1282D">
      <w:pPr>
        <w:numPr>
          <w:ilvl w:val="0"/>
          <w:numId w:val="5"/>
        </w:numPr>
        <w:tabs>
          <w:tab w:val="clear" w:pos="930"/>
          <w:tab w:val="num" w:pos="360"/>
        </w:tabs>
        <w:spacing w:line="360" w:lineRule="auto"/>
        <w:ind w:left="0" w:firstLine="709"/>
        <w:jc w:val="both"/>
        <w:rPr>
          <w:sz w:val="28"/>
          <w:szCs w:val="28"/>
        </w:rPr>
      </w:pPr>
      <w:r w:rsidRPr="00F1282D">
        <w:rPr>
          <w:sz w:val="28"/>
          <w:szCs w:val="28"/>
        </w:rPr>
        <w:t>компенсации</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бюджетов</w:t>
      </w:r>
      <w:r w:rsidR="00F3336D">
        <w:rPr>
          <w:sz w:val="28"/>
          <w:szCs w:val="28"/>
        </w:rPr>
        <w:t xml:space="preserve"> </w:t>
      </w:r>
      <w:r w:rsidRPr="00F1282D">
        <w:rPr>
          <w:sz w:val="28"/>
          <w:szCs w:val="28"/>
        </w:rPr>
        <w:t>всех</w:t>
      </w:r>
      <w:r w:rsidR="00F3336D">
        <w:rPr>
          <w:sz w:val="28"/>
          <w:szCs w:val="28"/>
        </w:rPr>
        <w:t xml:space="preserve"> </w:t>
      </w:r>
      <w:r w:rsidRPr="00F1282D">
        <w:rPr>
          <w:sz w:val="28"/>
          <w:szCs w:val="28"/>
        </w:rPr>
        <w:t>уровней</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семена,</w:t>
      </w:r>
      <w:r w:rsidR="00F3336D">
        <w:rPr>
          <w:sz w:val="28"/>
          <w:szCs w:val="28"/>
        </w:rPr>
        <w:t xml:space="preserve"> </w:t>
      </w:r>
      <w:r w:rsidRPr="00F1282D">
        <w:rPr>
          <w:sz w:val="28"/>
          <w:szCs w:val="28"/>
        </w:rPr>
        <w:t>гербициды,</w:t>
      </w:r>
      <w:r w:rsidR="00F3336D">
        <w:rPr>
          <w:sz w:val="28"/>
          <w:szCs w:val="28"/>
        </w:rPr>
        <w:t xml:space="preserve"> </w:t>
      </w:r>
      <w:r w:rsidRPr="00F1282D">
        <w:rPr>
          <w:sz w:val="28"/>
          <w:szCs w:val="28"/>
        </w:rPr>
        <w:t>проценты</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льготным</w:t>
      </w:r>
      <w:r w:rsidR="00F3336D">
        <w:rPr>
          <w:sz w:val="28"/>
          <w:szCs w:val="28"/>
        </w:rPr>
        <w:t xml:space="preserve"> </w:t>
      </w:r>
      <w:r w:rsidRPr="00F1282D">
        <w:rPr>
          <w:sz w:val="28"/>
          <w:szCs w:val="28"/>
        </w:rPr>
        <w:t>кредитам,</w:t>
      </w:r>
      <w:r w:rsidR="00F3336D">
        <w:rPr>
          <w:sz w:val="28"/>
          <w:szCs w:val="28"/>
        </w:rPr>
        <w:t xml:space="preserve"> </w:t>
      </w:r>
      <w:r w:rsidRPr="00F1282D">
        <w:rPr>
          <w:sz w:val="28"/>
          <w:szCs w:val="28"/>
        </w:rPr>
        <w:t>компенсация</w:t>
      </w:r>
      <w:r w:rsidR="00F3336D">
        <w:rPr>
          <w:sz w:val="28"/>
          <w:szCs w:val="28"/>
        </w:rPr>
        <w:t xml:space="preserve"> </w:t>
      </w:r>
      <w:r w:rsidRPr="00F1282D">
        <w:rPr>
          <w:sz w:val="28"/>
          <w:szCs w:val="28"/>
        </w:rPr>
        <w:t>страхования</w:t>
      </w:r>
      <w:r w:rsidRPr="00F1282D">
        <w:rPr>
          <w:sz w:val="28"/>
          <w:szCs w:val="28"/>
        </w:rPr>
        <w:tab/>
        <w:t>1137тыс.руб.</w:t>
      </w:r>
    </w:p>
    <w:p w:rsidR="00F1282D" w:rsidRPr="00F1282D" w:rsidRDefault="00F1282D" w:rsidP="00F1282D">
      <w:pPr>
        <w:tabs>
          <w:tab w:val="num" w:pos="360"/>
        </w:tabs>
        <w:spacing w:line="360" w:lineRule="auto"/>
        <w:ind w:firstLine="709"/>
        <w:jc w:val="both"/>
        <w:rPr>
          <w:bCs/>
          <w:sz w:val="28"/>
          <w:szCs w:val="28"/>
        </w:rPr>
      </w:pPr>
      <w:r w:rsidRPr="00F1282D">
        <w:rPr>
          <w:bCs/>
          <w:sz w:val="28"/>
          <w:szCs w:val="28"/>
        </w:rPr>
        <w:t>итого</w:t>
      </w:r>
      <w:r w:rsidRPr="00F1282D">
        <w:rPr>
          <w:bCs/>
          <w:sz w:val="28"/>
          <w:szCs w:val="28"/>
        </w:rPr>
        <w:tab/>
      </w:r>
      <w:r w:rsidRPr="00F1282D">
        <w:rPr>
          <w:bCs/>
          <w:sz w:val="28"/>
          <w:szCs w:val="28"/>
        </w:rPr>
        <w:tab/>
      </w:r>
      <w:r w:rsidRPr="00F1282D">
        <w:rPr>
          <w:bCs/>
          <w:sz w:val="28"/>
          <w:szCs w:val="28"/>
        </w:rPr>
        <w:tab/>
      </w:r>
      <w:r w:rsidRPr="00F1282D">
        <w:rPr>
          <w:bCs/>
          <w:sz w:val="28"/>
          <w:szCs w:val="28"/>
        </w:rPr>
        <w:tab/>
      </w:r>
      <w:r w:rsidRPr="00F1282D">
        <w:rPr>
          <w:bCs/>
          <w:sz w:val="28"/>
          <w:szCs w:val="28"/>
        </w:rPr>
        <w:tab/>
      </w:r>
      <w:r w:rsidRPr="00F1282D">
        <w:rPr>
          <w:bCs/>
          <w:sz w:val="28"/>
          <w:szCs w:val="28"/>
        </w:rPr>
        <w:tab/>
      </w:r>
      <w:r w:rsidRPr="00F1282D">
        <w:rPr>
          <w:bCs/>
          <w:sz w:val="28"/>
          <w:szCs w:val="28"/>
        </w:rPr>
        <w:tab/>
      </w:r>
      <w:r w:rsidRPr="00F1282D">
        <w:rPr>
          <w:bCs/>
          <w:sz w:val="28"/>
          <w:szCs w:val="28"/>
        </w:rPr>
        <w:tab/>
      </w:r>
      <w:r w:rsidRPr="00F1282D">
        <w:rPr>
          <w:bCs/>
          <w:sz w:val="28"/>
          <w:szCs w:val="28"/>
        </w:rPr>
        <w:tab/>
        <w:t>1266</w:t>
      </w:r>
      <w:r w:rsidR="00F3336D">
        <w:rPr>
          <w:bCs/>
          <w:sz w:val="28"/>
          <w:szCs w:val="28"/>
        </w:rPr>
        <w:t xml:space="preserve"> </w:t>
      </w:r>
      <w:r w:rsidRPr="00F1282D">
        <w:rPr>
          <w:bCs/>
          <w:sz w:val="28"/>
          <w:szCs w:val="28"/>
        </w:rPr>
        <w:t>тыс.</w:t>
      </w:r>
      <w:r w:rsidR="00F3336D">
        <w:rPr>
          <w:bCs/>
          <w:sz w:val="28"/>
          <w:szCs w:val="28"/>
        </w:rPr>
        <w:t xml:space="preserve"> </w:t>
      </w:r>
      <w:r w:rsidRPr="00F1282D">
        <w:rPr>
          <w:bCs/>
          <w:sz w:val="28"/>
          <w:szCs w:val="28"/>
        </w:rPr>
        <w:t>руб.</w:t>
      </w:r>
    </w:p>
    <w:p w:rsidR="00F3336D" w:rsidRDefault="00F1282D" w:rsidP="00F1282D">
      <w:pPr>
        <w:spacing w:line="360" w:lineRule="auto"/>
        <w:ind w:firstLine="709"/>
        <w:jc w:val="both"/>
        <w:rPr>
          <w:sz w:val="28"/>
        </w:rPr>
      </w:pPr>
      <w:r w:rsidRPr="00F1282D">
        <w:rPr>
          <w:sz w:val="28"/>
          <w:szCs w:val="28"/>
        </w:rPr>
        <w:t>В</w:t>
      </w:r>
      <w:r w:rsidR="00F3336D">
        <w:rPr>
          <w:sz w:val="28"/>
          <w:szCs w:val="28"/>
        </w:rPr>
        <w:t xml:space="preserve"> </w:t>
      </w:r>
      <w:r w:rsidRPr="00F1282D">
        <w:rPr>
          <w:sz w:val="28"/>
          <w:szCs w:val="28"/>
        </w:rPr>
        <w:t>животноводстве</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2005</w:t>
      </w:r>
      <w:r w:rsidR="00F3336D">
        <w:rPr>
          <w:sz w:val="28"/>
          <w:szCs w:val="28"/>
        </w:rPr>
        <w:t xml:space="preserve"> </w:t>
      </w:r>
      <w:r w:rsidRPr="00F1282D">
        <w:rPr>
          <w:sz w:val="28"/>
          <w:szCs w:val="28"/>
        </w:rPr>
        <w:t>год</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молоку</w:t>
      </w:r>
      <w:r w:rsidR="00F3336D">
        <w:rPr>
          <w:sz w:val="28"/>
          <w:szCs w:val="28"/>
        </w:rPr>
        <w:t xml:space="preserve"> </w:t>
      </w:r>
      <w:r w:rsidRPr="00F1282D">
        <w:rPr>
          <w:sz w:val="28"/>
          <w:szCs w:val="28"/>
        </w:rPr>
        <w:t>прибыль</w:t>
      </w:r>
      <w:r w:rsidR="00F3336D">
        <w:rPr>
          <w:sz w:val="28"/>
          <w:szCs w:val="28"/>
        </w:rPr>
        <w:t xml:space="preserve"> </w:t>
      </w:r>
      <w:r w:rsidRPr="00F1282D">
        <w:rPr>
          <w:sz w:val="28"/>
          <w:szCs w:val="28"/>
        </w:rPr>
        <w:t>получена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размере</w:t>
      </w:r>
      <w:r w:rsidR="00F3336D">
        <w:rPr>
          <w:sz w:val="28"/>
          <w:szCs w:val="28"/>
        </w:rPr>
        <w:t xml:space="preserve"> </w:t>
      </w:r>
      <w:r w:rsidRPr="00F1282D">
        <w:rPr>
          <w:sz w:val="28"/>
          <w:szCs w:val="28"/>
        </w:rPr>
        <w:t>1103</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r w:rsidR="00F3336D">
        <w:rPr>
          <w:sz w:val="28"/>
          <w:szCs w:val="28"/>
        </w:rPr>
        <w:t xml:space="preserve"> </w:t>
      </w:r>
      <w:r w:rsidRPr="00F1282D">
        <w:rPr>
          <w:sz w:val="28"/>
          <w:szCs w:val="28"/>
        </w:rPr>
        <w:t>мясо</w:t>
      </w:r>
      <w:r w:rsidR="00F3336D">
        <w:rPr>
          <w:sz w:val="28"/>
          <w:szCs w:val="28"/>
        </w:rPr>
        <w:t xml:space="preserve"> </w:t>
      </w:r>
      <w:r w:rsidRPr="00F1282D">
        <w:rPr>
          <w:sz w:val="28"/>
          <w:szCs w:val="28"/>
        </w:rPr>
        <w:t>дало</w:t>
      </w:r>
      <w:r w:rsidR="00F3336D">
        <w:rPr>
          <w:sz w:val="28"/>
          <w:szCs w:val="28"/>
        </w:rPr>
        <w:t xml:space="preserve"> </w:t>
      </w:r>
      <w:r w:rsidRPr="00F1282D">
        <w:rPr>
          <w:sz w:val="28"/>
          <w:szCs w:val="28"/>
        </w:rPr>
        <w:t>убыток</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целом</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забоя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продажи</w:t>
      </w:r>
      <w:r w:rsidR="00F3336D">
        <w:rPr>
          <w:sz w:val="28"/>
          <w:szCs w:val="28"/>
        </w:rPr>
        <w:t xml:space="preserve"> </w:t>
      </w:r>
      <w:r w:rsidRPr="00F1282D">
        <w:rPr>
          <w:sz w:val="28"/>
          <w:szCs w:val="28"/>
        </w:rPr>
        <w:t>живым</w:t>
      </w:r>
      <w:r w:rsidR="00F3336D">
        <w:rPr>
          <w:sz w:val="28"/>
          <w:szCs w:val="28"/>
        </w:rPr>
        <w:t xml:space="preserve"> </w:t>
      </w:r>
      <w:r w:rsidRPr="00F1282D">
        <w:rPr>
          <w:sz w:val="28"/>
          <w:szCs w:val="28"/>
        </w:rPr>
        <w:t>весом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сумме</w:t>
      </w:r>
      <w:r w:rsidR="00F3336D">
        <w:rPr>
          <w:sz w:val="28"/>
          <w:szCs w:val="28"/>
        </w:rPr>
        <w:t xml:space="preserve"> </w:t>
      </w:r>
      <w:r w:rsidRPr="00F1282D">
        <w:rPr>
          <w:sz w:val="28"/>
          <w:szCs w:val="28"/>
        </w:rPr>
        <w:t>1345</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общей</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скота</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2005</w:t>
      </w:r>
      <w:r w:rsidR="00F3336D">
        <w:rPr>
          <w:sz w:val="28"/>
          <w:szCs w:val="28"/>
        </w:rPr>
        <w:t xml:space="preserve"> </w:t>
      </w:r>
      <w:r w:rsidRPr="00F1282D">
        <w:rPr>
          <w:sz w:val="28"/>
          <w:szCs w:val="28"/>
        </w:rPr>
        <w:t>год</w:t>
      </w:r>
      <w:r w:rsidR="00F3336D">
        <w:rPr>
          <w:sz w:val="28"/>
          <w:szCs w:val="28"/>
        </w:rPr>
        <w:t xml:space="preserve"> </w:t>
      </w:r>
      <w:r w:rsidRPr="00F1282D">
        <w:rPr>
          <w:sz w:val="28"/>
          <w:szCs w:val="28"/>
        </w:rPr>
        <w:t>продано</w:t>
      </w:r>
      <w:r w:rsidR="00F3336D">
        <w:rPr>
          <w:sz w:val="28"/>
          <w:szCs w:val="28"/>
        </w:rPr>
        <w:t xml:space="preserve"> </w:t>
      </w:r>
      <w:r w:rsidRPr="00F1282D">
        <w:rPr>
          <w:sz w:val="28"/>
          <w:szCs w:val="28"/>
        </w:rPr>
        <w:t>племенных</w:t>
      </w:r>
      <w:r w:rsidR="00F3336D">
        <w:rPr>
          <w:sz w:val="28"/>
          <w:szCs w:val="28"/>
        </w:rPr>
        <w:t xml:space="preserve"> </w:t>
      </w:r>
      <w:r w:rsidRPr="00F1282D">
        <w:rPr>
          <w:sz w:val="28"/>
          <w:szCs w:val="28"/>
        </w:rPr>
        <w:t>бычков</w:t>
      </w:r>
      <w:r w:rsidR="00F3336D">
        <w:rPr>
          <w:sz w:val="28"/>
          <w:szCs w:val="28"/>
        </w:rPr>
        <w:t xml:space="preserve"> </w:t>
      </w:r>
      <w:r w:rsidRPr="00F1282D">
        <w:rPr>
          <w:sz w:val="28"/>
          <w:szCs w:val="28"/>
        </w:rPr>
        <w:t>12</w:t>
      </w:r>
      <w:r w:rsidR="00F3336D">
        <w:rPr>
          <w:sz w:val="28"/>
          <w:szCs w:val="28"/>
        </w:rPr>
        <w:t xml:space="preserve"> </w:t>
      </w:r>
      <w:r w:rsidRPr="00F1282D">
        <w:rPr>
          <w:sz w:val="28"/>
          <w:szCs w:val="28"/>
        </w:rPr>
        <w:t>голов</w:t>
      </w:r>
      <w:r w:rsidR="00F3336D">
        <w:rPr>
          <w:sz w:val="28"/>
          <w:szCs w:val="28"/>
        </w:rPr>
        <w:t xml:space="preserve"> </w:t>
      </w:r>
      <w:r w:rsidRPr="00F1282D">
        <w:rPr>
          <w:sz w:val="28"/>
          <w:szCs w:val="28"/>
        </w:rPr>
        <w:t>весом</w:t>
      </w:r>
      <w:r w:rsidR="00F3336D">
        <w:rPr>
          <w:sz w:val="28"/>
          <w:szCs w:val="28"/>
        </w:rPr>
        <w:t xml:space="preserve"> </w:t>
      </w:r>
      <w:r w:rsidRPr="00F1282D">
        <w:rPr>
          <w:sz w:val="28"/>
          <w:szCs w:val="28"/>
        </w:rPr>
        <w:t>43ц</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получена</w:t>
      </w:r>
      <w:r w:rsidR="00F3336D">
        <w:rPr>
          <w:sz w:val="28"/>
          <w:szCs w:val="28"/>
        </w:rPr>
        <w:t xml:space="preserve"> </w:t>
      </w:r>
      <w:r w:rsidRPr="00F1282D">
        <w:rPr>
          <w:sz w:val="28"/>
          <w:szCs w:val="28"/>
        </w:rPr>
        <w:t>прибыли</w:t>
      </w:r>
      <w:r w:rsidR="00F3336D">
        <w:rPr>
          <w:sz w:val="28"/>
          <w:szCs w:val="28"/>
        </w:rPr>
        <w:t xml:space="preserve"> </w:t>
      </w:r>
      <w:r w:rsidRPr="00F1282D">
        <w:rPr>
          <w:sz w:val="28"/>
          <w:szCs w:val="28"/>
        </w:rPr>
        <w:t>9</w:t>
      </w:r>
      <w:r w:rsidR="00F3336D">
        <w:rPr>
          <w:sz w:val="28"/>
          <w:szCs w:val="28"/>
        </w:rPr>
        <w:t xml:space="preserve"> </w:t>
      </w:r>
      <w:r w:rsidRPr="00F1282D">
        <w:rPr>
          <w:sz w:val="28"/>
          <w:szCs w:val="28"/>
        </w:rPr>
        <w:t>тыс.</w:t>
      </w:r>
      <w:r w:rsidR="00F3336D">
        <w:rPr>
          <w:sz w:val="28"/>
          <w:szCs w:val="28"/>
        </w:rPr>
        <w:t xml:space="preserve"> </w:t>
      </w:r>
      <w:r w:rsidRPr="00F1282D">
        <w:rPr>
          <w:sz w:val="28"/>
          <w:szCs w:val="28"/>
        </w:rPr>
        <w:t>руб.</w:t>
      </w:r>
      <w:r w:rsidR="00F3336D">
        <w:rPr>
          <w:sz w:val="28"/>
        </w:rPr>
        <w:t xml:space="preserve"> </w:t>
      </w:r>
    </w:p>
    <w:p w:rsidR="00F3336D" w:rsidRDefault="00F3336D" w:rsidP="00F1282D">
      <w:pPr>
        <w:spacing w:line="360" w:lineRule="auto"/>
        <w:ind w:firstLine="709"/>
        <w:jc w:val="both"/>
        <w:rPr>
          <w:sz w:val="28"/>
        </w:rPr>
      </w:pPr>
    </w:p>
    <w:p w:rsidR="00F1282D" w:rsidRPr="00F1282D" w:rsidRDefault="000D2CB1" w:rsidP="00F1282D">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56.75pt" o:allowoverlap="f">
            <v:imagedata r:id="rId5" o:title="" croptop="8655f" cropbottom="3925f" cropleft="3886f" cropright="2740f"/>
          </v:shape>
        </w:pict>
      </w:r>
    </w:p>
    <w:p w:rsidR="00F1282D" w:rsidRPr="00F1282D" w:rsidRDefault="00F1282D" w:rsidP="00F1282D">
      <w:pPr>
        <w:spacing w:line="360" w:lineRule="auto"/>
        <w:ind w:firstLine="709"/>
        <w:jc w:val="both"/>
        <w:rPr>
          <w:sz w:val="28"/>
          <w:szCs w:val="28"/>
        </w:rPr>
      </w:pPr>
      <w:r w:rsidRPr="00F1282D">
        <w:rPr>
          <w:sz w:val="28"/>
          <w:szCs w:val="28"/>
        </w:rPr>
        <w:t>Рисунок</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Динамика</w:t>
      </w:r>
      <w:r w:rsidR="00F3336D">
        <w:rPr>
          <w:sz w:val="28"/>
          <w:szCs w:val="28"/>
        </w:rPr>
        <w:t xml:space="preserve"> </w:t>
      </w:r>
      <w:r w:rsidRPr="00F1282D">
        <w:rPr>
          <w:sz w:val="28"/>
          <w:szCs w:val="28"/>
        </w:rPr>
        <w:t>прибыли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издержек</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период</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2003</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2006</w:t>
      </w:r>
      <w:r w:rsidR="00F3336D">
        <w:rPr>
          <w:sz w:val="28"/>
          <w:szCs w:val="28"/>
        </w:rPr>
        <w:t xml:space="preserve"> </w:t>
      </w:r>
      <w:r w:rsidRPr="00F1282D">
        <w:rPr>
          <w:sz w:val="28"/>
          <w:szCs w:val="28"/>
        </w:rPr>
        <w:t>гг.</w:t>
      </w:r>
    </w:p>
    <w:p w:rsidR="00F1282D" w:rsidRPr="00F1282D" w:rsidRDefault="00F1282D" w:rsidP="00F1282D">
      <w:pPr>
        <w:spacing w:line="360" w:lineRule="auto"/>
        <w:ind w:firstLine="709"/>
        <w:jc w:val="both"/>
        <w:rPr>
          <w:sz w:val="28"/>
          <w:szCs w:val="28"/>
        </w:rPr>
      </w:pPr>
    </w:p>
    <w:p w:rsidR="00F1282D" w:rsidRPr="00F1282D" w:rsidRDefault="00F1282D" w:rsidP="00F1282D">
      <w:pPr>
        <w:spacing w:line="360" w:lineRule="auto"/>
        <w:ind w:firstLine="709"/>
        <w:jc w:val="both"/>
        <w:rPr>
          <w:sz w:val="28"/>
          <w:szCs w:val="28"/>
        </w:rPr>
      </w:pPr>
      <w:r w:rsidRPr="00F1282D">
        <w:rPr>
          <w:sz w:val="28"/>
          <w:szCs w:val="28"/>
        </w:rPr>
        <w:lastRenderedPageBreak/>
        <w:t>На</w:t>
      </w:r>
      <w:r w:rsidR="00F3336D">
        <w:rPr>
          <w:sz w:val="28"/>
          <w:szCs w:val="28"/>
        </w:rPr>
        <w:t xml:space="preserve"> </w:t>
      </w:r>
      <w:r w:rsidRPr="00F1282D">
        <w:rPr>
          <w:sz w:val="28"/>
          <w:szCs w:val="28"/>
        </w:rPr>
        <w:t>результаты</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растениеводства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животноводства</w:t>
      </w:r>
      <w:r w:rsidR="00F3336D">
        <w:rPr>
          <w:sz w:val="28"/>
          <w:szCs w:val="28"/>
        </w:rPr>
        <w:t xml:space="preserve"> </w:t>
      </w:r>
      <w:r w:rsidRPr="00F1282D">
        <w:rPr>
          <w:sz w:val="28"/>
          <w:szCs w:val="28"/>
        </w:rPr>
        <w:t>сказывается</w:t>
      </w:r>
      <w:r w:rsidR="00F3336D">
        <w:rPr>
          <w:sz w:val="28"/>
          <w:szCs w:val="28"/>
        </w:rPr>
        <w:t xml:space="preserve"> </w:t>
      </w:r>
      <w:r w:rsidRPr="00F1282D">
        <w:rPr>
          <w:sz w:val="28"/>
          <w:szCs w:val="28"/>
        </w:rPr>
        <w:t>постепенное</w:t>
      </w:r>
      <w:r w:rsidR="00F3336D">
        <w:rPr>
          <w:sz w:val="28"/>
          <w:szCs w:val="28"/>
        </w:rPr>
        <w:t xml:space="preserve"> </w:t>
      </w:r>
      <w:r w:rsidRPr="00F1282D">
        <w:rPr>
          <w:sz w:val="28"/>
          <w:szCs w:val="28"/>
        </w:rPr>
        <w:t>понижение</w:t>
      </w:r>
      <w:r w:rsidR="00F3336D">
        <w:rPr>
          <w:sz w:val="28"/>
          <w:szCs w:val="28"/>
        </w:rPr>
        <w:t xml:space="preserve"> </w:t>
      </w:r>
      <w:r w:rsidRPr="00F1282D">
        <w:rPr>
          <w:sz w:val="28"/>
          <w:szCs w:val="28"/>
        </w:rPr>
        <w:t>рыночных</w:t>
      </w:r>
      <w:r w:rsidR="00F3336D">
        <w:rPr>
          <w:sz w:val="28"/>
          <w:szCs w:val="28"/>
        </w:rPr>
        <w:t xml:space="preserve"> </w:t>
      </w:r>
      <w:r w:rsidRPr="00F1282D">
        <w:rPr>
          <w:sz w:val="28"/>
          <w:szCs w:val="28"/>
        </w:rPr>
        <w:t>цен</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зерно,</w:t>
      </w:r>
      <w:r w:rsidR="00F3336D">
        <w:rPr>
          <w:sz w:val="28"/>
          <w:szCs w:val="28"/>
        </w:rPr>
        <w:t xml:space="preserve"> </w:t>
      </w:r>
      <w:r w:rsidRPr="00F1282D">
        <w:rPr>
          <w:sz w:val="28"/>
          <w:szCs w:val="28"/>
        </w:rPr>
        <w:t>снижение</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качества</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клейковине,</w:t>
      </w:r>
      <w:r w:rsidR="00F3336D">
        <w:rPr>
          <w:sz w:val="28"/>
          <w:szCs w:val="28"/>
        </w:rPr>
        <w:t xml:space="preserve"> </w:t>
      </w:r>
      <w:r w:rsidRPr="00F1282D">
        <w:rPr>
          <w:sz w:val="28"/>
          <w:szCs w:val="28"/>
        </w:rPr>
        <w:t>повышение</w:t>
      </w:r>
      <w:r w:rsidR="00F3336D">
        <w:rPr>
          <w:sz w:val="28"/>
          <w:szCs w:val="28"/>
        </w:rPr>
        <w:t xml:space="preserve"> </w:t>
      </w:r>
      <w:r w:rsidRPr="00F1282D">
        <w:rPr>
          <w:sz w:val="28"/>
          <w:szCs w:val="28"/>
        </w:rPr>
        <w:t>цен</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энергоносители,</w:t>
      </w:r>
      <w:r w:rsidR="00F3336D">
        <w:rPr>
          <w:sz w:val="28"/>
          <w:szCs w:val="28"/>
        </w:rPr>
        <w:t xml:space="preserve"> </w:t>
      </w:r>
      <w:r w:rsidRPr="00F1282D">
        <w:rPr>
          <w:sz w:val="28"/>
          <w:szCs w:val="28"/>
        </w:rPr>
        <w:t>запчасти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другие</w:t>
      </w:r>
      <w:r w:rsidR="00F3336D">
        <w:rPr>
          <w:sz w:val="28"/>
          <w:szCs w:val="28"/>
        </w:rPr>
        <w:t xml:space="preserve"> </w:t>
      </w:r>
      <w:r w:rsidRPr="00F1282D">
        <w:rPr>
          <w:sz w:val="28"/>
          <w:szCs w:val="28"/>
        </w:rPr>
        <w:t>материалы.</w:t>
      </w:r>
      <w:r w:rsidR="00F3336D">
        <w:rPr>
          <w:sz w:val="28"/>
          <w:szCs w:val="28"/>
        </w:rPr>
        <w:t xml:space="preserve"> </w:t>
      </w:r>
      <w:r w:rsidRPr="00F1282D">
        <w:rPr>
          <w:sz w:val="28"/>
          <w:szCs w:val="28"/>
        </w:rPr>
        <w:t>Соответственно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этим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возросла</w:t>
      </w:r>
      <w:r w:rsidR="00F3336D">
        <w:rPr>
          <w:sz w:val="28"/>
          <w:szCs w:val="28"/>
        </w:rPr>
        <w:t xml:space="preserve"> </w:t>
      </w:r>
      <w:r w:rsidRPr="00F1282D">
        <w:rPr>
          <w:sz w:val="28"/>
          <w:szCs w:val="28"/>
        </w:rPr>
        <w:t>себестоимость</w:t>
      </w:r>
      <w:r w:rsidR="00F3336D">
        <w:rPr>
          <w:sz w:val="28"/>
          <w:szCs w:val="28"/>
        </w:rPr>
        <w:t xml:space="preserve"> </w:t>
      </w:r>
      <w:r w:rsidRPr="00F1282D">
        <w:rPr>
          <w:sz w:val="28"/>
          <w:szCs w:val="28"/>
        </w:rPr>
        <w:t>продукции.</w:t>
      </w:r>
    </w:p>
    <w:p w:rsidR="00F1282D" w:rsidRPr="00F1282D" w:rsidRDefault="00F1282D" w:rsidP="00F1282D">
      <w:pPr>
        <w:spacing w:line="360" w:lineRule="auto"/>
        <w:ind w:firstLine="709"/>
        <w:jc w:val="both"/>
        <w:rPr>
          <w:sz w:val="28"/>
          <w:szCs w:val="28"/>
        </w:rPr>
      </w:pPr>
      <w:r w:rsidRPr="00F1282D">
        <w:rPr>
          <w:sz w:val="28"/>
          <w:szCs w:val="28"/>
        </w:rPr>
        <w:t>Рентабельность</w:t>
      </w:r>
      <w:r w:rsidR="00F3336D">
        <w:rPr>
          <w:sz w:val="28"/>
          <w:szCs w:val="28"/>
        </w:rPr>
        <w:t xml:space="preserve"> </w:t>
      </w:r>
      <w:r w:rsidRPr="00F1282D">
        <w:rPr>
          <w:sz w:val="28"/>
          <w:szCs w:val="28"/>
        </w:rPr>
        <w:t>составила</w:t>
      </w:r>
      <w:r w:rsidR="00F3336D">
        <w:rPr>
          <w:sz w:val="28"/>
          <w:szCs w:val="28"/>
        </w:rPr>
        <w:t xml:space="preserve"> </w:t>
      </w:r>
      <w:r w:rsidRPr="00F1282D">
        <w:rPr>
          <w:sz w:val="28"/>
          <w:szCs w:val="28"/>
        </w:rPr>
        <w:t>21,8%,</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расчётов:</w:t>
      </w:r>
    </w:p>
    <w:p w:rsidR="00F1282D" w:rsidRPr="00F1282D" w:rsidRDefault="00F1282D" w:rsidP="00F1282D">
      <w:pPr>
        <w:spacing w:line="360" w:lineRule="auto"/>
        <w:ind w:firstLine="709"/>
        <w:jc w:val="both"/>
        <w:rPr>
          <w:sz w:val="28"/>
          <w:szCs w:val="28"/>
        </w:rPr>
      </w:pPr>
      <w:r w:rsidRPr="00F1282D">
        <w:rPr>
          <w:sz w:val="28"/>
          <w:szCs w:val="28"/>
        </w:rPr>
        <w:t>Рентабельность</w:t>
      </w:r>
      <w:r w:rsidR="00F3336D">
        <w:rPr>
          <w:sz w:val="28"/>
          <w:szCs w:val="28"/>
        </w:rPr>
        <w:t xml:space="preserve"> </w:t>
      </w:r>
      <w:r w:rsidRPr="00F1282D">
        <w:rPr>
          <w:sz w:val="28"/>
          <w:szCs w:val="28"/>
        </w:rPr>
        <w:t>=</w:t>
      </w:r>
      <w:r w:rsidR="000D2CB1">
        <w:rPr>
          <w:sz w:val="28"/>
          <w:szCs w:val="28"/>
        </w:rPr>
        <w:pict>
          <v:shape id="_x0000_i1026" type="#_x0000_t75" style="width:3in;height:33.75pt">
            <v:imagedata r:id="rId6" o:title=""/>
          </v:shape>
        </w:pict>
      </w:r>
      <w:r w:rsidRPr="00F1282D">
        <w:rPr>
          <w:sz w:val="28"/>
          <w:szCs w:val="28"/>
        </w:rPr>
        <w:tab/>
      </w:r>
      <w:r w:rsidRPr="00F1282D">
        <w:rPr>
          <w:sz w:val="28"/>
          <w:szCs w:val="28"/>
        </w:rPr>
        <w:tab/>
        <w:t>(1)</w:t>
      </w:r>
    </w:p>
    <w:p w:rsidR="00F1282D" w:rsidRPr="00F1282D" w:rsidRDefault="00F1282D" w:rsidP="00F1282D">
      <w:pPr>
        <w:spacing w:line="360" w:lineRule="auto"/>
        <w:ind w:firstLine="709"/>
        <w:jc w:val="both"/>
        <w:rPr>
          <w:sz w:val="28"/>
          <w:szCs w:val="28"/>
        </w:rPr>
      </w:pPr>
      <w:r w:rsidRPr="00F1282D">
        <w:rPr>
          <w:sz w:val="28"/>
          <w:szCs w:val="28"/>
        </w:rPr>
        <w:t>Рентабельность=</w:t>
      </w:r>
      <w:r w:rsidR="000D2CB1">
        <w:rPr>
          <w:sz w:val="28"/>
          <w:szCs w:val="28"/>
        </w:rPr>
        <w:pict>
          <v:shape id="_x0000_i1027" type="#_x0000_t75" style="width:111.75pt;height:30.75pt">
            <v:imagedata r:id="rId7" o:title=""/>
          </v:shape>
        </w:pict>
      </w:r>
      <w:r w:rsidRPr="00F1282D">
        <w:rPr>
          <w:sz w:val="28"/>
          <w:szCs w:val="28"/>
        </w:rPr>
        <w:t>=21,8%</w:t>
      </w:r>
      <w:r w:rsidRPr="00F1282D">
        <w:rPr>
          <w:sz w:val="28"/>
          <w:szCs w:val="28"/>
        </w:rPr>
        <w:tab/>
      </w:r>
      <w:r w:rsidRPr="00F1282D">
        <w:rPr>
          <w:sz w:val="28"/>
          <w:szCs w:val="28"/>
        </w:rPr>
        <w:tab/>
      </w:r>
      <w:r w:rsidRPr="00F1282D">
        <w:rPr>
          <w:sz w:val="28"/>
          <w:szCs w:val="28"/>
        </w:rPr>
        <w:tab/>
      </w:r>
      <w:r w:rsidRPr="00F1282D">
        <w:rPr>
          <w:sz w:val="28"/>
          <w:szCs w:val="28"/>
        </w:rPr>
        <w:tab/>
        <w:t>(2)</w:t>
      </w:r>
    </w:p>
    <w:p w:rsidR="00F1282D" w:rsidRPr="00F1282D" w:rsidRDefault="00F1282D" w:rsidP="00F1282D">
      <w:pPr>
        <w:spacing w:line="360" w:lineRule="auto"/>
        <w:ind w:firstLine="709"/>
        <w:jc w:val="both"/>
        <w:rPr>
          <w:sz w:val="28"/>
          <w:szCs w:val="28"/>
        </w:rPr>
      </w:pPr>
      <w:r w:rsidRPr="00F1282D">
        <w:rPr>
          <w:sz w:val="28"/>
          <w:szCs w:val="28"/>
        </w:rPr>
        <w:t>То</w:t>
      </w:r>
      <w:r w:rsidR="00F3336D">
        <w:rPr>
          <w:sz w:val="28"/>
          <w:szCs w:val="28"/>
        </w:rPr>
        <w:t xml:space="preserve"> </w:t>
      </w:r>
      <w:r w:rsidRPr="00F1282D">
        <w:rPr>
          <w:sz w:val="28"/>
          <w:szCs w:val="28"/>
        </w:rPr>
        <w:t>есть</w:t>
      </w:r>
      <w:r w:rsidR="00F3336D">
        <w:rPr>
          <w:sz w:val="28"/>
          <w:szCs w:val="28"/>
        </w:rPr>
        <w:t xml:space="preserve"> </w:t>
      </w:r>
      <w:r w:rsidRPr="00F1282D">
        <w:rPr>
          <w:sz w:val="28"/>
          <w:szCs w:val="28"/>
        </w:rPr>
        <w:t>предприятие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этот</w:t>
      </w:r>
      <w:r w:rsidR="00F3336D">
        <w:rPr>
          <w:sz w:val="28"/>
          <w:szCs w:val="28"/>
        </w:rPr>
        <w:t xml:space="preserve"> </w:t>
      </w:r>
      <w:r w:rsidRPr="00F1282D">
        <w:rPr>
          <w:sz w:val="28"/>
          <w:szCs w:val="28"/>
        </w:rPr>
        <w:t>год</w:t>
      </w:r>
      <w:r w:rsidR="00F3336D">
        <w:rPr>
          <w:sz w:val="28"/>
          <w:szCs w:val="28"/>
        </w:rPr>
        <w:t xml:space="preserve"> </w:t>
      </w:r>
      <w:r w:rsidRPr="00F1282D">
        <w:rPr>
          <w:sz w:val="28"/>
          <w:szCs w:val="28"/>
        </w:rPr>
        <w:t>оказалось</w:t>
      </w:r>
      <w:r w:rsidR="00F3336D">
        <w:rPr>
          <w:sz w:val="28"/>
          <w:szCs w:val="28"/>
        </w:rPr>
        <w:t xml:space="preserve"> </w:t>
      </w:r>
      <w:r w:rsidRPr="00F1282D">
        <w:rPr>
          <w:sz w:val="28"/>
          <w:szCs w:val="28"/>
        </w:rPr>
        <w:t>рентабельным.</w:t>
      </w:r>
    </w:p>
    <w:p w:rsidR="00F1282D" w:rsidRPr="00F1282D" w:rsidRDefault="00F1282D" w:rsidP="00F1282D">
      <w:pPr>
        <w:spacing w:line="360" w:lineRule="auto"/>
        <w:ind w:firstLine="709"/>
        <w:jc w:val="both"/>
        <w:rPr>
          <w:sz w:val="28"/>
          <w:szCs w:val="28"/>
        </w:rPr>
      </w:pPr>
      <w:r w:rsidRPr="00F1282D">
        <w:rPr>
          <w:iCs/>
          <w:sz w:val="28"/>
          <w:szCs w:val="28"/>
        </w:rPr>
        <w:t>Можно</w:t>
      </w:r>
      <w:r w:rsidR="00F3336D">
        <w:rPr>
          <w:iCs/>
          <w:sz w:val="28"/>
          <w:szCs w:val="28"/>
        </w:rPr>
        <w:t xml:space="preserve"> </w:t>
      </w:r>
      <w:r w:rsidRPr="00F1282D">
        <w:rPr>
          <w:iCs/>
          <w:sz w:val="28"/>
          <w:szCs w:val="28"/>
        </w:rPr>
        <w:t>сделать</w:t>
      </w:r>
      <w:r w:rsidR="00F3336D">
        <w:rPr>
          <w:iCs/>
          <w:sz w:val="28"/>
          <w:szCs w:val="28"/>
        </w:rPr>
        <w:t xml:space="preserve"> </w:t>
      </w:r>
      <w:r w:rsidRPr="00F1282D">
        <w:rPr>
          <w:iCs/>
          <w:sz w:val="28"/>
          <w:szCs w:val="28"/>
        </w:rPr>
        <w:t>некоторые</w:t>
      </w:r>
      <w:r w:rsidR="00F3336D">
        <w:rPr>
          <w:iCs/>
          <w:sz w:val="28"/>
          <w:szCs w:val="28"/>
        </w:rPr>
        <w:t xml:space="preserve"> </w:t>
      </w:r>
      <w:r w:rsidRPr="00F1282D">
        <w:rPr>
          <w:iCs/>
          <w:sz w:val="28"/>
          <w:szCs w:val="28"/>
        </w:rPr>
        <w:t>выводы.</w:t>
      </w:r>
      <w:r w:rsidR="00F3336D">
        <w:rPr>
          <w:iCs/>
          <w:sz w:val="28"/>
          <w:szCs w:val="28"/>
        </w:rPr>
        <w:t xml:space="preserve"> </w:t>
      </w:r>
      <w:r w:rsidRPr="00F1282D">
        <w:rPr>
          <w:sz w:val="28"/>
          <w:szCs w:val="28"/>
        </w:rPr>
        <w:t>В</w:t>
      </w:r>
      <w:r w:rsidR="00F3336D">
        <w:rPr>
          <w:sz w:val="28"/>
          <w:szCs w:val="28"/>
        </w:rPr>
        <w:t xml:space="preserve"> </w:t>
      </w:r>
      <w:r w:rsidRPr="00F1282D">
        <w:rPr>
          <w:sz w:val="28"/>
          <w:szCs w:val="28"/>
        </w:rPr>
        <w:t>2006</w:t>
      </w:r>
      <w:r w:rsidR="00F3336D">
        <w:rPr>
          <w:sz w:val="28"/>
          <w:szCs w:val="28"/>
        </w:rPr>
        <w:t xml:space="preserve"> </w:t>
      </w:r>
      <w:r w:rsidRPr="00F1282D">
        <w:rPr>
          <w:sz w:val="28"/>
          <w:szCs w:val="28"/>
        </w:rPr>
        <w:t>году</w:t>
      </w:r>
      <w:r w:rsidR="00F3336D">
        <w:rPr>
          <w:sz w:val="28"/>
          <w:szCs w:val="28"/>
        </w:rPr>
        <w:t xml:space="preserve"> </w:t>
      </w:r>
      <w:r w:rsidRPr="00F1282D">
        <w:rPr>
          <w:sz w:val="28"/>
          <w:szCs w:val="28"/>
        </w:rPr>
        <w:t>предприятие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понесло</w:t>
      </w:r>
      <w:r w:rsidR="00F3336D">
        <w:rPr>
          <w:sz w:val="28"/>
          <w:szCs w:val="28"/>
        </w:rPr>
        <w:t xml:space="preserve"> </w:t>
      </w:r>
      <w:r w:rsidRPr="00F1282D">
        <w:rPr>
          <w:sz w:val="28"/>
          <w:szCs w:val="28"/>
        </w:rPr>
        <w:t>убытки</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услуг.</w:t>
      </w:r>
      <w:r w:rsidR="00F3336D">
        <w:rPr>
          <w:sz w:val="28"/>
          <w:szCs w:val="28"/>
        </w:rPr>
        <w:t xml:space="preserve"> </w:t>
      </w:r>
      <w:r w:rsidRPr="00F1282D">
        <w:rPr>
          <w:sz w:val="28"/>
          <w:szCs w:val="28"/>
        </w:rPr>
        <w:t>Прибыли</w:t>
      </w:r>
      <w:r w:rsidR="00F3336D">
        <w:rPr>
          <w:sz w:val="28"/>
          <w:szCs w:val="28"/>
        </w:rPr>
        <w:t xml:space="preserve"> </w:t>
      </w:r>
      <w:r w:rsidRPr="00F1282D">
        <w:rPr>
          <w:sz w:val="28"/>
          <w:szCs w:val="28"/>
        </w:rPr>
        <w:t>получено</w:t>
      </w:r>
      <w:r w:rsidR="00F3336D">
        <w:rPr>
          <w:sz w:val="28"/>
          <w:szCs w:val="28"/>
        </w:rPr>
        <w:t xml:space="preserve"> </w:t>
      </w:r>
      <w:r w:rsidRPr="00F1282D">
        <w:rPr>
          <w:sz w:val="28"/>
          <w:szCs w:val="28"/>
        </w:rPr>
        <w:t>значительно</w:t>
      </w:r>
      <w:r w:rsidR="00F3336D">
        <w:rPr>
          <w:sz w:val="28"/>
          <w:szCs w:val="28"/>
        </w:rPr>
        <w:t xml:space="preserve"> </w:t>
      </w:r>
      <w:r w:rsidRPr="00F1282D">
        <w:rPr>
          <w:sz w:val="28"/>
          <w:szCs w:val="28"/>
        </w:rPr>
        <w:t>больше</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убытков.</w:t>
      </w:r>
      <w:r w:rsidR="00F3336D">
        <w:rPr>
          <w:sz w:val="28"/>
          <w:szCs w:val="28"/>
        </w:rPr>
        <w:t xml:space="preserve"> </w:t>
      </w:r>
      <w:r w:rsidRPr="00F1282D">
        <w:rPr>
          <w:sz w:val="28"/>
          <w:szCs w:val="28"/>
        </w:rPr>
        <w:t>Прибыль</w:t>
      </w:r>
      <w:r w:rsidR="00F3336D">
        <w:rPr>
          <w:sz w:val="28"/>
          <w:szCs w:val="28"/>
        </w:rPr>
        <w:t xml:space="preserve"> </w:t>
      </w:r>
      <w:r w:rsidRPr="00F1282D">
        <w:rPr>
          <w:sz w:val="28"/>
          <w:szCs w:val="28"/>
        </w:rPr>
        <w:t>получена</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результатов</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растениеводства,</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животноводства.</w:t>
      </w:r>
      <w:r w:rsidR="00F3336D">
        <w:rPr>
          <w:sz w:val="28"/>
          <w:szCs w:val="28"/>
        </w:rPr>
        <w:t xml:space="preserve"> </w:t>
      </w:r>
      <w:r w:rsidRPr="00F1282D">
        <w:rPr>
          <w:sz w:val="28"/>
          <w:szCs w:val="28"/>
        </w:rPr>
        <w:t>Предприятие</w:t>
      </w:r>
      <w:r w:rsidR="00F3336D">
        <w:rPr>
          <w:sz w:val="28"/>
          <w:szCs w:val="28"/>
        </w:rPr>
        <w:t xml:space="preserve"> </w:t>
      </w:r>
      <w:r w:rsidRPr="00F1282D">
        <w:rPr>
          <w:sz w:val="28"/>
          <w:szCs w:val="28"/>
        </w:rPr>
        <w:t>рентабельно.</w:t>
      </w:r>
      <w:r w:rsidR="00F3336D">
        <w:rPr>
          <w:sz w:val="28"/>
          <w:szCs w:val="28"/>
        </w:rPr>
        <w:t xml:space="preserve"> </w:t>
      </w:r>
      <w:r w:rsidRPr="00F1282D">
        <w:rPr>
          <w:sz w:val="28"/>
          <w:szCs w:val="28"/>
        </w:rPr>
        <w:t>Однако</w:t>
      </w:r>
      <w:r w:rsidR="00F3336D">
        <w:rPr>
          <w:sz w:val="28"/>
          <w:szCs w:val="28"/>
        </w:rPr>
        <w:t xml:space="preserve"> </w:t>
      </w:r>
      <w:r w:rsidRPr="00F1282D">
        <w:rPr>
          <w:sz w:val="28"/>
          <w:szCs w:val="28"/>
        </w:rPr>
        <w:t>динамика</w:t>
      </w:r>
      <w:r w:rsidR="00F3336D">
        <w:rPr>
          <w:sz w:val="28"/>
          <w:szCs w:val="28"/>
        </w:rPr>
        <w:t xml:space="preserve"> </w:t>
      </w:r>
      <w:r w:rsidRPr="00F1282D">
        <w:rPr>
          <w:sz w:val="28"/>
          <w:szCs w:val="28"/>
        </w:rPr>
        <w:t>показателей</w:t>
      </w:r>
      <w:r w:rsidR="00F3336D">
        <w:rPr>
          <w:sz w:val="28"/>
          <w:szCs w:val="28"/>
        </w:rPr>
        <w:t xml:space="preserve"> </w:t>
      </w:r>
      <w:r w:rsidRPr="00F1282D">
        <w:rPr>
          <w:sz w:val="28"/>
          <w:szCs w:val="28"/>
        </w:rPr>
        <w:t>убыточности</w:t>
      </w:r>
      <w:r w:rsidR="00F3336D">
        <w:rPr>
          <w:sz w:val="28"/>
          <w:szCs w:val="28"/>
        </w:rPr>
        <w:t xml:space="preserve"> </w:t>
      </w:r>
      <w:r w:rsidRPr="00F1282D">
        <w:rPr>
          <w:sz w:val="28"/>
          <w:szCs w:val="28"/>
        </w:rPr>
        <w:t>фирмы</w:t>
      </w:r>
      <w:r w:rsidR="00F3336D">
        <w:rPr>
          <w:sz w:val="28"/>
          <w:szCs w:val="28"/>
        </w:rPr>
        <w:t xml:space="preserve"> </w:t>
      </w:r>
      <w:r w:rsidRPr="00F1282D">
        <w:rPr>
          <w:sz w:val="28"/>
          <w:szCs w:val="28"/>
        </w:rPr>
        <w:t>показывает,</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далеко</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выручка</w:t>
      </w:r>
      <w:r w:rsidR="00F3336D">
        <w:rPr>
          <w:sz w:val="28"/>
          <w:szCs w:val="28"/>
        </w:rPr>
        <w:t xml:space="preserve"> </w:t>
      </w:r>
      <w:r w:rsidRPr="00F1282D">
        <w:rPr>
          <w:sz w:val="28"/>
          <w:szCs w:val="28"/>
        </w:rPr>
        <w:t>покрывает</w:t>
      </w:r>
      <w:r w:rsidR="00F3336D">
        <w:rPr>
          <w:sz w:val="28"/>
          <w:szCs w:val="28"/>
        </w:rPr>
        <w:t xml:space="preserve"> </w:t>
      </w:r>
      <w:r w:rsidRPr="00F1282D">
        <w:rPr>
          <w:sz w:val="28"/>
          <w:szCs w:val="28"/>
        </w:rPr>
        <w:t>затраты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прибыли</w:t>
      </w:r>
      <w:r w:rsidR="00F3336D">
        <w:rPr>
          <w:sz w:val="28"/>
          <w:szCs w:val="28"/>
        </w:rPr>
        <w:t xml:space="preserve"> </w:t>
      </w:r>
      <w:r w:rsidRPr="00F1282D">
        <w:rPr>
          <w:sz w:val="28"/>
          <w:szCs w:val="28"/>
        </w:rPr>
        <w:t>недостаточно</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планомерного</w:t>
      </w:r>
      <w:r w:rsidR="00F3336D">
        <w:rPr>
          <w:sz w:val="28"/>
          <w:szCs w:val="28"/>
        </w:rPr>
        <w:t xml:space="preserve"> </w:t>
      </w:r>
      <w:r w:rsidRPr="00F1282D">
        <w:rPr>
          <w:sz w:val="28"/>
          <w:szCs w:val="28"/>
        </w:rPr>
        <w:t>развития</w:t>
      </w:r>
      <w:r w:rsidR="00F3336D">
        <w:rPr>
          <w:sz w:val="28"/>
          <w:szCs w:val="28"/>
        </w:rPr>
        <w:t xml:space="preserve"> </w:t>
      </w:r>
      <w:r w:rsidRPr="00F1282D">
        <w:rPr>
          <w:sz w:val="28"/>
          <w:szCs w:val="28"/>
        </w:rPr>
        <w:t>с/х</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улучшения</w:t>
      </w:r>
      <w:r w:rsidR="00F3336D">
        <w:rPr>
          <w:sz w:val="28"/>
          <w:szCs w:val="28"/>
        </w:rPr>
        <w:t xml:space="preserve"> </w:t>
      </w:r>
      <w:r w:rsidRPr="00F1282D">
        <w:rPr>
          <w:sz w:val="28"/>
          <w:szCs w:val="28"/>
        </w:rPr>
        <w:t>финансового</w:t>
      </w:r>
      <w:r w:rsidR="00F3336D">
        <w:rPr>
          <w:sz w:val="28"/>
          <w:szCs w:val="28"/>
        </w:rPr>
        <w:t xml:space="preserve"> </w:t>
      </w:r>
      <w:r w:rsidRPr="00F1282D">
        <w:rPr>
          <w:sz w:val="28"/>
          <w:szCs w:val="28"/>
        </w:rPr>
        <w:t>положения</w:t>
      </w:r>
      <w:r w:rsidR="00F3336D">
        <w:rPr>
          <w:sz w:val="28"/>
          <w:szCs w:val="28"/>
        </w:rPr>
        <w:t xml:space="preserve"> </w:t>
      </w:r>
      <w:r w:rsidRPr="00F1282D">
        <w:rPr>
          <w:sz w:val="28"/>
          <w:szCs w:val="28"/>
        </w:rPr>
        <w:t>предлагается</w:t>
      </w:r>
      <w:r w:rsidR="00F3336D">
        <w:rPr>
          <w:sz w:val="28"/>
          <w:szCs w:val="28"/>
        </w:rPr>
        <w:t xml:space="preserve"> </w:t>
      </w:r>
      <w:r w:rsidRPr="00F1282D">
        <w:rPr>
          <w:sz w:val="28"/>
          <w:szCs w:val="28"/>
        </w:rPr>
        <w:t>следующее: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растениеводстве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произвести</w:t>
      </w:r>
      <w:r w:rsidR="00F3336D">
        <w:rPr>
          <w:sz w:val="28"/>
          <w:szCs w:val="28"/>
        </w:rPr>
        <w:t xml:space="preserve"> </w:t>
      </w:r>
      <w:r w:rsidRPr="00F1282D">
        <w:rPr>
          <w:sz w:val="28"/>
          <w:szCs w:val="28"/>
        </w:rPr>
        <w:t>сортосмену</w:t>
      </w:r>
      <w:r w:rsidR="00F3336D">
        <w:rPr>
          <w:sz w:val="28"/>
          <w:szCs w:val="28"/>
        </w:rPr>
        <w:t xml:space="preserve"> </w:t>
      </w:r>
      <w:r w:rsidRPr="00F1282D">
        <w:rPr>
          <w:sz w:val="28"/>
          <w:szCs w:val="28"/>
        </w:rPr>
        <w:t>семенного</w:t>
      </w:r>
      <w:r w:rsidR="00F3336D">
        <w:rPr>
          <w:sz w:val="28"/>
          <w:szCs w:val="28"/>
        </w:rPr>
        <w:t xml:space="preserve"> </w:t>
      </w:r>
      <w:r w:rsidRPr="00F1282D">
        <w:rPr>
          <w:sz w:val="28"/>
          <w:szCs w:val="28"/>
        </w:rPr>
        <w:t>фонда,</w:t>
      </w:r>
      <w:r w:rsidR="00F3336D">
        <w:rPr>
          <w:sz w:val="28"/>
          <w:szCs w:val="28"/>
        </w:rPr>
        <w:t xml:space="preserve"> </w:t>
      </w:r>
      <w:r w:rsidRPr="00F1282D">
        <w:rPr>
          <w:sz w:val="28"/>
          <w:szCs w:val="28"/>
        </w:rPr>
        <w:t>закупить</w:t>
      </w:r>
      <w:r w:rsidR="00F3336D">
        <w:rPr>
          <w:sz w:val="28"/>
          <w:szCs w:val="28"/>
        </w:rPr>
        <w:t xml:space="preserve"> </w:t>
      </w:r>
      <w:r w:rsidRPr="00F1282D">
        <w:rPr>
          <w:sz w:val="28"/>
          <w:szCs w:val="28"/>
        </w:rPr>
        <w:t>новую</w:t>
      </w:r>
      <w:r w:rsidR="00F3336D">
        <w:rPr>
          <w:sz w:val="28"/>
          <w:szCs w:val="28"/>
        </w:rPr>
        <w:t xml:space="preserve"> </w:t>
      </w:r>
      <w:r w:rsidRPr="00F1282D">
        <w:rPr>
          <w:sz w:val="28"/>
          <w:szCs w:val="28"/>
        </w:rPr>
        <w:t>технику;</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животноводстве</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обновление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увеличение</w:t>
      </w:r>
      <w:r w:rsidR="00F3336D">
        <w:rPr>
          <w:sz w:val="28"/>
          <w:szCs w:val="28"/>
        </w:rPr>
        <w:t xml:space="preserve"> </w:t>
      </w:r>
      <w:r w:rsidRPr="00F1282D">
        <w:rPr>
          <w:sz w:val="28"/>
          <w:szCs w:val="28"/>
        </w:rPr>
        <w:t>молочного</w:t>
      </w:r>
      <w:r w:rsidR="00F3336D">
        <w:rPr>
          <w:sz w:val="28"/>
          <w:szCs w:val="28"/>
        </w:rPr>
        <w:t xml:space="preserve"> </w:t>
      </w:r>
      <w:r w:rsidRPr="00F1282D">
        <w:rPr>
          <w:sz w:val="28"/>
          <w:szCs w:val="28"/>
        </w:rPr>
        <w:t>стада</w:t>
      </w:r>
      <w:r w:rsidR="00F3336D">
        <w:rPr>
          <w:sz w:val="28"/>
          <w:szCs w:val="28"/>
        </w:rPr>
        <w:t xml:space="preserve"> </w:t>
      </w:r>
      <w:r w:rsidRPr="00F1282D">
        <w:rPr>
          <w:sz w:val="28"/>
          <w:szCs w:val="28"/>
        </w:rPr>
        <w:t>коров,</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счёт</w:t>
      </w:r>
      <w:r w:rsidR="00F3336D">
        <w:rPr>
          <w:sz w:val="28"/>
          <w:szCs w:val="28"/>
        </w:rPr>
        <w:t xml:space="preserve"> </w:t>
      </w:r>
      <w:r w:rsidRPr="00F1282D">
        <w:rPr>
          <w:sz w:val="28"/>
          <w:szCs w:val="28"/>
        </w:rPr>
        <w:t>собственных</w:t>
      </w:r>
      <w:r w:rsidR="00F3336D">
        <w:rPr>
          <w:sz w:val="28"/>
          <w:szCs w:val="28"/>
        </w:rPr>
        <w:t xml:space="preserve"> </w:t>
      </w:r>
      <w:r w:rsidRPr="00F1282D">
        <w:rPr>
          <w:sz w:val="28"/>
          <w:szCs w:val="28"/>
        </w:rPr>
        <w:t>тёлок,</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позволит</w:t>
      </w:r>
      <w:r w:rsidR="00F3336D">
        <w:rPr>
          <w:sz w:val="28"/>
          <w:szCs w:val="28"/>
        </w:rPr>
        <w:t xml:space="preserve"> </w:t>
      </w:r>
      <w:r w:rsidRPr="00F1282D">
        <w:rPr>
          <w:sz w:val="28"/>
          <w:szCs w:val="28"/>
        </w:rPr>
        <w:t>увеличить</w:t>
      </w:r>
      <w:r w:rsidR="00F3336D">
        <w:rPr>
          <w:sz w:val="28"/>
          <w:szCs w:val="28"/>
        </w:rPr>
        <w:t xml:space="preserve"> </w:t>
      </w:r>
      <w:r w:rsidRPr="00F1282D">
        <w:rPr>
          <w:sz w:val="28"/>
          <w:szCs w:val="28"/>
        </w:rPr>
        <w:t>производство</w:t>
      </w:r>
      <w:r w:rsidR="00F3336D">
        <w:rPr>
          <w:sz w:val="28"/>
          <w:szCs w:val="28"/>
        </w:rPr>
        <w:t xml:space="preserve"> </w:t>
      </w:r>
      <w:r w:rsidRPr="00F1282D">
        <w:rPr>
          <w:sz w:val="28"/>
          <w:szCs w:val="28"/>
        </w:rPr>
        <w:t>молока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мяса.</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сделать</w:t>
      </w:r>
      <w:r w:rsidR="00F3336D">
        <w:rPr>
          <w:sz w:val="28"/>
          <w:szCs w:val="28"/>
        </w:rPr>
        <w:t xml:space="preserve"> </w:t>
      </w:r>
      <w:r w:rsidRPr="00F1282D">
        <w:rPr>
          <w:sz w:val="28"/>
          <w:szCs w:val="28"/>
        </w:rPr>
        <w:t>реконструкцию</w:t>
      </w:r>
      <w:r w:rsidR="00F3336D">
        <w:rPr>
          <w:sz w:val="28"/>
          <w:szCs w:val="28"/>
        </w:rPr>
        <w:t xml:space="preserve"> </w:t>
      </w:r>
      <w:r w:rsidRPr="00F1282D">
        <w:rPr>
          <w:sz w:val="28"/>
          <w:szCs w:val="28"/>
        </w:rPr>
        <w:t>помещений</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скота.</w:t>
      </w:r>
      <w:r w:rsidR="00F3336D">
        <w:rPr>
          <w:sz w:val="28"/>
          <w:szCs w:val="28"/>
        </w:rPr>
        <w:t xml:space="preserve"> </w:t>
      </w:r>
      <w:r w:rsidRPr="00F1282D">
        <w:rPr>
          <w:sz w:val="28"/>
          <w:szCs w:val="28"/>
        </w:rPr>
        <w:t>Приобрести</w:t>
      </w:r>
      <w:r w:rsidR="00F3336D">
        <w:rPr>
          <w:sz w:val="28"/>
          <w:szCs w:val="28"/>
        </w:rPr>
        <w:t xml:space="preserve"> </w:t>
      </w:r>
      <w:r w:rsidRPr="00F1282D">
        <w:rPr>
          <w:sz w:val="28"/>
          <w:szCs w:val="28"/>
        </w:rPr>
        <w:t>доильную</w:t>
      </w:r>
      <w:r w:rsidR="00F3336D">
        <w:rPr>
          <w:sz w:val="28"/>
          <w:szCs w:val="28"/>
        </w:rPr>
        <w:t xml:space="preserve"> </w:t>
      </w:r>
      <w:r w:rsidRPr="00F1282D">
        <w:rPr>
          <w:sz w:val="28"/>
          <w:szCs w:val="28"/>
        </w:rPr>
        <w:t>установку,</w:t>
      </w:r>
      <w:r w:rsidR="00F3336D">
        <w:rPr>
          <w:sz w:val="28"/>
          <w:szCs w:val="28"/>
        </w:rPr>
        <w:t xml:space="preserve"> </w:t>
      </w:r>
      <w:r w:rsidRPr="00F1282D">
        <w:rPr>
          <w:sz w:val="28"/>
          <w:szCs w:val="28"/>
        </w:rPr>
        <w:t>охладители</w:t>
      </w:r>
      <w:r w:rsidR="00F3336D">
        <w:rPr>
          <w:sz w:val="28"/>
          <w:szCs w:val="28"/>
        </w:rPr>
        <w:t xml:space="preserve"> </w:t>
      </w:r>
      <w:r w:rsidRPr="00F1282D">
        <w:rPr>
          <w:sz w:val="28"/>
          <w:szCs w:val="28"/>
        </w:rPr>
        <w:t>молока.</w:t>
      </w:r>
    </w:p>
    <w:p w:rsidR="00F1282D" w:rsidRPr="00F1282D" w:rsidRDefault="00F1282D" w:rsidP="00F1282D">
      <w:pPr>
        <w:pStyle w:val="a9"/>
        <w:spacing w:after="0" w:line="360" w:lineRule="auto"/>
        <w:ind w:left="0" w:firstLine="709"/>
        <w:jc w:val="both"/>
        <w:rPr>
          <w:sz w:val="28"/>
          <w:szCs w:val="28"/>
        </w:rPr>
      </w:pPr>
      <w:r w:rsidRPr="00F1282D">
        <w:rPr>
          <w:sz w:val="28"/>
          <w:szCs w:val="28"/>
        </w:rPr>
        <w:t>По</w:t>
      </w:r>
      <w:r w:rsidR="00F3336D">
        <w:rPr>
          <w:sz w:val="28"/>
          <w:szCs w:val="28"/>
        </w:rPr>
        <w:t xml:space="preserve"> </w:t>
      </w:r>
      <w:r w:rsidRPr="00F1282D">
        <w:rPr>
          <w:sz w:val="28"/>
          <w:szCs w:val="28"/>
        </w:rPr>
        <w:t>своей</w:t>
      </w:r>
      <w:r w:rsidR="00F3336D">
        <w:rPr>
          <w:sz w:val="28"/>
          <w:szCs w:val="28"/>
        </w:rPr>
        <w:t xml:space="preserve"> </w:t>
      </w:r>
      <w:r w:rsidRPr="00F1282D">
        <w:rPr>
          <w:sz w:val="28"/>
          <w:szCs w:val="28"/>
        </w:rPr>
        <w:t>организационной</w:t>
      </w:r>
      <w:r w:rsidR="00F3336D">
        <w:rPr>
          <w:sz w:val="28"/>
          <w:szCs w:val="28"/>
        </w:rPr>
        <w:t xml:space="preserve"> </w:t>
      </w:r>
      <w:r w:rsidRPr="00F1282D">
        <w:rPr>
          <w:sz w:val="28"/>
          <w:szCs w:val="28"/>
        </w:rPr>
        <w:t>структуре</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состоит</w:t>
      </w:r>
      <w:r w:rsidR="00F3336D">
        <w:rPr>
          <w:sz w:val="28"/>
          <w:szCs w:val="28"/>
        </w:rPr>
        <w:t xml:space="preserve"> </w:t>
      </w:r>
      <w:r w:rsidRPr="00F1282D">
        <w:rPr>
          <w:sz w:val="28"/>
          <w:szCs w:val="28"/>
        </w:rPr>
        <w:t>(рис.2)</w:t>
      </w:r>
      <w:r w:rsidR="00F3336D">
        <w:rPr>
          <w:sz w:val="28"/>
          <w:szCs w:val="28"/>
        </w:rPr>
        <w:t xml:space="preserve"> </w:t>
      </w:r>
      <w:r w:rsidRPr="00F1282D">
        <w:rPr>
          <w:sz w:val="28"/>
          <w:szCs w:val="28"/>
        </w:rPr>
        <w:t>из:</w:t>
      </w:r>
      <w:r w:rsidR="00F3336D">
        <w:rPr>
          <w:sz w:val="28"/>
          <w:szCs w:val="28"/>
        </w:rPr>
        <w:t xml:space="preserve"> </w:t>
      </w:r>
    </w:p>
    <w:p w:rsidR="00F1282D" w:rsidRPr="00F1282D" w:rsidRDefault="00F1282D" w:rsidP="00F1282D">
      <w:pPr>
        <w:pStyle w:val="a9"/>
        <w:numPr>
          <w:ilvl w:val="0"/>
          <w:numId w:val="6"/>
        </w:numPr>
        <w:tabs>
          <w:tab w:val="clear" w:pos="720"/>
          <w:tab w:val="num" w:pos="1080"/>
        </w:tabs>
        <w:spacing w:after="0" w:line="360" w:lineRule="auto"/>
        <w:ind w:left="0" w:firstLine="709"/>
        <w:jc w:val="both"/>
        <w:rPr>
          <w:sz w:val="28"/>
          <w:szCs w:val="28"/>
        </w:rPr>
      </w:pPr>
      <w:r w:rsidRPr="00F1282D">
        <w:rPr>
          <w:sz w:val="28"/>
          <w:szCs w:val="28"/>
        </w:rPr>
        <w:t>функциональных</w:t>
      </w:r>
      <w:r w:rsidR="00F3336D">
        <w:rPr>
          <w:sz w:val="28"/>
          <w:szCs w:val="28"/>
        </w:rPr>
        <w:t xml:space="preserve"> </w:t>
      </w:r>
      <w:r w:rsidRPr="00F1282D">
        <w:rPr>
          <w:sz w:val="28"/>
          <w:szCs w:val="28"/>
        </w:rPr>
        <w:t>подразделений:</w:t>
      </w:r>
      <w:r w:rsidR="00F3336D">
        <w:rPr>
          <w:sz w:val="28"/>
          <w:szCs w:val="28"/>
        </w:rPr>
        <w:t xml:space="preserve"> </w:t>
      </w:r>
      <w:r w:rsidRPr="00F1282D">
        <w:rPr>
          <w:sz w:val="28"/>
          <w:szCs w:val="28"/>
        </w:rPr>
        <w:t>бухгалтерия,</w:t>
      </w:r>
      <w:r w:rsidR="00F3336D">
        <w:rPr>
          <w:sz w:val="28"/>
          <w:szCs w:val="28"/>
        </w:rPr>
        <w:t xml:space="preserve"> </w:t>
      </w:r>
      <w:r w:rsidRPr="00F1282D">
        <w:rPr>
          <w:sz w:val="28"/>
          <w:szCs w:val="28"/>
        </w:rPr>
        <w:t>которая</w:t>
      </w:r>
      <w:r w:rsidR="00F3336D">
        <w:rPr>
          <w:sz w:val="28"/>
          <w:szCs w:val="28"/>
        </w:rPr>
        <w:t xml:space="preserve"> </w:t>
      </w:r>
      <w:r w:rsidRPr="00F1282D">
        <w:rPr>
          <w:sz w:val="28"/>
          <w:szCs w:val="28"/>
        </w:rPr>
        <w:t>занимается</w:t>
      </w:r>
      <w:r w:rsidR="00F3336D">
        <w:rPr>
          <w:sz w:val="28"/>
          <w:szCs w:val="28"/>
        </w:rPr>
        <w:t xml:space="preserve"> </w:t>
      </w:r>
      <w:r w:rsidRPr="00F1282D">
        <w:rPr>
          <w:sz w:val="28"/>
          <w:szCs w:val="28"/>
        </w:rPr>
        <w:t>основными</w:t>
      </w:r>
      <w:r w:rsidR="00F3336D">
        <w:rPr>
          <w:sz w:val="28"/>
          <w:szCs w:val="28"/>
        </w:rPr>
        <w:t xml:space="preserve"> </w:t>
      </w:r>
      <w:r w:rsidRPr="00F1282D">
        <w:rPr>
          <w:sz w:val="28"/>
          <w:szCs w:val="28"/>
        </w:rPr>
        <w:t>расчетами</w:t>
      </w:r>
      <w:r w:rsidR="00F3336D">
        <w:rPr>
          <w:sz w:val="28"/>
          <w:szCs w:val="28"/>
        </w:rPr>
        <w:t xml:space="preserve"> </w:t>
      </w:r>
      <w:r w:rsidRPr="00F1282D">
        <w:rPr>
          <w:sz w:val="28"/>
          <w:szCs w:val="28"/>
        </w:rPr>
        <w:t>организации;</w:t>
      </w:r>
      <w:r w:rsidR="00F3336D">
        <w:rPr>
          <w:sz w:val="28"/>
          <w:szCs w:val="28"/>
        </w:rPr>
        <w:t xml:space="preserve"> </w:t>
      </w:r>
      <w:r w:rsidRPr="00F1282D">
        <w:rPr>
          <w:sz w:val="28"/>
          <w:szCs w:val="28"/>
        </w:rPr>
        <w:t>отдел</w:t>
      </w:r>
      <w:r w:rsidR="00F3336D">
        <w:rPr>
          <w:sz w:val="28"/>
          <w:szCs w:val="28"/>
        </w:rPr>
        <w:t xml:space="preserve"> </w:t>
      </w:r>
      <w:r w:rsidRPr="00F1282D">
        <w:rPr>
          <w:sz w:val="28"/>
          <w:szCs w:val="28"/>
        </w:rPr>
        <w:t>кадров,</w:t>
      </w:r>
      <w:r w:rsidR="00F3336D">
        <w:rPr>
          <w:sz w:val="28"/>
          <w:szCs w:val="28"/>
        </w:rPr>
        <w:t xml:space="preserve"> </w:t>
      </w:r>
      <w:r w:rsidRPr="00F1282D">
        <w:rPr>
          <w:sz w:val="28"/>
          <w:szCs w:val="28"/>
        </w:rPr>
        <w:t>работа</w:t>
      </w:r>
      <w:r w:rsidR="00F3336D">
        <w:rPr>
          <w:sz w:val="28"/>
          <w:szCs w:val="28"/>
        </w:rPr>
        <w:t xml:space="preserve"> </w:t>
      </w:r>
      <w:r w:rsidRPr="00F1282D">
        <w:rPr>
          <w:sz w:val="28"/>
          <w:szCs w:val="28"/>
        </w:rPr>
        <w:t>которого</w:t>
      </w:r>
      <w:r w:rsidR="00F3336D">
        <w:rPr>
          <w:sz w:val="28"/>
          <w:szCs w:val="28"/>
        </w:rPr>
        <w:t xml:space="preserve"> </w:t>
      </w:r>
      <w:r w:rsidRPr="00F1282D">
        <w:rPr>
          <w:sz w:val="28"/>
          <w:szCs w:val="28"/>
        </w:rPr>
        <w:t>заключается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подборе</w:t>
      </w:r>
      <w:r w:rsidR="00F3336D">
        <w:rPr>
          <w:sz w:val="28"/>
          <w:szCs w:val="28"/>
        </w:rPr>
        <w:t xml:space="preserve"> </w:t>
      </w:r>
      <w:r w:rsidRPr="00F1282D">
        <w:rPr>
          <w:sz w:val="28"/>
          <w:szCs w:val="28"/>
        </w:rPr>
        <w:t>персонала,</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перемещении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увольнении;</w:t>
      </w:r>
      <w:r w:rsidR="00F3336D">
        <w:rPr>
          <w:sz w:val="28"/>
          <w:szCs w:val="28"/>
        </w:rPr>
        <w:t xml:space="preserve"> </w:t>
      </w:r>
      <w:r w:rsidRPr="00F1282D">
        <w:rPr>
          <w:sz w:val="28"/>
          <w:szCs w:val="28"/>
        </w:rPr>
        <w:t>экономический</w:t>
      </w:r>
      <w:r w:rsidR="00F3336D">
        <w:rPr>
          <w:sz w:val="28"/>
          <w:szCs w:val="28"/>
        </w:rPr>
        <w:t xml:space="preserve"> </w:t>
      </w:r>
      <w:r w:rsidRPr="00F1282D">
        <w:rPr>
          <w:sz w:val="28"/>
          <w:szCs w:val="28"/>
        </w:rPr>
        <w:t>отдел</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занимается</w:t>
      </w:r>
      <w:r w:rsidR="00F3336D">
        <w:rPr>
          <w:sz w:val="28"/>
          <w:szCs w:val="28"/>
        </w:rPr>
        <w:t xml:space="preserve"> </w:t>
      </w:r>
      <w:r w:rsidRPr="00F1282D">
        <w:rPr>
          <w:sz w:val="28"/>
          <w:szCs w:val="28"/>
        </w:rPr>
        <w:t>расчетами</w:t>
      </w:r>
      <w:r w:rsidR="00F3336D">
        <w:rPr>
          <w:sz w:val="28"/>
          <w:szCs w:val="28"/>
        </w:rPr>
        <w:t xml:space="preserve"> </w:t>
      </w:r>
      <w:r w:rsidRPr="00F1282D">
        <w:rPr>
          <w:sz w:val="28"/>
          <w:szCs w:val="28"/>
        </w:rPr>
        <w:t>себестоимости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lastRenderedPageBreak/>
        <w:t>цены</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составлением</w:t>
      </w:r>
      <w:r w:rsidR="00F3336D">
        <w:rPr>
          <w:sz w:val="28"/>
          <w:szCs w:val="28"/>
        </w:rPr>
        <w:t xml:space="preserve"> </w:t>
      </w:r>
      <w:r w:rsidRPr="00F1282D">
        <w:rPr>
          <w:sz w:val="28"/>
          <w:szCs w:val="28"/>
        </w:rPr>
        <w:t>штатного</w:t>
      </w:r>
      <w:r w:rsidR="00F3336D">
        <w:rPr>
          <w:sz w:val="28"/>
          <w:szCs w:val="28"/>
        </w:rPr>
        <w:t xml:space="preserve"> </w:t>
      </w:r>
      <w:r w:rsidRPr="00F1282D">
        <w:rPr>
          <w:sz w:val="28"/>
          <w:szCs w:val="28"/>
        </w:rPr>
        <w:t>расписания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r w:rsidR="00F3336D">
        <w:rPr>
          <w:sz w:val="28"/>
          <w:szCs w:val="28"/>
        </w:rPr>
        <w:t xml:space="preserve"> </w:t>
      </w:r>
      <w:r w:rsidRPr="00F1282D">
        <w:rPr>
          <w:sz w:val="28"/>
          <w:szCs w:val="28"/>
        </w:rPr>
        <w:t>зоотехния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занимается</w:t>
      </w:r>
      <w:r w:rsidR="00F3336D">
        <w:rPr>
          <w:sz w:val="28"/>
          <w:szCs w:val="28"/>
        </w:rPr>
        <w:t xml:space="preserve"> </w:t>
      </w:r>
      <w:r w:rsidRPr="00F1282D">
        <w:rPr>
          <w:sz w:val="28"/>
          <w:szCs w:val="28"/>
        </w:rPr>
        <w:t>вопросами</w:t>
      </w:r>
      <w:r w:rsidR="00F3336D">
        <w:rPr>
          <w:sz w:val="28"/>
          <w:szCs w:val="28"/>
        </w:rPr>
        <w:t xml:space="preserve"> </w:t>
      </w:r>
      <w:r w:rsidRPr="00F1282D">
        <w:rPr>
          <w:sz w:val="28"/>
          <w:szCs w:val="28"/>
        </w:rPr>
        <w:t>животноводства</w:t>
      </w:r>
      <w:r w:rsidR="00F3336D">
        <w:rPr>
          <w:sz w:val="28"/>
          <w:szCs w:val="28"/>
        </w:rPr>
        <w:t xml:space="preserve"> </w:t>
      </w:r>
      <w:r w:rsidRPr="00F1282D">
        <w:rPr>
          <w:sz w:val="28"/>
          <w:szCs w:val="28"/>
        </w:rPr>
        <w:t>(выращивание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разведение</w:t>
      </w:r>
      <w:r w:rsidR="00F3336D">
        <w:rPr>
          <w:sz w:val="28"/>
          <w:szCs w:val="28"/>
        </w:rPr>
        <w:t xml:space="preserve"> </w:t>
      </w:r>
      <w:r w:rsidRPr="00F1282D">
        <w:rPr>
          <w:sz w:val="28"/>
          <w:szCs w:val="28"/>
        </w:rPr>
        <w:t>скота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r w:rsidR="00F3336D">
        <w:rPr>
          <w:sz w:val="28"/>
          <w:szCs w:val="28"/>
        </w:rPr>
        <w:t xml:space="preserve"> </w:t>
      </w:r>
      <w:r w:rsidRPr="00F1282D">
        <w:rPr>
          <w:sz w:val="28"/>
          <w:szCs w:val="28"/>
        </w:rPr>
        <w:t>агрономия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занимается</w:t>
      </w:r>
      <w:r w:rsidR="00F3336D">
        <w:rPr>
          <w:sz w:val="28"/>
          <w:szCs w:val="28"/>
        </w:rPr>
        <w:t xml:space="preserve"> </w:t>
      </w:r>
      <w:r w:rsidRPr="00F1282D">
        <w:rPr>
          <w:sz w:val="28"/>
          <w:szCs w:val="28"/>
        </w:rPr>
        <w:t>вопросами</w:t>
      </w:r>
      <w:r w:rsidR="00F3336D">
        <w:rPr>
          <w:sz w:val="28"/>
          <w:szCs w:val="28"/>
        </w:rPr>
        <w:t xml:space="preserve"> </w:t>
      </w:r>
      <w:r w:rsidRPr="00F1282D">
        <w:rPr>
          <w:sz w:val="28"/>
          <w:szCs w:val="28"/>
        </w:rPr>
        <w:t>растениеводства.</w:t>
      </w:r>
    </w:p>
    <w:p w:rsidR="00F1282D" w:rsidRPr="00F1282D" w:rsidRDefault="00F1282D" w:rsidP="00F1282D">
      <w:pPr>
        <w:pStyle w:val="a9"/>
        <w:numPr>
          <w:ilvl w:val="0"/>
          <w:numId w:val="6"/>
        </w:numPr>
        <w:tabs>
          <w:tab w:val="clear" w:pos="720"/>
          <w:tab w:val="num" w:pos="1080"/>
        </w:tabs>
        <w:spacing w:after="0" w:line="360" w:lineRule="auto"/>
        <w:ind w:left="0" w:firstLine="709"/>
        <w:jc w:val="both"/>
        <w:rPr>
          <w:sz w:val="28"/>
          <w:szCs w:val="28"/>
        </w:rPr>
      </w:pPr>
      <w:r w:rsidRPr="00F1282D">
        <w:rPr>
          <w:sz w:val="28"/>
          <w:szCs w:val="28"/>
        </w:rPr>
        <w:t>вспомогательные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обслуживающие</w:t>
      </w:r>
      <w:r w:rsidR="00F3336D">
        <w:rPr>
          <w:sz w:val="28"/>
          <w:szCs w:val="28"/>
        </w:rPr>
        <w:t xml:space="preserve"> </w:t>
      </w:r>
      <w:r w:rsidRPr="00F1282D">
        <w:rPr>
          <w:sz w:val="28"/>
          <w:szCs w:val="28"/>
        </w:rPr>
        <w:t>подразделения:</w:t>
      </w:r>
      <w:r w:rsidR="00F3336D">
        <w:rPr>
          <w:sz w:val="28"/>
          <w:szCs w:val="28"/>
        </w:rPr>
        <w:t xml:space="preserve"> </w:t>
      </w:r>
      <w:r w:rsidRPr="00F1282D">
        <w:rPr>
          <w:sz w:val="28"/>
          <w:szCs w:val="28"/>
        </w:rPr>
        <w:t>автопарк,</w:t>
      </w:r>
      <w:r w:rsidR="00F3336D">
        <w:rPr>
          <w:sz w:val="28"/>
          <w:szCs w:val="28"/>
        </w:rPr>
        <w:t xml:space="preserve"> </w:t>
      </w:r>
      <w:r w:rsidRPr="00F1282D">
        <w:rPr>
          <w:sz w:val="28"/>
          <w:szCs w:val="28"/>
        </w:rPr>
        <w:t>МТМ</w:t>
      </w:r>
      <w:r w:rsidR="00F3336D">
        <w:rPr>
          <w:sz w:val="28"/>
          <w:szCs w:val="28"/>
        </w:rPr>
        <w:t xml:space="preserve"> </w:t>
      </w:r>
      <w:r w:rsidRPr="00F1282D">
        <w:rPr>
          <w:sz w:val="28"/>
          <w:szCs w:val="28"/>
        </w:rPr>
        <w:t>(ремонт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обслуживание</w:t>
      </w:r>
      <w:r w:rsidR="00F3336D">
        <w:rPr>
          <w:sz w:val="28"/>
          <w:szCs w:val="28"/>
        </w:rPr>
        <w:t xml:space="preserve"> </w:t>
      </w:r>
      <w:r w:rsidRPr="00F1282D">
        <w:rPr>
          <w:sz w:val="28"/>
          <w:szCs w:val="28"/>
        </w:rPr>
        <w:t>автомобильной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тракторной</w:t>
      </w:r>
      <w:r w:rsidR="00F3336D">
        <w:rPr>
          <w:sz w:val="28"/>
          <w:szCs w:val="28"/>
        </w:rPr>
        <w:t xml:space="preserve"> </w:t>
      </w:r>
      <w:r w:rsidRPr="00F1282D">
        <w:rPr>
          <w:sz w:val="28"/>
          <w:szCs w:val="28"/>
        </w:rPr>
        <w:t>техники,</w:t>
      </w:r>
      <w:r w:rsidR="00F3336D">
        <w:rPr>
          <w:sz w:val="28"/>
          <w:szCs w:val="28"/>
        </w:rPr>
        <w:t xml:space="preserve"> </w:t>
      </w:r>
      <w:r w:rsidRPr="00F1282D">
        <w:rPr>
          <w:sz w:val="28"/>
          <w:szCs w:val="28"/>
        </w:rPr>
        <w:t>изготовление</w:t>
      </w:r>
      <w:r w:rsidR="00F3336D">
        <w:rPr>
          <w:sz w:val="28"/>
          <w:szCs w:val="28"/>
        </w:rPr>
        <w:t xml:space="preserve"> </w:t>
      </w:r>
      <w:r w:rsidRPr="00F1282D">
        <w:rPr>
          <w:sz w:val="28"/>
          <w:szCs w:val="28"/>
        </w:rPr>
        <w:t>запчастей),</w:t>
      </w:r>
      <w:r w:rsidR="00F3336D">
        <w:rPr>
          <w:sz w:val="28"/>
          <w:szCs w:val="28"/>
        </w:rPr>
        <w:t xml:space="preserve"> </w:t>
      </w:r>
      <w:r w:rsidRPr="00F1282D">
        <w:rPr>
          <w:sz w:val="28"/>
          <w:szCs w:val="28"/>
        </w:rPr>
        <w:t>строительный</w:t>
      </w:r>
      <w:r w:rsidR="00F3336D">
        <w:rPr>
          <w:sz w:val="28"/>
          <w:szCs w:val="28"/>
        </w:rPr>
        <w:t xml:space="preserve"> </w:t>
      </w:r>
      <w:r w:rsidRPr="00F1282D">
        <w:rPr>
          <w:sz w:val="28"/>
          <w:szCs w:val="28"/>
        </w:rPr>
        <w:t>участок</w:t>
      </w:r>
      <w:r w:rsidR="00F3336D">
        <w:rPr>
          <w:sz w:val="28"/>
          <w:szCs w:val="28"/>
        </w:rPr>
        <w:t xml:space="preserve"> </w:t>
      </w:r>
      <w:r w:rsidRPr="00F1282D">
        <w:rPr>
          <w:sz w:val="28"/>
          <w:szCs w:val="28"/>
        </w:rPr>
        <w:t>(обслуживание</w:t>
      </w:r>
      <w:r w:rsidR="00F3336D">
        <w:rPr>
          <w:sz w:val="28"/>
          <w:szCs w:val="28"/>
        </w:rPr>
        <w:t xml:space="preserve"> </w:t>
      </w:r>
      <w:r w:rsidRPr="00F1282D">
        <w:rPr>
          <w:sz w:val="28"/>
          <w:szCs w:val="28"/>
        </w:rPr>
        <w:t>населения,</w:t>
      </w:r>
      <w:r w:rsidR="00F3336D">
        <w:rPr>
          <w:sz w:val="28"/>
          <w:szCs w:val="28"/>
        </w:rPr>
        <w:t xml:space="preserve"> </w:t>
      </w:r>
      <w:r w:rsidRPr="00F1282D">
        <w:rPr>
          <w:sz w:val="28"/>
          <w:szCs w:val="28"/>
        </w:rPr>
        <w:t>ремонт</w:t>
      </w:r>
      <w:r w:rsidR="00F3336D">
        <w:rPr>
          <w:sz w:val="28"/>
          <w:szCs w:val="28"/>
        </w:rPr>
        <w:t xml:space="preserve"> </w:t>
      </w:r>
      <w:r w:rsidRPr="00F1282D">
        <w:rPr>
          <w:sz w:val="28"/>
          <w:szCs w:val="28"/>
        </w:rPr>
        <w:t>жилищных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производственных</w:t>
      </w:r>
      <w:r w:rsidR="00F3336D">
        <w:rPr>
          <w:sz w:val="28"/>
          <w:szCs w:val="28"/>
        </w:rPr>
        <w:t xml:space="preserve"> </w:t>
      </w:r>
      <w:r w:rsidRPr="00F1282D">
        <w:rPr>
          <w:sz w:val="28"/>
          <w:szCs w:val="28"/>
        </w:rPr>
        <w:t>помещений,</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же</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строительство),</w:t>
      </w:r>
      <w:r w:rsidR="00F3336D">
        <w:rPr>
          <w:sz w:val="28"/>
          <w:szCs w:val="28"/>
        </w:rPr>
        <w:t xml:space="preserve"> </w:t>
      </w:r>
      <w:r w:rsidRPr="00F1282D">
        <w:rPr>
          <w:sz w:val="28"/>
          <w:szCs w:val="28"/>
        </w:rPr>
        <w:t>склад</w:t>
      </w:r>
      <w:r w:rsidR="00F3336D">
        <w:rPr>
          <w:sz w:val="28"/>
          <w:szCs w:val="28"/>
        </w:rPr>
        <w:t xml:space="preserve"> </w:t>
      </w:r>
      <w:r w:rsidRPr="00F1282D">
        <w:rPr>
          <w:sz w:val="28"/>
          <w:szCs w:val="28"/>
        </w:rPr>
        <w:t>(хранение</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животноводства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растениеводства,</w:t>
      </w:r>
      <w:r w:rsidR="00F3336D">
        <w:rPr>
          <w:sz w:val="28"/>
          <w:szCs w:val="28"/>
        </w:rPr>
        <w:t xml:space="preserve"> </w:t>
      </w:r>
      <w:r w:rsidRPr="00F1282D">
        <w:rPr>
          <w:sz w:val="28"/>
          <w:szCs w:val="28"/>
        </w:rPr>
        <w:t>хозяйственного</w:t>
      </w:r>
      <w:r w:rsidR="00F3336D">
        <w:rPr>
          <w:sz w:val="28"/>
          <w:szCs w:val="28"/>
        </w:rPr>
        <w:t xml:space="preserve"> </w:t>
      </w:r>
      <w:r w:rsidRPr="00F1282D">
        <w:rPr>
          <w:sz w:val="28"/>
          <w:szCs w:val="28"/>
        </w:rPr>
        <w:t>инвентаря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p>
    <w:p w:rsidR="00F1282D" w:rsidRPr="00F1282D" w:rsidRDefault="00F1282D" w:rsidP="00F1282D">
      <w:pPr>
        <w:pStyle w:val="a9"/>
        <w:numPr>
          <w:ilvl w:val="0"/>
          <w:numId w:val="6"/>
        </w:numPr>
        <w:tabs>
          <w:tab w:val="num" w:pos="1080"/>
        </w:tabs>
        <w:spacing w:after="0" w:line="360" w:lineRule="auto"/>
        <w:ind w:left="0" w:firstLine="709"/>
        <w:jc w:val="both"/>
        <w:rPr>
          <w:sz w:val="28"/>
          <w:szCs w:val="28"/>
        </w:rPr>
      </w:pPr>
      <w:r w:rsidRPr="00F1282D">
        <w:rPr>
          <w:sz w:val="28"/>
          <w:szCs w:val="28"/>
        </w:rPr>
        <w:t>вторичные</w:t>
      </w:r>
      <w:r w:rsidR="00F3336D">
        <w:rPr>
          <w:sz w:val="28"/>
          <w:szCs w:val="28"/>
        </w:rPr>
        <w:t xml:space="preserve"> </w:t>
      </w:r>
      <w:r w:rsidRPr="00F1282D">
        <w:rPr>
          <w:sz w:val="28"/>
          <w:szCs w:val="28"/>
        </w:rPr>
        <w:t>подразделения</w:t>
      </w:r>
      <w:r w:rsidR="00F3336D">
        <w:rPr>
          <w:sz w:val="28"/>
          <w:szCs w:val="28"/>
        </w:rPr>
        <w:t xml:space="preserve"> </w:t>
      </w:r>
      <w:r w:rsidRPr="00F1282D">
        <w:rPr>
          <w:sz w:val="28"/>
          <w:szCs w:val="28"/>
        </w:rPr>
        <w:t>основного</w:t>
      </w:r>
      <w:r w:rsidR="00F3336D">
        <w:rPr>
          <w:sz w:val="28"/>
          <w:szCs w:val="28"/>
        </w:rPr>
        <w:t xml:space="preserve"> </w:t>
      </w:r>
      <w:r w:rsidRPr="00F1282D">
        <w:rPr>
          <w:sz w:val="28"/>
          <w:szCs w:val="28"/>
        </w:rPr>
        <w:t>производства:</w:t>
      </w:r>
      <w:r w:rsidR="00F3336D">
        <w:rPr>
          <w:sz w:val="28"/>
          <w:szCs w:val="28"/>
        </w:rPr>
        <w:t xml:space="preserve"> </w:t>
      </w:r>
      <w:r w:rsidRPr="00F1282D">
        <w:rPr>
          <w:sz w:val="28"/>
          <w:szCs w:val="28"/>
        </w:rPr>
        <w:t>полеводческая</w:t>
      </w:r>
      <w:r w:rsidR="00F3336D">
        <w:rPr>
          <w:sz w:val="28"/>
          <w:szCs w:val="28"/>
        </w:rPr>
        <w:t xml:space="preserve"> </w:t>
      </w:r>
      <w:r w:rsidRPr="00F1282D">
        <w:rPr>
          <w:sz w:val="28"/>
          <w:szCs w:val="28"/>
        </w:rPr>
        <w:t>бригада,</w:t>
      </w:r>
      <w:r w:rsidR="00F3336D">
        <w:rPr>
          <w:sz w:val="28"/>
          <w:szCs w:val="28"/>
        </w:rPr>
        <w:t xml:space="preserve"> </w:t>
      </w:r>
      <w:r w:rsidRPr="00F1282D">
        <w:rPr>
          <w:sz w:val="28"/>
          <w:szCs w:val="28"/>
        </w:rPr>
        <w:t>МТФ.</w:t>
      </w:r>
      <w:r w:rsidR="00F3336D">
        <w:rPr>
          <w:sz w:val="28"/>
          <w:szCs w:val="28"/>
        </w:rPr>
        <w:t xml:space="preserve"> </w:t>
      </w:r>
    </w:p>
    <w:p w:rsidR="00F1282D" w:rsidRDefault="00F1282D" w:rsidP="00F1282D">
      <w:pPr>
        <w:pStyle w:val="a9"/>
        <w:spacing w:after="0" w:line="360" w:lineRule="auto"/>
        <w:ind w:left="0" w:firstLine="709"/>
        <w:jc w:val="both"/>
        <w:rPr>
          <w:sz w:val="28"/>
          <w:szCs w:val="28"/>
        </w:rPr>
      </w:pPr>
      <w:r w:rsidRPr="00F1282D">
        <w:rPr>
          <w:sz w:val="28"/>
          <w:szCs w:val="28"/>
        </w:rPr>
        <w:t>Структуру</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иерархической,</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есть</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вышестоящего</w:t>
      </w:r>
      <w:r w:rsidR="00F3336D">
        <w:rPr>
          <w:sz w:val="28"/>
          <w:szCs w:val="28"/>
        </w:rPr>
        <w:t xml:space="preserve"> </w:t>
      </w:r>
      <w:r w:rsidRPr="00F1282D">
        <w:rPr>
          <w:sz w:val="28"/>
          <w:szCs w:val="28"/>
        </w:rPr>
        <w:t>органа</w:t>
      </w:r>
      <w:r w:rsidR="00F3336D">
        <w:rPr>
          <w:sz w:val="28"/>
          <w:szCs w:val="28"/>
        </w:rPr>
        <w:t xml:space="preserve"> </w:t>
      </w:r>
      <w:r w:rsidRPr="00F1282D">
        <w:rPr>
          <w:sz w:val="28"/>
          <w:szCs w:val="28"/>
        </w:rPr>
        <w:t>находится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подчинении</w:t>
      </w:r>
      <w:r w:rsidR="00F3336D">
        <w:rPr>
          <w:sz w:val="28"/>
          <w:szCs w:val="28"/>
        </w:rPr>
        <w:t xml:space="preserve"> </w:t>
      </w:r>
      <w:r w:rsidRPr="00F1282D">
        <w:rPr>
          <w:sz w:val="28"/>
          <w:szCs w:val="28"/>
        </w:rPr>
        <w:t>нижестоящий,</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ещё</w:t>
      </w:r>
      <w:r w:rsidR="00F3336D">
        <w:rPr>
          <w:sz w:val="28"/>
          <w:szCs w:val="28"/>
        </w:rPr>
        <w:t xml:space="preserve"> </w:t>
      </w:r>
      <w:r w:rsidRPr="00F1282D">
        <w:rPr>
          <w:sz w:val="28"/>
          <w:szCs w:val="28"/>
        </w:rPr>
        <w:t>ниже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r w:rsidR="00F3336D">
        <w:rPr>
          <w:sz w:val="28"/>
          <w:szCs w:val="28"/>
        </w:rPr>
        <w:t xml:space="preserve"> </w:t>
      </w:r>
      <w:r w:rsidRPr="00F1282D">
        <w:rPr>
          <w:sz w:val="28"/>
          <w:szCs w:val="28"/>
        </w:rPr>
        <w:t>Например,</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генерального</w:t>
      </w:r>
      <w:r w:rsidR="00F3336D">
        <w:rPr>
          <w:sz w:val="28"/>
          <w:szCs w:val="28"/>
        </w:rPr>
        <w:t xml:space="preserve"> </w:t>
      </w:r>
      <w:r w:rsidRPr="00F1282D">
        <w:rPr>
          <w:sz w:val="28"/>
          <w:szCs w:val="28"/>
        </w:rPr>
        <w:t>директора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подчинении</w:t>
      </w:r>
      <w:r w:rsidR="00F3336D">
        <w:rPr>
          <w:sz w:val="28"/>
          <w:szCs w:val="28"/>
        </w:rPr>
        <w:t xml:space="preserve"> </w:t>
      </w:r>
      <w:r w:rsidRPr="00F1282D">
        <w:rPr>
          <w:sz w:val="28"/>
          <w:szCs w:val="28"/>
        </w:rPr>
        <w:t>находится</w:t>
      </w:r>
      <w:r w:rsidR="00F3336D">
        <w:rPr>
          <w:sz w:val="28"/>
          <w:szCs w:val="28"/>
        </w:rPr>
        <w:t xml:space="preserve"> </w:t>
      </w:r>
      <w:r w:rsidRPr="00F1282D">
        <w:rPr>
          <w:sz w:val="28"/>
          <w:szCs w:val="28"/>
        </w:rPr>
        <w:t>главный</w:t>
      </w:r>
      <w:r w:rsidR="00F3336D">
        <w:rPr>
          <w:sz w:val="28"/>
          <w:szCs w:val="28"/>
        </w:rPr>
        <w:t xml:space="preserve"> </w:t>
      </w:r>
      <w:r w:rsidRPr="00F1282D">
        <w:rPr>
          <w:sz w:val="28"/>
          <w:szCs w:val="28"/>
        </w:rPr>
        <w:t>бухгалтер,</w:t>
      </w:r>
      <w:r w:rsidR="00F3336D">
        <w:rPr>
          <w:sz w:val="28"/>
          <w:szCs w:val="28"/>
        </w:rPr>
        <w:t xml:space="preserve"> </w:t>
      </w:r>
      <w:r w:rsidRPr="00F1282D">
        <w:rPr>
          <w:sz w:val="28"/>
          <w:szCs w:val="28"/>
        </w:rPr>
        <w:t>главный</w:t>
      </w:r>
      <w:r w:rsidR="00F3336D">
        <w:rPr>
          <w:sz w:val="28"/>
          <w:szCs w:val="28"/>
        </w:rPr>
        <w:t xml:space="preserve"> </w:t>
      </w:r>
      <w:r w:rsidRPr="00F1282D">
        <w:rPr>
          <w:sz w:val="28"/>
          <w:szCs w:val="28"/>
        </w:rPr>
        <w:t>экономист</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т.д.</w:t>
      </w:r>
      <w:r w:rsidR="00F3336D">
        <w:rPr>
          <w:sz w:val="28"/>
          <w:szCs w:val="28"/>
        </w:rPr>
        <w:t xml:space="preserve"> </w:t>
      </w:r>
    </w:p>
    <w:p w:rsidR="00F3336D" w:rsidRPr="00F1282D" w:rsidRDefault="00F3336D" w:rsidP="00F1282D">
      <w:pPr>
        <w:pStyle w:val="a9"/>
        <w:spacing w:after="0" w:line="360" w:lineRule="auto"/>
        <w:ind w:left="0" w:firstLine="709"/>
        <w:jc w:val="both"/>
        <w:rPr>
          <w:sz w:val="28"/>
          <w:szCs w:val="28"/>
        </w:rPr>
      </w:pPr>
      <w:r>
        <w:rPr>
          <w:sz w:val="28"/>
          <w:szCs w:val="28"/>
        </w:rPr>
        <w:br w:type="page"/>
      </w:r>
    </w:p>
    <w:p w:rsidR="00F1282D" w:rsidRPr="00F1282D" w:rsidRDefault="000D2CB1" w:rsidP="00F1282D">
      <w:pPr>
        <w:pStyle w:val="a9"/>
        <w:spacing w:after="0" w:line="360" w:lineRule="auto"/>
        <w:ind w:left="0" w:firstLine="709"/>
        <w:jc w:val="both"/>
        <w:rPr>
          <w:sz w:val="28"/>
          <w:szCs w:val="28"/>
        </w:rPr>
      </w:pPr>
      <w:r>
        <w:rPr>
          <w:noProof/>
        </w:rPr>
        <w:pict>
          <v:group id="_x0000_s1026" style="position:absolute;left:0;text-align:left;margin-left:0;margin-top:8.7pt;width:468pt;height:387pt;z-index:-251648000" coordorigin="1572,1390" coordsize="8433,10364">
            <v:rect id="_x0000_s1027" style="position:absolute;left:3200;top:1390;width:5529;height:540;mso-wrap-edited:f" fillcolor="#eaeaea" strokeweight="1.5pt">
              <v:textbox style="mso-next-textbox:#_x0000_s1027">
                <w:txbxContent>
                  <w:p w:rsidR="00F1282D" w:rsidRPr="00470780" w:rsidRDefault="00F1282D" w:rsidP="00F1282D">
                    <w:pPr>
                      <w:jc w:val="center"/>
                    </w:pPr>
                    <w:r w:rsidRPr="00470780">
                      <w:t>ОАО «ПР «Тимирязевский»</w:t>
                    </w:r>
                  </w:p>
                </w:txbxContent>
              </v:textbox>
            </v:rect>
            <v:group id="_x0000_s1028" style="position:absolute;left:6172;top:1950;width:855;height:720" coordorigin="6346,1930" coordsize="855,720" wrapcoords="9474 0 6821 7200 -379 21600 22358 21600 14779 7200 12126 0 9474 0">
              <v:line id="_x0000_s1029" style="position:absolute;mso-wrap-edited:f" from="6745,1930" to="7201,2650" wrapcoords="-720 0 20160 21600 23040 21600 1440 0 -720 0"/>
              <v:line id="_x0000_s1030" style="position:absolute;flip:x;mso-wrap-edited:f" from="6346,1930" to="6802,2650" wrapcoords="-720 0 20160 21600 23040 21600 1440 0 -720 0"/>
            </v:group>
            <v:group id="_x0000_s1031" style="position:absolute;left:2675;top:2010;width:6954;height:4680" coordorigin="2858,1930" coordsize="6954,4680" wrapcoords="12150 0 12103 69 12010 3323 11638 12185 559 12669 -47 12669 -47 16131 5307 16615 -47 16823 -47 20285 8705 21046 12150 21046 6331 21323 605 21531 605 21600 17643 21600 17690 21531 15083 21323 12336 21046 14990 21046 21647 20285 21647 16823 17597 16615 21647 16131 21647 12669 21181 12669 12802 12185 12616 8862 12429 4431 12336 0 12150 0">
              <v:rect id="_x0000_s1032" style="position:absolute;left:2858;top:4693;width:2223;height:720;mso-wrap-edited:f" wrapcoords="-146 0 -146 21600 21746 21600 21746 0 -146 0" fillcolor="#eaeaea">
                <v:textbox style="mso-next-textbox:#_x0000_s1032">
                  <w:txbxContent>
                    <w:p w:rsidR="00F1282D" w:rsidRPr="00470780" w:rsidRDefault="00F1282D" w:rsidP="00F1282D">
                      <w:pPr>
                        <w:jc w:val="center"/>
                      </w:pPr>
                      <w:r w:rsidRPr="00470780">
                        <w:t>Автопарк</w:t>
                      </w:r>
                    </w:p>
                  </w:txbxContent>
                </v:textbox>
              </v:rect>
              <v:rect id="_x0000_s1033" style="position:absolute;left:2858;top:5593;width:2223;height:720;mso-wrap-edited:f" wrapcoords="-146 0 -146 21600 21746 21600 21746 0 -146 0" fillcolor="#eaeaea">
                <v:textbox style="mso-next-textbox:#_x0000_s1033">
                  <w:txbxContent>
                    <w:p w:rsidR="00F1282D" w:rsidRPr="00470780" w:rsidRDefault="00F1282D" w:rsidP="00F1282D">
                      <w:pPr>
                        <w:jc w:val="center"/>
                      </w:pPr>
                      <w:r w:rsidRPr="00470780">
                        <w:t>МТМ</w:t>
                      </w:r>
                    </w:p>
                  </w:txbxContent>
                </v:textbox>
              </v:rect>
              <v:rect id="_x0000_s1034" style="position:absolute;left:7589;top:5593;width:2223;height:720;mso-wrap-edited:f" wrapcoords="-146 0 -146 21600 21746 21600 21746 0 -146 0" fillcolor="#eaeaea">
                <v:textbox style="mso-next-textbox:#_x0000_s1034">
                  <w:txbxContent>
                    <w:p w:rsidR="00F1282D" w:rsidRPr="00470780" w:rsidRDefault="00F1282D" w:rsidP="00F1282D">
                      <w:pPr>
                        <w:pStyle w:val="2"/>
                        <w:spacing w:line="240" w:lineRule="auto"/>
                        <w:jc w:val="center"/>
                      </w:pPr>
                      <w:r w:rsidRPr="00470780">
                        <w:t>Строит. участок</w:t>
                      </w:r>
                    </w:p>
                  </w:txbxContent>
                </v:textbox>
              </v:rect>
              <v:rect id="_x0000_s1035" style="position:absolute;left:7589;top:4693;width:2223;height:720;mso-wrap-edited:f" wrapcoords="-146 0 -146 21600 21746 21600 21746 0 -146 0" fillcolor="#eaeaea">
                <v:textbox style="mso-next-textbox:#_x0000_s1035">
                  <w:txbxContent>
                    <w:p w:rsidR="00F1282D" w:rsidRPr="00470780" w:rsidRDefault="00F1282D" w:rsidP="00F1282D">
                      <w:pPr>
                        <w:jc w:val="center"/>
                      </w:pPr>
                      <w:r w:rsidRPr="00470780">
                        <w:t>Склад</w:t>
                      </w:r>
                    </w:p>
                  </w:txbxContent>
                </v:textbox>
              </v:rect>
              <v:group id="_x0000_s1036" style="position:absolute;left:3086;top:1930;width:5415;height:4680" coordorigin="3086,1930" coordsize="5415,4680" wrapcoords="14659 0 13941 13292 13822 14400 7898 14885 7898 15023 13762 15508 13522 19938 7898 20077 7898 20215 14659 21046 7240 21323 -60 21531 -60 21600 21720 21600 21720 21531 18369 21323 14899 21046 17950 20077 18010 19938 15976 19938 15736 15508 18010 15023 18010 14885 15676 14400 15078 4431 14899 0 14659 0">
                <v:line id="_x0000_s1037" style="position:absolute;mso-wrap-edited:f" from="6771,1950" to="7056,6270" wrapcoords="-1137 0 2274 4800 6821 9600 12505 14400 19326 21600 23874 21600 17053 14400 11368 9600 2274 0 -1137 0"/>
                <v:line id="_x0000_s1038" style="position:absolute;flip:x;mso-wrap-edited:f" from="6509,1970" to="6794,6290" wrapcoords="-1137 0 2274 4800 6821 9600 12505 14400 19326 21600 23874 21600 17053 14400 11368 9600 2274 0 -1137 0"/>
                <v:line id="_x0000_s1039" style="position:absolute;flip:x;mso-wrap-edited:f" from="5081,6290" to="6506,6290" wrapcoords="-227 0 -227 0 22055 0 22055 0 -227 0"/>
                <v:line id="_x0000_s1040" style="position:absolute;flip:x;mso-wrap-edited:f" from="5081,5170" to="6563,5170" wrapcoords="-227 0 -227 0 22055 0 22055 0 -227 0"/>
                <v:line id="_x0000_s1041" style="position:absolute;mso-wrap-edited:f" from="7076,6270" to="7589,6270" wrapcoords="-635 0 -635 0 22871 0 22871 0 -635 0"/>
                <v:line id="_x0000_s1042" style="position:absolute;mso-wrap-edited:f" from="6959,5170" to="7585,5170" wrapcoords="-635 0 -635 0 22871 0 22871 0 -635 0"/>
                <v:line id="_x0000_s1043" style="position:absolute;mso-wrap-edited:f" from="6791,1930" to="6791,6610" wrapcoords="0 0 0 21600 0 21600 0 0 0 0"/>
                <v:line id="_x0000_s1044" style="position:absolute;mso-wrap-edited:f" from="3086,6610" to="8501,6610" wrapcoords="-45 0 -45 0 21689 0 21689 0 -45 0"/>
              </v:group>
            </v:group>
            <v:group id="_x0000_s1045" style="position:absolute;left:1572;top:6688;width:2850;height:2342" coordorigin="1547,6610" coordsize="2850,2342" wrapcoords="9777 0 9777 2215 -114 3185 -114 10108 3752 11077 8185 11077 -114 13154 -114 21600 20577 21600 20691 13292 11255 11077 16825 11077 21714 10108 21714 3185 21145 3185 10232 2215 10232 0 9777 0">
              <v:line id="_x0000_s1046" style="position:absolute;mso-wrap-edited:f" from="2866,6610" to="2866,6970" wrapcoords="0 0 0 21600 0 21600 0 0 0 0"/>
              <v:group id="_x0000_s1047" style="position:absolute;left:1547;top:6972;width:2850;height:1980" coordorigin="1547,6972" coordsize="2850,1980" wrapcoords="-114 0 -114 8018 6707 10473 227 11618 -114 11618 -114 21600 20577 21600 20804 11782 19440 11455 12846 10473 21714 8018 21714 0 -114 0">
                <v:rect id="_x0000_s1048" style="position:absolute;left:1547;top:6972;width:2850;height:720;mso-wrap-edited:f" wrapcoords="-114 0 -114 21600 21714 21600 21714 0 -114 0" fillcolor="#eaeaea">
                  <v:textbox style="mso-next-textbox:#_x0000_s1048">
                    <w:txbxContent>
                      <w:p w:rsidR="00F1282D" w:rsidRPr="00470780" w:rsidRDefault="00F1282D" w:rsidP="00F1282D">
                        <w:pPr>
                          <w:jc w:val="center"/>
                        </w:pPr>
                        <w:r w:rsidRPr="00470780">
                          <w:t>Агрономия</w:t>
                        </w:r>
                      </w:p>
                    </w:txbxContent>
                  </v:textbox>
                </v:rect>
                <v:rect id="_x0000_s1049" style="position:absolute;left:1547;top:8052;width:1140;height:900;mso-wrap-edited:f" wrapcoords="-284 0 -284 21600 21884 21600 21884 0 -284 0" fillcolor="#eaeaea">
                  <v:textbox style="mso-next-textbox:#_x0000_s1049">
                    <w:txbxContent>
                      <w:p w:rsidR="00F1282D" w:rsidRPr="00470780" w:rsidRDefault="00F1282D" w:rsidP="00F1282D">
                        <w:pPr>
                          <w:pStyle w:val="2"/>
                          <w:spacing w:line="240" w:lineRule="auto"/>
                        </w:pPr>
                        <w:r w:rsidRPr="00470780">
                          <w:t>Бригада  №1</w:t>
                        </w:r>
                      </w:p>
                    </w:txbxContent>
                  </v:textbox>
                </v:rect>
                <v:rect id="_x0000_s1050" style="position:absolute;left:3086;top:8052;width:1140;height:900;mso-wrap-edited:f" wrapcoords="-284 0 -284 21600 21884 21600 21884 0 -284 0" fillcolor="#eaeaea">
                  <v:textbox style="mso-next-textbox:#_x0000_s1050">
                    <w:txbxContent>
                      <w:p w:rsidR="00F1282D" w:rsidRPr="00470780" w:rsidRDefault="00F1282D" w:rsidP="00F1282D">
                        <w:pPr>
                          <w:pStyle w:val="2"/>
                          <w:spacing w:line="240" w:lineRule="auto"/>
                        </w:pPr>
                        <w:r w:rsidRPr="00470780">
                          <w:t>Бригада №2</w:t>
                        </w:r>
                      </w:p>
                    </w:txbxContent>
                  </v:textbox>
                </v:rect>
                <v:line id="_x0000_s1051" style="position:absolute;flip:x;mso-wrap-edited:f" from="2345,7690" to="2801,8050" wrapcoords="-720 0 19440 21600 20160 21600 23040 21600 1440 0 -720 0"/>
                <v:line id="_x0000_s1052" style="position:absolute;mso-wrap-edited:f" from="2858,7690" to="3314,8050" wrapcoords="-720 0 19440 21600 20160 21600 23040 21600 1440 0 -720 0"/>
              </v:group>
            </v:group>
            <v:group id="_x0000_s1053" style="position:absolute;left:1729;top:2690;width:7752;height:1440" coordorigin="1669,2650" coordsize="7752,1440" wrapcoords="2757 0 2757 3600 -42 5175 -42 21600 21642 21600 21642 5175 19469 3600 19469 0 2757 0">
              <v:rect id="_x0000_s1054" style="position:absolute;left:1669;top:3010;width:1596;height:1080;mso-wrap-edited:f" wrapcoords="-204 0 -204 21600 21804 21600 21804 0 -204 0" fillcolor="#eaeaea">
                <v:textbox style="mso-next-textbox:#_x0000_s1054">
                  <w:txbxContent>
                    <w:p w:rsidR="00F1282D" w:rsidRPr="00470780" w:rsidRDefault="00F1282D" w:rsidP="00F1282D">
                      <w:pPr>
                        <w:jc w:val="center"/>
                      </w:pPr>
                    </w:p>
                    <w:p w:rsidR="00F1282D" w:rsidRPr="00470780" w:rsidRDefault="00F1282D" w:rsidP="00F1282D">
                      <w:pPr>
                        <w:jc w:val="center"/>
                      </w:pPr>
                      <w:r w:rsidRPr="00470780">
                        <w:t>Бухгалтерия</w:t>
                      </w:r>
                    </w:p>
                  </w:txbxContent>
                </v:textbox>
              </v:rect>
              <v:rect id="_x0000_s1055" style="position:absolute;left:4234;top:3010;width:1596;height:1080;mso-wrap-edited:f" wrapcoords="-204 0 -204 21600 21804 21600 21804 0 -204 0" fillcolor="#eaeaea">
                <v:textbox style="mso-next-textbox:#_x0000_s1055">
                  <w:txbxContent>
                    <w:p w:rsidR="00F1282D" w:rsidRPr="00470780" w:rsidRDefault="00F1282D" w:rsidP="00F1282D">
                      <w:pPr>
                        <w:jc w:val="center"/>
                      </w:pPr>
                    </w:p>
                    <w:p w:rsidR="00F1282D" w:rsidRPr="00470780" w:rsidRDefault="00F1282D" w:rsidP="00F1282D">
                      <w:pPr>
                        <w:jc w:val="center"/>
                      </w:pPr>
                      <w:r w:rsidRPr="00470780">
                        <w:t>Отдел кадров</w:t>
                      </w:r>
                    </w:p>
                  </w:txbxContent>
                </v:textbox>
              </v:rect>
              <v:rect id="_x0000_s1056" style="position:absolute;left:7825;top:3010;width:1596;height:1080;mso-wrap-edited:f" wrapcoords="-204 0 -204 21600 21804 21600 21804 0 -204 0" fillcolor="#eaeaea">
                <v:textbox style="mso-next-textbox:#_x0000_s1056">
                  <w:txbxContent>
                    <w:p w:rsidR="00F1282D" w:rsidRPr="00470780" w:rsidRDefault="00F1282D" w:rsidP="00F1282D">
                      <w:pPr>
                        <w:pStyle w:val="2"/>
                        <w:spacing w:line="240" w:lineRule="auto"/>
                      </w:pPr>
                      <w:r w:rsidRPr="00470780">
                        <w:t>Экономический отдел</w:t>
                      </w:r>
                    </w:p>
                  </w:txbxContent>
                </v:textbox>
              </v:rect>
              <v:line id="_x0000_s1057" style="position:absolute;mso-wrap-edited:f" from="2695,2650" to="8623,2650" wrapcoords="-65 0 -65 0 21731 0 21731 0 -65 0"/>
              <v:line id="_x0000_s1058" style="position:absolute;mso-wrap-edited:f" from="2695,2650" to="2695,3010" wrapcoords="0 0 0 21600 0 21600 0 0 0 0"/>
              <v:line id="_x0000_s1059" style="position:absolute;mso-wrap-edited:f" from="4975,2650" to="4975,3010" wrapcoords="0 0 0 21600 0 21600 0 0 0 0"/>
              <v:line id="_x0000_s1060" style="position:absolute;mso-wrap-edited:f" from="8623,2650" to="8623,3010" wrapcoords="0 0 0 21600 0 21600 0 0 0 0"/>
            </v:group>
            <v:group id="_x0000_s1061" style="position:absolute;left:6642;top:6710;width:3363;height:5044" coordorigin="6642,6710" coordsize="3363,5044" wrapcoords="10607 0 10607 1029 964 1414 964 5400 8582 6171 10800 6171 868 6814 868 10029 3568 10286 10800 10286 193 10671 193 13371 10800 13371 -96 14014 -96 17486 10800 17486 10800 18514 7039 18900 6364 19029 6364 21600 16682 21600 16875 19093 16393 18964 11186 18514 11186 17486 18804 17486 21696 17229 21696 14014 11186 13371 19479 13371 20154 13307 20154 10736 18900 10607 11186 10286 18032 10286 20829 9964 20925 6879 18611 6686 11186 6171 13404 6171 21118 5400 21311 1479 19768 1350 10993 1029 10993 0 10607 0">
              <v:group id="_x0000_s1062" style="position:absolute;left:6642;top:7050;width:3363;height:4704" coordorigin="6962,5710" coordsize="3363,4704" wrapcoords="964 0 964 4196 10800 4403 10800 5503 1254 5710 868 5778 868 8805 193 9906 193 12726 5111 13208 -96 13414 -96 17129 4918 17610 10800 17610 10800 18711 6750 18780 6364 18848 6364 21600 16682 21600 16875 18848 16393 18780 11186 18711 11186 17610 14175 17610 21696 16854 21696 13414 15525 13208 20057 12657 20057 9906 20732 8874 20925 5778 20154 5710 11186 5503 11186 4403 18804 4403 21311 4127 21118 0 964 0">
                <v:line id="_x0000_s1063" style="position:absolute;mso-wrap-edited:f" from="8680,6610" to="8680,6970" wrapcoords="0 0 0 21600 0 21600 0 0 0 0"/>
                <v:group id="_x0000_s1064" style="position:absolute;left:6962;top:6973;width:3363;height:3441" coordorigin="6962,6973" coordsize="3363,3441" wrapcoords="868 0 868 4528 289 5659 -96 10564 -96 15563 7714 16601 10800 16601 6364 17827 6364 21600 16682 21600 16875 17827 11186 16601 21696 15186 21696 10564 19961 9055 20057 6037 20732 4528 20732 0 868 0">
                  <v:rect id="_x0000_s1065" style="position:absolute;left:7133;top:6973;width:3021;height:720;mso-wrap-edited:f" wrapcoords="-114 0 -114 21600 21714 21600 21714 0 -114 0" fillcolor="#eaeaea">
                    <v:textbox style="mso-next-textbox:#_x0000_s1065">
                      <w:txbxContent>
                        <w:p w:rsidR="00F1282D" w:rsidRPr="00470780" w:rsidRDefault="00F1282D" w:rsidP="00F1282D">
                          <w:pPr>
                            <w:pStyle w:val="2"/>
                          </w:pPr>
                          <w:r w:rsidRPr="00470780">
                            <w:t>Молочно товарная ферма</w:t>
                          </w:r>
                        </w:p>
                      </w:txbxContent>
                    </v:textbox>
                  </v:rect>
                  <v:rect id="_x0000_s1066" style="position:absolute;left:7019;top:7872;width:1311;height:600;mso-wrap-edited:f" wrapcoords="-284 0 -284 21600 21884 21600 21884 0 -284 0" fillcolor="#eaeaea">
                    <v:textbox style="mso-next-textbox:#_x0000_s1066">
                      <w:txbxContent>
                        <w:p w:rsidR="00F1282D" w:rsidRPr="00470780" w:rsidRDefault="00F1282D" w:rsidP="00F1282D">
                          <w:pPr>
                            <w:jc w:val="center"/>
                          </w:pPr>
                          <w:r w:rsidRPr="00470780">
                            <w:t>1 двор</w:t>
                          </w:r>
                        </w:p>
                      </w:txbxContent>
                    </v:textbox>
                  </v:rect>
                  <v:rect id="_x0000_s1067" style="position:absolute;left:8889;top:7872;width:1151;height:600;mso-wrap-edited:f" wrapcoords="-284 0 -284 21600 21884 21600 21884 0 -284 0" fillcolor="#eaeaea">
                    <v:textbox style="mso-next-textbox:#_x0000_s1067">
                      <w:txbxContent>
                        <w:p w:rsidR="00F1282D" w:rsidRPr="00470780" w:rsidRDefault="00F1282D" w:rsidP="00F1282D">
                          <w:pPr>
                            <w:jc w:val="center"/>
                          </w:pPr>
                          <w:r w:rsidRPr="00470780">
                            <w:t>2 двор</w:t>
                          </w:r>
                        </w:p>
                      </w:txbxContent>
                    </v:textbox>
                  </v:rect>
                  <v:rect id="_x0000_s1068" style="position:absolute;left:6962;top:8652;width:1456;height:780;mso-wrap-edited:f" wrapcoords="-284 0 -284 21600 21884 21600 21884 0 -284 0" fillcolor="#eaeaea">
                    <v:textbox style="mso-next-textbox:#_x0000_s1068">
                      <w:txbxContent>
                        <w:p w:rsidR="00F1282D" w:rsidRPr="00470780" w:rsidRDefault="00F1282D" w:rsidP="00F1282D">
                          <w:pPr>
                            <w:pStyle w:val="2"/>
                          </w:pPr>
                          <w:r w:rsidRPr="00470780">
                            <w:t>родильное отделение</w:t>
                          </w:r>
                        </w:p>
                      </w:txbxContent>
                    </v:textbox>
                  </v:rect>
                  <v:rect id="_x0000_s1069" style="position:absolute;left:8900;top:8652;width:1425;height:720;mso-wrap-edited:f" wrapcoords="-284 0 -284 21600 21884 21600 21884 0 -284 0" fillcolor="#eaeaea">
                    <v:textbox style="mso-next-textbox:#_x0000_s1069">
                      <w:txbxContent>
                        <w:p w:rsidR="00F1282D" w:rsidRPr="00470780" w:rsidRDefault="00F1282D" w:rsidP="00F1282D">
                          <w:pPr>
                            <w:jc w:val="center"/>
                          </w:pPr>
                          <w:r w:rsidRPr="00470780">
                            <w:t>телятник</w:t>
                          </w:r>
                        </w:p>
                      </w:txbxContent>
                    </v:textbox>
                  </v:rect>
                  <v:rect id="_x0000_s1070" style="position:absolute;left:7988;top:9814;width:1539;height:600;mso-wrap-edited:f" wrapcoords="-284 0 -284 21600 21884 21600 21884 0 -284 0" fillcolor="#eaeaea">
                    <v:textbox style="mso-next-textbox:#_x0000_s1070">
                      <w:txbxContent>
                        <w:p w:rsidR="00F1282D" w:rsidRPr="00470780" w:rsidRDefault="00F1282D" w:rsidP="00F1282D">
                          <w:pPr>
                            <w:jc w:val="center"/>
                          </w:pPr>
                          <w:r w:rsidRPr="00470780">
                            <w:t>конюшня</w:t>
                          </w:r>
                        </w:p>
                      </w:txbxContent>
                    </v:textbox>
                  </v:rect>
                  <v:line id="_x0000_s1071" style="position:absolute;mso-wrap-edited:f" from="8672,7690" to="8672,9850" wrapcoords="0 0 0 21600 0 21600 0 0 0 0"/>
                  <v:line id="_x0000_s1072" style="position:absolute;mso-wrap-edited:f" from="8330,8050" to="8900,8050" wrapcoords="-568 0 -568 0 22737 0 22737 0 -568 0"/>
                  <v:line id="_x0000_s1073" style="position:absolute;mso-wrap-edited:f" from="8444,8950" to="8900,8950" wrapcoords="-568 0 -568 0 22737 0 22737 0 -568 0"/>
                </v:group>
                <v:rect id="_x0000_s1074" style="position:absolute;left:7141;top:5710;width:3078;height:900;mso-wrap-edited:f" wrapcoords="-101 0 -101 21600 21701 21600 21701 0 -101 0" fillcolor="#eaeaea">
                  <v:textbox style="mso-next-textbox:#_x0000_s1074">
                    <w:txbxContent>
                      <w:p w:rsidR="00F1282D" w:rsidRPr="00470780" w:rsidRDefault="00F1282D" w:rsidP="00F1282D">
                        <w:pPr>
                          <w:jc w:val="center"/>
                        </w:pPr>
                        <w:r w:rsidRPr="00470780">
                          <w:t>Зоотехния</w:t>
                        </w:r>
                      </w:p>
                    </w:txbxContent>
                  </v:textbox>
                </v:rect>
              </v:group>
              <v:line id="_x0000_s1075" style="position:absolute;mso-wrap-edited:f" from="8318,6710" to="8318,7070" wrapcoords="0 0 0 21600 0 21600 0 0 0 0"/>
            </v:group>
          </v:group>
        </w:pict>
      </w: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p>
    <w:p w:rsidR="00F3336D" w:rsidRDefault="00F3336D" w:rsidP="00F1282D">
      <w:pPr>
        <w:pStyle w:val="a9"/>
        <w:spacing w:after="0" w:line="360" w:lineRule="auto"/>
        <w:ind w:left="0" w:firstLine="709"/>
        <w:jc w:val="both"/>
        <w:rPr>
          <w:sz w:val="28"/>
          <w:szCs w:val="28"/>
        </w:rPr>
      </w:pPr>
    </w:p>
    <w:p w:rsidR="00F3336D" w:rsidRDefault="00F3336D" w:rsidP="00F1282D">
      <w:pPr>
        <w:pStyle w:val="a9"/>
        <w:spacing w:after="0" w:line="360" w:lineRule="auto"/>
        <w:ind w:left="0" w:firstLine="709"/>
        <w:jc w:val="both"/>
        <w:rPr>
          <w:sz w:val="28"/>
          <w:szCs w:val="28"/>
        </w:rPr>
      </w:pPr>
    </w:p>
    <w:p w:rsidR="00F3336D" w:rsidRDefault="00F3336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r w:rsidRPr="00F1282D">
        <w:rPr>
          <w:sz w:val="28"/>
          <w:szCs w:val="28"/>
        </w:rPr>
        <w:t>Рисунок</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Организационная</w:t>
      </w:r>
      <w:r w:rsidR="00F3336D">
        <w:rPr>
          <w:sz w:val="28"/>
          <w:szCs w:val="28"/>
        </w:rPr>
        <w:t xml:space="preserve"> </w:t>
      </w:r>
      <w:r w:rsidRPr="00F1282D">
        <w:rPr>
          <w:sz w:val="28"/>
          <w:szCs w:val="28"/>
        </w:rPr>
        <w:t>структура</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состоянию</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05.01.2008г.)</w:t>
      </w:r>
    </w:p>
    <w:p w:rsidR="00F3336D" w:rsidRDefault="00F3336D" w:rsidP="00F1282D">
      <w:pPr>
        <w:pStyle w:val="a9"/>
        <w:spacing w:after="0" w:line="360" w:lineRule="auto"/>
        <w:ind w:left="0" w:firstLine="709"/>
        <w:jc w:val="both"/>
        <w:rPr>
          <w:sz w:val="28"/>
          <w:szCs w:val="28"/>
        </w:rPr>
      </w:pPr>
    </w:p>
    <w:p w:rsidR="00F1282D" w:rsidRPr="00F1282D" w:rsidRDefault="00F1282D" w:rsidP="00F1282D">
      <w:pPr>
        <w:pStyle w:val="a9"/>
        <w:spacing w:after="0" w:line="360" w:lineRule="auto"/>
        <w:ind w:left="0" w:firstLine="709"/>
        <w:jc w:val="both"/>
        <w:rPr>
          <w:sz w:val="28"/>
          <w:szCs w:val="28"/>
        </w:rPr>
      </w:pPr>
      <w:r w:rsidRPr="00F1282D">
        <w:rPr>
          <w:sz w:val="28"/>
          <w:szCs w:val="28"/>
        </w:rPr>
        <w:t>Достоинством</w:t>
      </w:r>
      <w:r w:rsidR="00F3336D">
        <w:rPr>
          <w:sz w:val="28"/>
          <w:szCs w:val="28"/>
        </w:rPr>
        <w:t xml:space="preserve"> </w:t>
      </w:r>
      <w:r w:rsidRPr="00F1282D">
        <w:rPr>
          <w:sz w:val="28"/>
          <w:szCs w:val="28"/>
        </w:rPr>
        <w:t>данной</w:t>
      </w:r>
      <w:r w:rsidR="00F3336D">
        <w:rPr>
          <w:sz w:val="28"/>
          <w:szCs w:val="28"/>
        </w:rPr>
        <w:t xml:space="preserve"> </w:t>
      </w:r>
      <w:r w:rsidRPr="00F1282D">
        <w:rPr>
          <w:sz w:val="28"/>
          <w:szCs w:val="28"/>
        </w:rPr>
        <w:t>структуры</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разграничение</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руководителями</w:t>
      </w:r>
      <w:r w:rsidR="00F3336D">
        <w:rPr>
          <w:sz w:val="28"/>
          <w:szCs w:val="28"/>
        </w:rPr>
        <w:t xml:space="preserve"> </w:t>
      </w:r>
      <w:r w:rsidRPr="00F1282D">
        <w:rPr>
          <w:sz w:val="28"/>
          <w:szCs w:val="28"/>
        </w:rPr>
        <w:t>структурных</w:t>
      </w:r>
      <w:r w:rsidR="00F3336D">
        <w:rPr>
          <w:sz w:val="28"/>
          <w:szCs w:val="28"/>
        </w:rPr>
        <w:t xml:space="preserve"> </w:t>
      </w:r>
      <w:r w:rsidRPr="00F1282D">
        <w:rPr>
          <w:sz w:val="28"/>
          <w:szCs w:val="28"/>
        </w:rPr>
        <w:t>подразделений.</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существенным</w:t>
      </w:r>
      <w:r w:rsidR="00F3336D">
        <w:rPr>
          <w:sz w:val="28"/>
          <w:szCs w:val="28"/>
        </w:rPr>
        <w:t xml:space="preserve"> </w:t>
      </w:r>
      <w:r w:rsidRPr="00F1282D">
        <w:rPr>
          <w:sz w:val="28"/>
          <w:szCs w:val="28"/>
        </w:rPr>
        <w:t>недостатком</w:t>
      </w:r>
      <w:r w:rsidR="00F3336D">
        <w:rPr>
          <w:sz w:val="28"/>
          <w:szCs w:val="28"/>
        </w:rPr>
        <w:t xml:space="preserve"> </w:t>
      </w:r>
      <w:r w:rsidRPr="00F1282D">
        <w:rPr>
          <w:sz w:val="28"/>
          <w:szCs w:val="28"/>
        </w:rPr>
        <w:t>данной</w:t>
      </w:r>
      <w:r w:rsidR="00F3336D">
        <w:rPr>
          <w:sz w:val="28"/>
          <w:szCs w:val="28"/>
        </w:rPr>
        <w:t xml:space="preserve"> </w:t>
      </w:r>
      <w:r w:rsidRPr="00F1282D">
        <w:rPr>
          <w:sz w:val="28"/>
          <w:szCs w:val="28"/>
        </w:rPr>
        <w:t>структуры</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дублирование</w:t>
      </w:r>
      <w:r w:rsidR="00F3336D">
        <w:rPr>
          <w:sz w:val="28"/>
          <w:szCs w:val="28"/>
        </w:rPr>
        <w:t xml:space="preserve"> </w:t>
      </w:r>
      <w:r w:rsidRPr="00F1282D">
        <w:rPr>
          <w:sz w:val="28"/>
          <w:szCs w:val="28"/>
        </w:rPr>
        <w:t>обязанностей.</w:t>
      </w:r>
      <w:r w:rsidR="00F3336D">
        <w:rPr>
          <w:sz w:val="28"/>
          <w:szCs w:val="28"/>
        </w:rPr>
        <w:t xml:space="preserve"> </w:t>
      </w:r>
    </w:p>
    <w:p w:rsidR="00F1282D" w:rsidRPr="00F1282D" w:rsidRDefault="00F1282D" w:rsidP="00F1282D">
      <w:pPr>
        <w:pStyle w:val="a9"/>
        <w:spacing w:after="0" w:line="360" w:lineRule="auto"/>
        <w:ind w:left="0" w:firstLine="709"/>
        <w:jc w:val="both"/>
        <w:rPr>
          <w:sz w:val="28"/>
          <w:szCs w:val="28"/>
        </w:rPr>
      </w:pPr>
      <w:r w:rsidRPr="00F1282D">
        <w:rPr>
          <w:iCs/>
          <w:sz w:val="28"/>
          <w:szCs w:val="28"/>
        </w:rPr>
        <w:t>Таким</w:t>
      </w:r>
      <w:r w:rsidR="00F3336D">
        <w:rPr>
          <w:iCs/>
          <w:sz w:val="28"/>
          <w:szCs w:val="28"/>
        </w:rPr>
        <w:t xml:space="preserve"> </w:t>
      </w:r>
      <w:r w:rsidRPr="00F1282D">
        <w:rPr>
          <w:iCs/>
          <w:sz w:val="28"/>
          <w:szCs w:val="28"/>
        </w:rPr>
        <w:t>образом</w:t>
      </w:r>
      <w:r w:rsidR="00F3336D">
        <w:rPr>
          <w:iCs/>
          <w:sz w:val="28"/>
          <w:szCs w:val="28"/>
        </w:rPr>
        <w:t xml:space="preserve"> </w:t>
      </w:r>
      <w:r w:rsidRPr="00F1282D">
        <w:rPr>
          <w:iCs/>
          <w:sz w:val="28"/>
          <w:szCs w:val="28"/>
        </w:rPr>
        <w:t>можно</w:t>
      </w:r>
      <w:r w:rsidR="00F3336D">
        <w:rPr>
          <w:iCs/>
          <w:sz w:val="28"/>
          <w:szCs w:val="28"/>
        </w:rPr>
        <w:t xml:space="preserve"> </w:t>
      </w:r>
      <w:r w:rsidRPr="00F1282D">
        <w:rPr>
          <w:iCs/>
          <w:sz w:val="28"/>
          <w:szCs w:val="28"/>
        </w:rPr>
        <w:t>сделать</w:t>
      </w:r>
      <w:r w:rsidR="00F3336D">
        <w:rPr>
          <w:iCs/>
          <w:sz w:val="28"/>
          <w:szCs w:val="28"/>
        </w:rPr>
        <w:t xml:space="preserve"> </w:t>
      </w:r>
      <w:r w:rsidRPr="00F1282D">
        <w:rPr>
          <w:iCs/>
          <w:sz w:val="28"/>
          <w:szCs w:val="28"/>
        </w:rPr>
        <w:t>вывод,</w:t>
      </w:r>
      <w:r w:rsidR="00F3336D">
        <w:rPr>
          <w:iCs/>
          <w:sz w:val="28"/>
          <w:szCs w:val="28"/>
        </w:rPr>
        <w:t xml:space="preserve"> </w:t>
      </w:r>
      <w:r w:rsidRPr="00F1282D">
        <w:rPr>
          <w:iCs/>
          <w:sz w:val="28"/>
          <w:szCs w:val="28"/>
        </w:rPr>
        <w:t>что</w:t>
      </w:r>
      <w:r w:rsidR="00F3336D">
        <w:rPr>
          <w:iCs/>
          <w:sz w:val="28"/>
          <w:szCs w:val="28"/>
        </w:rPr>
        <w:t xml:space="preserve"> </w:t>
      </w:r>
      <w:r w:rsidRPr="00F1282D">
        <w:rPr>
          <w:sz w:val="28"/>
          <w:szCs w:val="28"/>
        </w:rPr>
        <w:t>структура</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ОАО</w:t>
      </w:r>
      <w:r w:rsidR="00F3336D">
        <w:rPr>
          <w:sz w:val="28"/>
          <w:szCs w:val="28"/>
        </w:rPr>
        <w:t xml:space="preserve"> </w:t>
      </w:r>
      <w:r w:rsidRPr="00F1282D">
        <w:rPr>
          <w:sz w:val="28"/>
          <w:szCs w:val="28"/>
        </w:rPr>
        <w:t>«ПР</w:t>
      </w:r>
      <w:r w:rsidR="00F3336D">
        <w:rPr>
          <w:sz w:val="28"/>
          <w:szCs w:val="28"/>
        </w:rPr>
        <w:t xml:space="preserve"> </w:t>
      </w:r>
      <w:r w:rsidRPr="00F1282D">
        <w:rPr>
          <w:sz w:val="28"/>
          <w:szCs w:val="28"/>
        </w:rPr>
        <w:t>«Тимирязевский»</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эффективной,</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происходит</w:t>
      </w:r>
      <w:r w:rsidR="00F3336D">
        <w:rPr>
          <w:sz w:val="28"/>
          <w:szCs w:val="28"/>
        </w:rPr>
        <w:t xml:space="preserve"> </w:t>
      </w:r>
      <w:r w:rsidRPr="00F1282D">
        <w:rPr>
          <w:sz w:val="28"/>
          <w:szCs w:val="28"/>
        </w:rPr>
        <w:t>сбоев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данной</w:t>
      </w:r>
      <w:r w:rsidR="00F3336D">
        <w:rPr>
          <w:sz w:val="28"/>
          <w:szCs w:val="28"/>
        </w:rPr>
        <w:t xml:space="preserve"> </w:t>
      </w:r>
      <w:r w:rsidRPr="00F1282D">
        <w:rPr>
          <w:sz w:val="28"/>
          <w:szCs w:val="28"/>
        </w:rPr>
        <w:t>системе.</w:t>
      </w:r>
      <w:r w:rsidR="00F3336D">
        <w:rPr>
          <w:sz w:val="28"/>
          <w:szCs w:val="28"/>
        </w:rPr>
        <w:t xml:space="preserve"> </w:t>
      </w:r>
      <w:r w:rsidRPr="00F1282D">
        <w:rPr>
          <w:sz w:val="28"/>
          <w:szCs w:val="28"/>
        </w:rPr>
        <w:t>Каждый</w:t>
      </w:r>
      <w:r w:rsidR="00F3336D">
        <w:rPr>
          <w:sz w:val="28"/>
          <w:szCs w:val="28"/>
        </w:rPr>
        <w:t xml:space="preserve"> </w:t>
      </w:r>
      <w:r w:rsidRPr="00F1282D">
        <w:rPr>
          <w:sz w:val="28"/>
          <w:szCs w:val="28"/>
        </w:rPr>
        <w:t>подчиняется</w:t>
      </w:r>
      <w:r w:rsidR="00F3336D">
        <w:rPr>
          <w:sz w:val="28"/>
          <w:szCs w:val="28"/>
        </w:rPr>
        <w:t xml:space="preserve"> </w:t>
      </w:r>
      <w:r w:rsidRPr="00F1282D">
        <w:rPr>
          <w:sz w:val="28"/>
          <w:szCs w:val="28"/>
        </w:rPr>
        <w:t>своему</w:t>
      </w:r>
      <w:r w:rsidR="00F3336D">
        <w:rPr>
          <w:sz w:val="28"/>
          <w:szCs w:val="28"/>
        </w:rPr>
        <w:t xml:space="preserve"> </w:t>
      </w:r>
      <w:r w:rsidRPr="00F1282D">
        <w:rPr>
          <w:sz w:val="28"/>
          <w:szCs w:val="28"/>
        </w:rPr>
        <w:t>руководителю</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исполняет</w:t>
      </w:r>
      <w:r w:rsidR="00F3336D">
        <w:rPr>
          <w:sz w:val="28"/>
          <w:szCs w:val="28"/>
        </w:rPr>
        <w:t xml:space="preserve"> </w:t>
      </w:r>
      <w:r w:rsidRPr="00F1282D">
        <w:rPr>
          <w:sz w:val="28"/>
          <w:szCs w:val="28"/>
        </w:rPr>
        <w:t>свои</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хотя</w:t>
      </w:r>
      <w:r w:rsidR="00F3336D">
        <w:rPr>
          <w:sz w:val="28"/>
          <w:szCs w:val="28"/>
        </w:rPr>
        <w:t xml:space="preserve"> </w:t>
      </w:r>
      <w:r w:rsidRPr="00F1282D">
        <w:rPr>
          <w:sz w:val="28"/>
          <w:szCs w:val="28"/>
        </w:rPr>
        <w:t>иногда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случается</w:t>
      </w:r>
      <w:r w:rsidR="00F3336D">
        <w:rPr>
          <w:sz w:val="28"/>
          <w:szCs w:val="28"/>
        </w:rPr>
        <w:t xml:space="preserve"> </w:t>
      </w:r>
      <w:r w:rsidRPr="00F1282D">
        <w:rPr>
          <w:sz w:val="28"/>
          <w:szCs w:val="28"/>
        </w:rPr>
        <w:t>дублирование</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организационной</w:t>
      </w:r>
      <w:r w:rsidR="00F3336D">
        <w:rPr>
          <w:sz w:val="28"/>
          <w:szCs w:val="28"/>
        </w:rPr>
        <w:t xml:space="preserve"> </w:t>
      </w:r>
      <w:r w:rsidRPr="00F1282D">
        <w:rPr>
          <w:sz w:val="28"/>
          <w:szCs w:val="28"/>
        </w:rPr>
        <w:t>структуре</w:t>
      </w:r>
      <w:r w:rsidR="00F3336D">
        <w:rPr>
          <w:sz w:val="28"/>
          <w:szCs w:val="28"/>
        </w:rPr>
        <w:t xml:space="preserve"> </w:t>
      </w:r>
      <w:r w:rsidRPr="00F1282D">
        <w:rPr>
          <w:sz w:val="28"/>
          <w:szCs w:val="28"/>
        </w:rPr>
        <w:t>четко</w:t>
      </w:r>
      <w:r w:rsidR="00F3336D">
        <w:rPr>
          <w:sz w:val="28"/>
          <w:szCs w:val="28"/>
        </w:rPr>
        <w:t xml:space="preserve"> </w:t>
      </w:r>
      <w:r w:rsidRPr="00F1282D">
        <w:rPr>
          <w:sz w:val="28"/>
          <w:szCs w:val="28"/>
        </w:rPr>
        <w:t>разграничены</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участки</w:t>
      </w:r>
      <w:r w:rsidR="00F3336D">
        <w:rPr>
          <w:sz w:val="28"/>
          <w:szCs w:val="28"/>
        </w:rPr>
        <w:t xml:space="preserve"> </w:t>
      </w:r>
      <w:r w:rsidRPr="00F1282D">
        <w:rPr>
          <w:sz w:val="28"/>
          <w:szCs w:val="28"/>
        </w:rPr>
        <w:t>производственной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вспомогательной</w:t>
      </w:r>
      <w:r w:rsidR="00F3336D">
        <w:rPr>
          <w:sz w:val="28"/>
          <w:szCs w:val="28"/>
        </w:rPr>
        <w:t xml:space="preserve"> </w:t>
      </w:r>
      <w:r w:rsidRPr="00F1282D">
        <w:rPr>
          <w:sz w:val="28"/>
          <w:szCs w:val="28"/>
        </w:rPr>
        <w:t>деятельности.</w:t>
      </w:r>
    </w:p>
    <w:p w:rsidR="00F1282D" w:rsidRPr="00F1282D" w:rsidRDefault="00F1282D" w:rsidP="00F1282D">
      <w:pPr>
        <w:spacing w:line="360" w:lineRule="auto"/>
        <w:ind w:firstLine="709"/>
        <w:jc w:val="both"/>
        <w:rPr>
          <w:sz w:val="28"/>
        </w:rPr>
      </w:pPr>
      <w:r w:rsidRPr="00F1282D">
        <w:rPr>
          <w:sz w:val="28"/>
        </w:rPr>
        <w:lastRenderedPageBreak/>
        <w:t>Уровень</w:t>
      </w:r>
      <w:r w:rsidR="00F3336D">
        <w:rPr>
          <w:sz w:val="28"/>
        </w:rPr>
        <w:t xml:space="preserve"> </w:t>
      </w:r>
      <w:r w:rsidRPr="00F1282D">
        <w:rPr>
          <w:sz w:val="28"/>
        </w:rPr>
        <w:t>выплачиваемой</w:t>
      </w:r>
      <w:r w:rsidR="00F3336D">
        <w:rPr>
          <w:sz w:val="28"/>
        </w:rPr>
        <w:t xml:space="preserve"> </w:t>
      </w:r>
      <w:r w:rsidRPr="00F1282D">
        <w:rPr>
          <w:sz w:val="28"/>
        </w:rPr>
        <w:t>заработной</w:t>
      </w:r>
      <w:r w:rsidR="00F3336D">
        <w:rPr>
          <w:sz w:val="28"/>
        </w:rPr>
        <w:t xml:space="preserve"> </w:t>
      </w:r>
      <w:r w:rsidRPr="00F1282D">
        <w:rPr>
          <w:sz w:val="28"/>
        </w:rPr>
        <w:t>платы</w:t>
      </w:r>
      <w:r w:rsidR="00F3336D">
        <w:rPr>
          <w:sz w:val="28"/>
        </w:rPr>
        <w:t xml:space="preserve"> </w:t>
      </w:r>
      <w:r w:rsidRPr="00F1282D">
        <w:rPr>
          <w:sz w:val="28"/>
        </w:rPr>
        <w:t>низкий;</w:t>
      </w:r>
      <w:r w:rsidR="00F3336D">
        <w:rPr>
          <w:sz w:val="28"/>
        </w:rPr>
        <w:t xml:space="preserve"> </w:t>
      </w:r>
      <w:r w:rsidRPr="00F1282D">
        <w:rPr>
          <w:sz w:val="28"/>
        </w:rPr>
        <w:t>зачастую</w:t>
      </w:r>
      <w:r w:rsidR="00F3336D">
        <w:rPr>
          <w:sz w:val="28"/>
        </w:rPr>
        <w:t xml:space="preserve"> </w:t>
      </w:r>
      <w:r w:rsidRPr="00F1282D">
        <w:rPr>
          <w:sz w:val="28"/>
        </w:rPr>
        <w:t>плата</w:t>
      </w:r>
      <w:r w:rsidR="00F3336D">
        <w:rPr>
          <w:sz w:val="28"/>
        </w:rPr>
        <w:t xml:space="preserve"> </w:t>
      </w:r>
      <w:r w:rsidRPr="00F1282D">
        <w:rPr>
          <w:sz w:val="28"/>
        </w:rPr>
        <w:t>отдельным</w:t>
      </w:r>
      <w:r w:rsidR="00F3336D">
        <w:rPr>
          <w:sz w:val="28"/>
        </w:rPr>
        <w:t xml:space="preserve"> </w:t>
      </w:r>
      <w:r w:rsidRPr="00F1282D">
        <w:rPr>
          <w:sz w:val="28"/>
        </w:rPr>
        <w:t>работникам</w:t>
      </w:r>
      <w:r w:rsidR="00F3336D">
        <w:rPr>
          <w:sz w:val="28"/>
        </w:rPr>
        <w:t xml:space="preserve"> </w:t>
      </w:r>
      <w:r w:rsidRPr="00F1282D">
        <w:rPr>
          <w:sz w:val="28"/>
        </w:rPr>
        <w:t>даже</w:t>
      </w:r>
      <w:r w:rsidR="00F3336D">
        <w:rPr>
          <w:sz w:val="28"/>
        </w:rPr>
        <w:t xml:space="preserve"> </w:t>
      </w:r>
      <w:r w:rsidRPr="00F1282D">
        <w:rPr>
          <w:sz w:val="28"/>
        </w:rPr>
        <w:t>не</w:t>
      </w:r>
      <w:r w:rsidR="00F3336D">
        <w:rPr>
          <w:sz w:val="28"/>
        </w:rPr>
        <w:t xml:space="preserve"> </w:t>
      </w:r>
      <w:r w:rsidRPr="00F1282D">
        <w:rPr>
          <w:sz w:val="28"/>
        </w:rPr>
        <w:t>превышает</w:t>
      </w:r>
      <w:r w:rsidR="00F3336D">
        <w:rPr>
          <w:sz w:val="28"/>
        </w:rPr>
        <w:t xml:space="preserve"> </w:t>
      </w:r>
      <w:r w:rsidRPr="00F1282D">
        <w:rPr>
          <w:sz w:val="28"/>
        </w:rPr>
        <w:t>прожиточного</w:t>
      </w:r>
      <w:r w:rsidR="00F3336D">
        <w:rPr>
          <w:sz w:val="28"/>
        </w:rPr>
        <w:t xml:space="preserve"> </w:t>
      </w:r>
      <w:r w:rsidRPr="00F1282D">
        <w:rPr>
          <w:sz w:val="28"/>
        </w:rPr>
        <w:t>минимума.</w:t>
      </w:r>
      <w:r w:rsidR="00F3336D">
        <w:rPr>
          <w:sz w:val="28"/>
        </w:rPr>
        <w:t xml:space="preserve"> </w:t>
      </w:r>
      <w:r w:rsidRPr="00F1282D">
        <w:rPr>
          <w:sz w:val="28"/>
        </w:rPr>
        <w:t>И</w:t>
      </w:r>
      <w:r w:rsidR="00F3336D">
        <w:rPr>
          <w:sz w:val="28"/>
        </w:rPr>
        <w:t xml:space="preserve"> </w:t>
      </w:r>
      <w:r w:rsidRPr="00F1282D">
        <w:rPr>
          <w:sz w:val="28"/>
        </w:rPr>
        <w:t>по</w:t>
      </w:r>
      <w:r w:rsidR="00F3336D">
        <w:rPr>
          <w:sz w:val="28"/>
        </w:rPr>
        <w:t xml:space="preserve"> </w:t>
      </w:r>
      <w:r w:rsidRPr="00F1282D">
        <w:rPr>
          <w:sz w:val="28"/>
        </w:rPr>
        <w:t>сравнению</w:t>
      </w:r>
      <w:r w:rsidR="00F3336D">
        <w:rPr>
          <w:sz w:val="28"/>
        </w:rPr>
        <w:t xml:space="preserve"> </w:t>
      </w:r>
      <w:r w:rsidRPr="00F1282D">
        <w:rPr>
          <w:sz w:val="28"/>
        </w:rPr>
        <w:t>с</w:t>
      </w:r>
      <w:r w:rsidR="00F3336D">
        <w:rPr>
          <w:sz w:val="28"/>
        </w:rPr>
        <w:t xml:space="preserve"> </w:t>
      </w:r>
      <w:r w:rsidRPr="00F1282D">
        <w:rPr>
          <w:sz w:val="28"/>
        </w:rPr>
        <w:t>предыдущим</w:t>
      </w:r>
      <w:r w:rsidR="00F3336D">
        <w:rPr>
          <w:sz w:val="28"/>
        </w:rPr>
        <w:t xml:space="preserve"> </w:t>
      </w:r>
      <w:r w:rsidRPr="00F1282D">
        <w:rPr>
          <w:sz w:val="28"/>
        </w:rPr>
        <w:t>годом</w:t>
      </w:r>
      <w:r w:rsidR="00F3336D">
        <w:rPr>
          <w:sz w:val="28"/>
        </w:rPr>
        <w:t xml:space="preserve"> </w:t>
      </w:r>
      <w:r w:rsidRPr="00F1282D">
        <w:rPr>
          <w:sz w:val="28"/>
        </w:rPr>
        <w:t>(фонд</w:t>
      </w:r>
      <w:r w:rsidR="00F3336D">
        <w:rPr>
          <w:sz w:val="28"/>
        </w:rPr>
        <w:t xml:space="preserve"> </w:t>
      </w:r>
      <w:r w:rsidRPr="00F1282D">
        <w:rPr>
          <w:sz w:val="28"/>
        </w:rPr>
        <w:t>заработной</w:t>
      </w:r>
      <w:r w:rsidR="00F3336D">
        <w:rPr>
          <w:sz w:val="28"/>
        </w:rPr>
        <w:t xml:space="preserve"> </w:t>
      </w:r>
      <w:r w:rsidRPr="00F1282D">
        <w:rPr>
          <w:sz w:val="28"/>
        </w:rPr>
        <w:t>платы</w:t>
      </w:r>
      <w:r w:rsidR="00F3336D">
        <w:rPr>
          <w:sz w:val="28"/>
        </w:rPr>
        <w:t xml:space="preserve"> </w:t>
      </w:r>
      <w:r w:rsidRPr="00F1282D">
        <w:rPr>
          <w:sz w:val="28"/>
        </w:rPr>
        <w:t>8150</w:t>
      </w:r>
      <w:r w:rsidR="00F3336D">
        <w:rPr>
          <w:sz w:val="28"/>
        </w:rPr>
        <w:t xml:space="preserve"> </w:t>
      </w:r>
      <w:r w:rsidRPr="00F1282D">
        <w:rPr>
          <w:sz w:val="28"/>
        </w:rPr>
        <w:t>тыс.</w:t>
      </w:r>
      <w:r w:rsidR="00F3336D">
        <w:rPr>
          <w:sz w:val="28"/>
        </w:rPr>
        <w:t xml:space="preserve"> </w:t>
      </w:r>
      <w:r w:rsidRPr="00F1282D">
        <w:rPr>
          <w:sz w:val="28"/>
        </w:rPr>
        <w:t>руб.</w:t>
      </w:r>
      <w:r w:rsidR="00F3336D">
        <w:rPr>
          <w:sz w:val="28"/>
        </w:rPr>
        <w:t xml:space="preserve"> </w:t>
      </w:r>
      <w:r w:rsidRPr="00F1282D">
        <w:rPr>
          <w:sz w:val="28"/>
        </w:rPr>
        <w:t>и</w:t>
      </w:r>
      <w:r w:rsidR="00F3336D">
        <w:rPr>
          <w:sz w:val="28"/>
        </w:rPr>
        <w:t xml:space="preserve"> </w:t>
      </w:r>
      <w:r w:rsidRPr="00F1282D">
        <w:rPr>
          <w:sz w:val="28"/>
        </w:rPr>
        <w:t>от</w:t>
      </w:r>
      <w:r w:rsidR="00F3336D">
        <w:rPr>
          <w:sz w:val="28"/>
        </w:rPr>
        <w:t xml:space="preserve"> </w:t>
      </w:r>
      <w:r w:rsidRPr="00F1282D">
        <w:rPr>
          <w:sz w:val="28"/>
        </w:rPr>
        <w:t>выручки</w:t>
      </w:r>
      <w:r w:rsidR="00F3336D">
        <w:rPr>
          <w:sz w:val="28"/>
        </w:rPr>
        <w:t xml:space="preserve"> </w:t>
      </w:r>
      <w:r w:rsidRPr="00F1282D">
        <w:rPr>
          <w:sz w:val="28"/>
        </w:rPr>
        <w:t>составил</w:t>
      </w:r>
      <w:r w:rsidR="00F3336D">
        <w:rPr>
          <w:sz w:val="28"/>
        </w:rPr>
        <w:t xml:space="preserve"> </w:t>
      </w:r>
      <w:r w:rsidRPr="00F1282D">
        <w:rPr>
          <w:sz w:val="28"/>
        </w:rPr>
        <w:t>31,1%)</w:t>
      </w:r>
      <w:r w:rsidR="00F3336D">
        <w:rPr>
          <w:sz w:val="28"/>
        </w:rPr>
        <w:t xml:space="preserve"> </w:t>
      </w:r>
      <w:r w:rsidRPr="00F1282D">
        <w:rPr>
          <w:sz w:val="28"/>
        </w:rPr>
        <w:t>в</w:t>
      </w:r>
      <w:r w:rsidR="00F3336D">
        <w:rPr>
          <w:sz w:val="28"/>
        </w:rPr>
        <w:t xml:space="preserve"> </w:t>
      </w:r>
      <w:r w:rsidRPr="00F1282D">
        <w:rPr>
          <w:sz w:val="28"/>
        </w:rPr>
        <w:t>2006</w:t>
      </w:r>
      <w:r w:rsidR="00F3336D">
        <w:rPr>
          <w:sz w:val="28"/>
        </w:rPr>
        <w:t xml:space="preserve"> </w:t>
      </w:r>
      <w:r w:rsidRPr="00F1282D">
        <w:rPr>
          <w:sz w:val="28"/>
        </w:rPr>
        <w:t>году</w:t>
      </w:r>
      <w:r w:rsidR="00F3336D">
        <w:rPr>
          <w:sz w:val="28"/>
        </w:rPr>
        <w:t xml:space="preserve"> </w:t>
      </w:r>
      <w:r w:rsidRPr="00F1282D">
        <w:rPr>
          <w:sz w:val="28"/>
        </w:rPr>
        <w:t>фонд</w:t>
      </w:r>
      <w:r w:rsidR="00F3336D">
        <w:rPr>
          <w:sz w:val="28"/>
        </w:rPr>
        <w:t xml:space="preserve"> </w:t>
      </w:r>
      <w:r w:rsidRPr="00F1282D">
        <w:rPr>
          <w:sz w:val="28"/>
        </w:rPr>
        <w:t>заработной</w:t>
      </w:r>
      <w:r w:rsidR="00F3336D">
        <w:rPr>
          <w:sz w:val="28"/>
        </w:rPr>
        <w:t xml:space="preserve"> </w:t>
      </w:r>
      <w:r w:rsidRPr="00F1282D">
        <w:rPr>
          <w:sz w:val="28"/>
        </w:rPr>
        <w:t>платы</w:t>
      </w:r>
      <w:r w:rsidR="00F3336D">
        <w:rPr>
          <w:sz w:val="28"/>
        </w:rPr>
        <w:t xml:space="preserve"> </w:t>
      </w:r>
      <w:r w:rsidRPr="00F1282D">
        <w:rPr>
          <w:sz w:val="28"/>
        </w:rPr>
        <w:t>стал</w:t>
      </w:r>
      <w:r w:rsidR="00F3336D">
        <w:rPr>
          <w:sz w:val="28"/>
        </w:rPr>
        <w:t xml:space="preserve"> </w:t>
      </w:r>
      <w:r w:rsidRPr="00F1282D">
        <w:rPr>
          <w:sz w:val="28"/>
        </w:rPr>
        <w:t>составлять</w:t>
      </w:r>
      <w:r w:rsidR="00F3336D">
        <w:rPr>
          <w:sz w:val="28"/>
        </w:rPr>
        <w:t xml:space="preserve"> </w:t>
      </w:r>
      <w:r w:rsidRPr="00F1282D">
        <w:rPr>
          <w:sz w:val="28"/>
        </w:rPr>
        <w:t>7584</w:t>
      </w:r>
      <w:r w:rsidR="00F3336D">
        <w:rPr>
          <w:sz w:val="28"/>
        </w:rPr>
        <w:t xml:space="preserve"> </w:t>
      </w:r>
      <w:r w:rsidRPr="00F1282D">
        <w:rPr>
          <w:sz w:val="28"/>
        </w:rPr>
        <w:t>тыс.</w:t>
      </w:r>
      <w:r w:rsidR="00F3336D">
        <w:rPr>
          <w:sz w:val="28"/>
        </w:rPr>
        <w:t xml:space="preserve"> </w:t>
      </w:r>
      <w:r w:rsidRPr="00F1282D">
        <w:rPr>
          <w:sz w:val="28"/>
        </w:rPr>
        <w:t>руб.,</w:t>
      </w:r>
      <w:r w:rsidR="00F3336D">
        <w:rPr>
          <w:sz w:val="28"/>
        </w:rPr>
        <w:t xml:space="preserve"> </w:t>
      </w:r>
      <w:r w:rsidRPr="00F1282D">
        <w:rPr>
          <w:sz w:val="28"/>
        </w:rPr>
        <w:t>что</w:t>
      </w:r>
      <w:r w:rsidR="00F3336D">
        <w:rPr>
          <w:sz w:val="28"/>
        </w:rPr>
        <w:t xml:space="preserve"> </w:t>
      </w:r>
      <w:r w:rsidRPr="00F1282D">
        <w:rPr>
          <w:sz w:val="28"/>
        </w:rPr>
        <w:t>от</w:t>
      </w:r>
      <w:r w:rsidR="00F3336D">
        <w:rPr>
          <w:sz w:val="28"/>
        </w:rPr>
        <w:t xml:space="preserve"> </w:t>
      </w:r>
      <w:r w:rsidRPr="00F1282D">
        <w:rPr>
          <w:sz w:val="28"/>
        </w:rPr>
        <w:t>выручки</w:t>
      </w:r>
      <w:r w:rsidR="00F3336D">
        <w:rPr>
          <w:sz w:val="28"/>
        </w:rPr>
        <w:t xml:space="preserve"> </w:t>
      </w:r>
      <w:r w:rsidRPr="00F1282D">
        <w:rPr>
          <w:sz w:val="28"/>
        </w:rPr>
        <w:t>составляет</w:t>
      </w:r>
      <w:r w:rsidR="00F3336D">
        <w:rPr>
          <w:sz w:val="28"/>
        </w:rPr>
        <w:t xml:space="preserve"> </w:t>
      </w:r>
      <w:r w:rsidRPr="00F1282D">
        <w:rPr>
          <w:sz w:val="28"/>
        </w:rPr>
        <w:t>26%.</w:t>
      </w:r>
      <w:r w:rsidR="00F3336D">
        <w:rPr>
          <w:sz w:val="28"/>
        </w:rPr>
        <w:t xml:space="preserve"> </w:t>
      </w:r>
      <w:r w:rsidRPr="00F1282D">
        <w:rPr>
          <w:sz w:val="28"/>
        </w:rPr>
        <w:t>За</w:t>
      </w:r>
      <w:r w:rsidR="00F3336D">
        <w:rPr>
          <w:sz w:val="28"/>
        </w:rPr>
        <w:t xml:space="preserve"> </w:t>
      </w:r>
      <w:r w:rsidRPr="00F1282D">
        <w:rPr>
          <w:sz w:val="28"/>
        </w:rPr>
        <w:t>аналогичный</w:t>
      </w:r>
      <w:r w:rsidR="00F3336D">
        <w:rPr>
          <w:sz w:val="28"/>
        </w:rPr>
        <w:t xml:space="preserve"> </w:t>
      </w:r>
      <w:r w:rsidRPr="00F1282D">
        <w:rPr>
          <w:sz w:val="28"/>
        </w:rPr>
        <w:t>период</w:t>
      </w:r>
      <w:r w:rsidR="00F3336D">
        <w:rPr>
          <w:sz w:val="28"/>
        </w:rPr>
        <w:t xml:space="preserve"> </w:t>
      </w:r>
      <w:r w:rsidRPr="00F1282D">
        <w:rPr>
          <w:sz w:val="28"/>
        </w:rPr>
        <w:t>2004</w:t>
      </w:r>
      <w:r w:rsidR="00F3336D">
        <w:rPr>
          <w:sz w:val="28"/>
        </w:rPr>
        <w:t xml:space="preserve"> </w:t>
      </w:r>
      <w:r w:rsidRPr="00F1282D">
        <w:rPr>
          <w:sz w:val="28"/>
        </w:rPr>
        <w:t>года</w:t>
      </w:r>
      <w:r w:rsidR="00F3336D">
        <w:rPr>
          <w:sz w:val="28"/>
        </w:rPr>
        <w:t xml:space="preserve"> </w:t>
      </w:r>
      <w:r w:rsidRPr="00F1282D">
        <w:rPr>
          <w:sz w:val="28"/>
        </w:rPr>
        <w:t>сумма</w:t>
      </w:r>
      <w:r w:rsidR="00F3336D">
        <w:rPr>
          <w:sz w:val="28"/>
        </w:rPr>
        <w:t xml:space="preserve"> </w:t>
      </w:r>
      <w:r w:rsidRPr="00F1282D">
        <w:rPr>
          <w:sz w:val="28"/>
        </w:rPr>
        <w:t>начисленной</w:t>
      </w:r>
      <w:r w:rsidR="00F3336D">
        <w:rPr>
          <w:sz w:val="28"/>
        </w:rPr>
        <w:t xml:space="preserve"> </w:t>
      </w:r>
      <w:r w:rsidRPr="00F1282D">
        <w:rPr>
          <w:sz w:val="28"/>
        </w:rPr>
        <w:t>заработной</w:t>
      </w:r>
      <w:r w:rsidR="00F3336D">
        <w:rPr>
          <w:sz w:val="28"/>
        </w:rPr>
        <w:t xml:space="preserve"> </w:t>
      </w:r>
      <w:r w:rsidRPr="00F1282D">
        <w:rPr>
          <w:sz w:val="28"/>
        </w:rPr>
        <w:t>платы</w:t>
      </w:r>
      <w:r w:rsidR="00F3336D">
        <w:rPr>
          <w:sz w:val="28"/>
        </w:rPr>
        <w:t xml:space="preserve"> </w:t>
      </w:r>
      <w:r w:rsidRPr="00F1282D">
        <w:rPr>
          <w:sz w:val="28"/>
        </w:rPr>
        <w:t>составила</w:t>
      </w:r>
      <w:r w:rsidR="00F3336D">
        <w:rPr>
          <w:sz w:val="28"/>
        </w:rPr>
        <w:t xml:space="preserve"> </w:t>
      </w:r>
      <w:r w:rsidRPr="00F1282D">
        <w:rPr>
          <w:sz w:val="28"/>
        </w:rPr>
        <w:t>6910</w:t>
      </w:r>
      <w:r w:rsidR="00F3336D">
        <w:rPr>
          <w:sz w:val="28"/>
        </w:rPr>
        <w:t xml:space="preserve"> </w:t>
      </w:r>
      <w:r w:rsidRPr="00F1282D">
        <w:rPr>
          <w:sz w:val="28"/>
        </w:rPr>
        <w:t>тыс.</w:t>
      </w:r>
      <w:r w:rsidR="00F3336D">
        <w:rPr>
          <w:sz w:val="28"/>
        </w:rPr>
        <w:t xml:space="preserve"> </w:t>
      </w:r>
      <w:r w:rsidRPr="00F1282D">
        <w:rPr>
          <w:sz w:val="28"/>
        </w:rPr>
        <w:t>руб.</w:t>
      </w:r>
      <w:r w:rsidR="00F3336D">
        <w:rPr>
          <w:sz w:val="28"/>
        </w:rPr>
        <w:t xml:space="preserve"> </w:t>
      </w:r>
      <w:r w:rsidRPr="00F1282D">
        <w:rPr>
          <w:sz w:val="28"/>
        </w:rPr>
        <w:t>–</w:t>
      </w:r>
      <w:r w:rsidR="00F3336D">
        <w:rPr>
          <w:sz w:val="28"/>
        </w:rPr>
        <w:t xml:space="preserve"> </w:t>
      </w:r>
      <w:r w:rsidRPr="00F1282D">
        <w:rPr>
          <w:sz w:val="28"/>
        </w:rPr>
        <w:t>это</w:t>
      </w:r>
      <w:r w:rsidR="00F3336D">
        <w:rPr>
          <w:sz w:val="28"/>
        </w:rPr>
        <w:t xml:space="preserve"> </w:t>
      </w:r>
      <w:r w:rsidRPr="00F1282D">
        <w:rPr>
          <w:sz w:val="28"/>
        </w:rPr>
        <w:t>25,8%</w:t>
      </w:r>
      <w:r w:rsidR="00F3336D">
        <w:rPr>
          <w:sz w:val="28"/>
        </w:rPr>
        <w:t xml:space="preserve"> </w:t>
      </w:r>
      <w:r w:rsidRPr="00F1282D">
        <w:rPr>
          <w:sz w:val="28"/>
        </w:rPr>
        <w:t>от</w:t>
      </w:r>
      <w:r w:rsidR="00F3336D">
        <w:rPr>
          <w:sz w:val="28"/>
        </w:rPr>
        <w:t xml:space="preserve"> </w:t>
      </w:r>
      <w:r w:rsidRPr="00F1282D">
        <w:rPr>
          <w:sz w:val="28"/>
        </w:rPr>
        <w:t>выручки</w:t>
      </w:r>
      <w:r w:rsidR="00F3336D">
        <w:rPr>
          <w:sz w:val="28"/>
        </w:rPr>
        <w:t xml:space="preserve"> </w:t>
      </w:r>
      <w:r w:rsidRPr="00F1282D">
        <w:rPr>
          <w:sz w:val="28"/>
        </w:rPr>
        <w:t>при</w:t>
      </w:r>
      <w:r w:rsidR="00F3336D">
        <w:rPr>
          <w:sz w:val="28"/>
        </w:rPr>
        <w:t xml:space="preserve"> </w:t>
      </w:r>
      <w:r w:rsidRPr="00F1282D">
        <w:rPr>
          <w:sz w:val="28"/>
        </w:rPr>
        <w:t>реализации</w:t>
      </w:r>
      <w:r w:rsidR="00F3336D">
        <w:rPr>
          <w:sz w:val="28"/>
        </w:rPr>
        <w:t xml:space="preserve"> </w:t>
      </w:r>
      <w:r w:rsidRPr="00F1282D">
        <w:rPr>
          <w:sz w:val="28"/>
        </w:rPr>
        <w:t>продукции.</w:t>
      </w:r>
    </w:p>
    <w:p w:rsidR="00F1282D" w:rsidRPr="00F1282D" w:rsidRDefault="00F1282D" w:rsidP="00F1282D">
      <w:pPr>
        <w:spacing w:line="360" w:lineRule="auto"/>
        <w:ind w:firstLine="709"/>
        <w:jc w:val="both"/>
        <w:rPr>
          <w:sz w:val="28"/>
        </w:rPr>
      </w:pPr>
      <w:r w:rsidRPr="00F1282D">
        <w:rPr>
          <w:sz w:val="28"/>
        </w:rPr>
        <w:t>Заработная</w:t>
      </w:r>
      <w:r w:rsidR="00F3336D">
        <w:rPr>
          <w:sz w:val="28"/>
        </w:rPr>
        <w:t xml:space="preserve"> </w:t>
      </w:r>
      <w:r w:rsidRPr="00F1282D">
        <w:rPr>
          <w:sz w:val="28"/>
        </w:rPr>
        <w:t>плата</w:t>
      </w:r>
      <w:r w:rsidR="00F3336D">
        <w:rPr>
          <w:sz w:val="28"/>
        </w:rPr>
        <w:t xml:space="preserve"> </w:t>
      </w:r>
      <w:r w:rsidRPr="00F1282D">
        <w:rPr>
          <w:sz w:val="28"/>
        </w:rPr>
        <w:t>выплачивается</w:t>
      </w:r>
      <w:r w:rsidR="00F3336D">
        <w:rPr>
          <w:sz w:val="28"/>
        </w:rPr>
        <w:t xml:space="preserve"> </w:t>
      </w:r>
      <w:r w:rsidRPr="00F1282D">
        <w:rPr>
          <w:sz w:val="28"/>
        </w:rPr>
        <w:t>не</w:t>
      </w:r>
      <w:r w:rsidR="00F3336D">
        <w:rPr>
          <w:sz w:val="28"/>
        </w:rPr>
        <w:t xml:space="preserve"> </w:t>
      </w:r>
      <w:r w:rsidRPr="00F1282D">
        <w:rPr>
          <w:sz w:val="28"/>
        </w:rPr>
        <w:t>регулярно,</w:t>
      </w:r>
      <w:r w:rsidR="00F3336D">
        <w:rPr>
          <w:sz w:val="28"/>
        </w:rPr>
        <w:t xml:space="preserve"> </w:t>
      </w:r>
      <w:r w:rsidRPr="00F1282D">
        <w:rPr>
          <w:sz w:val="28"/>
        </w:rPr>
        <w:t>и</w:t>
      </w:r>
      <w:r w:rsidR="00F3336D">
        <w:rPr>
          <w:sz w:val="28"/>
        </w:rPr>
        <w:t xml:space="preserve"> </w:t>
      </w:r>
      <w:r w:rsidRPr="00F1282D">
        <w:rPr>
          <w:sz w:val="28"/>
        </w:rPr>
        <w:t>хороший</w:t>
      </w:r>
      <w:r w:rsidR="00F3336D">
        <w:rPr>
          <w:sz w:val="28"/>
        </w:rPr>
        <w:t xml:space="preserve"> </w:t>
      </w:r>
      <w:r w:rsidRPr="00F1282D">
        <w:rPr>
          <w:sz w:val="28"/>
        </w:rPr>
        <w:t>заработок</w:t>
      </w:r>
      <w:r w:rsidR="00F3336D">
        <w:rPr>
          <w:sz w:val="28"/>
        </w:rPr>
        <w:t xml:space="preserve"> </w:t>
      </w:r>
      <w:r w:rsidRPr="00F1282D">
        <w:rPr>
          <w:sz w:val="28"/>
        </w:rPr>
        <w:t>имеют</w:t>
      </w:r>
      <w:r w:rsidR="00F3336D">
        <w:rPr>
          <w:sz w:val="28"/>
        </w:rPr>
        <w:t xml:space="preserve"> </w:t>
      </w:r>
      <w:r w:rsidRPr="00F1282D">
        <w:rPr>
          <w:sz w:val="28"/>
        </w:rPr>
        <w:t>только</w:t>
      </w:r>
      <w:r w:rsidR="00F3336D">
        <w:rPr>
          <w:sz w:val="28"/>
        </w:rPr>
        <w:t xml:space="preserve"> </w:t>
      </w:r>
      <w:r w:rsidRPr="00F1282D">
        <w:rPr>
          <w:sz w:val="28"/>
        </w:rPr>
        <w:t>главные</w:t>
      </w:r>
      <w:r w:rsidR="00F3336D">
        <w:rPr>
          <w:sz w:val="28"/>
        </w:rPr>
        <w:t xml:space="preserve"> </w:t>
      </w:r>
      <w:r w:rsidRPr="00F1282D">
        <w:rPr>
          <w:sz w:val="28"/>
        </w:rPr>
        <w:t>специалисты.</w:t>
      </w:r>
      <w:r w:rsidR="00F3336D">
        <w:rPr>
          <w:sz w:val="28"/>
        </w:rPr>
        <w:t xml:space="preserve"> </w:t>
      </w:r>
      <w:r w:rsidRPr="00F1282D">
        <w:rPr>
          <w:sz w:val="28"/>
        </w:rPr>
        <w:t>Кроме</w:t>
      </w:r>
      <w:r w:rsidR="00F3336D">
        <w:rPr>
          <w:sz w:val="28"/>
        </w:rPr>
        <w:t xml:space="preserve"> </w:t>
      </w:r>
      <w:r w:rsidRPr="00F1282D">
        <w:rPr>
          <w:sz w:val="28"/>
        </w:rPr>
        <w:t>того</w:t>
      </w:r>
      <w:r w:rsidR="00F3336D">
        <w:rPr>
          <w:sz w:val="28"/>
        </w:rPr>
        <w:t xml:space="preserve"> </w:t>
      </w:r>
      <w:r w:rsidRPr="00F1282D">
        <w:rPr>
          <w:sz w:val="28"/>
        </w:rPr>
        <w:t>выплаты</w:t>
      </w:r>
      <w:r w:rsidR="00F3336D">
        <w:rPr>
          <w:sz w:val="28"/>
        </w:rPr>
        <w:t xml:space="preserve"> </w:t>
      </w:r>
      <w:r w:rsidRPr="00F1282D">
        <w:rPr>
          <w:sz w:val="28"/>
        </w:rPr>
        <w:t>работникам</w:t>
      </w:r>
      <w:r w:rsidR="00F3336D">
        <w:rPr>
          <w:sz w:val="28"/>
        </w:rPr>
        <w:t xml:space="preserve"> </w:t>
      </w:r>
      <w:r w:rsidRPr="00F1282D">
        <w:rPr>
          <w:sz w:val="28"/>
        </w:rPr>
        <w:t>предприятия</w:t>
      </w:r>
      <w:r w:rsidR="00F3336D">
        <w:rPr>
          <w:sz w:val="28"/>
        </w:rPr>
        <w:t xml:space="preserve"> </w:t>
      </w:r>
      <w:r w:rsidRPr="00F1282D">
        <w:rPr>
          <w:sz w:val="28"/>
        </w:rPr>
        <w:t>в</w:t>
      </w:r>
      <w:r w:rsidR="00F3336D">
        <w:rPr>
          <w:sz w:val="28"/>
        </w:rPr>
        <w:t xml:space="preserve"> </w:t>
      </w:r>
      <w:r w:rsidRPr="00F1282D">
        <w:rPr>
          <w:sz w:val="28"/>
        </w:rPr>
        <w:t>виде</w:t>
      </w:r>
      <w:r w:rsidR="00F3336D">
        <w:rPr>
          <w:sz w:val="28"/>
        </w:rPr>
        <w:t xml:space="preserve"> </w:t>
      </w:r>
      <w:r w:rsidRPr="00F1282D">
        <w:rPr>
          <w:sz w:val="28"/>
        </w:rPr>
        <w:t>натуральных</w:t>
      </w:r>
      <w:r w:rsidR="00F3336D">
        <w:rPr>
          <w:sz w:val="28"/>
        </w:rPr>
        <w:t xml:space="preserve"> </w:t>
      </w:r>
      <w:r w:rsidRPr="00F1282D">
        <w:rPr>
          <w:sz w:val="28"/>
        </w:rPr>
        <w:t>продуктов</w:t>
      </w:r>
      <w:r w:rsidR="00F3336D">
        <w:rPr>
          <w:sz w:val="28"/>
        </w:rPr>
        <w:t xml:space="preserve"> </w:t>
      </w:r>
      <w:r w:rsidRPr="00F1282D">
        <w:rPr>
          <w:sz w:val="28"/>
        </w:rPr>
        <w:t>производятся</w:t>
      </w:r>
      <w:r w:rsidR="00F3336D">
        <w:rPr>
          <w:sz w:val="28"/>
        </w:rPr>
        <w:t xml:space="preserve"> </w:t>
      </w:r>
      <w:r w:rsidRPr="00F1282D">
        <w:rPr>
          <w:sz w:val="28"/>
        </w:rPr>
        <w:t>«на</w:t>
      </w:r>
      <w:r w:rsidR="00F3336D">
        <w:rPr>
          <w:sz w:val="28"/>
        </w:rPr>
        <w:t xml:space="preserve"> </w:t>
      </w:r>
      <w:r w:rsidRPr="00F1282D">
        <w:rPr>
          <w:sz w:val="28"/>
        </w:rPr>
        <w:t>заработанный</w:t>
      </w:r>
      <w:r w:rsidR="00F3336D">
        <w:rPr>
          <w:sz w:val="28"/>
        </w:rPr>
        <w:t xml:space="preserve"> </w:t>
      </w:r>
      <w:r w:rsidRPr="00F1282D">
        <w:rPr>
          <w:sz w:val="28"/>
        </w:rPr>
        <w:t>рубль»,</w:t>
      </w:r>
      <w:r w:rsidR="00F3336D">
        <w:rPr>
          <w:sz w:val="28"/>
        </w:rPr>
        <w:t xml:space="preserve"> </w:t>
      </w:r>
      <w:r w:rsidRPr="00F1282D">
        <w:rPr>
          <w:sz w:val="28"/>
        </w:rPr>
        <w:t>т.е.</w:t>
      </w:r>
      <w:r w:rsidR="00F3336D">
        <w:rPr>
          <w:sz w:val="28"/>
        </w:rPr>
        <w:t xml:space="preserve"> </w:t>
      </w:r>
      <w:r w:rsidRPr="00F1282D">
        <w:rPr>
          <w:sz w:val="28"/>
        </w:rPr>
        <w:t>большее</w:t>
      </w:r>
      <w:r w:rsidR="00F3336D">
        <w:rPr>
          <w:sz w:val="28"/>
        </w:rPr>
        <w:t xml:space="preserve"> </w:t>
      </w:r>
      <w:r w:rsidRPr="00F1282D">
        <w:rPr>
          <w:sz w:val="28"/>
        </w:rPr>
        <w:t>количество</w:t>
      </w:r>
      <w:r w:rsidR="00F3336D">
        <w:rPr>
          <w:sz w:val="28"/>
        </w:rPr>
        <w:t xml:space="preserve"> </w:t>
      </w:r>
      <w:r w:rsidRPr="00F1282D">
        <w:rPr>
          <w:sz w:val="28"/>
        </w:rPr>
        <w:t>бесплатного</w:t>
      </w:r>
      <w:r w:rsidR="00F3336D">
        <w:rPr>
          <w:sz w:val="28"/>
        </w:rPr>
        <w:t xml:space="preserve"> </w:t>
      </w:r>
      <w:r w:rsidRPr="00F1282D">
        <w:rPr>
          <w:sz w:val="28"/>
        </w:rPr>
        <w:t>корма</w:t>
      </w:r>
      <w:r w:rsidR="00F3336D">
        <w:rPr>
          <w:sz w:val="28"/>
        </w:rPr>
        <w:t xml:space="preserve"> </w:t>
      </w:r>
      <w:r w:rsidRPr="00F1282D">
        <w:rPr>
          <w:sz w:val="28"/>
        </w:rPr>
        <w:t>или</w:t>
      </w:r>
      <w:r w:rsidR="00F3336D">
        <w:rPr>
          <w:sz w:val="28"/>
        </w:rPr>
        <w:t xml:space="preserve"> </w:t>
      </w:r>
      <w:r w:rsidRPr="00F1282D">
        <w:rPr>
          <w:sz w:val="28"/>
        </w:rPr>
        <w:t>корма</w:t>
      </w:r>
      <w:r w:rsidR="00F3336D">
        <w:rPr>
          <w:sz w:val="28"/>
        </w:rPr>
        <w:t xml:space="preserve"> </w:t>
      </w:r>
      <w:r w:rsidRPr="00F1282D">
        <w:rPr>
          <w:sz w:val="28"/>
        </w:rPr>
        <w:t>по</w:t>
      </w:r>
      <w:r w:rsidR="00F3336D">
        <w:rPr>
          <w:sz w:val="28"/>
        </w:rPr>
        <w:t xml:space="preserve"> </w:t>
      </w:r>
      <w:r w:rsidRPr="00F1282D">
        <w:rPr>
          <w:sz w:val="28"/>
        </w:rPr>
        <w:t>сниженной</w:t>
      </w:r>
      <w:r w:rsidR="00F3336D">
        <w:rPr>
          <w:sz w:val="28"/>
        </w:rPr>
        <w:t xml:space="preserve"> </w:t>
      </w:r>
      <w:r w:rsidRPr="00F1282D">
        <w:rPr>
          <w:sz w:val="28"/>
        </w:rPr>
        <w:t>цене</w:t>
      </w:r>
      <w:r w:rsidR="00F3336D">
        <w:rPr>
          <w:sz w:val="28"/>
        </w:rPr>
        <w:t xml:space="preserve"> </w:t>
      </w:r>
      <w:r w:rsidRPr="00F1282D">
        <w:rPr>
          <w:sz w:val="28"/>
        </w:rPr>
        <w:t>получают</w:t>
      </w:r>
      <w:r w:rsidR="00F3336D">
        <w:rPr>
          <w:sz w:val="28"/>
        </w:rPr>
        <w:t xml:space="preserve"> </w:t>
      </w:r>
      <w:r w:rsidRPr="00F1282D">
        <w:rPr>
          <w:sz w:val="28"/>
        </w:rPr>
        <w:t>те,</w:t>
      </w:r>
      <w:r w:rsidR="00F3336D">
        <w:rPr>
          <w:sz w:val="28"/>
        </w:rPr>
        <w:t xml:space="preserve"> </w:t>
      </w:r>
      <w:r w:rsidRPr="00F1282D">
        <w:rPr>
          <w:sz w:val="28"/>
        </w:rPr>
        <w:t>кто</w:t>
      </w:r>
      <w:r w:rsidR="00F3336D">
        <w:rPr>
          <w:sz w:val="28"/>
        </w:rPr>
        <w:t xml:space="preserve"> </w:t>
      </w:r>
      <w:r w:rsidRPr="00F1282D">
        <w:rPr>
          <w:sz w:val="28"/>
        </w:rPr>
        <w:t>больше</w:t>
      </w:r>
      <w:r w:rsidR="00F3336D">
        <w:rPr>
          <w:sz w:val="28"/>
        </w:rPr>
        <w:t xml:space="preserve"> </w:t>
      </w:r>
      <w:r w:rsidRPr="00F1282D">
        <w:rPr>
          <w:sz w:val="28"/>
        </w:rPr>
        <w:t>заработал.</w:t>
      </w:r>
    </w:p>
    <w:p w:rsidR="00F1282D" w:rsidRPr="00F1282D" w:rsidRDefault="00F1282D" w:rsidP="00F1282D">
      <w:pPr>
        <w:spacing w:line="360" w:lineRule="auto"/>
        <w:ind w:firstLine="709"/>
        <w:jc w:val="both"/>
        <w:rPr>
          <w:sz w:val="28"/>
        </w:rPr>
      </w:pPr>
      <w:r w:rsidRPr="00F1282D">
        <w:rPr>
          <w:sz w:val="28"/>
        </w:rPr>
        <w:t>Однако</w:t>
      </w:r>
      <w:r w:rsidR="00F3336D">
        <w:rPr>
          <w:sz w:val="28"/>
        </w:rPr>
        <w:t xml:space="preserve"> </w:t>
      </w:r>
      <w:r w:rsidRPr="00F1282D">
        <w:rPr>
          <w:sz w:val="28"/>
        </w:rPr>
        <w:t>наиболее</w:t>
      </w:r>
      <w:r w:rsidR="00F3336D">
        <w:rPr>
          <w:sz w:val="28"/>
        </w:rPr>
        <w:t xml:space="preserve"> </w:t>
      </w:r>
      <w:r w:rsidRPr="00F1282D">
        <w:rPr>
          <w:sz w:val="28"/>
        </w:rPr>
        <w:t>значимым</w:t>
      </w:r>
      <w:r w:rsidR="00F3336D">
        <w:rPr>
          <w:sz w:val="28"/>
        </w:rPr>
        <w:t xml:space="preserve"> </w:t>
      </w:r>
      <w:r w:rsidRPr="00F1282D">
        <w:rPr>
          <w:sz w:val="28"/>
        </w:rPr>
        <w:t>направлением</w:t>
      </w:r>
      <w:r w:rsidR="00F3336D">
        <w:rPr>
          <w:sz w:val="28"/>
        </w:rPr>
        <w:t xml:space="preserve"> </w:t>
      </w:r>
      <w:r w:rsidRPr="00F1282D">
        <w:rPr>
          <w:sz w:val="28"/>
        </w:rPr>
        <w:t>современной</w:t>
      </w:r>
      <w:r w:rsidR="00F3336D">
        <w:rPr>
          <w:sz w:val="28"/>
        </w:rPr>
        <w:t xml:space="preserve"> </w:t>
      </w:r>
      <w:r w:rsidRPr="00F1282D">
        <w:rPr>
          <w:sz w:val="28"/>
        </w:rPr>
        <w:t>деятельности</w:t>
      </w:r>
      <w:r w:rsidR="00F3336D">
        <w:rPr>
          <w:sz w:val="28"/>
        </w:rPr>
        <w:t xml:space="preserve"> </w:t>
      </w:r>
      <w:r w:rsidRPr="00F1282D">
        <w:rPr>
          <w:sz w:val="28"/>
        </w:rPr>
        <w:t>предприятия</w:t>
      </w:r>
      <w:r w:rsidR="00F3336D">
        <w:rPr>
          <w:sz w:val="28"/>
        </w:rPr>
        <w:t xml:space="preserve"> </w:t>
      </w:r>
      <w:r w:rsidRPr="00F1282D">
        <w:rPr>
          <w:sz w:val="28"/>
        </w:rPr>
        <w:t>является</w:t>
      </w:r>
      <w:r w:rsidR="00F3336D">
        <w:rPr>
          <w:sz w:val="28"/>
        </w:rPr>
        <w:t xml:space="preserve"> </w:t>
      </w:r>
      <w:r w:rsidRPr="00F1282D">
        <w:rPr>
          <w:sz w:val="28"/>
        </w:rPr>
        <w:t>рыночная</w:t>
      </w:r>
      <w:r w:rsidR="00F3336D">
        <w:rPr>
          <w:sz w:val="28"/>
        </w:rPr>
        <w:t xml:space="preserve"> </w:t>
      </w:r>
      <w:r w:rsidRPr="00F1282D">
        <w:rPr>
          <w:sz w:val="28"/>
        </w:rPr>
        <w:t>ориентация</w:t>
      </w:r>
      <w:r w:rsidR="00F3336D">
        <w:rPr>
          <w:sz w:val="28"/>
        </w:rPr>
        <w:t xml:space="preserve"> </w:t>
      </w:r>
      <w:r w:rsidRPr="00F1282D">
        <w:rPr>
          <w:sz w:val="28"/>
        </w:rPr>
        <w:t>продукции</w:t>
      </w:r>
      <w:r w:rsidR="00F3336D">
        <w:rPr>
          <w:sz w:val="28"/>
        </w:rPr>
        <w:t xml:space="preserve"> </w:t>
      </w:r>
      <w:r w:rsidRPr="00F1282D">
        <w:rPr>
          <w:sz w:val="28"/>
        </w:rPr>
        <w:t>и</w:t>
      </w:r>
      <w:r w:rsidR="00F3336D">
        <w:rPr>
          <w:sz w:val="28"/>
        </w:rPr>
        <w:t xml:space="preserve"> </w:t>
      </w:r>
      <w:r w:rsidRPr="00F1282D">
        <w:rPr>
          <w:sz w:val="28"/>
        </w:rPr>
        <w:t>производства.</w:t>
      </w:r>
      <w:r w:rsidR="00F3336D">
        <w:rPr>
          <w:sz w:val="28"/>
        </w:rPr>
        <w:t xml:space="preserve"> </w:t>
      </w:r>
      <w:r w:rsidRPr="00F1282D">
        <w:rPr>
          <w:sz w:val="28"/>
        </w:rPr>
        <w:t>Внедрение</w:t>
      </w:r>
      <w:r w:rsidR="00F3336D">
        <w:rPr>
          <w:sz w:val="28"/>
        </w:rPr>
        <w:t xml:space="preserve"> </w:t>
      </w:r>
      <w:r w:rsidRPr="00F1282D">
        <w:rPr>
          <w:sz w:val="28"/>
        </w:rPr>
        <w:t>в</w:t>
      </w:r>
      <w:r w:rsidR="00F3336D">
        <w:rPr>
          <w:sz w:val="28"/>
        </w:rPr>
        <w:t xml:space="preserve"> </w:t>
      </w:r>
      <w:r w:rsidRPr="00F1282D">
        <w:rPr>
          <w:sz w:val="28"/>
        </w:rPr>
        <w:t>хозяйство</w:t>
      </w:r>
      <w:r w:rsidR="00F3336D">
        <w:rPr>
          <w:sz w:val="28"/>
        </w:rPr>
        <w:t xml:space="preserve"> </w:t>
      </w:r>
      <w:r w:rsidRPr="00F1282D">
        <w:rPr>
          <w:sz w:val="28"/>
        </w:rPr>
        <w:t>новых</w:t>
      </w:r>
      <w:r w:rsidR="00F3336D">
        <w:rPr>
          <w:sz w:val="28"/>
        </w:rPr>
        <w:t xml:space="preserve"> </w:t>
      </w:r>
      <w:r w:rsidRPr="00F1282D">
        <w:rPr>
          <w:sz w:val="28"/>
        </w:rPr>
        <w:t>технологий</w:t>
      </w:r>
      <w:r w:rsidR="00F3336D">
        <w:rPr>
          <w:sz w:val="28"/>
        </w:rPr>
        <w:t xml:space="preserve"> </w:t>
      </w:r>
      <w:r w:rsidRPr="00F1282D">
        <w:rPr>
          <w:sz w:val="28"/>
        </w:rPr>
        <w:t>протекает</w:t>
      </w:r>
      <w:r w:rsidR="00F3336D">
        <w:rPr>
          <w:sz w:val="28"/>
        </w:rPr>
        <w:t xml:space="preserve"> </w:t>
      </w:r>
      <w:r w:rsidRPr="00F1282D">
        <w:rPr>
          <w:sz w:val="28"/>
        </w:rPr>
        <w:t>под</w:t>
      </w:r>
      <w:r w:rsidR="00F3336D">
        <w:rPr>
          <w:sz w:val="28"/>
        </w:rPr>
        <w:t xml:space="preserve"> </w:t>
      </w:r>
      <w:r w:rsidRPr="00F1282D">
        <w:rPr>
          <w:sz w:val="28"/>
        </w:rPr>
        <w:t>влиянием</w:t>
      </w:r>
      <w:r w:rsidR="00F3336D">
        <w:rPr>
          <w:sz w:val="28"/>
        </w:rPr>
        <w:t xml:space="preserve"> </w:t>
      </w:r>
      <w:r w:rsidRPr="00F1282D">
        <w:rPr>
          <w:sz w:val="28"/>
        </w:rPr>
        <w:t>результативности</w:t>
      </w:r>
      <w:r w:rsidR="00F3336D">
        <w:rPr>
          <w:sz w:val="28"/>
        </w:rPr>
        <w:t xml:space="preserve"> </w:t>
      </w:r>
      <w:r w:rsidRPr="00F1282D">
        <w:rPr>
          <w:sz w:val="28"/>
        </w:rPr>
        <w:t>деятельности</w:t>
      </w:r>
      <w:r w:rsidR="00F3336D">
        <w:rPr>
          <w:sz w:val="28"/>
        </w:rPr>
        <w:t xml:space="preserve"> </w:t>
      </w:r>
      <w:r w:rsidRPr="00F1282D">
        <w:rPr>
          <w:sz w:val="28"/>
        </w:rPr>
        <w:t>на</w:t>
      </w:r>
      <w:r w:rsidR="00F3336D">
        <w:rPr>
          <w:sz w:val="28"/>
        </w:rPr>
        <w:t xml:space="preserve"> </w:t>
      </w:r>
      <w:r w:rsidRPr="00F1282D">
        <w:rPr>
          <w:sz w:val="28"/>
        </w:rPr>
        <w:t>протяжении</w:t>
      </w:r>
      <w:r w:rsidR="00F3336D">
        <w:rPr>
          <w:sz w:val="28"/>
        </w:rPr>
        <w:t xml:space="preserve"> </w:t>
      </w:r>
      <w:r w:rsidRPr="00F1282D">
        <w:rPr>
          <w:sz w:val="28"/>
        </w:rPr>
        <w:t>годового</w:t>
      </w:r>
      <w:r w:rsidR="00F3336D">
        <w:rPr>
          <w:sz w:val="28"/>
        </w:rPr>
        <w:t xml:space="preserve"> </w:t>
      </w:r>
      <w:r w:rsidRPr="00F1282D">
        <w:rPr>
          <w:sz w:val="28"/>
        </w:rPr>
        <w:t>периода.</w:t>
      </w:r>
      <w:r w:rsidR="00F3336D">
        <w:rPr>
          <w:sz w:val="28"/>
        </w:rPr>
        <w:t xml:space="preserve"> </w:t>
      </w:r>
      <w:r w:rsidRPr="00F1282D">
        <w:rPr>
          <w:sz w:val="28"/>
        </w:rPr>
        <w:t>В</w:t>
      </w:r>
      <w:r w:rsidR="00F3336D">
        <w:rPr>
          <w:sz w:val="28"/>
        </w:rPr>
        <w:t xml:space="preserve"> </w:t>
      </w:r>
      <w:r w:rsidRPr="00F1282D">
        <w:rPr>
          <w:sz w:val="28"/>
        </w:rPr>
        <w:t>отличие</w:t>
      </w:r>
      <w:r w:rsidR="00F3336D">
        <w:rPr>
          <w:sz w:val="28"/>
        </w:rPr>
        <w:t xml:space="preserve"> </w:t>
      </w:r>
      <w:r w:rsidRPr="00F1282D">
        <w:rPr>
          <w:sz w:val="28"/>
        </w:rPr>
        <w:t>от</w:t>
      </w:r>
      <w:r w:rsidR="00F3336D">
        <w:rPr>
          <w:sz w:val="28"/>
        </w:rPr>
        <w:t xml:space="preserve"> </w:t>
      </w:r>
      <w:r w:rsidRPr="00F1282D">
        <w:rPr>
          <w:sz w:val="28"/>
        </w:rPr>
        <w:t>бывшего</w:t>
      </w:r>
      <w:r w:rsidR="00F3336D">
        <w:rPr>
          <w:sz w:val="28"/>
        </w:rPr>
        <w:t xml:space="preserve"> </w:t>
      </w:r>
      <w:r w:rsidRPr="00F1282D">
        <w:rPr>
          <w:sz w:val="28"/>
        </w:rPr>
        <w:t>совхоза</w:t>
      </w:r>
      <w:r w:rsidR="00F3336D">
        <w:rPr>
          <w:sz w:val="28"/>
        </w:rPr>
        <w:t xml:space="preserve"> </w:t>
      </w:r>
      <w:r w:rsidRPr="00F1282D">
        <w:rPr>
          <w:sz w:val="28"/>
        </w:rPr>
        <w:t>на</w:t>
      </w:r>
      <w:r w:rsidR="00F3336D">
        <w:rPr>
          <w:sz w:val="28"/>
        </w:rPr>
        <w:t xml:space="preserve"> </w:t>
      </w:r>
      <w:r w:rsidRPr="00F1282D">
        <w:rPr>
          <w:sz w:val="28"/>
        </w:rPr>
        <w:t>ОАО</w:t>
      </w:r>
      <w:r w:rsidR="00F3336D">
        <w:rPr>
          <w:sz w:val="28"/>
        </w:rPr>
        <w:t xml:space="preserve"> </w:t>
      </w:r>
      <w:r w:rsidRPr="00F1282D">
        <w:rPr>
          <w:sz w:val="28"/>
        </w:rPr>
        <w:t>внедряются</w:t>
      </w:r>
      <w:r w:rsidR="00F3336D">
        <w:rPr>
          <w:sz w:val="28"/>
        </w:rPr>
        <w:t xml:space="preserve"> </w:t>
      </w:r>
      <w:r w:rsidRPr="00F1282D">
        <w:rPr>
          <w:sz w:val="28"/>
        </w:rPr>
        <w:t>новые</w:t>
      </w:r>
      <w:r w:rsidR="00F3336D">
        <w:rPr>
          <w:sz w:val="28"/>
        </w:rPr>
        <w:t xml:space="preserve"> </w:t>
      </w:r>
      <w:r w:rsidRPr="00F1282D">
        <w:rPr>
          <w:sz w:val="28"/>
        </w:rPr>
        <w:t>технологии</w:t>
      </w:r>
      <w:r w:rsidR="00F3336D">
        <w:rPr>
          <w:sz w:val="28"/>
        </w:rPr>
        <w:t xml:space="preserve"> </w:t>
      </w:r>
      <w:r w:rsidRPr="00F1282D">
        <w:rPr>
          <w:sz w:val="28"/>
        </w:rPr>
        <w:t>по</w:t>
      </w:r>
      <w:r w:rsidR="00F3336D">
        <w:rPr>
          <w:sz w:val="28"/>
        </w:rPr>
        <w:t xml:space="preserve"> </w:t>
      </w:r>
      <w:r w:rsidRPr="00F1282D">
        <w:rPr>
          <w:sz w:val="28"/>
        </w:rPr>
        <w:t>посеву,</w:t>
      </w:r>
      <w:r w:rsidR="00F3336D">
        <w:rPr>
          <w:sz w:val="28"/>
        </w:rPr>
        <w:t xml:space="preserve"> </w:t>
      </w:r>
      <w:r w:rsidRPr="00F1282D">
        <w:rPr>
          <w:sz w:val="28"/>
        </w:rPr>
        <w:t>обработке,</w:t>
      </w:r>
      <w:r w:rsidR="00F3336D">
        <w:rPr>
          <w:sz w:val="28"/>
        </w:rPr>
        <w:t xml:space="preserve"> </w:t>
      </w:r>
      <w:r w:rsidRPr="00F1282D">
        <w:rPr>
          <w:sz w:val="28"/>
        </w:rPr>
        <w:t>уборке</w:t>
      </w:r>
      <w:r w:rsidR="00F3336D">
        <w:rPr>
          <w:sz w:val="28"/>
        </w:rPr>
        <w:t xml:space="preserve"> </w:t>
      </w:r>
      <w:r w:rsidRPr="00F1282D">
        <w:rPr>
          <w:sz w:val="28"/>
        </w:rPr>
        <w:t>и</w:t>
      </w:r>
      <w:r w:rsidR="00F3336D">
        <w:rPr>
          <w:sz w:val="28"/>
        </w:rPr>
        <w:t xml:space="preserve"> </w:t>
      </w:r>
      <w:r w:rsidRPr="00F1282D">
        <w:rPr>
          <w:sz w:val="28"/>
        </w:rPr>
        <w:t>сбыту</w:t>
      </w:r>
      <w:r w:rsidR="00F3336D">
        <w:rPr>
          <w:sz w:val="28"/>
        </w:rPr>
        <w:t xml:space="preserve"> </w:t>
      </w:r>
      <w:r w:rsidRPr="00F1282D">
        <w:rPr>
          <w:sz w:val="28"/>
        </w:rPr>
        <w:t>продукции</w:t>
      </w:r>
      <w:r w:rsidR="00F3336D">
        <w:rPr>
          <w:sz w:val="28"/>
        </w:rPr>
        <w:t xml:space="preserve"> </w:t>
      </w:r>
      <w:r w:rsidRPr="00F1282D">
        <w:rPr>
          <w:sz w:val="28"/>
        </w:rPr>
        <w:t>общества.</w:t>
      </w:r>
    </w:p>
    <w:p w:rsidR="00F1282D" w:rsidRPr="00F3336D" w:rsidRDefault="00F3336D" w:rsidP="00F3336D">
      <w:pPr>
        <w:pStyle w:val="a8"/>
        <w:spacing w:before="0" w:beforeAutospacing="0" w:after="0" w:afterAutospacing="0" w:line="360" w:lineRule="auto"/>
        <w:ind w:firstLine="709"/>
        <w:jc w:val="center"/>
        <w:rPr>
          <w:b/>
          <w:sz w:val="28"/>
          <w:szCs w:val="28"/>
        </w:rPr>
      </w:pPr>
      <w:r>
        <w:rPr>
          <w:sz w:val="28"/>
          <w:szCs w:val="28"/>
        </w:rPr>
        <w:br w:type="page"/>
      </w:r>
      <w:r w:rsidR="00F1282D" w:rsidRPr="00F3336D">
        <w:rPr>
          <w:b/>
          <w:sz w:val="28"/>
          <w:szCs w:val="28"/>
        </w:rPr>
        <w:t>3</w:t>
      </w:r>
      <w:r w:rsidRPr="00F3336D">
        <w:rPr>
          <w:b/>
          <w:sz w:val="28"/>
          <w:szCs w:val="28"/>
        </w:rPr>
        <w:t xml:space="preserve"> </w:t>
      </w:r>
      <w:r w:rsidR="00F1282D" w:rsidRPr="00F3336D">
        <w:rPr>
          <w:b/>
          <w:sz w:val="28"/>
          <w:szCs w:val="28"/>
        </w:rPr>
        <w:t>Анализ</w:t>
      </w:r>
      <w:r w:rsidRPr="00F3336D">
        <w:rPr>
          <w:b/>
          <w:sz w:val="28"/>
          <w:szCs w:val="28"/>
        </w:rPr>
        <w:t xml:space="preserve"> </w:t>
      </w:r>
      <w:r w:rsidR="00F1282D" w:rsidRPr="00F3336D">
        <w:rPr>
          <w:b/>
          <w:sz w:val="28"/>
          <w:szCs w:val="28"/>
        </w:rPr>
        <w:t>и</w:t>
      </w:r>
      <w:r w:rsidRPr="00F3336D">
        <w:rPr>
          <w:b/>
          <w:sz w:val="28"/>
          <w:szCs w:val="28"/>
        </w:rPr>
        <w:t xml:space="preserve"> </w:t>
      </w:r>
      <w:r w:rsidR="00F1282D" w:rsidRPr="00F3336D">
        <w:rPr>
          <w:b/>
          <w:sz w:val="28"/>
          <w:szCs w:val="28"/>
        </w:rPr>
        <w:t>значение</w:t>
      </w:r>
      <w:r w:rsidRPr="00F3336D">
        <w:rPr>
          <w:b/>
          <w:sz w:val="28"/>
          <w:szCs w:val="28"/>
        </w:rPr>
        <w:t xml:space="preserve"> </w:t>
      </w:r>
      <w:r w:rsidR="00F1282D" w:rsidRPr="00F3336D">
        <w:rPr>
          <w:b/>
          <w:sz w:val="28"/>
          <w:szCs w:val="28"/>
        </w:rPr>
        <w:t>реорганизации</w:t>
      </w:r>
      <w:r w:rsidRPr="00F3336D">
        <w:rPr>
          <w:b/>
          <w:sz w:val="28"/>
          <w:szCs w:val="28"/>
        </w:rPr>
        <w:t xml:space="preserve"> </w:t>
      </w:r>
      <w:r w:rsidR="00F1282D" w:rsidRPr="00F3336D">
        <w:rPr>
          <w:b/>
          <w:sz w:val="28"/>
          <w:szCs w:val="28"/>
        </w:rPr>
        <w:t>для</w:t>
      </w:r>
      <w:r w:rsidRPr="00F3336D">
        <w:rPr>
          <w:b/>
          <w:sz w:val="28"/>
          <w:szCs w:val="28"/>
        </w:rPr>
        <w:t xml:space="preserve"> </w:t>
      </w:r>
      <w:r w:rsidR="00F1282D" w:rsidRPr="00F3336D">
        <w:rPr>
          <w:b/>
          <w:sz w:val="28"/>
          <w:szCs w:val="28"/>
        </w:rPr>
        <w:t>деятельности</w:t>
      </w:r>
      <w:r w:rsidRPr="00F3336D">
        <w:rPr>
          <w:b/>
          <w:sz w:val="28"/>
          <w:szCs w:val="28"/>
        </w:rPr>
        <w:t xml:space="preserve"> </w:t>
      </w:r>
      <w:r w:rsidR="00F1282D" w:rsidRPr="00F3336D">
        <w:rPr>
          <w:b/>
          <w:sz w:val="28"/>
          <w:szCs w:val="28"/>
        </w:rPr>
        <w:t>сельскохозяйственных</w:t>
      </w:r>
      <w:r w:rsidRPr="00F3336D">
        <w:rPr>
          <w:b/>
          <w:sz w:val="28"/>
          <w:szCs w:val="28"/>
        </w:rPr>
        <w:t xml:space="preserve"> </w:t>
      </w:r>
      <w:r w:rsidR="00F1282D" w:rsidRPr="00F3336D">
        <w:rPr>
          <w:b/>
          <w:sz w:val="28"/>
          <w:szCs w:val="28"/>
        </w:rPr>
        <w:t>предприятий</w:t>
      </w:r>
    </w:p>
    <w:p w:rsidR="00F3336D" w:rsidRDefault="00F3336D" w:rsidP="00F1282D">
      <w:pPr>
        <w:pStyle w:val="HTML"/>
        <w:spacing w:line="360" w:lineRule="auto"/>
        <w:ind w:firstLine="709"/>
        <w:jc w:val="both"/>
        <w:rPr>
          <w:rFonts w:ascii="Times New Roman" w:hAnsi="Times New Roman" w:cs="Times New Roman"/>
          <w:sz w:val="28"/>
          <w:szCs w:val="28"/>
        </w:rPr>
      </w:pP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Реализация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государственной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программы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“Приватизация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земли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реорганизация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сельскохозяйственных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предприятий”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явилась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важным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компонентом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российской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аграрной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реформы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прошлого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столетия.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рамках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этой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программы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осуществлении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земельного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проекта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был</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отработан</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механизм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приватизации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земли.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Реализация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проекта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создала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предпосылки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для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развития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рынка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земли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концентрации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земельных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ресурсов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собственников,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способных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организовать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наиболее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эффективное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использование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сельскохозяйственных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угодий.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Решение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задачи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формирования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класса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собственников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агропромышленном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комплексе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условиях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ограниченности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некомплектности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различного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рода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ресурсов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повлекло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собой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разрыв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технологических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связей,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обусловило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раздробленность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обособленность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этапов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производства,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заготовки,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транспортировки,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хранения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переработки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сельскохозяйственной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продукции,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явилось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одной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из</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причин</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переживаемого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экономического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кризиса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агропромышленного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производства.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Такие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процессы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определяют</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необходимость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разработки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механизма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согласования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организационно-экономических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интересов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субъектов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хозяйства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решения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проблемы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межпроизводственных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отношений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управления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целях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адаптации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предприятий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рыночному</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механизму</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хозяйствования.</w:t>
      </w:r>
      <w:r w:rsidR="00F3336D">
        <w:rPr>
          <w:rFonts w:ascii="Times New Roman" w:hAnsi="Times New Roman" w:cs="Times New Roman"/>
          <w:sz w:val="28"/>
          <w:szCs w:val="28"/>
        </w:rPr>
        <w:t xml:space="preserve"> </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Принципы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реорганизации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колхозов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совхозов:</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сохранение,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как</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правило,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сельскохозяйственного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или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обслуживающего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хозяйство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профиля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использования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объектов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реорганизуемых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хозяйствах;</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обеспечение</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всем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производителям</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сельскохозяйственной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продукции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равнодоступности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объектов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производственной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социальной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инфраструктуры;</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добровольность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выбора</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организационно-правовой</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формы</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предприятия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рамках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действующего</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законодательства;</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социальная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справедливость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защищенность</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населения</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работников</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реорганизуемых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хозяйств;</w:t>
      </w:r>
    </w:p>
    <w:p w:rsidR="00F1282D" w:rsidRPr="00F1282D" w:rsidRDefault="00F1282D" w:rsidP="00F1282D">
      <w:pPr>
        <w:pStyle w:val="HTML"/>
        <w:spacing w:line="360" w:lineRule="auto"/>
        <w:ind w:firstLine="709"/>
        <w:jc w:val="both"/>
        <w:rPr>
          <w:rFonts w:ascii="Times New Roman" w:hAnsi="Times New Roman" w:cs="Times New Roman"/>
          <w:sz w:val="28"/>
          <w:szCs w:val="28"/>
        </w:rPr>
      </w:pPr>
      <w:r w:rsidRPr="00F1282D">
        <w:rPr>
          <w:rFonts w:ascii="Times New Roman" w:hAnsi="Times New Roman" w:cs="Times New Roman"/>
          <w:sz w:val="28"/>
          <w:szCs w:val="28"/>
        </w:rPr>
        <w:t>-</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учет</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национальных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исторических</w:t>
      </w:r>
      <w:r w:rsidR="00F3336D">
        <w:rPr>
          <w:rFonts w:ascii="Times New Roman" w:hAnsi="Times New Roman" w:cs="Times New Roman"/>
          <w:sz w:val="28"/>
          <w:szCs w:val="28"/>
        </w:rPr>
        <w:t xml:space="preserve"> </w:t>
      </w:r>
      <w:r w:rsidRPr="00F1282D">
        <w:rPr>
          <w:rFonts w:ascii="Times New Roman" w:hAnsi="Times New Roman" w:cs="Times New Roman"/>
          <w:sz w:val="28"/>
          <w:szCs w:val="28"/>
        </w:rPr>
        <w:t>особенностей.</w:t>
      </w:r>
    </w:p>
    <w:p w:rsidR="00F1282D" w:rsidRPr="00F1282D" w:rsidRDefault="00F1282D" w:rsidP="00F1282D">
      <w:pPr>
        <w:tabs>
          <w:tab w:val="left" w:pos="900"/>
        </w:tabs>
        <w:spacing w:line="360" w:lineRule="auto"/>
        <w:ind w:firstLine="709"/>
        <w:jc w:val="both"/>
        <w:rPr>
          <w:sz w:val="28"/>
          <w:szCs w:val="28"/>
        </w:rPr>
      </w:pPr>
      <w:r w:rsidRPr="00F1282D">
        <w:rPr>
          <w:sz w:val="28"/>
          <w:szCs w:val="28"/>
        </w:rPr>
        <w:t>Реализованная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России</w:t>
      </w:r>
      <w:r w:rsidR="00F3336D">
        <w:rPr>
          <w:sz w:val="28"/>
          <w:szCs w:val="28"/>
        </w:rPr>
        <w:t xml:space="preserve"> </w:t>
      </w:r>
      <w:r w:rsidRPr="00F1282D">
        <w:rPr>
          <w:sz w:val="28"/>
          <w:szCs w:val="28"/>
        </w:rPr>
        <w:t>модель</w:t>
      </w:r>
      <w:r w:rsidR="00F3336D">
        <w:rPr>
          <w:sz w:val="28"/>
          <w:szCs w:val="28"/>
        </w:rPr>
        <w:t xml:space="preserve"> </w:t>
      </w:r>
      <w:r w:rsidRPr="00F1282D">
        <w:rPr>
          <w:sz w:val="28"/>
          <w:szCs w:val="28"/>
        </w:rPr>
        <w:t>рыночных</w:t>
      </w:r>
      <w:r w:rsidR="00F3336D">
        <w:rPr>
          <w:sz w:val="28"/>
          <w:szCs w:val="28"/>
        </w:rPr>
        <w:t xml:space="preserve"> </w:t>
      </w:r>
      <w:r w:rsidRPr="00F1282D">
        <w:rPr>
          <w:sz w:val="28"/>
          <w:szCs w:val="28"/>
        </w:rPr>
        <w:t>отношений</w:t>
      </w:r>
      <w:r w:rsidR="00F3336D">
        <w:rPr>
          <w:sz w:val="28"/>
          <w:szCs w:val="28"/>
        </w:rPr>
        <w:t xml:space="preserve"> </w:t>
      </w:r>
      <w:r w:rsidRPr="00F1282D">
        <w:rPr>
          <w:sz w:val="28"/>
          <w:szCs w:val="28"/>
        </w:rPr>
        <w:t>имела</w:t>
      </w:r>
      <w:r w:rsidR="00F3336D">
        <w:rPr>
          <w:sz w:val="28"/>
          <w:szCs w:val="28"/>
        </w:rPr>
        <w:t xml:space="preserve"> </w:t>
      </w:r>
      <w:r w:rsidRPr="00F1282D">
        <w:rPr>
          <w:sz w:val="28"/>
          <w:szCs w:val="28"/>
        </w:rPr>
        <w:t>следующий</w:t>
      </w:r>
      <w:r w:rsidR="00F3336D">
        <w:rPr>
          <w:sz w:val="28"/>
          <w:szCs w:val="28"/>
        </w:rPr>
        <w:t xml:space="preserve"> </w:t>
      </w:r>
      <w:r w:rsidRPr="00F1282D">
        <w:rPr>
          <w:sz w:val="28"/>
          <w:szCs w:val="28"/>
        </w:rPr>
        <w:t>результат:</w:t>
      </w:r>
      <w:r w:rsidR="00F3336D">
        <w:rPr>
          <w:sz w:val="28"/>
          <w:szCs w:val="28"/>
        </w:rPr>
        <w:t xml:space="preserve"> </w:t>
      </w:r>
      <w:r w:rsidRPr="00F1282D">
        <w:rPr>
          <w:sz w:val="28"/>
          <w:szCs w:val="28"/>
        </w:rPr>
        <w:t>большинство</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агропромышленного</w:t>
      </w:r>
      <w:r w:rsidR="00F3336D">
        <w:rPr>
          <w:sz w:val="28"/>
          <w:szCs w:val="28"/>
        </w:rPr>
        <w:t xml:space="preserve"> </w:t>
      </w:r>
      <w:r w:rsidRPr="00F1282D">
        <w:rPr>
          <w:sz w:val="28"/>
          <w:szCs w:val="28"/>
        </w:rPr>
        <w:t>комплекса</w:t>
      </w:r>
      <w:r w:rsidR="00F3336D">
        <w:rPr>
          <w:sz w:val="28"/>
          <w:szCs w:val="28"/>
        </w:rPr>
        <w:t xml:space="preserve"> </w:t>
      </w:r>
      <w:r w:rsidRPr="00F1282D">
        <w:rPr>
          <w:sz w:val="28"/>
          <w:szCs w:val="28"/>
        </w:rPr>
        <w:t>стали</w:t>
      </w:r>
      <w:r w:rsidR="00F3336D">
        <w:rPr>
          <w:sz w:val="28"/>
          <w:szCs w:val="28"/>
        </w:rPr>
        <w:t xml:space="preserve"> </w:t>
      </w:r>
      <w:r w:rsidRPr="00F1282D">
        <w:rPr>
          <w:sz w:val="28"/>
          <w:szCs w:val="28"/>
        </w:rPr>
        <w:t>частными</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годы</w:t>
      </w:r>
      <w:r w:rsidR="00F3336D">
        <w:rPr>
          <w:sz w:val="28"/>
          <w:szCs w:val="28"/>
        </w:rPr>
        <w:t xml:space="preserve"> </w:t>
      </w:r>
      <w:r w:rsidRPr="00F1282D">
        <w:rPr>
          <w:sz w:val="28"/>
          <w:szCs w:val="28"/>
        </w:rPr>
        <w:t>аграрной</w:t>
      </w:r>
      <w:r w:rsidR="00F3336D">
        <w:rPr>
          <w:sz w:val="28"/>
          <w:szCs w:val="28"/>
        </w:rPr>
        <w:t xml:space="preserve"> </w:t>
      </w:r>
      <w:r w:rsidRPr="00F1282D">
        <w:rPr>
          <w:sz w:val="28"/>
          <w:szCs w:val="28"/>
        </w:rPr>
        <w:t>реформы</w:t>
      </w:r>
      <w:r w:rsidR="00F3336D">
        <w:rPr>
          <w:sz w:val="28"/>
          <w:szCs w:val="28"/>
        </w:rPr>
        <w:t xml:space="preserve"> </w:t>
      </w:r>
      <w:r w:rsidRPr="00F1282D">
        <w:rPr>
          <w:sz w:val="28"/>
          <w:szCs w:val="28"/>
        </w:rPr>
        <w:t>88%</w:t>
      </w:r>
      <w:r w:rsidR="00F3336D">
        <w:rPr>
          <w:sz w:val="28"/>
          <w:szCs w:val="28"/>
        </w:rPr>
        <w:t xml:space="preserve"> </w:t>
      </w:r>
      <w:r w:rsidRPr="00F1282D">
        <w:rPr>
          <w:sz w:val="28"/>
          <w:szCs w:val="28"/>
        </w:rPr>
        <w:t>общего</w:t>
      </w:r>
      <w:r w:rsidR="00F3336D">
        <w:rPr>
          <w:sz w:val="28"/>
          <w:szCs w:val="28"/>
        </w:rPr>
        <w:t xml:space="preserve"> </w:t>
      </w:r>
      <w:r w:rsidRPr="00F1282D">
        <w:rPr>
          <w:sz w:val="28"/>
          <w:szCs w:val="28"/>
        </w:rPr>
        <w:t>числа</w:t>
      </w:r>
      <w:r w:rsidR="00F3336D">
        <w:rPr>
          <w:sz w:val="28"/>
          <w:szCs w:val="28"/>
        </w:rPr>
        <w:t xml:space="preserve"> </w:t>
      </w:r>
      <w:r w:rsidRPr="00F1282D">
        <w:rPr>
          <w:sz w:val="28"/>
          <w:szCs w:val="28"/>
        </w:rPr>
        <w:t>сельхозпредприятий</w:t>
      </w:r>
      <w:r w:rsidR="00F3336D">
        <w:rPr>
          <w:sz w:val="28"/>
          <w:szCs w:val="28"/>
        </w:rPr>
        <w:t xml:space="preserve"> </w:t>
      </w:r>
      <w:r w:rsidRPr="00F1282D">
        <w:rPr>
          <w:sz w:val="28"/>
          <w:szCs w:val="28"/>
        </w:rPr>
        <w:t>предпочли</w:t>
      </w:r>
      <w:r w:rsidR="00F3336D">
        <w:rPr>
          <w:sz w:val="28"/>
          <w:szCs w:val="28"/>
        </w:rPr>
        <w:t xml:space="preserve"> </w:t>
      </w:r>
      <w:r w:rsidRPr="00F1282D">
        <w:rPr>
          <w:sz w:val="28"/>
          <w:szCs w:val="28"/>
        </w:rPr>
        <w:t>остальным</w:t>
      </w:r>
      <w:r w:rsidR="00F3336D">
        <w:rPr>
          <w:sz w:val="28"/>
          <w:szCs w:val="28"/>
        </w:rPr>
        <w:t xml:space="preserve"> </w:t>
      </w:r>
      <w:r w:rsidRPr="00F1282D">
        <w:rPr>
          <w:sz w:val="28"/>
          <w:szCs w:val="28"/>
        </w:rPr>
        <w:t>частную</w:t>
      </w:r>
      <w:r w:rsidR="00F3336D">
        <w:rPr>
          <w:sz w:val="28"/>
          <w:szCs w:val="28"/>
        </w:rPr>
        <w:t xml:space="preserve"> </w:t>
      </w:r>
      <w:r w:rsidRPr="00F1282D">
        <w:rPr>
          <w:sz w:val="28"/>
          <w:szCs w:val="28"/>
        </w:rPr>
        <w:t>форму</w:t>
      </w:r>
      <w:r w:rsidR="00F3336D">
        <w:rPr>
          <w:sz w:val="28"/>
          <w:szCs w:val="28"/>
        </w:rPr>
        <w:t xml:space="preserve"> </w:t>
      </w:r>
      <w:r w:rsidRPr="00F1282D">
        <w:rPr>
          <w:sz w:val="28"/>
          <w:szCs w:val="28"/>
        </w:rPr>
        <w:t>хозяйствования).</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1992</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1997</w:t>
      </w:r>
      <w:r w:rsidR="00F3336D">
        <w:rPr>
          <w:sz w:val="28"/>
          <w:szCs w:val="28"/>
        </w:rPr>
        <w:t xml:space="preserve"> </w:t>
      </w:r>
      <w:r w:rsidRPr="00F1282D">
        <w:rPr>
          <w:sz w:val="28"/>
          <w:szCs w:val="28"/>
        </w:rPr>
        <w:t>годы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колхозов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совхозов</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территории</w:t>
      </w:r>
      <w:r w:rsidR="00F3336D">
        <w:rPr>
          <w:sz w:val="28"/>
          <w:szCs w:val="28"/>
        </w:rPr>
        <w:t xml:space="preserve"> </w:t>
      </w:r>
      <w:r w:rsidRPr="00F1282D">
        <w:rPr>
          <w:sz w:val="28"/>
          <w:szCs w:val="28"/>
        </w:rPr>
        <w:t>Алтайского</w:t>
      </w:r>
      <w:r w:rsidR="00F3336D">
        <w:rPr>
          <w:sz w:val="28"/>
          <w:szCs w:val="28"/>
        </w:rPr>
        <w:t xml:space="preserve"> </w:t>
      </w:r>
      <w:r w:rsidRPr="00F1282D">
        <w:rPr>
          <w:sz w:val="28"/>
          <w:szCs w:val="28"/>
        </w:rPr>
        <w:t>края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краевой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муниципальной</w:t>
      </w:r>
      <w:r w:rsidR="00F3336D">
        <w:rPr>
          <w:sz w:val="28"/>
          <w:szCs w:val="28"/>
        </w:rPr>
        <w:t xml:space="preserve"> </w:t>
      </w:r>
      <w:r w:rsidRPr="00F1282D">
        <w:rPr>
          <w:sz w:val="28"/>
          <w:szCs w:val="28"/>
        </w:rPr>
        <w:t>собственности</w:t>
      </w:r>
      <w:r w:rsidR="00F3336D">
        <w:rPr>
          <w:sz w:val="28"/>
          <w:szCs w:val="28"/>
        </w:rPr>
        <w:t xml:space="preserve"> </w:t>
      </w:r>
      <w:r w:rsidRPr="00F1282D">
        <w:rPr>
          <w:sz w:val="28"/>
          <w:szCs w:val="28"/>
        </w:rPr>
        <w:t>осталось</w:t>
      </w:r>
      <w:r w:rsidR="00F3336D">
        <w:rPr>
          <w:sz w:val="28"/>
          <w:szCs w:val="28"/>
        </w:rPr>
        <w:t xml:space="preserve"> </w:t>
      </w:r>
      <w:r w:rsidRPr="00F1282D">
        <w:rPr>
          <w:sz w:val="28"/>
          <w:szCs w:val="28"/>
        </w:rPr>
        <w:t>11,5%</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организовано</w:t>
      </w:r>
      <w:r w:rsidR="00F3336D">
        <w:rPr>
          <w:sz w:val="28"/>
          <w:szCs w:val="28"/>
        </w:rPr>
        <w:t xml:space="preserve"> </w:t>
      </w:r>
      <w:r w:rsidRPr="00F1282D">
        <w:rPr>
          <w:sz w:val="28"/>
          <w:szCs w:val="28"/>
        </w:rPr>
        <w:t>55,2%</w:t>
      </w:r>
      <w:r w:rsidR="00F3336D">
        <w:rPr>
          <w:sz w:val="28"/>
          <w:szCs w:val="28"/>
        </w:rPr>
        <w:t xml:space="preserve"> </w:t>
      </w:r>
      <w:r w:rsidRPr="00F1282D">
        <w:rPr>
          <w:sz w:val="28"/>
          <w:szCs w:val="28"/>
        </w:rPr>
        <w:t>товариществ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акционерных</w:t>
      </w:r>
      <w:r w:rsidR="00F3336D">
        <w:rPr>
          <w:sz w:val="28"/>
          <w:szCs w:val="28"/>
        </w:rPr>
        <w:t xml:space="preserve"> </w:t>
      </w:r>
      <w:r w:rsidRPr="00F1282D">
        <w:rPr>
          <w:sz w:val="28"/>
          <w:szCs w:val="28"/>
        </w:rPr>
        <w:t>обществ,</w:t>
      </w:r>
      <w:r w:rsidR="00F3336D">
        <w:rPr>
          <w:sz w:val="28"/>
          <w:szCs w:val="28"/>
        </w:rPr>
        <w:t xml:space="preserve"> </w:t>
      </w:r>
      <w:r w:rsidRPr="00F1282D">
        <w:rPr>
          <w:sz w:val="28"/>
          <w:szCs w:val="28"/>
        </w:rPr>
        <w:t>3,7%</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ассоциаций</w:t>
      </w:r>
      <w:r w:rsidR="00F3336D">
        <w:rPr>
          <w:sz w:val="28"/>
          <w:szCs w:val="28"/>
        </w:rPr>
        <w:t xml:space="preserve"> </w:t>
      </w:r>
      <w:r w:rsidRPr="00F1282D">
        <w:rPr>
          <w:sz w:val="28"/>
          <w:szCs w:val="28"/>
        </w:rPr>
        <w:t>крестьянских</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1,3%</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кооперативов,</w:t>
      </w:r>
      <w:r w:rsidR="00F3336D">
        <w:rPr>
          <w:sz w:val="28"/>
          <w:szCs w:val="28"/>
        </w:rPr>
        <w:t xml:space="preserve"> </w:t>
      </w:r>
      <w:r w:rsidRPr="00F1282D">
        <w:rPr>
          <w:sz w:val="28"/>
          <w:szCs w:val="28"/>
        </w:rPr>
        <w:t>25,5%</w:t>
      </w:r>
      <w:r w:rsidR="00F3336D">
        <w:rPr>
          <w:sz w:val="28"/>
          <w:szCs w:val="28"/>
        </w:rPr>
        <w:t xml:space="preserve"> </w:t>
      </w:r>
      <w:r w:rsidRPr="00F1282D">
        <w:rPr>
          <w:sz w:val="28"/>
          <w:szCs w:val="28"/>
        </w:rPr>
        <w:t>сохранили</w:t>
      </w:r>
      <w:r w:rsidR="00F3336D">
        <w:rPr>
          <w:sz w:val="28"/>
          <w:szCs w:val="28"/>
        </w:rPr>
        <w:t xml:space="preserve"> </w:t>
      </w:r>
      <w:r w:rsidRPr="00F1282D">
        <w:rPr>
          <w:sz w:val="28"/>
          <w:szCs w:val="28"/>
        </w:rPr>
        <w:t>прежний</w:t>
      </w:r>
      <w:r w:rsidR="00F3336D">
        <w:rPr>
          <w:sz w:val="28"/>
          <w:szCs w:val="28"/>
        </w:rPr>
        <w:t xml:space="preserve"> </w:t>
      </w:r>
      <w:r w:rsidRPr="00F1282D">
        <w:rPr>
          <w:sz w:val="28"/>
          <w:szCs w:val="28"/>
        </w:rPr>
        <w:t>статус.</w:t>
      </w:r>
      <w:r w:rsidR="00F3336D">
        <w:rPr>
          <w:sz w:val="28"/>
          <w:szCs w:val="28"/>
        </w:rPr>
        <w:t xml:space="preserve"> </w:t>
      </w:r>
      <w:r w:rsidRPr="00F1282D">
        <w:rPr>
          <w:sz w:val="28"/>
          <w:szCs w:val="28"/>
        </w:rPr>
        <w:t>Решение</w:t>
      </w:r>
      <w:r w:rsidR="00F3336D">
        <w:rPr>
          <w:sz w:val="28"/>
          <w:szCs w:val="28"/>
        </w:rPr>
        <w:t xml:space="preserve"> </w:t>
      </w:r>
      <w:r w:rsidRPr="00F1282D">
        <w:rPr>
          <w:sz w:val="28"/>
          <w:szCs w:val="28"/>
        </w:rPr>
        <w:t>вопросов</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управлению</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хозяйственной</w:t>
      </w:r>
      <w:r w:rsidR="00F3336D">
        <w:rPr>
          <w:sz w:val="28"/>
          <w:szCs w:val="28"/>
        </w:rPr>
        <w:t xml:space="preserve"> </w:t>
      </w:r>
      <w:r w:rsidRPr="00F1282D">
        <w:rPr>
          <w:sz w:val="28"/>
          <w:szCs w:val="28"/>
        </w:rPr>
        <w:t>деятельностью</w:t>
      </w:r>
      <w:r w:rsidR="00F3336D">
        <w:rPr>
          <w:sz w:val="28"/>
          <w:szCs w:val="28"/>
        </w:rPr>
        <w:t xml:space="preserve"> </w:t>
      </w:r>
      <w:r w:rsidRPr="00F1282D">
        <w:rPr>
          <w:sz w:val="28"/>
          <w:szCs w:val="28"/>
        </w:rPr>
        <w:t>полностью</w:t>
      </w:r>
      <w:r w:rsidR="00F3336D">
        <w:rPr>
          <w:sz w:val="28"/>
          <w:szCs w:val="28"/>
        </w:rPr>
        <w:t xml:space="preserve"> </w:t>
      </w:r>
      <w:r w:rsidRPr="00F1282D">
        <w:rPr>
          <w:sz w:val="28"/>
          <w:szCs w:val="28"/>
        </w:rPr>
        <w:t>перешло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собственникам,</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ограниченности</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привело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установлению</w:t>
      </w:r>
      <w:r w:rsidR="00F3336D">
        <w:rPr>
          <w:sz w:val="28"/>
          <w:szCs w:val="28"/>
        </w:rPr>
        <w:t xml:space="preserve"> </w:t>
      </w:r>
      <w:r w:rsidRPr="00F1282D">
        <w:rPr>
          <w:sz w:val="28"/>
          <w:szCs w:val="28"/>
        </w:rPr>
        <w:t>негативных</w:t>
      </w:r>
      <w:r w:rsidR="00F3336D">
        <w:rPr>
          <w:sz w:val="28"/>
          <w:szCs w:val="28"/>
        </w:rPr>
        <w:t xml:space="preserve"> </w:t>
      </w:r>
      <w:r w:rsidRPr="00F1282D">
        <w:rPr>
          <w:sz w:val="28"/>
          <w:szCs w:val="28"/>
        </w:rPr>
        <w:t>взаимоотношений</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сельскохозяйственными</w:t>
      </w:r>
      <w:r w:rsidR="00F3336D">
        <w:rPr>
          <w:sz w:val="28"/>
          <w:szCs w:val="28"/>
        </w:rPr>
        <w:t xml:space="preserve"> </w:t>
      </w:r>
      <w:r w:rsidRPr="00F1282D">
        <w:rPr>
          <w:sz w:val="28"/>
          <w:szCs w:val="28"/>
        </w:rPr>
        <w:t>производителями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перерабатывающими</w:t>
      </w:r>
      <w:r w:rsidR="00F3336D">
        <w:rPr>
          <w:sz w:val="28"/>
          <w:szCs w:val="28"/>
        </w:rPr>
        <w:t xml:space="preserve"> </w:t>
      </w:r>
      <w:r w:rsidRPr="00F1282D">
        <w:rPr>
          <w:sz w:val="28"/>
          <w:szCs w:val="28"/>
        </w:rPr>
        <w:t>предприятиями.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Реорганизация</w:t>
      </w:r>
      <w:r w:rsidR="00F3336D">
        <w:rPr>
          <w:sz w:val="28"/>
          <w:szCs w:val="28"/>
        </w:rPr>
        <w:t xml:space="preserve"> </w:t>
      </w:r>
      <w:r w:rsidRPr="00F1282D">
        <w:rPr>
          <w:sz w:val="28"/>
          <w:szCs w:val="28"/>
        </w:rPr>
        <w:t>колхозов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совхозов</w:t>
      </w:r>
      <w:r w:rsidR="00F3336D">
        <w:rPr>
          <w:sz w:val="28"/>
          <w:szCs w:val="28"/>
        </w:rPr>
        <w:t xml:space="preserve"> </w:t>
      </w:r>
      <w:r w:rsidRPr="00F1282D">
        <w:rPr>
          <w:sz w:val="28"/>
          <w:szCs w:val="28"/>
        </w:rPr>
        <w:t>происходила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основном</w:t>
      </w:r>
      <w:r w:rsidR="00F3336D">
        <w:rPr>
          <w:sz w:val="28"/>
          <w:szCs w:val="28"/>
        </w:rPr>
        <w:t xml:space="preserve"> </w:t>
      </w:r>
      <w:r w:rsidRPr="00F1282D">
        <w:rPr>
          <w:sz w:val="28"/>
          <w:szCs w:val="28"/>
        </w:rPr>
        <w:t>двумя</w:t>
      </w:r>
      <w:r w:rsidR="00F3336D">
        <w:rPr>
          <w:sz w:val="28"/>
          <w:szCs w:val="28"/>
        </w:rPr>
        <w:t xml:space="preserve"> </w:t>
      </w:r>
      <w:r w:rsidRPr="00F1282D">
        <w:rPr>
          <w:sz w:val="28"/>
          <w:szCs w:val="28"/>
        </w:rPr>
        <w:t>способами,</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охарактеризовать</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“разделение”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“преобразование”.</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происходило</w:t>
      </w:r>
      <w:r w:rsidR="00F3336D">
        <w:rPr>
          <w:sz w:val="28"/>
          <w:szCs w:val="28"/>
        </w:rPr>
        <w:t xml:space="preserve"> </w:t>
      </w:r>
      <w:r w:rsidRPr="00F1282D">
        <w:rPr>
          <w:sz w:val="28"/>
          <w:szCs w:val="28"/>
        </w:rPr>
        <w:t>выделение</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материнского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Руководители</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стремясь</w:t>
      </w:r>
      <w:r w:rsidR="00F3336D">
        <w:rPr>
          <w:sz w:val="28"/>
          <w:szCs w:val="28"/>
        </w:rPr>
        <w:t xml:space="preserve"> </w:t>
      </w:r>
      <w:r w:rsidRPr="00F1282D">
        <w:rPr>
          <w:sz w:val="28"/>
          <w:szCs w:val="28"/>
        </w:rPr>
        <w:t>обеспечить</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лучшей</w:t>
      </w:r>
      <w:r w:rsidR="00F3336D">
        <w:rPr>
          <w:sz w:val="28"/>
          <w:szCs w:val="28"/>
        </w:rPr>
        <w:t xml:space="preserve"> </w:t>
      </w:r>
      <w:r w:rsidRPr="00F1282D">
        <w:rPr>
          <w:sz w:val="28"/>
          <w:szCs w:val="28"/>
        </w:rPr>
        <w:t>землей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техникой,</w:t>
      </w:r>
      <w:r w:rsidR="00F3336D">
        <w:rPr>
          <w:sz w:val="28"/>
          <w:szCs w:val="28"/>
        </w:rPr>
        <w:t xml:space="preserve"> </w:t>
      </w:r>
      <w:r w:rsidRPr="00F1282D">
        <w:rPr>
          <w:sz w:val="28"/>
          <w:szCs w:val="28"/>
        </w:rPr>
        <w:t>конкурировали</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собой</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привлечение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земельных</w:t>
      </w:r>
      <w:r w:rsidR="00F3336D">
        <w:rPr>
          <w:sz w:val="28"/>
          <w:szCs w:val="28"/>
        </w:rPr>
        <w:t xml:space="preserve"> </w:t>
      </w:r>
      <w:r w:rsidRPr="00F1282D">
        <w:rPr>
          <w:sz w:val="28"/>
          <w:szCs w:val="28"/>
        </w:rPr>
        <w:t>долей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паев.</w:t>
      </w:r>
      <w:r w:rsidR="00F3336D">
        <w:rPr>
          <w:sz w:val="28"/>
          <w:szCs w:val="28"/>
        </w:rPr>
        <w:t xml:space="preserve"> </w:t>
      </w:r>
      <w:r w:rsidRPr="00F1282D">
        <w:rPr>
          <w:sz w:val="28"/>
          <w:szCs w:val="28"/>
        </w:rPr>
        <w:t>Работников,</w:t>
      </w:r>
      <w:r w:rsidR="00F3336D">
        <w:rPr>
          <w:sz w:val="28"/>
          <w:szCs w:val="28"/>
        </w:rPr>
        <w:t xml:space="preserve"> </w:t>
      </w:r>
      <w:r w:rsidRPr="00F1282D">
        <w:rPr>
          <w:sz w:val="28"/>
          <w:szCs w:val="28"/>
        </w:rPr>
        <w:t>имеющих</w:t>
      </w:r>
      <w:r w:rsidR="00F3336D">
        <w:rPr>
          <w:sz w:val="28"/>
          <w:szCs w:val="28"/>
        </w:rPr>
        <w:t xml:space="preserve"> </w:t>
      </w:r>
      <w:r w:rsidRPr="00F1282D">
        <w:rPr>
          <w:sz w:val="28"/>
          <w:szCs w:val="28"/>
        </w:rPr>
        <w:t>земельную</w:t>
      </w:r>
      <w:r w:rsidR="00F3336D">
        <w:rPr>
          <w:sz w:val="28"/>
          <w:szCs w:val="28"/>
        </w:rPr>
        <w:t xml:space="preserve"> </w:t>
      </w:r>
      <w:r w:rsidRPr="00F1282D">
        <w:rPr>
          <w:sz w:val="28"/>
          <w:szCs w:val="28"/>
        </w:rPr>
        <w:t>долю</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имущественный</w:t>
      </w:r>
      <w:r w:rsidR="00F3336D">
        <w:rPr>
          <w:sz w:val="28"/>
          <w:szCs w:val="28"/>
        </w:rPr>
        <w:t xml:space="preserve"> </w:t>
      </w:r>
      <w:r w:rsidRPr="00F1282D">
        <w:rPr>
          <w:sz w:val="28"/>
          <w:szCs w:val="28"/>
        </w:rPr>
        <w:t>пай,</w:t>
      </w:r>
      <w:r w:rsidR="00F3336D">
        <w:rPr>
          <w:sz w:val="28"/>
          <w:szCs w:val="28"/>
        </w:rPr>
        <w:t xml:space="preserve"> </w:t>
      </w:r>
      <w:r w:rsidRPr="00F1282D">
        <w:rPr>
          <w:sz w:val="28"/>
          <w:szCs w:val="28"/>
        </w:rPr>
        <w:t>привлекали</w:t>
      </w:r>
      <w:r w:rsidR="00F3336D">
        <w:rPr>
          <w:sz w:val="28"/>
          <w:szCs w:val="28"/>
        </w:rPr>
        <w:t xml:space="preserve"> </w:t>
      </w:r>
      <w:r w:rsidRPr="00F1282D">
        <w:rPr>
          <w:sz w:val="28"/>
          <w:szCs w:val="28"/>
        </w:rPr>
        <w:t>рабочие</w:t>
      </w:r>
      <w:r w:rsidR="00F3336D">
        <w:rPr>
          <w:sz w:val="28"/>
          <w:szCs w:val="28"/>
        </w:rPr>
        <w:t xml:space="preserve"> </w:t>
      </w:r>
      <w:r w:rsidRPr="00F1282D">
        <w:rPr>
          <w:sz w:val="28"/>
          <w:szCs w:val="28"/>
        </w:rPr>
        <w:t>места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наиболее</w:t>
      </w:r>
      <w:r w:rsidR="00F3336D">
        <w:rPr>
          <w:sz w:val="28"/>
          <w:szCs w:val="28"/>
        </w:rPr>
        <w:t xml:space="preserve"> </w:t>
      </w:r>
      <w:r w:rsidRPr="00F1282D">
        <w:rPr>
          <w:sz w:val="28"/>
          <w:szCs w:val="28"/>
        </w:rPr>
        <w:t>перспективных</w:t>
      </w:r>
      <w:r w:rsidR="00F3336D">
        <w:rPr>
          <w:sz w:val="28"/>
          <w:szCs w:val="28"/>
        </w:rPr>
        <w:t xml:space="preserve"> </w:t>
      </w:r>
      <w:r w:rsidRPr="00F1282D">
        <w:rPr>
          <w:sz w:val="28"/>
          <w:szCs w:val="28"/>
        </w:rPr>
        <w:t>предприятиях.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происходила</w:t>
      </w:r>
      <w:r w:rsidR="00F3336D">
        <w:rPr>
          <w:sz w:val="28"/>
          <w:szCs w:val="28"/>
        </w:rPr>
        <w:t xml:space="preserve"> </w:t>
      </w:r>
      <w:r w:rsidRPr="00F1282D">
        <w:rPr>
          <w:sz w:val="28"/>
          <w:szCs w:val="28"/>
        </w:rPr>
        <w:t>дифференциация</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уровню</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обеспеченности</w:t>
      </w:r>
      <w:r w:rsidR="00F3336D">
        <w:rPr>
          <w:sz w:val="28"/>
          <w:szCs w:val="28"/>
        </w:rPr>
        <w:t xml:space="preserve"> </w:t>
      </w:r>
      <w:r w:rsidRPr="00F1282D">
        <w:rPr>
          <w:sz w:val="28"/>
          <w:szCs w:val="28"/>
        </w:rPr>
        <w:t>ресурсами,</w:t>
      </w:r>
      <w:r w:rsidR="00F3336D">
        <w:rPr>
          <w:sz w:val="28"/>
          <w:szCs w:val="28"/>
        </w:rPr>
        <w:t xml:space="preserve"> </w:t>
      </w:r>
      <w:r w:rsidRPr="00F1282D">
        <w:rPr>
          <w:sz w:val="28"/>
          <w:szCs w:val="28"/>
        </w:rPr>
        <w:t>концентрация</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у</w:t>
      </w:r>
      <w:r w:rsidR="00F3336D">
        <w:rPr>
          <w:sz w:val="28"/>
          <w:szCs w:val="28"/>
        </w:rPr>
        <w:t xml:space="preserve"> </w:t>
      </w:r>
      <w:r w:rsidRPr="00F1282D">
        <w:rPr>
          <w:sz w:val="28"/>
          <w:szCs w:val="28"/>
        </w:rPr>
        <w:t>наиболее</w:t>
      </w:r>
      <w:r w:rsidR="00F3336D">
        <w:rPr>
          <w:sz w:val="28"/>
          <w:szCs w:val="28"/>
        </w:rPr>
        <w:t xml:space="preserve"> </w:t>
      </w:r>
      <w:r w:rsidRPr="00F1282D">
        <w:rPr>
          <w:sz w:val="28"/>
          <w:szCs w:val="28"/>
        </w:rPr>
        <w:t>успешных</w:t>
      </w:r>
      <w:r w:rsidR="00F3336D">
        <w:rPr>
          <w:sz w:val="28"/>
          <w:szCs w:val="28"/>
        </w:rPr>
        <w:t xml:space="preserve"> </w:t>
      </w:r>
      <w:r w:rsidRPr="00F1282D">
        <w:rPr>
          <w:sz w:val="28"/>
          <w:szCs w:val="28"/>
        </w:rPr>
        <w:t>предпринимателей</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руководителей</w:t>
      </w:r>
      <w:r w:rsidR="00F3336D">
        <w:rPr>
          <w:sz w:val="28"/>
          <w:szCs w:val="28"/>
        </w:rPr>
        <w:t xml:space="preserve"> </w:t>
      </w:r>
      <w:r w:rsidRPr="00F1282D">
        <w:rPr>
          <w:sz w:val="28"/>
          <w:szCs w:val="28"/>
        </w:rPr>
        <w:t>новых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росла</w:t>
      </w:r>
      <w:r w:rsidR="00F3336D">
        <w:rPr>
          <w:sz w:val="28"/>
          <w:szCs w:val="28"/>
        </w:rPr>
        <w:t xml:space="preserve"> </w:t>
      </w:r>
      <w:r w:rsidRPr="00F1282D">
        <w:rPr>
          <w:sz w:val="28"/>
          <w:szCs w:val="28"/>
        </w:rPr>
        <w:t>предпринимательская</w:t>
      </w:r>
      <w:r w:rsidR="00F3336D">
        <w:rPr>
          <w:sz w:val="28"/>
          <w:szCs w:val="28"/>
        </w:rPr>
        <w:t xml:space="preserve"> </w:t>
      </w:r>
      <w:r w:rsidRPr="00F1282D">
        <w:rPr>
          <w:sz w:val="28"/>
          <w:szCs w:val="28"/>
        </w:rPr>
        <w:t>активность.</w:t>
      </w:r>
      <w:r w:rsidR="00F3336D">
        <w:rPr>
          <w:sz w:val="28"/>
          <w:szCs w:val="28"/>
        </w:rPr>
        <w:t xml:space="preserve"> </w:t>
      </w:r>
      <w:r w:rsidRPr="00F1282D">
        <w:rPr>
          <w:sz w:val="28"/>
          <w:szCs w:val="28"/>
        </w:rPr>
        <w:t>Таким</w:t>
      </w:r>
      <w:r w:rsidR="00F3336D">
        <w:rPr>
          <w:sz w:val="28"/>
          <w:szCs w:val="28"/>
        </w:rPr>
        <w:t xml:space="preserve"> </w:t>
      </w:r>
      <w:r w:rsidRPr="00F1282D">
        <w:rPr>
          <w:sz w:val="28"/>
          <w:szCs w:val="28"/>
        </w:rPr>
        <w:t>образом,</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реализовывалась</w:t>
      </w:r>
      <w:r w:rsidR="00F3336D">
        <w:rPr>
          <w:sz w:val="28"/>
          <w:szCs w:val="28"/>
        </w:rPr>
        <w:t xml:space="preserve"> </w:t>
      </w:r>
      <w:r w:rsidRPr="00F1282D">
        <w:rPr>
          <w:sz w:val="28"/>
          <w:szCs w:val="28"/>
        </w:rPr>
        <w:t>модель</w:t>
      </w:r>
      <w:r w:rsidR="00F3336D">
        <w:rPr>
          <w:sz w:val="28"/>
          <w:szCs w:val="28"/>
        </w:rPr>
        <w:t xml:space="preserve"> </w:t>
      </w:r>
      <w:r w:rsidRPr="00F1282D">
        <w:rPr>
          <w:sz w:val="28"/>
          <w:szCs w:val="28"/>
        </w:rPr>
        <w:t>рыночных</w:t>
      </w:r>
      <w:r w:rsidR="00F3336D">
        <w:rPr>
          <w:sz w:val="28"/>
          <w:szCs w:val="28"/>
        </w:rPr>
        <w:t xml:space="preserve"> </w:t>
      </w:r>
      <w:r w:rsidRPr="00F1282D">
        <w:rPr>
          <w:sz w:val="28"/>
          <w:szCs w:val="28"/>
        </w:rPr>
        <w:t>отношений</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уровне</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Несмотря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уравнительный</w:t>
      </w:r>
      <w:r w:rsidR="00F3336D">
        <w:rPr>
          <w:sz w:val="28"/>
          <w:szCs w:val="28"/>
        </w:rPr>
        <w:t xml:space="preserve"> </w:t>
      </w:r>
      <w:r w:rsidRPr="00F1282D">
        <w:rPr>
          <w:sz w:val="28"/>
          <w:szCs w:val="28"/>
        </w:rPr>
        <w:t>характер</w:t>
      </w:r>
      <w:r w:rsidR="00F3336D">
        <w:rPr>
          <w:sz w:val="28"/>
          <w:szCs w:val="28"/>
        </w:rPr>
        <w:t xml:space="preserve"> </w:t>
      </w:r>
      <w:r w:rsidRPr="00F1282D">
        <w:rPr>
          <w:sz w:val="28"/>
          <w:szCs w:val="28"/>
        </w:rPr>
        <w:t>приватизации</w:t>
      </w:r>
      <w:r w:rsidR="00F3336D">
        <w:rPr>
          <w:sz w:val="28"/>
          <w:szCs w:val="28"/>
        </w:rPr>
        <w:t xml:space="preserve"> </w:t>
      </w:r>
      <w:r w:rsidRPr="00F1282D">
        <w:rPr>
          <w:sz w:val="28"/>
          <w:szCs w:val="28"/>
        </w:rPr>
        <w:t>земли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реорганизуемом</w:t>
      </w:r>
      <w:r w:rsidR="00F3336D">
        <w:rPr>
          <w:sz w:val="28"/>
          <w:szCs w:val="28"/>
        </w:rPr>
        <w:t xml:space="preserve"> </w:t>
      </w:r>
      <w:r w:rsidRPr="00F1282D">
        <w:rPr>
          <w:sz w:val="28"/>
          <w:szCs w:val="28"/>
        </w:rPr>
        <w:t>хозяйстве</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собственники</w:t>
      </w:r>
      <w:r w:rsidR="00F3336D">
        <w:rPr>
          <w:sz w:val="28"/>
          <w:szCs w:val="28"/>
        </w:rPr>
        <w:t xml:space="preserve"> </w:t>
      </w:r>
      <w:r w:rsidRPr="00F1282D">
        <w:rPr>
          <w:sz w:val="28"/>
          <w:szCs w:val="28"/>
        </w:rPr>
        <w:t>имели</w:t>
      </w:r>
      <w:r w:rsidR="00F3336D">
        <w:rPr>
          <w:sz w:val="28"/>
          <w:szCs w:val="28"/>
        </w:rPr>
        <w:t xml:space="preserve"> </w:t>
      </w:r>
      <w:r w:rsidRPr="00F1282D">
        <w:rPr>
          <w:sz w:val="28"/>
          <w:szCs w:val="28"/>
        </w:rPr>
        <w:t>равные</w:t>
      </w:r>
      <w:r w:rsidR="00F3336D">
        <w:rPr>
          <w:sz w:val="28"/>
          <w:szCs w:val="28"/>
        </w:rPr>
        <w:t xml:space="preserve"> </w:t>
      </w:r>
      <w:r w:rsidRPr="00F1282D">
        <w:rPr>
          <w:sz w:val="28"/>
          <w:szCs w:val="28"/>
        </w:rPr>
        <w:t>земельные</w:t>
      </w:r>
      <w:r w:rsidR="00F3336D">
        <w:rPr>
          <w:sz w:val="28"/>
          <w:szCs w:val="28"/>
        </w:rPr>
        <w:t xml:space="preserve"> </w:t>
      </w:r>
      <w:r w:rsidRPr="00F1282D">
        <w:rPr>
          <w:sz w:val="28"/>
          <w:szCs w:val="28"/>
        </w:rPr>
        <w:t>доли),</w:t>
      </w:r>
      <w:r w:rsidR="00F3336D">
        <w:rPr>
          <w:sz w:val="28"/>
          <w:szCs w:val="28"/>
        </w:rPr>
        <w:t xml:space="preserve"> </w:t>
      </w:r>
      <w:r w:rsidRPr="00F1282D">
        <w:rPr>
          <w:sz w:val="28"/>
          <w:szCs w:val="28"/>
        </w:rPr>
        <w:t>рыночные</w:t>
      </w:r>
      <w:r w:rsidR="00F3336D">
        <w:rPr>
          <w:sz w:val="28"/>
          <w:szCs w:val="28"/>
        </w:rPr>
        <w:t xml:space="preserve"> </w:t>
      </w:r>
      <w:r w:rsidRPr="00F1282D">
        <w:rPr>
          <w:sz w:val="28"/>
          <w:szCs w:val="28"/>
        </w:rPr>
        <w:t>отношения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итоге</w:t>
      </w:r>
      <w:r w:rsidR="00F3336D">
        <w:rPr>
          <w:sz w:val="28"/>
          <w:szCs w:val="28"/>
        </w:rPr>
        <w:t xml:space="preserve"> </w:t>
      </w:r>
      <w:r w:rsidRPr="00F1282D">
        <w:rPr>
          <w:sz w:val="28"/>
          <w:szCs w:val="28"/>
        </w:rPr>
        <w:t>приводили</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дифференциации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распределении</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новыми</w:t>
      </w:r>
      <w:r w:rsidR="00F3336D">
        <w:rPr>
          <w:sz w:val="28"/>
          <w:szCs w:val="28"/>
        </w:rPr>
        <w:t xml:space="preserve"> </w:t>
      </w:r>
      <w:r w:rsidRPr="00F1282D">
        <w:rPr>
          <w:sz w:val="28"/>
          <w:szCs w:val="28"/>
        </w:rPr>
        <w:t>предприятиями.</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Реорганизация</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путем</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имела</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скромные</w:t>
      </w:r>
      <w:r w:rsidR="00F3336D">
        <w:rPr>
          <w:sz w:val="28"/>
          <w:szCs w:val="28"/>
        </w:rPr>
        <w:t xml:space="preserve"> </w:t>
      </w:r>
      <w:r w:rsidRPr="00F1282D">
        <w:rPr>
          <w:sz w:val="28"/>
          <w:szCs w:val="28"/>
        </w:rPr>
        <w:t>результаты,</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разделении.</w:t>
      </w:r>
      <w:r w:rsidR="00F3336D">
        <w:rPr>
          <w:sz w:val="28"/>
          <w:szCs w:val="28"/>
        </w:rPr>
        <w:t xml:space="preserve"> </w:t>
      </w:r>
      <w:r w:rsidRPr="00F1282D">
        <w:rPr>
          <w:sz w:val="28"/>
          <w:szCs w:val="28"/>
        </w:rPr>
        <w:t>Результатом</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данном</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являлось</w:t>
      </w:r>
      <w:r w:rsidR="00F3336D">
        <w:rPr>
          <w:sz w:val="28"/>
          <w:szCs w:val="28"/>
        </w:rPr>
        <w:t xml:space="preserve"> </w:t>
      </w:r>
      <w:r w:rsidRPr="00F1282D">
        <w:rPr>
          <w:sz w:val="28"/>
          <w:szCs w:val="28"/>
        </w:rPr>
        <w:t>приведение</w:t>
      </w:r>
      <w:r w:rsidR="00F3336D">
        <w:rPr>
          <w:sz w:val="28"/>
          <w:szCs w:val="28"/>
        </w:rPr>
        <w:t xml:space="preserve"> </w:t>
      </w:r>
      <w:r w:rsidRPr="00F1282D">
        <w:rPr>
          <w:sz w:val="28"/>
          <w:szCs w:val="28"/>
        </w:rPr>
        <w:t>учредительных</w:t>
      </w:r>
      <w:r w:rsidR="00F3336D">
        <w:rPr>
          <w:sz w:val="28"/>
          <w:szCs w:val="28"/>
        </w:rPr>
        <w:t xml:space="preserve"> </w:t>
      </w:r>
      <w:r w:rsidRPr="00F1282D">
        <w:rPr>
          <w:sz w:val="28"/>
          <w:szCs w:val="28"/>
        </w:rPr>
        <w:t>документов</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действующим</w:t>
      </w:r>
      <w:r w:rsidR="00F3336D">
        <w:rPr>
          <w:sz w:val="28"/>
          <w:szCs w:val="28"/>
        </w:rPr>
        <w:t xml:space="preserve"> </w:t>
      </w:r>
      <w:r w:rsidRPr="00F1282D">
        <w:rPr>
          <w:sz w:val="28"/>
          <w:szCs w:val="28"/>
        </w:rPr>
        <w:t>законодательством.</w:t>
      </w:r>
      <w:r w:rsidR="00F3336D">
        <w:rPr>
          <w:sz w:val="28"/>
          <w:szCs w:val="28"/>
        </w:rPr>
        <w:t xml:space="preserve"> </w:t>
      </w:r>
      <w:r w:rsidRPr="00F1282D">
        <w:rPr>
          <w:sz w:val="28"/>
          <w:szCs w:val="28"/>
        </w:rPr>
        <w:t>Собственники</w:t>
      </w:r>
      <w:r w:rsidR="00F3336D">
        <w:rPr>
          <w:sz w:val="28"/>
          <w:szCs w:val="28"/>
        </w:rPr>
        <w:t xml:space="preserve"> </w:t>
      </w:r>
      <w:r w:rsidRPr="00F1282D">
        <w:rPr>
          <w:sz w:val="28"/>
          <w:szCs w:val="28"/>
        </w:rPr>
        <w:t>сдавали</w:t>
      </w:r>
      <w:r w:rsidR="00F3336D">
        <w:rPr>
          <w:sz w:val="28"/>
          <w:szCs w:val="28"/>
        </w:rPr>
        <w:t xml:space="preserve"> </w:t>
      </w:r>
      <w:r w:rsidRPr="00F1282D">
        <w:rPr>
          <w:sz w:val="28"/>
          <w:szCs w:val="28"/>
        </w:rPr>
        <w:t>земельные</w:t>
      </w:r>
      <w:r w:rsidR="00F3336D">
        <w:rPr>
          <w:sz w:val="28"/>
          <w:szCs w:val="28"/>
        </w:rPr>
        <w:t xml:space="preserve"> </w:t>
      </w:r>
      <w:r w:rsidRPr="00F1282D">
        <w:rPr>
          <w:sz w:val="28"/>
          <w:szCs w:val="28"/>
        </w:rPr>
        <w:t>доли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аренду</w:t>
      </w:r>
      <w:r w:rsidR="00F3336D">
        <w:rPr>
          <w:sz w:val="28"/>
          <w:szCs w:val="28"/>
        </w:rPr>
        <w:t xml:space="preserve"> </w:t>
      </w:r>
      <w:r w:rsidRPr="00F1282D">
        <w:rPr>
          <w:sz w:val="28"/>
          <w:szCs w:val="28"/>
        </w:rPr>
        <w:t>предприятиям.</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начале</w:t>
      </w:r>
      <w:r w:rsidR="00F3336D">
        <w:rPr>
          <w:sz w:val="28"/>
          <w:szCs w:val="28"/>
        </w:rPr>
        <w:t xml:space="preserve"> </w:t>
      </w:r>
      <w:r w:rsidRPr="00F1282D">
        <w:rPr>
          <w:sz w:val="28"/>
          <w:szCs w:val="28"/>
        </w:rPr>
        <w:t>аграрных</w:t>
      </w:r>
      <w:r w:rsidR="00F3336D">
        <w:rPr>
          <w:sz w:val="28"/>
          <w:szCs w:val="28"/>
        </w:rPr>
        <w:t xml:space="preserve"> </w:t>
      </w:r>
      <w:r w:rsidRPr="00F1282D">
        <w:rPr>
          <w:sz w:val="28"/>
          <w:szCs w:val="28"/>
        </w:rPr>
        <w:t>преобразований</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оценивалась</w:t>
      </w:r>
      <w:r w:rsidR="00F3336D">
        <w:rPr>
          <w:sz w:val="28"/>
          <w:szCs w:val="28"/>
        </w:rPr>
        <w:t xml:space="preserve"> </w:t>
      </w:r>
      <w:r w:rsidRPr="00F1282D">
        <w:rPr>
          <w:sz w:val="28"/>
          <w:szCs w:val="28"/>
        </w:rPr>
        <w:t>реформаторами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наиболее</w:t>
      </w:r>
      <w:r w:rsidR="00F3336D">
        <w:rPr>
          <w:bCs/>
          <w:sz w:val="28"/>
          <w:szCs w:val="28"/>
        </w:rPr>
        <w:t xml:space="preserve"> </w:t>
      </w:r>
      <w:r w:rsidRPr="00F1282D">
        <w:rPr>
          <w:sz w:val="28"/>
          <w:szCs w:val="28"/>
        </w:rPr>
        <w:t>перспективная.</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было</w:t>
      </w:r>
      <w:r w:rsidR="00F3336D">
        <w:rPr>
          <w:sz w:val="28"/>
          <w:szCs w:val="28"/>
        </w:rPr>
        <w:t xml:space="preserve"> </w:t>
      </w:r>
      <w:r w:rsidRPr="00F1282D">
        <w:rPr>
          <w:sz w:val="28"/>
          <w:szCs w:val="28"/>
        </w:rPr>
        <w:t>реорганизовано</w:t>
      </w:r>
      <w:r w:rsidR="00F3336D">
        <w:rPr>
          <w:sz w:val="28"/>
          <w:szCs w:val="28"/>
        </w:rPr>
        <w:t xml:space="preserve"> </w:t>
      </w:r>
      <w:r w:rsidRPr="00F1282D">
        <w:rPr>
          <w:sz w:val="28"/>
          <w:szCs w:val="28"/>
        </w:rPr>
        <w:t>большинство</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(табл.</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них</w:t>
      </w:r>
      <w:r w:rsidR="00F3336D">
        <w:rPr>
          <w:sz w:val="28"/>
          <w:szCs w:val="28"/>
        </w:rPr>
        <w:t xml:space="preserve"> </w:t>
      </w:r>
      <w:r w:rsidRPr="00F1282D">
        <w:rPr>
          <w:sz w:val="28"/>
          <w:szCs w:val="28"/>
        </w:rPr>
        <w:t>фонд</w:t>
      </w:r>
      <w:r w:rsidR="00F3336D">
        <w:rPr>
          <w:sz w:val="28"/>
          <w:szCs w:val="28"/>
        </w:rPr>
        <w:t xml:space="preserve"> </w:t>
      </w:r>
      <w:r w:rsidRPr="00F1282D">
        <w:rPr>
          <w:sz w:val="28"/>
          <w:szCs w:val="28"/>
        </w:rPr>
        <w:t>заработной</w:t>
      </w:r>
      <w:r w:rsidR="00F3336D">
        <w:rPr>
          <w:sz w:val="28"/>
          <w:szCs w:val="28"/>
        </w:rPr>
        <w:t xml:space="preserve"> </w:t>
      </w:r>
      <w:r w:rsidRPr="00F1282D">
        <w:rPr>
          <w:sz w:val="28"/>
          <w:szCs w:val="28"/>
        </w:rPr>
        <w:t>платы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расчете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одного</w:t>
      </w:r>
      <w:r w:rsidR="00F3336D">
        <w:rPr>
          <w:sz w:val="28"/>
          <w:szCs w:val="28"/>
        </w:rPr>
        <w:t xml:space="preserve"> </w:t>
      </w:r>
      <w:r w:rsidRPr="00F1282D">
        <w:rPr>
          <w:sz w:val="28"/>
          <w:szCs w:val="28"/>
        </w:rPr>
        <w:t>работника</w:t>
      </w:r>
      <w:r w:rsidR="00F3336D">
        <w:rPr>
          <w:sz w:val="28"/>
          <w:szCs w:val="28"/>
        </w:rPr>
        <w:t xml:space="preserve"> </w:t>
      </w:r>
      <w:r w:rsidRPr="00F1282D">
        <w:rPr>
          <w:sz w:val="28"/>
          <w:szCs w:val="28"/>
        </w:rPr>
        <w:t>был</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6</w:t>
      </w:r>
      <w:r w:rsidR="00F3336D">
        <w:rPr>
          <w:sz w:val="28"/>
          <w:szCs w:val="28"/>
        </w:rPr>
        <w:t xml:space="preserve"> </w:t>
      </w:r>
      <w:r w:rsidRPr="00F1282D">
        <w:rPr>
          <w:sz w:val="28"/>
          <w:szCs w:val="28"/>
        </w:rPr>
        <w:t>раз</w:t>
      </w:r>
      <w:r w:rsidR="00F3336D">
        <w:rPr>
          <w:sz w:val="28"/>
          <w:szCs w:val="28"/>
        </w:rPr>
        <w:t xml:space="preserve"> </w:t>
      </w:r>
      <w:r w:rsidRPr="00F1282D">
        <w:rPr>
          <w:sz w:val="28"/>
          <w:szCs w:val="28"/>
        </w:rPr>
        <w:t>выше,</w:t>
      </w:r>
      <w:r w:rsidR="00F3336D">
        <w:rPr>
          <w:sz w:val="28"/>
          <w:szCs w:val="28"/>
        </w:rPr>
        <w:t xml:space="preserve"> </w:t>
      </w:r>
      <w:r w:rsidRPr="00F1282D">
        <w:rPr>
          <w:sz w:val="28"/>
          <w:szCs w:val="28"/>
        </w:rPr>
        <w:t>чем</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хозяйствах,</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без</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материнского</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Реорганизацию</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предпочитали</w:t>
      </w:r>
      <w:r w:rsidR="00F3336D">
        <w:rPr>
          <w:sz w:val="28"/>
          <w:szCs w:val="28"/>
        </w:rPr>
        <w:t xml:space="preserve"> </w:t>
      </w:r>
      <w:r w:rsidRPr="00F1282D">
        <w:rPr>
          <w:sz w:val="28"/>
          <w:szCs w:val="28"/>
        </w:rPr>
        <w:t>наиболее</w:t>
      </w:r>
      <w:r w:rsidR="00F3336D">
        <w:rPr>
          <w:sz w:val="28"/>
          <w:szCs w:val="28"/>
        </w:rPr>
        <w:t xml:space="preserve"> </w:t>
      </w:r>
      <w:r w:rsidRPr="00F1282D">
        <w:rPr>
          <w:sz w:val="28"/>
          <w:szCs w:val="28"/>
        </w:rPr>
        <w:t>богатые</w:t>
      </w:r>
      <w:r w:rsidR="00F3336D">
        <w:rPr>
          <w:sz w:val="28"/>
          <w:szCs w:val="28"/>
        </w:rPr>
        <w:t xml:space="preserve"> </w:t>
      </w:r>
      <w:r w:rsidRPr="00F1282D">
        <w:rPr>
          <w:sz w:val="28"/>
          <w:szCs w:val="28"/>
        </w:rPr>
        <w:t>хозяйства.</w:t>
      </w:r>
    </w:p>
    <w:p w:rsidR="00F3336D" w:rsidRDefault="00F3336D" w:rsidP="00F1282D">
      <w:pPr>
        <w:pStyle w:val="a8"/>
        <w:spacing w:before="0" w:beforeAutospacing="0" w:after="0" w:afterAutospacing="0" w:line="360" w:lineRule="auto"/>
        <w:ind w:firstLine="709"/>
        <w:rPr>
          <w:sz w:val="28"/>
          <w:szCs w:val="28"/>
        </w:rPr>
      </w:pP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Таблица</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w:t>
      </w:r>
      <w:r w:rsidR="00F3336D">
        <w:rPr>
          <w:sz w:val="28"/>
          <w:szCs w:val="28"/>
        </w:rPr>
        <w:t xml:space="preserve"> </w:t>
      </w:r>
      <w:r w:rsidRPr="00F1282D">
        <w:rPr>
          <w:bCs/>
          <w:sz w:val="28"/>
          <w:szCs w:val="28"/>
        </w:rPr>
        <w:t>Доля</w:t>
      </w:r>
      <w:r w:rsidR="00F3336D">
        <w:rPr>
          <w:bCs/>
          <w:sz w:val="28"/>
          <w:szCs w:val="28"/>
        </w:rPr>
        <w:t xml:space="preserve"> </w:t>
      </w:r>
      <w:r w:rsidRPr="00F1282D">
        <w:rPr>
          <w:bCs/>
          <w:sz w:val="28"/>
          <w:szCs w:val="28"/>
        </w:rPr>
        <w:t>сельскохозяйственных</w:t>
      </w:r>
      <w:r w:rsidR="00F3336D">
        <w:rPr>
          <w:bCs/>
          <w:sz w:val="28"/>
          <w:szCs w:val="28"/>
        </w:rPr>
        <w:t xml:space="preserve"> </w:t>
      </w:r>
      <w:r w:rsidRPr="00F1282D">
        <w:rPr>
          <w:bCs/>
          <w:sz w:val="28"/>
          <w:szCs w:val="28"/>
        </w:rPr>
        <w:t>предприятий</w:t>
      </w:r>
      <w:r w:rsidR="00F3336D">
        <w:rPr>
          <w:bCs/>
          <w:sz w:val="28"/>
          <w:szCs w:val="28"/>
        </w:rPr>
        <w:t xml:space="preserve"> </w:t>
      </w:r>
      <w:r w:rsidRPr="00F1282D">
        <w:rPr>
          <w:bCs/>
          <w:sz w:val="28"/>
          <w:szCs w:val="28"/>
        </w:rPr>
        <w:t>Российской</w:t>
      </w:r>
      <w:r w:rsidR="00F3336D">
        <w:rPr>
          <w:bCs/>
          <w:sz w:val="28"/>
          <w:szCs w:val="28"/>
        </w:rPr>
        <w:t xml:space="preserve"> </w:t>
      </w:r>
      <w:r w:rsidRPr="00F1282D">
        <w:rPr>
          <w:bCs/>
          <w:sz w:val="28"/>
          <w:szCs w:val="28"/>
        </w:rPr>
        <w:t>Федерации,</w:t>
      </w:r>
      <w:r w:rsidR="00F3336D">
        <w:rPr>
          <w:bCs/>
          <w:sz w:val="28"/>
          <w:szCs w:val="28"/>
        </w:rPr>
        <w:t xml:space="preserve"> </w:t>
      </w:r>
      <w:r w:rsidRPr="00F1282D">
        <w:rPr>
          <w:bCs/>
          <w:sz w:val="28"/>
          <w:szCs w:val="28"/>
        </w:rPr>
        <w:t>реорганизованных</w:t>
      </w:r>
      <w:r w:rsidR="00F3336D">
        <w:rPr>
          <w:bCs/>
          <w:sz w:val="28"/>
          <w:szCs w:val="28"/>
        </w:rPr>
        <w:t xml:space="preserve"> </w:t>
      </w:r>
      <w:r w:rsidRPr="00F1282D">
        <w:rPr>
          <w:bCs/>
          <w:sz w:val="28"/>
          <w:szCs w:val="28"/>
        </w:rPr>
        <w:t>путем</w:t>
      </w:r>
      <w:r w:rsidR="00F3336D">
        <w:rPr>
          <w:bCs/>
          <w:sz w:val="28"/>
          <w:szCs w:val="28"/>
        </w:rPr>
        <w:t xml:space="preserve"> </w:t>
      </w:r>
      <w:r w:rsidRPr="00F1282D">
        <w:rPr>
          <w:bCs/>
          <w:sz w:val="28"/>
          <w:szCs w:val="28"/>
        </w:rPr>
        <w:t>разделения,</w:t>
      </w:r>
      <w:r w:rsidR="00F3336D">
        <w:rPr>
          <w:bCs/>
          <w:sz w:val="28"/>
          <w:szCs w:val="28"/>
        </w:rPr>
        <w:t xml:space="preserve"> </w:t>
      </w:r>
      <w:r w:rsidRPr="00F1282D">
        <w:rPr>
          <w:bCs/>
          <w:sz w:val="28"/>
          <w:szCs w:val="28"/>
        </w:rPr>
        <w:t>%</w:t>
      </w:r>
      <w:r w:rsidR="00F3336D">
        <w:rPr>
          <w:bCs/>
          <w:sz w:val="28"/>
          <w:szCs w:val="28"/>
        </w:rPr>
        <w:t xml:space="preserve"> </w:t>
      </w:r>
    </w:p>
    <w:tbl>
      <w:tblPr>
        <w:tblW w:w="9253"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50"/>
        <w:gridCol w:w="1851"/>
        <w:gridCol w:w="1850"/>
        <w:gridCol w:w="1851"/>
        <w:gridCol w:w="1851"/>
      </w:tblGrid>
      <w:tr w:rsidR="00F1282D" w:rsidRPr="00F1282D" w:rsidTr="00F3336D">
        <w:trPr>
          <w:trHeight w:val="192"/>
          <w:tblCellSpacing w:w="7" w:type="dxa"/>
          <w:jc w:val="center"/>
        </w:trPr>
        <w:tc>
          <w:tcPr>
            <w:tcW w:w="988" w:type="pct"/>
            <w:tcBorders>
              <w:top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bCs/>
                <w:sz w:val="20"/>
                <w:szCs w:val="20"/>
              </w:rPr>
              <w:t>1993-1994</w:t>
            </w:r>
            <w:r w:rsidR="00F3336D" w:rsidRPr="00F3336D">
              <w:rPr>
                <w:bCs/>
                <w:sz w:val="20"/>
                <w:szCs w:val="20"/>
              </w:rPr>
              <w:t xml:space="preserve"> </w:t>
            </w:r>
            <w:r w:rsidRPr="00F3336D">
              <w:rPr>
                <w:bCs/>
                <w:sz w:val="20"/>
                <w:szCs w:val="20"/>
              </w:rPr>
              <w:t>гг.</w:t>
            </w:r>
          </w:p>
        </w:tc>
        <w:tc>
          <w:tcPr>
            <w:tcW w:w="993"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bCs/>
                <w:sz w:val="20"/>
                <w:szCs w:val="20"/>
              </w:rPr>
              <w:t>1994-1995</w:t>
            </w:r>
            <w:r w:rsidR="00F3336D" w:rsidRPr="00F3336D">
              <w:rPr>
                <w:bCs/>
                <w:sz w:val="20"/>
                <w:szCs w:val="20"/>
              </w:rPr>
              <w:t xml:space="preserve"> </w:t>
            </w:r>
            <w:r w:rsidRPr="00F3336D">
              <w:rPr>
                <w:bCs/>
                <w:sz w:val="20"/>
                <w:szCs w:val="20"/>
              </w:rPr>
              <w:t>гг.</w:t>
            </w:r>
          </w:p>
        </w:tc>
        <w:tc>
          <w:tcPr>
            <w:tcW w:w="992"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bCs/>
                <w:sz w:val="20"/>
                <w:szCs w:val="20"/>
              </w:rPr>
              <w:t>1995-1996</w:t>
            </w:r>
            <w:r w:rsidR="00F3336D" w:rsidRPr="00F3336D">
              <w:rPr>
                <w:bCs/>
                <w:sz w:val="20"/>
                <w:szCs w:val="20"/>
              </w:rPr>
              <w:t xml:space="preserve"> </w:t>
            </w:r>
            <w:r w:rsidRPr="00F3336D">
              <w:rPr>
                <w:bCs/>
                <w:sz w:val="20"/>
                <w:szCs w:val="20"/>
              </w:rPr>
              <w:t>гг.</w:t>
            </w:r>
          </w:p>
        </w:tc>
        <w:tc>
          <w:tcPr>
            <w:tcW w:w="993"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bCs/>
                <w:sz w:val="20"/>
                <w:szCs w:val="20"/>
              </w:rPr>
              <w:t>1996-1997</w:t>
            </w:r>
            <w:r w:rsidR="00F3336D" w:rsidRPr="00F3336D">
              <w:rPr>
                <w:bCs/>
                <w:sz w:val="20"/>
                <w:szCs w:val="20"/>
              </w:rPr>
              <w:t xml:space="preserve"> </w:t>
            </w:r>
            <w:r w:rsidRPr="00F3336D">
              <w:rPr>
                <w:bCs/>
                <w:sz w:val="20"/>
                <w:szCs w:val="20"/>
              </w:rPr>
              <w:t>гг.</w:t>
            </w:r>
          </w:p>
        </w:tc>
        <w:tc>
          <w:tcPr>
            <w:tcW w:w="989" w:type="pct"/>
            <w:tcBorders>
              <w:top w:val="outset" w:sz="6" w:space="0" w:color="auto"/>
              <w:left w:val="outset" w:sz="6" w:space="0" w:color="auto"/>
              <w:bottom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bCs/>
                <w:sz w:val="20"/>
                <w:szCs w:val="20"/>
              </w:rPr>
              <w:t>1997-1998</w:t>
            </w:r>
            <w:r w:rsidR="00F3336D" w:rsidRPr="00F3336D">
              <w:rPr>
                <w:bCs/>
                <w:sz w:val="20"/>
                <w:szCs w:val="20"/>
              </w:rPr>
              <w:t xml:space="preserve"> </w:t>
            </w:r>
            <w:r w:rsidRPr="00F3336D">
              <w:rPr>
                <w:bCs/>
                <w:sz w:val="20"/>
                <w:szCs w:val="20"/>
              </w:rPr>
              <w:t>гг.</w:t>
            </w:r>
          </w:p>
        </w:tc>
      </w:tr>
      <w:tr w:rsidR="00F1282D" w:rsidRPr="00F1282D" w:rsidTr="00207DC2">
        <w:trPr>
          <w:trHeight w:val="269"/>
          <w:tblCellSpacing w:w="7" w:type="dxa"/>
          <w:jc w:val="center"/>
        </w:trPr>
        <w:tc>
          <w:tcPr>
            <w:tcW w:w="988" w:type="pct"/>
            <w:tcBorders>
              <w:top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sz w:val="20"/>
                <w:szCs w:val="20"/>
              </w:rPr>
              <w:t>80</w:t>
            </w:r>
          </w:p>
        </w:tc>
        <w:tc>
          <w:tcPr>
            <w:tcW w:w="993"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sz w:val="20"/>
                <w:szCs w:val="20"/>
              </w:rPr>
              <w:t>52</w:t>
            </w:r>
          </w:p>
        </w:tc>
        <w:tc>
          <w:tcPr>
            <w:tcW w:w="992"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sz w:val="20"/>
                <w:szCs w:val="20"/>
              </w:rPr>
              <w:t>38</w:t>
            </w:r>
          </w:p>
        </w:tc>
        <w:tc>
          <w:tcPr>
            <w:tcW w:w="993" w:type="pct"/>
            <w:tcBorders>
              <w:top w:val="outset" w:sz="6" w:space="0" w:color="auto"/>
              <w:left w:val="outset" w:sz="6" w:space="0" w:color="auto"/>
              <w:bottom w:val="outset" w:sz="6" w:space="0" w:color="auto"/>
              <w:right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sz w:val="20"/>
                <w:szCs w:val="20"/>
              </w:rPr>
              <w:t>28</w:t>
            </w:r>
          </w:p>
        </w:tc>
        <w:tc>
          <w:tcPr>
            <w:tcW w:w="989" w:type="pct"/>
            <w:tcBorders>
              <w:top w:val="outset" w:sz="6" w:space="0" w:color="auto"/>
              <w:left w:val="outset" w:sz="6" w:space="0" w:color="auto"/>
              <w:bottom w:val="outset" w:sz="6" w:space="0" w:color="auto"/>
            </w:tcBorders>
          </w:tcPr>
          <w:p w:rsidR="00F1282D" w:rsidRPr="00F3336D" w:rsidRDefault="00F1282D" w:rsidP="00F3336D">
            <w:pPr>
              <w:pStyle w:val="a8"/>
              <w:spacing w:before="0" w:beforeAutospacing="0" w:after="0" w:afterAutospacing="0" w:line="360" w:lineRule="auto"/>
              <w:ind w:firstLine="0"/>
              <w:rPr>
                <w:sz w:val="20"/>
                <w:szCs w:val="20"/>
              </w:rPr>
            </w:pPr>
            <w:r w:rsidRPr="00F3336D">
              <w:rPr>
                <w:sz w:val="20"/>
                <w:szCs w:val="20"/>
              </w:rPr>
              <w:t>24</w:t>
            </w:r>
          </w:p>
        </w:tc>
      </w:tr>
    </w:tbl>
    <w:p w:rsidR="00F3336D" w:rsidRDefault="00F3336D" w:rsidP="00F1282D">
      <w:pPr>
        <w:pStyle w:val="a8"/>
        <w:spacing w:before="0" w:beforeAutospacing="0" w:after="0" w:afterAutospacing="0" w:line="360" w:lineRule="auto"/>
        <w:ind w:firstLine="709"/>
        <w:rPr>
          <w:sz w:val="28"/>
          <w:szCs w:val="28"/>
        </w:rPr>
      </w:pP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В</w:t>
      </w:r>
      <w:r w:rsidR="00F3336D">
        <w:rPr>
          <w:sz w:val="28"/>
          <w:szCs w:val="28"/>
        </w:rPr>
        <w:t xml:space="preserve"> </w:t>
      </w:r>
      <w:r w:rsidRPr="00F1282D">
        <w:rPr>
          <w:sz w:val="28"/>
          <w:szCs w:val="28"/>
        </w:rPr>
        <w:t>дальнейшем</w:t>
      </w:r>
      <w:r w:rsidR="00F3336D">
        <w:rPr>
          <w:sz w:val="28"/>
          <w:szCs w:val="28"/>
        </w:rPr>
        <w:t xml:space="preserve"> </w:t>
      </w:r>
      <w:r w:rsidRPr="00F1282D">
        <w:rPr>
          <w:sz w:val="28"/>
          <w:szCs w:val="28"/>
        </w:rPr>
        <w:t>ситуация</w:t>
      </w:r>
      <w:r w:rsidR="00F3336D">
        <w:rPr>
          <w:sz w:val="28"/>
          <w:szCs w:val="28"/>
        </w:rPr>
        <w:t xml:space="preserve"> </w:t>
      </w:r>
      <w:r w:rsidRPr="00F1282D">
        <w:rPr>
          <w:sz w:val="28"/>
          <w:szCs w:val="28"/>
        </w:rPr>
        <w:t>принципиально</w:t>
      </w:r>
      <w:r w:rsidR="00F3336D">
        <w:rPr>
          <w:sz w:val="28"/>
          <w:szCs w:val="28"/>
        </w:rPr>
        <w:t xml:space="preserve"> </w:t>
      </w:r>
      <w:r w:rsidRPr="00F1282D">
        <w:rPr>
          <w:sz w:val="28"/>
          <w:szCs w:val="28"/>
        </w:rPr>
        <w:t>изменилась</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вокруг</w:t>
      </w:r>
      <w:r w:rsidR="00F3336D">
        <w:rPr>
          <w:sz w:val="28"/>
          <w:szCs w:val="28"/>
        </w:rPr>
        <w:t xml:space="preserve"> </w:t>
      </w:r>
      <w:r w:rsidRPr="00F1282D">
        <w:rPr>
          <w:sz w:val="28"/>
          <w:szCs w:val="28"/>
        </w:rPr>
        <w:t>которых</w:t>
      </w:r>
      <w:r w:rsidR="00F3336D">
        <w:rPr>
          <w:sz w:val="28"/>
          <w:szCs w:val="28"/>
        </w:rPr>
        <w:t xml:space="preserve"> </w:t>
      </w:r>
      <w:r w:rsidRPr="00F1282D">
        <w:rPr>
          <w:sz w:val="28"/>
          <w:szCs w:val="28"/>
        </w:rPr>
        <w:t>образовывались</w:t>
      </w:r>
      <w:r w:rsidR="00F3336D">
        <w:rPr>
          <w:sz w:val="28"/>
          <w:szCs w:val="28"/>
        </w:rPr>
        <w:t xml:space="preserve"> </w:t>
      </w:r>
      <w:r w:rsidRPr="00F1282D">
        <w:rPr>
          <w:sz w:val="28"/>
          <w:szCs w:val="28"/>
        </w:rPr>
        <w:t>сельские</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чаще</w:t>
      </w:r>
      <w:r w:rsidR="00F3336D">
        <w:rPr>
          <w:sz w:val="28"/>
          <w:szCs w:val="28"/>
        </w:rPr>
        <w:t xml:space="preserve"> </w:t>
      </w:r>
      <w:r w:rsidRPr="00F1282D">
        <w:rPr>
          <w:sz w:val="28"/>
          <w:szCs w:val="28"/>
        </w:rPr>
        <w:t>отказывались</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проведения</w:t>
      </w:r>
      <w:r w:rsidR="00F3336D">
        <w:rPr>
          <w:sz w:val="28"/>
          <w:szCs w:val="28"/>
        </w:rPr>
        <w:t xml:space="preserve"> </w:t>
      </w:r>
      <w:r w:rsidRPr="00F1282D">
        <w:rPr>
          <w:sz w:val="28"/>
          <w:szCs w:val="28"/>
        </w:rPr>
        <w:t>преобразований,</w:t>
      </w:r>
      <w:r w:rsidR="00F3336D">
        <w:rPr>
          <w:sz w:val="28"/>
          <w:szCs w:val="28"/>
        </w:rPr>
        <w:t xml:space="preserve"> </w:t>
      </w:r>
      <w:r w:rsidRPr="00F1282D">
        <w:rPr>
          <w:sz w:val="28"/>
          <w:szCs w:val="28"/>
        </w:rPr>
        <w:t>вызывающих</w:t>
      </w:r>
      <w:r w:rsidR="00F3336D">
        <w:rPr>
          <w:sz w:val="28"/>
          <w:szCs w:val="28"/>
        </w:rPr>
        <w:t xml:space="preserve"> </w:t>
      </w:r>
      <w:r w:rsidRPr="00F1282D">
        <w:rPr>
          <w:sz w:val="28"/>
          <w:szCs w:val="28"/>
        </w:rPr>
        <w:t>конкуренцию</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ограничивались</w:t>
      </w:r>
      <w:r w:rsidR="00F3336D">
        <w:rPr>
          <w:sz w:val="28"/>
          <w:szCs w:val="28"/>
        </w:rPr>
        <w:t xml:space="preserve"> </w:t>
      </w:r>
      <w:r w:rsidRPr="00F1282D">
        <w:rPr>
          <w:sz w:val="28"/>
          <w:szCs w:val="28"/>
        </w:rPr>
        <w:t>формальными</w:t>
      </w:r>
      <w:r w:rsidR="00F3336D">
        <w:rPr>
          <w:sz w:val="28"/>
          <w:szCs w:val="28"/>
        </w:rPr>
        <w:t xml:space="preserve"> </w:t>
      </w:r>
      <w:r w:rsidRPr="00F1282D">
        <w:rPr>
          <w:sz w:val="28"/>
          <w:szCs w:val="28"/>
        </w:rPr>
        <w:t>рыночными</w:t>
      </w:r>
      <w:r w:rsidR="00F3336D">
        <w:rPr>
          <w:sz w:val="28"/>
          <w:szCs w:val="28"/>
        </w:rPr>
        <w:t xml:space="preserve"> </w:t>
      </w:r>
      <w:r w:rsidRPr="00F1282D">
        <w:rPr>
          <w:sz w:val="28"/>
          <w:szCs w:val="28"/>
        </w:rPr>
        <w:t>нововведениями.</w:t>
      </w:r>
      <w:r w:rsidR="00F3336D">
        <w:rPr>
          <w:sz w:val="28"/>
          <w:szCs w:val="28"/>
        </w:rPr>
        <w:t xml:space="preserve"> </w:t>
      </w:r>
      <w:r w:rsidRPr="00F1282D">
        <w:rPr>
          <w:sz w:val="28"/>
          <w:szCs w:val="28"/>
        </w:rPr>
        <w:t>Многие</w:t>
      </w:r>
      <w:r w:rsidR="00F3336D">
        <w:rPr>
          <w:sz w:val="28"/>
          <w:szCs w:val="28"/>
        </w:rPr>
        <w:t xml:space="preserve"> </w:t>
      </w:r>
      <w:r w:rsidRPr="00F1282D">
        <w:rPr>
          <w:sz w:val="28"/>
          <w:szCs w:val="28"/>
        </w:rPr>
        <w:t>реорганизуемые</w:t>
      </w:r>
      <w:r w:rsidR="00F3336D">
        <w:rPr>
          <w:sz w:val="28"/>
          <w:szCs w:val="28"/>
        </w:rPr>
        <w:t xml:space="preserve"> </w:t>
      </w:r>
      <w:r w:rsidRPr="00F1282D">
        <w:rPr>
          <w:sz w:val="28"/>
          <w:szCs w:val="28"/>
        </w:rPr>
        <w:t>сельскохозяйственные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поддерживали</w:t>
      </w:r>
      <w:r w:rsidR="00F3336D">
        <w:rPr>
          <w:sz w:val="28"/>
          <w:szCs w:val="28"/>
        </w:rPr>
        <w:t xml:space="preserve"> </w:t>
      </w:r>
      <w:r w:rsidRPr="00F1282D">
        <w:rPr>
          <w:sz w:val="28"/>
          <w:szCs w:val="28"/>
        </w:rPr>
        <w:t>сохранившуюся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селе</w:t>
      </w:r>
      <w:r w:rsidR="00F3336D">
        <w:rPr>
          <w:sz w:val="28"/>
          <w:szCs w:val="28"/>
        </w:rPr>
        <w:t xml:space="preserve"> </w:t>
      </w:r>
      <w:r w:rsidRPr="00F1282D">
        <w:rPr>
          <w:sz w:val="28"/>
          <w:szCs w:val="28"/>
        </w:rPr>
        <w:t>социальную</w:t>
      </w:r>
      <w:r w:rsidR="00F3336D">
        <w:rPr>
          <w:sz w:val="28"/>
          <w:szCs w:val="28"/>
        </w:rPr>
        <w:t xml:space="preserve"> </w:t>
      </w:r>
      <w:r w:rsidRPr="00F1282D">
        <w:rPr>
          <w:sz w:val="28"/>
          <w:szCs w:val="28"/>
        </w:rPr>
        <w:t>инфраструктуру,</w:t>
      </w:r>
      <w:r w:rsidR="00F3336D">
        <w:rPr>
          <w:sz w:val="28"/>
          <w:szCs w:val="28"/>
        </w:rPr>
        <w:t xml:space="preserve"> </w:t>
      </w:r>
      <w:r w:rsidRPr="00F1282D">
        <w:rPr>
          <w:sz w:val="28"/>
          <w:szCs w:val="28"/>
        </w:rPr>
        <w:t>несмотря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она</w:t>
      </w:r>
      <w:r w:rsidR="00F3336D">
        <w:rPr>
          <w:sz w:val="28"/>
          <w:szCs w:val="28"/>
        </w:rPr>
        <w:t xml:space="preserve"> </w:t>
      </w:r>
      <w:r w:rsidRPr="00F1282D">
        <w:rPr>
          <w:sz w:val="28"/>
          <w:szCs w:val="28"/>
        </w:rPr>
        <w:t>была</w:t>
      </w:r>
      <w:r w:rsidR="00F3336D">
        <w:rPr>
          <w:sz w:val="28"/>
          <w:szCs w:val="28"/>
        </w:rPr>
        <w:t xml:space="preserve"> </w:t>
      </w:r>
      <w:r w:rsidRPr="00F1282D">
        <w:rPr>
          <w:sz w:val="28"/>
          <w:szCs w:val="28"/>
        </w:rPr>
        <w:t>передана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баланс</w:t>
      </w:r>
      <w:r w:rsidR="00F3336D">
        <w:rPr>
          <w:sz w:val="28"/>
          <w:szCs w:val="28"/>
        </w:rPr>
        <w:t xml:space="preserve"> </w:t>
      </w:r>
      <w:r w:rsidRPr="00F1282D">
        <w:rPr>
          <w:sz w:val="28"/>
          <w:szCs w:val="28"/>
        </w:rPr>
        <w:t>местных</w:t>
      </w:r>
      <w:r w:rsidR="00F3336D">
        <w:rPr>
          <w:sz w:val="28"/>
          <w:szCs w:val="28"/>
        </w:rPr>
        <w:t xml:space="preserve"> </w:t>
      </w:r>
      <w:r w:rsidRPr="00F1282D">
        <w:rPr>
          <w:sz w:val="28"/>
          <w:szCs w:val="28"/>
        </w:rPr>
        <w:t>администраций.</w:t>
      </w:r>
      <w:r w:rsidR="00F3336D">
        <w:rPr>
          <w:sz w:val="28"/>
          <w:szCs w:val="28"/>
        </w:rPr>
        <w:t xml:space="preserve"> </w:t>
      </w:r>
      <w:r w:rsidRPr="00F1282D">
        <w:rPr>
          <w:sz w:val="28"/>
          <w:szCs w:val="28"/>
        </w:rPr>
        <w:t>Бесплатно</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заниженным</w:t>
      </w:r>
      <w:r w:rsidR="00F3336D">
        <w:rPr>
          <w:sz w:val="28"/>
          <w:szCs w:val="28"/>
        </w:rPr>
        <w:t xml:space="preserve"> </w:t>
      </w:r>
      <w:r w:rsidRPr="00F1282D">
        <w:rPr>
          <w:sz w:val="28"/>
          <w:szCs w:val="28"/>
        </w:rPr>
        <w:t>ценам</w:t>
      </w:r>
      <w:r w:rsidR="00F3336D">
        <w:rPr>
          <w:sz w:val="28"/>
          <w:szCs w:val="28"/>
        </w:rPr>
        <w:t xml:space="preserve"> </w:t>
      </w:r>
      <w:r w:rsidRPr="00F1282D">
        <w:rPr>
          <w:sz w:val="28"/>
          <w:szCs w:val="28"/>
        </w:rPr>
        <w:t>обеспечивали</w:t>
      </w:r>
      <w:r w:rsidR="00F3336D">
        <w:rPr>
          <w:sz w:val="28"/>
          <w:szCs w:val="28"/>
        </w:rPr>
        <w:t xml:space="preserve"> </w:t>
      </w:r>
      <w:r w:rsidRPr="00F1282D">
        <w:rPr>
          <w:sz w:val="28"/>
          <w:szCs w:val="28"/>
        </w:rPr>
        <w:t>личные</w:t>
      </w:r>
      <w:r w:rsidR="00F3336D">
        <w:rPr>
          <w:sz w:val="28"/>
          <w:szCs w:val="28"/>
        </w:rPr>
        <w:t xml:space="preserve"> </w:t>
      </w:r>
      <w:r w:rsidRPr="00F1282D">
        <w:rPr>
          <w:sz w:val="28"/>
          <w:szCs w:val="28"/>
        </w:rPr>
        <w:t>подворья</w:t>
      </w:r>
      <w:r w:rsidR="00F3336D">
        <w:rPr>
          <w:sz w:val="28"/>
          <w:szCs w:val="28"/>
        </w:rPr>
        <w:t xml:space="preserve"> </w:t>
      </w:r>
      <w:r w:rsidRPr="00F1282D">
        <w:rPr>
          <w:sz w:val="28"/>
          <w:szCs w:val="28"/>
        </w:rPr>
        <w:t>кормами,</w:t>
      </w:r>
      <w:r w:rsidR="00F3336D">
        <w:rPr>
          <w:sz w:val="28"/>
          <w:szCs w:val="28"/>
        </w:rPr>
        <w:t xml:space="preserve"> </w:t>
      </w:r>
      <w:r w:rsidRPr="00F1282D">
        <w:rPr>
          <w:sz w:val="28"/>
          <w:szCs w:val="28"/>
        </w:rPr>
        <w:t>производили</w:t>
      </w:r>
      <w:r w:rsidR="00F3336D">
        <w:rPr>
          <w:sz w:val="28"/>
          <w:szCs w:val="28"/>
        </w:rPr>
        <w:t xml:space="preserve"> </w:t>
      </w:r>
      <w:r w:rsidRPr="00F1282D">
        <w:rPr>
          <w:sz w:val="28"/>
          <w:szCs w:val="28"/>
        </w:rPr>
        <w:t>вспашку</w:t>
      </w:r>
      <w:r w:rsidR="00F3336D">
        <w:rPr>
          <w:sz w:val="28"/>
          <w:szCs w:val="28"/>
        </w:rPr>
        <w:t xml:space="preserve"> </w:t>
      </w:r>
      <w:r w:rsidRPr="00F1282D">
        <w:rPr>
          <w:sz w:val="28"/>
          <w:szCs w:val="28"/>
        </w:rPr>
        <w:t>огородов,</w:t>
      </w:r>
      <w:r w:rsidR="00F3336D">
        <w:rPr>
          <w:sz w:val="28"/>
          <w:szCs w:val="28"/>
        </w:rPr>
        <w:t xml:space="preserve"> </w:t>
      </w:r>
      <w:r w:rsidRPr="00F1282D">
        <w:rPr>
          <w:sz w:val="28"/>
          <w:szCs w:val="28"/>
        </w:rPr>
        <w:t>предоставляли</w:t>
      </w:r>
      <w:r w:rsidR="00F3336D">
        <w:rPr>
          <w:sz w:val="28"/>
          <w:szCs w:val="28"/>
        </w:rPr>
        <w:t xml:space="preserve"> </w:t>
      </w:r>
      <w:r w:rsidRPr="00F1282D">
        <w:rPr>
          <w:sz w:val="28"/>
          <w:szCs w:val="28"/>
        </w:rPr>
        <w:t>транспортные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ритуальные</w:t>
      </w:r>
      <w:r w:rsidR="00F3336D">
        <w:rPr>
          <w:sz w:val="28"/>
          <w:szCs w:val="28"/>
        </w:rPr>
        <w:t xml:space="preserve"> </w:t>
      </w:r>
      <w:r w:rsidRPr="00F1282D">
        <w:rPr>
          <w:sz w:val="28"/>
          <w:szCs w:val="28"/>
        </w:rPr>
        <w:t>услуги.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допускали</w:t>
      </w:r>
      <w:r w:rsidR="00F3336D">
        <w:rPr>
          <w:sz w:val="28"/>
          <w:szCs w:val="28"/>
        </w:rPr>
        <w:t xml:space="preserve"> </w:t>
      </w:r>
      <w:r w:rsidRPr="00F1282D">
        <w:rPr>
          <w:sz w:val="28"/>
          <w:szCs w:val="28"/>
        </w:rPr>
        <w:t>массовых</w:t>
      </w:r>
      <w:r w:rsidR="00F3336D">
        <w:rPr>
          <w:sz w:val="28"/>
          <w:szCs w:val="28"/>
        </w:rPr>
        <w:t xml:space="preserve"> </w:t>
      </w:r>
      <w:r w:rsidRPr="00F1282D">
        <w:rPr>
          <w:sz w:val="28"/>
          <w:szCs w:val="28"/>
        </w:rPr>
        <w:t>сокращений</w:t>
      </w:r>
      <w:r w:rsidR="00F3336D">
        <w:rPr>
          <w:sz w:val="28"/>
          <w:szCs w:val="28"/>
        </w:rPr>
        <w:t xml:space="preserve"> </w:t>
      </w:r>
      <w:r w:rsidRPr="00F1282D">
        <w:rPr>
          <w:sz w:val="28"/>
          <w:szCs w:val="28"/>
        </w:rPr>
        <w:t>рабочих</w:t>
      </w:r>
      <w:r w:rsidR="00F3336D">
        <w:rPr>
          <w:sz w:val="28"/>
          <w:szCs w:val="28"/>
        </w:rPr>
        <w:t xml:space="preserve"> </w:t>
      </w:r>
      <w:r w:rsidRPr="00F1282D">
        <w:rPr>
          <w:sz w:val="28"/>
          <w:szCs w:val="28"/>
        </w:rPr>
        <w:t>мест,</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свидетельствует</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особых</w:t>
      </w:r>
      <w:r w:rsidR="00F3336D">
        <w:rPr>
          <w:sz w:val="28"/>
          <w:szCs w:val="28"/>
        </w:rPr>
        <w:t xml:space="preserve"> </w:t>
      </w:r>
      <w:r w:rsidRPr="00F1282D">
        <w:rPr>
          <w:sz w:val="28"/>
          <w:szCs w:val="28"/>
        </w:rPr>
        <w:t>мотивах</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сходных</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общинными</w:t>
      </w:r>
      <w:r w:rsidR="00F3336D">
        <w:rPr>
          <w:sz w:val="28"/>
          <w:szCs w:val="28"/>
        </w:rPr>
        <w:t xml:space="preserve"> </w:t>
      </w:r>
      <w:r w:rsidRPr="00F1282D">
        <w:rPr>
          <w:sz w:val="28"/>
          <w:szCs w:val="28"/>
        </w:rPr>
        <w:t>устремлениями.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момента</w:t>
      </w:r>
      <w:r w:rsidR="00F3336D">
        <w:rPr>
          <w:sz w:val="28"/>
          <w:szCs w:val="28"/>
        </w:rPr>
        <w:t xml:space="preserve"> </w:t>
      </w:r>
      <w:r w:rsidRPr="00F1282D">
        <w:rPr>
          <w:sz w:val="28"/>
          <w:szCs w:val="28"/>
        </w:rPr>
        <w:t>уменьшения</w:t>
      </w:r>
      <w:r w:rsidR="00F3336D">
        <w:rPr>
          <w:sz w:val="28"/>
          <w:szCs w:val="28"/>
        </w:rPr>
        <w:t xml:space="preserve"> </w:t>
      </w:r>
      <w:r w:rsidRPr="00F1282D">
        <w:rPr>
          <w:sz w:val="28"/>
          <w:szCs w:val="28"/>
        </w:rPr>
        <w:t>количества</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Российской</w:t>
      </w:r>
      <w:r w:rsidR="00F3336D">
        <w:rPr>
          <w:sz w:val="28"/>
          <w:szCs w:val="28"/>
        </w:rPr>
        <w:t xml:space="preserve"> </w:t>
      </w:r>
      <w:r w:rsidRPr="00F1282D">
        <w:rPr>
          <w:sz w:val="28"/>
          <w:szCs w:val="28"/>
        </w:rPr>
        <w:t>Федерации,</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способом</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одновременно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этим</w:t>
      </w:r>
      <w:r w:rsidR="00F3336D">
        <w:rPr>
          <w:sz w:val="28"/>
          <w:szCs w:val="28"/>
        </w:rPr>
        <w:t xml:space="preserve"> </w:t>
      </w:r>
      <w:r w:rsidRPr="00F1282D">
        <w:rPr>
          <w:sz w:val="28"/>
          <w:szCs w:val="28"/>
        </w:rPr>
        <w:t>значительно</w:t>
      </w:r>
      <w:r w:rsidR="00F3336D">
        <w:rPr>
          <w:sz w:val="28"/>
          <w:szCs w:val="28"/>
        </w:rPr>
        <w:t xml:space="preserve"> </w:t>
      </w:r>
      <w:r w:rsidRPr="00F1282D">
        <w:rPr>
          <w:sz w:val="28"/>
          <w:szCs w:val="28"/>
        </w:rPr>
        <w:t>начинает</w:t>
      </w:r>
      <w:r w:rsidR="00F3336D">
        <w:rPr>
          <w:sz w:val="28"/>
          <w:szCs w:val="28"/>
        </w:rPr>
        <w:t xml:space="preserve"> </w:t>
      </w:r>
      <w:r w:rsidRPr="00F1282D">
        <w:rPr>
          <w:sz w:val="28"/>
          <w:szCs w:val="28"/>
        </w:rPr>
        <w:t>понижаться</w:t>
      </w:r>
      <w:r w:rsidR="00F3336D">
        <w:rPr>
          <w:sz w:val="28"/>
          <w:szCs w:val="28"/>
        </w:rPr>
        <w:t xml:space="preserve"> </w:t>
      </w:r>
      <w:r w:rsidRPr="00F1282D">
        <w:rPr>
          <w:sz w:val="28"/>
          <w:szCs w:val="28"/>
        </w:rPr>
        <w:t>уровень</w:t>
      </w:r>
      <w:r w:rsidR="00F3336D">
        <w:rPr>
          <w:sz w:val="28"/>
          <w:szCs w:val="28"/>
        </w:rPr>
        <w:t xml:space="preserve"> </w:t>
      </w:r>
      <w:r w:rsidRPr="00F1282D">
        <w:rPr>
          <w:sz w:val="28"/>
          <w:szCs w:val="28"/>
        </w:rPr>
        <w:t>жизни</w:t>
      </w:r>
      <w:r w:rsidR="00F3336D">
        <w:rPr>
          <w:sz w:val="28"/>
          <w:szCs w:val="28"/>
        </w:rPr>
        <w:t xml:space="preserve"> </w:t>
      </w:r>
      <w:r w:rsidRPr="00F1282D">
        <w:rPr>
          <w:sz w:val="28"/>
          <w:szCs w:val="28"/>
        </w:rPr>
        <w:t>селян.</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Если</w:t>
      </w:r>
      <w:r w:rsidR="00F3336D">
        <w:rPr>
          <w:sz w:val="28"/>
          <w:szCs w:val="28"/>
        </w:rPr>
        <w:t xml:space="preserve"> </w:t>
      </w:r>
      <w:r w:rsidRPr="00F1282D">
        <w:rPr>
          <w:sz w:val="28"/>
          <w:szCs w:val="28"/>
        </w:rPr>
        <w:t>проанализировать</w:t>
      </w:r>
      <w:r w:rsidR="00F3336D">
        <w:rPr>
          <w:sz w:val="28"/>
          <w:szCs w:val="28"/>
        </w:rPr>
        <w:t xml:space="preserve"> </w:t>
      </w:r>
      <w:r w:rsidRPr="00F1282D">
        <w:rPr>
          <w:sz w:val="28"/>
          <w:szCs w:val="28"/>
        </w:rPr>
        <w:t>соотношение</w:t>
      </w:r>
      <w:r w:rsidR="00F3336D">
        <w:rPr>
          <w:sz w:val="28"/>
          <w:szCs w:val="28"/>
        </w:rPr>
        <w:t xml:space="preserve"> </w:t>
      </w:r>
      <w:r w:rsidRPr="00F1282D">
        <w:rPr>
          <w:sz w:val="28"/>
          <w:szCs w:val="28"/>
        </w:rPr>
        <w:t>начисленной</w:t>
      </w:r>
      <w:r w:rsidR="00F3336D">
        <w:rPr>
          <w:sz w:val="28"/>
          <w:szCs w:val="28"/>
        </w:rPr>
        <w:t xml:space="preserve"> </w:t>
      </w:r>
      <w:r w:rsidRPr="00F1282D">
        <w:rPr>
          <w:sz w:val="28"/>
          <w:szCs w:val="28"/>
        </w:rPr>
        <w:t>заработной</w:t>
      </w:r>
      <w:r w:rsidR="00F3336D">
        <w:rPr>
          <w:sz w:val="28"/>
          <w:szCs w:val="28"/>
        </w:rPr>
        <w:t xml:space="preserve"> </w:t>
      </w:r>
      <w:r w:rsidRPr="00F1282D">
        <w:rPr>
          <w:sz w:val="28"/>
          <w:szCs w:val="28"/>
        </w:rPr>
        <w:t>платы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хозяйстве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величины</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найти</w:t>
      </w:r>
      <w:r w:rsidR="00F3336D">
        <w:rPr>
          <w:sz w:val="28"/>
          <w:szCs w:val="28"/>
        </w:rPr>
        <w:t xml:space="preserve"> </w:t>
      </w:r>
      <w:r w:rsidRPr="00F1282D">
        <w:rPr>
          <w:sz w:val="28"/>
          <w:szCs w:val="28"/>
        </w:rPr>
        <w:t>зависимость</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рентабельностью</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этими</w:t>
      </w:r>
      <w:r w:rsidR="00F3336D">
        <w:rPr>
          <w:sz w:val="28"/>
          <w:szCs w:val="28"/>
        </w:rPr>
        <w:t xml:space="preserve"> </w:t>
      </w:r>
      <w:r w:rsidRPr="00F1282D">
        <w:rPr>
          <w:sz w:val="28"/>
          <w:szCs w:val="28"/>
        </w:rPr>
        <w:t>показателями.</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Рассмотрим</w:t>
      </w:r>
      <w:r w:rsidR="00F3336D">
        <w:rPr>
          <w:sz w:val="28"/>
          <w:szCs w:val="28"/>
        </w:rPr>
        <w:t xml:space="preserve"> </w:t>
      </w:r>
      <w:r w:rsidRPr="00F1282D">
        <w:rPr>
          <w:sz w:val="28"/>
          <w:szCs w:val="28"/>
        </w:rPr>
        <w:t>два</w:t>
      </w:r>
      <w:r w:rsidR="00F3336D">
        <w:rPr>
          <w:sz w:val="28"/>
          <w:szCs w:val="28"/>
        </w:rPr>
        <w:t xml:space="preserve"> </w:t>
      </w:r>
      <w:r w:rsidRPr="00F1282D">
        <w:rPr>
          <w:sz w:val="28"/>
          <w:szCs w:val="28"/>
        </w:rPr>
        <w:t>варианта</w:t>
      </w:r>
      <w:r w:rsidR="00F3336D">
        <w:rPr>
          <w:sz w:val="28"/>
          <w:szCs w:val="28"/>
        </w:rPr>
        <w:t xml:space="preserve"> </w:t>
      </w:r>
      <w:r w:rsidRPr="00F1282D">
        <w:rPr>
          <w:sz w:val="28"/>
          <w:szCs w:val="28"/>
        </w:rPr>
        <w:t>соотношения</w:t>
      </w:r>
      <w:r w:rsidR="00F3336D">
        <w:rPr>
          <w:sz w:val="28"/>
          <w:szCs w:val="28"/>
        </w:rPr>
        <w:t xml:space="preserve"> </w:t>
      </w:r>
      <w:r w:rsidRPr="00F1282D">
        <w:rPr>
          <w:sz w:val="28"/>
          <w:szCs w:val="28"/>
        </w:rPr>
        <w:t>среднедушевого</w:t>
      </w:r>
      <w:r w:rsidR="00F3336D">
        <w:rPr>
          <w:sz w:val="28"/>
          <w:szCs w:val="28"/>
        </w:rPr>
        <w:t xml:space="preserve"> </w:t>
      </w:r>
      <w:r w:rsidRPr="00F1282D">
        <w:rPr>
          <w:sz w:val="28"/>
          <w:szCs w:val="28"/>
        </w:rPr>
        <w:t>дохода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величины</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сельских</w:t>
      </w:r>
      <w:r w:rsidR="00F3336D">
        <w:rPr>
          <w:sz w:val="28"/>
          <w:szCs w:val="28"/>
        </w:rPr>
        <w:t xml:space="preserve"> </w:t>
      </w:r>
      <w:r w:rsidRPr="00F1282D">
        <w:rPr>
          <w:sz w:val="28"/>
          <w:szCs w:val="28"/>
        </w:rPr>
        <w:t>жителей,</w:t>
      </w:r>
      <w:r w:rsidR="00F3336D">
        <w:rPr>
          <w:sz w:val="28"/>
          <w:szCs w:val="28"/>
        </w:rPr>
        <w:t xml:space="preserve"> </w:t>
      </w:r>
      <w:r w:rsidRPr="00F1282D">
        <w:rPr>
          <w:sz w:val="28"/>
          <w:szCs w:val="28"/>
        </w:rPr>
        <w:t>проживающих</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территории</w:t>
      </w:r>
      <w:r w:rsidR="00F3336D">
        <w:rPr>
          <w:sz w:val="28"/>
          <w:szCs w:val="28"/>
        </w:rPr>
        <w:t xml:space="preserve"> </w:t>
      </w:r>
      <w:r w:rsidRPr="00F1282D">
        <w:rPr>
          <w:sz w:val="28"/>
          <w:szCs w:val="28"/>
        </w:rPr>
        <w:t>селообразующего</w:t>
      </w:r>
      <w:r w:rsidR="00F3336D">
        <w:rPr>
          <w:sz w:val="28"/>
          <w:szCs w:val="28"/>
        </w:rPr>
        <w:t xml:space="preserve"> </w:t>
      </w:r>
      <w:r w:rsidRPr="00F1282D">
        <w:rPr>
          <w:sz w:val="28"/>
          <w:szCs w:val="28"/>
        </w:rPr>
        <w:t>сельскохозяйственного</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1)</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среднедушевой</w:t>
      </w:r>
      <w:r w:rsidR="00F3336D">
        <w:rPr>
          <w:sz w:val="28"/>
          <w:szCs w:val="28"/>
        </w:rPr>
        <w:t xml:space="preserve"> </w:t>
      </w:r>
      <w:r w:rsidRPr="00F1282D">
        <w:rPr>
          <w:sz w:val="28"/>
          <w:szCs w:val="28"/>
        </w:rPr>
        <w:t>доход</w:t>
      </w:r>
      <w:r w:rsidR="00F3336D">
        <w:rPr>
          <w:sz w:val="28"/>
          <w:szCs w:val="28"/>
        </w:rPr>
        <w:t xml:space="preserve"> </w:t>
      </w:r>
      <w:r w:rsidRPr="00F1282D">
        <w:rPr>
          <w:sz w:val="28"/>
          <w:szCs w:val="28"/>
        </w:rPr>
        <w:t>совпадает</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величиной</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близок</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ней;</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когда</w:t>
      </w:r>
      <w:r w:rsidR="00F3336D">
        <w:rPr>
          <w:sz w:val="28"/>
          <w:szCs w:val="28"/>
        </w:rPr>
        <w:t xml:space="preserve"> </w:t>
      </w:r>
      <w:r w:rsidRPr="00F1282D">
        <w:rPr>
          <w:sz w:val="28"/>
          <w:szCs w:val="28"/>
        </w:rPr>
        <w:t>среднедушевой</w:t>
      </w:r>
      <w:r w:rsidR="00F3336D">
        <w:rPr>
          <w:sz w:val="28"/>
          <w:szCs w:val="28"/>
        </w:rPr>
        <w:t xml:space="preserve"> </w:t>
      </w:r>
      <w:r w:rsidRPr="00F1282D">
        <w:rPr>
          <w:sz w:val="28"/>
          <w:szCs w:val="28"/>
        </w:rPr>
        <w:t>доход</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несколько</w:t>
      </w:r>
      <w:r w:rsidR="00F3336D">
        <w:rPr>
          <w:sz w:val="28"/>
          <w:szCs w:val="28"/>
        </w:rPr>
        <w:t xml:space="preserve"> </w:t>
      </w:r>
      <w:r w:rsidRPr="00F1282D">
        <w:rPr>
          <w:sz w:val="28"/>
          <w:szCs w:val="28"/>
        </w:rPr>
        <w:t>раз</w:t>
      </w:r>
      <w:r w:rsidR="00F3336D">
        <w:rPr>
          <w:sz w:val="28"/>
          <w:szCs w:val="28"/>
        </w:rPr>
        <w:t xml:space="preserve"> </w:t>
      </w:r>
      <w:r w:rsidRPr="00F1282D">
        <w:rPr>
          <w:sz w:val="28"/>
          <w:szCs w:val="28"/>
        </w:rPr>
        <w:t>превышает</w:t>
      </w:r>
      <w:r w:rsidR="00F3336D">
        <w:rPr>
          <w:sz w:val="28"/>
          <w:szCs w:val="28"/>
        </w:rPr>
        <w:t xml:space="preserve"> </w:t>
      </w:r>
      <w:r w:rsidRPr="00F1282D">
        <w:rPr>
          <w:sz w:val="28"/>
          <w:szCs w:val="28"/>
        </w:rPr>
        <w:t>величину</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1.</w:t>
      </w:r>
      <w:r w:rsidR="00F3336D">
        <w:rPr>
          <w:sz w:val="28"/>
          <w:szCs w:val="28"/>
        </w:rPr>
        <w:t xml:space="preserve"> </w:t>
      </w:r>
      <w:r w:rsidRPr="00F1282D">
        <w:rPr>
          <w:iCs/>
          <w:sz w:val="28"/>
          <w:szCs w:val="28"/>
        </w:rPr>
        <w:t>Среднедушевой</w:t>
      </w:r>
      <w:r w:rsidR="00F3336D">
        <w:rPr>
          <w:iCs/>
          <w:sz w:val="28"/>
          <w:szCs w:val="28"/>
        </w:rPr>
        <w:t xml:space="preserve"> </w:t>
      </w:r>
      <w:r w:rsidRPr="00F1282D">
        <w:rPr>
          <w:iCs/>
          <w:sz w:val="28"/>
          <w:szCs w:val="28"/>
        </w:rPr>
        <w:t>доход</w:t>
      </w:r>
      <w:r w:rsidR="00F3336D">
        <w:rPr>
          <w:iCs/>
          <w:sz w:val="28"/>
          <w:szCs w:val="28"/>
        </w:rPr>
        <w:t xml:space="preserve"> </w:t>
      </w:r>
      <w:r w:rsidRPr="00F1282D">
        <w:rPr>
          <w:iCs/>
          <w:sz w:val="28"/>
          <w:szCs w:val="28"/>
        </w:rPr>
        <w:t>совпадает</w:t>
      </w:r>
      <w:r w:rsidR="00F3336D">
        <w:rPr>
          <w:iCs/>
          <w:sz w:val="28"/>
          <w:szCs w:val="28"/>
        </w:rPr>
        <w:t xml:space="preserve"> </w:t>
      </w:r>
      <w:r w:rsidRPr="00F1282D">
        <w:rPr>
          <w:iCs/>
          <w:sz w:val="28"/>
          <w:szCs w:val="28"/>
        </w:rPr>
        <w:t>с</w:t>
      </w:r>
      <w:r w:rsidR="00F3336D">
        <w:rPr>
          <w:iCs/>
          <w:sz w:val="28"/>
          <w:szCs w:val="28"/>
        </w:rPr>
        <w:t xml:space="preserve"> </w:t>
      </w:r>
      <w:r w:rsidRPr="00F1282D">
        <w:rPr>
          <w:iCs/>
          <w:sz w:val="28"/>
          <w:szCs w:val="28"/>
        </w:rPr>
        <w:t>величиной</w:t>
      </w:r>
      <w:r w:rsidR="00F3336D">
        <w:rPr>
          <w:iCs/>
          <w:sz w:val="28"/>
          <w:szCs w:val="28"/>
        </w:rPr>
        <w:t xml:space="preserve"> </w:t>
      </w:r>
      <w:r w:rsidRPr="00F1282D">
        <w:rPr>
          <w:iCs/>
          <w:sz w:val="28"/>
          <w:szCs w:val="28"/>
        </w:rPr>
        <w:t>прожиточного</w:t>
      </w:r>
      <w:r w:rsidR="00F3336D">
        <w:rPr>
          <w:iCs/>
          <w:sz w:val="28"/>
          <w:szCs w:val="28"/>
        </w:rPr>
        <w:t xml:space="preserve"> </w:t>
      </w:r>
      <w:r w:rsidRPr="00F1282D">
        <w:rPr>
          <w:iCs/>
          <w:sz w:val="28"/>
          <w:szCs w:val="28"/>
        </w:rPr>
        <w:t>минимума</w:t>
      </w:r>
      <w:r w:rsidR="00F3336D">
        <w:rPr>
          <w:iCs/>
          <w:sz w:val="28"/>
          <w:szCs w:val="28"/>
        </w:rPr>
        <w:t xml:space="preserve"> </w:t>
      </w:r>
      <w:r w:rsidRPr="00F1282D">
        <w:rPr>
          <w:iCs/>
          <w:sz w:val="28"/>
          <w:szCs w:val="28"/>
        </w:rPr>
        <w:t>или</w:t>
      </w:r>
      <w:r w:rsidR="00F3336D">
        <w:rPr>
          <w:iCs/>
          <w:sz w:val="28"/>
          <w:szCs w:val="28"/>
        </w:rPr>
        <w:t xml:space="preserve"> </w:t>
      </w:r>
      <w:r w:rsidRPr="00F1282D">
        <w:rPr>
          <w:iCs/>
          <w:sz w:val="28"/>
          <w:szCs w:val="28"/>
        </w:rPr>
        <w:t>близок</w:t>
      </w:r>
      <w:r w:rsidR="00F3336D">
        <w:rPr>
          <w:iCs/>
          <w:sz w:val="28"/>
          <w:szCs w:val="28"/>
        </w:rPr>
        <w:t xml:space="preserve"> </w:t>
      </w:r>
      <w:r w:rsidRPr="00F1282D">
        <w:rPr>
          <w:iCs/>
          <w:sz w:val="28"/>
          <w:szCs w:val="28"/>
        </w:rPr>
        <w:t>к</w:t>
      </w:r>
      <w:r w:rsidR="00F3336D">
        <w:rPr>
          <w:iCs/>
          <w:sz w:val="28"/>
          <w:szCs w:val="28"/>
        </w:rPr>
        <w:t xml:space="preserve"> </w:t>
      </w:r>
      <w:r w:rsidRPr="00F1282D">
        <w:rPr>
          <w:iCs/>
          <w:sz w:val="28"/>
          <w:szCs w:val="28"/>
        </w:rPr>
        <w:t>ней.</w:t>
      </w:r>
      <w:r w:rsidR="00F3336D">
        <w:rPr>
          <w:sz w:val="28"/>
          <w:szCs w:val="28"/>
        </w:rPr>
        <w:t xml:space="preserve"> </w:t>
      </w:r>
      <w:r w:rsidRPr="00F1282D">
        <w:rPr>
          <w:sz w:val="28"/>
          <w:szCs w:val="28"/>
        </w:rPr>
        <w:t>Эта</w:t>
      </w:r>
      <w:r w:rsidR="00F3336D">
        <w:rPr>
          <w:sz w:val="28"/>
          <w:szCs w:val="28"/>
        </w:rPr>
        <w:t xml:space="preserve"> </w:t>
      </w:r>
      <w:r w:rsidRPr="00F1282D">
        <w:rPr>
          <w:sz w:val="28"/>
          <w:szCs w:val="28"/>
        </w:rPr>
        <w:t>ситуация</w:t>
      </w:r>
      <w:r w:rsidR="00F3336D">
        <w:rPr>
          <w:sz w:val="28"/>
          <w:szCs w:val="28"/>
        </w:rPr>
        <w:t xml:space="preserve"> </w:t>
      </w:r>
      <w:r w:rsidRPr="00F1282D">
        <w:rPr>
          <w:sz w:val="28"/>
          <w:szCs w:val="28"/>
        </w:rPr>
        <w:t>типична</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сельской</w:t>
      </w:r>
      <w:r w:rsidR="00F3336D">
        <w:rPr>
          <w:sz w:val="28"/>
          <w:szCs w:val="28"/>
        </w:rPr>
        <w:t xml:space="preserve"> </w:t>
      </w:r>
      <w:r w:rsidRPr="00F1282D">
        <w:rPr>
          <w:sz w:val="28"/>
          <w:szCs w:val="28"/>
        </w:rPr>
        <w:t>местности</w:t>
      </w:r>
      <w:r w:rsidR="00F3336D">
        <w:rPr>
          <w:sz w:val="28"/>
          <w:szCs w:val="28"/>
        </w:rPr>
        <w:t xml:space="preserve"> </w:t>
      </w:r>
      <w:r w:rsidRPr="00F1282D">
        <w:rPr>
          <w:sz w:val="28"/>
          <w:szCs w:val="28"/>
        </w:rPr>
        <w:t>России.</w:t>
      </w:r>
      <w:r w:rsidR="00F3336D">
        <w:rPr>
          <w:sz w:val="28"/>
          <w:szCs w:val="28"/>
        </w:rPr>
        <w:t xml:space="preserve"> </w:t>
      </w:r>
      <w:r w:rsidRPr="00F1282D">
        <w:rPr>
          <w:sz w:val="28"/>
          <w:szCs w:val="28"/>
        </w:rPr>
        <w:t>Равномерное</w:t>
      </w:r>
      <w:r w:rsidR="00F3336D">
        <w:rPr>
          <w:sz w:val="28"/>
          <w:szCs w:val="28"/>
        </w:rPr>
        <w:t xml:space="preserve"> </w:t>
      </w:r>
      <w:r w:rsidRPr="00F1282D">
        <w:rPr>
          <w:sz w:val="28"/>
          <w:szCs w:val="28"/>
        </w:rPr>
        <w:t>распределение</w:t>
      </w:r>
      <w:r w:rsidR="00F3336D">
        <w:rPr>
          <w:sz w:val="28"/>
          <w:szCs w:val="28"/>
        </w:rPr>
        <w:t xml:space="preserve"> </w:t>
      </w:r>
      <w:r w:rsidRPr="00F1282D">
        <w:rPr>
          <w:sz w:val="28"/>
          <w:szCs w:val="28"/>
        </w:rPr>
        <w:t>дохода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повышает</w:t>
      </w:r>
      <w:r w:rsidR="00F3336D">
        <w:rPr>
          <w:sz w:val="28"/>
          <w:szCs w:val="28"/>
        </w:rPr>
        <w:t xml:space="preserve"> </w:t>
      </w:r>
      <w:r w:rsidRPr="00F1282D">
        <w:rPr>
          <w:sz w:val="28"/>
          <w:szCs w:val="28"/>
        </w:rPr>
        <w:t>шансы</w:t>
      </w:r>
      <w:r w:rsidR="00F3336D">
        <w:rPr>
          <w:sz w:val="28"/>
          <w:szCs w:val="28"/>
        </w:rPr>
        <w:t xml:space="preserve"> </w:t>
      </w:r>
      <w:r w:rsidRPr="00F1282D">
        <w:rPr>
          <w:sz w:val="28"/>
          <w:szCs w:val="28"/>
        </w:rPr>
        <w:t>выживания</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большинства</w:t>
      </w:r>
      <w:r w:rsidR="00F3336D">
        <w:rPr>
          <w:sz w:val="28"/>
          <w:szCs w:val="28"/>
        </w:rPr>
        <w:t xml:space="preserve"> </w:t>
      </w:r>
      <w:r w:rsidRPr="00F1282D">
        <w:rPr>
          <w:sz w:val="28"/>
          <w:szCs w:val="28"/>
        </w:rPr>
        <w:t>сельских</w:t>
      </w:r>
      <w:r w:rsidR="00F3336D">
        <w:rPr>
          <w:sz w:val="28"/>
          <w:szCs w:val="28"/>
        </w:rPr>
        <w:t xml:space="preserve"> </w:t>
      </w:r>
      <w:r w:rsidRPr="00F1282D">
        <w:rPr>
          <w:sz w:val="28"/>
          <w:szCs w:val="28"/>
        </w:rPr>
        <w:t>жителей.</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дифференциация</w:t>
      </w:r>
      <w:r w:rsidR="00F3336D">
        <w:rPr>
          <w:sz w:val="28"/>
          <w:szCs w:val="28"/>
        </w:rPr>
        <w:t xml:space="preserve"> </w:t>
      </w:r>
      <w:r w:rsidRPr="00F1282D">
        <w:rPr>
          <w:sz w:val="28"/>
          <w:szCs w:val="28"/>
        </w:rPr>
        <w:t>доходов</w:t>
      </w:r>
      <w:r w:rsidR="00F3336D">
        <w:rPr>
          <w:sz w:val="28"/>
          <w:szCs w:val="28"/>
        </w:rPr>
        <w:t xml:space="preserve"> </w:t>
      </w:r>
      <w:r w:rsidRPr="00F1282D">
        <w:rPr>
          <w:sz w:val="28"/>
          <w:szCs w:val="28"/>
        </w:rPr>
        <w:t>сельских</w:t>
      </w:r>
      <w:r w:rsidR="00F3336D">
        <w:rPr>
          <w:sz w:val="28"/>
          <w:szCs w:val="28"/>
        </w:rPr>
        <w:t xml:space="preserve"> </w:t>
      </w:r>
      <w:r w:rsidRPr="00F1282D">
        <w:rPr>
          <w:sz w:val="28"/>
          <w:szCs w:val="28"/>
        </w:rPr>
        <w:t>жителей,</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сопровождающаяся</w:t>
      </w:r>
      <w:r w:rsidR="00F3336D">
        <w:rPr>
          <w:sz w:val="28"/>
          <w:szCs w:val="28"/>
        </w:rPr>
        <w:t xml:space="preserve"> </w:t>
      </w:r>
      <w:r w:rsidRPr="00F1282D">
        <w:rPr>
          <w:sz w:val="28"/>
          <w:szCs w:val="28"/>
        </w:rPr>
        <w:t>инвестициями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производство,</w:t>
      </w:r>
      <w:r w:rsidR="00F3336D">
        <w:rPr>
          <w:sz w:val="28"/>
          <w:szCs w:val="28"/>
        </w:rPr>
        <w:t xml:space="preserve"> </w:t>
      </w:r>
      <w:r w:rsidRPr="00F1282D">
        <w:rPr>
          <w:sz w:val="28"/>
          <w:szCs w:val="28"/>
        </w:rPr>
        <w:t>означает</w:t>
      </w:r>
      <w:r w:rsidR="00F3336D">
        <w:rPr>
          <w:sz w:val="28"/>
          <w:szCs w:val="28"/>
        </w:rPr>
        <w:t xml:space="preserve"> </w:t>
      </w:r>
      <w:r w:rsidRPr="00F1282D">
        <w:rPr>
          <w:sz w:val="28"/>
          <w:szCs w:val="28"/>
        </w:rPr>
        <w:t>реальную</w:t>
      </w:r>
      <w:r w:rsidR="00F3336D">
        <w:rPr>
          <w:sz w:val="28"/>
          <w:szCs w:val="28"/>
        </w:rPr>
        <w:t xml:space="preserve"> </w:t>
      </w:r>
      <w:r w:rsidRPr="00F1282D">
        <w:rPr>
          <w:sz w:val="28"/>
          <w:szCs w:val="28"/>
        </w:rPr>
        <w:t>угрозу</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большему</w:t>
      </w:r>
      <w:r w:rsidR="00F3336D">
        <w:rPr>
          <w:sz w:val="28"/>
          <w:szCs w:val="28"/>
        </w:rPr>
        <w:t xml:space="preserve"> </w:t>
      </w:r>
      <w:r w:rsidRPr="00F1282D">
        <w:rPr>
          <w:sz w:val="28"/>
          <w:szCs w:val="28"/>
        </w:rPr>
        <w:t>числу</w:t>
      </w:r>
      <w:r w:rsidR="00F3336D">
        <w:rPr>
          <w:sz w:val="28"/>
          <w:szCs w:val="28"/>
        </w:rPr>
        <w:t xml:space="preserve"> </w:t>
      </w:r>
      <w:r w:rsidRPr="00F1282D">
        <w:rPr>
          <w:sz w:val="28"/>
          <w:szCs w:val="28"/>
        </w:rPr>
        <w:t>членов</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оказаться</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чертой</w:t>
      </w:r>
      <w:r w:rsidR="00F3336D">
        <w:rPr>
          <w:sz w:val="28"/>
          <w:szCs w:val="28"/>
        </w:rPr>
        <w:t xml:space="preserve"> </w:t>
      </w:r>
      <w:r w:rsidRPr="00F1282D">
        <w:rPr>
          <w:sz w:val="28"/>
          <w:szCs w:val="28"/>
        </w:rPr>
        <w:t>бедности.</w:t>
      </w:r>
      <w:r w:rsidR="00F3336D">
        <w:rPr>
          <w:sz w:val="28"/>
          <w:szCs w:val="28"/>
        </w:rPr>
        <w:t xml:space="preserve"> </w:t>
      </w:r>
      <w:r w:rsidRPr="00F1282D">
        <w:rPr>
          <w:sz w:val="28"/>
          <w:szCs w:val="28"/>
        </w:rPr>
        <w:t>Сельское</w:t>
      </w:r>
      <w:r w:rsidR="00F3336D">
        <w:rPr>
          <w:sz w:val="28"/>
          <w:szCs w:val="28"/>
        </w:rPr>
        <w:t xml:space="preserve"> </w:t>
      </w:r>
      <w:r w:rsidRPr="00F1282D">
        <w:rPr>
          <w:sz w:val="28"/>
          <w:szCs w:val="28"/>
        </w:rPr>
        <w:t>сообщество</w:t>
      </w:r>
      <w:r w:rsidR="00F3336D">
        <w:rPr>
          <w:sz w:val="28"/>
          <w:szCs w:val="28"/>
        </w:rPr>
        <w:t xml:space="preserve"> </w:t>
      </w:r>
      <w:r w:rsidRPr="00F1282D">
        <w:rPr>
          <w:sz w:val="28"/>
          <w:szCs w:val="28"/>
        </w:rPr>
        <w:t>стремится</w:t>
      </w:r>
      <w:r w:rsidR="00F3336D">
        <w:rPr>
          <w:sz w:val="28"/>
          <w:szCs w:val="28"/>
        </w:rPr>
        <w:t xml:space="preserve"> </w:t>
      </w:r>
      <w:r w:rsidRPr="00F1282D">
        <w:rPr>
          <w:sz w:val="28"/>
          <w:szCs w:val="28"/>
        </w:rPr>
        <w:t>сохранить</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равномерное</w:t>
      </w:r>
      <w:r w:rsidR="00F3336D">
        <w:rPr>
          <w:sz w:val="28"/>
          <w:szCs w:val="28"/>
        </w:rPr>
        <w:t xml:space="preserve"> </w:t>
      </w:r>
      <w:r w:rsidRPr="00F1282D">
        <w:rPr>
          <w:sz w:val="28"/>
          <w:szCs w:val="28"/>
        </w:rPr>
        <w:t>распределение</w:t>
      </w:r>
      <w:r w:rsidR="00F3336D">
        <w:rPr>
          <w:sz w:val="28"/>
          <w:szCs w:val="28"/>
        </w:rPr>
        <w:t xml:space="preserve"> </w:t>
      </w:r>
      <w:r w:rsidRPr="00F1282D">
        <w:rPr>
          <w:sz w:val="28"/>
          <w:szCs w:val="28"/>
        </w:rPr>
        <w:t>дохода</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своими</w:t>
      </w:r>
      <w:r w:rsidR="00F3336D">
        <w:rPr>
          <w:sz w:val="28"/>
          <w:szCs w:val="28"/>
        </w:rPr>
        <w:t xml:space="preserve"> </w:t>
      </w:r>
      <w:r w:rsidRPr="00F1282D">
        <w:rPr>
          <w:sz w:val="28"/>
          <w:szCs w:val="28"/>
        </w:rPr>
        <w:t>членами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отторгает</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глубокой</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Стремление</w:t>
      </w:r>
      <w:r w:rsidR="00F3336D">
        <w:rPr>
          <w:sz w:val="28"/>
          <w:szCs w:val="28"/>
        </w:rPr>
        <w:t xml:space="preserve"> </w:t>
      </w:r>
      <w:r w:rsidRPr="00F1282D">
        <w:rPr>
          <w:sz w:val="28"/>
          <w:szCs w:val="28"/>
        </w:rPr>
        <w:t>“выжить</w:t>
      </w:r>
      <w:r w:rsidR="00F3336D">
        <w:rPr>
          <w:sz w:val="28"/>
          <w:szCs w:val="28"/>
        </w:rPr>
        <w:t xml:space="preserve"> </w:t>
      </w:r>
      <w:r w:rsidRPr="00F1282D">
        <w:rPr>
          <w:sz w:val="28"/>
          <w:szCs w:val="28"/>
        </w:rPr>
        <w:t>одним</w:t>
      </w:r>
      <w:r w:rsidR="00F3336D">
        <w:rPr>
          <w:sz w:val="28"/>
          <w:szCs w:val="28"/>
        </w:rPr>
        <w:t xml:space="preserve"> </w:t>
      </w:r>
      <w:r w:rsidRPr="00F1282D">
        <w:rPr>
          <w:sz w:val="28"/>
          <w:szCs w:val="28"/>
        </w:rPr>
        <w:t>колхозом”</w:t>
      </w:r>
      <w:r w:rsidR="00F3336D">
        <w:rPr>
          <w:sz w:val="28"/>
          <w:szCs w:val="28"/>
        </w:rPr>
        <w:t xml:space="preserve"> </w:t>
      </w:r>
      <w:r w:rsidRPr="00F1282D">
        <w:rPr>
          <w:sz w:val="28"/>
          <w:szCs w:val="28"/>
        </w:rPr>
        <w:t>вытесняет</w:t>
      </w:r>
      <w:r w:rsidR="00F3336D">
        <w:rPr>
          <w:sz w:val="28"/>
          <w:szCs w:val="28"/>
        </w:rPr>
        <w:t xml:space="preserve"> </w:t>
      </w:r>
      <w:r w:rsidRPr="00F1282D">
        <w:rPr>
          <w:sz w:val="28"/>
          <w:szCs w:val="28"/>
        </w:rPr>
        <w:t>собой</w:t>
      </w:r>
      <w:r w:rsidR="00F3336D">
        <w:rPr>
          <w:sz w:val="28"/>
          <w:szCs w:val="28"/>
        </w:rPr>
        <w:t xml:space="preserve"> </w:t>
      </w:r>
      <w:r w:rsidRPr="00F1282D">
        <w:rPr>
          <w:sz w:val="28"/>
          <w:szCs w:val="28"/>
        </w:rPr>
        <w:t>какие-либо</w:t>
      </w:r>
      <w:r w:rsidR="00F3336D">
        <w:rPr>
          <w:sz w:val="28"/>
          <w:szCs w:val="28"/>
        </w:rPr>
        <w:t xml:space="preserve"> </w:t>
      </w:r>
      <w:r w:rsidRPr="00F1282D">
        <w:rPr>
          <w:sz w:val="28"/>
          <w:szCs w:val="28"/>
        </w:rPr>
        <w:t>виды</w:t>
      </w:r>
      <w:r w:rsidR="00F3336D">
        <w:rPr>
          <w:sz w:val="28"/>
          <w:szCs w:val="28"/>
        </w:rPr>
        <w:t xml:space="preserve"> </w:t>
      </w:r>
      <w:r w:rsidRPr="00F1282D">
        <w:rPr>
          <w:sz w:val="28"/>
          <w:szCs w:val="28"/>
        </w:rPr>
        <w:t>конкуренции,</w:t>
      </w:r>
      <w:r w:rsidR="00F3336D">
        <w:rPr>
          <w:sz w:val="28"/>
          <w:szCs w:val="28"/>
        </w:rPr>
        <w:t xml:space="preserve"> </w:t>
      </w:r>
      <w:r w:rsidRPr="00F1282D">
        <w:rPr>
          <w:sz w:val="28"/>
          <w:szCs w:val="28"/>
        </w:rPr>
        <w:t>например,</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приобретении</w:t>
      </w:r>
      <w:r w:rsidR="00F3336D">
        <w:rPr>
          <w:sz w:val="28"/>
          <w:szCs w:val="28"/>
        </w:rPr>
        <w:t xml:space="preserve"> </w:t>
      </w:r>
      <w:r w:rsidRPr="00F1282D">
        <w:rPr>
          <w:sz w:val="28"/>
          <w:szCs w:val="28"/>
        </w:rPr>
        <w:t>различных</w:t>
      </w:r>
      <w:r w:rsidR="00F3336D">
        <w:rPr>
          <w:sz w:val="28"/>
          <w:szCs w:val="28"/>
        </w:rPr>
        <w:t xml:space="preserve"> </w:t>
      </w:r>
      <w:r w:rsidRPr="00F1282D">
        <w:rPr>
          <w:sz w:val="28"/>
          <w:szCs w:val="28"/>
        </w:rPr>
        <w:t>видов</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Тимирязевским</w:t>
      </w:r>
      <w:r w:rsidR="00F3336D">
        <w:rPr>
          <w:sz w:val="28"/>
          <w:szCs w:val="28"/>
        </w:rPr>
        <w:t xml:space="preserve"> </w:t>
      </w:r>
      <w:r w:rsidRPr="00F1282D">
        <w:rPr>
          <w:sz w:val="28"/>
          <w:szCs w:val="28"/>
        </w:rPr>
        <w:t>важно</w:t>
      </w:r>
      <w:r w:rsidR="00F3336D">
        <w:rPr>
          <w:sz w:val="28"/>
          <w:szCs w:val="28"/>
        </w:rPr>
        <w:t xml:space="preserve"> </w:t>
      </w:r>
      <w:r w:rsidRPr="00F1282D">
        <w:rPr>
          <w:sz w:val="28"/>
          <w:szCs w:val="28"/>
        </w:rPr>
        <w:t>было</w:t>
      </w:r>
      <w:r w:rsidR="00F3336D">
        <w:rPr>
          <w:sz w:val="28"/>
          <w:szCs w:val="28"/>
        </w:rPr>
        <w:t xml:space="preserve"> </w:t>
      </w:r>
      <w:r w:rsidRPr="00F1282D">
        <w:rPr>
          <w:sz w:val="28"/>
          <w:szCs w:val="28"/>
        </w:rPr>
        <w:t>вмешательство</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которое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допустило</w:t>
      </w:r>
      <w:r w:rsidR="00F3336D">
        <w:rPr>
          <w:sz w:val="28"/>
          <w:szCs w:val="28"/>
        </w:rPr>
        <w:t xml:space="preserve"> </w:t>
      </w:r>
      <w:r w:rsidRPr="00F1282D">
        <w:rPr>
          <w:sz w:val="28"/>
          <w:szCs w:val="28"/>
        </w:rPr>
        <w:t>разделения</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постоянно</w:t>
      </w:r>
      <w:r w:rsidR="00F3336D">
        <w:rPr>
          <w:sz w:val="28"/>
          <w:szCs w:val="28"/>
        </w:rPr>
        <w:t xml:space="preserve"> </w:t>
      </w:r>
      <w:r w:rsidRPr="00F1282D">
        <w:rPr>
          <w:sz w:val="28"/>
          <w:szCs w:val="28"/>
        </w:rPr>
        <w:t>координировало</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действия</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целью</w:t>
      </w:r>
      <w:r w:rsidR="00F3336D">
        <w:rPr>
          <w:sz w:val="28"/>
          <w:szCs w:val="28"/>
        </w:rPr>
        <w:t xml:space="preserve"> </w:t>
      </w:r>
      <w:r w:rsidRPr="00F1282D">
        <w:rPr>
          <w:sz w:val="28"/>
          <w:szCs w:val="28"/>
        </w:rPr>
        <w:t>реализации</w:t>
      </w:r>
      <w:r w:rsidR="00F3336D">
        <w:rPr>
          <w:sz w:val="28"/>
          <w:szCs w:val="28"/>
        </w:rPr>
        <w:t xml:space="preserve"> </w:t>
      </w:r>
      <w:r w:rsidRPr="00F1282D">
        <w:rPr>
          <w:sz w:val="28"/>
          <w:szCs w:val="28"/>
        </w:rPr>
        <w:t>сельхозпродукции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высоким</w:t>
      </w:r>
      <w:r w:rsidR="00F3336D">
        <w:rPr>
          <w:sz w:val="28"/>
          <w:szCs w:val="28"/>
        </w:rPr>
        <w:t xml:space="preserve"> </w:t>
      </w:r>
      <w:r w:rsidRPr="00F1282D">
        <w:rPr>
          <w:sz w:val="28"/>
          <w:szCs w:val="28"/>
        </w:rPr>
        <w:t>ценам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снижения</w:t>
      </w:r>
      <w:r w:rsidR="00F3336D">
        <w:rPr>
          <w:sz w:val="28"/>
          <w:szCs w:val="28"/>
        </w:rPr>
        <w:t xml:space="preserve"> </w:t>
      </w:r>
      <w:r w:rsidRPr="00F1282D">
        <w:rPr>
          <w:sz w:val="28"/>
          <w:szCs w:val="28"/>
        </w:rPr>
        <w:t>закупочных</w:t>
      </w:r>
      <w:r w:rsidR="00F3336D">
        <w:rPr>
          <w:sz w:val="28"/>
          <w:szCs w:val="28"/>
        </w:rPr>
        <w:t xml:space="preserve"> </w:t>
      </w:r>
      <w:r w:rsidRPr="00F1282D">
        <w:rPr>
          <w:sz w:val="28"/>
          <w:szCs w:val="28"/>
        </w:rPr>
        <w:t>цен</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ресурсы,</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позволило</w:t>
      </w:r>
      <w:r w:rsidR="00F3336D">
        <w:rPr>
          <w:sz w:val="28"/>
          <w:szCs w:val="28"/>
        </w:rPr>
        <w:t xml:space="preserve"> </w:t>
      </w:r>
      <w:r w:rsidRPr="00F1282D">
        <w:rPr>
          <w:sz w:val="28"/>
          <w:szCs w:val="28"/>
        </w:rPr>
        <w:t>хозяйствам</w:t>
      </w:r>
      <w:r w:rsidR="00F3336D">
        <w:rPr>
          <w:sz w:val="28"/>
          <w:szCs w:val="28"/>
        </w:rPr>
        <w:t xml:space="preserve"> </w:t>
      </w:r>
      <w:r w:rsidRPr="00F1282D">
        <w:rPr>
          <w:sz w:val="28"/>
          <w:szCs w:val="28"/>
        </w:rPr>
        <w:t>успешнее</w:t>
      </w:r>
      <w:r w:rsidR="00F3336D">
        <w:rPr>
          <w:sz w:val="28"/>
          <w:szCs w:val="28"/>
        </w:rPr>
        <w:t xml:space="preserve"> </w:t>
      </w:r>
      <w:r w:rsidRPr="00F1282D">
        <w:rPr>
          <w:sz w:val="28"/>
          <w:szCs w:val="28"/>
        </w:rPr>
        <w:t>действовать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рынке.</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Снижение</w:t>
      </w:r>
      <w:r w:rsidR="00F3336D">
        <w:rPr>
          <w:sz w:val="28"/>
          <w:szCs w:val="28"/>
        </w:rPr>
        <w:t xml:space="preserve"> </w:t>
      </w:r>
      <w:r w:rsidRPr="00F1282D">
        <w:rPr>
          <w:sz w:val="28"/>
          <w:szCs w:val="28"/>
        </w:rPr>
        <w:t>среднего</w:t>
      </w:r>
      <w:r w:rsidR="00F3336D">
        <w:rPr>
          <w:sz w:val="28"/>
          <w:szCs w:val="28"/>
        </w:rPr>
        <w:t xml:space="preserve"> </w:t>
      </w:r>
      <w:r w:rsidRPr="00F1282D">
        <w:rPr>
          <w:sz w:val="28"/>
          <w:szCs w:val="28"/>
        </w:rPr>
        <w:t>дохода</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жителя</w:t>
      </w:r>
      <w:r w:rsidR="00F3336D">
        <w:rPr>
          <w:sz w:val="28"/>
          <w:szCs w:val="28"/>
        </w:rPr>
        <w:t xml:space="preserve"> </w:t>
      </w:r>
      <w:r w:rsidRPr="00F1282D">
        <w:rPr>
          <w:sz w:val="28"/>
          <w:szCs w:val="28"/>
        </w:rPr>
        <w:t>до</w:t>
      </w:r>
      <w:r w:rsidR="00F3336D">
        <w:rPr>
          <w:sz w:val="28"/>
          <w:szCs w:val="28"/>
        </w:rPr>
        <w:t xml:space="preserve"> </w:t>
      </w:r>
      <w:r w:rsidRPr="00F1282D">
        <w:rPr>
          <w:sz w:val="28"/>
          <w:szCs w:val="28"/>
        </w:rPr>
        <w:t>уровня</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показатель</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собственность</w:t>
      </w:r>
      <w:r w:rsidR="00F3336D">
        <w:rPr>
          <w:sz w:val="28"/>
          <w:szCs w:val="28"/>
        </w:rPr>
        <w:t xml:space="preserve"> </w:t>
      </w:r>
      <w:r w:rsidRPr="00F1282D">
        <w:rPr>
          <w:sz w:val="28"/>
          <w:szCs w:val="28"/>
        </w:rPr>
        <w:t>нерентабельна.</w:t>
      </w:r>
      <w:r w:rsidR="00F3336D">
        <w:rPr>
          <w:sz w:val="28"/>
          <w:szCs w:val="28"/>
        </w:rPr>
        <w:t xml:space="preserve"> </w:t>
      </w:r>
      <w:r w:rsidRPr="00F1282D">
        <w:rPr>
          <w:sz w:val="28"/>
          <w:szCs w:val="28"/>
        </w:rPr>
        <w:t>Можно</w:t>
      </w:r>
      <w:r w:rsidR="00F3336D">
        <w:rPr>
          <w:sz w:val="28"/>
          <w:szCs w:val="28"/>
        </w:rPr>
        <w:t xml:space="preserve"> </w:t>
      </w:r>
      <w:r w:rsidRPr="00F1282D">
        <w:rPr>
          <w:sz w:val="28"/>
          <w:szCs w:val="28"/>
        </w:rPr>
        <w:t>располагать</w:t>
      </w:r>
      <w:r w:rsidR="00F3336D">
        <w:rPr>
          <w:sz w:val="28"/>
          <w:szCs w:val="28"/>
        </w:rPr>
        <w:t xml:space="preserve"> </w:t>
      </w:r>
      <w:r w:rsidRPr="00F1282D">
        <w:rPr>
          <w:sz w:val="28"/>
          <w:szCs w:val="28"/>
        </w:rPr>
        <w:t>несколькими</w:t>
      </w:r>
      <w:r w:rsidR="00F3336D">
        <w:rPr>
          <w:sz w:val="28"/>
          <w:szCs w:val="28"/>
        </w:rPr>
        <w:t xml:space="preserve"> </w:t>
      </w:r>
      <w:r w:rsidRPr="00F1282D">
        <w:rPr>
          <w:sz w:val="28"/>
          <w:szCs w:val="28"/>
        </w:rPr>
        <w:t>гектарами</w:t>
      </w:r>
      <w:r w:rsidR="00F3336D">
        <w:rPr>
          <w:sz w:val="28"/>
          <w:szCs w:val="28"/>
        </w:rPr>
        <w:t xml:space="preserve"> </w:t>
      </w:r>
      <w:r w:rsidRPr="00F1282D">
        <w:rPr>
          <w:sz w:val="28"/>
          <w:szCs w:val="28"/>
        </w:rPr>
        <w:t>земли,</w:t>
      </w:r>
      <w:r w:rsidR="00F3336D">
        <w:rPr>
          <w:sz w:val="28"/>
          <w:szCs w:val="28"/>
        </w:rPr>
        <w:t xml:space="preserve"> </w:t>
      </w:r>
      <w:r w:rsidRPr="00F1282D">
        <w:rPr>
          <w:sz w:val="28"/>
          <w:szCs w:val="28"/>
        </w:rPr>
        <w:t>но</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отсутствуют</w:t>
      </w:r>
      <w:r w:rsidR="00F3336D">
        <w:rPr>
          <w:sz w:val="28"/>
          <w:szCs w:val="28"/>
        </w:rPr>
        <w:t xml:space="preserve"> </w:t>
      </w:r>
      <w:r w:rsidRPr="00F1282D">
        <w:rPr>
          <w:sz w:val="28"/>
          <w:szCs w:val="28"/>
        </w:rPr>
        <w:t>технические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финансовые</w:t>
      </w:r>
      <w:r w:rsidR="00F3336D">
        <w:rPr>
          <w:sz w:val="28"/>
          <w:szCs w:val="28"/>
        </w:rPr>
        <w:t xml:space="preserve"> </w:t>
      </w:r>
      <w:r w:rsidRPr="00F1282D">
        <w:rPr>
          <w:sz w:val="28"/>
          <w:szCs w:val="28"/>
        </w:rPr>
        <w:t>ресурсы</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обработки,</w:t>
      </w:r>
      <w:r w:rsidR="00F3336D">
        <w:rPr>
          <w:sz w:val="28"/>
          <w:szCs w:val="28"/>
        </w:rPr>
        <w:t xml:space="preserve"> </w:t>
      </w:r>
      <w:r w:rsidRPr="00F1282D">
        <w:rPr>
          <w:sz w:val="28"/>
          <w:szCs w:val="28"/>
        </w:rPr>
        <w:t>некому</w:t>
      </w:r>
      <w:r w:rsidR="00F3336D">
        <w:rPr>
          <w:sz w:val="28"/>
          <w:szCs w:val="28"/>
        </w:rPr>
        <w:t xml:space="preserve"> </w:t>
      </w:r>
      <w:r w:rsidRPr="00F1282D">
        <w:rPr>
          <w:sz w:val="28"/>
          <w:szCs w:val="28"/>
        </w:rPr>
        <w:t>продать</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сдать</w:t>
      </w:r>
      <w:r w:rsidR="00F3336D">
        <w:rPr>
          <w:sz w:val="28"/>
          <w:szCs w:val="28"/>
        </w:rPr>
        <w:t xml:space="preserve"> </w:t>
      </w:r>
      <w:r w:rsidRPr="00F1282D">
        <w:rPr>
          <w:sz w:val="28"/>
          <w:szCs w:val="28"/>
        </w:rPr>
        <w:t>ее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аренду,</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такая</w:t>
      </w:r>
      <w:r w:rsidR="00F3336D">
        <w:rPr>
          <w:sz w:val="28"/>
          <w:szCs w:val="28"/>
        </w:rPr>
        <w:t xml:space="preserve"> </w:t>
      </w:r>
      <w:r w:rsidRPr="00F1282D">
        <w:rPr>
          <w:sz w:val="28"/>
          <w:szCs w:val="28"/>
        </w:rPr>
        <w:t>собственность</w:t>
      </w:r>
      <w:r w:rsidR="00F3336D">
        <w:rPr>
          <w:sz w:val="28"/>
          <w:szCs w:val="28"/>
        </w:rPr>
        <w:t xml:space="preserve"> </w:t>
      </w:r>
      <w:r w:rsidRPr="00F1282D">
        <w:rPr>
          <w:sz w:val="28"/>
          <w:szCs w:val="28"/>
        </w:rPr>
        <w:t>обернется,</w:t>
      </w:r>
      <w:r w:rsidR="00F3336D">
        <w:rPr>
          <w:sz w:val="28"/>
          <w:szCs w:val="28"/>
        </w:rPr>
        <w:t xml:space="preserve"> </w:t>
      </w:r>
      <w:r w:rsidRPr="00F1282D">
        <w:rPr>
          <w:sz w:val="28"/>
          <w:szCs w:val="28"/>
        </w:rPr>
        <w:t>лишь</w:t>
      </w:r>
      <w:r w:rsidR="00F3336D">
        <w:rPr>
          <w:sz w:val="28"/>
          <w:szCs w:val="28"/>
        </w:rPr>
        <w:t xml:space="preserve"> </w:t>
      </w:r>
      <w:r w:rsidRPr="00F1282D">
        <w:rPr>
          <w:sz w:val="28"/>
          <w:szCs w:val="28"/>
        </w:rPr>
        <w:t>дополнительными</w:t>
      </w:r>
      <w:r w:rsidR="00F3336D">
        <w:rPr>
          <w:sz w:val="28"/>
          <w:szCs w:val="28"/>
        </w:rPr>
        <w:t xml:space="preserve"> </w:t>
      </w:r>
      <w:r w:rsidRPr="00F1282D">
        <w:rPr>
          <w:sz w:val="28"/>
          <w:szCs w:val="28"/>
        </w:rPr>
        <w:t>расходами,</w:t>
      </w:r>
      <w:r w:rsidR="00F3336D">
        <w:rPr>
          <w:sz w:val="28"/>
          <w:szCs w:val="28"/>
        </w:rPr>
        <w:t xml:space="preserve"> </w:t>
      </w:r>
      <w:r w:rsidRPr="00F1282D">
        <w:rPr>
          <w:sz w:val="28"/>
          <w:szCs w:val="28"/>
        </w:rPr>
        <w:t>связанными,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частности,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уплатой</w:t>
      </w:r>
      <w:r w:rsidR="00F3336D">
        <w:rPr>
          <w:sz w:val="28"/>
          <w:szCs w:val="28"/>
        </w:rPr>
        <w:t xml:space="preserve"> </w:t>
      </w:r>
      <w:r w:rsidRPr="00F1282D">
        <w:rPr>
          <w:sz w:val="28"/>
          <w:szCs w:val="28"/>
        </w:rPr>
        <w:t>земельного</w:t>
      </w:r>
      <w:r w:rsidR="00F3336D">
        <w:rPr>
          <w:sz w:val="28"/>
          <w:szCs w:val="28"/>
        </w:rPr>
        <w:t xml:space="preserve"> </w:t>
      </w:r>
      <w:r w:rsidRPr="00F1282D">
        <w:rPr>
          <w:sz w:val="28"/>
          <w:szCs w:val="28"/>
        </w:rPr>
        <w:t>налога.</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Собственники,</w:t>
      </w:r>
      <w:r w:rsidR="00F3336D">
        <w:rPr>
          <w:sz w:val="28"/>
          <w:szCs w:val="28"/>
        </w:rPr>
        <w:t xml:space="preserve"> </w:t>
      </w:r>
      <w:r w:rsidRPr="00F1282D">
        <w:rPr>
          <w:sz w:val="28"/>
          <w:szCs w:val="28"/>
        </w:rPr>
        <w:t>которые</w:t>
      </w:r>
      <w:r w:rsidR="00F3336D">
        <w:rPr>
          <w:sz w:val="28"/>
          <w:szCs w:val="28"/>
        </w:rPr>
        <w:t xml:space="preserve"> </w:t>
      </w:r>
      <w:r w:rsidRPr="00F1282D">
        <w:rPr>
          <w:sz w:val="28"/>
          <w:szCs w:val="28"/>
        </w:rPr>
        <w:t>способны</w:t>
      </w:r>
      <w:r w:rsidR="00F3336D">
        <w:rPr>
          <w:sz w:val="28"/>
          <w:szCs w:val="28"/>
        </w:rPr>
        <w:t xml:space="preserve"> </w:t>
      </w:r>
      <w:r w:rsidRPr="00F1282D">
        <w:rPr>
          <w:sz w:val="28"/>
          <w:szCs w:val="28"/>
        </w:rPr>
        <w:t>использовать</w:t>
      </w:r>
      <w:r w:rsidR="00F3336D">
        <w:rPr>
          <w:sz w:val="28"/>
          <w:szCs w:val="28"/>
        </w:rPr>
        <w:t xml:space="preserve"> </w:t>
      </w:r>
      <w:r w:rsidRPr="00F1282D">
        <w:rPr>
          <w:sz w:val="28"/>
          <w:szCs w:val="28"/>
        </w:rPr>
        <w:t>свою</w:t>
      </w:r>
      <w:r w:rsidR="00F3336D">
        <w:rPr>
          <w:sz w:val="28"/>
          <w:szCs w:val="28"/>
        </w:rPr>
        <w:t xml:space="preserve"> </w:t>
      </w:r>
      <w:r w:rsidRPr="00F1282D">
        <w:rPr>
          <w:sz w:val="28"/>
          <w:szCs w:val="28"/>
        </w:rPr>
        <w:t>собственность</w:t>
      </w:r>
      <w:r w:rsidR="00F3336D">
        <w:rPr>
          <w:sz w:val="28"/>
          <w:szCs w:val="28"/>
        </w:rPr>
        <w:t xml:space="preserve"> </w:t>
      </w:r>
      <w:r w:rsidRPr="00F1282D">
        <w:rPr>
          <w:sz w:val="28"/>
          <w:szCs w:val="28"/>
        </w:rPr>
        <w:t>эффективно</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те,</w:t>
      </w:r>
      <w:r w:rsidR="00F3336D">
        <w:rPr>
          <w:sz w:val="28"/>
          <w:szCs w:val="28"/>
        </w:rPr>
        <w:t xml:space="preserve"> </w:t>
      </w:r>
      <w:r w:rsidRPr="00F1282D">
        <w:rPr>
          <w:sz w:val="28"/>
          <w:szCs w:val="28"/>
        </w:rPr>
        <w:t>кто</w:t>
      </w:r>
      <w:r w:rsidR="00F3336D">
        <w:rPr>
          <w:sz w:val="28"/>
          <w:szCs w:val="28"/>
        </w:rPr>
        <w:t xml:space="preserve"> </w:t>
      </w:r>
      <w:r w:rsidRPr="00F1282D">
        <w:rPr>
          <w:sz w:val="28"/>
          <w:szCs w:val="28"/>
        </w:rPr>
        <w:t>получают</w:t>
      </w:r>
      <w:r w:rsidR="00F3336D">
        <w:rPr>
          <w:sz w:val="28"/>
          <w:szCs w:val="28"/>
        </w:rPr>
        <w:t xml:space="preserve"> </w:t>
      </w:r>
      <w:r w:rsidRPr="00F1282D">
        <w:rPr>
          <w:sz w:val="28"/>
          <w:szCs w:val="28"/>
        </w:rPr>
        <w:t>больше</w:t>
      </w:r>
      <w:r w:rsidR="00F3336D">
        <w:rPr>
          <w:sz w:val="28"/>
          <w:szCs w:val="28"/>
        </w:rPr>
        <w:t xml:space="preserve"> </w:t>
      </w:r>
      <w:r w:rsidRPr="00F1282D">
        <w:rPr>
          <w:sz w:val="28"/>
          <w:szCs w:val="28"/>
        </w:rPr>
        <w:t>дохода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единицу</w:t>
      </w:r>
      <w:r w:rsidR="00F3336D">
        <w:rPr>
          <w:sz w:val="28"/>
          <w:szCs w:val="28"/>
        </w:rPr>
        <w:t xml:space="preserve"> </w:t>
      </w:r>
      <w:r w:rsidRPr="00F1282D">
        <w:rPr>
          <w:sz w:val="28"/>
          <w:szCs w:val="28"/>
        </w:rPr>
        <w:t>измерения</w:t>
      </w:r>
      <w:r w:rsidR="00F3336D">
        <w:rPr>
          <w:sz w:val="28"/>
          <w:szCs w:val="28"/>
        </w:rPr>
        <w:t xml:space="preserve"> </w:t>
      </w:r>
      <w:r w:rsidRPr="00F1282D">
        <w:rPr>
          <w:sz w:val="28"/>
          <w:szCs w:val="28"/>
        </w:rPr>
        <w:t>собственности</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сравнению</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другими</w:t>
      </w:r>
      <w:r w:rsidR="00F3336D">
        <w:rPr>
          <w:sz w:val="28"/>
          <w:szCs w:val="28"/>
        </w:rPr>
        <w:t xml:space="preserve"> </w:t>
      </w:r>
      <w:r w:rsidRPr="00F1282D">
        <w:rPr>
          <w:sz w:val="28"/>
          <w:szCs w:val="28"/>
        </w:rPr>
        <w:t>собственниками.</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2.</w:t>
      </w:r>
      <w:r w:rsidR="00F3336D">
        <w:rPr>
          <w:sz w:val="28"/>
          <w:szCs w:val="28"/>
        </w:rPr>
        <w:t xml:space="preserve"> </w:t>
      </w:r>
      <w:r w:rsidRPr="00F1282D">
        <w:rPr>
          <w:iCs/>
          <w:sz w:val="28"/>
          <w:szCs w:val="28"/>
        </w:rPr>
        <w:t>Среднедушевой</w:t>
      </w:r>
      <w:r w:rsidR="00F3336D">
        <w:rPr>
          <w:iCs/>
          <w:sz w:val="28"/>
          <w:szCs w:val="28"/>
        </w:rPr>
        <w:t xml:space="preserve"> </w:t>
      </w:r>
      <w:r w:rsidRPr="00F1282D">
        <w:rPr>
          <w:iCs/>
          <w:sz w:val="28"/>
          <w:szCs w:val="28"/>
        </w:rPr>
        <w:t>доход</w:t>
      </w:r>
      <w:r w:rsidR="00F3336D">
        <w:rPr>
          <w:iCs/>
          <w:sz w:val="28"/>
          <w:szCs w:val="28"/>
        </w:rPr>
        <w:t xml:space="preserve"> </w:t>
      </w:r>
      <w:r w:rsidRPr="00F1282D">
        <w:rPr>
          <w:iCs/>
          <w:sz w:val="28"/>
          <w:szCs w:val="28"/>
        </w:rPr>
        <w:t>в</w:t>
      </w:r>
      <w:r w:rsidR="00F3336D">
        <w:rPr>
          <w:iCs/>
          <w:sz w:val="28"/>
          <w:szCs w:val="28"/>
        </w:rPr>
        <w:t xml:space="preserve"> </w:t>
      </w:r>
      <w:r w:rsidRPr="00F1282D">
        <w:rPr>
          <w:iCs/>
          <w:sz w:val="28"/>
          <w:szCs w:val="28"/>
        </w:rPr>
        <w:t>несколько</w:t>
      </w:r>
      <w:r w:rsidR="00F3336D">
        <w:rPr>
          <w:iCs/>
          <w:sz w:val="28"/>
          <w:szCs w:val="28"/>
        </w:rPr>
        <w:t xml:space="preserve"> </w:t>
      </w:r>
      <w:r w:rsidRPr="00F1282D">
        <w:rPr>
          <w:iCs/>
          <w:sz w:val="28"/>
          <w:szCs w:val="28"/>
        </w:rPr>
        <w:t>раз</w:t>
      </w:r>
      <w:r w:rsidR="00F3336D">
        <w:rPr>
          <w:iCs/>
          <w:sz w:val="28"/>
          <w:szCs w:val="28"/>
        </w:rPr>
        <w:t xml:space="preserve"> </w:t>
      </w:r>
      <w:r w:rsidRPr="00F1282D">
        <w:rPr>
          <w:iCs/>
          <w:sz w:val="28"/>
          <w:szCs w:val="28"/>
        </w:rPr>
        <w:t>превышает</w:t>
      </w:r>
      <w:r w:rsidR="00F3336D">
        <w:rPr>
          <w:iCs/>
          <w:sz w:val="28"/>
          <w:szCs w:val="28"/>
        </w:rPr>
        <w:t xml:space="preserve"> </w:t>
      </w:r>
      <w:r w:rsidRPr="00F1282D">
        <w:rPr>
          <w:iCs/>
          <w:sz w:val="28"/>
          <w:szCs w:val="28"/>
        </w:rPr>
        <w:t>величину</w:t>
      </w:r>
      <w:r w:rsidR="00F3336D">
        <w:rPr>
          <w:iCs/>
          <w:sz w:val="28"/>
          <w:szCs w:val="28"/>
        </w:rPr>
        <w:t xml:space="preserve"> </w:t>
      </w:r>
      <w:r w:rsidRPr="00F1282D">
        <w:rPr>
          <w:iCs/>
          <w:sz w:val="28"/>
          <w:szCs w:val="28"/>
        </w:rPr>
        <w:t>прожиточного</w:t>
      </w:r>
      <w:r w:rsidR="00F3336D">
        <w:rPr>
          <w:iCs/>
          <w:sz w:val="28"/>
          <w:szCs w:val="28"/>
        </w:rPr>
        <w:t xml:space="preserve"> </w:t>
      </w:r>
      <w:r w:rsidRPr="00F1282D">
        <w:rPr>
          <w:iCs/>
          <w:sz w:val="28"/>
          <w:szCs w:val="28"/>
        </w:rPr>
        <w:t>минимума</w:t>
      </w:r>
      <w:r w:rsidRPr="00F1282D">
        <w:rPr>
          <w:sz w:val="28"/>
          <w:szCs w:val="28"/>
        </w:rPr>
        <w:t>.</w:t>
      </w:r>
      <w:r w:rsidR="00F3336D">
        <w:rPr>
          <w:sz w:val="28"/>
          <w:szCs w:val="28"/>
        </w:rPr>
        <w:t xml:space="preserve"> </w:t>
      </w:r>
      <w:r w:rsidRPr="00F1282D">
        <w:rPr>
          <w:sz w:val="28"/>
          <w:szCs w:val="28"/>
        </w:rPr>
        <w:t>Рациональное</w:t>
      </w:r>
      <w:r w:rsidR="00F3336D">
        <w:rPr>
          <w:sz w:val="28"/>
          <w:szCs w:val="28"/>
        </w:rPr>
        <w:t xml:space="preserve"> </w:t>
      </w:r>
      <w:r w:rsidRPr="00F1282D">
        <w:rPr>
          <w:sz w:val="28"/>
          <w:szCs w:val="28"/>
        </w:rPr>
        <w:t>использование</w:t>
      </w:r>
      <w:r w:rsidR="00F3336D">
        <w:rPr>
          <w:sz w:val="28"/>
          <w:szCs w:val="28"/>
        </w:rPr>
        <w:t xml:space="preserve"> </w:t>
      </w:r>
      <w:r w:rsidRPr="00F1282D">
        <w:rPr>
          <w:sz w:val="28"/>
          <w:szCs w:val="28"/>
        </w:rPr>
        <w:t>собственности</w:t>
      </w:r>
      <w:r w:rsidR="00F3336D">
        <w:rPr>
          <w:sz w:val="28"/>
          <w:szCs w:val="28"/>
        </w:rPr>
        <w:t xml:space="preserve"> </w:t>
      </w:r>
      <w:r w:rsidRPr="00F1282D">
        <w:rPr>
          <w:sz w:val="28"/>
          <w:szCs w:val="28"/>
        </w:rPr>
        <w:t>приносит</w:t>
      </w:r>
      <w:r w:rsidR="00F3336D">
        <w:rPr>
          <w:sz w:val="28"/>
          <w:szCs w:val="28"/>
        </w:rPr>
        <w:t xml:space="preserve"> </w:t>
      </w:r>
      <w:r w:rsidRPr="00F1282D">
        <w:rPr>
          <w:sz w:val="28"/>
          <w:szCs w:val="28"/>
        </w:rPr>
        <w:t>собственнику</w:t>
      </w:r>
      <w:r w:rsidR="00F3336D">
        <w:rPr>
          <w:sz w:val="28"/>
          <w:szCs w:val="28"/>
        </w:rPr>
        <w:t xml:space="preserve"> </w:t>
      </w:r>
      <w:r w:rsidRPr="00F1282D">
        <w:rPr>
          <w:sz w:val="28"/>
          <w:szCs w:val="28"/>
        </w:rPr>
        <w:t>доход.</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стимулирует</w:t>
      </w:r>
      <w:r w:rsidR="00F3336D">
        <w:rPr>
          <w:sz w:val="28"/>
          <w:szCs w:val="28"/>
        </w:rPr>
        <w:t xml:space="preserve"> </w:t>
      </w:r>
      <w:r w:rsidRPr="00F1282D">
        <w:rPr>
          <w:sz w:val="28"/>
          <w:szCs w:val="28"/>
        </w:rPr>
        <w:t>предпринимательскую</w:t>
      </w:r>
      <w:r w:rsidR="00F3336D">
        <w:rPr>
          <w:sz w:val="28"/>
          <w:szCs w:val="28"/>
        </w:rPr>
        <w:t xml:space="preserve"> </w:t>
      </w:r>
      <w:r w:rsidRPr="00F1282D">
        <w:rPr>
          <w:sz w:val="28"/>
          <w:szCs w:val="28"/>
        </w:rPr>
        <w:t>активность</w:t>
      </w:r>
      <w:r w:rsidR="00F3336D">
        <w:rPr>
          <w:sz w:val="28"/>
          <w:szCs w:val="28"/>
        </w:rPr>
        <w:t xml:space="preserve"> </w:t>
      </w:r>
      <w:r w:rsidRPr="00F1282D">
        <w:rPr>
          <w:sz w:val="28"/>
          <w:szCs w:val="28"/>
        </w:rPr>
        <w:t>членов</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Дифференциация</w:t>
      </w:r>
      <w:r w:rsidR="00F3336D">
        <w:rPr>
          <w:sz w:val="28"/>
          <w:szCs w:val="28"/>
        </w:rPr>
        <w:t xml:space="preserve"> </w:t>
      </w:r>
      <w:r w:rsidRPr="00F1282D">
        <w:rPr>
          <w:sz w:val="28"/>
          <w:szCs w:val="28"/>
        </w:rPr>
        <w:t>доходов</w:t>
      </w:r>
      <w:r w:rsidR="00F3336D">
        <w:rPr>
          <w:sz w:val="28"/>
          <w:szCs w:val="28"/>
        </w:rPr>
        <w:t xml:space="preserve"> </w:t>
      </w:r>
      <w:r w:rsidRPr="00F1282D">
        <w:rPr>
          <w:sz w:val="28"/>
          <w:szCs w:val="28"/>
        </w:rPr>
        <w:t>сельских</w:t>
      </w:r>
      <w:r w:rsidR="00F3336D">
        <w:rPr>
          <w:sz w:val="28"/>
          <w:szCs w:val="28"/>
        </w:rPr>
        <w:t xml:space="preserve"> </w:t>
      </w:r>
      <w:r w:rsidRPr="00F1282D">
        <w:rPr>
          <w:sz w:val="28"/>
          <w:szCs w:val="28"/>
        </w:rPr>
        <w:t>жителей</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обязательно</w:t>
      </w:r>
      <w:r w:rsidR="00F3336D">
        <w:rPr>
          <w:sz w:val="28"/>
          <w:szCs w:val="28"/>
        </w:rPr>
        <w:t xml:space="preserve"> </w:t>
      </w:r>
      <w:r w:rsidRPr="00F1282D">
        <w:rPr>
          <w:sz w:val="28"/>
          <w:szCs w:val="28"/>
        </w:rPr>
        <w:t>приводит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обнищанию</w:t>
      </w:r>
      <w:r w:rsidR="00F3336D">
        <w:rPr>
          <w:sz w:val="28"/>
          <w:szCs w:val="28"/>
        </w:rPr>
        <w:t xml:space="preserve"> </w:t>
      </w:r>
      <w:r w:rsidRPr="00F1282D">
        <w:rPr>
          <w:sz w:val="28"/>
          <w:szCs w:val="28"/>
        </w:rPr>
        <w:t>значительной</w:t>
      </w:r>
      <w:r w:rsidR="00F3336D">
        <w:rPr>
          <w:sz w:val="28"/>
          <w:szCs w:val="28"/>
        </w:rPr>
        <w:t xml:space="preserve"> </w:t>
      </w:r>
      <w:r w:rsidRPr="00F1282D">
        <w:rPr>
          <w:sz w:val="28"/>
          <w:szCs w:val="28"/>
        </w:rPr>
        <w:t>части</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Уровень</w:t>
      </w:r>
      <w:r w:rsidR="00F3336D">
        <w:rPr>
          <w:sz w:val="28"/>
          <w:szCs w:val="28"/>
        </w:rPr>
        <w:t xml:space="preserve"> </w:t>
      </w:r>
      <w:r w:rsidRPr="00F1282D">
        <w:rPr>
          <w:sz w:val="28"/>
          <w:szCs w:val="28"/>
        </w:rPr>
        <w:t>бедности</w:t>
      </w:r>
      <w:r w:rsidR="00F3336D">
        <w:rPr>
          <w:sz w:val="28"/>
          <w:szCs w:val="28"/>
        </w:rPr>
        <w:t xml:space="preserve"> </w:t>
      </w:r>
      <w:r w:rsidRPr="00F1282D">
        <w:rPr>
          <w:sz w:val="28"/>
          <w:szCs w:val="28"/>
        </w:rPr>
        <w:t>(отношение</w:t>
      </w:r>
      <w:r w:rsidR="00F3336D">
        <w:rPr>
          <w:sz w:val="28"/>
          <w:szCs w:val="28"/>
        </w:rPr>
        <w:t xml:space="preserve"> </w:t>
      </w:r>
      <w:r w:rsidRPr="00F1282D">
        <w:rPr>
          <w:sz w:val="28"/>
          <w:szCs w:val="28"/>
        </w:rPr>
        <w:t>численности</w:t>
      </w:r>
      <w:r w:rsidR="00F3336D">
        <w:rPr>
          <w:sz w:val="28"/>
          <w:szCs w:val="28"/>
        </w:rPr>
        <w:t xml:space="preserve"> </w:t>
      </w:r>
      <w:r w:rsidRPr="00F1282D">
        <w:rPr>
          <w:sz w:val="28"/>
          <w:szCs w:val="28"/>
        </w:rPr>
        <w:t>населения,</w:t>
      </w:r>
      <w:r w:rsidR="00F3336D">
        <w:rPr>
          <w:sz w:val="28"/>
          <w:szCs w:val="28"/>
        </w:rPr>
        <w:t xml:space="preserve"> </w:t>
      </w:r>
      <w:r w:rsidRPr="00F1282D">
        <w:rPr>
          <w:sz w:val="28"/>
          <w:szCs w:val="28"/>
        </w:rPr>
        <w:t>имеющего</w:t>
      </w:r>
      <w:r w:rsidR="00F3336D">
        <w:rPr>
          <w:sz w:val="28"/>
          <w:szCs w:val="28"/>
        </w:rPr>
        <w:t xml:space="preserve"> </w:t>
      </w:r>
      <w:r w:rsidRPr="00F1282D">
        <w:rPr>
          <w:sz w:val="28"/>
          <w:szCs w:val="28"/>
        </w:rPr>
        <w:t>доходы</w:t>
      </w:r>
      <w:r w:rsidR="00F3336D">
        <w:rPr>
          <w:sz w:val="28"/>
          <w:szCs w:val="28"/>
        </w:rPr>
        <w:t xml:space="preserve"> </w:t>
      </w:r>
      <w:r w:rsidRPr="00F1282D">
        <w:rPr>
          <w:sz w:val="28"/>
          <w:szCs w:val="28"/>
        </w:rPr>
        <w:t>ниже</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общей</w:t>
      </w:r>
      <w:r w:rsidR="00F3336D">
        <w:rPr>
          <w:sz w:val="28"/>
          <w:szCs w:val="28"/>
        </w:rPr>
        <w:t xml:space="preserve"> </w:t>
      </w:r>
      <w:r w:rsidRPr="00F1282D">
        <w:rPr>
          <w:sz w:val="28"/>
          <w:szCs w:val="28"/>
        </w:rPr>
        <w:t>численности</w:t>
      </w:r>
      <w:r w:rsidR="00F3336D">
        <w:rPr>
          <w:sz w:val="28"/>
          <w:szCs w:val="28"/>
        </w:rPr>
        <w:t xml:space="preserve"> </w:t>
      </w:r>
      <w:r w:rsidRPr="00F1282D">
        <w:rPr>
          <w:sz w:val="28"/>
          <w:szCs w:val="28"/>
        </w:rPr>
        <w:t>населения)</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превышает</w:t>
      </w:r>
      <w:r w:rsidR="00F3336D">
        <w:rPr>
          <w:sz w:val="28"/>
          <w:szCs w:val="28"/>
        </w:rPr>
        <w:t xml:space="preserve"> </w:t>
      </w:r>
      <w:r w:rsidRPr="00F1282D">
        <w:rPr>
          <w:sz w:val="28"/>
          <w:szCs w:val="28"/>
        </w:rPr>
        <w:t>нескольких</w:t>
      </w:r>
      <w:r w:rsidR="00F3336D">
        <w:rPr>
          <w:sz w:val="28"/>
          <w:szCs w:val="28"/>
        </w:rPr>
        <w:t xml:space="preserve"> </w:t>
      </w:r>
      <w:r w:rsidRPr="00F1282D">
        <w:rPr>
          <w:sz w:val="28"/>
          <w:szCs w:val="28"/>
        </w:rPr>
        <w:t>процентов.</w:t>
      </w:r>
      <w:r w:rsidR="00F3336D">
        <w:rPr>
          <w:sz w:val="28"/>
          <w:szCs w:val="28"/>
        </w:rPr>
        <w:t xml:space="preserve"> </w:t>
      </w:r>
      <w:r w:rsidRPr="00F1282D">
        <w:rPr>
          <w:sz w:val="28"/>
          <w:szCs w:val="28"/>
        </w:rPr>
        <w:t>Тогда</w:t>
      </w:r>
      <w:r w:rsidR="00F3336D">
        <w:rPr>
          <w:sz w:val="28"/>
          <w:szCs w:val="28"/>
        </w:rPr>
        <w:t xml:space="preserve"> </w:t>
      </w:r>
      <w:r w:rsidRPr="00F1282D">
        <w:rPr>
          <w:sz w:val="28"/>
          <w:szCs w:val="28"/>
        </w:rPr>
        <w:t>пассивная</w:t>
      </w:r>
      <w:r w:rsidR="00F3336D">
        <w:rPr>
          <w:sz w:val="28"/>
          <w:szCs w:val="28"/>
        </w:rPr>
        <w:t xml:space="preserve"> </w:t>
      </w:r>
      <w:r w:rsidRPr="00F1282D">
        <w:rPr>
          <w:sz w:val="28"/>
          <w:szCs w:val="28"/>
        </w:rPr>
        <w:t>часть</w:t>
      </w:r>
      <w:r w:rsidR="00F3336D">
        <w:rPr>
          <w:sz w:val="28"/>
          <w:szCs w:val="28"/>
        </w:rPr>
        <w:t xml:space="preserve"> </w:t>
      </w:r>
      <w:r w:rsidRPr="00F1282D">
        <w:rPr>
          <w:sz w:val="28"/>
          <w:szCs w:val="28"/>
        </w:rPr>
        <w:t>населения</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оказывает</w:t>
      </w:r>
      <w:r w:rsidR="00F3336D">
        <w:rPr>
          <w:sz w:val="28"/>
          <w:szCs w:val="28"/>
        </w:rPr>
        <w:t xml:space="preserve"> </w:t>
      </w:r>
      <w:r w:rsidRPr="00F1282D">
        <w:rPr>
          <w:sz w:val="28"/>
          <w:szCs w:val="28"/>
        </w:rPr>
        <w:t>сильного</w:t>
      </w:r>
      <w:r w:rsidR="00F3336D">
        <w:rPr>
          <w:sz w:val="28"/>
          <w:szCs w:val="28"/>
        </w:rPr>
        <w:t xml:space="preserve"> </w:t>
      </w:r>
      <w:r w:rsidRPr="00F1282D">
        <w:rPr>
          <w:sz w:val="28"/>
          <w:szCs w:val="28"/>
        </w:rPr>
        <w:t>сопротивления</w:t>
      </w:r>
      <w:r w:rsidR="00F3336D">
        <w:rPr>
          <w:sz w:val="28"/>
          <w:szCs w:val="28"/>
        </w:rPr>
        <w:t xml:space="preserve"> </w:t>
      </w:r>
      <w:r w:rsidRPr="00F1282D">
        <w:rPr>
          <w:sz w:val="28"/>
          <w:szCs w:val="28"/>
        </w:rPr>
        <w:t>процессу</w:t>
      </w:r>
      <w:r w:rsidR="00F3336D">
        <w:rPr>
          <w:sz w:val="28"/>
          <w:szCs w:val="28"/>
        </w:rPr>
        <w:t xml:space="preserve"> </w:t>
      </w:r>
      <w:r w:rsidRPr="00F1282D">
        <w:rPr>
          <w:sz w:val="28"/>
          <w:szCs w:val="28"/>
        </w:rPr>
        <w:t>дифференциации</w:t>
      </w:r>
      <w:r w:rsidR="00F3336D">
        <w:rPr>
          <w:sz w:val="28"/>
          <w:szCs w:val="28"/>
        </w:rPr>
        <w:t xml:space="preserve"> </w:t>
      </w:r>
      <w:r w:rsidRPr="00F1282D">
        <w:rPr>
          <w:sz w:val="28"/>
          <w:szCs w:val="28"/>
        </w:rPr>
        <w:t>доходов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сельском</w:t>
      </w:r>
      <w:r w:rsidR="00F3336D">
        <w:rPr>
          <w:sz w:val="28"/>
          <w:szCs w:val="28"/>
        </w:rPr>
        <w:t xml:space="preserve"> </w:t>
      </w:r>
      <w:r w:rsidRPr="00F1282D">
        <w:rPr>
          <w:sz w:val="28"/>
          <w:szCs w:val="28"/>
        </w:rPr>
        <w:t>сообществе,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лишается</w:t>
      </w:r>
      <w:r w:rsidR="00F3336D">
        <w:rPr>
          <w:sz w:val="28"/>
          <w:szCs w:val="28"/>
        </w:rPr>
        <w:t xml:space="preserve"> </w:t>
      </w:r>
      <w:r w:rsidRPr="00F1282D">
        <w:rPr>
          <w:sz w:val="28"/>
          <w:szCs w:val="28"/>
        </w:rPr>
        <w:t>средств</w:t>
      </w:r>
      <w:r w:rsidR="00F3336D">
        <w:rPr>
          <w:sz w:val="28"/>
          <w:szCs w:val="28"/>
        </w:rPr>
        <w:t xml:space="preserve"> </w:t>
      </w:r>
      <w:r w:rsidRPr="00F1282D">
        <w:rPr>
          <w:sz w:val="28"/>
          <w:szCs w:val="28"/>
        </w:rPr>
        <w:t>существования.</w:t>
      </w:r>
      <w:r w:rsidR="00F3336D">
        <w:rPr>
          <w:sz w:val="28"/>
          <w:szCs w:val="28"/>
        </w:rPr>
        <w:t xml:space="preserve"> </w:t>
      </w:r>
      <w:r w:rsidRPr="00F1282D">
        <w:rPr>
          <w:sz w:val="28"/>
          <w:szCs w:val="28"/>
        </w:rPr>
        <w:t>Владение</w:t>
      </w:r>
      <w:r w:rsidR="00F3336D">
        <w:rPr>
          <w:sz w:val="28"/>
          <w:szCs w:val="28"/>
        </w:rPr>
        <w:t xml:space="preserve"> </w:t>
      </w:r>
      <w:r w:rsidRPr="00F1282D">
        <w:rPr>
          <w:sz w:val="28"/>
          <w:szCs w:val="28"/>
        </w:rPr>
        <w:t>собственностью</w:t>
      </w:r>
      <w:r w:rsidR="00F3336D">
        <w:rPr>
          <w:sz w:val="28"/>
          <w:szCs w:val="28"/>
        </w:rPr>
        <w:t xml:space="preserve"> </w:t>
      </w:r>
      <w:r w:rsidRPr="00F1282D">
        <w:rPr>
          <w:sz w:val="28"/>
          <w:szCs w:val="28"/>
        </w:rPr>
        <w:t>выглядит</w:t>
      </w:r>
      <w:r w:rsidR="00F3336D">
        <w:rPr>
          <w:sz w:val="28"/>
          <w:szCs w:val="28"/>
        </w:rPr>
        <w:t xml:space="preserve"> </w:t>
      </w:r>
      <w:r w:rsidRPr="00F1282D">
        <w:rPr>
          <w:sz w:val="28"/>
          <w:szCs w:val="28"/>
        </w:rPr>
        <w:t>весьма</w:t>
      </w:r>
      <w:r w:rsidR="00F3336D">
        <w:rPr>
          <w:sz w:val="28"/>
          <w:szCs w:val="28"/>
        </w:rPr>
        <w:t xml:space="preserve"> </w:t>
      </w:r>
      <w:r w:rsidRPr="00F1282D">
        <w:rPr>
          <w:sz w:val="28"/>
          <w:szCs w:val="28"/>
        </w:rPr>
        <w:t>привлекательным</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наиболее</w:t>
      </w:r>
      <w:r w:rsidR="00F3336D">
        <w:rPr>
          <w:sz w:val="28"/>
          <w:szCs w:val="28"/>
        </w:rPr>
        <w:t xml:space="preserve"> </w:t>
      </w:r>
      <w:r w:rsidRPr="00F1282D">
        <w:rPr>
          <w:sz w:val="28"/>
          <w:szCs w:val="28"/>
        </w:rPr>
        <w:t>активных</w:t>
      </w:r>
      <w:r w:rsidR="00F3336D">
        <w:rPr>
          <w:sz w:val="28"/>
          <w:szCs w:val="28"/>
        </w:rPr>
        <w:t xml:space="preserve"> </w:t>
      </w:r>
      <w:r w:rsidRPr="00F1282D">
        <w:rPr>
          <w:sz w:val="28"/>
          <w:szCs w:val="28"/>
        </w:rPr>
        <w:t>членов</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позволяет</w:t>
      </w:r>
      <w:r w:rsidR="00F3336D">
        <w:rPr>
          <w:sz w:val="28"/>
          <w:szCs w:val="28"/>
        </w:rPr>
        <w:t xml:space="preserve"> </w:t>
      </w:r>
      <w:r w:rsidRPr="00F1282D">
        <w:rPr>
          <w:sz w:val="28"/>
          <w:szCs w:val="28"/>
        </w:rPr>
        <w:t>стать</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зажиточным.</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Общая</w:t>
      </w:r>
      <w:r w:rsidR="00F3336D">
        <w:rPr>
          <w:sz w:val="28"/>
          <w:szCs w:val="28"/>
        </w:rPr>
        <w:t xml:space="preserve"> </w:t>
      </w:r>
      <w:r w:rsidRPr="00F1282D">
        <w:rPr>
          <w:sz w:val="28"/>
          <w:szCs w:val="28"/>
        </w:rPr>
        <w:t>среда</w:t>
      </w:r>
      <w:r w:rsidR="00F3336D">
        <w:rPr>
          <w:sz w:val="28"/>
          <w:szCs w:val="28"/>
        </w:rPr>
        <w:t xml:space="preserve"> </w:t>
      </w:r>
      <w:r w:rsidRPr="00F1282D">
        <w:rPr>
          <w:sz w:val="28"/>
          <w:szCs w:val="28"/>
        </w:rPr>
        <w:t>существования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относительная</w:t>
      </w:r>
      <w:r w:rsidR="00F3336D">
        <w:rPr>
          <w:sz w:val="28"/>
          <w:szCs w:val="28"/>
        </w:rPr>
        <w:t xml:space="preserve"> </w:t>
      </w:r>
      <w:r w:rsidRPr="00F1282D">
        <w:rPr>
          <w:sz w:val="28"/>
          <w:szCs w:val="28"/>
        </w:rPr>
        <w:t>прозрачность</w:t>
      </w:r>
      <w:r w:rsidR="00F3336D">
        <w:rPr>
          <w:sz w:val="28"/>
          <w:szCs w:val="28"/>
        </w:rPr>
        <w:t xml:space="preserve"> </w:t>
      </w:r>
      <w:r w:rsidRPr="00F1282D">
        <w:rPr>
          <w:sz w:val="28"/>
          <w:szCs w:val="28"/>
        </w:rPr>
        <w:t>процессов</w:t>
      </w:r>
      <w:r w:rsidR="00F3336D">
        <w:rPr>
          <w:sz w:val="28"/>
          <w:szCs w:val="28"/>
        </w:rPr>
        <w:t xml:space="preserve"> </w:t>
      </w:r>
      <w:r w:rsidRPr="00F1282D">
        <w:rPr>
          <w:sz w:val="28"/>
          <w:szCs w:val="28"/>
        </w:rPr>
        <w:t>распределения</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потребления</w:t>
      </w:r>
      <w:r w:rsidR="00F3336D">
        <w:rPr>
          <w:sz w:val="28"/>
          <w:szCs w:val="28"/>
        </w:rPr>
        <w:t xml:space="preserve"> </w:t>
      </w:r>
      <w:r w:rsidRPr="00F1282D">
        <w:rPr>
          <w:sz w:val="28"/>
          <w:szCs w:val="28"/>
        </w:rPr>
        <w:t>благ</w:t>
      </w:r>
      <w:r w:rsidR="00F3336D">
        <w:rPr>
          <w:sz w:val="28"/>
          <w:szCs w:val="28"/>
        </w:rPr>
        <w:t xml:space="preserve"> </w:t>
      </w:r>
      <w:r w:rsidRPr="00F1282D">
        <w:rPr>
          <w:sz w:val="28"/>
          <w:szCs w:val="28"/>
        </w:rPr>
        <w:t>предохраняют</w:t>
      </w:r>
      <w:r w:rsidR="00F3336D">
        <w:rPr>
          <w:sz w:val="28"/>
          <w:szCs w:val="28"/>
        </w:rPr>
        <w:t xml:space="preserve"> </w:t>
      </w:r>
      <w:r w:rsidRPr="00F1282D">
        <w:rPr>
          <w:sz w:val="28"/>
          <w:szCs w:val="28"/>
        </w:rPr>
        <w:t>сельские</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такой</w:t>
      </w:r>
      <w:r w:rsidR="00F3336D">
        <w:rPr>
          <w:sz w:val="28"/>
          <w:szCs w:val="28"/>
        </w:rPr>
        <w:t xml:space="preserve"> </w:t>
      </w:r>
      <w:r w:rsidRPr="00F1282D">
        <w:rPr>
          <w:sz w:val="28"/>
          <w:szCs w:val="28"/>
        </w:rPr>
        <w:t>степени</w:t>
      </w:r>
      <w:r w:rsidR="00F3336D">
        <w:rPr>
          <w:sz w:val="28"/>
          <w:szCs w:val="28"/>
        </w:rPr>
        <w:t xml:space="preserve"> </w:t>
      </w:r>
      <w:r w:rsidRPr="00F1282D">
        <w:rPr>
          <w:sz w:val="28"/>
          <w:szCs w:val="28"/>
        </w:rPr>
        <w:t>дифференциации</w:t>
      </w:r>
      <w:r w:rsidR="00F3336D">
        <w:rPr>
          <w:sz w:val="28"/>
          <w:szCs w:val="28"/>
        </w:rPr>
        <w:t xml:space="preserve"> </w:t>
      </w:r>
      <w:r w:rsidRPr="00F1282D">
        <w:rPr>
          <w:sz w:val="28"/>
          <w:szCs w:val="28"/>
        </w:rPr>
        <w:t>доходов,</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которой</w:t>
      </w:r>
      <w:r w:rsidR="00F3336D">
        <w:rPr>
          <w:sz w:val="28"/>
          <w:szCs w:val="28"/>
        </w:rPr>
        <w:t xml:space="preserve"> </w:t>
      </w:r>
      <w:r w:rsidRPr="00F1282D">
        <w:rPr>
          <w:sz w:val="28"/>
          <w:szCs w:val="28"/>
        </w:rPr>
        <w:t>обогащение</w:t>
      </w:r>
      <w:r w:rsidR="00F3336D">
        <w:rPr>
          <w:sz w:val="28"/>
          <w:szCs w:val="28"/>
        </w:rPr>
        <w:t xml:space="preserve"> </w:t>
      </w:r>
      <w:r w:rsidRPr="00F1282D">
        <w:rPr>
          <w:sz w:val="28"/>
          <w:szCs w:val="28"/>
        </w:rPr>
        <w:t>одних</w:t>
      </w:r>
      <w:r w:rsidR="00F3336D">
        <w:rPr>
          <w:sz w:val="28"/>
          <w:szCs w:val="28"/>
        </w:rPr>
        <w:t xml:space="preserve"> </w:t>
      </w:r>
      <w:r w:rsidRPr="00F1282D">
        <w:rPr>
          <w:sz w:val="28"/>
          <w:szCs w:val="28"/>
        </w:rPr>
        <w:t>чревато</w:t>
      </w:r>
      <w:r w:rsidR="00F3336D">
        <w:rPr>
          <w:sz w:val="28"/>
          <w:szCs w:val="28"/>
        </w:rPr>
        <w:t xml:space="preserve"> </w:t>
      </w:r>
      <w:r w:rsidRPr="00F1282D">
        <w:rPr>
          <w:sz w:val="28"/>
          <w:szCs w:val="28"/>
        </w:rPr>
        <w:t>угрозой</w:t>
      </w:r>
      <w:r w:rsidR="00F3336D">
        <w:rPr>
          <w:sz w:val="28"/>
          <w:szCs w:val="28"/>
        </w:rPr>
        <w:t xml:space="preserve"> </w:t>
      </w:r>
      <w:r w:rsidRPr="00F1282D">
        <w:rPr>
          <w:sz w:val="28"/>
          <w:szCs w:val="28"/>
        </w:rPr>
        <w:t>жизни</w:t>
      </w:r>
      <w:r w:rsidR="00F3336D">
        <w:rPr>
          <w:sz w:val="28"/>
          <w:szCs w:val="28"/>
        </w:rPr>
        <w:t xml:space="preserve"> </w:t>
      </w:r>
      <w:r w:rsidRPr="00F1282D">
        <w:rPr>
          <w:sz w:val="28"/>
          <w:szCs w:val="28"/>
        </w:rPr>
        <w:t>другим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разрушением</w:t>
      </w:r>
      <w:r w:rsidR="00F3336D">
        <w:rPr>
          <w:sz w:val="28"/>
          <w:szCs w:val="28"/>
        </w:rPr>
        <w:t xml:space="preserve"> </w:t>
      </w:r>
      <w:r w:rsidRPr="00F1282D">
        <w:rPr>
          <w:sz w:val="28"/>
          <w:szCs w:val="28"/>
        </w:rPr>
        <w:t>самого</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p>
    <w:p w:rsidR="00F3336D" w:rsidRDefault="00F1282D" w:rsidP="00F1282D">
      <w:pPr>
        <w:tabs>
          <w:tab w:val="left" w:pos="900"/>
        </w:tabs>
        <w:spacing w:line="360" w:lineRule="auto"/>
        <w:ind w:firstLine="709"/>
        <w:jc w:val="both"/>
        <w:rPr>
          <w:sz w:val="28"/>
          <w:szCs w:val="28"/>
        </w:rPr>
      </w:pPr>
      <w:r w:rsidRPr="00F1282D">
        <w:rPr>
          <w:sz w:val="28"/>
          <w:szCs w:val="28"/>
        </w:rPr>
        <w:t>Однако</w:t>
      </w:r>
      <w:r w:rsidR="00F3336D">
        <w:rPr>
          <w:sz w:val="28"/>
          <w:szCs w:val="28"/>
        </w:rPr>
        <w:t xml:space="preserve"> </w:t>
      </w:r>
      <w:r w:rsidRPr="00F1282D">
        <w:rPr>
          <w:sz w:val="28"/>
          <w:szCs w:val="28"/>
        </w:rPr>
        <w:t>нельзя</w:t>
      </w:r>
      <w:r w:rsidR="00F3336D">
        <w:rPr>
          <w:sz w:val="28"/>
          <w:szCs w:val="28"/>
        </w:rPr>
        <w:t xml:space="preserve"> </w:t>
      </w:r>
      <w:r w:rsidRPr="00F1282D">
        <w:rPr>
          <w:sz w:val="28"/>
          <w:szCs w:val="28"/>
        </w:rPr>
        <w:t>забывать</w:t>
      </w:r>
      <w:r w:rsidR="00F3336D">
        <w:rPr>
          <w:sz w:val="28"/>
          <w:szCs w:val="28"/>
        </w:rPr>
        <w:t xml:space="preserve"> </w:t>
      </w:r>
      <w:r w:rsidRPr="00F1282D">
        <w:rPr>
          <w:sz w:val="28"/>
          <w:szCs w:val="28"/>
        </w:rPr>
        <w:t>о</w:t>
      </w:r>
      <w:r w:rsidR="00F3336D">
        <w:rPr>
          <w:sz w:val="28"/>
          <w:szCs w:val="28"/>
        </w:rPr>
        <w:t xml:space="preserve"> </w:t>
      </w:r>
      <w:r w:rsidRPr="00F1282D">
        <w:rPr>
          <w:sz w:val="28"/>
          <w:szCs w:val="28"/>
        </w:rPr>
        <w:t>частных</w:t>
      </w:r>
      <w:r w:rsidR="00F3336D">
        <w:rPr>
          <w:sz w:val="28"/>
          <w:szCs w:val="28"/>
        </w:rPr>
        <w:t xml:space="preserve"> </w:t>
      </w:r>
      <w:r w:rsidRPr="00F1282D">
        <w:rPr>
          <w:sz w:val="28"/>
          <w:szCs w:val="28"/>
        </w:rPr>
        <w:t>случаях</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которая</w:t>
      </w:r>
      <w:r w:rsidR="00F3336D">
        <w:rPr>
          <w:sz w:val="28"/>
          <w:szCs w:val="28"/>
        </w:rPr>
        <w:t xml:space="preserve"> </w:t>
      </w:r>
      <w:r w:rsidRPr="00F1282D">
        <w:rPr>
          <w:sz w:val="28"/>
          <w:szCs w:val="28"/>
        </w:rPr>
        <w:t>зачастую</w:t>
      </w:r>
      <w:r w:rsidR="00F3336D">
        <w:rPr>
          <w:sz w:val="28"/>
          <w:szCs w:val="28"/>
        </w:rPr>
        <w:t xml:space="preserve"> </w:t>
      </w:r>
      <w:r w:rsidRPr="00F1282D">
        <w:rPr>
          <w:sz w:val="28"/>
          <w:szCs w:val="28"/>
        </w:rPr>
        <w:t>приводила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полному</w:t>
      </w:r>
      <w:r w:rsidR="00F3336D">
        <w:rPr>
          <w:sz w:val="28"/>
          <w:szCs w:val="28"/>
        </w:rPr>
        <w:t xml:space="preserve"> </w:t>
      </w:r>
      <w:r w:rsidRPr="00F1282D">
        <w:rPr>
          <w:sz w:val="28"/>
          <w:szCs w:val="28"/>
        </w:rPr>
        <w:t>развалу</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бывших</w:t>
      </w:r>
      <w:r w:rsidR="00F3336D">
        <w:rPr>
          <w:sz w:val="28"/>
          <w:szCs w:val="28"/>
        </w:rPr>
        <w:t xml:space="preserve"> </w:t>
      </w:r>
      <w:r w:rsidRPr="00F1282D">
        <w:rPr>
          <w:sz w:val="28"/>
          <w:szCs w:val="28"/>
        </w:rPr>
        <w:t>колхозов.</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посмотреть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сложившуюся</w:t>
      </w:r>
      <w:r w:rsidR="00F3336D">
        <w:rPr>
          <w:sz w:val="28"/>
          <w:szCs w:val="28"/>
        </w:rPr>
        <w:t xml:space="preserve"> </w:t>
      </w:r>
      <w:r w:rsidRPr="00F1282D">
        <w:rPr>
          <w:sz w:val="28"/>
          <w:szCs w:val="28"/>
        </w:rPr>
        <w:t>ситуацию</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Мамонтовском</w:t>
      </w:r>
      <w:r w:rsidR="00F3336D">
        <w:rPr>
          <w:sz w:val="28"/>
          <w:szCs w:val="28"/>
        </w:rPr>
        <w:t xml:space="preserve"> </w:t>
      </w:r>
      <w:r w:rsidRPr="00F1282D">
        <w:rPr>
          <w:sz w:val="28"/>
          <w:szCs w:val="28"/>
        </w:rPr>
        <w:t>районе,</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занимающиеся</w:t>
      </w:r>
      <w:r w:rsidR="00F3336D">
        <w:rPr>
          <w:sz w:val="28"/>
          <w:szCs w:val="28"/>
        </w:rPr>
        <w:t xml:space="preserve"> </w:t>
      </w:r>
      <w:r w:rsidRPr="00F1282D">
        <w:rPr>
          <w:sz w:val="28"/>
          <w:szCs w:val="28"/>
        </w:rPr>
        <w:t>сельскохозяйственными</w:t>
      </w:r>
      <w:r w:rsidR="00F3336D">
        <w:rPr>
          <w:sz w:val="28"/>
          <w:szCs w:val="28"/>
        </w:rPr>
        <w:t xml:space="preserve"> </w:t>
      </w:r>
      <w:r w:rsidRPr="00F1282D">
        <w:rPr>
          <w:sz w:val="28"/>
          <w:szCs w:val="28"/>
        </w:rPr>
        <w:t>видами</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терпят</w:t>
      </w:r>
      <w:r w:rsidR="00F3336D">
        <w:rPr>
          <w:sz w:val="28"/>
          <w:szCs w:val="28"/>
        </w:rPr>
        <w:t xml:space="preserve"> </w:t>
      </w:r>
      <w:r w:rsidRPr="00F1282D">
        <w:rPr>
          <w:sz w:val="28"/>
          <w:szCs w:val="28"/>
        </w:rPr>
        <w:t>«крушение».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этом,</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мнению</w:t>
      </w:r>
      <w:r w:rsidR="00F3336D">
        <w:rPr>
          <w:sz w:val="28"/>
          <w:szCs w:val="28"/>
        </w:rPr>
        <w:t xml:space="preserve"> </w:t>
      </w:r>
      <w:r w:rsidRPr="00F1282D">
        <w:rPr>
          <w:sz w:val="28"/>
          <w:szCs w:val="28"/>
        </w:rPr>
        <w:t>автора,</w:t>
      </w:r>
      <w:r w:rsidR="00F3336D">
        <w:rPr>
          <w:sz w:val="28"/>
          <w:szCs w:val="28"/>
        </w:rPr>
        <w:t xml:space="preserve"> </w:t>
      </w:r>
      <w:r w:rsidRPr="00F1282D">
        <w:rPr>
          <w:sz w:val="28"/>
          <w:szCs w:val="28"/>
        </w:rPr>
        <w:t>важную</w:t>
      </w:r>
      <w:r w:rsidR="00F3336D">
        <w:rPr>
          <w:sz w:val="28"/>
          <w:szCs w:val="28"/>
        </w:rPr>
        <w:t xml:space="preserve"> </w:t>
      </w:r>
      <w:r w:rsidRPr="00F1282D">
        <w:rPr>
          <w:sz w:val="28"/>
          <w:szCs w:val="28"/>
        </w:rPr>
        <w:t>роль</w:t>
      </w:r>
      <w:r w:rsidR="00F3336D">
        <w:rPr>
          <w:sz w:val="28"/>
          <w:szCs w:val="28"/>
        </w:rPr>
        <w:t xml:space="preserve"> </w:t>
      </w:r>
      <w:r w:rsidRPr="00F1282D">
        <w:rPr>
          <w:sz w:val="28"/>
          <w:szCs w:val="28"/>
        </w:rPr>
        <w:t>играет</w:t>
      </w:r>
      <w:r w:rsidR="00F3336D">
        <w:rPr>
          <w:sz w:val="28"/>
          <w:szCs w:val="28"/>
        </w:rPr>
        <w:t xml:space="preserve"> </w:t>
      </w:r>
      <w:r w:rsidRPr="00F1282D">
        <w:rPr>
          <w:sz w:val="28"/>
          <w:szCs w:val="28"/>
        </w:rPr>
        <w:t>ослабление</w:t>
      </w:r>
      <w:r w:rsidR="00F3336D">
        <w:rPr>
          <w:sz w:val="28"/>
          <w:szCs w:val="28"/>
        </w:rPr>
        <w:t xml:space="preserve"> </w:t>
      </w:r>
      <w:r w:rsidRPr="00F1282D">
        <w:rPr>
          <w:sz w:val="28"/>
          <w:szCs w:val="28"/>
        </w:rPr>
        <w:t>роли</w:t>
      </w:r>
      <w:r w:rsidR="00F3336D">
        <w:rPr>
          <w:sz w:val="28"/>
          <w:szCs w:val="28"/>
        </w:rPr>
        <w:t xml:space="preserve"> </w:t>
      </w:r>
      <w:r w:rsidRPr="00F1282D">
        <w:rPr>
          <w:sz w:val="28"/>
          <w:szCs w:val="28"/>
        </w:rPr>
        <w:t>государственного</w:t>
      </w:r>
      <w:r w:rsidR="00F3336D">
        <w:rPr>
          <w:sz w:val="28"/>
          <w:szCs w:val="28"/>
        </w:rPr>
        <w:t xml:space="preserve"> </w:t>
      </w:r>
      <w:r w:rsidRPr="00F1282D">
        <w:rPr>
          <w:sz w:val="28"/>
          <w:szCs w:val="28"/>
        </w:rPr>
        <w:t>регулирования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поддержки</w:t>
      </w:r>
      <w:r w:rsidR="00F3336D">
        <w:rPr>
          <w:sz w:val="28"/>
          <w:szCs w:val="28"/>
        </w:rPr>
        <w:t xml:space="preserve"> </w:t>
      </w:r>
      <w:r w:rsidRPr="00F1282D">
        <w:rPr>
          <w:sz w:val="28"/>
          <w:szCs w:val="28"/>
        </w:rPr>
        <w:t>АПК,</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отсутствие</w:t>
      </w:r>
      <w:r w:rsidR="00F3336D">
        <w:rPr>
          <w:sz w:val="28"/>
          <w:szCs w:val="28"/>
        </w:rPr>
        <w:t xml:space="preserve"> </w:t>
      </w:r>
      <w:r w:rsidRPr="00F1282D">
        <w:rPr>
          <w:sz w:val="28"/>
          <w:szCs w:val="28"/>
        </w:rPr>
        <w:t>научной</w:t>
      </w:r>
      <w:r w:rsidR="00F3336D">
        <w:rPr>
          <w:sz w:val="28"/>
          <w:szCs w:val="28"/>
        </w:rPr>
        <w:t xml:space="preserve"> </w:t>
      </w:r>
      <w:r w:rsidRPr="00F1282D">
        <w:rPr>
          <w:sz w:val="28"/>
          <w:szCs w:val="28"/>
        </w:rPr>
        <w:t>концепции</w:t>
      </w:r>
      <w:r w:rsidR="00F3336D">
        <w:rPr>
          <w:sz w:val="28"/>
          <w:szCs w:val="28"/>
        </w:rPr>
        <w:t xml:space="preserve"> </w:t>
      </w:r>
      <w:r w:rsidRPr="00F1282D">
        <w:rPr>
          <w:sz w:val="28"/>
          <w:szCs w:val="28"/>
        </w:rPr>
        <w:t>реформирования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непродуманное</w:t>
      </w:r>
      <w:r w:rsidR="00F3336D">
        <w:rPr>
          <w:sz w:val="28"/>
          <w:szCs w:val="28"/>
        </w:rPr>
        <w:t xml:space="preserve"> </w:t>
      </w:r>
      <w:r w:rsidRPr="00F1282D">
        <w:rPr>
          <w:sz w:val="28"/>
          <w:szCs w:val="28"/>
        </w:rPr>
        <w:t>проведение</w:t>
      </w:r>
      <w:r w:rsidR="00F3336D">
        <w:rPr>
          <w:sz w:val="28"/>
          <w:szCs w:val="28"/>
        </w:rPr>
        <w:t xml:space="preserve"> </w:t>
      </w:r>
      <w:r w:rsidRPr="00F1282D">
        <w:rPr>
          <w:sz w:val="28"/>
          <w:szCs w:val="28"/>
        </w:rPr>
        <w:t>аграрной</w:t>
      </w:r>
      <w:r w:rsidR="00F3336D">
        <w:rPr>
          <w:sz w:val="28"/>
          <w:szCs w:val="28"/>
        </w:rPr>
        <w:t xml:space="preserve"> </w:t>
      </w:r>
      <w:r w:rsidRPr="00F1282D">
        <w:rPr>
          <w:sz w:val="28"/>
          <w:szCs w:val="28"/>
        </w:rPr>
        <w:t>реформы.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этих</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сельскохозяйственные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вынуждены</w:t>
      </w:r>
      <w:r w:rsidR="00F3336D">
        <w:rPr>
          <w:sz w:val="28"/>
          <w:szCs w:val="28"/>
        </w:rPr>
        <w:t xml:space="preserve"> </w:t>
      </w:r>
      <w:r w:rsidRPr="00F1282D">
        <w:rPr>
          <w:sz w:val="28"/>
          <w:szCs w:val="28"/>
        </w:rPr>
        <w:t>самостоятельно</w:t>
      </w:r>
      <w:r w:rsidR="00F3336D">
        <w:rPr>
          <w:sz w:val="28"/>
          <w:szCs w:val="28"/>
        </w:rPr>
        <w:t xml:space="preserve"> </w:t>
      </w:r>
      <w:r w:rsidRPr="00F1282D">
        <w:rPr>
          <w:sz w:val="28"/>
          <w:szCs w:val="28"/>
        </w:rPr>
        <w:t>реализовывать</w:t>
      </w:r>
      <w:r w:rsidR="00F3336D">
        <w:rPr>
          <w:sz w:val="28"/>
          <w:szCs w:val="28"/>
        </w:rPr>
        <w:t xml:space="preserve"> </w:t>
      </w:r>
      <w:r w:rsidRPr="00F1282D">
        <w:rPr>
          <w:sz w:val="28"/>
          <w:szCs w:val="28"/>
        </w:rPr>
        <w:t>свою</w:t>
      </w:r>
      <w:r w:rsidR="00F3336D">
        <w:rPr>
          <w:sz w:val="28"/>
          <w:szCs w:val="28"/>
        </w:rPr>
        <w:t xml:space="preserve"> </w:t>
      </w:r>
      <w:r w:rsidRPr="00F1282D">
        <w:rPr>
          <w:sz w:val="28"/>
          <w:szCs w:val="28"/>
        </w:rPr>
        <w:t>продукцию</w:t>
      </w:r>
      <w:r w:rsidR="00F3336D">
        <w:rPr>
          <w:sz w:val="28"/>
          <w:szCs w:val="28"/>
        </w:rPr>
        <w:t xml:space="preserve"> </w:t>
      </w:r>
      <w:r w:rsidRPr="00F1282D">
        <w:rPr>
          <w:sz w:val="28"/>
          <w:szCs w:val="28"/>
        </w:rPr>
        <w:t>потребителям,</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начать</w:t>
      </w:r>
      <w:r w:rsidR="00F3336D">
        <w:rPr>
          <w:sz w:val="28"/>
          <w:szCs w:val="28"/>
        </w:rPr>
        <w:t xml:space="preserve"> </w:t>
      </w:r>
      <w:r w:rsidRPr="00F1282D">
        <w:rPr>
          <w:sz w:val="28"/>
          <w:szCs w:val="28"/>
        </w:rPr>
        <w:t>строительство</w:t>
      </w:r>
      <w:r w:rsidR="00F3336D">
        <w:rPr>
          <w:sz w:val="28"/>
          <w:szCs w:val="28"/>
        </w:rPr>
        <w:t xml:space="preserve"> </w:t>
      </w:r>
      <w:r w:rsidRPr="00F1282D">
        <w:rPr>
          <w:sz w:val="28"/>
          <w:szCs w:val="28"/>
        </w:rPr>
        <w:t>собственных</w:t>
      </w:r>
      <w:r w:rsidR="00F3336D">
        <w:rPr>
          <w:sz w:val="28"/>
          <w:szCs w:val="28"/>
        </w:rPr>
        <w:t xml:space="preserve"> </w:t>
      </w:r>
      <w:r w:rsidRPr="00F1282D">
        <w:rPr>
          <w:sz w:val="28"/>
          <w:szCs w:val="28"/>
        </w:rPr>
        <w:t>перерабатывающих</w:t>
      </w:r>
      <w:r w:rsidR="00F3336D">
        <w:rPr>
          <w:sz w:val="28"/>
          <w:szCs w:val="28"/>
        </w:rPr>
        <w:t xml:space="preserve"> </w:t>
      </w:r>
      <w:r w:rsidRPr="00F1282D">
        <w:rPr>
          <w:sz w:val="28"/>
          <w:szCs w:val="28"/>
        </w:rPr>
        <w:t>цехов.</w:t>
      </w:r>
      <w:r w:rsidR="00F3336D">
        <w:rPr>
          <w:sz w:val="28"/>
          <w:szCs w:val="28"/>
        </w:rPr>
        <w:t xml:space="preserve"> </w:t>
      </w:r>
      <w:r w:rsidRPr="00F1282D">
        <w:rPr>
          <w:sz w:val="28"/>
          <w:szCs w:val="28"/>
        </w:rPr>
        <w:t>За</w:t>
      </w:r>
      <w:r w:rsidR="00F3336D">
        <w:rPr>
          <w:sz w:val="28"/>
          <w:szCs w:val="28"/>
        </w:rPr>
        <w:t xml:space="preserve"> </w:t>
      </w:r>
      <w:r w:rsidRPr="00F1282D">
        <w:rPr>
          <w:sz w:val="28"/>
          <w:szCs w:val="28"/>
        </w:rPr>
        <w:t>последние</w:t>
      </w:r>
      <w:r w:rsidR="00F3336D">
        <w:rPr>
          <w:sz w:val="28"/>
          <w:szCs w:val="28"/>
        </w:rPr>
        <w:t xml:space="preserve"> </w:t>
      </w:r>
      <w:r w:rsidRPr="00F1282D">
        <w:rPr>
          <w:sz w:val="28"/>
          <w:szCs w:val="28"/>
        </w:rPr>
        <w:t>годы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хозяйствах</w:t>
      </w:r>
      <w:r w:rsidR="00F3336D">
        <w:rPr>
          <w:sz w:val="28"/>
          <w:szCs w:val="28"/>
        </w:rPr>
        <w:t xml:space="preserve"> </w:t>
      </w:r>
      <w:r w:rsidRPr="00F1282D">
        <w:rPr>
          <w:sz w:val="28"/>
          <w:szCs w:val="28"/>
        </w:rPr>
        <w:t>края</w:t>
      </w:r>
      <w:r w:rsidR="00F3336D">
        <w:rPr>
          <w:sz w:val="28"/>
          <w:szCs w:val="28"/>
        </w:rPr>
        <w:t xml:space="preserve"> </w:t>
      </w:r>
      <w:r w:rsidRPr="00F1282D">
        <w:rPr>
          <w:sz w:val="28"/>
          <w:szCs w:val="28"/>
        </w:rPr>
        <w:t>построено</w:t>
      </w:r>
      <w:r w:rsidR="00F3336D">
        <w:rPr>
          <w:sz w:val="28"/>
          <w:szCs w:val="28"/>
        </w:rPr>
        <w:t xml:space="preserve"> </w:t>
      </w:r>
      <w:r w:rsidRPr="00F1282D">
        <w:rPr>
          <w:sz w:val="28"/>
          <w:szCs w:val="28"/>
        </w:rPr>
        <w:t>более</w:t>
      </w:r>
      <w:r w:rsidR="00F3336D">
        <w:rPr>
          <w:sz w:val="28"/>
          <w:szCs w:val="28"/>
        </w:rPr>
        <w:t xml:space="preserve"> </w:t>
      </w:r>
      <w:r w:rsidRPr="00F1282D">
        <w:rPr>
          <w:sz w:val="28"/>
          <w:szCs w:val="28"/>
        </w:rPr>
        <w:t>2,8</w:t>
      </w:r>
      <w:r w:rsidR="00F3336D">
        <w:rPr>
          <w:sz w:val="28"/>
          <w:szCs w:val="28"/>
        </w:rPr>
        <w:t xml:space="preserve"> </w:t>
      </w:r>
      <w:r w:rsidRPr="00F1282D">
        <w:rPr>
          <w:sz w:val="28"/>
          <w:szCs w:val="28"/>
        </w:rPr>
        <w:t>тысяч</w:t>
      </w:r>
      <w:r w:rsidR="00F3336D">
        <w:rPr>
          <w:sz w:val="28"/>
          <w:szCs w:val="28"/>
        </w:rPr>
        <w:t xml:space="preserve"> </w:t>
      </w:r>
      <w:r w:rsidRPr="00F1282D">
        <w:rPr>
          <w:sz w:val="28"/>
          <w:szCs w:val="28"/>
        </w:rPr>
        <w:t>мясоперерабатывающих,</w:t>
      </w:r>
      <w:r w:rsidR="00F3336D">
        <w:rPr>
          <w:sz w:val="28"/>
          <w:szCs w:val="28"/>
        </w:rPr>
        <w:t xml:space="preserve"> </w:t>
      </w:r>
      <w:r w:rsidRPr="00F1282D">
        <w:rPr>
          <w:sz w:val="28"/>
          <w:szCs w:val="28"/>
        </w:rPr>
        <w:t>колбасных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коптильных</w:t>
      </w:r>
      <w:r w:rsidR="00F3336D">
        <w:rPr>
          <w:sz w:val="28"/>
          <w:szCs w:val="28"/>
        </w:rPr>
        <w:t xml:space="preserve"> </w:t>
      </w:r>
      <w:r w:rsidRPr="00F1282D">
        <w:rPr>
          <w:sz w:val="28"/>
          <w:szCs w:val="28"/>
        </w:rPr>
        <w:t>цехов</w:t>
      </w:r>
      <w:r w:rsidR="00F3336D">
        <w:rPr>
          <w:sz w:val="28"/>
          <w:szCs w:val="28"/>
        </w:rPr>
        <w:t xml:space="preserve"> </w:t>
      </w:r>
      <w:r w:rsidRPr="00F1282D">
        <w:rPr>
          <w:sz w:val="28"/>
          <w:szCs w:val="28"/>
        </w:rPr>
        <w:t>мощностью</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300</w:t>
      </w:r>
      <w:r w:rsidR="00F3336D">
        <w:rPr>
          <w:sz w:val="28"/>
          <w:szCs w:val="28"/>
        </w:rPr>
        <w:t xml:space="preserve"> </w:t>
      </w:r>
      <w:r w:rsidRPr="00F1282D">
        <w:rPr>
          <w:sz w:val="28"/>
          <w:szCs w:val="28"/>
        </w:rPr>
        <w:t>до</w:t>
      </w:r>
      <w:r w:rsidR="00F3336D">
        <w:rPr>
          <w:sz w:val="28"/>
          <w:szCs w:val="28"/>
        </w:rPr>
        <w:t xml:space="preserve"> </w:t>
      </w:r>
      <w:r w:rsidRPr="00F1282D">
        <w:rPr>
          <w:sz w:val="28"/>
          <w:szCs w:val="28"/>
        </w:rPr>
        <w:t>2000</w:t>
      </w:r>
      <w:r w:rsidR="00F3336D">
        <w:rPr>
          <w:sz w:val="28"/>
          <w:szCs w:val="28"/>
        </w:rPr>
        <w:t xml:space="preserve"> </w:t>
      </w:r>
      <w:r w:rsidRPr="00F1282D">
        <w:rPr>
          <w:sz w:val="28"/>
          <w:szCs w:val="28"/>
        </w:rPr>
        <w:t>кг</w:t>
      </w:r>
      <w:r w:rsidR="00F3336D">
        <w:rPr>
          <w:sz w:val="28"/>
          <w:szCs w:val="28"/>
        </w:rPr>
        <w:t xml:space="preserve"> </w:t>
      </w:r>
      <w:r w:rsidRPr="00F1282D">
        <w:rPr>
          <w:sz w:val="28"/>
          <w:szCs w:val="28"/>
        </w:rPr>
        <w:t>переработки</w:t>
      </w:r>
      <w:r w:rsidR="00F3336D">
        <w:rPr>
          <w:sz w:val="28"/>
          <w:szCs w:val="28"/>
        </w:rPr>
        <w:t xml:space="preserve"> </w:t>
      </w:r>
      <w:r w:rsidRPr="00F1282D">
        <w:rPr>
          <w:sz w:val="28"/>
          <w:szCs w:val="28"/>
        </w:rPr>
        <w:t>мяса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смену,</w:t>
      </w:r>
      <w:r w:rsidR="00F3336D">
        <w:rPr>
          <w:sz w:val="28"/>
          <w:szCs w:val="28"/>
        </w:rPr>
        <w:t xml:space="preserve"> </w:t>
      </w:r>
      <w:r w:rsidRPr="00F1282D">
        <w:rPr>
          <w:sz w:val="28"/>
          <w:szCs w:val="28"/>
        </w:rPr>
        <w:t>около</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тысяч</w:t>
      </w:r>
      <w:r w:rsidR="00F3336D">
        <w:rPr>
          <w:sz w:val="28"/>
          <w:szCs w:val="28"/>
        </w:rPr>
        <w:t xml:space="preserve"> </w:t>
      </w:r>
      <w:r w:rsidRPr="00F1282D">
        <w:rPr>
          <w:sz w:val="28"/>
          <w:szCs w:val="28"/>
        </w:rPr>
        <w:t>минизаводов</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переработке</w:t>
      </w:r>
      <w:r w:rsidR="00F3336D">
        <w:rPr>
          <w:sz w:val="28"/>
          <w:szCs w:val="28"/>
        </w:rPr>
        <w:t xml:space="preserve"> </w:t>
      </w:r>
      <w:r w:rsidRPr="00F1282D">
        <w:rPr>
          <w:sz w:val="28"/>
          <w:szCs w:val="28"/>
        </w:rPr>
        <w:t>молока.</w:t>
      </w:r>
      <w:r w:rsidR="00F3336D">
        <w:rPr>
          <w:sz w:val="28"/>
          <w:szCs w:val="28"/>
        </w:rPr>
        <w:t xml:space="preserve"> </w:t>
      </w:r>
    </w:p>
    <w:p w:rsidR="00F1282D" w:rsidRPr="00F1282D" w:rsidRDefault="00F1282D" w:rsidP="00F1282D">
      <w:pPr>
        <w:tabs>
          <w:tab w:val="left" w:pos="900"/>
        </w:tabs>
        <w:spacing w:line="360" w:lineRule="auto"/>
        <w:ind w:firstLine="709"/>
        <w:jc w:val="both"/>
        <w:rPr>
          <w:sz w:val="28"/>
          <w:szCs w:val="28"/>
        </w:rPr>
      </w:pP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одной</w:t>
      </w:r>
      <w:r w:rsidR="00F3336D">
        <w:rPr>
          <w:sz w:val="28"/>
          <w:szCs w:val="28"/>
        </w:rPr>
        <w:t xml:space="preserve"> </w:t>
      </w:r>
      <w:r w:rsidRPr="00F1282D">
        <w:rPr>
          <w:sz w:val="28"/>
          <w:szCs w:val="28"/>
        </w:rPr>
        <w:t>стороны,</w:t>
      </w:r>
      <w:r w:rsidR="00F3336D">
        <w:rPr>
          <w:sz w:val="28"/>
          <w:szCs w:val="28"/>
        </w:rPr>
        <w:t xml:space="preserve"> </w:t>
      </w:r>
      <w:r w:rsidRPr="00F1282D">
        <w:rPr>
          <w:sz w:val="28"/>
          <w:szCs w:val="28"/>
        </w:rPr>
        <w:t>перерабатывающие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теряют</w:t>
      </w:r>
      <w:r w:rsidR="00F3336D">
        <w:rPr>
          <w:sz w:val="28"/>
          <w:szCs w:val="28"/>
        </w:rPr>
        <w:t xml:space="preserve"> </w:t>
      </w:r>
      <w:r w:rsidRPr="00F1282D">
        <w:rPr>
          <w:sz w:val="28"/>
          <w:szCs w:val="28"/>
        </w:rPr>
        <w:t>свои</w:t>
      </w:r>
      <w:r w:rsidR="00F3336D">
        <w:rPr>
          <w:sz w:val="28"/>
          <w:szCs w:val="28"/>
        </w:rPr>
        <w:t xml:space="preserve"> </w:t>
      </w:r>
      <w:r w:rsidRPr="00F1282D">
        <w:rPr>
          <w:sz w:val="28"/>
          <w:szCs w:val="28"/>
        </w:rPr>
        <w:t>сырьевые</w:t>
      </w:r>
      <w:r w:rsidR="00F3336D">
        <w:rPr>
          <w:sz w:val="28"/>
          <w:szCs w:val="28"/>
        </w:rPr>
        <w:t xml:space="preserve"> </w:t>
      </w:r>
      <w:r w:rsidRPr="00F1282D">
        <w:rPr>
          <w:sz w:val="28"/>
          <w:szCs w:val="28"/>
        </w:rPr>
        <w:t>зоны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имеют</w:t>
      </w:r>
      <w:r w:rsidR="00F3336D">
        <w:rPr>
          <w:sz w:val="28"/>
          <w:szCs w:val="28"/>
        </w:rPr>
        <w:t xml:space="preserve"> </w:t>
      </w:r>
      <w:r w:rsidRPr="00F1282D">
        <w:rPr>
          <w:sz w:val="28"/>
          <w:szCs w:val="28"/>
        </w:rPr>
        <w:t>возможности</w:t>
      </w:r>
      <w:r w:rsidR="00F3336D">
        <w:rPr>
          <w:sz w:val="28"/>
          <w:szCs w:val="28"/>
        </w:rPr>
        <w:t xml:space="preserve"> </w:t>
      </w:r>
      <w:r w:rsidRPr="00F1282D">
        <w:rPr>
          <w:sz w:val="28"/>
          <w:szCs w:val="28"/>
        </w:rPr>
        <w:t>полностью</w:t>
      </w:r>
      <w:r w:rsidR="00F3336D">
        <w:rPr>
          <w:sz w:val="28"/>
          <w:szCs w:val="28"/>
        </w:rPr>
        <w:t xml:space="preserve"> </w:t>
      </w:r>
      <w:r w:rsidRPr="00F1282D">
        <w:rPr>
          <w:sz w:val="28"/>
          <w:szCs w:val="28"/>
        </w:rPr>
        <w:t>загрузить</w:t>
      </w:r>
      <w:r w:rsidR="00F3336D">
        <w:rPr>
          <w:sz w:val="28"/>
          <w:szCs w:val="28"/>
        </w:rPr>
        <w:t xml:space="preserve"> </w:t>
      </w:r>
      <w:r w:rsidRPr="00F1282D">
        <w:rPr>
          <w:sz w:val="28"/>
          <w:szCs w:val="28"/>
        </w:rPr>
        <w:t>производственные</w:t>
      </w:r>
      <w:r w:rsidR="00F3336D">
        <w:rPr>
          <w:sz w:val="28"/>
          <w:szCs w:val="28"/>
        </w:rPr>
        <w:t xml:space="preserve"> </w:t>
      </w:r>
      <w:r w:rsidRPr="00F1282D">
        <w:rPr>
          <w:sz w:val="28"/>
          <w:szCs w:val="28"/>
        </w:rPr>
        <w:t>мощности,</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ведет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дальнейшему</w:t>
      </w:r>
      <w:r w:rsidR="00F3336D">
        <w:rPr>
          <w:sz w:val="28"/>
          <w:szCs w:val="28"/>
        </w:rPr>
        <w:t xml:space="preserve"> </w:t>
      </w:r>
      <w:r w:rsidRPr="00F1282D">
        <w:rPr>
          <w:sz w:val="28"/>
          <w:szCs w:val="28"/>
        </w:rPr>
        <w:t>спаду</w:t>
      </w:r>
      <w:r w:rsidR="00F3336D">
        <w:rPr>
          <w:sz w:val="28"/>
          <w:szCs w:val="28"/>
        </w:rPr>
        <w:t xml:space="preserve"> </w:t>
      </w:r>
      <w:r w:rsidRPr="00F1282D">
        <w:rPr>
          <w:sz w:val="28"/>
          <w:szCs w:val="28"/>
        </w:rPr>
        <w:t>экономики</w:t>
      </w:r>
      <w:r w:rsidR="00F3336D">
        <w:rPr>
          <w:sz w:val="28"/>
          <w:szCs w:val="28"/>
        </w:rPr>
        <w:t xml:space="preserve"> </w:t>
      </w:r>
      <w:r w:rsidRPr="00F1282D">
        <w:rPr>
          <w:sz w:val="28"/>
          <w:szCs w:val="28"/>
        </w:rPr>
        <w:t>отрасли.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другой</w:t>
      </w:r>
      <w:r w:rsidR="00F3336D">
        <w:rPr>
          <w:sz w:val="28"/>
          <w:szCs w:val="28"/>
        </w:rPr>
        <w:t xml:space="preserve"> </w:t>
      </w:r>
      <w:r w:rsidRPr="00F1282D">
        <w:rPr>
          <w:sz w:val="28"/>
          <w:szCs w:val="28"/>
        </w:rPr>
        <w:t>стороны,</w:t>
      </w:r>
      <w:r w:rsidR="00F3336D">
        <w:rPr>
          <w:sz w:val="28"/>
          <w:szCs w:val="28"/>
        </w:rPr>
        <w:t xml:space="preserve"> </w:t>
      </w:r>
      <w:r w:rsidRPr="00F1282D">
        <w:rPr>
          <w:sz w:val="28"/>
          <w:szCs w:val="28"/>
        </w:rPr>
        <w:t>строительство</w:t>
      </w:r>
      <w:r w:rsidR="00F3336D">
        <w:rPr>
          <w:sz w:val="28"/>
          <w:szCs w:val="28"/>
        </w:rPr>
        <w:t xml:space="preserve"> </w:t>
      </w:r>
      <w:r w:rsidRPr="00F1282D">
        <w:rPr>
          <w:sz w:val="28"/>
          <w:szCs w:val="28"/>
        </w:rPr>
        <w:t>небольших</w:t>
      </w:r>
      <w:r w:rsidR="00F3336D">
        <w:rPr>
          <w:sz w:val="28"/>
          <w:szCs w:val="28"/>
        </w:rPr>
        <w:t xml:space="preserve"> </w:t>
      </w:r>
      <w:r w:rsidRPr="00F1282D">
        <w:rPr>
          <w:sz w:val="28"/>
          <w:szCs w:val="28"/>
        </w:rPr>
        <w:t>перерабатывающих</w:t>
      </w:r>
      <w:r w:rsidR="00F3336D">
        <w:rPr>
          <w:sz w:val="28"/>
          <w:szCs w:val="28"/>
        </w:rPr>
        <w:t xml:space="preserve"> </w:t>
      </w:r>
      <w:r w:rsidRPr="00F1282D">
        <w:rPr>
          <w:sz w:val="28"/>
          <w:szCs w:val="28"/>
        </w:rPr>
        <w:t>мощностей</w:t>
      </w:r>
      <w:r w:rsidR="00F3336D">
        <w:rPr>
          <w:sz w:val="28"/>
          <w:szCs w:val="28"/>
        </w:rPr>
        <w:t xml:space="preserve"> </w:t>
      </w:r>
      <w:r w:rsidRPr="00F1282D">
        <w:rPr>
          <w:sz w:val="28"/>
          <w:szCs w:val="28"/>
        </w:rPr>
        <w:t>внутри</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экономически</w:t>
      </w:r>
      <w:r w:rsidR="00F3336D">
        <w:rPr>
          <w:sz w:val="28"/>
          <w:szCs w:val="28"/>
        </w:rPr>
        <w:t xml:space="preserve"> </w:t>
      </w:r>
      <w:r w:rsidRPr="00F1282D">
        <w:rPr>
          <w:sz w:val="28"/>
          <w:szCs w:val="28"/>
        </w:rPr>
        <w:t>неоправданно,</w:t>
      </w:r>
      <w:r w:rsidR="00F3336D">
        <w:rPr>
          <w:sz w:val="28"/>
          <w:szCs w:val="28"/>
        </w:rPr>
        <w:t xml:space="preserve"> </w:t>
      </w:r>
      <w:r w:rsidRPr="00F1282D">
        <w:rPr>
          <w:sz w:val="28"/>
          <w:szCs w:val="28"/>
        </w:rPr>
        <w:t>требует</w:t>
      </w:r>
      <w:r w:rsidR="00F3336D">
        <w:rPr>
          <w:sz w:val="28"/>
          <w:szCs w:val="28"/>
        </w:rPr>
        <w:t xml:space="preserve"> </w:t>
      </w:r>
      <w:r w:rsidRPr="00F1282D">
        <w:rPr>
          <w:sz w:val="28"/>
          <w:szCs w:val="28"/>
        </w:rPr>
        <w:t>значительных</w:t>
      </w:r>
      <w:r w:rsidR="00F3336D">
        <w:rPr>
          <w:sz w:val="28"/>
          <w:szCs w:val="28"/>
        </w:rPr>
        <w:t xml:space="preserve"> </w:t>
      </w:r>
      <w:r w:rsidRPr="00F1282D">
        <w:rPr>
          <w:sz w:val="28"/>
          <w:szCs w:val="28"/>
        </w:rPr>
        <w:t>капитальных</w:t>
      </w:r>
      <w:r w:rsidR="00F3336D">
        <w:rPr>
          <w:sz w:val="28"/>
          <w:szCs w:val="28"/>
        </w:rPr>
        <w:t xml:space="preserve"> </w:t>
      </w:r>
      <w:r w:rsidRPr="00F1282D">
        <w:rPr>
          <w:sz w:val="28"/>
          <w:szCs w:val="28"/>
        </w:rPr>
        <w:t>вложений,</w:t>
      </w:r>
      <w:r w:rsidR="00F3336D">
        <w:rPr>
          <w:sz w:val="28"/>
          <w:szCs w:val="28"/>
        </w:rPr>
        <w:t xml:space="preserve"> </w:t>
      </w:r>
      <w:r w:rsidRPr="00F1282D">
        <w:rPr>
          <w:sz w:val="28"/>
          <w:szCs w:val="28"/>
        </w:rPr>
        <w:t>недостаточная</w:t>
      </w:r>
      <w:r w:rsidR="00F3336D">
        <w:rPr>
          <w:sz w:val="28"/>
          <w:szCs w:val="28"/>
        </w:rPr>
        <w:t xml:space="preserve"> </w:t>
      </w:r>
      <w:r w:rsidRPr="00F1282D">
        <w:rPr>
          <w:sz w:val="28"/>
          <w:szCs w:val="28"/>
        </w:rPr>
        <w:t>глубина</w:t>
      </w:r>
      <w:r w:rsidR="00F3336D">
        <w:rPr>
          <w:sz w:val="28"/>
          <w:szCs w:val="28"/>
        </w:rPr>
        <w:t xml:space="preserve"> </w:t>
      </w:r>
      <w:r w:rsidRPr="00F1282D">
        <w:rPr>
          <w:sz w:val="28"/>
          <w:szCs w:val="28"/>
        </w:rPr>
        <w:t>переработки</w:t>
      </w:r>
      <w:r w:rsidR="00F3336D">
        <w:rPr>
          <w:sz w:val="28"/>
          <w:szCs w:val="28"/>
        </w:rPr>
        <w:t xml:space="preserve"> </w:t>
      </w:r>
      <w:r w:rsidRPr="00F1282D">
        <w:rPr>
          <w:sz w:val="28"/>
          <w:szCs w:val="28"/>
        </w:rPr>
        <w:t>ведет</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потерям</w:t>
      </w:r>
      <w:r w:rsidR="00F3336D">
        <w:rPr>
          <w:sz w:val="28"/>
          <w:szCs w:val="28"/>
        </w:rPr>
        <w:t xml:space="preserve"> </w:t>
      </w:r>
      <w:r w:rsidRPr="00F1282D">
        <w:rPr>
          <w:sz w:val="28"/>
          <w:szCs w:val="28"/>
        </w:rPr>
        <w:t>сырья.</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Реформирование</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районе</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предусматривало</w:t>
      </w:r>
      <w:r w:rsidR="00F3336D">
        <w:rPr>
          <w:sz w:val="28"/>
          <w:szCs w:val="28"/>
        </w:rPr>
        <w:t xml:space="preserve"> </w:t>
      </w:r>
      <w:r w:rsidRPr="00F1282D">
        <w:rPr>
          <w:sz w:val="28"/>
          <w:szCs w:val="28"/>
        </w:rPr>
        <w:t>инвестиций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сельскохозяйственное</w:t>
      </w:r>
      <w:r w:rsidR="00F3336D">
        <w:rPr>
          <w:sz w:val="28"/>
          <w:szCs w:val="28"/>
        </w:rPr>
        <w:t xml:space="preserve"> </w:t>
      </w:r>
      <w:r w:rsidRPr="00F1282D">
        <w:rPr>
          <w:sz w:val="28"/>
          <w:szCs w:val="28"/>
        </w:rPr>
        <w:t>производство.</w:t>
      </w:r>
      <w:r w:rsidR="00F3336D">
        <w:rPr>
          <w:sz w:val="28"/>
          <w:szCs w:val="28"/>
        </w:rPr>
        <w:t xml:space="preserve"> </w:t>
      </w:r>
      <w:r w:rsidRPr="00F1282D">
        <w:rPr>
          <w:sz w:val="28"/>
          <w:szCs w:val="28"/>
        </w:rPr>
        <w:t>Выделялись</w:t>
      </w:r>
      <w:r w:rsidR="00F3336D">
        <w:rPr>
          <w:sz w:val="28"/>
          <w:szCs w:val="28"/>
        </w:rPr>
        <w:t xml:space="preserve"> </w:t>
      </w:r>
      <w:r w:rsidRPr="00F1282D">
        <w:rPr>
          <w:sz w:val="28"/>
          <w:szCs w:val="28"/>
        </w:rPr>
        <w:t>очень</w:t>
      </w:r>
      <w:r w:rsidR="00F3336D">
        <w:rPr>
          <w:sz w:val="28"/>
          <w:szCs w:val="28"/>
        </w:rPr>
        <w:t xml:space="preserve"> </w:t>
      </w:r>
      <w:r w:rsidRPr="00F1282D">
        <w:rPr>
          <w:sz w:val="28"/>
          <w:szCs w:val="28"/>
        </w:rPr>
        <w:t>скромные</w:t>
      </w:r>
      <w:r w:rsidR="00F3336D">
        <w:rPr>
          <w:sz w:val="28"/>
          <w:szCs w:val="28"/>
        </w:rPr>
        <w:t xml:space="preserve"> </w:t>
      </w:r>
      <w:r w:rsidRPr="00F1282D">
        <w:rPr>
          <w:sz w:val="28"/>
          <w:szCs w:val="28"/>
        </w:rPr>
        <w:t>средства</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поддержку</w:t>
      </w:r>
      <w:r w:rsidR="00F3336D">
        <w:rPr>
          <w:sz w:val="28"/>
          <w:szCs w:val="28"/>
        </w:rPr>
        <w:t xml:space="preserve"> </w:t>
      </w:r>
      <w:r w:rsidRPr="00F1282D">
        <w:rPr>
          <w:sz w:val="28"/>
          <w:szCs w:val="28"/>
        </w:rPr>
        <w:t>реорганизованных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подтолкнуло</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проведению</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многих</w:t>
      </w:r>
      <w:r w:rsidR="00F3336D">
        <w:rPr>
          <w:sz w:val="28"/>
          <w:szCs w:val="28"/>
        </w:rPr>
        <w:t xml:space="preserve"> </w:t>
      </w:r>
      <w:r w:rsidRPr="00F1282D">
        <w:rPr>
          <w:sz w:val="28"/>
          <w:szCs w:val="28"/>
        </w:rPr>
        <w:t>слабых</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экономическом</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подготовленных</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хозяйственной</w:t>
      </w:r>
      <w:r w:rsidR="00F3336D">
        <w:rPr>
          <w:sz w:val="28"/>
          <w:szCs w:val="28"/>
        </w:rPr>
        <w:t xml:space="preserve"> </w:t>
      </w:r>
      <w:r w:rsidRPr="00F1282D">
        <w:rPr>
          <w:sz w:val="28"/>
          <w:szCs w:val="28"/>
        </w:rPr>
        <w:t>деятельности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рынка,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изношенной</w:t>
      </w:r>
      <w:r w:rsidR="00F3336D">
        <w:rPr>
          <w:sz w:val="28"/>
          <w:szCs w:val="28"/>
        </w:rPr>
        <w:t xml:space="preserve"> </w:t>
      </w:r>
      <w:r w:rsidRPr="00F1282D">
        <w:rPr>
          <w:sz w:val="28"/>
          <w:szCs w:val="28"/>
        </w:rPr>
        <w:t>техникой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территориально</w:t>
      </w:r>
      <w:r w:rsidR="00F3336D">
        <w:rPr>
          <w:sz w:val="28"/>
          <w:szCs w:val="28"/>
        </w:rPr>
        <w:t xml:space="preserve"> </w:t>
      </w:r>
      <w:r w:rsidRPr="00F1282D">
        <w:rPr>
          <w:sz w:val="28"/>
          <w:szCs w:val="28"/>
        </w:rPr>
        <w:t>удаленных</w:t>
      </w:r>
      <w:r w:rsidR="00F3336D">
        <w:rPr>
          <w:sz w:val="28"/>
          <w:szCs w:val="28"/>
        </w:rPr>
        <w:t xml:space="preserve"> </w:t>
      </w:r>
      <w:r w:rsidRPr="00F1282D">
        <w:rPr>
          <w:sz w:val="28"/>
          <w:szCs w:val="28"/>
        </w:rPr>
        <w:t>от</w:t>
      </w:r>
      <w:r w:rsidR="00F3336D">
        <w:rPr>
          <w:sz w:val="28"/>
          <w:szCs w:val="28"/>
        </w:rPr>
        <w:t xml:space="preserve"> </w:t>
      </w:r>
      <w:r w:rsidRPr="00F1282D">
        <w:rPr>
          <w:sz w:val="28"/>
          <w:szCs w:val="28"/>
        </w:rPr>
        <w:t>рынков</w:t>
      </w:r>
      <w:r w:rsidR="00F3336D">
        <w:rPr>
          <w:sz w:val="28"/>
          <w:szCs w:val="28"/>
        </w:rPr>
        <w:t xml:space="preserve"> </w:t>
      </w:r>
      <w:r w:rsidRPr="00F1282D">
        <w:rPr>
          <w:sz w:val="28"/>
          <w:szCs w:val="28"/>
        </w:rPr>
        <w:t>сбыта</w:t>
      </w:r>
      <w:r w:rsidR="00F3336D">
        <w:rPr>
          <w:sz w:val="28"/>
          <w:szCs w:val="28"/>
        </w:rPr>
        <w:t xml:space="preserve"> </w:t>
      </w:r>
      <w:r w:rsidRPr="00F1282D">
        <w:rPr>
          <w:sz w:val="28"/>
          <w:szCs w:val="28"/>
        </w:rPr>
        <w:t>сельскохозяйственной</w:t>
      </w:r>
      <w:r w:rsidR="00F3336D">
        <w:rPr>
          <w:sz w:val="28"/>
          <w:szCs w:val="28"/>
        </w:rPr>
        <w:t xml:space="preserve"> </w:t>
      </w:r>
      <w:r w:rsidRPr="00F1282D">
        <w:rPr>
          <w:sz w:val="28"/>
          <w:szCs w:val="28"/>
        </w:rPr>
        <w:t>продукции.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результате</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образовывались</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крепкие,</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слабые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слабейшие</w:t>
      </w:r>
      <w:r w:rsidR="00F3336D">
        <w:rPr>
          <w:sz w:val="28"/>
          <w:szCs w:val="28"/>
        </w:rPr>
        <w:t xml:space="preserve"> </w:t>
      </w:r>
      <w:r w:rsidRPr="00F1282D">
        <w:rPr>
          <w:sz w:val="28"/>
          <w:szCs w:val="28"/>
        </w:rPr>
        <w:t>неконкурентоспособные</w:t>
      </w:r>
      <w:r w:rsidR="00F3336D">
        <w:rPr>
          <w:sz w:val="28"/>
          <w:szCs w:val="28"/>
        </w:rPr>
        <w:t xml:space="preserve"> </w:t>
      </w:r>
      <w:r w:rsidRPr="00F1282D">
        <w:rPr>
          <w:sz w:val="28"/>
          <w:szCs w:val="28"/>
        </w:rPr>
        <w:t>предприятия.</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Кроме</w:t>
      </w:r>
      <w:r w:rsidR="00F3336D">
        <w:rPr>
          <w:sz w:val="28"/>
          <w:szCs w:val="28"/>
        </w:rPr>
        <w:t xml:space="preserve"> </w:t>
      </w:r>
      <w:r w:rsidRPr="00F1282D">
        <w:rPr>
          <w:sz w:val="28"/>
          <w:szCs w:val="28"/>
        </w:rPr>
        <w:t>того,</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социально-экономического</w:t>
      </w:r>
      <w:r w:rsidR="00F3336D">
        <w:rPr>
          <w:sz w:val="28"/>
          <w:szCs w:val="28"/>
        </w:rPr>
        <w:t xml:space="preserve"> </w:t>
      </w:r>
      <w:r w:rsidRPr="00F1282D">
        <w:rPr>
          <w:sz w:val="28"/>
          <w:szCs w:val="28"/>
        </w:rPr>
        <w:t>успеха</w:t>
      </w:r>
      <w:r w:rsidR="00F3336D">
        <w:rPr>
          <w:sz w:val="28"/>
          <w:szCs w:val="28"/>
        </w:rPr>
        <w:t xml:space="preserve"> </w:t>
      </w:r>
      <w:r w:rsidRPr="00F1282D">
        <w:rPr>
          <w:sz w:val="28"/>
          <w:szCs w:val="28"/>
        </w:rPr>
        <w:t>преобразований</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начальном</w:t>
      </w:r>
      <w:r w:rsidR="00F3336D">
        <w:rPr>
          <w:sz w:val="28"/>
          <w:szCs w:val="28"/>
        </w:rPr>
        <w:t xml:space="preserve"> </w:t>
      </w:r>
      <w:r w:rsidRPr="00F1282D">
        <w:rPr>
          <w:sz w:val="28"/>
          <w:szCs w:val="28"/>
        </w:rPr>
        <w:t>этапе</w:t>
      </w:r>
      <w:r w:rsidR="00F3336D">
        <w:rPr>
          <w:sz w:val="28"/>
          <w:szCs w:val="28"/>
        </w:rPr>
        <w:t xml:space="preserve"> </w:t>
      </w:r>
      <w:r w:rsidRPr="00F1282D">
        <w:rPr>
          <w:sz w:val="28"/>
          <w:szCs w:val="28"/>
        </w:rPr>
        <w:t>реформирования</w:t>
      </w:r>
      <w:r w:rsidR="00F3336D">
        <w:rPr>
          <w:sz w:val="28"/>
          <w:szCs w:val="28"/>
        </w:rPr>
        <w:t xml:space="preserve"> </w:t>
      </w:r>
      <w:r w:rsidRPr="00F1282D">
        <w:rPr>
          <w:sz w:val="28"/>
          <w:szCs w:val="28"/>
        </w:rPr>
        <w:t>обществу</w:t>
      </w:r>
      <w:r w:rsidR="00F3336D">
        <w:rPr>
          <w:sz w:val="28"/>
          <w:szCs w:val="28"/>
        </w:rPr>
        <w:t xml:space="preserve"> </w:t>
      </w:r>
      <w:r w:rsidRPr="00F1282D">
        <w:rPr>
          <w:sz w:val="28"/>
          <w:szCs w:val="28"/>
        </w:rPr>
        <w:t>требовалась</w:t>
      </w:r>
      <w:r w:rsidR="00F3336D">
        <w:rPr>
          <w:sz w:val="28"/>
          <w:szCs w:val="28"/>
        </w:rPr>
        <w:t xml:space="preserve"> </w:t>
      </w:r>
      <w:r w:rsidRPr="00F1282D">
        <w:rPr>
          <w:sz w:val="28"/>
          <w:szCs w:val="28"/>
        </w:rPr>
        <w:t>хорошая</w:t>
      </w:r>
      <w:r w:rsidR="00F3336D">
        <w:rPr>
          <w:sz w:val="28"/>
          <w:szCs w:val="28"/>
        </w:rPr>
        <w:t xml:space="preserve"> </w:t>
      </w:r>
      <w:r w:rsidRPr="00F1282D">
        <w:rPr>
          <w:sz w:val="28"/>
          <w:szCs w:val="28"/>
        </w:rPr>
        <w:t>экономическая</w:t>
      </w:r>
      <w:r w:rsidR="00F3336D">
        <w:rPr>
          <w:sz w:val="28"/>
          <w:szCs w:val="28"/>
        </w:rPr>
        <w:t xml:space="preserve"> </w:t>
      </w:r>
      <w:r w:rsidRPr="00F1282D">
        <w:rPr>
          <w:sz w:val="28"/>
          <w:szCs w:val="28"/>
        </w:rPr>
        <w:t>база</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определенным</w:t>
      </w:r>
      <w:r w:rsidR="00F3336D">
        <w:rPr>
          <w:sz w:val="28"/>
          <w:szCs w:val="28"/>
        </w:rPr>
        <w:t xml:space="preserve"> </w:t>
      </w:r>
      <w:r w:rsidRPr="00F1282D">
        <w:rPr>
          <w:sz w:val="28"/>
          <w:szCs w:val="28"/>
        </w:rPr>
        <w:t>запасом</w:t>
      </w:r>
      <w:r w:rsidR="00F3336D">
        <w:rPr>
          <w:sz w:val="28"/>
          <w:szCs w:val="28"/>
        </w:rPr>
        <w:t xml:space="preserve"> </w:t>
      </w:r>
      <w:r w:rsidRPr="00F1282D">
        <w:rPr>
          <w:sz w:val="28"/>
          <w:szCs w:val="28"/>
        </w:rPr>
        <w:t>прочности.</w:t>
      </w:r>
      <w:r w:rsidR="00F3336D">
        <w:rPr>
          <w:sz w:val="28"/>
          <w:szCs w:val="28"/>
        </w:rPr>
        <w:t xml:space="preserve"> </w:t>
      </w:r>
      <w:r w:rsidRPr="00F1282D">
        <w:rPr>
          <w:sz w:val="28"/>
          <w:szCs w:val="28"/>
        </w:rPr>
        <w:t>Также,</w:t>
      </w:r>
      <w:r w:rsidR="00F3336D">
        <w:rPr>
          <w:sz w:val="28"/>
          <w:szCs w:val="28"/>
        </w:rPr>
        <w:t xml:space="preserve"> </w:t>
      </w:r>
      <w:r w:rsidRPr="00F1282D">
        <w:rPr>
          <w:sz w:val="28"/>
          <w:szCs w:val="28"/>
        </w:rPr>
        <w:t>среднедушевой</w:t>
      </w:r>
      <w:r w:rsidR="00F3336D">
        <w:rPr>
          <w:sz w:val="28"/>
          <w:szCs w:val="28"/>
        </w:rPr>
        <w:t xml:space="preserve"> </w:t>
      </w:r>
      <w:r w:rsidRPr="00F1282D">
        <w:rPr>
          <w:sz w:val="28"/>
          <w:szCs w:val="28"/>
        </w:rPr>
        <w:t>доход</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сельской</w:t>
      </w:r>
      <w:r w:rsidR="00F3336D">
        <w:rPr>
          <w:sz w:val="28"/>
          <w:szCs w:val="28"/>
        </w:rPr>
        <w:t xml:space="preserve"> </w:t>
      </w:r>
      <w:r w:rsidRPr="00F1282D">
        <w:rPr>
          <w:sz w:val="28"/>
          <w:szCs w:val="28"/>
        </w:rPr>
        <w:t>местности</w:t>
      </w:r>
      <w:r w:rsidR="00F3336D">
        <w:rPr>
          <w:sz w:val="28"/>
          <w:szCs w:val="28"/>
        </w:rPr>
        <w:t xml:space="preserve"> </w:t>
      </w:r>
      <w:r w:rsidRPr="00F1282D">
        <w:rPr>
          <w:sz w:val="28"/>
          <w:szCs w:val="28"/>
        </w:rPr>
        <w:t>должен</w:t>
      </w:r>
      <w:r w:rsidR="00F3336D">
        <w:rPr>
          <w:sz w:val="28"/>
          <w:szCs w:val="28"/>
        </w:rPr>
        <w:t xml:space="preserve"> </w:t>
      </w:r>
      <w:r w:rsidRPr="00F1282D">
        <w:rPr>
          <w:sz w:val="28"/>
          <w:szCs w:val="28"/>
        </w:rPr>
        <w:t>значительно</w:t>
      </w:r>
      <w:r w:rsidR="00F3336D">
        <w:rPr>
          <w:sz w:val="28"/>
          <w:szCs w:val="28"/>
        </w:rPr>
        <w:t xml:space="preserve"> </w:t>
      </w:r>
      <w:r w:rsidRPr="00F1282D">
        <w:rPr>
          <w:sz w:val="28"/>
          <w:szCs w:val="28"/>
        </w:rPr>
        <w:t>превышать</w:t>
      </w:r>
      <w:r w:rsidR="00F3336D">
        <w:rPr>
          <w:sz w:val="28"/>
          <w:szCs w:val="28"/>
        </w:rPr>
        <w:t xml:space="preserve"> </w:t>
      </w:r>
      <w:r w:rsidRPr="00F1282D">
        <w:rPr>
          <w:sz w:val="28"/>
          <w:szCs w:val="28"/>
        </w:rPr>
        <w:t>величину</w:t>
      </w:r>
      <w:r w:rsidR="00F3336D">
        <w:rPr>
          <w:sz w:val="28"/>
          <w:szCs w:val="28"/>
        </w:rPr>
        <w:t xml:space="preserve"> </w:t>
      </w:r>
      <w:r w:rsidRPr="00F1282D">
        <w:rPr>
          <w:sz w:val="28"/>
          <w:szCs w:val="28"/>
        </w:rPr>
        <w:t>прожиточного</w:t>
      </w:r>
      <w:r w:rsidR="00F3336D">
        <w:rPr>
          <w:sz w:val="28"/>
          <w:szCs w:val="28"/>
        </w:rPr>
        <w:t xml:space="preserve"> </w:t>
      </w:r>
      <w:r w:rsidRPr="00F1282D">
        <w:rPr>
          <w:sz w:val="28"/>
          <w:szCs w:val="28"/>
        </w:rPr>
        <w:t>минимума.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нашем</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со</w:t>
      </w:r>
      <w:r w:rsidR="00F3336D">
        <w:rPr>
          <w:sz w:val="28"/>
          <w:szCs w:val="28"/>
        </w:rPr>
        <w:t xml:space="preserve"> </w:t>
      </w:r>
      <w:r w:rsidRPr="00F1282D">
        <w:rPr>
          <w:sz w:val="28"/>
          <w:szCs w:val="28"/>
        </w:rPr>
        <w:t>слабым</w:t>
      </w:r>
      <w:r w:rsidR="00F3336D">
        <w:rPr>
          <w:sz w:val="28"/>
          <w:szCs w:val="28"/>
        </w:rPr>
        <w:t xml:space="preserve"> </w:t>
      </w:r>
      <w:r w:rsidRPr="00F1282D">
        <w:rPr>
          <w:sz w:val="28"/>
          <w:szCs w:val="28"/>
        </w:rPr>
        <w:t>экономическим</w:t>
      </w:r>
      <w:r w:rsidR="00F3336D">
        <w:rPr>
          <w:sz w:val="28"/>
          <w:szCs w:val="28"/>
        </w:rPr>
        <w:t xml:space="preserve"> </w:t>
      </w:r>
      <w:r w:rsidRPr="00F1282D">
        <w:rPr>
          <w:sz w:val="28"/>
          <w:szCs w:val="28"/>
        </w:rPr>
        <w:t>потенциалом</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(предприятие</w:t>
      </w:r>
      <w:r w:rsidR="00F3336D">
        <w:rPr>
          <w:sz w:val="28"/>
          <w:szCs w:val="28"/>
        </w:rPr>
        <w:t xml:space="preserve"> </w:t>
      </w:r>
      <w:r w:rsidRPr="00F1282D">
        <w:rPr>
          <w:sz w:val="28"/>
          <w:szCs w:val="28"/>
        </w:rPr>
        <w:t>обеспечивает</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столько</w:t>
      </w:r>
      <w:r w:rsidR="00F3336D">
        <w:rPr>
          <w:sz w:val="28"/>
          <w:szCs w:val="28"/>
        </w:rPr>
        <w:t xml:space="preserve"> </w:t>
      </w:r>
      <w:r w:rsidRPr="00F1282D">
        <w:rPr>
          <w:sz w:val="28"/>
          <w:szCs w:val="28"/>
        </w:rPr>
        <w:t>заработок</w:t>
      </w:r>
      <w:r w:rsidR="00F3336D">
        <w:rPr>
          <w:sz w:val="28"/>
          <w:szCs w:val="28"/>
        </w:rPr>
        <w:t xml:space="preserve"> </w:t>
      </w:r>
      <w:r w:rsidRPr="00F1282D">
        <w:rPr>
          <w:sz w:val="28"/>
          <w:szCs w:val="28"/>
        </w:rPr>
        <w:t>своим</w:t>
      </w:r>
      <w:r w:rsidR="00F3336D">
        <w:rPr>
          <w:sz w:val="28"/>
          <w:szCs w:val="28"/>
        </w:rPr>
        <w:t xml:space="preserve"> </w:t>
      </w:r>
      <w:r w:rsidRPr="00F1282D">
        <w:rPr>
          <w:sz w:val="28"/>
          <w:szCs w:val="28"/>
        </w:rPr>
        <w:t>работникам,</w:t>
      </w:r>
      <w:r w:rsidR="00F3336D">
        <w:rPr>
          <w:sz w:val="28"/>
          <w:szCs w:val="28"/>
        </w:rPr>
        <w:t xml:space="preserve"> </w:t>
      </w:r>
      <w:r w:rsidRPr="00F1282D">
        <w:rPr>
          <w:sz w:val="28"/>
          <w:szCs w:val="28"/>
        </w:rPr>
        <w:t>сколько</w:t>
      </w:r>
      <w:r w:rsidR="00F3336D">
        <w:rPr>
          <w:sz w:val="28"/>
          <w:szCs w:val="28"/>
        </w:rPr>
        <w:t xml:space="preserve"> </w:t>
      </w:r>
      <w:r w:rsidRPr="00F1282D">
        <w:rPr>
          <w:sz w:val="28"/>
          <w:szCs w:val="28"/>
        </w:rPr>
        <w:t>возможность</w:t>
      </w:r>
      <w:r w:rsidR="00F3336D">
        <w:rPr>
          <w:sz w:val="28"/>
          <w:szCs w:val="28"/>
        </w:rPr>
        <w:t xml:space="preserve"> </w:t>
      </w:r>
      <w:r w:rsidRPr="00F1282D">
        <w:rPr>
          <w:sz w:val="28"/>
          <w:szCs w:val="28"/>
        </w:rPr>
        <w:t>выжить</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семьям)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отсутствии</w:t>
      </w:r>
      <w:r w:rsidR="00F3336D">
        <w:rPr>
          <w:sz w:val="28"/>
          <w:szCs w:val="28"/>
        </w:rPr>
        <w:t xml:space="preserve"> </w:t>
      </w:r>
      <w:r w:rsidRPr="00F1282D">
        <w:rPr>
          <w:sz w:val="28"/>
          <w:szCs w:val="28"/>
        </w:rPr>
        <w:t>инвестиций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производство</w:t>
      </w:r>
      <w:r w:rsidR="00F3336D">
        <w:rPr>
          <w:sz w:val="28"/>
          <w:szCs w:val="28"/>
        </w:rPr>
        <w:t xml:space="preserve"> </w:t>
      </w:r>
      <w:r w:rsidRPr="00F1282D">
        <w:rPr>
          <w:sz w:val="28"/>
          <w:szCs w:val="28"/>
        </w:rPr>
        <w:t>рынок</w:t>
      </w:r>
      <w:r w:rsidR="00F3336D">
        <w:rPr>
          <w:sz w:val="28"/>
          <w:szCs w:val="28"/>
        </w:rPr>
        <w:t xml:space="preserve"> </w:t>
      </w:r>
      <w:r w:rsidRPr="00F1282D">
        <w:rPr>
          <w:sz w:val="28"/>
          <w:szCs w:val="28"/>
        </w:rPr>
        <w:t>сулит</w:t>
      </w:r>
      <w:r w:rsidR="00F3336D">
        <w:rPr>
          <w:sz w:val="28"/>
          <w:szCs w:val="28"/>
        </w:rPr>
        <w:t xml:space="preserve"> </w:t>
      </w:r>
      <w:r w:rsidRPr="00F1282D">
        <w:rPr>
          <w:sz w:val="28"/>
          <w:szCs w:val="28"/>
        </w:rPr>
        <w:t>членам</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нищету.</w:t>
      </w:r>
      <w:r w:rsidR="00F3336D">
        <w:rPr>
          <w:sz w:val="28"/>
          <w:szCs w:val="28"/>
        </w:rPr>
        <w:t xml:space="preserve"> </w:t>
      </w:r>
      <w:r w:rsidRPr="00F1282D">
        <w:rPr>
          <w:sz w:val="28"/>
          <w:szCs w:val="28"/>
        </w:rPr>
        <w:t>Само</w:t>
      </w:r>
      <w:r w:rsidR="00F3336D">
        <w:rPr>
          <w:sz w:val="28"/>
          <w:szCs w:val="28"/>
        </w:rPr>
        <w:t xml:space="preserve"> </w:t>
      </w:r>
      <w:r w:rsidRPr="00F1282D">
        <w:rPr>
          <w:sz w:val="28"/>
          <w:szCs w:val="28"/>
        </w:rPr>
        <w:t>существование</w:t>
      </w:r>
      <w:r w:rsidR="00F3336D">
        <w:rPr>
          <w:sz w:val="28"/>
          <w:szCs w:val="28"/>
        </w:rPr>
        <w:t xml:space="preserve"> </w:t>
      </w:r>
      <w:r w:rsidRPr="00F1282D">
        <w:rPr>
          <w:sz w:val="28"/>
          <w:szCs w:val="28"/>
        </w:rPr>
        <w:t>сельского</w:t>
      </w:r>
      <w:r w:rsidR="00F3336D">
        <w:rPr>
          <w:sz w:val="28"/>
          <w:szCs w:val="28"/>
        </w:rPr>
        <w:t xml:space="preserve"> </w:t>
      </w:r>
      <w:r w:rsidRPr="00F1282D">
        <w:rPr>
          <w:sz w:val="28"/>
          <w:szCs w:val="28"/>
        </w:rPr>
        <w:t>сообщества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таком</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оказывается</w:t>
      </w:r>
      <w:r w:rsidR="00F3336D">
        <w:rPr>
          <w:sz w:val="28"/>
          <w:szCs w:val="28"/>
        </w:rPr>
        <w:t xml:space="preserve"> </w:t>
      </w:r>
      <w:r w:rsidRPr="00F1282D">
        <w:rPr>
          <w:sz w:val="28"/>
          <w:szCs w:val="28"/>
        </w:rPr>
        <w:t>под</w:t>
      </w:r>
      <w:r w:rsidR="00F3336D">
        <w:rPr>
          <w:sz w:val="28"/>
          <w:szCs w:val="28"/>
        </w:rPr>
        <w:t xml:space="preserve"> </w:t>
      </w:r>
      <w:r w:rsidRPr="00F1282D">
        <w:rPr>
          <w:sz w:val="28"/>
          <w:szCs w:val="28"/>
        </w:rPr>
        <w:t>угрозой,</w:t>
      </w:r>
      <w:r w:rsidR="00F3336D">
        <w:rPr>
          <w:sz w:val="28"/>
          <w:szCs w:val="28"/>
        </w:rPr>
        <w:t xml:space="preserve"> </w:t>
      </w:r>
      <w:r w:rsidRPr="00F1282D">
        <w:rPr>
          <w:sz w:val="28"/>
          <w:szCs w:val="28"/>
        </w:rPr>
        <w:t>если</w:t>
      </w:r>
      <w:r w:rsidR="00F3336D">
        <w:rPr>
          <w:sz w:val="28"/>
          <w:szCs w:val="28"/>
        </w:rPr>
        <w:t xml:space="preserve"> </w:t>
      </w:r>
      <w:r w:rsidRPr="00F1282D">
        <w:rPr>
          <w:sz w:val="28"/>
          <w:szCs w:val="28"/>
        </w:rPr>
        <w:t>большинство</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членов</w:t>
      </w:r>
      <w:r w:rsidR="00F3336D">
        <w:rPr>
          <w:sz w:val="28"/>
          <w:szCs w:val="28"/>
        </w:rPr>
        <w:t xml:space="preserve"> </w:t>
      </w:r>
      <w:r w:rsidRPr="00F1282D">
        <w:rPr>
          <w:sz w:val="28"/>
          <w:szCs w:val="28"/>
        </w:rPr>
        <w:t>лишаются</w:t>
      </w:r>
      <w:r w:rsidR="00F3336D">
        <w:rPr>
          <w:sz w:val="28"/>
          <w:szCs w:val="28"/>
        </w:rPr>
        <w:t xml:space="preserve"> </w:t>
      </w:r>
      <w:r w:rsidRPr="00F1282D">
        <w:rPr>
          <w:sz w:val="28"/>
          <w:szCs w:val="28"/>
        </w:rPr>
        <w:t>доступа</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жизненно</w:t>
      </w:r>
      <w:r w:rsidR="00F3336D">
        <w:rPr>
          <w:sz w:val="28"/>
          <w:szCs w:val="28"/>
        </w:rPr>
        <w:t xml:space="preserve"> </w:t>
      </w:r>
      <w:r w:rsidRPr="00F1282D">
        <w:rPr>
          <w:sz w:val="28"/>
          <w:szCs w:val="28"/>
        </w:rPr>
        <w:t>необходимым</w:t>
      </w:r>
      <w:r w:rsidR="00F3336D">
        <w:rPr>
          <w:sz w:val="28"/>
          <w:szCs w:val="28"/>
        </w:rPr>
        <w:t xml:space="preserve"> </w:t>
      </w:r>
      <w:r w:rsidRPr="00F1282D">
        <w:rPr>
          <w:sz w:val="28"/>
          <w:szCs w:val="28"/>
        </w:rPr>
        <w:t>ресурсам.</w:t>
      </w:r>
    </w:p>
    <w:p w:rsidR="00F3336D" w:rsidRDefault="00F1282D" w:rsidP="00F1282D">
      <w:pPr>
        <w:spacing w:line="360" w:lineRule="auto"/>
        <w:ind w:firstLine="709"/>
        <w:jc w:val="both"/>
        <w:rPr>
          <w:sz w:val="28"/>
          <w:szCs w:val="28"/>
        </w:rPr>
      </w:pPr>
      <w:r w:rsidRPr="00F1282D">
        <w:rPr>
          <w:sz w:val="28"/>
          <w:szCs w:val="28"/>
        </w:rPr>
        <w:t>Основные</w:t>
      </w:r>
      <w:r w:rsidR="00F3336D">
        <w:rPr>
          <w:sz w:val="28"/>
          <w:szCs w:val="28"/>
        </w:rPr>
        <w:t xml:space="preserve"> </w:t>
      </w:r>
      <w:r w:rsidRPr="00F1282D">
        <w:rPr>
          <w:sz w:val="28"/>
          <w:szCs w:val="28"/>
        </w:rPr>
        <w:t>усилия</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стабилизации</w:t>
      </w:r>
      <w:r w:rsidR="00F3336D">
        <w:rPr>
          <w:sz w:val="28"/>
          <w:szCs w:val="28"/>
        </w:rPr>
        <w:t xml:space="preserve"> </w:t>
      </w:r>
      <w:r w:rsidRPr="00F1282D">
        <w:rPr>
          <w:sz w:val="28"/>
          <w:szCs w:val="28"/>
        </w:rPr>
        <w:t>положения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аграрном</w:t>
      </w:r>
      <w:r w:rsidR="00F3336D">
        <w:rPr>
          <w:sz w:val="28"/>
          <w:szCs w:val="28"/>
        </w:rPr>
        <w:t xml:space="preserve"> </w:t>
      </w:r>
      <w:r w:rsidRPr="00F1282D">
        <w:rPr>
          <w:sz w:val="28"/>
          <w:szCs w:val="28"/>
        </w:rPr>
        <w:t>секторе</w:t>
      </w:r>
      <w:r w:rsidR="00F3336D">
        <w:rPr>
          <w:sz w:val="28"/>
          <w:szCs w:val="28"/>
        </w:rPr>
        <w:t xml:space="preserve"> </w:t>
      </w:r>
      <w:r w:rsidRPr="00F1282D">
        <w:rPr>
          <w:sz w:val="28"/>
          <w:szCs w:val="28"/>
        </w:rPr>
        <w:t>нужно</w:t>
      </w:r>
      <w:r w:rsidR="00F3336D">
        <w:rPr>
          <w:sz w:val="28"/>
          <w:szCs w:val="28"/>
        </w:rPr>
        <w:t xml:space="preserve"> </w:t>
      </w:r>
      <w:r w:rsidRPr="00F1282D">
        <w:rPr>
          <w:sz w:val="28"/>
          <w:szCs w:val="28"/>
        </w:rPr>
        <w:t>направить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развитие</w:t>
      </w:r>
      <w:r w:rsidR="00F3336D">
        <w:rPr>
          <w:sz w:val="28"/>
          <w:szCs w:val="28"/>
        </w:rPr>
        <w:t xml:space="preserve"> </w:t>
      </w:r>
      <w:r w:rsidRPr="00F1282D">
        <w:rPr>
          <w:sz w:val="28"/>
          <w:szCs w:val="28"/>
        </w:rPr>
        <w:t>производства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сохранивших</w:t>
      </w:r>
      <w:r w:rsidR="00F3336D">
        <w:rPr>
          <w:sz w:val="28"/>
          <w:szCs w:val="28"/>
        </w:rPr>
        <w:t xml:space="preserve"> </w:t>
      </w:r>
      <w:r w:rsidRPr="00F1282D">
        <w:rPr>
          <w:sz w:val="28"/>
          <w:szCs w:val="28"/>
        </w:rPr>
        <w:t>жизнеспособность</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предприятиях.</w:t>
      </w:r>
      <w:r w:rsidR="00F3336D">
        <w:rPr>
          <w:sz w:val="28"/>
          <w:szCs w:val="28"/>
        </w:rPr>
        <w:t xml:space="preserve"> </w:t>
      </w:r>
      <w:r w:rsidRPr="00F1282D">
        <w:rPr>
          <w:sz w:val="28"/>
          <w:szCs w:val="28"/>
        </w:rPr>
        <w:t>Необходимо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каждой</w:t>
      </w:r>
      <w:r w:rsidR="00F3336D">
        <w:rPr>
          <w:sz w:val="28"/>
          <w:szCs w:val="28"/>
        </w:rPr>
        <w:t xml:space="preserve"> </w:t>
      </w:r>
      <w:r w:rsidRPr="00F1282D">
        <w:rPr>
          <w:sz w:val="28"/>
          <w:szCs w:val="28"/>
        </w:rPr>
        <w:t>территории</w:t>
      </w:r>
      <w:r w:rsidR="00F3336D">
        <w:rPr>
          <w:sz w:val="28"/>
          <w:szCs w:val="28"/>
        </w:rPr>
        <w:t xml:space="preserve"> </w:t>
      </w:r>
      <w:r w:rsidRPr="00F1282D">
        <w:rPr>
          <w:sz w:val="28"/>
          <w:szCs w:val="28"/>
        </w:rPr>
        <w:t>выделить</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способные</w:t>
      </w:r>
      <w:r w:rsidR="00F3336D">
        <w:rPr>
          <w:sz w:val="28"/>
          <w:szCs w:val="28"/>
        </w:rPr>
        <w:t xml:space="preserve"> </w:t>
      </w:r>
      <w:r w:rsidRPr="00F1282D">
        <w:rPr>
          <w:sz w:val="28"/>
          <w:szCs w:val="28"/>
        </w:rPr>
        <w:t>эффективно</w:t>
      </w:r>
      <w:r w:rsidR="00F3336D">
        <w:rPr>
          <w:sz w:val="28"/>
          <w:szCs w:val="28"/>
        </w:rPr>
        <w:t xml:space="preserve"> </w:t>
      </w:r>
      <w:r w:rsidRPr="00F1282D">
        <w:rPr>
          <w:sz w:val="28"/>
          <w:szCs w:val="28"/>
        </w:rPr>
        <w:t>работать</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рынка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минимальной</w:t>
      </w:r>
      <w:r w:rsidR="00F3336D">
        <w:rPr>
          <w:sz w:val="28"/>
          <w:szCs w:val="28"/>
        </w:rPr>
        <w:t xml:space="preserve"> </w:t>
      </w:r>
      <w:r w:rsidRPr="00F1282D">
        <w:rPr>
          <w:sz w:val="28"/>
          <w:szCs w:val="28"/>
        </w:rPr>
        <w:t>поддержке.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неплатежеспособных</w:t>
      </w:r>
      <w:r w:rsidR="00F3336D">
        <w:rPr>
          <w:sz w:val="28"/>
          <w:szCs w:val="28"/>
        </w:rPr>
        <w:t xml:space="preserve"> </w:t>
      </w:r>
      <w:r w:rsidRPr="00F1282D">
        <w:rPr>
          <w:sz w:val="28"/>
          <w:szCs w:val="28"/>
        </w:rPr>
        <w:t>предприятиях</w:t>
      </w:r>
      <w:r w:rsidR="00F3336D">
        <w:rPr>
          <w:sz w:val="28"/>
          <w:szCs w:val="28"/>
        </w:rPr>
        <w:t xml:space="preserve"> </w:t>
      </w:r>
      <w:r w:rsidRPr="00F1282D">
        <w:rPr>
          <w:sz w:val="28"/>
          <w:szCs w:val="28"/>
        </w:rPr>
        <w:t>предлагаются</w:t>
      </w:r>
      <w:r w:rsidR="00F3336D">
        <w:rPr>
          <w:sz w:val="28"/>
          <w:szCs w:val="28"/>
        </w:rPr>
        <w:t xml:space="preserve"> </w:t>
      </w:r>
      <w:r w:rsidRPr="00F1282D">
        <w:rPr>
          <w:sz w:val="28"/>
          <w:szCs w:val="28"/>
        </w:rPr>
        <w:t>преобразования,</w:t>
      </w:r>
      <w:r w:rsidR="00F3336D">
        <w:rPr>
          <w:sz w:val="28"/>
          <w:szCs w:val="28"/>
        </w:rPr>
        <w:t xml:space="preserve"> </w:t>
      </w:r>
      <w:r w:rsidRPr="00F1282D">
        <w:rPr>
          <w:sz w:val="28"/>
          <w:szCs w:val="28"/>
        </w:rPr>
        <w:t>направленные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сохранение</w:t>
      </w:r>
      <w:r w:rsidR="00F3336D">
        <w:rPr>
          <w:sz w:val="28"/>
          <w:szCs w:val="28"/>
        </w:rPr>
        <w:t xml:space="preserve"> </w:t>
      </w:r>
      <w:r w:rsidRPr="00F1282D">
        <w:rPr>
          <w:sz w:val="28"/>
          <w:szCs w:val="28"/>
        </w:rPr>
        <w:t>потенциала,</w:t>
      </w:r>
      <w:r w:rsidR="00F3336D">
        <w:rPr>
          <w:sz w:val="28"/>
          <w:szCs w:val="28"/>
        </w:rPr>
        <w:t xml:space="preserve"> </w:t>
      </w:r>
      <w:r w:rsidRPr="00F1282D">
        <w:rPr>
          <w:sz w:val="28"/>
          <w:szCs w:val="28"/>
        </w:rPr>
        <w:t>формирование</w:t>
      </w:r>
      <w:r w:rsidR="00F3336D">
        <w:rPr>
          <w:sz w:val="28"/>
          <w:szCs w:val="28"/>
        </w:rPr>
        <w:t xml:space="preserve"> </w:t>
      </w:r>
      <w:r w:rsidRPr="00F1282D">
        <w:rPr>
          <w:sz w:val="28"/>
          <w:szCs w:val="28"/>
        </w:rPr>
        <w:t>жизнеспособных</w:t>
      </w:r>
      <w:r w:rsidR="00F3336D">
        <w:rPr>
          <w:sz w:val="28"/>
          <w:szCs w:val="28"/>
        </w:rPr>
        <w:t xml:space="preserve"> </w:t>
      </w:r>
      <w:r w:rsidRPr="00F1282D">
        <w:rPr>
          <w:sz w:val="28"/>
          <w:szCs w:val="28"/>
        </w:rPr>
        <w:t>субъектов</w:t>
      </w:r>
      <w:r w:rsidR="00F3336D">
        <w:rPr>
          <w:sz w:val="28"/>
          <w:szCs w:val="28"/>
        </w:rPr>
        <w:t xml:space="preserve"> </w:t>
      </w:r>
      <w:r w:rsidRPr="00F1282D">
        <w:rPr>
          <w:sz w:val="28"/>
          <w:szCs w:val="28"/>
        </w:rPr>
        <w:t>хозяйствования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виде</w:t>
      </w:r>
      <w:r w:rsidR="00F3336D">
        <w:rPr>
          <w:sz w:val="28"/>
          <w:szCs w:val="28"/>
        </w:rPr>
        <w:t xml:space="preserve"> </w:t>
      </w:r>
      <w:r w:rsidRPr="00F1282D">
        <w:rPr>
          <w:sz w:val="28"/>
          <w:szCs w:val="28"/>
        </w:rPr>
        <w:t>кооперативов,</w:t>
      </w:r>
      <w:r w:rsidR="00F3336D">
        <w:rPr>
          <w:sz w:val="28"/>
          <w:szCs w:val="28"/>
        </w:rPr>
        <w:t xml:space="preserve"> </w:t>
      </w:r>
      <w:r w:rsidRPr="00F1282D">
        <w:rPr>
          <w:sz w:val="28"/>
          <w:szCs w:val="28"/>
        </w:rPr>
        <w:t>филиалов,</w:t>
      </w:r>
      <w:r w:rsidR="00F3336D">
        <w:rPr>
          <w:sz w:val="28"/>
          <w:szCs w:val="28"/>
        </w:rPr>
        <w:t xml:space="preserve"> </w:t>
      </w:r>
      <w:r w:rsidRPr="00F1282D">
        <w:rPr>
          <w:sz w:val="28"/>
          <w:szCs w:val="28"/>
        </w:rPr>
        <w:t>дочерних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создание</w:t>
      </w:r>
      <w:r w:rsidR="00F3336D">
        <w:rPr>
          <w:sz w:val="28"/>
          <w:szCs w:val="28"/>
        </w:rPr>
        <w:t xml:space="preserve"> </w:t>
      </w:r>
      <w:r w:rsidRPr="00F1282D">
        <w:rPr>
          <w:sz w:val="28"/>
          <w:szCs w:val="28"/>
        </w:rPr>
        <w:t>крестьянских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личных</w:t>
      </w:r>
      <w:r w:rsidR="00F3336D">
        <w:rPr>
          <w:sz w:val="28"/>
          <w:szCs w:val="28"/>
        </w:rPr>
        <w:t xml:space="preserve"> </w:t>
      </w:r>
      <w:r w:rsidRPr="00F1282D">
        <w:rPr>
          <w:sz w:val="28"/>
          <w:szCs w:val="28"/>
        </w:rPr>
        <w:t>подсобных</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Выбор</w:t>
      </w:r>
      <w:r w:rsidR="00F3336D">
        <w:rPr>
          <w:sz w:val="28"/>
          <w:szCs w:val="28"/>
        </w:rPr>
        <w:t xml:space="preserve"> </w:t>
      </w:r>
      <w:r w:rsidRPr="00F1282D">
        <w:rPr>
          <w:sz w:val="28"/>
          <w:szCs w:val="28"/>
        </w:rPr>
        <w:t>варианта</w:t>
      </w:r>
      <w:r w:rsidR="00F3336D">
        <w:rPr>
          <w:sz w:val="28"/>
          <w:szCs w:val="28"/>
        </w:rPr>
        <w:t xml:space="preserve"> </w:t>
      </w:r>
      <w:r w:rsidRPr="00F1282D">
        <w:rPr>
          <w:sz w:val="28"/>
          <w:szCs w:val="28"/>
        </w:rPr>
        <w:t>преобразований</w:t>
      </w:r>
      <w:r w:rsidR="00F3336D">
        <w:rPr>
          <w:sz w:val="28"/>
          <w:szCs w:val="28"/>
        </w:rPr>
        <w:t xml:space="preserve"> </w:t>
      </w:r>
      <w:r w:rsidRPr="00F1282D">
        <w:rPr>
          <w:sz w:val="28"/>
          <w:szCs w:val="28"/>
        </w:rPr>
        <w:t>должен</w:t>
      </w:r>
      <w:r w:rsidR="00F3336D">
        <w:rPr>
          <w:sz w:val="28"/>
          <w:szCs w:val="28"/>
        </w:rPr>
        <w:t xml:space="preserve"> </w:t>
      </w:r>
      <w:r w:rsidRPr="00F1282D">
        <w:rPr>
          <w:sz w:val="28"/>
          <w:szCs w:val="28"/>
        </w:rPr>
        <w:t>проводиться</w:t>
      </w:r>
      <w:r w:rsidR="00F3336D">
        <w:rPr>
          <w:sz w:val="28"/>
          <w:szCs w:val="28"/>
        </w:rPr>
        <w:t xml:space="preserve"> </w:t>
      </w:r>
      <w:r w:rsidRPr="00F1282D">
        <w:rPr>
          <w:sz w:val="28"/>
          <w:szCs w:val="28"/>
        </w:rPr>
        <w:t>собственниками</w:t>
      </w:r>
      <w:r w:rsidR="00F3336D">
        <w:rPr>
          <w:sz w:val="28"/>
          <w:szCs w:val="28"/>
        </w:rPr>
        <w:t xml:space="preserve"> </w:t>
      </w:r>
      <w:r w:rsidRPr="00F1282D">
        <w:rPr>
          <w:sz w:val="28"/>
          <w:szCs w:val="28"/>
        </w:rPr>
        <w:t>земельных</w:t>
      </w:r>
      <w:r w:rsidR="00F3336D">
        <w:rPr>
          <w:sz w:val="28"/>
          <w:szCs w:val="28"/>
        </w:rPr>
        <w:t xml:space="preserve"> </w:t>
      </w:r>
      <w:r w:rsidRPr="00F1282D">
        <w:rPr>
          <w:sz w:val="28"/>
          <w:szCs w:val="28"/>
        </w:rPr>
        <w:t>долей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паев.</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любых</w:t>
      </w:r>
      <w:r w:rsidR="00F3336D">
        <w:rPr>
          <w:sz w:val="28"/>
          <w:szCs w:val="28"/>
        </w:rPr>
        <w:t xml:space="preserve"> </w:t>
      </w:r>
      <w:r w:rsidRPr="00F1282D">
        <w:rPr>
          <w:sz w:val="28"/>
          <w:szCs w:val="28"/>
        </w:rPr>
        <w:t>формах</w:t>
      </w:r>
      <w:r w:rsidR="00F3336D">
        <w:rPr>
          <w:sz w:val="28"/>
          <w:szCs w:val="28"/>
        </w:rPr>
        <w:t xml:space="preserve"> </w:t>
      </w:r>
      <w:r w:rsidRPr="00F1282D">
        <w:rPr>
          <w:sz w:val="28"/>
          <w:szCs w:val="28"/>
        </w:rPr>
        <w:t>хозяйствования</w:t>
      </w:r>
      <w:r w:rsidR="00F3336D">
        <w:rPr>
          <w:sz w:val="28"/>
          <w:szCs w:val="28"/>
        </w:rPr>
        <w:t xml:space="preserve"> </w:t>
      </w:r>
      <w:r w:rsidRPr="00F1282D">
        <w:rPr>
          <w:sz w:val="28"/>
          <w:szCs w:val="28"/>
        </w:rPr>
        <w:t>одним</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приоритетов</w:t>
      </w:r>
      <w:r w:rsidR="00F3336D">
        <w:rPr>
          <w:sz w:val="28"/>
          <w:szCs w:val="28"/>
        </w:rPr>
        <w:t xml:space="preserve"> </w:t>
      </w:r>
      <w:r w:rsidRPr="00F1282D">
        <w:rPr>
          <w:sz w:val="28"/>
          <w:szCs w:val="28"/>
        </w:rPr>
        <w:t>структурной</w:t>
      </w:r>
      <w:r w:rsidR="00F3336D">
        <w:rPr>
          <w:sz w:val="28"/>
          <w:szCs w:val="28"/>
        </w:rPr>
        <w:t xml:space="preserve"> </w:t>
      </w:r>
      <w:r w:rsidRPr="00F1282D">
        <w:rPr>
          <w:sz w:val="28"/>
          <w:szCs w:val="28"/>
        </w:rPr>
        <w:t>политики</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аграрном</w:t>
      </w:r>
      <w:r w:rsidR="00F3336D">
        <w:rPr>
          <w:sz w:val="28"/>
          <w:szCs w:val="28"/>
        </w:rPr>
        <w:t xml:space="preserve"> </w:t>
      </w:r>
      <w:r w:rsidRPr="00F1282D">
        <w:rPr>
          <w:sz w:val="28"/>
          <w:szCs w:val="28"/>
        </w:rPr>
        <w:t>секторе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современных</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должно</w:t>
      </w:r>
      <w:r w:rsidR="00F3336D">
        <w:rPr>
          <w:sz w:val="28"/>
          <w:szCs w:val="28"/>
        </w:rPr>
        <w:t xml:space="preserve"> </w:t>
      </w:r>
      <w:r w:rsidRPr="00F1282D">
        <w:rPr>
          <w:sz w:val="28"/>
          <w:szCs w:val="28"/>
        </w:rPr>
        <w:t>стать</w:t>
      </w:r>
      <w:r w:rsidR="00F3336D">
        <w:rPr>
          <w:sz w:val="28"/>
          <w:szCs w:val="28"/>
        </w:rPr>
        <w:t xml:space="preserve"> </w:t>
      </w:r>
      <w:r w:rsidRPr="00F1282D">
        <w:rPr>
          <w:sz w:val="28"/>
          <w:szCs w:val="28"/>
        </w:rPr>
        <w:t>стимулирование</w:t>
      </w:r>
      <w:r w:rsidR="00F3336D">
        <w:rPr>
          <w:sz w:val="28"/>
          <w:szCs w:val="28"/>
        </w:rPr>
        <w:t xml:space="preserve"> </w:t>
      </w:r>
      <w:r w:rsidRPr="00F1282D">
        <w:rPr>
          <w:sz w:val="28"/>
          <w:szCs w:val="28"/>
        </w:rPr>
        <w:t>развития</w:t>
      </w:r>
      <w:r w:rsidR="00F3336D">
        <w:rPr>
          <w:sz w:val="28"/>
          <w:szCs w:val="28"/>
        </w:rPr>
        <w:t xml:space="preserve"> </w:t>
      </w:r>
      <w:r w:rsidRPr="00F1282D">
        <w:rPr>
          <w:sz w:val="28"/>
          <w:szCs w:val="28"/>
        </w:rPr>
        <w:t>личных</w:t>
      </w:r>
      <w:r w:rsidR="00F3336D">
        <w:rPr>
          <w:sz w:val="28"/>
          <w:szCs w:val="28"/>
        </w:rPr>
        <w:t xml:space="preserve"> </w:t>
      </w:r>
      <w:r w:rsidRPr="00F1282D">
        <w:rPr>
          <w:sz w:val="28"/>
          <w:szCs w:val="28"/>
        </w:rPr>
        <w:t>подсобных</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работников</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других</w:t>
      </w:r>
      <w:r w:rsidR="00F3336D">
        <w:rPr>
          <w:sz w:val="28"/>
          <w:szCs w:val="28"/>
        </w:rPr>
        <w:t xml:space="preserve"> </w:t>
      </w:r>
      <w:r w:rsidRPr="00F1282D">
        <w:rPr>
          <w:sz w:val="28"/>
          <w:szCs w:val="28"/>
        </w:rPr>
        <w:t>сельских</w:t>
      </w:r>
      <w:r w:rsidR="00F3336D">
        <w:rPr>
          <w:sz w:val="28"/>
          <w:szCs w:val="28"/>
        </w:rPr>
        <w:t xml:space="preserve"> </w:t>
      </w:r>
      <w:r w:rsidRPr="00F1282D">
        <w:rPr>
          <w:sz w:val="28"/>
          <w:szCs w:val="28"/>
        </w:rPr>
        <w:t>жителей.</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ликвидации</w:t>
      </w:r>
      <w:r w:rsidR="00F3336D">
        <w:rPr>
          <w:sz w:val="28"/>
          <w:szCs w:val="28"/>
        </w:rPr>
        <w:t xml:space="preserve"> </w:t>
      </w:r>
      <w:r w:rsidRPr="00F1282D">
        <w:rPr>
          <w:sz w:val="28"/>
          <w:szCs w:val="28"/>
        </w:rPr>
        <w:t>неплатежеспособных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личные</w:t>
      </w:r>
      <w:r w:rsidR="00F3336D">
        <w:rPr>
          <w:sz w:val="28"/>
          <w:szCs w:val="28"/>
        </w:rPr>
        <w:t xml:space="preserve"> </w:t>
      </w:r>
      <w:r w:rsidRPr="00F1282D">
        <w:rPr>
          <w:sz w:val="28"/>
          <w:szCs w:val="28"/>
        </w:rPr>
        <w:t>подсобные</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остаются</w:t>
      </w:r>
      <w:r w:rsidR="00F3336D">
        <w:rPr>
          <w:sz w:val="28"/>
          <w:szCs w:val="28"/>
        </w:rPr>
        <w:t xml:space="preserve"> </w:t>
      </w:r>
      <w:r w:rsidRPr="00F1282D">
        <w:rPr>
          <w:sz w:val="28"/>
          <w:szCs w:val="28"/>
        </w:rPr>
        <w:t>массовой</w:t>
      </w:r>
      <w:r w:rsidR="00F3336D">
        <w:rPr>
          <w:sz w:val="28"/>
          <w:szCs w:val="28"/>
        </w:rPr>
        <w:t xml:space="preserve"> </w:t>
      </w:r>
      <w:r w:rsidRPr="00F1282D">
        <w:rPr>
          <w:sz w:val="28"/>
          <w:szCs w:val="28"/>
        </w:rPr>
        <w:t>жизнеспособной</w:t>
      </w:r>
      <w:r w:rsidR="00F3336D">
        <w:rPr>
          <w:sz w:val="28"/>
          <w:szCs w:val="28"/>
        </w:rPr>
        <w:t xml:space="preserve"> </w:t>
      </w:r>
      <w:r w:rsidRPr="00F1282D">
        <w:rPr>
          <w:sz w:val="28"/>
          <w:szCs w:val="28"/>
        </w:rPr>
        <w:t>социально-производственной</w:t>
      </w:r>
      <w:r w:rsidR="00F3336D">
        <w:rPr>
          <w:sz w:val="28"/>
          <w:szCs w:val="28"/>
        </w:rPr>
        <w:t xml:space="preserve"> </w:t>
      </w:r>
      <w:r w:rsidRPr="00F1282D">
        <w:rPr>
          <w:sz w:val="28"/>
          <w:szCs w:val="28"/>
        </w:rPr>
        <w:t>ячейкой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сельской</w:t>
      </w:r>
      <w:r w:rsidR="00F3336D">
        <w:rPr>
          <w:sz w:val="28"/>
          <w:szCs w:val="28"/>
        </w:rPr>
        <w:t xml:space="preserve"> </w:t>
      </w:r>
      <w:r w:rsidRPr="00F1282D">
        <w:rPr>
          <w:sz w:val="28"/>
          <w:szCs w:val="28"/>
        </w:rPr>
        <w:t>местности.</w:t>
      </w:r>
      <w:r w:rsidR="00F3336D">
        <w:rPr>
          <w:sz w:val="28"/>
          <w:szCs w:val="28"/>
        </w:rPr>
        <w:t xml:space="preserve"> </w:t>
      </w:r>
      <w:r w:rsidRPr="00F1282D">
        <w:rPr>
          <w:sz w:val="28"/>
          <w:szCs w:val="28"/>
        </w:rPr>
        <w:t>Реорганизованные</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служат</w:t>
      </w:r>
      <w:r w:rsidR="00F3336D">
        <w:rPr>
          <w:sz w:val="28"/>
          <w:szCs w:val="28"/>
        </w:rPr>
        <w:t xml:space="preserve"> </w:t>
      </w:r>
      <w:r w:rsidRPr="00F1282D">
        <w:rPr>
          <w:sz w:val="28"/>
          <w:szCs w:val="28"/>
        </w:rPr>
        <w:t>источником</w:t>
      </w:r>
      <w:r w:rsidR="00F3336D">
        <w:rPr>
          <w:sz w:val="28"/>
          <w:szCs w:val="28"/>
        </w:rPr>
        <w:t xml:space="preserve"> </w:t>
      </w:r>
      <w:r w:rsidRPr="00F1282D">
        <w:rPr>
          <w:sz w:val="28"/>
          <w:szCs w:val="28"/>
        </w:rPr>
        <w:t>ресурсов</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ведения</w:t>
      </w:r>
      <w:r w:rsidR="00F3336D">
        <w:rPr>
          <w:sz w:val="28"/>
          <w:szCs w:val="28"/>
        </w:rPr>
        <w:t xml:space="preserve"> </w:t>
      </w:r>
      <w:r w:rsidRPr="00F1282D">
        <w:rPr>
          <w:sz w:val="28"/>
          <w:szCs w:val="28"/>
        </w:rPr>
        <w:t>личных</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Все</w:t>
      </w:r>
      <w:r w:rsidR="00F3336D">
        <w:rPr>
          <w:sz w:val="28"/>
          <w:szCs w:val="28"/>
        </w:rPr>
        <w:t xml:space="preserve"> </w:t>
      </w:r>
      <w:r w:rsidRPr="00F1282D">
        <w:rPr>
          <w:sz w:val="28"/>
          <w:szCs w:val="28"/>
        </w:rPr>
        <w:t>это</w:t>
      </w:r>
      <w:r w:rsidR="00F3336D">
        <w:rPr>
          <w:sz w:val="28"/>
          <w:szCs w:val="28"/>
        </w:rPr>
        <w:t xml:space="preserve"> </w:t>
      </w:r>
      <w:r w:rsidRPr="00F1282D">
        <w:rPr>
          <w:sz w:val="28"/>
          <w:szCs w:val="28"/>
        </w:rPr>
        <w:t>создает</w:t>
      </w:r>
      <w:r w:rsidR="00F3336D">
        <w:rPr>
          <w:sz w:val="28"/>
          <w:szCs w:val="28"/>
        </w:rPr>
        <w:t xml:space="preserve"> </w:t>
      </w:r>
      <w:r w:rsidRPr="00F1282D">
        <w:rPr>
          <w:sz w:val="28"/>
          <w:szCs w:val="28"/>
        </w:rPr>
        <w:t>экономическую</w:t>
      </w:r>
      <w:r w:rsidR="00F3336D">
        <w:rPr>
          <w:sz w:val="28"/>
          <w:szCs w:val="28"/>
        </w:rPr>
        <w:t xml:space="preserve"> </w:t>
      </w:r>
      <w:r w:rsidRPr="00F1282D">
        <w:rPr>
          <w:sz w:val="28"/>
          <w:szCs w:val="28"/>
        </w:rPr>
        <w:t>основу</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кооперации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интеграции</w:t>
      </w:r>
      <w:r w:rsidR="00F3336D">
        <w:rPr>
          <w:sz w:val="28"/>
          <w:szCs w:val="28"/>
        </w:rPr>
        <w:t xml:space="preserve"> </w:t>
      </w:r>
      <w:r w:rsidRPr="00F1282D">
        <w:rPr>
          <w:sz w:val="28"/>
          <w:szCs w:val="28"/>
        </w:rPr>
        <w:t>различных</w:t>
      </w:r>
      <w:r w:rsidR="00F3336D">
        <w:rPr>
          <w:sz w:val="28"/>
          <w:szCs w:val="28"/>
        </w:rPr>
        <w:t xml:space="preserve"> </w:t>
      </w:r>
      <w:r w:rsidRPr="00F1282D">
        <w:rPr>
          <w:sz w:val="28"/>
          <w:szCs w:val="28"/>
        </w:rPr>
        <w:t>социальных</w:t>
      </w:r>
      <w:r w:rsidR="00F3336D">
        <w:rPr>
          <w:sz w:val="28"/>
          <w:szCs w:val="28"/>
        </w:rPr>
        <w:t xml:space="preserve"> </w:t>
      </w:r>
      <w:r w:rsidRPr="00F1282D">
        <w:rPr>
          <w:sz w:val="28"/>
          <w:szCs w:val="28"/>
        </w:rPr>
        <w:t>укладов.</w:t>
      </w:r>
      <w:r w:rsidR="00F3336D">
        <w:rPr>
          <w:sz w:val="28"/>
          <w:szCs w:val="28"/>
        </w:rPr>
        <w:t xml:space="preserve"> </w:t>
      </w:r>
      <w:r w:rsidRPr="00F1282D">
        <w:rPr>
          <w:sz w:val="28"/>
          <w:szCs w:val="28"/>
        </w:rPr>
        <w:t>Восстановление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развитие</w:t>
      </w:r>
      <w:r w:rsidR="00F3336D">
        <w:rPr>
          <w:sz w:val="28"/>
          <w:szCs w:val="28"/>
        </w:rPr>
        <w:t xml:space="preserve"> </w:t>
      </w:r>
      <w:r w:rsidRPr="00F1282D">
        <w:rPr>
          <w:sz w:val="28"/>
          <w:szCs w:val="28"/>
        </w:rPr>
        <w:t>аграрного</w:t>
      </w:r>
      <w:r w:rsidR="00F3336D">
        <w:rPr>
          <w:sz w:val="28"/>
          <w:szCs w:val="28"/>
        </w:rPr>
        <w:t xml:space="preserve"> </w:t>
      </w:r>
      <w:r w:rsidRPr="00F1282D">
        <w:rPr>
          <w:sz w:val="28"/>
          <w:szCs w:val="28"/>
        </w:rPr>
        <w:t>сектора</w:t>
      </w:r>
      <w:r w:rsidR="00F3336D">
        <w:rPr>
          <w:sz w:val="28"/>
          <w:szCs w:val="28"/>
        </w:rPr>
        <w:t xml:space="preserve"> </w:t>
      </w:r>
      <w:r w:rsidRPr="00F1282D">
        <w:rPr>
          <w:sz w:val="28"/>
          <w:szCs w:val="28"/>
        </w:rPr>
        <w:t>должно</w:t>
      </w:r>
      <w:r w:rsidR="00F3336D">
        <w:rPr>
          <w:sz w:val="28"/>
          <w:szCs w:val="28"/>
        </w:rPr>
        <w:t xml:space="preserve"> </w:t>
      </w:r>
      <w:r w:rsidRPr="00F1282D">
        <w:rPr>
          <w:sz w:val="28"/>
          <w:szCs w:val="28"/>
        </w:rPr>
        <w:t>базироваться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кооперации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интеграции</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крестьянских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личных</w:t>
      </w:r>
      <w:r w:rsidR="00F3336D">
        <w:rPr>
          <w:sz w:val="28"/>
          <w:szCs w:val="28"/>
        </w:rPr>
        <w:t xml:space="preserve"> </w:t>
      </w:r>
      <w:r w:rsidRPr="00F1282D">
        <w:rPr>
          <w:sz w:val="28"/>
          <w:szCs w:val="28"/>
        </w:rPr>
        <w:t>подсобных</w:t>
      </w:r>
      <w:r w:rsidR="00F3336D">
        <w:rPr>
          <w:sz w:val="28"/>
          <w:szCs w:val="28"/>
        </w:rPr>
        <w:t xml:space="preserve"> </w:t>
      </w:r>
      <w:r w:rsidRPr="00F1282D">
        <w:rPr>
          <w:sz w:val="28"/>
          <w:szCs w:val="28"/>
        </w:rPr>
        <w:t>хозяйств.</w:t>
      </w:r>
      <w:r w:rsidR="00F3336D">
        <w:rPr>
          <w:sz w:val="28"/>
          <w:szCs w:val="28"/>
        </w:rPr>
        <w:t xml:space="preserve"> </w:t>
      </w:r>
      <w:r w:rsidRPr="00F1282D">
        <w:rPr>
          <w:sz w:val="28"/>
          <w:szCs w:val="28"/>
        </w:rPr>
        <w:t>Государственное</w:t>
      </w:r>
      <w:r w:rsidR="00F3336D">
        <w:rPr>
          <w:sz w:val="28"/>
          <w:szCs w:val="28"/>
        </w:rPr>
        <w:t xml:space="preserve"> </w:t>
      </w:r>
      <w:r w:rsidRPr="00F1282D">
        <w:rPr>
          <w:sz w:val="28"/>
          <w:szCs w:val="28"/>
        </w:rPr>
        <w:t>регулирование</w:t>
      </w:r>
      <w:r w:rsidR="00F3336D">
        <w:rPr>
          <w:sz w:val="28"/>
          <w:szCs w:val="28"/>
        </w:rPr>
        <w:t xml:space="preserve"> </w:t>
      </w:r>
      <w:r w:rsidRPr="00F1282D">
        <w:rPr>
          <w:sz w:val="28"/>
          <w:szCs w:val="28"/>
        </w:rPr>
        <w:t>экономических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социальных</w:t>
      </w:r>
      <w:r w:rsidR="00F3336D">
        <w:rPr>
          <w:sz w:val="28"/>
          <w:szCs w:val="28"/>
        </w:rPr>
        <w:t xml:space="preserve"> </w:t>
      </w:r>
      <w:r w:rsidRPr="00F1282D">
        <w:rPr>
          <w:sz w:val="28"/>
          <w:szCs w:val="28"/>
        </w:rPr>
        <w:t>процессов</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аграрном</w:t>
      </w:r>
      <w:r w:rsidR="00F3336D">
        <w:rPr>
          <w:sz w:val="28"/>
          <w:szCs w:val="28"/>
        </w:rPr>
        <w:t xml:space="preserve"> </w:t>
      </w:r>
      <w:r w:rsidRPr="00F1282D">
        <w:rPr>
          <w:sz w:val="28"/>
          <w:szCs w:val="28"/>
        </w:rPr>
        <w:t>секторе</w:t>
      </w:r>
      <w:r w:rsidR="00F3336D">
        <w:rPr>
          <w:sz w:val="28"/>
          <w:szCs w:val="28"/>
        </w:rPr>
        <w:t xml:space="preserve"> </w:t>
      </w:r>
      <w:r w:rsidRPr="00F1282D">
        <w:rPr>
          <w:sz w:val="28"/>
          <w:szCs w:val="28"/>
        </w:rPr>
        <w:t>имеет</w:t>
      </w:r>
      <w:r w:rsidR="00F3336D">
        <w:rPr>
          <w:sz w:val="28"/>
          <w:szCs w:val="28"/>
        </w:rPr>
        <w:t xml:space="preserve"> </w:t>
      </w:r>
      <w:r w:rsidRPr="00F1282D">
        <w:rPr>
          <w:sz w:val="28"/>
          <w:szCs w:val="28"/>
        </w:rPr>
        <w:t>решающее</w:t>
      </w:r>
      <w:r w:rsidR="00F3336D">
        <w:rPr>
          <w:sz w:val="28"/>
          <w:szCs w:val="28"/>
        </w:rPr>
        <w:t xml:space="preserve"> </w:t>
      </w:r>
      <w:r w:rsidRPr="00F1282D">
        <w:rPr>
          <w:sz w:val="28"/>
          <w:szCs w:val="28"/>
        </w:rPr>
        <w:t>значение</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восстановления.</w:t>
      </w:r>
      <w:r w:rsidR="00F3336D">
        <w:rPr>
          <w:sz w:val="28"/>
          <w:szCs w:val="28"/>
        </w:rPr>
        <w:t xml:space="preserve"> </w:t>
      </w:r>
      <w:r w:rsidRPr="00F1282D">
        <w:rPr>
          <w:sz w:val="28"/>
          <w:szCs w:val="28"/>
        </w:rPr>
        <w:t>Даже</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изменении</w:t>
      </w:r>
      <w:r w:rsidR="00F3336D">
        <w:rPr>
          <w:sz w:val="28"/>
          <w:szCs w:val="28"/>
        </w:rPr>
        <w:t xml:space="preserve"> </w:t>
      </w:r>
      <w:r w:rsidRPr="00F1282D">
        <w:rPr>
          <w:sz w:val="28"/>
          <w:szCs w:val="28"/>
        </w:rPr>
        <w:t>экономической</w:t>
      </w:r>
      <w:r w:rsidR="00F3336D">
        <w:rPr>
          <w:sz w:val="28"/>
          <w:szCs w:val="28"/>
        </w:rPr>
        <w:t xml:space="preserve"> </w:t>
      </w:r>
      <w:r w:rsidRPr="00F1282D">
        <w:rPr>
          <w:sz w:val="28"/>
          <w:szCs w:val="28"/>
        </w:rPr>
        <w:t>политики</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восстановления</w:t>
      </w:r>
      <w:r w:rsidR="00F3336D">
        <w:rPr>
          <w:sz w:val="28"/>
          <w:szCs w:val="28"/>
        </w:rPr>
        <w:t xml:space="preserve"> </w:t>
      </w:r>
      <w:r w:rsidRPr="00F1282D">
        <w:rPr>
          <w:sz w:val="28"/>
          <w:szCs w:val="28"/>
        </w:rPr>
        <w:t>потребует</w:t>
      </w:r>
      <w:r w:rsidR="00F3336D">
        <w:rPr>
          <w:sz w:val="28"/>
          <w:szCs w:val="28"/>
        </w:rPr>
        <w:t xml:space="preserve"> </w:t>
      </w:r>
      <w:r w:rsidRPr="00F1282D">
        <w:rPr>
          <w:sz w:val="28"/>
          <w:szCs w:val="28"/>
        </w:rPr>
        <w:t>длительного</w:t>
      </w:r>
      <w:r w:rsidR="00F3336D">
        <w:rPr>
          <w:sz w:val="28"/>
          <w:szCs w:val="28"/>
        </w:rPr>
        <w:t xml:space="preserve"> </w:t>
      </w:r>
      <w:r w:rsidRPr="00F1282D">
        <w:rPr>
          <w:sz w:val="28"/>
          <w:szCs w:val="28"/>
        </w:rPr>
        <w:t>промежутка</w:t>
      </w:r>
      <w:r w:rsidR="00F3336D">
        <w:rPr>
          <w:sz w:val="28"/>
          <w:szCs w:val="28"/>
        </w:rPr>
        <w:t xml:space="preserve"> </w:t>
      </w:r>
      <w:r w:rsidRPr="00F1282D">
        <w:rPr>
          <w:sz w:val="28"/>
          <w:szCs w:val="28"/>
        </w:rPr>
        <w:t>времени,</w:t>
      </w:r>
      <w:r w:rsidR="00F3336D">
        <w:rPr>
          <w:sz w:val="28"/>
          <w:szCs w:val="28"/>
        </w:rPr>
        <w:t xml:space="preserve"> </w:t>
      </w:r>
      <w:r w:rsidRPr="00F1282D">
        <w:rPr>
          <w:sz w:val="28"/>
          <w:szCs w:val="28"/>
        </w:rPr>
        <w:t>значительных</w:t>
      </w:r>
      <w:r w:rsidR="00F3336D">
        <w:rPr>
          <w:sz w:val="28"/>
          <w:szCs w:val="28"/>
        </w:rPr>
        <w:t xml:space="preserve"> </w:t>
      </w:r>
      <w:r w:rsidRPr="00F1282D">
        <w:rPr>
          <w:sz w:val="28"/>
          <w:szCs w:val="28"/>
        </w:rPr>
        <w:t>вложений.</w:t>
      </w:r>
      <w:r w:rsidR="00F3336D">
        <w:rPr>
          <w:sz w:val="28"/>
          <w:szCs w:val="28"/>
        </w:rPr>
        <w:t xml:space="preserve"> </w:t>
      </w:r>
    </w:p>
    <w:p w:rsidR="00F1282D" w:rsidRPr="00F3336D" w:rsidRDefault="00F1282D" w:rsidP="00F3336D">
      <w:pPr>
        <w:spacing w:line="360" w:lineRule="auto"/>
        <w:ind w:firstLine="709"/>
        <w:jc w:val="center"/>
        <w:rPr>
          <w:b/>
          <w:sz w:val="28"/>
          <w:szCs w:val="28"/>
        </w:rPr>
      </w:pPr>
      <w:r w:rsidRPr="00F1282D">
        <w:rPr>
          <w:sz w:val="28"/>
          <w:szCs w:val="28"/>
        </w:rPr>
        <w:br w:type="page"/>
      </w:r>
      <w:r w:rsidRPr="00F3336D">
        <w:rPr>
          <w:b/>
          <w:sz w:val="28"/>
          <w:szCs w:val="28"/>
        </w:rPr>
        <w:t>Заключение</w:t>
      </w:r>
    </w:p>
    <w:p w:rsidR="00F3336D" w:rsidRDefault="00F3336D" w:rsidP="00F1282D">
      <w:pPr>
        <w:pStyle w:val="a8"/>
        <w:spacing w:before="0" w:beforeAutospacing="0" w:after="0" w:afterAutospacing="0" w:line="360" w:lineRule="auto"/>
        <w:ind w:firstLine="709"/>
        <w:rPr>
          <w:sz w:val="28"/>
          <w:szCs w:val="28"/>
        </w:rPr>
      </w:pP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Рассматривая</w:t>
      </w:r>
      <w:r w:rsidR="00F3336D">
        <w:rPr>
          <w:sz w:val="28"/>
          <w:szCs w:val="28"/>
        </w:rPr>
        <w:t xml:space="preserve"> </w:t>
      </w:r>
      <w:r w:rsidRPr="00F1282D">
        <w:rPr>
          <w:sz w:val="28"/>
          <w:szCs w:val="28"/>
        </w:rPr>
        <w:t>отличительные</w:t>
      </w:r>
      <w:r w:rsidR="00F3336D">
        <w:rPr>
          <w:sz w:val="28"/>
          <w:szCs w:val="28"/>
        </w:rPr>
        <w:t xml:space="preserve"> </w:t>
      </w:r>
      <w:r w:rsidRPr="00F1282D">
        <w:rPr>
          <w:sz w:val="28"/>
          <w:szCs w:val="28"/>
        </w:rPr>
        <w:t>черты</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бесспорные</w:t>
      </w:r>
      <w:r w:rsidR="00F3336D">
        <w:rPr>
          <w:sz w:val="28"/>
          <w:szCs w:val="28"/>
        </w:rPr>
        <w:t xml:space="preserve"> </w:t>
      </w:r>
      <w:r w:rsidRPr="00F1282D">
        <w:rPr>
          <w:sz w:val="28"/>
          <w:szCs w:val="28"/>
        </w:rPr>
        <w:t>преимущества</w:t>
      </w:r>
      <w:r w:rsidR="00F3336D">
        <w:rPr>
          <w:sz w:val="28"/>
          <w:szCs w:val="28"/>
        </w:rPr>
        <w:t xml:space="preserve"> </w:t>
      </w:r>
      <w:r w:rsidRPr="00F1282D">
        <w:rPr>
          <w:sz w:val="28"/>
          <w:szCs w:val="28"/>
        </w:rPr>
        <w:t>института</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понимаешь,</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его</w:t>
      </w:r>
      <w:r w:rsidR="00F3336D">
        <w:rPr>
          <w:sz w:val="28"/>
          <w:szCs w:val="28"/>
        </w:rPr>
        <w:t xml:space="preserve"> </w:t>
      </w:r>
      <w:r w:rsidRPr="00F1282D">
        <w:rPr>
          <w:sz w:val="28"/>
          <w:szCs w:val="28"/>
        </w:rPr>
        <w:t>помощью</w:t>
      </w:r>
      <w:r w:rsidR="00F3336D">
        <w:rPr>
          <w:sz w:val="28"/>
          <w:szCs w:val="28"/>
        </w:rPr>
        <w:t xml:space="preserve"> </w:t>
      </w:r>
      <w:r w:rsidRPr="00F1282D">
        <w:rPr>
          <w:sz w:val="28"/>
          <w:szCs w:val="28"/>
        </w:rPr>
        <w:t>сохраняется</w:t>
      </w:r>
      <w:r w:rsidR="00F3336D">
        <w:rPr>
          <w:sz w:val="28"/>
          <w:szCs w:val="28"/>
        </w:rPr>
        <w:t xml:space="preserve"> </w:t>
      </w:r>
      <w:r w:rsidRPr="00F1282D">
        <w:rPr>
          <w:sz w:val="28"/>
          <w:szCs w:val="28"/>
        </w:rPr>
        <w:t>стабильность</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оборота,</w:t>
      </w:r>
      <w:r w:rsidR="00F3336D">
        <w:rPr>
          <w:sz w:val="28"/>
          <w:szCs w:val="28"/>
        </w:rPr>
        <w:t xml:space="preserve"> </w:t>
      </w:r>
      <w:r w:rsidRPr="00F1282D">
        <w:rPr>
          <w:sz w:val="28"/>
          <w:szCs w:val="28"/>
        </w:rPr>
        <w:t>обеспечивается</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всему</w:t>
      </w:r>
      <w:r w:rsidR="00F3336D">
        <w:rPr>
          <w:sz w:val="28"/>
          <w:szCs w:val="28"/>
        </w:rPr>
        <w:t xml:space="preserve"> </w:t>
      </w:r>
      <w:r w:rsidRPr="00F1282D">
        <w:rPr>
          <w:sz w:val="28"/>
          <w:szCs w:val="28"/>
        </w:rPr>
        <w:t>комплексу</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третьих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следовательно,</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прочность</w:t>
      </w:r>
      <w:r w:rsidR="00F3336D">
        <w:rPr>
          <w:sz w:val="28"/>
          <w:szCs w:val="28"/>
        </w:rPr>
        <w:t xml:space="preserve"> </w:t>
      </w:r>
      <w:r w:rsidRPr="00F1282D">
        <w:rPr>
          <w:sz w:val="28"/>
          <w:szCs w:val="28"/>
        </w:rPr>
        <w:t>договорных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хозяйственных</w:t>
      </w:r>
      <w:r w:rsidR="00F3336D">
        <w:rPr>
          <w:sz w:val="28"/>
          <w:szCs w:val="28"/>
        </w:rPr>
        <w:t xml:space="preserve"> </w:t>
      </w:r>
      <w:r w:rsidRPr="00F1282D">
        <w:rPr>
          <w:sz w:val="28"/>
          <w:szCs w:val="28"/>
        </w:rPr>
        <w:t>связей;</w:t>
      </w:r>
      <w:r w:rsidR="00F3336D">
        <w:rPr>
          <w:sz w:val="28"/>
          <w:szCs w:val="28"/>
        </w:rPr>
        <w:t xml:space="preserve"> </w:t>
      </w:r>
      <w:r w:rsidRPr="00F1282D">
        <w:rPr>
          <w:sz w:val="28"/>
          <w:szCs w:val="28"/>
        </w:rPr>
        <w:t>максимально</w:t>
      </w:r>
      <w:r w:rsidR="00F3336D">
        <w:rPr>
          <w:sz w:val="28"/>
          <w:szCs w:val="28"/>
        </w:rPr>
        <w:t xml:space="preserve"> </w:t>
      </w:r>
      <w:r w:rsidRPr="00F1282D">
        <w:rPr>
          <w:sz w:val="28"/>
          <w:szCs w:val="28"/>
        </w:rPr>
        <w:t>гарантируются</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кредиторов;</w:t>
      </w:r>
      <w:r w:rsidR="00F3336D">
        <w:rPr>
          <w:sz w:val="28"/>
          <w:szCs w:val="28"/>
        </w:rPr>
        <w:t xml:space="preserve"> </w:t>
      </w:r>
      <w:r w:rsidRPr="00F1282D">
        <w:rPr>
          <w:sz w:val="28"/>
          <w:szCs w:val="28"/>
        </w:rPr>
        <w:t>отпадает</w:t>
      </w:r>
      <w:r w:rsidR="00F3336D">
        <w:rPr>
          <w:sz w:val="28"/>
          <w:szCs w:val="28"/>
        </w:rPr>
        <w:t xml:space="preserve"> </w:t>
      </w:r>
      <w:r w:rsidRPr="00F1282D">
        <w:rPr>
          <w:sz w:val="28"/>
          <w:szCs w:val="28"/>
        </w:rPr>
        <w:t>необходимость</w:t>
      </w:r>
      <w:r w:rsidR="00F3336D">
        <w:rPr>
          <w:sz w:val="28"/>
          <w:szCs w:val="28"/>
        </w:rPr>
        <w:t xml:space="preserve"> </w:t>
      </w:r>
      <w:r w:rsidRPr="00F1282D">
        <w:rPr>
          <w:sz w:val="28"/>
          <w:szCs w:val="28"/>
        </w:rPr>
        <w:t>уплаты</w:t>
      </w:r>
      <w:r w:rsidR="00F3336D">
        <w:rPr>
          <w:sz w:val="28"/>
          <w:szCs w:val="28"/>
        </w:rPr>
        <w:t xml:space="preserve"> </w:t>
      </w:r>
      <w:r w:rsidRPr="00F1282D">
        <w:rPr>
          <w:sz w:val="28"/>
          <w:szCs w:val="28"/>
        </w:rPr>
        <w:t>дополнительных</w:t>
      </w:r>
      <w:r w:rsidR="00F3336D">
        <w:rPr>
          <w:sz w:val="28"/>
          <w:szCs w:val="28"/>
        </w:rPr>
        <w:t xml:space="preserve"> </w:t>
      </w:r>
      <w:r w:rsidRPr="00F1282D">
        <w:rPr>
          <w:sz w:val="28"/>
          <w:szCs w:val="28"/>
        </w:rPr>
        <w:t>налогов;</w:t>
      </w:r>
      <w:r w:rsidR="00F3336D">
        <w:rPr>
          <w:sz w:val="28"/>
          <w:szCs w:val="28"/>
        </w:rPr>
        <w:t xml:space="preserve"> </w:t>
      </w:r>
      <w:r w:rsidRPr="00F1282D">
        <w:rPr>
          <w:sz w:val="28"/>
          <w:szCs w:val="28"/>
        </w:rPr>
        <w:t>сокращаются</w:t>
      </w:r>
      <w:r w:rsidR="00F3336D">
        <w:rPr>
          <w:sz w:val="28"/>
          <w:szCs w:val="28"/>
        </w:rPr>
        <w:t xml:space="preserve"> </w:t>
      </w:r>
      <w:r w:rsidRPr="00F1282D">
        <w:rPr>
          <w:sz w:val="28"/>
          <w:szCs w:val="28"/>
        </w:rPr>
        <w:t>временные</w:t>
      </w:r>
      <w:r w:rsidR="00F3336D">
        <w:rPr>
          <w:sz w:val="28"/>
          <w:szCs w:val="28"/>
        </w:rPr>
        <w:t xml:space="preserve"> </w:t>
      </w:r>
      <w:r w:rsidRPr="00F1282D">
        <w:rPr>
          <w:sz w:val="28"/>
          <w:szCs w:val="28"/>
        </w:rPr>
        <w:t>издержки.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возможно,</w:t>
      </w:r>
      <w:r w:rsidR="00F3336D">
        <w:rPr>
          <w:sz w:val="28"/>
          <w:szCs w:val="28"/>
        </w:rPr>
        <w:t xml:space="preserve"> </w:t>
      </w:r>
      <w:r w:rsidRPr="00F1282D">
        <w:rPr>
          <w:sz w:val="28"/>
          <w:szCs w:val="28"/>
        </w:rPr>
        <w:t>самое</w:t>
      </w:r>
      <w:r w:rsidR="00F3336D">
        <w:rPr>
          <w:sz w:val="28"/>
          <w:szCs w:val="28"/>
        </w:rPr>
        <w:t xml:space="preserve"> </w:t>
      </w:r>
      <w:r w:rsidRPr="00F1282D">
        <w:rPr>
          <w:sz w:val="28"/>
          <w:szCs w:val="28"/>
        </w:rPr>
        <w:t>главное:</w:t>
      </w:r>
      <w:r w:rsidR="00F3336D">
        <w:rPr>
          <w:sz w:val="28"/>
          <w:szCs w:val="28"/>
        </w:rPr>
        <w:t xml:space="preserve"> </w:t>
      </w:r>
      <w:r w:rsidRPr="00F1282D">
        <w:rPr>
          <w:sz w:val="28"/>
          <w:szCs w:val="28"/>
        </w:rPr>
        <w:t>производительный</w:t>
      </w:r>
      <w:r w:rsidR="00F3336D">
        <w:rPr>
          <w:sz w:val="28"/>
          <w:szCs w:val="28"/>
        </w:rPr>
        <w:t xml:space="preserve"> </w:t>
      </w:r>
      <w:r w:rsidRPr="00F1282D">
        <w:rPr>
          <w:sz w:val="28"/>
          <w:szCs w:val="28"/>
        </w:rPr>
        <w:t>капитал</w:t>
      </w:r>
      <w:r w:rsidR="00F3336D">
        <w:rPr>
          <w:sz w:val="28"/>
          <w:szCs w:val="28"/>
        </w:rPr>
        <w:t xml:space="preserve"> </w:t>
      </w:r>
      <w:r w:rsidRPr="00F1282D">
        <w:rPr>
          <w:sz w:val="28"/>
          <w:szCs w:val="28"/>
        </w:rPr>
        <w:t>остается</w:t>
      </w:r>
      <w:r w:rsidR="00F3336D">
        <w:rPr>
          <w:sz w:val="28"/>
          <w:szCs w:val="28"/>
        </w:rPr>
        <w:t xml:space="preserve"> </w:t>
      </w:r>
      <w:r w:rsidRPr="00F1282D">
        <w:rPr>
          <w:sz w:val="28"/>
          <w:szCs w:val="28"/>
        </w:rPr>
        <w:t>целостным,</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дробится</w:t>
      </w:r>
      <w:r w:rsidR="00F3336D">
        <w:rPr>
          <w:sz w:val="28"/>
          <w:szCs w:val="28"/>
        </w:rPr>
        <w:t xml:space="preserve"> </w:t>
      </w:r>
      <w:r w:rsidRPr="00F1282D">
        <w:rPr>
          <w:sz w:val="28"/>
          <w:szCs w:val="28"/>
        </w:rPr>
        <w:t>между</w:t>
      </w:r>
      <w:r w:rsidR="00F3336D">
        <w:rPr>
          <w:sz w:val="28"/>
          <w:szCs w:val="28"/>
        </w:rPr>
        <w:t xml:space="preserve"> </w:t>
      </w:r>
      <w:r w:rsidRPr="00F1282D">
        <w:rPr>
          <w:sz w:val="28"/>
          <w:szCs w:val="28"/>
        </w:rPr>
        <w:t>участниками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изымается</w:t>
      </w:r>
      <w:r w:rsidR="00F3336D">
        <w:rPr>
          <w:sz w:val="28"/>
          <w:szCs w:val="28"/>
        </w:rPr>
        <w:t xml:space="preserve"> </w:t>
      </w:r>
      <w:r w:rsidRPr="00F1282D">
        <w:rPr>
          <w:sz w:val="28"/>
          <w:szCs w:val="28"/>
        </w:rPr>
        <w:t>из</w:t>
      </w:r>
      <w:r w:rsidR="00F3336D">
        <w:rPr>
          <w:sz w:val="28"/>
          <w:szCs w:val="28"/>
        </w:rPr>
        <w:t xml:space="preserve"> </w:t>
      </w:r>
      <w:r w:rsidRPr="00F1282D">
        <w:rPr>
          <w:sz w:val="28"/>
          <w:szCs w:val="28"/>
        </w:rPr>
        <w:t>сферы</w:t>
      </w:r>
      <w:r w:rsidR="00F3336D">
        <w:rPr>
          <w:sz w:val="28"/>
          <w:szCs w:val="28"/>
        </w:rPr>
        <w:t xml:space="preserve"> </w:t>
      </w:r>
      <w:r w:rsidRPr="00F1282D">
        <w:rPr>
          <w:sz w:val="28"/>
          <w:szCs w:val="28"/>
        </w:rPr>
        <w:t>производства,</w:t>
      </w:r>
      <w:r w:rsidR="00F3336D">
        <w:rPr>
          <w:sz w:val="28"/>
          <w:szCs w:val="28"/>
        </w:rPr>
        <w:t xml:space="preserve"> </w:t>
      </w:r>
      <w:r w:rsidRPr="00F1282D">
        <w:rPr>
          <w:sz w:val="28"/>
          <w:szCs w:val="28"/>
        </w:rPr>
        <w:t>пусть</w:t>
      </w:r>
      <w:r w:rsidR="00F3336D">
        <w:rPr>
          <w:sz w:val="28"/>
          <w:szCs w:val="28"/>
        </w:rPr>
        <w:t xml:space="preserve"> </w:t>
      </w:r>
      <w:r w:rsidRPr="00F1282D">
        <w:rPr>
          <w:sz w:val="28"/>
          <w:szCs w:val="28"/>
        </w:rPr>
        <w:t>даже</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незначительный</w:t>
      </w:r>
      <w:r w:rsidR="00F3336D">
        <w:rPr>
          <w:sz w:val="28"/>
          <w:szCs w:val="28"/>
        </w:rPr>
        <w:t xml:space="preserve"> </w:t>
      </w:r>
      <w:r w:rsidRPr="00F1282D">
        <w:rPr>
          <w:sz w:val="28"/>
          <w:szCs w:val="28"/>
        </w:rPr>
        <w:t>срок.</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Исследования,</w:t>
      </w:r>
      <w:r w:rsidR="00F3336D">
        <w:rPr>
          <w:sz w:val="28"/>
          <w:szCs w:val="28"/>
        </w:rPr>
        <w:t xml:space="preserve"> </w:t>
      </w:r>
      <w:r w:rsidRPr="00F1282D">
        <w:rPr>
          <w:sz w:val="28"/>
          <w:szCs w:val="28"/>
        </w:rPr>
        <w:t>выполненные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ходе</w:t>
      </w:r>
      <w:r w:rsidR="00F3336D">
        <w:rPr>
          <w:sz w:val="28"/>
          <w:szCs w:val="28"/>
        </w:rPr>
        <w:t xml:space="preserve"> </w:t>
      </w:r>
      <w:r w:rsidRPr="00F1282D">
        <w:rPr>
          <w:sz w:val="28"/>
          <w:szCs w:val="28"/>
        </w:rPr>
        <w:t>программы</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показали,</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наибольшего</w:t>
      </w:r>
      <w:r w:rsidR="00F3336D">
        <w:rPr>
          <w:sz w:val="28"/>
          <w:szCs w:val="28"/>
        </w:rPr>
        <w:t xml:space="preserve"> </w:t>
      </w:r>
      <w:r w:rsidRPr="00F1282D">
        <w:rPr>
          <w:sz w:val="28"/>
          <w:szCs w:val="28"/>
        </w:rPr>
        <w:t>эффекта</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сельскохозяйственных</w:t>
      </w:r>
      <w:r w:rsidR="00F3336D">
        <w:rPr>
          <w:sz w:val="28"/>
          <w:szCs w:val="28"/>
        </w:rPr>
        <w:t xml:space="preserve"> </w:t>
      </w:r>
      <w:r w:rsidRPr="00F1282D">
        <w:rPr>
          <w:sz w:val="28"/>
          <w:szCs w:val="28"/>
        </w:rPr>
        <w:t>предприятий</w:t>
      </w:r>
      <w:r w:rsidR="00F3336D">
        <w:rPr>
          <w:sz w:val="28"/>
          <w:szCs w:val="28"/>
        </w:rPr>
        <w:t xml:space="preserve"> </w:t>
      </w:r>
      <w:r w:rsidRPr="00F1282D">
        <w:rPr>
          <w:sz w:val="28"/>
          <w:szCs w:val="28"/>
        </w:rPr>
        <w:t>достигала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случае</w:t>
      </w:r>
      <w:r w:rsidR="00F3336D">
        <w:rPr>
          <w:sz w:val="28"/>
          <w:szCs w:val="28"/>
        </w:rPr>
        <w:t xml:space="preserve"> </w:t>
      </w:r>
      <w:r w:rsidRPr="00F1282D">
        <w:rPr>
          <w:sz w:val="28"/>
          <w:szCs w:val="28"/>
        </w:rPr>
        <w:t>сочетания</w:t>
      </w:r>
      <w:r w:rsidR="00F3336D">
        <w:rPr>
          <w:sz w:val="28"/>
          <w:szCs w:val="28"/>
        </w:rPr>
        <w:t xml:space="preserve"> </w:t>
      </w:r>
      <w:r w:rsidRPr="00F1282D">
        <w:rPr>
          <w:sz w:val="28"/>
          <w:szCs w:val="28"/>
        </w:rPr>
        <w:t>трех</w:t>
      </w:r>
      <w:r w:rsidR="00F3336D">
        <w:rPr>
          <w:sz w:val="28"/>
          <w:szCs w:val="28"/>
        </w:rPr>
        <w:t xml:space="preserve"> </w:t>
      </w:r>
      <w:r w:rsidRPr="00F1282D">
        <w:rPr>
          <w:sz w:val="28"/>
          <w:szCs w:val="28"/>
        </w:rPr>
        <w:t>факторов:</w:t>
      </w:r>
      <w:r w:rsidR="00F3336D">
        <w:rPr>
          <w:sz w:val="28"/>
          <w:szCs w:val="28"/>
        </w:rPr>
        <w:t xml:space="preserve"> </w:t>
      </w:r>
      <w:r w:rsidRPr="00F1282D">
        <w:rPr>
          <w:sz w:val="28"/>
          <w:szCs w:val="28"/>
        </w:rPr>
        <w:t>высокого</w:t>
      </w:r>
      <w:r w:rsidR="00F3336D">
        <w:rPr>
          <w:sz w:val="28"/>
          <w:szCs w:val="28"/>
        </w:rPr>
        <w:t xml:space="preserve"> </w:t>
      </w:r>
      <w:r w:rsidRPr="00F1282D">
        <w:rPr>
          <w:sz w:val="28"/>
          <w:szCs w:val="28"/>
        </w:rPr>
        <w:t>экономического</w:t>
      </w:r>
      <w:r w:rsidR="00F3336D">
        <w:rPr>
          <w:sz w:val="28"/>
          <w:szCs w:val="28"/>
        </w:rPr>
        <w:t xml:space="preserve"> </w:t>
      </w:r>
      <w:r w:rsidRPr="00F1282D">
        <w:rPr>
          <w:sz w:val="28"/>
          <w:szCs w:val="28"/>
        </w:rPr>
        <w:t>потенциала</w:t>
      </w:r>
      <w:r w:rsidR="00F3336D">
        <w:rPr>
          <w:sz w:val="28"/>
          <w:szCs w:val="28"/>
        </w:rPr>
        <w:t xml:space="preserve"> </w:t>
      </w:r>
      <w:r w:rsidRPr="00F1282D">
        <w:rPr>
          <w:sz w:val="28"/>
          <w:szCs w:val="28"/>
        </w:rPr>
        <w:t>материнского</w:t>
      </w:r>
      <w:r w:rsidR="00F3336D">
        <w:rPr>
          <w:sz w:val="28"/>
          <w:szCs w:val="28"/>
        </w:rPr>
        <w:t xml:space="preserve"> </w:t>
      </w:r>
      <w:r w:rsidRPr="00F1282D">
        <w:rPr>
          <w:sz w:val="28"/>
          <w:szCs w:val="28"/>
        </w:rPr>
        <w:t>хозяйства,</w:t>
      </w:r>
      <w:r w:rsidR="00F3336D">
        <w:rPr>
          <w:sz w:val="28"/>
          <w:szCs w:val="28"/>
        </w:rPr>
        <w:t xml:space="preserve"> </w:t>
      </w:r>
      <w:r w:rsidRPr="00F1282D">
        <w:rPr>
          <w:sz w:val="28"/>
          <w:szCs w:val="28"/>
        </w:rPr>
        <w:t>демократического</w:t>
      </w:r>
      <w:r w:rsidR="00F3336D">
        <w:rPr>
          <w:sz w:val="28"/>
          <w:szCs w:val="28"/>
        </w:rPr>
        <w:t xml:space="preserve"> </w:t>
      </w:r>
      <w:r w:rsidRPr="00F1282D">
        <w:rPr>
          <w:sz w:val="28"/>
          <w:szCs w:val="28"/>
        </w:rPr>
        <w:t>стиля</w:t>
      </w:r>
      <w:r w:rsidR="00F3336D">
        <w:rPr>
          <w:sz w:val="28"/>
          <w:szCs w:val="28"/>
        </w:rPr>
        <w:t xml:space="preserve"> </w:t>
      </w:r>
      <w:r w:rsidRPr="00F1282D">
        <w:rPr>
          <w:sz w:val="28"/>
          <w:szCs w:val="28"/>
        </w:rPr>
        <w:t>руководства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хозяйстве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ориентации</w:t>
      </w:r>
      <w:r w:rsidR="00F3336D">
        <w:rPr>
          <w:sz w:val="28"/>
          <w:szCs w:val="28"/>
        </w:rPr>
        <w:t xml:space="preserve"> </w:t>
      </w:r>
      <w:r w:rsidRPr="00F1282D">
        <w:rPr>
          <w:sz w:val="28"/>
          <w:szCs w:val="28"/>
        </w:rPr>
        <w:t>руководителя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интенсивный</w:t>
      </w:r>
      <w:r w:rsidR="00F3336D">
        <w:rPr>
          <w:sz w:val="28"/>
          <w:szCs w:val="28"/>
        </w:rPr>
        <w:t xml:space="preserve"> </w:t>
      </w:r>
      <w:r w:rsidRPr="00F1282D">
        <w:rPr>
          <w:sz w:val="28"/>
          <w:szCs w:val="28"/>
        </w:rPr>
        <w:t>путь</w:t>
      </w:r>
      <w:r w:rsidR="00F3336D">
        <w:rPr>
          <w:sz w:val="28"/>
          <w:szCs w:val="28"/>
        </w:rPr>
        <w:t xml:space="preserve"> </w:t>
      </w:r>
      <w:r w:rsidRPr="00F1282D">
        <w:rPr>
          <w:sz w:val="28"/>
          <w:szCs w:val="28"/>
        </w:rPr>
        <w:t>развития</w:t>
      </w:r>
      <w:r w:rsidR="00F3336D">
        <w:rPr>
          <w:sz w:val="28"/>
          <w:szCs w:val="28"/>
        </w:rPr>
        <w:t xml:space="preserve"> </w:t>
      </w:r>
      <w:r w:rsidRPr="00F1282D">
        <w:rPr>
          <w:sz w:val="28"/>
          <w:szCs w:val="28"/>
        </w:rPr>
        <w:t>предприятия</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условиях</w:t>
      </w:r>
      <w:r w:rsidR="00F3336D">
        <w:rPr>
          <w:sz w:val="28"/>
          <w:szCs w:val="28"/>
        </w:rPr>
        <w:t xml:space="preserve"> </w:t>
      </w:r>
      <w:r w:rsidRPr="00F1282D">
        <w:rPr>
          <w:sz w:val="28"/>
          <w:szCs w:val="28"/>
        </w:rPr>
        <w:t>рынка.</w:t>
      </w:r>
      <w:r w:rsidR="00F3336D">
        <w:rPr>
          <w:sz w:val="28"/>
          <w:szCs w:val="28"/>
        </w:rPr>
        <w:t xml:space="preserve"> </w:t>
      </w:r>
    </w:p>
    <w:p w:rsidR="00F1282D" w:rsidRPr="00F1282D" w:rsidRDefault="00F1282D" w:rsidP="00F1282D">
      <w:pPr>
        <w:spacing w:line="360" w:lineRule="auto"/>
        <w:ind w:firstLine="709"/>
        <w:jc w:val="both"/>
        <w:rPr>
          <w:sz w:val="28"/>
          <w:szCs w:val="28"/>
        </w:rPr>
      </w:pPr>
      <w:r w:rsidRPr="00F1282D">
        <w:rPr>
          <w:sz w:val="28"/>
          <w:szCs w:val="28"/>
        </w:rPr>
        <w:t>Нельзя</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посетовать</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то,</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несмотря</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актуальность</w:t>
      </w:r>
      <w:r w:rsidR="00F3336D">
        <w:rPr>
          <w:sz w:val="28"/>
          <w:szCs w:val="28"/>
        </w:rPr>
        <w:t xml:space="preserve"> </w:t>
      </w:r>
      <w:r w:rsidRPr="00F1282D">
        <w:rPr>
          <w:sz w:val="28"/>
          <w:szCs w:val="28"/>
        </w:rPr>
        <w:t>поставленной</w:t>
      </w:r>
      <w:r w:rsidR="00F3336D">
        <w:rPr>
          <w:sz w:val="28"/>
          <w:szCs w:val="28"/>
        </w:rPr>
        <w:t xml:space="preserve"> </w:t>
      </w:r>
      <w:r w:rsidRPr="00F1282D">
        <w:rPr>
          <w:sz w:val="28"/>
          <w:szCs w:val="28"/>
        </w:rPr>
        <w:t>проблемы,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существующей</w:t>
      </w:r>
      <w:r w:rsidR="00F3336D">
        <w:rPr>
          <w:sz w:val="28"/>
          <w:szCs w:val="28"/>
        </w:rPr>
        <w:t xml:space="preserve"> </w:t>
      </w:r>
      <w:r w:rsidRPr="00F1282D">
        <w:rPr>
          <w:sz w:val="28"/>
          <w:szCs w:val="28"/>
        </w:rPr>
        <w:t>литературе</w:t>
      </w:r>
      <w:r w:rsidR="00F3336D">
        <w:rPr>
          <w:sz w:val="28"/>
          <w:szCs w:val="28"/>
        </w:rPr>
        <w:t xml:space="preserve"> </w:t>
      </w:r>
      <w:r w:rsidRPr="00F1282D">
        <w:rPr>
          <w:sz w:val="28"/>
          <w:szCs w:val="28"/>
        </w:rPr>
        <w:t>комментариев</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эту</w:t>
      </w:r>
      <w:r w:rsidR="00F3336D">
        <w:rPr>
          <w:sz w:val="28"/>
          <w:szCs w:val="28"/>
        </w:rPr>
        <w:t xml:space="preserve"> </w:t>
      </w:r>
      <w:r w:rsidRPr="00F1282D">
        <w:rPr>
          <w:sz w:val="28"/>
          <w:szCs w:val="28"/>
        </w:rPr>
        <w:t>тему</w:t>
      </w:r>
      <w:r w:rsidR="00F3336D">
        <w:rPr>
          <w:sz w:val="28"/>
          <w:szCs w:val="28"/>
        </w:rPr>
        <w:t xml:space="preserve"> </w:t>
      </w:r>
      <w:r w:rsidRPr="00F1282D">
        <w:rPr>
          <w:sz w:val="28"/>
          <w:szCs w:val="28"/>
        </w:rPr>
        <w:t>явно</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достаточно.</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учебниках</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гражданскому</w:t>
      </w:r>
      <w:r w:rsidR="00F3336D">
        <w:rPr>
          <w:sz w:val="28"/>
          <w:szCs w:val="28"/>
        </w:rPr>
        <w:t xml:space="preserve"> </w:t>
      </w:r>
      <w:r w:rsidRPr="00F1282D">
        <w:rPr>
          <w:sz w:val="28"/>
          <w:szCs w:val="28"/>
        </w:rPr>
        <w:t>праву</w:t>
      </w:r>
      <w:r w:rsidR="00F3336D">
        <w:rPr>
          <w:sz w:val="28"/>
          <w:szCs w:val="28"/>
        </w:rPr>
        <w:t xml:space="preserve"> </w:t>
      </w:r>
      <w:r w:rsidRPr="00F1282D">
        <w:rPr>
          <w:sz w:val="28"/>
          <w:szCs w:val="28"/>
        </w:rPr>
        <w:t>вообще</w:t>
      </w:r>
      <w:r w:rsidR="00F3336D">
        <w:rPr>
          <w:sz w:val="28"/>
          <w:szCs w:val="28"/>
        </w:rPr>
        <w:t xml:space="preserve"> </w:t>
      </w:r>
      <w:r w:rsidRPr="00F1282D">
        <w:rPr>
          <w:sz w:val="28"/>
          <w:szCs w:val="28"/>
        </w:rPr>
        <w:t>уделяется</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одному,</w:t>
      </w:r>
      <w:r w:rsidR="00F3336D">
        <w:rPr>
          <w:sz w:val="28"/>
          <w:szCs w:val="28"/>
        </w:rPr>
        <w:t xml:space="preserve"> </w:t>
      </w:r>
      <w:r w:rsidRPr="00F1282D">
        <w:rPr>
          <w:sz w:val="28"/>
          <w:szCs w:val="28"/>
        </w:rPr>
        <w:t>два</w:t>
      </w:r>
      <w:r w:rsidR="00F3336D">
        <w:rPr>
          <w:sz w:val="28"/>
          <w:szCs w:val="28"/>
        </w:rPr>
        <w:t xml:space="preserve"> </w:t>
      </w:r>
      <w:r w:rsidRPr="00F1282D">
        <w:rPr>
          <w:sz w:val="28"/>
          <w:szCs w:val="28"/>
        </w:rPr>
        <w:t>листа.</w:t>
      </w:r>
      <w:r w:rsidR="00F3336D">
        <w:rPr>
          <w:sz w:val="28"/>
          <w:szCs w:val="28"/>
        </w:rPr>
        <w:t xml:space="preserve"> </w:t>
      </w:r>
      <w:r w:rsidRPr="00F1282D">
        <w:rPr>
          <w:sz w:val="28"/>
          <w:szCs w:val="28"/>
        </w:rPr>
        <w:t>А</w:t>
      </w:r>
      <w:r w:rsidR="00F3336D">
        <w:rPr>
          <w:sz w:val="28"/>
          <w:szCs w:val="28"/>
        </w:rPr>
        <w:t xml:space="preserve"> </w:t>
      </w:r>
      <w:r w:rsidRPr="00F1282D">
        <w:rPr>
          <w:sz w:val="28"/>
          <w:szCs w:val="28"/>
        </w:rPr>
        <w:t>ведь,</w:t>
      </w:r>
      <w:r w:rsidR="00F3336D">
        <w:rPr>
          <w:sz w:val="28"/>
          <w:szCs w:val="28"/>
        </w:rPr>
        <w:t xml:space="preserve"> </w:t>
      </w:r>
      <w:r w:rsidRPr="00F1282D">
        <w:rPr>
          <w:sz w:val="28"/>
          <w:szCs w:val="28"/>
        </w:rPr>
        <w:t>сколько</w:t>
      </w:r>
      <w:r w:rsidR="00F3336D">
        <w:rPr>
          <w:sz w:val="28"/>
          <w:szCs w:val="28"/>
        </w:rPr>
        <w:t xml:space="preserve"> </w:t>
      </w:r>
      <w:r w:rsidRPr="00F1282D">
        <w:rPr>
          <w:sz w:val="28"/>
          <w:szCs w:val="28"/>
        </w:rPr>
        <w:t>проблем</w:t>
      </w:r>
      <w:r w:rsidR="00F3336D">
        <w:rPr>
          <w:sz w:val="28"/>
          <w:szCs w:val="28"/>
        </w:rPr>
        <w:t xml:space="preserve"> </w:t>
      </w:r>
      <w:r w:rsidRPr="00F1282D">
        <w:rPr>
          <w:sz w:val="28"/>
          <w:szCs w:val="28"/>
        </w:rPr>
        <w:t>возникает</w:t>
      </w:r>
      <w:r w:rsidR="00F3336D">
        <w:rPr>
          <w:sz w:val="28"/>
          <w:szCs w:val="28"/>
        </w:rPr>
        <w:t xml:space="preserve"> </w:t>
      </w:r>
      <w:r w:rsidRPr="00F1282D">
        <w:rPr>
          <w:sz w:val="28"/>
          <w:szCs w:val="28"/>
        </w:rPr>
        <w:t>на</w:t>
      </w:r>
      <w:r w:rsidR="00F3336D">
        <w:rPr>
          <w:sz w:val="28"/>
          <w:szCs w:val="28"/>
        </w:rPr>
        <w:t xml:space="preserve"> </w:t>
      </w:r>
      <w:r w:rsidRPr="00F1282D">
        <w:rPr>
          <w:sz w:val="28"/>
          <w:szCs w:val="28"/>
        </w:rPr>
        <w:t>практике</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Правопреемство</w:t>
      </w:r>
      <w:r w:rsidR="00F3336D">
        <w:rPr>
          <w:sz w:val="28"/>
          <w:szCs w:val="28"/>
        </w:rPr>
        <w:t xml:space="preserve"> </w:t>
      </w:r>
      <w:r w:rsidRPr="00F1282D">
        <w:rPr>
          <w:sz w:val="28"/>
          <w:szCs w:val="28"/>
        </w:rPr>
        <w:t>при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нуждается</w:t>
      </w:r>
      <w:r w:rsidR="00F3336D">
        <w:rPr>
          <w:sz w:val="28"/>
          <w:szCs w:val="28"/>
        </w:rPr>
        <w:t xml:space="preserve"> </w:t>
      </w:r>
      <w:r w:rsidRPr="00F1282D">
        <w:rPr>
          <w:sz w:val="28"/>
          <w:szCs w:val="28"/>
        </w:rPr>
        <w:t>вообще</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отдельном</w:t>
      </w:r>
      <w:r w:rsidR="00F3336D">
        <w:rPr>
          <w:sz w:val="28"/>
          <w:szCs w:val="28"/>
        </w:rPr>
        <w:t xml:space="preserve"> </w:t>
      </w:r>
      <w:r w:rsidRPr="00F1282D">
        <w:rPr>
          <w:sz w:val="28"/>
          <w:szCs w:val="28"/>
        </w:rPr>
        <w:t>разговоре.</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сожалению,</w:t>
      </w:r>
      <w:r w:rsidR="00F3336D">
        <w:rPr>
          <w:sz w:val="28"/>
          <w:szCs w:val="28"/>
        </w:rPr>
        <w:t xml:space="preserve"> </w:t>
      </w:r>
      <w:r w:rsidRPr="00F1282D">
        <w:rPr>
          <w:sz w:val="28"/>
          <w:szCs w:val="28"/>
        </w:rPr>
        <w:t>арбитражные</w:t>
      </w:r>
      <w:r w:rsidR="00F3336D">
        <w:rPr>
          <w:sz w:val="28"/>
          <w:szCs w:val="28"/>
        </w:rPr>
        <w:t xml:space="preserve"> </w:t>
      </w:r>
      <w:r w:rsidRPr="00F1282D">
        <w:rPr>
          <w:sz w:val="28"/>
          <w:szCs w:val="28"/>
        </w:rPr>
        <w:t>суды</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всегда</w:t>
      </w:r>
      <w:r w:rsidR="00F3336D">
        <w:rPr>
          <w:sz w:val="28"/>
          <w:szCs w:val="28"/>
        </w:rPr>
        <w:t xml:space="preserve"> </w:t>
      </w:r>
      <w:r w:rsidRPr="00F1282D">
        <w:rPr>
          <w:sz w:val="28"/>
          <w:szCs w:val="28"/>
        </w:rPr>
        <w:t>дают</w:t>
      </w:r>
      <w:r w:rsidR="00F3336D">
        <w:rPr>
          <w:sz w:val="28"/>
          <w:szCs w:val="28"/>
        </w:rPr>
        <w:t xml:space="preserve"> </w:t>
      </w:r>
      <w:r w:rsidRPr="00F1282D">
        <w:rPr>
          <w:sz w:val="28"/>
          <w:szCs w:val="28"/>
        </w:rPr>
        <w:t>правильную</w:t>
      </w:r>
      <w:r w:rsidR="00F3336D">
        <w:rPr>
          <w:sz w:val="28"/>
          <w:szCs w:val="28"/>
        </w:rPr>
        <w:t xml:space="preserve"> </w:t>
      </w:r>
      <w:r w:rsidRPr="00F1282D">
        <w:rPr>
          <w:sz w:val="28"/>
          <w:szCs w:val="28"/>
        </w:rPr>
        <w:t>правовую</w:t>
      </w:r>
      <w:r w:rsidR="00F3336D">
        <w:rPr>
          <w:sz w:val="28"/>
          <w:szCs w:val="28"/>
        </w:rPr>
        <w:t xml:space="preserve"> </w:t>
      </w:r>
      <w:r w:rsidRPr="00F1282D">
        <w:rPr>
          <w:sz w:val="28"/>
          <w:szCs w:val="28"/>
        </w:rPr>
        <w:t>оценку</w:t>
      </w:r>
      <w:r w:rsidR="00F3336D">
        <w:rPr>
          <w:sz w:val="28"/>
          <w:szCs w:val="28"/>
        </w:rPr>
        <w:t xml:space="preserve"> </w:t>
      </w:r>
      <w:r w:rsidRPr="00F1282D">
        <w:rPr>
          <w:sz w:val="28"/>
          <w:szCs w:val="28"/>
        </w:rPr>
        <w:t>представляемых</w:t>
      </w:r>
      <w:r w:rsidR="00F3336D">
        <w:rPr>
          <w:sz w:val="28"/>
          <w:szCs w:val="28"/>
        </w:rPr>
        <w:t xml:space="preserve"> </w:t>
      </w:r>
      <w:r w:rsidRPr="00F1282D">
        <w:rPr>
          <w:sz w:val="28"/>
          <w:szCs w:val="28"/>
        </w:rPr>
        <w:t>сторонами</w:t>
      </w:r>
      <w:r w:rsidR="00F3336D">
        <w:rPr>
          <w:sz w:val="28"/>
          <w:szCs w:val="28"/>
        </w:rPr>
        <w:t xml:space="preserve"> </w:t>
      </w:r>
      <w:r w:rsidRPr="00F1282D">
        <w:rPr>
          <w:sz w:val="28"/>
          <w:szCs w:val="28"/>
        </w:rPr>
        <w:t>доказательств</w:t>
      </w:r>
      <w:r w:rsidR="00F3336D">
        <w:rPr>
          <w:sz w:val="28"/>
          <w:szCs w:val="28"/>
        </w:rPr>
        <w:t xml:space="preserve"> </w:t>
      </w:r>
      <w:r w:rsidRPr="00F1282D">
        <w:rPr>
          <w:sz w:val="28"/>
          <w:szCs w:val="28"/>
        </w:rPr>
        <w:t>правопреемства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отношении</w:t>
      </w:r>
      <w:r w:rsidR="00F3336D">
        <w:rPr>
          <w:sz w:val="28"/>
          <w:szCs w:val="28"/>
        </w:rPr>
        <w:t xml:space="preserve"> </w:t>
      </w:r>
      <w:r w:rsidRPr="00F1282D">
        <w:rPr>
          <w:sz w:val="28"/>
          <w:szCs w:val="28"/>
        </w:rPr>
        <w:t>спорного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или</w:t>
      </w:r>
      <w:r w:rsidR="00F3336D">
        <w:rPr>
          <w:sz w:val="28"/>
          <w:szCs w:val="28"/>
        </w:rPr>
        <w:t xml:space="preserve"> </w:t>
      </w:r>
      <w:r w:rsidRPr="00F1282D">
        <w:rPr>
          <w:sz w:val="28"/>
          <w:szCs w:val="28"/>
        </w:rPr>
        <w:t>спорной</w:t>
      </w:r>
      <w:r w:rsidR="00F3336D">
        <w:rPr>
          <w:sz w:val="28"/>
          <w:szCs w:val="28"/>
        </w:rPr>
        <w:t xml:space="preserve"> </w:t>
      </w:r>
      <w:r w:rsidRPr="00F1282D">
        <w:rPr>
          <w:sz w:val="28"/>
          <w:szCs w:val="28"/>
        </w:rPr>
        <w:t>обязанности.</w:t>
      </w:r>
      <w:r w:rsidR="00F3336D">
        <w:rPr>
          <w:sz w:val="28"/>
          <w:szCs w:val="28"/>
        </w:rPr>
        <w:t xml:space="preserve"> </w:t>
      </w:r>
      <w:r w:rsidRPr="00F1282D">
        <w:rPr>
          <w:sz w:val="28"/>
          <w:szCs w:val="28"/>
        </w:rPr>
        <w:t>Причиной</w:t>
      </w:r>
      <w:r w:rsidR="00F3336D">
        <w:rPr>
          <w:sz w:val="28"/>
          <w:szCs w:val="28"/>
        </w:rPr>
        <w:t xml:space="preserve"> </w:t>
      </w:r>
      <w:r w:rsidRPr="00F1282D">
        <w:rPr>
          <w:sz w:val="28"/>
          <w:szCs w:val="28"/>
        </w:rPr>
        <w:t>этого,</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мнению</w:t>
      </w:r>
      <w:r w:rsidR="00F3336D">
        <w:rPr>
          <w:sz w:val="28"/>
          <w:szCs w:val="28"/>
        </w:rPr>
        <w:t xml:space="preserve"> </w:t>
      </w:r>
      <w:r w:rsidRPr="00F1282D">
        <w:rPr>
          <w:sz w:val="28"/>
          <w:szCs w:val="28"/>
        </w:rPr>
        <w:t>автора,</w:t>
      </w:r>
      <w:r w:rsidR="00F3336D">
        <w:rPr>
          <w:sz w:val="28"/>
          <w:szCs w:val="28"/>
        </w:rPr>
        <w:t xml:space="preserve"> </w:t>
      </w:r>
      <w:r w:rsidRPr="00F1282D">
        <w:rPr>
          <w:sz w:val="28"/>
          <w:szCs w:val="28"/>
        </w:rPr>
        <w:t>является</w:t>
      </w:r>
      <w:r w:rsidR="00F3336D">
        <w:rPr>
          <w:sz w:val="28"/>
          <w:szCs w:val="28"/>
        </w:rPr>
        <w:t xml:space="preserve"> </w:t>
      </w:r>
      <w:r w:rsidRPr="00F1282D">
        <w:rPr>
          <w:sz w:val="28"/>
          <w:szCs w:val="28"/>
        </w:rPr>
        <w:t>узко-формальный</w:t>
      </w:r>
      <w:r w:rsidR="00F3336D">
        <w:rPr>
          <w:sz w:val="28"/>
          <w:szCs w:val="28"/>
        </w:rPr>
        <w:t xml:space="preserve"> </w:t>
      </w:r>
      <w:r w:rsidRPr="00F1282D">
        <w:rPr>
          <w:sz w:val="28"/>
          <w:szCs w:val="28"/>
        </w:rPr>
        <w:t>подход</w:t>
      </w:r>
      <w:r w:rsidR="00F3336D">
        <w:rPr>
          <w:sz w:val="28"/>
          <w:szCs w:val="28"/>
        </w:rPr>
        <w:t xml:space="preserve"> </w:t>
      </w:r>
      <w:r w:rsidRPr="00F1282D">
        <w:rPr>
          <w:sz w:val="28"/>
          <w:szCs w:val="28"/>
        </w:rPr>
        <w:t>отдельных</w:t>
      </w:r>
      <w:r w:rsidR="00F3336D">
        <w:rPr>
          <w:sz w:val="28"/>
          <w:szCs w:val="28"/>
        </w:rPr>
        <w:t xml:space="preserve"> </w:t>
      </w:r>
      <w:r w:rsidRPr="00F1282D">
        <w:rPr>
          <w:sz w:val="28"/>
          <w:szCs w:val="28"/>
        </w:rPr>
        <w:t>судов</w:t>
      </w:r>
      <w:r w:rsidR="00F3336D">
        <w:rPr>
          <w:sz w:val="28"/>
          <w:szCs w:val="28"/>
        </w:rPr>
        <w:t xml:space="preserve"> </w:t>
      </w:r>
      <w:r w:rsidRPr="00F1282D">
        <w:rPr>
          <w:sz w:val="28"/>
          <w:szCs w:val="28"/>
        </w:rPr>
        <w:t>к</w:t>
      </w:r>
      <w:r w:rsidR="00F3336D">
        <w:rPr>
          <w:sz w:val="28"/>
          <w:szCs w:val="28"/>
        </w:rPr>
        <w:t xml:space="preserve"> </w:t>
      </w:r>
      <w:r w:rsidRPr="00F1282D">
        <w:rPr>
          <w:sz w:val="28"/>
          <w:szCs w:val="28"/>
        </w:rPr>
        <w:t>решению</w:t>
      </w:r>
      <w:r w:rsidR="00F3336D">
        <w:rPr>
          <w:sz w:val="28"/>
          <w:szCs w:val="28"/>
        </w:rPr>
        <w:t xml:space="preserve"> </w:t>
      </w:r>
      <w:r w:rsidRPr="00F1282D">
        <w:rPr>
          <w:sz w:val="28"/>
          <w:szCs w:val="28"/>
        </w:rPr>
        <w:t>данного</w:t>
      </w:r>
      <w:r w:rsidR="00F3336D">
        <w:rPr>
          <w:sz w:val="28"/>
          <w:szCs w:val="28"/>
        </w:rPr>
        <w:t xml:space="preserve"> </w:t>
      </w:r>
      <w:r w:rsidRPr="00F1282D">
        <w:rPr>
          <w:sz w:val="28"/>
          <w:szCs w:val="28"/>
        </w:rPr>
        <w:t>вопроса,</w:t>
      </w:r>
      <w:r w:rsidR="00F3336D">
        <w:rPr>
          <w:sz w:val="28"/>
          <w:szCs w:val="28"/>
        </w:rPr>
        <w:t xml:space="preserve"> </w:t>
      </w:r>
      <w:r w:rsidRPr="00F1282D">
        <w:rPr>
          <w:sz w:val="28"/>
          <w:szCs w:val="28"/>
        </w:rPr>
        <w:t>не</w:t>
      </w:r>
      <w:r w:rsidR="00F3336D">
        <w:rPr>
          <w:sz w:val="28"/>
          <w:szCs w:val="28"/>
        </w:rPr>
        <w:t xml:space="preserve"> </w:t>
      </w:r>
      <w:r w:rsidRPr="00F1282D">
        <w:rPr>
          <w:sz w:val="28"/>
          <w:szCs w:val="28"/>
        </w:rPr>
        <w:t>требующий</w:t>
      </w:r>
      <w:r w:rsidR="00F3336D">
        <w:rPr>
          <w:sz w:val="28"/>
          <w:szCs w:val="28"/>
        </w:rPr>
        <w:t xml:space="preserve"> </w:t>
      </w:r>
      <w:r w:rsidRPr="00F1282D">
        <w:rPr>
          <w:sz w:val="28"/>
          <w:szCs w:val="28"/>
        </w:rPr>
        <w:t>всестороннего</w:t>
      </w:r>
      <w:r w:rsidR="00F3336D">
        <w:rPr>
          <w:sz w:val="28"/>
          <w:szCs w:val="28"/>
        </w:rPr>
        <w:t xml:space="preserve"> </w:t>
      </w:r>
      <w:r w:rsidRPr="00F1282D">
        <w:rPr>
          <w:sz w:val="28"/>
          <w:szCs w:val="28"/>
        </w:rPr>
        <w:t>исследования</w:t>
      </w:r>
      <w:r w:rsidR="00F3336D">
        <w:rPr>
          <w:sz w:val="28"/>
          <w:szCs w:val="28"/>
        </w:rPr>
        <w:t xml:space="preserve"> </w:t>
      </w:r>
      <w:r w:rsidRPr="00F1282D">
        <w:rPr>
          <w:sz w:val="28"/>
          <w:szCs w:val="28"/>
        </w:rPr>
        <w:t>существа</w:t>
      </w:r>
      <w:r w:rsidR="00F3336D">
        <w:rPr>
          <w:sz w:val="28"/>
          <w:szCs w:val="28"/>
        </w:rPr>
        <w:t xml:space="preserve"> </w:t>
      </w:r>
      <w:r w:rsidRPr="00F1282D">
        <w:rPr>
          <w:sz w:val="28"/>
          <w:szCs w:val="28"/>
        </w:rPr>
        <w:t>дела.</w:t>
      </w:r>
      <w:r w:rsidR="00F3336D">
        <w:rPr>
          <w:sz w:val="28"/>
          <w:szCs w:val="28"/>
        </w:rPr>
        <w:t xml:space="preserve"> </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Говоря</w:t>
      </w:r>
      <w:r w:rsidR="00F3336D">
        <w:rPr>
          <w:sz w:val="28"/>
          <w:szCs w:val="28"/>
        </w:rPr>
        <w:t xml:space="preserve"> </w:t>
      </w:r>
      <w:r w:rsidRPr="00F1282D">
        <w:rPr>
          <w:sz w:val="28"/>
          <w:szCs w:val="28"/>
        </w:rPr>
        <w:t>об</w:t>
      </w:r>
      <w:r w:rsidR="00F3336D">
        <w:rPr>
          <w:sz w:val="28"/>
          <w:szCs w:val="28"/>
        </w:rPr>
        <w:t xml:space="preserve"> </w:t>
      </w:r>
      <w:r w:rsidRPr="00F1282D">
        <w:rPr>
          <w:sz w:val="28"/>
          <w:szCs w:val="28"/>
        </w:rPr>
        <w:t>объекте</w:t>
      </w:r>
      <w:r w:rsidR="00F3336D">
        <w:rPr>
          <w:sz w:val="28"/>
          <w:szCs w:val="28"/>
        </w:rPr>
        <w:t xml:space="preserve"> </w:t>
      </w:r>
      <w:r w:rsidRPr="00F1282D">
        <w:rPr>
          <w:sz w:val="28"/>
          <w:szCs w:val="28"/>
        </w:rPr>
        <w:t>исследования,</w:t>
      </w:r>
      <w:r w:rsidR="00F3336D">
        <w:rPr>
          <w:sz w:val="28"/>
          <w:szCs w:val="28"/>
        </w:rPr>
        <w:t xml:space="preserve"> </w:t>
      </w:r>
      <w:r w:rsidRPr="00F1282D">
        <w:rPr>
          <w:sz w:val="28"/>
          <w:szCs w:val="28"/>
        </w:rPr>
        <w:t>следует</w:t>
      </w:r>
      <w:r w:rsidR="00F3336D">
        <w:rPr>
          <w:sz w:val="28"/>
          <w:szCs w:val="28"/>
        </w:rPr>
        <w:t xml:space="preserve"> </w:t>
      </w:r>
      <w:r w:rsidRPr="00F1282D">
        <w:rPr>
          <w:sz w:val="28"/>
          <w:szCs w:val="28"/>
        </w:rPr>
        <w:t>отметить,</w:t>
      </w:r>
      <w:r w:rsidR="00F3336D">
        <w:rPr>
          <w:sz w:val="28"/>
          <w:szCs w:val="28"/>
        </w:rPr>
        <w:t xml:space="preserve"> </w:t>
      </w:r>
      <w:r w:rsidRPr="00F1282D">
        <w:rPr>
          <w:sz w:val="28"/>
          <w:szCs w:val="28"/>
        </w:rPr>
        <w:t>что</w:t>
      </w:r>
      <w:r w:rsidR="00F3336D">
        <w:rPr>
          <w:sz w:val="28"/>
          <w:szCs w:val="28"/>
        </w:rPr>
        <w:t xml:space="preserve"> </w:t>
      </w:r>
      <w:r w:rsidRPr="00F1282D">
        <w:rPr>
          <w:sz w:val="28"/>
          <w:szCs w:val="28"/>
        </w:rPr>
        <w:t>процедура</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проходила</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соответствии</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требованиями</w:t>
      </w:r>
      <w:r w:rsidR="00F3336D">
        <w:rPr>
          <w:sz w:val="28"/>
          <w:szCs w:val="28"/>
        </w:rPr>
        <w:t xml:space="preserve"> </w:t>
      </w:r>
      <w:r w:rsidRPr="00F1282D">
        <w:rPr>
          <w:sz w:val="28"/>
          <w:szCs w:val="28"/>
        </w:rPr>
        <w:t>законодательства.</w:t>
      </w:r>
      <w:r w:rsidR="00F3336D">
        <w:rPr>
          <w:sz w:val="28"/>
          <w:szCs w:val="28"/>
        </w:rPr>
        <w:t xml:space="preserve"> </w:t>
      </w:r>
      <w:r w:rsidRPr="00F1282D">
        <w:rPr>
          <w:sz w:val="28"/>
          <w:szCs w:val="28"/>
        </w:rPr>
        <w:t>Возникшие</w:t>
      </w:r>
      <w:r w:rsidR="00F3336D">
        <w:rPr>
          <w:sz w:val="28"/>
          <w:szCs w:val="28"/>
        </w:rPr>
        <w:t xml:space="preserve"> </w:t>
      </w:r>
      <w:r w:rsidRPr="00F1282D">
        <w:rPr>
          <w:sz w:val="28"/>
          <w:szCs w:val="28"/>
        </w:rPr>
        <w:t>проблемы</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текущем</w:t>
      </w:r>
      <w:r w:rsidR="00F3336D">
        <w:rPr>
          <w:sz w:val="28"/>
          <w:szCs w:val="28"/>
        </w:rPr>
        <w:t xml:space="preserve"> </w:t>
      </w:r>
      <w:r w:rsidRPr="00F1282D">
        <w:rPr>
          <w:sz w:val="28"/>
          <w:szCs w:val="28"/>
        </w:rPr>
        <w:t>хозяйствовании</w:t>
      </w:r>
      <w:r w:rsidR="00F3336D">
        <w:rPr>
          <w:sz w:val="28"/>
          <w:szCs w:val="28"/>
        </w:rPr>
        <w:t xml:space="preserve"> </w:t>
      </w:r>
      <w:r w:rsidRPr="00F1282D">
        <w:rPr>
          <w:sz w:val="28"/>
          <w:szCs w:val="28"/>
        </w:rPr>
        <w:t>связаны,</w:t>
      </w:r>
      <w:r w:rsidR="00F3336D">
        <w:rPr>
          <w:sz w:val="28"/>
          <w:szCs w:val="28"/>
        </w:rPr>
        <w:t xml:space="preserve"> </w:t>
      </w:r>
      <w:r w:rsidRPr="00F1282D">
        <w:rPr>
          <w:sz w:val="28"/>
          <w:szCs w:val="28"/>
        </w:rPr>
        <w:t>главным</w:t>
      </w:r>
      <w:r w:rsidR="00F3336D">
        <w:rPr>
          <w:sz w:val="28"/>
          <w:szCs w:val="28"/>
        </w:rPr>
        <w:t xml:space="preserve"> </w:t>
      </w:r>
      <w:r w:rsidRPr="00F1282D">
        <w:rPr>
          <w:sz w:val="28"/>
          <w:szCs w:val="28"/>
        </w:rPr>
        <w:t>образом,</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непрофессионально</w:t>
      </w:r>
      <w:r w:rsidR="00F3336D">
        <w:rPr>
          <w:sz w:val="28"/>
          <w:szCs w:val="28"/>
        </w:rPr>
        <w:t xml:space="preserve"> </w:t>
      </w:r>
      <w:r w:rsidRPr="00F1282D">
        <w:rPr>
          <w:sz w:val="28"/>
          <w:szCs w:val="28"/>
        </w:rPr>
        <w:t>организованной</w:t>
      </w:r>
      <w:r w:rsidR="00F3336D">
        <w:rPr>
          <w:sz w:val="28"/>
          <w:szCs w:val="28"/>
        </w:rPr>
        <w:t xml:space="preserve"> </w:t>
      </w:r>
      <w:r w:rsidRPr="00F1282D">
        <w:rPr>
          <w:sz w:val="28"/>
          <w:szCs w:val="28"/>
        </w:rPr>
        <w:t>деятельностью</w:t>
      </w:r>
      <w:r w:rsidR="00F3336D">
        <w:rPr>
          <w:sz w:val="28"/>
          <w:szCs w:val="28"/>
        </w:rPr>
        <w:t xml:space="preserve"> </w:t>
      </w:r>
      <w:r w:rsidRPr="00F1282D">
        <w:rPr>
          <w:sz w:val="28"/>
          <w:szCs w:val="28"/>
        </w:rPr>
        <w:t>института</w:t>
      </w:r>
      <w:r w:rsidR="00F3336D">
        <w:rPr>
          <w:sz w:val="28"/>
          <w:szCs w:val="28"/>
        </w:rPr>
        <w:t xml:space="preserve"> </w:t>
      </w:r>
      <w:r w:rsidRPr="00F1282D">
        <w:rPr>
          <w:sz w:val="28"/>
          <w:szCs w:val="28"/>
        </w:rPr>
        <w:t>управления</w:t>
      </w:r>
      <w:r w:rsidR="00F3336D">
        <w:rPr>
          <w:sz w:val="28"/>
          <w:szCs w:val="28"/>
        </w:rPr>
        <w:t xml:space="preserve"> </w:t>
      </w:r>
      <w:r w:rsidRPr="00F1282D">
        <w:rPr>
          <w:sz w:val="28"/>
          <w:szCs w:val="28"/>
        </w:rPr>
        <w:t>обществом</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незаконченным</w:t>
      </w:r>
      <w:r w:rsidR="00F3336D">
        <w:rPr>
          <w:sz w:val="28"/>
          <w:szCs w:val="28"/>
        </w:rPr>
        <w:t xml:space="preserve"> </w:t>
      </w:r>
      <w:r w:rsidRPr="00F1282D">
        <w:rPr>
          <w:sz w:val="28"/>
          <w:szCs w:val="28"/>
        </w:rPr>
        <w:t>процессом</w:t>
      </w:r>
      <w:r w:rsidR="00F3336D">
        <w:rPr>
          <w:sz w:val="28"/>
          <w:szCs w:val="28"/>
        </w:rPr>
        <w:t xml:space="preserve"> </w:t>
      </w:r>
      <w:r w:rsidRPr="00F1282D">
        <w:rPr>
          <w:sz w:val="28"/>
          <w:szCs w:val="28"/>
        </w:rPr>
        <w:t>государственной</w:t>
      </w:r>
      <w:r w:rsidR="00F3336D">
        <w:rPr>
          <w:sz w:val="28"/>
          <w:szCs w:val="28"/>
        </w:rPr>
        <w:t xml:space="preserve"> </w:t>
      </w:r>
      <w:r w:rsidRPr="00F1282D">
        <w:rPr>
          <w:sz w:val="28"/>
          <w:szCs w:val="28"/>
        </w:rPr>
        <w:t>поддержки,</w:t>
      </w:r>
      <w:r w:rsidR="00F3336D">
        <w:rPr>
          <w:sz w:val="28"/>
          <w:szCs w:val="28"/>
        </w:rPr>
        <w:t xml:space="preserve"> </w:t>
      </w:r>
      <w:r w:rsidRPr="00F1282D">
        <w:rPr>
          <w:sz w:val="28"/>
          <w:szCs w:val="28"/>
        </w:rPr>
        <w:t>как</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законодательном</w:t>
      </w:r>
      <w:r w:rsidR="00F3336D">
        <w:rPr>
          <w:sz w:val="28"/>
          <w:szCs w:val="28"/>
        </w:rPr>
        <w:t xml:space="preserve"> </w:t>
      </w:r>
      <w:r w:rsidRPr="00F1282D">
        <w:rPr>
          <w:sz w:val="28"/>
          <w:szCs w:val="28"/>
        </w:rPr>
        <w:t>аспекте,</w:t>
      </w:r>
      <w:r w:rsidR="00F3336D">
        <w:rPr>
          <w:sz w:val="28"/>
          <w:szCs w:val="28"/>
        </w:rPr>
        <w:t xml:space="preserve"> </w:t>
      </w:r>
      <w:r w:rsidRPr="00F1282D">
        <w:rPr>
          <w:sz w:val="28"/>
          <w:szCs w:val="28"/>
        </w:rPr>
        <w:t>так</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материальной</w:t>
      </w:r>
      <w:r w:rsidR="00F3336D">
        <w:rPr>
          <w:sz w:val="28"/>
          <w:szCs w:val="28"/>
        </w:rPr>
        <w:t xml:space="preserve"> </w:t>
      </w:r>
      <w:r w:rsidRPr="00F1282D">
        <w:rPr>
          <w:sz w:val="28"/>
          <w:szCs w:val="28"/>
        </w:rPr>
        <w:t>помощи</w:t>
      </w:r>
      <w:r w:rsidR="00F3336D">
        <w:rPr>
          <w:sz w:val="28"/>
          <w:szCs w:val="28"/>
        </w:rPr>
        <w:t xml:space="preserve"> </w:t>
      </w:r>
      <w:r w:rsidRPr="00F1282D">
        <w:rPr>
          <w:sz w:val="28"/>
          <w:szCs w:val="28"/>
        </w:rPr>
        <w:t>становящемуся</w:t>
      </w:r>
      <w:r w:rsidR="00F3336D">
        <w:rPr>
          <w:sz w:val="28"/>
          <w:szCs w:val="28"/>
        </w:rPr>
        <w:t xml:space="preserve"> </w:t>
      </w:r>
      <w:r w:rsidRPr="00F1282D">
        <w:rPr>
          <w:sz w:val="28"/>
          <w:szCs w:val="28"/>
        </w:rPr>
        <w:t>новому</w:t>
      </w:r>
      <w:r w:rsidR="00F3336D">
        <w:rPr>
          <w:sz w:val="28"/>
          <w:szCs w:val="28"/>
        </w:rPr>
        <w:t xml:space="preserve"> </w:t>
      </w:r>
      <w:r w:rsidRPr="00F1282D">
        <w:rPr>
          <w:sz w:val="28"/>
          <w:szCs w:val="28"/>
        </w:rPr>
        <w:t>хозяйству.</w:t>
      </w:r>
    </w:p>
    <w:p w:rsidR="00F1282D" w:rsidRPr="00F1282D" w:rsidRDefault="00F1282D" w:rsidP="00F1282D">
      <w:pPr>
        <w:pStyle w:val="a8"/>
        <w:spacing w:before="0" w:beforeAutospacing="0" w:after="0" w:afterAutospacing="0" w:line="360" w:lineRule="auto"/>
        <w:ind w:firstLine="709"/>
        <w:rPr>
          <w:sz w:val="28"/>
          <w:szCs w:val="28"/>
        </w:rPr>
      </w:pPr>
      <w:r w:rsidRPr="00F1282D">
        <w:rPr>
          <w:sz w:val="28"/>
          <w:szCs w:val="28"/>
        </w:rPr>
        <w:t>Итак,</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процесс</w:t>
      </w:r>
      <w:r w:rsidR="00F3336D">
        <w:rPr>
          <w:sz w:val="28"/>
          <w:szCs w:val="28"/>
        </w:rPr>
        <w:t xml:space="preserve"> </w:t>
      </w:r>
      <w:r w:rsidRPr="00F1282D">
        <w:rPr>
          <w:sz w:val="28"/>
          <w:szCs w:val="28"/>
        </w:rPr>
        <w:t>перемены</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в</w:t>
      </w:r>
      <w:r w:rsidR="00F3336D">
        <w:rPr>
          <w:sz w:val="28"/>
          <w:szCs w:val="28"/>
        </w:rPr>
        <w:t xml:space="preserve"> </w:t>
      </w:r>
      <w:r w:rsidRPr="00F1282D">
        <w:rPr>
          <w:sz w:val="28"/>
          <w:szCs w:val="28"/>
        </w:rPr>
        <w:t>имущественных</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иных</w:t>
      </w:r>
      <w:r w:rsidR="00F3336D">
        <w:rPr>
          <w:sz w:val="28"/>
          <w:szCs w:val="28"/>
        </w:rPr>
        <w:t xml:space="preserve"> </w:t>
      </w:r>
      <w:r w:rsidRPr="00F1282D">
        <w:rPr>
          <w:sz w:val="28"/>
          <w:szCs w:val="28"/>
        </w:rPr>
        <w:t>правоотношениях,</w:t>
      </w:r>
      <w:r w:rsidR="00F3336D">
        <w:rPr>
          <w:sz w:val="28"/>
          <w:szCs w:val="28"/>
        </w:rPr>
        <w:t xml:space="preserve"> </w:t>
      </w:r>
      <w:r w:rsidRPr="00F1282D">
        <w:rPr>
          <w:sz w:val="28"/>
          <w:szCs w:val="28"/>
        </w:rPr>
        <w:t>характеризующийся</w:t>
      </w:r>
      <w:r w:rsidR="00F3336D">
        <w:rPr>
          <w:sz w:val="28"/>
          <w:szCs w:val="28"/>
        </w:rPr>
        <w:t xml:space="preserve"> </w:t>
      </w:r>
      <w:r w:rsidRPr="00F1282D">
        <w:rPr>
          <w:sz w:val="28"/>
          <w:szCs w:val="28"/>
        </w:rPr>
        <w:t>изменением</w:t>
      </w:r>
      <w:r w:rsidR="00F3336D">
        <w:rPr>
          <w:sz w:val="28"/>
          <w:szCs w:val="28"/>
        </w:rPr>
        <w:t xml:space="preserve"> </w:t>
      </w:r>
      <w:r w:rsidRPr="00F1282D">
        <w:rPr>
          <w:sz w:val="28"/>
          <w:szCs w:val="28"/>
        </w:rPr>
        <w:t>комплекса</w:t>
      </w:r>
      <w:r w:rsidR="00F3336D">
        <w:rPr>
          <w:sz w:val="28"/>
          <w:szCs w:val="28"/>
        </w:rPr>
        <w:t xml:space="preserve"> </w:t>
      </w:r>
      <w:r w:rsidRPr="00F1282D">
        <w:rPr>
          <w:sz w:val="28"/>
          <w:szCs w:val="28"/>
        </w:rPr>
        <w:t>их</w:t>
      </w:r>
      <w:r w:rsidR="00F3336D">
        <w:rPr>
          <w:sz w:val="28"/>
          <w:szCs w:val="28"/>
        </w:rPr>
        <w:t xml:space="preserve"> </w:t>
      </w:r>
      <w:r w:rsidRPr="00F1282D">
        <w:rPr>
          <w:sz w:val="28"/>
          <w:szCs w:val="28"/>
        </w:rPr>
        <w:t>прав</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обязанностей,</w:t>
      </w:r>
      <w:r w:rsidR="00F3336D">
        <w:rPr>
          <w:sz w:val="28"/>
          <w:szCs w:val="28"/>
        </w:rPr>
        <w:t xml:space="preserve"> </w:t>
      </w:r>
      <w:r w:rsidRPr="00F1282D">
        <w:rPr>
          <w:sz w:val="28"/>
          <w:szCs w:val="28"/>
        </w:rPr>
        <w:t>субъектного</w:t>
      </w:r>
      <w:r w:rsidR="00F3336D">
        <w:rPr>
          <w:sz w:val="28"/>
          <w:szCs w:val="28"/>
        </w:rPr>
        <w:t xml:space="preserve"> </w:t>
      </w:r>
      <w:r w:rsidRPr="00F1282D">
        <w:rPr>
          <w:sz w:val="28"/>
          <w:szCs w:val="28"/>
        </w:rPr>
        <w:t>состава</w:t>
      </w:r>
      <w:r w:rsidR="00F3336D">
        <w:rPr>
          <w:sz w:val="28"/>
          <w:szCs w:val="28"/>
        </w:rPr>
        <w:t xml:space="preserve"> </w:t>
      </w:r>
      <w:r w:rsidRPr="00F1282D">
        <w:rPr>
          <w:sz w:val="28"/>
          <w:szCs w:val="28"/>
        </w:rPr>
        <w:t>участников</w:t>
      </w:r>
      <w:r w:rsidR="00F3336D">
        <w:rPr>
          <w:sz w:val="28"/>
          <w:szCs w:val="28"/>
        </w:rPr>
        <w:t xml:space="preserve"> </w:t>
      </w:r>
      <w:r w:rsidRPr="00F1282D">
        <w:rPr>
          <w:sz w:val="28"/>
          <w:szCs w:val="28"/>
        </w:rPr>
        <w:t>либо</w:t>
      </w:r>
      <w:r w:rsidR="00F3336D">
        <w:rPr>
          <w:sz w:val="28"/>
          <w:szCs w:val="28"/>
        </w:rPr>
        <w:t xml:space="preserve"> </w:t>
      </w:r>
      <w:r w:rsidRPr="00F1282D">
        <w:rPr>
          <w:sz w:val="28"/>
          <w:szCs w:val="28"/>
        </w:rPr>
        <w:t>организационно-правовой</w:t>
      </w:r>
      <w:r w:rsidR="00F3336D">
        <w:rPr>
          <w:sz w:val="28"/>
          <w:szCs w:val="28"/>
        </w:rPr>
        <w:t xml:space="preserve"> </w:t>
      </w:r>
      <w:r w:rsidRPr="00F1282D">
        <w:rPr>
          <w:sz w:val="28"/>
          <w:szCs w:val="28"/>
        </w:rPr>
        <w:t>формы</w:t>
      </w:r>
      <w:r w:rsidR="00F3336D">
        <w:rPr>
          <w:sz w:val="28"/>
          <w:szCs w:val="28"/>
        </w:rPr>
        <w:t xml:space="preserve"> </w:t>
      </w:r>
      <w:r w:rsidRPr="00F1282D">
        <w:rPr>
          <w:sz w:val="28"/>
          <w:szCs w:val="28"/>
        </w:rPr>
        <w:t>реорганизуемого</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влекущий</w:t>
      </w:r>
      <w:r w:rsidR="00F3336D">
        <w:rPr>
          <w:sz w:val="28"/>
          <w:szCs w:val="28"/>
        </w:rPr>
        <w:t xml:space="preserve"> </w:t>
      </w:r>
      <w:r w:rsidRPr="00F1282D">
        <w:rPr>
          <w:sz w:val="28"/>
          <w:szCs w:val="28"/>
        </w:rPr>
        <w:t>универсальное</w:t>
      </w:r>
      <w:r w:rsidR="00F3336D">
        <w:rPr>
          <w:sz w:val="28"/>
          <w:szCs w:val="28"/>
        </w:rPr>
        <w:t xml:space="preserve"> </w:t>
      </w:r>
      <w:r w:rsidRPr="00F1282D">
        <w:rPr>
          <w:sz w:val="28"/>
          <w:szCs w:val="28"/>
        </w:rPr>
        <w:t>правопреемство.</w:t>
      </w:r>
      <w:r w:rsidR="00F3336D">
        <w:rPr>
          <w:sz w:val="28"/>
          <w:szCs w:val="28"/>
        </w:rPr>
        <w:t xml:space="preserve"> </w:t>
      </w:r>
    </w:p>
    <w:p w:rsidR="00F1282D" w:rsidRPr="00F3336D" w:rsidRDefault="00F3336D" w:rsidP="00F3336D">
      <w:pPr>
        <w:autoSpaceDE w:val="0"/>
        <w:autoSpaceDN w:val="0"/>
        <w:adjustRightInd w:val="0"/>
        <w:spacing w:line="360" w:lineRule="auto"/>
        <w:ind w:firstLine="709"/>
        <w:jc w:val="center"/>
        <w:rPr>
          <w:b/>
          <w:sz w:val="28"/>
          <w:szCs w:val="28"/>
        </w:rPr>
      </w:pPr>
      <w:r>
        <w:rPr>
          <w:sz w:val="28"/>
          <w:szCs w:val="28"/>
        </w:rPr>
        <w:br w:type="page"/>
      </w:r>
      <w:r w:rsidR="00F1282D" w:rsidRPr="00F3336D">
        <w:rPr>
          <w:b/>
          <w:sz w:val="28"/>
          <w:szCs w:val="28"/>
        </w:rPr>
        <w:t>Список</w:t>
      </w:r>
      <w:r w:rsidRPr="00F3336D">
        <w:rPr>
          <w:b/>
          <w:sz w:val="28"/>
          <w:szCs w:val="28"/>
        </w:rPr>
        <w:t xml:space="preserve"> </w:t>
      </w:r>
      <w:r w:rsidR="00F1282D" w:rsidRPr="00F3336D">
        <w:rPr>
          <w:b/>
          <w:sz w:val="28"/>
          <w:szCs w:val="28"/>
        </w:rPr>
        <w:t>использованной</w:t>
      </w:r>
      <w:r w:rsidRPr="00F3336D">
        <w:rPr>
          <w:b/>
          <w:sz w:val="28"/>
          <w:szCs w:val="28"/>
        </w:rPr>
        <w:t xml:space="preserve"> </w:t>
      </w:r>
      <w:r w:rsidR="00F1282D" w:rsidRPr="00F3336D">
        <w:rPr>
          <w:b/>
          <w:sz w:val="28"/>
          <w:szCs w:val="28"/>
        </w:rPr>
        <w:t>литературы</w:t>
      </w:r>
    </w:p>
    <w:p w:rsidR="00F3336D" w:rsidRPr="00F1282D" w:rsidRDefault="00F3336D" w:rsidP="00F1282D">
      <w:pPr>
        <w:autoSpaceDE w:val="0"/>
        <w:autoSpaceDN w:val="0"/>
        <w:adjustRightInd w:val="0"/>
        <w:spacing w:line="360" w:lineRule="auto"/>
        <w:ind w:firstLine="709"/>
        <w:jc w:val="both"/>
        <w:rPr>
          <w:sz w:val="28"/>
          <w:szCs w:val="28"/>
        </w:rPr>
      </w:pP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bookmarkStart w:id="2" w:name="sub_34"/>
      <w:r w:rsidRPr="00F1282D">
        <w:rPr>
          <w:sz w:val="28"/>
          <w:szCs w:val="28"/>
        </w:rPr>
        <w:t>Аграрное</w:t>
      </w:r>
      <w:r w:rsidR="00F3336D">
        <w:rPr>
          <w:sz w:val="28"/>
          <w:szCs w:val="28"/>
        </w:rPr>
        <w:t xml:space="preserve"> </w:t>
      </w:r>
      <w:r w:rsidRPr="00F1282D">
        <w:rPr>
          <w:sz w:val="28"/>
          <w:szCs w:val="28"/>
        </w:rPr>
        <w:t>право.</w:t>
      </w:r>
      <w:r w:rsidR="00F3336D">
        <w:rPr>
          <w:sz w:val="28"/>
          <w:szCs w:val="28"/>
        </w:rPr>
        <w:t xml:space="preserve"> </w:t>
      </w:r>
      <w:r w:rsidRPr="00F1282D">
        <w:rPr>
          <w:sz w:val="28"/>
          <w:szCs w:val="28"/>
        </w:rPr>
        <w:t>Под</w:t>
      </w:r>
      <w:r w:rsidR="00F3336D">
        <w:rPr>
          <w:sz w:val="28"/>
          <w:szCs w:val="28"/>
        </w:rPr>
        <w:t xml:space="preserve"> </w:t>
      </w:r>
      <w:r w:rsidRPr="00F1282D">
        <w:rPr>
          <w:sz w:val="28"/>
          <w:szCs w:val="28"/>
        </w:rPr>
        <w:t>редакцией</w:t>
      </w:r>
      <w:r w:rsidR="00F3336D">
        <w:rPr>
          <w:sz w:val="28"/>
          <w:szCs w:val="28"/>
        </w:rPr>
        <w:t xml:space="preserve"> </w:t>
      </w:r>
      <w:r w:rsidRPr="00F1282D">
        <w:rPr>
          <w:sz w:val="28"/>
          <w:szCs w:val="28"/>
        </w:rPr>
        <w:t>Г.Е.</w:t>
      </w:r>
      <w:r w:rsidR="00F3336D">
        <w:rPr>
          <w:sz w:val="28"/>
          <w:szCs w:val="28"/>
        </w:rPr>
        <w:t xml:space="preserve"> </w:t>
      </w:r>
      <w:r w:rsidRPr="00F1282D">
        <w:rPr>
          <w:sz w:val="28"/>
          <w:szCs w:val="28"/>
        </w:rPr>
        <w:t>Быстрова,</w:t>
      </w:r>
      <w:r w:rsidR="00F3336D">
        <w:rPr>
          <w:sz w:val="28"/>
          <w:szCs w:val="28"/>
        </w:rPr>
        <w:t xml:space="preserve"> </w:t>
      </w:r>
      <w:r w:rsidRPr="00F1282D">
        <w:rPr>
          <w:sz w:val="28"/>
          <w:szCs w:val="28"/>
        </w:rPr>
        <w:t>М.И.</w:t>
      </w:r>
      <w:r w:rsidR="00F3336D">
        <w:rPr>
          <w:sz w:val="28"/>
          <w:szCs w:val="28"/>
        </w:rPr>
        <w:t xml:space="preserve"> </w:t>
      </w:r>
      <w:r w:rsidRPr="00F1282D">
        <w:rPr>
          <w:sz w:val="28"/>
          <w:szCs w:val="28"/>
        </w:rPr>
        <w:t>Козыря.</w:t>
      </w:r>
      <w:r w:rsidR="00F3336D">
        <w:rPr>
          <w:sz w:val="28"/>
          <w:szCs w:val="28"/>
        </w:rPr>
        <w:t xml:space="preserve"> </w:t>
      </w:r>
      <w:r w:rsidRPr="00F1282D">
        <w:rPr>
          <w:sz w:val="28"/>
          <w:szCs w:val="28"/>
        </w:rPr>
        <w:t>Москва.</w:t>
      </w:r>
      <w:r w:rsidR="00F3336D">
        <w:rPr>
          <w:sz w:val="28"/>
          <w:szCs w:val="28"/>
        </w:rPr>
        <w:t xml:space="preserve"> </w:t>
      </w:r>
      <w:r w:rsidRPr="00F1282D">
        <w:rPr>
          <w:sz w:val="28"/>
          <w:szCs w:val="28"/>
        </w:rPr>
        <w:t>Юрист</w:t>
      </w:r>
      <w:r w:rsidR="00F3336D">
        <w:rPr>
          <w:sz w:val="28"/>
          <w:szCs w:val="28"/>
        </w:rPr>
        <w:t xml:space="preserve"> </w:t>
      </w:r>
      <w:r w:rsidRPr="00F1282D">
        <w:rPr>
          <w:sz w:val="28"/>
          <w:szCs w:val="28"/>
        </w:rPr>
        <w:t>1998</w:t>
      </w:r>
      <w:r w:rsidR="00F3336D">
        <w:rPr>
          <w:sz w:val="28"/>
          <w:szCs w:val="28"/>
        </w:rPr>
        <w:t xml:space="preserve"> </w:t>
      </w:r>
      <w:r w:rsidRPr="00F1282D">
        <w:rPr>
          <w:sz w:val="28"/>
          <w:szCs w:val="28"/>
        </w:rPr>
        <w:t>г.</w:t>
      </w:r>
    </w:p>
    <w:p w:rsidR="00F1282D" w:rsidRPr="00F1282D" w:rsidRDefault="00F1282D" w:rsidP="00F3336D">
      <w:pPr>
        <w:numPr>
          <w:ilvl w:val="0"/>
          <w:numId w:val="7"/>
        </w:numPr>
        <w:spacing w:line="360" w:lineRule="auto"/>
        <w:ind w:left="0" w:firstLine="0"/>
        <w:jc w:val="both"/>
        <w:rPr>
          <w:sz w:val="28"/>
          <w:szCs w:val="28"/>
        </w:rPr>
      </w:pPr>
      <w:r w:rsidRPr="00F1282D">
        <w:rPr>
          <w:sz w:val="28"/>
          <w:szCs w:val="28"/>
        </w:rPr>
        <w:t>Брагинский</w:t>
      </w:r>
      <w:r w:rsidR="00F3336D">
        <w:rPr>
          <w:sz w:val="28"/>
          <w:szCs w:val="28"/>
        </w:rPr>
        <w:t xml:space="preserve"> </w:t>
      </w:r>
      <w:r w:rsidRPr="00F1282D">
        <w:rPr>
          <w:sz w:val="28"/>
          <w:szCs w:val="28"/>
        </w:rPr>
        <w:t>М.И.,</w:t>
      </w:r>
      <w:r w:rsidR="00F3336D">
        <w:rPr>
          <w:sz w:val="28"/>
          <w:szCs w:val="28"/>
        </w:rPr>
        <w:t xml:space="preserve"> </w:t>
      </w:r>
      <w:r w:rsidRPr="00F1282D">
        <w:rPr>
          <w:sz w:val="28"/>
          <w:szCs w:val="28"/>
        </w:rPr>
        <w:t>Медведева</w:t>
      </w:r>
      <w:r w:rsidR="00F3336D">
        <w:rPr>
          <w:sz w:val="28"/>
          <w:szCs w:val="28"/>
        </w:rPr>
        <w:t xml:space="preserve"> </w:t>
      </w:r>
      <w:r w:rsidRPr="00F1282D">
        <w:rPr>
          <w:sz w:val="28"/>
          <w:szCs w:val="28"/>
        </w:rPr>
        <w:t>Т.М.,</w:t>
      </w:r>
      <w:r w:rsidR="00F3336D">
        <w:rPr>
          <w:sz w:val="28"/>
          <w:szCs w:val="28"/>
        </w:rPr>
        <w:t xml:space="preserve"> </w:t>
      </w:r>
      <w:r w:rsidRPr="00F1282D">
        <w:rPr>
          <w:sz w:val="28"/>
          <w:szCs w:val="28"/>
        </w:rPr>
        <w:t>Тимофеев</w:t>
      </w:r>
      <w:r w:rsidR="00F3336D">
        <w:rPr>
          <w:sz w:val="28"/>
          <w:szCs w:val="28"/>
        </w:rPr>
        <w:t xml:space="preserve"> </w:t>
      </w:r>
      <w:r w:rsidRPr="00F1282D">
        <w:rPr>
          <w:sz w:val="28"/>
          <w:szCs w:val="28"/>
        </w:rPr>
        <w:t>А.В..</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ликвидация</w:t>
      </w:r>
      <w:r w:rsidR="00F3336D">
        <w:rPr>
          <w:sz w:val="28"/>
          <w:szCs w:val="28"/>
        </w:rPr>
        <w:t xml:space="preserve"> </w:t>
      </w:r>
      <w:r w:rsidRPr="00F1282D">
        <w:rPr>
          <w:sz w:val="28"/>
          <w:szCs w:val="28"/>
        </w:rPr>
        <w:t>юридических</w:t>
      </w:r>
      <w:r w:rsidR="00F3336D">
        <w:rPr>
          <w:sz w:val="28"/>
          <w:szCs w:val="28"/>
        </w:rPr>
        <w:t xml:space="preserve"> </w:t>
      </w:r>
      <w:r w:rsidRPr="00F1282D">
        <w:rPr>
          <w:sz w:val="28"/>
          <w:szCs w:val="28"/>
        </w:rPr>
        <w:t>лиц</w:t>
      </w:r>
      <w:r w:rsidR="00F3336D">
        <w:rPr>
          <w:sz w:val="28"/>
          <w:szCs w:val="28"/>
        </w:rPr>
        <w:t xml:space="preserve"> </w:t>
      </w:r>
      <w:r w:rsidRPr="00F1282D">
        <w:rPr>
          <w:sz w:val="28"/>
          <w:szCs w:val="28"/>
        </w:rPr>
        <w:t>по</w:t>
      </w:r>
      <w:r w:rsidR="00F3336D">
        <w:rPr>
          <w:sz w:val="28"/>
          <w:szCs w:val="28"/>
        </w:rPr>
        <w:t xml:space="preserve"> </w:t>
      </w:r>
      <w:r w:rsidRPr="00F1282D">
        <w:rPr>
          <w:sz w:val="28"/>
          <w:szCs w:val="28"/>
        </w:rPr>
        <w:t>законодательству</w:t>
      </w:r>
      <w:r w:rsidR="00F3336D">
        <w:rPr>
          <w:sz w:val="28"/>
          <w:szCs w:val="28"/>
        </w:rPr>
        <w:t xml:space="preserve"> </w:t>
      </w:r>
      <w:r w:rsidRPr="00F1282D">
        <w:rPr>
          <w:sz w:val="28"/>
          <w:szCs w:val="28"/>
        </w:rPr>
        <w:t>России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стран</w:t>
      </w:r>
      <w:r w:rsidR="00F3336D">
        <w:rPr>
          <w:sz w:val="28"/>
          <w:szCs w:val="28"/>
        </w:rPr>
        <w:t xml:space="preserve"> </w:t>
      </w:r>
      <w:r w:rsidRPr="00F1282D">
        <w:rPr>
          <w:sz w:val="28"/>
          <w:szCs w:val="28"/>
        </w:rPr>
        <w:t>западной</w:t>
      </w:r>
      <w:r w:rsidR="00F3336D">
        <w:rPr>
          <w:sz w:val="28"/>
          <w:szCs w:val="28"/>
        </w:rPr>
        <w:t xml:space="preserve"> </w:t>
      </w:r>
      <w:r w:rsidRPr="00F1282D">
        <w:rPr>
          <w:sz w:val="28"/>
          <w:szCs w:val="28"/>
        </w:rPr>
        <w:t>Европы.</w:t>
      </w:r>
      <w:r w:rsidR="00F3336D">
        <w:rPr>
          <w:sz w:val="28"/>
          <w:szCs w:val="28"/>
        </w:rPr>
        <w:t xml:space="preserve"> </w:t>
      </w:r>
      <w:r w:rsidRPr="00F1282D">
        <w:rPr>
          <w:sz w:val="28"/>
          <w:szCs w:val="28"/>
        </w:rPr>
        <w:t>М.,</w:t>
      </w:r>
      <w:r w:rsidR="00F3336D">
        <w:rPr>
          <w:sz w:val="28"/>
          <w:szCs w:val="28"/>
        </w:rPr>
        <w:t xml:space="preserve"> </w:t>
      </w:r>
      <w:r w:rsidRPr="00F1282D">
        <w:rPr>
          <w:sz w:val="28"/>
          <w:szCs w:val="28"/>
        </w:rPr>
        <w:t>2000.</w:t>
      </w:r>
      <w:r w:rsidR="00F3336D">
        <w:rPr>
          <w:sz w:val="28"/>
          <w:szCs w:val="28"/>
        </w:rPr>
        <w:t xml:space="preserve"> </w:t>
      </w:r>
      <w:r w:rsidRPr="00F1282D">
        <w:rPr>
          <w:sz w:val="28"/>
          <w:szCs w:val="28"/>
        </w:rPr>
        <w:t>С.</w:t>
      </w:r>
      <w:r w:rsidR="00F3336D">
        <w:rPr>
          <w:sz w:val="28"/>
          <w:szCs w:val="28"/>
        </w:rPr>
        <w:t xml:space="preserve"> </w:t>
      </w:r>
      <w:r w:rsidRPr="00F1282D">
        <w:rPr>
          <w:sz w:val="28"/>
          <w:szCs w:val="28"/>
        </w:rPr>
        <w:t>37.</w:t>
      </w:r>
    </w:p>
    <w:bookmarkEnd w:id="2"/>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Бусыгин</w:t>
      </w:r>
      <w:r w:rsidR="00F3336D">
        <w:rPr>
          <w:sz w:val="28"/>
          <w:szCs w:val="28"/>
        </w:rPr>
        <w:t xml:space="preserve"> </w:t>
      </w:r>
      <w:r w:rsidRPr="00F1282D">
        <w:rPr>
          <w:sz w:val="28"/>
          <w:szCs w:val="28"/>
        </w:rPr>
        <w:t>А.В.</w:t>
      </w:r>
      <w:r w:rsidR="00F3336D">
        <w:rPr>
          <w:sz w:val="28"/>
          <w:szCs w:val="28"/>
        </w:rPr>
        <w:t xml:space="preserve"> </w:t>
      </w:r>
      <w:r w:rsidRPr="00F1282D">
        <w:rPr>
          <w:sz w:val="28"/>
          <w:szCs w:val="28"/>
        </w:rPr>
        <w:t>предпринимательство.</w:t>
      </w:r>
      <w:r w:rsidR="00F3336D">
        <w:rPr>
          <w:sz w:val="28"/>
          <w:szCs w:val="28"/>
        </w:rPr>
        <w:t xml:space="preserve"> </w:t>
      </w:r>
      <w:r w:rsidRPr="00F1282D">
        <w:rPr>
          <w:sz w:val="28"/>
          <w:szCs w:val="28"/>
        </w:rPr>
        <w:t>Основной</w:t>
      </w:r>
      <w:r w:rsidR="00F3336D">
        <w:rPr>
          <w:sz w:val="28"/>
          <w:szCs w:val="28"/>
        </w:rPr>
        <w:t xml:space="preserve"> </w:t>
      </w:r>
      <w:r w:rsidRPr="00F1282D">
        <w:rPr>
          <w:sz w:val="28"/>
          <w:szCs w:val="28"/>
        </w:rPr>
        <w:t>курс:</w:t>
      </w:r>
      <w:r w:rsidR="00F3336D">
        <w:rPr>
          <w:sz w:val="28"/>
          <w:szCs w:val="28"/>
        </w:rPr>
        <w:t xml:space="preserve"> </w:t>
      </w:r>
      <w:r w:rsidRPr="00F1282D">
        <w:rPr>
          <w:sz w:val="28"/>
          <w:szCs w:val="28"/>
        </w:rPr>
        <w:t>Учебник</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вузов.</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М.:ИНФРА-М,</w:t>
      </w:r>
      <w:r w:rsidR="00F3336D">
        <w:rPr>
          <w:sz w:val="28"/>
          <w:szCs w:val="28"/>
        </w:rPr>
        <w:t xml:space="preserve"> </w:t>
      </w:r>
      <w:r w:rsidRPr="00F1282D">
        <w:rPr>
          <w:sz w:val="28"/>
          <w:szCs w:val="28"/>
        </w:rPr>
        <w:t>1997.</w:t>
      </w: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Гражданский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p>
    <w:p w:rsidR="00F1282D" w:rsidRPr="00F1282D" w:rsidRDefault="00F1282D" w:rsidP="00F3336D">
      <w:pPr>
        <w:numPr>
          <w:ilvl w:val="0"/>
          <w:numId w:val="7"/>
        </w:numPr>
        <w:spacing w:line="360" w:lineRule="auto"/>
        <w:ind w:left="0" w:firstLine="0"/>
        <w:jc w:val="both"/>
        <w:rPr>
          <w:sz w:val="28"/>
          <w:szCs w:val="28"/>
        </w:rPr>
      </w:pPr>
      <w:r w:rsidRPr="00F1282D">
        <w:rPr>
          <w:sz w:val="28"/>
          <w:szCs w:val="28"/>
        </w:rPr>
        <w:t>Додонов</w:t>
      </w:r>
      <w:r w:rsidR="00F3336D">
        <w:rPr>
          <w:sz w:val="28"/>
          <w:szCs w:val="28"/>
        </w:rPr>
        <w:t xml:space="preserve"> </w:t>
      </w:r>
      <w:r w:rsidRPr="00F1282D">
        <w:rPr>
          <w:sz w:val="28"/>
          <w:szCs w:val="28"/>
        </w:rPr>
        <w:t>В.Н.,</w:t>
      </w:r>
      <w:r w:rsidR="00F3336D">
        <w:rPr>
          <w:sz w:val="28"/>
          <w:szCs w:val="28"/>
        </w:rPr>
        <w:t xml:space="preserve"> </w:t>
      </w:r>
      <w:r w:rsidRPr="00F1282D">
        <w:rPr>
          <w:sz w:val="28"/>
          <w:szCs w:val="28"/>
        </w:rPr>
        <w:t>Каминская</w:t>
      </w:r>
      <w:r w:rsidR="00F3336D">
        <w:rPr>
          <w:sz w:val="28"/>
          <w:szCs w:val="28"/>
        </w:rPr>
        <w:t xml:space="preserve"> </w:t>
      </w:r>
      <w:r w:rsidRPr="00F1282D">
        <w:rPr>
          <w:sz w:val="28"/>
          <w:szCs w:val="28"/>
        </w:rPr>
        <w:t>Е.В.,</w:t>
      </w:r>
      <w:r w:rsidR="00F3336D">
        <w:rPr>
          <w:sz w:val="28"/>
          <w:szCs w:val="28"/>
        </w:rPr>
        <w:t xml:space="preserve"> </w:t>
      </w:r>
      <w:r w:rsidRPr="00F1282D">
        <w:rPr>
          <w:sz w:val="28"/>
          <w:szCs w:val="28"/>
        </w:rPr>
        <w:t>Румянцев</w:t>
      </w:r>
      <w:r w:rsidR="00F3336D">
        <w:rPr>
          <w:sz w:val="28"/>
          <w:szCs w:val="28"/>
        </w:rPr>
        <w:t xml:space="preserve"> </w:t>
      </w:r>
      <w:r w:rsidRPr="00F1282D">
        <w:rPr>
          <w:sz w:val="28"/>
          <w:szCs w:val="28"/>
        </w:rPr>
        <w:t>О.Г..</w:t>
      </w:r>
      <w:r w:rsidR="00F3336D">
        <w:rPr>
          <w:sz w:val="28"/>
          <w:szCs w:val="28"/>
        </w:rPr>
        <w:t xml:space="preserve"> </w:t>
      </w:r>
      <w:r w:rsidRPr="00F1282D">
        <w:rPr>
          <w:sz w:val="28"/>
          <w:szCs w:val="28"/>
        </w:rPr>
        <w:t>Словарь</w:t>
      </w:r>
      <w:r w:rsidR="00F3336D">
        <w:rPr>
          <w:sz w:val="28"/>
          <w:szCs w:val="28"/>
        </w:rPr>
        <w:t xml:space="preserve"> </w:t>
      </w:r>
      <w:r w:rsidRPr="00F1282D">
        <w:rPr>
          <w:sz w:val="28"/>
          <w:szCs w:val="28"/>
        </w:rPr>
        <w:t>гражданского</w:t>
      </w:r>
      <w:r w:rsidR="00F3336D">
        <w:rPr>
          <w:sz w:val="28"/>
          <w:szCs w:val="28"/>
        </w:rPr>
        <w:t xml:space="preserve"> </w:t>
      </w:r>
      <w:r w:rsidRPr="00F1282D">
        <w:rPr>
          <w:sz w:val="28"/>
          <w:szCs w:val="28"/>
        </w:rPr>
        <w:t>права</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Под</w:t>
      </w:r>
      <w:r w:rsidR="00F3336D">
        <w:rPr>
          <w:sz w:val="28"/>
          <w:szCs w:val="28"/>
        </w:rPr>
        <w:t xml:space="preserve"> </w:t>
      </w:r>
      <w:r w:rsidRPr="00F1282D">
        <w:rPr>
          <w:sz w:val="28"/>
          <w:szCs w:val="28"/>
        </w:rPr>
        <w:t>общей</w:t>
      </w:r>
      <w:r w:rsidR="00F3336D">
        <w:rPr>
          <w:sz w:val="28"/>
          <w:szCs w:val="28"/>
        </w:rPr>
        <w:t xml:space="preserve"> </w:t>
      </w:r>
      <w:r w:rsidRPr="00F1282D">
        <w:rPr>
          <w:sz w:val="28"/>
          <w:szCs w:val="28"/>
        </w:rPr>
        <w:t>ред.</w:t>
      </w:r>
      <w:r w:rsidR="00F3336D">
        <w:rPr>
          <w:sz w:val="28"/>
          <w:szCs w:val="28"/>
        </w:rPr>
        <w:t xml:space="preserve"> </w:t>
      </w:r>
      <w:r w:rsidRPr="00F1282D">
        <w:rPr>
          <w:sz w:val="28"/>
          <w:szCs w:val="28"/>
        </w:rPr>
        <w:t>В.В.</w:t>
      </w:r>
      <w:r w:rsidR="00F3336D">
        <w:rPr>
          <w:sz w:val="28"/>
          <w:szCs w:val="28"/>
        </w:rPr>
        <w:t xml:space="preserve"> </w:t>
      </w:r>
      <w:r w:rsidRPr="00F1282D">
        <w:rPr>
          <w:sz w:val="28"/>
          <w:szCs w:val="28"/>
        </w:rPr>
        <w:t>Залесского.</w:t>
      </w:r>
      <w:r w:rsidR="00F3336D">
        <w:rPr>
          <w:sz w:val="28"/>
          <w:szCs w:val="28"/>
        </w:rPr>
        <w:t xml:space="preserve"> </w:t>
      </w:r>
      <w:r w:rsidRPr="00F1282D">
        <w:rPr>
          <w:sz w:val="28"/>
          <w:szCs w:val="28"/>
        </w:rPr>
        <w:t>М.,</w:t>
      </w:r>
      <w:r w:rsidR="00F3336D">
        <w:rPr>
          <w:sz w:val="28"/>
          <w:szCs w:val="28"/>
        </w:rPr>
        <w:t xml:space="preserve"> </w:t>
      </w:r>
      <w:r w:rsidRPr="00F1282D">
        <w:rPr>
          <w:sz w:val="28"/>
          <w:szCs w:val="28"/>
        </w:rPr>
        <w:t>ИНФРА-М.</w:t>
      </w:r>
      <w:r w:rsidR="00F3336D">
        <w:rPr>
          <w:sz w:val="28"/>
          <w:szCs w:val="28"/>
        </w:rPr>
        <w:t xml:space="preserve"> </w:t>
      </w:r>
      <w:r w:rsidRPr="00F1282D">
        <w:rPr>
          <w:sz w:val="28"/>
          <w:szCs w:val="28"/>
        </w:rPr>
        <w:t>1998.</w:t>
      </w:r>
    </w:p>
    <w:p w:rsidR="00F1282D" w:rsidRPr="00F1282D" w:rsidRDefault="00F1282D" w:rsidP="00F3336D">
      <w:pPr>
        <w:numPr>
          <w:ilvl w:val="0"/>
          <w:numId w:val="7"/>
        </w:numPr>
        <w:spacing w:line="360" w:lineRule="auto"/>
        <w:ind w:left="0" w:firstLine="0"/>
        <w:jc w:val="both"/>
        <w:rPr>
          <w:sz w:val="28"/>
          <w:szCs w:val="28"/>
        </w:rPr>
      </w:pPr>
      <w:bookmarkStart w:id="3" w:name="sub_49"/>
      <w:r w:rsidRPr="00F1282D">
        <w:rPr>
          <w:sz w:val="28"/>
          <w:szCs w:val="28"/>
        </w:rPr>
        <w:t>Долинская</w:t>
      </w:r>
      <w:r w:rsidR="00F3336D">
        <w:rPr>
          <w:sz w:val="28"/>
          <w:szCs w:val="28"/>
        </w:rPr>
        <w:t xml:space="preserve"> </w:t>
      </w:r>
      <w:r w:rsidRPr="00F1282D">
        <w:rPr>
          <w:sz w:val="28"/>
          <w:szCs w:val="28"/>
        </w:rPr>
        <w:t>В.В..</w:t>
      </w:r>
      <w:r w:rsidR="00F3336D">
        <w:rPr>
          <w:sz w:val="28"/>
          <w:szCs w:val="28"/>
        </w:rPr>
        <w:t xml:space="preserve"> </w:t>
      </w:r>
      <w:r w:rsidRPr="00F1282D">
        <w:rPr>
          <w:sz w:val="28"/>
          <w:szCs w:val="28"/>
        </w:rPr>
        <w:t>Указ.</w:t>
      </w:r>
      <w:r w:rsidR="00F3336D">
        <w:rPr>
          <w:sz w:val="28"/>
          <w:szCs w:val="28"/>
        </w:rPr>
        <w:t xml:space="preserve"> </w:t>
      </w:r>
      <w:r w:rsidRPr="00F1282D">
        <w:rPr>
          <w:sz w:val="28"/>
          <w:szCs w:val="28"/>
        </w:rPr>
        <w:t>соч.;</w:t>
      </w:r>
      <w:r w:rsidR="00F3336D">
        <w:rPr>
          <w:sz w:val="28"/>
          <w:szCs w:val="28"/>
        </w:rPr>
        <w:t xml:space="preserve"> </w:t>
      </w:r>
      <w:r w:rsidRPr="00F1282D">
        <w:rPr>
          <w:sz w:val="28"/>
          <w:szCs w:val="28"/>
        </w:rPr>
        <w:t>Рид</w:t>
      </w:r>
      <w:r w:rsidR="00F3336D">
        <w:rPr>
          <w:sz w:val="28"/>
          <w:szCs w:val="28"/>
        </w:rPr>
        <w:t xml:space="preserve"> </w:t>
      </w:r>
      <w:r w:rsidRPr="00F1282D">
        <w:rPr>
          <w:sz w:val="28"/>
          <w:szCs w:val="28"/>
        </w:rPr>
        <w:t>Фостер</w:t>
      </w:r>
      <w:r w:rsidR="00F3336D">
        <w:rPr>
          <w:sz w:val="28"/>
          <w:szCs w:val="28"/>
        </w:rPr>
        <w:t xml:space="preserve"> </w:t>
      </w:r>
      <w:r w:rsidRPr="00F1282D">
        <w:rPr>
          <w:sz w:val="28"/>
          <w:szCs w:val="28"/>
        </w:rPr>
        <w:t>Стэнли,</w:t>
      </w:r>
      <w:r w:rsidR="00F3336D">
        <w:rPr>
          <w:sz w:val="28"/>
          <w:szCs w:val="28"/>
        </w:rPr>
        <w:t xml:space="preserve"> </w:t>
      </w:r>
      <w:r w:rsidRPr="00F1282D">
        <w:rPr>
          <w:sz w:val="28"/>
          <w:szCs w:val="28"/>
        </w:rPr>
        <w:t>Лажу</w:t>
      </w:r>
      <w:r w:rsidR="00F3336D">
        <w:rPr>
          <w:sz w:val="28"/>
          <w:szCs w:val="28"/>
        </w:rPr>
        <w:t xml:space="preserve"> </w:t>
      </w:r>
      <w:r w:rsidRPr="00F1282D">
        <w:rPr>
          <w:sz w:val="28"/>
          <w:szCs w:val="28"/>
        </w:rPr>
        <w:t>Рид</w:t>
      </w:r>
      <w:r w:rsidR="00F3336D">
        <w:rPr>
          <w:sz w:val="28"/>
          <w:szCs w:val="28"/>
        </w:rPr>
        <w:t xml:space="preserve"> </w:t>
      </w:r>
      <w:r w:rsidRPr="00F1282D">
        <w:rPr>
          <w:sz w:val="28"/>
          <w:szCs w:val="28"/>
        </w:rPr>
        <w:t>Александра.</w:t>
      </w:r>
      <w:r w:rsidR="00F3336D">
        <w:rPr>
          <w:sz w:val="28"/>
          <w:szCs w:val="28"/>
        </w:rPr>
        <w:t xml:space="preserve"> </w:t>
      </w:r>
      <w:r w:rsidRPr="00F1282D">
        <w:rPr>
          <w:sz w:val="28"/>
          <w:szCs w:val="28"/>
        </w:rPr>
        <w:t>Искусство</w:t>
      </w:r>
      <w:r w:rsidR="00F3336D">
        <w:rPr>
          <w:sz w:val="28"/>
          <w:szCs w:val="28"/>
        </w:rPr>
        <w:t xml:space="preserve"> </w:t>
      </w:r>
      <w:r w:rsidRPr="00F1282D">
        <w:rPr>
          <w:sz w:val="28"/>
          <w:szCs w:val="28"/>
        </w:rPr>
        <w:t>слияний</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поглощений.</w:t>
      </w:r>
      <w:r w:rsidR="00F3336D">
        <w:rPr>
          <w:sz w:val="28"/>
          <w:szCs w:val="28"/>
        </w:rPr>
        <w:t xml:space="preserve"> </w:t>
      </w:r>
      <w:r w:rsidRPr="00F1282D">
        <w:rPr>
          <w:sz w:val="28"/>
          <w:szCs w:val="28"/>
        </w:rPr>
        <w:t>М.,</w:t>
      </w:r>
      <w:r w:rsidR="00F3336D">
        <w:rPr>
          <w:sz w:val="28"/>
          <w:szCs w:val="28"/>
        </w:rPr>
        <w:t xml:space="preserve"> </w:t>
      </w:r>
      <w:r w:rsidRPr="00F1282D">
        <w:rPr>
          <w:sz w:val="28"/>
          <w:szCs w:val="28"/>
        </w:rPr>
        <w:t>Альпина</w:t>
      </w:r>
      <w:r w:rsidR="00F3336D">
        <w:rPr>
          <w:sz w:val="28"/>
          <w:szCs w:val="28"/>
        </w:rPr>
        <w:t xml:space="preserve"> </w:t>
      </w:r>
      <w:r w:rsidRPr="00F1282D">
        <w:rPr>
          <w:sz w:val="28"/>
          <w:szCs w:val="28"/>
        </w:rPr>
        <w:t>Бизнес</w:t>
      </w:r>
      <w:r w:rsidR="00F3336D">
        <w:rPr>
          <w:sz w:val="28"/>
          <w:szCs w:val="28"/>
        </w:rPr>
        <w:t xml:space="preserve"> </w:t>
      </w:r>
      <w:r w:rsidRPr="00F1282D">
        <w:rPr>
          <w:sz w:val="28"/>
          <w:szCs w:val="28"/>
        </w:rPr>
        <w:t>Букс.</w:t>
      </w:r>
      <w:r w:rsidR="00F3336D">
        <w:rPr>
          <w:sz w:val="28"/>
          <w:szCs w:val="28"/>
        </w:rPr>
        <w:t xml:space="preserve"> </w:t>
      </w:r>
      <w:r w:rsidRPr="00F1282D">
        <w:rPr>
          <w:sz w:val="28"/>
          <w:szCs w:val="28"/>
        </w:rPr>
        <w:t>2004</w:t>
      </w:r>
      <w:bookmarkStart w:id="4" w:name="sub_54"/>
      <w:bookmarkEnd w:id="3"/>
      <w:r w:rsidRPr="00F1282D">
        <w:rPr>
          <w:sz w:val="28"/>
          <w:szCs w:val="28"/>
        </w:rPr>
        <w:t>.</w:t>
      </w:r>
    </w:p>
    <w:bookmarkEnd w:id="4"/>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Земельный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Конституция</w:t>
      </w:r>
      <w:r w:rsidR="00F3336D">
        <w:rPr>
          <w:sz w:val="28"/>
          <w:szCs w:val="28"/>
        </w:rPr>
        <w:t xml:space="preserve"> </w:t>
      </w:r>
      <w:r w:rsidRPr="00F1282D">
        <w:rPr>
          <w:sz w:val="28"/>
          <w:szCs w:val="28"/>
        </w:rPr>
        <w:t>РФ.</w:t>
      </w:r>
    </w:p>
    <w:p w:rsidR="00F1282D" w:rsidRPr="00F1282D" w:rsidRDefault="00F1282D" w:rsidP="00F3336D">
      <w:pPr>
        <w:numPr>
          <w:ilvl w:val="0"/>
          <w:numId w:val="7"/>
        </w:numPr>
        <w:spacing w:line="360" w:lineRule="auto"/>
        <w:ind w:left="0" w:firstLine="0"/>
        <w:jc w:val="both"/>
        <w:rPr>
          <w:sz w:val="28"/>
          <w:szCs w:val="28"/>
        </w:rPr>
      </w:pPr>
      <w:r w:rsidRPr="00F1282D">
        <w:rPr>
          <w:sz w:val="28"/>
          <w:szCs w:val="28"/>
        </w:rPr>
        <w:t>Круглова</w:t>
      </w:r>
      <w:r w:rsidR="00F3336D">
        <w:rPr>
          <w:sz w:val="28"/>
          <w:szCs w:val="28"/>
        </w:rPr>
        <w:t xml:space="preserve"> </w:t>
      </w:r>
      <w:r w:rsidRPr="00F1282D">
        <w:rPr>
          <w:sz w:val="28"/>
          <w:szCs w:val="28"/>
        </w:rPr>
        <w:t>Н.Ю.</w:t>
      </w:r>
      <w:r w:rsidR="00F3336D">
        <w:rPr>
          <w:sz w:val="28"/>
          <w:szCs w:val="28"/>
        </w:rPr>
        <w:t xml:space="preserve"> </w:t>
      </w:r>
      <w:r w:rsidRPr="00F1282D">
        <w:rPr>
          <w:sz w:val="28"/>
          <w:szCs w:val="28"/>
        </w:rPr>
        <w:t>Основы</w:t>
      </w:r>
      <w:r w:rsidR="00F3336D">
        <w:rPr>
          <w:sz w:val="28"/>
          <w:szCs w:val="28"/>
        </w:rPr>
        <w:t xml:space="preserve"> </w:t>
      </w:r>
      <w:r w:rsidRPr="00F1282D">
        <w:rPr>
          <w:sz w:val="28"/>
          <w:szCs w:val="28"/>
        </w:rPr>
        <w:t>бизнеса.</w:t>
      </w:r>
      <w:r w:rsidR="00F3336D">
        <w:rPr>
          <w:sz w:val="28"/>
          <w:szCs w:val="28"/>
        </w:rPr>
        <w:t xml:space="preserve"> </w:t>
      </w:r>
      <w:r w:rsidRPr="00F1282D">
        <w:rPr>
          <w:sz w:val="28"/>
          <w:szCs w:val="28"/>
        </w:rPr>
        <w:t>Учебник</w:t>
      </w:r>
      <w:r w:rsidR="00F3336D">
        <w:rPr>
          <w:sz w:val="28"/>
          <w:szCs w:val="28"/>
        </w:rPr>
        <w:t xml:space="preserve"> </w:t>
      </w:r>
      <w:r w:rsidRPr="00F1282D">
        <w:rPr>
          <w:sz w:val="28"/>
          <w:szCs w:val="28"/>
        </w:rPr>
        <w:t>для</w:t>
      </w:r>
      <w:r w:rsidR="00F3336D">
        <w:rPr>
          <w:sz w:val="28"/>
          <w:szCs w:val="28"/>
        </w:rPr>
        <w:t xml:space="preserve"> </w:t>
      </w:r>
      <w:r w:rsidRPr="00F1282D">
        <w:rPr>
          <w:sz w:val="28"/>
          <w:szCs w:val="28"/>
        </w:rPr>
        <w:t>вузов.</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М.:</w:t>
      </w:r>
      <w:r w:rsidR="00F3336D">
        <w:rPr>
          <w:sz w:val="28"/>
          <w:szCs w:val="28"/>
        </w:rPr>
        <w:t xml:space="preserve"> </w:t>
      </w:r>
      <w:r w:rsidRPr="00F1282D">
        <w:rPr>
          <w:sz w:val="28"/>
          <w:szCs w:val="28"/>
        </w:rPr>
        <w:t>Издательство</w:t>
      </w:r>
      <w:r w:rsidR="00F3336D">
        <w:rPr>
          <w:sz w:val="28"/>
          <w:szCs w:val="28"/>
        </w:rPr>
        <w:t xml:space="preserve"> </w:t>
      </w:r>
      <w:r w:rsidRPr="00F1282D">
        <w:rPr>
          <w:sz w:val="28"/>
          <w:szCs w:val="28"/>
        </w:rPr>
        <w:t>РДЛ,</w:t>
      </w:r>
      <w:r w:rsidR="00F3336D">
        <w:rPr>
          <w:sz w:val="28"/>
          <w:szCs w:val="28"/>
        </w:rPr>
        <w:t xml:space="preserve"> </w:t>
      </w:r>
      <w:r w:rsidRPr="00F1282D">
        <w:rPr>
          <w:sz w:val="28"/>
          <w:szCs w:val="28"/>
        </w:rPr>
        <w:t>2003.</w:t>
      </w:r>
    </w:p>
    <w:p w:rsidR="00F1282D" w:rsidRPr="00F1282D" w:rsidRDefault="00F1282D" w:rsidP="00F3336D">
      <w:pPr>
        <w:numPr>
          <w:ilvl w:val="0"/>
          <w:numId w:val="7"/>
        </w:numPr>
        <w:spacing w:line="360" w:lineRule="auto"/>
        <w:ind w:left="0" w:firstLine="0"/>
        <w:jc w:val="both"/>
        <w:rPr>
          <w:sz w:val="28"/>
          <w:szCs w:val="28"/>
        </w:rPr>
      </w:pPr>
      <w:r w:rsidRPr="00F1282D">
        <w:rPr>
          <w:sz w:val="28"/>
          <w:szCs w:val="28"/>
        </w:rPr>
        <w:t>Лапуста</w:t>
      </w:r>
      <w:r w:rsidR="00F3336D">
        <w:rPr>
          <w:sz w:val="28"/>
          <w:szCs w:val="28"/>
        </w:rPr>
        <w:t xml:space="preserve"> </w:t>
      </w:r>
      <w:r w:rsidRPr="00F1282D">
        <w:rPr>
          <w:sz w:val="28"/>
          <w:szCs w:val="28"/>
        </w:rPr>
        <w:t>М.Г.,</w:t>
      </w:r>
      <w:r w:rsidR="00F3336D">
        <w:rPr>
          <w:sz w:val="28"/>
          <w:szCs w:val="28"/>
        </w:rPr>
        <w:t xml:space="preserve"> </w:t>
      </w:r>
      <w:r w:rsidRPr="00F1282D">
        <w:rPr>
          <w:sz w:val="28"/>
          <w:szCs w:val="28"/>
        </w:rPr>
        <w:t>Поршнев</w:t>
      </w:r>
      <w:r w:rsidR="00F3336D">
        <w:rPr>
          <w:sz w:val="28"/>
          <w:szCs w:val="28"/>
        </w:rPr>
        <w:t xml:space="preserve"> </w:t>
      </w:r>
      <w:r w:rsidRPr="00F1282D">
        <w:rPr>
          <w:sz w:val="28"/>
          <w:szCs w:val="28"/>
        </w:rPr>
        <w:t>А.Г.,</w:t>
      </w:r>
      <w:r w:rsidR="00F3336D">
        <w:rPr>
          <w:sz w:val="28"/>
          <w:szCs w:val="28"/>
        </w:rPr>
        <w:t xml:space="preserve"> </w:t>
      </w:r>
      <w:r w:rsidRPr="00F1282D">
        <w:rPr>
          <w:sz w:val="28"/>
          <w:szCs w:val="28"/>
        </w:rPr>
        <w:t>Старостин</w:t>
      </w:r>
      <w:r w:rsidR="00F3336D">
        <w:rPr>
          <w:sz w:val="28"/>
          <w:szCs w:val="28"/>
        </w:rPr>
        <w:t xml:space="preserve"> </w:t>
      </w:r>
      <w:r w:rsidRPr="00F1282D">
        <w:rPr>
          <w:sz w:val="28"/>
          <w:szCs w:val="28"/>
        </w:rPr>
        <w:t>Ю.Л.,</w:t>
      </w:r>
      <w:r w:rsidR="00F3336D">
        <w:rPr>
          <w:sz w:val="28"/>
          <w:szCs w:val="28"/>
        </w:rPr>
        <w:t xml:space="preserve"> </w:t>
      </w:r>
      <w:r w:rsidRPr="00F1282D">
        <w:rPr>
          <w:sz w:val="28"/>
          <w:szCs w:val="28"/>
        </w:rPr>
        <w:t>Скамай</w:t>
      </w:r>
      <w:r w:rsidR="00F3336D">
        <w:rPr>
          <w:sz w:val="28"/>
          <w:szCs w:val="28"/>
        </w:rPr>
        <w:t xml:space="preserve"> </w:t>
      </w:r>
      <w:r w:rsidRPr="00F1282D">
        <w:rPr>
          <w:sz w:val="28"/>
          <w:szCs w:val="28"/>
        </w:rPr>
        <w:t>Л.Г.</w:t>
      </w:r>
      <w:r w:rsidR="00F3336D">
        <w:rPr>
          <w:sz w:val="28"/>
          <w:szCs w:val="28"/>
        </w:rPr>
        <w:t xml:space="preserve"> </w:t>
      </w:r>
      <w:r w:rsidRPr="00F1282D">
        <w:rPr>
          <w:sz w:val="28"/>
          <w:szCs w:val="28"/>
        </w:rPr>
        <w:t>предпринимательство:</w:t>
      </w:r>
      <w:r w:rsidR="00F3336D">
        <w:rPr>
          <w:sz w:val="28"/>
          <w:szCs w:val="28"/>
        </w:rPr>
        <w:t xml:space="preserve"> </w:t>
      </w:r>
      <w:r w:rsidRPr="00F1282D">
        <w:rPr>
          <w:sz w:val="28"/>
          <w:szCs w:val="28"/>
        </w:rPr>
        <w:t>Учебник</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Под</w:t>
      </w:r>
      <w:r w:rsidR="00F3336D">
        <w:rPr>
          <w:sz w:val="28"/>
          <w:szCs w:val="28"/>
        </w:rPr>
        <w:t xml:space="preserve"> </w:t>
      </w:r>
      <w:r w:rsidRPr="00F1282D">
        <w:rPr>
          <w:sz w:val="28"/>
          <w:szCs w:val="28"/>
        </w:rPr>
        <w:t>ред.</w:t>
      </w:r>
      <w:r w:rsidR="00F3336D">
        <w:rPr>
          <w:sz w:val="28"/>
          <w:szCs w:val="28"/>
        </w:rPr>
        <w:t xml:space="preserve"> </w:t>
      </w:r>
      <w:r w:rsidRPr="00F1282D">
        <w:rPr>
          <w:sz w:val="28"/>
          <w:szCs w:val="28"/>
        </w:rPr>
        <w:t>Лапусты</w:t>
      </w:r>
      <w:r w:rsidR="00F3336D">
        <w:rPr>
          <w:sz w:val="28"/>
          <w:szCs w:val="28"/>
        </w:rPr>
        <w:t xml:space="preserve"> </w:t>
      </w:r>
      <w:r w:rsidRPr="00F1282D">
        <w:rPr>
          <w:sz w:val="28"/>
          <w:szCs w:val="28"/>
        </w:rPr>
        <w:t>М.Г.</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М.:</w:t>
      </w:r>
      <w:r w:rsidR="00F3336D">
        <w:rPr>
          <w:sz w:val="28"/>
          <w:szCs w:val="28"/>
        </w:rPr>
        <w:t xml:space="preserve"> </w:t>
      </w:r>
      <w:r w:rsidRPr="00F1282D">
        <w:rPr>
          <w:sz w:val="28"/>
          <w:szCs w:val="28"/>
        </w:rPr>
        <w:t>ИНФРА-М,</w:t>
      </w:r>
      <w:r w:rsidR="00F3336D">
        <w:rPr>
          <w:sz w:val="28"/>
          <w:szCs w:val="28"/>
        </w:rPr>
        <w:t xml:space="preserve"> </w:t>
      </w:r>
      <w:r w:rsidRPr="00F1282D">
        <w:rPr>
          <w:sz w:val="28"/>
          <w:szCs w:val="28"/>
        </w:rPr>
        <w:t>2000.</w:t>
      </w:r>
    </w:p>
    <w:p w:rsidR="00F1282D" w:rsidRPr="00F1282D" w:rsidRDefault="00F1282D" w:rsidP="00F3336D">
      <w:pPr>
        <w:numPr>
          <w:ilvl w:val="0"/>
          <w:numId w:val="7"/>
        </w:numPr>
        <w:spacing w:line="360" w:lineRule="auto"/>
        <w:ind w:left="0" w:firstLine="0"/>
        <w:jc w:val="both"/>
        <w:rPr>
          <w:sz w:val="28"/>
          <w:szCs w:val="28"/>
        </w:rPr>
      </w:pPr>
      <w:r w:rsidRPr="00F1282D">
        <w:rPr>
          <w:sz w:val="28"/>
          <w:szCs w:val="28"/>
        </w:rPr>
        <w:t>Мартышкин</w:t>
      </w:r>
      <w:r w:rsidR="00F3336D">
        <w:rPr>
          <w:sz w:val="28"/>
          <w:szCs w:val="28"/>
        </w:rPr>
        <w:t xml:space="preserve"> </w:t>
      </w:r>
      <w:r w:rsidRPr="00F1282D">
        <w:rPr>
          <w:sz w:val="28"/>
          <w:szCs w:val="28"/>
        </w:rPr>
        <w:t>С.В.</w:t>
      </w:r>
      <w:r w:rsidR="00F3336D">
        <w:rPr>
          <w:sz w:val="28"/>
          <w:szCs w:val="28"/>
        </w:rPr>
        <w:t xml:space="preserve"> </w:t>
      </w:r>
      <w:r w:rsidRPr="00F1282D">
        <w:rPr>
          <w:sz w:val="28"/>
          <w:szCs w:val="28"/>
        </w:rPr>
        <w:t>Понятие</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признаки</w:t>
      </w:r>
      <w:r w:rsidR="00F3336D">
        <w:rPr>
          <w:sz w:val="28"/>
          <w:szCs w:val="28"/>
        </w:rPr>
        <w:t xml:space="preserve"> </w:t>
      </w:r>
      <w:r w:rsidRPr="00F1282D">
        <w:rPr>
          <w:sz w:val="28"/>
          <w:szCs w:val="28"/>
        </w:rPr>
        <w:t>реорганизации</w:t>
      </w:r>
      <w:r w:rsidR="00F3336D">
        <w:rPr>
          <w:sz w:val="28"/>
          <w:szCs w:val="28"/>
        </w:rPr>
        <w:t xml:space="preserve"> </w:t>
      </w:r>
      <w:r w:rsidRPr="00F1282D">
        <w:rPr>
          <w:sz w:val="28"/>
          <w:szCs w:val="28"/>
        </w:rPr>
        <w:t>юридического</w:t>
      </w:r>
      <w:r w:rsidR="00F3336D">
        <w:rPr>
          <w:sz w:val="28"/>
          <w:szCs w:val="28"/>
        </w:rPr>
        <w:t xml:space="preserve"> </w:t>
      </w:r>
      <w:r w:rsidRPr="00F1282D">
        <w:rPr>
          <w:sz w:val="28"/>
          <w:szCs w:val="28"/>
        </w:rPr>
        <w:t>лица:</w:t>
      </w:r>
      <w:r w:rsidR="00F3336D">
        <w:rPr>
          <w:sz w:val="28"/>
          <w:szCs w:val="28"/>
        </w:rPr>
        <w:t xml:space="preserve"> </w:t>
      </w:r>
      <w:r w:rsidRPr="00F1282D">
        <w:rPr>
          <w:sz w:val="28"/>
          <w:szCs w:val="28"/>
        </w:rPr>
        <w:t>Автореф.</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канд.</w:t>
      </w:r>
      <w:r w:rsidR="00F3336D">
        <w:rPr>
          <w:sz w:val="28"/>
          <w:szCs w:val="28"/>
        </w:rPr>
        <w:t xml:space="preserve"> </w:t>
      </w:r>
      <w:r w:rsidRPr="00F1282D">
        <w:rPr>
          <w:sz w:val="28"/>
          <w:szCs w:val="28"/>
        </w:rPr>
        <w:t>юрид.</w:t>
      </w:r>
      <w:r w:rsidR="00F3336D">
        <w:rPr>
          <w:sz w:val="28"/>
          <w:szCs w:val="28"/>
        </w:rPr>
        <w:t xml:space="preserve"> </w:t>
      </w:r>
      <w:r w:rsidRPr="00F1282D">
        <w:rPr>
          <w:sz w:val="28"/>
          <w:szCs w:val="28"/>
        </w:rPr>
        <w:t>наук,</w:t>
      </w:r>
      <w:r w:rsidR="00F3336D">
        <w:rPr>
          <w:sz w:val="28"/>
          <w:szCs w:val="28"/>
        </w:rPr>
        <w:t xml:space="preserve"> </w:t>
      </w:r>
      <w:r w:rsidRPr="00F1282D">
        <w:rPr>
          <w:sz w:val="28"/>
          <w:szCs w:val="28"/>
        </w:rPr>
        <w:t>2000.</w:t>
      </w:r>
    </w:p>
    <w:p w:rsidR="00F1282D" w:rsidRPr="00F1282D" w:rsidRDefault="00F1282D" w:rsidP="00F3336D">
      <w:pPr>
        <w:numPr>
          <w:ilvl w:val="0"/>
          <w:numId w:val="7"/>
        </w:numPr>
        <w:spacing w:line="360" w:lineRule="auto"/>
        <w:ind w:left="0" w:firstLine="0"/>
        <w:jc w:val="both"/>
        <w:rPr>
          <w:sz w:val="28"/>
          <w:szCs w:val="28"/>
        </w:rPr>
      </w:pPr>
      <w:bookmarkStart w:id="5" w:name="sub_8"/>
      <w:r w:rsidRPr="00F1282D">
        <w:rPr>
          <w:sz w:val="28"/>
          <w:szCs w:val="28"/>
        </w:rPr>
        <w:t>Трофимов</w:t>
      </w:r>
      <w:r w:rsidR="00F3336D">
        <w:rPr>
          <w:sz w:val="28"/>
          <w:szCs w:val="28"/>
        </w:rPr>
        <w:t xml:space="preserve"> </w:t>
      </w:r>
      <w:r w:rsidRPr="00F1282D">
        <w:rPr>
          <w:sz w:val="28"/>
          <w:szCs w:val="28"/>
        </w:rPr>
        <w:t>К.Т.</w:t>
      </w:r>
      <w:r w:rsidR="00F3336D">
        <w:rPr>
          <w:sz w:val="28"/>
          <w:szCs w:val="28"/>
        </w:rPr>
        <w:t xml:space="preserve"> </w:t>
      </w:r>
      <w:r w:rsidRPr="00F1282D">
        <w:rPr>
          <w:sz w:val="28"/>
          <w:szCs w:val="28"/>
        </w:rPr>
        <w:t>Реорганизация</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ликвидация</w:t>
      </w:r>
      <w:r w:rsidR="00F3336D">
        <w:rPr>
          <w:sz w:val="28"/>
          <w:szCs w:val="28"/>
        </w:rPr>
        <w:t xml:space="preserve"> </w:t>
      </w:r>
      <w:r w:rsidRPr="00F1282D">
        <w:rPr>
          <w:sz w:val="28"/>
          <w:szCs w:val="28"/>
        </w:rPr>
        <w:t>коммерческих</w:t>
      </w:r>
      <w:r w:rsidR="00F3336D">
        <w:rPr>
          <w:sz w:val="28"/>
          <w:szCs w:val="28"/>
        </w:rPr>
        <w:t xml:space="preserve"> </w:t>
      </w:r>
      <w:r w:rsidRPr="00F1282D">
        <w:rPr>
          <w:sz w:val="28"/>
          <w:szCs w:val="28"/>
        </w:rPr>
        <w:t>организаций:</w:t>
      </w:r>
      <w:r w:rsidR="00F3336D">
        <w:rPr>
          <w:sz w:val="28"/>
          <w:szCs w:val="28"/>
        </w:rPr>
        <w:t xml:space="preserve"> </w:t>
      </w:r>
      <w:r w:rsidRPr="00F1282D">
        <w:rPr>
          <w:sz w:val="28"/>
          <w:szCs w:val="28"/>
        </w:rPr>
        <w:t>Автореф.</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канд.</w:t>
      </w:r>
      <w:r w:rsidR="00F3336D">
        <w:rPr>
          <w:sz w:val="28"/>
          <w:szCs w:val="28"/>
        </w:rPr>
        <w:t xml:space="preserve"> </w:t>
      </w:r>
      <w:r w:rsidRPr="00F1282D">
        <w:rPr>
          <w:sz w:val="28"/>
          <w:szCs w:val="28"/>
        </w:rPr>
        <w:t>юрид.наук,</w:t>
      </w:r>
      <w:r w:rsidR="00F3336D">
        <w:rPr>
          <w:sz w:val="28"/>
          <w:szCs w:val="28"/>
        </w:rPr>
        <w:t xml:space="preserve"> </w:t>
      </w:r>
      <w:r w:rsidRPr="00F1282D">
        <w:rPr>
          <w:sz w:val="28"/>
          <w:szCs w:val="28"/>
        </w:rPr>
        <w:t>1995.</w:t>
      </w:r>
    </w:p>
    <w:bookmarkEnd w:id="5"/>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Трудовой</w:t>
      </w:r>
      <w:r w:rsidR="00F3336D">
        <w:rPr>
          <w:sz w:val="28"/>
          <w:szCs w:val="28"/>
        </w:rPr>
        <w:t xml:space="preserve"> </w:t>
      </w:r>
      <w:r w:rsidRPr="00F1282D">
        <w:rPr>
          <w:sz w:val="28"/>
          <w:szCs w:val="28"/>
        </w:rPr>
        <w:t>кодекс</w:t>
      </w:r>
      <w:r w:rsidR="00F3336D">
        <w:rPr>
          <w:sz w:val="28"/>
          <w:szCs w:val="28"/>
        </w:rPr>
        <w:t xml:space="preserve"> </w:t>
      </w:r>
      <w:r w:rsidRPr="00F1282D">
        <w:rPr>
          <w:sz w:val="28"/>
          <w:szCs w:val="28"/>
        </w:rPr>
        <w:t>РФ.</w:t>
      </w: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Журнал</w:t>
      </w:r>
      <w:r w:rsidR="00F3336D">
        <w:rPr>
          <w:sz w:val="28"/>
          <w:szCs w:val="28"/>
        </w:rPr>
        <w:t xml:space="preserve"> </w:t>
      </w:r>
      <w:r w:rsidRPr="00F1282D">
        <w:rPr>
          <w:sz w:val="28"/>
          <w:szCs w:val="28"/>
        </w:rPr>
        <w:t>"АПК:</w:t>
      </w:r>
      <w:r w:rsidR="00F3336D">
        <w:rPr>
          <w:sz w:val="28"/>
          <w:szCs w:val="28"/>
        </w:rPr>
        <w:t xml:space="preserve"> </w:t>
      </w:r>
      <w:r w:rsidRPr="00F1282D">
        <w:rPr>
          <w:sz w:val="28"/>
          <w:szCs w:val="28"/>
        </w:rPr>
        <w:t>экономика,</w:t>
      </w:r>
      <w:r w:rsidR="00F3336D">
        <w:rPr>
          <w:sz w:val="28"/>
          <w:szCs w:val="28"/>
        </w:rPr>
        <w:t xml:space="preserve"> </w:t>
      </w:r>
      <w:r w:rsidRPr="00F1282D">
        <w:rPr>
          <w:sz w:val="28"/>
          <w:szCs w:val="28"/>
        </w:rPr>
        <w:t>управление",</w:t>
      </w:r>
      <w:r w:rsidR="00F3336D">
        <w:rPr>
          <w:sz w:val="28"/>
          <w:szCs w:val="28"/>
        </w:rPr>
        <w:t xml:space="preserve"> </w:t>
      </w:r>
      <w:r w:rsidRPr="00F1282D">
        <w:rPr>
          <w:sz w:val="28"/>
          <w:szCs w:val="28"/>
        </w:rPr>
        <w:t>1998,</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3;</w:t>
      </w:r>
      <w:r w:rsidR="00F3336D">
        <w:rPr>
          <w:sz w:val="28"/>
          <w:szCs w:val="28"/>
        </w:rPr>
        <w:t xml:space="preserve"> </w:t>
      </w:r>
      <w:r w:rsidRPr="00F1282D">
        <w:rPr>
          <w:sz w:val="28"/>
          <w:szCs w:val="28"/>
        </w:rPr>
        <w:t>8.</w:t>
      </w:r>
      <w:r w:rsidR="00F3336D">
        <w:rPr>
          <w:sz w:val="28"/>
          <w:szCs w:val="28"/>
        </w:rPr>
        <w:t xml:space="preserve"> </w:t>
      </w: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Журнал</w:t>
      </w:r>
      <w:r w:rsidR="00F3336D">
        <w:rPr>
          <w:sz w:val="28"/>
          <w:szCs w:val="28"/>
        </w:rPr>
        <w:t xml:space="preserve"> </w:t>
      </w:r>
      <w:r w:rsidRPr="00F1282D">
        <w:rPr>
          <w:sz w:val="28"/>
          <w:szCs w:val="28"/>
        </w:rPr>
        <w:t>"Достижения</w:t>
      </w:r>
      <w:r w:rsidR="00F3336D">
        <w:rPr>
          <w:sz w:val="28"/>
          <w:szCs w:val="28"/>
        </w:rPr>
        <w:t xml:space="preserve"> </w:t>
      </w:r>
      <w:r w:rsidRPr="00F1282D">
        <w:rPr>
          <w:sz w:val="28"/>
          <w:szCs w:val="28"/>
        </w:rPr>
        <w:t>науки</w:t>
      </w:r>
      <w:r w:rsidR="00F3336D">
        <w:rPr>
          <w:sz w:val="28"/>
          <w:szCs w:val="28"/>
        </w:rPr>
        <w:t xml:space="preserve"> </w:t>
      </w:r>
      <w:r w:rsidRPr="00F1282D">
        <w:rPr>
          <w:sz w:val="28"/>
          <w:szCs w:val="28"/>
        </w:rPr>
        <w:t>и</w:t>
      </w:r>
      <w:r w:rsidR="00F3336D">
        <w:rPr>
          <w:sz w:val="28"/>
          <w:szCs w:val="28"/>
        </w:rPr>
        <w:t xml:space="preserve"> </w:t>
      </w:r>
      <w:r w:rsidRPr="00F1282D">
        <w:rPr>
          <w:sz w:val="28"/>
          <w:szCs w:val="28"/>
        </w:rPr>
        <w:t>техники</w:t>
      </w:r>
      <w:r w:rsidR="00F3336D">
        <w:rPr>
          <w:sz w:val="28"/>
          <w:szCs w:val="28"/>
        </w:rPr>
        <w:t xml:space="preserve"> </w:t>
      </w:r>
      <w:r w:rsidRPr="00F1282D">
        <w:rPr>
          <w:sz w:val="28"/>
          <w:szCs w:val="28"/>
        </w:rPr>
        <w:t>АПК",</w:t>
      </w:r>
      <w:r w:rsidR="00F3336D">
        <w:rPr>
          <w:sz w:val="28"/>
          <w:szCs w:val="28"/>
        </w:rPr>
        <w:t xml:space="preserve"> </w:t>
      </w:r>
      <w:r w:rsidRPr="00F1282D">
        <w:rPr>
          <w:sz w:val="28"/>
          <w:szCs w:val="28"/>
        </w:rPr>
        <w:t>2001,</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2.</w:t>
      </w:r>
    </w:p>
    <w:p w:rsidR="00F1282D" w:rsidRPr="00F1282D" w:rsidRDefault="00F1282D" w:rsidP="00F3336D">
      <w:pPr>
        <w:numPr>
          <w:ilvl w:val="0"/>
          <w:numId w:val="7"/>
        </w:numPr>
        <w:autoSpaceDE w:val="0"/>
        <w:autoSpaceDN w:val="0"/>
        <w:adjustRightInd w:val="0"/>
        <w:spacing w:line="360" w:lineRule="auto"/>
        <w:ind w:left="0" w:firstLine="0"/>
        <w:jc w:val="both"/>
        <w:rPr>
          <w:sz w:val="28"/>
          <w:szCs w:val="28"/>
        </w:rPr>
      </w:pPr>
      <w:r w:rsidRPr="00F1282D">
        <w:rPr>
          <w:sz w:val="28"/>
          <w:szCs w:val="28"/>
        </w:rPr>
        <w:t>Журнал</w:t>
      </w:r>
      <w:r w:rsidR="00F3336D">
        <w:rPr>
          <w:sz w:val="28"/>
          <w:szCs w:val="28"/>
        </w:rPr>
        <w:t xml:space="preserve"> </w:t>
      </w:r>
      <w:r w:rsidRPr="00F1282D">
        <w:rPr>
          <w:sz w:val="28"/>
          <w:szCs w:val="28"/>
        </w:rPr>
        <w:t>"Законы</w:t>
      </w:r>
      <w:r w:rsidR="00F3336D">
        <w:rPr>
          <w:sz w:val="28"/>
          <w:szCs w:val="28"/>
        </w:rPr>
        <w:t xml:space="preserve"> </w:t>
      </w:r>
      <w:r w:rsidRPr="00F1282D">
        <w:rPr>
          <w:sz w:val="28"/>
          <w:szCs w:val="28"/>
        </w:rPr>
        <w:t>России:</w:t>
      </w:r>
      <w:r w:rsidR="00F3336D">
        <w:rPr>
          <w:sz w:val="28"/>
          <w:szCs w:val="28"/>
        </w:rPr>
        <w:t xml:space="preserve"> </w:t>
      </w:r>
      <w:r w:rsidRPr="00F1282D">
        <w:rPr>
          <w:sz w:val="28"/>
          <w:szCs w:val="28"/>
        </w:rPr>
        <w:t>опыт,</w:t>
      </w:r>
      <w:r w:rsidR="00F3336D">
        <w:rPr>
          <w:sz w:val="28"/>
          <w:szCs w:val="28"/>
        </w:rPr>
        <w:t xml:space="preserve"> </w:t>
      </w:r>
      <w:r w:rsidRPr="00F1282D">
        <w:rPr>
          <w:sz w:val="28"/>
          <w:szCs w:val="28"/>
        </w:rPr>
        <w:t>анализ,</w:t>
      </w:r>
      <w:r w:rsidR="00F3336D">
        <w:rPr>
          <w:sz w:val="28"/>
          <w:szCs w:val="28"/>
        </w:rPr>
        <w:t xml:space="preserve"> </w:t>
      </w:r>
      <w:r w:rsidRPr="00F1282D">
        <w:rPr>
          <w:sz w:val="28"/>
          <w:szCs w:val="28"/>
        </w:rPr>
        <w:t>практика",</w:t>
      </w:r>
      <w:r w:rsidR="00F3336D">
        <w:rPr>
          <w:sz w:val="28"/>
          <w:szCs w:val="28"/>
        </w:rPr>
        <w:t xml:space="preserve"> </w:t>
      </w:r>
      <w:r w:rsidRPr="00F1282D">
        <w:rPr>
          <w:sz w:val="28"/>
          <w:szCs w:val="28"/>
        </w:rPr>
        <w:t>2006,</w:t>
      </w:r>
      <w:r w:rsidR="00F3336D">
        <w:rPr>
          <w:sz w:val="28"/>
          <w:szCs w:val="28"/>
        </w:rPr>
        <w:t xml:space="preserve"> </w:t>
      </w:r>
      <w:r w:rsidRPr="00F1282D">
        <w:rPr>
          <w:sz w:val="28"/>
          <w:szCs w:val="28"/>
        </w:rPr>
        <w:t>№</w:t>
      </w:r>
      <w:r w:rsidR="00F3336D">
        <w:rPr>
          <w:sz w:val="28"/>
          <w:szCs w:val="28"/>
        </w:rPr>
        <w:t xml:space="preserve"> </w:t>
      </w:r>
      <w:r w:rsidRPr="00F1282D">
        <w:rPr>
          <w:sz w:val="28"/>
          <w:szCs w:val="28"/>
        </w:rPr>
        <w:t>2;</w:t>
      </w:r>
      <w:r w:rsidR="00F3336D">
        <w:rPr>
          <w:sz w:val="28"/>
          <w:szCs w:val="28"/>
        </w:rPr>
        <w:t xml:space="preserve"> </w:t>
      </w:r>
      <w:r w:rsidRPr="00F1282D">
        <w:rPr>
          <w:sz w:val="28"/>
          <w:szCs w:val="28"/>
        </w:rPr>
        <w:t>6.</w:t>
      </w:r>
    </w:p>
    <w:p w:rsidR="00F3336D" w:rsidRDefault="00F3336D" w:rsidP="00F1282D">
      <w:pPr>
        <w:spacing w:line="360" w:lineRule="auto"/>
        <w:ind w:firstLine="709"/>
        <w:jc w:val="both"/>
        <w:rPr>
          <w:sz w:val="28"/>
          <w:szCs w:val="28"/>
        </w:rPr>
        <w:sectPr w:rsidR="00F3336D" w:rsidSect="00F1282D">
          <w:pgSz w:w="11906" w:h="16838" w:code="9"/>
          <w:pgMar w:top="1134" w:right="851" w:bottom="1134" w:left="1701" w:header="709" w:footer="709" w:gutter="0"/>
          <w:cols w:space="708"/>
          <w:docGrid w:linePitch="360"/>
        </w:sectPr>
      </w:pPr>
    </w:p>
    <w:p w:rsidR="00F1282D" w:rsidRPr="00F3336D" w:rsidRDefault="00F1282D" w:rsidP="00F3336D">
      <w:pPr>
        <w:pStyle w:val="ab"/>
        <w:spacing w:line="360" w:lineRule="auto"/>
        <w:ind w:firstLine="709"/>
        <w:rPr>
          <w:rFonts w:ascii="Times New Roman" w:hAnsi="Times New Roman"/>
          <w:b/>
          <w:i w:val="0"/>
          <w:color w:val="auto"/>
        </w:rPr>
      </w:pPr>
      <w:r w:rsidRPr="00F3336D">
        <w:rPr>
          <w:rFonts w:ascii="Times New Roman" w:hAnsi="Times New Roman"/>
          <w:b/>
          <w:i w:val="0"/>
          <w:color w:val="auto"/>
        </w:rPr>
        <w:t>Приложение</w:t>
      </w:r>
      <w:r w:rsidR="00F3336D" w:rsidRPr="00F3336D">
        <w:rPr>
          <w:rFonts w:ascii="Times New Roman" w:hAnsi="Times New Roman"/>
          <w:b/>
          <w:i w:val="0"/>
          <w:color w:val="auto"/>
        </w:rPr>
        <w:t xml:space="preserve"> </w:t>
      </w:r>
      <w:r w:rsidRPr="00F3336D">
        <w:rPr>
          <w:rFonts w:ascii="Times New Roman" w:hAnsi="Times New Roman"/>
          <w:b/>
          <w:i w:val="0"/>
          <w:color w:val="auto"/>
        </w:rPr>
        <w:t>А.</w:t>
      </w:r>
      <w:r w:rsidR="00F3336D" w:rsidRPr="00F3336D">
        <w:rPr>
          <w:rFonts w:ascii="Times New Roman" w:hAnsi="Times New Roman"/>
          <w:b/>
          <w:i w:val="0"/>
          <w:color w:val="auto"/>
        </w:rPr>
        <w:t xml:space="preserve"> </w:t>
      </w:r>
      <w:r w:rsidRPr="00F3336D">
        <w:rPr>
          <w:rFonts w:ascii="Times New Roman" w:hAnsi="Times New Roman"/>
          <w:b/>
          <w:i w:val="0"/>
          <w:color w:val="auto"/>
        </w:rPr>
        <w:t>Сводная</w:t>
      </w:r>
      <w:r w:rsidR="00F3336D" w:rsidRPr="00F3336D">
        <w:rPr>
          <w:rFonts w:ascii="Times New Roman" w:hAnsi="Times New Roman"/>
          <w:b/>
          <w:i w:val="0"/>
          <w:color w:val="auto"/>
        </w:rPr>
        <w:t xml:space="preserve"> </w:t>
      </w:r>
      <w:r w:rsidRPr="00F3336D">
        <w:rPr>
          <w:rFonts w:ascii="Times New Roman" w:hAnsi="Times New Roman"/>
          <w:b/>
          <w:i w:val="0"/>
          <w:color w:val="auto"/>
        </w:rPr>
        <w:t>таблица</w:t>
      </w:r>
      <w:r w:rsidR="00F3336D" w:rsidRPr="00F3336D">
        <w:rPr>
          <w:rFonts w:ascii="Times New Roman" w:hAnsi="Times New Roman"/>
          <w:b/>
          <w:i w:val="0"/>
          <w:color w:val="auto"/>
        </w:rPr>
        <w:t xml:space="preserve"> </w:t>
      </w:r>
      <w:r w:rsidRPr="00F3336D">
        <w:rPr>
          <w:rFonts w:ascii="Times New Roman" w:hAnsi="Times New Roman"/>
          <w:b/>
          <w:i w:val="0"/>
          <w:color w:val="auto"/>
        </w:rPr>
        <w:t>по</w:t>
      </w:r>
      <w:r w:rsidR="00F3336D" w:rsidRPr="00F3336D">
        <w:rPr>
          <w:rFonts w:ascii="Times New Roman" w:hAnsi="Times New Roman"/>
          <w:b/>
          <w:i w:val="0"/>
          <w:color w:val="auto"/>
        </w:rPr>
        <w:t xml:space="preserve"> </w:t>
      </w:r>
      <w:r w:rsidRPr="00F3336D">
        <w:rPr>
          <w:rFonts w:ascii="Times New Roman" w:hAnsi="Times New Roman"/>
          <w:b/>
          <w:i w:val="0"/>
          <w:color w:val="auto"/>
        </w:rPr>
        <w:t>деятельности</w:t>
      </w:r>
      <w:r w:rsidR="00F3336D" w:rsidRPr="00F3336D">
        <w:rPr>
          <w:rFonts w:ascii="Times New Roman" w:hAnsi="Times New Roman"/>
          <w:b/>
          <w:i w:val="0"/>
          <w:color w:val="auto"/>
        </w:rPr>
        <w:t xml:space="preserve"> </w:t>
      </w:r>
      <w:r w:rsidRPr="00F3336D">
        <w:rPr>
          <w:rFonts w:ascii="Times New Roman" w:hAnsi="Times New Roman"/>
          <w:b/>
          <w:i w:val="0"/>
          <w:color w:val="auto"/>
        </w:rPr>
        <w:t>ОАО</w:t>
      </w:r>
      <w:r w:rsidR="00F3336D" w:rsidRPr="00F3336D">
        <w:rPr>
          <w:rFonts w:ascii="Times New Roman" w:hAnsi="Times New Roman"/>
          <w:b/>
          <w:i w:val="0"/>
          <w:color w:val="auto"/>
        </w:rPr>
        <w:t xml:space="preserve"> </w:t>
      </w:r>
      <w:r w:rsidRPr="00F3336D">
        <w:rPr>
          <w:rFonts w:ascii="Times New Roman" w:hAnsi="Times New Roman"/>
          <w:b/>
          <w:i w:val="0"/>
          <w:color w:val="auto"/>
        </w:rPr>
        <w:t>ПР</w:t>
      </w:r>
      <w:r w:rsidR="00F3336D" w:rsidRPr="00F3336D">
        <w:rPr>
          <w:rFonts w:ascii="Times New Roman" w:hAnsi="Times New Roman"/>
          <w:b/>
          <w:i w:val="0"/>
          <w:color w:val="auto"/>
        </w:rPr>
        <w:t xml:space="preserve"> </w:t>
      </w:r>
      <w:r w:rsidRPr="00F3336D">
        <w:rPr>
          <w:rFonts w:ascii="Times New Roman" w:hAnsi="Times New Roman"/>
          <w:b/>
          <w:i w:val="0"/>
          <w:color w:val="auto"/>
        </w:rPr>
        <w:t>«Тимирязевский»</w:t>
      </w:r>
    </w:p>
    <w:p w:rsidR="00F1282D" w:rsidRPr="00F1282D" w:rsidRDefault="00F1282D" w:rsidP="00F1282D">
      <w:pPr>
        <w:spacing w:line="360" w:lineRule="auto"/>
        <w:ind w:firstLine="709"/>
        <w:jc w:val="both"/>
        <w:rPr>
          <w:sz w:val="28"/>
        </w:rPr>
      </w:pPr>
    </w:p>
    <w:tbl>
      <w:tblPr>
        <w:tblpPr w:leftFromText="180" w:rightFromText="180" w:vertAnchor="page" w:horzAnchor="margin" w:tblpY="1881"/>
        <w:tblW w:w="14406" w:type="dxa"/>
        <w:tblLayout w:type="fixed"/>
        <w:tblLook w:val="0000" w:firstRow="0" w:lastRow="0" w:firstColumn="0" w:lastColumn="0" w:noHBand="0" w:noVBand="0"/>
      </w:tblPr>
      <w:tblGrid>
        <w:gridCol w:w="745"/>
        <w:gridCol w:w="903"/>
        <w:gridCol w:w="903"/>
        <w:gridCol w:w="818"/>
        <w:gridCol w:w="850"/>
        <w:gridCol w:w="1084"/>
        <w:gridCol w:w="950"/>
        <w:gridCol w:w="851"/>
        <w:gridCol w:w="887"/>
        <w:gridCol w:w="787"/>
        <w:gridCol w:w="850"/>
        <w:gridCol w:w="1075"/>
        <w:gridCol w:w="786"/>
        <w:gridCol w:w="776"/>
        <w:gridCol w:w="688"/>
        <w:gridCol w:w="632"/>
        <w:gridCol w:w="821"/>
      </w:tblGrid>
      <w:tr w:rsidR="00F3336D" w:rsidRPr="00F3336D" w:rsidTr="00F3336D">
        <w:trPr>
          <w:trHeight w:val="357"/>
        </w:trPr>
        <w:tc>
          <w:tcPr>
            <w:tcW w:w="745" w:type="dxa"/>
            <w:vMerge w:val="restart"/>
            <w:tcBorders>
              <w:top w:val="double" w:sz="6" w:space="0" w:color="auto"/>
              <w:left w:val="double" w:sz="6"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Год</w:t>
            </w:r>
          </w:p>
        </w:tc>
        <w:tc>
          <w:tcPr>
            <w:tcW w:w="903" w:type="dxa"/>
            <w:vMerge w:val="restart"/>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Выручка,тыс.руб.</w:t>
            </w:r>
          </w:p>
        </w:tc>
        <w:tc>
          <w:tcPr>
            <w:tcW w:w="903" w:type="dxa"/>
            <w:vMerge w:val="restart"/>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Издержки, тыс.руб.</w:t>
            </w:r>
          </w:p>
        </w:tc>
        <w:tc>
          <w:tcPr>
            <w:tcW w:w="818" w:type="dxa"/>
            <w:vMerge w:val="restart"/>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Численность работников, чел.</w:t>
            </w:r>
          </w:p>
        </w:tc>
        <w:tc>
          <w:tcPr>
            <w:tcW w:w="850" w:type="dxa"/>
            <w:vMerge w:val="restart"/>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Зар.плата за год, тыс.руб.</w:t>
            </w:r>
          </w:p>
        </w:tc>
        <w:tc>
          <w:tcPr>
            <w:tcW w:w="10187" w:type="dxa"/>
            <w:gridSpan w:val="12"/>
            <w:tcBorders>
              <w:top w:val="double" w:sz="6" w:space="0" w:color="auto"/>
              <w:left w:val="nil"/>
              <w:bottom w:val="single" w:sz="4" w:space="0" w:color="auto"/>
              <w:right w:val="double" w:sz="6" w:space="0" w:color="000000"/>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Проиведено продукции, цетнер.</w:t>
            </w:r>
          </w:p>
        </w:tc>
      </w:tr>
      <w:tr w:rsidR="00F3336D" w:rsidRPr="00F3336D" w:rsidTr="00F3336D">
        <w:trPr>
          <w:trHeight w:val="2025"/>
        </w:trPr>
        <w:tc>
          <w:tcPr>
            <w:tcW w:w="745" w:type="dxa"/>
            <w:vMerge/>
            <w:tcBorders>
              <w:top w:val="double" w:sz="6" w:space="0" w:color="auto"/>
              <w:left w:val="double" w:sz="6"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p>
        </w:tc>
        <w:tc>
          <w:tcPr>
            <w:tcW w:w="903" w:type="dxa"/>
            <w:vMerge/>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p>
        </w:tc>
        <w:tc>
          <w:tcPr>
            <w:tcW w:w="903" w:type="dxa"/>
            <w:vMerge/>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p>
        </w:tc>
        <w:tc>
          <w:tcPr>
            <w:tcW w:w="818" w:type="dxa"/>
            <w:vMerge/>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p>
        </w:tc>
        <w:tc>
          <w:tcPr>
            <w:tcW w:w="850" w:type="dxa"/>
            <w:vMerge/>
            <w:tcBorders>
              <w:top w:val="double" w:sz="6" w:space="0" w:color="auto"/>
              <w:left w:val="single" w:sz="4"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p>
        </w:tc>
        <w:tc>
          <w:tcPr>
            <w:tcW w:w="1084"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зерновых и зернобобовых</w:t>
            </w:r>
          </w:p>
        </w:tc>
        <w:tc>
          <w:tcPr>
            <w:tcW w:w="9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сахарной свеклы</w:t>
            </w:r>
          </w:p>
        </w:tc>
        <w:tc>
          <w:tcPr>
            <w:tcW w:w="851"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подсолнечника</w:t>
            </w:r>
          </w:p>
        </w:tc>
        <w:tc>
          <w:tcPr>
            <w:tcW w:w="8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сена</w:t>
            </w:r>
          </w:p>
        </w:tc>
        <w:tc>
          <w:tcPr>
            <w:tcW w:w="7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соломы</w:t>
            </w:r>
          </w:p>
        </w:tc>
        <w:tc>
          <w:tcPr>
            <w:tcW w:w="8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сенажа</w:t>
            </w:r>
          </w:p>
        </w:tc>
        <w:tc>
          <w:tcPr>
            <w:tcW w:w="1075"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продуктов переработки зерна</w:t>
            </w:r>
          </w:p>
        </w:tc>
        <w:tc>
          <w:tcPr>
            <w:tcW w:w="786"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мясо и сало</w:t>
            </w:r>
          </w:p>
        </w:tc>
        <w:tc>
          <w:tcPr>
            <w:tcW w:w="776"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молоко</w:t>
            </w:r>
          </w:p>
        </w:tc>
        <w:tc>
          <w:tcPr>
            <w:tcW w:w="688"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кожевенное сырьё</w:t>
            </w:r>
          </w:p>
        </w:tc>
        <w:tc>
          <w:tcPr>
            <w:tcW w:w="632"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плоды ягод</w:t>
            </w:r>
          </w:p>
        </w:tc>
        <w:tc>
          <w:tcPr>
            <w:tcW w:w="821" w:type="dxa"/>
            <w:tcBorders>
              <w:top w:val="nil"/>
              <w:left w:val="nil"/>
              <w:bottom w:val="single" w:sz="4" w:space="0" w:color="auto"/>
              <w:right w:val="double" w:sz="6"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рыба</w:t>
            </w:r>
          </w:p>
        </w:tc>
      </w:tr>
      <w:tr w:rsidR="00F3336D" w:rsidRPr="00F3336D" w:rsidTr="00F3336D">
        <w:trPr>
          <w:trHeight w:val="338"/>
        </w:trPr>
        <w:tc>
          <w:tcPr>
            <w:tcW w:w="745" w:type="dxa"/>
            <w:tcBorders>
              <w:top w:val="nil"/>
              <w:left w:val="double" w:sz="6"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2004</w:t>
            </w:r>
          </w:p>
        </w:tc>
        <w:tc>
          <w:tcPr>
            <w:tcW w:w="903"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26790</w:t>
            </w:r>
          </w:p>
        </w:tc>
        <w:tc>
          <w:tcPr>
            <w:tcW w:w="903"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24115</w:t>
            </w:r>
          </w:p>
        </w:tc>
        <w:tc>
          <w:tcPr>
            <w:tcW w:w="818"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250</w:t>
            </w:r>
          </w:p>
        </w:tc>
        <w:tc>
          <w:tcPr>
            <w:tcW w:w="8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6910</w:t>
            </w:r>
          </w:p>
        </w:tc>
        <w:tc>
          <w:tcPr>
            <w:tcW w:w="1084"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53102</w:t>
            </w:r>
          </w:p>
        </w:tc>
        <w:tc>
          <w:tcPr>
            <w:tcW w:w="9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16544</w:t>
            </w:r>
          </w:p>
        </w:tc>
        <w:tc>
          <w:tcPr>
            <w:tcW w:w="851"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1780</w:t>
            </w:r>
          </w:p>
        </w:tc>
        <w:tc>
          <w:tcPr>
            <w:tcW w:w="8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16204</w:t>
            </w:r>
          </w:p>
        </w:tc>
        <w:tc>
          <w:tcPr>
            <w:tcW w:w="7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10000</w:t>
            </w:r>
          </w:p>
        </w:tc>
        <w:tc>
          <w:tcPr>
            <w:tcW w:w="8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27655</w:t>
            </w:r>
          </w:p>
        </w:tc>
        <w:tc>
          <w:tcPr>
            <w:tcW w:w="1075"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10112</w:t>
            </w:r>
          </w:p>
        </w:tc>
        <w:tc>
          <w:tcPr>
            <w:tcW w:w="786"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146</w:t>
            </w:r>
          </w:p>
        </w:tc>
        <w:tc>
          <w:tcPr>
            <w:tcW w:w="776" w:type="dxa"/>
            <w:tcBorders>
              <w:top w:val="nil"/>
              <w:left w:val="nil"/>
              <w:bottom w:val="single" w:sz="4"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13897</w:t>
            </w:r>
          </w:p>
        </w:tc>
        <w:tc>
          <w:tcPr>
            <w:tcW w:w="688" w:type="dxa"/>
            <w:tcBorders>
              <w:top w:val="nil"/>
              <w:left w:val="nil"/>
              <w:bottom w:val="single" w:sz="4"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37</w:t>
            </w:r>
          </w:p>
        </w:tc>
        <w:tc>
          <w:tcPr>
            <w:tcW w:w="632" w:type="dxa"/>
            <w:tcBorders>
              <w:top w:val="nil"/>
              <w:left w:val="nil"/>
              <w:bottom w:val="single" w:sz="4"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29</w:t>
            </w:r>
          </w:p>
        </w:tc>
        <w:tc>
          <w:tcPr>
            <w:tcW w:w="821" w:type="dxa"/>
            <w:tcBorders>
              <w:top w:val="nil"/>
              <w:left w:val="nil"/>
              <w:bottom w:val="single" w:sz="4" w:space="0" w:color="auto"/>
              <w:right w:val="double" w:sz="6"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49</w:t>
            </w:r>
          </w:p>
        </w:tc>
      </w:tr>
      <w:tr w:rsidR="00F3336D" w:rsidRPr="00F3336D" w:rsidTr="00F3336D">
        <w:trPr>
          <w:trHeight w:val="338"/>
        </w:trPr>
        <w:tc>
          <w:tcPr>
            <w:tcW w:w="745" w:type="dxa"/>
            <w:tcBorders>
              <w:top w:val="nil"/>
              <w:left w:val="double" w:sz="6" w:space="0" w:color="auto"/>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2005</w:t>
            </w:r>
          </w:p>
        </w:tc>
        <w:tc>
          <w:tcPr>
            <w:tcW w:w="903"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26187</w:t>
            </w:r>
          </w:p>
        </w:tc>
        <w:tc>
          <w:tcPr>
            <w:tcW w:w="903"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27824</w:t>
            </w:r>
          </w:p>
        </w:tc>
        <w:tc>
          <w:tcPr>
            <w:tcW w:w="818"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242</w:t>
            </w:r>
          </w:p>
        </w:tc>
        <w:tc>
          <w:tcPr>
            <w:tcW w:w="8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8150</w:t>
            </w:r>
          </w:p>
        </w:tc>
        <w:tc>
          <w:tcPr>
            <w:tcW w:w="1084"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55286</w:t>
            </w:r>
          </w:p>
        </w:tc>
        <w:tc>
          <w:tcPr>
            <w:tcW w:w="9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10658</w:t>
            </w:r>
          </w:p>
        </w:tc>
        <w:tc>
          <w:tcPr>
            <w:tcW w:w="851"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2581</w:t>
            </w:r>
          </w:p>
        </w:tc>
        <w:tc>
          <w:tcPr>
            <w:tcW w:w="8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14159</w:t>
            </w:r>
          </w:p>
        </w:tc>
        <w:tc>
          <w:tcPr>
            <w:tcW w:w="787"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10000</w:t>
            </w:r>
          </w:p>
        </w:tc>
        <w:tc>
          <w:tcPr>
            <w:tcW w:w="850"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26520</w:t>
            </w:r>
          </w:p>
        </w:tc>
        <w:tc>
          <w:tcPr>
            <w:tcW w:w="1075"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11347</w:t>
            </w:r>
          </w:p>
        </w:tc>
        <w:tc>
          <w:tcPr>
            <w:tcW w:w="786"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109</w:t>
            </w:r>
          </w:p>
        </w:tc>
        <w:tc>
          <w:tcPr>
            <w:tcW w:w="776" w:type="dxa"/>
            <w:tcBorders>
              <w:top w:val="nil"/>
              <w:left w:val="nil"/>
              <w:bottom w:val="single" w:sz="4"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13706</w:t>
            </w:r>
          </w:p>
        </w:tc>
        <w:tc>
          <w:tcPr>
            <w:tcW w:w="688" w:type="dxa"/>
            <w:tcBorders>
              <w:top w:val="nil"/>
              <w:left w:val="nil"/>
              <w:bottom w:val="single" w:sz="4"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w:t>
            </w:r>
          </w:p>
        </w:tc>
        <w:tc>
          <w:tcPr>
            <w:tcW w:w="632" w:type="dxa"/>
            <w:tcBorders>
              <w:top w:val="nil"/>
              <w:left w:val="nil"/>
              <w:bottom w:val="single" w:sz="4"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16</w:t>
            </w:r>
          </w:p>
        </w:tc>
        <w:tc>
          <w:tcPr>
            <w:tcW w:w="821" w:type="dxa"/>
            <w:tcBorders>
              <w:top w:val="nil"/>
              <w:left w:val="nil"/>
              <w:bottom w:val="single" w:sz="4" w:space="0" w:color="auto"/>
              <w:right w:val="double" w:sz="6"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71</w:t>
            </w:r>
          </w:p>
        </w:tc>
      </w:tr>
      <w:tr w:rsidR="00F3336D" w:rsidRPr="00F3336D" w:rsidTr="00F3336D">
        <w:trPr>
          <w:trHeight w:val="357"/>
        </w:trPr>
        <w:tc>
          <w:tcPr>
            <w:tcW w:w="745" w:type="dxa"/>
            <w:tcBorders>
              <w:top w:val="nil"/>
              <w:left w:val="double" w:sz="6" w:space="0" w:color="auto"/>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2006</w:t>
            </w:r>
          </w:p>
        </w:tc>
        <w:tc>
          <w:tcPr>
            <w:tcW w:w="903"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29131</w:t>
            </w:r>
          </w:p>
        </w:tc>
        <w:tc>
          <w:tcPr>
            <w:tcW w:w="903"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23913</w:t>
            </w:r>
          </w:p>
        </w:tc>
        <w:tc>
          <w:tcPr>
            <w:tcW w:w="818"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216</w:t>
            </w:r>
          </w:p>
        </w:tc>
        <w:tc>
          <w:tcPr>
            <w:tcW w:w="850"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7584</w:t>
            </w:r>
          </w:p>
        </w:tc>
        <w:tc>
          <w:tcPr>
            <w:tcW w:w="1084"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61696</w:t>
            </w:r>
          </w:p>
        </w:tc>
        <w:tc>
          <w:tcPr>
            <w:tcW w:w="950"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14824</w:t>
            </w:r>
          </w:p>
        </w:tc>
        <w:tc>
          <w:tcPr>
            <w:tcW w:w="851"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1934</w:t>
            </w:r>
          </w:p>
        </w:tc>
        <w:tc>
          <w:tcPr>
            <w:tcW w:w="887"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13165</w:t>
            </w:r>
          </w:p>
        </w:tc>
        <w:tc>
          <w:tcPr>
            <w:tcW w:w="787"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10000</w:t>
            </w:r>
          </w:p>
        </w:tc>
        <w:tc>
          <w:tcPr>
            <w:tcW w:w="850"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28931</w:t>
            </w:r>
          </w:p>
        </w:tc>
        <w:tc>
          <w:tcPr>
            <w:tcW w:w="1075"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10367</w:t>
            </w:r>
          </w:p>
        </w:tc>
        <w:tc>
          <w:tcPr>
            <w:tcW w:w="786" w:type="dxa"/>
            <w:tcBorders>
              <w:top w:val="nil"/>
              <w:left w:val="nil"/>
              <w:bottom w:val="double" w:sz="6" w:space="0" w:color="auto"/>
              <w:right w:val="single" w:sz="4" w:space="0" w:color="auto"/>
            </w:tcBorders>
            <w:vAlign w:val="center"/>
          </w:tcPr>
          <w:p w:rsidR="00F3336D" w:rsidRPr="00F3336D" w:rsidRDefault="00F3336D" w:rsidP="00F3336D">
            <w:pPr>
              <w:spacing w:line="360" w:lineRule="auto"/>
              <w:jc w:val="both"/>
              <w:rPr>
                <w:rFonts w:cs="Arial CYR"/>
                <w:sz w:val="20"/>
                <w:szCs w:val="20"/>
              </w:rPr>
            </w:pPr>
            <w:r w:rsidRPr="00F3336D">
              <w:rPr>
                <w:rFonts w:cs="Arial CYR"/>
                <w:sz w:val="20"/>
                <w:szCs w:val="20"/>
              </w:rPr>
              <w:t>81</w:t>
            </w:r>
          </w:p>
        </w:tc>
        <w:tc>
          <w:tcPr>
            <w:tcW w:w="776" w:type="dxa"/>
            <w:tcBorders>
              <w:top w:val="nil"/>
              <w:left w:val="nil"/>
              <w:bottom w:val="double" w:sz="6"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13747</w:t>
            </w:r>
          </w:p>
        </w:tc>
        <w:tc>
          <w:tcPr>
            <w:tcW w:w="688" w:type="dxa"/>
            <w:tcBorders>
              <w:top w:val="nil"/>
              <w:left w:val="nil"/>
              <w:bottom w:val="double" w:sz="6"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49</w:t>
            </w:r>
          </w:p>
        </w:tc>
        <w:tc>
          <w:tcPr>
            <w:tcW w:w="632" w:type="dxa"/>
            <w:tcBorders>
              <w:top w:val="nil"/>
              <w:left w:val="nil"/>
              <w:bottom w:val="double" w:sz="6" w:space="0" w:color="auto"/>
              <w:right w:val="single" w:sz="4"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w:t>
            </w:r>
          </w:p>
        </w:tc>
        <w:tc>
          <w:tcPr>
            <w:tcW w:w="821" w:type="dxa"/>
            <w:tcBorders>
              <w:top w:val="nil"/>
              <w:left w:val="nil"/>
              <w:bottom w:val="double" w:sz="6" w:space="0" w:color="auto"/>
              <w:right w:val="double" w:sz="6" w:space="0" w:color="auto"/>
            </w:tcBorders>
            <w:noWrap/>
            <w:vAlign w:val="bottom"/>
          </w:tcPr>
          <w:p w:rsidR="00F3336D" w:rsidRPr="00F3336D" w:rsidRDefault="00F3336D" w:rsidP="00F3336D">
            <w:pPr>
              <w:spacing w:line="360" w:lineRule="auto"/>
              <w:jc w:val="both"/>
              <w:rPr>
                <w:rFonts w:cs="Arial CYR"/>
                <w:sz w:val="20"/>
                <w:szCs w:val="20"/>
              </w:rPr>
            </w:pPr>
            <w:r w:rsidRPr="00F3336D">
              <w:rPr>
                <w:rFonts w:cs="Arial CYR"/>
                <w:sz w:val="20"/>
                <w:szCs w:val="20"/>
              </w:rPr>
              <w:t>-</w:t>
            </w:r>
          </w:p>
        </w:tc>
      </w:tr>
    </w:tbl>
    <w:p w:rsidR="00F1282D" w:rsidRPr="00F1282D" w:rsidRDefault="00F1282D" w:rsidP="00F3336D">
      <w:pPr>
        <w:spacing w:line="360" w:lineRule="auto"/>
        <w:jc w:val="both"/>
        <w:rPr>
          <w:sz w:val="28"/>
          <w:szCs w:val="28"/>
        </w:rPr>
      </w:pPr>
      <w:bookmarkStart w:id="6" w:name="_GoBack"/>
      <w:bookmarkEnd w:id="6"/>
    </w:p>
    <w:sectPr w:rsidR="00F1282D" w:rsidRPr="00F1282D" w:rsidSect="00F3336D">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DF5"/>
    <w:multiLevelType w:val="hybridMultilevel"/>
    <w:tmpl w:val="63CE4F0E"/>
    <w:lvl w:ilvl="0" w:tplc="5EAEB492">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
    <w:nsid w:val="0B9637B4"/>
    <w:multiLevelType w:val="hybridMultilevel"/>
    <w:tmpl w:val="4624544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852E80"/>
    <w:multiLevelType w:val="hybridMultilevel"/>
    <w:tmpl w:val="4764297A"/>
    <w:lvl w:ilvl="0" w:tplc="5EAEB49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86508D"/>
    <w:multiLevelType w:val="hybridMultilevel"/>
    <w:tmpl w:val="4082168C"/>
    <w:lvl w:ilvl="0" w:tplc="602CE6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604D91"/>
    <w:multiLevelType w:val="hybridMultilevel"/>
    <w:tmpl w:val="EF123B80"/>
    <w:lvl w:ilvl="0" w:tplc="626E7DB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701F18D5"/>
    <w:multiLevelType w:val="hybridMultilevel"/>
    <w:tmpl w:val="AA502C16"/>
    <w:lvl w:ilvl="0" w:tplc="626E7DB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5C66D1A"/>
    <w:multiLevelType w:val="hybridMultilevel"/>
    <w:tmpl w:val="E2789772"/>
    <w:lvl w:ilvl="0" w:tplc="F84635D0">
      <w:start w:val="2"/>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BEA"/>
    <w:rsid w:val="000D2CB1"/>
    <w:rsid w:val="000D630E"/>
    <w:rsid w:val="00112560"/>
    <w:rsid w:val="001425BE"/>
    <w:rsid w:val="001B4B28"/>
    <w:rsid w:val="001F76CA"/>
    <w:rsid w:val="00207DC2"/>
    <w:rsid w:val="0038396E"/>
    <w:rsid w:val="004130C5"/>
    <w:rsid w:val="00470780"/>
    <w:rsid w:val="00475A9D"/>
    <w:rsid w:val="00766D52"/>
    <w:rsid w:val="007812C6"/>
    <w:rsid w:val="00792F33"/>
    <w:rsid w:val="007948F7"/>
    <w:rsid w:val="008A5257"/>
    <w:rsid w:val="008E3C08"/>
    <w:rsid w:val="00A411A1"/>
    <w:rsid w:val="00BC71AD"/>
    <w:rsid w:val="00CE0BEA"/>
    <w:rsid w:val="00D22F1C"/>
    <w:rsid w:val="00D92885"/>
    <w:rsid w:val="00E91756"/>
    <w:rsid w:val="00F1282D"/>
    <w:rsid w:val="00F12C20"/>
    <w:rsid w:val="00F3336D"/>
    <w:rsid w:val="00F66662"/>
    <w:rsid w:val="00F9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BBABD908-8261-45BB-AAB2-4DF0637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EA"/>
    <w:rPr>
      <w:sz w:val="24"/>
      <w:szCs w:val="24"/>
    </w:rPr>
  </w:style>
  <w:style w:type="paragraph" w:styleId="1">
    <w:name w:val="heading 1"/>
    <w:basedOn w:val="a"/>
    <w:next w:val="a"/>
    <w:link w:val="10"/>
    <w:uiPriority w:val="9"/>
    <w:qFormat/>
    <w:rsid w:val="00CE0BEA"/>
    <w:pPr>
      <w:keepNext/>
      <w:snapToGrid w:val="0"/>
      <w:spacing w:before="240" w:after="60"/>
      <w:jc w:val="center"/>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УРСОВАЯ"/>
    <w:basedOn w:val="a"/>
    <w:rsid w:val="001425BE"/>
    <w:pPr>
      <w:spacing w:line="360" w:lineRule="auto"/>
      <w:jc w:val="both"/>
    </w:pPr>
    <w:rPr>
      <w:sz w:val="28"/>
      <w:szCs w:val="28"/>
    </w:rPr>
  </w:style>
  <w:style w:type="paragraph" w:styleId="a4">
    <w:name w:val="List"/>
    <w:basedOn w:val="a"/>
    <w:uiPriority w:val="99"/>
    <w:rsid w:val="00CE0BEA"/>
    <w:pPr>
      <w:widowControl w:val="0"/>
      <w:ind w:left="283" w:hanging="283"/>
    </w:pPr>
    <w:rPr>
      <w:sz w:val="20"/>
      <w:szCs w:val="20"/>
    </w:rPr>
  </w:style>
  <w:style w:type="paragraph" w:styleId="a5">
    <w:name w:val="Body Text"/>
    <w:basedOn w:val="a"/>
    <w:link w:val="a6"/>
    <w:uiPriority w:val="99"/>
    <w:rsid w:val="00CE0BEA"/>
    <w:pPr>
      <w:spacing w:after="120"/>
    </w:pPr>
    <w:rPr>
      <w:sz w:val="20"/>
      <w:szCs w:val="20"/>
    </w:rPr>
  </w:style>
  <w:style w:type="character" w:customStyle="1" w:styleId="a6">
    <w:name w:val="Основной текст Знак"/>
    <w:link w:val="a5"/>
    <w:uiPriority w:val="99"/>
    <w:semiHidden/>
    <w:rPr>
      <w:sz w:val="24"/>
      <w:szCs w:val="24"/>
    </w:rPr>
  </w:style>
  <w:style w:type="paragraph" w:styleId="a7">
    <w:name w:val="Normal Indent"/>
    <w:basedOn w:val="a"/>
    <w:uiPriority w:val="99"/>
    <w:rsid w:val="00F1282D"/>
    <w:pPr>
      <w:widowControl w:val="0"/>
      <w:tabs>
        <w:tab w:val="left" w:pos="1418"/>
      </w:tabs>
      <w:overflowPunct w:val="0"/>
      <w:autoSpaceDE w:val="0"/>
      <w:autoSpaceDN w:val="0"/>
      <w:adjustRightInd w:val="0"/>
      <w:spacing w:line="480" w:lineRule="atLeast"/>
      <w:ind w:firstLine="709"/>
      <w:jc w:val="both"/>
      <w:textAlignment w:val="baseline"/>
    </w:pPr>
    <w:rPr>
      <w:rFonts w:ascii="Times New Roman CYR" w:hAnsi="Times New Roman CYR"/>
      <w:kern w:val="20"/>
      <w:sz w:val="28"/>
      <w:szCs w:val="20"/>
    </w:rPr>
  </w:style>
  <w:style w:type="paragraph" w:styleId="HTML">
    <w:name w:val="HTML Preformatted"/>
    <w:basedOn w:val="a"/>
    <w:link w:val="HTML0"/>
    <w:uiPriority w:val="99"/>
    <w:rsid w:val="00F1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F1282D"/>
    <w:rPr>
      <w:rFonts w:ascii="Courier New" w:eastAsia="Times New Roman" w:hAnsi="Courier New" w:cs="Courier New"/>
    </w:rPr>
  </w:style>
  <w:style w:type="paragraph" w:styleId="a8">
    <w:name w:val="Normal (Web)"/>
    <w:basedOn w:val="a"/>
    <w:uiPriority w:val="99"/>
    <w:rsid w:val="00F1282D"/>
    <w:pPr>
      <w:spacing w:before="100" w:beforeAutospacing="1" w:after="100" w:afterAutospacing="1"/>
      <w:ind w:firstLine="440"/>
      <w:jc w:val="both"/>
    </w:pPr>
  </w:style>
  <w:style w:type="paragraph" w:styleId="a9">
    <w:name w:val="Body Text Indent"/>
    <w:basedOn w:val="a"/>
    <w:link w:val="aa"/>
    <w:uiPriority w:val="99"/>
    <w:rsid w:val="00F1282D"/>
    <w:pPr>
      <w:spacing w:after="120"/>
      <w:ind w:left="283"/>
    </w:pPr>
  </w:style>
  <w:style w:type="character" w:customStyle="1" w:styleId="aa">
    <w:name w:val="Основной текст с отступом Знак"/>
    <w:link w:val="a9"/>
    <w:uiPriority w:val="99"/>
    <w:locked/>
    <w:rsid w:val="00F1282D"/>
    <w:rPr>
      <w:rFonts w:cs="Times New Roman"/>
      <w:sz w:val="24"/>
      <w:szCs w:val="24"/>
    </w:rPr>
  </w:style>
  <w:style w:type="paragraph" w:styleId="2">
    <w:name w:val="Body Text 2"/>
    <w:basedOn w:val="a"/>
    <w:link w:val="20"/>
    <w:uiPriority w:val="99"/>
    <w:rsid w:val="00F1282D"/>
    <w:pPr>
      <w:spacing w:after="120" w:line="480" w:lineRule="auto"/>
    </w:pPr>
  </w:style>
  <w:style w:type="character" w:customStyle="1" w:styleId="20">
    <w:name w:val="Основной текст 2 Знак"/>
    <w:link w:val="2"/>
    <w:uiPriority w:val="99"/>
    <w:locked/>
    <w:rsid w:val="00F1282D"/>
    <w:rPr>
      <w:rFonts w:cs="Times New Roman"/>
      <w:sz w:val="24"/>
      <w:szCs w:val="24"/>
    </w:rPr>
  </w:style>
  <w:style w:type="paragraph" w:styleId="ab">
    <w:name w:val="Title"/>
    <w:basedOn w:val="a"/>
    <w:link w:val="ac"/>
    <w:uiPriority w:val="10"/>
    <w:qFormat/>
    <w:rsid w:val="00F1282D"/>
    <w:pPr>
      <w:jc w:val="center"/>
    </w:pPr>
    <w:rPr>
      <w:rFonts w:ascii="Arial" w:hAnsi="Arial"/>
      <w:i/>
      <w:color w:val="000000"/>
      <w:sz w:val="28"/>
      <w:szCs w:val="20"/>
    </w:rPr>
  </w:style>
  <w:style w:type="character" w:customStyle="1" w:styleId="ac">
    <w:name w:val="Название Знак"/>
    <w:link w:val="ab"/>
    <w:uiPriority w:val="10"/>
    <w:locked/>
    <w:rsid w:val="00F1282D"/>
    <w:rPr>
      <w:rFonts w:ascii="Arial" w:hAnsi="Arial" w:cs="Times New Roman"/>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10512</Words>
  <Characters>59923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ООН.ru</Company>
  <LinksUpToDate>false</LinksUpToDate>
  <CharactersWithSpaces>70295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АлЕкСаНдЕр</dc:creator>
  <cp:keywords/>
  <dc:description/>
  <cp:lastModifiedBy>admin</cp:lastModifiedBy>
  <cp:revision>2</cp:revision>
  <dcterms:created xsi:type="dcterms:W3CDTF">2014-03-07T17:15:00Z</dcterms:created>
  <dcterms:modified xsi:type="dcterms:W3CDTF">2014-03-07T17:15:00Z</dcterms:modified>
</cp:coreProperties>
</file>