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537" w:rsidRPr="004C3BE6" w:rsidRDefault="006D6537" w:rsidP="004C3BE6">
      <w:pPr>
        <w:spacing w:line="360" w:lineRule="auto"/>
        <w:jc w:val="center"/>
        <w:rPr>
          <w:sz w:val="28"/>
          <w:szCs w:val="28"/>
        </w:rPr>
      </w:pPr>
      <w:r w:rsidRPr="004C3BE6">
        <w:rPr>
          <w:sz w:val="28"/>
          <w:szCs w:val="28"/>
        </w:rPr>
        <w:t>Федеральное агентство по образованию</w:t>
      </w:r>
    </w:p>
    <w:p w:rsidR="006D6537" w:rsidRPr="004C3BE6" w:rsidRDefault="006D6537" w:rsidP="004C3BE6">
      <w:pPr>
        <w:spacing w:line="360" w:lineRule="auto"/>
        <w:jc w:val="center"/>
        <w:rPr>
          <w:sz w:val="28"/>
          <w:szCs w:val="28"/>
        </w:rPr>
      </w:pPr>
      <w:r w:rsidRPr="004C3BE6">
        <w:rPr>
          <w:sz w:val="28"/>
          <w:szCs w:val="28"/>
        </w:rPr>
        <w:t>Уральская государственная архитектурно-художественная академия</w:t>
      </w:r>
    </w:p>
    <w:p w:rsidR="006D6537" w:rsidRPr="004C3BE6" w:rsidRDefault="006D6537" w:rsidP="004C3BE6">
      <w:pPr>
        <w:spacing w:line="360" w:lineRule="auto"/>
        <w:jc w:val="center"/>
        <w:rPr>
          <w:sz w:val="28"/>
          <w:szCs w:val="28"/>
        </w:rPr>
      </w:pPr>
      <w:r w:rsidRPr="004C3BE6">
        <w:rPr>
          <w:sz w:val="28"/>
          <w:szCs w:val="28"/>
        </w:rPr>
        <w:t>Институт урбанистики</w:t>
      </w:r>
    </w:p>
    <w:p w:rsidR="006D6537" w:rsidRPr="004C3BE6" w:rsidRDefault="006D6537" w:rsidP="004C3BE6">
      <w:pPr>
        <w:spacing w:line="360" w:lineRule="auto"/>
        <w:jc w:val="center"/>
        <w:rPr>
          <w:sz w:val="28"/>
          <w:szCs w:val="28"/>
        </w:rPr>
      </w:pPr>
    </w:p>
    <w:p w:rsidR="006D6537" w:rsidRPr="004C3BE6" w:rsidRDefault="006D6537" w:rsidP="004C3BE6">
      <w:pPr>
        <w:spacing w:line="360" w:lineRule="auto"/>
        <w:jc w:val="center"/>
        <w:rPr>
          <w:b/>
          <w:bCs/>
          <w:sz w:val="28"/>
          <w:szCs w:val="28"/>
        </w:rPr>
      </w:pPr>
    </w:p>
    <w:p w:rsidR="006D6537" w:rsidRDefault="006D6537" w:rsidP="004C3BE6">
      <w:pPr>
        <w:spacing w:line="360" w:lineRule="auto"/>
        <w:jc w:val="center"/>
        <w:rPr>
          <w:b/>
          <w:bCs/>
          <w:sz w:val="28"/>
          <w:szCs w:val="28"/>
        </w:rPr>
      </w:pPr>
    </w:p>
    <w:p w:rsidR="004C3BE6" w:rsidRDefault="004C3BE6" w:rsidP="004C3BE6">
      <w:pPr>
        <w:spacing w:line="360" w:lineRule="auto"/>
        <w:jc w:val="center"/>
        <w:rPr>
          <w:b/>
          <w:bCs/>
          <w:sz w:val="28"/>
          <w:szCs w:val="28"/>
        </w:rPr>
      </w:pPr>
    </w:p>
    <w:p w:rsidR="004C3BE6" w:rsidRDefault="004C3BE6" w:rsidP="004C3BE6">
      <w:pPr>
        <w:spacing w:line="360" w:lineRule="auto"/>
        <w:jc w:val="center"/>
        <w:rPr>
          <w:b/>
          <w:bCs/>
          <w:sz w:val="28"/>
          <w:szCs w:val="28"/>
        </w:rPr>
      </w:pPr>
    </w:p>
    <w:p w:rsidR="004C3BE6" w:rsidRDefault="004C3BE6" w:rsidP="004C3BE6">
      <w:pPr>
        <w:spacing w:line="360" w:lineRule="auto"/>
        <w:jc w:val="center"/>
        <w:rPr>
          <w:b/>
          <w:bCs/>
          <w:sz w:val="28"/>
          <w:szCs w:val="28"/>
        </w:rPr>
      </w:pPr>
    </w:p>
    <w:p w:rsidR="004C3BE6" w:rsidRDefault="004C3BE6" w:rsidP="004C3BE6">
      <w:pPr>
        <w:spacing w:line="360" w:lineRule="auto"/>
        <w:jc w:val="center"/>
        <w:rPr>
          <w:b/>
          <w:bCs/>
          <w:sz w:val="28"/>
          <w:szCs w:val="28"/>
        </w:rPr>
      </w:pPr>
    </w:p>
    <w:p w:rsidR="004C3BE6" w:rsidRPr="004C3BE6" w:rsidRDefault="004C3BE6" w:rsidP="004C3BE6">
      <w:pPr>
        <w:spacing w:line="360" w:lineRule="auto"/>
        <w:jc w:val="center"/>
        <w:rPr>
          <w:b/>
          <w:bCs/>
          <w:sz w:val="28"/>
          <w:szCs w:val="28"/>
        </w:rPr>
      </w:pPr>
    </w:p>
    <w:p w:rsidR="006D6537" w:rsidRPr="004C3BE6" w:rsidRDefault="006D6537" w:rsidP="004C3BE6">
      <w:pPr>
        <w:spacing w:line="360" w:lineRule="auto"/>
        <w:jc w:val="center"/>
        <w:rPr>
          <w:b/>
          <w:bCs/>
          <w:sz w:val="28"/>
          <w:szCs w:val="28"/>
        </w:rPr>
      </w:pPr>
    </w:p>
    <w:p w:rsidR="006D6537" w:rsidRPr="004C3BE6" w:rsidRDefault="006D6537" w:rsidP="004C3BE6">
      <w:pPr>
        <w:spacing w:line="360" w:lineRule="auto"/>
        <w:jc w:val="center"/>
        <w:rPr>
          <w:b/>
          <w:bCs/>
          <w:sz w:val="28"/>
          <w:szCs w:val="28"/>
        </w:rPr>
      </w:pPr>
    </w:p>
    <w:p w:rsidR="006D6537" w:rsidRPr="004C3BE6" w:rsidRDefault="006D6537" w:rsidP="004C3BE6">
      <w:pPr>
        <w:spacing w:line="360" w:lineRule="auto"/>
        <w:jc w:val="center"/>
        <w:rPr>
          <w:b/>
          <w:bCs/>
          <w:sz w:val="28"/>
          <w:szCs w:val="28"/>
        </w:rPr>
      </w:pPr>
    </w:p>
    <w:p w:rsidR="006D6537" w:rsidRPr="004C3BE6" w:rsidRDefault="006D6537" w:rsidP="004C3BE6">
      <w:pPr>
        <w:spacing w:line="360" w:lineRule="auto"/>
        <w:jc w:val="center"/>
        <w:rPr>
          <w:b/>
          <w:bCs/>
          <w:sz w:val="28"/>
          <w:szCs w:val="28"/>
        </w:rPr>
      </w:pPr>
      <w:r w:rsidRPr="004C3BE6">
        <w:rPr>
          <w:b/>
          <w:bCs/>
          <w:sz w:val="28"/>
          <w:szCs w:val="28"/>
        </w:rPr>
        <w:t>Курсов</w:t>
      </w:r>
      <w:r w:rsidR="00F30A02" w:rsidRPr="004C3BE6">
        <w:rPr>
          <w:b/>
          <w:bCs/>
          <w:sz w:val="28"/>
          <w:szCs w:val="28"/>
        </w:rPr>
        <w:t>ой</w:t>
      </w:r>
      <w:r w:rsidRPr="004C3BE6">
        <w:rPr>
          <w:b/>
          <w:bCs/>
          <w:sz w:val="28"/>
          <w:szCs w:val="28"/>
        </w:rPr>
        <w:t xml:space="preserve"> </w:t>
      </w:r>
      <w:r w:rsidR="00B16494" w:rsidRPr="004C3BE6">
        <w:rPr>
          <w:b/>
          <w:bCs/>
          <w:sz w:val="28"/>
          <w:szCs w:val="28"/>
        </w:rPr>
        <w:t>проект</w:t>
      </w:r>
    </w:p>
    <w:p w:rsidR="006D6537" w:rsidRPr="004C3BE6" w:rsidRDefault="006D6537" w:rsidP="004C3BE6">
      <w:pPr>
        <w:spacing w:line="360" w:lineRule="auto"/>
        <w:jc w:val="center"/>
        <w:rPr>
          <w:sz w:val="28"/>
          <w:szCs w:val="28"/>
        </w:rPr>
      </w:pPr>
      <w:r w:rsidRPr="004C3BE6">
        <w:rPr>
          <w:sz w:val="28"/>
          <w:szCs w:val="28"/>
        </w:rPr>
        <w:t xml:space="preserve">по </w:t>
      </w:r>
      <w:r w:rsidR="00B16494" w:rsidRPr="004C3BE6">
        <w:rPr>
          <w:sz w:val="28"/>
          <w:szCs w:val="28"/>
        </w:rPr>
        <w:t>дисциплине</w:t>
      </w:r>
      <w:r w:rsidRPr="004C3BE6">
        <w:rPr>
          <w:sz w:val="28"/>
          <w:szCs w:val="28"/>
        </w:rPr>
        <w:t xml:space="preserve"> «Менеджмент»</w:t>
      </w:r>
    </w:p>
    <w:p w:rsidR="006D6537" w:rsidRPr="004C3BE6" w:rsidRDefault="00B16494" w:rsidP="004C3BE6">
      <w:pPr>
        <w:spacing w:line="360" w:lineRule="auto"/>
        <w:jc w:val="center"/>
        <w:rPr>
          <w:sz w:val="28"/>
          <w:szCs w:val="28"/>
        </w:rPr>
      </w:pPr>
      <w:r w:rsidRPr="004C3BE6">
        <w:rPr>
          <w:sz w:val="28"/>
          <w:szCs w:val="28"/>
        </w:rPr>
        <w:t>Н</w:t>
      </w:r>
      <w:r w:rsidR="006D6537" w:rsidRPr="004C3BE6">
        <w:rPr>
          <w:sz w:val="28"/>
          <w:szCs w:val="28"/>
        </w:rPr>
        <w:t>а тему</w:t>
      </w:r>
      <w:r w:rsidRPr="004C3BE6">
        <w:rPr>
          <w:sz w:val="28"/>
          <w:szCs w:val="28"/>
        </w:rPr>
        <w:t>:</w:t>
      </w:r>
      <w:r w:rsidR="006D6537" w:rsidRPr="004C3BE6">
        <w:rPr>
          <w:sz w:val="28"/>
          <w:szCs w:val="28"/>
        </w:rPr>
        <w:t xml:space="preserve"> «Решение инновационных проблем в организации»</w:t>
      </w:r>
    </w:p>
    <w:p w:rsidR="006D6537" w:rsidRPr="004C3BE6" w:rsidRDefault="006D6537" w:rsidP="004C3BE6">
      <w:pPr>
        <w:tabs>
          <w:tab w:val="left" w:pos="354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B33485" w:rsidRPr="004C3BE6" w:rsidRDefault="00B33485" w:rsidP="004C3BE6">
      <w:pPr>
        <w:spacing w:line="360" w:lineRule="auto"/>
        <w:jc w:val="center"/>
        <w:rPr>
          <w:sz w:val="28"/>
          <w:szCs w:val="28"/>
        </w:rPr>
      </w:pPr>
    </w:p>
    <w:p w:rsidR="00B33485" w:rsidRPr="004C3BE6" w:rsidRDefault="00B33485" w:rsidP="004C3BE6">
      <w:pPr>
        <w:spacing w:line="360" w:lineRule="auto"/>
        <w:jc w:val="center"/>
        <w:rPr>
          <w:sz w:val="28"/>
          <w:szCs w:val="28"/>
        </w:rPr>
      </w:pPr>
    </w:p>
    <w:p w:rsidR="00B33485" w:rsidRPr="004C3BE6" w:rsidRDefault="00B33485" w:rsidP="004C3BE6">
      <w:pPr>
        <w:spacing w:line="360" w:lineRule="auto"/>
        <w:jc w:val="center"/>
        <w:rPr>
          <w:sz w:val="28"/>
          <w:szCs w:val="28"/>
        </w:rPr>
      </w:pPr>
    </w:p>
    <w:p w:rsidR="00B33485" w:rsidRPr="004C3BE6" w:rsidRDefault="00B33485" w:rsidP="004C3BE6">
      <w:pPr>
        <w:spacing w:line="360" w:lineRule="auto"/>
        <w:jc w:val="center"/>
        <w:rPr>
          <w:sz w:val="28"/>
          <w:szCs w:val="28"/>
        </w:rPr>
      </w:pPr>
    </w:p>
    <w:p w:rsidR="00B33485" w:rsidRPr="004C3BE6" w:rsidRDefault="00B33485" w:rsidP="004C3BE6">
      <w:pPr>
        <w:spacing w:line="360" w:lineRule="auto"/>
        <w:jc w:val="center"/>
        <w:rPr>
          <w:sz w:val="28"/>
          <w:szCs w:val="28"/>
        </w:rPr>
      </w:pPr>
    </w:p>
    <w:p w:rsidR="00B33485" w:rsidRPr="004C3BE6" w:rsidRDefault="00B33485" w:rsidP="004C3BE6">
      <w:pPr>
        <w:spacing w:line="360" w:lineRule="auto"/>
        <w:jc w:val="center"/>
        <w:rPr>
          <w:sz w:val="28"/>
          <w:szCs w:val="28"/>
        </w:rPr>
      </w:pPr>
    </w:p>
    <w:p w:rsidR="00B33485" w:rsidRPr="004C3BE6" w:rsidRDefault="00B33485" w:rsidP="004C3BE6">
      <w:pPr>
        <w:spacing w:line="360" w:lineRule="auto"/>
        <w:jc w:val="center"/>
        <w:rPr>
          <w:sz w:val="28"/>
          <w:szCs w:val="28"/>
        </w:rPr>
      </w:pPr>
    </w:p>
    <w:p w:rsidR="00B33485" w:rsidRPr="004C3BE6" w:rsidRDefault="00B33485" w:rsidP="004C3BE6">
      <w:pPr>
        <w:spacing w:line="360" w:lineRule="auto"/>
        <w:jc w:val="center"/>
        <w:rPr>
          <w:sz w:val="28"/>
          <w:szCs w:val="28"/>
        </w:rPr>
      </w:pPr>
    </w:p>
    <w:p w:rsidR="00B33485" w:rsidRPr="004C3BE6" w:rsidRDefault="00B33485" w:rsidP="004C3BE6">
      <w:pPr>
        <w:spacing w:line="360" w:lineRule="auto"/>
        <w:jc w:val="center"/>
        <w:rPr>
          <w:sz w:val="28"/>
          <w:szCs w:val="28"/>
        </w:rPr>
      </w:pPr>
    </w:p>
    <w:p w:rsidR="00D96E80" w:rsidRPr="004C3BE6" w:rsidRDefault="00D96E80" w:rsidP="004C3BE6">
      <w:pPr>
        <w:spacing w:line="360" w:lineRule="auto"/>
        <w:jc w:val="center"/>
        <w:rPr>
          <w:sz w:val="28"/>
          <w:szCs w:val="28"/>
        </w:rPr>
      </w:pPr>
      <w:r w:rsidRPr="004C3BE6">
        <w:rPr>
          <w:sz w:val="28"/>
          <w:szCs w:val="28"/>
        </w:rPr>
        <w:t>Екатеринбург</w:t>
      </w:r>
    </w:p>
    <w:p w:rsidR="004C3BE6" w:rsidRDefault="00D96E80" w:rsidP="004C3BE6">
      <w:pPr>
        <w:spacing w:line="360" w:lineRule="auto"/>
        <w:jc w:val="center"/>
        <w:rPr>
          <w:sz w:val="28"/>
          <w:szCs w:val="28"/>
        </w:rPr>
      </w:pPr>
      <w:r w:rsidRPr="004C3BE6">
        <w:rPr>
          <w:sz w:val="28"/>
          <w:szCs w:val="28"/>
        </w:rPr>
        <w:t>2007</w:t>
      </w:r>
    </w:p>
    <w:p w:rsidR="006D6537" w:rsidRPr="004C3BE6" w:rsidRDefault="004C3BE6" w:rsidP="004C3BE6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96E80" w:rsidRPr="004C3BE6">
        <w:rPr>
          <w:b/>
          <w:bCs/>
          <w:sz w:val="28"/>
          <w:szCs w:val="28"/>
        </w:rPr>
        <w:t>Содержание</w:t>
      </w:r>
    </w:p>
    <w:p w:rsidR="006D6537" w:rsidRPr="004C3BE6" w:rsidRDefault="006D6537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6537" w:rsidRPr="004C3BE6" w:rsidRDefault="00830464" w:rsidP="004C3BE6">
      <w:pPr>
        <w:spacing w:line="360" w:lineRule="auto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Введение</w:t>
      </w:r>
    </w:p>
    <w:p w:rsidR="006D6537" w:rsidRPr="004C3BE6" w:rsidRDefault="00830464" w:rsidP="004C3BE6">
      <w:pPr>
        <w:spacing w:line="360" w:lineRule="auto"/>
        <w:jc w:val="both"/>
        <w:rPr>
          <w:b/>
          <w:bCs/>
          <w:sz w:val="28"/>
          <w:szCs w:val="28"/>
        </w:rPr>
      </w:pPr>
      <w:r w:rsidRPr="004C3BE6">
        <w:rPr>
          <w:sz w:val="28"/>
          <w:szCs w:val="28"/>
        </w:rPr>
        <w:t>Глава 1. Инновации: понятие, виды, деятельность</w:t>
      </w:r>
    </w:p>
    <w:p w:rsidR="006D6537" w:rsidRPr="004C3BE6" w:rsidRDefault="00830464" w:rsidP="004C3BE6">
      <w:pPr>
        <w:spacing w:line="360" w:lineRule="auto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Глава 2. Деятельность организации</w:t>
      </w:r>
    </w:p>
    <w:p w:rsidR="006D6537" w:rsidRPr="004C3BE6" w:rsidRDefault="00830464" w:rsidP="004C3BE6">
      <w:pPr>
        <w:spacing w:line="360" w:lineRule="auto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2.1 Краткая характеристика предприятия</w:t>
      </w:r>
    </w:p>
    <w:p w:rsidR="006D6537" w:rsidRPr="004C3BE6" w:rsidRDefault="00830464" w:rsidP="004C3BE6">
      <w:pPr>
        <w:spacing w:line="360" w:lineRule="auto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2.2 Географическое положение предприятия</w:t>
      </w:r>
    </w:p>
    <w:p w:rsidR="006D6537" w:rsidRPr="004C3BE6" w:rsidRDefault="00830464" w:rsidP="004C3BE6">
      <w:pPr>
        <w:spacing w:line="360" w:lineRule="auto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2.3 Девиз</w:t>
      </w:r>
    </w:p>
    <w:p w:rsidR="006D6537" w:rsidRPr="004C3BE6" w:rsidRDefault="00830464" w:rsidP="004C3BE6">
      <w:pPr>
        <w:spacing w:line="360" w:lineRule="auto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2.4 Философия</w:t>
      </w:r>
    </w:p>
    <w:p w:rsidR="006D6537" w:rsidRPr="004C3BE6" w:rsidRDefault="00830464" w:rsidP="004C3BE6">
      <w:pPr>
        <w:spacing w:line="360" w:lineRule="auto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2.5 Миссия</w:t>
      </w:r>
    </w:p>
    <w:p w:rsidR="006D6537" w:rsidRPr="004C3BE6" w:rsidRDefault="000C0D63" w:rsidP="004C3BE6">
      <w:pPr>
        <w:spacing w:line="360" w:lineRule="auto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2.6 Организационная структура</w:t>
      </w:r>
    </w:p>
    <w:p w:rsidR="006D6537" w:rsidRPr="004C3BE6" w:rsidRDefault="000C0D63" w:rsidP="004C3BE6">
      <w:pPr>
        <w:spacing w:line="360" w:lineRule="auto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2.7 Характеристика департамента управления персоналом</w:t>
      </w:r>
      <w:r w:rsidR="004C3BE6">
        <w:rPr>
          <w:sz w:val="28"/>
          <w:szCs w:val="28"/>
        </w:rPr>
        <w:t xml:space="preserve"> </w:t>
      </w:r>
    </w:p>
    <w:p w:rsidR="006D6537" w:rsidRPr="004C3BE6" w:rsidRDefault="000C0D63" w:rsidP="004C3BE6">
      <w:pPr>
        <w:spacing w:line="360" w:lineRule="auto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2.</w:t>
      </w:r>
      <w:r w:rsidR="003A5DEE">
        <w:rPr>
          <w:sz w:val="28"/>
          <w:szCs w:val="28"/>
        </w:rPr>
        <w:t>8</w:t>
      </w:r>
      <w:r w:rsidRPr="004C3BE6">
        <w:rPr>
          <w:sz w:val="28"/>
          <w:szCs w:val="28"/>
        </w:rPr>
        <w:t xml:space="preserve"> Услуги</w:t>
      </w:r>
    </w:p>
    <w:p w:rsidR="006D6537" w:rsidRPr="004C3BE6" w:rsidRDefault="003A5DEE" w:rsidP="004C3B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1C7722" w:rsidRPr="004C3BE6">
        <w:rPr>
          <w:sz w:val="28"/>
          <w:szCs w:val="28"/>
        </w:rPr>
        <w:t xml:space="preserve"> Поставщики</w:t>
      </w:r>
    </w:p>
    <w:p w:rsidR="006D6537" w:rsidRPr="004C3BE6" w:rsidRDefault="001C7722" w:rsidP="004C3BE6">
      <w:pPr>
        <w:spacing w:line="360" w:lineRule="auto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2.1</w:t>
      </w:r>
      <w:r w:rsidR="003A5DEE">
        <w:rPr>
          <w:sz w:val="28"/>
          <w:szCs w:val="28"/>
        </w:rPr>
        <w:t>0</w:t>
      </w:r>
      <w:r w:rsidRPr="004C3BE6">
        <w:rPr>
          <w:sz w:val="28"/>
          <w:szCs w:val="28"/>
        </w:rPr>
        <w:t xml:space="preserve"> Потребители</w:t>
      </w:r>
    </w:p>
    <w:p w:rsidR="006D6537" w:rsidRPr="004C3BE6" w:rsidRDefault="001C7722" w:rsidP="004C3BE6">
      <w:pPr>
        <w:spacing w:line="360" w:lineRule="auto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2.1</w:t>
      </w:r>
      <w:r w:rsidR="003A5DEE">
        <w:rPr>
          <w:sz w:val="28"/>
          <w:szCs w:val="28"/>
        </w:rPr>
        <w:t>1</w:t>
      </w:r>
      <w:r w:rsidRPr="004C3BE6">
        <w:rPr>
          <w:sz w:val="28"/>
          <w:szCs w:val="28"/>
        </w:rPr>
        <w:t xml:space="preserve"> Конкуренты</w:t>
      </w:r>
    </w:p>
    <w:p w:rsidR="006D6537" w:rsidRPr="004C3BE6" w:rsidRDefault="001C7722" w:rsidP="004C3BE6">
      <w:pPr>
        <w:spacing w:line="360" w:lineRule="auto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Глава 3. Инновации в структуре департамента управления персоналом компании</w:t>
      </w:r>
    </w:p>
    <w:p w:rsidR="006D6537" w:rsidRPr="004C3BE6" w:rsidRDefault="001C7722" w:rsidP="004C3BE6">
      <w:pPr>
        <w:spacing w:line="360" w:lineRule="auto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Заключение</w:t>
      </w:r>
    </w:p>
    <w:p w:rsidR="006D6537" w:rsidRPr="004C3BE6" w:rsidRDefault="009B2D10" w:rsidP="004C3B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6D6537" w:rsidRPr="004C3BE6" w:rsidRDefault="004C3BE6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96E80" w:rsidRPr="004C3BE6">
        <w:rPr>
          <w:b/>
          <w:bCs/>
          <w:sz w:val="28"/>
          <w:szCs w:val="28"/>
        </w:rPr>
        <w:t>Введение</w:t>
      </w:r>
    </w:p>
    <w:p w:rsidR="006D6537" w:rsidRPr="004C3BE6" w:rsidRDefault="006D6537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E3953" w:rsidRPr="004C3BE6" w:rsidRDefault="00D96E80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 xml:space="preserve">Любому руководителю компании или ее подразделения приходится управлять своим персоналом. Но, как показывает российский опыт, многим руководителям не приходилось специально этому учиться. Рано или поздно успешно работающие компании и их руководители приходят к моделям управления персоналом, уже освоенным в странах с развитой рыночной экономикой и в передовых российских фирмах. К сожалению, часто приходят к этому достаточно сложным и медленным путем, ценой проб и ошибок. А нужно или руководителю учиться управлению персоналом? </w:t>
      </w:r>
    </w:p>
    <w:p w:rsidR="00AE3953" w:rsidRPr="004C3BE6" w:rsidRDefault="00AE3953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В условиях рынка резко возрастает роль эффективности всех процессов, из которых складывается производство продукции. Необходимо активизировать все имеющиеся в этой сфере резервы, в том числе и в тех областях управления, которым ранее уделялось недостаточно внимания. Одной из таких областей является работа с персоналом. Многократная доказанность эффективности вложения в человеческие ресурсы в условиях перехода к рынку требует достаточно глубокой работы по поиску оптимальных (с точки зрения соотношения затрат результатов) путей развития персонала.</w:t>
      </w:r>
    </w:p>
    <w:p w:rsidR="00AE3953" w:rsidRPr="004C3BE6" w:rsidRDefault="00AE3953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 xml:space="preserve">Реальный эффект от управления людьми может быть достигнут лишь </w:t>
      </w:r>
      <w:r w:rsidR="007E0AE6" w:rsidRPr="004C3BE6">
        <w:rPr>
          <w:sz w:val="28"/>
          <w:szCs w:val="28"/>
        </w:rPr>
        <w:t>тогда, когда все его элементы будут базироваться на строго научной основе.</w:t>
      </w:r>
    </w:p>
    <w:p w:rsidR="007E0AE6" w:rsidRPr="004C3BE6" w:rsidRDefault="007E0AE6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Поэтому изучение вопроса управления персоналом представляется актуальным в условиях современной России.</w:t>
      </w:r>
    </w:p>
    <w:p w:rsidR="00C700A1" w:rsidRPr="004C3BE6" w:rsidRDefault="004C3BE6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120D8" w:rsidRPr="004C3BE6">
        <w:rPr>
          <w:b/>
          <w:bCs/>
          <w:sz w:val="28"/>
          <w:szCs w:val="28"/>
        </w:rPr>
        <w:t xml:space="preserve">Глава 1. </w:t>
      </w:r>
      <w:r w:rsidR="002550F4" w:rsidRPr="004C3BE6">
        <w:rPr>
          <w:b/>
          <w:bCs/>
          <w:sz w:val="28"/>
          <w:szCs w:val="28"/>
        </w:rPr>
        <w:t>Инновации: понятие, виды, элементы</w:t>
      </w:r>
    </w:p>
    <w:p w:rsidR="004030F3" w:rsidRPr="004C3BE6" w:rsidRDefault="004030F3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0556A" w:rsidRPr="004C3BE6" w:rsidRDefault="00F1207D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Сегодня в условиях рыночной экономики решающее значение в обеспечении конкурентоспособности фирмы играют инновации. В термин «инновация» вкладывают два понятия. Инновация – это, во-первых, новшество, т.е. новый или усовершенствованный продукт, услуга, технология, внедренные на рынке, в производственно-хозяйственной деятельности, потреблении, общественной жизни; во-вторых, это процесс осуществления изменений, внедрения новшеств.</w:t>
      </w:r>
    </w:p>
    <w:p w:rsidR="00F1207D" w:rsidRPr="004C3BE6" w:rsidRDefault="00F1207D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Инновация создается в результате исследований и открытий, материализует научные и практические решения. Ее основное свойство – новизна, которая оценивается как по техническим параметрам, применимости, так и с рыночных позиций по коммерческой результативности.</w:t>
      </w:r>
    </w:p>
    <w:p w:rsidR="00F1207D" w:rsidRPr="004C3BE6" w:rsidRDefault="00F1207D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Потребность в инновациях возникает под воздействием как внешних, так и внутренних факторов. К внешним факторам относятся: конкурентная борьба, задачи завоевания новых рынков, изменение политической, демографической, правовой ситуации и пр.; к внутренним: неблагоприятные условия труда, рост производственных затрат.</w:t>
      </w:r>
    </w:p>
    <w:p w:rsidR="00F1207D" w:rsidRPr="004C3BE6" w:rsidRDefault="007E5387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Поскольку новшествами, как правило, нельзя воспользоваться без специальных знаний, важную роль в деле их реализации играют «ноу-хау» - информация, необходимая для их практического применения (технологические и конструкторские секреты производства, конфиденциальные сведения коммерческого, управленческого и организационного характера). Она специально опускается в описании, т.к. в большинстве случаев не охраняется патентами.</w:t>
      </w:r>
    </w:p>
    <w:p w:rsidR="007E5387" w:rsidRPr="004C3BE6" w:rsidRDefault="007E5387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Основными признаками «ноу-хау» считаются промышленная и коммерческая ценность и закрытость.</w:t>
      </w:r>
    </w:p>
    <w:p w:rsidR="007E5387" w:rsidRPr="004C3BE6" w:rsidRDefault="007E5387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Любая инновация (новшество) имеет свой жизненный цикл, который состоит из трех основных элементов:</w:t>
      </w:r>
    </w:p>
    <w:p w:rsidR="007E5387" w:rsidRPr="004C3BE6" w:rsidRDefault="007E5387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- периода от начала разработки до выхода на рынок (при этом новшество может устареть, а само нововведение еще не начаться);</w:t>
      </w:r>
    </w:p>
    <w:p w:rsidR="007E5387" w:rsidRPr="004C3BE6" w:rsidRDefault="007E5387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- периода от выхода на рынок до снятия с производства;</w:t>
      </w:r>
    </w:p>
    <w:p w:rsidR="007E5387" w:rsidRPr="004C3BE6" w:rsidRDefault="007E5387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- периода устаревания от снятия с производства до прекращения эксплуатации у потребителей.</w:t>
      </w:r>
    </w:p>
    <w:p w:rsidR="007E5387" w:rsidRPr="004C3BE6" w:rsidRDefault="007E5387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Таким образом, полный жизненный цикл новшества имеет две основные стадии – его создания и использования. Последняя в свою очередь состоит из двух подстадий: производства, сбыта и послепродажного обслуживания.</w:t>
      </w:r>
    </w:p>
    <w:p w:rsidR="007E5387" w:rsidRPr="004C3BE6" w:rsidRDefault="006D6537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Инновации вызывают к жизни некоторые весьма серьезные проблемы. Они ведут к досрочному моральному устареванию элементов производственной системы при сохранении их нормального физического состояния, требуют осуществления нововведений в смежных областях, что нарушает стабильность и установившееся «статус-кво»</w:t>
      </w:r>
    </w:p>
    <w:p w:rsidR="00B120D8" w:rsidRPr="004C3BE6" w:rsidRDefault="004C3BE6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120D8" w:rsidRPr="004C3BE6">
        <w:rPr>
          <w:b/>
          <w:bCs/>
          <w:sz w:val="28"/>
          <w:szCs w:val="28"/>
        </w:rPr>
        <w:t>Глава 2. Деятельность организации</w:t>
      </w:r>
      <w:r>
        <w:rPr>
          <w:b/>
          <w:bCs/>
          <w:sz w:val="28"/>
          <w:szCs w:val="28"/>
        </w:rPr>
        <w:t xml:space="preserve"> </w:t>
      </w:r>
    </w:p>
    <w:p w:rsidR="004C3BE6" w:rsidRDefault="004C3BE6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43A70" w:rsidRPr="004C3BE6" w:rsidRDefault="00B120D8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C3BE6">
        <w:rPr>
          <w:b/>
          <w:bCs/>
          <w:sz w:val="28"/>
          <w:szCs w:val="28"/>
        </w:rPr>
        <w:t>2</w:t>
      </w:r>
      <w:r w:rsidR="00BA5262" w:rsidRPr="004C3BE6">
        <w:rPr>
          <w:b/>
          <w:bCs/>
          <w:sz w:val="28"/>
          <w:szCs w:val="28"/>
        </w:rPr>
        <w:t xml:space="preserve">.1 </w:t>
      </w:r>
      <w:r w:rsidR="00143A70" w:rsidRPr="004C3BE6">
        <w:rPr>
          <w:b/>
          <w:bCs/>
          <w:sz w:val="28"/>
          <w:szCs w:val="28"/>
        </w:rPr>
        <w:t>Краткая характеристика предприятия</w:t>
      </w:r>
    </w:p>
    <w:p w:rsidR="004C3BE6" w:rsidRDefault="004C3BE6" w:rsidP="004C3BE6">
      <w:pPr>
        <w:spacing w:line="360" w:lineRule="auto"/>
        <w:ind w:firstLine="709"/>
        <w:jc w:val="both"/>
        <w:rPr>
          <w:sz w:val="28"/>
          <w:szCs w:val="28"/>
        </w:rPr>
      </w:pPr>
    </w:p>
    <w:p w:rsidR="00143A70" w:rsidRPr="004C3BE6" w:rsidRDefault="00143A70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Группа компаний «</w:t>
      </w:r>
      <w:r w:rsidRPr="004C3BE6">
        <w:rPr>
          <w:sz w:val="28"/>
          <w:szCs w:val="28"/>
          <w:lang w:val="en-US"/>
        </w:rPr>
        <w:t>AVS</w:t>
      </w:r>
      <w:r w:rsidRPr="004C3BE6">
        <w:rPr>
          <w:sz w:val="28"/>
          <w:szCs w:val="28"/>
        </w:rPr>
        <w:t xml:space="preserve"> </w:t>
      </w:r>
      <w:r w:rsidRPr="004C3BE6">
        <w:rPr>
          <w:sz w:val="28"/>
          <w:szCs w:val="28"/>
          <w:lang w:val="en-US"/>
        </w:rPr>
        <w:t>Group</w:t>
      </w:r>
      <w:r w:rsidRPr="004C3BE6">
        <w:rPr>
          <w:sz w:val="28"/>
          <w:szCs w:val="28"/>
        </w:rPr>
        <w:t>» - это мощная многопрофильная компания, структуру которой составляют предприятия, представленные в различных сферах деловой и социальной активности.</w:t>
      </w:r>
    </w:p>
    <w:p w:rsidR="00143A70" w:rsidRPr="004C3BE6" w:rsidRDefault="00143A70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Постоянный поиск перспективных направлений привел к масштабному расширению деятельности группы компаний. Уже в начале третьего тысячелетия «</w:t>
      </w:r>
      <w:r w:rsidRPr="004C3BE6">
        <w:rPr>
          <w:sz w:val="28"/>
          <w:szCs w:val="28"/>
          <w:lang w:val="en-US"/>
        </w:rPr>
        <w:t>AVS</w:t>
      </w:r>
      <w:r w:rsidRPr="004C3BE6">
        <w:rPr>
          <w:sz w:val="28"/>
          <w:szCs w:val="28"/>
        </w:rPr>
        <w:t xml:space="preserve"> </w:t>
      </w:r>
      <w:r w:rsidRPr="004C3BE6">
        <w:rPr>
          <w:sz w:val="28"/>
          <w:szCs w:val="28"/>
          <w:lang w:val="en-US"/>
        </w:rPr>
        <w:t>Group</w:t>
      </w:r>
      <w:r w:rsidRPr="004C3BE6">
        <w:rPr>
          <w:sz w:val="28"/>
          <w:szCs w:val="28"/>
        </w:rPr>
        <w:t>» успешно освоил следующие сегменты рынка: инвестиции, транспорт и логистика, наземные и воздушные грузоперевозки, девелопмент, строительство, финансы и страхование</w:t>
      </w:r>
      <w:r w:rsidR="00581FBA">
        <w:rPr>
          <w:sz w:val="28"/>
          <w:szCs w:val="28"/>
        </w:rPr>
        <w:t>, торговля, медиа</w:t>
      </w:r>
      <w:r w:rsidR="000B4F72" w:rsidRPr="004C3BE6">
        <w:rPr>
          <w:sz w:val="28"/>
          <w:szCs w:val="28"/>
        </w:rPr>
        <w:t>индустрия, гостиничный сервис и туризм. Координацию бизнес-процессов на предприятиях и определение осуществляет управляющая компания.</w:t>
      </w:r>
    </w:p>
    <w:p w:rsidR="00BA5262" w:rsidRPr="004C3BE6" w:rsidRDefault="000B4F72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Приоритетным для «</w:t>
      </w:r>
      <w:r w:rsidRPr="004C3BE6">
        <w:rPr>
          <w:sz w:val="28"/>
          <w:szCs w:val="28"/>
          <w:lang w:val="en-US"/>
        </w:rPr>
        <w:t>AVS</w:t>
      </w:r>
      <w:r w:rsidRPr="004C3BE6">
        <w:rPr>
          <w:sz w:val="28"/>
          <w:szCs w:val="28"/>
        </w:rPr>
        <w:t xml:space="preserve"> </w:t>
      </w:r>
      <w:r w:rsidRPr="004C3BE6">
        <w:rPr>
          <w:sz w:val="28"/>
          <w:szCs w:val="28"/>
          <w:lang w:val="en-US"/>
        </w:rPr>
        <w:t>Group</w:t>
      </w:r>
      <w:r w:rsidRPr="004C3BE6">
        <w:rPr>
          <w:sz w:val="28"/>
          <w:szCs w:val="28"/>
        </w:rPr>
        <w:t>» является решение не только коммерческих, но и социальных задач. Корпоративная политика нацелена на поддержание стабильности и создание благоприятных условий для развития персонала. Социальная активность во внешней среде направлена на реализацию важных общественно значимых проектов. Во взаимодействии с различными политическими и государственными организациями проводится работа по благоустройству города, обновлению и ремонту объектов социальной инфраструктуры. Реализуются благотворительные акции и культурно-массовые мероприятия, целью которых является поддержка малообеспеченных категорий населения, пропаганда здорового образа жизни, развитие потенциала талантливой молодежи и привлечение их к активной общественно-политической</w:t>
      </w:r>
      <w:r w:rsidR="00BA5262" w:rsidRPr="004C3BE6">
        <w:rPr>
          <w:sz w:val="28"/>
          <w:szCs w:val="28"/>
        </w:rPr>
        <w:t xml:space="preserve"> деятельности. В состав Группы компаний входит ряд объектов, имеющих высокую культурную и социальную значимость.</w:t>
      </w:r>
    </w:p>
    <w:p w:rsidR="00BA5262" w:rsidRPr="004C3BE6" w:rsidRDefault="00581FBA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120D8" w:rsidRPr="004C3BE6">
        <w:rPr>
          <w:b/>
          <w:bCs/>
          <w:sz w:val="28"/>
          <w:szCs w:val="28"/>
        </w:rPr>
        <w:t>2</w:t>
      </w:r>
      <w:r w:rsidR="00BA5262" w:rsidRPr="004C3BE6">
        <w:rPr>
          <w:b/>
          <w:bCs/>
          <w:sz w:val="28"/>
          <w:szCs w:val="28"/>
        </w:rPr>
        <w:t xml:space="preserve">.2 Географическое положение предприятия </w:t>
      </w:r>
    </w:p>
    <w:p w:rsidR="00581FBA" w:rsidRDefault="00581FBA" w:rsidP="004C3BE6">
      <w:pPr>
        <w:spacing w:line="360" w:lineRule="auto"/>
        <w:ind w:firstLine="709"/>
        <w:jc w:val="both"/>
        <w:rPr>
          <w:sz w:val="28"/>
          <w:szCs w:val="28"/>
        </w:rPr>
      </w:pPr>
    </w:p>
    <w:p w:rsidR="00BA5262" w:rsidRPr="004C3BE6" w:rsidRDefault="00BA5262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Группа компаний «</w:t>
      </w:r>
      <w:r w:rsidRPr="004C3BE6">
        <w:rPr>
          <w:sz w:val="28"/>
          <w:szCs w:val="28"/>
          <w:lang w:val="en-US"/>
        </w:rPr>
        <w:t>AVS</w:t>
      </w:r>
      <w:r w:rsidRPr="004C3BE6">
        <w:rPr>
          <w:sz w:val="28"/>
          <w:szCs w:val="28"/>
        </w:rPr>
        <w:t xml:space="preserve"> </w:t>
      </w:r>
      <w:r w:rsidRPr="004C3BE6">
        <w:rPr>
          <w:sz w:val="28"/>
          <w:szCs w:val="28"/>
          <w:lang w:val="en-US"/>
        </w:rPr>
        <w:t>Group</w:t>
      </w:r>
      <w:r w:rsidRPr="004C3BE6">
        <w:rPr>
          <w:sz w:val="28"/>
          <w:szCs w:val="28"/>
        </w:rPr>
        <w:t>» расположена в городе Екатеринбурге по ул. Розы Люксембург</w:t>
      </w:r>
      <w:r w:rsidR="004C3BE6">
        <w:rPr>
          <w:sz w:val="28"/>
          <w:szCs w:val="28"/>
        </w:rPr>
        <w:t>,</w:t>
      </w:r>
      <w:r w:rsidRPr="004C3BE6">
        <w:rPr>
          <w:sz w:val="28"/>
          <w:szCs w:val="28"/>
        </w:rPr>
        <w:t xml:space="preserve"> 25 – центральный офис, и ул. Белинского,56.</w:t>
      </w:r>
    </w:p>
    <w:p w:rsidR="00BA5262" w:rsidRPr="004C3BE6" w:rsidRDefault="00BA5262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Также компания имеет 52 представительства в различных регионах РФ и 12 за рубежом.</w:t>
      </w:r>
    </w:p>
    <w:p w:rsidR="00BA5262" w:rsidRPr="004C3BE6" w:rsidRDefault="00BA5262" w:rsidP="004C3BE6">
      <w:pPr>
        <w:spacing w:line="360" w:lineRule="auto"/>
        <w:ind w:firstLine="709"/>
        <w:jc w:val="both"/>
        <w:rPr>
          <w:sz w:val="28"/>
          <w:szCs w:val="28"/>
        </w:rPr>
      </w:pPr>
    </w:p>
    <w:p w:rsidR="00BA5262" w:rsidRPr="004C3BE6" w:rsidRDefault="00B120D8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C3BE6">
        <w:rPr>
          <w:b/>
          <w:bCs/>
          <w:sz w:val="28"/>
          <w:szCs w:val="28"/>
        </w:rPr>
        <w:t>2</w:t>
      </w:r>
      <w:r w:rsidR="00BA5262" w:rsidRPr="004C3BE6">
        <w:rPr>
          <w:b/>
          <w:bCs/>
          <w:sz w:val="28"/>
          <w:szCs w:val="28"/>
        </w:rPr>
        <w:t>.3 Девиз</w:t>
      </w:r>
    </w:p>
    <w:p w:rsidR="00581FBA" w:rsidRDefault="00581FBA" w:rsidP="004C3BE6">
      <w:pPr>
        <w:spacing w:line="360" w:lineRule="auto"/>
        <w:ind w:firstLine="709"/>
        <w:jc w:val="both"/>
        <w:rPr>
          <w:sz w:val="28"/>
          <w:szCs w:val="28"/>
        </w:rPr>
      </w:pPr>
    </w:p>
    <w:p w:rsidR="00BA5262" w:rsidRPr="004C3BE6" w:rsidRDefault="00BA5262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Мы разные, но вместе мы добивается успеха, потому что каждый из нас привык побеждать.</w:t>
      </w:r>
    </w:p>
    <w:p w:rsidR="00581FBA" w:rsidRDefault="00581FBA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A5262" w:rsidRPr="004C3BE6" w:rsidRDefault="00B120D8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C3BE6">
        <w:rPr>
          <w:b/>
          <w:bCs/>
          <w:sz w:val="28"/>
          <w:szCs w:val="28"/>
        </w:rPr>
        <w:t>2</w:t>
      </w:r>
      <w:r w:rsidR="00BA5262" w:rsidRPr="004C3BE6">
        <w:rPr>
          <w:b/>
          <w:bCs/>
          <w:sz w:val="28"/>
          <w:szCs w:val="28"/>
        </w:rPr>
        <w:t>.4 Философия</w:t>
      </w:r>
    </w:p>
    <w:p w:rsidR="00581FBA" w:rsidRDefault="00581FBA" w:rsidP="004C3BE6">
      <w:pPr>
        <w:spacing w:line="360" w:lineRule="auto"/>
        <w:ind w:firstLine="709"/>
        <w:jc w:val="both"/>
        <w:rPr>
          <w:sz w:val="28"/>
          <w:szCs w:val="28"/>
        </w:rPr>
      </w:pPr>
    </w:p>
    <w:p w:rsidR="00BA5262" w:rsidRPr="004C3BE6" w:rsidRDefault="00BA5262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Мы постоянно расширяем и диверсифицируем наш бизнес для того, чтобы комплексно удовлетворять потребности наших клиентов. Мы стремимся предложить клиенту продукт или услугу до того, как у него возникнет потребность в них, потому что мы опережаем время и предугадываем желания наших потребителей.</w:t>
      </w:r>
    </w:p>
    <w:p w:rsidR="00BA5262" w:rsidRPr="004C3BE6" w:rsidRDefault="0033124E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Мы с открытым сердцем принимаем тех, кто разделяет наши ценности и взгляды на бизнес. Мы уважаем своих партнеров и строим отношения с ними на основе безупречного исполнения взаимных обязательств и реализации интересов каждой из сторон.</w:t>
      </w:r>
    </w:p>
    <w:p w:rsidR="0033124E" w:rsidRPr="004C3BE6" w:rsidRDefault="001F2536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Мы выступаем за честную и открытую конкурентную борьбу и стремимся быть всегда на шаг впереди своих соперников. Изучая опыт и достижения конкурентов, мы получаем ценные уроки для ведения своего бизнеса.</w:t>
      </w:r>
    </w:p>
    <w:p w:rsidR="001F2536" w:rsidRPr="004C3BE6" w:rsidRDefault="001F2536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Мы хотим чтобы каждый наш сотрудник, от директора до рабочего понимал свое место и предназначение в Группе компаний, чувствовал уверенность в завтрашнем дне, работал эффективно и с удовольствием. Для этого мы ставим перед сотрудниками реальные цели и помогаем им достичь наилучших результатов.</w:t>
      </w:r>
    </w:p>
    <w:p w:rsidR="001F2536" w:rsidRPr="004C3BE6" w:rsidRDefault="001F2536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«</w:t>
      </w:r>
      <w:r w:rsidRPr="004C3BE6">
        <w:rPr>
          <w:sz w:val="28"/>
          <w:szCs w:val="28"/>
          <w:lang w:val="en-US"/>
        </w:rPr>
        <w:t>AVS</w:t>
      </w:r>
      <w:r w:rsidRPr="004C3BE6">
        <w:rPr>
          <w:sz w:val="28"/>
          <w:szCs w:val="28"/>
        </w:rPr>
        <w:t xml:space="preserve"> </w:t>
      </w:r>
      <w:r w:rsidRPr="004C3BE6">
        <w:rPr>
          <w:sz w:val="28"/>
          <w:szCs w:val="28"/>
          <w:lang w:val="en-US"/>
        </w:rPr>
        <w:t>Group</w:t>
      </w:r>
      <w:r w:rsidRPr="004C3BE6">
        <w:rPr>
          <w:sz w:val="28"/>
          <w:szCs w:val="28"/>
        </w:rPr>
        <w:t>» доверяет своим менеджерам и делегирует полномочия тем, кто стремиться к полной самореализации в работе и в жизни. Мы отслеживаем и направляем карьеру наших сотрудников, предоставляя каждому возможности</w:t>
      </w:r>
      <w:r w:rsidR="00AB46B8" w:rsidRPr="004C3BE6">
        <w:rPr>
          <w:sz w:val="28"/>
          <w:szCs w:val="28"/>
        </w:rPr>
        <w:t xml:space="preserve"> для служебного и профессионального роста в соответствии с его способностями и творческим потенциалом.</w:t>
      </w:r>
    </w:p>
    <w:p w:rsidR="00AB46B8" w:rsidRPr="004C3BE6" w:rsidRDefault="00AB46B8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Мы ценим в людях умение работать на результат и готовность брать на себя ответственность за принятые решения. Мы поощряем инициативность, новаторство и самостоятельность.</w:t>
      </w:r>
    </w:p>
    <w:p w:rsidR="00AB46B8" w:rsidRPr="004C3BE6" w:rsidRDefault="00AB46B8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Мы понимаем, что</w:t>
      </w:r>
      <w:r w:rsidR="004C3BE6">
        <w:rPr>
          <w:sz w:val="28"/>
          <w:szCs w:val="28"/>
        </w:rPr>
        <w:t xml:space="preserve"> </w:t>
      </w:r>
      <w:r w:rsidRPr="004C3BE6">
        <w:rPr>
          <w:sz w:val="28"/>
          <w:szCs w:val="28"/>
        </w:rPr>
        <w:t>должны разделить с государством обязанность по заботе о гражданах и обеспечению достойного уровня жизни населения, поэтому мы оказываем посильную помощь в реализации социально значимых проектов и мероприятий. Своей деятельностью мы помогаем нашей стране стать сильной и конкурентоспособной на мировом рынке.</w:t>
      </w:r>
    </w:p>
    <w:p w:rsidR="00B33FB6" w:rsidRDefault="00B33FB6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6B8" w:rsidRPr="004C3BE6" w:rsidRDefault="00B120D8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C3BE6">
        <w:rPr>
          <w:b/>
          <w:bCs/>
          <w:sz w:val="28"/>
          <w:szCs w:val="28"/>
        </w:rPr>
        <w:t>2</w:t>
      </w:r>
      <w:r w:rsidR="00AB46B8" w:rsidRPr="004C3BE6">
        <w:rPr>
          <w:b/>
          <w:bCs/>
          <w:sz w:val="28"/>
          <w:szCs w:val="28"/>
        </w:rPr>
        <w:t>.5 Миссия</w:t>
      </w:r>
    </w:p>
    <w:p w:rsidR="00B33FB6" w:rsidRDefault="00B33FB6" w:rsidP="004C3BE6">
      <w:pPr>
        <w:spacing w:line="360" w:lineRule="auto"/>
        <w:ind w:firstLine="709"/>
        <w:jc w:val="both"/>
        <w:rPr>
          <w:sz w:val="28"/>
          <w:szCs w:val="28"/>
        </w:rPr>
      </w:pPr>
    </w:p>
    <w:p w:rsidR="00AB46B8" w:rsidRPr="004C3BE6" w:rsidRDefault="00AB46B8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Мы добиваемся успеха и содействием развитию человека, общества и государства, эффективно управляя экономическими и социальными ресурсами.</w:t>
      </w:r>
    </w:p>
    <w:p w:rsidR="00B33FB6" w:rsidRDefault="00B33FB6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6B8" w:rsidRPr="004C3BE6" w:rsidRDefault="00830464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C3BE6">
        <w:rPr>
          <w:b/>
          <w:bCs/>
          <w:sz w:val="28"/>
          <w:szCs w:val="28"/>
        </w:rPr>
        <w:t>2</w:t>
      </w:r>
      <w:r w:rsidR="00AB46B8" w:rsidRPr="004C3BE6">
        <w:rPr>
          <w:b/>
          <w:bCs/>
          <w:sz w:val="28"/>
          <w:szCs w:val="28"/>
        </w:rPr>
        <w:t xml:space="preserve">.6 Организационная структура </w:t>
      </w:r>
    </w:p>
    <w:p w:rsidR="00AB46B8" w:rsidRDefault="00AB46B8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6B8" w:rsidRPr="004C3BE6" w:rsidRDefault="00A431A0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Процветание любой компании зависит от людей, которые в ней работают. В команду «</w:t>
      </w:r>
      <w:r w:rsidRPr="004C3BE6">
        <w:rPr>
          <w:sz w:val="28"/>
          <w:szCs w:val="28"/>
          <w:lang w:val="en-US"/>
        </w:rPr>
        <w:t>AVS</w:t>
      </w:r>
      <w:r w:rsidRPr="004C3BE6">
        <w:rPr>
          <w:sz w:val="28"/>
          <w:szCs w:val="28"/>
        </w:rPr>
        <w:t xml:space="preserve"> </w:t>
      </w:r>
      <w:r w:rsidRPr="004C3BE6">
        <w:rPr>
          <w:sz w:val="28"/>
          <w:szCs w:val="28"/>
          <w:lang w:val="en-US"/>
        </w:rPr>
        <w:t>Group</w:t>
      </w:r>
      <w:r w:rsidRPr="004C3BE6">
        <w:rPr>
          <w:sz w:val="28"/>
          <w:szCs w:val="28"/>
        </w:rPr>
        <w:t>» входят более трех тысяч человек. Эти люди связаны одной общей целью – добиться того, чтобы компания стала лидером среди российских предприятий.</w:t>
      </w:r>
    </w:p>
    <w:p w:rsidR="00A431A0" w:rsidRPr="004C3BE6" w:rsidRDefault="00A96BF0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Добиться успеха может только слаженная команда с привычкой побеждать.</w:t>
      </w:r>
    </w:p>
    <w:p w:rsidR="00A96BF0" w:rsidRPr="004C3BE6" w:rsidRDefault="00A96BF0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Для этого в компании был создан Департамент Управления персоналом.</w:t>
      </w:r>
    </w:p>
    <w:p w:rsidR="00A96BF0" w:rsidRPr="004C3BE6" w:rsidRDefault="00A96BF0" w:rsidP="004C3BE6">
      <w:pPr>
        <w:spacing w:line="360" w:lineRule="auto"/>
        <w:ind w:firstLine="709"/>
        <w:jc w:val="both"/>
        <w:rPr>
          <w:sz w:val="28"/>
          <w:szCs w:val="28"/>
        </w:rPr>
      </w:pPr>
    </w:p>
    <w:p w:rsidR="00A96BF0" w:rsidRPr="004C3BE6" w:rsidRDefault="00830464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C3BE6">
        <w:rPr>
          <w:b/>
          <w:bCs/>
          <w:sz w:val="28"/>
          <w:szCs w:val="28"/>
        </w:rPr>
        <w:t>2</w:t>
      </w:r>
      <w:r w:rsidR="006E243E">
        <w:rPr>
          <w:b/>
          <w:bCs/>
          <w:sz w:val="28"/>
          <w:szCs w:val="28"/>
        </w:rPr>
        <w:t>.7 Характеристика д</w:t>
      </w:r>
      <w:r w:rsidR="00A96BF0" w:rsidRPr="004C3BE6">
        <w:rPr>
          <w:b/>
          <w:bCs/>
          <w:sz w:val="28"/>
          <w:szCs w:val="28"/>
        </w:rPr>
        <w:t xml:space="preserve">епартамента </w:t>
      </w:r>
      <w:r w:rsidR="006E243E">
        <w:rPr>
          <w:b/>
          <w:bCs/>
          <w:sz w:val="28"/>
          <w:szCs w:val="28"/>
        </w:rPr>
        <w:t>у</w:t>
      </w:r>
      <w:r w:rsidR="00A96BF0" w:rsidRPr="004C3BE6">
        <w:rPr>
          <w:b/>
          <w:bCs/>
          <w:sz w:val="28"/>
          <w:szCs w:val="28"/>
        </w:rPr>
        <w:t>правления персоналом</w:t>
      </w:r>
    </w:p>
    <w:p w:rsidR="00B33FB6" w:rsidRDefault="00B33FB6" w:rsidP="004C3BE6">
      <w:pPr>
        <w:spacing w:line="360" w:lineRule="auto"/>
        <w:ind w:firstLine="709"/>
        <w:jc w:val="both"/>
        <w:rPr>
          <w:sz w:val="28"/>
          <w:szCs w:val="28"/>
        </w:rPr>
      </w:pPr>
    </w:p>
    <w:p w:rsidR="00A96BF0" w:rsidRPr="004C3BE6" w:rsidRDefault="00FA7E67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Департамент Управления персоналом был создан в 2000 году для реализации стратегических целей в области управления персоналом.</w:t>
      </w:r>
    </w:p>
    <w:p w:rsidR="00012F2D" w:rsidRPr="004C3BE6" w:rsidRDefault="00012F2D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C3BE6">
        <w:rPr>
          <w:b/>
          <w:bCs/>
          <w:sz w:val="28"/>
          <w:szCs w:val="28"/>
        </w:rPr>
        <w:t>Стратегические цели в области управления персоналом:</w:t>
      </w:r>
    </w:p>
    <w:p w:rsidR="00012F2D" w:rsidRPr="004C3BE6" w:rsidRDefault="00012F2D" w:rsidP="004C3BE6">
      <w:pPr>
        <w:numPr>
          <w:ilvl w:val="0"/>
          <w:numId w:val="1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осуществление предварительного планирования человеческих ресурсов;</w:t>
      </w:r>
    </w:p>
    <w:p w:rsidR="00012F2D" w:rsidRPr="004C3BE6" w:rsidRDefault="00012F2D" w:rsidP="004C3BE6">
      <w:pPr>
        <w:numPr>
          <w:ilvl w:val="0"/>
          <w:numId w:val="1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 xml:space="preserve">создание максимально возможного единого стиля управления </w:t>
      </w:r>
      <w:r w:rsidR="001E2DB1" w:rsidRPr="004C3BE6">
        <w:rPr>
          <w:sz w:val="28"/>
          <w:szCs w:val="28"/>
        </w:rPr>
        <w:t xml:space="preserve">персоналом, </w:t>
      </w:r>
      <w:r w:rsidRPr="004C3BE6">
        <w:rPr>
          <w:sz w:val="28"/>
          <w:szCs w:val="28"/>
        </w:rPr>
        <w:t xml:space="preserve">основанного на внедрении и выполнении единых принципов </w:t>
      </w:r>
      <w:r w:rsidR="001E2DB1" w:rsidRPr="004C3BE6">
        <w:rPr>
          <w:sz w:val="28"/>
          <w:szCs w:val="28"/>
        </w:rPr>
        <w:t>(как поведенческих, так и корпоративных) в отношениях с сотрудниками;</w:t>
      </w:r>
    </w:p>
    <w:p w:rsidR="001E2DB1" w:rsidRPr="004C3BE6" w:rsidRDefault="001E2DB1" w:rsidP="004C3BE6">
      <w:pPr>
        <w:numPr>
          <w:ilvl w:val="0"/>
          <w:numId w:val="1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использование принципа совершенствования и развития новых технологий работы с персоналом, адаптированных к условиям и задачам каждого бизнес - подразделения.</w:t>
      </w:r>
    </w:p>
    <w:p w:rsidR="001E2DB1" w:rsidRPr="004C3BE6" w:rsidRDefault="001E2DB1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C3BE6">
        <w:rPr>
          <w:b/>
          <w:bCs/>
          <w:sz w:val="28"/>
          <w:szCs w:val="28"/>
        </w:rPr>
        <w:t xml:space="preserve">Основными задачами </w:t>
      </w:r>
      <w:r w:rsidR="006E243E">
        <w:rPr>
          <w:b/>
          <w:bCs/>
          <w:sz w:val="28"/>
          <w:szCs w:val="28"/>
        </w:rPr>
        <w:t>д</w:t>
      </w:r>
      <w:r w:rsidRPr="004C3BE6">
        <w:rPr>
          <w:b/>
          <w:bCs/>
          <w:sz w:val="28"/>
          <w:szCs w:val="28"/>
        </w:rPr>
        <w:t>епартамента является:</w:t>
      </w:r>
    </w:p>
    <w:p w:rsidR="001E2DB1" w:rsidRPr="004C3BE6" w:rsidRDefault="001E2DB1" w:rsidP="004C3BE6">
      <w:pPr>
        <w:numPr>
          <w:ilvl w:val="0"/>
          <w:numId w:val="2"/>
        </w:numPr>
        <w:tabs>
          <w:tab w:val="clear" w:pos="126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создание системы планирования и привлечения персонала (внутренний и внешний р</w:t>
      </w:r>
      <w:r w:rsidR="00D14277">
        <w:rPr>
          <w:sz w:val="28"/>
          <w:szCs w:val="28"/>
        </w:rPr>
        <w:t>е</w:t>
      </w:r>
      <w:r w:rsidRPr="004C3BE6">
        <w:rPr>
          <w:sz w:val="28"/>
          <w:szCs w:val="28"/>
        </w:rPr>
        <w:t>крутинг);</w:t>
      </w:r>
    </w:p>
    <w:p w:rsidR="001E2DB1" w:rsidRPr="004C3BE6" w:rsidRDefault="001E2DB1" w:rsidP="004C3BE6">
      <w:pPr>
        <w:numPr>
          <w:ilvl w:val="0"/>
          <w:numId w:val="2"/>
        </w:numPr>
        <w:tabs>
          <w:tab w:val="clear" w:pos="126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разработка и внедрение системы адаптации персонала;</w:t>
      </w:r>
    </w:p>
    <w:p w:rsidR="001E2DB1" w:rsidRPr="004C3BE6" w:rsidRDefault="001E2DB1" w:rsidP="004C3BE6">
      <w:pPr>
        <w:numPr>
          <w:ilvl w:val="0"/>
          <w:numId w:val="2"/>
        </w:numPr>
        <w:tabs>
          <w:tab w:val="clear" w:pos="126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разработка и внедрение системы обучения и развития персонала;</w:t>
      </w:r>
    </w:p>
    <w:p w:rsidR="001E2DB1" w:rsidRPr="004C3BE6" w:rsidRDefault="001E2DB1" w:rsidP="004C3BE6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разработка и внедрение системы мотивации персонала;</w:t>
      </w:r>
    </w:p>
    <w:p w:rsidR="001E2DB1" w:rsidRPr="004C3BE6" w:rsidRDefault="001E2DB1" w:rsidP="004C3BE6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формирование социальных составляющих компенсационного пакета компании;</w:t>
      </w:r>
    </w:p>
    <w:p w:rsidR="001E2DB1" w:rsidRPr="004C3BE6" w:rsidRDefault="001E2DB1" w:rsidP="004C3BE6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развитие и поддержание корпоративной культуры компании;</w:t>
      </w:r>
    </w:p>
    <w:p w:rsidR="001E2DB1" w:rsidRPr="004C3BE6" w:rsidRDefault="001E2DB1" w:rsidP="004C3BE6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разработка и внедрение системы единообразного кадрового документооборота во все структурные подразделения группы компаний.</w:t>
      </w:r>
    </w:p>
    <w:p w:rsidR="001E2DB1" w:rsidRPr="004C3BE6" w:rsidRDefault="001E2DB1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 xml:space="preserve">Управление персоналом – это стратегическое направление деятельности компании, нацеленное на обеспечение всех участков жизнедеятельности </w:t>
      </w:r>
      <w:r w:rsidR="006B3177" w:rsidRPr="004C3BE6">
        <w:rPr>
          <w:sz w:val="28"/>
          <w:szCs w:val="28"/>
        </w:rPr>
        <w:t>подразделений высококвалифицированными и мотивированными работниками, на создание трудового коллектива, способного к изменениям, развитию и обновлению.</w:t>
      </w:r>
    </w:p>
    <w:p w:rsidR="006B3177" w:rsidRPr="004C3BE6" w:rsidRDefault="006B3177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C3BE6">
        <w:rPr>
          <w:b/>
          <w:bCs/>
          <w:sz w:val="28"/>
          <w:szCs w:val="28"/>
        </w:rPr>
        <w:t>Основные направления деятельности по управлению человеческими ресурсами</w:t>
      </w:r>
    </w:p>
    <w:p w:rsidR="00365B66" w:rsidRPr="004C3BE6" w:rsidRDefault="00365B66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Цель департамента – создание и внедрение в текущую работу целостной системы управления персоналом, распространяющейся на все структурные подразделения компании, в соответствии с долгосрочной стратегией.</w:t>
      </w:r>
    </w:p>
    <w:p w:rsidR="00365B66" w:rsidRPr="004C3BE6" w:rsidRDefault="00365B66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Служба управления персоналом – совокупность подразделений организации, выполняющих функции системы управления персоналом.</w:t>
      </w:r>
    </w:p>
    <w:p w:rsidR="00E8598C" w:rsidRPr="004C3BE6" w:rsidRDefault="003A5DEE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3A5DEE">
        <w:rPr>
          <w:sz w:val="28"/>
          <w:szCs w:val="28"/>
        </w:rPr>
        <w:t>М</w:t>
      </w:r>
      <w:r w:rsidR="00EA383F" w:rsidRPr="004C3BE6">
        <w:rPr>
          <w:sz w:val="28"/>
          <w:szCs w:val="28"/>
        </w:rPr>
        <w:t>еханизм взаимодействия:</w:t>
      </w:r>
    </w:p>
    <w:p w:rsidR="00EA383F" w:rsidRPr="004C3BE6" w:rsidRDefault="00EA383F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1. Руководители (специалисты) служб по работе с персоналом предприятий «</w:t>
      </w:r>
      <w:r w:rsidRPr="004C3BE6">
        <w:rPr>
          <w:sz w:val="28"/>
          <w:szCs w:val="28"/>
          <w:lang w:val="en-US"/>
        </w:rPr>
        <w:t>AVS</w:t>
      </w:r>
      <w:r w:rsidRPr="004C3BE6">
        <w:rPr>
          <w:sz w:val="28"/>
          <w:szCs w:val="28"/>
        </w:rPr>
        <w:t xml:space="preserve"> </w:t>
      </w:r>
      <w:r w:rsidRPr="004C3BE6">
        <w:rPr>
          <w:sz w:val="28"/>
          <w:szCs w:val="28"/>
          <w:lang w:val="en-US"/>
        </w:rPr>
        <w:t>Group</w:t>
      </w:r>
      <w:r w:rsidRPr="004C3BE6">
        <w:rPr>
          <w:sz w:val="28"/>
          <w:szCs w:val="28"/>
        </w:rPr>
        <w:t>» линейно (непосредственно) подчиняются руководителям бизнес - подразделений, управлений компании; функционально – директору Департамента управления персоналом.</w:t>
      </w:r>
    </w:p>
    <w:p w:rsidR="00EA383F" w:rsidRPr="004C3BE6" w:rsidRDefault="00EA383F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2. Механизм функционального взаимодействия реализуется путем:</w:t>
      </w:r>
    </w:p>
    <w:p w:rsidR="00EA383F" w:rsidRPr="004C3BE6" w:rsidRDefault="00D87E0E" w:rsidP="004C3BE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доведение до ответственных исполнителей распорядительной, информационной; нормативной документации, утвержденной Президентом ГК «</w:t>
      </w:r>
      <w:r w:rsidRPr="004C3BE6">
        <w:rPr>
          <w:sz w:val="28"/>
          <w:szCs w:val="28"/>
          <w:lang w:val="en-US"/>
        </w:rPr>
        <w:t>AVS</w:t>
      </w:r>
      <w:r w:rsidRPr="004C3BE6">
        <w:rPr>
          <w:sz w:val="28"/>
          <w:szCs w:val="28"/>
        </w:rPr>
        <w:t xml:space="preserve"> </w:t>
      </w:r>
      <w:r w:rsidRPr="004C3BE6">
        <w:rPr>
          <w:sz w:val="28"/>
          <w:szCs w:val="28"/>
          <w:lang w:val="en-US"/>
        </w:rPr>
        <w:t>Group</w:t>
      </w:r>
      <w:r w:rsidRPr="004C3BE6">
        <w:rPr>
          <w:sz w:val="28"/>
          <w:szCs w:val="28"/>
        </w:rPr>
        <w:t>»;</w:t>
      </w:r>
    </w:p>
    <w:p w:rsidR="00D87E0E" w:rsidRPr="004C3BE6" w:rsidRDefault="00D87E0E" w:rsidP="004C3BE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установление перечня трудовых показателей;</w:t>
      </w:r>
    </w:p>
    <w:p w:rsidR="00D87E0E" w:rsidRPr="004C3BE6" w:rsidRDefault="00D87E0E" w:rsidP="004C3BE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введения утвержденной статистической отчетности;</w:t>
      </w:r>
    </w:p>
    <w:p w:rsidR="00D87E0E" w:rsidRPr="004C3BE6" w:rsidRDefault="00D87E0E" w:rsidP="004C3BE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предоставления ответственными исполнителями (руководителями и специалистами служб по работе с персоналом) отчетности в утвержденные сроки</w:t>
      </w:r>
    </w:p>
    <w:p w:rsidR="00D87E0E" w:rsidRPr="004C3BE6" w:rsidRDefault="00D87E0E" w:rsidP="004C3BE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подотчетности руководителей и специалистов служб по работе с персоналом бизнес – подразделений у управлений директору Департамента управления персоналом «</w:t>
      </w:r>
      <w:r w:rsidRPr="004C3BE6">
        <w:rPr>
          <w:sz w:val="28"/>
          <w:szCs w:val="28"/>
          <w:lang w:val="en-US"/>
        </w:rPr>
        <w:t>AVS</w:t>
      </w:r>
      <w:r w:rsidRPr="004C3BE6">
        <w:rPr>
          <w:sz w:val="28"/>
          <w:szCs w:val="28"/>
        </w:rPr>
        <w:t xml:space="preserve"> </w:t>
      </w:r>
      <w:r w:rsidRPr="004C3BE6">
        <w:rPr>
          <w:sz w:val="28"/>
          <w:szCs w:val="28"/>
          <w:lang w:val="en-US"/>
        </w:rPr>
        <w:t>Group</w:t>
      </w:r>
      <w:r w:rsidRPr="004C3BE6">
        <w:rPr>
          <w:sz w:val="28"/>
          <w:szCs w:val="28"/>
        </w:rPr>
        <w:t>» по вопросам реализации кадровой политики «</w:t>
      </w:r>
      <w:r w:rsidRPr="004C3BE6">
        <w:rPr>
          <w:sz w:val="28"/>
          <w:szCs w:val="28"/>
          <w:lang w:val="en-US"/>
        </w:rPr>
        <w:t>AVS</w:t>
      </w:r>
      <w:r w:rsidRPr="004C3BE6">
        <w:rPr>
          <w:sz w:val="28"/>
          <w:szCs w:val="28"/>
        </w:rPr>
        <w:t xml:space="preserve"> </w:t>
      </w:r>
      <w:r w:rsidRPr="004C3BE6">
        <w:rPr>
          <w:sz w:val="28"/>
          <w:szCs w:val="28"/>
          <w:lang w:val="en-US"/>
        </w:rPr>
        <w:t>Group</w:t>
      </w:r>
      <w:r w:rsidRPr="004C3BE6">
        <w:rPr>
          <w:sz w:val="28"/>
          <w:szCs w:val="28"/>
        </w:rPr>
        <w:t>»;</w:t>
      </w:r>
    </w:p>
    <w:p w:rsidR="00E27930" w:rsidRPr="004C3BE6" w:rsidRDefault="00E27930" w:rsidP="004C3BE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организации кадрового делопроизводства в соответствии с требованиями законодательно-нормативной базы;</w:t>
      </w:r>
    </w:p>
    <w:p w:rsidR="00E27930" w:rsidRPr="004C3BE6" w:rsidRDefault="00E27930" w:rsidP="004C3BE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соблюдение порядка документооборота с применением утвержденных положений, регламентов и инструкций, шаблонов документов;</w:t>
      </w:r>
    </w:p>
    <w:p w:rsidR="00E27930" w:rsidRPr="004C3BE6" w:rsidRDefault="00E27930" w:rsidP="004C3BE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соблюдения порядка ведения базы данных по персоналу.</w:t>
      </w:r>
    </w:p>
    <w:p w:rsidR="008D71F8" w:rsidRPr="004C3BE6" w:rsidRDefault="008D71F8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C3BE6">
        <w:rPr>
          <w:b/>
          <w:bCs/>
          <w:sz w:val="28"/>
          <w:szCs w:val="28"/>
        </w:rPr>
        <w:t>Показатели эффективности направлений кадровой политики</w:t>
      </w:r>
    </w:p>
    <w:p w:rsidR="008D71F8" w:rsidRPr="004C3BE6" w:rsidRDefault="008D71F8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1. Политика привлечения и расстановки персонала:</w:t>
      </w:r>
    </w:p>
    <w:p w:rsidR="008D71F8" w:rsidRPr="004C3BE6" w:rsidRDefault="008D71F8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- % постоянства состава;</w:t>
      </w:r>
    </w:p>
    <w:p w:rsidR="008D71F8" w:rsidRPr="004C3BE6" w:rsidRDefault="008D71F8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- % укомплектованности штата.</w:t>
      </w:r>
    </w:p>
    <w:p w:rsidR="008D71F8" w:rsidRPr="004C3BE6" w:rsidRDefault="008D71F8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2. Политика оценки, обучения и развития персонала:</w:t>
      </w:r>
    </w:p>
    <w:p w:rsidR="008D71F8" w:rsidRPr="004C3BE6" w:rsidRDefault="008D71F8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- производительность труда;</w:t>
      </w:r>
    </w:p>
    <w:p w:rsidR="008D71F8" w:rsidRPr="004C3BE6" w:rsidRDefault="008D71F8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- резерв руководящего состава.</w:t>
      </w:r>
    </w:p>
    <w:p w:rsidR="008D71F8" w:rsidRPr="004C3BE6" w:rsidRDefault="008D71F8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3. Политика оплаты труда и трудовой мотивации персонала:</w:t>
      </w:r>
    </w:p>
    <w:p w:rsidR="008D71F8" w:rsidRPr="004C3BE6" w:rsidRDefault="008D71F8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- оценка удовлетворенности работой;</w:t>
      </w:r>
    </w:p>
    <w:p w:rsidR="008D71F8" w:rsidRPr="004C3BE6" w:rsidRDefault="008D71F8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- соотношение темпов роста производительности труда к зарплате.</w:t>
      </w:r>
    </w:p>
    <w:p w:rsidR="008D71F8" w:rsidRPr="004C3BE6" w:rsidRDefault="008D71F8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3. Социальная политика:</w:t>
      </w:r>
    </w:p>
    <w:p w:rsidR="008D71F8" w:rsidRPr="004C3BE6" w:rsidRDefault="008D71F8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- оценка удовлетворенности работой;</w:t>
      </w:r>
    </w:p>
    <w:p w:rsidR="008D71F8" w:rsidRPr="004C3BE6" w:rsidRDefault="008D71F8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- расходы на льготы и компенсации в % от прибыли.</w:t>
      </w:r>
    </w:p>
    <w:p w:rsidR="008D71F8" w:rsidRPr="004C3BE6" w:rsidRDefault="008D71F8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4. Корпоративная политика:</w:t>
      </w:r>
    </w:p>
    <w:p w:rsidR="008D71F8" w:rsidRPr="004C3BE6" w:rsidRDefault="008D71F8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- имидж компании как работодателя.</w:t>
      </w:r>
    </w:p>
    <w:p w:rsidR="008D71F8" w:rsidRPr="004C3BE6" w:rsidRDefault="008D71F8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5. Политика взаимодействия:</w:t>
      </w:r>
    </w:p>
    <w:p w:rsidR="008D71F8" w:rsidRPr="004C3BE6" w:rsidRDefault="008D71F8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- скорость протекания бизнес-процессов;</w:t>
      </w:r>
    </w:p>
    <w:p w:rsidR="008D71F8" w:rsidRPr="004C3BE6" w:rsidRDefault="008D71F8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- скорость получения информации.</w:t>
      </w:r>
    </w:p>
    <w:p w:rsidR="008D71F8" w:rsidRPr="004C3BE6" w:rsidRDefault="008D71F8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6. Политика развития управленческой команды компании:</w:t>
      </w:r>
    </w:p>
    <w:p w:rsidR="008D71F8" w:rsidRPr="004C3BE6" w:rsidRDefault="008D71F8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- образовательный уровень управленцев;</w:t>
      </w:r>
    </w:p>
    <w:p w:rsidR="008D71F8" w:rsidRPr="004C3BE6" w:rsidRDefault="008D71F8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- % соответствия менеджеров корпоративным стандартам.</w:t>
      </w:r>
    </w:p>
    <w:p w:rsidR="00EA383F" w:rsidRPr="004C3BE6" w:rsidRDefault="00EA383F" w:rsidP="004C3BE6">
      <w:pPr>
        <w:spacing w:line="360" w:lineRule="auto"/>
        <w:ind w:firstLine="709"/>
        <w:jc w:val="both"/>
        <w:rPr>
          <w:sz w:val="28"/>
          <w:szCs w:val="28"/>
        </w:rPr>
      </w:pPr>
    </w:p>
    <w:p w:rsidR="006B3177" w:rsidRPr="004C3BE6" w:rsidRDefault="00830464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C3BE6">
        <w:rPr>
          <w:b/>
          <w:bCs/>
          <w:sz w:val="28"/>
          <w:szCs w:val="28"/>
        </w:rPr>
        <w:t>2.</w:t>
      </w:r>
      <w:r w:rsidR="004B7C54">
        <w:rPr>
          <w:b/>
          <w:bCs/>
          <w:sz w:val="28"/>
          <w:szCs w:val="28"/>
        </w:rPr>
        <w:t>8</w:t>
      </w:r>
      <w:r w:rsidR="00664F43" w:rsidRPr="004C3BE6">
        <w:rPr>
          <w:b/>
          <w:bCs/>
          <w:sz w:val="28"/>
          <w:szCs w:val="28"/>
        </w:rPr>
        <w:t xml:space="preserve"> Услуги</w:t>
      </w:r>
    </w:p>
    <w:p w:rsidR="00664F43" w:rsidRPr="004C3BE6" w:rsidRDefault="00664F43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64F43" w:rsidRPr="004C3BE6" w:rsidRDefault="00664F43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Департамент управления персоналом оказывает внутрифирменные услуги, услуги для своих подразделений и бизнесов.</w:t>
      </w:r>
    </w:p>
    <w:p w:rsidR="00664F43" w:rsidRPr="004C3BE6" w:rsidRDefault="00664F43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Перечень услуг:</w:t>
      </w:r>
    </w:p>
    <w:p w:rsidR="00664F43" w:rsidRPr="004C3BE6" w:rsidRDefault="00664F43" w:rsidP="004C3BE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реализация мероприятий кадровой политики;</w:t>
      </w:r>
    </w:p>
    <w:p w:rsidR="00664F43" w:rsidRPr="004C3BE6" w:rsidRDefault="00664F43" w:rsidP="004C3BE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подбор, постановка, перемещение кадров;</w:t>
      </w:r>
    </w:p>
    <w:p w:rsidR="00664F43" w:rsidRPr="004C3BE6" w:rsidRDefault="00664F43" w:rsidP="004C3BE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разработка, реализация системы мотивации персонала;</w:t>
      </w:r>
    </w:p>
    <w:p w:rsidR="00664F43" w:rsidRPr="004C3BE6" w:rsidRDefault="00664F43" w:rsidP="004C3BE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оценка и аттестация персонала;</w:t>
      </w:r>
    </w:p>
    <w:p w:rsidR="00664F43" w:rsidRPr="004C3BE6" w:rsidRDefault="00664F43" w:rsidP="004C3BE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создание кадрового резерва и работа с ним;</w:t>
      </w:r>
    </w:p>
    <w:p w:rsidR="00664F43" w:rsidRPr="004C3BE6" w:rsidRDefault="00664F43" w:rsidP="004C3BE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реализация единой системы переподготовки и повышения квалификации руководства, специалистов, других служащих;</w:t>
      </w:r>
    </w:p>
    <w:p w:rsidR="00664F43" w:rsidRPr="004C3BE6" w:rsidRDefault="00664F43" w:rsidP="004C3BE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оптимизация численности персонала;</w:t>
      </w:r>
    </w:p>
    <w:p w:rsidR="00664F43" w:rsidRPr="004C3BE6" w:rsidRDefault="00664F43" w:rsidP="004C3BE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статистическая отчетность по трудовым показателям;</w:t>
      </w:r>
    </w:p>
    <w:p w:rsidR="00664F43" w:rsidRPr="004C3BE6" w:rsidRDefault="00664F43" w:rsidP="004C3BE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анализ эффективности работы с персоналом;</w:t>
      </w:r>
    </w:p>
    <w:p w:rsidR="00664F43" w:rsidRPr="004C3BE6" w:rsidRDefault="00664F43" w:rsidP="004C3BE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оценка работы директоров, менеджеров по персоналу и специалистов по кадрам.</w:t>
      </w:r>
    </w:p>
    <w:p w:rsidR="00664F43" w:rsidRPr="004C3BE6" w:rsidRDefault="00664F43" w:rsidP="004C3BE6">
      <w:pPr>
        <w:spacing w:line="360" w:lineRule="auto"/>
        <w:ind w:firstLine="709"/>
        <w:jc w:val="both"/>
        <w:rPr>
          <w:sz w:val="28"/>
          <w:szCs w:val="28"/>
        </w:rPr>
      </w:pPr>
    </w:p>
    <w:p w:rsidR="00664F43" w:rsidRPr="004C3BE6" w:rsidRDefault="00830464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C3BE6">
        <w:rPr>
          <w:b/>
          <w:bCs/>
          <w:sz w:val="28"/>
          <w:szCs w:val="28"/>
        </w:rPr>
        <w:t>2</w:t>
      </w:r>
      <w:r w:rsidR="00EA383F" w:rsidRPr="004C3BE6">
        <w:rPr>
          <w:b/>
          <w:bCs/>
          <w:sz w:val="28"/>
          <w:szCs w:val="28"/>
        </w:rPr>
        <w:t>.</w:t>
      </w:r>
      <w:r w:rsidR="004B7C54">
        <w:rPr>
          <w:b/>
          <w:bCs/>
          <w:sz w:val="28"/>
          <w:szCs w:val="28"/>
        </w:rPr>
        <w:t>9</w:t>
      </w:r>
      <w:r w:rsidR="00E8598C" w:rsidRPr="004C3BE6">
        <w:rPr>
          <w:b/>
          <w:bCs/>
          <w:sz w:val="28"/>
          <w:szCs w:val="28"/>
        </w:rPr>
        <w:t xml:space="preserve"> Поставщики</w:t>
      </w:r>
    </w:p>
    <w:p w:rsidR="00E8598C" w:rsidRPr="004C3BE6" w:rsidRDefault="00E8598C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8598C" w:rsidRPr="004C3BE6" w:rsidRDefault="00E8598C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Подбор персонала производится с помощью СМИ (печать информации о вакансиях), сети интернет.</w:t>
      </w:r>
    </w:p>
    <w:p w:rsidR="00E8598C" w:rsidRPr="004C3BE6" w:rsidRDefault="00E8598C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Так же Группа компаний «</w:t>
      </w:r>
      <w:r w:rsidRPr="004C3BE6">
        <w:rPr>
          <w:sz w:val="28"/>
          <w:szCs w:val="28"/>
          <w:lang w:val="en-US"/>
        </w:rPr>
        <w:t>AVS</w:t>
      </w:r>
      <w:r w:rsidRPr="004C3BE6">
        <w:rPr>
          <w:sz w:val="28"/>
          <w:szCs w:val="28"/>
        </w:rPr>
        <w:t xml:space="preserve"> </w:t>
      </w:r>
      <w:r w:rsidRPr="004C3BE6">
        <w:rPr>
          <w:sz w:val="28"/>
          <w:szCs w:val="28"/>
          <w:lang w:val="en-US"/>
        </w:rPr>
        <w:t>Group</w:t>
      </w:r>
      <w:r w:rsidRPr="004C3BE6">
        <w:rPr>
          <w:sz w:val="28"/>
          <w:szCs w:val="28"/>
        </w:rPr>
        <w:t xml:space="preserve">» в лице Департамента управления персоналом тесно взаимодействует с ВУЗами г. Екатеринбурга – отбирая специалистов еще на стадии их обучения. </w:t>
      </w:r>
    </w:p>
    <w:p w:rsidR="00E8598C" w:rsidRPr="004C3BE6" w:rsidRDefault="00E8598C" w:rsidP="004C3BE6">
      <w:pPr>
        <w:spacing w:line="360" w:lineRule="auto"/>
        <w:ind w:firstLine="709"/>
        <w:jc w:val="both"/>
        <w:rPr>
          <w:sz w:val="28"/>
          <w:szCs w:val="28"/>
        </w:rPr>
      </w:pPr>
    </w:p>
    <w:p w:rsidR="00664F43" w:rsidRPr="004C3BE6" w:rsidRDefault="00830464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C3BE6">
        <w:rPr>
          <w:b/>
          <w:bCs/>
          <w:sz w:val="28"/>
          <w:szCs w:val="28"/>
        </w:rPr>
        <w:t>2</w:t>
      </w:r>
      <w:r w:rsidR="00E27930" w:rsidRPr="004C3BE6">
        <w:rPr>
          <w:b/>
          <w:bCs/>
          <w:sz w:val="28"/>
          <w:szCs w:val="28"/>
        </w:rPr>
        <w:t>.1</w:t>
      </w:r>
      <w:r w:rsidR="004B7C54">
        <w:rPr>
          <w:b/>
          <w:bCs/>
          <w:sz w:val="28"/>
          <w:szCs w:val="28"/>
        </w:rPr>
        <w:t>0</w:t>
      </w:r>
      <w:r w:rsidR="00E27930" w:rsidRPr="004C3BE6">
        <w:rPr>
          <w:b/>
          <w:bCs/>
          <w:sz w:val="28"/>
          <w:szCs w:val="28"/>
        </w:rPr>
        <w:t xml:space="preserve"> Потребители</w:t>
      </w:r>
      <w:r w:rsidR="00E8598C" w:rsidRPr="004C3BE6">
        <w:rPr>
          <w:b/>
          <w:bCs/>
          <w:sz w:val="28"/>
          <w:szCs w:val="28"/>
        </w:rPr>
        <w:t xml:space="preserve"> </w:t>
      </w:r>
    </w:p>
    <w:p w:rsidR="00E27930" w:rsidRPr="004C3BE6" w:rsidRDefault="00E27930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27930" w:rsidRPr="004C3BE6" w:rsidRDefault="00E27930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Потребителями услуг Департамента управления персоналом являются департаменты, управления</w:t>
      </w:r>
      <w:r w:rsidR="004C3BE6">
        <w:rPr>
          <w:sz w:val="28"/>
          <w:szCs w:val="28"/>
        </w:rPr>
        <w:t xml:space="preserve"> </w:t>
      </w:r>
      <w:r w:rsidRPr="004C3BE6">
        <w:rPr>
          <w:sz w:val="28"/>
          <w:szCs w:val="28"/>
        </w:rPr>
        <w:t>и бизнес – подразделения находящиеся в составе ГК «</w:t>
      </w:r>
      <w:r w:rsidRPr="004C3BE6">
        <w:rPr>
          <w:sz w:val="28"/>
          <w:szCs w:val="28"/>
          <w:lang w:val="en-US"/>
        </w:rPr>
        <w:t>AVS</w:t>
      </w:r>
      <w:r w:rsidRPr="004C3BE6">
        <w:rPr>
          <w:sz w:val="28"/>
          <w:szCs w:val="28"/>
        </w:rPr>
        <w:t xml:space="preserve"> </w:t>
      </w:r>
      <w:r w:rsidRPr="004C3BE6">
        <w:rPr>
          <w:sz w:val="28"/>
          <w:szCs w:val="28"/>
          <w:lang w:val="en-US"/>
        </w:rPr>
        <w:t>Group</w:t>
      </w:r>
      <w:r w:rsidRPr="004C3BE6">
        <w:rPr>
          <w:sz w:val="28"/>
          <w:szCs w:val="28"/>
        </w:rPr>
        <w:t>».</w:t>
      </w:r>
    </w:p>
    <w:p w:rsidR="00E27930" w:rsidRPr="004C3BE6" w:rsidRDefault="004B7C54" w:rsidP="004C3B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0464" w:rsidRPr="004C3BE6">
        <w:rPr>
          <w:b/>
          <w:bCs/>
          <w:sz w:val="28"/>
          <w:szCs w:val="28"/>
        </w:rPr>
        <w:t>2</w:t>
      </w:r>
      <w:r w:rsidR="00E27930" w:rsidRPr="004C3BE6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1</w:t>
      </w:r>
      <w:r w:rsidR="00E27930" w:rsidRPr="004C3BE6">
        <w:rPr>
          <w:b/>
          <w:bCs/>
          <w:sz w:val="28"/>
          <w:szCs w:val="28"/>
        </w:rPr>
        <w:t xml:space="preserve"> Конкуренты</w:t>
      </w:r>
    </w:p>
    <w:p w:rsidR="00E27930" w:rsidRPr="004C3BE6" w:rsidRDefault="00E27930" w:rsidP="004C3BE6">
      <w:pPr>
        <w:spacing w:line="360" w:lineRule="auto"/>
        <w:ind w:firstLine="709"/>
        <w:jc w:val="both"/>
        <w:rPr>
          <w:sz w:val="28"/>
          <w:szCs w:val="28"/>
        </w:rPr>
      </w:pPr>
    </w:p>
    <w:p w:rsidR="00E8598C" w:rsidRPr="004C3BE6" w:rsidRDefault="00E27930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Конкурентами в работе Департамента управления персоналом являются предприятия, работающие той же сфере что и ГК «</w:t>
      </w:r>
      <w:r w:rsidRPr="004C3BE6">
        <w:rPr>
          <w:sz w:val="28"/>
          <w:szCs w:val="28"/>
          <w:lang w:val="en-US"/>
        </w:rPr>
        <w:t>AVS</w:t>
      </w:r>
      <w:r w:rsidRPr="004C3BE6">
        <w:rPr>
          <w:sz w:val="28"/>
          <w:szCs w:val="28"/>
        </w:rPr>
        <w:t xml:space="preserve"> </w:t>
      </w:r>
      <w:r w:rsidRPr="004C3BE6">
        <w:rPr>
          <w:sz w:val="28"/>
          <w:szCs w:val="28"/>
          <w:lang w:val="en-US"/>
        </w:rPr>
        <w:t>Group</w:t>
      </w:r>
      <w:r w:rsidRPr="004C3BE6">
        <w:rPr>
          <w:sz w:val="28"/>
          <w:szCs w:val="28"/>
        </w:rPr>
        <w:t>» (</w:t>
      </w:r>
      <w:r w:rsidR="009D661B" w:rsidRPr="004C3BE6">
        <w:rPr>
          <w:sz w:val="28"/>
          <w:szCs w:val="28"/>
        </w:rPr>
        <w:t xml:space="preserve">Финансы и недвижимость, логистика и внешнеэкономическая деятельность, воздушные и наземные перевозки, оптовая и розничная торговля, виноделие, гостиничный сервис и туризм, медиа-бизнес и индустрия развлечений), а также кадровые агентства, </w:t>
      </w:r>
      <w:r w:rsidR="00FA6803" w:rsidRPr="004C3BE6">
        <w:rPr>
          <w:sz w:val="28"/>
          <w:szCs w:val="28"/>
        </w:rPr>
        <w:t xml:space="preserve">занимающиеся кадровым подбором и </w:t>
      </w:r>
      <w:r w:rsidR="009D661B" w:rsidRPr="004C3BE6">
        <w:rPr>
          <w:sz w:val="28"/>
          <w:szCs w:val="28"/>
        </w:rPr>
        <w:t>обу</w:t>
      </w:r>
      <w:r w:rsidR="00FA6803" w:rsidRPr="004C3BE6">
        <w:rPr>
          <w:sz w:val="28"/>
          <w:szCs w:val="28"/>
        </w:rPr>
        <w:t>чением</w:t>
      </w:r>
      <w:r w:rsidR="004C3BE6">
        <w:rPr>
          <w:sz w:val="28"/>
          <w:szCs w:val="28"/>
        </w:rPr>
        <w:t xml:space="preserve"> </w:t>
      </w:r>
      <w:r w:rsidR="00FA6803" w:rsidRPr="004C3BE6">
        <w:rPr>
          <w:sz w:val="28"/>
          <w:szCs w:val="28"/>
        </w:rPr>
        <w:t>персонала</w:t>
      </w:r>
      <w:r w:rsidR="00293432" w:rsidRPr="004C3BE6">
        <w:rPr>
          <w:sz w:val="28"/>
          <w:szCs w:val="28"/>
        </w:rPr>
        <w:t>.</w:t>
      </w:r>
    </w:p>
    <w:p w:rsidR="001D2E8B" w:rsidRPr="00894749" w:rsidRDefault="004B7C54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30464" w:rsidRPr="004C3BE6">
        <w:rPr>
          <w:b/>
          <w:bCs/>
          <w:sz w:val="28"/>
          <w:szCs w:val="28"/>
        </w:rPr>
        <w:t>Глава 3</w:t>
      </w:r>
      <w:r w:rsidR="001D2E8B" w:rsidRPr="004C3BE6">
        <w:rPr>
          <w:b/>
          <w:bCs/>
          <w:sz w:val="28"/>
          <w:szCs w:val="28"/>
        </w:rPr>
        <w:t xml:space="preserve">. </w:t>
      </w:r>
      <w:r w:rsidR="00894749" w:rsidRPr="00894749">
        <w:rPr>
          <w:b/>
          <w:bCs/>
          <w:sz w:val="28"/>
          <w:szCs w:val="28"/>
        </w:rPr>
        <w:t>Инновации в структуре</w:t>
      </w:r>
      <w:r w:rsidR="00894749">
        <w:rPr>
          <w:b/>
          <w:bCs/>
          <w:sz w:val="28"/>
          <w:szCs w:val="28"/>
        </w:rPr>
        <w:t xml:space="preserve"> управления персоналом компании</w:t>
      </w:r>
    </w:p>
    <w:p w:rsidR="006E243E" w:rsidRPr="004C3BE6" w:rsidRDefault="006E243E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2188D" w:rsidRPr="004C3BE6" w:rsidRDefault="0072188D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Управление предприятием является основной частью управления предприятием в целом. Процесс управления предприятием можно разбить на следующие составляющие: управление техникой, экономикой и кадрами. Наиболее сложным из трех вышеперечисленных объектов является управление кадрами, т.к. им принадлежит ведущая роль в управлении персоналом.</w:t>
      </w:r>
    </w:p>
    <w:p w:rsidR="0072188D" w:rsidRPr="004C3BE6" w:rsidRDefault="0072188D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Управление кадрами связано с разработкой и реализацией политики, включающей планирование, наем, выбор, размещение рабочей силы; обучение и подготовку работников;</w:t>
      </w:r>
      <w:r w:rsidR="008931D2" w:rsidRPr="004C3BE6">
        <w:rPr>
          <w:sz w:val="28"/>
          <w:szCs w:val="28"/>
        </w:rPr>
        <w:t xml:space="preserve"> продвижение по работе; условия найма; методы и стандарты оплаты труда; условия работы и услуги; формальные и неформальные связи; консультирование как нанимателей, так и нанимающихся: переговоры о зарплате и условиях работы.</w:t>
      </w:r>
    </w:p>
    <w:p w:rsidR="008931D2" w:rsidRPr="004C3BE6" w:rsidRDefault="008931D2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В качестве инновации в Группе компаний «</w:t>
      </w:r>
      <w:r w:rsidRPr="004C3BE6">
        <w:rPr>
          <w:sz w:val="28"/>
          <w:szCs w:val="28"/>
          <w:lang w:val="en-US"/>
        </w:rPr>
        <w:t>AVS</w:t>
      </w:r>
      <w:r w:rsidRPr="004C3BE6">
        <w:rPr>
          <w:sz w:val="28"/>
          <w:szCs w:val="28"/>
        </w:rPr>
        <w:t xml:space="preserve"> </w:t>
      </w:r>
      <w:r w:rsidRPr="004C3BE6">
        <w:rPr>
          <w:sz w:val="28"/>
          <w:szCs w:val="28"/>
          <w:lang w:val="en-US"/>
        </w:rPr>
        <w:t>Group</w:t>
      </w:r>
      <w:r w:rsidRPr="004C3BE6">
        <w:rPr>
          <w:sz w:val="28"/>
          <w:szCs w:val="28"/>
        </w:rPr>
        <w:t>» хочу предложить создать в Департаменте управления персоналом полноценный центр обучения</w:t>
      </w:r>
      <w:r w:rsidR="00C6532D" w:rsidRPr="004C3BE6">
        <w:rPr>
          <w:sz w:val="28"/>
          <w:szCs w:val="28"/>
        </w:rPr>
        <w:t xml:space="preserve"> и развития</w:t>
      </w:r>
      <w:r w:rsidRPr="004C3BE6">
        <w:rPr>
          <w:sz w:val="28"/>
          <w:szCs w:val="28"/>
        </w:rPr>
        <w:t xml:space="preserve"> сотрудников, который будет взаимодействовать со всеми структурными подразделениями компании, взаимодействовать внутри своего подразделении (ДУП) с психологической службой, с отделом мотивации, отделом по работе и развитию персонала.</w:t>
      </w:r>
    </w:p>
    <w:p w:rsidR="00C6532D" w:rsidRPr="004C3BE6" w:rsidRDefault="00C6532D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Центр обучения и развития сотрудников будет состоять из</w:t>
      </w:r>
      <w:r w:rsidR="004C3BE6">
        <w:rPr>
          <w:sz w:val="28"/>
          <w:szCs w:val="28"/>
        </w:rPr>
        <w:t xml:space="preserve"> </w:t>
      </w:r>
      <w:r w:rsidR="009A2FA6" w:rsidRPr="004C3BE6">
        <w:rPr>
          <w:sz w:val="28"/>
          <w:szCs w:val="28"/>
        </w:rPr>
        <w:t>6 сотрудников</w:t>
      </w:r>
      <w:r w:rsidRPr="004C3BE6">
        <w:rPr>
          <w:sz w:val="28"/>
          <w:szCs w:val="28"/>
        </w:rPr>
        <w:t>:</w:t>
      </w:r>
    </w:p>
    <w:p w:rsidR="00C6532D" w:rsidRPr="004C3BE6" w:rsidRDefault="00C6532D" w:rsidP="004C3BE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Руководитель центра</w:t>
      </w:r>
      <w:r w:rsidR="009A2FA6" w:rsidRPr="004C3BE6">
        <w:rPr>
          <w:sz w:val="28"/>
          <w:szCs w:val="28"/>
        </w:rPr>
        <w:t xml:space="preserve"> – 1 человек</w:t>
      </w:r>
    </w:p>
    <w:p w:rsidR="00C6532D" w:rsidRPr="004C3BE6" w:rsidRDefault="00C6532D" w:rsidP="004C3BE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Менеджер по обучению и развитию – 2 человека</w:t>
      </w:r>
    </w:p>
    <w:p w:rsidR="00C6532D" w:rsidRPr="004C3BE6" w:rsidRDefault="009A2FA6" w:rsidP="004C3BE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Бизнес-тренер</w:t>
      </w:r>
      <w:r w:rsidR="004C3BE6">
        <w:rPr>
          <w:sz w:val="28"/>
          <w:szCs w:val="28"/>
        </w:rPr>
        <w:t xml:space="preserve"> </w:t>
      </w:r>
      <w:r w:rsidR="00C6532D" w:rsidRPr="004C3BE6">
        <w:rPr>
          <w:sz w:val="28"/>
          <w:szCs w:val="28"/>
        </w:rPr>
        <w:t>–</w:t>
      </w:r>
      <w:r w:rsidRPr="004C3BE6">
        <w:rPr>
          <w:sz w:val="28"/>
          <w:szCs w:val="28"/>
        </w:rPr>
        <w:t xml:space="preserve"> 2</w:t>
      </w:r>
      <w:r w:rsidR="00C6532D" w:rsidRPr="004C3BE6">
        <w:rPr>
          <w:sz w:val="28"/>
          <w:szCs w:val="28"/>
        </w:rPr>
        <w:t xml:space="preserve"> человек</w:t>
      </w:r>
      <w:r w:rsidRPr="004C3BE6">
        <w:rPr>
          <w:sz w:val="28"/>
          <w:szCs w:val="28"/>
        </w:rPr>
        <w:t>а</w:t>
      </w:r>
    </w:p>
    <w:p w:rsidR="009A2FA6" w:rsidRPr="004C3BE6" w:rsidRDefault="009A2FA6" w:rsidP="004C3BE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Психолог-профконсультант – 1 человек</w:t>
      </w:r>
    </w:p>
    <w:p w:rsidR="009A2FA6" w:rsidRPr="004C3BE6" w:rsidRDefault="009A2FA6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Центр обучения и развития сотрудников необходим для планирования профессионального обучения</w:t>
      </w:r>
      <w:r w:rsidR="008D2E43" w:rsidRPr="004C3BE6">
        <w:rPr>
          <w:sz w:val="28"/>
          <w:szCs w:val="28"/>
        </w:rPr>
        <w:t xml:space="preserve"> – оценка персонала дает возможность определить недостатки в квалификационном уровне каждого сотрудника и предусмотреть меры по их исправлению;</w:t>
      </w:r>
      <w:r w:rsidRPr="004C3BE6">
        <w:rPr>
          <w:sz w:val="28"/>
          <w:szCs w:val="28"/>
        </w:rPr>
        <w:t xml:space="preserve"> планирования профессионального развития и карьеры</w:t>
      </w:r>
      <w:r w:rsidR="008D2E43" w:rsidRPr="004C3BE6">
        <w:rPr>
          <w:sz w:val="28"/>
          <w:szCs w:val="28"/>
        </w:rPr>
        <w:t xml:space="preserve"> – оценка сотрудников выявляет их слабые и сильные профессиональные качества, что позволяет подготовить индивидуальные планы развития и эффективно спланировать карьеру.</w:t>
      </w:r>
    </w:p>
    <w:p w:rsidR="00E03BDB" w:rsidRPr="004C3BE6" w:rsidRDefault="00E03BDB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Центром будет осуществляться</w:t>
      </w:r>
      <w:r w:rsidR="004C3BE6">
        <w:rPr>
          <w:sz w:val="28"/>
          <w:szCs w:val="28"/>
        </w:rPr>
        <w:t>:</w:t>
      </w:r>
    </w:p>
    <w:p w:rsidR="00E03BDB" w:rsidRPr="004C3BE6" w:rsidRDefault="00E03BDB" w:rsidP="004C3BE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работа по подготовке, переподготовке, повышению квалификации персонала;</w:t>
      </w:r>
    </w:p>
    <w:p w:rsidR="00E03BDB" w:rsidRPr="004C3BE6" w:rsidRDefault="00E03BDB" w:rsidP="004C3BE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обеспечение создания и эффективное функционирование системы непрерывного обучения всех категорий работников предприятий;</w:t>
      </w:r>
    </w:p>
    <w:p w:rsidR="00E03BDB" w:rsidRPr="004C3BE6" w:rsidRDefault="00E03BDB" w:rsidP="004C3BE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оказание помощи в подготовке аттестаций, участие в проведении аттестации работников, а также в разработке мероприятий по решению аттестационной комиссии;</w:t>
      </w:r>
    </w:p>
    <w:p w:rsidR="00E03BDB" w:rsidRPr="004C3BE6" w:rsidRDefault="00E03BDB" w:rsidP="004C3BE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проведение работы по формированию и подготовке резерва кадров для выдвижения</w:t>
      </w:r>
      <w:r w:rsidR="00C7505B" w:rsidRPr="004C3BE6">
        <w:rPr>
          <w:sz w:val="28"/>
          <w:szCs w:val="28"/>
        </w:rPr>
        <w:t xml:space="preserve"> на руководящие должности на основе политики планирования карьеры;</w:t>
      </w:r>
    </w:p>
    <w:p w:rsidR="00C7505B" w:rsidRPr="004C3BE6" w:rsidRDefault="00C7505B" w:rsidP="004C3BE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оформление договоров на подготовку, переподготовку, повышение квалификации персонала;</w:t>
      </w:r>
    </w:p>
    <w:p w:rsidR="00C7505B" w:rsidRPr="004C3BE6" w:rsidRDefault="00C7505B" w:rsidP="004C3BE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составление графиков обучения руководящих работников и специалистов в соответствии с заключенными договорами, контроль их выполнения;</w:t>
      </w:r>
    </w:p>
    <w:p w:rsidR="00C7505B" w:rsidRPr="004C3BE6" w:rsidRDefault="00C7505B" w:rsidP="004C3BE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подбор кадров преподавателей, комплектация учебных групп;</w:t>
      </w:r>
    </w:p>
    <w:p w:rsidR="00C7505B" w:rsidRPr="004C3BE6" w:rsidRDefault="00C7505B" w:rsidP="004C3BE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контроль систематичности и качества проводимых занятий, успеваемости учащихся, соблюдение сроков обучения, выполнение учебных планов и программ, правильность ведения установленной документации;</w:t>
      </w:r>
    </w:p>
    <w:p w:rsidR="00C7505B" w:rsidRPr="004C3BE6" w:rsidRDefault="00C7505B" w:rsidP="004C3BE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выполнение работы по обеспечению учебного процесса необходимыми методическими материалами, оборудованием, инвентарем и т.д.;</w:t>
      </w:r>
    </w:p>
    <w:p w:rsidR="00C7505B" w:rsidRPr="004C3BE6" w:rsidRDefault="00C7505B" w:rsidP="004C3BE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контроль за правильным расходованием средств на обучение в соответствии с утвержденными сметами и финансовыми планами;</w:t>
      </w:r>
    </w:p>
    <w:p w:rsidR="00C7505B" w:rsidRPr="004C3BE6" w:rsidRDefault="00C7505B" w:rsidP="004C3BE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составление установленной отчетности;</w:t>
      </w:r>
    </w:p>
    <w:p w:rsidR="00C7505B" w:rsidRPr="004C3BE6" w:rsidRDefault="00C7505B" w:rsidP="004C3BE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проведение тестирован</w:t>
      </w:r>
      <w:r w:rsidR="00746ECA" w:rsidRPr="004C3BE6">
        <w:rPr>
          <w:sz w:val="28"/>
          <w:szCs w:val="28"/>
        </w:rPr>
        <w:t>ия сотрудников компании с целью:</w:t>
      </w:r>
    </w:p>
    <w:p w:rsidR="00746ECA" w:rsidRPr="004C3BE6" w:rsidRDefault="00746ECA" w:rsidP="004C3BE6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выявления кадрового резерва;</w:t>
      </w:r>
    </w:p>
    <w:p w:rsidR="00746ECA" w:rsidRPr="004C3BE6" w:rsidRDefault="00746ECA" w:rsidP="004C3BE6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изучение мотивации сотрудников.</w:t>
      </w:r>
    </w:p>
    <w:p w:rsidR="00746ECA" w:rsidRPr="004C3BE6" w:rsidRDefault="00746ECA" w:rsidP="004C3BE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Изучение психологических особенностей сотрудников, для выявления соответствия занимаемой должности.</w:t>
      </w:r>
    </w:p>
    <w:p w:rsidR="00D766F0" w:rsidRPr="004C3BE6" w:rsidRDefault="00746ECA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 xml:space="preserve">Психологическая служба департамента управления персоналом </w:t>
      </w:r>
      <w:r w:rsidR="00D766F0" w:rsidRPr="004C3BE6">
        <w:rPr>
          <w:sz w:val="28"/>
          <w:szCs w:val="28"/>
        </w:rPr>
        <w:t>оценивает сотрудников, проводит аттестацию, по итогам этих процедур центр обучения и развития сотрудников выдвигает свои предложения по дальнейшему обучению и развитию специалистов.</w:t>
      </w:r>
    </w:p>
    <w:p w:rsidR="00D766F0" w:rsidRPr="004C3BE6" w:rsidRDefault="00D766F0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Создание центра обучения и развития персонала необходимо для более эффективного управления персоналом, что увеличивает производительность труда, происходит формирование кадрового резерва компании.</w:t>
      </w:r>
    </w:p>
    <w:p w:rsidR="00746ECA" w:rsidRPr="004C3BE6" w:rsidRDefault="004B7C54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766F0" w:rsidRPr="004C3BE6">
        <w:rPr>
          <w:b/>
          <w:bCs/>
          <w:sz w:val="28"/>
          <w:szCs w:val="28"/>
        </w:rPr>
        <w:t>Заключение</w:t>
      </w:r>
    </w:p>
    <w:p w:rsidR="00D766F0" w:rsidRPr="004C3BE6" w:rsidRDefault="00D766F0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766F0" w:rsidRPr="004C3BE6" w:rsidRDefault="00DF2240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Характерной чертой современного менеджмента является признание возрастающей роли человеческого фактора в системе производства и развитие новых форм и методов управления персоналом, в первую очередь на уровне предприятий и фирм. В целом тенденции управления персоналом имеют глобальный характер.</w:t>
      </w:r>
    </w:p>
    <w:p w:rsidR="00DF2240" w:rsidRPr="004C3BE6" w:rsidRDefault="00DF2240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Наиболее успешные корпорации сегодня обеспечивают гарантированную занятость, перспективные системы продвижения по службе, внутреннее развитие персонала вместо глобальных компаний найма.</w:t>
      </w:r>
    </w:p>
    <w:p w:rsidR="00DF2240" w:rsidRPr="004C3BE6" w:rsidRDefault="00DF2240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Главный потенциал компании заключен в кадрах. Сегодня основными факторами конкурентоспособности стали обеспеченность квалифицированной рабочей силой, степень ее мотивации, организационные структуры и формы работы, определяющие эффективности использования персонала.</w:t>
      </w:r>
    </w:p>
    <w:p w:rsidR="00DF2240" w:rsidRPr="004C3BE6" w:rsidRDefault="00DF2240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 xml:space="preserve">Рабочую силу как фактор производства нельзя приравнять к другим, ведь речь идет о людях, которыми нельзя </w:t>
      </w:r>
      <w:r w:rsidR="00D634CC" w:rsidRPr="004C3BE6">
        <w:rPr>
          <w:sz w:val="28"/>
          <w:szCs w:val="28"/>
        </w:rPr>
        <w:t>манипулировать, как неодушевленными предметами.</w:t>
      </w:r>
    </w:p>
    <w:p w:rsidR="00D634CC" w:rsidRPr="004C3BE6" w:rsidRDefault="00D634CC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Основополагающими для каждой национальной практики являются фактор исторического развития и связанного с ним человеческого опыта, аккумулировать который призваны соответствующие организации, созданные на добровольной основе, а также уровень промышленного развития, структура собственности на средства производства и вытекающие отсюда господствующие отношения в трудовом процессе.</w:t>
      </w:r>
    </w:p>
    <w:p w:rsidR="00D634CC" w:rsidRPr="004C3BE6" w:rsidRDefault="00D634CC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 xml:space="preserve">При оценке ведущих специалистов в области управления, в </w:t>
      </w:r>
      <w:r w:rsidRPr="004C3BE6">
        <w:rPr>
          <w:sz w:val="28"/>
          <w:szCs w:val="28"/>
          <w:lang w:val="en-US"/>
        </w:rPr>
        <w:t>XXI</w:t>
      </w:r>
      <w:r w:rsidRPr="004C3BE6">
        <w:rPr>
          <w:sz w:val="28"/>
          <w:szCs w:val="28"/>
        </w:rPr>
        <w:t xml:space="preserve"> веке роль менеджера по управлению персоналом в организации будет возрастать. Конкуренция в мире усиливается, повышается значимость производительности и качества, персонал сокращается, а новые технологии быстро распространяются. Изменения в управлении персоналом организации начнут ускоряться. Основные тенденции этого процесса заключаются в следующем:</w:t>
      </w:r>
    </w:p>
    <w:p w:rsidR="00D634CC" w:rsidRPr="004C3BE6" w:rsidRDefault="00D634CC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1. возрастет ценность квалифицированных работников, станут более эффективными обучающие программы, улучшится планирование персонала.</w:t>
      </w:r>
    </w:p>
    <w:p w:rsidR="00D634CC" w:rsidRPr="004C3BE6" w:rsidRDefault="00D634CC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 xml:space="preserve">2. </w:t>
      </w:r>
      <w:r w:rsidR="00F146AC" w:rsidRPr="004C3BE6">
        <w:rPr>
          <w:sz w:val="28"/>
          <w:szCs w:val="28"/>
        </w:rPr>
        <w:t>значительно возрастет роль планирования карьеры и развития персонала, так как: молодые работники в большей степени ориентированы на рост своей карьеры; усилится тенденция к раннему выходу на пенсию пожилых работников (из-за высокой интенсивности труда, быстро меняющихся требований к работе), что приведет к освобождению ключевых должностей; персонал</w:t>
      </w:r>
      <w:r w:rsidR="004B7C54">
        <w:rPr>
          <w:sz w:val="28"/>
          <w:szCs w:val="28"/>
        </w:rPr>
        <w:t xml:space="preserve"> фирм будет сокращаться (</w:t>
      </w:r>
      <w:r w:rsidR="00F146AC" w:rsidRPr="004C3BE6">
        <w:rPr>
          <w:sz w:val="28"/>
          <w:szCs w:val="28"/>
        </w:rPr>
        <w:t>неблагоприятная демографическая ситуация).</w:t>
      </w:r>
    </w:p>
    <w:p w:rsidR="00F146AC" w:rsidRPr="004C3BE6" w:rsidRDefault="00F146AC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Эффективное использование имеющихся в организации ресурсов, как физических, так и человеческих, возможно обеспечить путем следующих мер:</w:t>
      </w:r>
    </w:p>
    <w:p w:rsidR="00F146AC" w:rsidRPr="004C3BE6" w:rsidRDefault="00F146AC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- совершенствования организационной структуры, включая уменьшение уровней управления, сокращение численности среднего звена управления;</w:t>
      </w:r>
    </w:p>
    <w:p w:rsidR="00F146AC" w:rsidRPr="004C3BE6" w:rsidRDefault="00F146AC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- децентрализации процесса принятия решений до возможного более низких уровней;</w:t>
      </w:r>
    </w:p>
    <w:p w:rsidR="00F146AC" w:rsidRPr="004C3BE6" w:rsidRDefault="00F146AC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- передачи части функций посредникам, поставщикам, консультантам;</w:t>
      </w:r>
    </w:p>
    <w:p w:rsidR="00F146AC" w:rsidRPr="004C3BE6" w:rsidRDefault="000E5D61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- увеличения содерж</w:t>
      </w:r>
      <w:r w:rsidR="00F146AC" w:rsidRPr="004C3BE6">
        <w:rPr>
          <w:sz w:val="28"/>
          <w:szCs w:val="28"/>
        </w:rPr>
        <w:t>ательной наполненности труда на каждом рабочем месте</w:t>
      </w:r>
      <w:r w:rsidRPr="004C3BE6">
        <w:rPr>
          <w:sz w:val="28"/>
          <w:szCs w:val="28"/>
        </w:rPr>
        <w:t>;</w:t>
      </w:r>
    </w:p>
    <w:p w:rsidR="000E5D61" w:rsidRPr="004C3BE6" w:rsidRDefault="000E5D61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- автоматизация трудовых процессов в целях повышения производительности, экономящей рабочую силу, как на производстве, так и в непроизводственной сфере;</w:t>
      </w:r>
    </w:p>
    <w:p w:rsidR="000E5D61" w:rsidRPr="004C3BE6" w:rsidRDefault="000E5D61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- значительного сокращения численности высшей администрации и персонала, занятого в корпоративных структурах;</w:t>
      </w:r>
    </w:p>
    <w:p w:rsidR="000E5D61" w:rsidRPr="004C3BE6" w:rsidRDefault="000E5D61" w:rsidP="004C3BE6">
      <w:pPr>
        <w:spacing w:line="360" w:lineRule="auto"/>
        <w:ind w:firstLine="709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- инвестирования программ подготовки и переподготовки, совершенствования мастер</w:t>
      </w:r>
      <w:r w:rsidR="00B177AD">
        <w:rPr>
          <w:sz w:val="28"/>
          <w:szCs w:val="28"/>
        </w:rPr>
        <w:t>ства, ротации сотрудников и т.д.</w:t>
      </w:r>
    </w:p>
    <w:p w:rsidR="000E5D61" w:rsidRPr="004C3BE6" w:rsidRDefault="002176AC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0E5D61" w:rsidRPr="004C3BE6">
        <w:rPr>
          <w:b/>
          <w:bCs/>
          <w:sz w:val="28"/>
          <w:szCs w:val="28"/>
        </w:rPr>
        <w:t>Список использованной литературы</w:t>
      </w:r>
    </w:p>
    <w:p w:rsidR="000E5D61" w:rsidRPr="004C3BE6" w:rsidRDefault="000E5D61" w:rsidP="004C3B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E5D61" w:rsidRPr="004C3BE6" w:rsidRDefault="000E5D61" w:rsidP="002176AC">
      <w:pPr>
        <w:numPr>
          <w:ilvl w:val="0"/>
          <w:numId w:val="10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Информация о компании из первоисточника</w:t>
      </w:r>
      <w:r w:rsidR="002176AC">
        <w:rPr>
          <w:sz w:val="28"/>
          <w:szCs w:val="28"/>
        </w:rPr>
        <w:t>.</w:t>
      </w:r>
    </w:p>
    <w:p w:rsidR="000E5D61" w:rsidRPr="004C3BE6" w:rsidRDefault="000E5D61" w:rsidP="002176AC">
      <w:pPr>
        <w:numPr>
          <w:ilvl w:val="0"/>
          <w:numId w:val="10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Волгин А.П. и др. Управление персоналом в условиях рыночной экономики. – М.: НОРМА-М, 2004.</w:t>
      </w:r>
    </w:p>
    <w:p w:rsidR="000E5D61" w:rsidRPr="004C3BE6" w:rsidRDefault="000E5D61" w:rsidP="002176AC">
      <w:pPr>
        <w:numPr>
          <w:ilvl w:val="0"/>
          <w:numId w:val="10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Иванцевич Д.М., Лобанов А.А. Человеческие ресурсы управления. – М.: Деловая литература, 2003.</w:t>
      </w:r>
    </w:p>
    <w:p w:rsidR="000E5D61" w:rsidRPr="004C3BE6" w:rsidRDefault="000E5D61" w:rsidP="002176AC">
      <w:pPr>
        <w:numPr>
          <w:ilvl w:val="0"/>
          <w:numId w:val="10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C3BE6">
        <w:rPr>
          <w:sz w:val="28"/>
          <w:szCs w:val="28"/>
        </w:rPr>
        <w:t>Упр</w:t>
      </w:r>
      <w:r w:rsidR="00B120D8" w:rsidRPr="004C3BE6">
        <w:rPr>
          <w:sz w:val="28"/>
          <w:szCs w:val="28"/>
        </w:rPr>
        <w:t>авление персоналом. Под ред. Т.Ю. Базарова, Б.Л. Еремина. – М.: ЮНИТИ, 2003.</w:t>
      </w:r>
      <w:bookmarkStart w:id="0" w:name="_GoBack"/>
      <w:bookmarkEnd w:id="0"/>
    </w:p>
    <w:sectPr w:rsidR="000E5D61" w:rsidRPr="004C3BE6" w:rsidSect="001401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583C"/>
    <w:multiLevelType w:val="hybridMultilevel"/>
    <w:tmpl w:val="7780F1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1BBC4129"/>
    <w:multiLevelType w:val="hybridMultilevel"/>
    <w:tmpl w:val="F00697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20144817"/>
    <w:multiLevelType w:val="hybridMultilevel"/>
    <w:tmpl w:val="B05C30D2"/>
    <w:lvl w:ilvl="0" w:tplc="B5C26F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22F706D"/>
    <w:multiLevelType w:val="hybridMultilevel"/>
    <w:tmpl w:val="F30A66A6"/>
    <w:lvl w:ilvl="0" w:tplc="9138B6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976548C"/>
    <w:multiLevelType w:val="hybridMultilevel"/>
    <w:tmpl w:val="09B2476C"/>
    <w:lvl w:ilvl="0" w:tplc="87D8EF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B0C2DDA">
      <w:numFmt w:val="none"/>
      <w:lvlText w:val=""/>
      <w:lvlJc w:val="left"/>
      <w:pPr>
        <w:tabs>
          <w:tab w:val="num" w:pos="360"/>
        </w:tabs>
      </w:pPr>
    </w:lvl>
    <w:lvl w:ilvl="2" w:tplc="6194DBF2">
      <w:numFmt w:val="none"/>
      <w:lvlText w:val=""/>
      <w:lvlJc w:val="left"/>
      <w:pPr>
        <w:tabs>
          <w:tab w:val="num" w:pos="360"/>
        </w:tabs>
      </w:pPr>
    </w:lvl>
    <w:lvl w:ilvl="3" w:tplc="5DBC769C">
      <w:numFmt w:val="none"/>
      <w:lvlText w:val=""/>
      <w:lvlJc w:val="left"/>
      <w:pPr>
        <w:tabs>
          <w:tab w:val="num" w:pos="360"/>
        </w:tabs>
      </w:pPr>
    </w:lvl>
    <w:lvl w:ilvl="4" w:tplc="C95C7BAA">
      <w:numFmt w:val="none"/>
      <w:lvlText w:val=""/>
      <w:lvlJc w:val="left"/>
      <w:pPr>
        <w:tabs>
          <w:tab w:val="num" w:pos="360"/>
        </w:tabs>
      </w:pPr>
    </w:lvl>
    <w:lvl w:ilvl="5" w:tplc="BB68FC44">
      <w:numFmt w:val="none"/>
      <w:lvlText w:val=""/>
      <w:lvlJc w:val="left"/>
      <w:pPr>
        <w:tabs>
          <w:tab w:val="num" w:pos="360"/>
        </w:tabs>
      </w:pPr>
    </w:lvl>
    <w:lvl w:ilvl="6" w:tplc="5C662EDE">
      <w:numFmt w:val="none"/>
      <w:lvlText w:val=""/>
      <w:lvlJc w:val="left"/>
      <w:pPr>
        <w:tabs>
          <w:tab w:val="num" w:pos="360"/>
        </w:tabs>
      </w:pPr>
    </w:lvl>
    <w:lvl w:ilvl="7" w:tplc="63926F6E">
      <w:numFmt w:val="none"/>
      <w:lvlText w:val=""/>
      <w:lvlJc w:val="left"/>
      <w:pPr>
        <w:tabs>
          <w:tab w:val="num" w:pos="360"/>
        </w:tabs>
      </w:pPr>
    </w:lvl>
    <w:lvl w:ilvl="8" w:tplc="2790304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3406677"/>
    <w:multiLevelType w:val="hybridMultilevel"/>
    <w:tmpl w:val="7F881C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65151261"/>
    <w:multiLevelType w:val="hybridMultilevel"/>
    <w:tmpl w:val="75E2B958"/>
    <w:lvl w:ilvl="0" w:tplc="BF0A6C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E56351D"/>
    <w:multiLevelType w:val="multilevel"/>
    <w:tmpl w:val="D2C8C53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8">
    <w:nsid w:val="756160A5"/>
    <w:multiLevelType w:val="hybridMultilevel"/>
    <w:tmpl w:val="78C80D1A"/>
    <w:lvl w:ilvl="0" w:tplc="6AB4FB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A2F3276"/>
    <w:multiLevelType w:val="hybridMultilevel"/>
    <w:tmpl w:val="376C74D8"/>
    <w:lvl w:ilvl="0" w:tplc="11DEED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0F3"/>
    <w:rsid w:val="00012F2D"/>
    <w:rsid w:val="00033259"/>
    <w:rsid w:val="00072AE2"/>
    <w:rsid w:val="000B4F72"/>
    <w:rsid w:val="000C0D63"/>
    <w:rsid w:val="000E5D61"/>
    <w:rsid w:val="0014017C"/>
    <w:rsid w:val="00143A70"/>
    <w:rsid w:val="001C7722"/>
    <w:rsid w:val="001D2E8B"/>
    <w:rsid w:val="001E2DB1"/>
    <w:rsid w:val="001F2536"/>
    <w:rsid w:val="002176AC"/>
    <w:rsid w:val="002550F4"/>
    <w:rsid w:val="00267C44"/>
    <w:rsid w:val="00293432"/>
    <w:rsid w:val="002B7EF5"/>
    <w:rsid w:val="00306996"/>
    <w:rsid w:val="0033124E"/>
    <w:rsid w:val="003552F5"/>
    <w:rsid w:val="00365B66"/>
    <w:rsid w:val="003762F4"/>
    <w:rsid w:val="00376714"/>
    <w:rsid w:val="003A02C4"/>
    <w:rsid w:val="003A5DEE"/>
    <w:rsid w:val="004030F3"/>
    <w:rsid w:val="00415163"/>
    <w:rsid w:val="00417084"/>
    <w:rsid w:val="004303D6"/>
    <w:rsid w:val="004A619B"/>
    <w:rsid w:val="004B7C54"/>
    <w:rsid w:val="004C3BE6"/>
    <w:rsid w:val="004D5948"/>
    <w:rsid w:val="004F0521"/>
    <w:rsid w:val="00581FBA"/>
    <w:rsid w:val="00626CE2"/>
    <w:rsid w:val="00664F43"/>
    <w:rsid w:val="006B3177"/>
    <w:rsid w:val="006D0C2D"/>
    <w:rsid w:val="006D6537"/>
    <w:rsid w:val="006E243E"/>
    <w:rsid w:val="0072188D"/>
    <w:rsid w:val="00746ECA"/>
    <w:rsid w:val="0077178A"/>
    <w:rsid w:val="007A6AC9"/>
    <w:rsid w:val="007E0AE6"/>
    <w:rsid w:val="007E3B43"/>
    <w:rsid w:val="007E5387"/>
    <w:rsid w:val="007F2287"/>
    <w:rsid w:val="00830464"/>
    <w:rsid w:val="00875C0D"/>
    <w:rsid w:val="0089105D"/>
    <w:rsid w:val="008931D2"/>
    <w:rsid w:val="00894749"/>
    <w:rsid w:val="00896D5E"/>
    <w:rsid w:val="008D2E43"/>
    <w:rsid w:val="008D71F8"/>
    <w:rsid w:val="009A2FA6"/>
    <w:rsid w:val="009B2D10"/>
    <w:rsid w:val="009D661B"/>
    <w:rsid w:val="00A0556A"/>
    <w:rsid w:val="00A226DE"/>
    <w:rsid w:val="00A3104B"/>
    <w:rsid w:val="00A431A0"/>
    <w:rsid w:val="00A5083F"/>
    <w:rsid w:val="00A96BF0"/>
    <w:rsid w:val="00AB46B8"/>
    <w:rsid w:val="00AE3953"/>
    <w:rsid w:val="00AF678C"/>
    <w:rsid w:val="00B066F9"/>
    <w:rsid w:val="00B120D8"/>
    <w:rsid w:val="00B16494"/>
    <w:rsid w:val="00B177AD"/>
    <w:rsid w:val="00B33485"/>
    <w:rsid w:val="00B33FB6"/>
    <w:rsid w:val="00B95A57"/>
    <w:rsid w:val="00BA5262"/>
    <w:rsid w:val="00BC16E4"/>
    <w:rsid w:val="00C30945"/>
    <w:rsid w:val="00C6532D"/>
    <w:rsid w:val="00C700A1"/>
    <w:rsid w:val="00C7505B"/>
    <w:rsid w:val="00CC0A3B"/>
    <w:rsid w:val="00D14277"/>
    <w:rsid w:val="00D634CC"/>
    <w:rsid w:val="00D65A66"/>
    <w:rsid w:val="00D766F0"/>
    <w:rsid w:val="00D87E0E"/>
    <w:rsid w:val="00D96E80"/>
    <w:rsid w:val="00DF2240"/>
    <w:rsid w:val="00DF7219"/>
    <w:rsid w:val="00E03BDB"/>
    <w:rsid w:val="00E27930"/>
    <w:rsid w:val="00E704FA"/>
    <w:rsid w:val="00E8598C"/>
    <w:rsid w:val="00EA383F"/>
    <w:rsid w:val="00EA6906"/>
    <w:rsid w:val="00EF2E59"/>
    <w:rsid w:val="00F1207D"/>
    <w:rsid w:val="00F146AC"/>
    <w:rsid w:val="00F30A02"/>
    <w:rsid w:val="00FA6803"/>
    <w:rsid w:val="00FA7E67"/>
    <w:rsid w:val="00FC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3FEB34-6B0F-42FC-B678-085D863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3224</Words>
  <Characters>18380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</vt:lpstr>
    </vt:vector>
  </TitlesOfParts>
  <Company>жжжж</Company>
  <LinksUpToDate>false</LinksUpToDate>
  <CharactersWithSpaces>21561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</dc:title>
  <dc:subject/>
  <dc:creator>Елена</dc:creator>
  <cp:keywords/>
  <dc:description/>
  <cp:lastModifiedBy>admin</cp:lastModifiedBy>
  <cp:revision>2</cp:revision>
  <dcterms:created xsi:type="dcterms:W3CDTF">2014-02-28T20:41:00Z</dcterms:created>
  <dcterms:modified xsi:type="dcterms:W3CDTF">2014-02-28T20:41:00Z</dcterms:modified>
</cp:coreProperties>
</file>